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742FB7" w14:textId="77777777" w:rsidR="006C1734" w:rsidRPr="0020305E" w:rsidRDefault="006C1734" w:rsidP="006C1734">
      <w:pPr>
        <w:spacing w:after="0" w:line="240" w:lineRule="auto"/>
        <w:jc w:val="center"/>
        <w:rPr>
          <w:rFonts w:ascii="Times New Roman" w:hAnsi="Times New Roman" w:cs="Times New Roman"/>
          <w:b/>
          <w:bCs/>
          <w:color w:val="000000" w:themeColor="text1"/>
          <w:sz w:val="30"/>
          <w:szCs w:val="36"/>
        </w:rPr>
      </w:pPr>
      <w:r w:rsidRPr="0020305E">
        <w:rPr>
          <w:rFonts w:ascii="Times New Roman" w:hAnsi="Times New Roman" w:cs="Times New Roman"/>
          <w:b/>
          <w:bCs/>
          <w:color w:val="000000" w:themeColor="text1"/>
          <w:sz w:val="30"/>
          <w:szCs w:val="36"/>
        </w:rPr>
        <w:t xml:space="preserve">Dehazing using Generative Adversarial Network - A Review </w:t>
      </w:r>
    </w:p>
    <w:p w14:paraId="195E1B8B" w14:textId="4A536A4E" w:rsidR="00603550" w:rsidRPr="0020305E" w:rsidRDefault="00603550" w:rsidP="006C1734">
      <w:pPr>
        <w:spacing w:after="0" w:line="240" w:lineRule="auto"/>
        <w:jc w:val="center"/>
        <w:rPr>
          <w:rFonts w:ascii="Times New Roman" w:hAnsi="Times New Roman" w:cs="Times New Roman"/>
          <w:b/>
          <w:bCs/>
          <w:color w:val="000000" w:themeColor="text1"/>
          <w:sz w:val="30"/>
          <w:szCs w:val="36"/>
        </w:rPr>
      </w:pPr>
    </w:p>
    <w:p w14:paraId="7B7F7711" w14:textId="5054CC79" w:rsidR="00603550" w:rsidRPr="0020305E" w:rsidRDefault="00603550" w:rsidP="00DA5EC2">
      <w:pPr>
        <w:spacing w:after="0" w:line="240" w:lineRule="auto"/>
        <w:jc w:val="center"/>
        <w:rPr>
          <w:rFonts w:ascii="Times New Roman" w:hAnsi="Times New Roman" w:cs="Times New Roman"/>
          <w:color w:val="000000" w:themeColor="text1"/>
          <w:szCs w:val="22"/>
        </w:rPr>
      </w:pPr>
      <w:r w:rsidRPr="0020305E">
        <w:rPr>
          <w:rFonts w:ascii="Times New Roman" w:hAnsi="Times New Roman" w:cs="Times New Roman"/>
          <w:color w:val="000000" w:themeColor="text1"/>
          <w:szCs w:val="22"/>
        </w:rPr>
        <w:t>Amina Khatun</w:t>
      </w:r>
      <w:r w:rsidRPr="0020305E">
        <w:rPr>
          <w:rFonts w:ascii="Times New Roman" w:hAnsi="Times New Roman" w:cs="Times New Roman"/>
          <w:color w:val="000000" w:themeColor="text1"/>
          <w:szCs w:val="22"/>
          <w:vertAlign w:val="superscript"/>
        </w:rPr>
        <w:t>1</w:t>
      </w:r>
      <w:r w:rsidRPr="0020305E">
        <w:rPr>
          <w:rFonts w:ascii="Times New Roman" w:hAnsi="Times New Roman" w:cs="Times New Roman"/>
          <w:color w:val="000000" w:themeColor="text1"/>
          <w:szCs w:val="22"/>
        </w:rPr>
        <w:t>, Rafid Mostafiz</w:t>
      </w:r>
      <w:r w:rsidR="00A76E41" w:rsidRPr="0020305E">
        <w:rPr>
          <w:rFonts w:ascii="Times New Roman" w:hAnsi="Times New Roman" w:cs="Times New Roman"/>
          <w:color w:val="000000" w:themeColor="text1"/>
          <w:szCs w:val="22"/>
          <w:vertAlign w:val="superscript"/>
        </w:rPr>
        <w:t>2</w:t>
      </w:r>
      <w:r w:rsidRPr="0020305E">
        <w:rPr>
          <w:rFonts w:ascii="Times New Roman" w:hAnsi="Times New Roman" w:cs="Times New Roman"/>
          <w:color w:val="000000" w:themeColor="text1"/>
          <w:szCs w:val="22"/>
        </w:rPr>
        <w:t>, Sumaita Binte Shorif</w:t>
      </w:r>
      <w:r w:rsidRPr="0020305E">
        <w:rPr>
          <w:rFonts w:ascii="Times New Roman" w:hAnsi="Times New Roman" w:cs="Times New Roman"/>
          <w:color w:val="000000" w:themeColor="text1"/>
          <w:szCs w:val="22"/>
          <w:vertAlign w:val="superscript"/>
        </w:rPr>
        <w:t>1</w:t>
      </w:r>
      <w:r w:rsidRPr="0020305E">
        <w:rPr>
          <w:rFonts w:ascii="Times New Roman" w:hAnsi="Times New Roman" w:cs="Times New Roman"/>
          <w:color w:val="000000" w:themeColor="text1"/>
          <w:szCs w:val="22"/>
        </w:rPr>
        <w:t>, Mohammad Shorif Uddin</w:t>
      </w:r>
      <w:proofErr w:type="gramStart"/>
      <w:r w:rsidRPr="0020305E">
        <w:rPr>
          <w:rFonts w:ascii="Times New Roman" w:hAnsi="Times New Roman" w:cs="Times New Roman"/>
          <w:color w:val="000000" w:themeColor="text1"/>
          <w:szCs w:val="22"/>
          <w:vertAlign w:val="superscript"/>
        </w:rPr>
        <w:t>1</w:t>
      </w:r>
      <w:r w:rsidR="008925E4" w:rsidRPr="0020305E">
        <w:rPr>
          <w:rFonts w:ascii="Times New Roman" w:hAnsi="Times New Roman" w:cs="Times New Roman"/>
          <w:color w:val="000000" w:themeColor="text1"/>
          <w:szCs w:val="22"/>
          <w:vertAlign w:val="superscript"/>
        </w:rPr>
        <w:t>,*</w:t>
      </w:r>
      <w:proofErr w:type="gramEnd"/>
      <w:r w:rsidR="00EF61EF" w:rsidRPr="0020305E">
        <w:rPr>
          <w:rFonts w:ascii="Times New Roman" w:hAnsi="Times New Roman" w:cs="Times New Roman"/>
          <w:color w:val="000000" w:themeColor="text1"/>
          <w:szCs w:val="22"/>
        </w:rPr>
        <w:t>, Md. Abdul Hadi</w:t>
      </w:r>
      <w:r w:rsidR="00EF61EF" w:rsidRPr="0020305E">
        <w:rPr>
          <w:rFonts w:ascii="Times New Roman" w:hAnsi="Times New Roman" w:cs="Times New Roman"/>
          <w:color w:val="000000" w:themeColor="text1"/>
          <w:szCs w:val="22"/>
          <w:vertAlign w:val="superscript"/>
        </w:rPr>
        <w:t>3</w:t>
      </w:r>
    </w:p>
    <w:p w14:paraId="6407B279" w14:textId="77777777" w:rsidR="00603550" w:rsidRPr="0020305E" w:rsidRDefault="00603550" w:rsidP="00603550">
      <w:pPr>
        <w:spacing w:after="0" w:line="240" w:lineRule="auto"/>
        <w:jc w:val="center"/>
        <w:rPr>
          <w:rFonts w:ascii="Times New Roman" w:hAnsi="Times New Roman" w:cs="Times New Roman"/>
          <w:color w:val="000000" w:themeColor="text1"/>
          <w:sz w:val="24"/>
          <w:szCs w:val="24"/>
        </w:rPr>
      </w:pPr>
    </w:p>
    <w:p w14:paraId="1656A9FF" w14:textId="2C10AF01" w:rsidR="00603550" w:rsidRPr="0020305E" w:rsidRDefault="00603550" w:rsidP="00603550">
      <w:pPr>
        <w:spacing w:after="0" w:line="240" w:lineRule="auto"/>
        <w:jc w:val="center"/>
        <w:rPr>
          <w:rFonts w:ascii="Times New Roman" w:hAnsi="Times New Roman" w:cs="Times New Roman"/>
          <w:color w:val="000000" w:themeColor="text1"/>
          <w:sz w:val="20"/>
          <w:szCs w:val="20"/>
        </w:rPr>
      </w:pPr>
      <w:r w:rsidRPr="0020305E">
        <w:rPr>
          <w:rFonts w:ascii="Times New Roman" w:hAnsi="Times New Roman" w:cs="Times New Roman"/>
          <w:color w:val="000000" w:themeColor="text1"/>
          <w:sz w:val="20"/>
          <w:szCs w:val="20"/>
          <w:vertAlign w:val="superscript"/>
        </w:rPr>
        <w:t>1</w:t>
      </w:r>
      <w:r w:rsidRPr="0020305E">
        <w:rPr>
          <w:rFonts w:ascii="Times New Roman" w:hAnsi="Times New Roman" w:cs="Times New Roman"/>
          <w:color w:val="000000" w:themeColor="text1"/>
          <w:sz w:val="20"/>
          <w:szCs w:val="20"/>
        </w:rPr>
        <w:t>Dept. of Computer Science and Engineering, Jahangirnagar University, Dhaka, Bangladesh</w:t>
      </w:r>
    </w:p>
    <w:p w14:paraId="26DF7FED" w14:textId="5315D295" w:rsidR="00603550" w:rsidRPr="0020305E" w:rsidRDefault="00A76E41" w:rsidP="00603550">
      <w:pPr>
        <w:pStyle w:val="address"/>
        <w:spacing w:after="0"/>
        <w:rPr>
          <w:sz w:val="20"/>
        </w:rPr>
      </w:pPr>
      <w:r w:rsidRPr="0020305E">
        <w:rPr>
          <w:b/>
          <w:sz w:val="20"/>
          <w:vertAlign w:val="superscript"/>
        </w:rPr>
        <w:t>2</w:t>
      </w:r>
      <w:r w:rsidR="00603550" w:rsidRPr="0020305E">
        <w:rPr>
          <w:sz w:val="20"/>
        </w:rPr>
        <w:t>Institute of Information Technology, Noakhali Science and Technology University, Noakhali, Bangladesh</w:t>
      </w:r>
    </w:p>
    <w:p w14:paraId="1448CCDB" w14:textId="2C95B2F0" w:rsidR="00EF61EF" w:rsidRPr="0020305E" w:rsidRDefault="00EF61EF" w:rsidP="00EF61EF">
      <w:pPr>
        <w:pStyle w:val="address"/>
        <w:spacing w:after="0"/>
        <w:jc w:val="both"/>
        <w:rPr>
          <w:color w:val="000000" w:themeColor="text1"/>
          <w:sz w:val="20"/>
        </w:rPr>
      </w:pPr>
      <w:r w:rsidRPr="0020305E">
        <w:rPr>
          <w:color w:val="000000" w:themeColor="text1"/>
          <w:sz w:val="20"/>
          <w:vertAlign w:val="superscript"/>
        </w:rPr>
        <w:t>3</w:t>
      </w:r>
      <w:r w:rsidRPr="0020305E">
        <w:rPr>
          <w:color w:val="000000" w:themeColor="text1"/>
          <w:sz w:val="20"/>
        </w:rPr>
        <w:t>Department of Computer Science: Information Technology, University of Nebraska Omaha, USA.</w:t>
      </w:r>
    </w:p>
    <w:p w14:paraId="6C75DAE8" w14:textId="06567DFE" w:rsidR="00603550" w:rsidRPr="0020305E" w:rsidRDefault="00603550" w:rsidP="00603550">
      <w:pPr>
        <w:spacing w:after="0" w:line="240" w:lineRule="auto"/>
        <w:jc w:val="center"/>
        <w:rPr>
          <w:rFonts w:ascii="Times New Roman" w:hAnsi="Times New Roman" w:cs="Times New Roman"/>
          <w:color w:val="000000" w:themeColor="text1"/>
          <w:sz w:val="20"/>
          <w:szCs w:val="20"/>
        </w:rPr>
      </w:pPr>
      <w:r w:rsidRPr="0020305E">
        <w:rPr>
          <w:rFonts w:ascii="Times New Roman" w:hAnsi="Times New Roman" w:cs="Times New Roman"/>
          <w:color w:val="000000" w:themeColor="text1"/>
          <w:sz w:val="20"/>
          <w:szCs w:val="20"/>
        </w:rPr>
        <w:t xml:space="preserve">E-mail: </w:t>
      </w:r>
      <w:r w:rsidRPr="0020305E">
        <w:rPr>
          <w:rFonts w:ascii="Times New Roman" w:hAnsi="Times New Roman" w:cs="Times New Roman"/>
          <w:color w:val="000000" w:themeColor="text1"/>
          <w:sz w:val="18"/>
          <w:szCs w:val="18"/>
        </w:rPr>
        <w:t xml:space="preserve">amina_bashar@yahoo.com; </w:t>
      </w:r>
      <w:r w:rsidRPr="0020305E">
        <w:rPr>
          <w:rFonts w:ascii="Times New Roman" w:hAnsi="Times New Roman" w:cs="Times New Roman"/>
          <w:sz w:val="18"/>
          <w:szCs w:val="18"/>
        </w:rPr>
        <w:t>rafid.iit@nstu.edu.bd</w:t>
      </w:r>
      <w:r w:rsidRPr="0020305E">
        <w:rPr>
          <w:rStyle w:val="go"/>
          <w:rFonts w:ascii="Times New Roman" w:hAnsi="Times New Roman" w:cs="Times New Roman"/>
          <w:sz w:val="18"/>
          <w:szCs w:val="18"/>
        </w:rPr>
        <w:t xml:space="preserve">; </w:t>
      </w:r>
      <w:r w:rsidRPr="0020305E">
        <w:rPr>
          <w:rFonts w:ascii="Times New Roman" w:hAnsi="Times New Roman" w:cs="Times New Roman"/>
          <w:color w:val="000000" w:themeColor="text1"/>
          <w:sz w:val="18"/>
          <w:szCs w:val="18"/>
        </w:rPr>
        <w:t>sumaita.bs@gmail.com;</w:t>
      </w:r>
      <w:r w:rsidRPr="0020305E">
        <w:rPr>
          <w:rStyle w:val="go"/>
          <w:rFonts w:ascii="Times New Roman" w:hAnsi="Times New Roman" w:cs="Times New Roman"/>
          <w:sz w:val="18"/>
          <w:szCs w:val="18"/>
        </w:rPr>
        <w:t xml:space="preserve"> </w:t>
      </w:r>
      <w:hyperlink r:id="rId6" w:history="1">
        <w:r w:rsidR="00EF61EF" w:rsidRPr="0020305E">
          <w:rPr>
            <w:rStyle w:val="Hyperlink"/>
            <w:rFonts w:ascii="Times New Roman" w:hAnsi="Times New Roman" w:cs="Times New Roman"/>
            <w:color w:val="auto"/>
            <w:sz w:val="18"/>
            <w:szCs w:val="18"/>
            <w:u w:val="none"/>
          </w:rPr>
          <w:t>shorifuddin@juniv.edu</w:t>
        </w:r>
      </w:hyperlink>
      <w:r w:rsidR="00EF61EF" w:rsidRPr="0020305E">
        <w:rPr>
          <w:rFonts w:ascii="Times New Roman" w:hAnsi="Times New Roman" w:cs="Times New Roman"/>
          <w:color w:val="000000" w:themeColor="text1"/>
          <w:sz w:val="18"/>
          <w:szCs w:val="18"/>
        </w:rPr>
        <w:t>, hmdabdul076@gmail.com</w:t>
      </w:r>
    </w:p>
    <w:p w14:paraId="005BE5A1" w14:textId="5DBCD1FC" w:rsidR="00603550" w:rsidRPr="0020305E" w:rsidRDefault="00603550" w:rsidP="00603550">
      <w:pPr>
        <w:spacing w:after="0" w:line="240" w:lineRule="auto"/>
        <w:jc w:val="center"/>
        <w:rPr>
          <w:rFonts w:ascii="Times New Roman" w:hAnsi="Times New Roman" w:cs="Times New Roman"/>
          <w:color w:val="000000" w:themeColor="text1"/>
          <w:sz w:val="20"/>
          <w:szCs w:val="20"/>
        </w:rPr>
      </w:pPr>
      <w:r w:rsidRPr="0020305E">
        <w:rPr>
          <w:rFonts w:ascii="Times New Roman" w:hAnsi="Times New Roman" w:cs="Times New Roman"/>
          <w:color w:val="000000" w:themeColor="text1"/>
          <w:sz w:val="20"/>
          <w:szCs w:val="20"/>
        </w:rPr>
        <w:t xml:space="preserve">ORCID: </w:t>
      </w:r>
      <w:r w:rsidR="00DA5EC2" w:rsidRPr="0020305E">
        <w:rPr>
          <w:rFonts w:ascii="Times New Roman" w:hAnsi="Times New Roman" w:cs="Times New Roman"/>
          <w:color w:val="000000" w:themeColor="text1"/>
          <w:sz w:val="20"/>
          <w:szCs w:val="20"/>
        </w:rPr>
        <w:t>RM (0000-0002-5905-6530);</w:t>
      </w:r>
      <w:r w:rsidR="00A76E41" w:rsidRPr="0020305E">
        <w:rPr>
          <w:rFonts w:ascii="Times New Roman" w:hAnsi="Times New Roman" w:cs="Times New Roman"/>
          <w:color w:val="000000" w:themeColor="text1"/>
          <w:sz w:val="20"/>
          <w:szCs w:val="20"/>
        </w:rPr>
        <w:t xml:space="preserve"> SBS (</w:t>
      </w:r>
      <w:r w:rsidR="00A76E41" w:rsidRPr="000946B0">
        <w:t>0000-0002-8595-5361</w:t>
      </w:r>
      <w:r w:rsidR="00A76E41" w:rsidRPr="0020305E">
        <w:rPr>
          <w:rFonts w:ascii="Times New Roman" w:hAnsi="Times New Roman" w:cs="Times New Roman"/>
          <w:color w:val="000000" w:themeColor="text1"/>
          <w:sz w:val="20"/>
          <w:szCs w:val="20"/>
        </w:rPr>
        <w:t>); MSU (</w:t>
      </w:r>
      <w:r w:rsidRPr="0020305E">
        <w:rPr>
          <w:rFonts w:ascii="Times New Roman" w:hAnsi="Times New Roman" w:cs="Times New Roman"/>
          <w:color w:val="000000" w:themeColor="text1"/>
          <w:sz w:val="20"/>
          <w:szCs w:val="20"/>
        </w:rPr>
        <w:t>0000-0002-7184-2809</w:t>
      </w:r>
      <w:r w:rsidR="00A76E41" w:rsidRPr="0020305E">
        <w:rPr>
          <w:rFonts w:ascii="Times New Roman" w:hAnsi="Times New Roman" w:cs="Times New Roman"/>
          <w:color w:val="000000" w:themeColor="text1"/>
          <w:sz w:val="20"/>
          <w:szCs w:val="20"/>
        </w:rPr>
        <w:t>)</w:t>
      </w:r>
    </w:p>
    <w:p w14:paraId="7D21FEC2" w14:textId="4E192C9D" w:rsidR="00603550" w:rsidRPr="0020305E" w:rsidRDefault="008901D1" w:rsidP="006C1734">
      <w:pPr>
        <w:spacing w:after="0" w:line="240" w:lineRule="auto"/>
        <w:jc w:val="center"/>
        <w:rPr>
          <w:rFonts w:ascii="Times New Roman" w:hAnsi="Times New Roman" w:cs="Times New Roman"/>
          <w:color w:val="000000" w:themeColor="text1"/>
          <w:sz w:val="20"/>
          <w:szCs w:val="20"/>
        </w:rPr>
      </w:pPr>
      <w:r w:rsidRPr="0020305E">
        <w:rPr>
          <w:rFonts w:ascii="Times New Roman" w:hAnsi="Times New Roman" w:cs="Times New Roman"/>
          <w:color w:val="000000" w:themeColor="text1"/>
          <w:sz w:val="20"/>
          <w:szCs w:val="20"/>
        </w:rPr>
        <w:t>*Corresponding author</w:t>
      </w:r>
    </w:p>
    <w:p w14:paraId="05E1DB55" w14:textId="77777777" w:rsidR="006C1734" w:rsidRPr="0020305E" w:rsidRDefault="006C1734" w:rsidP="006C1734">
      <w:pPr>
        <w:spacing w:after="0" w:line="240" w:lineRule="auto"/>
        <w:jc w:val="center"/>
        <w:rPr>
          <w:rFonts w:ascii="Times New Roman" w:hAnsi="Times New Roman" w:cs="Times New Roman"/>
          <w:color w:val="000000" w:themeColor="text1"/>
        </w:rPr>
      </w:pPr>
    </w:p>
    <w:p w14:paraId="44A7EE45" w14:textId="77777777" w:rsidR="006C1734" w:rsidRPr="0020305E" w:rsidRDefault="006C1734" w:rsidP="006C1734">
      <w:pPr>
        <w:spacing w:after="0" w:line="360" w:lineRule="auto"/>
        <w:jc w:val="both"/>
        <w:rPr>
          <w:rFonts w:ascii="Times New Roman" w:hAnsi="Times New Roman" w:cs="Times New Roman"/>
          <w:b/>
          <w:bCs/>
          <w:color w:val="000000" w:themeColor="text1"/>
          <w:sz w:val="30"/>
          <w:szCs w:val="36"/>
        </w:rPr>
      </w:pPr>
      <w:r w:rsidRPr="0020305E">
        <w:rPr>
          <w:rFonts w:ascii="Times New Roman" w:hAnsi="Times New Roman" w:cs="Times New Roman"/>
          <w:b/>
          <w:bCs/>
          <w:color w:val="000000" w:themeColor="text1"/>
          <w:sz w:val="30"/>
          <w:szCs w:val="36"/>
        </w:rPr>
        <w:t>Abstract</w:t>
      </w:r>
    </w:p>
    <w:p w14:paraId="796CB537" w14:textId="60DE4C0D" w:rsidR="006C1734" w:rsidRPr="0020305E" w:rsidRDefault="003C52F6" w:rsidP="006C1734">
      <w:pPr>
        <w:autoSpaceDE w:val="0"/>
        <w:autoSpaceDN w:val="0"/>
        <w:adjustRightInd w:val="0"/>
        <w:spacing w:after="0" w:line="360" w:lineRule="auto"/>
        <w:jc w:val="both"/>
        <w:rPr>
          <w:rFonts w:ascii="Times New Roman" w:hAnsi="Times New Roman" w:cs="Times New Roman"/>
          <w:color w:val="000000" w:themeColor="text1"/>
          <w:szCs w:val="22"/>
        </w:rPr>
      </w:pPr>
      <w:r w:rsidRPr="0020305E">
        <w:rPr>
          <w:rFonts w:ascii="Times New Roman" w:hAnsi="Times New Roman" w:cs="Times New Roman"/>
          <w:color w:val="000000" w:themeColor="text1"/>
          <w:szCs w:val="22"/>
        </w:rPr>
        <w:t xml:space="preserve">Dehazing is a </w:t>
      </w:r>
      <w:r w:rsidR="00854139">
        <w:rPr>
          <w:rFonts w:ascii="Times New Roman" w:hAnsi="Times New Roman" w:cs="Times New Roman"/>
          <w:color w:val="000000" w:themeColor="text1"/>
          <w:szCs w:val="22"/>
        </w:rPr>
        <w:t>difficult</w:t>
      </w:r>
      <w:r w:rsidRPr="0020305E">
        <w:rPr>
          <w:rFonts w:ascii="Times New Roman" w:hAnsi="Times New Roman" w:cs="Times New Roman"/>
          <w:color w:val="000000" w:themeColor="text1"/>
          <w:szCs w:val="22"/>
        </w:rPr>
        <w:t xml:space="preserve"> process in computer vision that seeks to improve the clarity and excellence of pictures taken under cloudy</w:t>
      </w:r>
      <w:r w:rsidR="00854139">
        <w:rPr>
          <w:rFonts w:ascii="Times New Roman" w:hAnsi="Times New Roman" w:cs="Times New Roman"/>
          <w:color w:val="000000" w:themeColor="text1"/>
          <w:szCs w:val="22"/>
        </w:rPr>
        <w:t>, foggy, and rainy</w:t>
      </w:r>
      <w:r w:rsidRPr="0020305E">
        <w:rPr>
          <w:rFonts w:ascii="Times New Roman" w:hAnsi="Times New Roman" w:cs="Times New Roman"/>
          <w:color w:val="000000" w:themeColor="text1"/>
          <w:szCs w:val="22"/>
        </w:rPr>
        <w:t xml:space="preserve"> circumstances. </w:t>
      </w:r>
      <w:r w:rsidR="001E5099" w:rsidRPr="0020305E">
        <w:rPr>
          <w:rFonts w:ascii="Times New Roman" w:hAnsi="Times New Roman" w:cs="Times New Roman"/>
          <w:color w:val="000000" w:themeColor="text1"/>
          <w:szCs w:val="22"/>
        </w:rPr>
        <w:t xml:space="preserve">The </w:t>
      </w:r>
      <w:r w:rsidRPr="0020305E">
        <w:rPr>
          <w:rFonts w:ascii="Times New Roman" w:hAnsi="Times New Roman" w:cs="Times New Roman"/>
          <w:color w:val="000000" w:themeColor="text1"/>
          <w:szCs w:val="22"/>
        </w:rPr>
        <w:t xml:space="preserve">Generative Adversarial Network (GAN) </w:t>
      </w:r>
      <w:r w:rsidR="001E5099" w:rsidRPr="0020305E">
        <w:rPr>
          <w:rFonts w:ascii="Times New Roman" w:hAnsi="Times New Roman" w:cs="Times New Roman"/>
          <w:color w:val="000000" w:themeColor="text1"/>
          <w:szCs w:val="22"/>
        </w:rPr>
        <w:t>has</w:t>
      </w:r>
      <w:r w:rsidRPr="0020305E">
        <w:rPr>
          <w:rFonts w:ascii="Times New Roman" w:hAnsi="Times New Roman" w:cs="Times New Roman"/>
          <w:color w:val="000000" w:themeColor="text1"/>
          <w:szCs w:val="22"/>
        </w:rPr>
        <w:t xml:space="preserve"> been a viable method for removing haze from photos in recent years. This is because GAN </w:t>
      </w:r>
      <w:r w:rsidR="00701CE2" w:rsidRPr="0020305E">
        <w:rPr>
          <w:rFonts w:ascii="Times New Roman" w:hAnsi="Times New Roman" w:cs="Times New Roman"/>
          <w:color w:val="000000" w:themeColor="text1"/>
          <w:szCs w:val="22"/>
        </w:rPr>
        <w:t>can</w:t>
      </w:r>
      <w:r w:rsidRPr="0020305E">
        <w:rPr>
          <w:rFonts w:ascii="Times New Roman" w:hAnsi="Times New Roman" w:cs="Times New Roman"/>
          <w:color w:val="000000" w:themeColor="text1"/>
          <w:szCs w:val="22"/>
        </w:rPr>
        <w:t xml:space="preserve"> understand intricate data patterns and provide high-quality outcomes. This paper provides a thorough examination of the most advanced strategies in dehazing utilizing GAN. </w:t>
      </w:r>
      <w:r w:rsidR="00F7291B" w:rsidRPr="0020305E">
        <w:rPr>
          <w:rFonts w:ascii="Times New Roman" w:hAnsi="Times New Roman" w:cs="Times New Roman"/>
          <w:color w:val="000000" w:themeColor="text1"/>
          <w:szCs w:val="22"/>
        </w:rPr>
        <w:t>The study</w:t>
      </w:r>
      <w:r w:rsidRPr="0020305E">
        <w:rPr>
          <w:rFonts w:ascii="Times New Roman" w:hAnsi="Times New Roman" w:cs="Times New Roman"/>
          <w:color w:val="000000" w:themeColor="text1"/>
          <w:szCs w:val="22"/>
        </w:rPr>
        <w:t xml:space="preserve"> examines the various elements utilized in GAN-based dehazing, including generator and discriminator architectures, loss functions, and training strategies. It also explores the evaluation metrics employed to assess the effectiveness of GAN-based dehazing methods</w:t>
      </w:r>
      <w:r w:rsidR="00854139">
        <w:rPr>
          <w:rFonts w:ascii="Times New Roman" w:hAnsi="Times New Roman" w:cs="Times New Roman"/>
          <w:color w:val="000000" w:themeColor="text1"/>
          <w:szCs w:val="22"/>
        </w:rPr>
        <w:t xml:space="preserve">. </w:t>
      </w:r>
      <w:r w:rsidRPr="0020305E">
        <w:rPr>
          <w:rFonts w:ascii="Times New Roman" w:hAnsi="Times New Roman" w:cs="Times New Roman"/>
          <w:color w:val="000000" w:themeColor="text1"/>
          <w:szCs w:val="22"/>
        </w:rPr>
        <w:t>It also examines the datasets often used to train and evaluate these models. Th</w:t>
      </w:r>
      <w:r w:rsidR="00CE5309" w:rsidRPr="0020305E">
        <w:rPr>
          <w:rFonts w:ascii="Times New Roman" w:hAnsi="Times New Roman" w:cs="Times New Roman"/>
          <w:color w:val="000000" w:themeColor="text1"/>
          <w:szCs w:val="22"/>
        </w:rPr>
        <w:t>is research</w:t>
      </w:r>
      <w:r w:rsidRPr="0020305E">
        <w:rPr>
          <w:rFonts w:ascii="Times New Roman" w:hAnsi="Times New Roman" w:cs="Times New Roman"/>
          <w:color w:val="000000" w:themeColor="text1"/>
          <w:szCs w:val="22"/>
        </w:rPr>
        <w:t xml:space="preserve"> concludes by examining prospective avenues for future study in the domain of dehazing, employing GAN to tackle the obstacles of real-time dehazing, managing intricate scenarios with various atmospheric conditions, and enhancing the resilience of GAN-based dehazing models</w:t>
      </w:r>
      <w:r w:rsidR="006C1734" w:rsidRPr="0020305E">
        <w:rPr>
          <w:rFonts w:ascii="Times New Roman" w:hAnsi="Times New Roman" w:cs="Times New Roman"/>
          <w:color w:val="000000" w:themeColor="text1"/>
          <w:szCs w:val="22"/>
        </w:rPr>
        <w:t>.</w:t>
      </w:r>
    </w:p>
    <w:p w14:paraId="5A70EB40" w14:textId="77777777" w:rsidR="006C1734" w:rsidRPr="0020305E" w:rsidRDefault="006C1734" w:rsidP="006C1734">
      <w:pPr>
        <w:autoSpaceDE w:val="0"/>
        <w:autoSpaceDN w:val="0"/>
        <w:adjustRightInd w:val="0"/>
        <w:spacing w:after="0" w:line="360" w:lineRule="auto"/>
        <w:jc w:val="both"/>
        <w:rPr>
          <w:rFonts w:ascii="Times New Roman" w:hAnsi="Times New Roman" w:cs="Times New Roman"/>
          <w:color w:val="000000" w:themeColor="text1"/>
          <w:szCs w:val="22"/>
        </w:rPr>
      </w:pPr>
    </w:p>
    <w:p w14:paraId="38FDE239" w14:textId="77777777" w:rsidR="006C1734" w:rsidRPr="0020305E" w:rsidRDefault="006C1734" w:rsidP="006C1734">
      <w:pPr>
        <w:autoSpaceDE w:val="0"/>
        <w:autoSpaceDN w:val="0"/>
        <w:adjustRightInd w:val="0"/>
        <w:spacing w:after="0" w:line="360" w:lineRule="auto"/>
        <w:jc w:val="both"/>
        <w:rPr>
          <w:rFonts w:ascii="Times New Roman" w:hAnsi="Times New Roman" w:cs="Times New Roman"/>
          <w:b/>
          <w:bCs/>
          <w:color w:val="000000" w:themeColor="text1"/>
          <w:szCs w:val="22"/>
        </w:rPr>
      </w:pPr>
      <w:r w:rsidRPr="0020305E">
        <w:rPr>
          <w:rFonts w:ascii="Times New Roman" w:hAnsi="Times New Roman" w:cs="Times New Roman"/>
          <w:b/>
          <w:bCs/>
          <w:color w:val="000000" w:themeColor="text1"/>
          <w:szCs w:val="22"/>
        </w:rPr>
        <w:t>Keywords</w:t>
      </w:r>
    </w:p>
    <w:p w14:paraId="7EDC74BA" w14:textId="0CE41231" w:rsidR="006C1734" w:rsidRPr="0020305E" w:rsidRDefault="006C1734" w:rsidP="006C1734">
      <w:pPr>
        <w:spacing w:after="0" w:line="360" w:lineRule="auto"/>
        <w:jc w:val="both"/>
        <w:rPr>
          <w:rFonts w:ascii="Times New Roman" w:hAnsi="Times New Roman" w:cs="Times New Roman"/>
          <w:color w:val="000000" w:themeColor="text1"/>
          <w:szCs w:val="22"/>
        </w:rPr>
      </w:pPr>
      <w:r w:rsidRPr="0020305E">
        <w:rPr>
          <w:rFonts w:ascii="Times New Roman" w:hAnsi="Times New Roman" w:cs="Times New Roman"/>
          <w:color w:val="000000" w:themeColor="text1"/>
          <w:szCs w:val="22"/>
        </w:rPr>
        <w:t>Atmospheric haze; Dehazing; Generative Adversarial Network</w:t>
      </w:r>
      <w:r w:rsidR="00854139">
        <w:rPr>
          <w:rFonts w:ascii="Times New Roman" w:hAnsi="Times New Roman" w:cs="Times New Roman"/>
          <w:color w:val="000000" w:themeColor="text1"/>
          <w:szCs w:val="22"/>
        </w:rPr>
        <w:t xml:space="preserve"> (GAN); Performance evaluation metrics.</w:t>
      </w:r>
    </w:p>
    <w:p w14:paraId="6A770378" w14:textId="77777777" w:rsidR="006C1734" w:rsidRPr="0020305E" w:rsidRDefault="006C1734" w:rsidP="006C1734">
      <w:pPr>
        <w:spacing w:after="0" w:line="360" w:lineRule="auto"/>
        <w:jc w:val="both"/>
        <w:rPr>
          <w:rFonts w:ascii="Times New Roman" w:hAnsi="Times New Roman" w:cs="Times New Roman"/>
          <w:color w:val="000000" w:themeColor="text1"/>
          <w:szCs w:val="22"/>
        </w:rPr>
      </w:pPr>
    </w:p>
    <w:p w14:paraId="72CD1531" w14:textId="77777777" w:rsidR="006C1734" w:rsidRPr="006045F4" w:rsidRDefault="006C1734" w:rsidP="006C1734">
      <w:pPr>
        <w:pStyle w:val="ListParagraph"/>
        <w:numPr>
          <w:ilvl w:val="0"/>
          <w:numId w:val="1"/>
        </w:numPr>
        <w:spacing w:after="0" w:line="360" w:lineRule="auto"/>
        <w:ind w:left="360"/>
        <w:rPr>
          <w:rFonts w:ascii="Times New Roman" w:hAnsi="Times New Roman" w:cs="Times New Roman"/>
          <w:b/>
          <w:bCs/>
          <w:color w:val="000000" w:themeColor="text1"/>
          <w:szCs w:val="22"/>
        </w:rPr>
      </w:pPr>
      <w:r w:rsidRPr="006045F4">
        <w:rPr>
          <w:rFonts w:ascii="Times New Roman" w:hAnsi="Times New Roman" w:cs="Times New Roman"/>
          <w:b/>
          <w:bCs/>
          <w:color w:val="000000" w:themeColor="text1"/>
          <w:szCs w:val="22"/>
        </w:rPr>
        <w:t>Introduction</w:t>
      </w:r>
    </w:p>
    <w:p w14:paraId="40B2E9A5" w14:textId="308F37DD" w:rsidR="006C1734" w:rsidRPr="006045F4" w:rsidRDefault="006C1734" w:rsidP="006C1734">
      <w:pPr>
        <w:spacing w:after="0" w:line="360" w:lineRule="auto"/>
        <w:jc w:val="both"/>
        <w:rPr>
          <w:rFonts w:ascii="Times New Roman" w:hAnsi="Times New Roman" w:cs="Times New Roman"/>
          <w:color w:val="000000" w:themeColor="text1"/>
          <w:szCs w:val="22"/>
        </w:rPr>
      </w:pPr>
      <w:r w:rsidRPr="006045F4">
        <w:rPr>
          <w:rFonts w:ascii="Times New Roman" w:hAnsi="Times New Roman" w:cs="Times New Roman"/>
          <w:color w:val="000000" w:themeColor="text1"/>
          <w:szCs w:val="22"/>
        </w:rPr>
        <w:t xml:space="preserve">In recent years, the degradation caused by atmospheric haze in outdoor images has become a significant concern in various computer vision applications, including autonomous driving, surveillance, and image enhancement. The presence of haze obscures important visual details, reduces image contrast, and diminishes overall visual quality, posing challenges for both human perception and machine vision systems. To address this issue, numerous dehazing methods </w:t>
      </w:r>
      <w:r w:rsidRPr="006045F4">
        <w:rPr>
          <w:rFonts w:ascii="Times New Roman" w:hAnsi="Times New Roman" w:cs="Times New Roman"/>
          <w:color w:val="00B0F0"/>
          <w:szCs w:val="22"/>
        </w:rPr>
        <w:t>[</w:t>
      </w:r>
      <w:r w:rsidR="00A26B80" w:rsidRPr="006045F4">
        <w:rPr>
          <w:rFonts w:ascii="Times New Roman" w:hAnsi="Times New Roman" w:cs="Times New Roman"/>
          <w:color w:val="00B0F0"/>
          <w:szCs w:val="22"/>
        </w:rPr>
        <w:t>1</w:t>
      </w:r>
      <w:r w:rsidR="00B07B2D" w:rsidRPr="006045F4">
        <w:rPr>
          <w:rFonts w:ascii="Times New Roman" w:hAnsi="Times New Roman" w:cs="Times New Roman"/>
          <w:color w:val="00B0F0"/>
          <w:szCs w:val="22"/>
        </w:rPr>
        <w:t>-</w:t>
      </w:r>
      <w:r w:rsidR="00A26B80" w:rsidRPr="006045F4">
        <w:rPr>
          <w:rFonts w:ascii="Times New Roman" w:hAnsi="Times New Roman" w:cs="Times New Roman"/>
          <w:color w:val="00B0F0"/>
          <w:szCs w:val="22"/>
        </w:rPr>
        <w:t>1</w:t>
      </w:r>
      <w:r w:rsidR="009D50B4" w:rsidRPr="006045F4">
        <w:rPr>
          <w:rFonts w:ascii="Times New Roman" w:hAnsi="Times New Roman" w:cs="Times New Roman"/>
          <w:color w:val="00B0F0"/>
          <w:szCs w:val="22"/>
        </w:rPr>
        <w:t>1</w:t>
      </w:r>
      <w:r w:rsidRPr="006045F4">
        <w:rPr>
          <w:rFonts w:ascii="Times New Roman" w:hAnsi="Times New Roman" w:cs="Times New Roman"/>
          <w:color w:val="00B0F0"/>
          <w:szCs w:val="22"/>
        </w:rPr>
        <w:t>]</w:t>
      </w:r>
      <w:r w:rsidRPr="006045F4">
        <w:rPr>
          <w:rFonts w:ascii="Times New Roman" w:hAnsi="Times New Roman" w:cs="Times New Roman"/>
          <w:color w:val="000000" w:themeColor="text1"/>
          <w:szCs w:val="22"/>
        </w:rPr>
        <w:t xml:space="preserve"> have been developed, aiming to restore clear and visually pleasing images from hazy inputs. Recently, </w:t>
      </w:r>
      <w:r w:rsidR="001E5099" w:rsidRPr="006045F4">
        <w:rPr>
          <w:rFonts w:ascii="Times New Roman" w:hAnsi="Times New Roman" w:cs="Times New Roman"/>
          <w:color w:val="000000" w:themeColor="text1"/>
          <w:szCs w:val="22"/>
        </w:rPr>
        <w:t xml:space="preserve">the </w:t>
      </w:r>
      <w:r w:rsidRPr="006045F4">
        <w:rPr>
          <w:rFonts w:ascii="Times New Roman" w:hAnsi="Times New Roman" w:cs="Times New Roman"/>
          <w:color w:val="000000" w:themeColor="text1"/>
          <w:szCs w:val="22"/>
        </w:rPr>
        <w:t xml:space="preserve">Generative Adversarial Network (GAN) </w:t>
      </w:r>
      <w:r w:rsidRPr="006045F4">
        <w:rPr>
          <w:rFonts w:ascii="Times New Roman" w:hAnsi="Times New Roman" w:cs="Times New Roman"/>
          <w:color w:val="00B0F0"/>
          <w:szCs w:val="22"/>
        </w:rPr>
        <w:t>[</w:t>
      </w:r>
      <w:r w:rsidR="00A26B80" w:rsidRPr="006045F4">
        <w:rPr>
          <w:rFonts w:ascii="Times New Roman" w:hAnsi="Times New Roman" w:cs="Times New Roman"/>
          <w:color w:val="00B0F0"/>
          <w:szCs w:val="22"/>
        </w:rPr>
        <w:t>1</w:t>
      </w:r>
      <w:r w:rsidR="009D50B4" w:rsidRPr="006045F4">
        <w:rPr>
          <w:rFonts w:ascii="Times New Roman" w:hAnsi="Times New Roman" w:cs="Times New Roman"/>
          <w:color w:val="00B0F0"/>
          <w:szCs w:val="22"/>
        </w:rPr>
        <w:t>2</w:t>
      </w:r>
      <w:r w:rsidRPr="006045F4">
        <w:rPr>
          <w:rFonts w:ascii="Times New Roman" w:hAnsi="Times New Roman" w:cs="Times New Roman"/>
          <w:color w:val="00B0F0"/>
          <w:szCs w:val="22"/>
        </w:rPr>
        <w:t>]</w:t>
      </w:r>
      <w:r w:rsidRPr="006045F4">
        <w:rPr>
          <w:rFonts w:ascii="Times New Roman" w:hAnsi="Times New Roman" w:cs="Times New Roman"/>
          <w:color w:val="000000" w:themeColor="text1"/>
          <w:szCs w:val="22"/>
        </w:rPr>
        <w:t xml:space="preserve"> </w:t>
      </w:r>
      <w:r w:rsidR="001E5099" w:rsidRPr="006045F4">
        <w:rPr>
          <w:rFonts w:ascii="Times New Roman" w:hAnsi="Times New Roman" w:cs="Times New Roman"/>
          <w:color w:val="000000" w:themeColor="text1"/>
          <w:szCs w:val="22"/>
        </w:rPr>
        <w:t>has</w:t>
      </w:r>
      <w:r w:rsidRPr="006045F4">
        <w:rPr>
          <w:rFonts w:ascii="Times New Roman" w:hAnsi="Times New Roman" w:cs="Times New Roman"/>
          <w:color w:val="000000" w:themeColor="text1"/>
          <w:szCs w:val="22"/>
        </w:rPr>
        <w:t xml:space="preserve"> emerged as a promising approach for effectively mitigating the effects of haze. GAN, a class of deep </w:t>
      </w:r>
      <w:r w:rsidRPr="006045F4">
        <w:rPr>
          <w:rFonts w:ascii="Times New Roman" w:hAnsi="Times New Roman" w:cs="Times New Roman"/>
          <w:color w:val="000000" w:themeColor="text1"/>
          <w:szCs w:val="22"/>
        </w:rPr>
        <w:lastRenderedPageBreak/>
        <w:t xml:space="preserve">learning </w:t>
      </w:r>
      <w:r w:rsidR="001E5099" w:rsidRPr="006045F4">
        <w:rPr>
          <w:rFonts w:ascii="Times New Roman" w:hAnsi="Times New Roman" w:cs="Times New Roman"/>
          <w:color w:val="000000" w:themeColor="text1"/>
          <w:szCs w:val="22"/>
        </w:rPr>
        <w:t>models</w:t>
      </w:r>
      <w:r w:rsidRPr="006045F4">
        <w:rPr>
          <w:rFonts w:ascii="Times New Roman" w:hAnsi="Times New Roman" w:cs="Times New Roman"/>
          <w:color w:val="000000" w:themeColor="text1"/>
          <w:szCs w:val="22"/>
        </w:rPr>
        <w:t xml:space="preserve">, </w:t>
      </w:r>
      <w:r w:rsidR="001E5099" w:rsidRPr="006045F4">
        <w:rPr>
          <w:rFonts w:ascii="Times New Roman" w:hAnsi="Times New Roman" w:cs="Times New Roman"/>
          <w:color w:val="000000" w:themeColor="text1"/>
          <w:szCs w:val="22"/>
        </w:rPr>
        <w:t>has</w:t>
      </w:r>
      <w:r w:rsidRPr="006045F4">
        <w:rPr>
          <w:rFonts w:ascii="Times New Roman" w:hAnsi="Times New Roman" w:cs="Times New Roman"/>
          <w:color w:val="000000" w:themeColor="text1"/>
          <w:szCs w:val="22"/>
        </w:rPr>
        <w:t xml:space="preserve"> demonstrated remarkable success in generating realistic and high-quality images by training a generator network to capture the underlying distribution of a target domain through adversarial learning</w:t>
      </w:r>
      <w:r w:rsidR="00A26B80" w:rsidRPr="006045F4">
        <w:rPr>
          <w:rFonts w:ascii="Times New Roman" w:hAnsi="Times New Roman" w:cs="Times New Roman"/>
          <w:color w:val="000000" w:themeColor="text1"/>
          <w:szCs w:val="22"/>
        </w:rPr>
        <w:t xml:space="preserve"> </w:t>
      </w:r>
      <w:r w:rsidR="00A26B80" w:rsidRPr="006045F4">
        <w:rPr>
          <w:rFonts w:ascii="Times New Roman" w:hAnsi="Times New Roman" w:cs="Times New Roman"/>
          <w:color w:val="00B0F0"/>
          <w:szCs w:val="22"/>
        </w:rPr>
        <w:t>[1</w:t>
      </w:r>
      <w:r w:rsidR="005F09A0" w:rsidRPr="006045F4">
        <w:rPr>
          <w:rFonts w:ascii="Times New Roman" w:hAnsi="Times New Roman" w:cs="Times New Roman"/>
          <w:color w:val="00B0F0"/>
          <w:szCs w:val="22"/>
        </w:rPr>
        <w:t>3</w:t>
      </w:r>
      <w:r w:rsidR="001532EC" w:rsidRPr="006045F4">
        <w:rPr>
          <w:rFonts w:ascii="Times New Roman" w:hAnsi="Times New Roman" w:cs="Times New Roman"/>
          <w:color w:val="00B0F0"/>
          <w:szCs w:val="22"/>
        </w:rPr>
        <w:t>, 1</w:t>
      </w:r>
      <w:r w:rsidR="005F09A0" w:rsidRPr="006045F4">
        <w:rPr>
          <w:rFonts w:ascii="Times New Roman" w:hAnsi="Times New Roman" w:cs="Times New Roman"/>
          <w:color w:val="00B0F0"/>
          <w:szCs w:val="22"/>
        </w:rPr>
        <w:t>4</w:t>
      </w:r>
      <w:r w:rsidR="00A26B80" w:rsidRPr="006045F4">
        <w:rPr>
          <w:rFonts w:ascii="Times New Roman" w:hAnsi="Times New Roman" w:cs="Times New Roman"/>
          <w:color w:val="00B0F0"/>
          <w:szCs w:val="22"/>
        </w:rPr>
        <w:t>]</w:t>
      </w:r>
      <w:r w:rsidRPr="006045F4">
        <w:rPr>
          <w:rFonts w:ascii="Times New Roman" w:hAnsi="Times New Roman" w:cs="Times New Roman"/>
          <w:color w:val="000000" w:themeColor="text1"/>
          <w:szCs w:val="22"/>
        </w:rPr>
        <w:t>. This ability to capture complex and non-linear relationships within the image data makes GAN particularly well-suited for dehazing tasks.</w:t>
      </w:r>
    </w:p>
    <w:p w14:paraId="6A3A5FA7" w14:textId="3C6FFCDC" w:rsidR="006C1734" w:rsidRPr="006045F4" w:rsidRDefault="00D3184F" w:rsidP="00D54A81">
      <w:pPr>
        <w:spacing w:after="0" w:line="360" w:lineRule="auto"/>
        <w:jc w:val="both"/>
        <w:rPr>
          <w:rFonts w:ascii="Times New Roman" w:hAnsi="Times New Roman" w:cs="Times New Roman"/>
        </w:rPr>
      </w:pPr>
      <w:r w:rsidRPr="006045F4">
        <w:rPr>
          <w:rFonts w:ascii="Times New Roman" w:hAnsi="Times New Roman" w:cs="Times New Roman"/>
        </w:rPr>
        <w:t xml:space="preserve">Haze is a prevalent natural weather occurrence where </w:t>
      </w:r>
      <w:r w:rsidR="002E3D38" w:rsidRPr="006045F4">
        <w:rPr>
          <w:rFonts w:ascii="Times New Roman" w:hAnsi="Times New Roman" w:cs="Times New Roman"/>
        </w:rPr>
        <w:t xml:space="preserve">diverse particles of aerosols in the atmosphere </w:t>
      </w:r>
      <w:r w:rsidRPr="006045F4">
        <w:rPr>
          <w:rFonts w:ascii="Times New Roman" w:hAnsi="Times New Roman" w:cs="Times New Roman"/>
        </w:rPr>
        <w:t>result in significant light scattering and refraction. Consequently, the image quality captured by diverse imaging systems experiences substantial degradation, adversely affecting the visual impact [1</w:t>
      </w:r>
      <w:r w:rsidR="005F09A0" w:rsidRPr="006045F4">
        <w:rPr>
          <w:rFonts w:ascii="Times New Roman" w:hAnsi="Times New Roman" w:cs="Times New Roman"/>
        </w:rPr>
        <w:t>5</w:t>
      </w:r>
      <w:r w:rsidRPr="006045F4">
        <w:rPr>
          <w:rFonts w:ascii="Times New Roman" w:hAnsi="Times New Roman" w:cs="Times New Roman"/>
        </w:rPr>
        <w:t>-2</w:t>
      </w:r>
      <w:r w:rsidR="005F09A0" w:rsidRPr="006045F4">
        <w:rPr>
          <w:rFonts w:ascii="Times New Roman" w:hAnsi="Times New Roman" w:cs="Times New Roman"/>
        </w:rPr>
        <w:t>0</w:t>
      </w:r>
      <w:r w:rsidRPr="006045F4">
        <w:rPr>
          <w:rFonts w:ascii="Times New Roman" w:hAnsi="Times New Roman" w:cs="Times New Roman"/>
        </w:rPr>
        <w:t xml:space="preserve">]. The primary consequences include severe attenuation of image color, reduced color saturation and contrast, and inadequate prominence of details. This adversely affects </w:t>
      </w:r>
      <w:r w:rsidR="002E3D38" w:rsidRPr="006045F4">
        <w:rPr>
          <w:rFonts w:ascii="Times New Roman" w:hAnsi="Times New Roman" w:cs="Times New Roman"/>
        </w:rPr>
        <w:t>image feature extraction and identification</w:t>
      </w:r>
      <w:r w:rsidRPr="006045F4">
        <w:rPr>
          <w:rFonts w:ascii="Times New Roman" w:hAnsi="Times New Roman" w:cs="Times New Roman"/>
        </w:rPr>
        <w:t xml:space="preserve">, exerting a profound impact on diverse fields </w:t>
      </w:r>
      <w:r w:rsidR="00701CE2" w:rsidRPr="006045F4">
        <w:rPr>
          <w:rFonts w:ascii="Times New Roman" w:hAnsi="Times New Roman" w:cs="Times New Roman"/>
        </w:rPr>
        <w:t>including</w:t>
      </w:r>
      <w:r w:rsidR="002E3D38" w:rsidRPr="006045F4">
        <w:rPr>
          <w:rFonts w:ascii="Times New Roman" w:hAnsi="Times New Roman" w:cs="Times New Roman"/>
        </w:rPr>
        <w:t xml:space="preserve"> aerial photography, autonomous driving, urban surveillance, satellite-based remote sensing, video surveillance, target identification, and field exploration</w:t>
      </w:r>
      <w:r w:rsidRPr="006045F4">
        <w:rPr>
          <w:rFonts w:ascii="Times New Roman" w:hAnsi="Times New Roman" w:cs="Times New Roman"/>
        </w:rPr>
        <w:t xml:space="preserve"> [2</w:t>
      </w:r>
      <w:r w:rsidR="005F09A0" w:rsidRPr="006045F4">
        <w:rPr>
          <w:rFonts w:ascii="Times New Roman" w:hAnsi="Times New Roman" w:cs="Times New Roman"/>
        </w:rPr>
        <w:t>1</w:t>
      </w:r>
      <w:r w:rsidRPr="006045F4">
        <w:rPr>
          <w:rFonts w:ascii="Times New Roman" w:hAnsi="Times New Roman" w:cs="Times New Roman"/>
        </w:rPr>
        <w:t>-2</w:t>
      </w:r>
      <w:r w:rsidR="005F09A0" w:rsidRPr="006045F4">
        <w:rPr>
          <w:rFonts w:ascii="Times New Roman" w:hAnsi="Times New Roman" w:cs="Times New Roman"/>
        </w:rPr>
        <w:t>7</w:t>
      </w:r>
      <w:r w:rsidRPr="006045F4">
        <w:rPr>
          <w:rFonts w:ascii="Times New Roman" w:hAnsi="Times New Roman" w:cs="Times New Roman"/>
        </w:rPr>
        <w:t>]. Therefore, addressing the dehazing of outdoor degraded images acquired in hazy conditions is crucial for enhancing image visualization quality, offering important practical implications and promising application prospects [2</w:t>
      </w:r>
      <w:r w:rsidR="005F09A0" w:rsidRPr="006045F4">
        <w:rPr>
          <w:rFonts w:ascii="Times New Roman" w:hAnsi="Times New Roman" w:cs="Times New Roman"/>
        </w:rPr>
        <w:t>8-30</w:t>
      </w:r>
      <w:r w:rsidRPr="006045F4">
        <w:rPr>
          <w:rFonts w:ascii="Times New Roman" w:hAnsi="Times New Roman" w:cs="Times New Roman"/>
        </w:rPr>
        <w:t>]</w:t>
      </w:r>
      <w:r w:rsidR="006C1734" w:rsidRPr="006045F4">
        <w:rPr>
          <w:rFonts w:ascii="Times New Roman" w:hAnsi="Times New Roman" w:cs="Times New Roman"/>
        </w:rPr>
        <w:t>.</w:t>
      </w:r>
    </w:p>
    <w:p w14:paraId="4C7392B0" w14:textId="7F676C1E" w:rsidR="00645429" w:rsidRPr="006045F4" w:rsidRDefault="00424469" w:rsidP="00453969">
      <w:pPr>
        <w:spacing w:line="360" w:lineRule="auto"/>
        <w:jc w:val="both"/>
        <w:rPr>
          <w:rFonts w:ascii="Times New Roman" w:hAnsi="Times New Roman" w:cs="Times New Roman"/>
        </w:rPr>
      </w:pPr>
      <w:r w:rsidRPr="006045F4">
        <w:rPr>
          <w:rFonts w:ascii="Times New Roman" w:hAnsi="Times New Roman" w:cs="Times New Roman"/>
        </w:rPr>
        <w:t>Traditional</w:t>
      </w:r>
      <w:r w:rsidR="004768B2" w:rsidRPr="006045F4">
        <w:rPr>
          <w:rFonts w:ascii="Times New Roman" w:hAnsi="Times New Roman" w:cs="Times New Roman"/>
        </w:rPr>
        <w:t xml:space="preserve"> haze</w:t>
      </w:r>
      <w:r w:rsidRPr="006045F4">
        <w:rPr>
          <w:rFonts w:ascii="Times New Roman" w:hAnsi="Times New Roman" w:cs="Times New Roman"/>
        </w:rPr>
        <w:t xml:space="preserve"> </w:t>
      </w:r>
      <w:r w:rsidR="00701CE2" w:rsidRPr="006045F4">
        <w:rPr>
          <w:rFonts w:ascii="Times New Roman" w:hAnsi="Times New Roman" w:cs="Times New Roman"/>
        </w:rPr>
        <w:t>removal</w:t>
      </w:r>
      <w:r w:rsidR="004768B2" w:rsidRPr="006045F4">
        <w:rPr>
          <w:rFonts w:ascii="Times New Roman" w:hAnsi="Times New Roman" w:cs="Times New Roman"/>
        </w:rPr>
        <w:t xml:space="preserve"> from individual images</w:t>
      </w:r>
      <w:r w:rsidRPr="006045F4">
        <w:rPr>
          <w:rFonts w:ascii="Times New Roman" w:hAnsi="Times New Roman" w:cs="Times New Roman"/>
        </w:rPr>
        <w:t xml:space="preserve"> can be broadly categorized into two groups: image enhancement methods relying on a non-physical model [31-35] and </w:t>
      </w:r>
      <w:r w:rsidR="004768B2" w:rsidRPr="006045F4">
        <w:rPr>
          <w:rFonts w:ascii="Times New Roman" w:hAnsi="Times New Roman" w:cs="Times New Roman"/>
        </w:rPr>
        <w:t xml:space="preserve">image restoration techniques </w:t>
      </w:r>
      <w:r w:rsidR="00701CE2" w:rsidRPr="006045F4">
        <w:rPr>
          <w:rFonts w:ascii="Times New Roman" w:hAnsi="Times New Roman" w:cs="Times New Roman"/>
        </w:rPr>
        <w:t>using</w:t>
      </w:r>
      <w:r w:rsidR="004768B2" w:rsidRPr="006045F4">
        <w:rPr>
          <w:rFonts w:ascii="Times New Roman" w:hAnsi="Times New Roman" w:cs="Times New Roman"/>
        </w:rPr>
        <w:t xml:space="preserve"> a physical model</w:t>
      </w:r>
      <w:r w:rsidRPr="006045F4">
        <w:rPr>
          <w:rFonts w:ascii="Times New Roman" w:hAnsi="Times New Roman" w:cs="Times New Roman"/>
        </w:rPr>
        <w:t xml:space="preserve"> [36-38]. In the non-physical model category, the emphasis lies on enhancing </w:t>
      </w:r>
      <w:r w:rsidR="00701CE2" w:rsidRPr="006045F4">
        <w:rPr>
          <w:rFonts w:ascii="Times New Roman" w:hAnsi="Times New Roman" w:cs="Times New Roman"/>
        </w:rPr>
        <w:t xml:space="preserve">the </w:t>
      </w:r>
      <w:r w:rsidRPr="006045F4">
        <w:rPr>
          <w:rFonts w:ascii="Times New Roman" w:hAnsi="Times New Roman" w:cs="Times New Roman"/>
        </w:rPr>
        <w:t xml:space="preserve">overall or local characteristics of the degraded image, including </w:t>
      </w:r>
      <w:r w:rsidR="00701CE2" w:rsidRPr="006045F4">
        <w:rPr>
          <w:rFonts w:ascii="Times New Roman" w:hAnsi="Times New Roman" w:cs="Times New Roman"/>
        </w:rPr>
        <w:t xml:space="preserve">the </w:t>
      </w:r>
      <w:r w:rsidRPr="006045F4">
        <w:rPr>
          <w:rFonts w:ascii="Times New Roman" w:hAnsi="Times New Roman" w:cs="Times New Roman"/>
        </w:rPr>
        <w:t>saturation and contrast</w:t>
      </w:r>
      <w:r w:rsidR="00701CE2" w:rsidRPr="006045F4">
        <w:rPr>
          <w:rFonts w:ascii="Times New Roman" w:hAnsi="Times New Roman" w:cs="Times New Roman"/>
        </w:rPr>
        <w:t xml:space="preserve"> of the scene</w:t>
      </w:r>
      <w:r w:rsidRPr="006045F4">
        <w:rPr>
          <w:rFonts w:ascii="Times New Roman" w:hAnsi="Times New Roman" w:cs="Times New Roman"/>
        </w:rPr>
        <w:t xml:space="preserve">, thereby improving image quality to some extent for dehazing purposes. </w:t>
      </w:r>
      <w:r w:rsidR="004768B2" w:rsidRPr="006045F4">
        <w:rPr>
          <w:rFonts w:ascii="Times New Roman" w:hAnsi="Times New Roman" w:cs="Times New Roman"/>
        </w:rPr>
        <w:t xml:space="preserve">Commonly </w:t>
      </w:r>
      <w:r w:rsidR="00701CE2" w:rsidRPr="006045F4">
        <w:rPr>
          <w:rFonts w:ascii="Times New Roman" w:hAnsi="Times New Roman" w:cs="Times New Roman"/>
        </w:rPr>
        <w:t>utilized</w:t>
      </w:r>
      <w:r w:rsidR="004768B2" w:rsidRPr="006045F4">
        <w:rPr>
          <w:rFonts w:ascii="Times New Roman" w:hAnsi="Times New Roman" w:cs="Times New Roman"/>
        </w:rPr>
        <w:t xml:space="preserve"> techniques include histogram </w:t>
      </w:r>
      <w:r w:rsidR="00701CE2" w:rsidRPr="006045F4">
        <w:rPr>
          <w:rFonts w:ascii="Times New Roman" w:hAnsi="Times New Roman" w:cs="Times New Roman"/>
        </w:rPr>
        <w:t>equalization</w:t>
      </w:r>
      <w:r w:rsidR="004768B2" w:rsidRPr="006045F4">
        <w:rPr>
          <w:rFonts w:ascii="Times New Roman" w:hAnsi="Times New Roman" w:cs="Times New Roman"/>
        </w:rPr>
        <w:t xml:space="preserve"> [3</w:t>
      </w:r>
      <w:r w:rsidR="007F6F84" w:rsidRPr="006045F4">
        <w:rPr>
          <w:rFonts w:ascii="Times New Roman" w:hAnsi="Times New Roman" w:cs="Times New Roman"/>
        </w:rPr>
        <w:t>2</w:t>
      </w:r>
      <w:r w:rsidR="004768B2" w:rsidRPr="006045F4">
        <w:rPr>
          <w:rFonts w:ascii="Times New Roman" w:hAnsi="Times New Roman" w:cs="Times New Roman"/>
        </w:rPr>
        <w:t xml:space="preserve">], </w:t>
      </w:r>
      <w:proofErr w:type="spellStart"/>
      <w:r w:rsidR="004768B2" w:rsidRPr="006045F4">
        <w:rPr>
          <w:rFonts w:ascii="Times New Roman" w:hAnsi="Times New Roman" w:cs="Times New Roman"/>
        </w:rPr>
        <w:t>Retinex</w:t>
      </w:r>
      <w:proofErr w:type="spellEnd"/>
      <w:r w:rsidR="004768B2" w:rsidRPr="006045F4">
        <w:rPr>
          <w:rFonts w:ascii="Times New Roman" w:hAnsi="Times New Roman" w:cs="Times New Roman"/>
        </w:rPr>
        <w:t xml:space="preserve"> [3</w:t>
      </w:r>
      <w:r w:rsidR="007F6F84" w:rsidRPr="006045F4">
        <w:rPr>
          <w:rFonts w:ascii="Times New Roman" w:hAnsi="Times New Roman" w:cs="Times New Roman"/>
        </w:rPr>
        <w:t>3</w:t>
      </w:r>
      <w:r w:rsidR="009D040A" w:rsidRPr="006045F4">
        <w:rPr>
          <w:rFonts w:ascii="Times New Roman" w:hAnsi="Times New Roman" w:cs="Times New Roman"/>
        </w:rPr>
        <w:t>, 39</w:t>
      </w:r>
      <w:r w:rsidR="004768B2" w:rsidRPr="006045F4">
        <w:rPr>
          <w:rFonts w:ascii="Times New Roman" w:hAnsi="Times New Roman" w:cs="Times New Roman"/>
        </w:rPr>
        <w:t>], homomorphic filtering, and wavelet transformations [3</w:t>
      </w:r>
      <w:r w:rsidR="00180FD2" w:rsidRPr="006045F4">
        <w:rPr>
          <w:rFonts w:ascii="Times New Roman" w:hAnsi="Times New Roman" w:cs="Times New Roman"/>
        </w:rPr>
        <w:t>4</w:t>
      </w:r>
      <w:r w:rsidR="004768B2" w:rsidRPr="006045F4">
        <w:rPr>
          <w:rFonts w:ascii="Times New Roman" w:hAnsi="Times New Roman" w:cs="Times New Roman"/>
        </w:rPr>
        <w:t xml:space="preserve">]. Although these strategies improve image clarity, they do not explore </w:t>
      </w:r>
      <w:r w:rsidR="00701CE2" w:rsidRPr="006045F4">
        <w:rPr>
          <w:rFonts w:ascii="Times New Roman" w:hAnsi="Times New Roman" w:cs="Times New Roman"/>
        </w:rPr>
        <w:t>in-depth</w:t>
      </w:r>
      <w:r w:rsidR="004768B2" w:rsidRPr="006045F4">
        <w:rPr>
          <w:rFonts w:ascii="Times New Roman" w:hAnsi="Times New Roman" w:cs="Times New Roman"/>
        </w:rPr>
        <w:t xml:space="preserve"> </w:t>
      </w:r>
      <w:r w:rsidR="00701CE2" w:rsidRPr="006045F4">
        <w:rPr>
          <w:rFonts w:ascii="Times New Roman" w:hAnsi="Times New Roman" w:cs="Times New Roman"/>
        </w:rPr>
        <w:t>h</w:t>
      </w:r>
      <w:r w:rsidR="004768B2" w:rsidRPr="006045F4">
        <w:rPr>
          <w:rFonts w:ascii="Times New Roman" w:hAnsi="Times New Roman" w:cs="Times New Roman"/>
        </w:rPr>
        <w:t xml:space="preserve">azy images deteriorate, leading to the distortion of specific image information. In contrast, the picture restoration approach based on physical models </w:t>
      </w:r>
      <w:r w:rsidR="00701CE2" w:rsidRPr="006045F4">
        <w:rPr>
          <w:rFonts w:ascii="Times New Roman" w:hAnsi="Times New Roman" w:cs="Times New Roman"/>
        </w:rPr>
        <w:t>utilizes</w:t>
      </w:r>
      <w:r w:rsidR="004768B2" w:rsidRPr="006045F4">
        <w:rPr>
          <w:rFonts w:ascii="Times New Roman" w:hAnsi="Times New Roman" w:cs="Times New Roman"/>
        </w:rPr>
        <w:t xml:space="preserve"> the atmospheric scattering physical model. High-quality pictures are acquired by resolving the physical model while adhering to restrictions derived from previous information. This method entails </w:t>
      </w:r>
      <w:r w:rsidR="00701CE2" w:rsidRPr="006045F4">
        <w:rPr>
          <w:rFonts w:ascii="Times New Roman" w:hAnsi="Times New Roman" w:cs="Times New Roman"/>
        </w:rPr>
        <w:t>analyzing</w:t>
      </w:r>
      <w:r w:rsidR="004768B2" w:rsidRPr="006045F4">
        <w:rPr>
          <w:rFonts w:ascii="Times New Roman" w:hAnsi="Times New Roman" w:cs="Times New Roman"/>
        </w:rPr>
        <w:t xml:space="preserve"> the deterioration process of hazy photos and developing a comprehensive degradation model. In 2009, He et al. [3</w:t>
      </w:r>
      <w:r w:rsidR="009D040A" w:rsidRPr="006045F4">
        <w:rPr>
          <w:rFonts w:ascii="Times New Roman" w:hAnsi="Times New Roman" w:cs="Times New Roman"/>
        </w:rPr>
        <w:t>7</w:t>
      </w:r>
      <w:r w:rsidR="004768B2" w:rsidRPr="006045F4">
        <w:rPr>
          <w:rFonts w:ascii="Times New Roman" w:hAnsi="Times New Roman" w:cs="Times New Roman"/>
        </w:rPr>
        <w:t xml:space="preserve">] proposed the dark channel prior (DCP) approach </w:t>
      </w:r>
      <w:r w:rsidR="00701CE2" w:rsidRPr="006045F4">
        <w:rPr>
          <w:rFonts w:ascii="Times New Roman" w:hAnsi="Times New Roman" w:cs="Times New Roman"/>
        </w:rPr>
        <w:t>to estimate</w:t>
      </w:r>
      <w:r w:rsidR="004768B2" w:rsidRPr="006045F4">
        <w:rPr>
          <w:rFonts w:ascii="Times New Roman" w:hAnsi="Times New Roman" w:cs="Times New Roman"/>
        </w:rPr>
        <w:t xml:space="preserve"> the overall ambient light and the first transmission picture. Later on, soft matting or guided filtering [3</w:t>
      </w:r>
      <w:r w:rsidR="009D040A" w:rsidRPr="006045F4">
        <w:rPr>
          <w:rFonts w:ascii="Times New Roman" w:hAnsi="Times New Roman" w:cs="Times New Roman"/>
        </w:rPr>
        <w:t>8</w:t>
      </w:r>
      <w:r w:rsidR="004768B2" w:rsidRPr="006045F4">
        <w:rPr>
          <w:rFonts w:ascii="Times New Roman" w:hAnsi="Times New Roman" w:cs="Times New Roman"/>
        </w:rPr>
        <w:t xml:space="preserve">] was used to enhance the image </w:t>
      </w:r>
      <w:r w:rsidR="00701CE2" w:rsidRPr="006045F4">
        <w:rPr>
          <w:rFonts w:ascii="Times New Roman" w:hAnsi="Times New Roman" w:cs="Times New Roman"/>
        </w:rPr>
        <w:t>to recover</w:t>
      </w:r>
      <w:r w:rsidR="004768B2" w:rsidRPr="006045F4">
        <w:rPr>
          <w:rFonts w:ascii="Times New Roman" w:hAnsi="Times New Roman" w:cs="Times New Roman"/>
        </w:rPr>
        <w:t xml:space="preserve"> a clear image without haze.</w:t>
      </w:r>
      <w:r w:rsidR="00415DF7" w:rsidRPr="006045F4">
        <w:rPr>
          <w:rFonts w:ascii="Times New Roman" w:hAnsi="Times New Roman" w:cs="Times New Roman"/>
        </w:rPr>
        <w:t xml:space="preserve">  Zhuang et. </w:t>
      </w:r>
      <w:r w:rsidR="00415DF7" w:rsidRPr="006045F4">
        <w:rPr>
          <w:rFonts w:ascii="Times New Roman" w:hAnsi="Times New Roman" w:cs="Times New Roman"/>
          <w:i/>
          <w:iCs/>
        </w:rPr>
        <w:t>al.</w:t>
      </w:r>
      <w:r w:rsidR="00415DF7" w:rsidRPr="006045F4">
        <w:rPr>
          <w:rFonts w:ascii="Times New Roman" w:hAnsi="Times New Roman" w:cs="Times New Roman"/>
        </w:rPr>
        <w:t xml:space="preserve"> </w:t>
      </w:r>
      <w:r w:rsidR="00415DF7" w:rsidRPr="006045F4">
        <w:rPr>
          <w:rFonts w:ascii="Times New Roman" w:hAnsi="Times New Roman" w:cs="Times New Roman"/>
          <w:color w:val="FF0000"/>
        </w:rPr>
        <w:t>[</w:t>
      </w:r>
      <w:r w:rsidR="009D040A" w:rsidRPr="006045F4">
        <w:rPr>
          <w:rFonts w:ascii="Times New Roman" w:hAnsi="Times New Roman" w:cs="Times New Roman"/>
          <w:color w:val="FF0000"/>
        </w:rPr>
        <w:t>39</w:t>
      </w:r>
      <w:r w:rsidR="00415DF7" w:rsidRPr="006045F4">
        <w:rPr>
          <w:rFonts w:ascii="Times New Roman" w:hAnsi="Times New Roman" w:cs="Times New Roman"/>
          <w:color w:val="FF0000"/>
        </w:rPr>
        <w:t xml:space="preserve">] </w:t>
      </w:r>
      <w:r w:rsidR="00415DF7" w:rsidRPr="006045F4">
        <w:rPr>
          <w:rFonts w:ascii="Times New Roman" w:hAnsi="Times New Roman" w:cs="Times New Roman"/>
        </w:rPr>
        <w:t xml:space="preserve">develops a Bayesian </w:t>
      </w:r>
      <w:proofErr w:type="spellStart"/>
      <w:r w:rsidR="00415DF7" w:rsidRPr="006045F4">
        <w:rPr>
          <w:rFonts w:ascii="Times New Roman" w:hAnsi="Times New Roman" w:cs="Times New Roman"/>
        </w:rPr>
        <w:t>retinex</w:t>
      </w:r>
      <w:proofErr w:type="spellEnd"/>
      <w:r w:rsidR="00415DF7" w:rsidRPr="006045F4">
        <w:rPr>
          <w:rFonts w:ascii="Times New Roman" w:hAnsi="Times New Roman" w:cs="Times New Roman"/>
        </w:rPr>
        <w:t xml:space="preserve"> algorithm for enhancing single underwater image with multi-order gradient priors of reflectance and illumination. </w:t>
      </w:r>
      <w:r w:rsidR="00763DBA" w:rsidRPr="006045F4">
        <w:rPr>
          <w:rFonts w:ascii="Times New Roman" w:hAnsi="Times New Roman" w:cs="Times New Roman"/>
        </w:rPr>
        <w:t>Their</w:t>
      </w:r>
      <w:r w:rsidR="00415DF7" w:rsidRPr="006045F4">
        <w:rPr>
          <w:rFonts w:ascii="Times New Roman" w:hAnsi="Times New Roman" w:cs="Times New Roman"/>
        </w:rPr>
        <w:t xml:space="preserve"> experiment demonstrates the effectiveness of the proposed method in color correction, naturalness preservation, structures and details promotion, artifacts or noise suppression.</w:t>
      </w:r>
      <w:r w:rsidR="004768B2" w:rsidRPr="006045F4">
        <w:rPr>
          <w:rFonts w:ascii="Times New Roman" w:hAnsi="Times New Roman" w:cs="Times New Roman"/>
        </w:rPr>
        <w:t xml:space="preserve"> </w:t>
      </w:r>
      <w:r w:rsidR="00763DBA" w:rsidRPr="006045F4">
        <w:rPr>
          <w:rFonts w:ascii="Times New Roman" w:hAnsi="Times New Roman" w:cs="Times New Roman"/>
        </w:rPr>
        <w:t>But</w:t>
      </w:r>
      <w:r w:rsidR="004768B2" w:rsidRPr="006045F4">
        <w:rPr>
          <w:rFonts w:ascii="Times New Roman" w:hAnsi="Times New Roman" w:cs="Times New Roman"/>
        </w:rPr>
        <w:t xml:space="preserve">, this approach </w:t>
      </w:r>
      <w:r w:rsidR="00701CE2" w:rsidRPr="006045F4">
        <w:rPr>
          <w:rFonts w:ascii="Times New Roman" w:hAnsi="Times New Roman" w:cs="Times New Roman"/>
        </w:rPr>
        <w:t>tended</w:t>
      </w:r>
      <w:r w:rsidR="004768B2" w:rsidRPr="006045F4">
        <w:rPr>
          <w:rFonts w:ascii="Times New Roman" w:hAnsi="Times New Roman" w:cs="Times New Roman"/>
        </w:rPr>
        <w:t xml:space="preserve"> to overestimate the level of haze present, leading to a general reduction in the brightness of the picture after the haze removal process.</w:t>
      </w:r>
      <w:r w:rsidR="008D2532" w:rsidRPr="006045F4">
        <w:rPr>
          <w:rFonts w:ascii="Times New Roman" w:hAnsi="Times New Roman" w:cs="Times New Roman"/>
        </w:rPr>
        <w:t xml:space="preserve"> Although, </w:t>
      </w:r>
      <w:proofErr w:type="spellStart"/>
      <w:r w:rsidR="008D2532" w:rsidRPr="006045F4">
        <w:rPr>
          <w:rFonts w:ascii="Times New Roman" w:hAnsi="Times New Roman" w:cs="Times New Roman"/>
        </w:rPr>
        <w:t>retinex</w:t>
      </w:r>
      <w:proofErr w:type="spellEnd"/>
      <w:r w:rsidR="008D2532" w:rsidRPr="006045F4">
        <w:rPr>
          <w:rFonts w:ascii="Times New Roman" w:hAnsi="Times New Roman" w:cs="Times New Roman"/>
        </w:rPr>
        <w:t xml:space="preserve"> </w:t>
      </w:r>
      <w:proofErr w:type="spellStart"/>
      <w:r w:rsidR="008D2532" w:rsidRPr="006045F4">
        <w:rPr>
          <w:rFonts w:ascii="Times New Roman" w:hAnsi="Times New Roman" w:cs="Times New Roman"/>
        </w:rPr>
        <w:t>variational</w:t>
      </w:r>
      <w:proofErr w:type="spellEnd"/>
      <w:r w:rsidR="008D2532" w:rsidRPr="006045F4">
        <w:rPr>
          <w:rFonts w:ascii="Times New Roman" w:hAnsi="Times New Roman" w:cs="Times New Roman"/>
        </w:rPr>
        <w:t xml:space="preserve"> models show remarkable capacity of enhancing images by estimating reflectance and illumination in a </w:t>
      </w:r>
      <w:proofErr w:type="spellStart"/>
      <w:r w:rsidR="008D2532" w:rsidRPr="006045F4">
        <w:rPr>
          <w:rFonts w:ascii="Times New Roman" w:hAnsi="Times New Roman" w:cs="Times New Roman"/>
        </w:rPr>
        <w:t>retinex</w:t>
      </w:r>
      <w:proofErr w:type="spellEnd"/>
      <w:r w:rsidR="008D2532" w:rsidRPr="006045F4">
        <w:rPr>
          <w:rFonts w:ascii="Times New Roman" w:hAnsi="Times New Roman" w:cs="Times New Roman"/>
        </w:rPr>
        <w:t xml:space="preserve"> decomposition course, ambiguous </w:t>
      </w:r>
      <w:r w:rsidR="008D2532" w:rsidRPr="006045F4">
        <w:rPr>
          <w:rFonts w:ascii="Times New Roman" w:hAnsi="Times New Roman" w:cs="Times New Roman"/>
        </w:rPr>
        <w:lastRenderedPageBreak/>
        <w:t xml:space="preserve">details and unnatural color still challenge the performance of </w:t>
      </w:r>
      <w:proofErr w:type="spellStart"/>
      <w:r w:rsidR="008D2532" w:rsidRPr="006045F4">
        <w:rPr>
          <w:rFonts w:ascii="Times New Roman" w:hAnsi="Times New Roman" w:cs="Times New Roman"/>
        </w:rPr>
        <w:t>retinex</w:t>
      </w:r>
      <w:proofErr w:type="spellEnd"/>
      <w:r w:rsidR="008D2532" w:rsidRPr="006045F4">
        <w:rPr>
          <w:rFonts w:ascii="Times New Roman" w:hAnsi="Times New Roman" w:cs="Times New Roman"/>
        </w:rPr>
        <w:t xml:space="preserve"> </w:t>
      </w:r>
      <w:proofErr w:type="spellStart"/>
      <w:r w:rsidR="008D2532" w:rsidRPr="006045F4">
        <w:rPr>
          <w:rFonts w:ascii="Times New Roman" w:hAnsi="Times New Roman" w:cs="Times New Roman"/>
        </w:rPr>
        <w:t>variational</w:t>
      </w:r>
      <w:proofErr w:type="spellEnd"/>
      <w:r w:rsidR="008D2532" w:rsidRPr="006045F4">
        <w:rPr>
          <w:rFonts w:ascii="Times New Roman" w:hAnsi="Times New Roman" w:cs="Times New Roman"/>
        </w:rPr>
        <w:t xml:space="preserve"> models on underwater image enhancement. To overcome these limitations,</w:t>
      </w:r>
      <w:r w:rsidR="00763DBA" w:rsidRPr="006045F4">
        <w:rPr>
          <w:rFonts w:ascii="Times New Roman" w:hAnsi="Times New Roman" w:cs="Times New Roman"/>
        </w:rPr>
        <w:t xml:space="preserve"> </w:t>
      </w:r>
      <w:r w:rsidR="00385B79" w:rsidRPr="006045F4">
        <w:rPr>
          <w:rFonts w:ascii="Times New Roman" w:hAnsi="Times New Roman" w:cs="Times New Roman"/>
        </w:rPr>
        <w:t xml:space="preserve">Zhuang et. </w:t>
      </w:r>
      <w:r w:rsidR="00385B79" w:rsidRPr="006045F4">
        <w:rPr>
          <w:rFonts w:ascii="Times New Roman" w:hAnsi="Times New Roman" w:cs="Times New Roman"/>
          <w:i/>
          <w:iCs/>
        </w:rPr>
        <w:t>al.</w:t>
      </w:r>
      <w:r w:rsidR="00763DBA" w:rsidRPr="006045F4">
        <w:rPr>
          <w:rFonts w:ascii="Times New Roman" w:hAnsi="Times New Roman" w:cs="Times New Roman"/>
          <w:i/>
          <w:iCs/>
        </w:rPr>
        <w:t xml:space="preserve"> </w:t>
      </w:r>
      <w:r w:rsidR="00763DBA" w:rsidRPr="006045F4">
        <w:rPr>
          <w:rFonts w:ascii="Times New Roman" w:hAnsi="Times New Roman" w:cs="Times New Roman"/>
        </w:rPr>
        <w:t>[</w:t>
      </w:r>
      <w:r w:rsidR="00763DBA" w:rsidRPr="006045F4">
        <w:rPr>
          <w:rFonts w:ascii="Times New Roman" w:hAnsi="Times New Roman" w:cs="Times New Roman"/>
          <w:color w:val="FF0000"/>
        </w:rPr>
        <w:t>4</w:t>
      </w:r>
      <w:r w:rsidR="00145A65" w:rsidRPr="006045F4">
        <w:rPr>
          <w:rFonts w:ascii="Times New Roman" w:hAnsi="Times New Roman" w:cs="Times New Roman"/>
          <w:color w:val="FF0000"/>
        </w:rPr>
        <w:t>0</w:t>
      </w:r>
      <w:r w:rsidR="00763DBA" w:rsidRPr="006045F4">
        <w:rPr>
          <w:rFonts w:ascii="Times New Roman" w:hAnsi="Times New Roman" w:cs="Times New Roman"/>
        </w:rPr>
        <w:t>]</w:t>
      </w:r>
      <w:r w:rsidR="008D2532" w:rsidRPr="006045F4">
        <w:rPr>
          <w:rFonts w:ascii="Times New Roman" w:hAnsi="Times New Roman" w:cs="Times New Roman"/>
        </w:rPr>
        <w:t xml:space="preserve"> </w:t>
      </w:r>
      <w:r w:rsidR="00385B79" w:rsidRPr="006045F4">
        <w:rPr>
          <w:rFonts w:ascii="Times New Roman" w:hAnsi="Times New Roman" w:cs="Times New Roman"/>
        </w:rPr>
        <w:t>proposes</w:t>
      </w:r>
      <w:r w:rsidR="008D2532" w:rsidRPr="006045F4">
        <w:rPr>
          <w:rFonts w:ascii="Times New Roman" w:hAnsi="Times New Roman" w:cs="Times New Roman"/>
        </w:rPr>
        <w:t xml:space="preserve"> a hyper-</w:t>
      </w:r>
      <w:r w:rsidR="00763DBA" w:rsidRPr="006045F4">
        <w:rPr>
          <w:rFonts w:ascii="Times New Roman" w:hAnsi="Times New Roman" w:cs="Times New Roman"/>
        </w:rPr>
        <w:t>L</w:t>
      </w:r>
      <w:r w:rsidR="008D2532" w:rsidRPr="006045F4">
        <w:rPr>
          <w:rFonts w:ascii="Times New Roman" w:hAnsi="Times New Roman" w:cs="Times New Roman"/>
        </w:rPr>
        <w:t xml:space="preserve">aplacian reflectance priors inspired </w:t>
      </w:r>
      <w:proofErr w:type="spellStart"/>
      <w:r w:rsidR="008D2532" w:rsidRPr="006045F4">
        <w:rPr>
          <w:rFonts w:ascii="Times New Roman" w:hAnsi="Times New Roman" w:cs="Times New Roman"/>
        </w:rPr>
        <w:t>retinex</w:t>
      </w:r>
      <w:proofErr w:type="spellEnd"/>
      <w:r w:rsidR="008D2532" w:rsidRPr="006045F4">
        <w:rPr>
          <w:rFonts w:ascii="Times New Roman" w:hAnsi="Times New Roman" w:cs="Times New Roman"/>
        </w:rPr>
        <w:t xml:space="preserve"> </w:t>
      </w:r>
      <w:proofErr w:type="spellStart"/>
      <w:r w:rsidR="008D2532" w:rsidRPr="006045F4">
        <w:rPr>
          <w:rFonts w:ascii="Times New Roman" w:hAnsi="Times New Roman" w:cs="Times New Roman"/>
        </w:rPr>
        <w:t>variational</w:t>
      </w:r>
      <w:proofErr w:type="spellEnd"/>
      <w:r w:rsidR="008D2532" w:rsidRPr="006045F4">
        <w:rPr>
          <w:rFonts w:ascii="Times New Roman" w:hAnsi="Times New Roman" w:cs="Times New Roman"/>
        </w:rPr>
        <w:t xml:space="preserve"> model to enhance underwater images.</w:t>
      </w:r>
      <w:r w:rsidR="004768B2" w:rsidRPr="006045F4">
        <w:rPr>
          <w:rFonts w:ascii="Times New Roman" w:hAnsi="Times New Roman" w:cs="Times New Roman"/>
        </w:rPr>
        <w:t xml:space="preserve"> Additionally, distortions were frequently noticed in the sky region. In recent times, a growing number of researchers have started </w:t>
      </w:r>
      <w:r w:rsidR="00701CE2" w:rsidRPr="006045F4">
        <w:rPr>
          <w:rFonts w:ascii="Times New Roman" w:hAnsi="Times New Roman" w:cs="Times New Roman"/>
        </w:rPr>
        <w:t>utilizing</w:t>
      </w:r>
      <w:r w:rsidR="004768B2" w:rsidRPr="006045F4">
        <w:rPr>
          <w:rFonts w:ascii="Times New Roman" w:hAnsi="Times New Roman" w:cs="Times New Roman"/>
        </w:rPr>
        <w:t xml:space="preserve"> deep learning techniques in the domain of picture dehazing </w:t>
      </w:r>
      <w:r w:rsidR="004768B2" w:rsidRPr="006045F4">
        <w:rPr>
          <w:rFonts w:ascii="Times New Roman" w:hAnsi="Times New Roman" w:cs="Times New Roman"/>
          <w:color w:val="0070C0"/>
        </w:rPr>
        <w:t>[4</w:t>
      </w:r>
      <w:r w:rsidR="00145A65" w:rsidRPr="006045F4">
        <w:rPr>
          <w:rFonts w:ascii="Times New Roman" w:hAnsi="Times New Roman" w:cs="Times New Roman"/>
          <w:color w:val="0070C0"/>
        </w:rPr>
        <w:t>1</w:t>
      </w:r>
      <w:r w:rsidR="004768B2" w:rsidRPr="006045F4">
        <w:rPr>
          <w:rFonts w:ascii="Times New Roman" w:hAnsi="Times New Roman" w:cs="Times New Roman"/>
          <w:color w:val="0070C0"/>
        </w:rPr>
        <w:t>-4</w:t>
      </w:r>
      <w:r w:rsidR="00145A65" w:rsidRPr="006045F4">
        <w:rPr>
          <w:rFonts w:ascii="Times New Roman" w:hAnsi="Times New Roman" w:cs="Times New Roman"/>
          <w:color w:val="0070C0"/>
        </w:rPr>
        <w:t>5</w:t>
      </w:r>
      <w:r w:rsidR="004768B2" w:rsidRPr="006045F4">
        <w:rPr>
          <w:rFonts w:ascii="Times New Roman" w:hAnsi="Times New Roman" w:cs="Times New Roman"/>
          <w:color w:val="0070C0"/>
        </w:rPr>
        <w:t xml:space="preserve">]. </w:t>
      </w:r>
      <w:r w:rsidR="004768B2" w:rsidRPr="006045F4">
        <w:rPr>
          <w:rFonts w:ascii="Times New Roman" w:hAnsi="Times New Roman" w:cs="Times New Roman"/>
        </w:rPr>
        <w:t xml:space="preserve">For example, Cai et al. </w:t>
      </w:r>
      <w:r w:rsidR="004768B2" w:rsidRPr="006045F4">
        <w:rPr>
          <w:rFonts w:ascii="Times New Roman" w:hAnsi="Times New Roman" w:cs="Times New Roman"/>
          <w:color w:val="0070C0"/>
        </w:rPr>
        <w:t>[4</w:t>
      </w:r>
      <w:r w:rsidR="00145A65" w:rsidRPr="006045F4">
        <w:rPr>
          <w:rFonts w:ascii="Times New Roman" w:hAnsi="Times New Roman" w:cs="Times New Roman"/>
          <w:color w:val="0070C0"/>
        </w:rPr>
        <w:t>1</w:t>
      </w:r>
      <w:r w:rsidR="004768B2" w:rsidRPr="006045F4">
        <w:rPr>
          <w:rFonts w:ascii="Times New Roman" w:hAnsi="Times New Roman" w:cs="Times New Roman"/>
          <w:color w:val="0070C0"/>
        </w:rPr>
        <w:t xml:space="preserve">] </w:t>
      </w:r>
      <w:r w:rsidR="004768B2" w:rsidRPr="006045F4">
        <w:rPr>
          <w:rFonts w:ascii="Times New Roman" w:hAnsi="Times New Roman" w:cs="Times New Roman"/>
        </w:rPr>
        <w:t xml:space="preserve">created </w:t>
      </w:r>
      <w:proofErr w:type="spellStart"/>
      <w:r w:rsidR="004768B2" w:rsidRPr="006045F4">
        <w:rPr>
          <w:rFonts w:ascii="Times New Roman" w:hAnsi="Times New Roman" w:cs="Times New Roman"/>
        </w:rPr>
        <w:t>DehazeNet</w:t>
      </w:r>
      <w:proofErr w:type="spellEnd"/>
      <w:r w:rsidR="004768B2" w:rsidRPr="006045F4">
        <w:rPr>
          <w:rFonts w:ascii="Times New Roman" w:hAnsi="Times New Roman" w:cs="Times New Roman"/>
        </w:rPr>
        <w:t xml:space="preserve">, which uses the haze imaging model and a large dataset of clear photos to produce haze images. Subsequently, a convolutional neural network </w:t>
      </w:r>
      <w:r w:rsidR="004768B2" w:rsidRPr="006045F4">
        <w:rPr>
          <w:rFonts w:ascii="Times New Roman" w:hAnsi="Times New Roman" w:cs="Times New Roman"/>
          <w:color w:val="0070C0"/>
        </w:rPr>
        <w:t>[4</w:t>
      </w:r>
      <w:r w:rsidR="00145A65" w:rsidRPr="006045F4">
        <w:rPr>
          <w:rFonts w:ascii="Times New Roman" w:hAnsi="Times New Roman" w:cs="Times New Roman"/>
          <w:color w:val="0070C0"/>
        </w:rPr>
        <w:t>2</w:t>
      </w:r>
      <w:r w:rsidR="004768B2" w:rsidRPr="006045F4">
        <w:rPr>
          <w:rFonts w:ascii="Times New Roman" w:hAnsi="Times New Roman" w:cs="Times New Roman"/>
          <w:color w:val="0070C0"/>
        </w:rPr>
        <w:t>, 4</w:t>
      </w:r>
      <w:r w:rsidR="00145A65" w:rsidRPr="006045F4">
        <w:rPr>
          <w:rFonts w:ascii="Times New Roman" w:hAnsi="Times New Roman" w:cs="Times New Roman"/>
          <w:color w:val="0070C0"/>
        </w:rPr>
        <w:t>3</w:t>
      </w:r>
      <w:r w:rsidR="004768B2" w:rsidRPr="006045F4">
        <w:rPr>
          <w:rFonts w:ascii="Times New Roman" w:hAnsi="Times New Roman" w:cs="Times New Roman"/>
          <w:color w:val="0070C0"/>
        </w:rPr>
        <w:t xml:space="preserve">] </w:t>
      </w:r>
      <w:r w:rsidR="004768B2" w:rsidRPr="006045F4">
        <w:rPr>
          <w:rFonts w:ascii="Times New Roman" w:hAnsi="Times New Roman" w:cs="Times New Roman"/>
        </w:rPr>
        <w:t xml:space="preserve">was used to acquire knowledge about hazy picture properties and estimate the transmissivity map, resulting in impressive dehazing outcomes. Nevertheless, the </w:t>
      </w:r>
      <w:r w:rsidR="00701CE2" w:rsidRPr="006045F4">
        <w:rPr>
          <w:rFonts w:ascii="Times New Roman" w:hAnsi="Times New Roman" w:cs="Times New Roman"/>
        </w:rPr>
        <w:t>utilization</w:t>
      </w:r>
      <w:r w:rsidR="004768B2" w:rsidRPr="006045F4">
        <w:rPr>
          <w:rFonts w:ascii="Times New Roman" w:hAnsi="Times New Roman" w:cs="Times New Roman"/>
        </w:rPr>
        <w:t xml:space="preserve"> of patch-based training data selection resulted in certain drawbacks, such as the occurrence of </w:t>
      </w:r>
      <w:r w:rsidR="00701CE2" w:rsidRPr="006045F4">
        <w:rPr>
          <w:rFonts w:ascii="Times New Roman" w:hAnsi="Times New Roman" w:cs="Times New Roman"/>
        </w:rPr>
        <w:t>color</w:t>
      </w:r>
      <w:r w:rsidR="004768B2" w:rsidRPr="006045F4">
        <w:rPr>
          <w:rFonts w:ascii="Times New Roman" w:hAnsi="Times New Roman" w:cs="Times New Roman"/>
        </w:rPr>
        <w:t xml:space="preserve"> distortion and insufficient dehazing in certain hazy image processing cases. Ren et al. </w:t>
      </w:r>
      <w:r w:rsidR="004768B2" w:rsidRPr="006045F4">
        <w:rPr>
          <w:rFonts w:ascii="Times New Roman" w:hAnsi="Times New Roman" w:cs="Times New Roman"/>
          <w:color w:val="0070C0"/>
        </w:rPr>
        <w:t>[4</w:t>
      </w:r>
      <w:r w:rsidR="00145A65" w:rsidRPr="006045F4">
        <w:rPr>
          <w:rFonts w:ascii="Times New Roman" w:hAnsi="Times New Roman" w:cs="Times New Roman"/>
          <w:color w:val="0070C0"/>
        </w:rPr>
        <w:t>4</w:t>
      </w:r>
      <w:r w:rsidR="004768B2" w:rsidRPr="006045F4">
        <w:rPr>
          <w:rFonts w:ascii="Times New Roman" w:hAnsi="Times New Roman" w:cs="Times New Roman"/>
          <w:color w:val="0070C0"/>
        </w:rPr>
        <w:t xml:space="preserve">] </w:t>
      </w:r>
      <w:r w:rsidR="004768B2" w:rsidRPr="006045F4">
        <w:rPr>
          <w:rFonts w:ascii="Times New Roman" w:hAnsi="Times New Roman" w:cs="Times New Roman"/>
        </w:rPr>
        <w:t>introduced a single-image dehazing technique called multi-scale convolutional neural networks (MSCNN</w:t>
      </w:r>
      <w:r w:rsidR="006B52DF" w:rsidRPr="006045F4">
        <w:rPr>
          <w:rFonts w:ascii="Times New Roman" w:hAnsi="Times New Roman" w:cs="Times New Roman"/>
        </w:rPr>
        <w:t>s</w:t>
      </w:r>
      <w:r w:rsidR="004768B2" w:rsidRPr="006045F4">
        <w:rPr>
          <w:rFonts w:ascii="Times New Roman" w:hAnsi="Times New Roman" w:cs="Times New Roman"/>
        </w:rPr>
        <w:t xml:space="preserve">), which consists of a rough network and a refined network, similar to </w:t>
      </w:r>
      <w:proofErr w:type="spellStart"/>
      <w:r w:rsidR="004768B2" w:rsidRPr="006045F4">
        <w:rPr>
          <w:rFonts w:ascii="Times New Roman" w:hAnsi="Times New Roman" w:cs="Times New Roman"/>
        </w:rPr>
        <w:t>DehazeNet</w:t>
      </w:r>
      <w:proofErr w:type="spellEnd"/>
      <w:r w:rsidR="004768B2" w:rsidRPr="006045F4">
        <w:rPr>
          <w:rFonts w:ascii="Times New Roman" w:hAnsi="Times New Roman" w:cs="Times New Roman"/>
        </w:rPr>
        <w:t xml:space="preserve">. The first method approximated the overall transmissivity map, whereas the second method improved it in specific areas to achieve the final transmissivity map. During the transmission learning process, both deep learning algorithms failed to differentiate between the structural and textural characteristics of the hazy picture, resulting in gaps in their learning. Furthermore, the pooling technique employed in the model resulted in the loss of information and other associated problems. In 2017, Li et al. </w:t>
      </w:r>
      <w:r w:rsidR="004768B2" w:rsidRPr="006045F4">
        <w:rPr>
          <w:rFonts w:ascii="Times New Roman" w:hAnsi="Times New Roman" w:cs="Times New Roman"/>
          <w:color w:val="0070C0"/>
        </w:rPr>
        <w:t>[4</w:t>
      </w:r>
      <w:r w:rsidR="00145A65" w:rsidRPr="006045F4">
        <w:rPr>
          <w:rFonts w:ascii="Times New Roman" w:hAnsi="Times New Roman" w:cs="Times New Roman"/>
          <w:color w:val="0070C0"/>
        </w:rPr>
        <w:t>5</w:t>
      </w:r>
      <w:r w:rsidR="004768B2" w:rsidRPr="006045F4">
        <w:rPr>
          <w:rFonts w:ascii="Times New Roman" w:hAnsi="Times New Roman" w:cs="Times New Roman"/>
          <w:color w:val="0070C0"/>
        </w:rPr>
        <w:t xml:space="preserve">] </w:t>
      </w:r>
      <w:r w:rsidR="004768B2" w:rsidRPr="006045F4">
        <w:rPr>
          <w:rFonts w:ascii="Times New Roman" w:hAnsi="Times New Roman" w:cs="Times New Roman"/>
        </w:rPr>
        <w:t xml:space="preserve">introduced the All-in-one dehazing network (AOD-Net), an image dehazing model that relies on the rebuilt atmospheric scattering model. AOD-Net successfully employed end-to-end training, enabling the immediate generation of high-quality pictures from hazy images without the need for single or intermediate parameter estimate procedures. </w:t>
      </w:r>
    </w:p>
    <w:p w14:paraId="7CE31648" w14:textId="7F4FB089" w:rsidR="007B660B" w:rsidRPr="006045F4" w:rsidRDefault="004768B2" w:rsidP="00453969">
      <w:pPr>
        <w:spacing w:line="360" w:lineRule="auto"/>
        <w:jc w:val="both"/>
        <w:rPr>
          <w:rFonts w:ascii="Times New Roman" w:hAnsi="Times New Roman" w:cs="Times New Roman"/>
        </w:rPr>
      </w:pPr>
      <w:r w:rsidRPr="006045F4">
        <w:rPr>
          <w:rFonts w:ascii="Times New Roman" w:hAnsi="Times New Roman" w:cs="Times New Roman"/>
        </w:rPr>
        <w:t xml:space="preserve">Although this technique enhanced the dehazing impact in comparison to prior algorithms, it still displayed problems such as </w:t>
      </w:r>
      <w:r w:rsidR="00701CE2" w:rsidRPr="006045F4">
        <w:rPr>
          <w:rFonts w:ascii="Times New Roman" w:hAnsi="Times New Roman" w:cs="Times New Roman"/>
        </w:rPr>
        <w:t>color</w:t>
      </w:r>
      <w:r w:rsidRPr="006045F4">
        <w:rPr>
          <w:rFonts w:ascii="Times New Roman" w:hAnsi="Times New Roman" w:cs="Times New Roman"/>
        </w:rPr>
        <w:t xml:space="preserve"> distortion. Generative adversarial networks (GANs) have gained significant attention in the field of deep learning since 2014. Researchers started employing GANs to restore and reconstruct pictures. In 2017, Isola et al. </w:t>
      </w:r>
      <w:r w:rsidRPr="006045F4">
        <w:rPr>
          <w:rFonts w:ascii="Times New Roman" w:hAnsi="Times New Roman" w:cs="Times New Roman"/>
          <w:color w:val="0070C0"/>
        </w:rPr>
        <w:t>[4</w:t>
      </w:r>
      <w:r w:rsidR="00145A65" w:rsidRPr="006045F4">
        <w:rPr>
          <w:rFonts w:ascii="Times New Roman" w:hAnsi="Times New Roman" w:cs="Times New Roman"/>
          <w:color w:val="0070C0"/>
        </w:rPr>
        <w:t>6</w:t>
      </w:r>
      <w:r w:rsidRPr="006045F4">
        <w:rPr>
          <w:rFonts w:ascii="Times New Roman" w:hAnsi="Times New Roman" w:cs="Times New Roman"/>
          <w:color w:val="0070C0"/>
        </w:rPr>
        <w:t xml:space="preserve">] </w:t>
      </w:r>
      <w:r w:rsidRPr="006045F4">
        <w:rPr>
          <w:rFonts w:ascii="Times New Roman" w:hAnsi="Times New Roman" w:cs="Times New Roman"/>
        </w:rPr>
        <w:t>introduced Pix2Pix, a method for translating images to other images using conditional adversarial networks. Pix2Pix showed its capability to convert hazy photographs into haze-free images by being trained on pairs of these two types of images. However, it was difficult to acquire a genuine haze-free counterpart that corresponds to a natural haze image in real-life scenarios.</w:t>
      </w:r>
    </w:p>
    <w:p w14:paraId="659F3415" w14:textId="2F53B646" w:rsidR="00916F0B" w:rsidRPr="006045F4" w:rsidRDefault="00916F0B" w:rsidP="00B20D35">
      <w:pPr>
        <w:spacing w:line="360" w:lineRule="auto"/>
        <w:jc w:val="both"/>
        <w:rPr>
          <w:rFonts w:ascii="Times New Roman" w:hAnsi="Times New Roman" w:cs="Times New Roman"/>
        </w:rPr>
      </w:pPr>
      <w:r w:rsidRPr="006045F4">
        <w:rPr>
          <w:rFonts w:ascii="Times New Roman" w:hAnsi="Times New Roman" w:cs="Times New Roman"/>
        </w:rPr>
        <w:t>This survey centers on deep learning algorithms that utilize GAN and provides a comprehensive analysis of their application in image dehazing. In recent years, significant advancements in hardware have contributed to the notable progress of GAN</w:t>
      </w:r>
      <w:r w:rsidR="00F71799" w:rsidRPr="006045F4">
        <w:rPr>
          <w:rFonts w:ascii="Times New Roman" w:hAnsi="Times New Roman" w:cs="Times New Roman"/>
        </w:rPr>
        <w:t xml:space="preserve"> </w:t>
      </w:r>
      <w:r w:rsidR="00F71799" w:rsidRPr="006045F4">
        <w:rPr>
          <w:rFonts w:ascii="Times New Roman" w:hAnsi="Times New Roman" w:cs="Times New Roman"/>
          <w:color w:val="00B0F0"/>
        </w:rPr>
        <w:t>[</w:t>
      </w:r>
      <w:r w:rsidR="00C279CB" w:rsidRPr="006045F4">
        <w:rPr>
          <w:rFonts w:ascii="Times New Roman" w:hAnsi="Times New Roman" w:cs="Times New Roman"/>
          <w:color w:val="00B0F0"/>
        </w:rPr>
        <w:t>4</w:t>
      </w:r>
      <w:r w:rsidR="00145A65" w:rsidRPr="006045F4">
        <w:rPr>
          <w:rFonts w:ascii="Times New Roman" w:hAnsi="Times New Roman" w:cs="Times New Roman"/>
          <w:color w:val="00B0F0"/>
        </w:rPr>
        <w:t>7</w:t>
      </w:r>
      <w:r w:rsidR="006D4CAD" w:rsidRPr="006045F4">
        <w:rPr>
          <w:rFonts w:ascii="Times New Roman" w:hAnsi="Times New Roman" w:cs="Times New Roman"/>
          <w:color w:val="00B0F0"/>
        </w:rPr>
        <w:t>-</w:t>
      </w:r>
      <w:r w:rsidR="00C279CB" w:rsidRPr="006045F4">
        <w:rPr>
          <w:rFonts w:ascii="Times New Roman" w:hAnsi="Times New Roman" w:cs="Times New Roman"/>
          <w:color w:val="00B0F0"/>
        </w:rPr>
        <w:t>5</w:t>
      </w:r>
      <w:r w:rsidR="00145A65" w:rsidRPr="006045F4">
        <w:rPr>
          <w:rFonts w:ascii="Times New Roman" w:hAnsi="Times New Roman" w:cs="Times New Roman"/>
          <w:color w:val="00B0F0"/>
        </w:rPr>
        <w:t>1</w:t>
      </w:r>
      <w:r w:rsidR="00F71799" w:rsidRPr="006045F4">
        <w:rPr>
          <w:rFonts w:ascii="Times New Roman" w:hAnsi="Times New Roman" w:cs="Times New Roman"/>
          <w:color w:val="00B0F0"/>
        </w:rPr>
        <w:t>]</w:t>
      </w:r>
      <w:r w:rsidRPr="006045F4">
        <w:rPr>
          <w:rFonts w:ascii="Times New Roman" w:hAnsi="Times New Roman" w:cs="Times New Roman"/>
        </w:rPr>
        <w:t xml:space="preserve">. These advancements have enabled the training of deeper and more sophisticated neural network architectures for both the Generator and Discriminator components of GAN, resulting in increased model capacity. The network comprises a generator that utilizes </w:t>
      </w:r>
      <w:r w:rsidRPr="006045F4">
        <w:rPr>
          <w:rFonts w:ascii="Times New Roman" w:hAnsi="Times New Roman" w:cs="Times New Roman"/>
        </w:rPr>
        <w:lastRenderedPageBreak/>
        <w:t xml:space="preserve">an encoder-decoder architecture to restore images free from haze. Additionally, a multi-scale discriminator is employed to assess the credibility of the generated image. Ultimately, with the oversight of a multi-scale discriminator, the generator </w:t>
      </w:r>
      <w:r w:rsidR="006D4CAD" w:rsidRPr="006045F4">
        <w:rPr>
          <w:rFonts w:ascii="Times New Roman" w:hAnsi="Times New Roman" w:cs="Times New Roman"/>
        </w:rPr>
        <w:t>can</w:t>
      </w:r>
      <w:r w:rsidRPr="006045F4">
        <w:rPr>
          <w:rFonts w:ascii="Times New Roman" w:hAnsi="Times New Roman" w:cs="Times New Roman"/>
        </w:rPr>
        <w:t xml:space="preserve"> enhance the level of detail present in the image devoid of haze. By incorporating supplementary prior knowledge, GANs are capable of acquiring a proficient mapping function that is suitably tailored to both indoor and outdoor environments</w:t>
      </w:r>
      <w:r w:rsidR="00F71799" w:rsidRPr="006045F4">
        <w:rPr>
          <w:rFonts w:ascii="Times New Roman" w:hAnsi="Times New Roman" w:cs="Times New Roman"/>
        </w:rPr>
        <w:t xml:space="preserve"> </w:t>
      </w:r>
      <w:r w:rsidR="00F71799" w:rsidRPr="006045F4">
        <w:rPr>
          <w:rFonts w:ascii="Times New Roman" w:hAnsi="Times New Roman" w:cs="Times New Roman"/>
          <w:color w:val="00B0F0"/>
        </w:rPr>
        <w:t>[</w:t>
      </w:r>
      <w:r w:rsidR="00C93FF1" w:rsidRPr="006045F4">
        <w:rPr>
          <w:rFonts w:ascii="Times New Roman" w:hAnsi="Times New Roman" w:cs="Times New Roman"/>
          <w:color w:val="00B0F0"/>
        </w:rPr>
        <w:t>5</w:t>
      </w:r>
      <w:r w:rsidR="0051368D" w:rsidRPr="006045F4">
        <w:rPr>
          <w:rFonts w:ascii="Times New Roman" w:hAnsi="Times New Roman" w:cs="Times New Roman"/>
          <w:color w:val="00B0F0"/>
        </w:rPr>
        <w:t>2</w:t>
      </w:r>
      <w:r w:rsidR="006D4CAD" w:rsidRPr="006045F4">
        <w:rPr>
          <w:rFonts w:ascii="Times New Roman" w:hAnsi="Times New Roman" w:cs="Times New Roman"/>
          <w:color w:val="00B0F0"/>
        </w:rPr>
        <w:t>-</w:t>
      </w:r>
      <w:r w:rsidR="0063478F" w:rsidRPr="006045F4">
        <w:rPr>
          <w:rFonts w:ascii="Times New Roman" w:hAnsi="Times New Roman" w:cs="Times New Roman"/>
          <w:color w:val="00B0F0"/>
        </w:rPr>
        <w:t>69</w:t>
      </w:r>
      <w:r w:rsidR="00F71799" w:rsidRPr="006045F4">
        <w:rPr>
          <w:rFonts w:ascii="Times New Roman" w:hAnsi="Times New Roman" w:cs="Times New Roman"/>
          <w:color w:val="00B0F0"/>
        </w:rPr>
        <w:t>]</w:t>
      </w:r>
      <w:r w:rsidRPr="006045F4">
        <w:rPr>
          <w:rFonts w:ascii="Times New Roman" w:hAnsi="Times New Roman" w:cs="Times New Roman"/>
        </w:rPr>
        <w:t xml:space="preserve">. Conversely, the convolutional neural network (CNN) </w:t>
      </w:r>
      <w:r w:rsidR="006D4CAD" w:rsidRPr="006045F4">
        <w:rPr>
          <w:rFonts w:ascii="Times New Roman" w:hAnsi="Times New Roman" w:cs="Times New Roman"/>
        </w:rPr>
        <w:t>can</w:t>
      </w:r>
      <w:r w:rsidRPr="006045F4">
        <w:rPr>
          <w:rFonts w:ascii="Times New Roman" w:hAnsi="Times New Roman" w:cs="Times New Roman"/>
        </w:rPr>
        <w:t xml:space="preserve"> eliminate the artifacts associated with the traditional prior-based approach. The significant contributions of this survey are delineated as follows.</w:t>
      </w:r>
    </w:p>
    <w:p w14:paraId="2C481BB0" w14:textId="4C8F68F7" w:rsidR="000B54FC" w:rsidRPr="006045F4" w:rsidRDefault="000B54FC" w:rsidP="000B54FC">
      <w:pPr>
        <w:pStyle w:val="ListParagraph"/>
        <w:numPr>
          <w:ilvl w:val="0"/>
          <w:numId w:val="3"/>
        </w:numPr>
        <w:spacing w:line="360" w:lineRule="auto"/>
        <w:jc w:val="both"/>
        <w:rPr>
          <w:rFonts w:ascii="Times New Roman" w:hAnsi="Times New Roman" w:cs="Times New Roman"/>
          <w:szCs w:val="22"/>
        </w:rPr>
      </w:pPr>
      <w:r w:rsidRPr="006045F4">
        <w:rPr>
          <w:rFonts w:ascii="Times New Roman" w:hAnsi="Times New Roman" w:cs="Times New Roman"/>
          <w:szCs w:val="22"/>
        </w:rPr>
        <w:t>This paper endeavors to present a comprehensive overview of the diverse variations of GAN utilized within the realm of image dehazing. To our knowledge, this review represents the inaugural effort to thoroughly scrutinize the utilization of GANs within this specific domain. Our objective is to furnish researchers with a detailed understanding of GAN functionality and to elucidate their wide-ranging applications.</w:t>
      </w:r>
    </w:p>
    <w:p w14:paraId="24134B96" w14:textId="77777777" w:rsidR="00FA7AFD" w:rsidRPr="006045F4" w:rsidRDefault="000B54FC" w:rsidP="0083440B">
      <w:pPr>
        <w:pStyle w:val="ListParagraph"/>
        <w:numPr>
          <w:ilvl w:val="0"/>
          <w:numId w:val="3"/>
        </w:numPr>
        <w:spacing w:line="360" w:lineRule="auto"/>
        <w:jc w:val="both"/>
        <w:rPr>
          <w:rFonts w:ascii="Times New Roman" w:hAnsi="Times New Roman" w:cs="Times New Roman"/>
          <w:szCs w:val="22"/>
        </w:rPr>
      </w:pPr>
      <w:r w:rsidRPr="006045F4">
        <w:rPr>
          <w:rFonts w:ascii="Times New Roman" w:hAnsi="Times New Roman" w:cs="Times New Roman"/>
          <w:szCs w:val="22"/>
        </w:rPr>
        <w:t>We provide</w:t>
      </w:r>
      <w:r w:rsidR="00FA7AFD" w:rsidRPr="006045F4">
        <w:rPr>
          <w:rFonts w:ascii="Times New Roman" w:hAnsi="Times New Roman" w:cs="Times New Roman"/>
          <w:szCs w:val="22"/>
        </w:rPr>
        <w:t xml:space="preserve"> the details of existing datasets used for the performance evaluation of dehazing techniques along with the</w:t>
      </w:r>
      <w:r w:rsidRPr="006045F4">
        <w:rPr>
          <w:rFonts w:ascii="Times New Roman" w:hAnsi="Times New Roman" w:cs="Times New Roman"/>
          <w:szCs w:val="22"/>
        </w:rPr>
        <w:t xml:space="preserve"> quantitative metrics</w:t>
      </w:r>
      <w:r w:rsidR="00FA7AFD" w:rsidRPr="006045F4">
        <w:rPr>
          <w:rFonts w:ascii="Times New Roman" w:hAnsi="Times New Roman" w:cs="Times New Roman"/>
          <w:szCs w:val="22"/>
        </w:rPr>
        <w:t xml:space="preserve">. </w:t>
      </w:r>
      <w:r w:rsidRPr="006045F4">
        <w:rPr>
          <w:rFonts w:ascii="Times New Roman" w:hAnsi="Times New Roman" w:cs="Times New Roman"/>
          <w:szCs w:val="22"/>
        </w:rPr>
        <w:t xml:space="preserve"> </w:t>
      </w:r>
    </w:p>
    <w:p w14:paraId="3295D012" w14:textId="74CF3CEE" w:rsidR="002E2F58" w:rsidRPr="006045F4" w:rsidRDefault="002E2F58" w:rsidP="00807887">
      <w:pPr>
        <w:pStyle w:val="ListParagraph"/>
        <w:numPr>
          <w:ilvl w:val="0"/>
          <w:numId w:val="3"/>
        </w:numPr>
        <w:spacing w:line="360" w:lineRule="auto"/>
        <w:jc w:val="both"/>
        <w:rPr>
          <w:rFonts w:ascii="Times New Roman" w:hAnsi="Times New Roman" w:cs="Times New Roman"/>
          <w:color w:val="000000" w:themeColor="text1"/>
          <w:szCs w:val="22"/>
        </w:rPr>
      </w:pPr>
      <w:r w:rsidRPr="006045F4">
        <w:rPr>
          <w:rFonts w:ascii="Times New Roman" w:hAnsi="Times New Roman" w:cs="Times New Roman"/>
          <w:szCs w:val="22"/>
        </w:rPr>
        <w:t xml:space="preserve">We provide a list of state-of-the-art dehazing techniques along with their merits and demerits. Besides, we present the </w:t>
      </w:r>
      <w:r w:rsidR="00BB570C" w:rsidRPr="006045F4">
        <w:rPr>
          <w:rFonts w:ascii="Times New Roman" w:hAnsi="Times New Roman" w:cs="Times New Roman"/>
          <w:szCs w:val="22"/>
        </w:rPr>
        <w:t>various technical challenges present in the current system</w:t>
      </w:r>
      <w:r w:rsidRPr="006045F4">
        <w:rPr>
          <w:rFonts w:ascii="Times New Roman" w:hAnsi="Times New Roman" w:cs="Times New Roman"/>
          <w:szCs w:val="22"/>
        </w:rPr>
        <w:t xml:space="preserve"> long with future research direction. </w:t>
      </w:r>
      <w:r w:rsidR="00BB570C" w:rsidRPr="006045F4">
        <w:rPr>
          <w:rFonts w:ascii="Times New Roman" w:hAnsi="Times New Roman" w:cs="Times New Roman"/>
          <w:szCs w:val="22"/>
        </w:rPr>
        <w:t xml:space="preserve"> </w:t>
      </w:r>
    </w:p>
    <w:p w14:paraId="64CE9E25" w14:textId="327BD573" w:rsidR="005A3A72" w:rsidRPr="006045F4" w:rsidRDefault="00EC33A2" w:rsidP="00B45FCC">
      <w:pPr>
        <w:spacing w:line="360" w:lineRule="auto"/>
        <w:jc w:val="both"/>
        <w:rPr>
          <w:rFonts w:ascii="Times New Roman" w:hAnsi="Times New Roman" w:cs="Times New Roman"/>
          <w:color w:val="000000" w:themeColor="text1"/>
        </w:rPr>
      </w:pPr>
      <w:r w:rsidRPr="006045F4">
        <w:rPr>
          <w:rFonts w:ascii="Times New Roman" w:hAnsi="Times New Roman" w:cs="Times New Roman"/>
          <w:color w:val="000000" w:themeColor="text1"/>
        </w:rPr>
        <w:t>T</w:t>
      </w:r>
      <w:r w:rsidR="0062444B" w:rsidRPr="006045F4">
        <w:rPr>
          <w:rFonts w:ascii="Times New Roman" w:hAnsi="Times New Roman" w:cs="Times New Roman"/>
          <w:color w:val="000000" w:themeColor="text1"/>
        </w:rPr>
        <w:t xml:space="preserve">he subsequent sections of this </w:t>
      </w:r>
      <w:r w:rsidR="00B45FCC" w:rsidRPr="006045F4">
        <w:rPr>
          <w:rFonts w:ascii="Times New Roman" w:hAnsi="Times New Roman" w:cs="Times New Roman"/>
          <w:color w:val="000000" w:themeColor="text1"/>
        </w:rPr>
        <w:t>article</w:t>
      </w:r>
      <w:r w:rsidR="0062444B" w:rsidRPr="006045F4">
        <w:rPr>
          <w:rFonts w:ascii="Times New Roman" w:hAnsi="Times New Roman" w:cs="Times New Roman"/>
          <w:color w:val="000000" w:themeColor="text1"/>
        </w:rPr>
        <w:t xml:space="preserve"> are structured</w:t>
      </w:r>
      <w:r w:rsidRPr="006045F4">
        <w:rPr>
          <w:rFonts w:ascii="Times New Roman" w:hAnsi="Times New Roman" w:cs="Times New Roman"/>
          <w:color w:val="000000" w:themeColor="text1"/>
        </w:rPr>
        <w:t xml:space="preserve"> as follows to clarify the </w:t>
      </w:r>
      <w:r w:rsidR="0001757D" w:rsidRPr="006045F4">
        <w:rPr>
          <w:rFonts w:ascii="Times New Roman" w:hAnsi="Times New Roman" w:cs="Times New Roman"/>
          <w:color w:val="000000" w:themeColor="text1"/>
        </w:rPr>
        <w:t xml:space="preserve">overall </w:t>
      </w:r>
      <w:r w:rsidRPr="006045F4">
        <w:rPr>
          <w:rFonts w:ascii="Times New Roman" w:hAnsi="Times New Roman" w:cs="Times New Roman"/>
          <w:color w:val="000000" w:themeColor="text1"/>
        </w:rPr>
        <w:t xml:space="preserve">flow of this paper: </w:t>
      </w:r>
      <w:r w:rsidR="0062444B" w:rsidRPr="006045F4">
        <w:rPr>
          <w:rFonts w:ascii="Times New Roman" w:hAnsi="Times New Roman" w:cs="Times New Roman"/>
          <w:color w:val="000000" w:themeColor="text1"/>
        </w:rPr>
        <w:t xml:space="preserve"> Section 2 provides </w:t>
      </w:r>
      <w:r w:rsidR="0051368D" w:rsidRPr="006045F4">
        <w:rPr>
          <w:rFonts w:ascii="Times New Roman" w:hAnsi="Times New Roman" w:cs="Times New Roman"/>
          <w:color w:val="000000" w:themeColor="text1"/>
        </w:rPr>
        <w:t>the basic concepts of hazing and dehazing mechanisms</w:t>
      </w:r>
      <w:r w:rsidR="0062444B" w:rsidRPr="006045F4">
        <w:rPr>
          <w:rFonts w:ascii="Times New Roman" w:hAnsi="Times New Roman" w:cs="Times New Roman"/>
          <w:color w:val="000000" w:themeColor="text1"/>
        </w:rPr>
        <w:t xml:space="preserve">. Section 3 </w:t>
      </w:r>
      <w:r w:rsidR="009C154D" w:rsidRPr="006045F4">
        <w:rPr>
          <w:rFonts w:ascii="Times New Roman" w:hAnsi="Times New Roman" w:cs="Times New Roman"/>
          <w:color w:val="000000" w:themeColor="text1"/>
        </w:rPr>
        <w:t>describes</w:t>
      </w:r>
      <w:r w:rsidR="0062444B" w:rsidRPr="006045F4">
        <w:rPr>
          <w:rFonts w:ascii="Times New Roman" w:hAnsi="Times New Roman" w:cs="Times New Roman"/>
          <w:color w:val="000000" w:themeColor="text1"/>
        </w:rPr>
        <w:t xml:space="preserve"> </w:t>
      </w:r>
      <w:r w:rsidR="009C154D" w:rsidRPr="006045F4">
        <w:rPr>
          <w:rFonts w:ascii="Times New Roman" w:hAnsi="Times New Roman" w:cs="Times New Roman"/>
          <w:color w:val="000000" w:themeColor="text1"/>
        </w:rPr>
        <w:t>various dehazing techniques classifying into three categories</w:t>
      </w:r>
      <w:r w:rsidR="001C51C9" w:rsidRPr="006045F4">
        <w:rPr>
          <w:rFonts w:ascii="Times New Roman" w:hAnsi="Times New Roman" w:cs="Times New Roman"/>
          <w:color w:val="000000" w:themeColor="text1"/>
        </w:rPr>
        <w:t xml:space="preserve"> putting emphasis on the GAN-based strategies</w:t>
      </w:r>
      <w:r w:rsidR="009C154D" w:rsidRPr="006045F4">
        <w:rPr>
          <w:rFonts w:ascii="Times New Roman" w:hAnsi="Times New Roman" w:cs="Times New Roman"/>
          <w:color w:val="000000" w:themeColor="text1"/>
        </w:rPr>
        <w:t xml:space="preserve">. </w:t>
      </w:r>
      <w:r w:rsidR="0062444B" w:rsidRPr="006045F4">
        <w:rPr>
          <w:rFonts w:ascii="Times New Roman" w:hAnsi="Times New Roman" w:cs="Times New Roman"/>
          <w:color w:val="000000" w:themeColor="text1"/>
        </w:rPr>
        <w:t xml:space="preserve">Section 4 provides </w:t>
      </w:r>
      <w:r w:rsidR="008175A8" w:rsidRPr="006045F4">
        <w:rPr>
          <w:rFonts w:ascii="Times New Roman" w:hAnsi="Times New Roman" w:cs="Times New Roman"/>
          <w:color w:val="000000" w:themeColor="text1"/>
        </w:rPr>
        <w:t xml:space="preserve">the details of </w:t>
      </w:r>
      <w:r w:rsidR="001C51C9" w:rsidRPr="006045F4">
        <w:rPr>
          <w:rFonts w:ascii="Times New Roman" w:hAnsi="Times New Roman" w:cs="Times New Roman"/>
          <w:color w:val="000000" w:themeColor="text1"/>
        </w:rPr>
        <w:t xml:space="preserve">available </w:t>
      </w:r>
      <w:r w:rsidR="008175A8" w:rsidRPr="006045F4">
        <w:rPr>
          <w:rFonts w:ascii="Times New Roman" w:hAnsi="Times New Roman" w:cs="Times New Roman"/>
          <w:color w:val="000000" w:themeColor="text1"/>
        </w:rPr>
        <w:t xml:space="preserve">dehazing datasets. </w:t>
      </w:r>
      <w:r w:rsidR="0062444B" w:rsidRPr="006045F4">
        <w:rPr>
          <w:rFonts w:ascii="Times New Roman" w:hAnsi="Times New Roman" w:cs="Times New Roman"/>
          <w:color w:val="000000" w:themeColor="text1"/>
        </w:rPr>
        <w:t xml:space="preserve"> </w:t>
      </w:r>
      <w:r w:rsidR="008175A8" w:rsidRPr="006045F4">
        <w:rPr>
          <w:rFonts w:ascii="Times New Roman" w:hAnsi="Times New Roman" w:cs="Times New Roman"/>
          <w:color w:val="000000" w:themeColor="text1"/>
        </w:rPr>
        <w:t>Section 5 presents the evaluation metrics along with the performance</w:t>
      </w:r>
      <w:r w:rsidR="008F28D7" w:rsidRPr="006045F4">
        <w:rPr>
          <w:rFonts w:ascii="Times New Roman" w:hAnsi="Times New Roman" w:cs="Times New Roman"/>
          <w:color w:val="000000" w:themeColor="text1"/>
        </w:rPr>
        <w:t xml:space="preserve"> analyses</w:t>
      </w:r>
      <w:r w:rsidR="008175A8" w:rsidRPr="006045F4">
        <w:rPr>
          <w:rFonts w:ascii="Times New Roman" w:hAnsi="Times New Roman" w:cs="Times New Roman"/>
          <w:color w:val="000000" w:themeColor="text1"/>
        </w:rPr>
        <w:t xml:space="preserve"> of the important dehazing techniques. </w:t>
      </w:r>
      <w:r w:rsidR="008F28D7" w:rsidRPr="006045F4">
        <w:rPr>
          <w:rFonts w:ascii="Times New Roman" w:hAnsi="Times New Roman" w:cs="Times New Roman"/>
          <w:color w:val="000000" w:themeColor="text1"/>
        </w:rPr>
        <w:t xml:space="preserve"> Section 6 highlights the advantage</w:t>
      </w:r>
      <w:r w:rsidR="00BF0809" w:rsidRPr="006045F4">
        <w:rPr>
          <w:rFonts w:ascii="Times New Roman" w:hAnsi="Times New Roman" w:cs="Times New Roman"/>
          <w:color w:val="000000" w:themeColor="text1"/>
        </w:rPr>
        <w:t>s</w:t>
      </w:r>
      <w:r w:rsidR="008F28D7" w:rsidRPr="006045F4">
        <w:rPr>
          <w:rFonts w:ascii="Times New Roman" w:hAnsi="Times New Roman" w:cs="Times New Roman"/>
          <w:color w:val="000000" w:themeColor="text1"/>
        </w:rPr>
        <w:t xml:space="preserve"> and disadvan</w:t>
      </w:r>
      <w:r w:rsidR="00BF0809" w:rsidRPr="006045F4">
        <w:rPr>
          <w:rFonts w:ascii="Times New Roman" w:hAnsi="Times New Roman" w:cs="Times New Roman"/>
          <w:color w:val="000000" w:themeColor="text1"/>
        </w:rPr>
        <w:t>ta</w:t>
      </w:r>
      <w:r w:rsidR="008F28D7" w:rsidRPr="006045F4">
        <w:rPr>
          <w:rFonts w:ascii="Times New Roman" w:hAnsi="Times New Roman" w:cs="Times New Roman"/>
          <w:color w:val="000000" w:themeColor="text1"/>
        </w:rPr>
        <w:t>ges of the state-of-the-art GAN-based dehazing techniques</w:t>
      </w:r>
      <w:r w:rsidR="00BF0809" w:rsidRPr="006045F4">
        <w:rPr>
          <w:rFonts w:ascii="Times New Roman" w:hAnsi="Times New Roman" w:cs="Times New Roman"/>
          <w:color w:val="000000" w:themeColor="text1"/>
        </w:rPr>
        <w:t xml:space="preserve">. Section 7 shows </w:t>
      </w:r>
      <w:r w:rsidR="0062444B" w:rsidRPr="006045F4">
        <w:rPr>
          <w:rFonts w:ascii="Times New Roman" w:hAnsi="Times New Roman" w:cs="Times New Roman"/>
          <w:color w:val="000000" w:themeColor="text1"/>
        </w:rPr>
        <w:t xml:space="preserve">the prevailing research obstacles and prospective avenues for further exploration. </w:t>
      </w:r>
      <w:r w:rsidR="001C51C9" w:rsidRPr="006045F4">
        <w:rPr>
          <w:rFonts w:ascii="Times New Roman" w:hAnsi="Times New Roman" w:cs="Times New Roman"/>
          <w:color w:val="000000" w:themeColor="text1"/>
        </w:rPr>
        <w:t xml:space="preserve">Finally, Section </w:t>
      </w:r>
      <w:r w:rsidR="008E452F" w:rsidRPr="006045F4">
        <w:rPr>
          <w:rFonts w:ascii="Times New Roman" w:hAnsi="Times New Roman" w:cs="Times New Roman"/>
          <w:color w:val="000000" w:themeColor="text1"/>
        </w:rPr>
        <w:t>8</w:t>
      </w:r>
      <w:r w:rsidR="001C51C9" w:rsidRPr="006045F4">
        <w:rPr>
          <w:rFonts w:ascii="Times New Roman" w:hAnsi="Times New Roman" w:cs="Times New Roman"/>
          <w:color w:val="000000" w:themeColor="text1"/>
        </w:rPr>
        <w:t xml:space="preserve"> draws the </w:t>
      </w:r>
      <w:r w:rsidR="0062444B" w:rsidRPr="006045F4">
        <w:rPr>
          <w:rFonts w:ascii="Times New Roman" w:hAnsi="Times New Roman" w:cs="Times New Roman"/>
          <w:color w:val="000000" w:themeColor="text1"/>
        </w:rPr>
        <w:t>conclusion</w:t>
      </w:r>
      <w:r w:rsidR="001C51C9" w:rsidRPr="006045F4">
        <w:rPr>
          <w:rFonts w:ascii="Times New Roman" w:hAnsi="Times New Roman" w:cs="Times New Roman"/>
          <w:color w:val="000000" w:themeColor="text1"/>
        </w:rPr>
        <w:t xml:space="preserve"> of this study. </w:t>
      </w:r>
    </w:p>
    <w:p w14:paraId="1993E585" w14:textId="0EA9BD2E" w:rsidR="00C4282B" w:rsidRPr="006045F4" w:rsidRDefault="00C4282B" w:rsidP="005A3A72">
      <w:pPr>
        <w:pStyle w:val="ListParagraph"/>
        <w:numPr>
          <w:ilvl w:val="0"/>
          <w:numId w:val="1"/>
        </w:numPr>
        <w:spacing w:after="120" w:line="360" w:lineRule="auto"/>
        <w:ind w:left="360"/>
        <w:jc w:val="both"/>
        <w:rPr>
          <w:rFonts w:ascii="Times New Roman" w:hAnsi="Times New Roman" w:cs="Times New Roman"/>
          <w:b/>
          <w:bCs/>
        </w:rPr>
      </w:pPr>
      <w:r w:rsidRPr="006045F4">
        <w:rPr>
          <w:rFonts w:ascii="Times New Roman" w:hAnsi="Times New Roman" w:cs="Times New Roman"/>
          <w:b/>
          <w:bCs/>
        </w:rPr>
        <w:t xml:space="preserve">Basic </w:t>
      </w:r>
      <w:r w:rsidR="00EE35B3" w:rsidRPr="006045F4">
        <w:rPr>
          <w:rFonts w:ascii="Times New Roman" w:hAnsi="Times New Roman" w:cs="Times New Roman"/>
          <w:b/>
          <w:bCs/>
        </w:rPr>
        <w:t>Concepts</w:t>
      </w:r>
      <w:r w:rsidRPr="006045F4">
        <w:rPr>
          <w:rFonts w:ascii="Times New Roman" w:hAnsi="Times New Roman" w:cs="Times New Roman"/>
          <w:b/>
          <w:bCs/>
        </w:rPr>
        <w:t xml:space="preserve"> of Hazing and </w:t>
      </w:r>
      <w:r w:rsidR="00EE35B3" w:rsidRPr="006045F4">
        <w:rPr>
          <w:rFonts w:ascii="Times New Roman" w:hAnsi="Times New Roman" w:cs="Times New Roman"/>
          <w:b/>
          <w:bCs/>
        </w:rPr>
        <w:t>Dehazing</w:t>
      </w:r>
    </w:p>
    <w:p w14:paraId="20CB3400" w14:textId="70DFFB17" w:rsidR="00EE35B3" w:rsidRPr="006045F4" w:rsidRDefault="00EE35B3" w:rsidP="00EE35B3">
      <w:pPr>
        <w:spacing w:after="120" w:line="360" w:lineRule="auto"/>
        <w:jc w:val="both"/>
        <w:rPr>
          <w:rFonts w:ascii="Times New Roman" w:hAnsi="Times New Roman" w:cs="Times New Roman"/>
          <w:b/>
          <w:bCs/>
        </w:rPr>
      </w:pPr>
      <w:r w:rsidRPr="006045F4">
        <w:rPr>
          <w:rFonts w:ascii="Times New Roman" w:hAnsi="Times New Roman" w:cs="Times New Roman"/>
          <w:b/>
          <w:bCs/>
        </w:rPr>
        <w:t xml:space="preserve"> 2.1 Atmospheric Scattering Model</w:t>
      </w:r>
      <w:r w:rsidR="00976D31" w:rsidRPr="006045F4">
        <w:rPr>
          <w:rFonts w:ascii="Times New Roman" w:hAnsi="Times New Roman" w:cs="Times New Roman"/>
          <w:b/>
          <w:bCs/>
        </w:rPr>
        <w:t xml:space="preserve"> </w:t>
      </w:r>
    </w:p>
    <w:p w14:paraId="43CD33EA" w14:textId="245CFB89" w:rsidR="00FF1F7E" w:rsidRPr="006045F4" w:rsidRDefault="00FF1F7E" w:rsidP="00FF1F7E">
      <w:pPr>
        <w:spacing w:after="0" w:line="360" w:lineRule="auto"/>
        <w:jc w:val="both"/>
        <w:rPr>
          <w:rFonts w:ascii="Times New Roman" w:hAnsi="Times New Roman" w:cs="Times New Roman"/>
        </w:rPr>
      </w:pPr>
      <w:r w:rsidRPr="006045F4">
        <w:rPr>
          <w:rFonts w:ascii="Times New Roman" w:hAnsi="Times New Roman" w:cs="Times New Roman"/>
        </w:rPr>
        <w:t>Dehazing is a process used in computer vision and image processing to enhance the visibility of distant objects in hazy or foggy images. While atmospheric scattering is a factor in dehazing, it's important to note that dehazing models are typically designed to address a broader set of challenges beyond just the scattering phenomenon</w:t>
      </w:r>
      <w:r w:rsidR="00C93FF1" w:rsidRPr="006045F4">
        <w:rPr>
          <w:rFonts w:ascii="Times New Roman" w:hAnsi="Times New Roman" w:cs="Times New Roman"/>
        </w:rPr>
        <w:t xml:space="preserve"> </w:t>
      </w:r>
      <w:r w:rsidR="00C93FF1" w:rsidRPr="006045F4">
        <w:rPr>
          <w:rFonts w:ascii="Times New Roman" w:hAnsi="Times New Roman" w:cs="Times New Roman"/>
          <w:color w:val="00B0F0"/>
        </w:rPr>
        <w:t>[</w:t>
      </w:r>
      <w:r w:rsidR="003B398E" w:rsidRPr="006045F4">
        <w:rPr>
          <w:rFonts w:ascii="Times New Roman" w:hAnsi="Times New Roman" w:cs="Times New Roman"/>
          <w:color w:val="00B0F0"/>
        </w:rPr>
        <w:t>7</w:t>
      </w:r>
      <w:r w:rsidR="0063478F" w:rsidRPr="006045F4">
        <w:rPr>
          <w:rFonts w:ascii="Times New Roman" w:hAnsi="Times New Roman" w:cs="Times New Roman"/>
          <w:color w:val="00B0F0"/>
        </w:rPr>
        <w:t>0</w:t>
      </w:r>
      <w:r w:rsidR="006D4CAD" w:rsidRPr="006045F4">
        <w:rPr>
          <w:rFonts w:ascii="Times New Roman" w:hAnsi="Times New Roman" w:cs="Times New Roman"/>
          <w:color w:val="00B0F0"/>
        </w:rPr>
        <w:t>-</w:t>
      </w:r>
      <w:r w:rsidR="003B398E" w:rsidRPr="006045F4">
        <w:rPr>
          <w:rFonts w:ascii="Times New Roman" w:hAnsi="Times New Roman" w:cs="Times New Roman"/>
          <w:color w:val="00B0F0"/>
        </w:rPr>
        <w:t>7</w:t>
      </w:r>
      <w:r w:rsidR="002F1FF0" w:rsidRPr="006045F4">
        <w:rPr>
          <w:rFonts w:ascii="Times New Roman" w:hAnsi="Times New Roman" w:cs="Times New Roman"/>
          <w:color w:val="00B0F0"/>
        </w:rPr>
        <w:t>2</w:t>
      </w:r>
      <w:r w:rsidR="00C93FF1" w:rsidRPr="006045F4">
        <w:rPr>
          <w:rFonts w:ascii="Times New Roman" w:hAnsi="Times New Roman" w:cs="Times New Roman"/>
          <w:color w:val="00B0F0"/>
        </w:rPr>
        <w:t>]</w:t>
      </w:r>
      <w:r w:rsidRPr="006045F4">
        <w:rPr>
          <w:rFonts w:ascii="Times New Roman" w:hAnsi="Times New Roman" w:cs="Times New Roman"/>
          <w:color w:val="00B0F0"/>
        </w:rPr>
        <w:t>.</w:t>
      </w:r>
    </w:p>
    <w:p w14:paraId="4EAADBE2" w14:textId="01C67F39" w:rsidR="00741A6E" w:rsidRPr="006045F4" w:rsidRDefault="00741A6E" w:rsidP="00741A6E">
      <w:pPr>
        <w:spacing w:after="0" w:line="360" w:lineRule="auto"/>
        <w:jc w:val="both"/>
        <w:rPr>
          <w:rFonts w:ascii="Times New Roman" w:hAnsi="Times New Roman" w:cs="Times New Roman"/>
        </w:rPr>
      </w:pPr>
      <w:r w:rsidRPr="006045F4">
        <w:rPr>
          <w:rFonts w:ascii="Times New Roman" w:hAnsi="Times New Roman" w:cs="Times New Roman"/>
        </w:rPr>
        <w:lastRenderedPageBreak/>
        <w:t xml:space="preserve">A prevalent method for dehazing is the estimation and elimination of haze or fog from photographs. The atmospheric scattering model is frequently employed in this procedure to estimate the transmission and subsequently the radiance of the scene. Figure 1 illustrates the imaging concept of </w:t>
      </w:r>
      <w:r w:rsidR="006B52DF" w:rsidRPr="006045F4">
        <w:rPr>
          <w:rFonts w:ascii="Times New Roman" w:hAnsi="Times New Roman" w:cs="Times New Roman"/>
        </w:rPr>
        <w:t>the Atmospheric Scattering Model (</w:t>
      </w:r>
      <w:r w:rsidRPr="006045F4">
        <w:rPr>
          <w:rFonts w:ascii="Times New Roman" w:hAnsi="Times New Roman" w:cs="Times New Roman"/>
        </w:rPr>
        <w:t>ASM</w:t>
      </w:r>
      <w:r w:rsidR="006B52DF" w:rsidRPr="006045F4">
        <w:rPr>
          <w:rFonts w:ascii="Times New Roman" w:hAnsi="Times New Roman" w:cs="Times New Roman"/>
        </w:rPr>
        <w:t>)</w:t>
      </w:r>
      <w:r w:rsidRPr="006045F4">
        <w:rPr>
          <w:rFonts w:ascii="Times New Roman" w:hAnsi="Times New Roman" w:cs="Times New Roman"/>
        </w:rPr>
        <w:t xml:space="preserve">. The light captured by the camera is influenced by the airborne particles. </w:t>
      </w:r>
      <w:r w:rsidR="006B52DF" w:rsidRPr="006045F4">
        <w:rPr>
          <w:rFonts w:ascii="Times New Roman" w:hAnsi="Times New Roman" w:cs="Times New Roman"/>
        </w:rPr>
        <w:t xml:space="preserve">The </w:t>
      </w:r>
      <w:r w:rsidRPr="006045F4">
        <w:rPr>
          <w:rFonts w:ascii="Times New Roman" w:hAnsi="Times New Roman" w:cs="Times New Roman"/>
        </w:rPr>
        <w:t xml:space="preserve">ASM is employed in certain studies to depict the process of haze production. The atmospheric scattering model has parameters that are either explicitly or implicitly solved. </w:t>
      </w:r>
      <w:r w:rsidR="006B52DF" w:rsidRPr="006045F4">
        <w:rPr>
          <w:rFonts w:ascii="Times New Roman" w:hAnsi="Times New Roman" w:cs="Times New Roman"/>
        </w:rPr>
        <w:t xml:space="preserve">The </w:t>
      </w:r>
      <w:r w:rsidRPr="006045F4">
        <w:rPr>
          <w:rFonts w:ascii="Times New Roman" w:hAnsi="Times New Roman" w:cs="Times New Roman"/>
        </w:rPr>
        <w:t>ASM significantly influences dehazing research, including supervised [</w:t>
      </w:r>
      <w:r w:rsidR="00590417" w:rsidRPr="006045F4">
        <w:rPr>
          <w:rFonts w:ascii="Times New Roman" w:hAnsi="Times New Roman" w:cs="Times New Roman"/>
          <w:color w:val="00B0F0"/>
        </w:rPr>
        <w:t>73-75</w:t>
      </w:r>
      <w:r w:rsidRPr="006045F4">
        <w:rPr>
          <w:rFonts w:ascii="Times New Roman" w:hAnsi="Times New Roman" w:cs="Times New Roman"/>
        </w:rPr>
        <w:t>], semi-supervised [</w:t>
      </w:r>
      <w:r w:rsidR="00590417" w:rsidRPr="006045F4">
        <w:rPr>
          <w:rFonts w:ascii="Times New Roman" w:hAnsi="Times New Roman" w:cs="Times New Roman"/>
          <w:color w:val="00B0F0"/>
        </w:rPr>
        <w:t xml:space="preserve">6, </w:t>
      </w:r>
      <w:r w:rsidRPr="006045F4">
        <w:rPr>
          <w:rFonts w:ascii="Times New Roman" w:hAnsi="Times New Roman" w:cs="Times New Roman"/>
          <w:color w:val="00B0F0"/>
        </w:rPr>
        <w:t>1</w:t>
      </w:r>
      <w:r w:rsidR="002F1FF0" w:rsidRPr="006045F4">
        <w:rPr>
          <w:rFonts w:ascii="Times New Roman" w:hAnsi="Times New Roman" w:cs="Times New Roman"/>
          <w:color w:val="00B0F0"/>
        </w:rPr>
        <w:t>0</w:t>
      </w:r>
      <w:r w:rsidR="00912E5F" w:rsidRPr="006045F4">
        <w:rPr>
          <w:rFonts w:ascii="Times New Roman" w:hAnsi="Times New Roman" w:cs="Times New Roman"/>
        </w:rPr>
        <w:t>]</w:t>
      </w:r>
      <w:r w:rsidRPr="006045F4">
        <w:rPr>
          <w:rFonts w:ascii="Times New Roman" w:hAnsi="Times New Roman" w:cs="Times New Roman"/>
        </w:rPr>
        <w:t xml:space="preserve"> and unsupervised methods [</w:t>
      </w:r>
      <w:r w:rsidR="002F1FF0" w:rsidRPr="006045F4">
        <w:rPr>
          <w:rFonts w:ascii="Times New Roman" w:hAnsi="Times New Roman" w:cs="Times New Roman"/>
          <w:color w:val="00B0F0"/>
        </w:rPr>
        <w:t>9</w:t>
      </w:r>
      <w:r w:rsidRPr="006045F4">
        <w:rPr>
          <w:rFonts w:ascii="Times New Roman" w:hAnsi="Times New Roman" w:cs="Times New Roman"/>
          <w:color w:val="00B0F0"/>
        </w:rPr>
        <w:t>, 7</w:t>
      </w:r>
      <w:r w:rsidR="00912E5F" w:rsidRPr="006045F4">
        <w:rPr>
          <w:rFonts w:ascii="Times New Roman" w:hAnsi="Times New Roman" w:cs="Times New Roman"/>
          <w:color w:val="00B0F0"/>
        </w:rPr>
        <w:t>6</w:t>
      </w:r>
      <w:r w:rsidRPr="006045F4">
        <w:rPr>
          <w:rFonts w:ascii="Times New Roman" w:hAnsi="Times New Roman" w:cs="Times New Roman"/>
        </w:rPr>
        <w:t>].</w:t>
      </w:r>
    </w:p>
    <w:p w14:paraId="65B4C778" w14:textId="3BE404DA" w:rsidR="002D0660" w:rsidRPr="006045F4" w:rsidRDefault="00741A6E" w:rsidP="00FF1F7E">
      <w:pPr>
        <w:spacing w:line="360" w:lineRule="auto"/>
        <w:jc w:val="both"/>
        <w:rPr>
          <w:rFonts w:ascii="Times New Roman" w:hAnsi="Times New Roman" w:cs="Times New Roman"/>
        </w:rPr>
      </w:pPr>
      <w:r w:rsidRPr="006045F4">
        <w:rPr>
          <w:rFonts w:ascii="Times New Roman" w:hAnsi="Times New Roman" w:cs="Times New Roman"/>
        </w:rPr>
        <w:t>The dark channel prior (DCP) approach</w:t>
      </w:r>
      <w:r w:rsidR="00590417" w:rsidRPr="006045F4">
        <w:rPr>
          <w:rFonts w:ascii="Times New Roman" w:hAnsi="Times New Roman" w:cs="Times New Roman"/>
        </w:rPr>
        <w:t xml:space="preserve"> [</w:t>
      </w:r>
      <w:r w:rsidR="00A747F2" w:rsidRPr="006045F4">
        <w:rPr>
          <w:rFonts w:ascii="Times New Roman" w:hAnsi="Times New Roman" w:cs="Times New Roman"/>
          <w:color w:val="00B0F0"/>
        </w:rPr>
        <w:t>1</w:t>
      </w:r>
      <w:r w:rsidR="00A747F2" w:rsidRPr="006045F4">
        <w:rPr>
          <w:rFonts w:ascii="Times New Roman" w:hAnsi="Times New Roman" w:cs="Times New Roman"/>
        </w:rPr>
        <w:t>]</w:t>
      </w:r>
      <w:r w:rsidRPr="006045F4">
        <w:rPr>
          <w:rFonts w:ascii="Times New Roman" w:hAnsi="Times New Roman" w:cs="Times New Roman"/>
        </w:rPr>
        <w:t xml:space="preserve"> is a commonly used dehazing model. It relies on the fact that in outdoor photographs, the intensity of the dark channel (the lowest intensity in a small area) is often low in regions without haze. The fundamental dehazing equation employing DCP is as follows:</w:t>
      </w:r>
    </w:p>
    <w:p w14:paraId="17F23F4E" w14:textId="073F6F07" w:rsidR="00FF1F7E" w:rsidRPr="006045F4" w:rsidRDefault="00FF1F7E" w:rsidP="00FF1F7E">
      <w:pPr>
        <w:spacing w:after="0" w:line="360" w:lineRule="auto"/>
        <w:jc w:val="right"/>
        <w:rPr>
          <w:rFonts w:ascii="Times New Roman" w:hAnsi="Times New Roman" w:cs="Times New Roman"/>
        </w:rPr>
      </w:pPr>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-A</m:t>
            </m:r>
          </m:num>
          <m:den>
            <m:r>
              <m:rPr>
                <m:sty m:val="p"/>
              </m:rPr>
              <w:rPr>
                <w:rFonts w:ascii="Cambria Math" w:hAnsi="Cambria Math" w:cs="Times New Roman"/>
              </w:rPr>
              <m:t>max⁡</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den>
        </m:f>
        <m:r>
          <w:rPr>
            <w:rFonts w:ascii="Cambria Math" w:hAnsi="Cambria Math" w:cs="Times New Roman"/>
          </w:rPr>
          <m:t>+A</m:t>
        </m:r>
      </m:oMath>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t>(1)</w:t>
      </w:r>
    </w:p>
    <w:p w14:paraId="31DC6CA0" w14:textId="77777777" w:rsidR="00FF1F7E" w:rsidRPr="006045F4" w:rsidRDefault="00FF1F7E" w:rsidP="00FF1F7E">
      <w:pPr>
        <w:spacing w:after="0" w:line="360" w:lineRule="auto"/>
        <w:jc w:val="both"/>
        <w:rPr>
          <w:rFonts w:ascii="Times New Roman" w:hAnsi="Times New Roman" w:cs="Times New Roman"/>
        </w:rPr>
      </w:pPr>
      <w:r w:rsidRPr="006045F4">
        <w:rPr>
          <w:rFonts w:ascii="Times New Roman" w:hAnsi="Times New Roman" w:cs="Times New Roman"/>
        </w:rPr>
        <w:t>Where:</w:t>
      </w:r>
    </w:p>
    <w:p w14:paraId="70400266" w14:textId="56903983" w:rsidR="00FF1F7E" w:rsidRPr="006045F4" w:rsidRDefault="00FF1F7E" w:rsidP="00FF1F7E">
      <w:pPr>
        <w:spacing w:after="0" w:line="360" w:lineRule="auto"/>
        <w:jc w:val="both"/>
        <w:rPr>
          <w:rFonts w:ascii="Times New Roman" w:hAnsi="Times New Roman" w:cs="Times New Roman"/>
        </w:rPr>
      </w:pPr>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x</m:t>
            </m:r>
          </m:e>
        </m:d>
      </m:oMath>
      <w:r w:rsidRPr="006045F4">
        <w:rPr>
          <w:rFonts w:ascii="Times New Roman" w:hAnsi="Times New Roman" w:cs="Times New Roman"/>
        </w:rPr>
        <w:t xml:space="preserve"> is the dehazed image,</w:t>
      </w:r>
    </w:p>
    <w:p w14:paraId="62A8FFCF" w14:textId="7145382F" w:rsidR="00FF1F7E" w:rsidRPr="006045F4" w:rsidRDefault="00FF1F7E" w:rsidP="00FF1F7E">
      <w:pPr>
        <w:spacing w:after="0" w:line="360" w:lineRule="auto"/>
        <w:jc w:val="both"/>
        <w:rPr>
          <w:rFonts w:ascii="Times New Roman" w:hAnsi="Times New Roman" w:cs="Times New Roman"/>
        </w:rPr>
      </w:pP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x</m:t>
            </m:r>
          </m:e>
        </m:d>
      </m:oMath>
      <w:r w:rsidRPr="006045F4">
        <w:rPr>
          <w:rFonts w:ascii="Times New Roman" w:hAnsi="Times New Roman" w:cs="Times New Roman"/>
        </w:rPr>
        <w:t xml:space="preserve"> is the observed hazy image,</w:t>
      </w:r>
    </w:p>
    <w:p w14:paraId="086A92AD" w14:textId="12C055D3" w:rsidR="00FF1F7E" w:rsidRPr="006045F4" w:rsidRDefault="00FF1F7E" w:rsidP="00FF1F7E">
      <w:pPr>
        <w:spacing w:after="0" w:line="360" w:lineRule="auto"/>
        <w:jc w:val="both"/>
        <w:rPr>
          <w:rFonts w:ascii="Times New Roman" w:hAnsi="Times New Roman" w:cs="Times New Roman"/>
        </w:rPr>
      </w:pPr>
      <m:oMath>
        <m:r>
          <w:rPr>
            <w:rFonts w:ascii="Cambria Math" w:hAnsi="Cambria Math" w:cs="Times New Roman"/>
          </w:rPr>
          <m:t>A</m:t>
        </m:r>
      </m:oMath>
      <w:r w:rsidRPr="006045F4">
        <w:rPr>
          <w:rFonts w:ascii="Times New Roman" w:hAnsi="Times New Roman" w:cs="Times New Roman"/>
        </w:rPr>
        <w:t xml:space="preserve"> is the atmospheric light,</w:t>
      </w:r>
    </w:p>
    <w:p w14:paraId="6BFBDC73" w14:textId="5184FC63" w:rsidR="00FF1F7E" w:rsidRPr="006045F4" w:rsidRDefault="00FF1F7E" w:rsidP="00FF1F7E">
      <w:pPr>
        <w:spacing w:after="0" w:line="360" w:lineRule="auto"/>
        <w:jc w:val="both"/>
        <w:rPr>
          <w:rFonts w:ascii="Times New Roman" w:hAnsi="Times New Roman" w:cs="Times New Roman"/>
        </w:rPr>
      </w:pPr>
      <m:oMath>
        <m:r>
          <w:rPr>
            <w:rFonts w:ascii="Cambria Math" w:hAnsi="Cambria Math" w:cs="Times New Roman"/>
          </w:rPr>
          <m:t>t(x)</m:t>
        </m:r>
      </m:oMath>
      <w:r w:rsidRPr="006045F4">
        <w:rPr>
          <w:rFonts w:ascii="Times New Roman" w:hAnsi="Times New Roman" w:cs="Times New Roman"/>
        </w:rPr>
        <w:t xml:space="preserve"> is the transmission map,</w:t>
      </w:r>
    </w:p>
    <w:p w14:paraId="384522E3" w14:textId="75D34EAF" w:rsidR="00FF1F7E" w:rsidRPr="006045F4" w:rsidRDefault="000F65D3" w:rsidP="00FF1F7E">
      <w:pPr>
        <w:spacing w:after="0" w:line="36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w:r w:rsidR="00FF1F7E" w:rsidRPr="006045F4">
        <w:rPr>
          <w:rFonts w:ascii="Times New Roman" w:hAnsi="Times New Roman" w:cs="Times New Roman"/>
        </w:rPr>
        <w:t xml:space="preserve"> is a small positive constant to prevent division by </w:t>
      </w:r>
      <w:proofErr w:type="gramStart"/>
      <w:r w:rsidR="00FF1F7E" w:rsidRPr="006045F4">
        <w:rPr>
          <w:rFonts w:ascii="Times New Roman" w:hAnsi="Times New Roman" w:cs="Times New Roman"/>
        </w:rPr>
        <w:t>zero.</w:t>
      </w:r>
      <w:proofErr w:type="gramEnd"/>
    </w:p>
    <w:p w14:paraId="1D936696" w14:textId="5F67FFB9" w:rsidR="00FF1F7E" w:rsidRPr="006045F4" w:rsidRDefault="00FF1F7E" w:rsidP="00FF1F7E">
      <w:pPr>
        <w:spacing w:after="0" w:line="360" w:lineRule="auto"/>
        <w:jc w:val="both"/>
        <w:rPr>
          <w:rFonts w:ascii="Times New Roman" w:hAnsi="Times New Roman" w:cs="Times New Roman"/>
        </w:rPr>
      </w:pPr>
      <w:r w:rsidRPr="006045F4">
        <w:rPr>
          <w:rFonts w:ascii="Times New Roman" w:hAnsi="Times New Roman" w:cs="Times New Roman"/>
        </w:rPr>
        <w:t xml:space="preserve">The transmission map </w:t>
      </w:r>
      <m:oMath>
        <m:r>
          <w:rPr>
            <w:rFonts w:ascii="Cambria Math" w:hAnsi="Cambria Math" w:cs="Times New Roman"/>
          </w:rPr>
          <m:t>t(x)</m:t>
        </m:r>
      </m:oMath>
      <w:r w:rsidRPr="006045F4">
        <w:rPr>
          <w:rFonts w:ascii="Times New Roman" w:hAnsi="Times New Roman" w:cs="Times New Roman"/>
        </w:rPr>
        <w:t xml:space="preserve"> can be estimated using the atmospheric scattering model. It is often formulated as:</w:t>
      </w:r>
    </w:p>
    <w:p w14:paraId="62BDCEA2" w14:textId="56B93E9B" w:rsidR="00FF1F7E" w:rsidRPr="006045F4" w:rsidRDefault="00FF1F7E" w:rsidP="00625C45">
      <w:pPr>
        <w:spacing w:after="0" w:line="360" w:lineRule="auto"/>
        <w:jc w:val="right"/>
        <w:rPr>
          <w:rFonts w:ascii="Times New Roman" w:hAnsi="Times New Roman" w:cs="Times New Roman"/>
        </w:rPr>
      </w:pP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=1-ɷ</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(x))</m:t>
        </m:r>
      </m:oMath>
      <w:r w:rsidR="00625C45" w:rsidRPr="006045F4">
        <w:rPr>
          <w:rFonts w:ascii="Times New Roman" w:hAnsi="Times New Roman" w:cs="Times New Roman"/>
        </w:rPr>
        <w:tab/>
      </w:r>
      <w:r w:rsidR="00625C45" w:rsidRPr="006045F4">
        <w:rPr>
          <w:rFonts w:ascii="Times New Roman" w:hAnsi="Times New Roman" w:cs="Times New Roman"/>
        </w:rPr>
        <w:tab/>
      </w:r>
      <w:r w:rsidR="00625C45" w:rsidRPr="006045F4">
        <w:rPr>
          <w:rFonts w:ascii="Times New Roman" w:hAnsi="Times New Roman" w:cs="Times New Roman"/>
        </w:rPr>
        <w:tab/>
      </w:r>
      <w:r w:rsidR="00625C45" w:rsidRPr="006045F4">
        <w:rPr>
          <w:rFonts w:ascii="Times New Roman" w:hAnsi="Times New Roman" w:cs="Times New Roman"/>
        </w:rPr>
        <w:tab/>
        <w:t>(2)</w:t>
      </w:r>
    </w:p>
    <w:p w14:paraId="1EFCC23F" w14:textId="77777777" w:rsidR="00625C45" w:rsidRPr="006045F4" w:rsidRDefault="00625C45" w:rsidP="00625C45">
      <w:pPr>
        <w:spacing w:after="0" w:line="360" w:lineRule="auto"/>
        <w:jc w:val="both"/>
        <w:rPr>
          <w:rFonts w:ascii="Times New Roman" w:hAnsi="Times New Roman" w:cs="Times New Roman"/>
        </w:rPr>
      </w:pPr>
      <w:r w:rsidRPr="006045F4">
        <w:rPr>
          <w:rFonts w:ascii="Times New Roman" w:hAnsi="Times New Roman" w:cs="Times New Roman"/>
        </w:rPr>
        <w:t>Where:</w:t>
      </w:r>
    </w:p>
    <w:p w14:paraId="61B4BE0E" w14:textId="438866D4" w:rsidR="00625C45" w:rsidRPr="006045F4" w:rsidRDefault="00625C45" w:rsidP="00625C45">
      <w:pPr>
        <w:spacing w:after="0" w:line="360" w:lineRule="auto"/>
        <w:jc w:val="both"/>
        <w:rPr>
          <w:rFonts w:ascii="Times New Roman" w:hAnsi="Times New Roman" w:cs="Times New Roman"/>
        </w:rPr>
      </w:pPr>
      <m:oMath>
        <m:r>
          <w:rPr>
            <w:rFonts w:ascii="Cambria Math" w:hAnsi="Cambria Math" w:cs="Times New Roman"/>
          </w:rPr>
          <m:t>c</m:t>
        </m:r>
      </m:oMath>
      <w:r w:rsidRPr="006045F4">
        <w:rPr>
          <w:rFonts w:ascii="Times New Roman" w:hAnsi="Times New Roman" w:cs="Times New Roman"/>
        </w:rPr>
        <w:t xml:space="preserve"> represents the color channels (e.g., red, green, blue),</w:t>
      </w:r>
    </w:p>
    <w:p w14:paraId="3664E0B6" w14:textId="5DEF5254" w:rsidR="00625C45" w:rsidRPr="006045F4" w:rsidRDefault="000F65D3" w:rsidP="00625C45">
      <w:pPr>
        <w:spacing w:after="0" w:line="36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(x)</m:t>
        </m:r>
      </m:oMath>
      <w:r w:rsidR="00625C45" w:rsidRPr="006045F4">
        <w:rPr>
          <w:rFonts w:ascii="Times New Roman" w:hAnsi="Times New Roman" w:cs="Times New Roman"/>
        </w:rPr>
        <w:t xml:space="preserve"> is the intensity of </w:t>
      </w:r>
      <w:r w:rsidR="006B52DF" w:rsidRPr="006045F4">
        <w:rPr>
          <w:rFonts w:ascii="Times New Roman" w:hAnsi="Times New Roman" w:cs="Times New Roman"/>
        </w:rPr>
        <w:t xml:space="preserve">the </w:t>
      </w:r>
      <w:r w:rsidR="00625C45" w:rsidRPr="006045F4">
        <w:rPr>
          <w:rFonts w:ascii="Times New Roman" w:hAnsi="Times New Roman" w:cs="Times New Roman"/>
        </w:rPr>
        <w:t xml:space="preserve">channel </w:t>
      </w:r>
      <m:oMath>
        <m:r>
          <w:rPr>
            <w:rFonts w:ascii="Cambria Math" w:hAnsi="Cambria Math" w:cs="Times New Roman"/>
          </w:rPr>
          <m:t>c</m:t>
        </m:r>
      </m:oMath>
      <w:r w:rsidR="00625C45" w:rsidRPr="006045F4">
        <w:rPr>
          <w:rFonts w:ascii="Times New Roman" w:hAnsi="Times New Roman" w:cs="Times New Roman"/>
        </w:rPr>
        <w:t xml:space="preserve"> at </w:t>
      </w:r>
      <w:r w:rsidR="006B52DF" w:rsidRPr="006045F4">
        <w:rPr>
          <w:rFonts w:ascii="Times New Roman" w:hAnsi="Times New Roman" w:cs="Times New Roman"/>
        </w:rPr>
        <w:t xml:space="preserve">the </w:t>
      </w:r>
      <w:r w:rsidR="00625C45" w:rsidRPr="006045F4">
        <w:rPr>
          <w:rFonts w:ascii="Times New Roman" w:hAnsi="Times New Roman" w:cs="Times New Roman"/>
        </w:rPr>
        <w:t xml:space="preserve">pixel  </w:t>
      </w:r>
      <m:oMath>
        <m:r>
          <w:rPr>
            <w:rFonts w:ascii="Cambria Math" w:hAnsi="Cambria Math" w:cs="Times New Roman"/>
          </w:rPr>
          <m:t>x</m:t>
        </m:r>
      </m:oMath>
      <w:r w:rsidR="00625C45" w:rsidRPr="006045F4">
        <w:rPr>
          <w:rFonts w:ascii="Times New Roman" w:hAnsi="Times New Roman" w:cs="Times New Roman"/>
        </w:rPr>
        <w:t>,</w:t>
      </w:r>
    </w:p>
    <w:p w14:paraId="35069882" w14:textId="3CB0043A" w:rsidR="00625C45" w:rsidRPr="006045F4" w:rsidRDefault="000F65D3" w:rsidP="00625C45">
      <w:pPr>
        <w:spacing w:after="0" w:line="36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m:t>
            </m:r>
          </m:sub>
        </m:sSub>
      </m:oMath>
      <w:r w:rsidR="00625C45" w:rsidRPr="006045F4">
        <w:rPr>
          <w:rFonts w:ascii="Times New Roman" w:hAnsi="Times New Roman" w:cs="Times New Roman"/>
        </w:rPr>
        <w:t xml:space="preserve"> is the atmospheric light component for channel c,</w:t>
      </w:r>
    </w:p>
    <w:p w14:paraId="71E143FF" w14:textId="6F1A7957" w:rsidR="00625C45" w:rsidRPr="006045F4" w:rsidRDefault="00625C45" w:rsidP="00625C45">
      <w:pPr>
        <w:spacing w:after="0" w:line="360" w:lineRule="auto"/>
        <w:jc w:val="both"/>
        <w:rPr>
          <w:rFonts w:ascii="Times New Roman" w:hAnsi="Times New Roman" w:cs="Times New Roman"/>
        </w:rPr>
      </w:pPr>
      <m:oMath>
        <m:r>
          <w:rPr>
            <w:rFonts w:ascii="Cambria Math" w:hAnsi="Cambria Math" w:cs="Times New Roman"/>
          </w:rPr>
          <m:t>ɷ</m:t>
        </m:r>
      </m:oMath>
      <w:r w:rsidRPr="006045F4">
        <w:rPr>
          <w:rFonts w:ascii="Times New Roman" w:hAnsi="Times New Roman" w:cs="Times New Roman"/>
        </w:rPr>
        <w:t xml:space="preserve"> is a weight to control the strength of the transmission.</w:t>
      </w:r>
    </w:p>
    <w:p w14:paraId="15DFD3C3" w14:textId="57AAA497" w:rsidR="00625C45" w:rsidRPr="006045F4" w:rsidRDefault="00625C45" w:rsidP="00625C45">
      <w:pPr>
        <w:spacing w:after="0" w:line="360" w:lineRule="auto"/>
        <w:jc w:val="both"/>
        <w:rPr>
          <w:rFonts w:ascii="Times New Roman" w:hAnsi="Times New Roman" w:cs="Times New Roman"/>
        </w:rPr>
      </w:pPr>
      <w:r w:rsidRPr="006045F4">
        <w:rPr>
          <w:rFonts w:ascii="Times New Roman" w:hAnsi="Times New Roman" w:cs="Times New Roman"/>
        </w:rPr>
        <w:t xml:space="preserve">This transmission map is then used in the dehazing equation mentioned earlier to estimate the dehazed image. The imaging principle of ASM is shown in </w:t>
      </w:r>
      <w:r w:rsidRPr="006045F4">
        <w:rPr>
          <w:rFonts w:ascii="Times New Roman" w:hAnsi="Times New Roman" w:cs="Times New Roman"/>
          <w:color w:val="00B0F0"/>
        </w:rPr>
        <w:t>Fig. 1</w:t>
      </w:r>
      <w:r w:rsidRPr="006045F4">
        <w:rPr>
          <w:rFonts w:ascii="Times New Roman" w:hAnsi="Times New Roman" w:cs="Times New Roman"/>
        </w:rPr>
        <w:t>. It's important to note that various dehazing methods and models exist, and the choice of model can depend on the specific characteristics of the images being processed. Additionally, some dehazing methods incorporate more sophisticated atmospheric scattering models to handle complex scenes and lighting conditions.</w:t>
      </w:r>
    </w:p>
    <w:p w14:paraId="02FA8B3C" w14:textId="05831456" w:rsidR="00E5763C" w:rsidRPr="006045F4" w:rsidRDefault="00E17E0C" w:rsidP="008963DD">
      <w:pPr>
        <w:spacing w:after="0" w:line="360" w:lineRule="auto"/>
        <w:jc w:val="center"/>
        <w:rPr>
          <w:rFonts w:ascii="Times New Roman" w:hAnsi="Times New Roman" w:cs="Times New Roman"/>
        </w:rPr>
      </w:pPr>
      <w:r w:rsidRPr="006045F4">
        <w:rPr>
          <w:rFonts w:ascii="Times New Roman" w:hAnsi="Times New Roman" w:cs="Times New Roman"/>
          <w:noProof/>
          <w:lang w:bidi="ar-SA"/>
        </w:rPr>
        <w:lastRenderedPageBreak/>
        <w:drawing>
          <wp:inline distT="0" distB="0" distL="0" distR="0" wp14:anchorId="10AFDF24" wp14:editId="75E386E4">
            <wp:extent cx="5626389" cy="2762392"/>
            <wp:effectExtent l="0" t="0" r="0" b="0"/>
            <wp:docPr id="1910323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23652" name="Picture 1910323652"/>
                    <pic:cNvPicPr/>
                  </pic:nvPicPr>
                  <pic:blipFill>
                    <a:blip r:embed="rId7">
                      <a:extLst>
                        <a:ext uri="{28A0092B-C50C-407E-A947-70E740481C1C}">
                          <a14:useLocalDpi xmlns:a14="http://schemas.microsoft.com/office/drawing/2010/main" val="0"/>
                        </a:ext>
                      </a:extLst>
                    </a:blip>
                    <a:stretch>
                      <a:fillRect/>
                    </a:stretch>
                  </pic:blipFill>
                  <pic:spPr>
                    <a:xfrm>
                      <a:off x="0" y="0"/>
                      <a:ext cx="5626389" cy="2762392"/>
                    </a:xfrm>
                    <a:prstGeom prst="rect">
                      <a:avLst/>
                    </a:prstGeom>
                  </pic:spPr>
                </pic:pic>
              </a:graphicData>
            </a:graphic>
          </wp:inline>
        </w:drawing>
      </w:r>
    </w:p>
    <w:p w14:paraId="347DB064" w14:textId="5C6CFB4C" w:rsidR="00427004" w:rsidRPr="006045F4" w:rsidRDefault="00427004" w:rsidP="00427004">
      <w:pPr>
        <w:jc w:val="center"/>
        <w:rPr>
          <w:rFonts w:ascii="Times New Roman" w:hAnsi="Times New Roman" w:cs="Times New Roman"/>
          <w:bCs/>
          <w:sz w:val="20"/>
          <w:szCs w:val="20"/>
        </w:rPr>
      </w:pPr>
      <w:r w:rsidRPr="006045F4">
        <w:rPr>
          <w:rFonts w:ascii="Times New Roman" w:hAnsi="Times New Roman" w:cs="Times New Roman"/>
          <w:bCs/>
          <w:sz w:val="20"/>
          <w:szCs w:val="20"/>
        </w:rPr>
        <w:t xml:space="preserve">Figure 1: </w:t>
      </w:r>
      <w:bookmarkStart w:id="0" w:name="_Hlk159422510"/>
      <w:r w:rsidRPr="006045F4">
        <w:rPr>
          <w:rFonts w:ascii="Times New Roman" w:hAnsi="Times New Roman" w:cs="Times New Roman"/>
          <w:bCs/>
          <w:sz w:val="20"/>
          <w:szCs w:val="20"/>
        </w:rPr>
        <w:t xml:space="preserve">Atmospheric </w:t>
      </w:r>
      <w:r w:rsidR="00F50C61" w:rsidRPr="006045F4">
        <w:rPr>
          <w:rFonts w:ascii="Times New Roman" w:hAnsi="Times New Roman" w:cs="Times New Roman"/>
          <w:bCs/>
          <w:sz w:val="20"/>
          <w:szCs w:val="20"/>
        </w:rPr>
        <w:t>scattering model</w:t>
      </w:r>
      <w:bookmarkEnd w:id="0"/>
      <w:r w:rsidRPr="006045F4">
        <w:rPr>
          <w:rFonts w:ascii="Times New Roman" w:hAnsi="Times New Roman" w:cs="Times New Roman"/>
          <w:bCs/>
          <w:sz w:val="20"/>
          <w:szCs w:val="20"/>
        </w:rPr>
        <w:t>.</w:t>
      </w:r>
    </w:p>
    <w:p w14:paraId="232E052A" w14:textId="2A0256A7" w:rsidR="00CF0313" w:rsidRPr="006045F4" w:rsidRDefault="007A43CE" w:rsidP="00EE35B3">
      <w:pPr>
        <w:pStyle w:val="ListParagraph"/>
        <w:numPr>
          <w:ilvl w:val="1"/>
          <w:numId w:val="13"/>
        </w:numPr>
        <w:spacing w:after="120" w:line="360" w:lineRule="auto"/>
        <w:jc w:val="both"/>
        <w:rPr>
          <w:rFonts w:ascii="Times New Roman" w:hAnsi="Times New Roman" w:cs="Times New Roman"/>
          <w:b/>
          <w:bCs/>
        </w:rPr>
      </w:pPr>
      <w:r w:rsidRPr="006045F4">
        <w:rPr>
          <w:rFonts w:ascii="Times New Roman" w:hAnsi="Times New Roman" w:cs="Times New Roman"/>
          <w:b/>
          <w:bCs/>
        </w:rPr>
        <w:t xml:space="preserve">Modeling of </w:t>
      </w:r>
      <w:r w:rsidR="00CF0313" w:rsidRPr="006045F4">
        <w:rPr>
          <w:rFonts w:ascii="Times New Roman" w:hAnsi="Times New Roman" w:cs="Times New Roman"/>
          <w:b/>
          <w:bCs/>
        </w:rPr>
        <w:t>Haze</w:t>
      </w:r>
    </w:p>
    <w:p w14:paraId="3788D0A2" w14:textId="76AE1E91" w:rsidR="00CF0313" w:rsidRPr="006045F4" w:rsidRDefault="00741A6E" w:rsidP="00CF0313">
      <w:pPr>
        <w:spacing w:after="120" w:line="360" w:lineRule="auto"/>
        <w:jc w:val="both"/>
        <w:rPr>
          <w:rFonts w:ascii="Times New Roman" w:hAnsi="Times New Roman" w:cs="Times New Roman"/>
        </w:rPr>
      </w:pPr>
      <w:r w:rsidRPr="006045F4">
        <w:rPr>
          <w:rFonts w:ascii="Times New Roman" w:hAnsi="Times New Roman" w:cs="Times New Roman"/>
        </w:rPr>
        <w:t xml:space="preserve">Haze is a naturally occurring </w:t>
      </w:r>
      <w:r w:rsidR="006B52DF" w:rsidRPr="006045F4">
        <w:rPr>
          <w:rFonts w:ascii="Times New Roman" w:hAnsi="Times New Roman" w:cs="Times New Roman"/>
        </w:rPr>
        <w:t>phenomenon</w:t>
      </w:r>
      <w:r w:rsidRPr="006045F4">
        <w:rPr>
          <w:rFonts w:ascii="Times New Roman" w:hAnsi="Times New Roman" w:cs="Times New Roman"/>
        </w:rPr>
        <w:t xml:space="preserve"> that may be roughly described by the Atmospheric Scattering Model (ASM). McCartney [7</w:t>
      </w:r>
      <w:r w:rsidR="00BE5D7D" w:rsidRPr="006045F4">
        <w:rPr>
          <w:rFonts w:ascii="Times New Roman" w:hAnsi="Times New Roman" w:cs="Times New Roman"/>
        </w:rPr>
        <w:t>0</w:t>
      </w:r>
      <w:r w:rsidRPr="006045F4">
        <w:rPr>
          <w:rFonts w:ascii="Times New Roman" w:hAnsi="Times New Roman" w:cs="Times New Roman"/>
        </w:rPr>
        <w:t>] initially introduced the fundamental ASM to elucidate the processes behind the creation of haze. Subsequently, Nayar [7</w:t>
      </w:r>
      <w:r w:rsidR="00BE5D7D" w:rsidRPr="006045F4">
        <w:rPr>
          <w:rFonts w:ascii="Times New Roman" w:hAnsi="Times New Roman" w:cs="Times New Roman"/>
        </w:rPr>
        <w:t>1</w:t>
      </w:r>
      <w:r w:rsidRPr="006045F4">
        <w:rPr>
          <w:rFonts w:ascii="Times New Roman" w:hAnsi="Times New Roman" w:cs="Times New Roman"/>
        </w:rPr>
        <w:t>] and Narasimhan [7</w:t>
      </w:r>
      <w:r w:rsidR="00BE5D7D" w:rsidRPr="006045F4">
        <w:rPr>
          <w:rFonts w:ascii="Times New Roman" w:hAnsi="Times New Roman" w:cs="Times New Roman"/>
        </w:rPr>
        <w:t>2</w:t>
      </w:r>
      <w:r w:rsidRPr="006045F4">
        <w:rPr>
          <w:rFonts w:ascii="Times New Roman" w:hAnsi="Times New Roman" w:cs="Times New Roman"/>
        </w:rPr>
        <w:t>] expanded and refined the ASM, which is now extensively utilized. The ASM offers a dependable theoretical foundation for studying picture dehazing. The formula for it is</w:t>
      </w:r>
    </w:p>
    <w:p w14:paraId="16B8AF6B" w14:textId="30F03AA2" w:rsidR="00CF0313" w:rsidRPr="006045F4" w:rsidRDefault="00CF0313" w:rsidP="00CF0313">
      <w:pPr>
        <w:spacing w:after="120" w:line="360" w:lineRule="auto"/>
        <w:jc w:val="right"/>
        <w:rPr>
          <w:rFonts w:ascii="Times New Roman" w:hAnsi="Times New Roman" w:cs="Times New Roman"/>
        </w:rPr>
      </w:pP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=J</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t</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+A(1-t(x))</m:t>
        </m:r>
      </m:oMath>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t>(</w:t>
      </w:r>
      <w:r w:rsidR="004E1E3F" w:rsidRPr="006045F4">
        <w:rPr>
          <w:rFonts w:ascii="Times New Roman" w:hAnsi="Times New Roman" w:cs="Times New Roman"/>
        </w:rPr>
        <w:t>3</w:t>
      </w:r>
      <w:r w:rsidRPr="006045F4">
        <w:rPr>
          <w:rFonts w:ascii="Times New Roman" w:hAnsi="Times New Roman" w:cs="Times New Roman"/>
        </w:rPr>
        <w:t>)</w:t>
      </w:r>
    </w:p>
    <w:p w14:paraId="462E6A2C" w14:textId="6CA1AE22" w:rsidR="00CF0313" w:rsidRPr="006045F4" w:rsidRDefault="00741A6E" w:rsidP="00CF0313">
      <w:pPr>
        <w:spacing w:after="120" w:line="360" w:lineRule="auto"/>
        <w:jc w:val="both"/>
        <w:rPr>
          <w:rFonts w:ascii="Times New Roman" w:hAnsi="Times New Roman" w:cs="Times New Roman"/>
        </w:rPr>
      </w:pPr>
      <w:r w:rsidRPr="006045F4">
        <w:rPr>
          <w:rFonts w:ascii="Cambria Math" w:hAnsi="Cambria Math" w:cs="Cambria Math"/>
        </w:rPr>
        <w:t>𝑥</w:t>
      </w:r>
      <w:r w:rsidRPr="006045F4">
        <w:rPr>
          <w:rFonts w:ascii="Times New Roman" w:hAnsi="Times New Roman" w:cs="Times New Roman"/>
        </w:rPr>
        <w:t xml:space="preserve"> represents the pixel position, whereas </w:t>
      </w:r>
      <w:r w:rsidRPr="006045F4">
        <w:rPr>
          <w:rFonts w:ascii="Cambria Math" w:hAnsi="Cambria Math" w:cs="Cambria Math"/>
        </w:rPr>
        <w:t>𝐴</w:t>
      </w:r>
      <w:r w:rsidRPr="006045F4">
        <w:rPr>
          <w:rFonts w:ascii="Times New Roman" w:hAnsi="Times New Roman" w:cs="Times New Roman"/>
        </w:rPr>
        <w:t xml:space="preserve"> is the global ambient light. In several academic articles, </w:t>
      </w:r>
      <w:r w:rsidRPr="006045F4">
        <w:rPr>
          <w:rFonts w:ascii="Cambria Math" w:hAnsi="Cambria Math" w:cs="Cambria Math"/>
        </w:rPr>
        <w:t>𝐴</w:t>
      </w:r>
      <w:r w:rsidRPr="006045F4">
        <w:rPr>
          <w:rFonts w:ascii="Times New Roman" w:hAnsi="Times New Roman" w:cs="Times New Roman"/>
        </w:rPr>
        <w:t xml:space="preserve"> may be denoted as either "alright" or "ambient light." In this survey, </w:t>
      </w:r>
      <w:r w:rsidRPr="006045F4">
        <w:rPr>
          <w:rFonts w:ascii="Cambria Math" w:hAnsi="Cambria Math" w:cs="Cambria Math"/>
        </w:rPr>
        <w:t>𝐴</w:t>
      </w:r>
      <w:r w:rsidRPr="006045F4">
        <w:rPr>
          <w:rFonts w:ascii="Times New Roman" w:hAnsi="Times New Roman" w:cs="Times New Roman"/>
        </w:rPr>
        <w:t xml:space="preserve"> is denoted as ambient light for clarity. In dehazing approaches that rely on ASM, the value of </w:t>
      </w:r>
      <w:r w:rsidRPr="006045F4">
        <w:rPr>
          <w:rFonts w:ascii="Cambria Math" w:hAnsi="Cambria Math" w:cs="Cambria Math"/>
        </w:rPr>
        <w:t>𝐴</w:t>
      </w:r>
      <w:r w:rsidRPr="006045F4">
        <w:rPr>
          <w:rFonts w:ascii="Times New Roman" w:hAnsi="Times New Roman" w:cs="Times New Roman"/>
        </w:rPr>
        <w:t xml:space="preserve"> is often unspecified. The symbol </w:t>
      </w:r>
      <w:r w:rsidRPr="006045F4">
        <w:rPr>
          <w:rFonts w:ascii="Cambria Math" w:hAnsi="Cambria Math" w:cs="Cambria Math"/>
        </w:rPr>
        <w:t>𝐼</w:t>
      </w:r>
      <w:r w:rsidRPr="006045F4">
        <w:rPr>
          <w:rFonts w:ascii="Times New Roman" w:hAnsi="Times New Roman" w:cs="Times New Roman"/>
        </w:rPr>
        <w:t xml:space="preserve"> (</w:t>
      </w:r>
      <w:r w:rsidRPr="006045F4">
        <w:rPr>
          <w:rFonts w:ascii="Cambria Math" w:hAnsi="Cambria Math" w:cs="Cambria Math"/>
        </w:rPr>
        <w:t>𝑥</w:t>
      </w:r>
      <w:r w:rsidRPr="006045F4">
        <w:rPr>
          <w:rFonts w:ascii="Times New Roman" w:hAnsi="Times New Roman" w:cs="Times New Roman"/>
        </w:rPr>
        <w:t xml:space="preserve">) represents the blurred picture, while </w:t>
      </w:r>
      <w:r w:rsidRPr="006045F4">
        <w:rPr>
          <w:rFonts w:ascii="Cambria Math" w:hAnsi="Cambria Math" w:cs="Cambria Math"/>
        </w:rPr>
        <w:t>𝐽</w:t>
      </w:r>
      <w:r w:rsidRPr="006045F4">
        <w:rPr>
          <w:rFonts w:ascii="Times New Roman" w:hAnsi="Times New Roman" w:cs="Times New Roman"/>
        </w:rPr>
        <w:t xml:space="preserve"> (</w:t>
      </w:r>
      <w:r w:rsidRPr="006045F4">
        <w:rPr>
          <w:rFonts w:ascii="Cambria Math" w:hAnsi="Cambria Math" w:cs="Cambria Math"/>
        </w:rPr>
        <w:t>𝑥</w:t>
      </w:r>
      <w:r w:rsidRPr="006045F4">
        <w:rPr>
          <w:rFonts w:ascii="Times New Roman" w:hAnsi="Times New Roman" w:cs="Times New Roman"/>
        </w:rPr>
        <w:t xml:space="preserve">) represents the sharp and distinct scene image. In the context of most dehazing models, </w:t>
      </w:r>
      <w:r w:rsidRPr="006045F4">
        <w:rPr>
          <w:rFonts w:ascii="Cambria Math" w:hAnsi="Cambria Math" w:cs="Cambria Math"/>
        </w:rPr>
        <w:t>𝐼</w:t>
      </w:r>
      <w:r w:rsidRPr="006045F4">
        <w:rPr>
          <w:rFonts w:ascii="Times New Roman" w:hAnsi="Times New Roman" w:cs="Times New Roman"/>
        </w:rPr>
        <w:t xml:space="preserve"> (</w:t>
      </w:r>
      <w:r w:rsidRPr="006045F4">
        <w:rPr>
          <w:rFonts w:ascii="Cambria Math" w:hAnsi="Cambria Math" w:cs="Cambria Math"/>
        </w:rPr>
        <w:t>𝑥</w:t>
      </w:r>
      <w:r w:rsidRPr="006045F4">
        <w:rPr>
          <w:rFonts w:ascii="Times New Roman" w:hAnsi="Times New Roman" w:cs="Times New Roman"/>
        </w:rPr>
        <w:t xml:space="preserve">) represents the input image, whereas </w:t>
      </w:r>
      <w:r w:rsidRPr="006045F4">
        <w:rPr>
          <w:rFonts w:ascii="Cambria Math" w:hAnsi="Cambria Math" w:cs="Cambria Math"/>
        </w:rPr>
        <w:t>𝐽</w:t>
      </w:r>
      <w:r w:rsidRPr="006045F4">
        <w:rPr>
          <w:rFonts w:ascii="Times New Roman" w:hAnsi="Times New Roman" w:cs="Times New Roman"/>
        </w:rPr>
        <w:t xml:space="preserve"> (</w:t>
      </w:r>
      <w:r w:rsidRPr="006045F4">
        <w:rPr>
          <w:rFonts w:ascii="Cambria Math" w:hAnsi="Cambria Math" w:cs="Cambria Math"/>
        </w:rPr>
        <w:t>𝑥</w:t>
      </w:r>
      <w:r w:rsidRPr="006045F4">
        <w:rPr>
          <w:rFonts w:ascii="Times New Roman" w:hAnsi="Times New Roman" w:cs="Times New Roman"/>
        </w:rPr>
        <w:t xml:space="preserve">) represents the intended output image. The symbol </w:t>
      </w:r>
      <w:r w:rsidRPr="006045F4">
        <w:rPr>
          <w:rFonts w:ascii="Cambria Math" w:hAnsi="Cambria Math" w:cs="Cambria Math"/>
        </w:rPr>
        <w:t>𝑡</w:t>
      </w:r>
      <w:r w:rsidRPr="006045F4">
        <w:rPr>
          <w:rFonts w:ascii="Times New Roman" w:hAnsi="Times New Roman" w:cs="Times New Roman"/>
        </w:rPr>
        <w:t>(</w:t>
      </w:r>
      <w:r w:rsidRPr="006045F4">
        <w:rPr>
          <w:rFonts w:ascii="Cambria Math" w:hAnsi="Cambria Math" w:cs="Cambria Math"/>
        </w:rPr>
        <w:t>𝑥</w:t>
      </w:r>
      <w:r w:rsidRPr="006045F4">
        <w:rPr>
          <w:rFonts w:ascii="Times New Roman" w:hAnsi="Times New Roman" w:cs="Times New Roman"/>
        </w:rPr>
        <w:t>) represents the medium transmission map, which is formally defined as</w:t>
      </w:r>
      <w:r w:rsidR="00CF0313" w:rsidRPr="006045F4">
        <w:rPr>
          <w:rFonts w:ascii="Times New Roman" w:hAnsi="Times New Roman" w:cs="Times New Roman"/>
        </w:rPr>
        <w:t>;</w:t>
      </w:r>
    </w:p>
    <w:p w14:paraId="7DABECB4" w14:textId="079A0490" w:rsidR="00CF0313" w:rsidRPr="006045F4" w:rsidRDefault="00CF0313" w:rsidP="00CF0313">
      <w:pPr>
        <w:spacing w:after="120" w:line="360" w:lineRule="auto"/>
        <w:jc w:val="right"/>
        <w:rPr>
          <w:rFonts w:ascii="Times New Roman" w:hAnsi="Times New Roman" w:cs="Times New Roman"/>
        </w:rPr>
      </w:pP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-βd(x)</m:t>
            </m:r>
          </m:sup>
        </m:sSup>
      </m:oMath>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t>(</w:t>
      </w:r>
      <w:r w:rsidR="004E1E3F" w:rsidRPr="006045F4">
        <w:rPr>
          <w:rFonts w:ascii="Times New Roman" w:hAnsi="Times New Roman" w:cs="Times New Roman"/>
        </w:rPr>
        <w:t>4</w:t>
      </w:r>
      <w:r w:rsidRPr="006045F4">
        <w:rPr>
          <w:rFonts w:ascii="Times New Roman" w:hAnsi="Times New Roman" w:cs="Times New Roman"/>
        </w:rPr>
        <w:t>)</w:t>
      </w:r>
    </w:p>
    <w:p w14:paraId="47A4A39C" w14:textId="64F0FFAD" w:rsidR="00CF0313" w:rsidRPr="006045F4" w:rsidRDefault="009645DA" w:rsidP="00CF0313">
      <w:pPr>
        <w:spacing w:after="120" w:line="360" w:lineRule="auto"/>
        <w:jc w:val="both"/>
        <w:rPr>
          <w:rFonts w:ascii="Times New Roman" w:hAnsi="Times New Roman" w:cs="Times New Roman"/>
        </w:rPr>
      </w:pPr>
      <w:r w:rsidRPr="006045F4">
        <w:rPr>
          <w:rFonts w:ascii="Cambria Math" w:hAnsi="Cambria Math" w:cs="Cambria Math"/>
        </w:rPr>
        <w:t>𝛽</w:t>
      </w:r>
      <w:r w:rsidRPr="006045F4">
        <w:rPr>
          <w:rFonts w:ascii="Times New Roman" w:hAnsi="Times New Roman" w:cs="Times New Roman"/>
        </w:rPr>
        <w:t xml:space="preserve"> represents the atmospheric scattering parameter, whereas </w:t>
      </w:r>
      <w:r w:rsidRPr="006045F4">
        <w:rPr>
          <w:rFonts w:ascii="Cambria Math" w:hAnsi="Cambria Math" w:cs="Cambria Math"/>
        </w:rPr>
        <w:t>𝑑</w:t>
      </w:r>
      <w:r w:rsidRPr="006045F4">
        <w:rPr>
          <w:rFonts w:ascii="Times New Roman" w:hAnsi="Times New Roman" w:cs="Times New Roman"/>
        </w:rPr>
        <w:t>(</w:t>
      </w:r>
      <w:r w:rsidRPr="006045F4">
        <w:rPr>
          <w:rFonts w:ascii="Cambria Math" w:hAnsi="Cambria Math" w:cs="Cambria Math"/>
        </w:rPr>
        <w:t>𝑥</w:t>
      </w:r>
      <w:r w:rsidRPr="006045F4">
        <w:rPr>
          <w:rFonts w:ascii="Times New Roman" w:hAnsi="Times New Roman" w:cs="Times New Roman"/>
        </w:rPr>
        <w:t xml:space="preserve">) represents the depth of </w:t>
      </w:r>
      <w:r w:rsidRPr="006045F4">
        <w:rPr>
          <w:rFonts w:ascii="Cambria Math" w:hAnsi="Cambria Math" w:cs="Cambria Math"/>
        </w:rPr>
        <w:t>𝐼</w:t>
      </w:r>
      <w:r w:rsidRPr="006045F4">
        <w:rPr>
          <w:rFonts w:ascii="Times New Roman" w:hAnsi="Times New Roman" w:cs="Times New Roman"/>
        </w:rPr>
        <w:t xml:space="preserve"> (</w:t>
      </w:r>
      <w:r w:rsidRPr="006045F4">
        <w:rPr>
          <w:rFonts w:ascii="Cambria Math" w:hAnsi="Cambria Math" w:cs="Cambria Math"/>
        </w:rPr>
        <w:t>𝑥</w:t>
      </w:r>
      <w:r w:rsidRPr="006045F4">
        <w:rPr>
          <w:rFonts w:ascii="Times New Roman" w:hAnsi="Times New Roman" w:cs="Times New Roman"/>
        </w:rPr>
        <w:t xml:space="preserve">). Therefore, the value of </w:t>
      </w:r>
      <w:r w:rsidRPr="006045F4">
        <w:rPr>
          <w:rFonts w:ascii="Cambria Math" w:hAnsi="Cambria Math" w:cs="Cambria Math"/>
        </w:rPr>
        <w:t>𝑡</w:t>
      </w:r>
      <w:r w:rsidRPr="006045F4">
        <w:rPr>
          <w:rFonts w:ascii="Times New Roman" w:hAnsi="Times New Roman" w:cs="Times New Roman"/>
        </w:rPr>
        <w:t>(</w:t>
      </w:r>
      <w:r w:rsidRPr="006045F4">
        <w:rPr>
          <w:rFonts w:ascii="Cambria Math" w:hAnsi="Cambria Math" w:cs="Cambria Math"/>
        </w:rPr>
        <w:t>𝑥</w:t>
      </w:r>
      <w:r w:rsidRPr="006045F4">
        <w:rPr>
          <w:rFonts w:ascii="Times New Roman" w:hAnsi="Times New Roman" w:cs="Times New Roman"/>
        </w:rPr>
        <w:t xml:space="preserve">) is defined by </w:t>
      </w:r>
      <w:r w:rsidRPr="006045F4">
        <w:rPr>
          <w:rFonts w:ascii="Cambria Math" w:hAnsi="Cambria Math" w:cs="Cambria Math"/>
        </w:rPr>
        <w:t>𝑑</w:t>
      </w:r>
      <w:r w:rsidRPr="006045F4">
        <w:rPr>
          <w:rFonts w:ascii="Times New Roman" w:hAnsi="Times New Roman" w:cs="Times New Roman"/>
        </w:rPr>
        <w:t>(</w:t>
      </w:r>
      <w:r w:rsidRPr="006045F4">
        <w:rPr>
          <w:rFonts w:ascii="Cambria Math" w:hAnsi="Cambria Math" w:cs="Cambria Math"/>
        </w:rPr>
        <w:t>𝑥</w:t>
      </w:r>
      <w:r w:rsidRPr="006045F4">
        <w:rPr>
          <w:rFonts w:ascii="Times New Roman" w:hAnsi="Times New Roman" w:cs="Times New Roman"/>
        </w:rPr>
        <w:t xml:space="preserve">), which may be utilized in the creation of a blurred image. The haze-free picture </w:t>
      </w:r>
      <w:r w:rsidRPr="006045F4">
        <w:rPr>
          <w:rFonts w:ascii="Cambria Math" w:hAnsi="Cambria Math" w:cs="Cambria Math"/>
        </w:rPr>
        <w:t>𝐽</w:t>
      </w:r>
      <w:r w:rsidRPr="006045F4">
        <w:rPr>
          <w:rFonts w:ascii="Times New Roman" w:hAnsi="Times New Roman" w:cs="Times New Roman"/>
        </w:rPr>
        <w:t xml:space="preserve"> (</w:t>
      </w:r>
      <w:r w:rsidRPr="006045F4">
        <w:rPr>
          <w:rFonts w:ascii="Cambria Math" w:hAnsi="Cambria Math" w:cs="Cambria Math"/>
        </w:rPr>
        <w:t>𝑥</w:t>
      </w:r>
      <w:r w:rsidRPr="006045F4">
        <w:rPr>
          <w:rFonts w:ascii="Times New Roman" w:hAnsi="Times New Roman" w:cs="Times New Roman"/>
        </w:rPr>
        <w:t xml:space="preserve">) may be produced by applying the following formula, provided that the values of </w:t>
      </w:r>
      <w:r w:rsidRPr="006045F4">
        <w:rPr>
          <w:rFonts w:ascii="Cambria Math" w:hAnsi="Cambria Math" w:cs="Cambria Math"/>
        </w:rPr>
        <w:t>𝑡</w:t>
      </w:r>
      <w:r w:rsidRPr="006045F4">
        <w:rPr>
          <w:rFonts w:ascii="Times New Roman" w:hAnsi="Times New Roman" w:cs="Times New Roman"/>
        </w:rPr>
        <w:t>(</w:t>
      </w:r>
      <w:r w:rsidRPr="006045F4">
        <w:rPr>
          <w:rFonts w:ascii="Cambria Math" w:hAnsi="Cambria Math" w:cs="Cambria Math"/>
        </w:rPr>
        <w:t>𝑥</w:t>
      </w:r>
      <w:r w:rsidRPr="006045F4">
        <w:rPr>
          <w:rFonts w:ascii="Times New Roman" w:hAnsi="Times New Roman" w:cs="Times New Roman"/>
        </w:rPr>
        <w:t xml:space="preserve">) and </w:t>
      </w:r>
      <w:r w:rsidRPr="006045F4">
        <w:rPr>
          <w:rFonts w:ascii="Cambria Math" w:hAnsi="Cambria Math" w:cs="Cambria Math"/>
        </w:rPr>
        <w:t>𝐴</w:t>
      </w:r>
      <w:r w:rsidRPr="006045F4">
        <w:rPr>
          <w:rFonts w:ascii="Times New Roman" w:hAnsi="Times New Roman" w:cs="Times New Roman"/>
        </w:rPr>
        <w:t xml:space="preserve"> are known and can be calculated</w:t>
      </w:r>
      <w:r w:rsidR="00CF0313" w:rsidRPr="006045F4">
        <w:rPr>
          <w:rFonts w:ascii="Times New Roman" w:hAnsi="Times New Roman" w:cs="Times New Roman"/>
        </w:rPr>
        <w:t>:</w:t>
      </w:r>
    </w:p>
    <w:p w14:paraId="12257902" w14:textId="36D33D01" w:rsidR="00CF0313" w:rsidRPr="006045F4" w:rsidRDefault="00CF0313" w:rsidP="00CF0313">
      <w:pPr>
        <w:spacing w:after="120" w:line="360" w:lineRule="auto"/>
        <w:jc w:val="right"/>
        <w:rPr>
          <w:rFonts w:ascii="Times New Roman" w:hAnsi="Times New Roman" w:cs="Times New Roman"/>
        </w:rPr>
      </w:pPr>
      <m:oMath>
        <m:r>
          <w:rPr>
            <w:rFonts w:ascii="Cambria Math" w:hAnsi="Cambria Math" w:cs="Times New Roman"/>
          </w:rPr>
          <w:lastRenderedPageBreak/>
          <m:t>J</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I</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-A(1-t(x))</m:t>
            </m:r>
          </m:num>
          <m:den>
            <m:r>
              <w:rPr>
                <w:rFonts w:ascii="Cambria Math" w:hAnsi="Cambria Math" w:cs="Times New Roman"/>
              </w:rPr>
              <m:t>t(x)</m:t>
            </m:r>
          </m:den>
        </m:f>
      </m:oMath>
      <w:r w:rsidRPr="006045F4">
        <w:rPr>
          <w:rFonts w:ascii="Times New Roman" w:hAnsi="Times New Roman" w:cs="Times New Roman"/>
        </w:rPr>
        <w:tab/>
      </w:r>
      <w:r w:rsidRPr="006045F4">
        <w:rPr>
          <w:rFonts w:ascii="Times New Roman" w:hAnsi="Times New Roman" w:cs="Times New Roman"/>
        </w:rPr>
        <w:tab/>
        <w:t xml:space="preserve">             </w:t>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t>(</w:t>
      </w:r>
      <w:r w:rsidR="004E1E3F" w:rsidRPr="006045F4">
        <w:rPr>
          <w:rFonts w:ascii="Times New Roman" w:hAnsi="Times New Roman" w:cs="Times New Roman"/>
        </w:rPr>
        <w:t>5</w:t>
      </w:r>
      <w:r w:rsidRPr="006045F4">
        <w:rPr>
          <w:rFonts w:ascii="Times New Roman" w:hAnsi="Times New Roman" w:cs="Times New Roman"/>
        </w:rPr>
        <w:t>)</w:t>
      </w:r>
    </w:p>
    <w:p w14:paraId="4AC73FDF" w14:textId="53A1CCA9" w:rsidR="00554948" w:rsidRPr="006045F4" w:rsidRDefault="00554948" w:rsidP="00554948">
      <w:pPr>
        <w:spacing w:after="120" w:line="360" w:lineRule="auto"/>
        <w:jc w:val="both"/>
        <w:rPr>
          <w:rFonts w:ascii="Times New Roman" w:hAnsi="Times New Roman" w:cs="Times New Roman"/>
        </w:rPr>
      </w:pPr>
      <w:r w:rsidRPr="006045F4">
        <w:rPr>
          <w:rFonts w:ascii="Times New Roman" w:hAnsi="Times New Roman" w:cs="Times New Roman"/>
        </w:rPr>
        <w:t xml:space="preserve">The following </w:t>
      </w:r>
      <w:r w:rsidRPr="006045F4">
        <w:rPr>
          <w:rFonts w:ascii="Times New Roman" w:hAnsi="Times New Roman" w:cs="Times New Roman"/>
          <w:color w:val="00B0F0"/>
        </w:rPr>
        <w:t>Fig</w:t>
      </w:r>
      <w:r w:rsidR="00035314" w:rsidRPr="006045F4">
        <w:rPr>
          <w:rFonts w:ascii="Times New Roman" w:hAnsi="Times New Roman" w:cs="Times New Roman"/>
          <w:color w:val="00B0F0"/>
        </w:rPr>
        <w:t>.</w:t>
      </w:r>
      <w:r w:rsidRPr="006045F4">
        <w:rPr>
          <w:rFonts w:ascii="Times New Roman" w:hAnsi="Times New Roman" w:cs="Times New Roman"/>
          <w:color w:val="00B0F0"/>
        </w:rPr>
        <w:t xml:space="preserve"> 2</w:t>
      </w:r>
      <w:r w:rsidRPr="006045F4">
        <w:rPr>
          <w:rFonts w:ascii="Times New Roman" w:hAnsi="Times New Roman" w:cs="Times New Roman"/>
        </w:rPr>
        <w:t xml:space="preserve"> shows </w:t>
      </w:r>
      <w:r w:rsidR="00F50C61" w:rsidRPr="006045F4">
        <w:rPr>
          <w:rFonts w:ascii="Times New Roman" w:hAnsi="Times New Roman" w:cs="Times New Roman"/>
        </w:rPr>
        <w:t>the h</w:t>
      </w:r>
      <w:r w:rsidRPr="006045F4">
        <w:rPr>
          <w:rFonts w:ascii="Times New Roman" w:hAnsi="Times New Roman" w:cs="Times New Roman"/>
        </w:rPr>
        <w:t xml:space="preserve">aze modeling stages using </w:t>
      </w:r>
      <w:r w:rsidR="00F50C61" w:rsidRPr="006045F4">
        <w:rPr>
          <w:rFonts w:ascii="Times New Roman" w:hAnsi="Times New Roman" w:cs="Times New Roman"/>
        </w:rPr>
        <w:t xml:space="preserve">the </w:t>
      </w:r>
      <w:r w:rsidRPr="006045F4">
        <w:rPr>
          <w:rFonts w:ascii="Times New Roman" w:hAnsi="Times New Roman" w:cs="Times New Roman"/>
        </w:rPr>
        <w:t>ASM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4651"/>
      </w:tblGrid>
      <w:tr w:rsidR="00554948" w:rsidRPr="006045F4" w14:paraId="53EC7046" w14:textId="77777777" w:rsidTr="00035314">
        <w:tc>
          <w:tcPr>
            <w:tcW w:w="4704" w:type="dxa"/>
          </w:tcPr>
          <w:p w14:paraId="6BC6D53F" w14:textId="77777777" w:rsidR="00554948" w:rsidRPr="006045F4" w:rsidRDefault="00AB7FF5" w:rsidP="00AB7FF5">
            <w:pPr>
              <w:spacing w:after="0" w:line="360" w:lineRule="auto"/>
              <w:jc w:val="both"/>
              <w:rPr>
                <w:rFonts w:ascii="Times New Roman" w:hAnsi="Times New Roman" w:cs="Times New Roman"/>
              </w:rPr>
            </w:pPr>
            <w:r w:rsidRPr="006045F4">
              <w:rPr>
                <w:rFonts w:ascii="Times New Roman" w:hAnsi="Times New Roman" w:cs="Times New Roman"/>
                <w:noProof/>
                <w:lang w:bidi="ar-SA"/>
              </w:rPr>
              <w:drawing>
                <wp:inline distT="0" distB="0" distL="0" distR="0" wp14:anchorId="28D1015E" wp14:editId="76310B00">
                  <wp:extent cx="2908449" cy="2419474"/>
                  <wp:effectExtent l="0" t="0" r="6350" b="0"/>
                  <wp:docPr id="1480614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4574" name="Picture 1480614574"/>
                          <pic:cNvPicPr/>
                        </pic:nvPicPr>
                        <pic:blipFill>
                          <a:blip r:embed="rId8">
                            <a:extLst>
                              <a:ext uri="{28A0092B-C50C-407E-A947-70E740481C1C}">
                                <a14:useLocalDpi xmlns:a14="http://schemas.microsoft.com/office/drawing/2010/main" val="0"/>
                              </a:ext>
                            </a:extLst>
                          </a:blip>
                          <a:stretch>
                            <a:fillRect/>
                          </a:stretch>
                        </pic:blipFill>
                        <pic:spPr>
                          <a:xfrm>
                            <a:off x="0" y="0"/>
                            <a:ext cx="2908449" cy="2419474"/>
                          </a:xfrm>
                          <a:prstGeom prst="rect">
                            <a:avLst/>
                          </a:prstGeom>
                        </pic:spPr>
                      </pic:pic>
                    </a:graphicData>
                  </a:graphic>
                </wp:inline>
              </w:drawing>
            </w:r>
          </w:p>
          <w:p w14:paraId="60C6FD25" w14:textId="19F70450" w:rsidR="00AB7FF5" w:rsidRPr="006045F4" w:rsidRDefault="008C5098" w:rsidP="008C5098">
            <w:pPr>
              <w:pStyle w:val="ListParagraph"/>
              <w:numPr>
                <w:ilvl w:val="0"/>
                <w:numId w:val="4"/>
              </w:numPr>
              <w:spacing w:after="0" w:line="360" w:lineRule="auto"/>
              <w:jc w:val="center"/>
              <w:rPr>
                <w:rFonts w:ascii="Times New Roman" w:hAnsi="Times New Roman" w:cs="Times New Roman"/>
              </w:rPr>
            </w:pPr>
            <w:r w:rsidRPr="006045F4">
              <w:rPr>
                <w:rFonts w:ascii="Times New Roman" w:hAnsi="Times New Roman" w:cs="Times New Roman"/>
                <w:sz w:val="20"/>
                <w:szCs w:val="24"/>
              </w:rPr>
              <w:t>Original Image</w:t>
            </w:r>
          </w:p>
        </w:tc>
        <w:tc>
          <w:tcPr>
            <w:tcW w:w="4646" w:type="dxa"/>
          </w:tcPr>
          <w:p w14:paraId="46FF02C6" w14:textId="77777777" w:rsidR="00554948" w:rsidRPr="006045F4" w:rsidRDefault="00AB7FF5" w:rsidP="008C5098">
            <w:pPr>
              <w:spacing w:after="0" w:line="360" w:lineRule="auto"/>
              <w:jc w:val="both"/>
              <w:rPr>
                <w:rFonts w:ascii="Times New Roman" w:hAnsi="Times New Roman" w:cs="Times New Roman"/>
              </w:rPr>
            </w:pPr>
            <w:r w:rsidRPr="006045F4">
              <w:rPr>
                <w:rFonts w:ascii="Times New Roman" w:hAnsi="Times New Roman" w:cs="Times New Roman"/>
                <w:noProof/>
                <w:lang w:bidi="ar-SA"/>
              </w:rPr>
              <w:drawing>
                <wp:inline distT="0" distB="0" distL="0" distR="0" wp14:anchorId="143854E3" wp14:editId="0BBF87AB">
                  <wp:extent cx="2876698" cy="2419474"/>
                  <wp:effectExtent l="0" t="0" r="0" b="0"/>
                  <wp:docPr id="1301311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1157" name="Picture 1301311157"/>
                          <pic:cNvPicPr/>
                        </pic:nvPicPr>
                        <pic:blipFill>
                          <a:blip r:embed="rId9">
                            <a:extLst>
                              <a:ext uri="{28A0092B-C50C-407E-A947-70E740481C1C}">
                                <a14:useLocalDpi xmlns:a14="http://schemas.microsoft.com/office/drawing/2010/main" val="0"/>
                              </a:ext>
                            </a:extLst>
                          </a:blip>
                          <a:stretch>
                            <a:fillRect/>
                          </a:stretch>
                        </pic:blipFill>
                        <pic:spPr>
                          <a:xfrm>
                            <a:off x="0" y="0"/>
                            <a:ext cx="2876698" cy="2419474"/>
                          </a:xfrm>
                          <a:prstGeom prst="rect">
                            <a:avLst/>
                          </a:prstGeom>
                        </pic:spPr>
                      </pic:pic>
                    </a:graphicData>
                  </a:graphic>
                </wp:inline>
              </w:drawing>
            </w:r>
          </w:p>
          <w:p w14:paraId="4CEA4F2E" w14:textId="0EEFBFDC" w:rsidR="008C5098" w:rsidRPr="006045F4" w:rsidRDefault="008C5098" w:rsidP="008C5098">
            <w:pPr>
              <w:pStyle w:val="ListParagraph"/>
              <w:numPr>
                <w:ilvl w:val="0"/>
                <w:numId w:val="4"/>
              </w:numPr>
              <w:spacing w:after="0" w:line="360" w:lineRule="auto"/>
              <w:jc w:val="center"/>
              <w:rPr>
                <w:rFonts w:ascii="Times New Roman" w:hAnsi="Times New Roman" w:cs="Times New Roman"/>
              </w:rPr>
            </w:pPr>
            <w:r w:rsidRPr="006045F4">
              <w:rPr>
                <w:rFonts w:ascii="Times New Roman" w:hAnsi="Times New Roman" w:cs="Times New Roman"/>
                <w:sz w:val="20"/>
                <w:szCs w:val="24"/>
              </w:rPr>
              <w:t>Depth map calculation</w:t>
            </w:r>
          </w:p>
        </w:tc>
      </w:tr>
      <w:tr w:rsidR="00554948" w:rsidRPr="006045F4" w14:paraId="2DA747E9" w14:textId="77777777" w:rsidTr="00035314">
        <w:tc>
          <w:tcPr>
            <w:tcW w:w="4704" w:type="dxa"/>
          </w:tcPr>
          <w:p w14:paraId="7D49B13E" w14:textId="77777777" w:rsidR="00554948" w:rsidRPr="006045F4" w:rsidRDefault="00AB7FF5" w:rsidP="008C5098">
            <w:pPr>
              <w:spacing w:after="0" w:line="360" w:lineRule="auto"/>
              <w:jc w:val="both"/>
              <w:rPr>
                <w:rFonts w:ascii="Times New Roman" w:hAnsi="Times New Roman" w:cs="Times New Roman"/>
              </w:rPr>
            </w:pPr>
            <w:r w:rsidRPr="006045F4">
              <w:rPr>
                <w:rFonts w:ascii="Times New Roman" w:hAnsi="Times New Roman" w:cs="Times New Roman"/>
                <w:noProof/>
                <w:lang w:bidi="ar-SA"/>
              </w:rPr>
              <w:drawing>
                <wp:inline distT="0" distB="0" distL="0" distR="0" wp14:anchorId="7612CB83" wp14:editId="1788E49A">
                  <wp:extent cx="2882250" cy="2330450"/>
                  <wp:effectExtent l="0" t="0" r="0" b="0"/>
                  <wp:docPr id="16887766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6654" name="Picture 1688776654"/>
                          <pic:cNvPicPr/>
                        </pic:nvPicPr>
                        <pic:blipFill>
                          <a:blip r:embed="rId10">
                            <a:extLst>
                              <a:ext uri="{28A0092B-C50C-407E-A947-70E740481C1C}">
                                <a14:useLocalDpi xmlns:a14="http://schemas.microsoft.com/office/drawing/2010/main" val="0"/>
                              </a:ext>
                            </a:extLst>
                          </a:blip>
                          <a:stretch>
                            <a:fillRect/>
                          </a:stretch>
                        </pic:blipFill>
                        <pic:spPr>
                          <a:xfrm>
                            <a:off x="0" y="0"/>
                            <a:ext cx="2902969" cy="2347203"/>
                          </a:xfrm>
                          <a:prstGeom prst="rect">
                            <a:avLst/>
                          </a:prstGeom>
                        </pic:spPr>
                      </pic:pic>
                    </a:graphicData>
                  </a:graphic>
                </wp:inline>
              </w:drawing>
            </w:r>
          </w:p>
          <w:p w14:paraId="309C2218" w14:textId="564E169F" w:rsidR="008C5098" w:rsidRPr="006045F4" w:rsidRDefault="008C5098" w:rsidP="008C5098">
            <w:pPr>
              <w:pStyle w:val="ListParagraph"/>
              <w:numPr>
                <w:ilvl w:val="0"/>
                <w:numId w:val="4"/>
              </w:numPr>
              <w:spacing w:after="0" w:line="360" w:lineRule="auto"/>
              <w:jc w:val="center"/>
              <w:rPr>
                <w:rFonts w:ascii="Times New Roman" w:hAnsi="Times New Roman" w:cs="Times New Roman"/>
              </w:rPr>
            </w:pPr>
            <w:r w:rsidRPr="006045F4">
              <w:rPr>
                <w:rFonts w:ascii="Times New Roman" w:hAnsi="Times New Roman" w:cs="Times New Roman"/>
                <w:sz w:val="20"/>
                <w:szCs w:val="24"/>
              </w:rPr>
              <w:t>Transmission estimation</w:t>
            </w:r>
          </w:p>
        </w:tc>
        <w:tc>
          <w:tcPr>
            <w:tcW w:w="4646" w:type="dxa"/>
          </w:tcPr>
          <w:p w14:paraId="6C785B49" w14:textId="77777777" w:rsidR="00554948" w:rsidRPr="006045F4" w:rsidRDefault="00AB7FF5" w:rsidP="00035314">
            <w:pPr>
              <w:spacing w:after="0" w:line="360" w:lineRule="auto"/>
              <w:jc w:val="center"/>
              <w:rPr>
                <w:rFonts w:ascii="Times New Roman" w:hAnsi="Times New Roman" w:cs="Times New Roman"/>
              </w:rPr>
            </w:pPr>
            <w:r w:rsidRPr="006045F4">
              <w:rPr>
                <w:rFonts w:ascii="Times New Roman" w:hAnsi="Times New Roman" w:cs="Times New Roman"/>
                <w:noProof/>
                <w:lang w:bidi="ar-SA"/>
              </w:rPr>
              <w:drawing>
                <wp:inline distT="0" distB="0" distL="0" distR="0" wp14:anchorId="2C5CA86F" wp14:editId="64EE6AFF">
                  <wp:extent cx="2743341" cy="2305168"/>
                  <wp:effectExtent l="0" t="0" r="0" b="0"/>
                  <wp:docPr id="2134482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82009" name="Picture 2134482009"/>
                          <pic:cNvPicPr/>
                        </pic:nvPicPr>
                        <pic:blipFill>
                          <a:blip r:embed="rId11">
                            <a:extLst>
                              <a:ext uri="{28A0092B-C50C-407E-A947-70E740481C1C}">
                                <a14:useLocalDpi xmlns:a14="http://schemas.microsoft.com/office/drawing/2010/main" val="0"/>
                              </a:ext>
                            </a:extLst>
                          </a:blip>
                          <a:stretch>
                            <a:fillRect/>
                          </a:stretch>
                        </pic:blipFill>
                        <pic:spPr>
                          <a:xfrm>
                            <a:off x="0" y="0"/>
                            <a:ext cx="2743341" cy="2305168"/>
                          </a:xfrm>
                          <a:prstGeom prst="rect">
                            <a:avLst/>
                          </a:prstGeom>
                        </pic:spPr>
                      </pic:pic>
                    </a:graphicData>
                  </a:graphic>
                </wp:inline>
              </w:drawing>
            </w:r>
          </w:p>
          <w:p w14:paraId="70D4C570" w14:textId="18BB303F" w:rsidR="008C5098" w:rsidRPr="006045F4" w:rsidRDefault="008C5098" w:rsidP="008C5098">
            <w:pPr>
              <w:pStyle w:val="ListParagraph"/>
              <w:numPr>
                <w:ilvl w:val="0"/>
                <w:numId w:val="4"/>
              </w:numPr>
              <w:spacing w:after="0" w:line="360" w:lineRule="auto"/>
              <w:jc w:val="center"/>
              <w:rPr>
                <w:rFonts w:ascii="Times New Roman" w:hAnsi="Times New Roman" w:cs="Times New Roman"/>
              </w:rPr>
            </w:pPr>
            <w:r w:rsidRPr="006045F4">
              <w:rPr>
                <w:rFonts w:ascii="Times New Roman" w:hAnsi="Times New Roman" w:cs="Times New Roman"/>
                <w:sz w:val="20"/>
                <w:szCs w:val="24"/>
              </w:rPr>
              <w:t>Haze image</w:t>
            </w:r>
          </w:p>
        </w:tc>
      </w:tr>
    </w:tbl>
    <w:p w14:paraId="60737AD4" w14:textId="4696A9B1" w:rsidR="00554948" w:rsidRPr="006045F4" w:rsidRDefault="00035314" w:rsidP="00035314">
      <w:pPr>
        <w:spacing w:after="120" w:line="360" w:lineRule="auto"/>
        <w:jc w:val="center"/>
        <w:rPr>
          <w:rFonts w:ascii="Times New Roman" w:hAnsi="Times New Roman" w:cs="Times New Roman"/>
        </w:rPr>
      </w:pPr>
      <w:r w:rsidRPr="006045F4">
        <w:rPr>
          <w:rFonts w:ascii="Times New Roman" w:hAnsi="Times New Roman" w:cs="Times New Roman"/>
          <w:bCs/>
          <w:sz w:val="20"/>
          <w:szCs w:val="20"/>
        </w:rPr>
        <w:t>Figure 2: Haze Modeling Steps.</w:t>
      </w:r>
    </w:p>
    <w:p w14:paraId="2CFCF624" w14:textId="31968E1B" w:rsidR="004E1E3F" w:rsidRPr="006045F4" w:rsidRDefault="004E1E3F" w:rsidP="00266F47">
      <w:pPr>
        <w:pStyle w:val="ListParagraph"/>
        <w:numPr>
          <w:ilvl w:val="1"/>
          <w:numId w:val="13"/>
        </w:numPr>
        <w:spacing w:after="120" w:line="360" w:lineRule="auto"/>
        <w:jc w:val="both"/>
        <w:rPr>
          <w:rFonts w:ascii="Times New Roman" w:hAnsi="Times New Roman" w:cs="Times New Roman"/>
          <w:b/>
          <w:bCs/>
        </w:rPr>
      </w:pPr>
      <w:r w:rsidRPr="006045F4">
        <w:rPr>
          <w:rFonts w:ascii="Times New Roman" w:hAnsi="Times New Roman" w:cs="Times New Roman"/>
          <w:b/>
          <w:bCs/>
        </w:rPr>
        <w:t>Dehaze Principle</w:t>
      </w:r>
    </w:p>
    <w:p w14:paraId="0C6D348B" w14:textId="77777777" w:rsidR="004768B2" w:rsidRPr="006045F4" w:rsidRDefault="004768B2" w:rsidP="004768B2">
      <w:pPr>
        <w:spacing w:after="0" w:line="360" w:lineRule="auto"/>
        <w:jc w:val="both"/>
        <w:rPr>
          <w:rFonts w:ascii="Times New Roman" w:hAnsi="Times New Roman" w:cs="Times New Roman"/>
        </w:rPr>
      </w:pPr>
      <w:r w:rsidRPr="006045F4">
        <w:rPr>
          <w:rFonts w:ascii="Times New Roman" w:hAnsi="Times New Roman" w:cs="Times New Roman"/>
        </w:rPr>
        <w:t>Dehazing is a technique employed in the fields of image processing and computer vision to improve the clarity and visibility of objects in photographs that have been distorted by atmospheric haze or fog. The main objective of dehazing is to mitigate the influence of scattering and absorption of light caused by haze particles, hence enhancing the visibility of objects in the picture and increasing the overall quality of the image.</w:t>
      </w:r>
    </w:p>
    <w:p w14:paraId="548573B0" w14:textId="77777777" w:rsidR="004768B2" w:rsidRPr="006045F4" w:rsidRDefault="004768B2" w:rsidP="004768B2">
      <w:pPr>
        <w:spacing w:after="0" w:line="360" w:lineRule="auto"/>
        <w:jc w:val="both"/>
        <w:rPr>
          <w:rFonts w:ascii="Times New Roman" w:hAnsi="Times New Roman" w:cs="Times New Roman"/>
        </w:rPr>
      </w:pPr>
      <w:r w:rsidRPr="006045F4">
        <w:rPr>
          <w:rFonts w:ascii="Times New Roman" w:hAnsi="Times New Roman" w:cs="Times New Roman"/>
        </w:rPr>
        <w:lastRenderedPageBreak/>
        <w:t>Dehazing often starts with comprehending the picture creation model. The standard components of this model encompass scene radiance, transmission, and ambient light. The hazy image (I) may be expressed as the multiplication of the scene radiance (J), transmission (T), and ambient light (A).</w:t>
      </w:r>
    </w:p>
    <w:p w14:paraId="1EB413D0" w14:textId="54ABDFF4" w:rsidR="004768B2" w:rsidRPr="006045F4" w:rsidRDefault="004768B2" w:rsidP="004768B2">
      <w:pPr>
        <w:spacing w:after="0" w:line="360" w:lineRule="auto"/>
        <w:jc w:val="both"/>
        <w:rPr>
          <w:rFonts w:ascii="Times New Roman" w:hAnsi="Times New Roman" w:cs="Times New Roman"/>
        </w:rPr>
      </w:pPr>
      <w:r w:rsidRPr="006045F4">
        <w:rPr>
          <w:rFonts w:ascii="Times New Roman" w:hAnsi="Times New Roman" w:cs="Times New Roman"/>
        </w:rPr>
        <w:t>The dark channel prior, defined by the range [</w:t>
      </w:r>
      <w:r w:rsidR="00BE5D7D" w:rsidRPr="006045F4">
        <w:rPr>
          <w:rFonts w:ascii="Times New Roman" w:hAnsi="Times New Roman" w:cs="Times New Roman"/>
        </w:rPr>
        <w:t>1</w:t>
      </w:r>
      <w:r w:rsidRPr="006045F4">
        <w:rPr>
          <w:rFonts w:ascii="Times New Roman" w:hAnsi="Times New Roman" w:cs="Times New Roman"/>
        </w:rPr>
        <w:t xml:space="preserve">], is a fundamental notion in the process of dehazing. It </w:t>
      </w:r>
      <w:r w:rsidR="00887B88" w:rsidRPr="006045F4">
        <w:rPr>
          <w:rFonts w:ascii="Times New Roman" w:hAnsi="Times New Roman" w:cs="Times New Roman"/>
        </w:rPr>
        <w:t>capitalizes</w:t>
      </w:r>
      <w:r w:rsidRPr="006045F4">
        <w:rPr>
          <w:rFonts w:ascii="Times New Roman" w:hAnsi="Times New Roman" w:cs="Times New Roman"/>
        </w:rPr>
        <w:t xml:space="preserve"> on the finding that in the majority of outdoor photos without haze, there are often pixels that exhibit extremely </w:t>
      </w:r>
      <w:r w:rsidR="00F50C61" w:rsidRPr="006045F4">
        <w:rPr>
          <w:rFonts w:ascii="Times New Roman" w:hAnsi="Times New Roman" w:cs="Times New Roman"/>
        </w:rPr>
        <w:t>low-intensity</w:t>
      </w:r>
      <w:r w:rsidRPr="006045F4">
        <w:rPr>
          <w:rFonts w:ascii="Times New Roman" w:hAnsi="Times New Roman" w:cs="Times New Roman"/>
        </w:rPr>
        <w:t xml:space="preserve"> values in at least one of the </w:t>
      </w:r>
      <w:r w:rsidR="00887B88" w:rsidRPr="006045F4">
        <w:rPr>
          <w:rFonts w:ascii="Times New Roman" w:hAnsi="Times New Roman" w:cs="Times New Roman"/>
        </w:rPr>
        <w:t>color</w:t>
      </w:r>
      <w:r w:rsidRPr="006045F4">
        <w:rPr>
          <w:rFonts w:ascii="Times New Roman" w:hAnsi="Times New Roman" w:cs="Times New Roman"/>
        </w:rPr>
        <w:t xml:space="preserve"> channels. The dark channel is determined by selecting the lowest intensity value from a local patch across all </w:t>
      </w:r>
      <w:r w:rsidR="00887B88" w:rsidRPr="006045F4">
        <w:rPr>
          <w:rFonts w:ascii="Times New Roman" w:hAnsi="Times New Roman" w:cs="Times New Roman"/>
        </w:rPr>
        <w:t>color</w:t>
      </w:r>
      <w:r w:rsidRPr="006045F4">
        <w:rPr>
          <w:rFonts w:ascii="Times New Roman" w:hAnsi="Times New Roman" w:cs="Times New Roman"/>
        </w:rPr>
        <w:t xml:space="preserve"> channels. The dark channel prior aids in the estimation of the transmission map, which quantifies the fraction of light that passes through the atmosphere.</w:t>
      </w:r>
    </w:p>
    <w:p w14:paraId="7D68C31D" w14:textId="41D28F6C" w:rsidR="004768B2" w:rsidRPr="006045F4" w:rsidRDefault="004768B2" w:rsidP="004768B2">
      <w:pPr>
        <w:spacing w:after="0" w:line="360" w:lineRule="auto"/>
        <w:jc w:val="both"/>
        <w:rPr>
          <w:rFonts w:ascii="Times New Roman" w:hAnsi="Times New Roman" w:cs="Times New Roman"/>
        </w:rPr>
      </w:pPr>
      <w:r w:rsidRPr="006045F4">
        <w:rPr>
          <w:rFonts w:ascii="Times New Roman" w:hAnsi="Times New Roman" w:cs="Times New Roman"/>
        </w:rPr>
        <w:t>The transmission map plays a vital role in dehazing algorithms</w:t>
      </w:r>
      <w:r w:rsidR="00010C3F" w:rsidRPr="006045F4">
        <w:rPr>
          <w:rFonts w:ascii="Times New Roman" w:hAnsi="Times New Roman" w:cs="Times New Roman"/>
        </w:rPr>
        <w:t xml:space="preserve"> [</w:t>
      </w:r>
      <w:r w:rsidR="00010C3F" w:rsidRPr="006045F4">
        <w:rPr>
          <w:rFonts w:ascii="Times New Roman" w:hAnsi="Times New Roman" w:cs="Times New Roman"/>
          <w:color w:val="00B0F0"/>
        </w:rPr>
        <w:t>77-79</w:t>
      </w:r>
      <w:r w:rsidR="00010C3F" w:rsidRPr="006045F4">
        <w:rPr>
          <w:rFonts w:ascii="Times New Roman" w:hAnsi="Times New Roman" w:cs="Times New Roman"/>
        </w:rPr>
        <w:t>]</w:t>
      </w:r>
      <w:r w:rsidRPr="006045F4">
        <w:rPr>
          <w:rFonts w:ascii="Times New Roman" w:hAnsi="Times New Roman" w:cs="Times New Roman"/>
        </w:rPr>
        <w:t xml:space="preserve">. Haze transmittance is the proportion of light that reaches the camera from the scene, and it is inversely correlated with the density of </w:t>
      </w:r>
      <w:r w:rsidR="00F50C61" w:rsidRPr="006045F4">
        <w:rPr>
          <w:rFonts w:ascii="Times New Roman" w:hAnsi="Times New Roman" w:cs="Times New Roman"/>
        </w:rPr>
        <w:t xml:space="preserve">the </w:t>
      </w:r>
      <w:r w:rsidRPr="006045F4">
        <w:rPr>
          <w:rFonts w:ascii="Times New Roman" w:hAnsi="Times New Roman" w:cs="Times New Roman"/>
        </w:rPr>
        <w:t xml:space="preserve">haze. Estimating the transmission map can be achieved through a variety of methods, such as the dark channel prior, </w:t>
      </w:r>
      <w:r w:rsidR="00887B88" w:rsidRPr="006045F4">
        <w:rPr>
          <w:rFonts w:ascii="Times New Roman" w:hAnsi="Times New Roman" w:cs="Times New Roman"/>
        </w:rPr>
        <w:t>color</w:t>
      </w:r>
      <w:r w:rsidRPr="006045F4">
        <w:rPr>
          <w:rFonts w:ascii="Times New Roman" w:hAnsi="Times New Roman" w:cs="Times New Roman"/>
        </w:rPr>
        <w:t xml:space="preserve"> attenuation, and polarization-based techniques.</w:t>
      </w:r>
    </w:p>
    <w:p w14:paraId="37122459" w14:textId="18EEBAE0" w:rsidR="004768B2" w:rsidRPr="006045F4" w:rsidRDefault="004768B2" w:rsidP="004768B2">
      <w:pPr>
        <w:spacing w:after="0" w:line="360" w:lineRule="auto"/>
        <w:jc w:val="both"/>
        <w:rPr>
          <w:rFonts w:ascii="Times New Roman" w:hAnsi="Times New Roman" w:cs="Times New Roman"/>
        </w:rPr>
      </w:pPr>
      <w:r w:rsidRPr="006045F4">
        <w:rPr>
          <w:rFonts w:ascii="Times New Roman" w:hAnsi="Times New Roman" w:cs="Times New Roman"/>
        </w:rPr>
        <w:t xml:space="preserve">Atmospheric light refers to the specific </w:t>
      </w:r>
      <w:r w:rsidR="00887B88" w:rsidRPr="006045F4">
        <w:rPr>
          <w:rFonts w:ascii="Times New Roman" w:hAnsi="Times New Roman" w:cs="Times New Roman"/>
        </w:rPr>
        <w:t>color</w:t>
      </w:r>
      <w:r w:rsidRPr="006045F4">
        <w:rPr>
          <w:rFonts w:ascii="Times New Roman" w:hAnsi="Times New Roman" w:cs="Times New Roman"/>
        </w:rPr>
        <w:t xml:space="preserve"> of light that is dispersed by particles in the atmosphere, such as haze particles. The assumption is typically made that it remains constant within a small area of the picture. Accurately determining the ambient light is crucial for precisely restoring the brilliance of the image. The estimation of atmospheric light may be derived by </w:t>
      </w:r>
      <w:r w:rsidR="00887B88" w:rsidRPr="006045F4">
        <w:rPr>
          <w:rFonts w:ascii="Times New Roman" w:hAnsi="Times New Roman" w:cs="Times New Roman"/>
        </w:rPr>
        <w:t>analyzing</w:t>
      </w:r>
      <w:r w:rsidRPr="006045F4">
        <w:rPr>
          <w:rFonts w:ascii="Times New Roman" w:hAnsi="Times New Roman" w:cs="Times New Roman"/>
        </w:rPr>
        <w:t xml:space="preserve"> statistical data from the most intense pixels in the picture, under the assumption that these pixels represent areas impacted by haze.</w:t>
      </w:r>
    </w:p>
    <w:p w14:paraId="66086108" w14:textId="187D52AA" w:rsidR="00FF1F7E" w:rsidRPr="006045F4" w:rsidRDefault="004768B2" w:rsidP="004E1E3F">
      <w:pPr>
        <w:spacing w:after="0" w:line="360" w:lineRule="auto"/>
        <w:jc w:val="both"/>
        <w:rPr>
          <w:rFonts w:ascii="Times New Roman" w:hAnsi="Times New Roman" w:cs="Times New Roman"/>
        </w:rPr>
      </w:pPr>
      <w:r w:rsidRPr="006045F4">
        <w:rPr>
          <w:rFonts w:ascii="Times New Roman" w:hAnsi="Times New Roman" w:cs="Times New Roman"/>
        </w:rPr>
        <w:t xml:space="preserve">After estimating the transmission map and ambient light, the dehazing method entails using these factors to restore the brilliance of the scene without haze. To produce the dehazed picture, one can use a dehazing model that includes dividing the observed image by the estimated transmission map and subsequently removing the estimated atmospheric light. Initially, we compute the depth map of a picture. The linear model described in Equation (6) is </w:t>
      </w:r>
      <w:r w:rsidR="00887B88" w:rsidRPr="006045F4">
        <w:rPr>
          <w:rFonts w:ascii="Times New Roman" w:hAnsi="Times New Roman" w:cs="Times New Roman"/>
        </w:rPr>
        <w:t>utilized</w:t>
      </w:r>
      <w:r w:rsidRPr="006045F4">
        <w:rPr>
          <w:rFonts w:ascii="Times New Roman" w:hAnsi="Times New Roman" w:cs="Times New Roman"/>
        </w:rPr>
        <w:t xml:space="preserve"> for scene depth restoration. The density of haze grows as the scene depth decreases. Haze density refers to the difference in intensity and saturation of light. Subsequently, it </w:t>
      </w:r>
      <w:r w:rsidR="00F50C61" w:rsidRPr="006045F4">
        <w:rPr>
          <w:rFonts w:ascii="Times New Roman" w:hAnsi="Times New Roman" w:cs="Times New Roman"/>
        </w:rPr>
        <w:t>can</w:t>
      </w:r>
      <w:r w:rsidRPr="006045F4">
        <w:rPr>
          <w:rFonts w:ascii="Times New Roman" w:hAnsi="Times New Roman" w:cs="Times New Roman"/>
        </w:rPr>
        <w:t xml:space="preserve"> generate a linear model.</w:t>
      </w:r>
    </w:p>
    <w:p w14:paraId="36CD8018" w14:textId="3F44C40B" w:rsidR="003E0405" w:rsidRPr="006045F4" w:rsidRDefault="003E0405" w:rsidP="004E1E3F">
      <w:pPr>
        <w:spacing w:after="0" w:line="360" w:lineRule="auto"/>
        <w:jc w:val="both"/>
        <w:rPr>
          <w:rFonts w:ascii="Times New Roman" w:hAnsi="Times New Roman" w:cs="Times New Roman"/>
        </w:rPr>
      </w:pPr>
      <w:r w:rsidRPr="006045F4">
        <w:rPr>
          <w:rFonts w:ascii="Times New Roman" w:hAnsi="Times New Roman" w:cs="Times New Roman"/>
        </w:rPr>
        <w:t>We can express this linear model as:</w:t>
      </w:r>
    </w:p>
    <w:p w14:paraId="45899891" w14:textId="04B66B4B" w:rsidR="003E0405" w:rsidRPr="006045F4" w:rsidRDefault="003E0405" w:rsidP="003E0405">
      <w:pPr>
        <w:spacing w:after="0" w:line="360" w:lineRule="auto"/>
        <w:jc w:val="right"/>
        <w:rPr>
          <w:rFonts w:ascii="Times New Roman" w:hAnsi="Times New Roman" w:cs="Times New Roman"/>
        </w:rPr>
      </w:pPr>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v</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s</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+ε(x)</m:t>
        </m:r>
      </m:oMath>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t>(6)</w:t>
      </w:r>
    </w:p>
    <w:p w14:paraId="7B50A1EC" w14:textId="45D50B6F" w:rsidR="00C42EDC" w:rsidRPr="006045F4" w:rsidRDefault="009645DA" w:rsidP="003E0405">
      <w:pPr>
        <w:spacing w:after="0" w:line="360" w:lineRule="auto"/>
        <w:jc w:val="both"/>
        <w:rPr>
          <w:rFonts w:ascii="Times New Roman" w:hAnsi="Times New Roman" w:cs="Times New Roman"/>
        </w:rPr>
      </w:pPr>
      <w:r w:rsidRPr="006045F4">
        <w:rPr>
          <w:rFonts w:ascii="Times New Roman" w:hAnsi="Times New Roman" w:cs="Times New Roman"/>
        </w:rPr>
        <w:t xml:space="preserve">The variables in the equation are defined as follows: x represents the location inside the picture, </w:t>
      </w:r>
      <w:r w:rsidRPr="006045F4">
        <w:rPr>
          <w:rFonts w:ascii="Times New Roman" w:hAnsi="Times New Roman" w:cs="Times New Roman"/>
          <w:i/>
          <w:iCs/>
        </w:rPr>
        <w:t>d</w:t>
      </w:r>
      <w:r w:rsidRPr="006045F4">
        <w:rPr>
          <w:rFonts w:ascii="Times New Roman" w:hAnsi="Times New Roman" w:cs="Times New Roman"/>
        </w:rPr>
        <w:t xml:space="preserve"> represents the scene depth, </w:t>
      </w:r>
      <w:r w:rsidRPr="006045F4">
        <w:rPr>
          <w:rFonts w:ascii="Times New Roman" w:hAnsi="Times New Roman" w:cs="Times New Roman"/>
          <w:i/>
          <w:iCs/>
        </w:rPr>
        <w:t>v</w:t>
      </w:r>
      <w:r w:rsidRPr="006045F4">
        <w:rPr>
          <w:rFonts w:ascii="Times New Roman" w:hAnsi="Times New Roman" w:cs="Times New Roman"/>
        </w:rPr>
        <w:t xml:space="preserve"> represents the brightness component of the hazy image, s represents the saturation component, θ</w:t>
      </w:r>
      <w:r w:rsidRPr="006045F4">
        <w:rPr>
          <w:rFonts w:ascii="Times New Roman" w:hAnsi="Times New Roman" w:cs="Times New Roman"/>
          <w:vertAlign w:val="subscript"/>
        </w:rPr>
        <w:t>0</w:t>
      </w:r>
      <w:r w:rsidRPr="006045F4">
        <w:rPr>
          <w:rFonts w:ascii="Times New Roman" w:hAnsi="Times New Roman" w:cs="Times New Roman"/>
        </w:rPr>
        <w:t>, θ</w:t>
      </w:r>
      <w:r w:rsidRPr="006045F4">
        <w:rPr>
          <w:rFonts w:ascii="Times New Roman" w:hAnsi="Times New Roman" w:cs="Times New Roman"/>
          <w:vertAlign w:val="subscript"/>
        </w:rPr>
        <w:t>1</w:t>
      </w:r>
      <w:r w:rsidRPr="006045F4">
        <w:rPr>
          <w:rFonts w:ascii="Times New Roman" w:hAnsi="Times New Roman" w:cs="Times New Roman"/>
        </w:rPr>
        <w:t>, θ</w:t>
      </w:r>
      <w:r w:rsidRPr="006045F4">
        <w:rPr>
          <w:rFonts w:ascii="Times New Roman" w:hAnsi="Times New Roman" w:cs="Times New Roman"/>
          <w:vertAlign w:val="subscript"/>
        </w:rPr>
        <w:t>2</w:t>
      </w:r>
      <w:r w:rsidRPr="006045F4">
        <w:rPr>
          <w:rFonts w:ascii="Times New Roman" w:hAnsi="Times New Roman" w:cs="Times New Roman"/>
        </w:rPr>
        <w:t xml:space="preserve"> are unknown linear coefficients, and </w:t>
      </w:r>
      <w:r w:rsidRPr="006045F4">
        <w:rPr>
          <w:rFonts w:ascii="Times New Roman" w:hAnsi="Times New Roman" w:cs="Times New Roman"/>
          <w:i/>
          <w:iCs/>
        </w:rPr>
        <w:t>ε</w:t>
      </w:r>
      <w:r w:rsidRPr="006045F4">
        <w:rPr>
          <w:rFonts w:ascii="Times New Roman" w:hAnsi="Times New Roman" w:cs="Times New Roman"/>
        </w:rPr>
        <w:t>(</w:t>
      </w:r>
      <w:r w:rsidRPr="006045F4">
        <w:rPr>
          <w:rFonts w:ascii="Times New Roman" w:hAnsi="Times New Roman" w:cs="Times New Roman"/>
          <w:i/>
          <w:iCs/>
        </w:rPr>
        <w:t>x</w:t>
      </w:r>
      <w:r w:rsidRPr="006045F4">
        <w:rPr>
          <w:rFonts w:ascii="Times New Roman" w:hAnsi="Times New Roman" w:cs="Times New Roman"/>
        </w:rPr>
        <w:t>) represents a random variable that reflects the random error of the model, which is considered as a random image. An uncomplicated and effective supervised learning technique is employed to ascertain the coefficients θ</w:t>
      </w:r>
      <w:r w:rsidRPr="006045F4">
        <w:rPr>
          <w:rFonts w:ascii="Times New Roman" w:hAnsi="Times New Roman" w:cs="Times New Roman"/>
          <w:vertAlign w:val="subscript"/>
        </w:rPr>
        <w:t>0</w:t>
      </w:r>
      <w:r w:rsidRPr="006045F4">
        <w:rPr>
          <w:rFonts w:ascii="Times New Roman" w:hAnsi="Times New Roman" w:cs="Times New Roman"/>
        </w:rPr>
        <w:t>, θ</w:t>
      </w:r>
      <w:r w:rsidRPr="006045F4">
        <w:rPr>
          <w:rFonts w:ascii="Times New Roman" w:hAnsi="Times New Roman" w:cs="Times New Roman"/>
          <w:vertAlign w:val="subscript"/>
        </w:rPr>
        <w:t>1</w:t>
      </w:r>
      <w:r w:rsidRPr="006045F4">
        <w:rPr>
          <w:rFonts w:ascii="Times New Roman" w:hAnsi="Times New Roman" w:cs="Times New Roman"/>
        </w:rPr>
        <w:t>, θ</w:t>
      </w:r>
      <w:r w:rsidRPr="006045F4">
        <w:rPr>
          <w:rFonts w:ascii="Times New Roman" w:hAnsi="Times New Roman" w:cs="Times New Roman"/>
          <w:vertAlign w:val="subscript"/>
        </w:rPr>
        <w:t>2</w:t>
      </w:r>
      <w:r w:rsidRPr="006045F4">
        <w:rPr>
          <w:rFonts w:ascii="Times New Roman" w:hAnsi="Times New Roman" w:cs="Times New Roman"/>
        </w:rPr>
        <w:t>. The training data is required to determine the coefficients θ</w:t>
      </w:r>
      <w:r w:rsidRPr="006045F4">
        <w:rPr>
          <w:rFonts w:ascii="Times New Roman" w:hAnsi="Times New Roman" w:cs="Times New Roman"/>
          <w:vertAlign w:val="subscript"/>
        </w:rPr>
        <w:t>0</w:t>
      </w:r>
      <w:r w:rsidRPr="006045F4">
        <w:rPr>
          <w:rFonts w:ascii="Times New Roman" w:hAnsi="Times New Roman" w:cs="Times New Roman"/>
        </w:rPr>
        <w:t>, θ</w:t>
      </w:r>
      <w:r w:rsidRPr="006045F4">
        <w:rPr>
          <w:rFonts w:ascii="Times New Roman" w:hAnsi="Times New Roman" w:cs="Times New Roman"/>
          <w:vertAlign w:val="subscript"/>
        </w:rPr>
        <w:t>1</w:t>
      </w:r>
      <w:r w:rsidRPr="006045F4">
        <w:rPr>
          <w:rFonts w:ascii="Times New Roman" w:hAnsi="Times New Roman" w:cs="Times New Roman"/>
        </w:rPr>
        <w:t>, θ</w:t>
      </w:r>
      <w:r w:rsidRPr="006045F4">
        <w:rPr>
          <w:rFonts w:ascii="Times New Roman" w:hAnsi="Times New Roman" w:cs="Times New Roman"/>
          <w:vertAlign w:val="subscript"/>
        </w:rPr>
        <w:t>2</w:t>
      </w:r>
      <w:r w:rsidRPr="006045F4">
        <w:rPr>
          <w:rFonts w:ascii="Times New Roman" w:hAnsi="Times New Roman" w:cs="Times New Roman"/>
        </w:rPr>
        <w:t xml:space="preserve">. Here, a training sample comprises a picture and its accompanying ground truth depth map. Figure 3 displays the picture at various stages of dehazing. The raw </w:t>
      </w:r>
      <w:r w:rsidRPr="006045F4">
        <w:rPr>
          <w:rFonts w:ascii="Times New Roman" w:hAnsi="Times New Roman" w:cs="Times New Roman"/>
        </w:rPr>
        <w:lastRenderedPageBreak/>
        <w:t xml:space="preserve">depth map is computed under the assumption that the depth of the picture remains constant within local regions. The variables in question are as follows: </w:t>
      </w:r>
      <w:r w:rsidRPr="006045F4">
        <w:rPr>
          <w:rFonts w:ascii="Times New Roman" w:hAnsi="Times New Roman" w:cs="Times New Roman"/>
          <w:i/>
          <w:iCs/>
        </w:rPr>
        <w:t>x</w:t>
      </w:r>
      <w:r w:rsidRPr="006045F4">
        <w:rPr>
          <w:rFonts w:ascii="Times New Roman" w:hAnsi="Times New Roman" w:cs="Times New Roman"/>
        </w:rPr>
        <w:t xml:space="preserve"> represents the position inside the image, </w:t>
      </w:r>
      <w:r w:rsidRPr="006045F4">
        <w:rPr>
          <w:rFonts w:ascii="Times New Roman" w:hAnsi="Times New Roman" w:cs="Times New Roman"/>
          <w:i/>
          <w:iCs/>
        </w:rPr>
        <w:t>d</w:t>
      </w:r>
      <w:r w:rsidRPr="006045F4">
        <w:rPr>
          <w:rFonts w:ascii="Times New Roman" w:hAnsi="Times New Roman" w:cs="Times New Roman"/>
        </w:rPr>
        <w:t xml:space="preserve"> represents the scene depth, </w:t>
      </w:r>
      <w:r w:rsidRPr="006045F4">
        <w:rPr>
          <w:rFonts w:ascii="Times New Roman" w:hAnsi="Times New Roman" w:cs="Times New Roman"/>
          <w:i/>
          <w:iCs/>
        </w:rPr>
        <w:t>v</w:t>
      </w:r>
      <w:r w:rsidRPr="006045F4">
        <w:rPr>
          <w:rFonts w:ascii="Times New Roman" w:hAnsi="Times New Roman" w:cs="Times New Roman"/>
        </w:rPr>
        <w:t xml:space="preserve"> represents the brightness component of the hazy image, and </w:t>
      </w:r>
      <w:r w:rsidRPr="006045F4">
        <w:rPr>
          <w:rFonts w:ascii="Times New Roman" w:hAnsi="Times New Roman" w:cs="Times New Roman"/>
          <w:i/>
          <w:iCs/>
        </w:rPr>
        <w:t>s</w:t>
      </w:r>
      <w:r w:rsidRPr="006045F4">
        <w:rPr>
          <w:rFonts w:ascii="Times New Roman" w:hAnsi="Times New Roman" w:cs="Times New Roman"/>
        </w:rPr>
        <w:t xml:space="preserve"> represents the saturation component. </w:t>
      </w:r>
      <w:r w:rsidR="00C42EDC" w:rsidRPr="006045F4">
        <w:rPr>
          <w:rFonts w:ascii="Times New Roman" w:hAnsi="Times New Roman" w:cs="Times New Roman"/>
        </w:rPr>
        <w:t xml:space="preserve"> To smooth the white object </w:t>
      </w:r>
      <w:r w:rsidR="00C42EDC" w:rsidRPr="006045F4">
        <w:rPr>
          <w:rFonts w:ascii="Times New Roman" w:hAnsi="Times New Roman" w:cs="Times New Roman"/>
          <w:i/>
          <w:iCs/>
        </w:rPr>
        <w:t>M</w:t>
      </w:r>
      <w:r w:rsidR="00C42EDC" w:rsidRPr="006045F4">
        <w:rPr>
          <w:rFonts w:ascii="Times New Roman" w:hAnsi="Times New Roman" w:cs="Times New Roman"/>
        </w:rPr>
        <w:t xml:space="preserve">(x), grayscale optimization </w:t>
      </w:r>
      <w:r w:rsidR="00C42EDC" w:rsidRPr="006045F4">
        <w:rPr>
          <w:rFonts w:ascii="Times New Roman" w:hAnsi="Times New Roman" w:cs="Times New Roman"/>
          <w:i/>
          <w:iCs/>
        </w:rPr>
        <w:t>D</w:t>
      </w:r>
      <w:r w:rsidR="00C42EDC" w:rsidRPr="006045F4">
        <w:rPr>
          <w:rFonts w:ascii="Times New Roman" w:hAnsi="Times New Roman" w:cs="Times New Roman"/>
        </w:rPr>
        <w:t xml:space="preserve">(x) is performed using the filtering as </w:t>
      </w:r>
      <w:proofErr w:type="spellStart"/>
      <w:r w:rsidR="00C42EDC" w:rsidRPr="006045F4">
        <w:rPr>
          <w:rFonts w:ascii="Times New Roman" w:hAnsi="Times New Roman" w:cs="Times New Roman"/>
          <w:i/>
          <w:iCs/>
        </w:rPr>
        <w:t>M</w:t>
      </w:r>
      <w:r w:rsidR="00C42EDC" w:rsidRPr="006045F4">
        <w:rPr>
          <w:rFonts w:ascii="Times New Roman" w:hAnsi="Times New Roman" w:cs="Times New Roman"/>
          <w:i/>
          <w:iCs/>
          <w:vertAlign w:val="subscript"/>
        </w:rPr>
        <w:t>avg</w:t>
      </w:r>
      <w:proofErr w:type="spellEnd"/>
      <w:r w:rsidR="00C42EDC" w:rsidRPr="006045F4">
        <w:rPr>
          <w:rFonts w:ascii="Times New Roman" w:hAnsi="Times New Roman" w:cs="Times New Roman"/>
        </w:rPr>
        <w:t>(x).</w:t>
      </w:r>
    </w:p>
    <w:p w14:paraId="3515A4FE" w14:textId="5B38844F" w:rsidR="003E0405" w:rsidRPr="006045F4" w:rsidRDefault="00C064BD" w:rsidP="00C064BD">
      <w:pPr>
        <w:spacing w:after="0" w:line="360" w:lineRule="auto"/>
        <w:jc w:val="center"/>
        <w:rPr>
          <w:rFonts w:ascii="Times New Roman" w:hAnsi="Times New Roman" w:cs="Times New Roman"/>
        </w:rPr>
      </w:pPr>
      <w:r w:rsidRPr="006045F4">
        <w:rPr>
          <w:rFonts w:ascii="Times New Roman" w:hAnsi="Times New Roman" w:cs="Times New Roman"/>
          <w:noProof/>
          <w:lang w:bidi="ar-SA"/>
        </w:rPr>
        <w:drawing>
          <wp:inline distT="0" distB="0" distL="0" distR="0" wp14:anchorId="4D4B6752" wp14:editId="1F61C116">
            <wp:extent cx="5120640" cy="3131469"/>
            <wp:effectExtent l="0" t="0" r="3810" b="0"/>
            <wp:docPr id="774826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26115" name="Picture 774826115"/>
                    <pic:cNvPicPr/>
                  </pic:nvPicPr>
                  <pic:blipFill>
                    <a:blip r:embed="rId12">
                      <a:extLst>
                        <a:ext uri="{28A0092B-C50C-407E-A947-70E740481C1C}">
                          <a14:useLocalDpi xmlns:a14="http://schemas.microsoft.com/office/drawing/2010/main" val="0"/>
                        </a:ext>
                      </a:extLst>
                    </a:blip>
                    <a:stretch>
                      <a:fillRect/>
                    </a:stretch>
                  </pic:blipFill>
                  <pic:spPr>
                    <a:xfrm>
                      <a:off x="0" y="0"/>
                      <a:ext cx="5120640" cy="3131469"/>
                    </a:xfrm>
                    <a:prstGeom prst="rect">
                      <a:avLst/>
                    </a:prstGeom>
                  </pic:spPr>
                </pic:pic>
              </a:graphicData>
            </a:graphic>
          </wp:inline>
        </w:drawing>
      </w:r>
    </w:p>
    <w:p w14:paraId="4EE6B35D" w14:textId="4414FA5A" w:rsidR="00C064BD" w:rsidRPr="006045F4" w:rsidRDefault="00C064BD" w:rsidP="00C064BD">
      <w:pPr>
        <w:spacing w:after="120" w:line="360" w:lineRule="auto"/>
        <w:jc w:val="center"/>
        <w:rPr>
          <w:rFonts w:ascii="Times New Roman" w:hAnsi="Times New Roman" w:cs="Times New Roman"/>
          <w:bCs/>
          <w:sz w:val="20"/>
          <w:szCs w:val="20"/>
        </w:rPr>
      </w:pPr>
      <w:r w:rsidRPr="006045F4">
        <w:rPr>
          <w:rFonts w:ascii="Times New Roman" w:hAnsi="Times New Roman" w:cs="Times New Roman"/>
          <w:bCs/>
          <w:sz w:val="20"/>
          <w:szCs w:val="20"/>
        </w:rPr>
        <w:t>Figure 3: Image dehazing framework.</w:t>
      </w:r>
    </w:p>
    <w:p w14:paraId="1DD10DAB" w14:textId="77777777" w:rsidR="00934027" w:rsidRPr="006045F4" w:rsidRDefault="00934027" w:rsidP="00EE35B3">
      <w:pPr>
        <w:pStyle w:val="ListParagraph"/>
        <w:numPr>
          <w:ilvl w:val="0"/>
          <w:numId w:val="13"/>
        </w:numPr>
        <w:spacing w:after="120" w:line="360" w:lineRule="auto"/>
        <w:jc w:val="both"/>
        <w:rPr>
          <w:rFonts w:ascii="Times New Roman" w:hAnsi="Times New Roman" w:cs="Times New Roman"/>
          <w:b/>
          <w:bCs/>
        </w:rPr>
      </w:pPr>
      <w:r w:rsidRPr="006045F4">
        <w:rPr>
          <w:rFonts w:ascii="Times New Roman" w:hAnsi="Times New Roman" w:cs="Times New Roman"/>
          <w:b/>
          <w:bCs/>
        </w:rPr>
        <w:t>Dehazing Methods</w:t>
      </w:r>
    </w:p>
    <w:p w14:paraId="1A112215" w14:textId="58F5A255" w:rsidR="00B819B6" w:rsidRPr="006045F4" w:rsidRDefault="00F45126" w:rsidP="00425823">
      <w:pPr>
        <w:pStyle w:val="ListParagraph"/>
        <w:spacing w:after="120" w:line="360" w:lineRule="auto"/>
        <w:ind w:left="0"/>
        <w:jc w:val="both"/>
        <w:rPr>
          <w:rFonts w:ascii="Times New Roman" w:hAnsi="Times New Roman" w:cs="Times New Roman"/>
        </w:rPr>
      </w:pPr>
      <w:r w:rsidRPr="006045F4">
        <w:rPr>
          <w:rFonts w:ascii="Times New Roman" w:hAnsi="Times New Roman" w:cs="Times New Roman"/>
        </w:rPr>
        <w:t xml:space="preserve">This section primarily examines </w:t>
      </w:r>
      <w:r w:rsidR="00F50C61" w:rsidRPr="006045F4">
        <w:rPr>
          <w:rFonts w:ascii="Times New Roman" w:hAnsi="Times New Roman" w:cs="Times New Roman"/>
        </w:rPr>
        <w:t>how</w:t>
      </w:r>
      <w:r w:rsidRPr="006045F4">
        <w:rPr>
          <w:rFonts w:ascii="Times New Roman" w:hAnsi="Times New Roman" w:cs="Times New Roman"/>
        </w:rPr>
        <w:t xml:space="preserve"> </w:t>
      </w:r>
      <w:r w:rsidR="00A66ADB" w:rsidRPr="006045F4">
        <w:rPr>
          <w:rFonts w:ascii="Times New Roman" w:hAnsi="Times New Roman" w:cs="Times New Roman"/>
        </w:rPr>
        <w:t>to enhance</w:t>
      </w:r>
      <w:r w:rsidRPr="006045F4">
        <w:rPr>
          <w:rFonts w:ascii="Times New Roman" w:hAnsi="Times New Roman" w:cs="Times New Roman"/>
        </w:rPr>
        <w:t xml:space="preserve"> single images by reducing haze. These methods may be broadly categorized into t</w:t>
      </w:r>
      <w:r w:rsidR="00E0304A" w:rsidRPr="006045F4">
        <w:rPr>
          <w:rFonts w:ascii="Times New Roman" w:hAnsi="Times New Roman" w:cs="Times New Roman"/>
        </w:rPr>
        <w:t>hree</w:t>
      </w:r>
      <w:r w:rsidRPr="006045F4">
        <w:rPr>
          <w:rFonts w:ascii="Times New Roman" w:hAnsi="Times New Roman" w:cs="Times New Roman"/>
        </w:rPr>
        <w:t xml:space="preserve"> groups: prior-based methods</w:t>
      </w:r>
      <w:r w:rsidR="00E0304A" w:rsidRPr="006045F4">
        <w:rPr>
          <w:rFonts w:ascii="Times New Roman" w:hAnsi="Times New Roman" w:cs="Times New Roman"/>
        </w:rPr>
        <w:t>,</w:t>
      </w:r>
      <w:r w:rsidRPr="006045F4">
        <w:rPr>
          <w:rFonts w:ascii="Times New Roman" w:hAnsi="Times New Roman" w:cs="Times New Roman"/>
        </w:rPr>
        <w:t xml:space="preserve"> learning-based methods</w:t>
      </w:r>
      <w:r w:rsidR="00E0304A" w:rsidRPr="006045F4">
        <w:rPr>
          <w:rFonts w:ascii="Times New Roman" w:hAnsi="Times New Roman" w:cs="Times New Roman"/>
        </w:rPr>
        <w:t>, hybrid methods</w:t>
      </w:r>
    </w:p>
    <w:p w14:paraId="1D5F0537" w14:textId="21EB408C" w:rsidR="00E0304A" w:rsidRPr="006045F4" w:rsidRDefault="00F45126" w:rsidP="00676FCC">
      <w:pPr>
        <w:pStyle w:val="ListParagraph"/>
        <w:numPr>
          <w:ilvl w:val="0"/>
          <w:numId w:val="8"/>
        </w:numPr>
        <w:spacing w:after="0" w:line="360" w:lineRule="auto"/>
        <w:jc w:val="both"/>
        <w:rPr>
          <w:rFonts w:ascii="Times New Roman" w:hAnsi="Times New Roman" w:cs="Times New Roman"/>
        </w:rPr>
      </w:pPr>
      <w:r w:rsidRPr="006045F4">
        <w:rPr>
          <w:rFonts w:ascii="Times New Roman" w:hAnsi="Times New Roman" w:cs="Times New Roman"/>
          <w:b/>
          <w:bCs/>
        </w:rPr>
        <w:t>Prior-based dehazing</w:t>
      </w:r>
      <w:r w:rsidR="00B10A37" w:rsidRPr="006045F4">
        <w:rPr>
          <w:rFonts w:ascii="Times New Roman" w:hAnsi="Times New Roman" w:cs="Times New Roman"/>
        </w:rPr>
        <w:t xml:space="preserve"> </w:t>
      </w:r>
    </w:p>
    <w:p w14:paraId="3CBD3550" w14:textId="5ED736E2" w:rsidR="00425823" w:rsidRPr="006045F4" w:rsidRDefault="00887B88" w:rsidP="00E0304A">
      <w:pPr>
        <w:spacing w:after="0" w:line="360" w:lineRule="auto"/>
        <w:jc w:val="both"/>
        <w:rPr>
          <w:rFonts w:ascii="Times New Roman" w:hAnsi="Times New Roman" w:cs="Times New Roman"/>
        </w:rPr>
      </w:pPr>
      <w:r w:rsidRPr="006045F4">
        <w:rPr>
          <w:rFonts w:ascii="Times New Roman" w:hAnsi="Times New Roman" w:cs="Times New Roman"/>
        </w:rPr>
        <w:t>The majority of current dehazing techniques rely on the ASM [7</w:t>
      </w:r>
      <w:r w:rsidR="00010C3F" w:rsidRPr="006045F4">
        <w:rPr>
          <w:rFonts w:ascii="Times New Roman" w:hAnsi="Times New Roman" w:cs="Times New Roman"/>
        </w:rPr>
        <w:t>0</w:t>
      </w:r>
      <w:r w:rsidR="00870E7F" w:rsidRPr="006045F4">
        <w:rPr>
          <w:rFonts w:ascii="Times New Roman" w:hAnsi="Times New Roman" w:cs="Times New Roman"/>
        </w:rPr>
        <w:t>-</w:t>
      </w:r>
      <w:r w:rsidRPr="006045F4">
        <w:rPr>
          <w:rFonts w:ascii="Times New Roman" w:hAnsi="Times New Roman" w:cs="Times New Roman"/>
        </w:rPr>
        <w:t>7</w:t>
      </w:r>
      <w:r w:rsidR="00010C3F" w:rsidRPr="006045F4">
        <w:rPr>
          <w:rFonts w:ascii="Times New Roman" w:hAnsi="Times New Roman" w:cs="Times New Roman"/>
        </w:rPr>
        <w:t>2</w:t>
      </w:r>
      <w:r w:rsidRPr="006045F4">
        <w:rPr>
          <w:rFonts w:ascii="Times New Roman" w:hAnsi="Times New Roman" w:cs="Times New Roman"/>
        </w:rPr>
        <w:t>], which may be formally expressed by Equation (3). According to the ASM, prior methods for removing haze have been thoroughly investigated in various studies [</w:t>
      </w:r>
      <w:r w:rsidR="00010C3F" w:rsidRPr="006045F4">
        <w:rPr>
          <w:rFonts w:ascii="Times New Roman" w:hAnsi="Times New Roman" w:cs="Times New Roman"/>
          <w:color w:val="00B0F0"/>
        </w:rPr>
        <w:t>78-85</w:t>
      </w:r>
      <w:r w:rsidRPr="006045F4">
        <w:rPr>
          <w:rFonts w:ascii="Times New Roman" w:hAnsi="Times New Roman" w:cs="Times New Roman"/>
        </w:rPr>
        <w:t xml:space="preserve">]. For instance, </w:t>
      </w:r>
      <w:r w:rsidR="00335E0F" w:rsidRPr="006045F4">
        <w:rPr>
          <w:rFonts w:ascii="Times New Roman" w:hAnsi="Times New Roman" w:cs="Times New Roman"/>
        </w:rPr>
        <w:t>Kim et al. [</w:t>
      </w:r>
      <w:r w:rsidR="00010C3F" w:rsidRPr="006045F4">
        <w:rPr>
          <w:rFonts w:ascii="Times New Roman" w:hAnsi="Times New Roman" w:cs="Times New Roman"/>
        </w:rPr>
        <w:t>78</w:t>
      </w:r>
      <w:r w:rsidR="00335E0F" w:rsidRPr="006045F4">
        <w:rPr>
          <w:rFonts w:ascii="Times New Roman" w:hAnsi="Times New Roman" w:cs="Times New Roman"/>
        </w:rPr>
        <w:t xml:space="preserve">] improved the atmospheric scattering model by including saturation and then computed the contrast of the picture without haze by expanding the contrast of the hazy image, leading to the development of a transmission rate map. </w:t>
      </w:r>
      <w:r w:rsidRPr="006045F4">
        <w:rPr>
          <w:rFonts w:ascii="Times New Roman" w:hAnsi="Times New Roman" w:cs="Times New Roman"/>
        </w:rPr>
        <w:t xml:space="preserve">Berman </w:t>
      </w:r>
      <w:r w:rsidR="00361F05" w:rsidRPr="006045F4">
        <w:rPr>
          <w:rFonts w:ascii="Times New Roman" w:hAnsi="Times New Roman" w:cs="Times New Roman"/>
        </w:rPr>
        <w:t xml:space="preserve">and Avidan </w:t>
      </w:r>
      <w:r w:rsidRPr="006045F4">
        <w:rPr>
          <w:rFonts w:ascii="Times New Roman" w:hAnsi="Times New Roman" w:cs="Times New Roman"/>
        </w:rPr>
        <w:t>[8</w:t>
      </w:r>
      <w:r w:rsidR="00D23421" w:rsidRPr="006045F4">
        <w:rPr>
          <w:rFonts w:ascii="Times New Roman" w:hAnsi="Times New Roman" w:cs="Times New Roman"/>
        </w:rPr>
        <w:t>1</w:t>
      </w:r>
      <w:r w:rsidRPr="006045F4">
        <w:rPr>
          <w:rFonts w:ascii="Times New Roman" w:hAnsi="Times New Roman" w:cs="Times New Roman"/>
        </w:rPr>
        <w:t xml:space="preserve">] introduced a non-local method prior to </w:t>
      </w:r>
      <w:r w:rsidR="00F50C61" w:rsidRPr="006045F4">
        <w:rPr>
          <w:rFonts w:ascii="Times New Roman" w:hAnsi="Times New Roman" w:cs="Times New Roman"/>
        </w:rPr>
        <w:t>generating</w:t>
      </w:r>
      <w:r w:rsidRPr="006045F4">
        <w:rPr>
          <w:rFonts w:ascii="Times New Roman" w:hAnsi="Times New Roman" w:cs="Times New Roman"/>
        </w:rPr>
        <w:t xml:space="preserve"> clear images. Ju</w:t>
      </w:r>
      <w:r w:rsidR="00361F05" w:rsidRPr="006045F4">
        <w:rPr>
          <w:rFonts w:ascii="Times New Roman" w:hAnsi="Times New Roman" w:cs="Times New Roman"/>
        </w:rPr>
        <w:t xml:space="preserve"> et al.</w:t>
      </w:r>
      <w:r w:rsidRPr="006045F4">
        <w:rPr>
          <w:rFonts w:ascii="Times New Roman" w:hAnsi="Times New Roman" w:cs="Times New Roman"/>
        </w:rPr>
        <w:t xml:space="preserve"> [8</w:t>
      </w:r>
      <w:r w:rsidR="00D23421" w:rsidRPr="006045F4">
        <w:rPr>
          <w:rFonts w:ascii="Times New Roman" w:hAnsi="Times New Roman" w:cs="Times New Roman"/>
        </w:rPr>
        <w:t>2</w:t>
      </w:r>
      <w:r w:rsidRPr="006045F4">
        <w:rPr>
          <w:rFonts w:ascii="Times New Roman" w:hAnsi="Times New Roman" w:cs="Times New Roman"/>
        </w:rPr>
        <w:t>] examined the intrinsic shortcomings of the atmospheric scattering model and suggested an enhancement to rectify these shortcomings. In their study, He et al. [3</w:t>
      </w:r>
      <w:r w:rsidR="00D23421" w:rsidRPr="006045F4">
        <w:rPr>
          <w:rFonts w:ascii="Times New Roman" w:hAnsi="Times New Roman" w:cs="Times New Roman"/>
        </w:rPr>
        <w:t>7</w:t>
      </w:r>
      <w:r w:rsidRPr="006045F4">
        <w:rPr>
          <w:rFonts w:ascii="Times New Roman" w:hAnsi="Times New Roman" w:cs="Times New Roman"/>
        </w:rPr>
        <w:t xml:space="preserve">] discovered that in most non-sky local locations, there exist pixels that regularly display at least </w:t>
      </w:r>
      <w:r w:rsidR="00F50C61" w:rsidRPr="006045F4">
        <w:rPr>
          <w:rFonts w:ascii="Times New Roman" w:hAnsi="Times New Roman" w:cs="Times New Roman"/>
        </w:rPr>
        <w:t>one</w:t>
      </w:r>
      <w:r w:rsidR="00335E0F" w:rsidRPr="006045F4">
        <w:rPr>
          <w:rFonts w:ascii="Times New Roman" w:hAnsi="Times New Roman" w:cs="Times New Roman"/>
        </w:rPr>
        <w:t>-</w:t>
      </w:r>
      <w:r w:rsidR="00F50C61" w:rsidRPr="006045F4">
        <w:rPr>
          <w:rFonts w:ascii="Times New Roman" w:hAnsi="Times New Roman" w:cs="Times New Roman"/>
        </w:rPr>
        <w:t>color</w:t>
      </w:r>
      <w:r w:rsidRPr="006045F4">
        <w:rPr>
          <w:rFonts w:ascii="Times New Roman" w:hAnsi="Times New Roman" w:cs="Times New Roman"/>
        </w:rPr>
        <w:t xml:space="preserve"> channel with a significantly low value. Their proposed strategy for picture dehazing involves using a dark channel a priori methodology</w:t>
      </w:r>
      <w:r w:rsidR="00D23421" w:rsidRPr="006045F4">
        <w:rPr>
          <w:rFonts w:ascii="Times New Roman" w:hAnsi="Times New Roman" w:cs="Times New Roman"/>
        </w:rPr>
        <w:t xml:space="preserve"> [1]</w:t>
      </w:r>
      <w:r w:rsidRPr="006045F4">
        <w:rPr>
          <w:rFonts w:ascii="Times New Roman" w:hAnsi="Times New Roman" w:cs="Times New Roman"/>
        </w:rPr>
        <w:t xml:space="preserve">. </w:t>
      </w:r>
      <w:r w:rsidR="00341A6F" w:rsidRPr="006045F4">
        <w:rPr>
          <w:rFonts w:ascii="Times New Roman" w:hAnsi="Times New Roman" w:cs="Times New Roman"/>
        </w:rPr>
        <w:t>Liu et al.</w:t>
      </w:r>
      <w:r w:rsidRPr="006045F4">
        <w:rPr>
          <w:rFonts w:ascii="Times New Roman" w:hAnsi="Times New Roman" w:cs="Times New Roman"/>
        </w:rPr>
        <w:t xml:space="preserve"> [8</w:t>
      </w:r>
      <w:r w:rsidR="00D23421" w:rsidRPr="006045F4">
        <w:rPr>
          <w:rFonts w:ascii="Times New Roman" w:hAnsi="Times New Roman" w:cs="Times New Roman"/>
        </w:rPr>
        <w:t>3</w:t>
      </w:r>
      <w:r w:rsidRPr="006045F4">
        <w:rPr>
          <w:rFonts w:ascii="Times New Roman" w:hAnsi="Times New Roman" w:cs="Times New Roman"/>
        </w:rPr>
        <w:t xml:space="preserve">] introduced a </w:t>
      </w:r>
      <w:r w:rsidRPr="006045F4">
        <w:rPr>
          <w:rFonts w:ascii="Times New Roman" w:hAnsi="Times New Roman" w:cs="Times New Roman"/>
        </w:rPr>
        <w:lastRenderedPageBreak/>
        <w:t xml:space="preserve">technique for enhancing the clarity of hazy photographs using a process called </w:t>
      </w:r>
      <w:r w:rsidR="00F50C61" w:rsidRPr="006045F4">
        <w:rPr>
          <w:rFonts w:ascii="Times New Roman" w:hAnsi="Times New Roman" w:cs="Times New Roman"/>
        </w:rPr>
        <w:t>single-picture</w:t>
      </w:r>
      <w:r w:rsidRPr="006045F4">
        <w:rPr>
          <w:rFonts w:ascii="Times New Roman" w:hAnsi="Times New Roman" w:cs="Times New Roman"/>
        </w:rPr>
        <w:t xml:space="preserve"> dehazing. This method employs a transmission-adaptive regularized image recovery approach. Typically, these initial assumptions are used to enhance the distinction between objects and the surrounding light </w:t>
      </w:r>
      <w:r w:rsidR="00F50C61" w:rsidRPr="006045F4">
        <w:rPr>
          <w:rFonts w:ascii="Times New Roman" w:hAnsi="Times New Roman" w:cs="Times New Roman"/>
        </w:rPr>
        <w:t>to</w:t>
      </w:r>
      <w:r w:rsidRPr="006045F4">
        <w:rPr>
          <w:rFonts w:ascii="Times New Roman" w:hAnsi="Times New Roman" w:cs="Times New Roman"/>
        </w:rPr>
        <w:t xml:space="preserve"> get the desired dehazing result. The utilization of prior-based approaches can produce dehazing outcomes that significantly improve visibility, owing to the influence of contrast. Nevertheless, the absence of previous information poses challenges in adjusting to different surroundings, resulting in a significant magnification of discrepancies and the production of undesired color distortions and </w:t>
      </w:r>
      <w:r w:rsidR="00F50C61" w:rsidRPr="006045F4">
        <w:rPr>
          <w:rFonts w:ascii="Times New Roman" w:hAnsi="Times New Roman" w:cs="Times New Roman"/>
        </w:rPr>
        <w:t>artifacts</w:t>
      </w:r>
      <w:r w:rsidRPr="006045F4">
        <w:rPr>
          <w:rFonts w:ascii="Times New Roman" w:hAnsi="Times New Roman" w:cs="Times New Roman"/>
        </w:rPr>
        <w:t>.</w:t>
      </w:r>
    </w:p>
    <w:p w14:paraId="37F63E17" w14:textId="77777777" w:rsidR="00F50C61" w:rsidRPr="006045F4" w:rsidRDefault="00F50C61" w:rsidP="00887B88">
      <w:pPr>
        <w:spacing w:after="0" w:line="360" w:lineRule="auto"/>
        <w:jc w:val="both"/>
        <w:rPr>
          <w:rFonts w:ascii="Times New Roman" w:hAnsi="Times New Roman" w:cs="Times New Roman"/>
        </w:rPr>
      </w:pPr>
    </w:p>
    <w:p w14:paraId="2FE4534A" w14:textId="5917EC76" w:rsidR="00E0304A" w:rsidRPr="006045F4" w:rsidRDefault="00410A68" w:rsidP="00E0304A">
      <w:pPr>
        <w:pStyle w:val="ListParagraph"/>
        <w:numPr>
          <w:ilvl w:val="0"/>
          <w:numId w:val="8"/>
        </w:numPr>
        <w:spacing w:after="0" w:line="360" w:lineRule="auto"/>
        <w:jc w:val="both"/>
        <w:rPr>
          <w:rFonts w:ascii="Times New Roman" w:hAnsi="Times New Roman" w:cs="Times New Roman"/>
        </w:rPr>
      </w:pPr>
      <w:r w:rsidRPr="006045F4">
        <w:rPr>
          <w:rFonts w:ascii="Times New Roman" w:hAnsi="Times New Roman" w:cs="Times New Roman"/>
          <w:b/>
          <w:bCs/>
        </w:rPr>
        <w:t>Learning-</w:t>
      </w:r>
      <w:r w:rsidR="00AA1525" w:rsidRPr="006045F4">
        <w:rPr>
          <w:rFonts w:ascii="Times New Roman" w:hAnsi="Times New Roman" w:cs="Times New Roman"/>
          <w:b/>
          <w:bCs/>
        </w:rPr>
        <w:t>B</w:t>
      </w:r>
      <w:r w:rsidRPr="006045F4">
        <w:rPr>
          <w:rFonts w:ascii="Times New Roman" w:hAnsi="Times New Roman" w:cs="Times New Roman"/>
          <w:b/>
          <w:bCs/>
        </w:rPr>
        <w:t xml:space="preserve">ased </w:t>
      </w:r>
      <w:r w:rsidR="00AA1525" w:rsidRPr="006045F4">
        <w:rPr>
          <w:rFonts w:ascii="Times New Roman" w:hAnsi="Times New Roman" w:cs="Times New Roman"/>
          <w:b/>
          <w:bCs/>
        </w:rPr>
        <w:t>D</w:t>
      </w:r>
      <w:r w:rsidRPr="006045F4">
        <w:rPr>
          <w:rFonts w:ascii="Times New Roman" w:hAnsi="Times New Roman" w:cs="Times New Roman"/>
          <w:b/>
          <w:bCs/>
        </w:rPr>
        <w:t>ehazing</w:t>
      </w:r>
      <w:r w:rsidRPr="006045F4">
        <w:rPr>
          <w:rFonts w:ascii="Times New Roman" w:hAnsi="Times New Roman" w:cs="Times New Roman"/>
        </w:rPr>
        <w:t xml:space="preserve"> </w:t>
      </w:r>
    </w:p>
    <w:p w14:paraId="78B256F3" w14:textId="0D50B326" w:rsidR="004C0BA8" w:rsidRPr="006045F4" w:rsidRDefault="004C0BA8" w:rsidP="004C0BA8">
      <w:pPr>
        <w:spacing w:after="0" w:line="360" w:lineRule="auto"/>
        <w:jc w:val="both"/>
        <w:rPr>
          <w:rFonts w:ascii="Times New Roman" w:hAnsi="Times New Roman" w:cs="Times New Roman"/>
        </w:rPr>
      </w:pPr>
      <w:r w:rsidRPr="006045F4">
        <w:rPr>
          <w:rFonts w:ascii="Times New Roman" w:hAnsi="Times New Roman" w:cs="Times New Roman"/>
        </w:rPr>
        <w:t xml:space="preserve">Researchers like image dehazing methods that utilize deep learning due to its robust capacity to represent nonlinearity. Several advanced dehazing models, such as </w:t>
      </w:r>
      <w:proofErr w:type="spellStart"/>
      <w:r w:rsidRPr="006045F4">
        <w:rPr>
          <w:rFonts w:ascii="Times New Roman" w:hAnsi="Times New Roman" w:cs="Times New Roman"/>
        </w:rPr>
        <w:t>AOD</w:t>
      </w:r>
      <w:r w:rsidR="00A333F3" w:rsidRPr="006045F4">
        <w:rPr>
          <w:rFonts w:ascii="Times New Roman" w:hAnsi="Times New Roman" w:cs="Times New Roman"/>
        </w:rPr>
        <w:t>Net</w:t>
      </w:r>
      <w:proofErr w:type="spellEnd"/>
      <w:r w:rsidRPr="006045F4">
        <w:rPr>
          <w:rFonts w:ascii="Times New Roman" w:hAnsi="Times New Roman" w:cs="Times New Roman"/>
        </w:rPr>
        <w:t xml:space="preserve"> [</w:t>
      </w:r>
      <w:r w:rsidR="001D45E9" w:rsidRPr="006045F4">
        <w:rPr>
          <w:rFonts w:ascii="Times New Roman" w:hAnsi="Times New Roman" w:cs="Times New Roman"/>
        </w:rPr>
        <w:t>45</w:t>
      </w:r>
      <w:r w:rsidRPr="006045F4">
        <w:rPr>
          <w:rFonts w:ascii="Times New Roman" w:hAnsi="Times New Roman" w:cs="Times New Roman"/>
        </w:rPr>
        <w:t>], FAMED-Net [</w:t>
      </w:r>
      <w:r w:rsidR="001D45E9" w:rsidRPr="006045F4">
        <w:rPr>
          <w:rFonts w:ascii="Times New Roman" w:hAnsi="Times New Roman" w:cs="Times New Roman"/>
        </w:rPr>
        <w:t>84</w:t>
      </w:r>
      <w:r w:rsidRPr="006045F4">
        <w:rPr>
          <w:rFonts w:ascii="Times New Roman" w:hAnsi="Times New Roman" w:cs="Times New Roman"/>
        </w:rPr>
        <w:t>], and RCAN [</w:t>
      </w:r>
      <w:r w:rsidR="001D45E9" w:rsidRPr="006045F4">
        <w:rPr>
          <w:rFonts w:ascii="Times New Roman" w:hAnsi="Times New Roman" w:cs="Times New Roman"/>
        </w:rPr>
        <w:t>85</w:t>
      </w:r>
      <w:r w:rsidRPr="006045F4">
        <w:rPr>
          <w:rFonts w:ascii="Times New Roman" w:hAnsi="Times New Roman" w:cs="Times New Roman"/>
        </w:rPr>
        <w:t>], have been created following the launch of Dehaze</w:t>
      </w:r>
      <w:r w:rsidR="00D23421" w:rsidRPr="006045F4">
        <w:rPr>
          <w:rFonts w:ascii="Times New Roman" w:hAnsi="Times New Roman" w:cs="Times New Roman"/>
        </w:rPr>
        <w:t>-</w:t>
      </w:r>
      <w:r w:rsidRPr="006045F4">
        <w:rPr>
          <w:rFonts w:ascii="Times New Roman" w:hAnsi="Times New Roman" w:cs="Times New Roman"/>
        </w:rPr>
        <w:t>Net by Cai et al. [4</w:t>
      </w:r>
      <w:r w:rsidR="001D45E9" w:rsidRPr="006045F4">
        <w:rPr>
          <w:rFonts w:ascii="Times New Roman" w:hAnsi="Times New Roman" w:cs="Times New Roman"/>
        </w:rPr>
        <w:t>1</w:t>
      </w:r>
      <w:r w:rsidRPr="006045F4">
        <w:rPr>
          <w:rFonts w:ascii="Times New Roman" w:hAnsi="Times New Roman" w:cs="Times New Roman"/>
        </w:rPr>
        <w:t>], using data analytic approaches. The approaches</w:t>
      </w:r>
      <w:r w:rsidR="004B7377" w:rsidRPr="006045F4">
        <w:rPr>
          <w:rFonts w:ascii="Times New Roman" w:hAnsi="Times New Roman" w:cs="Times New Roman"/>
        </w:rPr>
        <w:t xml:space="preserve"> [</w:t>
      </w:r>
      <w:r w:rsidR="004B7377" w:rsidRPr="006045F4">
        <w:rPr>
          <w:rFonts w:ascii="Times New Roman" w:hAnsi="Times New Roman" w:cs="Times New Roman"/>
          <w:color w:val="00B0F0"/>
        </w:rPr>
        <w:t>84-</w:t>
      </w:r>
      <w:r w:rsidR="009E1F2E" w:rsidRPr="006045F4">
        <w:rPr>
          <w:rFonts w:ascii="Times New Roman" w:hAnsi="Times New Roman" w:cs="Times New Roman"/>
          <w:color w:val="00B0F0"/>
        </w:rPr>
        <w:t>102</w:t>
      </w:r>
      <w:r w:rsidR="004B7377" w:rsidRPr="006045F4">
        <w:rPr>
          <w:rFonts w:ascii="Times New Roman" w:hAnsi="Times New Roman" w:cs="Times New Roman"/>
        </w:rPr>
        <w:t>]</w:t>
      </w:r>
      <w:r w:rsidRPr="006045F4">
        <w:rPr>
          <w:rFonts w:ascii="Times New Roman" w:hAnsi="Times New Roman" w:cs="Times New Roman"/>
        </w:rPr>
        <w:t xml:space="preserve"> may be classified into two categories: (</w:t>
      </w:r>
      <w:proofErr w:type="spellStart"/>
      <w:r w:rsidR="004B7377" w:rsidRPr="006045F4">
        <w:rPr>
          <w:rFonts w:ascii="Times New Roman" w:hAnsi="Times New Roman" w:cs="Times New Roman"/>
        </w:rPr>
        <w:t>i</w:t>
      </w:r>
      <w:proofErr w:type="spellEnd"/>
      <w:r w:rsidRPr="006045F4">
        <w:rPr>
          <w:rFonts w:ascii="Times New Roman" w:hAnsi="Times New Roman" w:cs="Times New Roman"/>
        </w:rPr>
        <w:t xml:space="preserve">) techniques that utilize the physical scattering model to estimate the transmission map and atmospheric </w:t>
      </w:r>
      <w:proofErr w:type="gramStart"/>
      <w:r w:rsidRPr="006045F4">
        <w:rPr>
          <w:rFonts w:ascii="Times New Roman" w:hAnsi="Times New Roman" w:cs="Times New Roman"/>
        </w:rPr>
        <w:t>light</w:t>
      </w:r>
      <w:r w:rsidR="00660B93" w:rsidRPr="006045F4">
        <w:rPr>
          <w:rFonts w:ascii="Times New Roman" w:hAnsi="Times New Roman" w:cs="Times New Roman"/>
        </w:rPr>
        <w:t xml:space="preserve">,  </w:t>
      </w:r>
      <w:r w:rsidRPr="006045F4">
        <w:rPr>
          <w:rFonts w:ascii="Times New Roman" w:hAnsi="Times New Roman" w:cs="Times New Roman"/>
        </w:rPr>
        <w:t>and</w:t>
      </w:r>
      <w:proofErr w:type="gramEnd"/>
      <w:r w:rsidRPr="006045F4">
        <w:rPr>
          <w:rFonts w:ascii="Times New Roman" w:hAnsi="Times New Roman" w:cs="Times New Roman"/>
        </w:rPr>
        <w:t xml:space="preserve"> (</w:t>
      </w:r>
      <w:r w:rsidR="004B7377" w:rsidRPr="006045F4">
        <w:rPr>
          <w:rFonts w:ascii="Times New Roman" w:hAnsi="Times New Roman" w:cs="Times New Roman"/>
        </w:rPr>
        <w:t>ii</w:t>
      </w:r>
      <w:r w:rsidRPr="006045F4">
        <w:rPr>
          <w:rFonts w:ascii="Times New Roman" w:hAnsi="Times New Roman" w:cs="Times New Roman"/>
        </w:rPr>
        <w:t>) methods that directly learn the translation of haze-free images.</w:t>
      </w:r>
      <w:r w:rsidR="00DD4952" w:rsidRPr="006045F4">
        <w:rPr>
          <w:rFonts w:ascii="Times New Roman" w:hAnsi="Times New Roman" w:cs="Times New Roman"/>
        </w:rPr>
        <w:t xml:space="preserve"> </w:t>
      </w:r>
      <w:r w:rsidRPr="006045F4">
        <w:rPr>
          <w:rFonts w:ascii="Times New Roman" w:hAnsi="Times New Roman" w:cs="Times New Roman"/>
        </w:rPr>
        <w:t>Li et al. [</w:t>
      </w:r>
      <w:r w:rsidR="00660B93" w:rsidRPr="006045F4">
        <w:rPr>
          <w:rFonts w:ascii="Times New Roman" w:hAnsi="Times New Roman" w:cs="Times New Roman"/>
        </w:rPr>
        <w:t>45</w:t>
      </w:r>
      <w:r w:rsidRPr="006045F4">
        <w:rPr>
          <w:rFonts w:ascii="Times New Roman" w:hAnsi="Times New Roman" w:cs="Times New Roman"/>
        </w:rPr>
        <w:t>] introduced an end-to-end convolutional neural network model that learns about image quality from blurry pictures. Zhang</w:t>
      </w:r>
      <w:r w:rsidR="00660B93" w:rsidRPr="006045F4">
        <w:rPr>
          <w:rFonts w:ascii="Times New Roman" w:hAnsi="Times New Roman" w:cs="Times New Roman"/>
        </w:rPr>
        <w:t xml:space="preserve"> and Tao</w:t>
      </w:r>
      <w:r w:rsidRPr="006045F4">
        <w:rPr>
          <w:rFonts w:ascii="Times New Roman" w:hAnsi="Times New Roman" w:cs="Times New Roman"/>
        </w:rPr>
        <w:t xml:space="preserve"> [8</w:t>
      </w:r>
      <w:r w:rsidR="004B7377" w:rsidRPr="006045F4">
        <w:rPr>
          <w:rFonts w:ascii="Times New Roman" w:hAnsi="Times New Roman" w:cs="Times New Roman"/>
        </w:rPr>
        <w:t>4</w:t>
      </w:r>
      <w:r w:rsidRPr="006045F4">
        <w:rPr>
          <w:rFonts w:ascii="Times New Roman" w:hAnsi="Times New Roman" w:cs="Times New Roman"/>
        </w:rPr>
        <w:t>] introduced a multi-scale dehazing network named FAMED-Net (rapid and accurate multi-scale end-to-end dehazing network) to quickly and effectively get details of haze-free photos. Wang et al. [8</w:t>
      </w:r>
      <w:r w:rsidR="004B7377" w:rsidRPr="006045F4">
        <w:rPr>
          <w:rFonts w:ascii="Times New Roman" w:hAnsi="Times New Roman" w:cs="Times New Roman"/>
        </w:rPr>
        <w:t>5</w:t>
      </w:r>
      <w:r w:rsidRPr="006045F4">
        <w:rPr>
          <w:rFonts w:ascii="Times New Roman" w:hAnsi="Times New Roman" w:cs="Times New Roman"/>
        </w:rPr>
        <w:t xml:space="preserve">] employed a context aggression block </w:t>
      </w:r>
      <w:r w:rsidR="00F50C61" w:rsidRPr="006045F4">
        <w:rPr>
          <w:rFonts w:ascii="Times New Roman" w:hAnsi="Times New Roman" w:cs="Times New Roman"/>
        </w:rPr>
        <w:t>to remove haze from images and enhance color precision successfully</w:t>
      </w:r>
      <w:r w:rsidRPr="006045F4">
        <w:rPr>
          <w:rFonts w:ascii="Times New Roman" w:hAnsi="Times New Roman" w:cs="Times New Roman"/>
        </w:rPr>
        <w:t>. Their approach involved maximizing the use of overall properties and improving the distinguishing capability of specific attributes in foggy photos. Dong et al. [</w:t>
      </w:r>
      <w:r w:rsidR="004B7377" w:rsidRPr="006045F4">
        <w:rPr>
          <w:rFonts w:ascii="Times New Roman" w:hAnsi="Times New Roman" w:cs="Times New Roman"/>
        </w:rPr>
        <w:t>92</w:t>
      </w:r>
      <w:r w:rsidRPr="006045F4">
        <w:rPr>
          <w:rFonts w:ascii="Times New Roman" w:hAnsi="Times New Roman" w:cs="Times New Roman"/>
        </w:rPr>
        <w:t>] introduced a multi-scale boosted dehazing network that integrates dense feature fusion inside the U-Net architecture.</w:t>
      </w:r>
    </w:p>
    <w:p w14:paraId="7806191B" w14:textId="73A9A394" w:rsidR="00934027" w:rsidRPr="006045F4" w:rsidRDefault="004C0BA8" w:rsidP="00E0304A">
      <w:pPr>
        <w:spacing w:after="0" w:line="360" w:lineRule="auto"/>
        <w:jc w:val="both"/>
        <w:rPr>
          <w:rFonts w:ascii="Times New Roman" w:hAnsi="Times New Roman" w:cs="Times New Roman"/>
        </w:rPr>
      </w:pPr>
      <w:r w:rsidRPr="006045F4">
        <w:rPr>
          <w:rFonts w:ascii="Times New Roman" w:hAnsi="Times New Roman" w:cs="Times New Roman"/>
        </w:rPr>
        <w:t>There is an increasing prominence of dehazing techniques that use GANs (generative adversarial networks). These techniques effectively address the problem of uncertainty in previous knowledge. Chen et al. [9</w:t>
      </w:r>
      <w:r w:rsidR="000E6311" w:rsidRPr="006045F4">
        <w:rPr>
          <w:rFonts w:ascii="Times New Roman" w:hAnsi="Times New Roman" w:cs="Times New Roman"/>
        </w:rPr>
        <w:t>0</w:t>
      </w:r>
      <w:r w:rsidRPr="006045F4">
        <w:rPr>
          <w:rFonts w:ascii="Times New Roman" w:hAnsi="Times New Roman" w:cs="Times New Roman"/>
        </w:rPr>
        <w:t>] employed the adversarial loss of the GAN to oversee the dehazing network, hence eliminating the requirement for prior knowledge such as ambient light. This method allows for the attainment of complete picture dehazing. Despite the successful outcomes in mitigating haze, the aforementioned learning-based systems are not commonly employed due to their need for supervised training using paired images, which are challenging to get in real-world scenarios.</w:t>
      </w:r>
      <w:r w:rsidR="00F76C3B" w:rsidRPr="006045F4">
        <w:rPr>
          <w:rFonts w:ascii="Times New Roman" w:hAnsi="Times New Roman" w:cs="Times New Roman"/>
        </w:rPr>
        <w:t xml:space="preserve"> </w:t>
      </w:r>
      <w:r w:rsidR="00C40435" w:rsidRPr="006045F4">
        <w:rPr>
          <w:rFonts w:ascii="Times New Roman" w:hAnsi="Times New Roman" w:cs="Times New Roman"/>
        </w:rPr>
        <w:t xml:space="preserve">Li et. </w:t>
      </w:r>
      <w:r w:rsidR="00C40435" w:rsidRPr="006045F4">
        <w:rPr>
          <w:rFonts w:ascii="Times New Roman" w:hAnsi="Times New Roman" w:cs="Times New Roman"/>
          <w:i/>
          <w:iCs/>
        </w:rPr>
        <w:t>al.</w:t>
      </w:r>
      <w:r w:rsidR="00901710" w:rsidRPr="006045F4">
        <w:rPr>
          <w:rFonts w:ascii="Times New Roman" w:hAnsi="Times New Roman" w:cs="Times New Roman"/>
          <w:i/>
          <w:iCs/>
        </w:rPr>
        <w:t xml:space="preserve"> </w:t>
      </w:r>
      <w:r w:rsidR="00901710" w:rsidRPr="006045F4">
        <w:rPr>
          <w:rFonts w:ascii="Times New Roman" w:hAnsi="Times New Roman" w:cs="Times New Roman"/>
        </w:rPr>
        <w:t>[</w:t>
      </w:r>
      <w:r w:rsidR="000E6311" w:rsidRPr="006045F4">
        <w:rPr>
          <w:rFonts w:ascii="Times New Roman" w:hAnsi="Times New Roman" w:cs="Times New Roman"/>
        </w:rPr>
        <w:t>96</w:t>
      </w:r>
      <w:r w:rsidR="00901710" w:rsidRPr="006045F4">
        <w:rPr>
          <w:rFonts w:ascii="Times New Roman" w:hAnsi="Times New Roman" w:cs="Times New Roman"/>
        </w:rPr>
        <w:t>]</w:t>
      </w:r>
      <w:r w:rsidR="00F76C3B" w:rsidRPr="006045F4">
        <w:rPr>
          <w:rFonts w:ascii="Times New Roman" w:hAnsi="Times New Roman" w:cs="Times New Roman"/>
        </w:rPr>
        <w:t xml:space="preserve"> presents an advanced image dehazing algorithm using an enhanced conditional GAN with an encoder-decoder architecture, incorporating VGG features and an L1-regularized gradient prior, trained on a synthesized dataset of indoor and outdoor scenes.</w:t>
      </w:r>
      <w:r w:rsidRPr="006045F4">
        <w:rPr>
          <w:rFonts w:ascii="Times New Roman" w:hAnsi="Times New Roman" w:cs="Times New Roman"/>
        </w:rPr>
        <w:t xml:space="preserve"> Zhu et al. [</w:t>
      </w:r>
      <w:r w:rsidR="00431EED" w:rsidRPr="006045F4">
        <w:rPr>
          <w:rFonts w:ascii="Times New Roman" w:hAnsi="Times New Roman" w:cs="Times New Roman"/>
        </w:rPr>
        <w:t>102</w:t>
      </w:r>
      <w:r w:rsidRPr="006045F4">
        <w:rPr>
          <w:rFonts w:ascii="Times New Roman" w:hAnsi="Times New Roman" w:cs="Times New Roman"/>
        </w:rPr>
        <w:t xml:space="preserve">] introduced a </w:t>
      </w:r>
      <w:proofErr w:type="spellStart"/>
      <w:r w:rsidRPr="006045F4">
        <w:rPr>
          <w:rFonts w:ascii="Times New Roman" w:hAnsi="Times New Roman" w:cs="Times New Roman"/>
        </w:rPr>
        <w:t>CycleGAN</w:t>
      </w:r>
      <w:proofErr w:type="spellEnd"/>
      <w:r w:rsidRPr="006045F4">
        <w:rPr>
          <w:rFonts w:ascii="Times New Roman" w:hAnsi="Times New Roman" w:cs="Times New Roman"/>
        </w:rPr>
        <w:t xml:space="preserve">, which has gained significant popularity in several computer vision applications. An important benefit of utilizing </w:t>
      </w:r>
      <w:proofErr w:type="spellStart"/>
      <w:r w:rsidRPr="006045F4">
        <w:rPr>
          <w:rFonts w:ascii="Times New Roman" w:hAnsi="Times New Roman" w:cs="Times New Roman"/>
        </w:rPr>
        <w:t>CycleGAN</w:t>
      </w:r>
      <w:proofErr w:type="spellEnd"/>
      <w:r w:rsidRPr="006045F4">
        <w:rPr>
          <w:rFonts w:ascii="Times New Roman" w:hAnsi="Times New Roman" w:cs="Times New Roman"/>
        </w:rPr>
        <w:t xml:space="preserve"> is its ability to eliminate the requirement for paired haze-free images throughout the training process [100]. </w:t>
      </w:r>
      <w:r w:rsidR="00F063BA" w:rsidRPr="006045F4">
        <w:rPr>
          <w:rFonts w:ascii="Times New Roman" w:hAnsi="Times New Roman" w:cs="Times New Roman"/>
        </w:rPr>
        <w:t>Engin</w:t>
      </w:r>
      <w:r w:rsidRPr="006045F4">
        <w:rPr>
          <w:rFonts w:ascii="Times New Roman" w:hAnsi="Times New Roman" w:cs="Times New Roman"/>
        </w:rPr>
        <w:t xml:space="preserve"> et al. [5</w:t>
      </w:r>
      <w:r w:rsidR="00F063BA" w:rsidRPr="006045F4">
        <w:rPr>
          <w:rFonts w:ascii="Times New Roman" w:hAnsi="Times New Roman" w:cs="Times New Roman"/>
        </w:rPr>
        <w:t>4</w:t>
      </w:r>
      <w:r w:rsidRPr="006045F4">
        <w:rPr>
          <w:rFonts w:ascii="Times New Roman" w:hAnsi="Times New Roman" w:cs="Times New Roman"/>
        </w:rPr>
        <w:t xml:space="preserve">] enhanced </w:t>
      </w:r>
      <w:proofErr w:type="spellStart"/>
      <w:r w:rsidRPr="006045F4">
        <w:rPr>
          <w:rFonts w:ascii="Times New Roman" w:hAnsi="Times New Roman" w:cs="Times New Roman"/>
        </w:rPr>
        <w:t>CycleGAN</w:t>
      </w:r>
      <w:proofErr w:type="spellEnd"/>
      <w:r w:rsidRPr="006045F4">
        <w:rPr>
          <w:rFonts w:ascii="Times New Roman" w:hAnsi="Times New Roman" w:cs="Times New Roman"/>
        </w:rPr>
        <w:t xml:space="preserve"> by </w:t>
      </w:r>
      <w:r w:rsidRPr="006045F4">
        <w:rPr>
          <w:rFonts w:ascii="Times New Roman" w:hAnsi="Times New Roman" w:cs="Times New Roman"/>
        </w:rPr>
        <w:lastRenderedPageBreak/>
        <w:t>including the cycle consistency loss and perception loss and trained the network with unpaired images.</w:t>
      </w:r>
      <w:r w:rsidR="00F76C3B" w:rsidRPr="006045F4">
        <w:rPr>
          <w:rFonts w:ascii="Times New Roman" w:hAnsi="Times New Roman" w:cs="Times New Roman"/>
        </w:rPr>
        <w:t xml:space="preserve"> </w:t>
      </w:r>
      <w:r w:rsidRPr="006045F4">
        <w:rPr>
          <w:rFonts w:ascii="Times New Roman" w:hAnsi="Times New Roman" w:cs="Times New Roman"/>
        </w:rPr>
        <w:t xml:space="preserve">Nevertheless, the continuous use of </w:t>
      </w:r>
      <w:proofErr w:type="spellStart"/>
      <w:r w:rsidRPr="006045F4">
        <w:rPr>
          <w:rFonts w:ascii="Times New Roman" w:hAnsi="Times New Roman" w:cs="Times New Roman"/>
        </w:rPr>
        <w:t>CycleGAN</w:t>
      </w:r>
      <w:proofErr w:type="spellEnd"/>
      <w:r w:rsidRPr="006045F4">
        <w:rPr>
          <w:rFonts w:ascii="Times New Roman" w:hAnsi="Times New Roman" w:cs="Times New Roman"/>
        </w:rPr>
        <w:t xml:space="preserve"> to ambiguous pictures might lead to color aberration and reduced contrast. In addition, it neglects the consideration of restoring visual characteristics following the dehazing procedure. Hence, motivated by the benefits of this method that utilizes learning through competition and seeks to address its limitations, we present the efficacy of a two-step mapping strategy that utilizes a cyclic consistent generative adversarial network to enhance the performance of picture dehazing. Additionally, a new attention strategy is presented to specifically target the distinct features of various regions and channels, facilitating the effective processing of images with unequal fog distribution.</w:t>
      </w:r>
    </w:p>
    <w:p w14:paraId="20C4A080" w14:textId="7D68F6CF" w:rsidR="004C0BA8" w:rsidRPr="006045F4" w:rsidRDefault="00676FCC" w:rsidP="004C0BA8">
      <w:pPr>
        <w:spacing w:after="0" w:line="360" w:lineRule="auto"/>
        <w:jc w:val="both"/>
        <w:rPr>
          <w:rFonts w:ascii="Times New Roman" w:hAnsi="Times New Roman" w:cs="Times New Roman"/>
        </w:rPr>
      </w:pPr>
      <w:r w:rsidRPr="006045F4">
        <w:rPr>
          <w:rFonts w:ascii="Times New Roman" w:hAnsi="Times New Roman" w:cs="Times New Roman"/>
        </w:rPr>
        <w:t>To</w:t>
      </w:r>
      <w:r w:rsidR="004C0BA8" w:rsidRPr="006045F4">
        <w:rPr>
          <w:rFonts w:ascii="Times New Roman" w:hAnsi="Times New Roman" w:cs="Times New Roman"/>
        </w:rPr>
        <w:t xml:space="preserve"> create a dehazing model using GAN, a typical method entails creating a generator network that takes hazy photos as input and aims to generate clear, haze-free images. Concurrently, a discriminator network is trained to distinguish authentic high-quality photographs from those that are falsely generated. The generator and discriminator are trained simultaneously in an adversarial manner, with the generator attempting to trick the discriminator, while the discriminator aims to improve its capacity to distinguish between real and synthesized pictures.</w:t>
      </w:r>
    </w:p>
    <w:p w14:paraId="7E6503F0" w14:textId="21568ADF" w:rsidR="005B0954" w:rsidRPr="006045F4" w:rsidRDefault="004C0BA8" w:rsidP="0065561B">
      <w:pPr>
        <w:spacing w:after="120" w:line="360" w:lineRule="auto"/>
        <w:jc w:val="both"/>
        <w:rPr>
          <w:rFonts w:ascii="Times New Roman" w:hAnsi="Times New Roman" w:cs="Times New Roman"/>
        </w:rPr>
      </w:pPr>
      <w:r w:rsidRPr="006045F4">
        <w:rPr>
          <w:rFonts w:ascii="Times New Roman" w:hAnsi="Times New Roman" w:cs="Times New Roman"/>
        </w:rPr>
        <w:t>Supervised dehazing networks, which frequently rely on paired data, can utilize adversarial loss as an extra supervisory signal. The idea of adversarial loss</w:t>
      </w:r>
      <w:r w:rsidR="009E1F2E" w:rsidRPr="006045F4">
        <w:rPr>
          <w:rFonts w:ascii="Times New Roman" w:hAnsi="Times New Roman" w:cs="Times New Roman"/>
        </w:rPr>
        <w:t xml:space="preserve"> [50]</w:t>
      </w:r>
      <w:r w:rsidRPr="006045F4">
        <w:rPr>
          <w:rFonts w:ascii="Times New Roman" w:hAnsi="Times New Roman" w:cs="Times New Roman"/>
        </w:rPr>
        <w:t xml:space="preserve"> may be broken down into two components: the main objective of the generator during training is to generate images that are recognized as genuine by the discriminator. The main goal of the discriminator is to effectively distinguish between the generated image and the authentic image included in the dataset. During the dehazing process, the adversarial loss serves to reduce the disparity between the generated image and the actual image, hence facilitating the optimization of the haze-free </w:t>
      </w:r>
      <w:r w:rsidRPr="006045F4">
        <w:rPr>
          <w:rFonts w:ascii="Cambria Math" w:hAnsi="Cambria Math" w:cs="Cambria Math"/>
        </w:rPr>
        <w:t>𝐽</w:t>
      </w:r>
      <w:r w:rsidRPr="006045F4">
        <w:rPr>
          <w:rFonts w:ascii="Times New Roman" w:hAnsi="Times New Roman" w:cs="Times New Roman"/>
        </w:rPr>
        <w:t xml:space="preserve"> (</w:t>
      </w:r>
      <w:r w:rsidRPr="006045F4">
        <w:rPr>
          <w:rFonts w:ascii="Cambria Math" w:hAnsi="Cambria Math" w:cs="Cambria Math"/>
        </w:rPr>
        <w:t>𝑥</w:t>
      </w:r>
      <w:r w:rsidRPr="006045F4">
        <w:rPr>
          <w:rFonts w:ascii="Times New Roman" w:hAnsi="Times New Roman" w:cs="Times New Roman"/>
        </w:rPr>
        <w:t xml:space="preserve">) and transmission map </w:t>
      </w:r>
      <w:r w:rsidRPr="006045F4">
        <w:rPr>
          <w:rFonts w:ascii="Cambria Math" w:hAnsi="Cambria Math" w:cs="Cambria Math"/>
        </w:rPr>
        <w:t>𝑡</w:t>
      </w:r>
      <w:r w:rsidRPr="006045F4">
        <w:rPr>
          <w:rFonts w:ascii="Times New Roman" w:hAnsi="Times New Roman" w:cs="Times New Roman"/>
        </w:rPr>
        <w:t>(</w:t>
      </w:r>
      <w:r w:rsidRPr="006045F4">
        <w:rPr>
          <w:rFonts w:ascii="Cambria Math" w:hAnsi="Cambria Math" w:cs="Cambria Math"/>
        </w:rPr>
        <w:t>𝑥</w:t>
      </w:r>
      <w:r w:rsidRPr="006045F4">
        <w:rPr>
          <w:rFonts w:ascii="Times New Roman" w:hAnsi="Times New Roman" w:cs="Times New Roman"/>
        </w:rPr>
        <w:t>) [100], as seen in Figure 4. The system consists of a generator and a discriminator. The generator is responsible for creating the physical parameters t(x) and A. Subsequently, the atmospheric scattering model is inverted to get a dehazed image. The discriminator ultimately differentiates between the dehazed image and the one that is completely clear of haze.</w:t>
      </w:r>
    </w:p>
    <w:p w14:paraId="306FF81E" w14:textId="3FE05A72" w:rsidR="006F1331" w:rsidRPr="006045F4" w:rsidRDefault="00822427" w:rsidP="00B67024">
      <w:pPr>
        <w:spacing w:after="120" w:line="360" w:lineRule="auto"/>
        <w:jc w:val="center"/>
        <w:rPr>
          <w:rFonts w:ascii="Times New Roman" w:hAnsi="Times New Roman" w:cs="Times New Roman"/>
        </w:rPr>
      </w:pPr>
      <w:r w:rsidRPr="006045F4">
        <w:rPr>
          <w:rFonts w:ascii="Times New Roman" w:hAnsi="Times New Roman" w:cs="Times New Roman"/>
          <w:noProof/>
          <w:lang w:bidi="ar-SA"/>
        </w:rPr>
        <w:lastRenderedPageBreak/>
        <w:drawing>
          <wp:inline distT="0" distB="0" distL="0" distR="0" wp14:anchorId="1CFAAFDE" wp14:editId="2CC14169">
            <wp:extent cx="5943600" cy="2542540"/>
            <wp:effectExtent l="0" t="0" r="0" b="0"/>
            <wp:docPr id="1033992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2002" name="Picture 1033992002"/>
                    <pic:cNvPicPr/>
                  </pic:nvPicPr>
                  <pic:blipFill>
                    <a:blip r:embed="rId13">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14:paraId="2AB6E97F" w14:textId="11D7D8C2" w:rsidR="00F23D18" w:rsidRPr="006045F4" w:rsidRDefault="00F23D18" w:rsidP="00F23D18">
      <w:pPr>
        <w:spacing w:after="120" w:line="360" w:lineRule="auto"/>
        <w:jc w:val="center"/>
        <w:rPr>
          <w:rFonts w:ascii="Times New Roman" w:hAnsi="Times New Roman" w:cs="Times New Roman"/>
        </w:rPr>
      </w:pPr>
      <w:r w:rsidRPr="006045F4">
        <w:rPr>
          <w:rFonts w:ascii="Times New Roman" w:hAnsi="Times New Roman" w:cs="Times New Roman"/>
          <w:bCs/>
          <w:sz w:val="20"/>
          <w:szCs w:val="20"/>
        </w:rPr>
        <w:t>Figure 4: GAN based dehazing framework.</w:t>
      </w:r>
    </w:p>
    <w:p w14:paraId="5D84E8E0" w14:textId="7AC35E7F" w:rsidR="00C064BD" w:rsidRPr="006045F4" w:rsidRDefault="00F23D18" w:rsidP="00F23D18">
      <w:pPr>
        <w:spacing w:after="0" w:line="360" w:lineRule="auto"/>
        <w:jc w:val="both"/>
        <w:rPr>
          <w:rFonts w:ascii="Times New Roman" w:hAnsi="Times New Roman" w:cs="Times New Roman"/>
        </w:rPr>
      </w:pPr>
      <w:r w:rsidRPr="006045F4">
        <w:rPr>
          <w:rFonts w:ascii="Times New Roman" w:hAnsi="Times New Roman" w:cs="Times New Roman"/>
        </w:rPr>
        <w:t xml:space="preserve">Developing a Generative Adversarial Network (GAN) for the purpose of removing haze from </w:t>
      </w:r>
      <w:r w:rsidR="00F15A16" w:rsidRPr="006045F4">
        <w:rPr>
          <w:rFonts w:ascii="Times New Roman" w:hAnsi="Times New Roman" w:cs="Times New Roman"/>
        </w:rPr>
        <w:t>image</w:t>
      </w:r>
      <w:r w:rsidRPr="006045F4">
        <w:rPr>
          <w:rFonts w:ascii="Times New Roman" w:hAnsi="Times New Roman" w:cs="Times New Roman"/>
        </w:rPr>
        <w:t>s is a challenging undertaking that may require the use of supportive methods like feature extraction, skip connections, or perceptual loss in order to improve the overall quality of the dehazed images. Ensure that the architecture and training settings are adjusted according to the unique dataset's features.</w:t>
      </w:r>
    </w:p>
    <w:p w14:paraId="2015CFED" w14:textId="2E023A1D" w:rsidR="00D66B08" w:rsidRPr="006045F4" w:rsidRDefault="00D66B08" w:rsidP="00F23D18">
      <w:pPr>
        <w:spacing w:after="0" w:line="360" w:lineRule="auto"/>
        <w:jc w:val="both"/>
        <w:rPr>
          <w:rFonts w:ascii="Times New Roman" w:hAnsi="Times New Roman" w:cs="Times New Roman"/>
        </w:rPr>
      </w:pPr>
      <w:r w:rsidRPr="006045F4">
        <w:rPr>
          <w:rFonts w:ascii="Times New Roman" w:hAnsi="Times New Roman" w:cs="Times New Roman"/>
        </w:rPr>
        <w:t>Here</w:t>
      </w:r>
      <w:r w:rsidR="00422EC2" w:rsidRPr="006045F4">
        <w:rPr>
          <w:rFonts w:ascii="Times New Roman" w:hAnsi="Times New Roman" w:cs="Times New Roman"/>
        </w:rPr>
        <w:t xml:space="preserve"> is</w:t>
      </w:r>
      <w:r w:rsidRPr="006045F4">
        <w:rPr>
          <w:rFonts w:ascii="Times New Roman" w:hAnsi="Times New Roman" w:cs="Times New Roman"/>
        </w:rPr>
        <w:t xml:space="preserve"> a simplified explanation of the process:</w:t>
      </w:r>
    </w:p>
    <w:p w14:paraId="505FC687" w14:textId="77777777" w:rsidR="00D66B08" w:rsidRPr="006045F4" w:rsidRDefault="00D66B08" w:rsidP="00D66B08">
      <w:pPr>
        <w:spacing w:after="0" w:line="360" w:lineRule="auto"/>
        <w:jc w:val="both"/>
        <w:rPr>
          <w:rFonts w:ascii="Times New Roman" w:hAnsi="Times New Roman" w:cs="Times New Roman"/>
        </w:rPr>
      </w:pPr>
      <w:r w:rsidRPr="006045F4">
        <w:rPr>
          <w:rFonts w:ascii="Times New Roman" w:hAnsi="Times New Roman" w:cs="Times New Roman"/>
          <w:b/>
          <w:bCs/>
        </w:rPr>
        <w:t>Data Preparation:</w:t>
      </w:r>
      <w:r w:rsidRPr="006045F4">
        <w:rPr>
          <w:rFonts w:ascii="Times New Roman" w:hAnsi="Times New Roman" w:cs="Times New Roman"/>
        </w:rPr>
        <w:t xml:space="preserve"> Gather a dataset of hazy images and their corresponding clear versions.</w:t>
      </w:r>
    </w:p>
    <w:p w14:paraId="055016F7" w14:textId="57136D23" w:rsidR="00D66B08" w:rsidRPr="006045F4" w:rsidRDefault="00D66B08" w:rsidP="00D66B08">
      <w:pPr>
        <w:spacing w:after="0" w:line="360" w:lineRule="auto"/>
        <w:jc w:val="both"/>
        <w:rPr>
          <w:rFonts w:ascii="Times New Roman" w:hAnsi="Times New Roman" w:cs="Times New Roman"/>
        </w:rPr>
      </w:pPr>
      <w:r w:rsidRPr="006045F4">
        <w:rPr>
          <w:rFonts w:ascii="Times New Roman" w:hAnsi="Times New Roman" w:cs="Times New Roman"/>
          <w:b/>
          <w:bCs/>
        </w:rPr>
        <w:t>Architecture Setup:</w:t>
      </w:r>
      <w:r w:rsidRPr="006045F4">
        <w:rPr>
          <w:rFonts w:ascii="Times New Roman" w:hAnsi="Times New Roman" w:cs="Times New Roman"/>
        </w:rPr>
        <w:t xml:space="preserve"> Design a generator network that takes hazy images and outputs dehazed images. Then, create a discriminator network that classifies images as either real (clear) or generated (dehazed). Finally, set up the GAN architecture where the generator and discriminator are connected in an adversarial manner.</w:t>
      </w:r>
    </w:p>
    <w:p w14:paraId="6C8DC71D" w14:textId="77777777" w:rsidR="00D66B08" w:rsidRPr="006045F4" w:rsidRDefault="00D66B08" w:rsidP="00D66B08">
      <w:pPr>
        <w:spacing w:after="0" w:line="360" w:lineRule="auto"/>
        <w:jc w:val="both"/>
        <w:rPr>
          <w:rFonts w:ascii="Times New Roman" w:hAnsi="Times New Roman" w:cs="Times New Roman"/>
        </w:rPr>
      </w:pPr>
      <w:r w:rsidRPr="006045F4">
        <w:rPr>
          <w:rFonts w:ascii="Times New Roman" w:hAnsi="Times New Roman" w:cs="Times New Roman"/>
          <w:b/>
          <w:bCs/>
        </w:rPr>
        <w:t>Training:</w:t>
      </w:r>
      <w:r w:rsidRPr="006045F4">
        <w:rPr>
          <w:rFonts w:ascii="Times New Roman" w:hAnsi="Times New Roman" w:cs="Times New Roman"/>
        </w:rPr>
        <w:t xml:space="preserve"> Train the GAN on the hazy-clear image pairs. The generator tries to generate realistic dehazed images to fool the discriminator. The discriminator tries to correctly classify between real and generated images.</w:t>
      </w:r>
    </w:p>
    <w:p w14:paraId="161C8505" w14:textId="77777777" w:rsidR="00D66B08" w:rsidRPr="006045F4" w:rsidRDefault="00D66B08" w:rsidP="00D66B08">
      <w:pPr>
        <w:spacing w:after="0" w:line="360" w:lineRule="auto"/>
        <w:jc w:val="both"/>
        <w:rPr>
          <w:rFonts w:ascii="Times New Roman" w:hAnsi="Times New Roman" w:cs="Times New Roman"/>
        </w:rPr>
      </w:pPr>
      <w:r w:rsidRPr="006045F4">
        <w:rPr>
          <w:rFonts w:ascii="Times New Roman" w:hAnsi="Times New Roman" w:cs="Times New Roman"/>
          <w:b/>
          <w:bCs/>
        </w:rPr>
        <w:t>Loss Functions:</w:t>
      </w:r>
      <w:r w:rsidRPr="006045F4">
        <w:rPr>
          <w:rFonts w:ascii="Times New Roman" w:hAnsi="Times New Roman" w:cs="Times New Roman"/>
        </w:rPr>
        <w:t xml:space="preserve"> Define loss functions for both the generator and discriminator. The generator is typically trained to minimize the perceptual difference between the generated and real images. The discriminator is trained to correctly classify images and minimize the chances of being fooled.</w:t>
      </w:r>
    </w:p>
    <w:p w14:paraId="5F27D06E" w14:textId="77777777" w:rsidR="00D66B08" w:rsidRPr="006045F4" w:rsidRDefault="00D66B08" w:rsidP="00D66B08">
      <w:pPr>
        <w:spacing w:after="0" w:line="360" w:lineRule="auto"/>
        <w:jc w:val="both"/>
        <w:rPr>
          <w:rFonts w:ascii="Times New Roman" w:hAnsi="Times New Roman" w:cs="Times New Roman"/>
        </w:rPr>
      </w:pPr>
      <w:r w:rsidRPr="006045F4">
        <w:rPr>
          <w:rFonts w:ascii="Times New Roman" w:hAnsi="Times New Roman" w:cs="Times New Roman"/>
          <w:b/>
          <w:bCs/>
        </w:rPr>
        <w:t>Optimization:</w:t>
      </w:r>
      <w:r w:rsidRPr="006045F4">
        <w:rPr>
          <w:rFonts w:ascii="Times New Roman" w:hAnsi="Times New Roman" w:cs="Times New Roman"/>
        </w:rPr>
        <w:t xml:space="preserve"> Use optimization techniques such as stochastic gradient descent to update the weights of the generator and discriminator.</w:t>
      </w:r>
    </w:p>
    <w:p w14:paraId="4CBC7F92" w14:textId="187AAE31" w:rsidR="00D66B08" w:rsidRPr="006045F4" w:rsidRDefault="00D66B08" w:rsidP="00D66B08">
      <w:pPr>
        <w:spacing w:after="0" w:line="360" w:lineRule="auto"/>
        <w:jc w:val="both"/>
        <w:rPr>
          <w:rFonts w:ascii="Times New Roman" w:hAnsi="Times New Roman" w:cs="Times New Roman"/>
        </w:rPr>
      </w:pPr>
      <w:r w:rsidRPr="006045F4">
        <w:rPr>
          <w:rFonts w:ascii="Times New Roman" w:hAnsi="Times New Roman" w:cs="Times New Roman"/>
          <w:b/>
          <w:bCs/>
        </w:rPr>
        <w:t>Evaluation:</w:t>
      </w:r>
      <w:r w:rsidRPr="006045F4">
        <w:rPr>
          <w:rFonts w:ascii="Times New Roman" w:hAnsi="Times New Roman" w:cs="Times New Roman"/>
        </w:rPr>
        <w:t xml:space="preserve"> Evaluate the trained model on a separate set of hazy images to ensure it effectively removes haze.</w:t>
      </w:r>
    </w:p>
    <w:p w14:paraId="35793CDB" w14:textId="07207A19" w:rsidR="00AA1525" w:rsidRPr="006045F4" w:rsidRDefault="00AA1525" w:rsidP="00D66B08">
      <w:pPr>
        <w:spacing w:after="0" w:line="360" w:lineRule="auto"/>
        <w:jc w:val="both"/>
        <w:rPr>
          <w:rFonts w:ascii="Times New Roman" w:hAnsi="Times New Roman" w:cs="Times New Roman"/>
        </w:rPr>
      </w:pPr>
    </w:p>
    <w:p w14:paraId="03F8D113" w14:textId="396923BF" w:rsidR="00AA1525" w:rsidRPr="006045F4" w:rsidRDefault="00AA1525" w:rsidP="00AA1525">
      <w:pPr>
        <w:pStyle w:val="ListParagraph"/>
        <w:numPr>
          <w:ilvl w:val="0"/>
          <w:numId w:val="8"/>
        </w:numPr>
        <w:spacing w:after="0" w:line="360" w:lineRule="auto"/>
        <w:jc w:val="both"/>
        <w:rPr>
          <w:rFonts w:ascii="Times New Roman" w:hAnsi="Times New Roman" w:cs="Times New Roman"/>
        </w:rPr>
      </w:pPr>
      <w:r w:rsidRPr="006045F4">
        <w:rPr>
          <w:rFonts w:ascii="Times New Roman" w:hAnsi="Times New Roman" w:cs="Times New Roman"/>
        </w:rPr>
        <w:t>Hybrid Methods</w:t>
      </w:r>
    </w:p>
    <w:p w14:paraId="0FC90252" w14:textId="5D8EB6E1" w:rsidR="00DD4952" w:rsidRPr="006045F4" w:rsidRDefault="00DD4952" w:rsidP="00DD4952">
      <w:pPr>
        <w:spacing w:after="0" w:line="360" w:lineRule="auto"/>
        <w:jc w:val="both"/>
        <w:rPr>
          <w:rFonts w:ascii="Times New Roman" w:hAnsi="Times New Roman" w:cs="Times New Roman"/>
        </w:rPr>
      </w:pPr>
      <w:r w:rsidRPr="006045F4">
        <w:rPr>
          <w:rFonts w:ascii="Times New Roman" w:hAnsi="Times New Roman" w:cs="Times New Roman"/>
        </w:rPr>
        <w:lastRenderedPageBreak/>
        <w:t xml:space="preserve">This paper focuses on reviewing the image dehazing methods based on GAN. However, there are lots of GAN-based aggregating models. A straightforward formulation based on a straightforward generative adversarial network (GAN) does not perform well in these tasks, and some structures of the estimated images are usually not preserved well. Motivated by an interesting observation that the estimated results should be consistent with the observed inputs under the physics models, </w:t>
      </w:r>
      <w:r w:rsidR="0096456D" w:rsidRPr="006045F4">
        <w:rPr>
          <w:rFonts w:ascii="Times New Roman" w:hAnsi="Times New Roman" w:cs="Times New Roman"/>
        </w:rPr>
        <w:t xml:space="preserve">Pan et </w:t>
      </w:r>
      <w:r w:rsidR="0096456D" w:rsidRPr="006045F4">
        <w:rPr>
          <w:rFonts w:ascii="Times New Roman" w:hAnsi="Times New Roman" w:cs="Times New Roman"/>
          <w:i/>
          <w:iCs/>
        </w:rPr>
        <w:t>al.</w:t>
      </w:r>
      <w:r w:rsidR="007E4C45" w:rsidRPr="006045F4">
        <w:rPr>
          <w:rFonts w:ascii="Times New Roman" w:hAnsi="Times New Roman" w:cs="Times New Roman"/>
          <w:i/>
          <w:iCs/>
        </w:rPr>
        <w:t xml:space="preserve"> </w:t>
      </w:r>
      <w:r w:rsidR="007E4C45" w:rsidRPr="006045F4">
        <w:rPr>
          <w:rFonts w:ascii="Times New Roman" w:hAnsi="Times New Roman" w:cs="Times New Roman"/>
        </w:rPr>
        <w:t>[95]</w:t>
      </w:r>
      <w:r w:rsidRPr="006045F4">
        <w:rPr>
          <w:rFonts w:ascii="Times New Roman" w:hAnsi="Times New Roman" w:cs="Times New Roman"/>
        </w:rPr>
        <w:t xml:space="preserve"> propose an algorithm that guides the estimation process of a specific task within the GAN framework. The proposed model is trained in an end-to-end fashion and can be applied to a variety of image restoration and low-level vision problems.</w:t>
      </w:r>
      <w:r w:rsidR="0096456D" w:rsidRPr="006045F4">
        <w:rPr>
          <w:rFonts w:ascii="Times New Roman" w:hAnsi="Times New Roman" w:cs="Times New Roman"/>
        </w:rPr>
        <w:t xml:space="preserve"> </w:t>
      </w:r>
      <w:r w:rsidR="0090079C" w:rsidRPr="006045F4">
        <w:rPr>
          <w:rFonts w:ascii="Times New Roman" w:hAnsi="Times New Roman" w:cs="Times New Roman"/>
        </w:rPr>
        <w:t xml:space="preserve">Li et. </w:t>
      </w:r>
      <w:r w:rsidR="0090079C" w:rsidRPr="006045F4">
        <w:rPr>
          <w:rFonts w:ascii="Times New Roman" w:hAnsi="Times New Roman" w:cs="Times New Roman"/>
          <w:i/>
          <w:iCs/>
        </w:rPr>
        <w:t>al.</w:t>
      </w:r>
      <w:r w:rsidR="0096456D" w:rsidRPr="006045F4">
        <w:rPr>
          <w:rFonts w:ascii="Times New Roman" w:hAnsi="Times New Roman" w:cs="Times New Roman"/>
        </w:rPr>
        <w:t xml:space="preserve"> </w:t>
      </w:r>
      <w:r w:rsidR="007E4C45" w:rsidRPr="006045F4">
        <w:rPr>
          <w:rFonts w:ascii="Times New Roman" w:hAnsi="Times New Roman" w:cs="Times New Roman"/>
        </w:rPr>
        <w:t xml:space="preserve">[96] </w:t>
      </w:r>
      <w:r w:rsidR="0096456D" w:rsidRPr="006045F4">
        <w:rPr>
          <w:rFonts w:ascii="Times New Roman" w:hAnsi="Times New Roman" w:cs="Times New Roman"/>
        </w:rPr>
        <w:t>introduce</w:t>
      </w:r>
      <w:r w:rsidR="0090079C" w:rsidRPr="006045F4">
        <w:rPr>
          <w:rFonts w:ascii="Times New Roman" w:hAnsi="Times New Roman" w:cs="Times New Roman"/>
        </w:rPr>
        <w:t>s</w:t>
      </w:r>
      <w:r w:rsidR="0096456D" w:rsidRPr="006045F4">
        <w:rPr>
          <w:rFonts w:ascii="Times New Roman" w:hAnsi="Times New Roman" w:cs="Times New Roman"/>
        </w:rPr>
        <w:t xml:space="preserve"> an algorithm that directly restores clear images from hazy ones using a conditional generative adversarial network (</w:t>
      </w:r>
      <w:proofErr w:type="spellStart"/>
      <w:r w:rsidR="0096456D" w:rsidRPr="006045F4">
        <w:rPr>
          <w:rFonts w:ascii="Times New Roman" w:hAnsi="Times New Roman" w:cs="Times New Roman"/>
        </w:rPr>
        <w:t>cGAN</w:t>
      </w:r>
      <w:proofErr w:type="spellEnd"/>
      <w:r w:rsidR="0096456D" w:rsidRPr="006045F4">
        <w:rPr>
          <w:rFonts w:ascii="Times New Roman" w:hAnsi="Times New Roman" w:cs="Times New Roman"/>
        </w:rPr>
        <w:t>). Unlike traditional methods that rely on hand-crafted features such as dark channels and color disparity</w:t>
      </w:r>
      <w:r w:rsidR="0090079C" w:rsidRPr="006045F4">
        <w:rPr>
          <w:rFonts w:ascii="Times New Roman" w:hAnsi="Times New Roman" w:cs="Times New Roman"/>
        </w:rPr>
        <w:t xml:space="preserve"> and</w:t>
      </w:r>
      <w:r w:rsidR="0096456D" w:rsidRPr="006045F4">
        <w:rPr>
          <w:rFonts w:ascii="Times New Roman" w:hAnsi="Times New Roman" w:cs="Times New Roman"/>
        </w:rPr>
        <w:t xml:space="preserve"> uses an end-to-end trainable neural network. We enhance the basic </w:t>
      </w:r>
      <w:proofErr w:type="spellStart"/>
      <w:r w:rsidR="0096456D" w:rsidRPr="006045F4">
        <w:rPr>
          <w:rFonts w:ascii="Times New Roman" w:hAnsi="Times New Roman" w:cs="Times New Roman"/>
        </w:rPr>
        <w:t>cGAN</w:t>
      </w:r>
      <w:proofErr w:type="spellEnd"/>
      <w:r w:rsidR="0096456D" w:rsidRPr="006045F4">
        <w:rPr>
          <w:rFonts w:ascii="Times New Roman" w:hAnsi="Times New Roman" w:cs="Times New Roman"/>
        </w:rPr>
        <w:t xml:space="preserve"> by employing an encoder-decoder architecture, incorporating VGG features, and adding an L1-regularized gradient prior to produce more realistic clear images. </w:t>
      </w:r>
      <w:r w:rsidR="0090079C" w:rsidRPr="006045F4">
        <w:rPr>
          <w:rFonts w:ascii="Times New Roman" w:hAnsi="Times New Roman" w:cs="Times New Roman"/>
        </w:rPr>
        <w:t>They</w:t>
      </w:r>
      <w:r w:rsidR="0096456D" w:rsidRPr="006045F4">
        <w:rPr>
          <w:rFonts w:ascii="Times New Roman" w:hAnsi="Times New Roman" w:cs="Times New Roman"/>
        </w:rPr>
        <w:t xml:space="preserve"> also create a synthetic hazy dataset for training and evaluation. Extensive experiments show that our method outperforms state-of-the-art techniques on both synthetic and real-world hazy images.</w:t>
      </w:r>
      <w:r w:rsidR="0001613C" w:rsidRPr="006045F4">
        <w:rPr>
          <w:rFonts w:ascii="Times New Roman" w:hAnsi="Times New Roman" w:cs="Times New Roman"/>
        </w:rPr>
        <w:t xml:space="preserve"> Bai et. </w:t>
      </w:r>
      <w:r w:rsidR="0001613C" w:rsidRPr="006045F4">
        <w:rPr>
          <w:rFonts w:ascii="Times New Roman" w:hAnsi="Times New Roman" w:cs="Times New Roman"/>
          <w:i/>
          <w:iCs/>
        </w:rPr>
        <w:t>al.</w:t>
      </w:r>
      <w:r w:rsidR="0001613C" w:rsidRPr="006045F4">
        <w:rPr>
          <w:rFonts w:ascii="Times New Roman" w:hAnsi="Times New Roman" w:cs="Times New Roman"/>
        </w:rPr>
        <w:t xml:space="preserve"> </w:t>
      </w:r>
      <w:r w:rsidR="007E4C45" w:rsidRPr="006045F4">
        <w:rPr>
          <w:rFonts w:ascii="Times New Roman" w:hAnsi="Times New Roman" w:cs="Times New Roman"/>
        </w:rPr>
        <w:t xml:space="preserve">[97] </w:t>
      </w:r>
      <w:r w:rsidR="0001613C" w:rsidRPr="006045F4">
        <w:rPr>
          <w:rFonts w:ascii="Times New Roman" w:hAnsi="Times New Roman" w:cs="Times New Roman"/>
        </w:rPr>
        <w:t>introduces a robust image dehazing algorithm that utilizes intrinsic information from the hazy image itself to guide haze removal. The algorithm initially applies a deep pre-</w:t>
      </w:r>
      <w:proofErr w:type="spellStart"/>
      <w:r w:rsidR="0001613C" w:rsidRPr="006045F4">
        <w:rPr>
          <w:rFonts w:ascii="Times New Roman" w:hAnsi="Times New Roman" w:cs="Times New Roman"/>
        </w:rPr>
        <w:t>dehazer</w:t>
      </w:r>
      <w:proofErr w:type="spellEnd"/>
      <w:r w:rsidR="0001613C" w:rsidRPr="006045F4">
        <w:rPr>
          <w:rFonts w:ascii="Times New Roman" w:hAnsi="Times New Roman" w:cs="Times New Roman"/>
        </w:rPr>
        <w:t xml:space="preserve"> to produce an intermediate image with clear structures, which is used as a reference. To effectively harness the guidance from this reference image, implement a progressive feature fusion module that integrates features from both the hazy image and the reference. The final image restoration module then takes these fused features to enhance the clarity of the image. The entire system is trained end-to-end.</w:t>
      </w:r>
      <w:r w:rsidR="00635140" w:rsidRPr="006045F4">
        <w:rPr>
          <w:rFonts w:ascii="Times New Roman" w:hAnsi="Times New Roman" w:cs="Times New Roman"/>
        </w:rPr>
        <w:t xml:space="preserve"> Dong </w:t>
      </w:r>
      <w:proofErr w:type="gramStart"/>
      <w:r w:rsidR="00635140" w:rsidRPr="006045F4">
        <w:rPr>
          <w:rFonts w:ascii="Times New Roman" w:hAnsi="Times New Roman" w:cs="Times New Roman"/>
        </w:rPr>
        <w:t xml:space="preserve">and </w:t>
      </w:r>
      <w:r w:rsidR="007E4C45" w:rsidRPr="006045F4">
        <w:rPr>
          <w:rFonts w:ascii="Times New Roman" w:hAnsi="Times New Roman" w:cs="Times New Roman"/>
        </w:rPr>
        <w:t xml:space="preserve"> </w:t>
      </w:r>
      <w:r w:rsidR="00635140" w:rsidRPr="006045F4">
        <w:rPr>
          <w:rFonts w:ascii="Times New Roman" w:hAnsi="Times New Roman" w:cs="Times New Roman"/>
        </w:rPr>
        <w:t>Pan</w:t>
      </w:r>
      <w:proofErr w:type="gramEnd"/>
      <w:r w:rsidR="00635140" w:rsidRPr="006045F4">
        <w:rPr>
          <w:rFonts w:ascii="Times New Roman" w:hAnsi="Times New Roman" w:cs="Times New Roman"/>
        </w:rPr>
        <w:t xml:space="preserve"> </w:t>
      </w:r>
      <w:r w:rsidR="007E4C45" w:rsidRPr="006045F4">
        <w:rPr>
          <w:rFonts w:ascii="Times New Roman" w:hAnsi="Times New Roman" w:cs="Times New Roman"/>
        </w:rPr>
        <w:t xml:space="preserve"> [98] </w:t>
      </w:r>
      <w:r w:rsidR="00635140" w:rsidRPr="006045F4">
        <w:rPr>
          <w:rFonts w:ascii="Times New Roman" w:hAnsi="Times New Roman" w:cs="Times New Roman"/>
        </w:rPr>
        <w:t xml:space="preserve">introduce a novel image dehazing approach based on a physics-driven feature dehazing network. Unlike typical end-to-end trainable dehazing methods, our network incorporates the physical model of haze formation into its design and operates in a deep feature space. Central to our method is the feature dehazing unit (FDU), which leverages the physics model to identify and utilize essential features for haze removal within the feature space. The FDU is integrated into an encoder-decoder architecture with residual learning, allowing the network to be trained end-to-end efficiently. The encoder extracts features, while the decoder reconstructs the clear image. Residual learning improves accuracy and simplifies the training process. </w:t>
      </w:r>
      <w:r w:rsidR="007C029C" w:rsidRPr="006045F4">
        <w:rPr>
          <w:rFonts w:ascii="Times New Roman" w:hAnsi="Times New Roman" w:cs="Times New Roman"/>
        </w:rPr>
        <w:t>Zamir et. al.</w:t>
      </w:r>
      <w:r w:rsidR="007E4C45" w:rsidRPr="006045F4">
        <w:rPr>
          <w:rFonts w:ascii="Times New Roman" w:hAnsi="Times New Roman" w:cs="Times New Roman"/>
        </w:rPr>
        <w:t xml:space="preserve"> [99]</w:t>
      </w:r>
      <w:r w:rsidR="007C029C" w:rsidRPr="006045F4">
        <w:rPr>
          <w:rFonts w:ascii="Times New Roman" w:hAnsi="Times New Roman" w:cs="Times New Roman"/>
        </w:rPr>
        <w:t xml:space="preserve"> proposes an efficient Transformer model, called Restoration Transformer (</w:t>
      </w:r>
      <w:proofErr w:type="spellStart"/>
      <w:r w:rsidR="007C029C" w:rsidRPr="006045F4">
        <w:rPr>
          <w:rFonts w:ascii="Times New Roman" w:hAnsi="Times New Roman" w:cs="Times New Roman"/>
        </w:rPr>
        <w:t>Restormer</w:t>
      </w:r>
      <w:proofErr w:type="spellEnd"/>
      <w:r w:rsidR="007C029C" w:rsidRPr="006045F4">
        <w:rPr>
          <w:rFonts w:ascii="Times New Roman" w:hAnsi="Times New Roman" w:cs="Times New Roman"/>
        </w:rPr>
        <w:t xml:space="preserve">), designed for image restoration tasks. While convolutional neural networks (CNNs) are adept at learning image priors from large datasets, they suffer from limited receptive fields and adaptability issues. Transformers, known for their success in natural language processing and high-level vision tasks, overcome these limitations but are computationally expensive for high-resolution images. Their </w:t>
      </w:r>
      <w:proofErr w:type="spellStart"/>
      <w:r w:rsidR="007C029C" w:rsidRPr="006045F4">
        <w:rPr>
          <w:rFonts w:ascii="Times New Roman" w:hAnsi="Times New Roman" w:cs="Times New Roman"/>
        </w:rPr>
        <w:t>Restormer</w:t>
      </w:r>
      <w:proofErr w:type="spellEnd"/>
      <w:r w:rsidR="007C029C" w:rsidRPr="006045F4">
        <w:rPr>
          <w:rFonts w:ascii="Times New Roman" w:hAnsi="Times New Roman" w:cs="Times New Roman"/>
        </w:rPr>
        <w:t xml:space="preserve"> model addresses this by optimizing the multi-head attention and feed-forward network components to capture long-range pixel interactions efficiently. This design allows it to handle large images effectively. </w:t>
      </w:r>
      <w:proofErr w:type="spellStart"/>
      <w:r w:rsidR="007C029C" w:rsidRPr="006045F4">
        <w:rPr>
          <w:rFonts w:ascii="Times New Roman" w:hAnsi="Times New Roman" w:cs="Times New Roman"/>
        </w:rPr>
        <w:t>Restormer</w:t>
      </w:r>
      <w:proofErr w:type="spellEnd"/>
      <w:r w:rsidR="007C029C" w:rsidRPr="006045F4">
        <w:rPr>
          <w:rFonts w:ascii="Times New Roman" w:hAnsi="Times New Roman" w:cs="Times New Roman"/>
        </w:rPr>
        <w:t xml:space="preserve"> achieves state-of-the-art results in various </w:t>
      </w:r>
      <w:r w:rsidR="007C029C" w:rsidRPr="006045F4">
        <w:rPr>
          <w:rFonts w:ascii="Times New Roman" w:hAnsi="Times New Roman" w:cs="Times New Roman"/>
        </w:rPr>
        <w:lastRenderedPageBreak/>
        <w:t xml:space="preserve">image restoration tasks, including image </w:t>
      </w:r>
      <w:proofErr w:type="spellStart"/>
      <w:r w:rsidR="007C029C" w:rsidRPr="006045F4">
        <w:rPr>
          <w:rFonts w:ascii="Times New Roman" w:hAnsi="Times New Roman" w:cs="Times New Roman"/>
        </w:rPr>
        <w:t>deraining</w:t>
      </w:r>
      <w:proofErr w:type="spellEnd"/>
      <w:r w:rsidR="007C029C" w:rsidRPr="006045F4">
        <w:rPr>
          <w:rFonts w:ascii="Times New Roman" w:hAnsi="Times New Roman" w:cs="Times New Roman"/>
        </w:rPr>
        <w:t>, motion and defocus deblurring, and image denoising.</w:t>
      </w:r>
      <w:r w:rsidR="004E713B" w:rsidRPr="006045F4">
        <w:rPr>
          <w:rFonts w:ascii="Times New Roman" w:hAnsi="Times New Roman" w:cs="Times New Roman"/>
        </w:rPr>
        <w:t xml:space="preserve"> Liu et. </w:t>
      </w:r>
      <w:r w:rsidR="004E713B" w:rsidRPr="006045F4">
        <w:rPr>
          <w:rFonts w:ascii="Times New Roman" w:hAnsi="Times New Roman" w:cs="Times New Roman"/>
          <w:i/>
          <w:iCs/>
        </w:rPr>
        <w:t>al.</w:t>
      </w:r>
      <w:r w:rsidR="004E713B" w:rsidRPr="006045F4">
        <w:rPr>
          <w:rFonts w:ascii="Times New Roman" w:hAnsi="Times New Roman" w:cs="Times New Roman"/>
        </w:rPr>
        <w:t xml:space="preserve"> </w:t>
      </w:r>
      <w:r w:rsidR="007E4C45" w:rsidRPr="006045F4">
        <w:rPr>
          <w:rFonts w:ascii="Times New Roman" w:hAnsi="Times New Roman" w:cs="Times New Roman"/>
        </w:rPr>
        <w:t xml:space="preserve">[100] </w:t>
      </w:r>
      <w:r w:rsidR="004E713B" w:rsidRPr="006045F4">
        <w:rPr>
          <w:rFonts w:ascii="Times New Roman" w:hAnsi="Times New Roman" w:cs="Times New Roman"/>
        </w:rPr>
        <w:t>introduces an iterative algorithm using deep CNNs to learn haze-related priors for image dehazing.  Frame the dehazing task as minimizing a variational model, incorporating data fidelity and prior terms for regularization. By employing the classical gradient descent method with integrated deep CNNs, estimates iterative image priors for atmospheric light, transmission maps, and clear images effectively. This method blends the physical principles of image dehazing with the strengths of deep learning, resulting in clear images and accurate atmospheric light and transmission maps.</w:t>
      </w:r>
    </w:p>
    <w:p w14:paraId="04142245" w14:textId="77777777" w:rsidR="00E0304A" w:rsidRPr="006045F4" w:rsidRDefault="00E0304A" w:rsidP="00D66B08">
      <w:pPr>
        <w:spacing w:after="0" w:line="360" w:lineRule="auto"/>
        <w:jc w:val="both"/>
        <w:rPr>
          <w:rFonts w:ascii="Times New Roman" w:hAnsi="Times New Roman" w:cs="Times New Roman"/>
        </w:rPr>
      </w:pPr>
    </w:p>
    <w:p w14:paraId="74140BDB" w14:textId="73FF94AA" w:rsidR="00B819B6" w:rsidRPr="006045F4" w:rsidRDefault="00B819B6" w:rsidP="00EE35B3">
      <w:pPr>
        <w:pStyle w:val="ListParagraph"/>
        <w:numPr>
          <w:ilvl w:val="0"/>
          <w:numId w:val="13"/>
        </w:numPr>
        <w:spacing w:after="120" w:line="360" w:lineRule="auto"/>
        <w:jc w:val="both"/>
        <w:rPr>
          <w:rFonts w:ascii="Times New Roman" w:hAnsi="Times New Roman" w:cs="Times New Roman"/>
          <w:b/>
          <w:bCs/>
        </w:rPr>
      </w:pPr>
      <w:r w:rsidRPr="006045F4">
        <w:rPr>
          <w:rFonts w:ascii="Times New Roman" w:hAnsi="Times New Roman" w:cs="Times New Roman"/>
          <w:b/>
          <w:bCs/>
        </w:rPr>
        <w:t xml:space="preserve">Dataset for </w:t>
      </w:r>
      <w:r w:rsidR="00676FCC" w:rsidRPr="006045F4">
        <w:rPr>
          <w:rFonts w:ascii="Times New Roman" w:hAnsi="Times New Roman" w:cs="Times New Roman"/>
          <w:b/>
          <w:bCs/>
        </w:rPr>
        <w:t>D</w:t>
      </w:r>
      <w:r w:rsidRPr="006045F4">
        <w:rPr>
          <w:rFonts w:ascii="Times New Roman" w:hAnsi="Times New Roman" w:cs="Times New Roman"/>
          <w:b/>
          <w:bCs/>
        </w:rPr>
        <w:t xml:space="preserve">ehazing </w:t>
      </w:r>
    </w:p>
    <w:p w14:paraId="2F28D4BA" w14:textId="5A1D05A3" w:rsidR="00387C8B" w:rsidRPr="006045F4" w:rsidRDefault="00387C8B" w:rsidP="00387C8B">
      <w:pPr>
        <w:spacing w:after="0" w:line="360" w:lineRule="auto"/>
        <w:jc w:val="both"/>
        <w:rPr>
          <w:rFonts w:ascii="Times New Roman" w:hAnsi="Times New Roman" w:cs="Times New Roman"/>
        </w:rPr>
      </w:pPr>
      <w:r w:rsidRPr="006045F4">
        <w:rPr>
          <w:rFonts w:ascii="Times New Roman" w:hAnsi="Times New Roman" w:cs="Times New Roman"/>
        </w:rPr>
        <w:t xml:space="preserve">Computer vision applications such as object recognition, picture segmentation, and image classification can benefit from the creation of accurate ground-truth labels by thorough annotation. Acquiring accurate and detailed labels, particularly for haze-free photos, from hazy photographs in real-world settings is extremely challenging. At now, there are mainly two approaches to obtaining a set of images, one with haze and one without haze. An effective strategy involves creating synthetic data utilizing ASM, such as D-HAZY [55], </w:t>
      </w:r>
      <w:proofErr w:type="spellStart"/>
      <w:r w:rsidRPr="006045F4">
        <w:rPr>
          <w:rFonts w:ascii="Times New Roman" w:hAnsi="Times New Roman" w:cs="Times New Roman"/>
        </w:rPr>
        <w:t>HazeRD</w:t>
      </w:r>
      <w:proofErr w:type="spellEnd"/>
      <w:r w:rsidRPr="006045F4">
        <w:rPr>
          <w:rFonts w:ascii="Times New Roman" w:hAnsi="Times New Roman" w:cs="Times New Roman"/>
        </w:rPr>
        <w:t xml:space="preserve"> [56], and RESIDE [59]. By adjusting several settings in ASM, researchers may easily create photos with different levels of haze density. </w:t>
      </w:r>
      <w:r w:rsidR="00676FCC" w:rsidRPr="006045F4">
        <w:rPr>
          <w:rFonts w:ascii="Times New Roman" w:hAnsi="Times New Roman" w:cs="Times New Roman"/>
        </w:rPr>
        <w:t>To</w:t>
      </w:r>
      <w:r w:rsidRPr="006045F4">
        <w:rPr>
          <w:rFonts w:ascii="Times New Roman" w:hAnsi="Times New Roman" w:cs="Times New Roman"/>
        </w:rPr>
        <w:t xml:space="preserve"> create a blurry image, four crucial elements are necessary: a sharp image, a depth map </w:t>
      </w:r>
      <w:r w:rsidRPr="006045F4">
        <w:rPr>
          <w:rFonts w:ascii="Cambria Math" w:hAnsi="Cambria Math" w:cs="Cambria Math"/>
        </w:rPr>
        <w:t>𝑑</w:t>
      </w:r>
      <w:r w:rsidRPr="006045F4">
        <w:rPr>
          <w:rFonts w:ascii="Times New Roman" w:hAnsi="Times New Roman" w:cs="Times New Roman"/>
        </w:rPr>
        <w:t>(</w:t>
      </w:r>
      <w:r w:rsidRPr="006045F4">
        <w:rPr>
          <w:rFonts w:ascii="Cambria Math" w:hAnsi="Cambria Math" w:cs="Cambria Math"/>
        </w:rPr>
        <w:t>𝑥</w:t>
      </w:r>
      <w:r w:rsidRPr="006045F4">
        <w:rPr>
          <w:rFonts w:ascii="Times New Roman" w:hAnsi="Times New Roman" w:cs="Times New Roman"/>
        </w:rPr>
        <w:t xml:space="preserve">) that matches the content of the sharp image, ambient light </w:t>
      </w:r>
      <w:r w:rsidRPr="006045F4">
        <w:rPr>
          <w:rFonts w:ascii="Cambria Math" w:hAnsi="Cambria Math" w:cs="Cambria Math"/>
        </w:rPr>
        <w:t>𝐴</w:t>
      </w:r>
      <w:r w:rsidRPr="006045F4">
        <w:rPr>
          <w:rFonts w:ascii="Times New Roman" w:hAnsi="Times New Roman" w:cs="Times New Roman"/>
        </w:rPr>
        <w:t xml:space="preserve">, and the atmospheric scattering parameter </w:t>
      </w:r>
      <w:r w:rsidRPr="006045F4">
        <w:rPr>
          <w:rFonts w:ascii="Cambria Math" w:hAnsi="Cambria Math" w:cs="Cambria Math"/>
        </w:rPr>
        <w:t>𝛽</w:t>
      </w:r>
      <w:r w:rsidRPr="006045F4">
        <w:rPr>
          <w:rFonts w:ascii="Times New Roman" w:hAnsi="Times New Roman" w:cs="Times New Roman"/>
        </w:rPr>
        <w:t>.</w:t>
      </w:r>
    </w:p>
    <w:p w14:paraId="4C75A68E" w14:textId="3D11A822" w:rsidR="00387C8B" w:rsidRPr="006045F4" w:rsidRDefault="00387C8B" w:rsidP="00387C8B">
      <w:pPr>
        <w:spacing w:after="0" w:line="360" w:lineRule="auto"/>
        <w:jc w:val="both"/>
        <w:rPr>
          <w:rFonts w:ascii="Times New Roman" w:hAnsi="Times New Roman" w:cs="Times New Roman"/>
        </w:rPr>
      </w:pPr>
      <w:r w:rsidRPr="006045F4">
        <w:rPr>
          <w:rFonts w:ascii="Times New Roman" w:hAnsi="Times New Roman" w:cs="Times New Roman"/>
        </w:rPr>
        <w:t xml:space="preserve">Hence, we may classify the synthetic dataset into two separate stages. In the early stage, it is important to collect sets of distinct photos together with their corresponding depth maps. Highly accurate depth information is essential in order to generate a synthesized haze that closely mimics real-world haze. Figure 5 exhibits the unique image and its corresponding depth map taken from the NYU-Depth dataset [65]. During the second stage, the atmospheric light </w:t>
      </w:r>
      <w:r w:rsidRPr="006045F4">
        <w:rPr>
          <w:rFonts w:ascii="Cambria Math" w:hAnsi="Cambria Math" w:cs="Cambria Math"/>
        </w:rPr>
        <w:t>𝐴</w:t>
      </w:r>
      <w:r w:rsidRPr="006045F4">
        <w:rPr>
          <w:rFonts w:ascii="Times New Roman" w:hAnsi="Times New Roman" w:cs="Times New Roman"/>
        </w:rPr>
        <w:t xml:space="preserve"> and atmosphere scattering parameter </w:t>
      </w:r>
      <w:r w:rsidRPr="006045F4">
        <w:rPr>
          <w:rFonts w:ascii="Cambria Math" w:hAnsi="Cambria Math" w:cs="Cambria Math"/>
        </w:rPr>
        <w:t>𝛽</w:t>
      </w:r>
      <w:r w:rsidRPr="006045F4">
        <w:rPr>
          <w:rFonts w:ascii="Times New Roman" w:hAnsi="Times New Roman" w:cs="Times New Roman"/>
        </w:rPr>
        <w:t xml:space="preserve"> are assigned, either as preset values or by random selection. The D-HAZY dataset, extensively employed, is synthesized by assigning values of 1 to both </w:t>
      </w:r>
      <w:r w:rsidRPr="006045F4">
        <w:rPr>
          <w:rFonts w:ascii="Cambria Math" w:hAnsi="Cambria Math" w:cs="Cambria Math"/>
        </w:rPr>
        <w:t>𝐴</w:t>
      </w:r>
      <w:r w:rsidRPr="006045F4">
        <w:rPr>
          <w:rFonts w:ascii="Times New Roman" w:hAnsi="Times New Roman" w:cs="Times New Roman"/>
        </w:rPr>
        <w:t xml:space="preserve"> and </w:t>
      </w:r>
      <w:r w:rsidRPr="006045F4">
        <w:rPr>
          <w:rFonts w:ascii="Cambria Math" w:hAnsi="Cambria Math" w:cs="Cambria Math"/>
        </w:rPr>
        <w:t>𝛽</w:t>
      </w:r>
      <w:r w:rsidRPr="006045F4">
        <w:rPr>
          <w:rFonts w:ascii="Times New Roman" w:hAnsi="Times New Roman" w:cs="Times New Roman"/>
        </w:rPr>
        <w:t xml:space="preserve">. Researchers employ diverse values for </w:t>
      </w:r>
      <w:r w:rsidRPr="006045F4">
        <w:rPr>
          <w:rFonts w:ascii="Cambria Math" w:hAnsi="Cambria Math" w:cs="Cambria Math"/>
        </w:rPr>
        <w:t>𝐴</w:t>
      </w:r>
      <w:r w:rsidRPr="006045F4">
        <w:rPr>
          <w:rFonts w:ascii="Times New Roman" w:hAnsi="Times New Roman" w:cs="Times New Roman"/>
        </w:rPr>
        <w:t xml:space="preserve"> and </w:t>
      </w:r>
      <w:r w:rsidRPr="006045F4">
        <w:rPr>
          <w:rFonts w:ascii="Cambria Math" w:hAnsi="Cambria Math" w:cs="Cambria Math"/>
        </w:rPr>
        <w:t>𝛽</w:t>
      </w:r>
      <w:r w:rsidRPr="006045F4">
        <w:rPr>
          <w:rFonts w:ascii="Times New Roman" w:hAnsi="Times New Roman" w:cs="Times New Roman"/>
        </w:rPr>
        <w:t xml:space="preserve"> to augment the range of the produced images and so improve the overall flexibility of the trained model. For example, MSCNN [66] specifies that the values of A should fall between 0.7 and 1.0, and should fall between 0.5 and 1.5.</w:t>
      </w:r>
    </w:p>
    <w:p w14:paraId="1F7FA507" w14:textId="14C39B48" w:rsidR="00803EC2" w:rsidRPr="006045F4" w:rsidRDefault="00803EC2" w:rsidP="00741F89">
      <w:pPr>
        <w:spacing w:after="0" w:line="360" w:lineRule="auto"/>
        <w:jc w:val="both"/>
        <w:rPr>
          <w:rFonts w:ascii="Times New Roman" w:hAnsi="Times New Roman" w:cs="Times New Roman"/>
        </w:rPr>
      </w:pPr>
      <w:r w:rsidRPr="006045F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41F89" w:rsidRPr="006045F4" w14:paraId="0D7D9AB5" w14:textId="77777777" w:rsidTr="00D743A5">
        <w:trPr>
          <w:trHeight w:val="2861"/>
        </w:trPr>
        <w:tc>
          <w:tcPr>
            <w:tcW w:w="4675" w:type="dxa"/>
          </w:tcPr>
          <w:p w14:paraId="620E62F6" w14:textId="77777777" w:rsidR="00741F89" w:rsidRPr="006045F4" w:rsidRDefault="00741F89" w:rsidP="00D743A5">
            <w:pPr>
              <w:spacing w:after="0" w:line="240" w:lineRule="auto"/>
              <w:jc w:val="center"/>
              <w:rPr>
                <w:rFonts w:ascii="Times New Roman" w:hAnsi="Times New Roman" w:cs="Times New Roman"/>
              </w:rPr>
            </w:pPr>
            <w:r w:rsidRPr="006045F4">
              <w:rPr>
                <w:rFonts w:ascii="Times New Roman" w:hAnsi="Times New Roman" w:cs="Times New Roman"/>
                <w:noProof/>
                <w:lang w:bidi="ar-SA"/>
              </w:rPr>
              <w:lastRenderedPageBreak/>
              <w:drawing>
                <wp:inline distT="0" distB="0" distL="0" distR="0" wp14:anchorId="0D347D07" wp14:editId="1CD98EA7">
                  <wp:extent cx="2286000" cy="1714500"/>
                  <wp:effectExtent l="0" t="0" r="0" b="0"/>
                  <wp:docPr id="18395492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49278" name="Picture 18395492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14:paraId="49D948A0" w14:textId="32E43EB3" w:rsidR="00D743A5" w:rsidRPr="006045F4" w:rsidRDefault="00D743A5" w:rsidP="00BC5237">
            <w:pPr>
              <w:pStyle w:val="ListParagraph"/>
              <w:numPr>
                <w:ilvl w:val="0"/>
                <w:numId w:val="6"/>
              </w:numPr>
              <w:spacing w:after="120" w:line="240" w:lineRule="auto"/>
              <w:ind w:left="360"/>
              <w:jc w:val="center"/>
              <w:rPr>
                <w:rFonts w:ascii="Times New Roman" w:hAnsi="Times New Roman" w:cs="Times New Roman"/>
              </w:rPr>
            </w:pPr>
            <w:r w:rsidRPr="006045F4">
              <w:rPr>
                <w:rFonts w:ascii="Times New Roman" w:hAnsi="Times New Roman" w:cs="Times New Roman"/>
              </w:rPr>
              <w:t xml:space="preserve">Distinct image </w:t>
            </w:r>
          </w:p>
        </w:tc>
        <w:tc>
          <w:tcPr>
            <w:tcW w:w="4675" w:type="dxa"/>
          </w:tcPr>
          <w:p w14:paraId="12292235" w14:textId="77777777" w:rsidR="00741F89" w:rsidRPr="006045F4" w:rsidRDefault="00741F89" w:rsidP="00D743A5">
            <w:pPr>
              <w:spacing w:after="0" w:line="240" w:lineRule="auto"/>
              <w:jc w:val="center"/>
              <w:rPr>
                <w:rFonts w:ascii="Times New Roman" w:hAnsi="Times New Roman" w:cs="Times New Roman"/>
              </w:rPr>
            </w:pPr>
            <w:r w:rsidRPr="006045F4">
              <w:rPr>
                <w:rFonts w:ascii="Times New Roman" w:hAnsi="Times New Roman" w:cs="Times New Roman"/>
                <w:noProof/>
                <w:lang w:bidi="ar-SA"/>
              </w:rPr>
              <w:drawing>
                <wp:inline distT="0" distB="0" distL="0" distR="0" wp14:anchorId="454EFAE9" wp14:editId="176F3730">
                  <wp:extent cx="2286000" cy="1714500"/>
                  <wp:effectExtent l="0" t="0" r="0" b="0"/>
                  <wp:docPr id="11230245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4523" name="Picture 11230245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714500"/>
                          </a:xfrm>
                          <a:prstGeom prst="rect">
                            <a:avLst/>
                          </a:prstGeom>
                        </pic:spPr>
                      </pic:pic>
                    </a:graphicData>
                  </a:graphic>
                </wp:inline>
              </w:drawing>
            </w:r>
          </w:p>
          <w:p w14:paraId="2FC40196" w14:textId="6C85ADCE" w:rsidR="00D743A5" w:rsidRPr="006045F4" w:rsidRDefault="00D743A5" w:rsidP="00D743A5">
            <w:pPr>
              <w:pStyle w:val="ListParagraph"/>
              <w:numPr>
                <w:ilvl w:val="0"/>
                <w:numId w:val="6"/>
              </w:numPr>
              <w:spacing w:after="0" w:line="240" w:lineRule="auto"/>
              <w:ind w:left="360"/>
              <w:jc w:val="center"/>
              <w:rPr>
                <w:rFonts w:ascii="Times New Roman" w:hAnsi="Times New Roman" w:cs="Times New Roman"/>
              </w:rPr>
            </w:pPr>
            <w:r w:rsidRPr="006045F4">
              <w:rPr>
                <w:rFonts w:ascii="Times New Roman" w:hAnsi="Times New Roman" w:cs="Times New Roman"/>
              </w:rPr>
              <w:t xml:space="preserve">Depth map </w:t>
            </w:r>
          </w:p>
        </w:tc>
      </w:tr>
    </w:tbl>
    <w:p w14:paraId="55EB53F0" w14:textId="25C6BB48" w:rsidR="00741F89" w:rsidRPr="006045F4" w:rsidRDefault="00D743A5" w:rsidP="00BC5237">
      <w:pPr>
        <w:spacing w:after="120" w:line="360" w:lineRule="auto"/>
        <w:jc w:val="center"/>
        <w:rPr>
          <w:rFonts w:ascii="Times New Roman" w:hAnsi="Times New Roman" w:cs="Times New Roman"/>
        </w:rPr>
      </w:pPr>
      <w:r w:rsidRPr="006045F4">
        <w:rPr>
          <w:rFonts w:ascii="Times New Roman" w:hAnsi="Times New Roman" w:cs="Times New Roman"/>
          <w:bCs/>
          <w:sz w:val="20"/>
          <w:szCs w:val="20"/>
        </w:rPr>
        <w:t xml:space="preserve">Figure </w:t>
      </w:r>
      <w:r w:rsidR="00B4798A" w:rsidRPr="006045F4">
        <w:rPr>
          <w:rFonts w:ascii="Times New Roman" w:hAnsi="Times New Roman" w:cs="Times New Roman"/>
          <w:bCs/>
          <w:sz w:val="20"/>
          <w:szCs w:val="20"/>
        </w:rPr>
        <w:t>5</w:t>
      </w:r>
      <w:r w:rsidRPr="006045F4">
        <w:rPr>
          <w:rFonts w:ascii="Times New Roman" w:hAnsi="Times New Roman" w:cs="Times New Roman"/>
          <w:bCs/>
          <w:sz w:val="20"/>
          <w:szCs w:val="20"/>
        </w:rPr>
        <w:t xml:space="preserve">: A </w:t>
      </w:r>
      <w:r w:rsidRPr="006045F4">
        <w:rPr>
          <w:rFonts w:ascii="Times New Roman" w:hAnsi="Times New Roman" w:cs="Times New Roman"/>
          <w:sz w:val="20"/>
          <w:szCs w:val="24"/>
        </w:rPr>
        <w:t>distinct picture and its accompanying depth map</w:t>
      </w:r>
      <w:r w:rsidRPr="006045F4">
        <w:rPr>
          <w:rFonts w:ascii="Times New Roman" w:hAnsi="Times New Roman" w:cs="Times New Roman"/>
          <w:bCs/>
          <w:sz w:val="20"/>
          <w:szCs w:val="20"/>
        </w:rPr>
        <w:t>.</w:t>
      </w:r>
    </w:p>
    <w:p w14:paraId="03017D40" w14:textId="77777777" w:rsidR="00B271D9" w:rsidRPr="006045F4" w:rsidRDefault="00387C8B" w:rsidP="00B271D9">
      <w:pPr>
        <w:spacing w:after="0" w:line="360" w:lineRule="auto"/>
        <w:jc w:val="both"/>
        <w:rPr>
          <w:rFonts w:ascii="Times New Roman" w:hAnsi="Times New Roman" w:cs="Times New Roman"/>
        </w:rPr>
      </w:pPr>
      <w:r w:rsidRPr="006045F4">
        <w:rPr>
          <w:rFonts w:ascii="Times New Roman" w:hAnsi="Times New Roman" w:cs="Times New Roman"/>
        </w:rPr>
        <w:t xml:space="preserve">A further approach is generating the blurred image by employing a haze generator, such as I-HAZE [57], O-HAZE [58], </w:t>
      </w:r>
      <w:proofErr w:type="spellStart"/>
      <w:r w:rsidRPr="006045F4">
        <w:rPr>
          <w:rFonts w:ascii="Times New Roman" w:hAnsi="Times New Roman" w:cs="Times New Roman"/>
        </w:rPr>
        <w:t>DenseHaze</w:t>
      </w:r>
      <w:proofErr w:type="spellEnd"/>
      <w:r w:rsidRPr="006045F4">
        <w:rPr>
          <w:rFonts w:ascii="Times New Roman" w:hAnsi="Times New Roman" w:cs="Times New Roman"/>
        </w:rPr>
        <w:t xml:space="preserve"> [60], and NH-HAZE [61]. The datasets utilized in the NTIRE 2018-2020 dehazing challenge</w:t>
      </w:r>
      <w:r w:rsidR="00A11709" w:rsidRPr="006045F4">
        <w:rPr>
          <w:rFonts w:ascii="Times New Roman" w:hAnsi="Times New Roman" w:cs="Times New Roman"/>
        </w:rPr>
        <w:t>s</w:t>
      </w:r>
      <w:r w:rsidRPr="006045F4">
        <w:rPr>
          <w:rFonts w:ascii="Times New Roman" w:hAnsi="Times New Roman" w:cs="Times New Roman"/>
        </w:rPr>
        <w:t xml:space="preserve"> [67</w:t>
      </w:r>
      <w:r w:rsidR="00A11709" w:rsidRPr="006045F4">
        <w:rPr>
          <w:rFonts w:ascii="Times New Roman" w:hAnsi="Times New Roman" w:cs="Times New Roman"/>
        </w:rPr>
        <w:t xml:space="preserve">-69] </w:t>
      </w:r>
      <w:r w:rsidRPr="006045F4">
        <w:rPr>
          <w:rFonts w:ascii="Times New Roman" w:hAnsi="Times New Roman" w:cs="Times New Roman"/>
        </w:rPr>
        <w:t>are derived from these generated datasets. Figure 6 exhibits four sets of samples, comprising both pictures with haze and images without haze. These examples are a subset of the datasets produced by the haze generator. The photos shown in Figure 6 (a) represent inside circumstances, whereas (b), (c), and (d) capture outside views. The three outdoor datasets display differences in the haze pattern. The haze in (b) and (c) is evenly distributed over the whole image, but the haze in (d) varies in intensity throughout the different landscapes. Moreover, the haze density in (c) is significantly higher than that in (b) and (d). These datasets, each possessing unique characteristics, provide useful insights for the advancement of dehazing algorithms. In order to reduce the intense haze levels in Dense-Haze, it is crucial to create dehazing models that have improved capacities to extract and recover features</w:t>
      </w:r>
      <w:r w:rsidR="00B271D9" w:rsidRPr="006045F4">
        <w:rPr>
          <w:rFonts w:ascii="Times New Roman" w:hAnsi="Times New Roman" w:cs="Times New Roman"/>
        </w:rPr>
        <w:t>.</w:t>
      </w:r>
    </w:p>
    <w:p w14:paraId="3245083F" w14:textId="316ECED5" w:rsidR="001417A8" w:rsidRPr="006045F4" w:rsidRDefault="00387C8B" w:rsidP="00B271D9">
      <w:pPr>
        <w:spacing w:after="0" w:line="360" w:lineRule="auto"/>
        <w:jc w:val="both"/>
        <w:rPr>
          <w:rFonts w:ascii="Times New Roman" w:hAnsi="Times New Roman" w:cs="Times New Roman"/>
        </w:rPr>
      </w:pPr>
      <w:r w:rsidRPr="006045F4">
        <w:rPr>
          <w:rFonts w:ascii="Times New Roman" w:hAnsi="Times New Roman" w:cs="Times New Roman"/>
        </w:rPr>
        <w:t xml:space="preserve">The main advantage of synthetic and produced haze is that it alleviates the difficulties faced during data collecting. However, the indistinct images generated via ASM or produced by a haze generator fail to faithfully represent the genuine formation of haze in the physical environment. Therefore, there is an inherent differentiation between artificial and genuine real-world data. Several research have recognized the constraints of created data and have attempted to construct datasets that faithfully depict the real environment, such as MRFID [62] and </w:t>
      </w:r>
      <w:proofErr w:type="spellStart"/>
      <w:r w:rsidRPr="006045F4">
        <w:rPr>
          <w:rFonts w:ascii="Times New Roman" w:hAnsi="Times New Roman" w:cs="Times New Roman"/>
        </w:rPr>
        <w:t>BeDDE</w:t>
      </w:r>
      <w:proofErr w:type="spellEnd"/>
      <w:r w:rsidRPr="006045F4">
        <w:rPr>
          <w:rFonts w:ascii="Times New Roman" w:hAnsi="Times New Roman" w:cs="Times New Roman"/>
        </w:rPr>
        <w:t xml:space="preserve"> [63]. However, the current real-world datasets are insufficient in terms of the number of occurrences compared to the synthetic dataset, such as RESIDE [59], because of the high costs and difficulties involved in gathering data. To facilitate the comparison of different datasets, we consolidate the properties of several datasets in Table 2.</w:t>
      </w:r>
    </w:p>
    <w:tbl>
      <w:tblPr>
        <w:tblStyle w:val="TableGrid"/>
        <w:tblW w:w="10170"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376"/>
        <w:gridCol w:w="2376"/>
        <w:gridCol w:w="3042"/>
      </w:tblGrid>
      <w:tr w:rsidR="00B4798A" w:rsidRPr="006045F4" w14:paraId="214EC179" w14:textId="77777777" w:rsidTr="00CA63DA">
        <w:tc>
          <w:tcPr>
            <w:tcW w:w="2376" w:type="dxa"/>
          </w:tcPr>
          <w:p w14:paraId="10B16DF4" w14:textId="77777777" w:rsidR="00963478" w:rsidRPr="006045F4" w:rsidRDefault="00963478" w:rsidP="00B4798A">
            <w:pPr>
              <w:spacing w:after="0" w:line="360" w:lineRule="auto"/>
              <w:jc w:val="both"/>
              <w:rPr>
                <w:rFonts w:ascii="Times New Roman" w:hAnsi="Times New Roman" w:cs="Times New Roman"/>
                <w:sz w:val="20"/>
                <w:szCs w:val="24"/>
              </w:rPr>
            </w:pPr>
            <w:r w:rsidRPr="006045F4">
              <w:rPr>
                <w:rFonts w:ascii="Times New Roman" w:hAnsi="Times New Roman" w:cs="Times New Roman"/>
                <w:noProof/>
                <w:sz w:val="20"/>
                <w:szCs w:val="24"/>
                <w:lang w:bidi="ar-SA"/>
              </w:rPr>
              <w:lastRenderedPageBreak/>
              <w:drawing>
                <wp:inline distT="0" distB="0" distL="0" distR="0" wp14:anchorId="3C1FE933" wp14:editId="70A167E9">
                  <wp:extent cx="1371600" cy="1861092"/>
                  <wp:effectExtent l="0" t="0" r="0" b="6350"/>
                  <wp:docPr id="10035898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9855" name="Picture 1003589855"/>
                          <pic:cNvPicPr/>
                        </pic:nvPicPr>
                        <pic:blipFill>
                          <a:blip r:embed="rId16">
                            <a:extLst>
                              <a:ext uri="{28A0092B-C50C-407E-A947-70E740481C1C}">
                                <a14:useLocalDpi xmlns:a14="http://schemas.microsoft.com/office/drawing/2010/main" val="0"/>
                              </a:ext>
                            </a:extLst>
                          </a:blip>
                          <a:stretch>
                            <a:fillRect/>
                          </a:stretch>
                        </pic:blipFill>
                        <pic:spPr>
                          <a:xfrm>
                            <a:off x="0" y="0"/>
                            <a:ext cx="1371600" cy="1861092"/>
                          </a:xfrm>
                          <a:prstGeom prst="rect">
                            <a:avLst/>
                          </a:prstGeom>
                        </pic:spPr>
                      </pic:pic>
                    </a:graphicData>
                  </a:graphic>
                </wp:inline>
              </w:drawing>
            </w:r>
          </w:p>
          <w:p w14:paraId="2995F6C9" w14:textId="23BC47E5" w:rsidR="00963478" w:rsidRPr="006045F4" w:rsidRDefault="00963478" w:rsidP="00FD3381">
            <w:pPr>
              <w:pStyle w:val="ListParagraph"/>
              <w:numPr>
                <w:ilvl w:val="0"/>
                <w:numId w:val="7"/>
              </w:numPr>
              <w:spacing w:after="0" w:line="360" w:lineRule="auto"/>
              <w:ind w:left="504"/>
              <w:jc w:val="both"/>
              <w:rPr>
                <w:rFonts w:ascii="Times New Roman" w:hAnsi="Times New Roman" w:cs="Times New Roman"/>
                <w:sz w:val="20"/>
                <w:szCs w:val="24"/>
              </w:rPr>
            </w:pPr>
            <w:r w:rsidRPr="006045F4">
              <w:rPr>
                <w:rFonts w:ascii="Times New Roman" w:hAnsi="Times New Roman" w:cs="Times New Roman"/>
                <w:sz w:val="20"/>
                <w:szCs w:val="24"/>
              </w:rPr>
              <w:t>Indoor Haze</w:t>
            </w:r>
            <w:r w:rsidR="00FD3381" w:rsidRPr="006045F4">
              <w:rPr>
                <w:rFonts w:ascii="Times New Roman" w:hAnsi="Times New Roman" w:cs="Times New Roman"/>
                <w:sz w:val="20"/>
                <w:szCs w:val="24"/>
              </w:rPr>
              <w:t xml:space="preserve"> [57]</w:t>
            </w:r>
          </w:p>
        </w:tc>
        <w:tc>
          <w:tcPr>
            <w:tcW w:w="2376" w:type="dxa"/>
          </w:tcPr>
          <w:p w14:paraId="5638BFE9" w14:textId="77777777" w:rsidR="00963478" w:rsidRPr="006045F4" w:rsidRDefault="00963478" w:rsidP="00FD3381">
            <w:pPr>
              <w:spacing w:after="0" w:line="360" w:lineRule="auto"/>
              <w:jc w:val="both"/>
              <w:rPr>
                <w:rFonts w:ascii="Times New Roman" w:hAnsi="Times New Roman" w:cs="Times New Roman"/>
                <w:sz w:val="20"/>
                <w:szCs w:val="24"/>
              </w:rPr>
            </w:pPr>
            <w:r w:rsidRPr="006045F4">
              <w:rPr>
                <w:rFonts w:ascii="Times New Roman" w:hAnsi="Times New Roman" w:cs="Times New Roman"/>
                <w:noProof/>
                <w:sz w:val="20"/>
                <w:szCs w:val="24"/>
                <w:lang w:bidi="ar-SA"/>
              </w:rPr>
              <w:drawing>
                <wp:inline distT="0" distB="0" distL="0" distR="0" wp14:anchorId="40DA051D" wp14:editId="36FE4CA3">
                  <wp:extent cx="1371600" cy="1864760"/>
                  <wp:effectExtent l="0" t="0" r="0" b="2540"/>
                  <wp:docPr id="12564564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6435" name="Picture 1256456435"/>
                          <pic:cNvPicPr/>
                        </pic:nvPicPr>
                        <pic:blipFill>
                          <a:blip r:embed="rId17">
                            <a:extLst>
                              <a:ext uri="{28A0092B-C50C-407E-A947-70E740481C1C}">
                                <a14:useLocalDpi xmlns:a14="http://schemas.microsoft.com/office/drawing/2010/main" val="0"/>
                              </a:ext>
                            </a:extLst>
                          </a:blip>
                          <a:stretch>
                            <a:fillRect/>
                          </a:stretch>
                        </pic:blipFill>
                        <pic:spPr>
                          <a:xfrm>
                            <a:off x="0" y="0"/>
                            <a:ext cx="1371600" cy="1864760"/>
                          </a:xfrm>
                          <a:prstGeom prst="rect">
                            <a:avLst/>
                          </a:prstGeom>
                        </pic:spPr>
                      </pic:pic>
                    </a:graphicData>
                  </a:graphic>
                </wp:inline>
              </w:drawing>
            </w:r>
          </w:p>
          <w:p w14:paraId="7929525C" w14:textId="1F75D226" w:rsidR="00963478" w:rsidRPr="006045F4" w:rsidRDefault="00963478" w:rsidP="00FD3381">
            <w:pPr>
              <w:pStyle w:val="ListParagraph"/>
              <w:numPr>
                <w:ilvl w:val="0"/>
                <w:numId w:val="7"/>
              </w:numPr>
              <w:spacing w:after="0" w:line="360" w:lineRule="auto"/>
              <w:ind w:left="504"/>
              <w:rPr>
                <w:rFonts w:ascii="Times New Roman" w:hAnsi="Times New Roman" w:cs="Times New Roman"/>
                <w:sz w:val="20"/>
                <w:szCs w:val="24"/>
              </w:rPr>
            </w:pPr>
            <w:r w:rsidRPr="006045F4">
              <w:rPr>
                <w:rFonts w:ascii="Times New Roman" w:hAnsi="Times New Roman" w:cs="Times New Roman"/>
                <w:sz w:val="20"/>
                <w:szCs w:val="24"/>
              </w:rPr>
              <w:t>Outdoor Haze</w:t>
            </w:r>
            <w:r w:rsidR="00FD3381" w:rsidRPr="006045F4">
              <w:rPr>
                <w:rFonts w:ascii="Times New Roman" w:hAnsi="Times New Roman" w:cs="Times New Roman"/>
                <w:sz w:val="20"/>
                <w:szCs w:val="24"/>
              </w:rPr>
              <w:t xml:space="preserve"> [58]</w:t>
            </w:r>
          </w:p>
        </w:tc>
        <w:tc>
          <w:tcPr>
            <w:tcW w:w="2376" w:type="dxa"/>
          </w:tcPr>
          <w:p w14:paraId="55AE3ED7" w14:textId="77777777" w:rsidR="00963478" w:rsidRPr="006045F4" w:rsidRDefault="00963478" w:rsidP="00B4798A">
            <w:pPr>
              <w:spacing w:after="0" w:line="360" w:lineRule="auto"/>
              <w:jc w:val="both"/>
              <w:rPr>
                <w:rFonts w:ascii="Times New Roman" w:hAnsi="Times New Roman" w:cs="Times New Roman"/>
                <w:sz w:val="20"/>
                <w:szCs w:val="24"/>
              </w:rPr>
            </w:pPr>
            <w:r w:rsidRPr="006045F4">
              <w:rPr>
                <w:rFonts w:ascii="Times New Roman" w:hAnsi="Times New Roman" w:cs="Times New Roman"/>
                <w:noProof/>
                <w:sz w:val="20"/>
                <w:szCs w:val="24"/>
                <w:lang w:bidi="ar-SA"/>
              </w:rPr>
              <w:drawing>
                <wp:inline distT="0" distB="0" distL="0" distR="0" wp14:anchorId="3838F1B3" wp14:editId="0AD39D0E">
                  <wp:extent cx="1371600" cy="1884009"/>
                  <wp:effectExtent l="0" t="0" r="0" b="2540"/>
                  <wp:docPr id="4062427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42765" name="Picture 406242765"/>
                          <pic:cNvPicPr/>
                        </pic:nvPicPr>
                        <pic:blipFill>
                          <a:blip r:embed="rId18">
                            <a:extLst>
                              <a:ext uri="{28A0092B-C50C-407E-A947-70E740481C1C}">
                                <a14:useLocalDpi xmlns:a14="http://schemas.microsoft.com/office/drawing/2010/main" val="0"/>
                              </a:ext>
                            </a:extLst>
                          </a:blip>
                          <a:stretch>
                            <a:fillRect/>
                          </a:stretch>
                        </pic:blipFill>
                        <pic:spPr>
                          <a:xfrm>
                            <a:off x="0" y="0"/>
                            <a:ext cx="1371600" cy="1884009"/>
                          </a:xfrm>
                          <a:prstGeom prst="rect">
                            <a:avLst/>
                          </a:prstGeom>
                        </pic:spPr>
                      </pic:pic>
                    </a:graphicData>
                  </a:graphic>
                </wp:inline>
              </w:drawing>
            </w:r>
          </w:p>
          <w:p w14:paraId="41498F5B" w14:textId="3268C0DB" w:rsidR="00963478" w:rsidRPr="006045F4" w:rsidRDefault="00963478" w:rsidP="00CA63DA">
            <w:pPr>
              <w:pStyle w:val="ListParagraph"/>
              <w:numPr>
                <w:ilvl w:val="0"/>
                <w:numId w:val="7"/>
              </w:numPr>
              <w:spacing w:after="0" w:line="360" w:lineRule="auto"/>
              <w:ind w:left="504"/>
              <w:jc w:val="both"/>
              <w:rPr>
                <w:rFonts w:ascii="Times New Roman" w:hAnsi="Times New Roman" w:cs="Times New Roman"/>
                <w:sz w:val="20"/>
                <w:szCs w:val="24"/>
              </w:rPr>
            </w:pPr>
            <w:r w:rsidRPr="006045F4">
              <w:rPr>
                <w:rFonts w:ascii="Times New Roman" w:hAnsi="Times New Roman" w:cs="Times New Roman"/>
                <w:sz w:val="20"/>
                <w:szCs w:val="24"/>
              </w:rPr>
              <w:t>Dense Haze</w:t>
            </w:r>
            <w:r w:rsidR="00CA63DA" w:rsidRPr="006045F4">
              <w:rPr>
                <w:rFonts w:ascii="Times New Roman" w:hAnsi="Times New Roman" w:cs="Times New Roman"/>
                <w:sz w:val="20"/>
                <w:szCs w:val="24"/>
              </w:rPr>
              <w:t xml:space="preserve"> [60]</w:t>
            </w:r>
          </w:p>
        </w:tc>
        <w:tc>
          <w:tcPr>
            <w:tcW w:w="3042" w:type="dxa"/>
          </w:tcPr>
          <w:p w14:paraId="5342F7C9" w14:textId="77777777" w:rsidR="00963478" w:rsidRPr="006045F4" w:rsidRDefault="00963478" w:rsidP="00B4798A">
            <w:pPr>
              <w:spacing w:after="0" w:line="360" w:lineRule="auto"/>
              <w:jc w:val="both"/>
              <w:rPr>
                <w:rFonts w:ascii="Times New Roman" w:hAnsi="Times New Roman" w:cs="Times New Roman"/>
                <w:sz w:val="20"/>
                <w:szCs w:val="24"/>
              </w:rPr>
            </w:pPr>
            <w:r w:rsidRPr="006045F4">
              <w:rPr>
                <w:rFonts w:ascii="Times New Roman" w:hAnsi="Times New Roman" w:cs="Times New Roman"/>
                <w:noProof/>
                <w:sz w:val="20"/>
                <w:szCs w:val="24"/>
                <w:lang w:bidi="ar-SA"/>
              </w:rPr>
              <w:drawing>
                <wp:inline distT="0" distB="0" distL="0" distR="0" wp14:anchorId="1E176F35" wp14:editId="5C50EDBC">
                  <wp:extent cx="1371600" cy="1864760"/>
                  <wp:effectExtent l="0" t="0" r="0" b="2540"/>
                  <wp:docPr id="6650201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20150" name="Picture 665020150"/>
                          <pic:cNvPicPr/>
                        </pic:nvPicPr>
                        <pic:blipFill>
                          <a:blip r:embed="rId19">
                            <a:extLst>
                              <a:ext uri="{28A0092B-C50C-407E-A947-70E740481C1C}">
                                <a14:useLocalDpi xmlns:a14="http://schemas.microsoft.com/office/drawing/2010/main" val="0"/>
                              </a:ext>
                            </a:extLst>
                          </a:blip>
                          <a:stretch>
                            <a:fillRect/>
                          </a:stretch>
                        </pic:blipFill>
                        <pic:spPr>
                          <a:xfrm>
                            <a:off x="0" y="0"/>
                            <a:ext cx="1371600" cy="1864760"/>
                          </a:xfrm>
                          <a:prstGeom prst="rect">
                            <a:avLst/>
                          </a:prstGeom>
                        </pic:spPr>
                      </pic:pic>
                    </a:graphicData>
                  </a:graphic>
                </wp:inline>
              </w:drawing>
            </w:r>
          </w:p>
          <w:p w14:paraId="3E0D5A52" w14:textId="5CBD164A" w:rsidR="00963478" w:rsidRPr="006045F4" w:rsidRDefault="00B4798A" w:rsidP="00CA63DA">
            <w:pPr>
              <w:spacing w:after="0" w:line="360" w:lineRule="auto"/>
              <w:ind w:left="-144"/>
              <w:jc w:val="both"/>
              <w:rPr>
                <w:rFonts w:ascii="Times New Roman" w:hAnsi="Times New Roman" w:cs="Times New Roman"/>
                <w:sz w:val="20"/>
                <w:szCs w:val="24"/>
              </w:rPr>
            </w:pPr>
            <w:r w:rsidRPr="006045F4">
              <w:rPr>
                <w:rFonts w:ascii="Times New Roman" w:hAnsi="Times New Roman" w:cs="Times New Roman"/>
                <w:sz w:val="20"/>
                <w:szCs w:val="24"/>
              </w:rPr>
              <w:t>(d)Non-Homogeneous Haze</w:t>
            </w:r>
            <w:r w:rsidR="00CA63DA" w:rsidRPr="006045F4">
              <w:rPr>
                <w:rFonts w:ascii="Times New Roman" w:hAnsi="Times New Roman" w:cs="Times New Roman"/>
                <w:sz w:val="20"/>
                <w:szCs w:val="24"/>
              </w:rPr>
              <w:t xml:space="preserve"> [61]</w:t>
            </w:r>
          </w:p>
        </w:tc>
      </w:tr>
    </w:tbl>
    <w:p w14:paraId="10B979CD" w14:textId="0B29ED99" w:rsidR="00963478" w:rsidRPr="006045F4" w:rsidRDefault="00B4798A" w:rsidP="00B4798A">
      <w:pPr>
        <w:spacing w:after="120" w:line="360" w:lineRule="auto"/>
        <w:jc w:val="center"/>
        <w:rPr>
          <w:rFonts w:ascii="Times New Roman" w:hAnsi="Times New Roman" w:cs="Times New Roman"/>
          <w:bCs/>
          <w:sz w:val="20"/>
          <w:szCs w:val="20"/>
        </w:rPr>
      </w:pPr>
      <w:r w:rsidRPr="006045F4">
        <w:rPr>
          <w:rFonts w:ascii="Times New Roman" w:hAnsi="Times New Roman" w:cs="Times New Roman"/>
          <w:bCs/>
          <w:sz w:val="20"/>
          <w:szCs w:val="20"/>
        </w:rPr>
        <w:t>Figure 6: Samples of Haze Dataset</w:t>
      </w:r>
      <w:r w:rsidR="00A11709" w:rsidRPr="006045F4">
        <w:rPr>
          <w:rFonts w:ascii="Times New Roman" w:hAnsi="Times New Roman" w:cs="Times New Roman"/>
          <w:bCs/>
          <w:sz w:val="20"/>
          <w:szCs w:val="20"/>
        </w:rPr>
        <w:t>: Hazy and the corresponding clear images</w:t>
      </w:r>
      <w:r w:rsidRPr="006045F4">
        <w:rPr>
          <w:rFonts w:ascii="Times New Roman" w:hAnsi="Times New Roman" w:cs="Times New Roman"/>
          <w:bCs/>
          <w:sz w:val="20"/>
          <w:szCs w:val="20"/>
        </w:rPr>
        <w:t>.</w:t>
      </w:r>
    </w:p>
    <w:p w14:paraId="23D7B8A7" w14:textId="4CF658D5" w:rsidR="00BC5237" w:rsidRPr="006045F4" w:rsidRDefault="00BC5237" w:rsidP="00B4798A">
      <w:pPr>
        <w:spacing w:after="120" w:line="360" w:lineRule="auto"/>
        <w:jc w:val="center"/>
        <w:rPr>
          <w:rFonts w:ascii="Times New Roman" w:hAnsi="Times New Roman" w:cs="Times New Roman"/>
          <w:bCs/>
          <w:sz w:val="20"/>
          <w:szCs w:val="20"/>
        </w:rPr>
      </w:pPr>
      <w:r w:rsidRPr="006045F4">
        <w:rPr>
          <w:rFonts w:ascii="Times New Roman" w:hAnsi="Times New Roman" w:cs="Times New Roman"/>
          <w:bCs/>
          <w:sz w:val="20"/>
          <w:szCs w:val="20"/>
        </w:rPr>
        <w:t>Table 2: Dataset for image dehazing.</w:t>
      </w:r>
    </w:p>
    <w:tbl>
      <w:tblPr>
        <w:tblStyle w:val="TableGrid"/>
        <w:tblW w:w="0" w:type="auto"/>
        <w:tblLook w:val="04A0" w:firstRow="1" w:lastRow="0" w:firstColumn="1" w:lastColumn="0" w:noHBand="0" w:noVBand="1"/>
      </w:tblPr>
      <w:tblGrid>
        <w:gridCol w:w="1868"/>
        <w:gridCol w:w="1868"/>
        <w:gridCol w:w="1868"/>
        <w:gridCol w:w="1868"/>
        <w:gridCol w:w="1868"/>
      </w:tblGrid>
      <w:tr w:rsidR="00F34741" w:rsidRPr="006045F4" w14:paraId="393E24E1" w14:textId="77777777" w:rsidTr="009A10DB">
        <w:trPr>
          <w:trHeight w:val="280"/>
        </w:trPr>
        <w:tc>
          <w:tcPr>
            <w:tcW w:w="1868" w:type="dxa"/>
          </w:tcPr>
          <w:p w14:paraId="2FF30F69" w14:textId="292B14DD" w:rsidR="00F34741" w:rsidRPr="006045F4" w:rsidRDefault="00F34741" w:rsidP="00F34741">
            <w:pPr>
              <w:spacing w:after="120" w:line="240" w:lineRule="auto"/>
              <w:jc w:val="center"/>
              <w:rPr>
                <w:rFonts w:ascii="Times New Roman" w:hAnsi="Times New Roman" w:cs="Times New Roman"/>
              </w:rPr>
            </w:pPr>
            <w:r w:rsidRPr="006045F4">
              <w:rPr>
                <w:rFonts w:ascii="Times New Roman" w:hAnsi="Times New Roman" w:cs="Times New Roman"/>
              </w:rPr>
              <w:t xml:space="preserve">Dataset </w:t>
            </w:r>
          </w:p>
        </w:tc>
        <w:tc>
          <w:tcPr>
            <w:tcW w:w="1868" w:type="dxa"/>
          </w:tcPr>
          <w:p w14:paraId="1AA301CB" w14:textId="54DEA656" w:rsidR="00F34741" w:rsidRPr="006045F4" w:rsidRDefault="00F34741" w:rsidP="00F34741">
            <w:pPr>
              <w:spacing w:after="120" w:line="240" w:lineRule="auto"/>
              <w:jc w:val="center"/>
              <w:rPr>
                <w:rFonts w:ascii="Times New Roman" w:hAnsi="Times New Roman" w:cs="Times New Roman"/>
              </w:rPr>
            </w:pPr>
            <w:r w:rsidRPr="006045F4">
              <w:rPr>
                <w:rFonts w:ascii="Times New Roman" w:hAnsi="Times New Roman" w:cs="Times New Roman"/>
              </w:rPr>
              <w:t xml:space="preserve">type </w:t>
            </w:r>
          </w:p>
        </w:tc>
        <w:tc>
          <w:tcPr>
            <w:tcW w:w="1868" w:type="dxa"/>
          </w:tcPr>
          <w:p w14:paraId="7A8889A1" w14:textId="540807DD" w:rsidR="00F34741" w:rsidRPr="006045F4" w:rsidRDefault="00F34741" w:rsidP="00F34741">
            <w:pPr>
              <w:spacing w:after="120" w:line="240" w:lineRule="auto"/>
              <w:jc w:val="center"/>
              <w:rPr>
                <w:rFonts w:ascii="Times New Roman" w:hAnsi="Times New Roman" w:cs="Times New Roman"/>
              </w:rPr>
            </w:pPr>
            <w:r w:rsidRPr="006045F4">
              <w:rPr>
                <w:rFonts w:ascii="Times New Roman" w:hAnsi="Times New Roman" w:cs="Times New Roman"/>
              </w:rPr>
              <w:t xml:space="preserve">Numbers </w:t>
            </w:r>
          </w:p>
        </w:tc>
        <w:tc>
          <w:tcPr>
            <w:tcW w:w="1868" w:type="dxa"/>
          </w:tcPr>
          <w:p w14:paraId="6314F13A" w14:textId="720B378E" w:rsidR="00F34741" w:rsidRPr="006045F4" w:rsidRDefault="00F34741" w:rsidP="00F34741">
            <w:pPr>
              <w:spacing w:after="120" w:line="240" w:lineRule="auto"/>
              <w:jc w:val="center"/>
              <w:rPr>
                <w:rFonts w:ascii="Times New Roman" w:hAnsi="Times New Roman" w:cs="Times New Roman"/>
              </w:rPr>
            </w:pPr>
            <w:r w:rsidRPr="006045F4">
              <w:rPr>
                <w:rFonts w:ascii="Times New Roman" w:hAnsi="Times New Roman" w:cs="Times New Roman"/>
              </w:rPr>
              <w:t xml:space="preserve">Indoor/Outdoor </w:t>
            </w:r>
          </w:p>
        </w:tc>
        <w:tc>
          <w:tcPr>
            <w:tcW w:w="1868" w:type="dxa"/>
          </w:tcPr>
          <w:p w14:paraId="35773522" w14:textId="30097045" w:rsidR="00F34741" w:rsidRPr="006045F4" w:rsidRDefault="00F34741" w:rsidP="00F34741">
            <w:pPr>
              <w:spacing w:after="120" w:line="240" w:lineRule="auto"/>
              <w:jc w:val="center"/>
              <w:rPr>
                <w:rFonts w:ascii="Times New Roman" w:hAnsi="Times New Roman" w:cs="Times New Roman"/>
              </w:rPr>
            </w:pPr>
            <w:r w:rsidRPr="006045F4">
              <w:rPr>
                <w:rFonts w:ascii="Times New Roman" w:hAnsi="Times New Roman" w:cs="Times New Roman"/>
              </w:rPr>
              <w:t>Pair/non-Pair</w:t>
            </w:r>
          </w:p>
        </w:tc>
      </w:tr>
      <w:tr w:rsidR="001A083C" w:rsidRPr="006045F4" w14:paraId="1C777A88" w14:textId="77777777" w:rsidTr="009A10DB">
        <w:trPr>
          <w:trHeight w:val="378"/>
        </w:trPr>
        <w:tc>
          <w:tcPr>
            <w:tcW w:w="1868" w:type="dxa"/>
          </w:tcPr>
          <w:p w14:paraId="2019A92D" w14:textId="0851A4E6" w:rsidR="001A083C" w:rsidRPr="006045F4" w:rsidRDefault="001A083C" w:rsidP="009A10DB">
            <w:pPr>
              <w:spacing w:after="0" w:line="360" w:lineRule="auto"/>
              <w:jc w:val="center"/>
              <w:rPr>
                <w:rFonts w:ascii="Times New Roman" w:hAnsi="Times New Roman" w:cs="Times New Roman"/>
              </w:rPr>
            </w:pPr>
            <w:r w:rsidRPr="006045F4">
              <w:rPr>
                <w:rFonts w:ascii="Times New Roman" w:hAnsi="Times New Roman" w:cs="Times New Roman"/>
              </w:rPr>
              <w:t>D-HAZY [</w:t>
            </w:r>
            <w:r w:rsidR="00D77AD3" w:rsidRPr="006045F4">
              <w:rPr>
                <w:rFonts w:ascii="Times New Roman" w:hAnsi="Times New Roman" w:cs="Times New Roman"/>
              </w:rPr>
              <w:t>55</w:t>
            </w:r>
            <w:r w:rsidRPr="006045F4">
              <w:rPr>
                <w:rFonts w:ascii="Times New Roman" w:hAnsi="Times New Roman" w:cs="Times New Roman"/>
              </w:rPr>
              <w:t xml:space="preserve">] </w:t>
            </w:r>
          </w:p>
        </w:tc>
        <w:tc>
          <w:tcPr>
            <w:tcW w:w="1868" w:type="dxa"/>
          </w:tcPr>
          <w:p w14:paraId="137BEA3C" w14:textId="686CF9F3" w:rsidR="001A083C" w:rsidRPr="006045F4" w:rsidRDefault="001A083C" w:rsidP="009A10DB">
            <w:pPr>
              <w:spacing w:after="0" w:line="360" w:lineRule="auto"/>
              <w:jc w:val="center"/>
              <w:rPr>
                <w:rFonts w:ascii="Times New Roman" w:hAnsi="Times New Roman" w:cs="Times New Roman"/>
              </w:rPr>
            </w:pPr>
            <w:r w:rsidRPr="006045F4">
              <w:rPr>
                <w:rFonts w:ascii="Times New Roman" w:hAnsi="Times New Roman" w:cs="Times New Roman"/>
              </w:rPr>
              <w:t>Syn</w:t>
            </w:r>
            <w:r w:rsidR="00522625" w:rsidRPr="006045F4">
              <w:rPr>
                <w:rFonts w:ascii="Times New Roman" w:hAnsi="Times New Roman" w:cs="Times New Roman"/>
              </w:rPr>
              <w:t>thetic</w:t>
            </w:r>
            <w:r w:rsidRPr="006045F4">
              <w:rPr>
                <w:rFonts w:ascii="Times New Roman" w:hAnsi="Times New Roman" w:cs="Times New Roman"/>
              </w:rPr>
              <w:t xml:space="preserve"> </w:t>
            </w:r>
          </w:p>
        </w:tc>
        <w:tc>
          <w:tcPr>
            <w:tcW w:w="1868" w:type="dxa"/>
          </w:tcPr>
          <w:p w14:paraId="13D5ACD5" w14:textId="08E2F27E" w:rsidR="001A083C" w:rsidRPr="006045F4" w:rsidRDefault="001A083C" w:rsidP="009A10DB">
            <w:pPr>
              <w:spacing w:after="0" w:line="360" w:lineRule="auto"/>
              <w:jc w:val="center"/>
              <w:rPr>
                <w:rFonts w:ascii="Times New Roman" w:hAnsi="Times New Roman" w:cs="Times New Roman"/>
              </w:rPr>
            </w:pPr>
            <w:r w:rsidRPr="006045F4">
              <w:rPr>
                <w:rFonts w:ascii="Times New Roman" w:hAnsi="Times New Roman" w:cs="Times New Roman"/>
              </w:rPr>
              <w:t xml:space="preserve">1400+ </w:t>
            </w:r>
          </w:p>
        </w:tc>
        <w:tc>
          <w:tcPr>
            <w:tcW w:w="1868" w:type="dxa"/>
          </w:tcPr>
          <w:p w14:paraId="0754213A" w14:textId="589A081C" w:rsidR="001A083C" w:rsidRPr="006045F4" w:rsidRDefault="001A083C" w:rsidP="009A10DB">
            <w:pPr>
              <w:spacing w:after="0" w:line="360" w:lineRule="auto"/>
              <w:jc w:val="center"/>
              <w:rPr>
                <w:rFonts w:ascii="Times New Roman" w:hAnsi="Times New Roman" w:cs="Times New Roman"/>
              </w:rPr>
            </w:pPr>
            <w:r w:rsidRPr="006045F4">
              <w:rPr>
                <w:rFonts w:ascii="Times New Roman" w:hAnsi="Times New Roman" w:cs="Times New Roman"/>
              </w:rPr>
              <w:t>I</w:t>
            </w:r>
            <w:r w:rsidR="00522625" w:rsidRPr="006045F4">
              <w:rPr>
                <w:rFonts w:ascii="Times New Roman" w:hAnsi="Times New Roman" w:cs="Times New Roman"/>
              </w:rPr>
              <w:t>ndoor</w:t>
            </w:r>
          </w:p>
        </w:tc>
        <w:tc>
          <w:tcPr>
            <w:tcW w:w="1868" w:type="dxa"/>
          </w:tcPr>
          <w:p w14:paraId="418B6A3D" w14:textId="65241C94" w:rsidR="001A083C" w:rsidRPr="006045F4" w:rsidRDefault="001A083C" w:rsidP="009A10DB">
            <w:pPr>
              <w:spacing w:after="0" w:line="360" w:lineRule="auto"/>
              <w:jc w:val="center"/>
              <w:rPr>
                <w:rFonts w:ascii="Times New Roman" w:hAnsi="Times New Roman" w:cs="Times New Roman"/>
              </w:rPr>
            </w:pPr>
            <w:r w:rsidRPr="006045F4">
              <w:rPr>
                <w:rFonts w:ascii="Times New Roman" w:hAnsi="Times New Roman" w:cs="Times New Roman"/>
              </w:rPr>
              <w:t>P</w:t>
            </w:r>
            <w:r w:rsidR="00522625" w:rsidRPr="006045F4">
              <w:rPr>
                <w:rFonts w:ascii="Times New Roman" w:hAnsi="Times New Roman" w:cs="Times New Roman"/>
              </w:rPr>
              <w:t>air</w:t>
            </w:r>
          </w:p>
        </w:tc>
      </w:tr>
      <w:tr w:rsidR="00522625" w:rsidRPr="006045F4" w14:paraId="60DA26DC" w14:textId="77777777" w:rsidTr="009A10DB">
        <w:trPr>
          <w:trHeight w:val="378"/>
        </w:trPr>
        <w:tc>
          <w:tcPr>
            <w:tcW w:w="1868" w:type="dxa"/>
          </w:tcPr>
          <w:p w14:paraId="2EA47B1D" w14:textId="5373E5EB" w:rsidR="00522625" w:rsidRPr="006045F4" w:rsidRDefault="00522625" w:rsidP="009A10DB">
            <w:pPr>
              <w:spacing w:after="0" w:line="360" w:lineRule="auto"/>
              <w:jc w:val="center"/>
              <w:rPr>
                <w:rFonts w:ascii="Times New Roman" w:hAnsi="Times New Roman" w:cs="Times New Roman"/>
              </w:rPr>
            </w:pPr>
            <w:proofErr w:type="spellStart"/>
            <w:r w:rsidRPr="006045F4">
              <w:rPr>
                <w:rFonts w:ascii="Times New Roman" w:hAnsi="Times New Roman" w:cs="Times New Roman"/>
              </w:rPr>
              <w:t>HazeRD</w:t>
            </w:r>
            <w:proofErr w:type="spellEnd"/>
            <w:r w:rsidRPr="006045F4">
              <w:rPr>
                <w:rFonts w:ascii="Times New Roman" w:hAnsi="Times New Roman" w:cs="Times New Roman"/>
              </w:rPr>
              <w:t xml:space="preserve"> [</w:t>
            </w:r>
            <w:r w:rsidR="00D77AD3" w:rsidRPr="006045F4">
              <w:rPr>
                <w:rFonts w:ascii="Times New Roman" w:hAnsi="Times New Roman" w:cs="Times New Roman"/>
              </w:rPr>
              <w:t>56</w:t>
            </w:r>
            <w:r w:rsidRPr="006045F4">
              <w:rPr>
                <w:rFonts w:ascii="Times New Roman" w:hAnsi="Times New Roman" w:cs="Times New Roman"/>
              </w:rPr>
              <w:t xml:space="preserve">] </w:t>
            </w:r>
          </w:p>
        </w:tc>
        <w:tc>
          <w:tcPr>
            <w:tcW w:w="1868" w:type="dxa"/>
          </w:tcPr>
          <w:p w14:paraId="7713DADA" w14:textId="47BF2CE9" w:rsidR="00522625" w:rsidRPr="006045F4" w:rsidRDefault="00522625" w:rsidP="009A10DB">
            <w:pPr>
              <w:spacing w:after="0" w:line="360" w:lineRule="auto"/>
              <w:jc w:val="center"/>
              <w:rPr>
                <w:rFonts w:ascii="Times New Roman" w:hAnsi="Times New Roman" w:cs="Times New Roman"/>
              </w:rPr>
            </w:pPr>
            <w:r w:rsidRPr="006045F4">
              <w:rPr>
                <w:rFonts w:ascii="Times New Roman" w:hAnsi="Times New Roman" w:cs="Times New Roman"/>
              </w:rPr>
              <w:t>Synthetic</w:t>
            </w:r>
          </w:p>
        </w:tc>
        <w:tc>
          <w:tcPr>
            <w:tcW w:w="1868" w:type="dxa"/>
          </w:tcPr>
          <w:p w14:paraId="4FBFDCCC" w14:textId="5DBA1724" w:rsidR="00522625" w:rsidRPr="006045F4" w:rsidRDefault="00522625" w:rsidP="009A10DB">
            <w:pPr>
              <w:spacing w:after="0" w:line="360" w:lineRule="auto"/>
              <w:jc w:val="center"/>
              <w:rPr>
                <w:rFonts w:ascii="Times New Roman" w:hAnsi="Times New Roman" w:cs="Times New Roman"/>
              </w:rPr>
            </w:pPr>
            <w:r w:rsidRPr="006045F4">
              <w:rPr>
                <w:rFonts w:ascii="Times New Roman" w:hAnsi="Times New Roman" w:cs="Times New Roman"/>
              </w:rPr>
              <w:t>15</w:t>
            </w:r>
          </w:p>
        </w:tc>
        <w:tc>
          <w:tcPr>
            <w:tcW w:w="1868" w:type="dxa"/>
          </w:tcPr>
          <w:p w14:paraId="0E8664D7" w14:textId="521E54A0" w:rsidR="00522625" w:rsidRPr="006045F4" w:rsidRDefault="00522625" w:rsidP="009A10DB">
            <w:pPr>
              <w:spacing w:after="0" w:line="360" w:lineRule="auto"/>
              <w:jc w:val="center"/>
              <w:rPr>
                <w:rFonts w:ascii="Times New Roman" w:hAnsi="Times New Roman" w:cs="Times New Roman"/>
              </w:rPr>
            </w:pPr>
            <w:r w:rsidRPr="006045F4">
              <w:rPr>
                <w:rFonts w:ascii="Times New Roman" w:hAnsi="Times New Roman" w:cs="Times New Roman"/>
              </w:rPr>
              <w:t>Outdoor</w:t>
            </w:r>
          </w:p>
        </w:tc>
        <w:tc>
          <w:tcPr>
            <w:tcW w:w="1868" w:type="dxa"/>
          </w:tcPr>
          <w:p w14:paraId="54D740B4" w14:textId="077CF80F" w:rsidR="00522625" w:rsidRPr="006045F4" w:rsidRDefault="00522625" w:rsidP="009A10DB">
            <w:pPr>
              <w:spacing w:after="0" w:line="360" w:lineRule="auto"/>
              <w:jc w:val="center"/>
              <w:rPr>
                <w:rFonts w:ascii="Times New Roman" w:hAnsi="Times New Roman" w:cs="Times New Roman"/>
              </w:rPr>
            </w:pPr>
            <w:r w:rsidRPr="006045F4">
              <w:rPr>
                <w:rFonts w:ascii="Times New Roman" w:hAnsi="Times New Roman" w:cs="Times New Roman"/>
              </w:rPr>
              <w:t>Pair</w:t>
            </w:r>
          </w:p>
        </w:tc>
      </w:tr>
      <w:tr w:rsidR="00522625" w:rsidRPr="006045F4" w14:paraId="49A2817A" w14:textId="77777777" w:rsidTr="009A10DB">
        <w:trPr>
          <w:trHeight w:val="378"/>
        </w:trPr>
        <w:tc>
          <w:tcPr>
            <w:tcW w:w="1868" w:type="dxa"/>
          </w:tcPr>
          <w:p w14:paraId="2C11AE39" w14:textId="10BF16FC" w:rsidR="00522625" w:rsidRPr="006045F4" w:rsidRDefault="00522625" w:rsidP="009A10DB">
            <w:pPr>
              <w:spacing w:after="0" w:line="360" w:lineRule="auto"/>
              <w:jc w:val="center"/>
              <w:rPr>
                <w:rFonts w:ascii="Times New Roman" w:hAnsi="Times New Roman" w:cs="Times New Roman"/>
              </w:rPr>
            </w:pPr>
            <w:r w:rsidRPr="006045F4">
              <w:rPr>
                <w:rFonts w:ascii="Times New Roman" w:hAnsi="Times New Roman" w:cs="Times New Roman"/>
              </w:rPr>
              <w:t>I-HAZE [</w:t>
            </w:r>
            <w:r w:rsidR="00D77AD3" w:rsidRPr="006045F4">
              <w:rPr>
                <w:rFonts w:ascii="Times New Roman" w:hAnsi="Times New Roman" w:cs="Times New Roman"/>
              </w:rPr>
              <w:t>57</w:t>
            </w:r>
            <w:r w:rsidRPr="006045F4">
              <w:rPr>
                <w:rFonts w:ascii="Times New Roman" w:hAnsi="Times New Roman" w:cs="Times New Roman"/>
              </w:rPr>
              <w:t xml:space="preserve">] </w:t>
            </w:r>
          </w:p>
        </w:tc>
        <w:tc>
          <w:tcPr>
            <w:tcW w:w="1868" w:type="dxa"/>
          </w:tcPr>
          <w:p w14:paraId="3D55948D" w14:textId="3E873968" w:rsidR="00522625" w:rsidRPr="006045F4" w:rsidRDefault="00522625" w:rsidP="009A10DB">
            <w:pPr>
              <w:spacing w:after="0" w:line="360" w:lineRule="auto"/>
              <w:jc w:val="center"/>
              <w:rPr>
                <w:rFonts w:ascii="Times New Roman" w:hAnsi="Times New Roman" w:cs="Times New Roman"/>
              </w:rPr>
            </w:pPr>
            <w:r w:rsidRPr="006045F4">
              <w:rPr>
                <w:rFonts w:ascii="Times New Roman" w:hAnsi="Times New Roman" w:cs="Times New Roman"/>
              </w:rPr>
              <w:t>Haze</w:t>
            </w:r>
            <w:r w:rsidR="001E4ABE" w:rsidRPr="006045F4">
              <w:rPr>
                <w:rFonts w:ascii="Times New Roman" w:hAnsi="Times New Roman" w:cs="Times New Roman"/>
              </w:rPr>
              <w:t>-</w:t>
            </w:r>
            <w:r w:rsidRPr="006045F4">
              <w:rPr>
                <w:rFonts w:ascii="Times New Roman" w:hAnsi="Times New Roman" w:cs="Times New Roman"/>
              </w:rPr>
              <w:t>G</w:t>
            </w:r>
            <w:r w:rsidR="001E4ABE" w:rsidRPr="006045F4">
              <w:rPr>
                <w:rFonts w:ascii="Times New Roman" w:hAnsi="Times New Roman" w:cs="Times New Roman"/>
              </w:rPr>
              <w:t>enerator</w:t>
            </w:r>
          </w:p>
        </w:tc>
        <w:tc>
          <w:tcPr>
            <w:tcW w:w="1868" w:type="dxa"/>
          </w:tcPr>
          <w:p w14:paraId="1730C8E1" w14:textId="1E2E7C39" w:rsidR="00522625" w:rsidRPr="006045F4" w:rsidRDefault="00522625" w:rsidP="009A10DB">
            <w:pPr>
              <w:spacing w:after="0" w:line="360" w:lineRule="auto"/>
              <w:jc w:val="center"/>
              <w:rPr>
                <w:rFonts w:ascii="Times New Roman" w:hAnsi="Times New Roman" w:cs="Times New Roman"/>
              </w:rPr>
            </w:pPr>
            <w:r w:rsidRPr="006045F4">
              <w:rPr>
                <w:rFonts w:ascii="Times New Roman" w:hAnsi="Times New Roman" w:cs="Times New Roman"/>
              </w:rPr>
              <w:t>35</w:t>
            </w:r>
          </w:p>
        </w:tc>
        <w:tc>
          <w:tcPr>
            <w:tcW w:w="1868" w:type="dxa"/>
          </w:tcPr>
          <w:p w14:paraId="4597298B" w14:textId="7A44542C" w:rsidR="00522625" w:rsidRPr="006045F4" w:rsidRDefault="00522625" w:rsidP="009A10DB">
            <w:pPr>
              <w:spacing w:after="0" w:line="360" w:lineRule="auto"/>
              <w:jc w:val="center"/>
              <w:rPr>
                <w:rFonts w:ascii="Times New Roman" w:hAnsi="Times New Roman" w:cs="Times New Roman"/>
              </w:rPr>
            </w:pPr>
            <w:r w:rsidRPr="006045F4">
              <w:rPr>
                <w:rFonts w:ascii="Times New Roman" w:hAnsi="Times New Roman" w:cs="Times New Roman"/>
              </w:rPr>
              <w:t>I</w:t>
            </w:r>
            <w:r w:rsidR="001E4ABE" w:rsidRPr="006045F4">
              <w:rPr>
                <w:rFonts w:ascii="Times New Roman" w:hAnsi="Times New Roman" w:cs="Times New Roman"/>
              </w:rPr>
              <w:t>ndoor</w:t>
            </w:r>
          </w:p>
        </w:tc>
        <w:tc>
          <w:tcPr>
            <w:tcW w:w="1868" w:type="dxa"/>
          </w:tcPr>
          <w:p w14:paraId="5321901D" w14:textId="3F36B487" w:rsidR="00522625" w:rsidRPr="006045F4" w:rsidRDefault="00522625" w:rsidP="009A10DB">
            <w:pPr>
              <w:spacing w:after="0" w:line="360" w:lineRule="auto"/>
              <w:jc w:val="center"/>
              <w:rPr>
                <w:rFonts w:ascii="Times New Roman" w:hAnsi="Times New Roman" w:cs="Times New Roman"/>
              </w:rPr>
            </w:pPr>
            <w:r w:rsidRPr="006045F4">
              <w:rPr>
                <w:rFonts w:ascii="Times New Roman" w:hAnsi="Times New Roman" w:cs="Times New Roman"/>
              </w:rPr>
              <w:t>P</w:t>
            </w:r>
            <w:r w:rsidR="001E4ABE" w:rsidRPr="006045F4">
              <w:rPr>
                <w:rFonts w:ascii="Times New Roman" w:hAnsi="Times New Roman" w:cs="Times New Roman"/>
              </w:rPr>
              <w:t>a</w:t>
            </w:r>
            <w:r w:rsidR="00ED5FF6" w:rsidRPr="006045F4">
              <w:rPr>
                <w:rFonts w:ascii="Times New Roman" w:hAnsi="Times New Roman" w:cs="Times New Roman"/>
              </w:rPr>
              <w:t>ir</w:t>
            </w:r>
          </w:p>
        </w:tc>
      </w:tr>
      <w:tr w:rsidR="00ED5FF6" w:rsidRPr="006045F4" w14:paraId="60D311F8" w14:textId="77777777" w:rsidTr="009A10DB">
        <w:trPr>
          <w:trHeight w:val="378"/>
        </w:trPr>
        <w:tc>
          <w:tcPr>
            <w:tcW w:w="1868" w:type="dxa"/>
          </w:tcPr>
          <w:p w14:paraId="7A4DF018" w14:textId="23DFFC2A" w:rsidR="00ED5FF6" w:rsidRPr="006045F4" w:rsidRDefault="00ED5FF6" w:rsidP="009A10DB">
            <w:pPr>
              <w:spacing w:after="0" w:line="360" w:lineRule="auto"/>
              <w:jc w:val="center"/>
              <w:rPr>
                <w:rFonts w:ascii="Times New Roman" w:hAnsi="Times New Roman" w:cs="Times New Roman"/>
              </w:rPr>
            </w:pPr>
            <w:r w:rsidRPr="006045F4">
              <w:rPr>
                <w:rFonts w:ascii="Times New Roman" w:hAnsi="Times New Roman" w:cs="Times New Roman"/>
              </w:rPr>
              <w:t>O-HAZE [</w:t>
            </w:r>
            <w:r w:rsidR="00D77AD3" w:rsidRPr="006045F4">
              <w:rPr>
                <w:rFonts w:ascii="Times New Roman" w:hAnsi="Times New Roman" w:cs="Times New Roman"/>
              </w:rPr>
              <w:t>58</w:t>
            </w:r>
            <w:r w:rsidRPr="006045F4">
              <w:rPr>
                <w:rFonts w:ascii="Times New Roman" w:hAnsi="Times New Roman" w:cs="Times New Roman"/>
              </w:rPr>
              <w:t>]</w:t>
            </w:r>
          </w:p>
        </w:tc>
        <w:tc>
          <w:tcPr>
            <w:tcW w:w="1868" w:type="dxa"/>
          </w:tcPr>
          <w:p w14:paraId="1B00D390" w14:textId="6CDA8FF8" w:rsidR="00ED5FF6" w:rsidRPr="006045F4" w:rsidRDefault="00ED5FF6" w:rsidP="009A10DB">
            <w:pPr>
              <w:spacing w:after="0" w:line="360" w:lineRule="auto"/>
              <w:jc w:val="center"/>
              <w:rPr>
                <w:rFonts w:ascii="Times New Roman" w:hAnsi="Times New Roman" w:cs="Times New Roman"/>
              </w:rPr>
            </w:pPr>
            <w:r w:rsidRPr="006045F4">
              <w:rPr>
                <w:rFonts w:ascii="Times New Roman" w:hAnsi="Times New Roman" w:cs="Times New Roman"/>
              </w:rPr>
              <w:t>Haze-Generator</w:t>
            </w:r>
          </w:p>
        </w:tc>
        <w:tc>
          <w:tcPr>
            <w:tcW w:w="1868" w:type="dxa"/>
          </w:tcPr>
          <w:p w14:paraId="09C1051F" w14:textId="043A53EA" w:rsidR="00ED5FF6" w:rsidRPr="006045F4" w:rsidRDefault="00ED5FF6" w:rsidP="009A10DB">
            <w:pPr>
              <w:spacing w:after="0" w:line="360" w:lineRule="auto"/>
              <w:jc w:val="center"/>
              <w:rPr>
                <w:rFonts w:ascii="Times New Roman" w:hAnsi="Times New Roman" w:cs="Times New Roman"/>
              </w:rPr>
            </w:pPr>
            <w:r w:rsidRPr="006045F4">
              <w:rPr>
                <w:rFonts w:ascii="Times New Roman" w:hAnsi="Times New Roman" w:cs="Times New Roman"/>
              </w:rPr>
              <w:t>45</w:t>
            </w:r>
          </w:p>
        </w:tc>
        <w:tc>
          <w:tcPr>
            <w:tcW w:w="1868" w:type="dxa"/>
          </w:tcPr>
          <w:p w14:paraId="4CEE2684" w14:textId="251727B7" w:rsidR="00ED5FF6" w:rsidRPr="006045F4" w:rsidRDefault="00ED5FF6" w:rsidP="009A10DB">
            <w:pPr>
              <w:spacing w:after="0" w:line="360" w:lineRule="auto"/>
              <w:jc w:val="center"/>
              <w:rPr>
                <w:rFonts w:ascii="Times New Roman" w:hAnsi="Times New Roman" w:cs="Times New Roman"/>
              </w:rPr>
            </w:pPr>
            <w:r w:rsidRPr="006045F4">
              <w:rPr>
                <w:rFonts w:ascii="Times New Roman" w:hAnsi="Times New Roman" w:cs="Times New Roman"/>
              </w:rPr>
              <w:t>Outdoor</w:t>
            </w:r>
          </w:p>
        </w:tc>
        <w:tc>
          <w:tcPr>
            <w:tcW w:w="1868" w:type="dxa"/>
          </w:tcPr>
          <w:p w14:paraId="67486EE4" w14:textId="6FBF7052" w:rsidR="00ED5FF6" w:rsidRPr="006045F4" w:rsidRDefault="00ED5FF6" w:rsidP="009A10DB">
            <w:pPr>
              <w:spacing w:after="0" w:line="360" w:lineRule="auto"/>
              <w:jc w:val="center"/>
              <w:rPr>
                <w:rFonts w:ascii="Times New Roman" w:hAnsi="Times New Roman" w:cs="Times New Roman"/>
              </w:rPr>
            </w:pPr>
            <w:r w:rsidRPr="006045F4">
              <w:rPr>
                <w:rFonts w:ascii="Times New Roman" w:hAnsi="Times New Roman" w:cs="Times New Roman"/>
              </w:rPr>
              <w:t>P</w:t>
            </w:r>
            <w:r w:rsidR="00AC4184" w:rsidRPr="006045F4">
              <w:rPr>
                <w:rFonts w:ascii="Times New Roman" w:hAnsi="Times New Roman" w:cs="Times New Roman"/>
              </w:rPr>
              <w:t>air</w:t>
            </w:r>
          </w:p>
        </w:tc>
      </w:tr>
      <w:tr w:rsidR="00AC4184" w:rsidRPr="006045F4" w14:paraId="7F6B4CDE" w14:textId="77777777" w:rsidTr="009A10DB">
        <w:trPr>
          <w:trHeight w:val="378"/>
        </w:trPr>
        <w:tc>
          <w:tcPr>
            <w:tcW w:w="1868" w:type="dxa"/>
          </w:tcPr>
          <w:p w14:paraId="1C653B93" w14:textId="7E09688A"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RESIDE [</w:t>
            </w:r>
            <w:r w:rsidR="003229B1" w:rsidRPr="006045F4">
              <w:rPr>
                <w:rFonts w:ascii="Times New Roman" w:hAnsi="Times New Roman" w:cs="Times New Roman"/>
              </w:rPr>
              <w:t>59</w:t>
            </w:r>
            <w:r w:rsidRPr="006045F4">
              <w:rPr>
                <w:rFonts w:ascii="Times New Roman" w:hAnsi="Times New Roman" w:cs="Times New Roman"/>
              </w:rPr>
              <w:t xml:space="preserve">] </w:t>
            </w:r>
          </w:p>
        </w:tc>
        <w:tc>
          <w:tcPr>
            <w:tcW w:w="1868" w:type="dxa"/>
          </w:tcPr>
          <w:p w14:paraId="72AB4021" w14:textId="599314AD"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 xml:space="preserve">Synthetic &amp; Real </w:t>
            </w:r>
          </w:p>
        </w:tc>
        <w:tc>
          <w:tcPr>
            <w:tcW w:w="1868" w:type="dxa"/>
          </w:tcPr>
          <w:p w14:paraId="2EC82800" w14:textId="130A6F24"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10000+</w:t>
            </w:r>
          </w:p>
        </w:tc>
        <w:tc>
          <w:tcPr>
            <w:tcW w:w="1868" w:type="dxa"/>
          </w:tcPr>
          <w:p w14:paraId="4FB36523" w14:textId="17AA3982"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 xml:space="preserve">Indoor &amp; Outdoor </w:t>
            </w:r>
          </w:p>
        </w:tc>
        <w:tc>
          <w:tcPr>
            <w:tcW w:w="1868" w:type="dxa"/>
          </w:tcPr>
          <w:p w14:paraId="303BC117" w14:textId="14813CBB"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Pair &amp; non-Pair</w:t>
            </w:r>
          </w:p>
        </w:tc>
      </w:tr>
      <w:tr w:rsidR="00AC4184" w:rsidRPr="006045F4" w14:paraId="2522139E" w14:textId="77777777" w:rsidTr="009A10DB">
        <w:trPr>
          <w:trHeight w:val="378"/>
        </w:trPr>
        <w:tc>
          <w:tcPr>
            <w:tcW w:w="1868" w:type="dxa"/>
          </w:tcPr>
          <w:p w14:paraId="5270E5B8" w14:textId="1484CEF9"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Dense-Haze [</w:t>
            </w:r>
            <w:r w:rsidR="003229B1" w:rsidRPr="006045F4">
              <w:rPr>
                <w:rFonts w:ascii="Times New Roman" w:hAnsi="Times New Roman" w:cs="Times New Roman"/>
              </w:rPr>
              <w:t>60</w:t>
            </w:r>
            <w:r w:rsidRPr="006045F4">
              <w:rPr>
                <w:rFonts w:ascii="Times New Roman" w:hAnsi="Times New Roman" w:cs="Times New Roman"/>
              </w:rPr>
              <w:t xml:space="preserve">] </w:t>
            </w:r>
          </w:p>
        </w:tc>
        <w:tc>
          <w:tcPr>
            <w:tcW w:w="1868" w:type="dxa"/>
          </w:tcPr>
          <w:p w14:paraId="5029B476" w14:textId="560BC133"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Haze-Generator</w:t>
            </w:r>
          </w:p>
        </w:tc>
        <w:tc>
          <w:tcPr>
            <w:tcW w:w="1868" w:type="dxa"/>
          </w:tcPr>
          <w:p w14:paraId="6AFCECEE" w14:textId="3734BF9E"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33</w:t>
            </w:r>
          </w:p>
        </w:tc>
        <w:tc>
          <w:tcPr>
            <w:tcW w:w="1868" w:type="dxa"/>
          </w:tcPr>
          <w:p w14:paraId="041A4D0B" w14:textId="009FE8F2"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Outdoor</w:t>
            </w:r>
          </w:p>
        </w:tc>
        <w:tc>
          <w:tcPr>
            <w:tcW w:w="1868" w:type="dxa"/>
          </w:tcPr>
          <w:p w14:paraId="000A45BD" w14:textId="0EC5BC73"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Pair</w:t>
            </w:r>
          </w:p>
        </w:tc>
      </w:tr>
      <w:tr w:rsidR="00AC4184" w:rsidRPr="006045F4" w14:paraId="05AC9091" w14:textId="77777777" w:rsidTr="009A10DB">
        <w:trPr>
          <w:trHeight w:val="378"/>
        </w:trPr>
        <w:tc>
          <w:tcPr>
            <w:tcW w:w="1868" w:type="dxa"/>
          </w:tcPr>
          <w:p w14:paraId="27575178" w14:textId="3982467B"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NH-HAZE [6</w:t>
            </w:r>
            <w:r w:rsidR="003C1F1C" w:rsidRPr="006045F4">
              <w:rPr>
                <w:rFonts w:ascii="Times New Roman" w:hAnsi="Times New Roman" w:cs="Times New Roman"/>
              </w:rPr>
              <w:t>1</w:t>
            </w:r>
            <w:r w:rsidRPr="006045F4">
              <w:rPr>
                <w:rFonts w:ascii="Times New Roman" w:hAnsi="Times New Roman" w:cs="Times New Roman"/>
              </w:rPr>
              <w:t>]</w:t>
            </w:r>
          </w:p>
        </w:tc>
        <w:tc>
          <w:tcPr>
            <w:tcW w:w="1868" w:type="dxa"/>
          </w:tcPr>
          <w:p w14:paraId="5BDD2B21" w14:textId="794673F1"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 xml:space="preserve">Haze-Generator </w:t>
            </w:r>
          </w:p>
        </w:tc>
        <w:tc>
          <w:tcPr>
            <w:tcW w:w="1868" w:type="dxa"/>
          </w:tcPr>
          <w:p w14:paraId="4ECC7637" w14:textId="4E0257CF"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55</w:t>
            </w:r>
          </w:p>
        </w:tc>
        <w:tc>
          <w:tcPr>
            <w:tcW w:w="1868" w:type="dxa"/>
          </w:tcPr>
          <w:p w14:paraId="14E00508" w14:textId="786F47C4"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 xml:space="preserve">Outdoor </w:t>
            </w:r>
          </w:p>
        </w:tc>
        <w:tc>
          <w:tcPr>
            <w:tcW w:w="1868" w:type="dxa"/>
          </w:tcPr>
          <w:p w14:paraId="712DD0B4" w14:textId="68B22805"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Pair</w:t>
            </w:r>
          </w:p>
        </w:tc>
      </w:tr>
      <w:tr w:rsidR="00AC4184" w:rsidRPr="006045F4" w14:paraId="3BF9C674" w14:textId="77777777" w:rsidTr="009A10DB">
        <w:trPr>
          <w:trHeight w:val="378"/>
        </w:trPr>
        <w:tc>
          <w:tcPr>
            <w:tcW w:w="1868" w:type="dxa"/>
          </w:tcPr>
          <w:p w14:paraId="4832B1DD" w14:textId="331E60BD"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MRFID [</w:t>
            </w:r>
            <w:r w:rsidR="003C1F1C" w:rsidRPr="006045F4">
              <w:rPr>
                <w:rFonts w:ascii="Times New Roman" w:hAnsi="Times New Roman" w:cs="Times New Roman"/>
              </w:rPr>
              <w:t>62</w:t>
            </w:r>
            <w:r w:rsidRPr="006045F4">
              <w:rPr>
                <w:rFonts w:ascii="Times New Roman" w:hAnsi="Times New Roman" w:cs="Times New Roman"/>
              </w:rPr>
              <w:t xml:space="preserve">] </w:t>
            </w:r>
          </w:p>
        </w:tc>
        <w:tc>
          <w:tcPr>
            <w:tcW w:w="1868" w:type="dxa"/>
          </w:tcPr>
          <w:p w14:paraId="5BDE450C" w14:textId="48689390"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Real</w:t>
            </w:r>
          </w:p>
        </w:tc>
        <w:tc>
          <w:tcPr>
            <w:tcW w:w="1868" w:type="dxa"/>
          </w:tcPr>
          <w:p w14:paraId="790BCE6C" w14:textId="4C4664F7"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200</w:t>
            </w:r>
          </w:p>
        </w:tc>
        <w:tc>
          <w:tcPr>
            <w:tcW w:w="1868" w:type="dxa"/>
          </w:tcPr>
          <w:p w14:paraId="54FB091B" w14:textId="6CCB8197"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Outdoor</w:t>
            </w:r>
          </w:p>
        </w:tc>
        <w:tc>
          <w:tcPr>
            <w:tcW w:w="1868" w:type="dxa"/>
          </w:tcPr>
          <w:p w14:paraId="3D994506" w14:textId="63647F3D" w:rsidR="00AC4184" w:rsidRPr="006045F4" w:rsidRDefault="00AC4184" w:rsidP="009A10DB">
            <w:pPr>
              <w:spacing w:after="0" w:line="360" w:lineRule="auto"/>
              <w:jc w:val="center"/>
              <w:rPr>
                <w:rFonts w:ascii="Times New Roman" w:hAnsi="Times New Roman" w:cs="Times New Roman"/>
              </w:rPr>
            </w:pPr>
            <w:r w:rsidRPr="006045F4">
              <w:rPr>
                <w:rFonts w:ascii="Times New Roman" w:hAnsi="Times New Roman" w:cs="Times New Roman"/>
              </w:rPr>
              <w:t>Pair</w:t>
            </w:r>
          </w:p>
        </w:tc>
      </w:tr>
      <w:tr w:rsidR="009A10DB" w:rsidRPr="006045F4" w14:paraId="4A37ABF5" w14:textId="77777777" w:rsidTr="009A10DB">
        <w:trPr>
          <w:trHeight w:val="378"/>
        </w:trPr>
        <w:tc>
          <w:tcPr>
            <w:tcW w:w="1868" w:type="dxa"/>
          </w:tcPr>
          <w:p w14:paraId="783F30B8" w14:textId="6A5F29F4" w:rsidR="009A10DB" w:rsidRPr="006045F4" w:rsidRDefault="009A10DB" w:rsidP="009A10DB">
            <w:pPr>
              <w:spacing w:after="0" w:line="360" w:lineRule="auto"/>
              <w:jc w:val="center"/>
              <w:rPr>
                <w:rFonts w:ascii="Times New Roman" w:hAnsi="Times New Roman" w:cs="Times New Roman"/>
              </w:rPr>
            </w:pPr>
            <w:proofErr w:type="spellStart"/>
            <w:r w:rsidRPr="006045F4">
              <w:rPr>
                <w:rFonts w:ascii="Times New Roman" w:hAnsi="Times New Roman" w:cs="Times New Roman"/>
              </w:rPr>
              <w:t>BeDDE</w:t>
            </w:r>
            <w:proofErr w:type="spellEnd"/>
            <w:r w:rsidRPr="006045F4">
              <w:rPr>
                <w:rFonts w:ascii="Times New Roman" w:hAnsi="Times New Roman" w:cs="Times New Roman"/>
              </w:rPr>
              <w:t xml:space="preserve"> [</w:t>
            </w:r>
            <w:r w:rsidR="003C1F1C" w:rsidRPr="006045F4">
              <w:rPr>
                <w:rFonts w:ascii="Times New Roman" w:hAnsi="Times New Roman" w:cs="Times New Roman"/>
              </w:rPr>
              <w:t>63</w:t>
            </w:r>
            <w:r w:rsidRPr="006045F4">
              <w:rPr>
                <w:rFonts w:ascii="Times New Roman" w:hAnsi="Times New Roman" w:cs="Times New Roman"/>
              </w:rPr>
              <w:t>]</w:t>
            </w:r>
          </w:p>
        </w:tc>
        <w:tc>
          <w:tcPr>
            <w:tcW w:w="1868" w:type="dxa"/>
          </w:tcPr>
          <w:p w14:paraId="2B3D0838" w14:textId="7002445A" w:rsidR="009A10DB" w:rsidRPr="006045F4" w:rsidRDefault="009A10DB" w:rsidP="009A10DB">
            <w:pPr>
              <w:spacing w:after="0" w:line="360" w:lineRule="auto"/>
              <w:jc w:val="center"/>
              <w:rPr>
                <w:rFonts w:ascii="Times New Roman" w:hAnsi="Times New Roman" w:cs="Times New Roman"/>
              </w:rPr>
            </w:pPr>
            <w:r w:rsidRPr="006045F4">
              <w:rPr>
                <w:rFonts w:ascii="Times New Roman" w:hAnsi="Times New Roman" w:cs="Times New Roman"/>
              </w:rPr>
              <w:t>Real</w:t>
            </w:r>
          </w:p>
        </w:tc>
        <w:tc>
          <w:tcPr>
            <w:tcW w:w="1868" w:type="dxa"/>
          </w:tcPr>
          <w:p w14:paraId="5F710C1B" w14:textId="3B9F1FD3" w:rsidR="009A10DB" w:rsidRPr="006045F4" w:rsidRDefault="009A10DB" w:rsidP="009A10DB">
            <w:pPr>
              <w:spacing w:after="0" w:line="360" w:lineRule="auto"/>
              <w:jc w:val="center"/>
              <w:rPr>
                <w:rFonts w:ascii="Times New Roman" w:hAnsi="Times New Roman" w:cs="Times New Roman"/>
              </w:rPr>
            </w:pPr>
            <w:r w:rsidRPr="006045F4">
              <w:rPr>
                <w:rFonts w:ascii="Times New Roman" w:hAnsi="Times New Roman" w:cs="Times New Roman"/>
              </w:rPr>
              <w:t>200+</w:t>
            </w:r>
          </w:p>
        </w:tc>
        <w:tc>
          <w:tcPr>
            <w:tcW w:w="1868" w:type="dxa"/>
          </w:tcPr>
          <w:p w14:paraId="0EEA57C1" w14:textId="1D95A36A" w:rsidR="009A10DB" w:rsidRPr="006045F4" w:rsidRDefault="009A10DB" w:rsidP="009A10DB">
            <w:pPr>
              <w:spacing w:after="0" w:line="360" w:lineRule="auto"/>
              <w:jc w:val="center"/>
              <w:rPr>
                <w:rFonts w:ascii="Times New Roman" w:hAnsi="Times New Roman" w:cs="Times New Roman"/>
              </w:rPr>
            </w:pPr>
            <w:r w:rsidRPr="006045F4">
              <w:rPr>
                <w:rFonts w:ascii="Times New Roman" w:hAnsi="Times New Roman" w:cs="Times New Roman"/>
              </w:rPr>
              <w:t>Outdoor</w:t>
            </w:r>
          </w:p>
        </w:tc>
        <w:tc>
          <w:tcPr>
            <w:tcW w:w="1868" w:type="dxa"/>
          </w:tcPr>
          <w:p w14:paraId="4F3548D3" w14:textId="475B2241" w:rsidR="009A10DB" w:rsidRPr="006045F4" w:rsidRDefault="009A10DB" w:rsidP="009A10DB">
            <w:pPr>
              <w:spacing w:after="0" w:line="360" w:lineRule="auto"/>
              <w:jc w:val="center"/>
              <w:rPr>
                <w:rFonts w:ascii="Times New Roman" w:hAnsi="Times New Roman" w:cs="Times New Roman"/>
              </w:rPr>
            </w:pPr>
            <w:r w:rsidRPr="006045F4">
              <w:rPr>
                <w:rFonts w:ascii="Times New Roman" w:hAnsi="Times New Roman" w:cs="Times New Roman"/>
              </w:rPr>
              <w:t>Pair</w:t>
            </w:r>
          </w:p>
        </w:tc>
      </w:tr>
      <w:tr w:rsidR="009A10DB" w:rsidRPr="006045F4" w14:paraId="7684EC2E" w14:textId="77777777" w:rsidTr="009A10DB">
        <w:trPr>
          <w:trHeight w:val="378"/>
        </w:trPr>
        <w:tc>
          <w:tcPr>
            <w:tcW w:w="1868" w:type="dxa"/>
          </w:tcPr>
          <w:p w14:paraId="54CC9FA8" w14:textId="35385DA0" w:rsidR="009A10DB" w:rsidRPr="006045F4" w:rsidRDefault="009A10DB" w:rsidP="009A10DB">
            <w:pPr>
              <w:spacing w:after="0" w:line="360" w:lineRule="auto"/>
              <w:jc w:val="center"/>
              <w:rPr>
                <w:rFonts w:ascii="Times New Roman" w:hAnsi="Times New Roman" w:cs="Times New Roman"/>
              </w:rPr>
            </w:pPr>
            <w:r w:rsidRPr="006045F4">
              <w:rPr>
                <w:rFonts w:ascii="Times New Roman" w:hAnsi="Times New Roman" w:cs="Times New Roman"/>
              </w:rPr>
              <w:t>4KID [</w:t>
            </w:r>
            <w:r w:rsidR="003C1F1C" w:rsidRPr="006045F4">
              <w:rPr>
                <w:rFonts w:ascii="Times New Roman" w:hAnsi="Times New Roman" w:cs="Times New Roman"/>
              </w:rPr>
              <w:t>64</w:t>
            </w:r>
            <w:r w:rsidRPr="006045F4">
              <w:rPr>
                <w:rFonts w:ascii="Times New Roman" w:hAnsi="Times New Roman" w:cs="Times New Roman"/>
              </w:rPr>
              <w:t>]</w:t>
            </w:r>
          </w:p>
        </w:tc>
        <w:tc>
          <w:tcPr>
            <w:tcW w:w="1868" w:type="dxa"/>
          </w:tcPr>
          <w:p w14:paraId="4915DF13" w14:textId="181FCA2F" w:rsidR="009A10DB" w:rsidRPr="006045F4" w:rsidRDefault="009A10DB" w:rsidP="009A10DB">
            <w:pPr>
              <w:spacing w:after="0" w:line="360" w:lineRule="auto"/>
              <w:jc w:val="center"/>
              <w:rPr>
                <w:rFonts w:ascii="Times New Roman" w:hAnsi="Times New Roman" w:cs="Times New Roman"/>
              </w:rPr>
            </w:pPr>
            <w:r w:rsidRPr="006045F4">
              <w:rPr>
                <w:rFonts w:ascii="Times New Roman" w:hAnsi="Times New Roman" w:cs="Times New Roman"/>
              </w:rPr>
              <w:t xml:space="preserve">Synthetic </w:t>
            </w:r>
          </w:p>
        </w:tc>
        <w:tc>
          <w:tcPr>
            <w:tcW w:w="1868" w:type="dxa"/>
          </w:tcPr>
          <w:p w14:paraId="671BBD15" w14:textId="00EC9821" w:rsidR="009A10DB" w:rsidRPr="006045F4" w:rsidRDefault="009A10DB" w:rsidP="009A10DB">
            <w:pPr>
              <w:spacing w:after="0" w:line="360" w:lineRule="auto"/>
              <w:jc w:val="center"/>
              <w:rPr>
                <w:rFonts w:ascii="Times New Roman" w:hAnsi="Times New Roman" w:cs="Times New Roman"/>
              </w:rPr>
            </w:pPr>
            <w:r w:rsidRPr="006045F4">
              <w:rPr>
                <w:rFonts w:ascii="Times New Roman" w:hAnsi="Times New Roman" w:cs="Times New Roman"/>
              </w:rPr>
              <w:t>10000</w:t>
            </w:r>
          </w:p>
        </w:tc>
        <w:tc>
          <w:tcPr>
            <w:tcW w:w="1868" w:type="dxa"/>
          </w:tcPr>
          <w:p w14:paraId="2E31BF06" w14:textId="52DF9A24" w:rsidR="009A10DB" w:rsidRPr="006045F4" w:rsidRDefault="009A10DB" w:rsidP="009A10DB">
            <w:pPr>
              <w:spacing w:after="0" w:line="360" w:lineRule="auto"/>
              <w:jc w:val="center"/>
              <w:rPr>
                <w:rFonts w:ascii="Times New Roman" w:hAnsi="Times New Roman" w:cs="Times New Roman"/>
              </w:rPr>
            </w:pPr>
            <w:r w:rsidRPr="006045F4">
              <w:rPr>
                <w:rFonts w:ascii="Times New Roman" w:hAnsi="Times New Roman" w:cs="Times New Roman"/>
              </w:rPr>
              <w:t>Outdoor</w:t>
            </w:r>
          </w:p>
        </w:tc>
        <w:tc>
          <w:tcPr>
            <w:tcW w:w="1868" w:type="dxa"/>
          </w:tcPr>
          <w:p w14:paraId="457A0E57" w14:textId="3BA83659" w:rsidR="009A10DB" w:rsidRPr="006045F4" w:rsidRDefault="009A10DB" w:rsidP="009A10DB">
            <w:pPr>
              <w:spacing w:after="0" w:line="360" w:lineRule="auto"/>
              <w:jc w:val="center"/>
              <w:rPr>
                <w:rFonts w:ascii="Times New Roman" w:hAnsi="Times New Roman" w:cs="Times New Roman"/>
              </w:rPr>
            </w:pPr>
            <w:r w:rsidRPr="006045F4">
              <w:rPr>
                <w:rFonts w:ascii="Times New Roman" w:hAnsi="Times New Roman" w:cs="Times New Roman"/>
              </w:rPr>
              <w:t>Pair</w:t>
            </w:r>
          </w:p>
        </w:tc>
      </w:tr>
    </w:tbl>
    <w:p w14:paraId="1EA3E055" w14:textId="77777777" w:rsidR="00B4798A" w:rsidRPr="006045F4" w:rsidRDefault="00B4798A" w:rsidP="00B4798A">
      <w:pPr>
        <w:spacing w:after="120" w:line="360" w:lineRule="auto"/>
        <w:jc w:val="center"/>
        <w:rPr>
          <w:rFonts w:ascii="Times New Roman" w:hAnsi="Times New Roman" w:cs="Times New Roman"/>
        </w:rPr>
      </w:pPr>
    </w:p>
    <w:p w14:paraId="40775EDD" w14:textId="37D48FA7" w:rsidR="0090079C" w:rsidRPr="006045F4" w:rsidRDefault="004E66CD" w:rsidP="0090079C">
      <w:pPr>
        <w:spacing w:after="120" w:line="360" w:lineRule="auto"/>
        <w:jc w:val="both"/>
        <w:rPr>
          <w:rFonts w:ascii="Times New Roman" w:hAnsi="Times New Roman" w:cs="Times New Roman"/>
        </w:rPr>
      </w:pPr>
      <w:r w:rsidRPr="006045F4">
        <w:rPr>
          <w:rFonts w:ascii="Times New Roman" w:hAnsi="Times New Roman" w:cs="Times New Roman"/>
        </w:rPr>
        <w:t xml:space="preserve">To facilitate subjective evaluation, visual renderings of the dehazing results for each method on representative samples from the dataset should be included. These renderings will allow readers to visually compare the performance of the proposed method with the state-of-the-art techniques. </w:t>
      </w:r>
      <w:r w:rsidR="0090079C" w:rsidRPr="006045F4">
        <w:rPr>
          <w:rFonts w:ascii="Times New Roman" w:hAnsi="Times New Roman" w:cs="Times New Roman"/>
        </w:rPr>
        <w:t xml:space="preserve">The paper would benefit from including visual renderings of each comparison method on the dataset to provide a more comprehensive subjective evaluation. CVANet (Cascaded Visual Attention Network) </w:t>
      </w:r>
      <w:r w:rsidR="00F377E9" w:rsidRPr="006045F4">
        <w:rPr>
          <w:rFonts w:ascii="Times New Roman" w:hAnsi="Times New Roman" w:cs="Times New Roman"/>
        </w:rPr>
        <w:t>[1</w:t>
      </w:r>
      <w:r w:rsidR="0051042F" w:rsidRPr="006045F4">
        <w:rPr>
          <w:rFonts w:ascii="Times New Roman" w:hAnsi="Times New Roman" w:cs="Times New Roman"/>
        </w:rPr>
        <w:t>03</w:t>
      </w:r>
      <w:r w:rsidR="00F377E9" w:rsidRPr="006045F4">
        <w:rPr>
          <w:rFonts w:ascii="Times New Roman" w:hAnsi="Times New Roman" w:cs="Times New Roman"/>
        </w:rPr>
        <w:t xml:space="preserve">] </w:t>
      </w:r>
      <w:r w:rsidR="0090079C" w:rsidRPr="006045F4">
        <w:rPr>
          <w:rFonts w:ascii="Times New Roman" w:hAnsi="Times New Roman" w:cs="Times New Roman"/>
        </w:rPr>
        <w:t>employs a series of attention mechanisms to focus on different aspects of the image, enhancing the dehazing process by prioritizing important regions. The cascaded structure allows the network to progressively refine its attention, resulting in clearer and more detailed outputs.</w:t>
      </w:r>
      <w:r w:rsidR="00F377E9" w:rsidRPr="006045F4">
        <w:rPr>
          <w:rFonts w:ascii="Times New Roman" w:hAnsi="Times New Roman" w:cs="Times New Roman"/>
        </w:rPr>
        <w:t xml:space="preserve"> </w:t>
      </w:r>
      <w:r w:rsidR="0090079C" w:rsidRPr="006045F4">
        <w:rPr>
          <w:rFonts w:ascii="Times New Roman" w:hAnsi="Times New Roman" w:cs="Times New Roman"/>
        </w:rPr>
        <w:t>Weighted Wavelet Visual Perception Fusion</w:t>
      </w:r>
      <w:r w:rsidR="00F377E9" w:rsidRPr="006045F4">
        <w:rPr>
          <w:rFonts w:ascii="Times New Roman" w:hAnsi="Times New Roman" w:cs="Times New Roman"/>
        </w:rPr>
        <w:t xml:space="preserve"> [1</w:t>
      </w:r>
      <w:r w:rsidR="0051042F" w:rsidRPr="006045F4">
        <w:rPr>
          <w:rFonts w:ascii="Times New Roman" w:hAnsi="Times New Roman" w:cs="Times New Roman"/>
        </w:rPr>
        <w:t>04</w:t>
      </w:r>
      <w:r w:rsidR="00F377E9" w:rsidRPr="006045F4">
        <w:rPr>
          <w:rFonts w:ascii="Times New Roman" w:hAnsi="Times New Roman" w:cs="Times New Roman"/>
        </w:rPr>
        <w:t xml:space="preserve">] </w:t>
      </w:r>
      <w:r w:rsidR="0090079C" w:rsidRPr="006045F4">
        <w:rPr>
          <w:rFonts w:ascii="Times New Roman" w:hAnsi="Times New Roman" w:cs="Times New Roman"/>
        </w:rPr>
        <w:t xml:space="preserve">uses wavelet transforms to decompose the image into different frequency components. By applying weighted fusion strategies, it combines the strengths of various dehazing techniques, effectively balancing </w:t>
      </w:r>
      <w:r w:rsidR="0090079C" w:rsidRPr="006045F4">
        <w:rPr>
          <w:rFonts w:ascii="Times New Roman" w:hAnsi="Times New Roman" w:cs="Times New Roman"/>
        </w:rPr>
        <w:lastRenderedPageBreak/>
        <w:t>detail preservation and noise reduction to achieve high-quality restored images.</w:t>
      </w:r>
      <w:r w:rsidR="00C968BA" w:rsidRPr="006045F4">
        <w:rPr>
          <w:rFonts w:ascii="Times New Roman" w:hAnsi="Times New Roman" w:cs="Times New Roman"/>
        </w:rPr>
        <w:t xml:space="preserve"> </w:t>
      </w:r>
      <w:r w:rsidR="0090079C" w:rsidRPr="006045F4">
        <w:rPr>
          <w:rFonts w:ascii="Times New Roman" w:hAnsi="Times New Roman" w:cs="Times New Roman"/>
        </w:rPr>
        <w:t xml:space="preserve">Inspired by the </w:t>
      </w:r>
      <w:proofErr w:type="spellStart"/>
      <w:r w:rsidR="0090079C" w:rsidRPr="006045F4">
        <w:rPr>
          <w:rFonts w:ascii="Times New Roman" w:hAnsi="Times New Roman" w:cs="Times New Roman"/>
        </w:rPr>
        <w:t>Retinex</w:t>
      </w:r>
      <w:proofErr w:type="spellEnd"/>
      <w:r w:rsidR="0090079C" w:rsidRPr="006045F4">
        <w:rPr>
          <w:rFonts w:ascii="Times New Roman" w:hAnsi="Times New Roman" w:cs="Times New Roman"/>
        </w:rPr>
        <w:t xml:space="preserve"> theory</w:t>
      </w:r>
      <w:r w:rsidR="00C968BA" w:rsidRPr="006045F4">
        <w:rPr>
          <w:rFonts w:ascii="Times New Roman" w:hAnsi="Times New Roman" w:cs="Times New Roman"/>
        </w:rPr>
        <w:t xml:space="preserve"> </w:t>
      </w:r>
      <w:proofErr w:type="spellStart"/>
      <w:r w:rsidR="00C968BA" w:rsidRPr="006045F4">
        <w:rPr>
          <w:rFonts w:ascii="Times New Roman" w:hAnsi="Times New Roman" w:cs="Times New Roman"/>
        </w:rPr>
        <w:t>Retinex</w:t>
      </w:r>
      <w:proofErr w:type="spellEnd"/>
      <w:r w:rsidR="00C968BA" w:rsidRPr="006045F4">
        <w:rPr>
          <w:rFonts w:ascii="Times New Roman" w:hAnsi="Times New Roman" w:cs="Times New Roman"/>
        </w:rPr>
        <w:t>-Inspired Color Correction and Detail Preserved Fusion [1</w:t>
      </w:r>
      <w:r w:rsidR="0051042F" w:rsidRPr="006045F4">
        <w:rPr>
          <w:rFonts w:ascii="Times New Roman" w:hAnsi="Times New Roman" w:cs="Times New Roman"/>
        </w:rPr>
        <w:t>05</w:t>
      </w:r>
      <w:r w:rsidR="00C968BA" w:rsidRPr="006045F4">
        <w:rPr>
          <w:rFonts w:ascii="Times New Roman" w:hAnsi="Times New Roman" w:cs="Times New Roman"/>
        </w:rPr>
        <w:t>]</w:t>
      </w:r>
      <w:r w:rsidR="0090079C" w:rsidRPr="006045F4">
        <w:rPr>
          <w:rFonts w:ascii="Times New Roman" w:hAnsi="Times New Roman" w:cs="Times New Roman"/>
        </w:rPr>
        <w:t xml:space="preserve"> approach separates the image into illumination and reflectance components. It applies color correction to the illumination and detail preservation techniques to the reflectance, merging them back to produce a clear and visually pleasing image with enhanced color accuracy and detail clarity.</w:t>
      </w:r>
      <w:r w:rsidRPr="006045F4">
        <w:rPr>
          <w:rFonts w:ascii="Times New Roman" w:hAnsi="Times New Roman" w:cs="Times New Roman"/>
        </w:rPr>
        <w:t xml:space="preserve"> </w:t>
      </w:r>
      <w:r w:rsidR="0090079C" w:rsidRPr="006045F4">
        <w:rPr>
          <w:rFonts w:ascii="Times New Roman" w:hAnsi="Times New Roman" w:cs="Times New Roman"/>
        </w:rPr>
        <w:t>Including these visual comparisons will greatly enhance the subjective evaluation and provide a clearer understanding of each method's effectiveness in dehazing images.</w:t>
      </w:r>
    </w:p>
    <w:p w14:paraId="537591B1" w14:textId="35D71CDA" w:rsidR="00FC1753" w:rsidRPr="006045F4" w:rsidRDefault="00AA1525" w:rsidP="00EE35B3">
      <w:pPr>
        <w:pStyle w:val="ListParagraph"/>
        <w:numPr>
          <w:ilvl w:val="0"/>
          <w:numId w:val="13"/>
        </w:numPr>
        <w:spacing w:after="120" w:line="360" w:lineRule="auto"/>
        <w:jc w:val="both"/>
        <w:rPr>
          <w:rFonts w:ascii="Times New Roman" w:hAnsi="Times New Roman" w:cs="Times New Roman"/>
          <w:b/>
          <w:bCs/>
        </w:rPr>
      </w:pPr>
      <w:r w:rsidRPr="006045F4">
        <w:rPr>
          <w:rFonts w:ascii="Times New Roman" w:hAnsi="Times New Roman" w:cs="Times New Roman"/>
          <w:b/>
          <w:bCs/>
        </w:rPr>
        <w:t xml:space="preserve">Experimental </w:t>
      </w:r>
      <w:r w:rsidR="00FC1753" w:rsidRPr="006045F4">
        <w:rPr>
          <w:rFonts w:ascii="Times New Roman" w:hAnsi="Times New Roman" w:cs="Times New Roman"/>
          <w:b/>
          <w:bCs/>
        </w:rPr>
        <w:t xml:space="preserve">Evaluation </w:t>
      </w:r>
    </w:p>
    <w:p w14:paraId="16F740AA" w14:textId="7459175C" w:rsidR="00387C8B" w:rsidRPr="006045F4" w:rsidRDefault="00387C8B" w:rsidP="00387C8B">
      <w:pPr>
        <w:spacing w:after="0" w:line="360" w:lineRule="auto"/>
        <w:jc w:val="both"/>
        <w:rPr>
          <w:rFonts w:ascii="Times New Roman" w:hAnsi="Times New Roman" w:cs="Times New Roman"/>
        </w:rPr>
      </w:pPr>
      <w:r w:rsidRPr="006045F4">
        <w:rPr>
          <w:rFonts w:ascii="Times New Roman" w:hAnsi="Times New Roman" w:cs="Times New Roman"/>
        </w:rPr>
        <w:t xml:space="preserve">Assessing the effectiveness of dehazing approaches based on GAN is a difficult undertaking, as it requires </w:t>
      </w:r>
      <w:r w:rsidR="00676FCC" w:rsidRPr="006045F4">
        <w:rPr>
          <w:rFonts w:ascii="Times New Roman" w:hAnsi="Times New Roman" w:cs="Times New Roman"/>
        </w:rPr>
        <w:t>analyzing</w:t>
      </w:r>
      <w:r w:rsidRPr="006045F4">
        <w:rPr>
          <w:rFonts w:ascii="Times New Roman" w:hAnsi="Times New Roman" w:cs="Times New Roman"/>
        </w:rPr>
        <w:t xml:space="preserve"> the extent to which a model accurately reflects a certain dataset. Significant progress has been made in comprehending the theory and applying Generative Adversarial Networks (GANs), leading to a diverse range of available GAN variations. However, the measurement of dehazing outcomes has not been given much focus, and there are still shortcomings in quantitative evaluation methods. This section presents the relevant and often used metrics [</w:t>
      </w:r>
      <w:r w:rsidR="00F457CC" w:rsidRPr="006045F4">
        <w:rPr>
          <w:rFonts w:ascii="Times New Roman" w:hAnsi="Times New Roman" w:cs="Times New Roman"/>
        </w:rPr>
        <w:t>63</w:t>
      </w:r>
      <w:r w:rsidRPr="006045F4">
        <w:rPr>
          <w:rFonts w:ascii="Times New Roman" w:hAnsi="Times New Roman" w:cs="Times New Roman"/>
        </w:rPr>
        <w:t xml:space="preserve">] for evaluating the effectiveness of dehazing systems that rely on </w:t>
      </w:r>
      <w:r w:rsidR="00676FCC" w:rsidRPr="006045F4">
        <w:rPr>
          <w:rFonts w:ascii="Times New Roman" w:hAnsi="Times New Roman" w:cs="Times New Roman"/>
        </w:rPr>
        <w:t xml:space="preserve">a </w:t>
      </w:r>
      <w:r w:rsidRPr="006045F4">
        <w:rPr>
          <w:rFonts w:ascii="Times New Roman" w:hAnsi="Times New Roman" w:cs="Times New Roman"/>
        </w:rPr>
        <w:t>GAN.</w:t>
      </w:r>
    </w:p>
    <w:p w14:paraId="6E161B45" w14:textId="107BF1AE" w:rsidR="00C93FF1" w:rsidRPr="006045F4" w:rsidRDefault="00387C8B" w:rsidP="00194906">
      <w:pPr>
        <w:spacing w:after="0" w:line="360" w:lineRule="auto"/>
        <w:jc w:val="both"/>
        <w:rPr>
          <w:rFonts w:ascii="Times New Roman" w:hAnsi="Times New Roman" w:cs="Times New Roman"/>
        </w:rPr>
      </w:pPr>
      <w:r w:rsidRPr="006045F4">
        <w:rPr>
          <w:rFonts w:ascii="Times New Roman" w:hAnsi="Times New Roman" w:cs="Times New Roman"/>
        </w:rPr>
        <w:t>The numerical results are presented in Table 3, showing the average execution time (in seconds) of various state-of-the-art dehazing approaches on the synthetic test dataset. The dehazing outcomes of different approaches across all synthetic datasets will be evaluated using PSNR and SSIM measurements</w:t>
      </w:r>
      <w:r w:rsidR="00F75787" w:rsidRPr="006045F4">
        <w:rPr>
          <w:rFonts w:ascii="Times New Roman" w:hAnsi="Times New Roman" w:cs="Times New Roman"/>
        </w:rPr>
        <w:t xml:space="preserve"> [</w:t>
      </w:r>
      <w:r w:rsidR="00F75787" w:rsidRPr="006045F4">
        <w:rPr>
          <w:rFonts w:ascii="Times New Roman" w:hAnsi="Times New Roman" w:cs="Times New Roman"/>
          <w:color w:val="00B0F0"/>
        </w:rPr>
        <w:t>106</w:t>
      </w:r>
      <w:r w:rsidR="00F75787" w:rsidRPr="006045F4">
        <w:rPr>
          <w:rFonts w:ascii="Times New Roman" w:hAnsi="Times New Roman" w:cs="Times New Roman"/>
        </w:rPr>
        <w:t>]</w:t>
      </w:r>
      <w:r w:rsidRPr="006045F4">
        <w:rPr>
          <w:rFonts w:ascii="Times New Roman" w:hAnsi="Times New Roman" w:cs="Times New Roman"/>
        </w:rPr>
        <w:t xml:space="preserve">. The majority of articles employ Peak Signal-to-Noise Ratio (PSNR) and Structural Similarity Index (SSIM) as metrics to assess the picture quality following the dehazing process. To calculate the PSNR, it is necessary to utilize Equation </w:t>
      </w:r>
      <w:r w:rsidR="00F457CC" w:rsidRPr="006045F4">
        <w:rPr>
          <w:rFonts w:ascii="Times New Roman" w:hAnsi="Times New Roman" w:cs="Times New Roman"/>
        </w:rPr>
        <w:t>(</w:t>
      </w:r>
      <w:r w:rsidRPr="006045F4">
        <w:rPr>
          <w:rFonts w:ascii="Times New Roman" w:hAnsi="Times New Roman" w:cs="Times New Roman"/>
        </w:rPr>
        <w:t>7</w:t>
      </w:r>
      <w:r w:rsidR="00F457CC" w:rsidRPr="006045F4">
        <w:rPr>
          <w:rFonts w:ascii="Times New Roman" w:hAnsi="Times New Roman" w:cs="Times New Roman"/>
        </w:rPr>
        <w:t>)</w:t>
      </w:r>
      <w:r w:rsidRPr="006045F4">
        <w:rPr>
          <w:rFonts w:ascii="Times New Roman" w:hAnsi="Times New Roman" w:cs="Times New Roman"/>
        </w:rPr>
        <w:t xml:space="preserve"> in order to derive the mean square error (MSE).</w:t>
      </w:r>
    </w:p>
    <w:p w14:paraId="79E5FCEF" w14:textId="62BE0CF2" w:rsidR="001217D6" w:rsidRPr="006045F4" w:rsidRDefault="001217D6" w:rsidP="001217D6">
      <w:pPr>
        <w:spacing w:after="0" w:line="360" w:lineRule="auto"/>
        <w:jc w:val="right"/>
        <w:rPr>
          <w:rFonts w:ascii="Times New Roman" w:hAnsi="Times New Roman" w:cs="Times New Roman"/>
        </w:rPr>
      </w:pPr>
      <m:oMath>
        <m:r>
          <w:rPr>
            <w:rFonts w:ascii="Cambria Math" w:hAnsi="Cambria Math" w:cs="Times New Roman"/>
          </w:rPr>
          <m:t>MSE=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H×W</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H</m:t>
            </m:r>
          </m:sup>
          <m:e>
            <m:r>
              <w:rPr>
                <w:rFonts w:ascii="Cambria Math" w:hAnsi="Cambria Math" w:cs="Times New Roman"/>
              </w:rPr>
              <m:t>.</m:t>
            </m:r>
          </m:e>
        </m:nary>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W</m:t>
            </m:r>
          </m:sup>
          <m:e>
            <m:sSup>
              <m:sSupPr>
                <m:ctrlPr>
                  <w:rPr>
                    <w:rFonts w:ascii="Cambria Math" w:hAnsi="Cambria Math" w:cs="Times New Roman"/>
                    <w:i/>
                  </w:rPr>
                </m:ctrlPr>
              </m:sSup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-y(i,j))</m:t>
                </m:r>
              </m:e>
              <m:sup>
                <m:r>
                  <w:rPr>
                    <w:rFonts w:ascii="Cambria Math" w:hAnsi="Cambria Math" w:cs="Times New Roman"/>
                  </w:rPr>
                  <m:t>2</m:t>
                </m:r>
              </m:sup>
            </m:sSup>
          </m:e>
        </m:nary>
      </m:oMath>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t>(7)</w:t>
      </w:r>
    </w:p>
    <w:p w14:paraId="113D28F6" w14:textId="64338F26" w:rsidR="001217D6" w:rsidRPr="006045F4" w:rsidRDefault="00387C8B" w:rsidP="001217D6">
      <w:pPr>
        <w:spacing w:after="0" w:line="360" w:lineRule="auto"/>
        <w:jc w:val="both"/>
        <w:rPr>
          <w:rFonts w:ascii="Times New Roman" w:hAnsi="Times New Roman" w:cs="Times New Roman"/>
        </w:rPr>
      </w:pPr>
      <w:r w:rsidRPr="006045F4">
        <w:rPr>
          <w:rFonts w:ascii="Times New Roman" w:hAnsi="Times New Roman" w:cs="Times New Roman"/>
        </w:rPr>
        <w:t xml:space="preserve">Let x and y represent two photos that need to be assessed. The variables </w:t>
      </w:r>
      <w:r w:rsidRPr="006045F4">
        <w:rPr>
          <w:rFonts w:ascii="Cambria Math" w:hAnsi="Cambria Math" w:cs="Cambria Math"/>
        </w:rPr>
        <w:t>𝐻</w:t>
      </w:r>
      <w:r w:rsidRPr="006045F4">
        <w:rPr>
          <w:rFonts w:ascii="Times New Roman" w:hAnsi="Times New Roman" w:cs="Times New Roman"/>
        </w:rPr>
        <w:t xml:space="preserve"> and </w:t>
      </w:r>
      <w:r w:rsidRPr="006045F4">
        <w:rPr>
          <w:rFonts w:ascii="Cambria Math" w:hAnsi="Cambria Math" w:cs="Cambria Math"/>
        </w:rPr>
        <w:t>𝑊</w:t>
      </w:r>
      <w:r w:rsidRPr="006045F4">
        <w:rPr>
          <w:rFonts w:ascii="Times New Roman" w:hAnsi="Times New Roman" w:cs="Times New Roman"/>
        </w:rPr>
        <w:t xml:space="preserve"> represent the height and breadth, respectively. It is important to note that the dimensions of </w:t>
      </w:r>
      <w:r w:rsidRPr="006045F4">
        <w:rPr>
          <w:rFonts w:ascii="Cambria Math" w:hAnsi="Cambria Math" w:cs="Cambria Math"/>
        </w:rPr>
        <w:t>𝑋</w:t>
      </w:r>
      <w:r w:rsidRPr="006045F4">
        <w:rPr>
          <w:rFonts w:ascii="Times New Roman" w:hAnsi="Times New Roman" w:cs="Times New Roman"/>
        </w:rPr>
        <w:t xml:space="preserve"> and </w:t>
      </w:r>
      <w:r w:rsidRPr="006045F4">
        <w:rPr>
          <w:rFonts w:ascii="Cambria Math" w:hAnsi="Cambria Math" w:cs="Cambria Math"/>
        </w:rPr>
        <w:t>𝑌</w:t>
      </w:r>
      <w:r w:rsidRPr="006045F4">
        <w:rPr>
          <w:rFonts w:ascii="Times New Roman" w:hAnsi="Times New Roman" w:cs="Times New Roman"/>
        </w:rPr>
        <w:t xml:space="preserve"> must be same. The image's pixel location index is denoted by </w:t>
      </w:r>
      <w:r w:rsidRPr="006045F4">
        <w:rPr>
          <w:rFonts w:ascii="Cambria Math" w:hAnsi="Cambria Math" w:cs="Cambria Math"/>
        </w:rPr>
        <w:t>𝑖</w:t>
      </w:r>
      <w:r w:rsidRPr="006045F4">
        <w:rPr>
          <w:rFonts w:ascii="Times New Roman" w:hAnsi="Times New Roman" w:cs="Times New Roman"/>
        </w:rPr>
        <w:t xml:space="preserve"> and </w:t>
      </w:r>
      <w:r w:rsidRPr="006045F4">
        <w:rPr>
          <w:rFonts w:ascii="Cambria Math" w:hAnsi="Cambria Math" w:cs="Cambria Math"/>
        </w:rPr>
        <w:t>𝑗</w:t>
      </w:r>
      <w:r w:rsidRPr="006045F4">
        <w:rPr>
          <w:rFonts w:ascii="Times New Roman" w:hAnsi="Times New Roman" w:cs="Times New Roman"/>
        </w:rPr>
        <w:t xml:space="preserve">. The PSNR may be calculated using a logarithmic formula, as shown in Equation </w:t>
      </w:r>
      <w:r w:rsidR="005048F1" w:rsidRPr="006045F4">
        <w:rPr>
          <w:rFonts w:ascii="Times New Roman" w:hAnsi="Times New Roman" w:cs="Times New Roman"/>
        </w:rPr>
        <w:t>(</w:t>
      </w:r>
      <w:r w:rsidRPr="006045F4">
        <w:rPr>
          <w:rFonts w:ascii="Times New Roman" w:hAnsi="Times New Roman" w:cs="Times New Roman"/>
        </w:rPr>
        <w:t>8</w:t>
      </w:r>
      <w:r w:rsidR="005048F1" w:rsidRPr="006045F4">
        <w:rPr>
          <w:rFonts w:ascii="Times New Roman" w:hAnsi="Times New Roman" w:cs="Times New Roman"/>
        </w:rPr>
        <w:t>)</w:t>
      </w:r>
      <w:r w:rsidRPr="006045F4">
        <w:rPr>
          <w:rFonts w:ascii="Times New Roman" w:hAnsi="Times New Roman" w:cs="Times New Roman"/>
        </w:rPr>
        <w:t>.</w:t>
      </w:r>
    </w:p>
    <w:p w14:paraId="30B7AC20" w14:textId="1CEC0811" w:rsidR="001217D6" w:rsidRPr="006045F4" w:rsidRDefault="001217D6" w:rsidP="001217D6">
      <w:pPr>
        <w:spacing w:after="0" w:line="360" w:lineRule="auto"/>
        <w:jc w:val="right"/>
        <w:rPr>
          <w:rFonts w:ascii="Times New Roman" w:hAnsi="Times New Roman" w:cs="Times New Roman"/>
        </w:rPr>
      </w:pPr>
      <m:oMath>
        <m:r>
          <w:rPr>
            <w:rFonts w:ascii="Cambria Math" w:hAnsi="Cambria Math" w:cs="Times New Roman"/>
          </w:rPr>
          <m:t>PSNR=10</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-1)</m:t>
                    </m:r>
                  </m:e>
                  <m:sup>
                    <m:r>
                      <w:rPr>
                        <w:rFonts w:ascii="Cambria Math" w:hAnsi="Cambria Math" w:cs="Times New Roman"/>
                      </w:rPr>
                      <m:t>2</m:t>
                    </m:r>
                  </m:sup>
                </m:sSup>
              </m:num>
              <m:den>
                <m:r>
                  <w:rPr>
                    <w:rFonts w:ascii="Cambria Math" w:hAnsi="Cambria Math" w:cs="Times New Roman"/>
                  </w:rPr>
                  <m:t>MSE</m:t>
                </m:r>
              </m:den>
            </m:f>
            <m:r>
              <w:rPr>
                <w:rFonts w:ascii="Cambria Math" w:hAnsi="Cambria Math" w:cs="Times New Roman"/>
              </w:rPr>
              <m:t>]</m:t>
            </m:r>
          </m:e>
        </m:func>
      </m:oMath>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r>
      <w:r w:rsidRPr="006045F4">
        <w:rPr>
          <w:rFonts w:ascii="Times New Roman" w:hAnsi="Times New Roman" w:cs="Times New Roman"/>
        </w:rPr>
        <w:tab/>
        <w:t>(8)</w:t>
      </w:r>
    </w:p>
    <w:p w14:paraId="24FE83EA" w14:textId="222973EE" w:rsidR="001217D6" w:rsidRPr="006045F4" w:rsidRDefault="00387C8B" w:rsidP="001217D6">
      <w:pPr>
        <w:spacing w:after="0" w:line="360" w:lineRule="auto"/>
        <w:jc w:val="both"/>
        <w:rPr>
          <w:rFonts w:ascii="Times New Roman" w:hAnsi="Times New Roman" w:cs="Times New Roman"/>
        </w:rPr>
      </w:pPr>
      <w:r w:rsidRPr="006045F4">
        <w:rPr>
          <w:rFonts w:ascii="Times New Roman" w:hAnsi="Times New Roman" w:cs="Times New Roman"/>
        </w:rPr>
        <w:t xml:space="preserve">Where </w:t>
      </w:r>
      <w:r w:rsidRPr="006045F4">
        <w:rPr>
          <w:rFonts w:ascii="Cambria Math" w:hAnsi="Cambria Math" w:cs="Cambria Math"/>
        </w:rPr>
        <w:t>𝑁</w:t>
      </w:r>
      <w:r w:rsidRPr="006045F4">
        <w:rPr>
          <w:rFonts w:ascii="Times New Roman" w:hAnsi="Times New Roman" w:cs="Times New Roman"/>
        </w:rPr>
        <w:t xml:space="preserve"> is equal to 8 for pictures with a bit depth of 8. The SSIM metric is derived from the association between human visual perception and structural information. Its calculation is specified by Equation </w:t>
      </w:r>
      <w:r w:rsidR="005048F1" w:rsidRPr="006045F4">
        <w:rPr>
          <w:rFonts w:ascii="Times New Roman" w:hAnsi="Times New Roman" w:cs="Times New Roman"/>
        </w:rPr>
        <w:t>(</w:t>
      </w:r>
      <w:r w:rsidRPr="006045F4">
        <w:rPr>
          <w:rFonts w:ascii="Times New Roman" w:hAnsi="Times New Roman" w:cs="Times New Roman"/>
        </w:rPr>
        <w:t>9</w:t>
      </w:r>
      <w:r w:rsidR="005048F1" w:rsidRPr="006045F4">
        <w:rPr>
          <w:rFonts w:ascii="Times New Roman" w:hAnsi="Times New Roman" w:cs="Times New Roman"/>
        </w:rPr>
        <w:t>)</w:t>
      </w:r>
      <w:r w:rsidR="001217D6" w:rsidRPr="006045F4">
        <w:rPr>
          <w:rFonts w:ascii="Times New Roman" w:hAnsi="Times New Roman" w:cs="Times New Roman"/>
        </w:rPr>
        <w:t>.</w:t>
      </w:r>
    </w:p>
    <w:p w14:paraId="65DD4C1B" w14:textId="481D5CDD" w:rsidR="001217D6" w:rsidRPr="006045F4" w:rsidRDefault="001217D6" w:rsidP="00BC2F61">
      <w:pPr>
        <w:spacing w:after="0" w:line="360" w:lineRule="auto"/>
        <w:jc w:val="right"/>
        <w:rPr>
          <w:rFonts w:ascii="Times New Roman" w:hAnsi="Times New Roman" w:cs="Times New Roman"/>
        </w:rPr>
      </w:pPr>
      <m:oMath>
        <m:r>
          <w:rPr>
            <w:rFonts w:ascii="Cambria Math" w:hAnsi="Cambria Math" w:cs="Times New Roman"/>
          </w:rPr>
          <m:t>SSIM</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num>
          <m:den>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x</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y</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2σ</m:t>
                </m:r>
              </m:e>
              <m:sub>
                <m:r>
                  <w:rPr>
                    <w:rFonts w:ascii="Cambria Math" w:hAnsi="Cambria Math" w:cs="Times New Roman"/>
                  </w:rPr>
                  <m:t>xy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num>
          <m:den>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x</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y</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den>
        </m:f>
      </m:oMath>
      <w:r w:rsidR="00BC2F61" w:rsidRPr="006045F4">
        <w:rPr>
          <w:rFonts w:ascii="Times New Roman" w:hAnsi="Times New Roman" w:cs="Times New Roman"/>
        </w:rPr>
        <w:tab/>
      </w:r>
      <w:r w:rsidR="00BC2F61" w:rsidRPr="006045F4">
        <w:rPr>
          <w:rFonts w:ascii="Times New Roman" w:hAnsi="Times New Roman" w:cs="Times New Roman"/>
        </w:rPr>
        <w:tab/>
      </w:r>
      <w:r w:rsidR="00BC2F61" w:rsidRPr="006045F4">
        <w:rPr>
          <w:rFonts w:ascii="Times New Roman" w:hAnsi="Times New Roman" w:cs="Times New Roman"/>
        </w:rPr>
        <w:tab/>
      </w:r>
      <w:r w:rsidR="00BC2F61" w:rsidRPr="006045F4">
        <w:rPr>
          <w:rFonts w:ascii="Times New Roman" w:hAnsi="Times New Roman" w:cs="Times New Roman"/>
        </w:rPr>
        <w:tab/>
        <w:t>(9)</w:t>
      </w:r>
    </w:p>
    <w:p w14:paraId="3E710715" w14:textId="3FEE4E60" w:rsidR="00BC2F61" w:rsidRPr="006045F4" w:rsidRDefault="00387C8B" w:rsidP="00BC2F61">
      <w:pPr>
        <w:spacing w:after="0" w:line="360" w:lineRule="auto"/>
        <w:jc w:val="both"/>
        <w:rPr>
          <w:rFonts w:ascii="Times New Roman" w:hAnsi="Times New Roman" w:cs="Times New Roman"/>
        </w:rPr>
      </w:pPr>
      <w:r w:rsidRPr="006045F4">
        <w:rPr>
          <w:rFonts w:ascii="Times New Roman" w:hAnsi="Times New Roman" w:cs="Times New Roman"/>
        </w:rPr>
        <w:lastRenderedPageBreak/>
        <w:t>where u</w:t>
      </w:r>
      <w:r w:rsidRPr="006045F4">
        <w:rPr>
          <w:rFonts w:ascii="Cambria Math" w:hAnsi="Cambria Math" w:cs="Cambria Math"/>
          <w:vertAlign w:val="subscript"/>
        </w:rPr>
        <w:t>𝑥</w:t>
      </w:r>
      <w:r w:rsidRPr="006045F4">
        <w:rPr>
          <w:rFonts w:ascii="Times New Roman" w:hAnsi="Times New Roman" w:cs="Times New Roman"/>
        </w:rPr>
        <w:t>, u</w:t>
      </w:r>
      <w:r w:rsidRPr="006045F4">
        <w:rPr>
          <w:rFonts w:ascii="Cambria Math" w:hAnsi="Cambria Math" w:cs="Cambria Math"/>
          <w:vertAlign w:val="subscript"/>
        </w:rPr>
        <w:t>𝑦</w:t>
      </w:r>
      <w:r w:rsidRPr="006045F4">
        <w:rPr>
          <w:rFonts w:ascii="Times New Roman" w:hAnsi="Times New Roman" w:cs="Times New Roman"/>
        </w:rPr>
        <w:t xml:space="preserve">, </w:t>
      </w:r>
      <w:r w:rsidRPr="006045F4">
        <w:rPr>
          <w:rFonts w:ascii="Cambria Math" w:hAnsi="Cambria Math" w:cs="Cambria Math"/>
        </w:rPr>
        <w:t>𝜎</w:t>
      </w:r>
      <w:r w:rsidRPr="006045F4">
        <w:rPr>
          <w:rFonts w:ascii="Cambria Math" w:hAnsi="Cambria Math" w:cs="Cambria Math"/>
          <w:vertAlign w:val="subscript"/>
        </w:rPr>
        <w:t>𝑥</w:t>
      </w:r>
      <w:r w:rsidRPr="006045F4">
        <w:rPr>
          <w:rFonts w:ascii="Times New Roman" w:hAnsi="Times New Roman" w:cs="Times New Roman"/>
        </w:rPr>
        <w:t xml:space="preserve">, and </w:t>
      </w:r>
      <w:r w:rsidRPr="006045F4">
        <w:rPr>
          <w:rFonts w:ascii="Cambria Math" w:hAnsi="Cambria Math" w:cs="Cambria Math"/>
        </w:rPr>
        <w:t>𝜎</w:t>
      </w:r>
      <w:r w:rsidRPr="006045F4">
        <w:rPr>
          <w:rFonts w:ascii="Cambria Math" w:hAnsi="Cambria Math" w:cs="Cambria Math"/>
          <w:vertAlign w:val="subscript"/>
        </w:rPr>
        <w:t>𝑦</w:t>
      </w:r>
      <w:r w:rsidRPr="006045F4">
        <w:rPr>
          <w:rFonts w:ascii="Times New Roman" w:hAnsi="Times New Roman" w:cs="Times New Roman"/>
        </w:rPr>
        <w:t xml:space="preserve"> denote the average and variability of </w:t>
      </w:r>
      <w:r w:rsidRPr="006045F4">
        <w:rPr>
          <w:rFonts w:ascii="Cambria Math" w:hAnsi="Cambria Math" w:cs="Cambria Math"/>
        </w:rPr>
        <w:t>𝑋</w:t>
      </w:r>
      <w:r w:rsidRPr="006045F4">
        <w:rPr>
          <w:rFonts w:ascii="Times New Roman" w:hAnsi="Times New Roman" w:cs="Times New Roman"/>
        </w:rPr>
        <w:t xml:space="preserve"> and </w:t>
      </w:r>
      <w:r w:rsidRPr="006045F4">
        <w:rPr>
          <w:rFonts w:ascii="Cambria Math" w:hAnsi="Cambria Math" w:cs="Cambria Math"/>
        </w:rPr>
        <w:t>𝑌</w:t>
      </w:r>
      <w:r w:rsidRPr="006045F4">
        <w:rPr>
          <w:rFonts w:ascii="Times New Roman" w:hAnsi="Times New Roman" w:cs="Times New Roman"/>
        </w:rPr>
        <w:t xml:space="preserve">, respectively; The symbol </w:t>
      </w:r>
      <w:r w:rsidRPr="006045F4">
        <w:rPr>
          <w:rFonts w:ascii="Cambria Math" w:hAnsi="Cambria Math" w:cs="Cambria Math"/>
        </w:rPr>
        <w:t>𝜎</w:t>
      </w:r>
      <w:r w:rsidRPr="006045F4">
        <w:rPr>
          <w:rFonts w:ascii="Cambria Math" w:hAnsi="Cambria Math" w:cs="Cambria Math"/>
          <w:vertAlign w:val="subscript"/>
        </w:rPr>
        <w:t>𝑥𝑦</w:t>
      </w:r>
      <w:r w:rsidRPr="006045F4">
        <w:rPr>
          <w:rFonts w:ascii="Times New Roman" w:hAnsi="Times New Roman" w:cs="Times New Roman"/>
        </w:rPr>
        <w:t xml:space="preserve"> represents the covariance between two variables. The constants </w:t>
      </w:r>
      <w:r w:rsidRPr="006045F4">
        <w:rPr>
          <w:rFonts w:ascii="Cambria Math" w:hAnsi="Cambria Math" w:cs="Cambria Math"/>
        </w:rPr>
        <w:t>𝐶</w:t>
      </w:r>
      <w:r w:rsidRPr="006045F4">
        <w:rPr>
          <w:rFonts w:ascii="Times New Roman" w:hAnsi="Times New Roman" w:cs="Times New Roman"/>
          <w:vertAlign w:val="subscript"/>
        </w:rPr>
        <w:t>1</w:t>
      </w:r>
      <w:r w:rsidRPr="006045F4">
        <w:rPr>
          <w:rFonts w:ascii="Times New Roman" w:hAnsi="Times New Roman" w:cs="Times New Roman"/>
        </w:rPr>
        <w:t xml:space="preserve"> and </w:t>
      </w:r>
      <w:r w:rsidRPr="006045F4">
        <w:rPr>
          <w:rFonts w:ascii="Cambria Math" w:hAnsi="Cambria Math" w:cs="Cambria Math"/>
        </w:rPr>
        <w:t>𝐶</w:t>
      </w:r>
      <w:r w:rsidRPr="006045F4">
        <w:rPr>
          <w:rFonts w:ascii="Times New Roman" w:hAnsi="Times New Roman" w:cs="Times New Roman"/>
          <w:vertAlign w:val="subscript"/>
        </w:rPr>
        <w:t>2</w:t>
      </w:r>
      <w:r w:rsidRPr="006045F4">
        <w:rPr>
          <w:rFonts w:ascii="Times New Roman" w:hAnsi="Times New Roman" w:cs="Times New Roman"/>
        </w:rPr>
        <w:t xml:space="preserve"> are employed to provide numerical stability.</w:t>
      </w:r>
    </w:p>
    <w:p w14:paraId="4A79E5A1" w14:textId="4FE86132" w:rsidR="00194906" w:rsidRPr="006045F4" w:rsidRDefault="00194906" w:rsidP="00194906">
      <w:pPr>
        <w:spacing w:after="0" w:line="360" w:lineRule="auto"/>
        <w:jc w:val="both"/>
        <w:rPr>
          <w:rFonts w:ascii="Times New Roman" w:hAnsi="Times New Roman" w:cs="Times New Roman"/>
        </w:rPr>
      </w:pPr>
      <w:r w:rsidRPr="006045F4">
        <w:rPr>
          <w:rFonts w:ascii="Times New Roman" w:hAnsi="Times New Roman" w:cs="Times New Roman"/>
        </w:rPr>
        <w:t xml:space="preserve">The dehazing outcomes for foggy photographs captured in real-world conditions are presented in </w:t>
      </w:r>
      <w:r w:rsidRPr="006045F4">
        <w:rPr>
          <w:rFonts w:ascii="Times New Roman" w:hAnsi="Times New Roman" w:cs="Times New Roman"/>
          <w:color w:val="00B0F0"/>
        </w:rPr>
        <w:t>Table 4</w:t>
      </w:r>
      <w:r w:rsidRPr="006045F4">
        <w:rPr>
          <w:rFonts w:ascii="Times New Roman" w:hAnsi="Times New Roman" w:cs="Times New Roman"/>
        </w:rPr>
        <w:t xml:space="preserve">, focusing on the restoration of contrast and color, particularly the retention of sharp edges. The original color is excessively intensified in DCP </w:t>
      </w:r>
      <w:r w:rsidRPr="006045F4">
        <w:rPr>
          <w:rFonts w:ascii="Times New Roman" w:hAnsi="Times New Roman" w:cs="Times New Roman"/>
          <w:color w:val="00B0F0"/>
        </w:rPr>
        <w:t>[</w:t>
      </w:r>
      <w:r w:rsidR="00BB4B77" w:rsidRPr="006045F4">
        <w:rPr>
          <w:rFonts w:ascii="Times New Roman" w:hAnsi="Times New Roman" w:cs="Times New Roman"/>
          <w:color w:val="00B0F0"/>
        </w:rPr>
        <w:t>8</w:t>
      </w:r>
      <w:r w:rsidR="003D2DD3" w:rsidRPr="006045F4">
        <w:rPr>
          <w:rFonts w:ascii="Times New Roman" w:hAnsi="Times New Roman" w:cs="Times New Roman"/>
          <w:color w:val="00B0F0"/>
        </w:rPr>
        <w:t>2</w:t>
      </w:r>
      <w:r w:rsidRPr="006045F4">
        <w:rPr>
          <w:rFonts w:ascii="Times New Roman" w:hAnsi="Times New Roman" w:cs="Times New Roman"/>
          <w:color w:val="00B0F0"/>
        </w:rPr>
        <w:t>]</w:t>
      </w:r>
      <w:r w:rsidRPr="006045F4">
        <w:rPr>
          <w:rFonts w:ascii="Times New Roman" w:hAnsi="Times New Roman" w:cs="Times New Roman"/>
        </w:rPr>
        <w:t xml:space="preserve">, and the dense regions of haze in the photos are inaccurately approximated. The colors produced by </w:t>
      </w:r>
      <w:proofErr w:type="spellStart"/>
      <w:r w:rsidRPr="006045F4">
        <w:rPr>
          <w:rFonts w:ascii="Times New Roman" w:hAnsi="Times New Roman" w:cs="Times New Roman"/>
        </w:rPr>
        <w:t>GCANet</w:t>
      </w:r>
      <w:proofErr w:type="spellEnd"/>
      <w:r w:rsidRPr="006045F4">
        <w:rPr>
          <w:rFonts w:ascii="Times New Roman" w:hAnsi="Times New Roman" w:cs="Times New Roman"/>
        </w:rPr>
        <w:t xml:space="preserve"> </w:t>
      </w:r>
      <w:r w:rsidRPr="006045F4">
        <w:rPr>
          <w:rFonts w:ascii="Times New Roman" w:hAnsi="Times New Roman" w:cs="Times New Roman"/>
          <w:color w:val="00B0F0"/>
        </w:rPr>
        <w:t>[</w:t>
      </w:r>
      <w:r w:rsidR="003D2DD3" w:rsidRPr="006045F4">
        <w:rPr>
          <w:rFonts w:ascii="Times New Roman" w:hAnsi="Times New Roman" w:cs="Times New Roman"/>
          <w:color w:val="00B0F0"/>
        </w:rPr>
        <w:t>88</w:t>
      </w:r>
      <w:r w:rsidRPr="006045F4">
        <w:rPr>
          <w:rFonts w:ascii="Times New Roman" w:hAnsi="Times New Roman" w:cs="Times New Roman"/>
          <w:color w:val="00B0F0"/>
        </w:rPr>
        <w:t>]</w:t>
      </w:r>
      <w:r w:rsidRPr="006045F4">
        <w:rPr>
          <w:rFonts w:ascii="Times New Roman" w:hAnsi="Times New Roman" w:cs="Times New Roman"/>
        </w:rPr>
        <w:t xml:space="preserve"> and FFA-Net </w:t>
      </w:r>
      <w:r w:rsidRPr="006045F4">
        <w:rPr>
          <w:rFonts w:ascii="Times New Roman" w:hAnsi="Times New Roman" w:cs="Times New Roman"/>
          <w:color w:val="00B0F0"/>
        </w:rPr>
        <w:t>[</w:t>
      </w:r>
      <w:r w:rsidR="003D2DD3" w:rsidRPr="006045F4">
        <w:rPr>
          <w:rFonts w:ascii="Times New Roman" w:hAnsi="Times New Roman" w:cs="Times New Roman"/>
          <w:color w:val="00B0F0"/>
        </w:rPr>
        <w:t>97</w:t>
      </w:r>
      <w:r w:rsidRPr="006045F4">
        <w:rPr>
          <w:rFonts w:ascii="Times New Roman" w:hAnsi="Times New Roman" w:cs="Times New Roman"/>
          <w:color w:val="00B0F0"/>
        </w:rPr>
        <w:t>]</w:t>
      </w:r>
      <w:r w:rsidRPr="006045F4">
        <w:rPr>
          <w:rFonts w:ascii="Times New Roman" w:hAnsi="Times New Roman" w:cs="Times New Roman"/>
        </w:rPr>
        <w:t xml:space="preserve"> exhibit excessive enhancement and are plagued by halo </w:t>
      </w:r>
      <w:r w:rsidR="00676FCC" w:rsidRPr="006045F4">
        <w:rPr>
          <w:rFonts w:ascii="Times New Roman" w:hAnsi="Times New Roman" w:cs="Times New Roman"/>
        </w:rPr>
        <w:t>artifacts</w:t>
      </w:r>
      <w:r w:rsidRPr="006045F4">
        <w:rPr>
          <w:rFonts w:ascii="Times New Roman" w:hAnsi="Times New Roman" w:cs="Times New Roman"/>
        </w:rPr>
        <w:t xml:space="preserve">. The dehazed outcomes achieved using AOD </w:t>
      </w:r>
      <w:r w:rsidRPr="006045F4">
        <w:rPr>
          <w:rFonts w:ascii="Times New Roman" w:hAnsi="Times New Roman" w:cs="Times New Roman"/>
          <w:color w:val="00B0F0"/>
        </w:rPr>
        <w:t>[</w:t>
      </w:r>
      <w:r w:rsidR="00BB4B77" w:rsidRPr="006045F4">
        <w:rPr>
          <w:rFonts w:ascii="Times New Roman" w:hAnsi="Times New Roman" w:cs="Times New Roman"/>
          <w:color w:val="00B0F0"/>
        </w:rPr>
        <w:t>4</w:t>
      </w:r>
      <w:r w:rsidR="003D2DD3" w:rsidRPr="006045F4">
        <w:rPr>
          <w:rFonts w:ascii="Times New Roman" w:hAnsi="Times New Roman" w:cs="Times New Roman"/>
          <w:color w:val="00B0F0"/>
        </w:rPr>
        <w:t>5</w:t>
      </w:r>
      <w:r w:rsidRPr="006045F4">
        <w:rPr>
          <w:rFonts w:ascii="Times New Roman" w:hAnsi="Times New Roman" w:cs="Times New Roman"/>
          <w:color w:val="00B0F0"/>
        </w:rPr>
        <w:t>]</w:t>
      </w:r>
      <w:r w:rsidRPr="006045F4">
        <w:rPr>
          <w:rFonts w:ascii="Times New Roman" w:hAnsi="Times New Roman" w:cs="Times New Roman"/>
        </w:rPr>
        <w:t xml:space="preserve"> exhibit several remaining haze particles and result in minor </w:t>
      </w:r>
      <w:r w:rsidR="00387C8B" w:rsidRPr="006045F4">
        <w:rPr>
          <w:rFonts w:ascii="Times New Roman" w:hAnsi="Times New Roman" w:cs="Times New Roman"/>
        </w:rPr>
        <w:t>color</w:t>
      </w:r>
      <w:r w:rsidRPr="006045F4">
        <w:rPr>
          <w:rFonts w:ascii="Times New Roman" w:hAnsi="Times New Roman" w:cs="Times New Roman"/>
        </w:rPr>
        <w:t xml:space="preserve"> distortion. The outcomes of Cycle-Dehaze </w:t>
      </w:r>
      <w:r w:rsidRPr="006045F4">
        <w:rPr>
          <w:rFonts w:ascii="Times New Roman" w:hAnsi="Times New Roman" w:cs="Times New Roman"/>
          <w:color w:val="00B0F0"/>
        </w:rPr>
        <w:t>[</w:t>
      </w:r>
      <w:r w:rsidR="00BB4B77" w:rsidRPr="006045F4">
        <w:rPr>
          <w:rFonts w:ascii="Times New Roman" w:hAnsi="Times New Roman" w:cs="Times New Roman"/>
          <w:color w:val="00B0F0"/>
        </w:rPr>
        <w:t>5</w:t>
      </w:r>
      <w:r w:rsidR="00FE41B2" w:rsidRPr="006045F4">
        <w:rPr>
          <w:rFonts w:ascii="Times New Roman" w:hAnsi="Times New Roman" w:cs="Times New Roman"/>
          <w:color w:val="00B0F0"/>
        </w:rPr>
        <w:t>2</w:t>
      </w:r>
      <w:r w:rsidRPr="006045F4">
        <w:rPr>
          <w:rFonts w:ascii="Times New Roman" w:hAnsi="Times New Roman" w:cs="Times New Roman"/>
          <w:color w:val="00B0F0"/>
        </w:rPr>
        <w:t>]</w:t>
      </w:r>
      <w:r w:rsidRPr="006045F4">
        <w:rPr>
          <w:rFonts w:ascii="Times New Roman" w:hAnsi="Times New Roman" w:cs="Times New Roman"/>
        </w:rPr>
        <w:t xml:space="preserve"> exhibit inadequate clarity and pixel blurring. The Cycle-defog2refog algorithm </w:t>
      </w:r>
      <w:r w:rsidRPr="006045F4">
        <w:rPr>
          <w:rFonts w:ascii="Times New Roman" w:hAnsi="Times New Roman" w:cs="Times New Roman"/>
          <w:color w:val="00B0F0"/>
        </w:rPr>
        <w:t>[</w:t>
      </w:r>
      <w:r w:rsidR="00FE41B2" w:rsidRPr="006045F4">
        <w:rPr>
          <w:rFonts w:ascii="Times New Roman" w:hAnsi="Times New Roman" w:cs="Times New Roman"/>
          <w:color w:val="00B0F0"/>
        </w:rPr>
        <w:t>94</w:t>
      </w:r>
      <w:r w:rsidRPr="006045F4">
        <w:rPr>
          <w:rFonts w:ascii="Times New Roman" w:hAnsi="Times New Roman" w:cs="Times New Roman"/>
          <w:color w:val="00B0F0"/>
        </w:rPr>
        <w:t>]</w:t>
      </w:r>
      <w:r w:rsidRPr="006045F4">
        <w:rPr>
          <w:rFonts w:ascii="Times New Roman" w:hAnsi="Times New Roman" w:cs="Times New Roman"/>
        </w:rPr>
        <w:t xml:space="preserve"> is unable to restore the visually pleasing environment without any haze. The </w:t>
      </w:r>
      <w:r w:rsidR="00FE41B2" w:rsidRPr="006045F4">
        <w:rPr>
          <w:rFonts w:ascii="Times New Roman" w:hAnsi="Times New Roman" w:cs="Times New Roman"/>
        </w:rPr>
        <w:t xml:space="preserve">approach of </w:t>
      </w:r>
      <w:r w:rsidRPr="006045F4">
        <w:rPr>
          <w:rFonts w:ascii="Times New Roman" w:hAnsi="Times New Roman" w:cs="Times New Roman"/>
        </w:rPr>
        <w:t>Kim</w:t>
      </w:r>
      <w:r w:rsidR="00EA210F" w:rsidRPr="006045F4">
        <w:rPr>
          <w:rFonts w:ascii="Times New Roman" w:hAnsi="Times New Roman" w:cs="Times New Roman"/>
        </w:rPr>
        <w:t xml:space="preserve"> et al. </w:t>
      </w:r>
      <w:r w:rsidRPr="006045F4">
        <w:rPr>
          <w:rFonts w:ascii="Times New Roman" w:hAnsi="Times New Roman" w:cs="Times New Roman"/>
        </w:rPr>
        <w:t xml:space="preserve"> </w:t>
      </w:r>
      <w:r w:rsidRPr="006045F4">
        <w:rPr>
          <w:rFonts w:ascii="Times New Roman" w:hAnsi="Times New Roman" w:cs="Times New Roman"/>
          <w:color w:val="00B0F0"/>
        </w:rPr>
        <w:t>[</w:t>
      </w:r>
      <w:r w:rsidR="00EA210F" w:rsidRPr="006045F4">
        <w:rPr>
          <w:rFonts w:ascii="Times New Roman" w:hAnsi="Times New Roman" w:cs="Times New Roman"/>
          <w:color w:val="00B0F0"/>
        </w:rPr>
        <w:t>78</w:t>
      </w:r>
      <w:r w:rsidRPr="006045F4">
        <w:rPr>
          <w:rFonts w:ascii="Times New Roman" w:hAnsi="Times New Roman" w:cs="Times New Roman"/>
          <w:color w:val="00B0F0"/>
        </w:rPr>
        <w:t>]</w:t>
      </w:r>
      <w:r w:rsidRPr="006045F4">
        <w:rPr>
          <w:rFonts w:ascii="Times New Roman" w:hAnsi="Times New Roman" w:cs="Times New Roman"/>
        </w:rPr>
        <w:t xml:space="preserve"> has a commendable dehazing outcome, but with the drawback of color distortion. In comparison to alternative approaches. </w:t>
      </w:r>
    </w:p>
    <w:p w14:paraId="26DA5C21" w14:textId="5BBCD153" w:rsidR="00387C8B" w:rsidRPr="006045F4" w:rsidRDefault="00387C8B" w:rsidP="00387C8B">
      <w:pPr>
        <w:spacing w:after="0" w:line="360" w:lineRule="auto"/>
        <w:jc w:val="both"/>
        <w:rPr>
          <w:rFonts w:ascii="Times New Roman" w:hAnsi="Times New Roman" w:cs="Times New Roman"/>
        </w:rPr>
      </w:pPr>
      <w:r w:rsidRPr="006045F4">
        <w:rPr>
          <w:rFonts w:ascii="Times New Roman" w:hAnsi="Times New Roman" w:cs="Times New Roman"/>
        </w:rPr>
        <w:t>Quantifying real-world hazy images is tough since it is challenging to get both hazy and haze-free photographs of the same place. In order to objectively analyze real-world foggy photographs and assess their performance in terms of lighting, color, and contrast recovery, we utilize the metrics contrast gain (</w:t>
      </w:r>
      <w:r w:rsidRPr="006045F4">
        <w:rPr>
          <w:rFonts w:ascii="Times New Roman" w:hAnsi="Times New Roman" w:cs="Times New Roman"/>
          <w:i/>
          <w:iCs/>
        </w:rPr>
        <w:t>e</w:t>
      </w:r>
      <w:r w:rsidRPr="006045F4">
        <w:rPr>
          <w:rFonts w:ascii="Times New Roman" w:hAnsi="Times New Roman" w:cs="Times New Roman"/>
        </w:rPr>
        <w:t>), percentage of saturated pixels (</w:t>
      </w:r>
      <w:r w:rsidRPr="006045F4">
        <w:rPr>
          <w:rFonts w:ascii="Times New Roman" w:hAnsi="Times New Roman" w:cs="Times New Roman"/>
          <w:i/>
          <w:iCs/>
        </w:rPr>
        <w:t>σ</w:t>
      </w:r>
      <w:r w:rsidRPr="006045F4">
        <w:rPr>
          <w:rFonts w:ascii="Times New Roman" w:hAnsi="Times New Roman" w:cs="Times New Roman"/>
        </w:rPr>
        <w:t>), and gradient ratio (</w:t>
      </w:r>
      <w:r w:rsidRPr="006045F4">
        <w:rPr>
          <w:rFonts w:ascii="Times New Roman" w:hAnsi="Times New Roman" w:cs="Times New Roman"/>
          <w:i/>
          <w:iCs/>
        </w:rPr>
        <w:t>r̄</w:t>
      </w:r>
      <w:r w:rsidRPr="006045F4">
        <w:rPr>
          <w:rFonts w:ascii="Times New Roman" w:hAnsi="Times New Roman" w:cs="Times New Roman"/>
        </w:rPr>
        <w:t xml:space="preserve">). </w:t>
      </w:r>
    </w:p>
    <w:p w14:paraId="220D386E" w14:textId="1028D56A" w:rsidR="00387C8B" w:rsidRPr="006045F4" w:rsidRDefault="00387C8B" w:rsidP="00387C8B">
      <w:pPr>
        <w:spacing w:after="0" w:line="360" w:lineRule="auto"/>
        <w:jc w:val="both"/>
        <w:rPr>
          <w:rFonts w:ascii="Times New Roman" w:hAnsi="Times New Roman" w:cs="Times New Roman"/>
        </w:rPr>
      </w:pPr>
      <w:r w:rsidRPr="006045F4">
        <w:rPr>
          <w:rFonts w:ascii="Times New Roman" w:hAnsi="Times New Roman" w:cs="Times New Roman"/>
        </w:rPr>
        <w:t xml:space="preserve">The value of </w:t>
      </w:r>
      <w:r w:rsidRPr="006045F4">
        <w:rPr>
          <w:rFonts w:ascii="Times New Roman" w:hAnsi="Times New Roman" w:cs="Times New Roman"/>
          <w:i/>
          <w:iCs/>
        </w:rPr>
        <w:t>r̄</w:t>
      </w:r>
      <w:r w:rsidRPr="006045F4">
        <w:rPr>
          <w:rFonts w:ascii="Times New Roman" w:hAnsi="Times New Roman" w:cs="Times New Roman"/>
        </w:rPr>
        <w:t xml:space="preserve"> is the geometric mean of the ratios between the visible gradients in the output image and the hazy image. </w:t>
      </w:r>
      <w:r w:rsidRPr="006045F4">
        <w:rPr>
          <w:rFonts w:ascii="Times New Roman" w:hAnsi="Times New Roman" w:cs="Times New Roman"/>
          <w:i/>
          <w:iCs/>
        </w:rPr>
        <w:t>σ</w:t>
      </w:r>
      <w:r w:rsidRPr="006045F4">
        <w:rPr>
          <w:rFonts w:ascii="Times New Roman" w:hAnsi="Times New Roman" w:cs="Times New Roman"/>
        </w:rPr>
        <w:t xml:space="preserve"> is the proportion of pixels in the resulting image that are saturated, but were not saturated in the original hazy image. </w:t>
      </w:r>
      <w:proofErr w:type="spellStart"/>
      <w:r w:rsidRPr="006045F4">
        <w:rPr>
          <w:rFonts w:ascii="Times New Roman" w:hAnsi="Times New Roman" w:cs="Times New Roman"/>
          <w:i/>
          <w:iCs/>
        </w:rPr>
        <w:t>e</w:t>
      </w:r>
      <w:proofErr w:type="spellEnd"/>
      <w:r w:rsidRPr="006045F4">
        <w:rPr>
          <w:rFonts w:ascii="Times New Roman" w:hAnsi="Times New Roman" w:cs="Times New Roman"/>
        </w:rPr>
        <w:t xml:space="preserve"> represents the amplification of the contrast in the output compared to the input. Greater values of </w:t>
      </w:r>
      <w:r w:rsidRPr="006045F4">
        <w:rPr>
          <w:rFonts w:ascii="Times New Roman" w:hAnsi="Times New Roman" w:cs="Times New Roman"/>
          <w:i/>
          <w:iCs/>
        </w:rPr>
        <w:t>r̄</w:t>
      </w:r>
      <w:r w:rsidRPr="006045F4">
        <w:rPr>
          <w:rFonts w:ascii="Times New Roman" w:hAnsi="Times New Roman" w:cs="Times New Roman"/>
        </w:rPr>
        <w:t xml:space="preserve"> and </w:t>
      </w:r>
      <w:r w:rsidRPr="006045F4">
        <w:rPr>
          <w:rFonts w:ascii="Times New Roman" w:hAnsi="Times New Roman" w:cs="Times New Roman"/>
          <w:i/>
          <w:iCs/>
        </w:rPr>
        <w:t>e</w:t>
      </w:r>
      <w:r w:rsidRPr="006045F4">
        <w:rPr>
          <w:rFonts w:ascii="Times New Roman" w:hAnsi="Times New Roman" w:cs="Times New Roman"/>
        </w:rPr>
        <w:t xml:space="preserve">, along with lower values of </w:t>
      </w:r>
      <w:r w:rsidRPr="006045F4">
        <w:rPr>
          <w:rFonts w:ascii="Times New Roman" w:hAnsi="Times New Roman" w:cs="Times New Roman"/>
          <w:i/>
          <w:iCs/>
        </w:rPr>
        <w:t>σ</w:t>
      </w:r>
      <w:r w:rsidRPr="006045F4">
        <w:rPr>
          <w:rFonts w:ascii="Times New Roman" w:hAnsi="Times New Roman" w:cs="Times New Roman"/>
        </w:rPr>
        <w:t xml:space="preserve">, correspond to superior performance. The findings are displayed in Table 4. The strong contrast increase achieved by AOD-net and Dehaze-net appears to be a result of oversaturation in the pictures, as seen by the elevated saturation percentage σ observed in these two approaches. Conversely, the low value of </w:t>
      </w:r>
      <w:r w:rsidRPr="006045F4">
        <w:rPr>
          <w:rFonts w:ascii="Times New Roman" w:hAnsi="Times New Roman" w:cs="Times New Roman"/>
          <w:i/>
          <w:iCs/>
        </w:rPr>
        <w:t>σ</w:t>
      </w:r>
      <w:r w:rsidRPr="006045F4">
        <w:rPr>
          <w:rFonts w:ascii="Times New Roman" w:hAnsi="Times New Roman" w:cs="Times New Roman"/>
        </w:rPr>
        <w:t xml:space="preserve"> in Ma et al.'s technique is attributed to the lack of considerable contrast enhancement in the output picture compared to the input image. This results in a desired low value of </w:t>
      </w:r>
      <w:r w:rsidRPr="006045F4">
        <w:rPr>
          <w:rFonts w:ascii="Times New Roman" w:hAnsi="Times New Roman" w:cs="Times New Roman"/>
          <w:i/>
          <w:iCs/>
        </w:rPr>
        <w:t>σ</w:t>
      </w:r>
      <w:r w:rsidRPr="006045F4">
        <w:rPr>
          <w:rFonts w:ascii="Times New Roman" w:hAnsi="Times New Roman" w:cs="Times New Roman"/>
        </w:rPr>
        <w:t xml:space="preserve"> but an undesirable low value of contrast gain </w:t>
      </w:r>
      <w:r w:rsidRPr="006045F4">
        <w:rPr>
          <w:rFonts w:ascii="Times New Roman" w:hAnsi="Times New Roman" w:cs="Times New Roman"/>
          <w:i/>
          <w:iCs/>
        </w:rPr>
        <w:t>e</w:t>
      </w:r>
      <w:r w:rsidRPr="006045F4">
        <w:rPr>
          <w:rFonts w:ascii="Times New Roman" w:hAnsi="Times New Roman" w:cs="Times New Roman"/>
        </w:rPr>
        <w:t>.</w:t>
      </w:r>
    </w:p>
    <w:p w14:paraId="45AC7B3C" w14:textId="622B7470" w:rsidR="00194906" w:rsidRPr="006045F4" w:rsidRDefault="00387C8B" w:rsidP="00194906">
      <w:pPr>
        <w:spacing w:after="0" w:line="360" w:lineRule="auto"/>
        <w:jc w:val="both"/>
        <w:rPr>
          <w:rFonts w:ascii="Times New Roman" w:hAnsi="Times New Roman" w:cs="Times New Roman"/>
        </w:rPr>
      </w:pPr>
      <w:r w:rsidRPr="006045F4">
        <w:rPr>
          <w:rFonts w:ascii="Times New Roman" w:hAnsi="Times New Roman" w:cs="Times New Roman"/>
        </w:rPr>
        <w:t>To evaluate efficiency, the experiment entailed computing the execution time on a simulated test dataset. The experiment employed synthetic datasets and modified images with size of 256 × 256 pixels as the input.</w:t>
      </w:r>
    </w:p>
    <w:p w14:paraId="5E780343" w14:textId="3F2BBF6C" w:rsidR="00B932F2" w:rsidRPr="006045F4" w:rsidRDefault="00B932F2" w:rsidP="00B932F2">
      <w:pPr>
        <w:spacing w:after="0" w:line="360" w:lineRule="auto"/>
        <w:jc w:val="center"/>
        <w:rPr>
          <w:rFonts w:ascii="Times New Roman" w:hAnsi="Times New Roman" w:cs="Times New Roman"/>
          <w:bCs/>
          <w:sz w:val="20"/>
          <w:szCs w:val="20"/>
        </w:rPr>
      </w:pPr>
      <w:r w:rsidRPr="006045F4">
        <w:rPr>
          <w:rFonts w:ascii="Times New Roman" w:hAnsi="Times New Roman" w:cs="Times New Roman"/>
          <w:bCs/>
          <w:sz w:val="20"/>
          <w:szCs w:val="20"/>
        </w:rPr>
        <w:t>Table 3: Performance comparison of dehazing methods.</w:t>
      </w:r>
    </w:p>
    <w:tbl>
      <w:tblPr>
        <w:tblStyle w:val="TableGrid"/>
        <w:tblW w:w="0" w:type="auto"/>
        <w:jc w:val="center"/>
        <w:tblLook w:val="04A0" w:firstRow="1" w:lastRow="0" w:firstColumn="1" w:lastColumn="0" w:noHBand="0" w:noVBand="1"/>
      </w:tblPr>
      <w:tblGrid>
        <w:gridCol w:w="1887"/>
        <w:gridCol w:w="1531"/>
        <w:gridCol w:w="1441"/>
        <w:gridCol w:w="1350"/>
        <w:gridCol w:w="1263"/>
        <w:gridCol w:w="1261"/>
      </w:tblGrid>
      <w:tr w:rsidR="00340C88" w:rsidRPr="006045F4" w14:paraId="251EB05C" w14:textId="77777777" w:rsidTr="00340C88">
        <w:trPr>
          <w:trHeight w:val="308"/>
          <w:jc w:val="center"/>
        </w:trPr>
        <w:tc>
          <w:tcPr>
            <w:tcW w:w="1887" w:type="dxa"/>
            <w:vMerge w:val="restart"/>
          </w:tcPr>
          <w:p w14:paraId="384BF863" w14:textId="39F4CED4" w:rsidR="00340C88" w:rsidRPr="006045F4" w:rsidRDefault="00340C88" w:rsidP="00B932F2">
            <w:pPr>
              <w:spacing w:before="240" w:after="0" w:line="360" w:lineRule="auto"/>
              <w:jc w:val="both"/>
              <w:rPr>
                <w:rFonts w:ascii="Times New Roman" w:hAnsi="Times New Roman" w:cs="Times New Roman"/>
              </w:rPr>
            </w:pPr>
            <w:r w:rsidRPr="006045F4">
              <w:rPr>
                <w:rFonts w:ascii="Times New Roman" w:hAnsi="Times New Roman" w:cs="Times New Roman"/>
              </w:rPr>
              <w:t>Methods</w:t>
            </w:r>
          </w:p>
        </w:tc>
        <w:tc>
          <w:tcPr>
            <w:tcW w:w="1531" w:type="dxa"/>
            <w:vMerge w:val="restart"/>
          </w:tcPr>
          <w:p w14:paraId="21F4430C" w14:textId="16693184" w:rsidR="00340C88" w:rsidRPr="006045F4" w:rsidRDefault="00340C88" w:rsidP="00340C88">
            <w:pPr>
              <w:spacing w:after="0" w:line="240" w:lineRule="auto"/>
              <w:jc w:val="center"/>
              <w:rPr>
                <w:rFonts w:ascii="Times New Roman" w:hAnsi="Times New Roman" w:cs="Times New Roman"/>
              </w:rPr>
            </w:pPr>
            <w:r w:rsidRPr="006045F4">
              <w:rPr>
                <w:rFonts w:ascii="Times New Roman" w:hAnsi="Times New Roman" w:cs="Times New Roman"/>
              </w:rPr>
              <w:t>Execution time</w:t>
            </w:r>
          </w:p>
        </w:tc>
        <w:tc>
          <w:tcPr>
            <w:tcW w:w="2791" w:type="dxa"/>
            <w:gridSpan w:val="2"/>
          </w:tcPr>
          <w:p w14:paraId="5EF27E09" w14:textId="66107F65" w:rsidR="00340C88" w:rsidRPr="006045F4" w:rsidRDefault="00340C88" w:rsidP="00B932F2">
            <w:pPr>
              <w:spacing w:after="0" w:line="360" w:lineRule="auto"/>
              <w:jc w:val="center"/>
              <w:rPr>
                <w:rFonts w:ascii="Times New Roman" w:hAnsi="Times New Roman" w:cs="Times New Roman"/>
              </w:rPr>
            </w:pPr>
            <w:r w:rsidRPr="006045F4">
              <w:rPr>
                <w:rFonts w:ascii="Times New Roman" w:hAnsi="Times New Roman" w:cs="Times New Roman"/>
              </w:rPr>
              <w:t>Indoor</w:t>
            </w:r>
          </w:p>
        </w:tc>
        <w:tc>
          <w:tcPr>
            <w:tcW w:w="2524" w:type="dxa"/>
            <w:gridSpan w:val="2"/>
          </w:tcPr>
          <w:p w14:paraId="24106C7D" w14:textId="56CFB51E" w:rsidR="00340C88" w:rsidRPr="006045F4" w:rsidRDefault="00340C88" w:rsidP="00B932F2">
            <w:pPr>
              <w:spacing w:after="0" w:line="360" w:lineRule="auto"/>
              <w:jc w:val="center"/>
              <w:rPr>
                <w:rFonts w:ascii="Times New Roman" w:hAnsi="Times New Roman" w:cs="Times New Roman"/>
              </w:rPr>
            </w:pPr>
            <w:r w:rsidRPr="006045F4">
              <w:rPr>
                <w:rFonts w:ascii="Times New Roman" w:hAnsi="Times New Roman" w:cs="Times New Roman"/>
              </w:rPr>
              <w:t>Outdoor</w:t>
            </w:r>
          </w:p>
        </w:tc>
      </w:tr>
      <w:tr w:rsidR="00340C88" w:rsidRPr="006045F4" w14:paraId="69CD3D73" w14:textId="77777777" w:rsidTr="009A17AC">
        <w:trPr>
          <w:trHeight w:val="308"/>
          <w:jc w:val="center"/>
        </w:trPr>
        <w:tc>
          <w:tcPr>
            <w:tcW w:w="1887" w:type="dxa"/>
            <w:vMerge/>
          </w:tcPr>
          <w:p w14:paraId="25606EB3" w14:textId="77777777" w:rsidR="00340C88" w:rsidRPr="006045F4" w:rsidRDefault="00340C88" w:rsidP="00194906">
            <w:pPr>
              <w:spacing w:after="0" w:line="360" w:lineRule="auto"/>
              <w:jc w:val="both"/>
              <w:rPr>
                <w:rFonts w:ascii="Times New Roman" w:hAnsi="Times New Roman" w:cs="Times New Roman"/>
              </w:rPr>
            </w:pPr>
          </w:p>
        </w:tc>
        <w:tc>
          <w:tcPr>
            <w:tcW w:w="1531" w:type="dxa"/>
            <w:vMerge/>
          </w:tcPr>
          <w:p w14:paraId="16A0C6D5" w14:textId="77777777" w:rsidR="00340C88" w:rsidRPr="006045F4" w:rsidRDefault="00340C88" w:rsidP="00B932F2">
            <w:pPr>
              <w:spacing w:after="0" w:line="360" w:lineRule="auto"/>
              <w:jc w:val="center"/>
              <w:rPr>
                <w:rFonts w:ascii="Times New Roman" w:hAnsi="Times New Roman" w:cs="Times New Roman"/>
              </w:rPr>
            </w:pPr>
          </w:p>
        </w:tc>
        <w:tc>
          <w:tcPr>
            <w:tcW w:w="1441" w:type="dxa"/>
          </w:tcPr>
          <w:p w14:paraId="7F83821F" w14:textId="32BCF8C7" w:rsidR="00340C88" w:rsidRPr="006045F4" w:rsidRDefault="00340C88" w:rsidP="00B932F2">
            <w:pPr>
              <w:spacing w:after="0" w:line="360" w:lineRule="auto"/>
              <w:jc w:val="center"/>
              <w:rPr>
                <w:rFonts w:ascii="Times New Roman" w:hAnsi="Times New Roman" w:cs="Times New Roman"/>
              </w:rPr>
            </w:pPr>
            <w:r w:rsidRPr="006045F4">
              <w:rPr>
                <w:rFonts w:ascii="Times New Roman" w:hAnsi="Times New Roman" w:cs="Times New Roman"/>
              </w:rPr>
              <w:t>PSNR</w:t>
            </w:r>
          </w:p>
        </w:tc>
        <w:tc>
          <w:tcPr>
            <w:tcW w:w="1350" w:type="dxa"/>
          </w:tcPr>
          <w:p w14:paraId="7323C8D5" w14:textId="430C1244" w:rsidR="00340C88" w:rsidRPr="006045F4" w:rsidRDefault="00340C88" w:rsidP="00B932F2">
            <w:pPr>
              <w:spacing w:after="0" w:line="360" w:lineRule="auto"/>
              <w:jc w:val="center"/>
              <w:rPr>
                <w:rFonts w:ascii="Times New Roman" w:hAnsi="Times New Roman" w:cs="Times New Roman"/>
              </w:rPr>
            </w:pPr>
            <w:r w:rsidRPr="006045F4">
              <w:rPr>
                <w:rFonts w:ascii="Times New Roman" w:hAnsi="Times New Roman" w:cs="Times New Roman"/>
              </w:rPr>
              <w:t>SSIM</w:t>
            </w:r>
          </w:p>
        </w:tc>
        <w:tc>
          <w:tcPr>
            <w:tcW w:w="1263" w:type="dxa"/>
          </w:tcPr>
          <w:p w14:paraId="3EDC9109" w14:textId="21F7D5DB" w:rsidR="00340C88" w:rsidRPr="006045F4" w:rsidRDefault="00340C88" w:rsidP="00B932F2">
            <w:pPr>
              <w:spacing w:after="0" w:line="360" w:lineRule="auto"/>
              <w:jc w:val="center"/>
              <w:rPr>
                <w:rFonts w:ascii="Times New Roman" w:hAnsi="Times New Roman" w:cs="Times New Roman"/>
              </w:rPr>
            </w:pPr>
            <w:r w:rsidRPr="006045F4">
              <w:rPr>
                <w:rFonts w:ascii="Times New Roman" w:hAnsi="Times New Roman" w:cs="Times New Roman"/>
              </w:rPr>
              <w:t>PSNR</w:t>
            </w:r>
          </w:p>
        </w:tc>
        <w:tc>
          <w:tcPr>
            <w:tcW w:w="1261" w:type="dxa"/>
          </w:tcPr>
          <w:p w14:paraId="2EB4D146" w14:textId="60036580" w:rsidR="00340C88" w:rsidRPr="006045F4" w:rsidRDefault="00340C88" w:rsidP="00B932F2">
            <w:pPr>
              <w:spacing w:after="0" w:line="360" w:lineRule="auto"/>
              <w:jc w:val="center"/>
              <w:rPr>
                <w:rFonts w:ascii="Times New Roman" w:hAnsi="Times New Roman" w:cs="Times New Roman"/>
              </w:rPr>
            </w:pPr>
            <w:r w:rsidRPr="006045F4">
              <w:rPr>
                <w:rFonts w:ascii="Times New Roman" w:hAnsi="Times New Roman" w:cs="Times New Roman"/>
              </w:rPr>
              <w:t>SSIM</w:t>
            </w:r>
          </w:p>
        </w:tc>
      </w:tr>
      <w:tr w:rsidR="00820912" w:rsidRPr="006045F4" w14:paraId="78CFDA85" w14:textId="77777777" w:rsidTr="00F009AA">
        <w:trPr>
          <w:trHeight w:val="308"/>
          <w:jc w:val="center"/>
        </w:trPr>
        <w:tc>
          <w:tcPr>
            <w:tcW w:w="8733" w:type="dxa"/>
            <w:gridSpan w:val="6"/>
          </w:tcPr>
          <w:p w14:paraId="0EB96121" w14:textId="0167FE3C" w:rsidR="00820912" w:rsidRPr="006045F4" w:rsidRDefault="004244DE" w:rsidP="00340C88">
            <w:pPr>
              <w:spacing w:after="0" w:line="360" w:lineRule="auto"/>
              <w:jc w:val="center"/>
              <w:rPr>
                <w:rFonts w:ascii="Times New Roman" w:hAnsi="Times New Roman" w:cs="Times New Roman"/>
              </w:rPr>
            </w:pPr>
            <w:r w:rsidRPr="006045F4">
              <w:rPr>
                <w:rFonts w:ascii="Times New Roman" w:hAnsi="Times New Roman" w:cs="Times New Roman"/>
                <w:szCs w:val="22"/>
              </w:rPr>
              <w:t>Deep Learning-Based Techniques</w:t>
            </w:r>
          </w:p>
        </w:tc>
      </w:tr>
      <w:tr w:rsidR="00340C88" w:rsidRPr="006045F4" w14:paraId="2C780026" w14:textId="77777777" w:rsidTr="009A17AC">
        <w:trPr>
          <w:trHeight w:val="308"/>
          <w:jc w:val="center"/>
        </w:trPr>
        <w:tc>
          <w:tcPr>
            <w:tcW w:w="1887" w:type="dxa"/>
          </w:tcPr>
          <w:p w14:paraId="01BB4883" w14:textId="5DA346A9" w:rsidR="00340C88" w:rsidRPr="006045F4" w:rsidRDefault="00340C88" w:rsidP="00411D83">
            <w:pPr>
              <w:spacing w:after="0" w:line="360" w:lineRule="auto"/>
              <w:jc w:val="both"/>
              <w:rPr>
                <w:rFonts w:ascii="Times New Roman" w:hAnsi="Times New Roman" w:cs="Times New Roman"/>
              </w:rPr>
            </w:pPr>
            <w:r w:rsidRPr="006045F4">
              <w:rPr>
                <w:rFonts w:ascii="Times New Roman" w:hAnsi="Times New Roman" w:cs="Times New Roman"/>
              </w:rPr>
              <w:t xml:space="preserve">He </w:t>
            </w:r>
            <w:r w:rsidR="00DA23C2" w:rsidRPr="006045F4">
              <w:rPr>
                <w:rFonts w:ascii="Times New Roman" w:hAnsi="Times New Roman" w:cs="Times New Roman"/>
              </w:rPr>
              <w:t>et</w:t>
            </w:r>
            <w:r w:rsidRPr="006045F4">
              <w:rPr>
                <w:rFonts w:ascii="Times New Roman" w:hAnsi="Times New Roman" w:cs="Times New Roman"/>
              </w:rPr>
              <w:t xml:space="preserve"> al. </w:t>
            </w:r>
            <w:r w:rsidRPr="006045F4">
              <w:rPr>
                <w:rFonts w:ascii="Times New Roman" w:hAnsi="Times New Roman" w:cs="Times New Roman"/>
                <w:color w:val="00B0F0"/>
              </w:rPr>
              <w:t>[</w:t>
            </w:r>
            <w:r w:rsidR="00DA23C2" w:rsidRPr="006045F4">
              <w:rPr>
                <w:rFonts w:ascii="Times New Roman" w:hAnsi="Times New Roman" w:cs="Times New Roman"/>
                <w:color w:val="00B0F0"/>
              </w:rPr>
              <w:t>37</w:t>
            </w:r>
            <w:r w:rsidRPr="006045F4">
              <w:rPr>
                <w:rFonts w:ascii="Times New Roman" w:hAnsi="Times New Roman" w:cs="Times New Roman"/>
                <w:color w:val="00B0F0"/>
              </w:rPr>
              <w:t>]</w:t>
            </w:r>
          </w:p>
        </w:tc>
        <w:tc>
          <w:tcPr>
            <w:tcW w:w="1531" w:type="dxa"/>
          </w:tcPr>
          <w:p w14:paraId="4C2089A2" w14:textId="2051D57A"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1.8</w:t>
            </w:r>
          </w:p>
        </w:tc>
        <w:tc>
          <w:tcPr>
            <w:tcW w:w="1441" w:type="dxa"/>
          </w:tcPr>
          <w:p w14:paraId="08D97401" w14:textId="30F8995E"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18.946</w:t>
            </w:r>
          </w:p>
        </w:tc>
        <w:tc>
          <w:tcPr>
            <w:tcW w:w="1350" w:type="dxa"/>
          </w:tcPr>
          <w:p w14:paraId="1943F680" w14:textId="45EE76E0"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0.735</w:t>
            </w:r>
          </w:p>
        </w:tc>
        <w:tc>
          <w:tcPr>
            <w:tcW w:w="1263" w:type="dxa"/>
          </w:tcPr>
          <w:p w14:paraId="5F545671" w14:textId="14F84957"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19.131</w:t>
            </w:r>
          </w:p>
        </w:tc>
        <w:tc>
          <w:tcPr>
            <w:tcW w:w="1261" w:type="dxa"/>
          </w:tcPr>
          <w:p w14:paraId="418528B8" w14:textId="4432837A"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0.725</w:t>
            </w:r>
          </w:p>
        </w:tc>
      </w:tr>
      <w:tr w:rsidR="00340C88" w:rsidRPr="006045F4" w14:paraId="1CA9F50B" w14:textId="77777777" w:rsidTr="009A17AC">
        <w:trPr>
          <w:trHeight w:val="308"/>
          <w:jc w:val="center"/>
        </w:trPr>
        <w:tc>
          <w:tcPr>
            <w:tcW w:w="1887" w:type="dxa"/>
          </w:tcPr>
          <w:p w14:paraId="12AA7B76" w14:textId="231934B7" w:rsidR="00340C88" w:rsidRPr="006045F4" w:rsidRDefault="00340C88" w:rsidP="00411D83">
            <w:pPr>
              <w:spacing w:after="0" w:line="360" w:lineRule="auto"/>
              <w:jc w:val="both"/>
              <w:rPr>
                <w:rFonts w:ascii="Times New Roman" w:hAnsi="Times New Roman" w:cs="Times New Roman"/>
              </w:rPr>
            </w:pPr>
            <w:r w:rsidRPr="006045F4">
              <w:rPr>
                <w:rFonts w:ascii="Times New Roman" w:hAnsi="Times New Roman" w:cs="Times New Roman"/>
              </w:rPr>
              <w:t xml:space="preserve">Li </w:t>
            </w:r>
            <w:r w:rsidR="00DA23C2" w:rsidRPr="006045F4">
              <w:rPr>
                <w:rFonts w:ascii="Times New Roman" w:hAnsi="Times New Roman" w:cs="Times New Roman"/>
              </w:rPr>
              <w:t>et</w:t>
            </w:r>
            <w:r w:rsidRPr="006045F4">
              <w:rPr>
                <w:rFonts w:ascii="Times New Roman" w:hAnsi="Times New Roman" w:cs="Times New Roman"/>
              </w:rPr>
              <w:t xml:space="preserve"> al. </w:t>
            </w:r>
            <w:r w:rsidRPr="006045F4">
              <w:rPr>
                <w:rFonts w:ascii="Times New Roman" w:hAnsi="Times New Roman" w:cs="Times New Roman"/>
                <w:color w:val="00B0F0"/>
              </w:rPr>
              <w:t>[</w:t>
            </w:r>
            <w:r w:rsidR="00BB4B77" w:rsidRPr="006045F4">
              <w:rPr>
                <w:rFonts w:ascii="Times New Roman" w:hAnsi="Times New Roman" w:cs="Times New Roman"/>
                <w:color w:val="00B0F0"/>
              </w:rPr>
              <w:t>4</w:t>
            </w:r>
            <w:r w:rsidR="00DA23C2" w:rsidRPr="006045F4">
              <w:rPr>
                <w:rFonts w:ascii="Times New Roman" w:hAnsi="Times New Roman" w:cs="Times New Roman"/>
                <w:color w:val="00B0F0"/>
              </w:rPr>
              <w:t>5</w:t>
            </w:r>
            <w:r w:rsidRPr="006045F4">
              <w:rPr>
                <w:rFonts w:ascii="Times New Roman" w:hAnsi="Times New Roman" w:cs="Times New Roman"/>
                <w:color w:val="00B0F0"/>
              </w:rPr>
              <w:t>]</w:t>
            </w:r>
          </w:p>
        </w:tc>
        <w:tc>
          <w:tcPr>
            <w:tcW w:w="1531" w:type="dxa"/>
          </w:tcPr>
          <w:p w14:paraId="7C5C65BC" w14:textId="2ADD4BC5"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0.15</w:t>
            </w:r>
          </w:p>
        </w:tc>
        <w:tc>
          <w:tcPr>
            <w:tcW w:w="1441" w:type="dxa"/>
          </w:tcPr>
          <w:p w14:paraId="314F268D" w14:textId="174CE791"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15.950</w:t>
            </w:r>
          </w:p>
        </w:tc>
        <w:tc>
          <w:tcPr>
            <w:tcW w:w="1350" w:type="dxa"/>
          </w:tcPr>
          <w:p w14:paraId="4486AA0B" w14:textId="45F918F0"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0.738</w:t>
            </w:r>
          </w:p>
        </w:tc>
        <w:tc>
          <w:tcPr>
            <w:tcW w:w="1263" w:type="dxa"/>
          </w:tcPr>
          <w:p w14:paraId="7D363206" w14:textId="150C2376"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18.096</w:t>
            </w:r>
          </w:p>
        </w:tc>
        <w:tc>
          <w:tcPr>
            <w:tcW w:w="1261" w:type="dxa"/>
          </w:tcPr>
          <w:p w14:paraId="2329FBB4" w14:textId="623F9D58"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0.715</w:t>
            </w:r>
          </w:p>
        </w:tc>
      </w:tr>
      <w:tr w:rsidR="00340C88" w:rsidRPr="006045F4" w14:paraId="28A014D3" w14:textId="77777777" w:rsidTr="009A17AC">
        <w:trPr>
          <w:trHeight w:val="308"/>
          <w:jc w:val="center"/>
        </w:trPr>
        <w:tc>
          <w:tcPr>
            <w:tcW w:w="1887" w:type="dxa"/>
          </w:tcPr>
          <w:p w14:paraId="3F2A79DE" w14:textId="677D9248" w:rsidR="00340C88" w:rsidRPr="006045F4" w:rsidRDefault="00340C88" w:rsidP="00411D83">
            <w:pPr>
              <w:spacing w:after="0" w:line="360" w:lineRule="auto"/>
              <w:jc w:val="both"/>
              <w:rPr>
                <w:rFonts w:ascii="Times New Roman" w:hAnsi="Times New Roman" w:cs="Times New Roman"/>
              </w:rPr>
            </w:pPr>
            <w:r w:rsidRPr="006045F4">
              <w:rPr>
                <w:rFonts w:ascii="Times New Roman" w:hAnsi="Times New Roman" w:cs="Times New Roman"/>
              </w:rPr>
              <w:t xml:space="preserve">Chen </w:t>
            </w:r>
            <w:r w:rsidR="00DA23C2" w:rsidRPr="006045F4">
              <w:rPr>
                <w:rFonts w:ascii="Times New Roman" w:hAnsi="Times New Roman" w:cs="Times New Roman"/>
              </w:rPr>
              <w:t>et</w:t>
            </w:r>
            <w:r w:rsidRPr="006045F4">
              <w:rPr>
                <w:rFonts w:ascii="Times New Roman" w:hAnsi="Times New Roman" w:cs="Times New Roman"/>
              </w:rPr>
              <w:t xml:space="preserve"> al. </w:t>
            </w:r>
            <w:r w:rsidRPr="006045F4">
              <w:rPr>
                <w:rFonts w:ascii="Times New Roman" w:hAnsi="Times New Roman" w:cs="Times New Roman"/>
                <w:color w:val="00B0F0"/>
              </w:rPr>
              <w:t>[</w:t>
            </w:r>
            <w:r w:rsidR="00BB4B77" w:rsidRPr="006045F4">
              <w:rPr>
                <w:rFonts w:ascii="Times New Roman" w:hAnsi="Times New Roman" w:cs="Times New Roman"/>
                <w:color w:val="00B0F0"/>
              </w:rPr>
              <w:t>9</w:t>
            </w:r>
            <w:r w:rsidR="00DA23C2" w:rsidRPr="006045F4">
              <w:rPr>
                <w:rFonts w:ascii="Times New Roman" w:hAnsi="Times New Roman" w:cs="Times New Roman"/>
                <w:color w:val="00B0F0"/>
              </w:rPr>
              <w:t>0</w:t>
            </w:r>
            <w:r w:rsidRPr="006045F4">
              <w:rPr>
                <w:rFonts w:ascii="Times New Roman" w:hAnsi="Times New Roman" w:cs="Times New Roman"/>
                <w:color w:val="00B0F0"/>
              </w:rPr>
              <w:t>]</w:t>
            </w:r>
          </w:p>
        </w:tc>
        <w:tc>
          <w:tcPr>
            <w:tcW w:w="1531" w:type="dxa"/>
          </w:tcPr>
          <w:p w14:paraId="4D76D547" w14:textId="1BF657A7"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0.33</w:t>
            </w:r>
          </w:p>
        </w:tc>
        <w:tc>
          <w:tcPr>
            <w:tcW w:w="1441" w:type="dxa"/>
          </w:tcPr>
          <w:p w14:paraId="5B920F71" w14:textId="7FB7E91C"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20.40</w:t>
            </w:r>
          </w:p>
        </w:tc>
        <w:tc>
          <w:tcPr>
            <w:tcW w:w="1350" w:type="dxa"/>
          </w:tcPr>
          <w:p w14:paraId="0D673B12" w14:textId="09F1E915"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0.868</w:t>
            </w:r>
          </w:p>
        </w:tc>
        <w:tc>
          <w:tcPr>
            <w:tcW w:w="1263" w:type="dxa"/>
          </w:tcPr>
          <w:p w14:paraId="4C51CCEC" w14:textId="268479B4"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24.961</w:t>
            </w:r>
          </w:p>
        </w:tc>
        <w:tc>
          <w:tcPr>
            <w:tcW w:w="1261" w:type="dxa"/>
          </w:tcPr>
          <w:p w14:paraId="792F5A17" w14:textId="118441D6" w:rsidR="00340C88" w:rsidRPr="006045F4" w:rsidRDefault="00340C88" w:rsidP="00340C88">
            <w:pPr>
              <w:spacing w:after="0" w:line="360" w:lineRule="auto"/>
              <w:jc w:val="center"/>
              <w:rPr>
                <w:rFonts w:ascii="Times New Roman" w:hAnsi="Times New Roman" w:cs="Times New Roman"/>
              </w:rPr>
            </w:pPr>
            <w:r w:rsidRPr="006045F4">
              <w:rPr>
                <w:rFonts w:ascii="Times New Roman" w:hAnsi="Times New Roman" w:cs="Times New Roman"/>
              </w:rPr>
              <w:t>0.861</w:t>
            </w:r>
          </w:p>
        </w:tc>
      </w:tr>
      <w:tr w:rsidR="009A17AC" w:rsidRPr="006045F4" w14:paraId="61135358" w14:textId="77777777" w:rsidTr="009A17AC">
        <w:trPr>
          <w:trHeight w:val="308"/>
          <w:jc w:val="center"/>
        </w:trPr>
        <w:tc>
          <w:tcPr>
            <w:tcW w:w="1887" w:type="dxa"/>
          </w:tcPr>
          <w:p w14:paraId="118CB1F6" w14:textId="228C1C51" w:rsidR="009A17AC" w:rsidRPr="006045F4" w:rsidRDefault="009A17AC" w:rsidP="009A17AC">
            <w:pPr>
              <w:spacing w:after="0" w:line="360" w:lineRule="auto"/>
              <w:jc w:val="both"/>
              <w:rPr>
                <w:rFonts w:ascii="Times New Roman" w:hAnsi="Times New Roman" w:cs="Times New Roman"/>
              </w:rPr>
            </w:pPr>
            <w:r w:rsidRPr="006045F4">
              <w:rPr>
                <w:rFonts w:ascii="Times New Roman" w:hAnsi="Times New Roman" w:cs="Times New Roman"/>
              </w:rPr>
              <w:lastRenderedPageBreak/>
              <w:t xml:space="preserve">Kim et. al. </w:t>
            </w:r>
            <w:r w:rsidRPr="006045F4">
              <w:rPr>
                <w:rFonts w:ascii="Times New Roman" w:hAnsi="Times New Roman" w:cs="Times New Roman"/>
                <w:color w:val="00B0F0"/>
              </w:rPr>
              <w:t>[78]</w:t>
            </w:r>
          </w:p>
        </w:tc>
        <w:tc>
          <w:tcPr>
            <w:tcW w:w="1531" w:type="dxa"/>
          </w:tcPr>
          <w:p w14:paraId="5D93D23A" w14:textId="742724C4"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0.47</w:t>
            </w:r>
          </w:p>
        </w:tc>
        <w:tc>
          <w:tcPr>
            <w:tcW w:w="1441" w:type="dxa"/>
          </w:tcPr>
          <w:p w14:paraId="0AF4ED31" w14:textId="1CBA6F23"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26.047</w:t>
            </w:r>
          </w:p>
        </w:tc>
        <w:tc>
          <w:tcPr>
            <w:tcW w:w="1350" w:type="dxa"/>
          </w:tcPr>
          <w:p w14:paraId="713C166A" w14:textId="374655FA"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0.931</w:t>
            </w:r>
          </w:p>
        </w:tc>
        <w:tc>
          <w:tcPr>
            <w:tcW w:w="1263" w:type="dxa"/>
          </w:tcPr>
          <w:p w14:paraId="2934C164" w14:textId="205D1D82"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25.844</w:t>
            </w:r>
          </w:p>
        </w:tc>
        <w:tc>
          <w:tcPr>
            <w:tcW w:w="1261" w:type="dxa"/>
          </w:tcPr>
          <w:p w14:paraId="67EBEDEC" w14:textId="2F41B4DB"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0.915</w:t>
            </w:r>
          </w:p>
        </w:tc>
      </w:tr>
      <w:tr w:rsidR="00820912" w:rsidRPr="006045F4" w14:paraId="03D7E4BD" w14:textId="77777777" w:rsidTr="004A5A93">
        <w:trPr>
          <w:trHeight w:val="308"/>
          <w:jc w:val="center"/>
        </w:trPr>
        <w:tc>
          <w:tcPr>
            <w:tcW w:w="8733" w:type="dxa"/>
            <w:gridSpan w:val="6"/>
          </w:tcPr>
          <w:p w14:paraId="09830EB5" w14:textId="04E4FDB4" w:rsidR="00820912" w:rsidRPr="006045F4" w:rsidRDefault="004244DE" w:rsidP="009A17AC">
            <w:pPr>
              <w:spacing w:after="0" w:line="360" w:lineRule="auto"/>
              <w:jc w:val="center"/>
              <w:rPr>
                <w:rFonts w:ascii="Times New Roman" w:hAnsi="Times New Roman" w:cs="Times New Roman"/>
              </w:rPr>
            </w:pPr>
            <w:r w:rsidRPr="006045F4">
              <w:rPr>
                <w:rFonts w:ascii="Times New Roman" w:hAnsi="Times New Roman" w:cs="Times New Roman"/>
                <w:szCs w:val="22"/>
              </w:rPr>
              <w:t>GAN Based-Techniques</w:t>
            </w:r>
          </w:p>
        </w:tc>
      </w:tr>
      <w:tr w:rsidR="009A17AC" w:rsidRPr="006045F4" w14:paraId="04D66CAF" w14:textId="77777777" w:rsidTr="009A17AC">
        <w:trPr>
          <w:trHeight w:val="308"/>
          <w:jc w:val="center"/>
        </w:trPr>
        <w:tc>
          <w:tcPr>
            <w:tcW w:w="1887" w:type="dxa"/>
          </w:tcPr>
          <w:p w14:paraId="204BAEDB" w14:textId="5AFDAE8E" w:rsidR="009A17AC" w:rsidRPr="006045F4" w:rsidRDefault="009A17AC" w:rsidP="009A17AC">
            <w:pPr>
              <w:spacing w:after="0" w:line="360" w:lineRule="auto"/>
              <w:jc w:val="both"/>
              <w:rPr>
                <w:rFonts w:ascii="Times New Roman" w:hAnsi="Times New Roman" w:cs="Times New Roman"/>
              </w:rPr>
            </w:pPr>
            <w:r w:rsidRPr="006045F4">
              <w:rPr>
                <w:rFonts w:ascii="Times New Roman" w:hAnsi="Times New Roman" w:cs="Times New Roman"/>
              </w:rPr>
              <w:t xml:space="preserve">Engin et. al. </w:t>
            </w:r>
            <w:r w:rsidRPr="006045F4">
              <w:rPr>
                <w:rFonts w:ascii="Times New Roman" w:hAnsi="Times New Roman" w:cs="Times New Roman"/>
                <w:color w:val="00B0F0"/>
              </w:rPr>
              <w:t>[54]</w:t>
            </w:r>
          </w:p>
        </w:tc>
        <w:tc>
          <w:tcPr>
            <w:tcW w:w="1531" w:type="dxa"/>
          </w:tcPr>
          <w:p w14:paraId="6614D22E" w14:textId="4CDC0C8C"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0.29</w:t>
            </w:r>
          </w:p>
        </w:tc>
        <w:tc>
          <w:tcPr>
            <w:tcW w:w="1441" w:type="dxa"/>
          </w:tcPr>
          <w:p w14:paraId="127FD6FC" w14:textId="62E0D33E"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17.014</w:t>
            </w:r>
          </w:p>
        </w:tc>
        <w:tc>
          <w:tcPr>
            <w:tcW w:w="1350" w:type="dxa"/>
          </w:tcPr>
          <w:p w14:paraId="4D6749B4" w14:textId="25A1B1D1"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0.747</w:t>
            </w:r>
          </w:p>
        </w:tc>
        <w:tc>
          <w:tcPr>
            <w:tcW w:w="1263" w:type="dxa"/>
          </w:tcPr>
          <w:p w14:paraId="0E835529" w14:textId="62403F42"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18.042</w:t>
            </w:r>
          </w:p>
        </w:tc>
        <w:tc>
          <w:tcPr>
            <w:tcW w:w="1261" w:type="dxa"/>
          </w:tcPr>
          <w:p w14:paraId="5F66C668" w14:textId="06021C31"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0.781</w:t>
            </w:r>
          </w:p>
        </w:tc>
      </w:tr>
      <w:tr w:rsidR="009A17AC" w:rsidRPr="006045F4" w14:paraId="39FFA5B6" w14:textId="77777777" w:rsidTr="009A17AC">
        <w:trPr>
          <w:trHeight w:val="308"/>
          <w:jc w:val="center"/>
        </w:trPr>
        <w:tc>
          <w:tcPr>
            <w:tcW w:w="1887" w:type="dxa"/>
          </w:tcPr>
          <w:p w14:paraId="31143471" w14:textId="12A5AE33" w:rsidR="009A17AC" w:rsidRPr="006045F4" w:rsidRDefault="009A17AC" w:rsidP="009A17AC">
            <w:pPr>
              <w:spacing w:after="0" w:line="360" w:lineRule="auto"/>
              <w:jc w:val="both"/>
              <w:rPr>
                <w:rFonts w:ascii="Times New Roman" w:hAnsi="Times New Roman" w:cs="Times New Roman"/>
              </w:rPr>
            </w:pPr>
            <w:r w:rsidRPr="006045F4">
              <w:rPr>
                <w:rFonts w:ascii="Times New Roman" w:hAnsi="Times New Roman" w:cs="Times New Roman"/>
              </w:rPr>
              <w:t xml:space="preserve">Qin et. al. </w:t>
            </w:r>
            <w:r w:rsidRPr="006045F4">
              <w:rPr>
                <w:rFonts w:ascii="Times New Roman" w:hAnsi="Times New Roman" w:cs="Times New Roman"/>
                <w:color w:val="00B0F0"/>
              </w:rPr>
              <w:t>[107]</w:t>
            </w:r>
          </w:p>
        </w:tc>
        <w:tc>
          <w:tcPr>
            <w:tcW w:w="1531" w:type="dxa"/>
          </w:tcPr>
          <w:p w14:paraId="14B685F2" w14:textId="6FE224CE"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0.56</w:t>
            </w:r>
          </w:p>
        </w:tc>
        <w:tc>
          <w:tcPr>
            <w:tcW w:w="1441" w:type="dxa"/>
          </w:tcPr>
          <w:p w14:paraId="6F2C95BC" w14:textId="47D014B0"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24.114</w:t>
            </w:r>
          </w:p>
        </w:tc>
        <w:tc>
          <w:tcPr>
            <w:tcW w:w="1350" w:type="dxa"/>
          </w:tcPr>
          <w:p w14:paraId="1C794077" w14:textId="7532D9A6"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0.824</w:t>
            </w:r>
          </w:p>
        </w:tc>
        <w:tc>
          <w:tcPr>
            <w:tcW w:w="1263" w:type="dxa"/>
          </w:tcPr>
          <w:p w14:paraId="72AACFBF" w14:textId="548E3FA5"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25.32</w:t>
            </w:r>
          </w:p>
        </w:tc>
        <w:tc>
          <w:tcPr>
            <w:tcW w:w="1261" w:type="dxa"/>
          </w:tcPr>
          <w:p w14:paraId="1DF0CD46" w14:textId="14C5B6EF"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0.843</w:t>
            </w:r>
          </w:p>
        </w:tc>
      </w:tr>
      <w:tr w:rsidR="009A17AC" w:rsidRPr="006045F4" w14:paraId="48D51741" w14:textId="77777777" w:rsidTr="009A17AC">
        <w:trPr>
          <w:trHeight w:val="308"/>
          <w:jc w:val="center"/>
        </w:trPr>
        <w:tc>
          <w:tcPr>
            <w:tcW w:w="1887" w:type="dxa"/>
          </w:tcPr>
          <w:p w14:paraId="1F850233" w14:textId="3F629EA5" w:rsidR="009A17AC" w:rsidRPr="006045F4" w:rsidRDefault="009A17AC" w:rsidP="009A17AC">
            <w:pPr>
              <w:spacing w:after="0" w:line="360" w:lineRule="auto"/>
              <w:jc w:val="both"/>
              <w:rPr>
                <w:rFonts w:ascii="Times New Roman" w:hAnsi="Times New Roman" w:cs="Times New Roman"/>
              </w:rPr>
            </w:pPr>
            <w:r w:rsidRPr="006045F4">
              <w:rPr>
                <w:rFonts w:ascii="Times New Roman" w:hAnsi="Times New Roman" w:cs="Times New Roman"/>
              </w:rPr>
              <w:t xml:space="preserve">Luo et. al. </w:t>
            </w:r>
            <w:r w:rsidRPr="006045F4">
              <w:rPr>
                <w:rFonts w:ascii="Times New Roman" w:hAnsi="Times New Roman" w:cs="Times New Roman"/>
                <w:color w:val="00B0F0"/>
              </w:rPr>
              <w:t>[108]</w:t>
            </w:r>
          </w:p>
        </w:tc>
        <w:tc>
          <w:tcPr>
            <w:tcW w:w="1531" w:type="dxa"/>
          </w:tcPr>
          <w:p w14:paraId="026D4F35" w14:textId="18454340"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0.72</w:t>
            </w:r>
          </w:p>
        </w:tc>
        <w:tc>
          <w:tcPr>
            <w:tcW w:w="1441" w:type="dxa"/>
          </w:tcPr>
          <w:p w14:paraId="4CB21227" w14:textId="393D5EDE"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26.335</w:t>
            </w:r>
          </w:p>
        </w:tc>
        <w:tc>
          <w:tcPr>
            <w:tcW w:w="1350" w:type="dxa"/>
          </w:tcPr>
          <w:p w14:paraId="666F41C6" w14:textId="2A6B7E24"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0.890</w:t>
            </w:r>
          </w:p>
        </w:tc>
        <w:tc>
          <w:tcPr>
            <w:tcW w:w="1263" w:type="dxa"/>
          </w:tcPr>
          <w:p w14:paraId="553B4070" w14:textId="09B14A7C"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26.984</w:t>
            </w:r>
          </w:p>
        </w:tc>
        <w:tc>
          <w:tcPr>
            <w:tcW w:w="1261" w:type="dxa"/>
          </w:tcPr>
          <w:p w14:paraId="5D23FE06" w14:textId="0D70420E"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0.904</w:t>
            </w:r>
          </w:p>
        </w:tc>
      </w:tr>
      <w:tr w:rsidR="009A17AC" w:rsidRPr="006045F4" w14:paraId="6B4F2630" w14:textId="77777777" w:rsidTr="009A17AC">
        <w:trPr>
          <w:trHeight w:val="308"/>
          <w:jc w:val="center"/>
        </w:trPr>
        <w:tc>
          <w:tcPr>
            <w:tcW w:w="1887" w:type="dxa"/>
          </w:tcPr>
          <w:p w14:paraId="31E9E1BF" w14:textId="01E7F1A0" w:rsidR="009A17AC" w:rsidRPr="006045F4" w:rsidRDefault="009A17AC" w:rsidP="009A17AC">
            <w:pPr>
              <w:spacing w:after="0" w:line="360" w:lineRule="auto"/>
              <w:jc w:val="both"/>
              <w:rPr>
                <w:rFonts w:ascii="Times New Roman" w:hAnsi="Times New Roman" w:cs="Times New Roman"/>
              </w:rPr>
            </w:pPr>
            <w:r w:rsidRPr="006045F4">
              <w:rPr>
                <w:rFonts w:ascii="Times New Roman" w:hAnsi="Times New Roman" w:cs="Times New Roman"/>
              </w:rPr>
              <w:t xml:space="preserve">Ma et. al. </w:t>
            </w:r>
            <w:r w:rsidRPr="006045F4">
              <w:rPr>
                <w:rFonts w:ascii="Times New Roman" w:hAnsi="Times New Roman" w:cs="Times New Roman"/>
                <w:color w:val="00B0F0"/>
              </w:rPr>
              <w:t>[109]</w:t>
            </w:r>
          </w:p>
        </w:tc>
        <w:tc>
          <w:tcPr>
            <w:tcW w:w="1531" w:type="dxa"/>
          </w:tcPr>
          <w:p w14:paraId="0CC7C264" w14:textId="3BC19985"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0.24</w:t>
            </w:r>
          </w:p>
        </w:tc>
        <w:tc>
          <w:tcPr>
            <w:tcW w:w="1441" w:type="dxa"/>
          </w:tcPr>
          <w:p w14:paraId="74861AA6" w14:textId="36844E97"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26.428</w:t>
            </w:r>
          </w:p>
        </w:tc>
        <w:tc>
          <w:tcPr>
            <w:tcW w:w="1350" w:type="dxa"/>
          </w:tcPr>
          <w:p w14:paraId="57B95055" w14:textId="4D36C0D8"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0.886</w:t>
            </w:r>
          </w:p>
        </w:tc>
        <w:tc>
          <w:tcPr>
            <w:tcW w:w="1263" w:type="dxa"/>
          </w:tcPr>
          <w:p w14:paraId="7B4BBACC" w14:textId="548B8D8F"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27.476</w:t>
            </w:r>
          </w:p>
        </w:tc>
        <w:tc>
          <w:tcPr>
            <w:tcW w:w="1261" w:type="dxa"/>
          </w:tcPr>
          <w:p w14:paraId="234A0FDC" w14:textId="5900DFDC" w:rsidR="009A17AC" w:rsidRPr="006045F4" w:rsidRDefault="009A17AC" w:rsidP="009A17AC">
            <w:pPr>
              <w:spacing w:after="0" w:line="360" w:lineRule="auto"/>
              <w:jc w:val="center"/>
              <w:rPr>
                <w:rFonts w:ascii="Times New Roman" w:hAnsi="Times New Roman" w:cs="Times New Roman"/>
              </w:rPr>
            </w:pPr>
            <w:r w:rsidRPr="006045F4">
              <w:rPr>
                <w:rFonts w:ascii="Times New Roman" w:hAnsi="Times New Roman" w:cs="Times New Roman"/>
              </w:rPr>
              <w:t>0.947</w:t>
            </w:r>
          </w:p>
        </w:tc>
      </w:tr>
      <w:tr w:rsidR="009A17AC" w:rsidRPr="006045F4" w14:paraId="6C7D52A8" w14:textId="77777777" w:rsidTr="009A17AC">
        <w:trPr>
          <w:trHeight w:val="308"/>
          <w:jc w:val="center"/>
        </w:trPr>
        <w:tc>
          <w:tcPr>
            <w:tcW w:w="1887" w:type="dxa"/>
          </w:tcPr>
          <w:p w14:paraId="5678F347" w14:textId="46D72041" w:rsidR="009A17AC" w:rsidRPr="006045F4" w:rsidRDefault="009A17AC" w:rsidP="009A17AC">
            <w:pPr>
              <w:spacing w:after="0" w:line="360" w:lineRule="auto"/>
              <w:jc w:val="both"/>
              <w:rPr>
                <w:rFonts w:ascii="Times New Roman" w:hAnsi="Times New Roman" w:cs="Times New Roman"/>
              </w:rPr>
            </w:pPr>
          </w:p>
        </w:tc>
        <w:tc>
          <w:tcPr>
            <w:tcW w:w="1531" w:type="dxa"/>
          </w:tcPr>
          <w:p w14:paraId="4F8249D0" w14:textId="6E68D598" w:rsidR="009A17AC" w:rsidRPr="006045F4" w:rsidRDefault="009A17AC" w:rsidP="009A17AC">
            <w:pPr>
              <w:spacing w:after="0" w:line="360" w:lineRule="auto"/>
              <w:jc w:val="center"/>
              <w:rPr>
                <w:rFonts w:ascii="Times New Roman" w:hAnsi="Times New Roman" w:cs="Times New Roman"/>
              </w:rPr>
            </w:pPr>
          </w:p>
        </w:tc>
        <w:tc>
          <w:tcPr>
            <w:tcW w:w="1441" w:type="dxa"/>
          </w:tcPr>
          <w:p w14:paraId="7919BDBC" w14:textId="5AE06AAA" w:rsidR="009A17AC" w:rsidRPr="006045F4" w:rsidRDefault="009A17AC" w:rsidP="009A17AC">
            <w:pPr>
              <w:spacing w:after="0" w:line="360" w:lineRule="auto"/>
              <w:jc w:val="center"/>
              <w:rPr>
                <w:rFonts w:ascii="Times New Roman" w:hAnsi="Times New Roman" w:cs="Times New Roman"/>
              </w:rPr>
            </w:pPr>
          </w:p>
        </w:tc>
        <w:tc>
          <w:tcPr>
            <w:tcW w:w="1350" w:type="dxa"/>
          </w:tcPr>
          <w:p w14:paraId="6B90D86B" w14:textId="64CE56AF" w:rsidR="009A17AC" w:rsidRPr="006045F4" w:rsidRDefault="009A17AC" w:rsidP="009A17AC">
            <w:pPr>
              <w:spacing w:after="0" w:line="360" w:lineRule="auto"/>
              <w:jc w:val="center"/>
              <w:rPr>
                <w:rFonts w:ascii="Times New Roman" w:hAnsi="Times New Roman" w:cs="Times New Roman"/>
              </w:rPr>
            </w:pPr>
          </w:p>
        </w:tc>
        <w:tc>
          <w:tcPr>
            <w:tcW w:w="1263" w:type="dxa"/>
          </w:tcPr>
          <w:p w14:paraId="2ECB7C48" w14:textId="23DCB311" w:rsidR="009A17AC" w:rsidRPr="006045F4" w:rsidRDefault="009A17AC" w:rsidP="009A17AC">
            <w:pPr>
              <w:spacing w:after="0" w:line="360" w:lineRule="auto"/>
              <w:jc w:val="center"/>
              <w:rPr>
                <w:rFonts w:ascii="Times New Roman" w:hAnsi="Times New Roman" w:cs="Times New Roman"/>
              </w:rPr>
            </w:pPr>
          </w:p>
        </w:tc>
        <w:tc>
          <w:tcPr>
            <w:tcW w:w="1261" w:type="dxa"/>
          </w:tcPr>
          <w:p w14:paraId="4F6B8FED" w14:textId="7E4B2523" w:rsidR="009A17AC" w:rsidRPr="006045F4" w:rsidRDefault="009A17AC" w:rsidP="009A17AC">
            <w:pPr>
              <w:spacing w:after="0" w:line="360" w:lineRule="auto"/>
              <w:jc w:val="center"/>
              <w:rPr>
                <w:rFonts w:ascii="Times New Roman" w:hAnsi="Times New Roman" w:cs="Times New Roman"/>
              </w:rPr>
            </w:pPr>
          </w:p>
        </w:tc>
      </w:tr>
    </w:tbl>
    <w:p w14:paraId="272ECA87" w14:textId="77777777" w:rsidR="00B932F2" w:rsidRPr="006045F4" w:rsidRDefault="00B932F2" w:rsidP="00194906">
      <w:pPr>
        <w:spacing w:after="0" w:line="360" w:lineRule="auto"/>
        <w:jc w:val="both"/>
        <w:rPr>
          <w:rFonts w:ascii="Times New Roman" w:hAnsi="Times New Roman" w:cs="Times New Roman"/>
        </w:rPr>
      </w:pPr>
    </w:p>
    <w:p w14:paraId="0EC1C6F1" w14:textId="150A5210" w:rsidR="00340C88" w:rsidRPr="006045F4" w:rsidRDefault="00340C88" w:rsidP="00340C88">
      <w:pPr>
        <w:spacing w:after="0" w:line="360" w:lineRule="auto"/>
        <w:jc w:val="center"/>
        <w:rPr>
          <w:rFonts w:ascii="Times New Roman" w:hAnsi="Times New Roman" w:cs="Times New Roman"/>
          <w:bCs/>
          <w:sz w:val="20"/>
          <w:szCs w:val="20"/>
        </w:rPr>
      </w:pPr>
      <w:r w:rsidRPr="006045F4">
        <w:rPr>
          <w:rFonts w:ascii="Times New Roman" w:hAnsi="Times New Roman" w:cs="Times New Roman"/>
          <w:bCs/>
          <w:sz w:val="20"/>
          <w:szCs w:val="20"/>
        </w:rPr>
        <w:t>Table 4: Performance comparison of dehazing methods.</w:t>
      </w:r>
    </w:p>
    <w:tbl>
      <w:tblPr>
        <w:tblStyle w:val="TableGrid"/>
        <w:tblW w:w="0" w:type="auto"/>
        <w:tblLook w:val="04A0" w:firstRow="1" w:lastRow="0" w:firstColumn="1" w:lastColumn="0" w:noHBand="0" w:noVBand="1"/>
      </w:tblPr>
      <w:tblGrid>
        <w:gridCol w:w="1705"/>
        <w:gridCol w:w="1350"/>
        <w:gridCol w:w="1350"/>
        <w:gridCol w:w="1260"/>
        <w:gridCol w:w="1260"/>
        <w:gridCol w:w="1260"/>
        <w:gridCol w:w="1165"/>
      </w:tblGrid>
      <w:tr w:rsidR="0044574F" w:rsidRPr="006045F4" w14:paraId="3FA37DA2" w14:textId="77777777" w:rsidTr="0044574F">
        <w:tc>
          <w:tcPr>
            <w:tcW w:w="1705" w:type="dxa"/>
            <w:vMerge w:val="restart"/>
          </w:tcPr>
          <w:p w14:paraId="0ADEFDB6" w14:textId="3B58F4A1" w:rsidR="0044574F" w:rsidRPr="006045F4" w:rsidRDefault="0044574F" w:rsidP="0044574F">
            <w:pPr>
              <w:spacing w:before="240" w:after="0" w:line="360" w:lineRule="auto"/>
              <w:jc w:val="both"/>
              <w:rPr>
                <w:rFonts w:ascii="Times New Roman" w:hAnsi="Times New Roman" w:cs="Times New Roman"/>
                <w:szCs w:val="22"/>
              </w:rPr>
            </w:pPr>
            <w:r w:rsidRPr="006045F4">
              <w:rPr>
                <w:rFonts w:ascii="Times New Roman" w:hAnsi="Times New Roman" w:cs="Times New Roman"/>
                <w:szCs w:val="22"/>
              </w:rPr>
              <w:t>Methods</w:t>
            </w:r>
          </w:p>
        </w:tc>
        <w:tc>
          <w:tcPr>
            <w:tcW w:w="3960" w:type="dxa"/>
            <w:gridSpan w:val="3"/>
          </w:tcPr>
          <w:p w14:paraId="197CB1AE" w14:textId="450FC694" w:rsidR="0044574F" w:rsidRPr="006045F4" w:rsidRDefault="0044574F" w:rsidP="0044574F">
            <w:pPr>
              <w:spacing w:after="0" w:line="360" w:lineRule="auto"/>
              <w:jc w:val="center"/>
              <w:rPr>
                <w:rFonts w:ascii="Times New Roman" w:hAnsi="Times New Roman" w:cs="Times New Roman"/>
                <w:szCs w:val="22"/>
              </w:rPr>
            </w:pPr>
            <w:r w:rsidRPr="006045F4">
              <w:rPr>
                <w:rFonts w:ascii="Times New Roman" w:hAnsi="Times New Roman" w:cs="Times New Roman"/>
                <w:szCs w:val="22"/>
              </w:rPr>
              <w:t>Indoor</w:t>
            </w:r>
          </w:p>
        </w:tc>
        <w:tc>
          <w:tcPr>
            <w:tcW w:w="3685" w:type="dxa"/>
            <w:gridSpan w:val="3"/>
          </w:tcPr>
          <w:p w14:paraId="65711E47" w14:textId="07A61A48" w:rsidR="0044574F" w:rsidRPr="006045F4" w:rsidRDefault="0044574F" w:rsidP="0044574F">
            <w:pPr>
              <w:spacing w:after="0" w:line="360" w:lineRule="auto"/>
              <w:jc w:val="center"/>
              <w:rPr>
                <w:rFonts w:ascii="Times New Roman" w:hAnsi="Times New Roman" w:cs="Times New Roman"/>
                <w:szCs w:val="22"/>
              </w:rPr>
            </w:pPr>
            <w:r w:rsidRPr="006045F4">
              <w:rPr>
                <w:rFonts w:ascii="Times New Roman" w:hAnsi="Times New Roman" w:cs="Times New Roman"/>
                <w:szCs w:val="22"/>
              </w:rPr>
              <w:t>Outdoor</w:t>
            </w:r>
          </w:p>
        </w:tc>
      </w:tr>
      <w:tr w:rsidR="00B342E9" w:rsidRPr="006045F4" w14:paraId="171A9928" w14:textId="77777777" w:rsidTr="0044574F">
        <w:tc>
          <w:tcPr>
            <w:tcW w:w="1705" w:type="dxa"/>
            <w:vMerge/>
          </w:tcPr>
          <w:p w14:paraId="7E1782A5" w14:textId="77777777" w:rsidR="00B342E9" w:rsidRPr="006045F4" w:rsidRDefault="00B342E9" w:rsidP="00B342E9">
            <w:pPr>
              <w:spacing w:after="0" w:line="360" w:lineRule="auto"/>
              <w:jc w:val="both"/>
              <w:rPr>
                <w:rFonts w:ascii="Times New Roman" w:hAnsi="Times New Roman" w:cs="Times New Roman"/>
                <w:szCs w:val="22"/>
              </w:rPr>
            </w:pPr>
          </w:p>
        </w:tc>
        <w:tc>
          <w:tcPr>
            <w:tcW w:w="1350" w:type="dxa"/>
          </w:tcPr>
          <w:p w14:paraId="66FBE921" w14:textId="08697D3B" w:rsidR="00B342E9" w:rsidRPr="006045F4" w:rsidRDefault="00B342E9" w:rsidP="00B342E9">
            <w:pPr>
              <w:spacing w:after="0" w:line="360" w:lineRule="auto"/>
              <w:jc w:val="center"/>
              <w:rPr>
                <w:rFonts w:ascii="Times New Roman" w:hAnsi="Times New Roman" w:cs="Times New Roman"/>
                <w:szCs w:val="22"/>
              </w:rPr>
            </w:pPr>
            <w:r w:rsidRPr="006045F4">
              <w:rPr>
                <w:rFonts w:ascii="Times New Roman" w:hAnsi="Times New Roman" w:cs="Times New Roman"/>
                <w:szCs w:val="22"/>
              </w:rPr>
              <w:t>Contrast gain, е</w:t>
            </w:r>
          </w:p>
        </w:tc>
        <w:tc>
          <w:tcPr>
            <w:tcW w:w="1350" w:type="dxa"/>
          </w:tcPr>
          <w:p w14:paraId="692B741F" w14:textId="51F5F7CE" w:rsidR="00B342E9" w:rsidRPr="006045F4" w:rsidRDefault="00B342E9" w:rsidP="00B342E9">
            <w:pPr>
              <w:spacing w:after="0" w:line="360" w:lineRule="auto"/>
              <w:jc w:val="center"/>
              <w:rPr>
                <w:rFonts w:ascii="Times New Roman" w:hAnsi="Times New Roman" w:cs="Times New Roman"/>
                <w:szCs w:val="22"/>
              </w:rPr>
            </w:pPr>
            <w:r w:rsidRPr="006045F4">
              <w:rPr>
                <w:rFonts w:ascii="Times New Roman" w:hAnsi="Times New Roman" w:cs="Times New Roman"/>
                <w:szCs w:val="22"/>
              </w:rPr>
              <w:t>% of saturated pixels, σ</w:t>
            </w:r>
          </w:p>
        </w:tc>
        <w:tc>
          <w:tcPr>
            <w:tcW w:w="1260" w:type="dxa"/>
          </w:tcPr>
          <w:p w14:paraId="4312C0FF" w14:textId="1B368EEB" w:rsidR="00B342E9" w:rsidRPr="006045F4" w:rsidRDefault="00B342E9" w:rsidP="00B342E9">
            <w:pPr>
              <w:spacing w:after="0" w:line="360" w:lineRule="auto"/>
              <w:jc w:val="center"/>
              <w:rPr>
                <w:rFonts w:ascii="Times New Roman" w:hAnsi="Times New Roman" w:cs="Times New Roman"/>
                <w:szCs w:val="22"/>
              </w:rPr>
            </w:pPr>
            <w:r w:rsidRPr="006045F4">
              <w:rPr>
                <w:rFonts w:ascii="Times New Roman" w:hAnsi="Times New Roman" w:cs="Times New Roman"/>
                <w:szCs w:val="22"/>
              </w:rPr>
              <w:t>Gradient ratio, r̄</w:t>
            </w:r>
          </w:p>
        </w:tc>
        <w:tc>
          <w:tcPr>
            <w:tcW w:w="1260" w:type="dxa"/>
          </w:tcPr>
          <w:p w14:paraId="4182DA84" w14:textId="4284C072" w:rsidR="00B342E9" w:rsidRPr="006045F4" w:rsidRDefault="00B342E9" w:rsidP="00B342E9">
            <w:pPr>
              <w:spacing w:after="0" w:line="360" w:lineRule="auto"/>
              <w:jc w:val="center"/>
              <w:rPr>
                <w:rFonts w:ascii="Times New Roman" w:hAnsi="Times New Roman" w:cs="Times New Roman"/>
                <w:szCs w:val="22"/>
              </w:rPr>
            </w:pPr>
            <w:r w:rsidRPr="006045F4">
              <w:rPr>
                <w:rFonts w:ascii="Times New Roman" w:hAnsi="Times New Roman" w:cs="Times New Roman"/>
                <w:szCs w:val="22"/>
              </w:rPr>
              <w:t>Contrast gain, е</w:t>
            </w:r>
          </w:p>
        </w:tc>
        <w:tc>
          <w:tcPr>
            <w:tcW w:w="1260" w:type="dxa"/>
          </w:tcPr>
          <w:p w14:paraId="5405D8A9" w14:textId="627981A3" w:rsidR="00B342E9" w:rsidRPr="006045F4" w:rsidRDefault="00B342E9" w:rsidP="00B342E9">
            <w:pPr>
              <w:spacing w:after="0" w:line="360" w:lineRule="auto"/>
              <w:jc w:val="center"/>
              <w:rPr>
                <w:rFonts w:ascii="Times New Roman" w:hAnsi="Times New Roman" w:cs="Times New Roman"/>
                <w:szCs w:val="22"/>
              </w:rPr>
            </w:pPr>
            <w:r w:rsidRPr="006045F4">
              <w:rPr>
                <w:rFonts w:ascii="Times New Roman" w:hAnsi="Times New Roman" w:cs="Times New Roman"/>
                <w:szCs w:val="22"/>
              </w:rPr>
              <w:t>% of saturated pixels, σ</w:t>
            </w:r>
          </w:p>
        </w:tc>
        <w:tc>
          <w:tcPr>
            <w:tcW w:w="1165" w:type="dxa"/>
          </w:tcPr>
          <w:p w14:paraId="7F55BC02" w14:textId="30EB4043" w:rsidR="00B342E9" w:rsidRPr="006045F4" w:rsidRDefault="00B342E9" w:rsidP="00B342E9">
            <w:pPr>
              <w:spacing w:after="0" w:line="360" w:lineRule="auto"/>
              <w:jc w:val="center"/>
              <w:rPr>
                <w:rFonts w:ascii="Times New Roman" w:hAnsi="Times New Roman" w:cs="Times New Roman"/>
                <w:szCs w:val="22"/>
              </w:rPr>
            </w:pPr>
            <w:r w:rsidRPr="006045F4">
              <w:rPr>
                <w:rFonts w:ascii="Times New Roman" w:hAnsi="Times New Roman" w:cs="Times New Roman"/>
                <w:szCs w:val="22"/>
              </w:rPr>
              <w:t>Gradient ratio, r̄</w:t>
            </w:r>
          </w:p>
        </w:tc>
      </w:tr>
      <w:tr w:rsidR="009A17AC" w:rsidRPr="006045F4" w14:paraId="074FFD1F" w14:textId="77777777" w:rsidTr="00674E59">
        <w:tc>
          <w:tcPr>
            <w:tcW w:w="9350" w:type="dxa"/>
            <w:gridSpan w:val="7"/>
          </w:tcPr>
          <w:p w14:paraId="422457FB" w14:textId="6D009CCE" w:rsidR="009A17AC" w:rsidRPr="006045F4" w:rsidRDefault="009A17AC"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Deep Learning</w:t>
            </w:r>
            <w:r w:rsidR="004244DE" w:rsidRPr="006045F4">
              <w:rPr>
                <w:rFonts w:ascii="Times New Roman" w:hAnsi="Times New Roman" w:cs="Times New Roman"/>
                <w:szCs w:val="22"/>
              </w:rPr>
              <w:t>-</w:t>
            </w:r>
            <w:r w:rsidRPr="006045F4">
              <w:rPr>
                <w:rFonts w:ascii="Times New Roman" w:hAnsi="Times New Roman" w:cs="Times New Roman"/>
                <w:szCs w:val="22"/>
              </w:rPr>
              <w:t>Based</w:t>
            </w:r>
            <w:r w:rsidR="004244DE" w:rsidRPr="006045F4">
              <w:rPr>
                <w:rFonts w:ascii="Times New Roman" w:hAnsi="Times New Roman" w:cs="Times New Roman"/>
                <w:szCs w:val="22"/>
              </w:rPr>
              <w:t xml:space="preserve"> Techniques</w:t>
            </w:r>
          </w:p>
        </w:tc>
      </w:tr>
      <w:tr w:rsidR="0044574F" w:rsidRPr="006045F4" w14:paraId="538E5328" w14:textId="77777777" w:rsidTr="0044574F">
        <w:tc>
          <w:tcPr>
            <w:tcW w:w="1705" w:type="dxa"/>
          </w:tcPr>
          <w:p w14:paraId="727253E4" w14:textId="79BCE039" w:rsidR="0044574F" w:rsidRPr="006045F4" w:rsidRDefault="0044574F" w:rsidP="0044574F">
            <w:pPr>
              <w:spacing w:after="0" w:line="360" w:lineRule="auto"/>
              <w:jc w:val="both"/>
              <w:rPr>
                <w:rFonts w:ascii="Times New Roman" w:hAnsi="Times New Roman" w:cs="Times New Roman"/>
                <w:szCs w:val="22"/>
              </w:rPr>
            </w:pPr>
            <w:r w:rsidRPr="006045F4">
              <w:rPr>
                <w:rFonts w:ascii="Times New Roman" w:hAnsi="Times New Roman" w:cs="Times New Roman"/>
                <w:szCs w:val="22"/>
              </w:rPr>
              <w:t xml:space="preserve">He </w:t>
            </w:r>
            <w:r w:rsidR="00DA23C2" w:rsidRPr="006045F4">
              <w:rPr>
                <w:rFonts w:ascii="Times New Roman" w:hAnsi="Times New Roman" w:cs="Times New Roman"/>
                <w:szCs w:val="22"/>
              </w:rPr>
              <w:t>et</w:t>
            </w:r>
            <w:r w:rsidRPr="006045F4">
              <w:rPr>
                <w:rFonts w:ascii="Times New Roman" w:hAnsi="Times New Roman" w:cs="Times New Roman"/>
                <w:szCs w:val="22"/>
              </w:rPr>
              <w:t xml:space="preserve">. al. </w:t>
            </w:r>
            <w:r w:rsidRPr="006045F4">
              <w:rPr>
                <w:rFonts w:ascii="Times New Roman" w:hAnsi="Times New Roman" w:cs="Times New Roman"/>
                <w:color w:val="00B0F0"/>
                <w:szCs w:val="22"/>
              </w:rPr>
              <w:t>[</w:t>
            </w:r>
            <w:r w:rsidR="0033423E" w:rsidRPr="006045F4">
              <w:rPr>
                <w:rFonts w:ascii="Times New Roman" w:hAnsi="Times New Roman" w:cs="Times New Roman"/>
                <w:color w:val="00B0F0"/>
                <w:szCs w:val="22"/>
              </w:rPr>
              <w:t>37</w:t>
            </w:r>
            <w:r w:rsidRPr="006045F4">
              <w:rPr>
                <w:rFonts w:ascii="Times New Roman" w:hAnsi="Times New Roman" w:cs="Times New Roman"/>
                <w:color w:val="00B0F0"/>
                <w:szCs w:val="22"/>
              </w:rPr>
              <w:t>]</w:t>
            </w:r>
          </w:p>
        </w:tc>
        <w:tc>
          <w:tcPr>
            <w:tcW w:w="1350" w:type="dxa"/>
          </w:tcPr>
          <w:p w14:paraId="27095328" w14:textId="4ACA23A3"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2.66</w:t>
            </w:r>
          </w:p>
        </w:tc>
        <w:tc>
          <w:tcPr>
            <w:tcW w:w="1350" w:type="dxa"/>
          </w:tcPr>
          <w:p w14:paraId="2BC7ECCA" w14:textId="4678EF9E"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0.04</w:t>
            </w:r>
          </w:p>
        </w:tc>
        <w:tc>
          <w:tcPr>
            <w:tcW w:w="1260" w:type="dxa"/>
          </w:tcPr>
          <w:p w14:paraId="2FD3D142" w14:textId="6F5353FB"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2.03</w:t>
            </w:r>
          </w:p>
        </w:tc>
        <w:tc>
          <w:tcPr>
            <w:tcW w:w="1260" w:type="dxa"/>
          </w:tcPr>
          <w:p w14:paraId="6C0F9C94" w14:textId="2D2C8C8F"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1.85</w:t>
            </w:r>
          </w:p>
        </w:tc>
        <w:tc>
          <w:tcPr>
            <w:tcW w:w="1260" w:type="dxa"/>
          </w:tcPr>
          <w:p w14:paraId="2DF6BE2C" w14:textId="14C91795"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0.05</w:t>
            </w:r>
          </w:p>
        </w:tc>
        <w:tc>
          <w:tcPr>
            <w:tcW w:w="1165" w:type="dxa"/>
          </w:tcPr>
          <w:p w14:paraId="6DEA60BE" w14:textId="729D1364"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1.77</w:t>
            </w:r>
          </w:p>
        </w:tc>
      </w:tr>
      <w:tr w:rsidR="0044574F" w:rsidRPr="006045F4" w14:paraId="01BE7621" w14:textId="77777777" w:rsidTr="0044574F">
        <w:tc>
          <w:tcPr>
            <w:tcW w:w="1705" w:type="dxa"/>
          </w:tcPr>
          <w:p w14:paraId="1619025F" w14:textId="4A6FE6DF" w:rsidR="0044574F" w:rsidRPr="006045F4" w:rsidRDefault="0044574F" w:rsidP="0044574F">
            <w:pPr>
              <w:spacing w:after="0" w:line="360" w:lineRule="auto"/>
              <w:jc w:val="both"/>
              <w:rPr>
                <w:rFonts w:ascii="Times New Roman" w:hAnsi="Times New Roman" w:cs="Times New Roman"/>
                <w:szCs w:val="22"/>
              </w:rPr>
            </w:pPr>
            <w:r w:rsidRPr="006045F4">
              <w:rPr>
                <w:rFonts w:ascii="Times New Roman" w:hAnsi="Times New Roman" w:cs="Times New Roman"/>
                <w:szCs w:val="22"/>
              </w:rPr>
              <w:t xml:space="preserve">Li </w:t>
            </w:r>
            <w:r w:rsidR="00DA23C2" w:rsidRPr="006045F4">
              <w:rPr>
                <w:rFonts w:ascii="Times New Roman" w:hAnsi="Times New Roman" w:cs="Times New Roman"/>
                <w:szCs w:val="22"/>
              </w:rPr>
              <w:t>et</w:t>
            </w:r>
            <w:r w:rsidRPr="006045F4">
              <w:rPr>
                <w:rFonts w:ascii="Times New Roman" w:hAnsi="Times New Roman" w:cs="Times New Roman"/>
                <w:szCs w:val="22"/>
              </w:rPr>
              <w:t xml:space="preserve"> al. </w:t>
            </w:r>
            <w:r w:rsidRPr="006045F4">
              <w:rPr>
                <w:rFonts w:ascii="Times New Roman" w:hAnsi="Times New Roman" w:cs="Times New Roman"/>
                <w:color w:val="00B0F0"/>
                <w:szCs w:val="22"/>
              </w:rPr>
              <w:t>[</w:t>
            </w:r>
            <w:r w:rsidR="0028105F" w:rsidRPr="006045F4">
              <w:rPr>
                <w:rFonts w:ascii="Times New Roman" w:hAnsi="Times New Roman" w:cs="Times New Roman"/>
                <w:color w:val="00B0F0"/>
                <w:szCs w:val="22"/>
              </w:rPr>
              <w:t>4</w:t>
            </w:r>
            <w:r w:rsidR="0033423E" w:rsidRPr="006045F4">
              <w:rPr>
                <w:rFonts w:ascii="Times New Roman" w:hAnsi="Times New Roman" w:cs="Times New Roman"/>
                <w:color w:val="00B0F0"/>
                <w:szCs w:val="22"/>
              </w:rPr>
              <w:t>5</w:t>
            </w:r>
            <w:r w:rsidRPr="006045F4">
              <w:rPr>
                <w:rFonts w:ascii="Times New Roman" w:hAnsi="Times New Roman" w:cs="Times New Roman"/>
                <w:color w:val="00B0F0"/>
                <w:szCs w:val="22"/>
              </w:rPr>
              <w:t>]</w:t>
            </w:r>
          </w:p>
        </w:tc>
        <w:tc>
          <w:tcPr>
            <w:tcW w:w="1350" w:type="dxa"/>
          </w:tcPr>
          <w:p w14:paraId="587CAC02" w14:textId="19EA727B"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2.06</w:t>
            </w:r>
          </w:p>
        </w:tc>
        <w:tc>
          <w:tcPr>
            <w:tcW w:w="1350" w:type="dxa"/>
          </w:tcPr>
          <w:p w14:paraId="41DFBD17" w14:textId="6E748E3E"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0.05</w:t>
            </w:r>
          </w:p>
        </w:tc>
        <w:tc>
          <w:tcPr>
            <w:tcW w:w="1260" w:type="dxa"/>
          </w:tcPr>
          <w:p w14:paraId="3F65F891" w14:textId="00D75978"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2.98</w:t>
            </w:r>
          </w:p>
        </w:tc>
        <w:tc>
          <w:tcPr>
            <w:tcW w:w="1260" w:type="dxa"/>
          </w:tcPr>
          <w:p w14:paraId="45FDAB04" w14:textId="02772D00"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2.21</w:t>
            </w:r>
          </w:p>
        </w:tc>
        <w:tc>
          <w:tcPr>
            <w:tcW w:w="1260" w:type="dxa"/>
          </w:tcPr>
          <w:p w14:paraId="2F969836" w14:textId="40A7967C"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0.03</w:t>
            </w:r>
          </w:p>
        </w:tc>
        <w:tc>
          <w:tcPr>
            <w:tcW w:w="1165" w:type="dxa"/>
          </w:tcPr>
          <w:p w14:paraId="3F5A2EB4" w14:textId="05033E40"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1.91</w:t>
            </w:r>
          </w:p>
        </w:tc>
      </w:tr>
      <w:tr w:rsidR="0044574F" w:rsidRPr="006045F4" w14:paraId="5C9C2FA1" w14:textId="77777777" w:rsidTr="0044574F">
        <w:tc>
          <w:tcPr>
            <w:tcW w:w="1705" w:type="dxa"/>
          </w:tcPr>
          <w:p w14:paraId="02C66F16" w14:textId="03A950C2" w:rsidR="0044574F" w:rsidRPr="006045F4" w:rsidRDefault="0044574F" w:rsidP="0044574F">
            <w:pPr>
              <w:spacing w:after="0" w:line="360" w:lineRule="auto"/>
              <w:jc w:val="both"/>
              <w:rPr>
                <w:rFonts w:ascii="Times New Roman" w:hAnsi="Times New Roman" w:cs="Times New Roman"/>
                <w:szCs w:val="22"/>
              </w:rPr>
            </w:pPr>
            <w:r w:rsidRPr="006045F4">
              <w:rPr>
                <w:rFonts w:ascii="Times New Roman" w:hAnsi="Times New Roman" w:cs="Times New Roman"/>
                <w:szCs w:val="22"/>
              </w:rPr>
              <w:t xml:space="preserve">Chen </w:t>
            </w:r>
            <w:r w:rsidR="00DA23C2" w:rsidRPr="006045F4">
              <w:rPr>
                <w:rFonts w:ascii="Times New Roman" w:hAnsi="Times New Roman" w:cs="Times New Roman"/>
                <w:szCs w:val="22"/>
              </w:rPr>
              <w:t>et</w:t>
            </w:r>
            <w:r w:rsidRPr="006045F4">
              <w:rPr>
                <w:rFonts w:ascii="Times New Roman" w:hAnsi="Times New Roman" w:cs="Times New Roman"/>
                <w:szCs w:val="22"/>
              </w:rPr>
              <w:t xml:space="preserve"> al. </w:t>
            </w:r>
            <w:r w:rsidRPr="006045F4">
              <w:rPr>
                <w:rFonts w:ascii="Times New Roman" w:hAnsi="Times New Roman" w:cs="Times New Roman"/>
                <w:color w:val="00B0F0"/>
                <w:szCs w:val="22"/>
              </w:rPr>
              <w:t>[</w:t>
            </w:r>
            <w:r w:rsidR="0028105F" w:rsidRPr="006045F4">
              <w:rPr>
                <w:rFonts w:ascii="Times New Roman" w:hAnsi="Times New Roman" w:cs="Times New Roman"/>
                <w:color w:val="00B0F0"/>
                <w:szCs w:val="22"/>
              </w:rPr>
              <w:t>9</w:t>
            </w:r>
            <w:r w:rsidR="0033423E" w:rsidRPr="006045F4">
              <w:rPr>
                <w:rFonts w:ascii="Times New Roman" w:hAnsi="Times New Roman" w:cs="Times New Roman"/>
                <w:color w:val="00B0F0"/>
                <w:szCs w:val="22"/>
              </w:rPr>
              <w:t>0</w:t>
            </w:r>
            <w:r w:rsidRPr="006045F4">
              <w:rPr>
                <w:rFonts w:ascii="Times New Roman" w:hAnsi="Times New Roman" w:cs="Times New Roman"/>
                <w:color w:val="00B0F0"/>
                <w:szCs w:val="22"/>
              </w:rPr>
              <w:t>]</w:t>
            </w:r>
          </w:p>
        </w:tc>
        <w:tc>
          <w:tcPr>
            <w:tcW w:w="1350" w:type="dxa"/>
          </w:tcPr>
          <w:p w14:paraId="11A06116" w14:textId="71D3DB23"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2.54</w:t>
            </w:r>
          </w:p>
        </w:tc>
        <w:tc>
          <w:tcPr>
            <w:tcW w:w="1350" w:type="dxa"/>
          </w:tcPr>
          <w:p w14:paraId="50B9350B" w14:textId="1FE99368"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0.17</w:t>
            </w:r>
          </w:p>
        </w:tc>
        <w:tc>
          <w:tcPr>
            <w:tcW w:w="1260" w:type="dxa"/>
          </w:tcPr>
          <w:p w14:paraId="6C34D814" w14:textId="0DBB5C6F"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2.39</w:t>
            </w:r>
          </w:p>
        </w:tc>
        <w:tc>
          <w:tcPr>
            <w:tcW w:w="1260" w:type="dxa"/>
          </w:tcPr>
          <w:p w14:paraId="42527346" w14:textId="09D919F9"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2.42</w:t>
            </w:r>
          </w:p>
        </w:tc>
        <w:tc>
          <w:tcPr>
            <w:tcW w:w="1260" w:type="dxa"/>
          </w:tcPr>
          <w:p w14:paraId="701D0F95" w14:textId="40FB8E39"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0.03</w:t>
            </w:r>
          </w:p>
        </w:tc>
        <w:tc>
          <w:tcPr>
            <w:tcW w:w="1165" w:type="dxa"/>
          </w:tcPr>
          <w:p w14:paraId="25EBA817" w14:textId="7AC432EE" w:rsidR="0044574F" w:rsidRPr="006045F4" w:rsidRDefault="00E00C4A" w:rsidP="00DA2BCD">
            <w:pPr>
              <w:spacing w:after="0" w:line="360" w:lineRule="auto"/>
              <w:jc w:val="center"/>
              <w:rPr>
                <w:rFonts w:ascii="Times New Roman" w:hAnsi="Times New Roman" w:cs="Times New Roman"/>
                <w:szCs w:val="22"/>
              </w:rPr>
            </w:pPr>
            <w:r w:rsidRPr="006045F4">
              <w:rPr>
                <w:rFonts w:ascii="Times New Roman" w:hAnsi="Times New Roman" w:cs="Times New Roman"/>
                <w:szCs w:val="22"/>
              </w:rPr>
              <w:t>2.02</w:t>
            </w:r>
          </w:p>
        </w:tc>
      </w:tr>
      <w:tr w:rsidR="009A17AC" w:rsidRPr="006045F4" w14:paraId="58A93835" w14:textId="77777777" w:rsidTr="0044574F">
        <w:tc>
          <w:tcPr>
            <w:tcW w:w="1705" w:type="dxa"/>
          </w:tcPr>
          <w:p w14:paraId="015693C5" w14:textId="061DDDA1" w:rsidR="009A17AC" w:rsidRPr="006045F4" w:rsidRDefault="009A17AC" w:rsidP="009A17AC">
            <w:pPr>
              <w:spacing w:after="0" w:line="360" w:lineRule="auto"/>
              <w:jc w:val="both"/>
              <w:rPr>
                <w:rFonts w:ascii="Times New Roman" w:hAnsi="Times New Roman" w:cs="Times New Roman"/>
                <w:szCs w:val="22"/>
              </w:rPr>
            </w:pPr>
            <w:r w:rsidRPr="006045F4">
              <w:rPr>
                <w:rFonts w:ascii="Times New Roman" w:hAnsi="Times New Roman" w:cs="Times New Roman"/>
                <w:szCs w:val="22"/>
              </w:rPr>
              <w:t xml:space="preserve">Kim et. al. </w:t>
            </w:r>
            <w:r w:rsidRPr="006045F4">
              <w:rPr>
                <w:rFonts w:ascii="Times New Roman" w:hAnsi="Times New Roman" w:cs="Times New Roman"/>
                <w:color w:val="00B0F0"/>
                <w:szCs w:val="22"/>
              </w:rPr>
              <w:t>[78]</w:t>
            </w:r>
          </w:p>
        </w:tc>
        <w:tc>
          <w:tcPr>
            <w:tcW w:w="1350" w:type="dxa"/>
          </w:tcPr>
          <w:p w14:paraId="716FA7D5" w14:textId="42CC1DF0"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2.84</w:t>
            </w:r>
          </w:p>
        </w:tc>
        <w:tc>
          <w:tcPr>
            <w:tcW w:w="1350" w:type="dxa"/>
          </w:tcPr>
          <w:p w14:paraId="63868A38" w14:textId="2BA55FB9"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0.04</w:t>
            </w:r>
          </w:p>
        </w:tc>
        <w:tc>
          <w:tcPr>
            <w:tcW w:w="1260" w:type="dxa"/>
          </w:tcPr>
          <w:p w14:paraId="3B7164AE" w14:textId="02560664"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3.02</w:t>
            </w:r>
          </w:p>
        </w:tc>
        <w:tc>
          <w:tcPr>
            <w:tcW w:w="1260" w:type="dxa"/>
          </w:tcPr>
          <w:p w14:paraId="083034FE" w14:textId="393FD710"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2.24</w:t>
            </w:r>
          </w:p>
        </w:tc>
        <w:tc>
          <w:tcPr>
            <w:tcW w:w="1260" w:type="dxa"/>
          </w:tcPr>
          <w:p w14:paraId="3C6D9637" w14:textId="612A4526"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0.03</w:t>
            </w:r>
          </w:p>
        </w:tc>
        <w:tc>
          <w:tcPr>
            <w:tcW w:w="1165" w:type="dxa"/>
          </w:tcPr>
          <w:p w14:paraId="5328A0AF" w14:textId="2DABA676"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2.29</w:t>
            </w:r>
          </w:p>
        </w:tc>
      </w:tr>
      <w:tr w:rsidR="009A17AC" w:rsidRPr="006045F4" w14:paraId="0BA976CA" w14:textId="77777777" w:rsidTr="00312484">
        <w:tc>
          <w:tcPr>
            <w:tcW w:w="9350" w:type="dxa"/>
            <w:gridSpan w:val="7"/>
          </w:tcPr>
          <w:p w14:paraId="31545764" w14:textId="4A4EF71A"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GAN Based</w:t>
            </w:r>
            <w:r w:rsidR="004244DE" w:rsidRPr="006045F4">
              <w:rPr>
                <w:rFonts w:ascii="Times New Roman" w:hAnsi="Times New Roman" w:cs="Times New Roman"/>
                <w:szCs w:val="22"/>
              </w:rPr>
              <w:t>-Techniques</w:t>
            </w:r>
          </w:p>
        </w:tc>
      </w:tr>
      <w:tr w:rsidR="009A17AC" w:rsidRPr="006045F4" w14:paraId="3E181D70" w14:textId="77777777" w:rsidTr="0044574F">
        <w:tc>
          <w:tcPr>
            <w:tcW w:w="1705" w:type="dxa"/>
          </w:tcPr>
          <w:p w14:paraId="6EDC12F2" w14:textId="3A6B3C88" w:rsidR="009A17AC" w:rsidRPr="006045F4" w:rsidRDefault="009A17AC" w:rsidP="009A17AC">
            <w:pPr>
              <w:spacing w:after="0" w:line="360" w:lineRule="auto"/>
              <w:jc w:val="both"/>
              <w:rPr>
                <w:rFonts w:ascii="Times New Roman" w:hAnsi="Times New Roman" w:cs="Times New Roman"/>
                <w:szCs w:val="22"/>
              </w:rPr>
            </w:pPr>
            <w:r w:rsidRPr="006045F4">
              <w:rPr>
                <w:rFonts w:ascii="Times New Roman" w:hAnsi="Times New Roman" w:cs="Times New Roman"/>
                <w:szCs w:val="22"/>
              </w:rPr>
              <w:t xml:space="preserve">Engin et. al. </w:t>
            </w:r>
            <w:r w:rsidRPr="006045F4">
              <w:rPr>
                <w:rFonts w:ascii="Times New Roman" w:hAnsi="Times New Roman" w:cs="Times New Roman"/>
                <w:color w:val="00B0F0"/>
                <w:szCs w:val="22"/>
              </w:rPr>
              <w:t>[54]</w:t>
            </w:r>
          </w:p>
        </w:tc>
        <w:tc>
          <w:tcPr>
            <w:tcW w:w="1350" w:type="dxa"/>
          </w:tcPr>
          <w:p w14:paraId="0BCFB77E" w14:textId="5233CBD1"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2.40</w:t>
            </w:r>
          </w:p>
        </w:tc>
        <w:tc>
          <w:tcPr>
            <w:tcW w:w="1350" w:type="dxa"/>
          </w:tcPr>
          <w:p w14:paraId="3ABF0DB4" w14:textId="77C8D1D0"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1.14</w:t>
            </w:r>
          </w:p>
        </w:tc>
        <w:tc>
          <w:tcPr>
            <w:tcW w:w="1260" w:type="dxa"/>
          </w:tcPr>
          <w:p w14:paraId="4E7D7D52" w14:textId="52CA825E"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2.21</w:t>
            </w:r>
          </w:p>
        </w:tc>
        <w:tc>
          <w:tcPr>
            <w:tcW w:w="1260" w:type="dxa"/>
          </w:tcPr>
          <w:p w14:paraId="3F3D7ED7" w14:textId="1CE1084F"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1.76</w:t>
            </w:r>
          </w:p>
        </w:tc>
        <w:tc>
          <w:tcPr>
            <w:tcW w:w="1260" w:type="dxa"/>
          </w:tcPr>
          <w:p w14:paraId="3537E5F5" w14:textId="5BB075F1"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1.26</w:t>
            </w:r>
          </w:p>
        </w:tc>
        <w:tc>
          <w:tcPr>
            <w:tcW w:w="1165" w:type="dxa"/>
          </w:tcPr>
          <w:p w14:paraId="3C7DB867" w14:textId="5F231864"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1.18</w:t>
            </w:r>
          </w:p>
        </w:tc>
      </w:tr>
      <w:tr w:rsidR="009A17AC" w:rsidRPr="006045F4" w14:paraId="0AB7AE40" w14:textId="77777777" w:rsidTr="0044574F">
        <w:tc>
          <w:tcPr>
            <w:tcW w:w="1705" w:type="dxa"/>
          </w:tcPr>
          <w:p w14:paraId="3E2E193F" w14:textId="3209F1D4" w:rsidR="009A17AC" w:rsidRPr="006045F4" w:rsidRDefault="009A17AC" w:rsidP="009A17AC">
            <w:pPr>
              <w:spacing w:after="0" w:line="360" w:lineRule="auto"/>
              <w:jc w:val="both"/>
              <w:rPr>
                <w:rFonts w:ascii="Times New Roman" w:hAnsi="Times New Roman" w:cs="Times New Roman"/>
                <w:szCs w:val="22"/>
              </w:rPr>
            </w:pPr>
            <w:r w:rsidRPr="006045F4">
              <w:rPr>
                <w:rFonts w:ascii="Times New Roman" w:hAnsi="Times New Roman" w:cs="Times New Roman"/>
                <w:szCs w:val="22"/>
              </w:rPr>
              <w:t xml:space="preserve">Qin et. al. </w:t>
            </w:r>
            <w:r w:rsidRPr="006045F4">
              <w:rPr>
                <w:rFonts w:ascii="Times New Roman" w:hAnsi="Times New Roman" w:cs="Times New Roman"/>
                <w:color w:val="00B0F0"/>
                <w:szCs w:val="22"/>
              </w:rPr>
              <w:t>[107]</w:t>
            </w:r>
          </w:p>
        </w:tc>
        <w:tc>
          <w:tcPr>
            <w:tcW w:w="1350" w:type="dxa"/>
          </w:tcPr>
          <w:p w14:paraId="098B4B46" w14:textId="117731FA"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2.88</w:t>
            </w:r>
          </w:p>
        </w:tc>
        <w:tc>
          <w:tcPr>
            <w:tcW w:w="1350" w:type="dxa"/>
          </w:tcPr>
          <w:p w14:paraId="3FD3778C" w14:textId="79610DAC"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0.28</w:t>
            </w:r>
          </w:p>
        </w:tc>
        <w:tc>
          <w:tcPr>
            <w:tcW w:w="1260" w:type="dxa"/>
          </w:tcPr>
          <w:p w14:paraId="2E9E1BC3" w14:textId="41801E7A"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3.01</w:t>
            </w:r>
          </w:p>
        </w:tc>
        <w:tc>
          <w:tcPr>
            <w:tcW w:w="1260" w:type="dxa"/>
          </w:tcPr>
          <w:p w14:paraId="029BE2E2" w14:textId="68F34A72"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2.37</w:t>
            </w:r>
          </w:p>
        </w:tc>
        <w:tc>
          <w:tcPr>
            <w:tcW w:w="1260" w:type="dxa"/>
          </w:tcPr>
          <w:p w14:paraId="315B9FD1" w14:textId="256F95E9"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0.23</w:t>
            </w:r>
          </w:p>
        </w:tc>
        <w:tc>
          <w:tcPr>
            <w:tcW w:w="1165" w:type="dxa"/>
          </w:tcPr>
          <w:p w14:paraId="230ED2BF" w14:textId="4F21B4E7"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2.26</w:t>
            </w:r>
          </w:p>
        </w:tc>
      </w:tr>
      <w:tr w:rsidR="009A17AC" w:rsidRPr="006045F4" w14:paraId="77E70460" w14:textId="77777777" w:rsidTr="0044574F">
        <w:tc>
          <w:tcPr>
            <w:tcW w:w="1705" w:type="dxa"/>
          </w:tcPr>
          <w:p w14:paraId="43A47DF4" w14:textId="06E34125" w:rsidR="009A17AC" w:rsidRPr="006045F4" w:rsidRDefault="009A17AC" w:rsidP="009A17AC">
            <w:pPr>
              <w:spacing w:after="0" w:line="360" w:lineRule="auto"/>
              <w:jc w:val="both"/>
              <w:rPr>
                <w:rFonts w:ascii="Times New Roman" w:hAnsi="Times New Roman" w:cs="Times New Roman"/>
                <w:szCs w:val="22"/>
              </w:rPr>
            </w:pPr>
            <w:r w:rsidRPr="006045F4">
              <w:rPr>
                <w:rFonts w:ascii="Times New Roman" w:hAnsi="Times New Roman" w:cs="Times New Roman"/>
                <w:szCs w:val="22"/>
              </w:rPr>
              <w:t xml:space="preserve">Luo et. al. </w:t>
            </w:r>
            <w:r w:rsidRPr="006045F4">
              <w:rPr>
                <w:rFonts w:ascii="Times New Roman" w:hAnsi="Times New Roman" w:cs="Times New Roman"/>
                <w:color w:val="00B0F0"/>
                <w:szCs w:val="22"/>
              </w:rPr>
              <w:t>[108]</w:t>
            </w:r>
          </w:p>
        </w:tc>
        <w:tc>
          <w:tcPr>
            <w:tcW w:w="1350" w:type="dxa"/>
          </w:tcPr>
          <w:p w14:paraId="1880D608" w14:textId="2A95B2B9"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2.94</w:t>
            </w:r>
          </w:p>
        </w:tc>
        <w:tc>
          <w:tcPr>
            <w:tcW w:w="1350" w:type="dxa"/>
          </w:tcPr>
          <w:p w14:paraId="219FA2F6" w14:textId="04EB8CC8"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0.06</w:t>
            </w:r>
          </w:p>
        </w:tc>
        <w:tc>
          <w:tcPr>
            <w:tcW w:w="1260" w:type="dxa"/>
          </w:tcPr>
          <w:p w14:paraId="043B77BC" w14:textId="09C31CD2"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3.25</w:t>
            </w:r>
          </w:p>
        </w:tc>
        <w:tc>
          <w:tcPr>
            <w:tcW w:w="1260" w:type="dxa"/>
          </w:tcPr>
          <w:p w14:paraId="786D1BE5" w14:textId="6910EED0"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2.46</w:t>
            </w:r>
          </w:p>
        </w:tc>
        <w:tc>
          <w:tcPr>
            <w:tcW w:w="1260" w:type="dxa"/>
          </w:tcPr>
          <w:p w14:paraId="0CD40DAA" w14:textId="07F86DB9"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0.04</w:t>
            </w:r>
          </w:p>
        </w:tc>
        <w:tc>
          <w:tcPr>
            <w:tcW w:w="1165" w:type="dxa"/>
          </w:tcPr>
          <w:p w14:paraId="3E1CF4C5" w14:textId="3FAB472C"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2.18</w:t>
            </w:r>
          </w:p>
        </w:tc>
      </w:tr>
      <w:tr w:rsidR="009A17AC" w:rsidRPr="006045F4" w14:paraId="46FF53B3" w14:textId="77777777" w:rsidTr="0044574F">
        <w:tc>
          <w:tcPr>
            <w:tcW w:w="1705" w:type="dxa"/>
          </w:tcPr>
          <w:p w14:paraId="749FDCC5" w14:textId="527E4E6A" w:rsidR="009A17AC" w:rsidRPr="006045F4" w:rsidRDefault="009A17AC" w:rsidP="009A17AC">
            <w:pPr>
              <w:spacing w:after="0" w:line="360" w:lineRule="auto"/>
              <w:jc w:val="both"/>
              <w:rPr>
                <w:rFonts w:ascii="Times New Roman" w:hAnsi="Times New Roman" w:cs="Times New Roman"/>
                <w:szCs w:val="22"/>
              </w:rPr>
            </w:pPr>
            <w:r w:rsidRPr="006045F4">
              <w:rPr>
                <w:rFonts w:ascii="Times New Roman" w:hAnsi="Times New Roman" w:cs="Times New Roman"/>
                <w:szCs w:val="22"/>
              </w:rPr>
              <w:t xml:space="preserve">Ma et. al. </w:t>
            </w:r>
            <w:r w:rsidRPr="006045F4">
              <w:rPr>
                <w:rFonts w:ascii="Times New Roman" w:hAnsi="Times New Roman" w:cs="Times New Roman"/>
                <w:color w:val="00B0F0"/>
                <w:szCs w:val="22"/>
              </w:rPr>
              <w:t>[109]</w:t>
            </w:r>
          </w:p>
        </w:tc>
        <w:tc>
          <w:tcPr>
            <w:tcW w:w="1350" w:type="dxa"/>
          </w:tcPr>
          <w:p w14:paraId="33E5622F" w14:textId="43E6EC2E"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3.10</w:t>
            </w:r>
          </w:p>
        </w:tc>
        <w:tc>
          <w:tcPr>
            <w:tcW w:w="1350" w:type="dxa"/>
          </w:tcPr>
          <w:p w14:paraId="01F47F38" w14:textId="1D87BD0A"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0.03</w:t>
            </w:r>
          </w:p>
        </w:tc>
        <w:tc>
          <w:tcPr>
            <w:tcW w:w="1260" w:type="dxa"/>
          </w:tcPr>
          <w:p w14:paraId="1BC1282A" w14:textId="0575A435"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2.89</w:t>
            </w:r>
          </w:p>
        </w:tc>
        <w:tc>
          <w:tcPr>
            <w:tcW w:w="1260" w:type="dxa"/>
          </w:tcPr>
          <w:p w14:paraId="5C2E9C2A" w14:textId="49C9EE76"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2.48</w:t>
            </w:r>
          </w:p>
        </w:tc>
        <w:tc>
          <w:tcPr>
            <w:tcW w:w="1260" w:type="dxa"/>
          </w:tcPr>
          <w:p w14:paraId="0329DDFD" w14:textId="0ED62992"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0.01</w:t>
            </w:r>
          </w:p>
        </w:tc>
        <w:tc>
          <w:tcPr>
            <w:tcW w:w="1165" w:type="dxa"/>
          </w:tcPr>
          <w:p w14:paraId="7835E782" w14:textId="7B25CD0E" w:rsidR="009A17AC" w:rsidRPr="006045F4" w:rsidRDefault="009A17AC" w:rsidP="009A17AC">
            <w:pPr>
              <w:spacing w:after="0" w:line="360" w:lineRule="auto"/>
              <w:jc w:val="center"/>
              <w:rPr>
                <w:rFonts w:ascii="Times New Roman" w:hAnsi="Times New Roman" w:cs="Times New Roman"/>
                <w:szCs w:val="22"/>
              </w:rPr>
            </w:pPr>
            <w:r w:rsidRPr="006045F4">
              <w:rPr>
                <w:rFonts w:ascii="Times New Roman" w:hAnsi="Times New Roman" w:cs="Times New Roman"/>
                <w:szCs w:val="22"/>
              </w:rPr>
              <w:t>2.32</w:t>
            </w:r>
          </w:p>
        </w:tc>
      </w:tr>
    </w:tbl>
    <w:p w14:paraId="6488DB64" w14:textId="1C01497B" w:rsidR="00156B0B" w:rsidRPr="006045F4" w:rsidRDefault="00156B0B" w:rsidP="00C121C3">
      <w:pPr>
        <w:spacing w:after="120" w:line="360" w:lineRule="auto"/>
        <w:jc w:val="both"/>
        <w:rPr>
          <w:rFonts w:ascii="Times New Roman" w:hAnsi="Times New Roman" w:cs="Times New Roman"/>
        </w:rPr>
      </w:pPr>
    </w:p>
    <w:p w14:paraId="41685426" w14:textId="77777777" w:rsidR="00015EC7" w:rsidRPr="006045F4" w:rsidRDefault="00015EC7" w:rsidP="00015EC7">
      <w:pPr>
        <w:pStyle w:val="ListParagraph"/>
        <w:numPr>
          <w:ilvl w:val="0"/>
          <w:numId w:val="13"/>
        </w:numPr>
        <w:spacing w:after="120" w:line="360" w:lineRule="auto"/>
        <w:jc w:val="both"/>
        <w:rPr>
          <w:rFonts w:ascii="Times New Roman" w:hAnsi="Times New Roman" w:cs="Times New Roman"/>
          <w:b/>
          <w:bCs/>
        </w:rPr>
      </w:pPr>
      <w:bookmarkStart w:id="1" w:name="_Hlk172973771"/>
      <w:r w:rsidRPr="006045F4">
        <w:rPr>
          <w:rFonts w:ascii="Times New Roman" w:hAnsi="Times New Roman" w:cs="Times New Roman"/>
          <w:b/>
          <w:bCs/>
        </w:rPr>
        <w:t xml:space="preserve">State-of-the-Art GAN-Based Dehazing </w:t>
      </w:r>
    </w:p>
    <w:bookmarkEnd w:id="1"/>
    <w:p w14:paraId="0811BC09" w14:textId="35048972" w:rsidR="004244DE" w:rsidRPr="006045F4" w:rsidRDefault="0020305E" w:rsidP="00820912">
      <w:pPr>
        <w:spacing w:line="360" w:lineRule="auto"/>
        <w:jc w:val="both"/>
        <w:rPr>
          <w:rFonts w:ascii="Times New Roman" w:hAnsi="Times New Roman" w:cs="Times New Roman"/>
        </w:rPr>
      </w:pPr>
      <w:r w:rsidRPr="006045F4">
        <w:rPr>
          <w:rFonts w:ascii="Times New Roman" w:hAnsi="Times New Roman" w:cs="Times New Roman"/>
        </w:rPr>
        <w:t xml:space="preserve">Reviewing on various literature it is noteworthy that the efficacy of GAN-based dehazing methods is contingent upon several factors, including the caliber of the training data, network architecture, hyperparameters, and the intricacy of the haze conditions. Although these techniques have the potential to yield visually pleasing outcomes, their success is subject to these aforementioned considerations. </w:t>
      </w:r>
      <w:r w:rsidR="006E22B5" w:rsidRPr="006045F4">
        <w:rPr>
          <w:rFonts w:ascii="Times New Roman" w:hAnsi="Times New Roman" w:cs="Times New Roman"/>
        </w:rPr>
        <w:t>The advantages and disadvantages of the state-of-the-art GAN-based dehazing techniques are given Table 5.</w:t>
      </w:r>
    </w:p>
    <w:p w14:paraId="6DDEA603" w14:textId="77777777" w:rsidR="00866B08" w:rsidRPr="006045F4" w:rsidRDefault="00866B08" w:rsidP="00D83BA1">
      <w:pPr>
        <w:pStyle w:val="ListParagraph"/>
        <w:spacing w:after="120" w:line="360" w:lineRule="auto"/>
        <w:ind w:left="360"/>
        <w:rPr>
          <w:rFonts w:ascii="Times New Roman" w:hAnsi="Times New Roman" w:cs="Times New Roman"/>
          <w:bCs/>
          <w:szCs w:val="22"/>
        </w:rPr>
      </w:pPr>
    </w:p>
    <w:p w14:paraId="688E587B" w14:textId="77777777" w:rsidR="00866B08" w:rsidRPr="006045F4" w:rsidRDefault="00866B08" w:rsidP="00D83BA1">
      <w:pPr>
        <w:pStyle w:val="ListParagraph"/>
        <w:spacing w:after="120" w:line="360" w:lineRule="auto"/>
        <w:ind w:left="360"/>
        <w:rPr>
          <w:rFonts w:ascii="Times New Roman" w:hAnsi="Times New Roman" w:cs="Times New Roman"/>
          <w:bCs/>
          <w:szCs w:val="22"/>
        </w:rPr>
      </w:pPr>
    </w:p>
    <w:p w14:paraId="4C9F05DF" w14:textId="1193A785" w:rsidR="0020305E" w:rsidRPr="006045F4" w:rsidRDefault="0020305E" w:rsidP="00D83BA1">
      <w:pPr>
        <w:pStyle w:val="ListParagraph"/>
        <w:spacing w:after="120" w:line="360" w:lineRule="auto"/>
        <w:ind w:left="360"/>
        <w:rPr>
          <w:rFonts w:ascii="Times New Roman" w:hAnsi="Times New Roman" w:cs="Times New Roman"/>
          <w:szCs w:val="22"/>
        </w:rPr>
      </w:pPr>
      <w:r w:rsidRPr="006045F4">
        <w:rPr>
          <w:rFonts w:ascii="Times New Roman" w:hAnsi="Times New Roman" w:cs="Times New Roman"/>
          <w:bCs/>
          <w:szCs w:val="22"/>
        </w:rPr>
        <w:lastRenderedPageBreak/>
        <w:t xml:space="preserve">Table </w:t>
      </w:r>
      <w:r w:rsidR="00D83BA1" w:rsidRPr="006045F4">
        <w:rPr>
          <w:rFonts w:ascii="Times New Roman" w:hAnsi="Times New Roman" w:cs="Times New Roman"/>
          <w:bCs/>
          <w:szCs w:val="22"/>
        </w:rPr>
        <w:t>5</w:t>
      </w:r>
      <w:r w:rsidRPr="006045F4">
        <w:rPr>
          <w:rFonts w:ascii="Times New Roman" w:hAnsi="Times New Roman" w:cs="Times New Roman"/>
          <w:bCs/>
          <w:szCs w:val="22"/>
        </w:rPr>
        <w:t xml:space="preserve">: </w:t>
      </w:r>
      <w:r w:rsidR="006E22B5" w:rsidRPr="006045F4">
        <w:rPr>
          <w:rFonts w:ascii="Times New Roman" w:hAnsi="Times New Roman" w:cs="Times New Roman"/>
          <w:bCs/>
          <w:szCs w:val="22"/>
        </w:rPr>
        <w:t xml:space="preserve">Advantages and disadvantages of the state-of-the-art GAN-based dehazing techniques </w:t>
      </w:r>
    </w:p>
    <w:tbl>
      <w:tblPr>
        <w:tblStyle w:val="TableGrid"/>
        <w:tblW w:w="9355" w:type="dxa"/>
        <w:tblLook w:val="04A0" w:firstRow="1" w:lastRow="0" w:firstColumn="1" w:lastColumn="0" w:noHBand="0" w:noVBand="1"/>
      </w:tblPr>
      <w:tblGrid>
        <w:gridCol w:w="1795"/>
        <w:gridCol w:w="3960"/>
        <w:gridCol w:w="3600"/>
      </w:tblGrid>
      <w:tr w:rsidR="00866B08" w:rsidRPr="006045F4" w14:paraId="0ED6B00B" w14:textId="77777777" w:rsidTr="00866B08">
        <w:trPr>
          <w:trHeight w:val="582"/>
        </w:trPr>
        <w:tc>
          <w:tcPr>
            <w:tcW w:w="1795" w:type="dxa"/>
          </w:tcPr>
          <w:p w14:paraId="0BB12A3C" w14:textId="328CB27F" w:rsidR="00866B08" w:rsidRPr="006045F4" w:rsidRDefault="00866B08" w:rsidP="00141E34">
            <w:pPr>
              <w:spacing w:line="360" w:lineRule="auto"/>
              <w:jc w:val="both"/>
              <w:rPr>
                <w:rFonts w:ascii="Times New Roman" w:hAnsi="Times New Roman" w:cs="Times New Roman"/>
                <w:szCs w:val="22"/>
              </w:rPr>
            </w:pPr>
            <w:r w:rsidRPr="006045F4">
              <w:rPr>
                <w:rFonts w:ascii="Times New Roman" w:hAnsi="Times New Roman" w:cs="Times New Roman"/>
                <w:szCs w:val="22"/>
              </w:rPr>
              <w:t>Methods</w:t>
            </w:r>
          </w:p>
        </w:tc>
        <w:tc>
          <w:tcPr>
            <w:tcW w:w="3960" w:type="dxa"/>
          </w:tcPr>
          <w:p w14:paraId="7B77294C" w14:textId="77777777" w:rsidR="00866B08" w:rsidRPr="006045F4" w:rsidRDefault="00866B08" w:rsidP="00141E34">
            <w:pPr>
              <w:spacing w:line="360" w:lineRule="auto"/>
              <w:jc w:val="both"/>
              <w:rPr>
                <w:rFonts w:ascii="Times New Roman" w:hAnsi="Times New Roman" w:cs="Times New Roman"/>
                <w:szCs w:val="22"/>
              </w:rPr>
            </w:pPr>
            <w:r w:rsidRPr="006045F4">
              <w:rPr>
                <w:rFonts w:ascii="Times New Roman" w:hAnsi="Times New Roman" w:cs="Times New Roman"/>
                <w:szCs w:val="22"/>
              </w:rPr>
              <w:t>Advantages</w:t>
            </w:r>
          </w:p>
        </w:tc>
        <w:tc>
          <w:tcPr>
            <w:tcW w:w="3600" w:type="dxa"/>
          </w:tcPr>
          <w:p w14:paraId="25783003" w14:textId="77777777" w:rsidR="00866B08" w:rsidRPr="006045F4" w:rsidRDefault="00866B08" w:rsidP="00141E34">
            <w:pPr>
              <w:spacing w:line="360" w:lineRule="auto"/>
              <w:jc w:val="both"/>
              <w:rPr>
                <w:rFonts w:ascii="Times New Roman" w:hAnsi="Times New Roman" w:cs="Times New Roman"/>
                <w:szCs w:val="22"/>
              </w:rPr>
            </w:pPr>
            <w:r w:rsidRPr="006045F4">
              <w:rPr>
                <w:rFonts w:ascii="Times New Roman" w:hAnsi="Times New Roman" w:cs="Times New Roman"/>
                <w:szCs w:val="22"/>
              </w:rPr>
              <w:t>Disadvantages</w:t>
            </w:r>
          </w:p>
        </w:tc>
      </w:tr>
      <w:tr w:rsidR="00866B08" w:rsidRPr="006045F4" w14:paraId="4B74FC4C" w14:textId="77777777" w:rsidTr="00866B08">
        <w:trPr>
          <w:trHeight w:val="582"/>
        </w:trPr>
        <w:tc>
          <w:tcPr>
            <w:tcW w:w="1795" w:type="dxa"/>
          </w:tcPr>
          <w:p w14:paraId="42F7C045" w14:textId="55F1135D"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 xml:space="preserve">Engin et. al. </w:t>
            </w:r>
            <w:r w:rsidRPr="006045F4">
              <w:rPr>
                <w:rFonts w:ascii="Times New Roman" w:hAnsi="Times New Roman" w:cs="Times New Roman"/>
                <w:color w:val="00B0F0"/>
                <w:szCs w:val="22"/>
              </w:rPr>
              <w:t>[54]</w:t>
            </w:r>
          </w:p>
        </w:tc>
        <w:tc>
          <w:tcPr>
            <w:tcW w:w="3960" w:type="dxa"/>
          </w:tcPr>
          <w:p w14:paraId="21AE3E32" w14:textId="7AB6E328"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Offers significant advantages in terms of practical training with unpaired data, avoiding atmospheric model estimation, and improving visual and quantitative performance through advanced loss functions. Its ability to handle high-resolution images and robust performance across multiple datasets highlight its effectiveness</w:t>
            </w:r>
          </w:p>
        </w:tc>
        <w:tc>
          <w:tcPr>
            <w:tcW w:w="3600" w:type="dxa"/>
          </w:tcPr>
          <w:p w14:paraId="3494CC79" w14:textId="6C6562BE"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Challenges related to training complexity, potential quality loss in upscaling, generalization to diverse conditions, and implementation difficulty.</w:t>
            </w:r>
          </w:p>
        </w:tc>
      </w:tr>
      <w:tr w:rsidR="00866B08" w:rsidRPr="006045F4" w14:paraId="3FA95F0F" w14:textId="77777777" w:rsidTr="00866B08">
        <w:trPr>
          <w:trHeight w:val="582"/>
        </w:trPr>
        <w:tc>
          <w:tcPr>
            <w:tcW w:w="1795" w:type="dxa"/>
          </w:tcPr>
          <w:p w14:paraId="3F1300BE" w14:textId="1C80BA5E"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 xml:space="preserve">Qin et. al. </w:t>
            </w:r>
            <w:r w:rsidRPr="006045F4">
              <w:rPr>
                <w:rFonts w:ascii="Times New Roman" w:hAnsi="Times New Roman" w:cs="Times New Roman"/>
                <w:color w:val="00B0F0"/>
                <w:szCs w:val="22"/>
              </w:rPr>
              <w:t>[107]</w:t>
            </w:r>
          </w:p>
        </w:tc>
        <w:tc>
          <w:tcPr>
            <w:tcW w:w="3960" w:type="dxa"/>
          </w:tcPr>
          <w:p w14:paraId="273C65FC" w14:textId="07A27A7D"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A robust and innovative approach to single image dehazing, leveraging feature fusion and attention mechanisms to achieve significant improvements in performance. The network's ability to treat different features and pixels unequally, bypass less important information, and adaptively learn feature weights contributes to its effectiveness.</w:t>
            </w:r>
          </w:p>
        </w:tc>
        <w:tc>
          <w:tcPr>
            <w:tcW w:w="3600" w:type="dxa"/>
          </w:tcPr>
          <w:p w14:paraId="53214D90" w14:textId="0B7D1D1C"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The complexity and computational demands of the network, coupled with the need for careful training and validation, pose challenges that need to be addressed for practical deployment and generalization across diverse conditions.</w:t>
            </w:r>
          </w:p>
        </w:tc>
      </w:tr>
      <w:tr w:rsidR="00866B08" w:rsidRPr="006045F4" w14:paraId="3910F295" w14:textId="77777777" w:rsidTr="00866B08">
        <w:trPr>
          <w:trHeight w:val="582"/>
        </w:trPr>
        <w:tc>
          <w:tcPr>
            <w:tcW w:w="1795" w:type="dxa"/>
          </w:tcPr>
          <w:p w14:paraId="15977666" w14:textId="117A6AFD"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 xml:space="preserve">Luo et. al. </w:t>
            </w:r>
            <w:r w:rsidRPr="006045F4">
              <w:rPr>
                <w:rFonts w:ascii="Times New Roman" w:hAnsi="Times New Roman" w:cs="Times New Roman"/>
                <w:color w:val="00B0F0"/>
                <w:szCs w:val="22"/>
              </w:rPr>
              <w:t>[108]</w:t>
            </w:r>
          </w:p>
        </w:tc>
        <w:tc>
          <w:tcPr>
            <w:tcW w:w="3960" w:type="dxa"/>
          </w:tcPr>
          <w:p w14:paraId="6CC01970" w14:textId="095D74C2"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Addressed a significant medical problem, using GANs for high-quality image restoration, and supporting both human and computer-aided diagnosis. The two-stage network approach simplifies training and reduces hyperparameters, potentially leading to better performance.</w:t>
            </w:r>
          </w:p>
        </w:tc>
        <w:tc>
          <w:tcPr>
            <w:tcW w:w="3600" w:type="dxa"/>
          </w:tcPr>
          <w:p w14:paraId="209CC3D1" w14:textId="19F467A0"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Challenges on data collection, GAN training complexity, the need for extensive clinical validation, and high computational costs.</w:t>
            </w:r>
          </w:p>
        </w:tc>
      </w:tr>
      <w:tr w:rsidR="00866B08" w:rsidRPr="006045F4" w14:paraId="6F15F0CF" w14:textId="77777777" w:rsidTr="00866B08">
        <w:trPr>
          <w:trHeight w:val="582"/>
        </w:trPr>
        <w:tc>
          <w:tcPr>
            <w:tcW w:w="1795" w:type="dxa"/>
          </w:tcPr>
          <w:p w14:paraId="644AE233" w14:textId="2067204A"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 xml:space="preserve">Ma et. al. </w:t>
            </w:r>
            <w:r w:rsidRPr="006045F4">
              <w:rPr>
                <w:rFonts w:ascii="Times New Roman" w:hAnsi="Times New Roman" w:cs="Times New Roman"/>
                <w:color w:val="00B0F0"/>
                <w:szCs w:val="22"/>
              </w:rPr>
              <w:t>[109]</w:t>
            </w:r>
          </w:p>
        </w:tc>
        <w:tc>
          <w:tcPr>
            <w:tcW w:w="3960" w:type="dxa"/>
          </w:tcPr>
          <w:p w14:paraId="236A2E5D" w14:textId="3D26F0E5"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Presents significant advantages in terms of unpaired image learning, attention-enhanced feature processing, and robustness to complex haze distributions. It addresses common limitations of requiring paired data and improves the perceptual quality of dehazed images.</w:t>
            </w:r>
          </w:p>
        </w:tc>
        <w:tc>
          <w:tcPr>
            <w:tcW w:w="3600" w:type="dxa"/>
          </w:tcPr>
          <w:p w14:paraId="3B816BEB" w14:textId="39BA9CAA" w:rsidR="00866B08" w:rsidRPr="006045F4" w:rsidRDefault="00866B08" w:rsidP="00866B08">
            <w:pPr>
              <w:spacing w:after="0" w:line="240" w:lineRule="auto"/>
              <w:jc w:val="both"/>
              <w:rPr>
                <w:rFonts w:ascii="Times New Roman" w:hAnsi="Times New Roman" w:cs="Times New Roman"/>
                <w:szCs w:val="22"/>
              </w:rPr>
            </w:pPr>
            <w:r w:rsidRPr="006045F4">
              <w:rPr>
                <w:rFonts w:ascii="Times New Roman" w:hAnsi="Times New Roman" w:cs="Times New Roman"/>
                <w:szCs w:val="22"/>
              </w:rPr>
              <w:t>Careful consideration of these factors: training complexity, computational cost, evaluation metrics, generalization, is essential for effective implementation and deployment in practical applications,</w:t>
            </w:r>
          </w:p>
        </w:tc>
      </w:tr>
    </w:tbl>
    <w:p w14:paraId="252BBD92" w14:textId="4BCECA01" w:rsidR="007B0700" w:rsidRPr="006045F4" w:rsidRDefault="007B0700" w:rsidP="00866B08">
      <w:pPr>
        <w:spacing w:after="0" w:line="240" w:lineRule="auto"/>
        <w:jc w:val="both"/>
        <w:rPr>
          <w:rFonts w:ascii="Times New Roman" w:hAnsi="Times New Roman" w:cs="Times New Roman"/>
        </w:rPr>
      </w:pPr>
    </w:p>
    <w:p w14:paraId="57285EE8" w14:textId="77777777" w:rsidR="005E702A" w:rsidRPr="006045F4" w:rsidRDefault="005E702A" w:rsidP="00866B08">
      <w:pPr>
        <w:spacing w:after="0" w:line="240" w:lineRule="auto"/>
        <w:jc w:val="both"/>
        <w:rPr>
          <w:rFonts w:ascii="Times New Roman" w:hAnsi="Times New Roman" w:cs="Times New Roman"/>
        </w:rPr>
      </w:pPr>
    </w:p>
    <w:p w14:paraId="662F88BE" w14:textId="2B2382C8" w:rsidR="005B7239" w:rsidRPr="006045F4" w:rsidRDefault="00DB30A7" w:rsidP="00EE35B3">
      <w:pPr>
        <w:pStyle w:val="ListParagraph"/>
        <w:numPr>
          <w:ilvl w:val="0"/>
          <w:numId w:val="13"/>
        </w:numPr>
        <w:spacing w:after="120" w:line="360" w:lineRule="auto"/>
        <w:jc w:val="both"/>
        <w:rPr>
          <w:rFonts w:ascii="Times New Roman" w:hAnsi="Times New Roman" w:cs="Times New Roman"/>
          <w:b/>
          <w:bCs/>
        </w:rPr>
      </w:pPr>
      <w:r w:rsidRPr="006045F4">
        <w:rPr>
          <w:rFonts w:ascii="Times New Roman" w:hAnsi="Times New Roman" w:cs="Times New Roman"/>
          <w:b/>
          <w:bCs/>
        </w:rPr>
        <w:t>Challenges and Scopes</w:t>
      </w:r>
    </w:p>
    <w:p w14:paraId="158B2C5D" w14:textId="40115E2B" w:rsidR="00DB1168" w:rsidRPr="006045F4" w:rsidRDefault="0020305E" w:rsidP="00DB1168">
      <w:pPr>
        <w:spacing w:after="0" w:line="360" w:lineRule="auto"/>
        <w:jc w:val="both"/>
        <w:rPr>
          <w:rFonts w:ascii="Times New Roman" w:hAnsi="Times New Roman" w:cs="Times New Roman"/>
        </w:rPr>
      </w:pPr>
      <w:r w:rsidRPr="006045F4">
        <w:rPr>
          <w:rFonts w:ascii="Times New Roman" w:hAnsi="Times New Roman" w:cs="Times New Roman"/>
        </w:rPr>
        <w:t>Generative Adversarial Networks (GANs) are a type of artificial intelligence model used in the fields of machine learning and computer vision to perform a range of tasks</w:t>
      </w:r>
      <w:r w:rsidR="00F6633F" w:rsidRPr="006045F4">
        <w:rPr>
          <w:rFonts w:ascii="Times New Roman" w:hAnsi="Times New Roman" w:cs="Times New Roman"/>
        </w:rPr>
        <w:t xml:space="preserve"> including image dehazing</w:t>
      </w:r>
      <w:r w:rsidRPr="006045F4">
        <w:rPr>
          <w:rFonts w:ascii="Times New Roman" w:hAnsi="Times New Roman" w:cs="Times New Roman"/>
        </w:rPr>
        <w:t xml:space="preserve">. </w:t>
      </w:r>
      <w:r w:rsidR="00C36015" w:rsidRPr="006045F4">
        <w:rPr>
          <w:rFonts w:ascii="Times New Roman" w:hAnsi="Times New Roman" w:cs="Times New Roman"/>
        </w:rPr>
        <w:t xml:space="preserve">A </w:t>
      </w:r>
      <w:r w:rsidRPr="006045F4">
        <w:rPr>
          <w:rFonts w:ascii="Times New Roman" w:hAnsi="Times New Roman" w:cs="Times New Roman"/>
        </w:rPr>
        <w:t xml:space="preserve">GAN consist of two neural networks, namely a generator and a discriminator, that work together in a competitive way to produce data that is both realistic and of high quality </w:t>
      </w:r>
      <w:r w:rsidRPr="006045F4">
        <w:rPr>
          <w:rFonts w:ascii="Times New Roman" w:hAnsi="Times New Roman" w:cs="Times New Roman"/>
          <w:color w:val="00B0F0"/>
        </w:rPr>
        <w:t>[11</w:t>
      </w:r>
      <w:r w:rsidR="0077005F" w:rsidRPr="006045F4">
        <w:rPr>
          <w:rFonts w:ascii="Times New Roman" w:hAnsi="Times New Roman" w:cs="Times New Roman"/>
          <w:color w:val="00B0F0"/>
        </w:rPr>
        <w:t>0</w:t>
      </w:r>
      <w:r w:rsidRPr="006045F4">
        <w:rPr>
          <w:rFonts w:ascii="Times New Roman" w:hAnsi="Times New Roman" w:cs="Times New Roman"/>
          <w:color w:val="00B0F0"/>
        </w:rPr>
        <w:t>-1</w:t>
      </w:r>
      <w:r w:rsidR="0077005F" w:rsidRPr="006045F4">
        <w:rPr>
          <w:rFonts w:ascii="Times New Roman" w:hAnsi="Times New Roman" w:cs="Times New Roman"/>
          <w:color w:val="00B0F0"/>
        </w:rPr>
        <w:t>1</w:t>
      </w:r>
      <w:r w:rsidR="004833DA" w:rsidRPr="006045F4">
        <w:rPr>
          <w:rFonts w:ascii="Times New Roman" w:hAnsi="Times New Roman" w:cs="Times New Roman"/>
          <w:color w:val="00B0F0"/>
        </w:rPr>
        <w:t>9</w:t>
      </w:r>
      <w:r w:rsidRPr="006045F4">
        <w:rPr>
          <w:rFonts w:ascii="Times New Roman" w:hAnsi="Times New Roman" w:cs="Times New Roman"/>
          <w:color w:val="00B0F0"/>
        </w:rPr>
        <w:t>]</w:t>
      </w:r>
      <w:r w:rsidRPr="006045F4">
        <w:rPr>
          <w:rFonts w:ascii="Times New Roman" w:hAnsi="Times New Roman" w:cs="Times New Roman"/>
        </w:rPr>
        <w:t>.</w:t>
      </w:r>
      <w:r w:rsidR="00BD7CF1" w:rsidRPr="006045F4">
        <w:rPr>
          <w:rFonts w:ascii="Times New Roman" w:hAnsi="Times New Roman" w:cs="Times New Roman"/>
        </w:rPr>
        <w:t xml:space="preserve"> </w:t>
      </w:r>
      <w:r w:rsidR="00DB1168" w:rsidRPr="006045F4">
        <w:rPr>
          <w:rFonts w:ascii="Times New Roman" w:hAnsi="Times New Roman" w:cs="Times New Roman"/>
        </w:rPr>
        <w:t xml:space="preserve"> </w:t>
      </w:r>
      <w:r w:rsidR="000F65D3">
        <w:rPr>
          <w:rFonts w:ascii="Times New Roman" w:hAnsi="Times New Roman" w:cs="Times New Roman"/>
        </w:rPr>
        <w:t>.0</w:t>
      </w:r>
      <w:bookmarkStart w:id="2" w:name="_GoBack"/>
      <w:bookmarkEnd w:id="2"/>
    </w:p>
    <w:p w14:paraId="6797A96A" w14:textId="77777777" w:rsidR="00DB1168" w:rsidRPr="006045F4" w:rsidRDefault="00DB1168" w:rsidP="00DB1168">
      <w:pPr>
        <w:spacing w:after="0" w:line="360" w:lineRule="auto"/>
        <w:jc w:val="both"/>
        <w:rPr>
          <w:rFonts w:ascii="Times New Roman" w:hAnsi="Times New Roman" w:cs="Times New Roman"/>
        </w:rPr>
      </w:pPr>
    </w:p>
    <w:p w14:paraId="53088AB3" w14:textId="0423DD2F" w:rsidR="00DB1168" w:rsidRPr="006045F4" w:rsidRDefault="00DB1168" w:rsidP="004833DA">
      <w:pPr>
        <w:spacing w:after="0" w:line="360" w:lineRule="auto"/>
        <w:jc w:val="both"/>
        <w:rPr>
          <w:rFonts w:ascii="Times New Roman" w:hAnsi="Times New Roman" w:cs="Times New Roman"/>
        </w:rPr>
      </w:pPr>
    </w:p>
    <w:p w14:paraId="5142F17E" w14:textId="77777777" w:rsidR="00DB1168" w:rsidRPr="006045F4" w:rsidRDefault="00DB1168" w:rsidP="004833DA">
      <w:pPr>
        <w:spacing w:after="0" w:line="360" w:lineRule="auto"/>
        <w:jc w:val="both"/>
        <w:rPr>
          <w:rFonts w:ascii="Times New Roman" w:hAnsi="Times New Roman" w:cs="Times New Roman"/>
        </w:rPr>
      </w:pPr>
    </w:p>
    <w:p w14:paraId="53A05D54" w14:textId="71F07965" w:rsidR="00BD7CF1" w:rsidRPr="006045F4" w:rsidRDefault="004833DA" w:rsidP="00C36015">
      <w:pPr>
        <w:spacing w:after="0" w:line="360" w:lineRule="auto"/>
        <w:jc w:val="both"/>
        <w:rPr>
          <w:rFonts w:ascii="Times New Roman" w:hAnsi="Times New Roman" w:cs="Times New Roman"/>
        </w:rPr>
      </w:pPr>
      <w:r w:rsidRPr="006045F4">
        <w:rPr>
          <w:rFonts w:ascii="Times New Roman" w:hAnsi="Times New Roman" w:cs="Times New Roman"/>
        </w:rPr>
        <w:lastRenderedPageBreak/>
        <w:t xml:space="preserve">Though </w:t>
      </w:r>
      <w:r w:rsidR="00C36015" w:rsidRPr="006045F4">
        <w:rPr>
          <w:rFonts w:ascii="Times New Roman" w:hAnsi="Times New Roman" w:cs="Times New Roman"/>
        </w:rPr>
        <w:t xml:space="preserve">the </w:t>
      </w:r>
      <w:r w:rsidRPr="006045F4">
        <w:rPr>
          <w:rFonts w:ascii="Times New Roman" w:hAnsi="Times New Roman" w:cs="Times New Roman"/>
        </w:rPr>
        <w:t>GAN model</w:t>
      </w:r>
      <w:r w:rsidR="00C36015" w:rsidRPr="006045F4">
        <w:rPr>
          <w:rFonts w:ascii="Times New Roman" w:hAnsi="Times New Roman" w:cs="Times New Roman"/>
        </w:rPr>
        <w:t>s</w:t>
      </w:r>
      <w:r w:rsidRPr="006045F4">
        <w:rPr>
          <w:rFonts w:ascii="Times New Roman" w:hAnsi="Times New Roman" w:cs="Times New Roman"/>
        </w:rPr>
        <w:t xml:space="preserve"> show improved dehazing performance, however, </w:t>
      </w:r>
      <w:r w:rsidR="00C36015" w:rsidRPr="006045F4">
        <w:rPr>
          <w:rFonts w:ascii="Times New Roman" w:hAnsi="Times New Roman" w:cs="Times New Roman"/>
        </w:rPr>
        <w:t>each model faces substantial</w:t>
      </w:r>
      <w:r w:rsidRPr="006045F4">
        <w:rPr>
          <w:rFonts w:ascii="Times New Roman" w:hAnsi="Times New Roman" w:cs="Times New Roman"/>
        </w:rPr>
        <w:t xml:space="preserve"> challenges during the training phase, requiring careful tuning of hyperparameters and a substantial investment of computing resources.</w:t>
      </w:r>
      <w:r w:rsidR="00DB1168" w:rsidRPr="006045F4">
        <w:rPr>
          <w:rFonts w:ascii="Times New Roman" w:hAnsi="Times New Roman" w:cs="Times New Roman"/>
        </w:rPr>
        <w:t xml:space="preserve"> </w:t>
      </w:r>
      <w:r w:rsidR="00F6633F" w:rsidRPr="006045F4">
        <w:rPr>
          <w:rFonts w:ascii="Times New Roman" w:hAnsi="Times New Roman" w:cs="Times New Roman"/>
        </w:rPr>
        <w:t xml:space="preserve">Moreover, the training of the GAN requires a substantial quantity of top-notch data, and obtaining a varied and representative dataset for dehazing might pose a challenge. </w:t>
      </w:r>
      <w:r w:rsidR="00DB1168" w:rsidRPr="006045F4">
        <w:rPr>
          <w:rFonts w:ascii="Times New Roman" w:hAnsi="Times New Roman" w:cs="Times New Roman"/>
        </w:rPr>
        <w:t xml:space="preserve">A significant obstacle arises from the intricate nature of foggy situations and the varied circumstances under which haze might manifest. To be useful in real-world applications, GAN-based dehazing models must possess the ability to generalize well over a range of weather conditions, lighting settings, and scene complexity. </w:t>
      </w:r>
      <w:r w:rsidR="00C36015" w:rsidRPr="006045F4">
        <w:rPr>
          <w:rFonts w:ascii="Times New Roman" w:hAnsi="Times New Roman" w:cs="Times New Roman"/>
        </w:rPr>
        <w:t>Currently, the</w:t>
      </w:r>
      <w:r w:rsidRPr="006045F4">
        <w:rPr>
          <w:rFonts w:ascii="Times New Roman" w:hAnsi="Times New Roman" w:cs="Times New Roman"/>
        </w:rPr>
        <w:t xml:space="preserve"> </w:t>
      </w:r>
      <w:r w:rsidR="00BD7CF1" w:rsidRPr="006045F4">
        <w:rPr>
          <w:rFonts w:ascii="Times New Roman" w:hAnsi="Times New Roman" w:cs="Times New Roman"/>
        </w:rPr>
        <w:t>GAN</w:t>
      </w:r>
      <w:r w:rsidRPr="006045F4">
        <w:rPr>
          <w:rFonts w:ascii="Times New Roman" w:hAnsi="Times New Roman" w:cs="Times New Roman"/>
        </w:rPr>
        <w:t xml:space="preserve"> model</w:t>
      </w:r>
      <w:r w:rsidR="00BD7CF1" w:rsidRPr="006045F4">
        <w:rPr>
          <w:rFonts w:ascii="Times New Roman" w:hAnsi="Times New Roman" w:cs="Times New Roman"/>
        </w:rPr>
        <w:t xml:space="preserve"> </w:t>
      </w:r>
      <w:r w:rsidR="00C36015" w:rsidRPr="006045F4">
        <w:rPr>
          <w:rFonts w:ascii="Times New Roman" w:hAnsi="Times New Roman" w:cs="Times New Roman"/>
        </w:rPr>
        <w:t xml:space="preserve">is </w:t>
      </w:r>
      <w:r w:rsidRPr="006045F4">
        <w:rPr>
          <w:rFonts w:ascii="Times New Roman" w:hAnsi="Times New Roman" w:cs="Times New Roman"/>
        </w:rPr>
        <w:t xml:space="preserve">used </w:t>
      </w:r>
      <w:r w:rsidR="00BD7CF1" w:rsidRPr="006045F4">
        <w:rPr>
          <w:rFonts w:ascii="Times New Roman" w:hAnsi="Times New Roman" w:cs="Times New Roman"/>
        </w:rPr>
        <w:t>to remove haze in photos has shown promising results in academic research,</w:t>
      </w:r>
      <w:r w:rsidRPr="006045F4">
        <w:rPr>
          <w:rFonts w:ascii="Times New Roman" w:hAnsi="Times New Roman" w:cs="Times New Roman"/>
        </w:rPr>
        <w:t xml:space="preserve"> it is essential to evaluate the performance for real-time scene dehazing for practical situations such</w:t>
      </w:r>
      <w:r w:rsidR="00F6633F" w:rsidRPr="006045F4">
        <w:rPr>
          <w:rFonts w:ascii="Times New Roman" w:hAnsi="Times New Roman" w:cs="Times New Roman"/>
        </w:rPr>
        <w:t xml:space="preserve"> as</w:t>
      </w:r>
      <w:r w:rsidRPr="006045F4">
        <w:rPr>
          <w:rFonts w:ascii="Times New Roman" w:hAnsi="Times New Roman" w:cs="Times New Roman"/>
        </w:rPr>
        <w:t xml:space="preserve"> vehicle navigation</w:t>
      </w:r>
      <w:r w:rsidR="00F6633F" w:rsidRPr="006045F4">
        <w:rPr>
          <w:rFonts w:ascii="Times New Roman" w:hAnsi="Times New Roman" w:cs="Times New Roman"/>
        </w:rPr>
        <w:t xml:space="preserve"> in foggy and rainy weather conditions</w:t>
      </w:r>
      <w:r w:rsidRPr="006045F4">
        <w:rPr>
          <w:rFonts w:ascii="Times New Roman" w:hAnsi="Times New Roman" w:cs="Times New Roman"/>
        </w:rPr>
        <w:t xml:space="preserve">. </w:t>
      </w:r>
      <w:r w:rsidR="00BD7CF1" w:rsidRPr="006045F4">
        <w:rPr>
          <w:rFonts w:ascii="Times New Roman" w:hAnsi="Times New Roman" w:cs="Times New Roman"/>
        </w:rPr>
        <w:t xml:space="preserve"> </w:t>
      </w:r>
    </w:p>
    <w:p w14:paraId="76FF59D1" w14:textId="77777777" w:rsidR="00C36015" w:rsidRPr="006045F4" w:rsidRDefault="00C36015" w:rsidP="00C36015">
      <w:pPr>
        <w:spacing w:after="0" w:line="360" w:lineRule="auto"/>
        <w:jc w:val="both"/>
        <w:rPr>
          <w:rFonts w:ascii="Times New Roman" w:hAnsi="Times New Roman" w:cs="Times New Roman"/>
        </w:rPr>
      </w:pPr>
    </w:p>
    <w:p w14:paraId="061DF84D" w14:textId="721CBD8A" w:rsidR="00DB30A7" w:rsidRPr="006045F4" w:rsidRDefault="00E8386E" w:rsidP="00DB30A7">
      <w:pPr>
        <w:spacing w:after="120" w:line="360" w:lineRule="auto"/>
        <w:jc w:val="both"/>
        <w:rPr>
          <w:rFonts w:ascii="Times New Roman" w:hAnsi="Times New Roman" w:cs="Times New Roman"/>
          <w:b/>
          <w:bCs/>
        </w:rPr>
      </w:pPr>
      <w:r w:rsidRPr="006045F4">
        <w:rPr>
          <w:rFonts w:ascii="Times New Roman" w:hAnsi="Times New Roman" w:cs="Times New Roman"/>
          <w:b/>
          <w:bCs/>
        </w:rPr>
        <w:t>8</w:t>
      </w:r>
      <w:r w:rsidR="008F28D7" w:rsidRPr="006045F4">
        <w:rPr>
          <w:rFonts w:ascii="Times New Roman" w:hAnsi="Times New Roman" w:cs="Times New Roman"/>
          <w:b/>
          <w:bCs/>
        </w:rPr>
        <w:t xml:space="preserve">. </w:t>
      </w:r>
      <w:r w:rsidR="00DB30A7" w:rsidRPr="006045F4">
        <w:rPr>
          <w:rFonts w:ascii="Times New Roman" w:hAnsi="Times New Roman" w:cs="Times New Roman"/>
          <w:b/>
          <w:bCs/>
        </w:rPr>
        <w:t>Conclusion</w:t>
      </w:r>
    </w:p>
    <w:p w14:paraId="0BFA48A8" w14:textId="438AD7EF" w:rsidR="006A7FC6" w:rsidRPr="006045F4" w:rsidRDefault="00CF5573" w:rsidP="003B3AF3">
      <w:pPr>
        <w:spacing w:after="0" w:line="360" w:lineRule="auto"/>
        <w:jc w:val="both"/>
        <w:rPr>
          <w:rFonts w:ascii="Times New Roman" w:hAnsi="Times New Roman" w:cs="Times New Roman"/>
        </w:rPr>
      </w:pPr>
      <w:r w:rsidRPr="006045F4">
        <w:rPr>
          <w:rFonts w:ascii="Times New Roman" w:hAnsi="Times New Roman" w:cs="Times New Roman"/>
        </w:rPr>
        <w:t>In this paper, we explored the landscape of GAN-based dehazing models, aiming to identify and analyze state-of-the-art techniques in the field. We began by discussing the basic concepts of haze formation and the principle of dehazing process. This explanation set the stage for an in-depth examination of various GAN-based dehazing methods, where we detailed the architectures and functions of generators and discriminators, employed loss functions, and the specific training strategies that enhance model performance. Our review encompassed a wide range of synthetic and real-world datasets that are commonly utilized to train and evaluate dehazing models. We conducted a comparative analysis of the dehazing models, meticulously detailing the evaluation metrics used to assess their effectiveness. This comparison provided insights into the strengths and weaknesses of various models, highlighting their relative performance across different scenarios and datasets.</w:t>
      </w:r>
      <w:r w:rsidR="003B3AF3" w:rsidRPr="006045F4">
        <w:rPr>
          <w:rFonts w:ascii="Times New Roman" w:hAnsi="Times New Roman" w:cs="Times New Roman"/>
        </w:rPr>
        <w:t xml:space="preserve"> </w:t>
      </w:r>
      <w:r w:rsidRPr="006045F4">
        <w:rPr>
          <w:rFonts w:ascii="Times New Roman" w:hAnsi="Times New Roman" w:cs="Times New Roman"/>
        </w:rPr>
        <w:t>Furthermore, we identified and discussed several challenges inherent in GAN-based dehazing. These challenges include the acquisition of high-quality paired datasets, the instability and complexity of training GAN</w:t>
      </w:r>
      <w:r w:rsidR="003B3AF3" w:rsidRPr="006045F4">
        <w:rPr>
          <w:rFonts w:ascii="Times New Roman" w:hAnsi="Times New Roman" w:cs="Times New Roman"/>
        </w:rPr>
        <w:t xml:space="preserve"> model</w:t>
      </w:r>
      <w:r w:rsidRPr="006045F4">
        <w:rPr>
          <w:rFonts w:ascii="Times New Roman" w:hAnsi="Times New Roman" w:cs="Times New Roman"/>
        </w:rPr>
        <w:t xml:space="preserve">s, issues related to generalization and computational resources required. In light of these findings, we also outlined promising directions for future research. </w:t>
      </w:r>
    </w:p>
    <w:p w14:paraId="78934507" w14:textId="77777777" w:rsidR="003B3AF3" w:rsidRPr="006045F4" w:rsidRDefault="003B3AF3" w:rsidP="003B3AF3">
      <w:pPr>
        <w:spacing w:after="0" w:line="360" w:lineRule="auto"/>
        <w:jc w:val="both"/>
        <w:rPr>
          <w:rFonts w:ascii="Times New Roman" w:hAnsi="Times New Roman" w:cs="Times New Roman"/>
        </w:rPr>
      </w:pPr>
    </w:p>
    <w:p w14:paraId="5959BCA7" w14:textId="77777777" w:rsidR="007B0700" w:rsidRPr="006045F4" w:rsidRDefault="007B0700" w:rsidP="007B0700">
      <w:pPr>
        <w:spacing w:after="0" w:line="360" w:lineRule="auto"/>
        <w:jc w:val="both"/>
        <w:rPr>
          <w:rFonts w:ascii="Times New Roman" w:hAnsi="Times New Roman" w:cs="Times New Roman"/>
          <w:b/>
          <w:bCs/>
          <w:sz w:val="24"/>
          <w:szCs w:val="24"/>
        </w:rPr>
      </w:pPr>
      <w:r w:rsidRPr="006045F4">
        <w:rPr>
          <w:rFonts w:ascii="Times New Roman" w:hAnsi="Times New Roman" w:cs="Times New Roman"/>
          <w:b/>
          <w:bCs/>
          <w:sz w:val="24"/>
          <w:szCs w:val="24"/>
        </w:rPr>
        <w:t>Data Availability</w:t>
      </w:r>
    </w:p>
    <w:p w14:paraId="62A73D70" w14:textId="47D03180" w:rsidR="007B0700" w:rsidRPr="006045F4" w:rsidRDefault="007B0700" w:rsidP="007B0700">
      <w:pPr>
        <w:spacing w:after="0" w:line="360" w:lineRule="auto"/>
        <w:jc w:val="both"/>
        <w:rPr>
          <w:rFonts w:ascii="Times New Roman" w:hAnsi="Times New Roman" w:cs="Times New Roman"/>
          <w:sz w:val="24"/>
          <w:szCs w:val="24"/>
        </w:rPr>
      </w:pPr>
      <w:r w:rsidRPr="006045F4">
        <w:rPr>
          <w:rFonts w:ascii="Times New Roman" w:hAnsi="Times New Roman" w:cs="Times New Roman"/>
          <w:sz w:val="24"/>
          <w:szCs w:val="24"/>
        </w:rPr>
        <w:t>The works used publicly available datasets mentioned in references [55-64].</w:t>
      </w:r>
    </w:p>
    <w:p w14:paraId="44ECEBAC" w14:textId="77777777" w:rsidR="007B0700" w:rsidRPr="006045F4" w:rsidRDefault="007B0700" w:rsidP="007B0700">
      <w:pPr>
        <w:spacing w:after="0" w:line="360" w:lineRule="auto"/>
        <w:jc w:val="both"/>
        <w:rPr>
          <w:rFonts w:ascii="Times New Roman" w:hAnsi="Times New Roman" w:cs="Times New Roman"/>
          <w:sz w:val="24"/>
          <w:szCs w:val="24"/>
        </w:rPr>
      </w:pPr>
      <w:r w:rsidRPr="006045F4">
        <w:rPr>
          <w:rFonts w:ascii="Times New Roman" w:hAnsi="Times New Roman" w:cs="Times New Roman"/>
          <w:b/>
          <w:bCs/>
          <w:sz w:val="24"/>
          <w:szCs w:val="24"/>
        </w:rPr>
        <w:t>Funding</w:t>
      </w:r>
    </w:p>
    <w:p w14:paraId="5019F43C" w14:textId="77777777" w:rsidR="007B0700" w:rsidRPr="006045F4" w:rsidRDefault="007B0700" w:rsidP="007B0700">
      <w:pPr>
        <w:spacing w:after="0" w:line="360" w:lineRule="auto"/>
        <w:jc w:val="both"/>
        <w:rPr>
          <w:rFonts w:ascii="Times New Roman" w:hAnsi="Times New Roman" w:cs="Times New Roman"/>
          <w:sz w:val="24"/>
          <w:szCs w:val="24"/>
        </w:rPr>
      </w:pPr>
      <w:r w:rsidRPr="006045F4">
        <w:rPr>
          <w:rFonts w:ascii="Times New Roman" w:hAnsi="Times New Roman" w:cs="Times New Roman"/>
          <w:sz w:val="24"/>
          <w:szCs w:val="24"/>
        </w:rPr>
        <w:t>No funding was received for this research.</w:t>
      </w:r>
    </w:p>
    <w:p w14:paraId="0EBB77F8" w14:textId="77777777" w:rsidR="007B0700" w:rsidRPr="006045F4" w:rsidRDefault="007B0700" w:rsidP="007B0700">
      <w:pPr>
        <w:spacing w:after="0" w:line="360" w:lineRule="auto"/>
        <w:jc w:val="both"/>
        <w:rPr>
          <w:rFonts w:ascii="Times New Roman" w:hAnsi="Times New Roman" w:cs="Times New Roman"/>
          <w:b/>
          <w:bCs/>
          <w:sz w:val="24"/>
          <w:szCs w:val="24"/>
        </w:rPr>
      </w:pPr>
      <w:r w:rsidRPr="006045F4">
        <w:rPr>
          <w:rFonts w:ascii="Times New Roman" w:hAnsi="Times New Roman" w:cs="Times New Roman"/>
          <w:b/>
          <w:bCs/>
          <w:sz w:val="24"/>
          <w:szCs w:val="24"/>
        </w:rPr>
        <w:t>Conflict of interest</w:t>
      </w:r>
    </w:p>
    <w:p w14:paraId="48F61439" w14:textId="77777777" w:rsidR="007B0700" w:rsidRPr="006045F4" w:rsidRDefault="007B0700" w:rsidP="007B0700">
      <w:pPr>
        <w:spacing w:after="0" w:line="360" w:lineRule="auto"/>
        <w:jc w:val="both"/>
        <w:rPr>
          <w:rFonts w:ascii="Times New Roman" w:hAnsi="Times New Roman" w:cs="Times New Roman"/>
          <w:sz w:val="24"/>
          <w:szCs w:val="24"/>
        </w:rPr>
      </w:pPr>
      <w:r w:rsidRPr="006045F4">
        <w:rPr>
          <w:rFonts w:ascii="Times New Roman" w:hAnsi="Times New Roman" w:cs="Times New Roman"/>
          <w:sz w:val="24"/>
          <w:szCs w:val="24"/>
        </w:rPr>
        <w:t>The authors declare that they have no conflict of interest.</w:t>
      </w:r>
    </w:p>
    <w:p w14:paraId="2372B237" w14:textId="77777777" w:rsidR="007B0700" w:rsidRPr="006045F4" w:rsidRDefault="007B0700" w:rsidP="007B0700">
      <w:pPr>
        <w:pStyle w:val="1"/>
        <w:spacing w:beforeLines="0" w:afterLines="0" w:line="360" w:lineRule="auto"/>
        <w:ind w:leftChars="0" w:left="0"/>
        <w:rPr>
          <w:rFonts w:ascii="Times New Roman" w:hAnsi="Times New Roman" w:cs="Times New Roman"/>
          <w:color w:val="000000" w:themeColor="text1"/>
        </w:rPr>
      </w:pPr>
      <w:r w:rsidRPr="006045F4">
        <w:rPr>
          <w:rFonts w:ascii="Times New Roman" w:hAnsi="Times New Roman" w:cs="Times New Roman"/>
          <w:color w:val="000000" w:themeColor="text1"/>
        </w:rPr>
        <w:lastRenderedPageBreak/>
        <w:t>Authors' contributions</w:t>
      </w:r>
    </w:p>
    <w:p w14:paraId="022BA3DA" w14:textId="77777777" w:rsidR="007B0700" w:rsidRPr="006045F4" w:rsidRDefault="007B0700" w:rsidP="007B0700">
      <w:pPr>
        <w:pStyle w:val="1"/>
        <w:spacing w:beforeLines="0" w:afterLines="0" w:line="360" w:lineRule="auto"/>
        <w:ind w:leftChars="0" w:left="0"/>
        <w:rPr>
          <w:rFonts w:ascii="Times New Roman" w:hAnsi="Times New Roman" w:cs="Times New Roman"/>
          <w:b w:val="0"/>
          <w:bCs/>
          <w:color w:val="000000" w:themeColor="text1"/>
        </w:rPr>
      </w:pPr>
      <w:r w:rsidRPr="006045F4">
        <w:rPr>
          <w:rFonts w:ascii="Times New Roman" w:hAnsi="Times New Roman" w:cs="Times New Roman"/>
          <w:b w:val="0"/>
          <w:bCs/>
          <w:color w:val="000000" w:themeColor="text1"/>
        </w:rPr>
        <w:t>All authors have contributed equally and given consent to publish the manuscript.</w:t>
      </w:r>
    </w:p>
    <w:p w14:paraId="709597EB" w14:textId="77777777" w:rsidR="00F25365" w:rsidRPr="006045F4" w:rsidRDefault="00F25365" w:rsidP="00F25365">
      <w:pPr>
        <w:spacing w:after="0" w:line="360" w:lineRule="auto"/>
        <w:rPr>
          <w:rFonts w:ascii="Times New Roman" w:hAnsi="Times New Roman" w:cs="Times New Roman"/>
          <w:b/>
          <w:bCs/>
          <w:color w:val="000000" w:themeColor="text1"/>
          <w:sz w:val="24"/>
          <w:szCs w:val="24"/>
        </w:rPr>
      </w:pPr>
      <w:r w:rsidRPr="006045F4">
        <w:rPr>
          <w:rFonts w:ascii="Times New Roman" w:hAnsi="Times New Roman" w:cs="Times New Roman"/>
          <w:b/>
          <w:bCs/>
          <w:color w:val="000000" w:themeColor="text1"/>
          <w:sz w:val="24"/>
          <w:szCs w:val="24"/>
        </w:rPr>
        <w:t>Ethical approval</w:t>
      </w:r>
      <w:r w:rsidRPr="006045F4">
        <w:rPr>
          <w:rFonts w:ascii="Times New Roman" w:hAnsi="Times New Roman" w:cs="Times New Roman"/>
        </w:rPr>
        <w:t xml:space="preserve"> </w:t>
      </w:r>
      <w:r w:rsidRPr="006045F4">
        <w:rPr>
          <w:rFonts w:ascii="Times New Roman" w:hAnsi="Times New Roman" w:cs="Times New Roman"/>
          <w:b/>
          <w:bCs/>
          <w:color w:val="000000" w:themeColor="text1"/>
          <w:sz w:val="24"/>
          <w:szCs w:val="24"/>
        </w:rPr>
        <w:t>(involvement of animals)</w:t>
      </w:r>
    </w:p>
    <w:p w14:paraId="35F200BE" w14:textId="77777777" w:rsidR="00F25365" w:rsidRPr="006045F4" w:rsidRDefault="00F25365" w:rsidP="00F25365">
      <w:pPr>
        <w:spacing w:after="0" w:line="360" w:lineRule="auto"/>
        <w:rPr>
          <w:rFonts w:ascii="Times New Roman" w:hAnsi="Times New Roman" w:cs="Times New Roman"/>
          <w:color w:val="000000" w:themeColor="text1"/>
          <w:sz w:val="24"/>
          <w:szCs w:val="24"/>
        </w:rPr>
      </w:pPr>
      <w:r w:rsidRPr="006045F4">
        <w:rPr>
          <w:rFonts w:ascii="Times New Roman" w:hAnsi="Times New Roman" w:cs="Times New Roman"/>
          <w:color w:val="000000" w:themeColor="text1"/>
          <w:sz w:val="24"/>
          <w:szCs w:val="24"/>
        </w:rPr>
        <w:t>This article does not contain any studies with animals performed by any of the authors.</w:t>
      </w:r>
    </w:p>
    <w:p w14:paraId="201341EE" w14:textId="77777777" w:rsidR="00F25365" w:rsidRPr="006045F4" w:rsidRDefault="00F25365" w:rsidP="00F25365">
      <w:pPr>
        <w:pStyle w:val="Heading3"/>
        <w:numPr>
          <w:ilvl w:val="0"/>
          <w:numId w:val="0"/>
        </w:numPr>
        <w:spacing w:before="0" w:line="360" w:lineRule="auto"/>
        <w:rPr>
          <w:b/>
          <w:bCs/>
          <w:sz w:val="24"/>
          <w:szCs w:val="24"/>
        </w:rPr>
      </w:pPr>
      <w:r w:rsidRPr="006045F4">
        <w:rPr>
          <w:rStyle w:val="heading"/>
          <w:b/>
          <w:bCs/>
          <w:sz w:val="24"/>
          <w:szCs w:val="24"/>
        </w:rPr>
        <w:t>Ethical approval (involvement of human subjects)</w:t>
      </w:r>
    </w:p>
    <w:p w14:paraId="47BFA9BD" w14:textId="70D4A059" w:rsidR="007B0700" w:rsidRPr="006045F4" w:rsidRDefault="00F25365" w:rsidP="00F25365">
      <w:pPr>
        <w:spacing w:after="0" w:line="360" w:lineRule="auto"/>
        <w:jc w:val="both"/>
        <w:rPr>
          <w:rFonts w:ascii="Times New Roman" w:hAnsi="Times New Roman" w:cs="Times New Roman"/>
        </w:rPr>
      </w:pPr>
      <w:r w:rsidRPr="006045F4">
        <w:rPr>
          <w:rFonts w:ascii="Times New Roman" w:hAnsi="Times New Roman" w:cs="Times New Roman"/>
          <w:color w:val="000000" w:themeColor="text1"/>
          <w:sz w:val="24"/>
          <w:szCs w:val="24"/>
        </w:rPr>
        <w:t>This article does not contain any studies with human participants performed by any of the authors.</w:t>
      </w:r>
    </w:p>
    <w:p w14:paraId="0F961427" w14:textId="77777777" w:rsidR="00F25365" w:rsidRPr="006045F4" w:rsidRDefault="00F25365" w:rsidP="008050D1">
      <w:pPr>
        <w:spacing w:after="120" w:line="360" w:lineRule="auto"/>
        <w:jc w:val="both"/>
        <w:rPr>
          <w:rFonts w:ascii="Times New Roman" w:hAnsi="Times New Roman" w:cs="Times New Roman"/>
          <w:b/>
          <w:bCs/>
          <w:sz w:val="24"/>
          <w:szCs w:val="24"/>
        </w:rPr>
      </w:pPr>
    </w:p>
    <w:p w14:paraId="4BF51406" w14:textId="41B31E16" w:rsidR="00233D53" w:rsidRPr="006045F4" w:rsidRDefault="00233D53" w:rsidP="008050D1">
      <w:pPr>
        <w:spacing w:after="120" w:line="360" w:lineRule="auto"/>
        <w:jc w:val="both"/>
        <w:rPr>
          <w:rFonts w:ascii="Times New Roman" w:hAnsi="Times New Roman" w:cs="Times New Roman"/>
          <w:b/>
          <w:bCs/>
          <w:sz w:val="24"/>
          <w:szCs w:val="24"/>
        </w:rPr>
      </w:pPr>
      <w:r w:rsidRPr="006045F4">
        <w:rPr>
          <w:rFonts w:ascii="Times New Roman" w:hAnsi="Times New Roman" w:cs="Times New Roman"/>
          <w:b/>
          <w:bCs/>
          <w:sz w:val="24"/>
          <w:szCs w:val="24"/>
        </w:rPr>
        <w:t>References</w:t>
      </w:r>
    </w:p>
    <w:p w14:paraId="7279A510"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D. Makkar and M. Malhotra, “Single image haze removal using dark channel prior,” Int. J. Eng. </w:t>
      </w:r>
      <w:proofErr w:type="spellStart"/>
      <w:r w:rsidRPr="006045F4">
        <w:rPr>
          <w:rFonts w:ascii="Times New Roman" w:hAnsi="Times New Roman" w:cs="Times New Roman"/>
        </w:rPr>
        <w:t>Comput</w:t>
      </w:r>
      <w:proofErr w:type="spellEnd"/>
      <w:r w:rsidRPr="006045F4">
        <w:rPr>
          <w:rFonts w:ascii="Times New Roman" w:hAnsi="Times New Roman" w:cs="Times New Roman"/>
        </w:rPr>
        <w:t>. Sci., vol. 4, pp. 2341–2352, 2016.</w:t>
      </w:r>
    </w:p>
    <w:p w14:paraId="7FB366E2"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S. Shwartz, E. </w:t>
      </w:r>
      <w:proofErr w:type="spellStart"/>
      <w:r w:rsidRPr="006045F4">
        <w:rPr>
          <w:rFonts w:ascii="Times New Roman" w:hAnsi="Times New Roman" w:cs="Times New Roman"/>
        </w:rPr>
        <w:t>Namer</w:t>
      </w:r>
      <w:proofErr w:type="spellEnd"/>
      <w:r w:rsidRPr="006045F4">
        <w:rPr>
          <w:rFonts w:ascii="Times New Roman" w:hAnsi="Times New Roman" w:cs="Times New Roman"/>
        </w:rPr>
        <w:t>, and Y. Y. Schechner, “Blind haze separation,” in 2006 IEEE Computer Society Conference on Computer Vision and Pattern Recognition (CVPR’06), IEEE, 2006, pp. 1984–1991. Accessed: Dec. 28, 2023. [Online]. Available: https://ieeexplore.ieee.org/abstract/document/1640996/</w:t>
      </w:r>
    </w:p>
    <w:p w14:paraId="207EEBEE"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R. Yang, L. Yin, M. </w:t>
      </w:r>
      <w:proofErr w:type="spellStart"/>
      <w:r w:rsidRPr="006045F4">
        <w:rPr>
          <w:rFonts w:ascii="Times New Roman" w:hAnsi="Times New Roman" w:cs="Times New Roman"/>
        </w:rPr>
        <w:t>Gabbouj</w:t>
      </w:r>
      <w:proofErr w:type="spellEnd"/>
      <w:r w:rsidRPr="006045F4">
        <w:rPr>
          <w:rFonts w:ascii="Times New Roman" w:hAnsi="Times New Roman" w:cs="Times New Roman"/>
        </w:rPr>
        <w:t xml:space="preserve">, J. Astola, and Y. </w:t>
      </w:r>
      <w:proofErr w:type="spellStart"/>
      <w:r w:rsidRPr="006045F4">
        <w:rPr>
          <w:rFonts w:ascii="Times New Roman" w:hAnsi="Times New Roman" w:cs="Times New Roman"/>
        </w:rPr>
        <w:t>Neuvo</w:t>
      </w:r>
      <w:proofErr w:type="spellEnd"/>
      <w:r w:rsidRPr="006045F4">
        <w:rPr>
          <w:rFonts w:ascii="Times New Roman" w:hAnsi="Times New Roman" w:cs="Times New Roman"/>
        </w:rPr>
        <w:t>, “Optimal weighted median filtering under structural constraints,” IEEE transactions on signal processing, vol. 43, no. 3, pp. 591–604, 1995.</w:t>
      </w:r>
    </w:p>
    <w:p w14:paraId="402DDECE"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J. Kopf et al., “Deep photo: model-based photograph enhancement and viewing,” ACM Trans. Graph., vol. 27, no. 5, pp. 1–10, Dec. 2008, </w:t>
      </w:r>
      <w:proofErr w:type="spellStart"/>
      <w:r w:rsidRPr="006045F4">
        <w:rPr>
          <w:rFonts w:ascii="Times New Roman" w:hAnsi="Times New Roman" w:cs="Times New Roman"/>
        </w:rPr>
        <w:t>doi</w:t>
      </w:r>
      <w:proofErr w:type="spellEnd"/>
      <w:r w:rsidRPr="006045F4">
        <w:rPr>
          <w:rFonts w:ascii="Times New Roman" w:hAnsi="Times New Roman" w:cs="Times New Roman"/>
        </w:rPr>
        <w:t>: 10.1145/1409060.1409069.</w:t>
      </w:r>
    </w:p>
    <w:p w14:paraId="3AC95A68"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R. T. Tan, “Visibility in bad weather from a single image,” in 2008 IEEE conference on computer vision and pattern recognition, IEEE, 2008, pp. 1–8. Accessed: Dec. 28, 2023. [Online]. Available: https://ieeexplore.ieee.org/abstract/document/4587643/</w:t>
      </w:r>
    </w:p>
    <w:p w14:paraId="599E0BE4"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S. An, X. Huang, L. Wang, L. Wang, and Z. Zheng, “Semi-Supervised image dehazing network,” The Visual Computer, vol. 38, no. 6, pp. 2041–2055, 2022.</w:t>
      </w:r>
    </w:p>
    <w:p w14:paraId="1F3B07F1"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Z. Chen, Y. Wang, Y. Yang, and D. Liu, “PSD: Principled synthetic-to-real dehazing guided by physical priors,” in Proceedings of the IEEE/CVF conference on computer vision and pattern recognition, 2021, pp. 7180–7189. Accessed: Jan. 06, 2024. [Online]. Available: http://openaccess.thecvf.com/content/CVPR2021/html/Chen_PSD_Principled_Synthetic-to-Real_Dehazing_Guided_by_Physical_Priors_CVPR_2021_paper.html</w:t>
      </w:r>
    </w:p>
    <w:p w14:paraId="36AC616C"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X. Cong, J. </w:t>
      </w:r>
      <w:proofErr w:type="spellStart"/>
      <w:r w:rsidRPr="006045F4">
        <w:rPr>
          <w:rFonts w:ascii="Times New Roman" w:hAnsi="Times New Roman" w:cs="Times New Roman"/>
        </w:rPr>
        <w:t>Gui</w:t>
      </w:r>
      <w:proofErr w:type="spellEnd"/>
      <w:r w:rsidRPr="006045F4">
        <w:rPr>
          <w:rFonts w:ascii="Times New Roman" w:hAnsi="Times New Roman" w:cs="Times New Roman"/>
        </w:rPr>
        <w:t xml:space="preserve">, K.-C. Miao, J. Zhang, B. Wang, and P. Chen, “Discrete Haze Level Dehazing Network,” in Proceedings of the 28th ACM International Conference on Multimedia, Seattle WA USA: ACM, Oct. 2020, pp. 1828–1836. </w:t>
      </w:r>
      <w:proofErr w:type="spellStart"/>
      <w:r w:rsidRPr="006045F4">
        <w:rPr>
          <w:rFonts w:ascii="Times New Roman" w:hAnsi="Times New Roman" w:cs="Times New Roman"/>
        </w:rPr>
        <w:t>doi</w:t>
      </w:r>
      <w:proofErr w:type="spellEnd"/>
      <w:r w:rsidRPr="006045F4">
        <w:rPr>
          <w:rFonts w:ascii="Times New Roman" w:hAnsi="Times New Roman" w:cs="Times New Roman"/>
        </w:rPr>
        <w:t>: 10.1145/3394171.3413876.</w:t>
      </w:r>
    </w:p>
    <w:p w14:paraId="0E2240E8"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A. </w:t>
      </w:r>
      <w:proofErr w:type="spellStart"/>
      <w:r w:rsidRPr="006045F4">
        <w:rPr>
          <w:rFonts w:ascii="Times New Roman" w:hAnsi="Times New Roman" w:cs="Times New Roman"/>
        </w:rPr>
        <w:t>Golts</w:t>
      </w:r>
      <w:proofErr w:type="spellEnd"/>
      <w:r w:rsidRPr="006045F4">
        <w:rPr>
          <w:rFonts w:ascii="Times New Roman" w:hAnsi="Times New Roman" w:cs="Times New Roman"/>
        </w:rPr>
        <w:t>, D. Freedman, and M. Elad, “Unsupervised single image dehazing using dark channel prior loss,” IEEE transactions on Image Processing, vol. 29, pp. 2692–2701, 2019.</w:t>
      </w:r>
    </w:p>
    <w:p w14:paraId="5320C17F"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color w:val="000000" w:themeColor="text1"/>
        </w:rPr>
      </w:pPr>
      <w:r w:rsidRPr="006045F4">
        <w:rPr>
          <w:rFonts w:ascii="Times New Roman" w:hAnsi="Times New Roman" w:cs="Times New Roman"/>
          <w:color w:val="000000" w:themeColor="text1"/>
        </w:rPr>
        <w:lastRenderedPageBreak/>
        <w:t>L. Li et al., “Semi-supervised image dehazing,” IEEE Transactions on Image Processing, vol. 29, pp. 2766–2779, 2019.</w:t>
      </w:r>
    </w:p>
    <w:p w14:paraId="2AAC0E56"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B. Li, Y. Gou, J. Z. Liu, H. Zhu, J. T. Zhou, and X. Peng, “Zero-shot image dehazing,” IEEE Transactions on Image Processing, vol. 29, pp. 8457–8466, 2020.</w:t>
      </w:r>
    </w:p>
    <w:p w14:paraId="03227C35" w14:textId="2FFBDEA5" w:rsidR="009D50B4" w:rsidRPr="006045F4" w:rsidRDefault="00827670" w:rsidP="00944BEC">
      <w:pPr>
        <w:pStyle w:val="ListParagraph"/>
        <w:numPr>
          <w:ilvl w:val="0"/>
          <w:numId w:val="15"/>
        </w:numPr>
        <w:ind w:left="504" w:hanging="504"/>
        <w:jc w:val="both"/>
        <w:rPr>
          <w:rFonts w:ascii="Times New Roman" w:hAnsi="Times New Roman" w:cs="Times New Roman"/>
          <w:color w:val="000000" w:themeColor="text1"/>
        </w:rPr>
      </w:pPr>
      <w:r w:rsidRPr="006045F4">
        <w:rPr>
          <w:rFonts w:ascii="Times New Roman" w:hAnsi="Times New Roman" w:cs="Times New Roman"/>
          <w:color w:val="000000" w:themeColor="text1"/>
        </w:rPr>
        <w:t xml:space="preserve">I. Goodfellow et al., “Generative adversarial nets,” Advances in neural information processing systems, vol. 27, 2014, Accessed: Jan. 06, 2024. [Online]. Available: </w:t>
      </w:r>
      <w:hyperlink r:id="rId20" w:history="1">
        <w:r w:rsidR="009D50B4" w:rsidRPr="006045F4">
          <w:rPr>
            <w:rStyle w:val="Hyperlink"/>
            <w:rFonts w:ascii="Times New Roman" w:hAnsi="Times New Roman" w:cs="Times New Roman"/>
            <w:color w:val="000000" w:themeColor="text1"/>
          </w:rPr>
          <w:t>https://proceedings.neurips.cc/paper_files/paper/2014/hash/5ca3e9b122f61f8f06494c97b1afccf3-Abstract.html</w:t>
        </w:r>
      </w:hyperlink>
      <w:r w:rsidR="009D50B4" w:rsidRPr="006045F4">
        <w:rPr>
          <w:rFonts w:ascii="Times New Roman" w:hAnsi="Times New Roman" w:cs="Times New Roman"/>
          <w:color w:val="000000" w:themeColor="text1"/>
        </w:rPr>
        <w:t xml:space="preserve"> </w:t>
      </w:r>
    </w:p>
    <w:p w14:paraId="25AED3FB" w14:textId="40581C97" w:rsidR="00827670" w:rsidRPr="006045F4" w:rsidRDefault="009D50B4" w:rsidP="00944BEC">
      <w:pPr>
        <w:pStyle w:val="ListParagraph"/>
        <w:numPr>
          <w:ilvl w:val="0"/>
          <w:numId w:val="15"/>
        </w:numPr>
        <w:ind w:left="504" w:hanging="504"/>
        <w:jc w:val="both"/>
        <w:rPr>
          <w:rFonts w:ascii="Times New Roman" w:hAnsi="Times New Roman" w:cs="Times New Roman"/>
          <w:color w:val="000000" w:themeColor="text1"/>
        </w:rPr>
      </w:pPr>
      <w:r w:rsidRPr="006045F4">
        <w:rPr>
          <w:rFonts w:ascii="Times New Roman" w:hAnsi="Times New Roman" w:cs="Times New Roman"/>
          <w:color w:val="000000" w:themeColor="text1"/>
        </w:rPr>
        <w:t xml:space="preserve">R. </w:t>
      </w:r>
      <w:proofErr w:type="spellStart"/>
      <w:r w:rsidRPr="006045F4">
        <w:rPr>
          <w:rFonts w:ascii="Times New Roman" w:hAnsi="Times New Roman" w:cs="Times New Roman"/>
          <w:color w:val="000000" w:themeColor="text1"/>
        </w:rPr>
        <w:t>Mostafiz</w:t>
      </w:r>
      <w:proofErr w:type="spellEnd"/>
      <w:r w:rsidRPr="006045F4">
        <w:rPr>
          <w:rFonts w:ascii="Times New Roman" w:hAnsi="Times New Roman" w:cs="Times New Roman"/>
          <w:color w:val="000000" w:themeColor="text1"/>
        </w:rPr>
        <w:t xml:space="preserve">, M. S. Uddin, K. M. M. Uddin, and M. M. Rahman, “COVID-19 Along with Other Chest Infection Diagnoses Using Faster R-CNN and Generative Adversarial Network,” ACM Trans. Spatial Algorithms Syst., vol. 8, no. 3, pp. 1–21, Sep. 2022, </w:t>
      </w:r>
      <w:proofErr w:type="spellStart"/>
      <w:r w:rsidRPr="006045F4">
        <w:rPr>
          <w:rFonts w:ascii="Times New Roman" w:hAnsi="Times New Roman" w:cs="Times New Roman"/>
          <w:color w:val="000000" w:themeColor="text1"/>
        </w:rPr>
        <w:t>doi</w:t>
      </w:r>
      <w:proofErr w:type="spellEnd"/>
      <w:r w:rsidRPr="006045F4">
        <w:rPr>
          <w:rFonts w:ascii="Times New Roman" w:hAnsi="Times New Roman" w:cs="Times New Roman"/>
          <w:color w:val="000000" w:themeColor="text1"/>
        </w:rPr>
        <w:t>: 10.1145/3520125.</w:t>
      </w:r>
    </w:p>
    <w:p w14:paraId="0EE6C00E"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G. M. Harshvardhan, M. K. </w:t>
      </w:r>
      <w:proofErr w:type="spellStart"/>
      <w:r w:rsidRPr="006045F4">
        <w:rPr>
          <w:rFonts w:ascii="Times New Roman" w:hAnsi="Times New Roman" w:cs="Times New Roman"/>
        </w:rPr>
        <w:t>Gourisaria</w:t>
      </w:r>
      <w:proofErr w:type="spellEnd"/>
      <w:r w:rsidRPr="006045F4">
        <w:rPr>
          <w:rFonts w:ascii="Times New Roman" w:hAnsi="Times New Roman" w:cs="Times New Roman"/>
        </w:rPr>
        <w:t xml:space="preserve">, M. Pandey, and S. S. </w:t>
      </w:r>
      <w:proofErr w:type="spellStart"/>
      <w:r w:rsidRPr="006045F4">
        <w:rPr>
          <w:rFonts w:ascii="Times New Roman" w:hAnsi="Times New Roman" w:cs="Times New Roman"/>
        </w:rPr>
        <w:t>Rautaray</w:t>
      </w:r>
      <w:proofErr w:type="spellEnd"/>
      <w:r w:rsidRPr="006045F4">
        <w:rPr>
          <w:rFonts w:ascii="Times New Roman" w:hAnsi="Times New Roman" w:cs="Times New Roman"/>
        </w:rPr>
        <w:t>, “A comprehensive survey and analysis of generative models in machine learning,” Computer Science Review, vol. 38, p. 100285, 2020.</w:t>
      </w:r>
    </w:p>
    <w:p w14:paraId="45628572" w14:textId="58CB20AF"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and C. </w:t>
      </w:r>
      <w:proofErr w:type="spellStart"/>
      <w:r w:rsidRPr="006045F4">
        <w:rPr>
          <w:rFonts w:ascii="Times New Roman" w:hAnsi="Times New Roman" w:cs="Times New Roman"/>
        </w:rPr>
        <w:t>Ancuti</w:t>
      </w:r>
      <w:proofErr w:type="spellEnd"/>
      <w:r w:rsidR="00883C17" w:rsidRPr="006045F4">
        <w:rPr>
          <w:rFonts w:ascii="Times New Roman" w:hAnsi="Times New Roman" w:cs="Times New Roman"/>
        </w:rPr>
        <w:t>,</w:t>
      </w:r>
      <w:r w:rsidRPr="006045F4">
        <w:rPr>
          <w:rFonts w:ascii="Times New Roman" w:hAnsi="Times New Roman" w:cs="Times New Roman"/>
        </w:rPr>
        <w:t xml:space="preserve"> </w:t>
      </w:r>
      <w:r w:rsidR="00883C17" w:rsidRPr="006045F4">
        <w:rPr>
          <w:rFonts w:ascii="Times New Roman" w:hAnsi="Times New Roman" w:cs="Times New Roman"/>
        </w:rPr>
        <w:t>“</w:t>
      </w:r>
      <w:r w:rsidRPr="006045F4">
        <w:rPr>
          <w:rFonts w:ascii="Times New Roman" w:hAnsi="Times New Roman" w:cs="Times New Roman"/>
        </w:rPr>
        <w:t xml:space="preserve">Single image </w:t>
      </w:r>
      <w:proofErr w:type="spellStart"/>
      <w:r w:rsidRPr="006045F4">
        <w:rPr>
          <w:rFonts w:ascii="Times New Roman" w:hAnsi="Times New Roman" w:cs="Times New Roman"/>
        </w:rPr>
        <w:t>dehazing</w:t>
      </w:r>
      <w:proofErr w:type="spellEnd"/>
      <w:r w:rsidRPr="006045F4">
        <w:rPr>
          <w:rFonts w:ascii="Times New Roman" w:hAnsi="Times New Roman" w:cs="Times New Roman"/>
        </w:rPr>
        <w:t xml:space="preserve"> by multi-scale fusion</w:t>
      </w:r>
      <w:r w:rsidR="00883C17" w:rsidRPr="006045F4">
        <w:rPr>
          <w:rFonts w:ascii="Times New Roman" w:hAnsi="Times New Roman" w:cs="Times New Roman"/>
        </w:rPr>
        <w:t>,”</w:t>
      </w:r>
      <w:r w:rsidRPr="006045F4">
        <w:rPr>
          <w:rFonts w:ascii="Times New Roman" w:hAnsi="Times New Roman" w:cs="Times New Roman"/>
        </w:rPr>
        <w:t xml:space="preserve"> IEEE Transactions on Image Processing, 22(8):3271–3282, 2013. </w:t>
      </w:r>
    </w:p>
    <w:p w14:paraId="6FA62E45"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W. Wang, F. Chang, T. Ji, and X. Wu, “A fast single-image dehazing method based on a physical model and gray projection,” IEEE Access, vol. 6, pp. 5641–5653, 2018.</w:t>
      </w:r>
    </w:p>
    <w:p w14:paraId="5549EE53"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Chen, M. N. Do, and J. Wang. Robust image and video dehazing with visual artifact suppression via gradient residual minimization. In European Conference on Computer Vision (ECCV), pages 576–591, 2016. </w:t>
      </w:r>
    </w:p>
    <w:p w14:paraId="1048B74E"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Z. Li, P. Tan, R. T. Tan, D. Zou, S. </w:t>
      </w:r>
      <w:proofErr w:type="spellStart"/>
      <w:r w:rsidRPr="006045F4">
        <w:rPr>
          <w:rFonts w:ascii="Times New Roman" w:hAnsi="Times New Roman" w:cs="Times New Roman"/>
        </w:rPr>
        <w:t>Zhiying</w:t>
      </w:r>
      <w:proofErr w:type="spellEnd"/>
      <w:r w:rsidRPr="006045F4">
        <w:rPr>
          <w:rFonts w:ascii="Times New Roman" w:hAnsi="Times New Roman" w:cs="Times New Roman"/>
        </w:rPr>
        <w:t xml:space="preserve"> Zhou, and L.-F. Cheong. Simultaneous video defogging and stereo reconstruction. In Conference on Computer Vision and Pattern Recognition (CVPR), pages 4988–4997, 2015. </w:t>
      </w:r>
    </w:p>
    <w:p w14:paraId="50ACD3F2"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G. Meng, Y. Wang, J. Duan, S. Xiang, and C. Pan. Efficient image dehazing with boundary constraint and contextual regularization. In International Conference on Computer Vision (ICCV), pages 617–624, 2013. </w:t>
      </w:r>
    </w:p>
    <w:p w14:paraId="114BD5FD"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A. Sarker, M. Akter, and M. S. Uddin, “Simulation of hazy image and validation of haze removal technique,” Journal of Computer and Communications, vol. 7, no. 2, pp. 62–72, 2019.</w:t>
      </w:r>
    </w:p>
    <w:p w14:paraId="255D140B"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Y. Z. Su, Z. G. Cui, C. He, A. H. Li, T. Wang, and K. Cheng, “Prior guided conditional generative adversarial network for single image dehazing,” Neurocomputing, vol. 423, pp. 620–638, 2021.</w:t>
      </w:r>
    </w:p>
    <w:p w14:paraId="7ED6A842"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S. Zhang, F. He, and W. Ren, “Photo-realistic dehazing via contextual generative adversarial networks,” Machine Vision and Applications, vol. 31, pp. 1–12, 2020.</w:t>
      </w:r>
    </w:p>
    <w:p w14:paraId="0C01EA02"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J. Zhao et al., “</w:t>
      </w:r>
      <w:proofErr w:type="spellStart"/>
      <w:r w:rsidRPr="006045F4">
        <w:rPr>
          <w:rFonts w:ascii="Times New Roman" w:hAnsi="Times New Roman" w:cs="Times New Roman"/>
        </w:rPr>
        <w:t>Dd-cyclegan</w:t>
      </w:r>
      <w:proofErr w:type="spellEnd"/>
      <w:r w:rsidRPr="006045F4">
        <w:rPr>
          <w:rFonts w:ascii="Times New Roman" w:hAnsi="Times New Roman" w:cs="Times New Roman"/>
        </w:rPr>
        <w:t xml:space="preserve">: Unpaired image </w:t>
      </w:r>
      <w:proofErr w:type="spellStart"/>
      <w:r w:rsidRPr="006045F4">
        <w:rPr>
          <w:rFonts w:ascii="Times New Roman" w:hAnsi="Times New Roman" w:cs="Times New Roman"/>
        </w:rPr>
        <w:t>dehazing</w:t>
      </w:r>
      <w:proofErr w:type="spellEnd"/>
      <w:r w:rsidRPr="006045F4">
        <w:rPr>
          <w:rFonts w:ascii="Times New Roman" w:hAnsi="Times New Roman" w:cs="Times New Roman"/>
        </w:rPr>
        <w:t xml:space="preserve"> via double-discriminator cycle-consistent generative adversarial network,” Engineering Applications of Artificial Intelligence, vol. 82, pp. 263–271, 2019.</w:t>
      </w:r>
    </w:p>
    <w:p w14:paraId="407B1649"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lastRenderedPageBreak/>
        <w:t xml:space="preserve">H. Zhong and J. Wu, “Image dehazing algorithm based on improved generative adversarial network,” in Proceedings of the 7th International Conference on Cyber Security and Information Engineering, Brisbane QLD Australia: ACM, Sep. 2022, pp. 429–434. </w:t>
      </w:r>
      <w:proofErr w:type="spellStart"/>
      <w:r w:rsidRPr="006045F4">
        <w:rPr>
          <w:rFonts w:ascii="Times New Roman" w:hAnsi="Times New Roman" w:cs="Times New Roman"/>
        </w:rPr>
        <w:t>doi</w:t>
      </w:r>
      <w:proofErr w:type="spellEnd"/>
      <w:r w:rsidRPr="006045F4">
        <w:rPr>
          <w:rFonts w:ascii="Times New Roman" w:hAnsi="Times New Roman" w:cs="Times New Roman"/>
        </w:rPr>
        <w:t>: 10.1145/3558819.3565120.</w:t>
      </w:r>
    </w:p>
    <w:p w14:paraId="4D12B3E7"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H. Sim, S. Ki, J.-S. Choi, S. </w:t>
      </w:r>
      <w:proofErr w:type="spellStart"/>
      <w:r w:rsidRPr="006045F4">
        <w:rPr>
          <w:rFonts w:ascii="Times New Roman" w:hAnsi="Times New Roman" w:cs="Times New Roman"/>
        </w:rPr>
        <w:t>Seo</w:t>
      </w:r>
      <w:proofErr w:type="spellEnd"/>
      <w:r w:rsidRPr="006045F4">
        <w:rPr>
          <w:rFonts w:ascii="Times New Roman" w:hAnsi="Times New Roman" w:cs="Times New Roman"/>
        </w:rPr>
        <w:t>, S. Kim, and M. Kim, “High-resolution image dehazing with respect to training losses and receptive field sizes,” in Proceedings of the IEEE Conference on Computer Vision and Pattern Recognition Workshops, 2018, pp. 912–919. Accessed: Nov. 11, 2023. [Online]. Available: http://openaccess.thecvf.com/content_cvpr_2018_workshops/w13/html/Sim_High-Resolution_Image_Dehazing_CVPR_2018_paper.html</w:t>
      </w:r>
    </w:p>
    <w:p w14:paraId="618C8666"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P. Wang, H. Zhu, H. Huang, H. Zhang, and N. Wang, “</w:t>
      </w:r>
      <w:proofErr w:type="spellStart"/>
      <w:r w:rsidRPr="006045F4">
        <w:rPr>
          <w:rFonts w:ascii="Times New Roman" w:hAnsi="Times New Roman" w:cs="Times New Roman"/>
        </w:rPr>
        <w:t>Tms-gan</w:t>
      </w:r>
      <w:proofErr w:type="spellEnd"/>
      <w:r w:rsidRPr="006045F4">
        <w:rPr>
          <w:rFonts w:ascii="Times New Roman" w:hAnsi="Times New Roman" w:cs="Times New Roman"/>
        </w:rPr>
        <w:t>: A twofold multi-scale generative adversarial network for single image dehazing,” IEEE Transactions on Circuits and Systems for Video Technology, vol. 32, no. 5, pp. 2760–2772, 2021.</w:t>
      </w:r>
    </w:p>
    <w:p w14:paraId="670CDCF5"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J. Huang, T. Liu, Y. Wang, and Z. Chen, “Unsupervised image dehazing based on improved generative adversarial networks,” in 2022 15th International Conference on Advanced Computer Theory and Engineering (ICACTE), IEEE, 2022, pp. 29–37. Accessed: Nov. 18, 2023. [Online]. Available: https://ieeexplore.ieee.org/abstract/document/9943557/</w:t>
      </w:r>
    </w:p>
    <w:p w14:paraId="73857E0A"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K. Singh, V. Khare, and V. Agarwal, “Weakly Supervised Image Dehazing Using Generative Adversarial Networks,” in 2022 4th international conference on advances in computing, communication control and networking (ICAC3N), IEEE, 2022, pp. 870–875. Accessed: Nov. 18, 2023. [Online]. Available: https://ieeexplore.ieee.org/abstract/document/10074393/</w:t>
      </w:r>
    </w:p>
    <w:p w14:paraId="63413A12"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J. Zheng, X.-Y. Liu, and X. Wang, “Single image cloud removal using U-Net and generative adversarial networks,” IEEE Transactions on Geoscience and Remote Sensing, vol. 59, no. 8, pp. 6371–6385, 2020.</w:t>
      </w:r>
    </w:p>
    <w:p w14:paraId="585DA8DE"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G. Raju and M. S. Nair, “A fast and efficient color image enhancement method based on fuzzy-logic and histogram,” AEU-International Journal of electronics and communications, vol. 68, no. 3, pp. 237–243, 2014.</w:t>
      </w:r>
    </w:p>
    <w:p w14:paraId="1C242ECF"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J. H. Jang, Y. Bae, and J. B. Ra, “Contrast-enhanced fusion of </w:t>
      </w:r>
      <w:proofErr w:type="spellStart"/>
      <w:r w:rsidRPr="006045F4">
        <w:rPr>
          <w:rFonts w:ascii="Times New Roman" w:hAnsi="Times New Roman" w:cs="Times New Roman"/>
        </w:rPr>
        <w:t>multisensor</w:t>
      </w:r>
      <w:proofErr w:type="spellEnd"/>
      <w:r w:rsidRPr="006045F4">
        <w:rPr>
          <w:rFonts w:ascii="Times New Roman" w:hAnsi="Times New Roman" w:cs="Times New Roman"/>
        </w:rPr>
        <w:t xml:space="preserve"> images using </w:t>
      </w:r>
      <w:proofErr w:type="spellStart"/>
      <w:r w:rsidRPr="006045F4">
        <w:rPr>
          <w:rFonts w:ascii="Times New Roman" w:hAnsi="Times New Roman" w:cs="Times New Roman"/>
        </w:rPr>
        <w:t>subband</w:t>
      </w:r>
      <w:proofErr w:type="spellEnd"/>
      <w:r w:rsidRPr="006045F4">
        <w:rPr>
          <w:rFonts w:ascii="Times New Roman" w:hAnsi="Times New Roman" w:cs="Times New Roman"/>
        </w:rPr>
        <w:t xml:space="preserve">-decomposed multiscale </w:t>
      </w:r>
      <w:proofErr w:type="spellStart"/>
      <w:r w:rsidRPr="006045F4">
        <w:rPr>
          <w:rFonts w:ascii="Times New Roman" w:hAnsi="Times New Roman" w:cs="Times New Roman"/>
        </w:rPr>
        <w:t>retinex</w:t>
      </w:r>
      <w:proofErr w:type="spellEnd"/>
      <w:r w:rsidRPr="006045F4">
        <w:rPr>
          <w:rFonts w:ascii="Times New Roman" w:hAnsi="Times New Roman" w:cs="Times New Roman"/>
        </w:rPr>
        <w:t>,” IEEE Transactions on Image Processing, vol. 21, no. 8, pp. 3479–3490, 2012.</w:t>
      </w:r>
    </w:p>
    <w:p w14:paraId="33246CBA"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J. R. Tang and N. A. M. Isa, “Bi-histogram equalization using modified histogram bins,” Applied Soft Computing, vol. 55, pp. 31–43, 2017.</w:t>
      </w:r>
    </w:p>
    <w:p w14:paraId="176BF7E3"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A. B. Petro, C. </w:t>
      </w:r>
      <w:proofErr w:type="spellStart"/>
      <w:r w:rsidRPr="006045F4">
        <w:rPr>
          <w:rFonts w:ascii="Times New Roman" w:hAnsi="Times New Roman" w:cs="Times New Roman"/>
        </w:rPr>
        <w:t>Sbert</w:t>
      </w:r>
      <w:proofErr w:type="spellEnd"/>
      <w:r w:rsidRPr="006045F4">
        <w:rPr>
          <w:rFonts w:ascii="Times New Roman" w:hAnsi="Times New Roman" w:cs="Times New Roman"/>
        </w:rPr>
        <w:t xml:space="preserve">, and J.-M. Morel, “Multiscale </w:t>
      </w:r>
      <w:proofErr w:type="spellStart"/>
      <w:r w:rsidRPr="006045F4">
        <w:rPr>
          <w:rFonts w:ascii="Times New Roman" w:hAnsi="Times New Roman" w:cs="Times New Roman"/>
        </w:rPr>
        <w:t>retinex</w:t>
      </w:r>
      <w:proofErr w:type="spellEnd"/>
      <w:r w:rsidRPr="006045F4">
        <w:rPr>
          <w:rFonts w:ascii="Times New Roman" w:hAnsi="Times New Roman" w:cs="Times New Roman"/>
        </w:rPr>
        <w:t>,” Image Processing On Line, pp. 71–88, 2014.</w:t>
      </w:r>
    </w:p>
    <w:p w14:paraId="24116A8D"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lastRenderedPageBreak/>
        <w:t>Y.-S. Zhai and X.-M. Liu, “An improved fog-degraded image enhancement algorithm,” in 2007 International Conference on Wavelet Analysis and Pattern Recognition, IEEE, 2007, pp. 522–526. Accessed: Jan. 06, 2024. [Online]. Available: https://ieeexplore.ieee.org/abstract/document/4420725/</w:t>
      </w:r>
    </w:p>
    <w:p w14:paraId="4B3167B5"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Q. Zhu, J. Mai, and L. Shao, “A fast single image haze removal algorithm using color attenuation prior,” IEEE transactions on image processing, vol. 24, no. 11, pp. 3522–3533, 2015.</w:t>
      </w:r>
    </w:p>
    <w:p w14:paraId="41646558"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Y. Wang, J. Cao, C. Xu, S. Rizvi, K. Li, and Q. Hao, “Fast visibility restoration using a single degradation image in scattering media,” IEEE Photonics Journal, vol. 12, no. 3, pp. 1–13, 2020.</w:t>
      </w:r>
    </w:p>
    <w:p w14:paraId="4390AB99"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K. He, J. Sun, and X. Tang, “Single image haze removal using dark channel prior,” IEEE transactions on pattern analysis and machine intelligence, vol. 33, no. 12, pp. 2341–2353, 2010.</w:t>
      </w:r>
    </w:p>
    <w:p w14:paraId="2013E320"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K. He, J. Sun, and X. Tang, “Guided image filtering,” IEEE transactions on pattern analysis and machine intelligence, vol. 35, no. 6, pp. 1397–1409, 2012.</w:t>
      </w:r>
    </w:p>
    <w:p w14:paraId="2840CAE3" w14:textId="11FA9137" w:rsidR="00415DF7" w:rsidRPr="006045F4" w:rsidRDefault="00415DF7"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P. Zhuang, C. Li, and J. Wu, “Bayesian </w:t>
      </w:r>
      <w:proofErr w:type="spellStart"/>
      <w:r w:rsidRPr="006045F4">
        <w:rPr>
          <w:rFonts w:ascii="Times New Roman" w:hAnsi="Times New Roman" w:cs="Times New Roman"/>
        </w:rPr>
        <w:t>retinex</w:t>
      </w:r>
      <w:proofErr w:type="spellEnd"/>
      <w:r w:rsidRPr="006045F4">
        <w:rPr>
          <w:rFonts w:ascii="Times New Roman" w:hAnsi="Times New Roman" w:cs="Times New Roman"/>
        </w:rPr>
        <w:t xml:space="preserve"> underwater image enhancement,” Engineering Applications of Artificial Intelligence, vol. 101, p. 104171, 2021.</w:t>
      </w:r>
    </w:p>
    <w:p w14:paraId="1BBB742E" w14:textId="7EC09DB2" w:rsidR="00385B79" w:rsidRPr="006045F4" w:rsidRDefault="00385B79"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P. Zhuang, J. Wu, F. </w:t>
      </w:r>
      <w:proofErr w:type="spellStart"/>
      <w:r w:rsidRPr="006045F4">
        <w:rPr>
          <w:rFonts w:ascii="Times New Roman" w:hAnsi="Times New Roman" w:cs="Times New Roman"/>
        </w:rPr>
        <w:t>Porikli</w:t>
      </w:r>
      <w:proofErr w:type="spellEnd"/>
      <w:r w:rsidRPr="006045F4">
        <w:rPr>
          <w:rFonts w:ascii="Times New Roman" w:hAnsi="Times New Roman" w:cs="Times New Roman"/>
        </w:rPr>
        <w:t>, and C. Li, “Underwater image enhancement with hyper-</w:t>
      </w:r>
      <w:r w:rsidR="00180FD2" w:rsidRPr="006045F4">
        <w:rPr>
          <w:rFonts w:ascii="Times New Roman" w:hAnsi="Times New Roman" w:cs="Times New Roman"/>
        </w:rPr>
        <w:t>L</w:t>
      </w:r>
      <w:r w:rsidRPr="006045F4">
        <w:rPr>
          <w:rFonts w:ascii="Times New Roman" w:hAnsi="Times New Roman" w:cs="Times New Roman"/>
        </w:rPr>
        <w:t>aplacian reflectance priors,” IEEE Transactions on Image Processing, vol. 31, pp. 5442–5455, 2022.</w:t>
      </w:r>
    </w:p>
    <w:p w14:paraId="35FD1499"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B. Cai, X. Xu, K. Jia, C. Qing, and D. Tao, “</w:t>
      </w:r>
      <w:proofErr w:type="spellStart"/>
      <w:r w:rsidRPr="006045F4">
        <w:rPr>
          <w:rFonts w:ascii="Times New Roman" w:hAnsi="Times New Roman" w:cs="Times New Roman"/>
        </w:rPr>
        <w:t>Dehazenet</w:t>
      </w:r>
      <w:proofErr w:type="spellEnd"/>
      <w:r w:rsidRPr="006045F4">
        <w:rPr>
          <w:rFonts w:ascii="Times New Roman" w:hAnsi="Times New Roman" w:cs="Times New Roman"/>
        </w:rPr>
        <w:t>: An end-to-end system for single image haze removal,” IEEE transactions on image processing, vol. 25, no. 11, pp. 5187–5198, 2016.</w:t>
      </w:r>
    </w:p>
    <w:p w14:paraId="490C007B"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H.-Y. Lin and C.-J. Lin, “Using a hybrid of fuzzy theory and neural network filter for single image dehazing,” Applied Intelligence, vol. 47, pp. 1099–1114, 2017.</w:t>
      </w:r>
    </w:p>
    <w:p w14:paraId="6C7B52C9"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D. Eigen, D. Krishnan, and R. Fergus, “Restoring an image taken through a window covered with dirt or rain,” in Proceedings of the IEEE international conference on computer vision, 2013, pp. 633–640. Accessed: Jan. 06, 2024. [Online]. Available: http://openaccess.thecvf.com/content_iccv_2013/html/Eigen_Restoring_an_Image_2013_ICCV_paper.html.</w:t>
      </w:r>
    </w:p>
    <w:p w14:paraId="1D756E27" w14:textId="77777777" w:rsidR="00897D23"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W. Ren, J. Pan, H. Zhang, X. Cao, and M.-H. Yang, “Single image dehazing via multi-scale convolutional neural networks with holistic edges,” International Journal of Computer Vision, vol. 128, pp. 240–259, 2020.</w:t>
      </w:r>
      <w:r w:rsidR="008412CB" w:rsidRPr="006045F4">
        <w:rPr>
          <w:rFonts w:ascii="Times New Roman" w:hAnsi="Times New Roman" w:cs="Times New Roman"/>
        </w:rPr>
        <w:t xml:space="preserve"> </w:t>
      </w:r>
    </w:p>
    <w:p w14:paraId="5223DCA2" w14:textId="40F191C6" w:rsidR="00827670" w:rsidRPr="006045F4" w:rsidRDefault="00897D23"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B. Li, X. Peng, Z. Wang, J. Xu, and D. Feng, “AOD-Net: All-in-one dehazing network,” in Proceedings of the IEEE international conference on computer vision, 2017, pp. 4770–4778. Accessed: Jan. 06, 2024. [Online]. Available: http://openaccess.thecvf.com/content_iccv_2017/html/Li_AOD-Net_All-In-One_Dehazing_ICCV_2017_paper.html</w:t>
      </w:r>
    </w:p>
    <w:p w14:paraId="178A21DF"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P. Isola, J.-Y. Zhu, T. Zhou, and A. A. Efros, “Image-to-image translation with conditional adversarial networks,” in Proceedings of the IEEE conference on computer vision and pattern recognition, 2017, </w:t>
      </w:r>
      <w:r w:rsidRPr="006045F4">
        <w:rPr>
          <w:rFonts w:ascii="Times New Roman" w:hAnsi="Times New Roman" w:cs="Times New Roman"/>
        </w:rPr>
        <w:lastRenderedPageBreak/>
        <w:t>pp. 1125–1134. Accessed: Jan. 06, 2024. [Online]. Available: http://openaccess.thecvf.com/content_cvpr_2017/html/Isola_Image-To-Image_Translation_With_CVPR_2017_paper.html</w:t>
      </w:r>
    </w:p>
    <w:p w14:paraId="2942198B"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Y. Jiang and J. Li, “Generative adversarial network for image super-resolution combining texture loss,” Applied Sciences, vol. 10, no. 5, p. 1729, 2020.</w:t>
      </w:r>
    </w:p>
    <w:p w14:paraId="67DA9F71"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T. Karras, T. Aila, S. Laine, and J. Lehtinen, “Progressive Growing of GANs for Improved Quality, Stability, and Variation.” </w:t>
      </w:r>
      <w:proofErr w:type="spellStart"/>
      <w:r w:rsidRPr="006045F4">
        <w:rPr>
          <w:rFonts w:ascii="Times New Roman" w:hAnsi="Times New Roman" w:cs="Times New Roman"/>
        </w:rPr>
        <w:t>arXiv</w:t>
      </w:r>
      <w:proofErr w:type="spellEnd"/>
      <w:r w:rsidRPr="006045F4">
        <w:rPr>
          <w:rFonts w:ascii="Times New Roman" w:hAnsi="Times New Roman" w:cs="Times New Roman"/>
        </w:rPr>
        <w:t>, Feb. 26, 2018. Accessed: Jan. 06, 2024. [Online]. Available: http://arxiv.org/abs/1710.10196</w:t>
      </w:r>
    </w:p>
    <w:p w14:paraId="4923A9DC"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C. Ledig et al., “Photo-realistic single image super-resolution using a generative adversarial network,” in Proceedings of the IEEE conference on computer vision and pattern recognition, 2017, pp. 4681–4690. Accessed: Jan. 06, 2024. [Online]. Available: http://openaccess.thecvf.com/content_cvpr_2017/html/Ledig_Photo-Realistic_Single_Image_CVPR_2017_paper.html</w:t>
      </w:r>
    </w:p>
    <w:p w14:paraId="783847C4"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L. </w:t>
      </w:r>
      <w:proofErr w:type="spellStart"/>
      <w:r w:rsidRPr="006045F4">
        <w:rPr>
          <w:rFonts w:ascii="Times New Roman" w:hAnsi="Times New Roman" w:cs="Times New Roman"/>
        </w:rPr>
        <w:t>Gonog</w:t>
      </w:r>
      <w:proofErr w:type="spellEnd"/>
      <w:r w:rsidRPr="006045F4">
        <w:rPr>
          <w:rFonts w:ascii="Times New Roman" w:hAnsi="Times New Roman" w:cs="Times New Roman"/>
        </w:rPr>
        <w:t xml:space="preserve"> and Y. Zhou, “A review: generative adversarial networks,” in 2019 14th IEEE conference on industrial electronics and applications (ICIEA), IEEE, 2019, pp. 505–510. Accessed: Jan. 06, 2024. [Online]. Available: https://ieeexplore.ieee.org/abstract/document/8833686/</w:t>
      </w:r>
    </w:p>
    <w:p w14:paraId="22262B28"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J. </w:t>
      </w:r>
      <w:proofErr w:type="spellStart"/>
      <w:r w:rsidRPr="006045F4">
        <w:rPr>
          <w:rFonts w:ascii="Times New Roman" w:hAnsi="Times New Roman" w:cs="Times New Roman"/>
        </w:rPr>
        <w:t>Gui</w:t>
      </w:r>
      <w:proofErr w:type="spellEnd"/>
      <w:r w:rsidRPr="006045F4">
        <w:rPr>
          <w:rFonts w:ascii="Times New Roman" w:hAnsi="Times New Roman" w:cs="Times New Roman"/>
        </w:rPr>
        <w:t>, Z. Sun, Y. Wen, D. Tao, and J. Ye, “A review on generative adversarial networks: Algorithms, theory, and applications,” IEEE transactions on knowledge and data engineering, vol. 35, no. 4, pp. 3313–3332, 2021.</w:t>
      </w:r>
    </w:p>
    <w:p w14:paraId="2D52683C" w14:textId="69ACA4B8"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A. </w:t>
      </w:r>
      <w:proofErr w:type="spellStart"/>
      <w:r w:rsidRPr="006045F4">
        <w:rPr>
          <w:rFonts w:ascii="Times New Roman" w:hAnsi="Times New Roman" w:cs="Times New Roman"/>
        </w:rPr>
        <w:t>Dudhane</w:t>
      </w:r>
      <w:proofErr w:type="spellEnd"/>
      <w:r w:rsidRPr="006045F4">
        <w:rPr>
          <w:rFonts w:ascii="Times New Roman" w:hAnsi="Times New Roman" w:cs="Times New Roman"/>
        </w:rPr>
        <w:t xml:space="preserve"> and S. </w:t>
      </w:r>
      <w:proofErr w:type="spellStart"/>
      <w:r w:rsidRPr="006045F4">
        <w:rPr>
          <w:rFonts w:ascii="Times New Roman" w:hAnsi="Times New Roman" w:cs="Times New Roman"/>
        </w:rPr>
        <w:t>Murala</w:t>
      </w:r>
      <w:proofErr w:type="spellEnd"/>
      <w:r w:rsidRPr="006045F4">
        <w:rPr>
          <w:rFonts w:ascii="Times New Roman" w:hAnsi="Times New Roman" w:cs="Times New Roman"/>
        </w:rPr>
        <w:t>, “</w:t>
      </w:r>
      <w:proofErr w:type="spellStart"/>
      <w:r w:rsidRPr="006045F4">
        <w:rPr>
          <w:rFonts w:ascii="Times New Roman" w:hAnsi="Times New Roman" w:cs="Times New Roman"/>
        </w:rPr>
        <w:t>C</w:t>
      </w:r>
      <w:r w:rsidR="00815287" w:rsidRPr="006045F4">
        <w:rPr>
          <w:rFonts w:ascii="Times New Roman" w:hAnsi="Times New Roman" w:cs="Times New Roman"/>
        </w:rPr>
        <w:t>DN</w:t>
      </w:r>
      <w:r w:rsidRPr="006045F4">
        <w:rPr>
          <w:rFonts w:ascii="Times New Roman" w:hAnsi="Times New Roman" w:cs="Times New Roman"/>
        </w:rPr>
        <w:t>et</w:t>
      </w:r>
      <w:proofErr w:type="spellEnd"/>
      <w:r w:rsidRPr="006045F4">
        <w:rPr>
          <w:rFonts w:ascii="Times New Roman" w:hAnsi="Times New Roman" w:cs="Times New Roman"/>
        </w:rPr>
        <w:t>: Single image de-hazing using unpaired adversarial training,” in 2019 IEEE Winter conference on applications of computer vision (WACV), IEEE, 2019, pp. 1147–1155. Accessed: Jan. 06, 2024. [Online]. Available: https://ieeexplore.ieee.org/abstract/document/8658408/</w:t>
      </w:r>
    </w:p>
    <w:p w14:paraId="4D75A34F"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A. </w:t>
      </w:r>
      <w:proofErr w:type="spellStart"/>
      <w:r w:rsidRPr="006045F4">
        <w:rPr>
          <w:rFonts w:ascii="Times New Roman" w:hAnsi="Times New Roman" w:cs="Times New Roman"/>
        </w:rPr>
        <w:t>Dudhane</w:t>
      </w:r>
      <w:proofErr w:type="spellEnd"/>
      <w:r w:rsidRPr="006045F4">
        <w:rPr>
          <w:rFonts w:ascii="Times New Roman" w:hAnsi="Times New Roman" w:cs="Times New Roman"/>
        </w:rPr>
        <w:t xml:space="preserve"> and S. </w:t>
      </w:r>
      <w:proofErr w:type="spellStart"/>
      <w:r w:rsidRPr="006045F4">
        <w:rPr>
          <w:rFonts w:ascii="Times New Roman" w:hAnsi="Times New Roman" w:cs="Times New Roman"/>
        </w:rPr>
        <w:t>Murala</w:t>
      </w:r>
      <w:proofErr w:type="spellEnd"/>
      <w:r w:rsidRPr="006045F4">
        <w:rPr>
          <w:rFonts w:ascii="Times New Roman" w:hAnsi="Times New Roman" w:cs="Times New Roman"/>
        </w:rPr>
        <w:t>, “RYF-Net: Deep fusion network for single image haze removal,” IEEE Transactions on Image Processing, vol. 29, pp. 628–640, 2019.</w:t>
      </w:r>
    </w:p>
    <w:p w14:paraId="3506DB8D" w14:textId="6BA0F771"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D. Engin, A. Genç, and H. Kemal </w:t>
      </w:r>
      <w:proofErr w:type="spellStart"/>
      <w:r w:rsidRPr="006045F4">
        <w:rPr>
          <w:rFonts w:ascii="Times New Roman" w:hAnsi="Times New Roman" w:cs="Times New Roman"/>
        </w:rPr>
        <w:t>Ekenel</w:t>
      </w:r>
      <w:proofErr w:type="spellEnd"/>
      <w:r w:rsidRPr="006045F4">
        <w:rPr>
          <w:rFonts w:ascii="Times New Roman" w:hAnsi="Times New Roman" w:cs="Times New Roman"/>
        </w:rPr>
        <w:t>, “Cycle-</w:t>
      </w:r>
      <w:proofErr w:type="spellStart"/>
      <w:r w:rsidRPr="006045F4">
        <w:rPr>
          <w:rFonts w:ascii="Times New Roman" w:hAnsi="Times New Roman" w:cs="Times New Roman"/>
        </w:rPr>
        <w:t>dehaze</w:t>
      </w:r>
      <w:proofErr w:type="spellEnd"/>
      <w:r w:rsidRPr="006045F4">
        <w:rPr>
          <w:rFonts w:ascii="Times New Roman" w:hAnsi="Times New Roman" w:cs="Times New Roman"/>
        </w:rPr>
        <w:t xml:space="preserve">: Enhanced </w:t>
      </w:r>
      <w:r w:rsidR="00815287" w:rsidRPr="006045F4">
        <w:rPr>
          <w:rFonts w:ascii="Times New Roman" w:hAnsi="Times New Roman" w:cs="Times New Roman"/>
        </w:rPr>
        <w:t>C</w:t>
      </w:r>
      <w:r w:rsidRPr="006045F4">
        <w:rPr>
          <w:rFonts w:ascii="Times New Roman" w:hAnsi="Times New Roman" w:cs="Times New Roman"/>
        </w:rPr>
        <w:t>ycle</w:t>
      </w:r>
      <w:r w:rsidR="00815287" w:rsidRPr="006045F4">
        <w:rPr>
          <w:rFonts w:ascii="Times New Roman" w:hAnsi="Times New Roman" w:cs="Times New Roman"/>
        </w:rPr>
        <w:t xml:space="preserve"> GAN</w:t>
      </w:r>
      <w:r w:rsidRPr="006045F4">
        <w:rPr>
          <w:rFonts w:ascii="Times New Roman" w:hAnsi="Times New Roman" w:cs="Times New Roman"/>
        </w:rPr>
        <w:t xml:space="preserve"> for single image dehazing,” in Proceedings of the IEEE conference on computer vision and pattern recognition workshops, 2018, pp. 825–833. Accessed: Jan. 06, 2024. [Online]. Available: https://openaccess.thecvf.com/content_cvpr_2018_workshops/w13/html/Engin_Cycle</w:t>
      </w:r>
      <w:r w:rsidR="00815287" w:rsidRPr="006045F4">
        <w:rPr>
          <w:rFonts w:ascii="Times New Roman" w:hAnsi="Times New Roman" w:cs="Times New Roman"/>
        </w:rPr>
        <w:t>_</w:t>
      </w:r>
      <w:r w:rsidRPr="006045F4">
        <w:rPr>
          <w:rFonts w:ascii="Times New Roman" w:hAnsi="Times New Roman" w:cs="Times New Roman"/>
        </w:rPr>
        <w:t>Dehaze_Enhanced_CycleGAN_CVPR_2018_paper.html</w:t>
      </w:r>
    </w:p>
    <w:p w14:paraId="17250BB9"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and C. De </w:t>
      </w:r>
      <w:proofErr w:type="spellStart"/>
      <w:r w:rsidRPr="006045F4">
        <w:rPr>
          <w:rFonts w:ascii="Times New Roman" w:hAnsi="Times New Roman" w:cs="Times New Roman"/>
        </w:rPr>
        <w:t>Vleeschouwer</w:t>
      </w:r>
      <w:proofErr w:type="spellEnd"/>
      <w:r w:rsidRPr="006045F4">
        <w:rPr>
          <w:rFonts w:ascii="Times New Roman" w:hAnsi="Times New Roman" w:cs="Times New Roman"/>
        </w:rPr>
        <w:t>, “D-hazy: A dataset to evaluate quantitatively dehazing algorithms,” in 2016 IEEE international conference on image processing (ICIP), IEEE, 2016, pp. 2226–2230. Accessed: Jan. 06, 2024. [Online]. Available: https://ieeexplore.ieee.org/abstract/document/7532754/</w:t>
      </w:r>
    </w:p>
    <w:p w14:paraId="033F70DB" w14:textId="4A647386"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lastRenderedPageBreak/>
        <w:t>Y. Zhang, L. Ding, and G. Sharma, “</w:t>
      </w:r>
      <w:proofErr w:type="spellStart"/>
      <w:r w:rsidRPr="006045F4">
        <w:rPr>
          <w:rFonts w:ascii="Times New Roman" w:hAnsi="Times New Roman" w:cs="Times New Roman"/>
        </w:rPr>
        <w:t>Haze</w:t>
      </w:r>
      <w:r w:rsidR="000E705E" w:rsidRPr="006045F4">
        <w:rPr>
          <w:rFonts w:ascii="Times New Roman" w:hAnsi="Times New Roman" w:cs="Times New Roman"/>
        </w:rPr>
        <w:t>RD</w:t>
      </w:r>
      <w:proofErr w:type="spellEnd"/>
      <w:r w:rsidRPr="006045F4">
        <w:rPr>
          <w:rFonts w:ascii="Times New Roman" w:hAnsi="Times New Roman" w:cs="Times New Roman"/>
        </w:rPr>
        <w:t>: an outdoor scene dataset and benchmark for single image dehazing,” in 2017 IEEE international conference on image processing (ICIP), IEEE, 2017, pp. 3205–3209. Accessed: Jan. 06, 2024. [Online]. Available: https://ieeexplore.ieee.org/abstract/document/8296874/</w:t>
      </w:r>
    </w:p>
    <w:p w14:paraId="33D94153" w14:textId="265F2D53"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R. Timofte, and C. De </w:t>
      </w:r>
      <w:proofErr w:type="spellStart"/>
      <w:r w:rsidRPr="006045F4">
        <w:rPr>
          <w:rFonts w:ascii="Times New Roman" w:hAnsi="Times New Roman" w:cs="Times New Roman"/>
        </w:rPr>
        <w:t>Vleeschouwer</w:t>
      </w:r>
      <w:proofErr w:type="spellEnd"/>
      <w:r w:rsidRPr="006045F4">
        <w:rPr>
          <w:rFonts w:ascii="Times New Roman" w:hAnsi="Times New Roman" w:cs="Times New Roman"/>
        </w:rPr>
        <w:t xml:space="preserve">, “I-HAZE: A </w:t>
      </w:r>
      <w:proofErr w:type="spellStart"/>
      <w:r w:rsidRPr="006045F4">
        <w:rPr>
          <w:rFonts w:ascii="Times New Roman" w:hAnsi="Times New Roman" w:cs="Times New Roman"/>
        </w:rPr>
        <w:t>Dehazing</w:t>
      </w:r>
      <w:proofErr w:type="spellEnd"/>
      <w:r w:rsidRPr="006045F4">
        <w:rPr>
          <w:rFonts w:ascii="Times New Roman" w:hAnsi="Times New Roman" w:cs="Times New Roman"/>
        </w:rPr>
        <w:t xml:space="preserve"> Benchmark with Real Hazy and Haze-Free Indoor Images,” in Advanced Concepts for Intelligent Vision Systems, vol. 11182, J. Blanc-Talon, D. Helbert, W. Philips, D. Popescu, and P. </w:t>
      </w:r>
      <w:proofErr w:type="spellStart"/>
      <w:r w:rsidRPr="006045F4">
        <w:rPr>
          <w:rFonts w:ascii="Times New Roman" w:hAnsi="Times New Roman" w:cs="Times New Roman"/>
        </w:rPr>
        <w:t>Scheunders</w:t>
      </w:r>
      <w:proofErr w:type="spellEnd"/>
      <w:r w:rsidRPr="006045F4">
        <w:rPr>
          <w:rFonts w:ascii="Times New Roman" w:hAnsi="Times New Roman" w:cs="Times New Roman"/>
        </w:rPr>
        <w:t xml:space="preserve">, Eds., in Lecture Notes in Computer Science, vol. 11182, Cham: Springer International Publishing, 2018, pp. 620–631. </w:t>
      </w:r>
      <w:proofErr w:type="spellStart"/>
      <w:r w:rsidRPr="006045F4">
        <w:rPr>
          <w:rFonts w:ascii="Times New Roman" w:hAnsi="Times New Roman" w:cs="Times New Roman"/>
        </w:rPr>
        <w:t>doi</w:t>
      </w:r>
      <w:proofErr w:type="spellEnd"/>
      <w:r w:rsidRPr="006045F4">
        <w:rPr>
          <w:rFonts w:ascii="Times New Roman" w:hAnsi="Times New Roman" w:cs="Times New Roman"/>
        </w:rPr>
        <w:t>: 10.1007/978-3-030-01449-0_52.</w:t>
      </w:r>
    </w:p>
    <w:p w14:paraId="30ABD6BC" w14:textId="79B79046"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C.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R. Timofte, and C. De </w:t>
      </w:r>
      <w:proofErr w:type="spellStart"/>
      <w:r w:rsidRPr="006045F4">
        <w:rPr>
          <w:rFonts w:ascii="Times New Roman" w:hAnsi="Times New Roman" w:cs="Times New Roman"/>
        </w:rPr>
        <w:t>Vleeschouwer</w:t>
      </w:r>
      <w:proofErr w:type="spellEnd"/>
      <w:r w:rsidRPr="006045F4">
        <w:rPr>
          <w:rFonts w:ascii="Times New Roman" w:hAnsi="Times New Roman" w:cs="Times New Roman"/>
        </w:rPr>
        <w:t>, “O-</w:t>
      </w:r>
      <w:r w:rsidR="007D2634" w:rsidRPr="006045F4">
        <w:rPr>
          <w:rFonts w:ascii="Times New Roman" w:hAnsi="Times New Roman" w:cs="Times New Roman"/>
        </w:rPr>
        <w:t>HAZE</w:t>
      </w:r>
      <w:r w:rsidRPr="006045F4">
        <w:rPr>
          <w:rFonts w:ascii="Times New Roman" w:hAnsi="Times New Roman" w:cs="Times New Roman"/>
        </w:rPr>
        <w:t xml:space="preserve">: a </w:t>
      </w:r>
      <w:proofErr w:type="spellStart"/>
      <w:r w:rsidRPr="006045F4">
        <w:rPr>
          <w:rFonts w:ascii="Times New Roman" w:hAnsi="Times New Roman" w:cs="Times New Roman"/>
        </w:rPr>
        <w:t>dehazing</w:t>
      </w:r>
      <w:proofErr w:type="spellEnd"/>
      <w:r w:rsidRPr="006045F4">
        <w:rPr>
          <w:rFonts w:ascii="Times New Roman" w:hAnsi="Times New Roman" w:cs="Times New Roman"/>
        </w:rPr>
        <w:t xml:space="preserve"> benchmark with real hazy and haze-free outdoor images,” in Proceedings of the IEEE conference on computer vision and pattern recognition workshops, 2018, pp. 754–762. Accessed: Jan. 06, 2024. [Online]. Available: https://openaccess.thecvf.com/content_cvpr_2018_workshops/w13/html/Ancuti_O-HAZE_A_Dehazing_CVPR_2018_paper.html</w:t>
      </w:r>
    </w:p>
    <w:p w14:paraId="4B59C303"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B. Li et al., “Benchmarking single-image dehazing and beyond,” IEEE Transactions on Image Processing, vol. 28, no. 1, pp. 492–505, 2018.</w:t>
      </w:r>
    </w:p>
    <w:p w14:paraId="4D9B2653" w14:textId="73EE0591"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C.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M. </w:t>
      </w:r>
      <w:proofErr w:type="spellStart"/>
      <w:r w:rsidRPr="006045F4">
        <w:rPr>
          <w:rFonts w:ascii="Times New Roman" w:hAnsi="Times New Roman" w:cs="Times New Roman"/>
        </w:rPr>
        <w:t>Sbert</w:t>
      </w:r>
      <w:proofErr w:type="spellEnd"/>
      <w:r w:rsidRPr="006045F4">
        <w:rPr>
          <w:rFonts w:ascii="Times New Roman" w:hAnsi="Times New Roman" w:cs="Times New Roman"/>
        </w:rPr>
        <w:t>, and R. Timofte, “Dense-</w:t>
      </w:r>
      <w:r w:rsidR="007D2634" w:rsidRPr="006045F4">
        <w:rPr>
          <w:rFonts w:ascii="Times New Roman" w:hAnsi="Times New Roman" w:cs="Times New Roman"/>
        </w:rPr>
        <w:t>H</w:t>
      </w:r>
      <w:r w:rsidRPr="006045F4">
        <w:rPr>
          <w:rFonts w:ascii="Times New Roman" w:hAnsi="Times New Roman" w:cs="Times New Roman"/>
        </w:rPr>
        <w:t>aze: A benchmark for image dehazing with dense-haze and haze-free images,” in 2019 IEEE international conference on image processing (ICIP), IEEE, 2019, pp. 1014–1018. Accessed: Jan. 06, 2024. [Online]. Available: https://ieeexplore.ieee.org/abstract/document/8803046/</w:t>
      </w:r>
    </w:p>
    <w:p w14:paraId="541A2EFE"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C. </w:t>
      </w:r>
      <w:proofErr w:type="spellStart"/>
      <w:r w:rsidRPr="006045F4">
        <w:rPr>
          <w:rFonts w:ascii="Times New Roman" w:hAnsi="Times New Roman" w:cs="Times New Roman"/>
        </w:rPr>
        <w:t>Ancuti</w:t>
      </w:r>
      <w:proofErr w:type="spellEnd"/>
      <w:r w:rsidRPr="006045F4">
        <w:rPr>
          <w:rFonts w:ascii="Times New Roman" w:hAnsi="Times New Roman" w:cs="Times New Roman"/>
        </w:rPr>
        <w:t>, and R. Timofte, “NH-HAZE: An image dehazing benchmark with non-homogeneous hazy and haze-free images,” in Proceedings of the IEEE/CVF conference on computer vision and pattern recognition workshops, 2020, pp. 444–445. Accessed: Jan. 06, 2024. [Online]. Available: http://openaccess.thecvf.com/content_CVPRW_2020/html/w31/Ancuti_NH-HAZE_An_Image_Dehazing_Benchmark_With_Non-Homogeneous_Hazy_and_Haze-Free_CVPRW_2020_paper.html</w:t>
      </w:r>
    </w:p>
    <w:p w14:paraId="0B89B53F"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W. Liu, X. Hou, J. Duan, and G. Qiu, “End-to-end single image fog removal using enhanced cycle consistent adversarial networks,” IEEE Transactions on Image Processing, vol. 29, pp. 7819–7833, 2020.</w:t>
      </w:r>
    </w:p>
    <w:p w14:paraId="3CFAE5BD"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S. Zhao, L. Zhang, S. Huang, Y. Shen, and S. Zhao, “Dehazing evaluation: Real-world benchmark datasets, criteria, and baselines,” IEEE Transactions on Image Processing, vol. 29, pp. 6947–6962, 2020.</w:t>
      </w:r>
    </w:p>
    <w:p w14:paraId="004C51D1"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Z. Zheng et al., “Ultra-high-definition image dehazing via multi-guided bilateral learning,” in 2021 IEEE/CVF Conference on Computer Vision and Pattern Recognition (CVPR), IEEE, 2021, pp. </w:t>
      </w:r>
      <w:r w:rsidRPr="006045F4">
        <w:rPr>
          <w:rFonts w:ascii="Times New Roman" w:hAnsi="Times New Roman" w:cs="Times New Roman"/>
        </w:rPr>
        <w:lastRenderedPageBreak/>
        <w:t>16180–16189. Accessed: Jan. 06, 2024. [Online]. Available: https://ieeexplore.ieee.org/abstract/document/9578433/</w:t>
      </w:r>
    </w:p>
    <w:p w14:paraId="0AEB5D5A"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N. Silberman, D. </w:t>
      </w:r>
      <w:proofErr w:type="spellStart"/>
      <w:r w:rsidRPr="006045F4">
        <w:rPr>
          <w:rFonts w:ascii="Times New Roman" w:hAnsi="Times New Roman" w:cs="Times New Roman"/>
        </w:rPr>
        <w:t>Hoiem</w:t>
      </w:r>
      <w:proofErr w:type="spellEnd"/>
      <w:r w:rsidRPr="006045F4">
        <w:rPr>
          <w:rFonts w:ascii="Times New Roman" w:hAnsi="Times New Roman" w:cs="Times New Roman"/>
        </w:rPr>
        <w:t xml:space="preserve">, P. Kohli, and R. Fergus, “Indoor Segmentation and Support Inference from RGBD Images,” in Computer Vision – ECCV 2012, vol. 7576, A. Fitzgibbon, S. </w:t>
      </w:r>
      <w:proofErr w:type="spellStart"/>
      <w:r w:rsidRPr="006045F4">
        <w:rPr>
          <w:rFonts w:ascii="Times New Roman" w:hAnsi="Times New Roman" w:cs="Times New Roman"/>
        </w:rPr>
        <w:t>Lazebnik</w:t>
      </w:r>
      <w:proofErr w:type="spellEnd"/>
      <w:r w:rsidRPr="006045F4">
        <w:rPr>
          <w:rFonts w:ascii="Times New Roman" w:hAnsi="Times New Roman" w:cs="Times New Roman"/>
        </w:rPr>
        <w:t>, P. Perona, Y. Sato, and C. Schmid, Eds., in Lecture Notes in Computer Science, vol. 7576</w:t>
      </w:r>
      <w:proofErr w:type="gramStart"/>
      <w:r w:rsidRPr="006045F4">
        <w:rPr>
          <w:rFonts w:ascii="Times New Roman" w:hAnsi="Times New Roman" w:cs="Times New Roman"/>
        </w:rPr>
        <w:t>. ,</w:t>
      </w:r>
      <w:proofErr w:type="gramEnd"/>
      <w:r w:rsidRPr="006045F4">
        <w:rPr>
          <w:rFonts w:ascii="Times New Roman" w:hAnsi="Times New Roman" w:cs="Times New Roman"/>
        </w:rPr>
        <w:t xml:space="preserve"> Berlin, Heidelberg: Springer Berlin Heidelberg, 2012, pp. 746–760. </w:t>
      </w:r>
      <w:proofErr w:type="spellStart"/>
      <w:r w:rsidRPr="006045F4">
        <w:rPr>
          <w:rFonts w:ascii="Times New Roman" w:hAnsi="Times New Roman" w:cs="Times New Roman"/>
        </w:rPr>
        <w:t>doi</w:t>
      </w:r>
      <w:proofErr w:type="spellEnd"/>
      <w:r w:rsidRPr="006045F4">
        <w:rPr>
          <w:rFonts w:ascii="Times New Roman" w:hAnsi="Times New Roman" w:cs="Times New Roman"/>
        </w:rPr>
        <w:t>: 10.1007/978-3-642-33715-4_54.</w:t>
      </w:r>
    </w:p>
    <w:p w14:paraId="0268EF70"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W. Ren, S. Liu, H. Zhang, J. Pan, X. Cao, and M.-H. Yang, “Single Image Dehazing via Multi-scale Convolutional Neural Networks,” in Computer Vision – ECCV 2016, vol. 9906, B. Leibe, J. Matas, N. </w:t>
      </w:r>
      <w:proofErr w:type="spellStart"/>
      <w:r w:rsidRPr="006045F4">
        <w:rPr>
          <w:rFonts w:ascii="Times New Roman" w:hAnsi="Times New Roman" w:cs="Times New Roman"/>
        </w:rPr>
        <w:t>Sebe</w:t>
      </w:r>
      <w:proofErr w:type="spellEnd"/>
      <w:r w:rsidRPr="006045F4">
        <w:rPr>
          <w:rFonts w:ascii="Times New Roman" w:hAnsi="Times New Roman" w:cs="Times New Roman"/>
        </w:rPr>
        <w:t>, and M. Welling, Eds., in Lecture Notes in Computer Science, vol. 9906</w:t>
      </w:r>
      <w:proofErr w:type="gramStart"/>
      <w:r w:rsidRPr="006045F4">
        <w:rPr>
          <w:rFonts w:ascii="Times New Roman" w:hAnsi="Times New Roman" w:cs="Times New Roman"/>
        </w:rPr>
        <w:t>. ,</w:t>
      </w:r>
      <w:proofErr w:type="gramEnd"/>
      <w:r w:rsidRPr="006045F4">
        <w:rPr>
          <w:rFonts w:ascii="Times New Roman" w:hAnsi="Times New Roman" w:cs="Times New Roman"/>
        </w:rPr>
        <w:t xml:space="preserve"> Cham: Springer International Publishing, 2016, pp. 154–169. </w:t>
      </w:r>
      <w:proofErr w:type="spellStart"/>
      <w:r w:rsidRPr="006045F4">
        <w:rPr>
          <w:rFonts w:ascii="Times New Roman" w:hAnsi="Times New Roman" w:cs="Times New Roman"/>
        </w:rPr>
        <w:t>doi</w:t>
      </w:r>
      <w:proofErr w:type="spellEnd"/>
      <w:r w:rsidRPr="006045F4">
        <w:rPr>
          <w:rFonts w:ascii="Times New Roman" w:hAnsi="Times New Roman" w:cs="Times New Roman"/>
        </w:rPr>
        <w:t>: 10.1007/978-3-319-46475-6_10.</w:t>
      </w:r>
    </w:p>
    <w:p w14:paraId="0EB63DD9"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and R. </w:t>
      </w:r>
      <w:proofErr w:type="spellStart"/>
      <w:r w:rsidRPr="006045F4">
        <w:rPr>
          <w:rFonts w:ascii="Times New Roman" w:hAnsi="Times New Roman" w:cs="Times New Roman"/>
        </w:rPr>
        <w:t>Timofte</w:t>
      </w:r>
      <w:proofErr w:type="spellEnd"/>
      <w:r w:rsidRPr="006045F4">
        <w:rPr>
          <w:rFonts w:ascii="Times New Roman" w:hAnsi="Times New Roman" w:cs="Times New Roman"/>
        </w:rPr>
        <w:t>, “</w:t>
      </w:r>
      <w:proofErr w:type="spellStart"/>
      <w:r w:rsidRPr="006045F4">
        <w:rPr>
          <w:rFonts w:ascii="Times New Roman" w:hAnsi="Times New Roman" w:cs="Times New Roman"/>
        </w:rPr>
        <w:t>Ntire</w:t>
      </w:r>
      <w:proofErr w:type="spellEnd"/>
      <w:r w:rsidRPr="006045F4">
        <w:rPr>
          <w:rFonts w:ascii="Times New Roman" w:hAnsi="Times New Roman" w:cs="Times New Roman"/>
        </w:rPr>
        <w:t xml:space="preserve"> 2018 challenge on image dehazing: Methods and results,” in Proceedings of the IEEE Conference on Computer Vision and Pattern Recognition Workshops, 2018, pp. 891–901. Accessed: Jan. 06, 2024. [Online]. Available: https://openaccess.thecvf.com/content_cvpr_2018_workshops/w13/html/Ancuti_NTIRE_2018_Challenge_CVPR_2018_paper.html</w:t>
      </w:r>
    </w:p>
    <w:p w14:paraId="006F71D4"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C. </w:t>
      </w:r>
      <w:proofErr w:type="spellStart"/>
      <w:r w:rsidRPr="006045F4">
        <w:rPr>
          <w:rFonts w:ascii="Times New Roman" w:hAnsi="Times New Roman" w:cs="Times New Roman"/>
        </w:rPr>
        <w:t>Ancuti</w:t>
      </w:r>
      <w:proofErr w:type="spellEnd"/>
      <w:r w:rsidRPr="006045F4">
        <w:rPr>
          <w:rFonts w:ascii="Times New Roman" w:hAnsi="Times New Roman" w:cs="Times New Roman"/>
        </w:rPr>
        <w:t>, R. Timofte, L. Van Gool, L. Zhang, and M.-H. Yang, “</w:t>
      </w:r>
      <w:proofErr w:type="spellStart"/>
      <w:r w:rsidRPr="006045F4">
        <w:rPr>
          <w:rFonts w:ascii="Times New Roman" w:hAnsi="Times New Roman" w:cs="Times New Roman"/>
        </w:rPr>
        <w:t>Ntire</w:t>
      </w:r>
      <w:proofErr w:type="spellEnd"/>
      <w:r w:rsidRPr="006045F4">
        <w:rPr>
          <w:rFonts w:ascii="Times New Roman" w:hAnsi="Times New Roman" w:cs="Times New Roman"/>
        </w:rPr>
        <w:t xml:space="preserve"> 2019 image </w:t>
      </w:r>
      <w:proofErr w:type="spellStart"/>
      <w:r w:rsidRPr="006045F4">
        <w:rPr>
          <w:rFonts w:ascii="Times New Roman" w:hAnsi="Times New Roman" w:cs="Times New Roman"/>
        </w:rPr>
        <w:t>dehazing</w:t>
      </w:r>
      <w:proofErr w:type="spellEnd"/>
      <w:r w:rsidRPr="006045F4">
        <w:rPr>
          <w:rFonts w:ascii="Times New Roman" w:hAnsi="Times New Roman" w:cs="Times New Roman"/>
        </w:rPr>
        <w:t xml:space="preserve"> challenge report,” in Proceedings of the IEEE/CVF Conference on Computer Vision and Pattern Recognition Workshops, 2019, pp. 0–0. Accessed: Jan. 06, 2024. [Online]. Available: http://openaccess.thecvf.com/content_CVPRW_2019/html/NTIRE/Ancuti_NTIRE_2019_Image_Dehazing_Challenge_Report_CVPRW_2019_paper.html</w:t>
      </w:r>
    </w:p>
    <w:p w14:paraId="4E6E73DD"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C.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F.-A. </w:t>
      </w:r>
      <w:proofErr w:type="spellStart"/>
      <w:r w:rsidRPr="006045F4">
        <w:rPr>
          <w:rFonts w:ascii="Times New Roman" w:hAnsi="Times New Roman" w:cs="Times New Roman"/>
        </w:rPr>
        <w:t>Vasluianu</w:t>
      </w:r>
      <w:proofErr w:type="spellEnd"/>
      <w:r w:rsidRPr="006045F4">
        <w:rPr>
          <w:rFonts w:ascii="Times New Roman" w:hAnsi="Times New Roman" w:cs="Times New Roman"/>
        </w:rPr>
        <w:t xml:space="preserve">, and R. </w:t>
      </w:r>
      <w:proofErr w:type="spellStart"/>
      <w:r w:rsidRPr="006045F4">
        <w:rPr>
          <w:rFonts w:ascii="Times New Roman" w:hAnsi="Times New Roman" w:cs="Times New Roman"/>
        </w:rPr>
        <w:t>Timofte</w:t>
      </w:r>
      <w:proofErr w:type="spellEnd"/>
      <w:r w:rsidRPr="006045F4">
        <w:rPr>
          <w:rFonts w:ascii="Times New Roman" w:hAnsi="Times New Roman" w:cs="Times New Roman"/>
        </w:rPr>
        <w:t>, “</w:t>
      </w:r>
      <w:proofErr w:type="spellStart"/>
      <w:r w:rsidRPr="006045F4">
        <w:rPr>
          <w:rFonts w:ascii="Times New Roman" w:hAnsi="Times New Roman" w:cs="Times New Roman"/>
        </w:rPr>
        <w:t>Ntire</w:t>
      </w:r>
      <w:proofErr w:type="spellEnd"/>
      <w:r w:rsidRPr="006045F4">
        <w:rPr>
          <w:rFonts w:ascii="Times New Roman" w:hAnsi="Times New Roman" w:cs="Times New Roman"/>
        </w:rPr>
        <w:t xml:space="preserve"> 2020 challenge on nonhomogeneous dehazing,” in Proceedings of the IEEE/CVF Conference on Computer Vision and Pattern Recognition Workshops, 2020, pp. 490–491. Accessed: Jan. 06, 2024. [Online]. Available: http://openaccess.thecvf.com/content_CVPRW_2020/html/w31/Ancuti_NTIRE_2020_Challenge_on_NonHomogeneous_Dehazing_CVPRW_2020_paper.html</w:t>
      </w:r>
    </w:p>
    <w:p w14:paraId="3BF69F82"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E. J. McCartney, “Optics of the atmosphere: scattering by molecules and particles,” New York, 1976, Accessed: Jan. 06, 2024. [Online]. Available: https://ui.adsabs.harvard.edu/abs/1976nyjw.book</w:t>
      </w:r>
      <w:proofErr w:type="gramStart"/>
      <w:r w:rsidRPr="006045F4">
        <w:rPr>
          <w:rFonts w:ascii="Times New Roman" w:hAnsi="Times New Roman" w:cs="Times New Roman"/>
        </w:rPr>
        <w:t>.....</w:t>
      </w:r>
      <w:proofErr w:type="gramEnd"/>
      <w:r w:rsidRPr="006045F4">
        <w:rPr>
          <w:rFonts w:ascii="Times New Roman" w:hAnsi="Times New Roman" w:cs="Times New Roman"/>
        </w:rPr>
        <w:t>M/abstract</w:t>
      </w:r>
    </w:p>
    <w:p w14:paraId="7F52179D"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S. K. Nayar and S. G. Narasimhan, “Vision in bad weather,” in Proceedings of the seventh IEEE international conference on computer vision, IEEE, 1999, pp. 820–827. Accessed: Jan. 06, 2024. [Online]. Available: https://ieeexplore.ieee.org/abstract/document/790306/</w:t>
      </w:r>
    </w:p>
    <w:p w14:paraId="0B60D6A1"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S. G. Narasimhan and S. K. Nayar, “Contrast restoration of weather degraded images,” IEEE transactions on pattern analysis and machine intelligence, vol. 25, no. 6, pp. 713–724, 2003.</w:t>
      </w:r>
    </w:p>
    <w:p w14:paraId="1D1683E1"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lastRenderedPageBreak/>
        <w:t>W. Ren et al., “Gated fusion network for single image dehazing,” in Proceedings of the IEEE conference on computer vision and pattern recognition, 2018, pp. 3253–3261. Accessed: Jan. 06, 2024. [Online]. Available: http://openaccess.thecvf.com/content_cvpr_2018/html/Ren_Gated_Fusion_Network_CVPR_2018_paper.html</w:t>
      </w:r>
    </w:p>
    <w:p w14:paraId="03CE1AB8"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H. Zhang and V. M. Patel, “Densely connected pyramid dehazing network,” in Proceedings of the IEEE conference on computer vision and pattern recognition, 2018, pp. 3194–3203. Accessed: Jan. 06, 2024. [Online]. Available: http://openaccess.thecvf.com/content_cvpr_2018/html/Zhang_Densely_Connected_Pyramid_CVPR_2018_paper.html</w:t>
      </w:r>
    </w:p>
    <w:p w14:paraId="0031274F"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Y. Liu et al., “From Synthetic to Real: Image Dehazing Collaborating with Unlabeled Real Data,” in Proceedings of the 29th ACM International Conference on Multimedia, Virtual Event China: ACM, Oct. 2021, pp. 50–58. </w:t>
      </w:r>
      <w:proofErr w:type="spellStart"/>
      <w:r w:rsidRPr="006045F4">
        <w:rPr>
          <w:rFonts w:ascii="Times New Roman" w:hAnsi="Times New Roman" w:cs="Times New Roman"/>
        </w:rPr>
        <w:t>doi</w:t>
      </w:r>
      <w:proofErr w:type="spellEnd"/>
      <w:r w:rsidRPr="006045F4">
        <w:rPr>
          <w:rFonts w:ascii="Times New Roman" w:hAnsi="Times New Roman" w:cs="Times New Roman"/>
        </w:rPr>
        <w:t>: 10.1145/3474085.3475331.</w:t>
      </w:r>
    </w:p>
    <w:p w14:paraId="78BDB0FA"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B. Li, Y. Gou, S. Gu, J. Z. Liu, J. T. Zhou, and X. Peng, “You only look yourself: Unsupervised and untrained single image dehazing neural network,” International Journal of Computer Vision, vol. 129, pp. 1754–1767, 2021.</w:t>
      </w:r>
    </w:p>
    <w:p w14:paraId="203B5844"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C. O. </w:t>
      </w:r>
      <w:proofErr w:type="spellStart"/>
      <w:r w:rsidRPr="006045F4">
        <w:rPr>
          <w:rFonts w:ascii="Times New Roman" w:hAnsi="Times New Roman" w:cs="Times New Roman"/>
        </w:rPr>
        <w:t>Ancuti</w:t>
      </w:r>
      <w:proofErr w:type="spellEnd"/>
      <w:r w:rsidRPr="006045F4">
        <w:rPr>
          <w:rFonts w:ascii="Times New Roman" w:hAnsi="Times New Roman" w:cs="Times New Roman"/>
        </w:rPr>
        <w:t xml:space="preserve">, C. </w:t>
      </w:r>
      <w:proofErr w:type="spellStart"/>
      <w:r w:rsidRPr="006045F4">
        <w:rPr>
          <w:rFonts w:ascii="Times New Roman" w:hAnsi="Times New Roman" w:cs="Times New Roman"/>
        </w:rPr>
        <w:t>Ancuti</w:t>
      </w:r>
      <w:proofErr w:type="spellEnd"/>
      <w:r w:rsidRPr="006045F4">
        <w:rPr>
          <w:rFonts w:ascii="Times New Roman" w:hAnsi="Times New Roman" w:cs="Times New Roman"/>
        </w:rPr>
        <w:t>, C. Hermans, and P. Bekaert, “A Fast Semi-inverse Approach to Detect and Remove the Haze from a Single Image,” in Computer Vision – ACCV 2010, vol. 6493, R. Kimmel, R. Klette, and A. Sugimoto, Eds., in Lecture Notes in Computer Science, vol. 6493</w:t>
      </w:r>
      <w:proofErr w:type="gramStart"/>
      <w:r w:rsidRPr="006045F4">
        <w:rPr>
          <w:rFonts w:ascii="Times New Roman" w:hAnsi="Times New Roman" w:cs="Times New Roman"/>
        </w:rPr>
        <w:t>. ,</w:t>
      </w:r>
      <w:proofErr w:type="gramEnd"/>
      <w:r w:rsidRPr="006045F4">
        <w:rPr>
          <w:rFonts w:ascii="Times New Roman" w:hAnsi="Times New Roman" w:cs="Times New Roman"/>
        </w:rPr>
        <w:t xml:space="preserve"> Berlin, Heidelberg: Springer Berlin Heidelberg, 2011, pp. 501–514. </w:t>
      </w:r>
      <w:proofErr w:type="spellStart"/>
      <w:r w:rsidRPr="006045F4">
        <w:rPr>
          <w:rFonts w:ascii="Times New Roman" w:hAnsi="Times New Roman" w:cs="Times New Roman"/>
        </w:rPr>
        <w:t>doi</w:t>
      </w:r>
      <w:proofErr w:type="spellEnd"/>
      <w:r w:rsidRPr="006045F4">
        <w:rPr>
          <w:rFonts w:ascii="Times New Roman" w:hAnsi="Times New Roman" w:cs="Times New Roman"/>
        </w:rPr>
        <w:t>: 10.1007/978-3-642-19309-5_39.</w:t>
      </w:r>
    </w:p>
    <w:p w14:paraId="1FB5EAB8"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S. E. Kim, T. H. Park, and I. K. </w:t>
      </w:r>
      <w:proofErr w:type="spellStart"/>
      <w:r w:rsidRPr="006045F4">
        <w:rPr>
          <w:rFonts w:ascii="Times New Roman" w:hAnsi="Times New Roman" w:cs="Times New Roman"/>
        </w:rPr>
        <w:t>Eom</w:t>
      </w:r>
      <w:proofErr w:type="spellEnd"/>
      <w:r w:rsidRPr="006045F4">
        <w:rPr>
          <w:rFonts w:ascii="Times New Roman" w:hAnsi="Times New Roman" w:cs="Times New Roman"/>
        </w:rPr>
        <w:t>, “Fast single image dehazing using saturation based transmission map estimation,” IEEE Transactions on Image Processing, vol. 29, pp. 1985–1998, 2019.</w:t>
      </w:r>
    </w:p>
    <w:p w14:paraId="20FA494C"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X. Shi, F. Huang, L. Ju, Z. Fan, S. Zhao, and S. Chen, “Hierarchical deconvolution dehazing method based on transmission map segmentation,” Optics Express, vol. 31, no. 26, pp. 43234–43249, 2023.</w:t>
      </w:r>
    </w:p>
    <w:p w14:paraId="3CDAA1C8"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K. Tang, J. Yang, and J. Wang, “Investigating haze-relevant features in a learning framework for image dehazing,” in Proceedings of the IEEE conference on computer vision and pattern recognition, 2014, pp. 2995–3000. Accessed: Jan. 07, 2024. [Online]. Available: http://openaccess.thecvf.com/content_cvpr_2014/html/Tang_Investigating_Haze-relevant_Features_2014_CVPR_paper.html</w:t>
      </w:r>
    </w:p>
    <w:p w14:paraId="2A7D3FD6"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D. Berman and S. Avidan, “Non-local image dehazing,” in Proceedings of the IEEE conference on computer vision and pattern recognition, 2016, pp. 1674–1682. Accessed: Jan. 07, 2024. [Online]. Available: http://openaccess.thecvf.com/content_cvpr_2016/html/Berman_Non-Local_Image_Dehazing_CVPR_2016_paper.html</w:t>
      </w:r>
    </w:p>
    <w:p w14:paraId="2206C7D7"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lastRenderedPageBreak/>
        <w:t xml:space="preserve">M. Ju, D. Zhang, and X. Wang, “Single image dehazing via an improved atmospheric scattering model,” Vis </w:t>
      </w:r>
      <w:proofErr w:type="spellStart"/>
      <w:r w:rsidRPr="006045F4">
        <w:rPr>
          <w:rFonts w:ascii="Times New Roman" w:hAnsi="Times New Roman" w:cs="Times New Roman"/>
        </w:rPr>
        <w:t>Comput</w:t>
      </w:r>
      <w:proofErr w:type="spellEnd"/>
      <w:r w:rsidRPr="006045F4">
        <w:rPr>
          <w:rFonts w:ascii="Times New Roman" w:hAnsi="Times New Roman" w:cs="Times New Roman"/>
        </w:rPr>
        <w:t xml:space="preserve">, vol. 33, no. 12, pp. 1613–1625, Dec. 2017, </w:t>
      </w:r>
      <w:proofErr w:type="spellStart"/>
      <w:r w:rsidRPr="006045F4">
        <w:rPr>
          <w:rFonts w:ascii="Times New Roman" w:hAnsi="Times New Roman" w:cs="Times New Roman"/>
        </w:rPr>
        <w:t>doi</w:t>
      </w:r>
      <w:proofErr w:type="spellEnd"/>
      <w:r w:rsidRPr="006045F4">
        <w:rPr>
          <w:rFonts w:ascii="Times New Roman" w:hAnsi="Times New Roman" w:cs="Times New Roman"/>
        </w:rPr>
        <w:t>: 10.1007/s00371-016-1305-1.</w:t>
      </w:r>
    </w:p>
    <w:p w14:paraId="69AE7A56"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Q. Liu, X. Gao, L. He, and W. Lu, “Single image dehazing with depth-aware non-local total variation regularization,” IEEE Transactions on Image Processing, vol. 27, no. 10, pp. 5178–5191, 2018.</w:t>
      </w:r>
    </w:p>
    <w:p w14:paraId="65981200"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J. Zhang and D. Tao, “FAMED-Net: A fast and accurate multi-scale end-to-end dehazing network,” IEEE Transactions on Image Processing, vol. 29, pp. 72–84, 2019.</w:t>
      </w:r>
    </w:p>
    <w:p w14:paraId="15F78543"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C. Wang, R. Chen, Y. Lu, Y. Yan, and H. Wang, “Recurrent context aggregation network for single image dehazing,” IEEE Signal Processing Letters, vol. 28, pp. 419–423, 2021.</w:t>
      </w:r>
    </w:p>
    <w:p w14:paraId="53C00719"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S. Zhao, L. Zhang, Y. Shen, and Y. Zhou, “</w:t>
      </w:r>
      <w:proofErr w:type="spellStart"/>
      <w:r w:rsidRPr="006045F4">
        <w:rPr>
          <w:rFonts w:ascii="Times New Roman" w:hAnsi="Times New Roman" w:cs="Times New Roman"/>
        </w:rPr>
        <w:t>RefineDNet</w:t>
      </w:r>
      <w:proofErr w:type="spellEnd"/>
      <w:r w:rsidRPr="006045F4">
        <w:rPr>
          <w:rFonts w:ascii="Times New Roman" w:hAnsi="Times New Roman" w:cs="Times New Roman"/>
        </w:rPr>
        <w:t>: A weakly supervised refinement framework for single image dehazing,” IEEE Transactions on Image Processing, vol. 30, pp. 3391–3404, 2021.</w:t>
      </w:r>
    </w:p>
    <w:p w14:paraId="08DD26EC"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K. </w:t>
      </w:r>
      <w:proofErr w:type="spellStart"/>
      <w:r w:rsidRPr="006045F4">
        <w:rPr>
          <w:rFonts w:ascii="Times New Roman" w:hAnsi="Times New Roman" w:cs="Times New Roman"/>
        </w:rPr>
        <w:t>Metwaly</w:t>
      </w:r>
      <w:proofErr w:type="spellEnd"/>
      <w:r w:rsidRPr="006045F4">
        <w:rPr>
          <w:rFonts w:ascii="Times New Roman" w:hAnsi="Times New Roman" w:cs="Times New Roman"/>
        </w:rPr>
        <w:t>, X. Li, T. Guo, and V. Monga, “Nonlocal channel attention for nonhomogeneous image dehazing,” in Proceedings of the IEEE/CVF Conference on Computer Vision and Pattern Recognition Workshops, 2020, pp. 452–453. Accessed: Jan. 07, 2024. [Online]. Available: http://openaccess.thecvf.com/content_CVPRW_2020/html/w31/Metwaly_NonLocal_Channel_Attention_for_NonHomogeneous_Image_Dehazing_CVPRW_2020_paper.html</w:t>
      </w:r>
    </w:p>
    <w:p w14:paraId="272AE13C"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H. Ullah et al., “Light-</w:t>
      </w:r>
      <w:proofErr w:type="spellStart"/>
      <w:r w:rsidRPr="006045F4">
        <w:rPr>
          <w:rFonts w:ascii="Times New Roman" w:hAnsi="Times New Roman" w:cs="Times New Roman"/>
        </w:rPr>
        <w:t>DehazeNet</w:t>
      </w:r>
      <w:proofErr w:type="spellEnd"/>
      <w:r w:rsidRPr="006045F4">
        <w:rPr>
          <w:rFonts w:ascii="Times New Roman" w:hAnsi="Times New Roman" w:cs="Times New Roman"/>
        </w:rPr>
        <w:t>: a novel lightweight CNN architecture for single image dehazing,” IEEE transactions on image processing, vol. 30, pp. 8968–8982, 2021.</w:t>
      </w:r>
    </w:p>
    <w:p w14:paraId="330F88CC"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Y. Wu, Y. Qin, Z. Wang, X. Ma, and Z. Cao, “Densely pyramidal residual network for UAV-based railway images dehazing,” Neurocomputing, vol. 371, pp. 124–136, 2020.</w:t>
      </w:r>
    </w:p>
    <w:p w14:paraId="75FFD751"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D. Chen et al., “Gated context aggregation network for image </w:t>
      </w:r>
      <w:proofErr w:type="spellStart"/>
      <w:r w:rsidRPr="006045F4">
        <w:rPr>
          <w:rFonts w:ascii="Times New Roman" w:hAnsi="Times New Roman" w:cs="Times New Roman"/>
        </w:rPr>
        <w:t>dehazing</w:t>
      </w:r>
      <w:proofErr w:type="spellEnd"/>
      <w:r w:rsidRPr="006045F4">
        <w:rPr>
          <w:rFonts w:ascii="Times New Roman" w:hAnsi="Times New Roman" w:cs="Times New Roman"/>
        </w:rPr>
        <w:t xml:space="preserve"> and </w:t>
      </w:r>
      <w:proofErr w:type="spellStart"/>
      <w:r w:rsidRPr="006045F4">
        <w:rPr>
          <w:rFonts w:ascii="Times New Roman" w:hAnsi="Times New Roman" w:cs="Times New Roman"/>
        </w:rPr>
        <w:t>deraining</w:t>
      </w:r>
      <w:proofErr w:type="spellEnd"/>
      <w:r w:rsidRPr="006045F4">
        <w:rPr>
          <w:rFonts w:ascii="Times New Roman" w:hAnsi="Times New Roman" w:cs="Times New Roman"/>
        </w:rPr>
        <w:t>,” in 2019 IEEE winter conference on applications of computer vision (WACV), IEEE, 2019, pp. 1375–1383. Accessed: Jan. 07, 2024. [Online]. Available: https://ieeexplore.ieee.org/abstract/document/8658661/</w:t>
      </w:r>
    </w:p>
    <w:p w14:paraId="72F43D20"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M. Hong, Y. Xie, C. Li, and Y. Qu, “Distilling image dehazing with heterogeneous task imitation,” in Proceedings of the IEEE/CVF Conference on Computer Vision and Pattern Recognition, 2020, pp. 3462–3471. Accessed: Jan. 07, 2024. [Online]. Available: http://openaccess.thecvf.com/content_CVPR_2020/html/Hong_Distilling_Image_Dehazing_With_Heterogeneous_Task_Imitation_CVPR_2020_paper.html</w:t>
      </w:r>
    </w:p>
    <w:p w14:paraId="1ED9FAD3"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H. Dong et al., “Multi-scale boosted dehazing network with dense feature fusion,” in Proceedings of the IEEE/CVF conference on computer vision and pattern recognition, 2020, pp. 2157–2167. Accessed: Jan. 07, 2024. [Online]. Available: http://openaccess.thecvf.com/content_CVPR_2020/html/Dong_Multi-Scale_Boosted_Dehazing_Network_With_Dense_Feature_Fusion_CVPR_2020_paper.html</w:t>
      </w:r>
    </w:p>
    <w:p w14:paraId="2B78306B" w14:textId="77777777"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Y. Qu, Y. Chen, J. Huang, and Y. Xie, “Enhanced pix2pix dehazing network,” in Proceedings of the IEEE/CVF conference on computer vision and pattern recognition, 2019, pp. 8160–8168. Accessed: </w:t>
      </w:r>
      <w:r w:rsidRPr="006045F4">
        <w:rPr>
          <w:rFonts w:ascii="Times New Roman" w:hAnsi="Times New Roman" w:cs="Times New Roman"/>
        </w:rPr>
        <w:lastRenderedPageBreak/>
        <w:t>Jan. 07, 2024. [Online]. Available: http://openaccess.thecvf.com/content_CVPR_2019/html/Qu_Enhanced_Pix2pix_Dehazing_Network_CVPR_2019_paper.html</w:t>
      </w:r>
    </w:p>
    <w:p w14:paraId="3CE64274" w14:textId="136909B9"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Y. Dong, Y. Liu, H. Zhang, S. Chen, and Y. Qiao, “FD-GAN: Generative adversarial networks with fusion-discriminator for single image dehazing,” in Proceedings of the AAAI Conference on Artificial Intelligence, 2020, pp. 10729–10736. Accessed: Jan. 07, 2024. [Online]. Available: </w:t>
      </w:r>
      <w:hyperlink r:id="rId21" w:history="1">
        <w:r w:rsidR="00554996" w:rsidRPr="006045F4">
          <w:rPr>
            <w:rStyle w:val="Hyperlink"/>
            <w:rFonts w:ascii="Times New Roman" w:hAnsi="Times New Roman" w:cs="Times New Roman"/>
          </w:rPr>
          <w:t>https://ojs.aaai.org/index.php/AAAI/article/view/6701</w:t>
        </w:r>
      </w:hyperlink>
      <w:r w:rsidR="00554996" w:rsidRPr="006045F4">
        <w:rPr>
          <w:rFonts w:ascii="Times New Roman" w:hAnsi="Times New Roman" w:cs="Times New Roman"/>
        </w:rPr>
        <w:t>.</w:t>
      </w:r>
    </w:p>
    <w:p w14:paraId="201B89D2" w14:textId="77777777" w:rsidR="00554996" w:rsidRPr="006045F4" w:rsidRDefault="00554996"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J. Pan et al., “Physics-based generative adversarial models for image restoration and beyond,” IEEE transactions on pattern analysis and machine intelligence, vol. 43, no. 7, pp. 2449–2462, 2020.</w:t>
      </w:r>
    </w:p>
    <w:p w14:paraId="5B830957" w14:textId="77777777" w:rsidR="00554996" w:rsidRPr="006045F4" w:rsidRDefault="00554996"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R. Li, J. Pan, Z. Li, and J. Tang, “Single image dehazing via conditional generative adversarial network,” in Proceedings of the IEEE conference on computer vision and pattern recognition, 2018, pp. 8202–8211. Accessed: Jul. 18, 2024. [Online]. Available: http://openaccess.thecvf.com/content_cvpr_2018/html/Li_Single_Image_Dehazing_CVPR_2018_paper.html</w:t>
      </w:r>
    </w:p>
    <w:p w14:paraId="4D0A3675" w14:textId="77777777" w:rsidR="00554996" w:rsidRPr="006045F4" w:rsidRDefault="00554996"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H. Bai, J. Pan, X. Xiang, and J. Tang, “Self-guided image dehazing using progressive feature fusion,” IEEE Transactions on Image Processing, vol. 31, pp. 1217–1229, 2022.</w:t>
      </w:r>
    </w:p>
    <w:p w14:paraId="1BD7F6E8" w14:textId="77777777" w:rsidR="00554996" w:rsidRPr="006045F4" w:rsidRDefault="00554996"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J. Dong and J. Pan, “Physics-Based Feature Dehazing Networks,” in Computer Vision – ECCV 2020, vol. 12375, A. </w:t>
      </w:r>
      <w:proofErr w:type="spellStart"/>
      <w:r w:rsidRPr="006045F4">
        <w:rPr>
          <w:rFonts w:ascii="Times New Roman" w:hAnsi="Times New Roman" w:cs="Times New Roman"/>
        </w:rPr>
        <w:t>Vedaldi</w:t>
      </w:r>
      <w:proofErr w:type="spellEnd"/>
      <w:r w:rsidRPr="006045F4">
        <w:rPr>
          <w:rFonts w:ascii="Times New Roman" w:hAnsi="Times New Roman" w:cs="Times New Roman"/>
        </w:rPr>
        <w:t>, H. Bischof, T. Brox, and J.-M. Frahm, Eds., in Lecture Notes in Computer Science, vol. 12375</w:t>
      </w:r>
      <w:proofErr w:type="gramStart"/>
      <w:r w:rsidRPr="006045F4">
        <w:rPr>
          <w:rFonts w:ascii="Times New Roman" w:hAnsi="Times New Roman" w:cs="Times New Roman"/>
        </w:rPr>
        <w:t>. ,</w:t>
      </w:r>
      <w:proofErr w:type="gramEnd"/>
      <w:r w:rsidRPr="006045F4">
        <w:rPr>
          <w:rFonts w:ascii="Times New Roman" w:hAnsi="Times New Roman" w:cs="Times New Roman"/>
        </w:rPr>
        <w:t xml:space="preserve"> Cham: Springer International Publishing, 2020, pp. 188–204. </w:t>
      </w:r>
      <w:proofErr w:type="spellStart"/>
      <w:r w:rsidRPr="006045F4">
        <w:rPr>
          <w:rFonts w:ascii="Times New Roman" w:hAnsi="Times New Roman" w:cs="Times New Roman"/>
        </w:rPr>
        <w:t>doi</w:t>
      </w:r>
      <w:proofErr w:type="spellEnd"/>
      <w:r w:rsidRPr="006045F4">
        <w:rPr>
          <w:rFonts w:ascii="Times New Roman" w:hAnsi="Times New Roman" w:cs="Times New Roman"/>
        </w:rPr>
        <w:t>: 10.1007/978-3-030-58577-8_12.</w:t>
      </w:r>
    </w:p>
    <w:p w14:paraId="4727D1EF" w14:textId="77777777" w:rsidR="00554996" w:rsidRPr="006045F4" w:rsidRDefault="00554996"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S. W. Zamir, A. Arora, S. Khan, M. Hayat, F. S. Khan, and M.-H. Yang, “</w:t>
      </w:r>
      <w:proofErr w:type="spellStart"/>
      <w:r w:rsidRPr="006045F4">
        <w:rPr>
          <w:rFonts w:ascii="Times New Roman" w:hAnsi="Times New Roman" w:cs="Times New Roman"/>
        </w:rPr>
        <w:t>Restormer</w:t>
      </w:r>
      <w:proofErr w:type="spellEnd"/>
      <w:r w:rsidRPr="006045F4">
        <w:rPr>
          <w:rFonts w:ascii="Times New Roman" w:hAnsi="Times New Roman" w:cs="Times New Roman"/>
        </w:rPr>
        <w:t>: Efficient transformer for high-resolution image restoration,” in Proceedings of the IEEE/CVF conference on computer vision and pattern recognition, 2022, pp. 5728–5739. Accessed: Jul. 18, 2024. [Online]. Available: http://openaccess.thecvf.com/content/CVPR2022/html/Zamir_Restormer_Efficient_Transformer_for_High-Resolution_Image_Restoration_CVPR_2022_paper.html</w:t>
      </w:r>
    </w:p>
    <w:p w14:paraId="5DADABBE" w14:textId="4972A8F3" w:rsidR="00554996" w:rsidRPr="006045F4" w:rsidRDefault="00554996"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Y. Liu, J. Pan, J. Ren, and Z. Su, “Learning deep priors for image dehazing,” in Proceedings of the IEEE/CVF international conference on computer vision, 2019, pp. 2492–2500. Accessed: Jul. 18, 2024. [Online]. Available: </w:t>
      </w:r>
      <w:hyperlink r:id="rId22" w:history="1">
        <w:r w:rsidRPr="006045F4">
          <w:rPr>
            <w:rStyle w:val="Hyperlink"/>
            <w:rFonts w:ascii="Times New Roman" w:hAnsi="Times New Roman" w:cs="Times New Roman"/>
          </w:rPr>
          <w:t>http://openaccess.thecvf.com/content_ICCV_2019/html/Liu_Learning_Deep_Priors_for_Image_Dehazing_ICCV_2019_paper.html</w:t>
        </w:r>
      </w:hyperlink>
      <w:r w:rsidRPr="006045F4">
        <w:rPr>
          <w:rFonts w:ascii="Times New Roman" w:hAnsi="Times New Roman" w:cs="Times New Roman"/>
        </w:rPr>
        <w:t>.</w:t>
      </w:r>
    </w:p>
    <w:p w14:paraId="08C9D922" w14:textId="6AA283C5" w:rsidR="00554996" w:rsidRPr="006045F4" w:rsidRDefault="00554996"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C. Wang, J. Pan, W. Lin, J. Dong, W. Wang, and X.-M. Wu, “</w:t>
      </w:r>
      <w:proofErr w:type="spellStart"/>
      <w:r w:rsidRPr="006045F4">
        <w:rPr>
          <w:rFonts w:ascii="Times New Roman" w:hAnsi="Times New Roman" w:cs="Times New Roman"/>
        </w:rPr>
        <w:t>Selfpromer</w:t>
      </w:r>
      <w:proofErr w:type="spellEnd"/>
      <w:r w:rsidRPr="006045F4">
        <w:rPr>
          <w:rFonts w:ascii="Times New Roman" w:hAnsi="Times New Roman" w:cs="Times New Roman"/>
        </w:rPr>
        <w:t xml:space="preserve">: Self-prompt </w:t>
      </w:r>
      <w:proofErr w:type="spellStart"/>
      <w:r w:rsidRPr="006045F4">
        <w:rPr>
          <w:rFonts w:ascii="Times New Roman" w:hAnsi="Times New Roman" w:cs="Times New Roman"/>
        </w:rPr>
        <w:t>dehazing</w:t>
      </w:r>
      <w:proofErr w:type="spellEnd"/>
      <w:r w:rsidRPr="006045F4">
        <w:rPr>
          <w:rFonts w:ascii="Times New Roman" w:hAnsi="Times New Roman" w:cs="Times New Roman"/>
        </w:rPr>
        <w:t xml:space="preserve"> transformers with depth-consistency,” in Proceedings of the AAAI Conference on Artificial </w:t>
      </w:r>
      <w:r w:rsidRPr="006045F4">
        <w:rPr>
          <w:rFonts w:ascii="Times New Roman" w:hAnsi="Times New Roman" w:cs="Times New Roman"/>
        </w:rPr>
        <w:lastRenderedPageBreak/>
        <w:t>Intelligence, 2024, pp. 5327–5335. Accessed: Jul. 18, 2024. [Online]. Available: https://ojs.aaai.org/index.php/AAAI/article/view/28340</w:t>
      </w:r>
    </w:p>
    <w:p w14:paraId="128E9843" w14:textId="77777777" w:rsidR="00901B8E" w:rsidRPr="006045F4" w:rsidRDefault="00827670" w:rsidP="00944BEC">
      <w:pPr>
        <w:pStyle w:val="ListParagraph"/>
        <w:numPr>
          <w:ilvl w:val="0"/>
          <w:numId w:val="15"/>
        </w:numPr>
        <w:ind w:left="504" w:hanging="504"/>
        <w:jc w:val="both"/>
        <w:rPr>
          <w:rFonts w:ascii="Times New Roman" w:hAnsi="Times New Roman" w:cs="Times New Roman"/>
        </w:rPr>
      </w:pPr>
      <w:r w:rsidRPr="006045F4">
        <w:rPr>
          <w:rFonts w:ascii="Times New Roman" w:hAnsi="Times New Roman" w:cs="Times New Roman"/>
        </w:rPr>
        <w:t xml:space="preserve">J.-Y. Zhu, T. Park, P. Isola, and A. A. Efros, “Unpaired image-to-image translation using cycle-consistent adversarial networks,” in Proceedings of the IEEE international conference on computer vision, 2017, pp. 2223–2232. Accessed: Jan. 07, 2024. [Online]. Available: </w:t>
      </w:r>
      <w:hyperlink r:id="rId23" w:history="1">
        <w:r w:rsidR="00901B8E" w:rsidRPr="006045F4">
          <w:rPr>
            <w:rStyle w:val="Hyperlink"/>
            <w:rFonts w:ascii="Times New Roman" w:hAnsi="Times New Roman" w:cs="Times New Roman"/>
          </w:rPr>
          <w:t>http://openaccess.thecvf.com/content_iccv_2017/html/Zhu_Unpaired_Image-To Image_Translation_ICCV_2017_paper.html</w:t>
        </w:r>
      </w:hyperlink>
      <w:r w:rsidRPr="006045F4">
        <w:rPr>
          <w:rFonts w:ascii="Times New Roman" w:hAnsi="Times New Roman" w:cs="Times New Roman"/>
        </w:rPr>
        <w:t>.</w:t>
      </w:r>
      <w:r w:rsidR="00901B8E" w:rsidRPr="006045F4">
        <w:rPr>
          <w:rFonts w:ascii="Times New Roman" w:hAnsi="Times New Roman" w:cs="Times New Roman"/>
        </w:rPr>
        <w:t xml:space="preserve"> </w:t>
      </w:r>
    </w:p>
    <w:p w14:paraId="5D833B8F" w14:textId="5B276D07" w:rsidR="00901B8E" w:rsidRPr="006045F4" w:rsidRDefault="00901B8E" w:rsidP="00944BEC">
      <w:pPr>
        <w:pStyle w:val="ListParagraph"/>
        <w:numPr>
          <w:ilvl w:val="0"/>
          <w:numId w:val="15"/>
        </w:numPr>
        <w:ind w:left="504" w:hanging="504"/>
        <w:jc w:val="both"/>
        <w:rPr>
          <w:rFonts w:ascii="Times New Roman" w:hAnsi="Times New Roman" w:cs="Times New Roman"/>
        </w:rPr>
      </w:pPr>
      <w:r w:rsidRPr="006045F4">
        <w:rPr>
          <w:rFonts w:ascii="Times New Roman" w:hAnsi="Times New Roman" w:cs="Times New Roman"/>
        </w:rPr>
        <w:t xml:space="preserve">W. Zhang et al., “Cascaded visual attention network for single image super-resolution., 2024, 170,” DOI: https://doi. org/10.1016/j. </w:t>
      </w:r>
      <w:proofErr w:type="spellStart"/>
      <w:r w:rsidRPr="006045F4">
        <w:rPr>
          <w:rFonts w:ascii="Times New Roman" w:hAnsi="Times New Roman" w:cs="Times New Roman"/>
        </w:rPr>
        <w:t>neunet</w:t>
      </w:r>
      <w:proofErr w:type="spellEnd"/>
      <w:r w:rsidRPr="006045F4">
        <w:rPr>
          <w:rFonts w:ascii="Times New Roman" w:hAnsi="Times New Roman" w:cs="Times New Roman"/>
        </w:rPr>
        <w:t>, vol. 49, pp. 622–634, 2023.</w:t>
      </w:r>
    </w:p>
    <w:p w14:paraId="0E90D42A" w14:textId="77777777" w:rsidR="00901B8E" w:rsidRPr="006045F4" w:rsidRDefault="00901B8E" w:rsidP="00944BEC">
      <w:pPr>
        <w:pStyle w:val="ListParagraph"/>
        <w:numPr>
          <w:ilvl w:val="0"/>
          <w:numId w:val="15"/>
        </w:numPr>
        <w:ind w:left="504" w:hanging="504"/>
        <w:jc w:val="both"/>
        <w:rPr>
          <w:rFonts w:ascii="Times New Roman" w:hAnsi="Times New Roman" w:cs="Times New Roman"/>
        </w:rPr>
      </w:pPr>
      <w:r w:rsidRPr="006045F4">
        <w:rPr>
          <w:rFonts w:ascii="Times New Roman" w:hAnsi="Times New Roman" w:cs="Times New Roman"/>
        </w:rPr>
        <w:t>W. Zhang et al., “Underwater image enhancement via weighted wavelet visual perception fusion,” IEEE Transactions on Circuits and Systems for Video Technology, 2023, Accessed: Jul. 18, 2024. [Online]. Available: https://ieeexplore.ieee.org/abstract/document/10196309/</w:t>
      </w:r>
    </w:p>
    <w:p w14:paraId="68901DDA" w14:textId="55D6BEA4" w:rsidR="00827670" w:rsidRPr="006045F4" w:rsidRDefault="00901B8E" w:rsidP="00944BEC">
      <w:pPr>
        <w:pStyle w:val="ListParagraph"/>
        <w:numPr>
          <w:ilvl w:val="0"/>
          <w:numId w:val="15"/>
        </w:numPr>
        <w:ind w:left="504" w:hanging="504"/>
        <w:jc w:val="both"/>
        <w:rPr>
          <w:rFonts w:ascii="Times New Roman" w:hAnsi="Times New Roman" w:cs="Times New Roman"/>
        </w:rPr>
      </w:pPr>
      <w:r w:rsidRPr="006045F4">
        <w:rPr>
          <w:rFonts w:ascii="Times New Roman" w:hAnsi="Times New Roman" w:cs="Times New Roman"/>
        </w:rPr>
        <w:t>W. Zhang, L. Dong, and W. Xu, “</w:t>
      </w:r>
      <w:proofErr w:type="spellStart"/>
      <w:r w:rsidRPr="006045F4">
        <w:rPr>
          <w:rFonts w:ascii="Times New Roman" w:hAnsi="Times New Roman" w:cs="Times New Roman"/>
        </w:rPr>
        <w:t>Retinex</w:t>
      </w:r>
      <w:proofErr w:type="spellEnd"/>
      <w:r w:rsidRPr="006045F4">
        <w:rPr>
          <w:rFonts w:ascii="Times New Roman" w:hAnsi="Times New Roman" w:cs="Times New Roman"/>
        </w:rPr>
        <w:t>-inspired color correction and detail preserved fusion for underwater image enhancement,” Computers and Electronics in Agriculture, vol. 192, p. 106585, 2022.</w:t>
      </w:r>
    </w:p>
    <w:p w14:paraId="2A5C839A" w14:textId="76CB1BE6" w:rsidR="00174128" w:rsidRPr="006045F4" w:rsidRDefault="00174128" w:rsidP="00944BEC">
      <w:pPr>
        <w:pStyle w:val="ListParagraph"/>
        <w:numPr>
          <w:ilvl w:val="0"/>
          <w:numId w:val="15"/>
        </w:numPr>
        <w:ind w:left="504" w:hanging="504"/>
        <w:jc w:val="both"/>
        <w:rPr>
          <w:rFonts w:ascii="Times New Roman" w:hAnsi="Times New Roman" w:cs="Times New Roman"/>
        </w:rPr>
      </w:pPr>
      <w:proofErr w:type="spellStart"/>
      <w:r w:rsidRPr="006045F4">
        <w:rPr>
          <w:rFonts w:ascii="Times New Roman" w:hAnsi="Times New Roman" w:cs="Times New Roman"/>
        </w:rPr>
        <w:t>Umme</w:t>
      </w:r>
      <w:proofErr w:type="spellEnd"/>
      <w:r w:rsidRPr="006045F4">
        <w:rPr>
          <w:rFonts w:ascii="Times New Roman" w:hAnsi="Times New Roman" w:cs="Times New Roman"/>
        </w:rPr>
        <w:t xml:space="preserve"> Sara, </w:t>
      </w:r>
      <w:proofErr w:type="spellStart"/>
      <w:r w:rsidRPr="006045F4">
        <w:rPr>
          <w:rFonts w:ascii="Times New Roman" w:hAnsi="Times New Roman" w:cs="Times New Roman"/>
        </w:rPr>
        <w:t>Morium</w:t>
      </w:r>
      <w:proofErr w:type="spellEnd"/>
      <w:r w:rsidRPr="006045F4">
        <w:rPr>
          <w:rFonts w:ascii="Times New Roman" w:hAnsi="Times New Roman" w:cs="Times New Roman"/>
        </w:rPr>
        <w:t xml:space="preserve"> </w:t>
      </w:r>
      <w:proofErr w:type="spellStart"/>
      <w:r w:rsidRPr="006045F4">
        <w:rPr>
          <w:rFonts w:ascii="Times New Roman" w:hAnsi="Times New Roman" w:cs="Times New Roman"/>
        </w:rPr>
        <w:t>Akter</w:t>
      </w:r>
      <w:proofErr w:type="spellEnd"/>
      <w:r w:rsidRPr="006045F4">
        <w:rPr>
          <w:rFonts w:ascii="Times New Roman" w:hAnsi="Times New Roman" w:cs="Times New Roman"/>
        </w:rPr>
        <w:t xml:space="preserve">, Mohammad </w:t>
      </w:r>
      <w:proofErr w:type="spellStart"/>
      <w:r w:rsidRPr="006045F4">
        <w:rPr>
          <w:rFonts w:ascii="Times New Roman" w:hAnsi="Times New Roman" w:cs="Times New Roman"/>
        </w:rPr>
        <w:t>Shorif</w:t>
      </w:r>
      <w:proofErr w:type="spellEnd"/>
      <w:r w:rsidRPr="006045F4">
        <w:rPr>
          <w:rFonts w:ascii="Times New Roman" w:hAnsi="Times New Roman" w:cs="Times New Roman"/>
        </w:rPr>
        <w:t xml:space="preserve"> Uddin, "Image Quality Assessment through FSIM, SSIM, MSE and PSNR—A Comparative Study," Journal of Computer and Communications, vol. 7, pp. 8-18, 2019.</w:t>
      </w:r>
    </w:p>
    <w:p w14:paraId="618DF3D9" w14:textId="77777777" w:rsidR="00F70406" w:rsidRPr="006045F4" w:rsidRDefault="00F70406"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X. Qin, Z. Wang, Y. Bai, X. Xie, and H. Jia, “FFA-Net: Feature fusion attention network for single image dehazing,” in Proceedings of the AAAI conference on artificial intelligence, 2020, pp. 11908–11915. Accessed: Jan. 07, 2024. [Online]. Available: https://ojs.aaai.org/index.php/AAAI/article/view/6865</w:t>
      </w:r>
    </w:p>
    <w:p w14:paraId="7BD6197F" w14:textId="03BD28AF" w:rsidR="00827670" w:rsidRPr="006045F4" w:rsidRDefault="00827670"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Y. Luo et al., “Dehaze of cataractous retinal images using an unpaired generative adversarial network,” IEEE Journal of Biomedical and Health Informatics, vol. 24, no. 12, pp. 3374–3383, 2020.</w:t>
      </w:r>
    </w:p>
    <w:p w14:paraId="0ACE82D7" w14:textId="65CDBA44" w:rsidR="00350DDF" w:rsidRPr="006045F4" w:rsidRDefault="00350DDF"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Y. Ma, J. Xu, F. Jia, W. Yan, Z. Liu, and M. Ni, “Single image dehazing using generative adversarial networks based on an attention mechanism,” IET Image Processing, vol. 16, no. 7, pp. 1897–1907, May 2022, </w:t>
      </w:r>
      <w:proofErr w:type="spellStart"/>
      <w:r w:rsidRPr="006045F4">
        <w:rPr>
          <w:rFonts w:ascii="Times New Roman" w:hAnsi="Times New Roman" w:cs="Times New Roman"/>
        </w:rPr>
        <w:t>doi</w:t>
      </w:r>
      <w:proofErr w:type="spellEnd"/>
      <w:r w:rsidRPr="006045F4">
        <w:rPr>
          <w:rFonts w:ascii="Times New Roman" w:hAnsi="Times New Roman" w:cs="Times New Roman"/>
        </w:rPr>
        <w:t>: 10.1049/ipr2.12455.</w:t>
      </w:r>
    </w:p>
    <w:p w14:paraId="1469CE41" w14:textId="77777777"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X. Chen, Y. Duan, R. </w:t>
      </w:r>
      <w:proofErr w:type="spellStart"/>
      <w:r w:rsidRPr="006045F4">
        <w:rPr>
          <w:rFonts w:ascii="Times New Roman" w:hAnsi="Times New Roman" w:cs="Times New Roman"/>
        </w:rPr>
        <w:t>Houthooft</w:t>
      </w:r>
      <w:proofErr w:type="spellEnd"/>
      <w:r w:rsidRPr="006045F4">
        <w:rPr>
          <w:rFonts w:ascii="Times New Roman" w:hAnsi="Times New Roman" w:cs="Times New Roman"/>
        </w:rPr>
        <w:t xml:space="preserve">, J. Schulman, I. </w:t>
      </w:r>
      <w:proofErr w:type="spellStart"/>
      <w:r w:rsidRPr="006045F4">
        <w:rPr>
          <w:rFonts w:ascii="Times New Roman" w:hAnsi="Times New Roman" w:cs="Times New Roman"/>
        </w:rPr>
        <w:t>Sutskever</w:t>
      </w:r>
      <w:proofErr w:type="spellEnd"/>
      <w:r w:rsidRPr="006045F4">
        <w:rPr>
          <w:rFonts w:ascii="Times New Roman" w:hAnsi="Times New Roman" w:cs="Times New Roman"/>
        </w:rPr>
        <w:t xml:space="preserve">, and P. </w:t>
      </w:r>
      <w:proofErr w:type="spellStart"/>
      <w:r w:rsidRPr="006045F4">
        <w:rPr>
          <w:rFonts w:ascii="Times New Roman" w:hAnsi="Times New Roman" w:cs="Times New Roman"/>
        </w:rPr>
        <w:t>Abbeel</w:t>
      </w:r>
      <w:proofErr w:type="spellEnd"/>
      <w:r w:rsidRPr="006045F4">
        <w:rPr>
          <w:rFonts w:ascii="Times New Roman" w:hAnsi="Times New Roman" w:cs="Times New Roman"/>
        </w:rPr>
        <w:t>, “</w:t>
      </w:r>
      <w:proofErr w:type="spellStart"/>
      <w:r w:rsidRPr="006045F4">
        <w:rPr>
          <w:rFonts w:ascii="Times New Roman" w:hAnsi="Times New Roman" w:cs="Times New Roman"/>
        </w:rPr>
        <w:t>Infogan</w:t>
      </w:r>
      <w:proofErr w:type="spellEnd"/>
      <w:r w:rsidRPr="006045F4">
        <w:rPr>
          <w:rFonts w:ascii="Times New Roman" w:hAnsi="Times New Roman" w:cs="Times New Roman"/>
        </w:rPr>
        <w:t xml:space="preserve">: Interpretable representation learning by information maximizing generative adversarial nets,” Advances in neural information processing systems, vol. 29, 2016, Accessed: Jan. 07, 2024. [Online]. Available: </w:t>
      </w:r>
      <w:hyperlink r:id="rId24" w:history="1">
        <w:r w:rsidRPr="006045F4">
          <w:rPr>
            <w:rFonts w:ascii="Times New Roman" w:hAnsi="Times New Roman" w:cs="Times New Roman"/>
          </w:rPr>
          <w:t>https://proceedings.neurips.cc/paper_files/paper/2016/hash/7c9d0b1f96aebd7b5eca8c3edaa19ebb-Abstract.html</w:t>
        </w:r>
      </w:hyperlink>
      <w:r w:rsidRPr="006045F4">
        <w:rPr>
          <w:rFonts w:ascii="Times New Roman" w:hAnsi="Times New Roman" w:cs="Times New Roman"/>
        </w:rPr>
        <w:t>.</w:t>
      </w:r>
    </w:p>
    <w:p w14:paraId="3A1A4E35" w14:textId="77777777"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A. Radford, L. Metz, and S. Chintala, “Unsupervised Representation Learning with Deep Convolutional Generative Adversarial Networks.” </w:t>
      </w:r>
      <w:proofErr w:type="spellStart"/>
      <w:r w:rsidRPr="006045F4">
        <w:rPr>
          <w:rFonts w:ascii="Times New Roman" w:hAnsi="Times New Roman" w:cs="Times New Roman"/>
        </w:rPr>
        <w:t>arXiv</w:t>
      </w:r>
      <w:proofErr w:type="spellEnd"/>
      <w:r w:rsidRPr="006045F4">
        <w:rPr>
          <w:rFonts w:ascii="Times New Roman" w:hAnsi="Times New Roman" w:cs="Times New Roman"/>
        </w:rPr>
        <w:t xml:space="preserve">, Jan. 07, 2016. Accessed: Jan. 07, 2024. [Online]. Available: </w:t>
      </w:r>
      <w:hyperlink r:id="rId25" w:history="1">
        <w:r w:rsidRPr="006045F4">
          <w:rPr>
            <w:rFonts w:ascii="Times New Roman" w:hAnsi="Times New Roman" w:cs="Times New Roman"/>
          </w:rPr>
          <w:t>http://arxiv.org/abs/1511.06434</w:t>
        </w:r>
      </w:hyperlink>
      <w:r w:rsidRPr="006045F4">
        <w:rPr>
          <w:rFonts w:ascii="Times New Roman" w:hAnsi="Times New Roman" w:cs="Times New Roman"/>
        </w:rPr>
        <w:t>.</w:t>
      </w:r>
    </w:p>
    <w:p w14:paraId="1E3722BE" w14:textId="77777777"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M. Mirza and S. </w:t>
      </w:r>
      <w:proofErr w:type="spellStart"/>
      <w:r w:rsidRPr="006045F4">
        <w:rPr>
          <w:rFonts w:ascii="Times New Roman" w:hAnsi="Times New Roman" w:cs="Times New Roman"/>
        </w:rPr>
        <w:t>Osindero</w:t>
      </w:r>
      <w:proofErr w:type="spellEnd"/>
      <w:r w:rsidRPr="006045F4">
        <w:rPr>
          <w:rFonts w:ascii="Times New Roman" w:hAnsi="Times New Roman" w:cs="Times New Roman"/>
        </w:rPr>
        <w:t xml:space="preserve">, “Conditional Generative Adversarial Nets.” </w:t>
      </w:r>
      <w:proofErr w:type="spellStart"/>
      <w:r w:rsidRPr="006045F4">
        <w:rPr>
          <w:rFonts w:ascii="Times New Roman" w:hAnsi="Times New Roman" w:cs="Times New Roman"/>
        </w:rPr>
        <w:t>arXiv</w:t>
      </w:r>
      <w:proofErr w:type="spellEnd"/>
      <w:r w:rsidRPr="006045F4">
        <w:rPr>
          <w:rFonts w:ascii="Times New Roman" w:hAnsi="Times New Roman" w:cs="Times New Roman"/>
        </w:rPr>
        <w:t xml:space="preserve">, Nov. 06, 2014. Accessed: Jan. 07, 2024. [Online]. Available: </w:t>
      </w:r>
      <w:hyperlink r:id="rId26" w:history="1">
        <w:r w:rsidRPr="006045F4">
          <w:rPr>
            <w:rFonts w:ascii="Times New Roman" w:hAnsi="Times New Roman" w:cs="Times New Roman"/>
          </w:rPr>
          <w:t>http://arxiv.org/abs/1411.1784</w:t>
        </w:r>
      </w:hyperlink>
      <w:r w:rsidRPr="006045F4">
        <w:rPr>
          <w:rFonts w:ascii="Times New Roman" w:hAnsi="Times New Roman" w:cs="Times New Roman"/>
        </w:rPr>
        <w:t>.</w:t>
      </w:r>
    </w:p>
    <w:p w14:paraId="443CA48C" w14:textId="77777777"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lastRenderedPageBreak/>
        <w:t xml:space="preserve">T. Karras, S. Laine, M. </w:t>
      </w:r>
      <w:proofErr w:type="spellStart"/>
      <w:r w:rsidRPr="006045F4">
        <w:rPr>
          <w:rFonts w:ascii="Times New Roman" w:hAnsi="Times New Roman" w:cs="Times New Roman"/>
        </w:rPr>
        <w:t>Aittala</w:t>
      </w:r>
      <w:proofErr w:type="spellEnd"/>
      <w:r w:rsidRPr="006045F4">
        <w:rPr>
          <w:rFonts w:ascii="Times New Roman" w:hAnsi="Times New Roman" w:cs="Times New Roman"/>
        </w:rPr>
        <w:t xml:space="preserve">, J. Hellsten, J. Lehtinen, and T. Aila, “Analyzing and improving the image quality of </w:t>
      </w:r>
      <w:proofErr w:type="spellStart"/>
      <w:r w:rsidRPr="006045F4">
        <w:rPr>
          <w:rFonts w:ascii="Times New Roman" w:hAnsi="Times New Roman" w:cs="Times New Roman"/>
        </w:rPr>
        <w:t>stylegan</w:t>
      </w:r>
      <w:proofErr w:type="spellEnd"/>
      <w:r w:rsidRPr="006045F4">
        <w:rPr>
          <w:rFonts w:ascii="Times New Roman" w:hAnsi="Times New Roman" w:cs="Times New Roman"/>
        </w:rPr>
        <w:t xml:space="preserve">,” in Proceedings of the IEEE/CVF conference on computer vision and pattern recognition, 2020, pp. 8110–8119. Accessed: Jan. 07, 2024. [Online]. Available: </w:t>
      </w:r>
      <w:hyperlink r:id="rId27" w:history="1">
        <w:r w:rsidRPr="006045F4">
          <w:rPr>
            <w:rFonts w:ascii="Times New Roman" w:hAnsi="Times New Roman" w:cs="Times New Roman"/>
          </w:rPr>
          <w:t>http://openaccess.thecvf.com/content_CVPR_2020/html/Karras_Analyzing_and_Improving_the_Image_Quality_of_StyleGAN_CVPR_2020_paper.html</w:t>
        </w:r>
      </w:hyperlink>
      <w:r w:rsidRPr="006045F4">
        <w:rPr>
          <w:rFonts w:ascii="Times New Roman" w:hAnsi="Times New Roman" w:cs="Times New Roman"/>
        </w:rPr>
        <w:t>.</w:t>
      </w:r>
    </w:p>
    <w:p w14:paraId="65815A4F" w14:textId="77777777"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A. Hu, Z. Xie, Y. Xu, M. Xie, L. Wu, and Q. Qiu, “Unsupervised haze removal for high-resolution optical remote-sensing images based on improved generative adversarial networks,” Remote Sensing, vol. 12, no. 24, p. 4162, 2020.</w:t>
      </w:r>
    </w:p>
    <w:p w14:paraId="2E728588" w14:textId="77777777"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M.-Y. Liu and O. </w:t>
      </w:r>
      <w:proofErr w:type="spellStart"/>
      <w:r w:rsidRPr="006045F4">
        <w:rPr>
          <w:rFonts w:ascii="Times New Roman" w:hAnsi="Times New Roman" w:cs="Times New Roman"/>
        </w:rPr>
        <w:t>Tuzel</w:t>
      </w:r>
      <w:proofErr w:type="spellEnd"/>
      <w:r w:rsidRPr="006045F4">
        <w:rPr>
          <w:rFonts w:ascii="Times New Roman" w:hAnsi="Times New Roman" w:cs="Times New Roman"/>
        </w:rPr>
        <w:t xml:space="preserve">, “Coupled generative adversarial networks,” Advances in neural information processing systems, vol. 29, 2016, Accessed: Jan. 07, 2024. [Online]. Available: </w:t>
      </w:r>
      <w:hyperlink r:id="rId28" w:history="1">
        <w:r w:rsidRPr="006045F4">
          <w:rPr>
            <w:rFonts w:ascii="Times New Roman" w:hAnsi="Times New Roman" w:cs="Times New Roman"/>
          </w:rPr>
          <w:t>https://proceedings.neurips.cc/paper_files/paper/2016/hash/502e4a16930e414107ee22b6198c578f-Abstract.html</w:t>
        </w:r>
      </w:hyperlink>
      <w:r w:rsidRPr="006045F4">
        <w:rPr>
          <w:rFonts w:ascii="Times New Roman" w:hAnsi="Times New Roman" w:cs="Times New Roman"/>
        </w:rPr>
        <w:t>.</w:t>
      </w:r>
    </w:p>
    <w:p w14:paraId="7A797D68" w14:textId="77777777"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 xml:space="preserve">K. Swami and S. K. Das, “CANDY: Conditional Adversarial Networks based Fully End-to-End System for Single Image Haze Removal.” </w:t>
      </w:r>
      <w:proofErr w:type="spellStart"/>
      <w:r w:rsidRPr="006045F4">
        <w:rPr>
          <w:rFonts w:ascii="Times New Roman" w:hAnsi="Times New Roman" w:cs="Times New Roman"/>
        </w:rPr>
        <w:t>arXiv</w:t>
      </w:r>
      <w:proofErr w:type="spellEnd"/>
      <w:r w:rsidRPr="006045F4">
        <w:rPr>
          <w:rFonts w:ascii="Times New Roman" w:hAnsi="Times New Roman" w:cs="Times New Roman"/>
        </w:rPr>
        <w:t xml:space="preserve">, May 02, 2018. Accessed: Jan. 25, 2024. [Online]. Available: </w:t>
      </w:r>
      <w:hyperlink r:id="rId29" w:history="1">
        <w:r w:rsidRPr="006045F4">
          <w:rPr>
            <w:rFonts w:ascii="Times New Roman" w:hAnsi="Times New Roman" w:cs="Times New Roman"/>
          </w:rPr>
          <w:t>http://arxiv.org/abs/1801.02892</w:t>
        </w:r>
      </w:hyperlink>
      <w:r w:rsidRPr="006045F4">
        <w:rPr>
          <w:rFonts w:ascii="Times New Roman" w:hAnsi="Times New Roman" w:cs="Times New Roman"/>
        </w:rPr>
        <w:t>.</w:t>
      </w:r>
    </w:p>
    <w:p w14:paraId="21CCF82B" w14:textId="77777777"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J. Chen, G. Yang, M. Xia, and D. Zhang, “From depth-aware haze generation to real-world haze removal,” Neural Computing and Applications, vol. 35, no. 11, pp. 8281–8293, 2023.</w:t>
      </w:r>
    </w:p>
    <w:p w14:paraId="4F5946FD" w14:textId="77777777"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S. Chen et al., “CDE-GAN: Cooperative dual evolution-based generative adversarial network,” IEEE Transactions on Evolutionary Computation, vol. 25, no. 5, pp. 986–1000, 2021.</w:t>
      </w:r>
    </w:p>
    <w:p w14:paraId="45A98BED" w14:textId="0E7D6D6F" w:rsidR="0020305E" w:rsidRPr="006045F4" w:rsidRDefault="0020305E" w:rsidP="00944BEC">
      <w:pPr>
        <w:pStyle w:val="ListParagraph"/>
        <w:numPr>
          <w:ilvl w:val="0"/>
          <w:numId w:val="15"/>
        </w:numPr>
        <w:spacing w:after="120" w:line="360" w:lineRule="auto"/>
        <w:ind w:left="504" w:hanging="504"/>
        <w:jc w:val="both"/>
        <w:rPr>
          <w:rFonts w:ascii="Times New Roman" w:hAnsi="Times New Roman" w:cs="Times New Roman"/>
        </w:rPr>
      </w:pPr>
      <w:r w:rsidRPr="006045F4">
        <w:rPr>
          <w:rFonts w:ascii="Times New Roman" w:hAnsi="Times New Roman" w:cs="Times New Roman"/>
        </w:rPr>
        <w:t>Q. Deng, Z. Huang, C.-C. Tsai, and C.-W. Lin, “</w:t>
      </w:r>
      <w:proofErr w:type="spellStart"/>
      <w:r w:rsidRPr="006045F4">
        <w:rPr>
          <w:rFonts w:ascii="Times New Roman" w:hAnsi="Times New Roman" w:cs="Times New Roman"/>
        </w:rPr>
        <w:t>HardGAN</w:t>
      </w:r>
      <w:proofErr w:type="spellEnd"/>
      <w:r w:rsidRPr="006045F4">
        <w:rPr>
          <w:rFonts w:ascii="Times New Roman" w:hAnsi="Times New Roman" w:cs="Times New Roman"/>
        </w:rPr>
        <w:t>: A Haze-Aware Representation Distillation GAN for Single Image Dehazing,” Computer Vision – ECCV 2020, Lecture Notes in Computer Science, vol. 12351. Springer, Cham. https://doi.org/10.1007/978-3-030-58539-6_43.</w:t>
      </w:r>
    </w:p>
    <w:sectPr w:rsidR="0020305E" w:rsidRPr="00604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nLibertine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w Cen MT">
    <w:panose1 w:val="020B06020201040206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873822"/>
    <w:multiLevelType w:val="multilevel"/>
    <w:tmpl w:val="42BA635A"/>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94A0218"/>
    <w:multiLevelType w:val="multilevel"/>
    <w:tmpl w:val="2334F7D2"/>
    <w:lvl w:ilvl="0">
      <w:start w:val="2"/>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3" w15:restartNumberingAfterBreak="0">
    <w:nsid w:val="0C9C7EE6"/>
    <w:multiLevelType w:val="hybridMultilevel"/>
    <w:tmpl w:val="6A2483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CC237D"/>
    <w:multiLevelType w:val="hybridMultilevel"/>
    <w:tmpl w:val="3E5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B20127"/>
    <w:multiLevelType w:val="multilevel"/>
    <w:tmpl w:val="E4F292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12E7B29"/>
    <w:multiLevelType w:val="hybridMultilevel"/>
    <w:tmpl w:val="6A248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8972C5"/>
    <w:multiLevelType w:val="hybridMultilevel"/>
    <w:tmpl w:val="E8384B68"/>
    <w:lvl w:ilvl="0" w:tplc="EE18D7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313E7B"/>
    <w:multiLevelType w:val="hybridMultilevel"/>
    <w:tmpl w:val="947CEF60"/>
    <w:lvl w:ilvl="0" w:tplc="8DD0D2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2C2980"/>
    <w:multiLevelType w:val="multilevel"/>
    <w:tmpl w:val="B4D86BC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C365FC4"/>
    <w:multiLevelType w:val="hybridMultilevel"/>
    <w:tmpl w:val="739CA8B8"/>
    <w:lvl w:ilvl="0" w:tplc="6E7E42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3949FD"/>
    <w:multiLevelType w:val="multilevel"/>
    <w:tmpl w:val="414A30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6533D5"/>
    <w:multiLevelType w:val="hybridMultilevel"/>
    <w:tmpl w:val="6A2483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70754C8"/>
    <w:multiLevelType w:val="hybridMultilevel"/>
    <w:tmpl w:val="85F6CFF6"/>
    <w:lvl w:ilvl="0" w:tplc="9BD47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BC56FC"/>
    <w:multiLevelType w:val="hybridMultilevel"/>
    <w:tmpl w:val="6A2483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63D4C11"/>
    <w:multiLevelType w:val="hybridMultilevel"/>
    <w:tmpl w:val="6A2483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8A52BE2"/>
    <w:multiLevelType w:val="hybridMultilevel"/>
    <w:tmpl w:val="55540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BB65A6F"/>
    <w:multiLevelType w:val="hybridMultilevel"/>
    <w:tmpl w:val="E4984998"/>
    <w:lvl w:ilvl="0" w:tplc="54AA885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96B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EFB40CD"/>
    <w:multiLevelType w:val="hybridMultilevel"/>
    <w:tmpl w:val="6A2483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5"/>
  </w:num>
  <w:num w:numId="3">
    <w:abstractNumId w:val="16"/>
  </w:num>
  <w:num w:numId="4">
    <w:abstractNumId w:val="7"/>
  </w:num>
  <w:num w:numId="5">
    <w:abstractNumId w:val="4"/>
  </w:num>
  <w:num w:numId="6">
    <w:abstractNumId w:val="8"/>
  </w:num>
  <w:num w:numId="7">
    <w:abstractNumId w:val="10"/>
  </w:num>
  <w:num w:numId="8">
    <w:abstractNumId w:val="17"/>
  </w:num>
  <w:num w:numId="9">
    <w:abstractNumId w:val="18"/>
  </w:num>
  <w:num w:numId="10">
    <w:abstractNumId w:val="11"/>
  </w:num>
  <w:num w:numId="11">
    <w:abstractNumId w:val="1"/>
  </w:num>
  <w:num w:numId="12">
    <w:abstractNumId w:val="2"/>
  </w:num>
  <w:num w:numId="13">
    <w:abstractNumId w:val="9"/>
  </w:num>
  <w:num w:numId="14">
    <w:abstractNumId w:val="13"/>
  </w:num>
  <w:num w:numId="15">
    <w:abstractNumId w:val="6"/>
  </w:num>
  <w:num w:numId="16">
    <w:abstractNumId w:val="12"/>
  </w:num>
  <w:num w:numId="17">
    <w:abstractNumId w:val="3"/>
  </w:num>
  <w:num w:numId="18">
    <w:abstractNumId w:val="15"/>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734"/>
    <w:rsid w:val="00001606"/>
    <w:rsid w:val="00002C1C"/>
    <w:rsid w:val="0000393C"/>
    <w:rsid w:val="0000461D"/>
    <w:rsid w:val="00010C3F"/>
    <w:rsid w:val="00015EC7"/>
    <w:rsid w:val="0001613C"/>
    <w:rsid w:val="0001757D"/>
    <w:rsid w:val="0002564A"/>
    <w:rsid w:val="00032DBD"/>
    <w:rsid w:val="00035314"/>
    <w:rsid w:val="000539E8"/>
    <w:rsid w:val="00054845"/>
    <w:rsid w:val="00055606"/>
    <w:rsid w:val="000946B0"/>
    <w:rsid w:val="00096A72"/>
    <w:rsid w:val="000B54FC"/>
    <w:rsid w:val="000B63F0"/>
    <w:rsid w:val="000C02CB"/>
    <w:rsid w:val="000E6311"/>
    <w:rsid w:val="000E705E"/>
    <w:rsid w:val="000F3A64"/>
    <w:rsid w:val="000F65D3"/>
    <w:rsid w:val="0010390E"/>
    <w:rsid w:val="00117C72"/>
    <w:rsid w:val="001217D6"/>
    <w:rsid w:val="00125ABE"/>
    <w:rsid w:val="00127D5D"/>
    <w:rsid w:val="001417A8"/>
    <w:rsid w:val="00145A65"/>
    <w:rsid w:val="001532EC"/>
    <w:rsid w:val="00156B0B"/>
    <w:rsid w:val="00157545"/>
    <w:rsid w:val="0017005B"/>
    <w:rsid w:val="00174128"/>
    <w:rsid w:val="00180FD2"/>
    <w:rsid w:val="00185EC4"/>
    <w:rsid w:val="00194906"/>
    <w:rsid w:val="001A083C"/>
    <w:rsid w:val="001B2932"/>
    <w:rsid w:val="001C39F2"/>
    <w:rsid w:val="001C51C9"/>
    <w:rsid w:val="001D12A5"/>
    <w:rsid w:val="001D45E9"/>
    <w:rsid w:val="001D759C"/>
    <w:rsid w:val="001E4ABE"/>
    <w:rsid w:val="001E5099"/>
    <w:rsid w:val="001E7E44"/>
    <w:rsid w:val="002007D3"/>
    <w:rsid w:val="0020305E"/>
    <w:rsid w:val="00204743"/>
    <w:rsid w:val="00233D53"/>
    <w:rsid w:val="00264062"/>
    <w:rsid w:val="00266F47"/>
    <w:rsid w:val="0028105F"/>
    <w:rsid w:val="002810C7"/>
    <w:rsid w:val="002B7D83"/>
    <w:rsid w:val="002D0660"/>
    <w:rsid w:val="002D3657"/>
    <w:rsid w:val="002D71BF"/>
    <w:rsid w:val="002E1F28"/>
    <w:rsid w:val="002E2F58"/>
    <w:rsid w:val="002E3D38"/>
    <w:rsid w:val="002E7211"/>
    <w:rsid w:val="002F1FF0"/>
    <w:rsid w:val="003030C4"/>
    <w:rsid w:val="003229B1"/>
    <w:rsid w:val="00332AAB"/>
    <w:rsid w:val="0033423E"/>
    <w:rsid w:val="00334312"/>
    <w:rsid w:val="00335E0F"/>
    <w:rsid w:val="00340C88"/>
    <w:rsid w:val="00341A6F"/>
    <w:rsid w:val="00350DDF"/>
    <w:rsid w:val="00361F05"/>
    <w:rsid w:val="0036343F"/>
    <w:rsid w:val="003638AE"/>
    <w:rsid w:val="0037098A"/>
    <w:rsid w:val="0037491A"/>
    <w:rsid w:val="00374F52"/>
    <w:rsid w:val="003766CE"/>
    <w:rsid w:val="00385B79"/>
    <w:rsid w:val="00387C8B"/>
    <w:rsid w:val="003B398E"/>
    <w:rsid w:val="003B3AF3"/>
    <w:rsid w:val="003B3DC3"/>
    <w:rsid w:val="003C1F1C"/>
    <w:rsid w:val="003C52F6"/>
    <w:rsid w:val="003D197B"/>
    <w:rsid w:val="003D2DD3"/>
    <w:rsid w:val="003E0405"/>
    <w:rsid w:val="003E672F"/>
    <w:rsid w:val="003F09F5"/>
    <w:rsid w:val="003F22EA"/>
    <w:rsid w:val="0040723F"/>
    <w:rsid w:val="00410A68"/>
    <w:rsid w:val="00411D83"/>
    <w:rsid w:val="00413838"/>
    <w:rsid w:val="00415DF7"/>
    <w:rsid w:val="00422EC2"/>
    <w:rsid w:val="00424469"/>
    <w:rsid w:val="004244DE"/>
    <w:rsid w:val="00425823"/>
    <w:rsid w:val="00427004"/>
    <w:rsid w:val="00431ADF"/>
    <w:rsid w:val="00431EED"/>
    <w:rsid w:val="0044574F"/>
    <w:rsid w:val="00453969"/>
    <w:rsid w:val="00474AB9"/>
    <w:rsid w:val="004768B2"/>
    <w:rsid w:val="004833DA"/>
    <w:rsid w:val="004B6F62"/>
    <w:rsid w:val="004B7377"/>
    <w:rsid w:val="004C05C6"/>
    <w:rsid w:val="004C0BA8"/>
    <w:rsid w:val="004D524B"/>
    <w:rsid w:val="004E1E3F"/>
    <w:rsid w:val="004E3F69"/>
    <w:rsid w:val="004E44AC"/>
    <w:rsid w:val="004E66CD"/>
    <w:rsid w:val="004E713B"/>
    <w:rsid w:val="005048F1"/>
    <w:rsid w:val="0051042F"/>
    <w:rsid w:val="0051368D"/>
    <w:rsid w:val="00514E00"/>
    <w:rsid w:val="005161A9"/>
    <w:rsid w:val="00522625"/>
    <w:rsid w:val="00535E27"/>
    <w:rsid w:val="005371A7"/>
    <w:rsid w:val="005419A4"/>
    <w:rsid w:val="00554948"/>
    <w:rsid w:val="00554996"/>
    <w:rsid w:val="00557D9D"/>
    <w:rsid w:val="00561243"/>
    <w:rsid w:val="00567251"/>
    <w:rsid w:val="005770A9"/>
    <w:rsid w:val="00584471"/>
    <w:rsid w:val="00587D3D"/>
    <w:rsid w:val="00590417"/>
    <w:rsid w:val="005A2352"/>
    <w:rsid w:val="005A3A72"/>
    <w:rsid w:val="005B0954"/>
    <w:rsid w:val="005B7239"/>
    <w:rsid w:val="005D5ABB"/>
    <w:rsid w:val="005D70E2"/>
    <w:rsid w:val="005E702A"/>
    <w:rsid w:val="005F09A0"/>
    <w:rsid w:val="005F1263"/>
    <w:rsid w:val="00603550"/>
    <w:rsid w:val="006045F4"/>
    <w:rsid w:val="0060489C"/>
    <w:rsid w:val="00623129"/>
    <w:rsid w:val="0062444B"/>
    <w:rsid w:val="00625C45"/>
    <w:rsid w:val="0063478F"/>
    <w:rsid w:val="00635140"/>
    <w:rsid w:val="00637EF9"/>
    <w:rsid w:val="00637FB2"/>
    <w:rsid w:val="00640399"/>
    <w:rsid w:val="00644156"/>
    <w:rsid w:val="00645429"/>
    <w:rsid w:val="006538B0"/>
    <w:rsid w:val="0065561B"/>
    <w:rsid w:val="00660B93"/>
    <w:rsid w:val="006658A7"/>
    <w:rsid w:val="00673280"/>
    <w:rsid w:val="00676FCC"/>
    <w:rsid w:val="006A724A"/>
    <w:rsid w:val="006A7FC6"/>
    <w:rsid w:val="006B52DF"/>
    <w:rsid w:val="006B55EB"/>
    <w:rsid w:val="006C1734"/>
    <w:rsid w:val="006C201C"/>
    <w:rsid w:val="006C30DC"/>
    <w:rsid w:val="006C54DE"/>
    <w:rsid w:val="006D4CAD"/>
    <w:rsid w:val="006E162A"/>
    <w:rsid w:val="006E22B5"/>
    <w:rsid w:val="006E24BF"/>
    <w:rsid w:val="006F1331"/>
    <w:rsid w:val="006F6032"/>
    <w:rsid w:val="00701CE2"/>
    <w:rsid w:val="0072225A"/>
    <w:rsid w:val="00723964"/>
    <w:rsid w:val="00726BEF"/>
    <w:rsid w:val="00741A6E"/>
    <w:rsid w:val="00741F89"/>
    <w:rsid w:val="00763DBA"/>
    <w:rsid w:val="0077005F"/>
    <w:rsid w:val="007836FE"/>
    <w:rsid w:val="007A43CE"/>
    <w:rsid w:val="007B0700"/>
    <w:rsid w:val="007B660B"/>
    <w:rsid w:val="007C0196"/>
    <w:rsid w:val="007C029C"/>
    <w:rsid w:val="007C4800"/>
    <w:rsid w:val="007D2634"/>
    <w:rsid w:val="007E4C45"/>
    <w:rsid w:val="007F3097"/>
    <w:rsid w:val="007F4747"/>
    <w:rsid w:val="007F6F84"/>
    <w:rsid w:val="00803EC2"/>
    <w:rsid w:val="008050D1"/>
    <w:rsid w:val="00812357"/>
    <w:rsid w:val="00814CC3"/>
    <w:rsid w:val="00815287"/>
    <w:rsid w:val="0081677C"/>
    <w:rsid w:val="008175A8"/>
    <w:rsid w:val="00820912"/>
    <w:rsid w:val="00822427"/>
    <w:rsid w:val="008252A9"/>
    <w:rsid w:val="00827670"/>
    <w:rsid w:val="0083585C"/>
    <w:rsid w:val="00837EFF"/>
    <w:rsid w:val="008412CB"/>
    <w:rsid w:val="00854139"/>
    <w:rsid w:val="00866B08"/>
    <w:rsid w:val="0086723B"/>
    <w:rsid w:val="00870E7F"/>
    <w:rsid w:val="00871452"/>
    <w:rsid w:val="00883871"/>
    <w:rsid w:val="00883C17"/>
    <w:rsid w:val="008877BD"/>
    <w:rsid w:val="00887B88"/>
    <w:rsid w:val="008901D1"/>
    <w:rsid w:val="008925E4"/>
    <w:rsid w:val="008963DD"/>
    <w:rsid w:val="00897D23"/>
    <w:rsid w:val="008B182A"/>
    <w:rsid w:val="008C1CA1"/>
    <w:rsid w:val="008C5098"/>
    <w:rsid w:val="008C6279"/>
    <w:rsid w:val="008D2532"/>
    <w:rsid w:val="008E1B31"/>
    <w:rsid w:val="008E452F"/>
    <w:rsid w:val="008F28D7"/>
    <w:rsid w:val="008F5064"/>
    <w:rsid w:val="008F793D"/>
    <w:rsid w:val="0090079C"/>
    <w:rsid w:val="00901710"/>
    <w:rsid w:val="00901B8E"/>
    <w:rsid w:val="00912E5F"/>
    <w:rsid w:val="00914C3B"/>
    <w:rsid w:val="00916F0B"/>
    <w:rsid w:val="00930E61"/>
    <w:rsid w:val="00934027"/>
    <w:rsid w:val="00944BEC"/>
    <w:rsid w:val="00951AA4"/>
    <w:rsid w:val="009563D2"/>
    <w:rsid w:val="0096191B"/>
    <w:rsid w:val="00963478"/>
    <w:rsid w:val="0096456D"/>
    <w:rsid w:val="009645DA"/>
    <w:rsid w:val="00964891"/>
    <w:rsid w:val="00975F35"/>
    <w:rsid w:val="00976D31"/>
    <w:rsid w:val="0098183E"/>
    <w:rsid w:val="0099123B"/>
    <w:rsid w:val="00994030"/>
    <w:rsid w:val="009A10DB"/>
    <w:rsid w:val="009A17AC"/>
    <w:rsid w:val="009A65D6"/>
    <w:rsid w:val="009B10EE"/>
    <w:rsid w:val="009C0919"/>
    <w:rsid w:val="009C154D"/>
    <w:rsid w:val="009C27A9"/>
    <w:rsid w:val="009C2BAD"/>
    <w:rsid w:val="009D040A"/>
    <w:rsid w:val="009D50B4"/>
    <w:rsid w:val="009D5333"/>
    <w:rsid w:val="009E1F2E"/>
    <w:rsid w:val="009E360F"/>
    <w:rsid w:val="00A11709"/>
    <w:rsid w:val="00A12773"/>
    <w:rsid w:val="00A26B80"/>
    <w:rsid w:val="00A305FC"/>
    <w:rsid w:val="00A333F3"/>
    <w:rsid w:val="00A344BB"/>
    <w:rsid w:val="00A66ADB"/>
    <w:rsid w:val="00A747F2"/>
    <w:rsid w:val="00A76E41"/>
    <w:rsid w:val="00A85BCA"/>
    <w:rsid w:val="00A926A9"/>
    <w:rsid w:val="00AA005B"/>
    <w:rsid w:val="00AA1525"/>
    <w:rsid w:val="00AA258C"/>
    <w:rsid w:val="00AA5447"/>
    <w:rsid w:val="00AB7FF5"/>
    <w:rsid w:val="00AC4184"/>
    <w:rsid w:val="00AD0668"/>
    <w:rsid w:val="00AD06F4"/>
    <w:rsid w:val="00B06F6A"/>
    <w:rsid w:val="00B07B2D"/>
    <w:rsid w:val="00B10A37"/>
    <w:rsid w:val="00B20D35"/>
    <w:rsid w:val="00B233E3"/>
    <w:rsid w:val="00B23E5F"/>
    <w:rsid w:val="00B24253"/>
    <w:rsid w:val="00B271D9"/>
    <w:rsid w:val="00B342E9"/>
    <w:rsid w:val="00B45FCC"/>
    <w:rsid w:val="00B4798A"/>
    <w:rsid w:val="00B5468C"/>
    <w:rsid w:val="00B67024"/>
    <w:rsid w:val="00B70125"/>
    <w:rsid w:val="00B81334"/>
    <w:rsid w:val="00B819B6"/>
    <w:rsid w:val="00B928CE"/>
    <w:rsid w:val="00B932F2"/>
    <w:rsid w:val="00BA4447"/>
    <w:rsid w:val="00BB1AA8"/>
    <w:rsid w:val="00BB4B77"/>
    <w:rsid w:val="00BB570C"/>
    <w:rsid w:val="00BC2F61"/>
    <w:rsid w:val="00BC5237"/>
    <w:rsid w:val="00BD7CF1"/>
    <w:rsid w:val="00BE5B0E"/>
    <w:rsid w:val="00BE5D7D"/>
    <w:rsid w:val="00BE7A8B"/>
    <w:rsid w:val="00BF0809"/>
    <w:rsid w:val="00BF6B78"/>
    <w:rsid w:val="00C064BD"/>
    <w:rsid w:val="00C121C3"/>
    <w:rsid w:val="00C279CB"/>
    <w:rsid w:val="00C31A31"/>
    <w:rsid w:val="00C31D5C"/>
    <w:rsid w:val="00C36015"/>
    <w:rsid w:val="00C36F27"/>
    <w:rsid w:val="00C37C91"/>
    <w:rsid w:val="00C40435"/>
    <w:rsid w:val="00C4282B"/>
    <w:rsid w:val="00C42EDC"/>
    <w:rsid w:val="00C52340"/>
    <w:rsid w:val="00C93FF1"/>
    <w:rsid w:val="00C968BA"/>
    <w:rsid w:val="00CA63DA"/>
    <w:rsid w:val="00CD6650"/>
    <w:rsid w:val="00CE5309"/>
    <w:rsid w:val="00CF0313"/>
    <w:rsid w:val="00CF5573"/>
    <w:rsid w:val="00D06968"/>
    <w:rsid w:val="00D1289E"/>
    <w:rsid w:val="00D12945"/>
    <w:rsid w:val="00D12E92"/>
    <w:rsid w:val="00D23421"/>
    <w:rsid w:val="00D2462B"/>
    <w:rsid w:val="00D24940"/>
    <w:rsid w:val="00D3184F"/>
    <w:rsid w:val="00D36AFD"/>
    <w:rsid w:val="00D36F27"/>
    <w:rsid w:val="00D37E46"/>
    <w:rsid w:val="00D51CE5"/>
    <w:rsid w:val="00D54A81"/>
    <w:rsid w:val="00D66B08"/>
    <w:rsid w:val="00D743A5"/>
    <w:rsid w:val="00D74DA8"/>
    <w:rsid w:val="00D77AD3"/>
    <w:rsid w:val="00D83BA1"/>
    <w:rsid w:val="00DA23C2"/>
    <w:rsid w:val="00DA2BCD"/>
    <w:rsid w:val="00DA3BE2"/>
    <w:rsid w:val="00DA5EC2"/>
    <w:rsid w:val="00DB1168"/>
    <w:rsid w:val="00DB30A7"/>
    <w:rsid w:val="00DC7242"/>
    <w:rsid w:val="00DD4952"/>
    <w:rsid w:val="00DF7E93"/>
    <w:rsid w:val="00E00C4A"/>
    <w:rsid w:val="00E0304A"/>
    <w:rsid w:val="00E1682B"/>
    <w:rsid w:val="00E17E0C"/>
    <w:rsid w:val="00E30FBD"/>
    <w:rsid w:val="00E40A01"/>
    <w:rsid w:val="00E41191"/>
    <w:rsid w:val="00E472CE"/>
    <w:rsid w:val="00E50F77"/>
    <w:rsid w:val="00E54DE1"/>
    <w:rsid w:val="00E5763C"/>
    <w:rsid w:val="00E8386E"/>
    <w:rsid w:val="00EA028E"/>
    <w:rsid w:val="00EA210F"/>
    <w:rsid w:val="00EA39C5"/>
    <w:rsid w:val="00EC33A2"/>
    <w:rsid w:val="00ED1545"/>
    <w:rsid w:val="00ED40BB"/>
    <w:rsid w:val="00ED5FF6"/>
    <w:rsid w:val="00EE35B3"/>
    <w:rsid w:val="00EE6FBF"/>
    <w:rsid w:val="00EF61EF"/>
    <w:rsid w:val="00F063BA"/>
    <w:rsid w:val="00F10A4B"/>
    <w:rsid w:val="00F15A16"/>
    <w:rsid w:val="00F222EC"/>
    <w:rsid w:val="00F23D18"/>
    <w:rsid w:val="00F25365"/>
    <w:rsid w:val="00F34741"/>
    <w:rsid w:val="00F377E9"/>
    <w:rsid w:val="00F435AF"/>
    <w:rsid w:val="00F45126"/>
    <w:rsid w:val="00F457CC"/>
    <w:rsid w:val="00F463D4"/>
    <w:rsid w:val="00F50C61"/>
    <w:rsid w:val="00F6633F"/>
    <w:rsid w:val="00F70406"/>
    <w:rsid w:val="00F71799"/>
    <w:rsid w:val="00F7291B"/>
    <w:rsid w:val="00F75787"/>
    <w:rsid w:val="00F76C3B"/>
    <w:rsid w:val="00F771E6"/>
    <w:rsid w:val="00F86879"/>
    <w:rsid w:val="00F94F83"/>
    <w:rsid w:val="00FA7AFD"/>
    <w:rsid w:val="00FC1753"/>
    <w:rsid w:val="00FC3ED3"/>
    <w:rsid w:val="00FC6056"/>
    <w:rsid w:val="00FD3381"/>
    <w:rsid w:val="00FE2C70"/>
    <w:rsid w:val="00FE39BF"/>
    <w:rsid w:val="00FE41B2"/>
    <w:rsid w:val="00FE485E"/>
    <w:rsid w:val="00FE7F65"/>
    <w:rsid w:val="00FF1F7E"/>
    <w:rsid w:val="00FF526B"/>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51796"/>
  <w15:docId w15:val="{07303BAA-6098-4CAC-BCFC-8AD0DB1C7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C88"/>
    <w:pPr>
      <w:spacing w:after="200" w:line="276" w:lineRule="auto"/>
    </w:pPr>
    <w:rPr>
      <w:rFonts w:ascii="Calibri" w:eastAsia="Calibri" w:hAnsi="Calibri" w:cs="Vrinda"/>
      <w:kern w:val="0"/>
      <w:szCs w:val="28"/>
      <w:lang w:bidi="bn-BD"/>
    </w:rPr>
  </w:style>
  <w:style w:type="paragraph" w:styleId="Heading1">
    <w:name w:val="heading 1"/>
    <w:basedOn w:val="Normal"/>
    <w:next w:val="Normal"/>
    <w:link w:val="Heading1Char"/>
    <w:unhideWhenUsed/>
    <w:qFormat/>
    <w:rsid w:val="00F25365"/>
    <w:pPr>
      <w:keepNext/>
      <w:keepLines/>
      <w:numPr>
        <w:numId w:val="9"/>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sz w:val="24"/>
      <w:szCs w:val="20"/>
      <w:lang w:bidi="ar-SA"/>
      <w14:ligatures w14:val="none"/>
    </w:rPr>
  </w:style>
  <w:style w:type="paragraph" w:styleId="Heading2">
    <w:name w:val="heading 2"/>
    <w:basedOn w:val="Normal"/>
    <w:next w:val="Normal"/>
    <w:link w:val="Heading2Char"/>
    <w:semiHidden/>
    <w:unhideWhenUsed/>
    <w:qFormat/>
    <w:rsid w:val="00F25365"/>
    <w:pPr>
      <w:keepNext/>
      <w:keepLines/>
      <w:numPr>
        <w:ilvl w:val="1"/>
        <w:numId w:val="9"/>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sz w:val="20"/>
      <w:szCs w:val="20"/>
      <w:lang w:bidi="ar-SA"/>
      <w14:ligatures w14:val="none"/>
    </w:rPr>
  </w:style>
  <w:style w:type="paragraph" w:styleId="Heading3">
    <w:name w:val="heading 3"/>
    <w:basedOn w:val="Normal"/>
    <w:next w:val="Normal"/>
    <w:link w:val="Heading3Char"/>
    <w:qFormat/>
    <w:rsid w:val="00F25365"/>
    <w:pPr>
      <w:numPr>
        <w:ilvl w:val="2"/>
        <w:numId w:val="9"/>
      </w:numPr>
      <w:overflowPunct w:val="0"/>
      <w:autoSpaceDE w:val="0"/>
      <w:autoSpaceDN w:val="0"/>
      <w:adjustRightInd w:val="0"/>
      <w:spacing w:before="360" w:after="0" w:line="240" w:lineRule="atLeast"/>
      <w:jc w:val="both"/>
      <w:textAlignment w:val="baseline"/>
      <w:outlineLvl w:val="2"/>
    </w:pPr>
    <w:rPr>
      <w:rFonts w:ascii="Times New Roman" w:eastAsia="Times New Roman" w:hAnsi="Times New Roman" w:cs="Times New Roman"/>
      <w:sz w:val="20"/>
      <w:szCs w:val="20"/>
      <w:lang w:bidi="ar-SA"/>
      <w14:ligatures w14:val="none"/>
    </w:rPr>
  </w:style>
  <w:style w:type="paragraph" w:styleId="Heading4">
    <w:name w:val="heading 4"/>
    <w:basedOn w:val="Normal"/>
    <w:next w:val="Normal"/>
    <w:link w:val="Heading4Char"/>
    <w:qFormat/>
    <w:rsid w:val="00F25365"/>
    <w:pPr>
      <w:numPr>
        <w:ilvl w:val="3"/>
        <w:numId w:val="9"/>
      </w:numPr>
      <w:overflowPunct w:val="0"/>
      <w:autoSpaceDE w:val="0"/>
      <w:autoSpaceDN w:val="0"/>
      <w:adjustRightInd w:val="0"/>
      <w:spacing w:before="240" w:after="0" w:line="240" w:lineRule="atLeast"/>
      <w:jc w:val="both"/>
      <w:textAlignment w:val="baseline"/>
      <w:outlineLvl w:val="3"/>
    </w:pPr>
    <w:rPr>
      <w:rFonts w:ascii="Times New Roman" w:eastAsia="Times New Roman" w:hAnsi="Times New Roman" w:cs="Times New Roman"/>
      <w:sz w:val="20"/>
      <w:szCs w:val="20"/>
      <w:lang w:bidi="ar-SA"/>
      <w14:ligatures w14:val="none"/>
    </w:rPr>
  </w:style>
  <w:style w:type="paragraph" w:styleId="Heading5">
    <w:name w:val="heading 5"/>
    <w:basedOn w:val="Normal"/>
    <w:next w:val="Normal"/>
    <w:link w:val="Heading5Char"/>
    <w:semiHidden/>
    <w:unhideWhenUsed/>
    <w:rsid w:val="00F25365"/>
    <w:pPr>
      <w:keepNext/>
      <w:keepLines/>
      <w:numPr>
        <w:ilvl w:val="4"/>
        <w:numId w:val="9"/>
      </w:numPr>
      <w:overflowPunct w:val="0"/>
      <w:autoSpaceDE w:val="0"/>
      <w:autoSpaceDN w:val="0"/>
      <w:adjustRightInd w:val="0"/>
      <w:spacing w:before="40" w:after="0" w:line="240" w:lineRule="atLeast"/>
      <w:jc w:val="both"/>
      <w:textAlignment w:val="baseline"/>
      <w:outlineLvl w:val="4"/>
    </w:pPr>
    <w:rPr>
      <w:rFonts w:asciiTheme="majorHAnsi" w:eastAsiaTheme="majorEastAsia" w:hAnsiTheme="majorHAnsi" w:cstheme="majorBidi"/>
      <w:color w:val="2F5496" w:themeColor="accent1" w:themeShade="BF"/>
      <w:sz w:val="20"/>
      <w:szCs w:val="20"/>
      <w:lang w:bidi="ar-SA"/>
      <w14:ligatures w14:val="none"/>
    </w:rPr>
  </w:style>
  <w:style w:type="paragraph" w:styleId="Heading6">
    <w:name w:val="heading 6"/>
    <w:basedOn w:val="Normal"/>
    <w:next w:val="Normal"/>
    <w:link w:val="Heading6Char"/>
    <w:semiHidden/>
    <w:unhideWhenUsed/>
    <w:rsid w:val="00F25365"/>
    <w:pPr>
      <w:keepNext/>
      <w:keepLines/>
      <w:numPr>
        <w:ilvl w:val="5"/>
        <w:numId w:val="9"/>
      </w:numPr>
      <w:overflowPunct w:val="0"/>
      <w:autoSpaceDE w:val="0"/>
      <w:autoSpaceDN w:val="0"/>
      <w:adjustRightInd w:val="0"/>
      <w:spacing w:before="40" w:after="0" w:line="240" w:lineRule="atLeast"/>
      <w:jc w:val="both"/>
      <w:textAlignment w:val="baseline"/>
      <w:outlineLvl w:val="5"/>
    </w:pPr>
    <w:rPr>
      <w:rFonts w:asciiTheme="majorHAnsi" w:eastAsiaTheme="majorEastAsia" w:hAnsiTheme="majorHAnsi" w:cstheme="majorBidi"/>
      <w:color w:val="1F3763" w:themeColor="accent1" w:themeShade="7F"/>
      <w:sz w:val="20"/>
      <w:szCs w:val="20"/>
      <w:lang w:bidi="ar-SA"/>
      <w14:ligatures w14:val="none"/>
    </w:rPr>
  </w:style>
  <w:style w:type="paragraph" w:styleId="Heading7">
    <w:name w:val="heading 7"/>
    <w:basedOn w:val="Normal"/>
    <w:next w:val="Normal"/>
    <w:link w:val="Heading7Char"/>
    <w:semiHidden/>
    <w:unhideWhenUsed/>
    <w:rsid w:val="00F25365"/>
    <w:pPr>
      <w:keepNext/>
      <w:keepLines/>
      <w:numPr>
        <w:ilvl w:val="6"/>
        <w:numId w:val="9"/>
      </w:numPr>
      <w:overflowPunct w:val="0"/>
      <w:autoSpaceDE w:val="0"/>
      <w:autoSpaceDN w:val="0"/>
      <w:adjustRightInd w:val="0"/>
      <w:spacing w:before="40" w:after="0" w:line="240" w:lineRule="atLeast"/>
      <w:jc w:val="both"/>
      <w:textAlignment w:val="baseline"/>
      <w:outlineLvl w:val="6"/>
    </w:pPr>
    <w:rPr>
      <w:rFonts w:asciiTheme="majorHAnsi" w:eastAsiaTheme="majorEastAsia" w:hAnsiTheme="majorHAnsi" w:cstheme="majorBidi"/>
      <w:i/>
      <w:iCs/>
      <w:color w:val="1F3763" w:themeColor="accent1" w:themeShade="7F"/>
      <w:sz w:val="20"/>
      <w:szCs w:val="20"/>
      <w:lang w:bidi="ar-SA"/>
      <w14:ligatures w14:val="none"/>
    </w:rPr>
  </w:style>
  <w:style w:type="paragraph" w:styleId="Heading8">
    <w:name w:val="heading 8"/>
    <w:basedOn w:val="Normal"/>
    <w:next w:val="Normal"/>
    <w:link w:val="Heading8Char"/>
    <w:semiHidden/>
    <w:unhideWhenUsed/>
    <w:rsid w:val="00F25365"/>
    <w:pPr>
      <w:keepNext/>
      <w:keepLines/>
      <w:numPr>
        <w:ilvl w:val="7"/>
        <w:numId w:val="9"/>
      </w:numPr>
      <w:overflowPunct w:val="0"/>
      <w:autoSpaceDE w:val="0"/>
      <w:autoSpaceDN w:val="0"/>
      <w:adjustRightInd w:val="0"/>
      <w:spacing w:before="40" w:after="0" w:line="240" w:lineRule="atLeast"/>
      <w:jc w:val="both"/>
      <w:textAlignment w:val="baseline"/>
      <w:outlineLvl w:val="7"/>
    </w:pPr>
    <w:rPr>
      <w:rFonts w:asciiTheme="majorHAnsi" w:eastAsiaTheme="majorEastAsia" w:hAnsiTheme="majorHAnsi" w:cstheme="majorBidi"/>
      <w:color w:val="272727" w:themeColor="text1" w:themeTint="D8"/>
      <w:sz w:val="21"/>
      <w:szCs w:val="21"/>
      <w:lang w:bidi="ar-SA"/>
      <w14:ligatures w14:val="none"/>
    </w:rPr>
  </w:style>
  <w:style w:type="paragraph" w:styleId="Heading9">
    <w:name w:val="heading 9"/>
    <w:basedOn w:val="Normal"/>
    <w:next w:val="Normal"/>
    <w:link w:val="Heading9Char"/>
    <w:semiHidden/>
    <w:unhideWhenUsed/>
    <w:rsid w:val="00F25365"/>
    <w:pPr>
      <w:keepNext/>
      <w:keepLines/>
      <w:numPr>
        <w:ilvl w:val="8"/>
        <w:numId w:val="9"/>
      </w:numPr>
      <w:overflowPunct w:val="0"/>
      <w:autoSpaceDE w:val="0"/>
      <w:autoSpaceDN w:val="0"/>
      <w:adjustRightInd w:val="0"/>
      <w:spacing w:before="40" w:after="0" w:line="240" w:lineRule="atLeast"/>
      <w:jc w:val="both"/>
      <w:textAlignment w:val="baseline"/>
      <w:outlineLvl w:val="8"/>
    </w:pPr>
    <w:rPr>
      <w:rFonts w:asciiTheme="majorHAnsi" w:eastAsiaTheme="majorEastAsia" w:hAnsiTheme="majorHAnsi" w:cstheme="majorBidi"/>
      <w:i/>
      <w:iCs/>
      <w:color w:val="272727" w:themeColor="text1" w:themeTint="D8"/>
      <w:sz w:val="21"/>
      <w:szCs w:val="21"/>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734"/>
    <w:pPr>
      <w:ind w:left="720"/>
      <w:contextualSpacing/>
    </w:pPr>
  </w:style>
  <w:style w:type="table" w:styleId="TableGrid">
    <w:name w:val="Table Grid"/>
    <w:basedOn w:val="TableNormal"/>
    <w:uiPriority w:val="39"/>
    <w:rsid w:val="00AD0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94030"/>
    <w:rPr>
      <w:color w:val="666666"/>
    </w:rPr>
  </w:style>
  <w:style w:type="character" w:customStyle="1" w:styleId="mord">
    <w:name w:val="mord"/>
    <w:basedOn w:val="DefaultParagraphFont"/>
    <w:rsid w:val="00FF1F7E"/>
  </w:style>
  <w:style w:type="character" w:customStyle="1" w:styleId="mopen">
    <w:name w:val="mopen"/>
    <w:basedOn w:val="DefaultParagraphFont"/>
    <w:rsid w:val="00FF1F7E"/>
  </w:style>
  <w:style w:type="character" w:customStyle="1" w:styleId="mclose">
    <w:name w:val="mclose"/>
    <w:basedOn w:val="DefaultParagraphFont"/>
    <w:rsid w:val="00FF1F7E"/>
  </w:style>
  <w:style w:type="character" w:customStyle="1" w:styleId="mrel">
    <w:name w:val="mrel"/>
    <w:basedOn w:val="DefaultParagraphFont"/>
    <w:rsid w:val="00FF1F7E"/>
  </w:style>
  <w:style w:type="character" w:customStyle="1" w:styleId="mbin">
    <w:name w:val="mbin"/>
    <w:basedOn w:val="DefaultParagraphFont"/>
    <w:rsid w:val="00FF1F7E"/>
  </w:style>
  <w:style w:type="character" w:customStyle="1" w:styleId="mop">
    <w:name w:val="mop"/>
    <w:basedOn w:val="DefaultParagraphFont"/>
    <w:rsid w:val="00FF1F7E"/>
  </w:style>
  <w:style w:type="character" w:customStyle="1" w:styleId="vlist-s">
    <w:name w:val="vlist-s"/>
    <w:basedOn w:val="DefaultParagraphFont"/>
    <w:rsid w:val="00FF1F7E"/>
  </w:style>
  <w:style w:type="character" w:customStyle="1" w:styleId="fontstyle01">
    <w:name w:val="fontstyle01"/>
    <w:basedOn w:val="DefaultParagraphFont"/>
    <w:rsid w:val="00B4798A"/>
    <w:rPr>
      <w:rFonts w:ascii="LinLibertineT" w:hAnsi="LinLibertineT" w:hint="default"/>
      <w:b w:val="0"/>
      <w:bCs w:val="0"/>
      <w:i w:val="0"/>
      <w:iCs w:val="0"/>
      <w:color w:val="000000"/>
      <w:sz w:val="16"/>
      <w:szCs w:val="16"/>
    </w:rPr>
  </w:style>
  <w:style w:type="character" w:styleId="Hyperlink">
    <w:name w:val="Hyperlink"/>
    <w:basedOn w:val="DefaultParagraphFont"/>
    <w:uiPriority w:val="99"/>
    <w:unhideWhenUsed/>
    <w:rsid w:val="00424469"/>
    <w:rPr>
      <w:color w:val="0563C1" w:themeColor="hyperlink"/>
      <w:u w:val="single"/>
    </w:rPr>
  </w:style>
  <w:style w:type="character" w:customStyle="1" w:styleId="UnresolvedMention">
    <w:name w:val="Unresolved Mention"/>
    <w:basedOn w:val="DefaultParagraphFont"/>
    <w:uiPriority w:val="99"/>
    <w:semiHidden/>
    <w:unhideWhenUsed/>
    <w:rsid w:val="00424469"/>
    <w:rPr>
      <w:color w:val="605E5C"/>
      <w:shd w:val="clear" w:color="auto" w:fill="E1DFDD"/>
    </w:rPr>
  </w:style>
  <w:style w:type="paragraph" w:customStyle="1" w:styleId="address">
    <w:name w:val="address"/>
    <w:basedOn w:val="Normal"/>
    <w:rsid w:val="00603550"/>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14:ligatures w14:val="none"/>
    </w:rPr>
  </w:style>
  <w:style w:type="character" w:customStyle="1" w:styleId="go">
    <w:name w:val="go"/>
    <w:basedOn w:val="DefaultParagraphFont"/>
    <w:rsid w:val="00603550"/>
  </w:style>
  <w:style w:type="paragraph" w:customStyle="1" w:styleId="1">
    <w:name w:val="1"/>
    <w:basedOn w:val="Normal"/>
    <w:qFormat/>
    <w:rsid w:val="007B0700"/>
    <w:pPr>
      <w:autoSpaceDE w:val="0"/>
      <w:autoSpaceDN w:val="0"/>
      <w:adjustRightInd w:val="0"/>
      <w:snapToGrid w:val="0"/>
      <w:spacing w:beforeLines="100" w:afterLines="50" w:after="0" w:line="240" w:lineRule="auto"/>
      <w:ind w:leftChars="1500" w:left="1500"/>
      <w:jc w:val="both"/>
    </w:pPr>
    <w:rPr>
      <w:rFonts w:ascii="Cambria" w:eastAsia="SimSun" w:hAnsi="Cambria" w:cs="Tw Cen MT"/>
      <w:b/>
      <w:color w:val="C45911" w:themeColor="accent2" w:themeShade="BF"/>
      <w:sz w:val="24"/>
      <w:szCs w:val="24"/>
      <w:lang w:eastAsia="zh-CN" w:bidi="ar-SA"/>
      <w14:ligatures w14:val="none"/>
    </w:rPr>
  </w:style>
  <w:style w:type="character" w:customStyle="1" w:styleId="Heading1Char">
    <w:name w:val="Heading 1 Char"/>
    <w:basedOn w:val="DefaultParagraphFont"/>
    <w:link w:val="Heading1"/>
    <w:rsid w:val="00F25365"/>
    <w:rPr>
      <w:rFonts w:ascii="Times New Roman" w:eastAsia="Times New Roman" w:hAnsi="Times New Roman" w:cs="Times New Roman"/>
      <w:b/>
      <w:kern w:val="0"/>
      <w:sz w:val="24"/>
      <w:szCs w:val="20"/>
      <w14:ligatures w14:val="none"/>
    </w:rPr>
  </w:style>
  <w:style w:type="character" w:customStyle="1" w:styleId="Heading2Char">
    <w:name w:val="Heading 2 Char"/>
    <w:basedOn w:val="DefaultParagraphFont"/>
    <w:link w:val="Heading2"/>
    <w:semiHidden/>
    <w:rsid w:val="00F25365"/>
    <w:rPr>
      <w:rFonts w:ascii="Times New Roman" w:eastAsia="Times New Roman" w:hAnsi="Times New Roman" w:cs="Times New Roman"/>
      <w:b/>
      <w:kern w:val="0"/>
      <w:sz w:val="20"/>
      <w:szCs w:val="20"/>
      <w14:ligatures w14:val="none"/>
    </w:rPr>
  </w:style>
  <w:style w:type="character" w:customStyle="1" w:styleId="Heading3Char">
    <w:name w:val="Heading 3 Char"/>
    <w:basedOn w:val="DefaultParagraphFont"/>
    <w:link w:val="Heading3"/>
    <w:rsid w:val="00F25365"/>
    <w:rPr>
      <w:rFonts w:ascii="Times New Roman" w:eastAsia="Times New Roman" w:hAnsi="Times New Roman" w:cs="Times New Roman"/>
      <w:kern w:val="0"/>
      <w:sz w:val="20"/>
      <w:szCs w:val="20"/>
      <w14:ligatures w14:val="none"/>
    </w:rPr>
  </w:style>
  <w:style w:type="character" w:customStyle="1" w:styleId="Heading4Char">
    <w:name w:val="Heading 4 Char"/>
    <w:basedOn w:val="DefaultParagraphFont"/>
    <w:link w:val="Heading4"/>
    <w:rsid w:val="00F25365"/>
    <w:rPr>
      <w:rFonts w:ascii="Times New Roman" w:eastAsia="Times New Roman" w:hAnsi="Times New Roman" w:cs="Times New Roman"/>
      <w:kern w:val="0"/>
      <w:sz w:val="20"/>
      <w:szCs w:val="20"/>
      <w14:ligatures w14:val="none"/>
    </w:rPr>
  </w:style>
  <w:style w:type="character" w:customStyle="1" w:styleId="Heading5Char">
    <w:name w:val="Heading 5 Char"/>
    <w:basedOn w:val="DefaultParagraphFont"/>
    <w:link w:val="Heading5"/>
    <w:semiHidden/>
    <w:rsid w:val="00F25365"/>
    <w:rPr>
      <w:rFonts w:asciiTheme="majorHAnsi" w:eastAsiaTheme="majorEastAsia" w:hAnsiTheme="majorHAnsi" w:cstheme="majorBidi"/>
      <w:color w:val="2F5496" w:themeColor="accent1" w:themeShade="BF"/>
      <w:kern w:val="0"/>
      <w:sz w:val="20"/>
      <w:szCs w:val="20"/>
      <w14:ligatures w14:val="none"/>
    </w:rPr>
  </w:style>
  <w:style w:type="character" w:customStyle="1" w:styleId="Heading6Char">
    <w:name w:val="Heading 6 Char"/>
    <w:basedOn w:val="DefaultParagraphFont"/>
    <w:link w:val="Heading6"/>
    <w:semiHidden/>
    <w:rsid w:val="00F25365"/>
    <w:rPr>
      <w:rFonts w:asciiTheme="majorHAnsi" w:eastAsiaTheme="majorEastAsia" w:hAnsiTheme="majorHAnsi" w:cstheme="majorBidi"/>
      <w:color w:val="1F3763" w:themeColor="accent1" w:themeShade="7F"/>
      <w:kern w:val="0"/>
      <w:sz w:val="20"/>
      <w:szCs w:val="20"/>
      <w14:ligatures w14:val="none"/>
    </w:rPr>
  </w:style>
  <w:style w:type="character" w:customStyle="1" w:styleId="Heading7Char">
    <w:name w:val="Heading 7 Char"/>
    <w:basedOn w:val="DefaultParagraphFont"/>
    <w:link w:val="Heading7"/>
    <w:semiHidden/>
    <w:rsid w:val="00F25365"/>
    <w:rPr>
      <w:rFonts w:asciiTheme="majorHAnsi" w:eastAsiaTheme="majorEastAsia" w:hAnsiTheme="majorHAnsi" w:cstheme="majorBidi"/>
      <w:i/>
      <w:iCs/>
      <w:color w:val="1F3763" w:themeColor="accent1" w:themeShade="7F"/>
      <w:kern w:val="0"/>
      <w:sz w:val="20"/>
      <w:szCs w:val="20"/>
      <w14:ligatures w14:val="none"/>
    </w:rPr>
  </w:style>
  <w:style w:type="character" w:customStyle="1" w:styleId="Heading8Char">
    <w:name w:val="Heading 8 Char"/>
    <w:basedOn w:val="DefaultParagraphFont"/>
    <w:link w:val="Heading8"/>
    <w:semiHidden/>
    <w:rsid w:val="00F25365"/>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semiHidden/>
    <w:rsid w:val="00F25365"/>
    <w:rPr>
      <w:rFonts w:asciiTheme="majorHAnsi" w:eastAsiaTheme="majorEastAsia" w:hAnsiTheme="majorHAnsi" w:cstheme="majorBidi"/>
      <w:i/>
      <w:iCs/>
      <w:color w:val="272727" w:themeColor="text1" w:themeTint="D8"/>
      <w:kern w:val="0"/>
      <w:sz w:val="21"/>
      <w:szCs w:val="21"/>
      <w14:ligatures w14:val="none"/>
    </w:rPr>
  </w:style>
  <w:style w:type="character" w:customStyle="1" w:styleId="heading">
    <w:name w:val="heading"/>
    <w:basedOn w:val="DefaultParagraphFont"/>
    <w:rsid w:val="00F25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490381">
      <w:bodyDiv w:val="1"/>
      <w:marLeft w:val="0"/>
      <w:marRight w:val="0"/>
      <w:marTop w:val="0"/>
      <w:marBottom w:val="0"/>
      <w:divBdr>
        <w:top w:val="none" w:sz="0" w:space="0" w:color="auto"/>
        <w:left w:val="none" w:sz="0" w:space="0" w:color="auto"/>
        <w:bottom w:val="none" w:sz="0" w:space="0" w:color="auto"/>
        <w:right w:val="none" w:sz="0" w:space="0" w:color="auto"/>
      </w:divBdr>
    </w:div>
    <w:div w:id="531891961">
      <w:bodyDiv w:val="1"/>
      <w:marLeft w:val="0"/>
      <w:marRight w:val="0"/>
      <w:marTop w:val="0"/>
      <w:marBottom w:val="0"/>
      <w:divBdr>
        <w:top w:val="none" w:sz="0" w:space="0" w:color="auto"/>
        <w:left w:val="none" w:sz="0" w:space="0" w:color="auto"/>
        <w:bottom w:val="none" w:sz="0" w:space="0" w:color="auto"/>
        <w:right w:val="none" w:sz="0" w:space="0" w:color="auto"/>
      </w:divBdr>
    </w:div>
    <w:div w:id="1107387387">
      <w:bodyDiv w:val="1"/>
      <w:marLeft w:val="0"/>
      <w:marRight w:val="0"/>
      <w:marTop w:val="0"/>
      <w:marBottom w:val="0"/>
      <w:divBdr>
        <w:top w:val="none" w:sz="0" w:space="0" w:color="auto"/>
        <w:left w:val="none" w:sz="0" w:space="0" w:color="auto"/>
        <w:bottom w:val="none" w:sz="0" w:space="0" w:color="auto"/>
        <w:right w:val="none" w:sz="0" w:space="0" w:color="auto"/>
      </w:divBdr>
    </w:div>
    <w:div w:id="2064408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arxiv.org/abs/1411.1784" TargetMode="External"/><Relationship Id="rId3" Type="http://schemas.openxmlformats.org/officeDocument/2006/relationships/styles" Target="styles.xml"/><Relationship Id="rId21" Type="http://schemas.openxmlformats.org/officeDocument/2006/relationships/hyperlink" Target="https://ojs.aaai.org/index.php/AAAI/article/view/670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arxiv.org/abs/1511.06434"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proceedings.neurips.cc/paper_files/paper/2014/hash/5ca3e9b122f61f8f06494c97b1afccf3-Abstract.html" TargetMode="External"/><Relationship Id="rId29" Type="http://schemas.openxmlformats.org/officeDocument/2006/relationships/hyperlink" Target="http://arxiv.org/abs/1801.02892" TargetMode="External"/><Relationship Id="rId1" Type="http://schemas.openxmlformats.org/officeDocument/2006/relationships/customXml" Target="../customXml/item1.xml"/><Relationship Id="rId6" Type="http://schemas.openxmlformats.org/officeDocument/2006/relationships/hyperlink" Target="mailto:shorifuddin@juniv.edu" TargetMode="External"/><Relationship Id="rId11" Type="http://schemas.openxmlformats.org/officeDocument/2006/relationships/image" Target="media/image5.PNG"/><Relationship Id="rId24" Type="http://schemas.openxmlformats.org/officeDocument/2006/relationships/hyperlink" Target="https://proceedings.neurips.cc/paper_files/paper/2016/hash/7c9d0b1f96aebd7b5eca8c3edaa19ebb-Abstract.html"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openaccess.thecvf.com/content_iccv_2017/html/Zhu_Unpaired_Image-To%20Image_Translation_ICCV_2017_paper.html" TargetMode="External"/><Relationship Id="rId28" Type="http://schemas.openxmlformats.org/officeDocument/2006/relationships/hyperlink" Target="https://proceedings.neurips.cc/paper_files/paper/2016/hash/502e4a16930e414107ee22b6198c578f-Abstract.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openaccess.thecvf.com/content_ICCV_2019/html/Liu_Learning_Deep_Priors_for_Image_Dehazing_ICCV_2019_paper.html" TargetMode="External"/><Relationship Id="rId27" Type="http://schemas.openxmlformats.org/officeDocument/2006/relationships/hyperlink" Target="http://openaccess.thecvf.com/content_CVPR_2020/html/Karras_Analyzing_and_Improving_the_Image_Quality_of_StyleGAN_CVPR_2020_paper.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BE875-780B-4989-987D-2C9582363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12384</Words>
  <Characters>70591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 Mostafiz</dc:creator>
  <cp:keywords/>
  <dc:description/>
  <cp:lastModifiedBy>user</cp:lastModifiedBy>
  <cp:revision>4</cp:revision>
  <cp:lastPrinted>2024-07-27T15:24:00Z</cp:lastPrinted>
  <dcterms:created xsi:type="dcterms:W3CDTF">2024-08-15T09:47:00Z</dcterms:created>
  <dcterms:modified xsi:type="dcterms:W3CDTF">2024-09-04T15:59:00Z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948d361e651f736d010dce9071d5bc3766b9974cfafa9432bbd7d22f1cf8f700</vt:lpwstr>
  </property>
</Properties>
</file>