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57FD4" w:rsidR="00240F67" w:rsidRDefault="00657FD4" w14:paraId="3BF84EC5" w14:textId="0A545E7E">
      <w:pPr>
        <w:rPr>
          <w:rFonts w:ascii="Times New Roman" w:hAnsi="Times New Roman" w:cs="Times New Roman"/>
          <w:b/>
        </w:rPr>
      </w:pPr>
      <w:r w:rsidRPr="00657FD4">
        <w:rPr>
          <w:rFonts w:ascii="Times New Roman" w:hAnsi="Times New Roman" w:cs="Times New Roman"/>
          <w:b/>
        </w:rPr>
        <w:t xml:space="preserve">3.1. A </w:t>
      </w:r>
      <w:r w:rsidRPr="00657FD4" w:rsidR="00EB74DE">
        <w:rPr>
          <w:rFonts w:ascii="Times New Roman" w:hAnsi="Times New Roman" w:cs="Times New Roman"/>
          <w:b/>
        </w:rPr>
        <w:t>földrajzi felfedezések és következményei</w:t>
      </w:r>
    </w:p>
    <w:p w:rsidRPr="00CE7350" w:rsidR="00EB74DE" w:rsidP="00EB74DE" w:rsidRDefault="00EB74DE" w14:paraId="05BB8502" w14:textId="76C2DA53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CE7350">
        <w:rPr>
          <w:rFonts w:ascii="Times New Roman" w:hAnsi="Times New Roman" w:cs="Times New Roman"/>
          <w:b/>
        </w:rPr>
        <w:t>földrajzi felfedezések</w:t>
      </w:r>
    </w:p>
    <w:p w:rsidR="00EB74DE" w:rsidP="00EB74DE" w:rsidRDefault="00116F11" w14:paraId="7926B764" w14:textId="56C82893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15-16 század fordulóján történtek</w:t>
      </w:r>
    </w:p>
    <w:p w:rsidR="00116F11" w:rsidP="00EB74DE" w:rsidRDefault="00116F11" w14:paraId="67162754" w14:textId="1940A485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 tartozik </w:t>
      </w:r>
      <w:r w:rsidRPr="00CE7350">
        <w:rPr>
          <w:rFonts w:ascii="Times New Roman" w:hAnsi="Times New Roman" w:cs="Times New Roman"/>
          <w:b/>
        </w:rPr>
        <w:t>Amerika 1492</w:t>
      </w:r>
      <w:r>
        <w:rPr>
          <w:rFonts w:ascii="Times New Roman" w:hAnsi="Times New Roman" w:cs="Times New Roman"/>
        </w:rPr>
        <w:t>-es felfedezése</w:t>
      </w:r>
      <w:r w:rsidR="00CA5A02">
        <w:rPr>
          <w:rFonts w:ascii="Times New Roman" w:hAnsi="Times New Roman" w:cs="Times New Roman"/>
        </w:rPr>
        <w:t>, Afrika megkerülésével út Ázsiába, a föld körbehajózása</w:t>
      </w:r>
    </w:p>
    <w:p w:rsidR="00CA5A02" w:rsidP="00EB74DE" w:rsidRDefault="004B2598" w14:paraId="38B4A7EA" w14:textId="339C4873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15. században Európa gazdasága és lakossága is dinamikusan növekedett</w:t>
      </w:r>
    </w:p>
    <w:p w:rsidR="007616A8" w:rsidP="007616A8" w:rsidRDefault="007616A8" w14:paraId="44C1728D" w14:textId="2E33260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megnőtt a nemesfémek utáni kereslet</w:t>
      </w:r>
    </w:p>
    <w:p w:rsidR="007616A8" w:rsidP="007616A8" w:rsidRDefault="007616A8" w14:paraId="36ACDE2A" w14:textId="4D728F0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aranyéhség</w:t>
      </w:r>
    </w:p>
    <w:p w:rsidR="007616A8" w:rsidP="0058708B" w:rsidRDefault="0058708B" w14:paraId="6B50DD3D" w14:textId="15392B31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Indiával</w:t>
      </w:r>
      <w:r w:rsidR="00CE7350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illetve Kínával történő kereskedelem miatt kiáramlott a nemesfém Európából</w:t>
      </w:r>
    </w:p>
    <w:p w:rsidR="0058708B" w:rsidP="0058708B" w:rsidRDefault="00AE0C59" w14:paraId="03EA68D1" w14:textId="317EDD5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selyemúton való kereskedés a török jelenlét miatt jelentősen megdrágult</w:t>
      </w:r>
    </w:p>
    <w:p w:rsidR="00AE0C59" w:rsidP="00AE0C59" w:rsidRDefault="00212FE5" w14:paraId="530ABD5F" w14:textId="77D57023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illetve a nemesfémbányás kimerülése is növelte a hiányt</w:t>
      </w:r>
    </w:p>
    <w:p w:rsidR="00212FE5" w:rsidP="00212FE5" w:rsidRDefault="008119D7" w14:paraId="609FBB3D" w14:textId="3A9E3606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térképészet és a hajózás fejlődése </w:t>
      </w:r>
      <w:r w:rsidR="0083124C">
        <w:rPr>
          <w:rFonts w:ascii="Times New Roman" w:hAnsi="Times New Roman" w:cs="Times New Roman"/>
        </w:rPr>
        <w:t>megteremtette a technikai feltételeket</w:t>
      </w:r>
    </w:p>
    <w:p w:rsidR="0083124C" w:rsidP="0083124C" w:rsidRDefault="0083124C" w14:paraId="1660C5FA" w14:textId="340C52E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elterjedt a gömbalakú föld elmélete</w:t>
      </w:r>
    </w:p>
    <w:p w:rsidR="00896C8F" w:rsidP="0083124C" w:rsidRDefault="00896C8F" w14:paraId="27D2273D" w14:textId="4D3AA56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levantei és a </w:t>
      </w:r>
      <w:r w:rsidRPr="00CE7350" w:rsidR="00B37F0C">
        <w:rPr>
          <w:rFonts w:ascii="Times New Roman" w:hAnsi="Times New Roman" w:cs="Times New Roman"/>
          <w:b/>
        </w:rPr>
        <w:t>H</w:t>
      </w:r>
      <w:r w:rsidRPr="00CE7350">
        <w:rPr>
          <w:rFonts w:ascii="Times New Roman" w:hAnsi="Times New Roman" w:cs="Times New Roman"/>
          <w:b/>
        </w:rPr>
        <w:t>anza</w:t>
      </w:r>
      <w:r w:rsidRPr="00CE7350" w:rsidR="00CE7350">
        <w:rPr>
          <w:rFonts w:ascii="Times New Roman" w:hAnsi="Times New Roman" w:cs="Times New Roman"/>
          <w:b/>
        </w:rPr>
        <w:t>-</w:t>
      </w:r>
      <w:r w:rsidRPr="00CE7350">
        <w:rPr>
          <w:rFonts w:ascii="Times New Roman" w:hAnsi="Times New Roman" w:cs="Times New Roman"/>
          <w:b/>
        </w:rPr>
        <w:t xml:space="preserve"> kereskedelem</w:t>
      </w:r>
      <w:r>
        <w:rPr>
          <w:rFonts w:ascii="Times New Roman" w:hAnsi="Times New Roman" w:cs="Times New Roman"/>
        </w:rPr>
        <w:t xml:space="preserve"> </w:t>
      </w:r>
      <w:r w:rsidR="00B37F0C">
        <w:rPr>
          <w:rFonts w:ascii="Times New Roman" w:hAnsi="Times New Roman" w:cs="Times New Roman"/>
        </w:rPr>
        <w:t>tengeri összekötésével fellendült az atlanti hajózás</w:t>
      </w:r>
    </w:p>
    <w:p w:rsidR="00B37F0C" w:rsidP="00D645EE" w:rsidRDefault="00D645EE" w14:paraId="6CC98B74" w14:textId="2293218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ehhez megfelelő hajó a karavella, és a navigációt segítő iránytű is elterjedt</w:t>
      </w:r>
    </w:p>
    <w:p w:rsidR="00D645EE" w:rsidP="00DB1896" w:rsidRDefault="00DB1896" w14:paraId="54437684" w14:textId="36B2C6BA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portugál felfedezők éveken át egyre </w:t>
      </w:r>
      <w:r w:rsidR="00CE7350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 xml:space="preserve">élebbre </w:t>
      </w:r>
      <w:r w:rsidR="00DD5A95">
        <w:rPr>
          <w:rFonts w:ascii="Times New Roman" w:hAnsi="Times New Roman" w:cs="Times New Roman"/>
        </w:rPr>
        <w:t>jutottak Afrika partjai mellett</w:t>
      </w:r>
    </w:p>
    <w:p w:rsidR="00DD5A95" w:rsidP="00DD5A95" w:rsidRDefault="00DD5A95" w14:paraId="0EDE0C01" w14:textId="72367CB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Jóreménység fokát Bartolomeo Dia</w:t>
      </w:r>
      <w:r w:rsidR="00CE1D0B">
        <w:rPr>
          <w:rFonts w:ascii="Times New Roman" w:hAnsi="Times New Roman" w:cs="Times New Roman"/>
        </w:rPr>
        <w:t>s érte el először</w:t>
      </w:r>
    </w:p>
    <w:p w:rsidR="00CE1D0B" w:rsidP="00CE1D0B" w:rsidRDefault="00CE1D0B" w14:paraId="4A1C043C" w14:textId="1FA15FA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1498-ban </w:t>
      </w:r>
      <w:r w:rsidRPr="00CE7350">
        <w:rPr>
          <w:rFonts w:ascii="Times New Roman" w:hAnsi="Times New Roman" w:cs="Times New Roman"/>
          <w:b/>
        </w:rPr>
        <w:t>Vasco da Gama</w:t>
      </w:r>
      <w:r>
        <w:rPr>
          <w:rFonts w:ascii="Times New Roman" w:hAnsi="Times New Roman" w:cs="Times New Roman"/>
        </w:rPr>
        <w:t xml:space="preserve"> Afrika megkerülésével jutott el Indiába</w:t>
      </w:r>
    </w:p>
    <w:p w:rsidR="00CE1D0B" w:rsidP="00501CBC" w:rsidRDefault="00501CBC" w14:paraId="08909430" w14:textId="22482C2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olcsóbbá vált a Távol-Kelettel történő kereskedelem</w:t>
      </w:r>
    </w:p>
    <w:p w:rsidR="00501CBC" w:rsidP="00501CBC" w:rsidRDefault="00501CBC" w14:paraId="282BF498" w14:textId="3CF0D98B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 a nemesfém kiáramlás nem szűnt meg</w:t>
      </w:r>
    </w:p>
    <w:p w:rsidR="00501CBC" w:rsidP="00673422" w:rsidRDefault="00673422" w14:paraId="06932AC1" w14:textId="037EA9D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felfedezés következtében csökkent a Földközi-tenger jelentősége</w:t>
      </w:r>
      <w:r w:rsidR="00CE7350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illetve a </w:t>
      </w:r>
      <w:r w:rsidRPr="00CE7350">
        <w:rPr>
          <w:rFonts w:ascii="Times New Roman" w:hAnsi="Times New Roman" w:cs="Times New Roman"/>
          <w:b/>
        </w:rPr>
        <w:t>levantei kereskedele</w:t>
      </w:r>
      <w:r w:rsidRPr="00CE7350" w:rsidR="004E06F4">
        <w:rPr>
          <w:rFonts w:ascii="Times New Roman" w:hAnsi="Times New Roman" w:cs="Times New Roman"/>
          <w:b/>
        </w:rPr>
        <w:t>m</w:t>
      </w:r>
      <w:r w:rsidR="004E06F4">
        <w:rPr>
          <w:rFonts w:ascii="Times New Roman" w:hAnsi="Times New Roman" w:cs="Times New Roman"/>
        </w:rPr>
        <w:t xml:space="preserve"> is csökkent</w:t>
      </w:r>
    </w:p>
    <w:p w:rsidR="004E06F4" w:rsidP="004E06F4" w:rsidRDefault="004E06F4" w14:paraId="31F26593" w14:textId="722D4E2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1492-ben a </w:t>
      </w:r>
      <w:r w:rsidR="00EB099C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panyol korona szolgálatában álló </w:t>
      </w:r>
      <w:r w:rsidRPr="00CE7350">
        <w:rPr>
          <w:rFonts w:ascii="Times New Roman" w:hAnsi="Times New Roman" w:cs="Times New Roman"/>
          <w:b/>
        </w:rPr>
        <w:t>Kolumbusz</w:t>
      </w:r>
      <w:r>
        <w:rPr>
          <w:rFonts w:ascii="Times New Roman" w:hAnsi="Times New Roman" w:cs="Times New Roman"/>
        </w:rPr>
        <w:t xml:space="preserve"> </w:t>
      </w:r>
      <w:r w:rsidR="00EB099C">
        <w:rPr>
          <w:rFonts w:ascii="Times New Roman" w:hAnsi="Times New Roman" w:cs="Times New Roman"/>
        </w:rPr>
        <w:t>eljutott a Bahama-szigetekig ezzel felfedezve Amerikát</w:t>
      </w:r>
    </w:p>
    <w:p w:rsidR="00EB099C" w:rsidP="0020013C" w:rsidRDefault="0020013C" w14:paraId="7AA9F5EC" w14:textId="2D4534A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ő maga úgy vélte</w:t>
      </w:r>
      <w:r w:rsidR="00CE7350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hogy Japánban ért partot</w:t>
      </w:r>
    </w:p>
    <w:p w:rsidR="0020013C" w:rsidP="0020013C" w:rsidRDefault="00BC108E" w14:paraId="075CAF9F" w14:textId="22A2FAB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új földrészt Amerigo Vespucciról nevezték </w:t>
      </w:r>
      <w:proofErr w:type="gramStart"/>
      <w:r>
        <w:rPr>
          <w:rFonts w:ascii="Times New Roman" w:hAnsi="Times New Roman" w:cs="Times New Roman"/>
        </w:rPr>
        <w:t>el</w:t>
      </w:r>
      <w:proofErr w:type="gramEnd"/>
      <w:r>
        <w:rPr>
          <w:rFonts w:ascii="Times New Roman" w:hAnsi="Times New Roman" w:cs="Times New Roman"/>
        </w:rPr>
        <w:t xml:space="preserve"> aki a partvidéket térképezte fel</w:t>
      </w:r>
    </w:p>
    <w:p w:rsidR="00BC108E" w:rsidP="00BC108E" w:rsidRDefault="008628F4" w14:paraId="7BE0A7E4" w14:textId="465A6F5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1519-22-es expedíciója során </w:t>
      </w:r>
      <w:r w:rsidRPr="00CE7350">
        <w:rPr>
          <w:rFonts w:ascii="Times New Roman" w:hAnsi="Times New Roman" w:cs="Times New Roman"/>
          <w:b/>
        </w:rPr>
        <w:t>Megallán</w:t>
      </w:r>
      <w:r>
        <w:rPr>
          <w:rFonts w:ascii="Times New Roman" w:hAnsi="Times New Roman" w:cs="Times New Roman"/>
        </w:rPr>
        <w:t xml:space="preserve"> körbehajózta a földet ezzel bizonyítva a gömb alakot</w:t>
      </w:r>
    </w:p>
    <w:p w:rsidR="008628F4" w:rsidP="008628F4" w:rsidRDefault="008628F4" w14:paraId="7A7394F5" w14:textId="5F1C9AB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ő maga a Fülöp- szigetek térségében életét vesztette</w:t>
      </w:r>
    </w:p>
    <w:p w:rsidRPr="00CE7350" w:rsidR="008628F4" w:rsidP="00651B3C" w:rsidRDefault="00AA2E90" w14:paraId="258764FA" w14:textId="37843708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CE7350">
        <w:rPr>
          <w:rFonts w:ascii="Times New Roman" w:hAnsi="Times New Roman" w:cs="Times New Roman"/>
          <w:b/>
        </w:rPr>
        <w:t>korai gyarmatosítás és következményei</w:t>
      </w:r>
    </w:p>
    <w:p w:rsidR="00AA2E90" w:rsidP="00AA2E90" w:rsidRDefault="00483D74" w14:paraId="3E2BC1F4" w14:textId="5302BFD1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kezdeti portugál gyarmatok inkább kereskedelmi telepek voltak a part mentén</w:t>
      </w:r>
      <w:r w:rsidR="00CE7350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="007B564F">
        <w:rPr>
          <w:rFonts w:ascii="Times New Roman" w:hAnsi="Times New Roman" w:cs="Times New Roman"/>
        </w:rPr>
        <w:t>mint valós egybefüggő gyarmatok</w:t>
      </w:r>
    </w:p>
    <w:p w:rsidR="007B564F" w:rsidP="007B564F" w:rsidRDefault="00610F60" w14:paraId="28964220" w14:textId="6A197BE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nem is volt cél a gyarmatbirodalmak kiépítése</w:t>
      </w:r>
    </w:p>
    <w:p w:rsidR="00610F60" w:rsidP="00610F60" w:rsidRDefault="000C597D" w14:paraId="705D4786" w14:textId="33710CE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mivel a gyarmatosítás célja a kereskedelem és a hajózási útvonalak kiépítése</w:t>
      </w:r>
      <w:r w:rsidR="007E7E58">
        <w:rPr>
          <w:rFonts w:ascii="Times New Roman" w:hAnsi="Times New Roman" w:cs="Times New Roman"/>
        </w:rPr>
        <w:t xml:space="preserve"> volt</w:t>
      </w:r>
    </w:p>
    <w:p w:rsidR="007E7E58" w:rsidP="007E7E58" w:rsidRDefault="007E7E58" w14:paraId="58EF1A43" w14:textId="431922E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valamint a nagy ázsiai birodalmak meg tudták védeni magukat</w:t>
      </w:r>
    </w:p>
    <w:p w:rsidR="007E7E58" w:rsidP="007E7E58" w:rsidRDefault="007E7E58" w14:paraId="21D971CC" w14:textId="720CD17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így inkább ők </w:t>
      </w:r>
      <w:r w:rsidR="00920AE7">
        <w:rPr>
          <w:rFonts w:ascii="Times New Roman" w:hAnsi="Times New Roman" w:cs="Times New Roman"/>
        </w:rPr>
        <w:t>kerekedtek a kereskedők felé</w:t>
      </w:r>
    </w:p>
    <w:p w:rsidR="00920AE7" w:rsidP="00920AE7" w:rsidRDefault="009E33FD" w14:paraId="7586451B" w14:textId="34A47278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ezzel szemben a spanyol konkvisztádorok </w:t>
      </w:r>
      <w:r w:rsidR="0072788B">
        <w:rPr>
          <w:rFonts w:ascii="Times New Roman" w:hAnsi="Times New Roman" w:cs="Times New Roman"/>
        </w:rPr>
        <w:t>nagy kiterjedésű gyarmatbirodalmakat hoztak létre</w:t>
      </w:r>
    </w:p>
    <w:p w:rsidR="0072788B" w:rsidP="0072788B" w:rsidRDefault="0072788B" w14:paraId="50F4BC80" w14:textId="2F8277A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legyőzték a Közép-Amerikában addig létező Azték </w:t>
      </w:r>
      <w:r w:rsidR="00D77E94">
        <w:rPr>
          <w:rFonts w:ascii="Times New Roman" w:hAnsi="Times New Roman" w:cs="Times New Roman"/>
        </w:rPr>
        <w:t>Birodalmat</w:t>
      </w:r>
    </w:p>
    <w:p w:rsidR="00D77E94" w:rsidP="0072788B" w:rsidRDefault="00D77E94" w14:paraId="79FDDA7D" w14:textId="71C6420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illetve Dél-Amerikában és az Andokban elterjedő Inka Birodalmat</w:t>
      </w:r>
    </w:p>
    <w:p w:rsidR="00D77E94" w:rsidP="004C5244" w:rsidRDefault="004C5244" w14:paraId="49FB7F0F" w14:textId="3D86D36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ezt a folyamatot könnyítette meg, hogy az indián civilizációk a bronzkor technikai </w:t>
      </w:r>
      <w:r w:rsidR="00BB2754">
        <w:rPr>
          <w:rFonts w:ascii="Times New Roman" w:hAnsi="Times New Roman" w:cs="Times New Roman"/>
        </w:rPr>
        <w:t>színvonalán álltak</w:t>
      </w:r>
    </w:p>
    <w:p w:rsidR="00BB2754" w:rsidP="00BB2754" w:rsidRDefault="00BB2754" w14:paraId="76F3D11F" w14:textId="4FAD0BD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azonban a birodalmak bukásának </w:t>
      </w:r>
      <w:r w:rsidR="00A70731">
        <w:rPr>
          <w:rFonts w:ascii="Times New Roman" w:hAnsi="Times New Roman" w:cs="Times New Roman"/>
        </w:rPr>
        <w:t xml:space="preserve">meghatározó szerepe volt az európai </w:t>
      </w:r>
      <w:r w:rsidR="00124F3A">
        <w:rPr>
          <w:rFonts w:ascii="Times New Roman" w:hAnsi="Times New Roman" w:cs="Times New Roman"/>
        </w:rPr>
        <w:t>járványok szerepe</w:t>
      </w:r>
    </w:p>
    <w:p w:rsidR="00124F3A" w:rsidP="00124F3A" w:rsidRDefault="00C61733" w14:paraId="3F91B31E" w14:textId="57C97569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így tehát a spanyol gyarmatok nem </w:t>
      </w:r>
      <w:r w:rsidR="00815CD6">
        <w:rPr>
          <w:rFonts w:ascii="Times New Roman" w:hAnsi="Times New Roman" w:cs="Times New Roman"/>
        </w:rPr>
        <w:t>kereskedelmi telepek voltak, hanem az európai szükségletek ellátására termeltek</w:t>
      </w:r>
      <w:r w:rsidR="00815CD6">
        <w:rPr>
          <w:rFonts w:ascii="Times New Roman" w:hAnsi="Times New Roman" w:cs="Times New Roman"/>
        </w:rPr>
        <w:tab/>
      </w:r>
    </w:p>
    <w:p w:rsidR="00815CD6" w:rsidP="00815CD6" w:rsidRDefault="00343BAF" w14:paraId="25605D4F" w14:textId="49F3736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átvették a nemesfémbányákat</w:t>
      </w:r>
      <w:r w:rsidR="009100D2">
        <w:rPr>
          <w:rFonts w:ascii="Times New Roman" w:hAnsi="Times New Roman" w:cs="Times New Roman"/>
        </w:rPr>
        <w:t>, és újakat nyitottak</w:t>
      </w:r>
    </w:p>
    <w:p w:rsidR="009100D2" w:rsidP="009100D2" w:rsidRDefault="009100D2" w14:paraId="3B575E2A" w14:textId="013E7C2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CE7350">
        <w:rPr>
          <w:rFonts w:ascii="Times New Roman" w:hAnsi="Times New Roman" w:cs="Times New Roman"/>
          <w:b/>
        </w:rPr>
        <w:t>ültetvény</w:t>
      </w:r>
      <w:r>
        <w:rPr>
          <w:rFonts w:ascii="Times New Roman" w:hAnsi="Times New Roman" w:cs="Times New Roman"/>
        </w:rPr>
        <w:t>eket</w:t>
      </w:r>
      <w:r w:rsidR="00F001DC">
        <w:rPr>
          <w:rFonts w:ascii="Times New Roman" w:hAnsi="Times New Roman" w:cs="Times New Roman"/>
        </w:rPr>
        <w:t xml:space="preserve"> (dohány, gyapot, kakaó)</w:t>
      </w:r>
      <w:r>
        <w:rPr>
          <w:rFonts w:ascii="Times New Roman" w:hAnsi="Times New Roman" w:cs="Times New Roman"/>
        </w:rPr>
        <w:t xml:space="preserve"> hoztak létre ezzel </w:t>
      </w:r>
      <w:r w:rsidR="00FC39B4">
        <w:rPr>
          <w:rFonts w:ascii="Times New Roman" w:hAnsi="Times New Roman" w:cs="Times New Roman"/>
        </w:rPr>
        <w:t xml:space="preserve">ellátva az anyaországot és az európai piacot </w:t>
      </w:r>
    </w:p>
    <w:p w:rsidR="001C4125" w:rsidP="001B12C6" w:rsidRDefault="001B12C6" w14:paraId="15625351" w14:textId="17DD9EE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járványok által végzett pusztítás következtében </w:t>
      </w:r>
      <w:r w:rsidR="00052633">
        <w:rPr>
          <w:rFonts w:ascii="Times New Roman" w:hAnsi="Times New Roman" w:cs="Times New Roman"/>
        </w:rPr>
        <w:t>munkaerőhiány lépett fel</w:t>
      </w:r>
    </w:p>
    <w:p w:rsidR="00052633" w:rsidP="00052633" w:rsidRDefault="00052633" w14:paraId="5C1F741F" w14:textId="2B858F24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orvoslására fekete rabszolgákat vittek oda</w:t>
      </w:r>
      <w:r w:rsidR="00741D29">
        <w:rPr>
          <w:rFonts w:ascii="Times New Roman" w:hAnsi="Times New Roman" w:cs="Times New Roman"/>
        </w:rPr>
        <w:t xml:space="preserve"> Afrikából</w:t>
      </w:r>
      <w:r w:rsidR="00CE7350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hogy ellássák a feladatokat</w:t>
      </w:r>
    </w:p>
    <w:p w:rsidR="009F2E24" w:rsidP="009D1AC0" w:rsidRDefault="009F2E24" w14:paraId="5FE623B0" w14:textId="784298F2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elkezdett kialakulni a világkereskedelem</w:t>
      </w:r>
    </w:p>
    <w:p w:rsidR="009D1AC0" w:rsidP="009D1AC0" w:rsidRDefault="009D1AC0" w14:paraId="4C1D0ACC" w14:textId="58AF0B5A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spanyol és a portugál érdekszféra ütközése miatt konfliktus alakult ki</w:t>
      </w:r>
    </w:p>
    <w:p w:rsidR="009D1AC0" w:rsidP="009D1AC0" w:rsidRDefault="00F86313" w14:paraId="1F5D4865" w14:textId="5694405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ennek orvoslására a pápa segítségével </w:t>
      </w:r>
      <w:r w:rsidR="00610431">
        <w:rPr>
          <w:rFonts w:ascii="Times New Roman" w:hAnsi="Times New Roman" w:cs="Times New Roman"/>
        </w:rPr>
        <w:t>létrehozták a tordesillasi szerződést 1494-ben</w:t>
      </w:r>
    </w:p>
    <w:p w:rsidR="00610431" w:rsidP="00610431" w:rsidRDefault="00610431" w14:paraId="108ECD36" w14:textId="604E633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ebben felosztották a gyarmatosítható területeket egymás között</w:t>
      </w:r>
    </w:p>
    <w:p w:rsidR="00610431" w:rsidP="00610431" w:rsidRDefault="00530B67" w14:paraId="76BE2E69" w14:textId="733CE811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Amerika a spanyoloké</w:t>
      </w:r>
    </w:p>
    <w:p w:rsidR="00530B67" w:rsidP="00610431" w:rsidRDefault="00530B67" w14:paraId="49B75292" w14:textId="7837AA43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Brazília, Afrika és Ázsia portugál</w:t>
      </w:r>
    </w:p>
    <w:p w:rsidR="00530B67" w:rsidP="00530B67" w:rsidRDefault="00530B67" w14:paraId="2D1965F0" w14:textId="40EE165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ezt a megállapodást a későbbi gyarmatosító országok nem vették figyelembe</w:t>
      </w:r>
    </w:p>
    <w:p w:rsidR="00530B67" w:rsidP="00E77BE1" w:rsidRDefault="00E77BE1" w14:paraId="2104392B" w14:textId="6DEB20A8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Amerikából új növényeket hoztak vissza Európába</w:t>
      </w:r>
    </w:p>
    <w:p w:rsidR="00E77BE1" w:rsidP="00E77BE1" w:rsidRDefault="00E77BE1" w14:paraId="63DBEB33" w14:textId="5FA7F19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ám ezek tömeges termesztése csak a 18. században indult meg</w:t>
      </w:r>
    </w:p>
    <w:p w:rsidR="00E77BE1" w:rsidP="00E77BE1" w:rsidRDefault="00070DA5" w14:paraId="0692E482" w14:textId="226132B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kukorica, burgonya, paprika, paradicsom, dohány, tök, napraforgó</w:t>
      </w:r>
    </w:p>
    <w:p w:rsidR="00070DA5" w:rsidP="00070DA5" w:rsidRDefault="00F02D62" w14:paraId="16FED220" w14:textId="0B499BA2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későbbi gyarmatosítók</w:t>
      </w:r>
    </w:p>
    <w:p w:rsidR="00F02D62" w:rsidP="00F02D62" w:rsidRDefault="00F02D62" w14:paraId="4F004020" w14:textId="421FAD12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17. században 3 újabb ország kezdett gyarmatosításba</w:t>
      </w:r>
    </w:p>
    <w:p w:rsidR="00F02D62" w:rsidP="00F02D62" w:rsidRDefault="00A55980" w14:paraId="1EDC0F04" w14:textId="6E51E3E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spanyolok alól felszabadult Hollandia, Anglia és Franciaország</w:t>
      </w:r>
    </w:p>
    <w:p w:rsidR="00DA0E70" w:rsidP="00DA0E70" w:rsidRDefault="008044EB" w14:paraId="375EC9BE" w14:textId="324AECCC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3CD1D6B0" w:rsidR="6007591E">
        <w:rPr>
          <w:rFonts w:ascii="Times New Roman" w:hAnsi="Times New Roman" w:cs="Times New Roman"/>
        </w:rPr>
        <w:t xml:space="preserve">a </w:t>
      </w:r>
      <w:r w:rsidRPr="3CD1D6B0" w:rsidR="6007591E">
        <w:rPr>
          <w:rFonts w:ascii="Times New Roman" w:hAnsi="Times New Roman" w:cs="Times New Roman"/>
        </w:rPr>
        <w:t>hollandok</w:t>
      </w:r>
      <w:r w:rsidRPr="3CD1D6B0" w:rsidR="6D77CD64">
        <w:rPr>
          <w:rFonts w:ascii="Times New Roman" w:hAnsi="Times New Roman" w:cs="Times New Roman"/>
        </w:rPr>
        <w:t xml:space="preserve"> elhódították a portugáloktól a fűszerekben gazdag Indonéz szigeteket</w:t>
      </w:r>
      <w:r w:rsidRPr="3CD1D6B0" w:rsidR="25C34770">
        <w:rPr>
          <w:rFonts w:ascii="Times New Roman" w:hAnsi="Times New Roman" w:cs="Times New Roman"/>
        </w:rPr>
        <w:t>, és a Távol-Keletre vezető hajóutakat ellenőrző Fokföldet</w:t>
      </w:r>
    </w:p>
    <w:p w:rsidR="005A7510" w:rsidP="005A7510" w:rsidRDefault="005F5661" w14:paraId="2B93BCC3" w14:textId="485AB3B8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angolok és a franciák Indiát hódították el a portugáloktól, </w:t>
      </w:r>
      <w:r w:rsidR="00642003">
        <w:rPr>
          <w:rFonts w:ascii="Times New Roman" w:hAnsi="Times New Roman" w:cs="Times New Roman"/>
        </w:rPr>
        <w:t>ott kereskedelmi telepeket hoztak létre</w:t>
      </w:r>
    </w:p>
    <w:p w:rsidR="00642003" w:rsidP="00642003" w:rsidRDefault="00642003" w14:paraId="4BDCCB01" w14:textId="27A0601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itt később a britek felülkerekedtek a franciákon</w:t>
      </w:r>
    </w:p>
    <w:p w:rsidR="00F71509" w:rsidP="00F71509" w:rsidRDefault="00F71509" w14:paraId="7FBA3AE6" w14:textId="7610999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nagyobb területek gyarmatosítására csak később fog sor kerülni</w:t>
      </w:r>
    </w:p>
    <w:p w:rsidR="00F71509" w:rsidP="00F71509" w:rsidRDefault="0092736B" w14:paraId="5D22C0EA" w14:textId="1DB2951D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illetve mindhárom ország megvetette a lábát Észak-Amerikában</w:t>
      </w:r>
    </w:p>
    <w:p w:rsidR="0092736B" w:rsidP="0092736B" w:rsidRDefault="0092736B" w14:paraId="5126C53F" w14:textId="672584F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franciák Luisianat és </w:t>
      </w:r>
      <w:r w:rsidR="00641543">
        <w:rPr>
          <w:rFonts w:ascii="Times New Roman" w:hAnsi="Times New Roman" w:cs="Times New Roman"/>
        </w:rPr>
        <w:t>Québecet hozták létre</w:t>
      </w:r>
    </w:p>
    <w:p w:rsidR="00641543" w:rsidP="0092736B" w:rsidRDefault="00641543" w14:paraId="0168F04D" w14:textId="56E1347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angolok Virgini</w:t>
      </w:r>
      <w:r w:rsidR="003B1AB1">
        <w:rPr>
          <w:rFonts w:ascii="Times New Roman" w:hAnsi="Times New Roman" w:cs="Times New Roman"/>
        </w:rPr>
        <w:t>át</w:t>
      </w:r>
    </w:p>
    <w:p w:rsidR="003B1AB1" w:rsidP="0092736B" w:rsidRDefault="003B1AB1" w14:paraId="39B53FE1" w14:textId="49E573F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hollandok pedig a keleti partvidéken hoztak létre telepeket</w:t>
      </w:r>
    </w:p>
    <w:p w:rsidR="003B1AB1" w:rsidP="006578B0" w:rsidRDefault="006578B0" w14:paraId="0A196AA5" w14:textId="0D8895E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hosszútávon az angolok kiszorították a hollandokat a keleti partvidékről</w:t>
      </w:r>
    </w:p>
    <w:p w:rsidR="006578B0" w:rsidP="006578B0" w:rsidRDefault="00AF5868" w14:paraId="2CCDE86B" w14:textId="6004106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többek között New York-ot is megszerezték</w:t>
      </w:r>
    </w:p>
    <w:p w:rsidR="00AF5868" w:rsidP="00112A6C" w:rsidRDefault="00112A6C" w14:paraId="723526BA" w14:textId="2890B4C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világkereskedelem és kialakulása</w:t>
      </w:r>
    </w:p>
    <w:p w:rsidR="00112A6C" w:rsidP="00112A6C" w:rsidRDefault="00112A6C" w14:paraId="6F2529AF" w14:textId="324CFB35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felfedezések és a gyarmatosítás következtében alakult ki a világkereskedelem rendszere</w:t>
      </w:r>
    </w:p>
    <w:p w:rsidR="00112A6C" w:rsidP="00112A6C" w:rsidRDefault="00D1562E" w14:paraId="1C86AA2D" w14:textId="5DF5A88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Európaiak iparcikkeket vittek </w:t>
      </w:r>
      <w:r w:rsidR="007F7A32">
        <w:rPr>
          <w:rFonts w:ascii="Times New Roman" w:hAnsi="Times New Roman" w:cs="Times New Roman"/>
        </w:rPr>
        <w:t>Afrikába és Amerikába</w:t>
      </w:r>
    </w:p>
    <w:p w:rsidR="007F7A32" w:rsidP="00112A6C" w:rsidRDefault="007F7A32" w14:paraId="57E0751F" w14:textId="035A08A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Afrikából rabszolgákat vittek Amerikába</w:t>
      </w:r>
    </w:p>
    <w:p w:rsidR="00652263" w:rsidP="00112A6C" w:rsidRDefault="00652263" w14:paraId="763D7EED" w14:textId="3B51787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Amerikából pedig terményeket</w:t>
      </w:r>
      <w:r w:rsidR="00FD4DF7">
        <w:rPr>
          <w:rFonts w:ascii="Times New Roman" w:hAnsi="Times New Roman" w:cs="Times New Roman"/>
        </w:rPr>
        <w:t>, nemesfémet</w:t>
      </w:r>
      <w:r>
        <w:rPr>
          <w:rFonts w:ascii="Times New Roman" w:hAnsi="Times New Roman" w:cs="Times New Roman"/>
        </w:rPr>
        <w:t xml:space="preserve"> vittek Európába</w:t>
      </w:r>
    </w:p>
    <w:p w:rsidR="00652263" w:rsidP="00652263" w:rsidRDefault="00652263" w14:paraId="2713ADE7" w14:textId="02686BC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ezt a hármas rendszert hívjuk </w:t>
      </w:r>
      <w:r w:rsidR="009E1DC9">
        <w:rPr>
          <w:rFonts w:ascii="Times New Roman" w:hAnsi="Times New Roman" w:cs="Times New Roman"/>
        </w:rPr>
        <w:t>atlanti kereskedelmi háromszögnek</w:t>
      </w:r>
    </w:p>
    <w:p w:rsidR="00C02442" w:rsidP="009E1DC9" w:rsidRDefault="00FD4DF7" w14:paraId="504B32E5" w14:textId="74105EF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Ázsiából továbbra is </w:t>
      </w:r>
      <w:r w:rsidR="00B53D59">
        <w:rPr>
          <w:rFonts w:ascii="Times New Roman" w:hAnsi="Times New Roman" w:cs="Times New Roman"/>
        </w:rPr>
        <w:t>luxuscikkeket</w:t>
      </w:r>
      <w:r w:rsidR="00C02442">
        <w:rPr>
          <w:rFonts w:ascii="Times New Roman" w:hAnsi="Times New Roman" w:cs="Times New Roman"/>
        </w:rPr>
        <w:t xml:space="preserve"> és textíliákat</w:t>
      </w:r>
      <w:r w:rsidR="00B53D59">
        <w:rPr>
          <w:rFonts w:ascii="Times New Roman" w:hAnsi="Times New Roman" w:cs="Times New Roman"/>
        </w:rPr>
        <w:t xml:space="preserve"> vittek Európába</w:t>
      </w:r>
    </w:p>
    <w:p w:rsidR="009E1DC9" w:rsidP="00C02442" w:rsidRDefault="00C02442" w14:paraId="293ED3FD" w14:textId="7FD816A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ezért többségében nemesfémeket, illetve iparcikkeket </w:t>
      </w:r>
      <w:r w:rsidR="00DD401E">
        <w:rPr>
          <w:rFonts w:ascii="Times New Roman" w:hAnsi="Times New Roman" w:cs="Times New Roman"/>
        </w:rPr>
        <w:t>vittek Ázsiába</w:t>
      </w:r>
      <w:r w:rsidR="00B53D59">
        <w:rPr>
          <w:rFonts w:ascii="Times New Roman" w:hAnsi="Times New Roman" w:cs="Times New Roman"/>
        </w:rPr>
        <w:t xml:space="preserve"> </w:t>
      </w:r>
    </w:p>
    <w:p w:rsidR="00B53D59" w:rsidP="00B53D59" w:rsidRDefault="007521B9" w14:paraId="6B9169E6" w14:textId="54A12DF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ám ezek tengeri úton történő szállítása miatt hanyatlásnak indult a selyemút és a levantei kereskedelem is</w:t>
      </w:r>
    </w:p>
    <w:p w:rsidR="007521B9" w:rsidP="007521B9" w:rsidRDefault="00526346" w14:paraId="7C2E9ABB" w14:textId="4A21C86F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világkereskedelem kialakulása átalakította a hagyományos kereskedelmi útvonalakat</w:t>
      </w:r>
    </w:p>
    <w:p w:rsidR="00526346" w:rsidP="00526346" w:rsidRDefault="00F71397" w14:paraId="34113D67" w14:textId="3110B93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hosszútávon a levantei és a selyemút kereskedelmének </w:t>
      </w:r>
      <w:r w:rsidR="00E4101F">
        <w:rPr>
          <w:rFonts w:ascii="Times New Roman" w:hAnsi="Times New Roman" w:cs="Times New Roman"/>
        </w:rPr>
        <w:t>hanyatlása hozzájárult Itália</w:t>
      </w:r>
      <w:r w:rsidR="00843CF3">
        <w:rPr>
          <w:rFonts w:ascii="Times New Roman" w:hAnsi="Times New Roman" w:cs="Times New Roman"/>
        </w:rPr>
        <w:t xml:space="preserve"> gazdasági stagnálásához majd lemaradásához</w:t>
      </w:r>
    </w:p>
    <w:p w:rsidR="001A2122" w:rsidP="00526346" w:rsidRDefault="001A2122" w14:paraId="49BF696F" w14:textId="4F08716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Európán belül fellendült a </w:t>
      </w:r>
      <w:r w:rsidRPr="005A2072">
        <w:rPr>
          <w:rFonts w:ascii="Times New Roman" w:hAnsi="Times New Roman" w:cs="Times New Roman"/>
          <w:b/>
        </w:rPr>
        <w:t>Hanza-kereskedelem</w:t>
      </w:r>
    </w:p>
    <w:p w:rsidR="00CE27FD" w:rsidP="00CE27FD" w:rsidRDefault="00CE27FD" w14:paraId="345F90F7" w14:textId="1543C17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nyugatról iparcikkeket </w:t>
      </w:r>
      <w:r w:rsidR="008941A7">
        <w:rPr>
          <w:rFonts w:ascii="Times New Roman" w:hAnsi="Times New Roman" w:cs="Times New Roman"/>
        </w:rPr>
        <w:t>szállítottak keletre</w:t>
      </w:r>
    </w:p>
    <w:p w:rsidR="008941A7" w:rsidP="00CE27FD" w:rsidRDefault="008941A7" w14:paraId="5C433416" w14:textId="09892D8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keletről pedig nyersanyagokat és </w:t>
      </w:r>
      <w:r w:rsidR="00314C40">
        <w:rPr>
          <w:rFonts w:ascii="Times New Roman" w:hAnsi="Times New Roman" w:cs="Times New Roman"/>
        </w:rPr>
        <w:t>élelmiszert vittek nyugatra</w:t>
      </w:r>
    </w:p>
    <w:p w:rsidRPr="005A2072" w:rsidR="00314C40" w:rsidP="00314C40" w:rsidRDefault="00314C40" w14:paraId="0EE540BE" w14:textId="466DE5A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5A2072">
        <w:rPr>
          <w:rFonts w:ascii="Times New Roman" w:hAnsi="Times New Roman" w:cs="Times New Roman"/>
          <w:b/>
        </w:rPr>
        <w:t>a korai kapitalizmus</w:t>
      </w:r>
    </w:p>
    <w:p w:rsidR="00314C40" w:rsidP="00314C40" w:rsidRDefault="0091049C" w14:paraId="0A47588D" w14:textId="56EE075A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kapitalizmus</w:t>
      </w:r>
    </w:p>
    <w:p w:rsidR="0091049C" w:rsidP="0091049C" w:rsidRDefault="007F088C" w14:paraId="11B31460" w14:textId="3CCE5F5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Európába beáramló nemesfémek következtében a pénz értéke csökkent</w:t>
      </w:r>
    </w:p>
    <w:p w:rsidR="007F088C" w:rsidP="007F088C" w:rsidRDefault="007F088C" w14:paraId="6C4580BD" w14:textId="0977D98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ezt </w:t>
      </w:r>
      <w:r w:rsidRPr="005A2072">
        <w:rPr>
          <w:rFonts w:ascii="Times New Roman" w:hAnsi="Times New Roman" w:cs="Times New Roman"/>
          <w:b/>
        </w:rPr>
        <w:t>árforradalom</w:t>
      </w:r>
      <w:r>
        <w:rPr>
          <w:rFonts w:ascii="Times New Roman" w:hAnsi="Times New Roman" w:cs="Times New Roman"/>
        </w:rPr>
        <w:t xml:space="preserve">nak, </w:t>
      </w:r>
      <w:r w:rsidRPr="005A2072">
        <w:rPr>
          <w:rFonts w:ascii="Times New Roman" w:hAnsi="Times New Roman" w:cs="Times New Roman"/>
          <w:b/>
        </w:rPr>
        <w:t>infláció</w:t>
      </w:r>
      <w:r>
        <w:rPr>
          <w:rFonts w:ascii="Times New Roman" w:hAnsi="Times New Roman" w:cs="Times New Roman"/>
        </w:rPr>
        <w:t>nak hívjuk</w:t>
      </w:r>
    </w:p>
    <w:p w:rsidR="00841C44" w:rsidP="00841C44" w:rsidRDefault="00841C44" w14:paraId="03363E17" w14:textId="09E09C5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növekvő árak</w:t>
      </w:r>
      <w:r w:rsidR="00BE78B0">
        <w:rPr>
          <w:rFonts w:ascii="Times New Roman" w:hAnsi="Times New Roman" w:cs="Times New Roman"/>
        </w:rPr>
        <w:t>, és az új piacok megjelenése ösztönözte az európai termelést</w:t>
      </w:r>
    </w:p>
    <w:p w:rsidR="00BE78B0" w:rsidP="00BE78B0" w:rsidRDefault="00BE78B0" w14:paraId="27FEF9A7" w14:textId="4D5CB62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világkereskedelem kialakulása segítette elő a kapitalizmus (</w:t>
      </w:r>
      <w:r w:rsidRPr="005A2072">
        <w:rPr>
          <w:rFonts w:ascii="Times New Roman" w:hAnsi="Times New Roman" w:cs="Times New Roman"/>
          <w:b/>
        </w:rPr>
        <w:t xml:space="preserve">tőkés </w:t>
      </w:r>
      <w:r>
        <w:rPr>
          <w:rFonts w:ascii="Times New Roman" w:hAnsi="Times New Roman" w:cs="Times New Roman"/>
        </w:rPr>
        <w:t>gazdaság) kialakulását</w:t>
      </w:r>
    </w:p>
    <w:p w:rsidR="00BE78B0" w:rsidP="00A97224" w:rsidRDefault="00A97224" w14:paraId="4EE35B0C" w14:textId="39EF492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eddig úgy tartották, hogy </w:t>
      </w:r>
      <w:r w:rsidR="00BC2BC9">
        <w:rPr>
          <w:rFonts w:ascii="Times New Roman" w:hAnsi="Times New Roman" w:cs="Times New Roman"/>
        </w:rPr>
        <w:t>a termelést csak a munkaerő növelésével lehet emelni</w:t>
      </w:r>
    </w:p>
    <w:p w:rsidR="00BC2BC9" w:rsidP="00BC2BC9" w:rsidRDefault="00BC2BC9" w14:paraId="76AA0A8E" w14:textId="6483BEB4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a fogyasztók száma is nőtt</w:t>
      </w:r>
    </w:p>
    <w:p w:rsidR="00681866" w:rsidP="00681866" w:rsidRDefault="00681866" w14:paraId="099833D3" w14:textId="7B832D0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bővülő piac </w:t>
      </w:r>
      <w:r w:rsidR="00A25D9C">
        <w:rPr>
          <w:rFonts w:ascii="Times New Roman" w:hAnsi="Times New Roman" w:cs="Times New Roman"/>
        </w:rPr>
        <w:t xml:space="preserve">megmutatta, hogy </w:t>
      </w:r>
      <w:r w:rsidR="00CF65FB">
        <w:rPr>
          <w:rFonts w:ascii="Times New Roman" w:hAnsi="Times New Roman" w:cs="Times New Roman"/>
        </w:rPr>
        <w:t>növelni lehet a termelőképességet más módon is</w:t>
      </w:r>
    </w:p>
    <w:p w:rsidR="00CF65FB" w:rsidP="00CF65FB" w:rsidRDefault="00CF65FB" w14:paraId="5EE904CE" w14:textId="60661013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új technológiák, </w:t>
      </w:r>
      <w:proofErr w:type="gramStart"/>
      <w:r w:rsidR="00B32518">
        <w:rPr>
          <w:rFonts w:ascii="Times New Roman" w:hAnsi="Times New Roman" w:cs="Times New Roman"/>
        </w:rPr>
        <w:t>tömegtermelés,</w:t>
      </w:r>
      <w:proofErr w:type="gramEnd"/>
      <w:r w:rsidR="00B32518">
        <w:rPr>
          <w:rFonts w:ascii="Times New Roman" w:hAnsi="Times New Roman" w:cs="Times New Roman"/>
        </w:rPr>
        <w:t xml:space="preserve"> stb.</w:t>
      </w:r>
    </w:p>
    <w:p w:rsidR="00B32518" w:rsidP="00B32518" w:rsidRDefault="00B32518" w14:paraId="42437644" w14:textId="043279F5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 </w:t>
      </w:r>
      <w:proofErr w:type="gramStart"/>
      <w:r>
        <w:rPr>
          <w:rFonts w:ascii="Times New Roman" w:hAnsi="Times New Roman" w:cs="Times New Roman"/>
        </w:rPr>
        <w:t>tők</w:t>
      </w:r>
      <w:r w:rsidR="00D30DF1">
        <w:rPr>
          <w:rFonts w:ascii="Times New Roman" w:hAnsi="Times New Roman" w:cs="Times New Roman"/>
        </w:rPr>
        <w:t>ét</w:t>
      </w:r>
      <w:proofErr w:type="gramEnd"/>
      <w:r>
        <w:rPr>
          <w:rFonts w:ascii="Times New Roman" w:hAnsi="Times New Roman" w:cs="Times New Roman"/>
        </w:rPr>
        <w:t xml:space="preserve"> azaz a termelésbe befektetett javakat kívánt</w:t>
      </w:r>
    </w:p>
    <w:p w:rsidR="00D30DF1" w:rsidP="00572987" w:rsidRDefault="00D30DF1" w14:paraId="27B943E0" w14:textId="5184B33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nagyobb piacot már nem voltak képesek ellátni a céhek</w:t>
      </w:r>
    </w:p>
    <w:p w:rsidR="00AF0920" w:rsidP="00572987" w:rsidRDefault="00AF0920" w14:paraId="4605D502" w14:textId="43765A6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ennek kikerülésére jött létre </w:t>
      </w:r>
      <w:r w:rsidR="003930A9">
        <w:rPr>
          <w:rFonts w:ascii="Times New Roman" w:hAnsi="Times New Roman" w:cs="Times New Roman"/>
        </w:rPr>
        <w:t>a felvásárlás-kiadás rendszere</w:t>
      </w:r>
    </w:p>
    <w:p w:rsidR="003930A9" w:rsidP="00572987" w:rsidRDefault="003930A9" w14:paraId="17242AD6" w14:textId="0A0BBC25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kereskedő felvásárolta az alapanyagot ezt kiadta paraszti bérmunkásoknak</w:t>
      </w:r>
    </w:p>
    <w:p w:rsidR="002409BD" w:rsidP="00572987" w:rsidRDefault="002409BD" w14:paraId="1A23E15E" w14:textId="48C977F7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ezt követően a készterméket eladta a munkásokat pedig kifizette</w:t>
      </w:r>
    </w:p>
    <w:p w:rsidR="002409BD" w:rsidP="00572987" w:rsidRDefault="00F47E4D" w14:paraId="1133D267" w14:textId="6041C03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következő lépés az volt</w:t>
      </w:r>
      <w:r w:rsidR="005A2072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hogy a tőkés, vagyis a vállalkozó maga </w:t>
      </w:r>
      <w:r w:rsidR="002C46C6">
        <w:rPr>
          <w:rFonts w:ascii="Times New Roman" w:hAnsi="Times New Roman" w:cs="Times New Roman"/>
        </w:rPr>
        <w:t>épített műhelyt</w:t>
      </w:r>
      <w:r w:rsidR="005A2072">
        <w:rPr>
          <w:rFonts w:ascii="Times New Roman" w:hAnsi="Times New Roman" w:cs="Times New Roman"/>
        </w:rPr>
        <w:t>,</w:t>
      </w:r>
      <w:r w:rsidR="002C46C6">
        <w:rPr>
          <w:rFonts w:ascii="Times New Roman" w:hAnsi="Times New Roman" w:cs="Times New Roman"/>
        </w:rPr>
        <w:t xml:space="preserve"> ahol bérmunkásokat foglalkoztatott</w:t>
      </w:r>
    </w:p>
    <w:p w:rsidRPr="005A2072" w:rsidR="002C46C6" w:rsidP="00572987" w:rsidRDefault="002C46C6" w14:paraId="55DD8B55" w14:textId="734F6DCE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ezt nevezzük </w:t>
      </w:r>
      <w:r w:rsidRPr="005A2072">
        <w:rPr>
          <w:rFonts w:ascii="Times New Roman" w:hAnsi="Times New Roman" w:cs="Times New Roman"/>
          <w:b/>
        </w:rPr>
        <w:t>manufaktúrának</w:t>
      </w:r>
    </w:p>
    <w:p w:rsidR="002C46C6" w:rsidP="00572987" w:rsidRDefault="001B61C9" w14:paraId="7A3088EF" w14:textId="6A4DA458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itt az előállítást munkafolyamatokra bontották </w:t>
      </w:r>
    </w:p>
    <w:p w:rsidR="001B61C9" w:rsidP="001B61C9" w:rsidRDefault="001B61C9" w14:paraId="783166A6" w14:textId="2F8F4525">
      <w:pPr>
        <w:pStyle w:val="Listaszerbekezds"/>
        <w:numPr>
          <w:ilvl w:val="6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nem volt szükség képzett munkaerőre</w:t>
      </w:r>
    </w:p>
    <w:p w:rsidR="001D32B9" w:rsidP="00572987" w:rsidRDefault="001D32B9" w14:paraId="26CA3A3C" w14:textId="42EF6018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lehetővé tette sok termék olcsó előállítását</w:t>
      </w:r>
    </w:p>
    <w:p w:rsidR="001D32B9" w:rsidP="008B319A" w:rsidRDefault="001D32B9" w14:paraId="48449059" w14:textId="55792A6B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ezek a termékek vesztettek minőségükből</w:t>
      </w:r>
      <w:r w:rsidR="005A2072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de sokat tudtak termelni</w:t>
      </w:r>
    </w:p>
    <w:p w:rsidR="001D32B9" w:rsidP="008B319A" w:rsidRDefault="008B319A" w14:paraId="4C8E5DC2" w14:textId="372ACFD6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elvált egymástól a termelő és a tulajdonos személye</w:t>
      </w:r>
    </w:p>
    <w:p w:rsidRPr="005A2072" w:rsidR="008B319A" w:rsidP="008B319A" w:rsidRDefault="008B319A" w14:paraId="7E453426" w14:textId="30C43E44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  <w:b/>
        </w:rPr>
      </w:pPr>
      <w:r w:rsidRPr="005A2072">
        <w:rPr>
          <w:rFonts w:ascii="Times New Roman" w:hAnsi="Times New Roman" w:cs="Times New Roman"/>
          <w:b/>
        </w:rPr>
        <w:t>tőkés, bérmunkás</w:t>
      </w:r>
    </w:p>
    <w:p w:rsidR="008B319A" w:rsidP="008B319A" w:rsidRDefault="009C74B4" w14:paraId="4939344D" w14:textId="5FE53C8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üzleti lehetőségek bővülésével váltak egyre fontosabbá a </w:t>
      </w:r>
      <w:r w:rsidRPr="005A2072">
        <w:rPr>
          <w:rFonts w:ascii="Times New Roman" w:hAnsi="Times New Roman" w:cs="Times New Roman"/>
          <w:b/>
        </w:rPr>
        <w:t>bank</w:t>
      </w:r>
      <w:r>
        <w:rPr>
          <w:rFonts w:ascii="Times New Roman" w:hAnsi="Times New Roman" w:cs="Times New Roman"/>
        </w:rPr>
        <w:t>ok</w:t>
      </w:r>
    </w:p>
    <w:p w:rsidR="009C74B4" w:rsidP="009C74B4" w:rsidRDefault="000C6FEA" w14:paraId="33497581" w14:textId="37AFF90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bankok gyűjtötték a</w:t>
      </w:r>
      <w:r w:rsidR="00B35A13">
        <w:rPr>
          <w:rFonts w:ascii="Times New Roman" w:hAnsi="Times New Roman" w:cs="Times New Roman"/>
        </w:rPr>
        <w:t xml:space="preserve"> lakosság megtakarításait</w:t>
      </w:r>
    </w:p>
    <w:p w:rsidR="00B35A13" w:rsidP="00B35A13" w:rsidRDefault="00B35A13" w14:paraId="17B12569" w14:textId="10DE96F1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kamatot fizetve utána</w:t>
      </w:r>
    </w:p>
    <w:p w:rsidR="00B35A13" w:rsidP="00B35A13" w:rsidRDefault="00B35A13" w14:paraId="36940543" w14:textId="41F6238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ebből hitelezték a vállalkozó tőkésosztályt</w:t>
      </w:r>
    </w:p>
    <w:p w:rsidR="00B35A13" w:rsidP="00B35A13" w:rsidRDefault="00B35A13" w14:paraId="08C5F5BA" w14:textId="4601CF6F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hitelkamatot számoltak fel</w:t>
      </w:r>
    </w:p>
    <w:p w:rsidR="00B35A13" w:rsidP="00B35A13" w:rsidRDefault="00B35A13" w14:paraId="118CC5A9" w14:textId="047D9B5F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ebből profit</w:t>
      </w:r>
    </w:p>
    <w:p w:rsidR="00B35A13" w:rsidP="00B35A13" w:rsidRDefault="008467E7" w14:paraId="5A18F1DD" w14:textId="2B61272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bankok elterjedésével </w:t>
      </w:r>
      <w:r w:rsidR="00E862EB">
        <w:rPr>
          <w:rFonts w:ascii="Times New Roman" w:hAnsi="Times New Roman" w:cs="Times New Roman"/>
        </w:rPr>
        <w:t>csökkentek a kamatok</w:t>
      </w:r>
    </w:p>
    <w:p w:rsidR="00E862EB" w:rsidP="00E862EB" w:rsidRDefault="00E862EB" w14:paraId="32BF62BC" w14:textId="56E7C91B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olcsóbbá vált a hitelfelvétel</w:t>
      </w:r>
    </w:p>
    <w:p w:rsidR="00E862EB" w:rsidP="00E862EB" w:rsidRDefault="00E862EB" w14:paraId="488B473B" w14:textId="5E2C2D72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gyorsul a gazdasági fejlődés</w:t>
      </w:r>
    </w:p>
    <w:p w:rsidR="00E862EB" w:rsidP="00E862EB" w:rsidRDefault="004E7AB0" w14:paraId="0780F57A" w14:textId="78602D0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megnövelte a pénzforgalmat</w:t>
      </w:r>
    </w:p>
    <w:p w:rsidR="004E7AB0" w:rsidP="004E7AB0" w:rsidRDefault="007A7D99" w14:paraId="0B74C99D" w14:textId="370147EF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fellendítve a gazdaságot</w:t>
      </w:r>
    </w:p>
    <w:p w:rsidR="007A7D99" w:rsidP="007A7D99" w:rsidRDefault="007A7D99" w14:paraId="5002E65A" w14:textId="71A1335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megjelentek a </w:t>
      </w:r>
      <w:r w:rsidRPr="005A2072">
        <w:rPr>
          <w:rFonts w:ascii="Times New Roman" w:hAnsi="Times New Roman" w:cs="Times New Roman"/>
          <w:b/>
        </w:rPr>
        <w:t>részvénytársaság</w:t>
      </w:r>
      <w:r>
        <w:rPr>
          <w:rFonts w:ascii="Times New Roman" w:hAnsi="Times New Roman" w:cs="Times New Roman"/>
        </w:rPr>
        <w:t>ok is</w:t>
      </w:r>
    </w:p>
    <w:p w:rsidR="007A7D99" w:rsidP="007A7D99" w:rsidRDefault="00BE27BE" w14:paraId="04AE27AA" w14:textId="200F845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ezeknek a cégeknek több tulajdonosuk van</w:t>
      </w:r>
    </w:p>
    <w:p w:rsidR="00BE27BE" w:rsidP="00BE27BE" w:rsidRDefault="00BE27BE" w14:paraId="53BDC9B5" w14:textId="581A48F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részvényeket bocsátanak ki ezeket megvásárolva </w:t>
      </w:r>
      <w:r w:rsidR="00DF35F4">
        <w:rPr>
          <w:rFonts w:ascii="Times New Roman" w:hAnsi="Times New Roman" w:cs="Times New Roman"/>
        </w:rPr>
        <w:t>újabb tulajdonosokat szerezhetnek a cégek</w:t>
      </w:r>
    </w:p>
    <w:p w:rsidR="00DF35F4" w:rsidP="00DF35F4" w:rsidRDefault="00DF35F4" w14:paraId="2F963B2D" w14:textId="2423693E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részesülnek a profitokban, és valamilyen szinten a cégvezetésben is (ha elég nagy részesedéssel rendelkeznek)</w:t>
      </w:r>
    </w:p>
    <w:p w:rsidR="00DF35F4" w:rsidP="00A74A34" w:rsidRDefault="00A74A34" w14:paraId="15325915" w14:textId="44C95BDB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újabb tőkét is tudott juttatni a vállalkozásba, bár növelte a tulajdonosok számát is</w:t>
      </w:r>
    </w:p>
    <w:p w:rsidR="00A74A34" w:rsidP="00A74A34" w:rsidRDefault="00A41A03" w14:paraId="4F5D03BF" w14:textId="049AE2E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megjelent a korlátolt felelősség is</w:t>
      </w:r>
    </w:p>
    <w:p w:rsidR="00A41A03" w:rsidP="00A41A03" w:rsidRDefault="00A41A03" w14:paraId="11FC4A93" w14:textId="245D3C8A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azt jelenti</w:t>
      </w:r>
      <w:r w:rsidR="005A2072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hogy egy cég tulajdonosai saját vagyonukkal nem felelnek a cég tartozásaiért</w:t>
      </w:r>
    </w:p>
    <w:p w:rsidR="00A41A03" w:rsidP="00477E38" w:rsidRDefault="00477E38" w14:paraId="44425EA4" w14:textId="405F7E85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ezt a célt szolgálta a tőke</w:t>
      </w:r>
    </w:p>
    <w:p w:rsidR="00477E38" w:rsidP="00551D11" w:rsidRDefault="00551D11" w14:paraId="5F5275B8" w14:textId="5EAE4B8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részvények adásvétele a </w:t>
      </w:r>
      <w:r w:rsidRPr="005A2072">
        <w:rPr>
          <w:rFonts w:ascii="Times New Roman" w:hAnsi="Times New Roman" w:cs="Times New Roman"/>
          <w:b/>
        </w:rPr>
        <w:t>tőzsdén</w:t>
      </w:r>
      <w:r>
        <w:rPr>
          <w:rFonts w:ascii="Times New Roman" w:hAnsi="Times New Roman" w:cs="Times New Roman"/>
        </w:rPr>
        <w:t xml:space="preserve"> történt</w:t>
      </w:r>
    </w:p>
    <w:p w:rsidRPr="005A2072" w:rsidR="00551D11" w:rsidP="00F62B26" w:rsidRDefault="00F62B26" w14:paraId="59E12592" w14:textId="0747B5C0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/>
        </w:rPr>
      </w:pPr>
      <w:r w:rsidRPr="005A2072">
        <w:rPr>
          <w:rFonts w:ascii="Times New Roman" w:hAnsi="Times New Roman" w:cs="Times New Roman"/>
          <w:b/>
        </w:rPr>
        <w:t>gazdasági</w:t>
      </w:r>
      <w:r w:rsidRPr="005A2072" w:rsidR="005A2072">
        <w:rPr>
          <w:rFonts w:ascii="Times New Roman" w:hAnsi="Times New Roman" w:cs="Times New Roman"/>
          <w:b/>
        </w:rPr>
        <w:t>-</w:t>
      </w:r>
      <w:r w:rsidRPr="005A2072">
        <w:rPr>
          <w:rFonts w:ascii="Times New Roman" w:hAnsi="Times New Roman" w:cs="Times New Roman"/>
          <w:b/>
        </w:rPr>
        <w:t>társadalmi</w:t>
      </w:r>
      <w:r w:rsidRPr="005A2072" w:rsidR="005A2072">
        <w:rPr>
          <w:rFonts w:ascii="Times New Roman" w:hAnsi="Times New Roman" w:cs="Times New Roman"/>
          <w:b/>
        </w:rPr>
        <w:t xml:space="preserve"> és</w:t>
      </w:r>
      <w:r w:rsidRPr="005A2072">
        <w:rPr>
          <w:rFonts w:ascii="Times New Roman" w:hAnsi="Times New Roman" w:cs="Times New Roman"/>
          <w:b/>
        </w:rPr>
        <w:t xml:space="preserve"> államszervezeti hatások</w:t>
      </w:r>
    </w:p>
    <w:p w:rsidR="00F62B26" w:rsidP="00F62B26" w:rsidRDefault="008F68EC" w14:paraId="3E431F2E" w14:textId="0FCF249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Ny-Európában az érett középkorban már </w:t>
      </w:r>
      <w:r w:rsidR="00832582">
        <w:rPr>
          <w:rFonts w:ascii="Times New Roman" w:hAnsi="Times New Roman" w:cs="Times New Roman"/>
        </w:rPr>
        <w:t>háttérbe szorult a majorság</w:t>
      </w:r>
      <w:r w:rsidR="00832582">
        <w:rPr>
          <w:rFonts w:ascii="Times New Roman" w:hAnsi="Times New Roman" w:cs="Times New Roman"/>
        </w:rPr>
        <w:tab/>
      </w:r>
    </w:p>
    <w:p w:rsidR="00832582" w:rsidP="00832582" w:rsidRDefault="00832582" w14:paraId="5520370F" w14:textId="487A9AA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földesurak teljes birtokukat jobbágytelkekre osztották</w:t>
      </w:r>
    </w:p>
    <w:p w:rsidR="00832582" w:rsidP="00832582" w:rsidRDefault="00832582" w14:paraId="5D41DF35" w14:textId="0A472D45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beérték az adókkal</w:t>
      </w:r>
    </w:p>
    <w:p w:rsidR="00832582" w:rsidP="00832582" w:rsidRDefault="00832582" w14:paraId="0E5425F7" w14:textId="7A7F8EA1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gyakorlatilag megszűnt a robot</w:t>
      </w:r>
    </w:p>
    <w:p w:rsidR="00832582" w:rsidP="00832582" w:rsidRDefault="00880A4B" w14:paraId="4321BB7F" w14:textId="614AF9D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a kora újkorra a parasztok gyakorlatilag bérlőkké váltak</w:t>
      </w:r>
    </w:p>
    <w:p w:rsidR="00880A4B" w:rsidP="00880A4B" w:rsidRDefault="00880A4B" w14:paraId="10EDA6FA" w14:textId="41B32BFA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kezdett visszaszorulni a jobbágyság intézménye</w:t>
      </w:r>
    </w:p>
    <w:p w:rsidR="00880A4B" w:rsidP="00880A4B" w:rsidRDefault="00BF6201" w14:paraId="64BEE351" w14:textId="0F05088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egyre bővülő polgárság miatt megnövekedtek az uralkodó adóbevételei</w:t>
      </w:r>
    </w:p>
    <w:p w:rsidR="00BF6201" w:rsidP="00BF6201" w:rsidRDefault="00BF6201" w14:paraId="46121613" w14:textId="5BD229EE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a nemesség befolyása visszaszorult</w:t>
      </w:r>
    </w:p>
    <w:p w:rsidR="00BF6201" w:rsidP="00BF6201" w:rsidRDefault="00150519" w14:paraId="0A5D5532" w14:textId="5FC2EBC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69CE012B" w:rsidR="20782180">
        <w:rPr>
          <w:rFonts w:ascii="Times New Roman" w:hAnsi="Times New Roman" w:cs="Times New Roman"/>
        </w:rPr>
        <w:t xml:space="preserve">monopóliumokat adtak bérbe, és el ezzel </w:t>
      </w:r>
      <w:r w:rsidRPr="69CE012B" w:rsidR="7B166AAD">
        <w:rPr>
          <w:rFonts w:ascii="Times New Roman" w:hAnsi="Times New Roman" w:cs="Times New Roman"/>
        </w:rPr>
        <w:t>plusz</w:t>
      </w:r>
      <w:r w:rsidRPr="69CE012B" w:rsidR="20782180">
        <w:rPr>
          <w:rFonts w:ascii="Times New Roman" w:hAnsi="Times New Roman" w:cs="Times New Roman"/>
        </w:rPr>
        <w:t xml:space="preserve"> jövedelemre tettek szert</w:t>
      </w:r>
    </w:p>
    <w:p w:rsidR="00150519" w:rsidP="00150519" w:rsidRDefault="007D48F1" w14:paraId="0F3EF32E" w14:textId="33A0CFA9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kereskedelem fellendülése ösztönözte</w:t>
      </w:r>
    </w:p>
    <w:p w:rsidR="007D48F1" w:rsidP="007D48F1" w:rsidRDefault="008E0926" w14:paraId="566427B5" w14:textId="11BF8A6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05A2072">
        <w:rPr>
          <w:rFonts w:ascii="Times New Roman" w:hAnsi="Times New Roman" w:cs="Times New Roman"/>
        </w:rPr>
        <w:t>a</w:t>
      </w:r>
      <w:r w:rsidRPr="005A2072">
        <w:rPr>
          <w:rFonts w:ascii="Times New Roman" w:hAnsi="Times New Roman" w:cs="Times New Roman"/>
          <w:strike/>
        </w:rPr>
        <w:t xml:space="preserve"> hűbéri vagy</w:t>
      </w:r>
      <w:r>
        <w:rPr>
          <w:rFonts w:ascii="Times New Roman" w:hAnsi="Times New Roman" w:cs="Times New Roman"/>
        </w:rPr>
        <w:t xml:space="preserve"> rendi intézmények helyett a megnövekedett jövedelmek </w:t>
      </w:r>
      <w:r w:rsidR="00A75BAB">
        <w:rPr>
          <w:rFonts w:ascii="Times New Roman" w:hAnsi="Times New Roman" w:cs="Times New Roman"/>
        </w:rPr>
        <w:t>lehetővé tették a képzett hivatalnokrendszer és a zsoldoshadsereg fenntartását</w:t>
      </w:r>
    </w:p>
    <w:p w:rsidR="00A75BAB" w:rsidP="0014296D" w:rsidRDefault="0014296D" w14:paraId="6E31E873" w14:textId="65142F2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megjelent az </w:t>
      </w:r>
      <w:r w:rsidRPr="005A2072">
        <w:rPr>
          <w:rFonts w:ascii="Times New Roman" w:hAnsi="Times New Roman" w:cs="Times New Roman"/>
          <w:b/>
        </w:rPr>
        <w:t>abszolutizmus</w:t>
      </w:r>
      <w:r w:rsidR="005A2072">
        <w:rPr>
          <w:rFonts w:ascii="Times New Roman" w:hAnsi="Times New Roman" w:cs="Times New Roman"/>
        </w:rPr>
        <w:t>,</w:t>
      </w:r>
      <w:r w:rsidR="008E0A20">
        <w:rPr>
          <w:rFonts w:ascii="Times New Roman" w:hAnsi="Times New Roman" w:cs="Times New Roman"/>
        </w:rPr>
        <w:t xml:space="preserve"> mint kormányzati forma</w:t>
      </w:r>
    </w:p>
    <w:p w:rsidR="0014296D" w:rsidP="0014296D" w:rsidRDefault="0014296D" w14:paraId="6F6E9D1C" w14:textId="1593EDAA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ami </w:t>
      </w:r>
      <w:r w:rsidR="008E0A20">
        <w:rPr>
          <w:rFonts w:ascii="Times New Roman" w:hAnsi="Times New Roman" w:cs="Times New Roman"/>
        </w:rPr>
        <w:t>visszaszorította a rendek befolyását</w:t>
      </w:r>
    </w:p>
    <w:p w:rsidR="008E0A20" w:rsidP="00F64EC1" w:rsidRDefault="00F64EC1" w14:paraId="20D3AE87" w14:textId="30A556E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Közép-Európában</w:t>
      </w:r>
    </w:p>
    <w:p w:rsidR="00F64EC1" w:rsidP="00F64EC1" w:rsidRDefault="003565A1" w14:paraId="1AA7A0C5" w14:textId="01997F1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nyugati megnövekedett árutermelés nagyobb igényt jelentett a </w:t>
      </w:r>
      <w:r w:rsidR="00EE1B88">
        <w:rPr>
          <w:rFonts w:ascii="Times New Roman" w:hAnsi="Times New Roman" w:cs="Times New Roman"/>
        </w:rPr>
        <w:t>keleti mezőgazdasági terményekre</w:t>
      </w:r>
    </w:p>
    <w:p w:rsidR="00D70C9E" w:rsidP="00D70C9E" w:rsidRDefault="00D70C9E" w14:paraId="188B6140" w14:textId="41817BF4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árutermelés a </w:t>
      </w:r>
      <w:r w:rsidRPr="005A2072">
        <w:rPr>
          <w:rFonts w:ascii="Times New Roman" w:hAnsi="Times New Roman" w:cs="Times New Roman"/>
          <w:b/>
        </w:rPr>
        <w:t>majorság</w:t>
      </w:r>
      <w:r>
        <w:rPr>
          <w:rFonts w:ascii="Times New Roman" w:hAnsi="Times New Roman" w:cs="Times New Roman"/>
        </w:rPr>
        <w:t xml:space="preserve">on zajlott, így a birtokosok annak bővítésére és fejlesztésére </w:t>
      </w:r>
      <w:r w:rsidR="005A2B40">
        <w:rPr>
          <w:rFonts w:ascii="Times New Roman" w:hAnsi="Times New Roman" w:cs="Times New Roman"/>
        </w:rPr>
        <w:t>törekedtek</w:t>
      </w:r>
    </w:p>
    <w:p w:rsidR="005A2B40" w:rsidP="005A2B40" w:rsidRDefault="005A2B40" w14:paraId="1E330AC1" w14:textId="0CE5AD94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 w:rsidRPr="005A2072">
        <w:rPr>
          <w:rFonts w:ascii="Times New Roman" w:hAnsi="Times New Roman" w:cs="Times New Roman"/>
          <w:b/>
        </w:rPr>
        <w:t xml:space="preserve">robot </w:t>
      </w:r>
      <w:r>
        <w:rPr>
          <w:rFonts w:ascii="Times New Roman" w:hAnsi="Times New Roman" w:cs="Times New Roman"/>
        </w:rPr>
        <w:t>növelése</w:t>
      </w:r>
    </w:p>
    <w:p w:rsidR="005A2B40" w:rsidP="005A2B40" w:rsidRDefault="00D22409" w14:paraId="6913043C" w14:textId="6E17C7E5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paraszti ellenállást letörve</w:t>
      </w:r>
      <w:r w:rsidR="007900A3">
        <w:rPr>
          <w:rFonts w:ascii="Times New Roman" w:hAnsi="Times New Roman" w:cs="Times New Roman"/>
        </w:rPr>
        <w:t xml:space="preserve"> szigorították a jobbágyi kötöttségeket</w:t>
      </w:r>
    </w:p>
    <w:p w:rsidR="007900A3" w:rsidP="007900A3" w:rsidRDefault="007900A3" w14:paraId="21AFB006" w14:textId="0A5CE6F2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megtiltották a szabad költözést</w:t>
      </w:r>
    </w:p>
    <w:p w:rsidR="00AE4A2E" w:rsidP="00AE4A2E" w:rsidRDefault="00AE4A2E" w14:paraId="6631ADB6" w14:textId="11019AF3">
      <w:pPr>
        <w:pStyle w:val="Listaszerbekezds"/>
        <w:numPr>
          <w:ilvl w:val="6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röghöz kötés</w:t>
      </w:r>
    </w:p>
    <w:p w:rsidR="007900A3" w:rsidP="007900A3" w:rsidRDefault="00D26043" w14:paraId="11349730" w14:textId="68399E71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és a jobbágyi státuszból történő kiemelkedést</w:t>
      </w:r>
    </w:p>
    <w:p w:rsidR="00D26043" w:rsidP="00D26043" w:rsidRDefault="00D26043" w14:paraId="254847D3" w14:textId="70271AC4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ezt nevezik </w:t>
      </w:r>
      <w:r w:rsidRPr="005A2072">
        <w:rPr>
          <w:rFonts w:ascii="Times New Roman" w:hAnsi="Times New Roman" w:cs="Times New Roman"/>
          <w:b/>
        </w:rPr>
        <w:t>örökös jobbágyságnak</w:t>
      </w:r>
    </w:p>
    <w:p w:rsidR="00B25424" w:rsidP="00B25424" w:rsidRDefault="00453993" w14:paraId="7C417EE5" w14:textId="7777777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ezek a folyamatok vezettek a </w:t>
      </w:r>
      <w:r w:rsidRPr="00216158">
        <w:rPr>
          <w:rFonts w:ascii="Times New Roman" w:hAnsi="Times New Roman" w:cs="Times New Roman"/>
          <w:b/>
        </w:rPr>
        <w:t>Dózsa György</w:t>
      </w:r>
      <w:r>
        <w:rPr>
          <w:rFonts w:ascii="Times New Roman" w:hAnsi="Times New Roman" w:cs="Times New Roman"/>
        </w:rPr>
        <w:t xml:space="preserve"> féle parasztfelkeléshez</w:t>
      </w:r>
    </w:p>
    <w:p w:rsidRPr="00B25424" w:rsidR="00453993" w:rsidP="00B25424" w:rsidRDefault="00453993" w14:paraId="612A7C53" w14:textId="0810816A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00B25424">
        <w:rPr>
          <w:rFonts w:ascii="Times New Roman" w:hAnsi="Times New Roman" w:cs="Times New Roman"/>
        </w:rPr>
        <w:t>151</w:t>
      </w:r>
      <w:r w:rsidRPr="00B25424" w:rsidR="00AF46FA">
        <w:rPr>
          <w:rFonts w:ascii="Times New Roman" w:hAnsi="Times New Roman" w:cs="Times New Roman"/>
        </w:rPr>
        <w:t>4-ben a parasztság elkezdett szerveződni, ezt a nemesség leverte</w:t>
      </w:r>
      <w:r w:rsidRPr="005A2072" w:rsidR="005A2072">
        <w:rPr>
          <w:rFonts w:ascii="Wingdings" w:hAnsi="Wingdings" w:eastAsia="Wingdings" w:cs="Wingdings"/>
        </w:rPr>
        <w:t>à</w:t>
      </w:r>
      <w:r w:rsidRPr="00B25424" w:rsidR="005A2072">
        <w:rPr>
          <w:rFonts w:ascii="Times New Roman" w:hAnsi="Times New Roman" w:cs="Times New Roman"/>
        </w:rPr>
        <w:t xml:space="preserve"> az új kutatások szerint nem parasztfelkelés volt!</w:t>
      </w:r>
    </w:p>
    <w:p w:rsidRPr="005A2072" w:rsidR="00AF46FA" w:rsidP="00AF46FA" w:rsidRDefault="00AF46FA" w14:paraId="404F8AB8" w14:textId="295386B5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  <w:strike/>
        </w:rPr>
      </w:pPr>
      <w:r>
        <w:rPr>
          <w:rFonts w:ascii="Times New Roman" w:hAnsi="Times New Roman" w:cs="Times New Roman"/>
        </w:rPr>
        <w:t xml:space="preserve">ennek megtorlásaként vezették be Mo-n az </w:t>
      </w:r>
      <w:r w:rsidR="002E312D">
        <w:rPr>
          <w:rFonts w:ascii="Times New Roman" w:hAnsi="Times New Roman" w:cs="Times New Roman"/>
        </w:rPr>
        <w:t>örökös röghöz kötést</w:t>
      </w:r>
    </w:p>
    <w:p w:rsidR="002E312D" w:rsidP="00D8276A" w:rsidRDefault="00D8276A" w14:paraId="0798C5DF" w14:textId="5FADC61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ezen folyamatok összeségeként az </w:t>
      </w:r>
      <w:r w:rsidRPr="005A2072">
        <w:rPr>
          <w:rFonts w:ascii="Times New Roman" w:hAnsi="Times New Roman" w:cs="Times New Roman"/>
          <w:b/>
        </w:rPr>
        <w:t>agrárkonjunktúra</w:t>
      </w:r>
      <w:r>
        <w:rPr>
          <w:rFonts w:ascii="Times New Roman" w:hAnsi="Times New Roman" w:cs="Times New Roman"/>
        </w:rPr>
        <w:t xml:space="preserve"> </w:t>
      </w:r>
      <w:r w:rsidR="006D1253">
        <w:rPr>
          <w:rFonts w:ascii="Times New Roman" w:hAnsi="Times New Roman" w:cs="Times New Roman"/>
        </w:rPr>
        <w:t>a nemességet erősítette</w:t>
      </w:r>
    </w:p>
    <w:p w:rsidR="00B25424" w:rsidP="00B25424" w:rsidRDefault="006D1253" w14:paraId="155192AB" w14:textId="77777777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megakadt a rendi társadalom és monarchia szintjén a fejlődés</w:t>
      </w:r>
    </w:p>
    <w:p w:rsidRPr="00B25424" w:rsidR="006D1253" w:rsidP="00B25424" w:rsidRDefault="007F6928" w14:paraId="5265F627" w14:textId="6407ABA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B25424">
        <w:rPr>
          <w:rFonts w:ascii="Times New Roman" w:hAnsi="Times New Roman" w:cs="Times New Roman"/>
        </w:rPr>
        <w:t xml:space="preserve">ahogy nyugaton fejlődött a gazdaság és a kereskedelem megjelent az első tudatos gazdaságpolitikai irányzat a </w:t>
      </w:r>
      <w:r w:rsidRPr="00B25424">
        <w:rPr>
          <w:rFonts w:ascii="Times New Roman" w:hAnsi="Times New Roman" w:cs="Times New Roman"/>
          <w:b/>
        </w:rPr>
        <w:t>merkantilizmus</w:t>
      </w:r>
      <w:r w:rsidRPr="00B25424" w:rsidR="005A2072">
        <w:rPr>
          <w:rFonts w:ascii="Times New Roman" w:hAnsi="Times New Roman" w:cs="Times New Roman"/>
          <w:b/>
        </w:rPr>
        <w:t xml:space="preserve"> (</w:t>
      </w:r>
      <w:r w:rsidRPr="00B25424" w:rsidR="005A2072">
        <w:rPr>
          <w:rFonts w:ascii="Times New Roman" w:hAnsi="Times New Roman" w:cs="Times New Roman"/>
        </w:rPr>
        <w:t xml:space="preserve">Franciaországban Colbert, </w:t>
      </w:r>
      <w:r w:rsidRPr="00B25424" w:rsidR="005A2072">
        <w:rPr>
          <w:rFonts w:ascii="Times New Roman" w:hAnsi="Times New Roman" w:cs="Times New Roman"/>
          <w:b/>
        </w:rPr>
        <w:t>XIV. Lajos</w:t>
      </w:r>
      <w:r w:rsidRPr="00B25424" w:rsidR="005A2072">
        <w:rPr>
          <w:rFonts w:ascii="Times New Roman" w:hAnsi="Times New Roman" w:cs="Times New Roman"/>
        </w:rPr>
        <w:t xml:space="preserve"> pénzügyminisztere idején)</w:t>
      </w:r>
    </w:p>
    <w:p w:rsidR="007F6928" w:rsidP="007F6928" w:rsidRDefault="009C1195" w14:paraId="2933190C" w14:textId="11BF862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alapja a pozitív külkereskedelmi mérleg</w:t>
      </w:r>
    </w:p>
    <w:p w:rsidR="009C1195" w:rsidP="009C1195" w:rsidRDefault="009C1195" w14:paraId="7CC48F4C" w14:textId="040AB498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nagyobb értékben visz ki ár</w:t>
      </w:r>
      <w:r w:rsidR="005A2072">
        <w:rPr>
          <w:rFonts w:ascii="Times New Roman" w:hAnsi="Times New Roman" w:cs="Times New Roman"/>
        </w:rPr>
        <w:t>u</w:t>
      </w:r>
      <w:r>
        <w:rPr>
          <w:rFonts w:ascii="Times New Roman" w:hAnsi="Times New Roman" w:cs="Times New Roman"/>
        </w:rPr>
        <w:t>t</w:t>
      </w:r>
      <w:r w:rsidR="005A2072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mint amekkora értékben behoz</w:t>
      </w:r>
    </w:p>
    <w:p w:rsidR="009C1195" w:rsidP="009C1195" w:rsidRDefault="004C31F2" w14:paraId="0A8B4908" w14:textId="4CEF2A17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csökkenti a nemesfém kiáramlást</w:t>
      </w:r>
    </w:p>
    <w:p w:rsidR="004C31F2" w:rsidP="004C31F2" w:rsidRDefault="004C31F2" w14:paraId="2AAA6A7E" w14:textId="0963824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ezt segítették a vámok</w:t>
      </w:r>
      <w:r>
        <w:rPr>
          <w:rFonts w:ascii="Times New Roman" w:hAnsi="Times New Roman" w:cs="Times New Roman"/>
        </w:rPr>
        <w:tab/>
      </w:r>
    </w:p>
    <w:p w:rsidR="004C31F2" w:rsidP="004C31F2" w:rsidRDefault="00536CE6" w14:paraId="2CF89524" w14:textId="3A31F5E2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külföldi iparcikkek</w:t>
      </w:r>
      <w:r w:rsidR="005A2072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amik versenyt jelenthettek volna a hazaiakkal szemben azokra magas vám</w:t>
      </w:r>
    </w:p>
    <w:p w:rsidR="00536CE6" w:rsidP="00D2683B" w:rsidRDefault="00D2683B" w14:paraId="4583B20F" w14:textId="74E040E8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hazai ipart segítő nyersanyagokra pedig alacsony</w:t>
      </w:r>
    </w:p>
    <w:p w:rsidR="003270BE" w:rsidP="003270BE" w:rsidRDefault="003270BE" w14:paraId="28CC563E" w14:textId="3F964DC4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valamint ösztönözték az iparcikkek exportját, és gátolták a nyersanyagokét</w:t>
      </w:r>
    </w:p>
    <w:p w:rsidR="003270BE" w:rsidP="003270BE" w:rsidRDefault="009C1375" w14:paraId="13D66BC2" w14:textId="7642062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segítették a manufaktúrák létrehozását</w:t>
      </w:r>
    </w:p>
    <w:p w:rsidR="009C1375" w:rsidP="009C1375" w:rsidRDefault="009C1375" w14:paraId="5BB92CF7" w14:textId="6D89EA50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szükséges kölcsönök biztosítása</w:t>
      </w:r>
    </w:p>
    <w:p w:rsidR="009C1375" w:rsidP="009C1375" w:rsidRDefault="009C1375" w14:paraId="0E45AD99" w14:textId="4DEFC469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005A2072">
        <w:rPr>
          <w:rFonts w:ascii="Times New Roman" w:hAnsi="Times New Roman" w:cs="Times New Roman"/>
          <w:b/>
        </w:rPr>
        <w:t>infrastruktúra</w:t>
      </w:r>
      <w:r>
        <w:rPr>
          <w:rFonts w:ascii="Times New Roman" w:hAnsi="Times New Roman" w:cs="Times New Roman"/>
        </w:rPr>
        <w:t xml:space="preserve"> fejlesztése</w:t>
      </w:r>
    </w:p>
    <w:p w:rsidR="001F565A" w:rsidP="001F565A" w:rsidRDefault="001F565A" w14:paraId="39322DB8" w14:textId="5B929FEE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Mo. gazdasága</w:t>
      </w:r>
    </w:p>
    <w:p w:rsidR="001F565A" w:rsidP="001F565A" w:rsidRDefault="003A7D4B" w14:paraId="75146F2D" w14:textId="02AF73D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külkereskedelmi mérleg pozitív volt</w:t>
      </w:r>
    </w:p>
    <w:p w:rsidR="003A7D4B" w:rsidP="003A7D4B" w:rsidRDefault="003A7D4B" w14:paraId="1D22FD8E" w14:textId="282C6F3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 a kivitt árucikkek összetétele </w:t>
      </w:r>
      <w:r w:rsidR="009937FA">
        <w:rPr>
          <w:rFonts w:ascii="Times New Roman" w:hAnsi="Times New Roman" w:cs="Times New Roman"/>
        </w:rPr>
        <w:t>borítékolta a gazdasági szerkezet konzerválását</w:t>
      </w:r>
    </w:p>
    <w:p w:rsidR="009937FA" w:rsidP="009937FA" w:rsidRDefault="009937FA" w14:paraId="1B8E8E21" w14:textId="3095EE2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exportpiacokon többségében mezőgazdasági </w:t>
      </w:r>
      <w:r w:rsidR="00D03E32">
        <w:rPr>
          <w:rFonts w:ascii="Times New Roman" w:hAnsi="Times New Roman" w:cs="Times New Roman"/>
        </w:rPr>
        <w:t>és bányászati termékeket árusítottak</w:t>
      </w:r>
    </w:p>
    <w:p w:rsidR="00D03E32" w:rsidP="0027229B" w:rsidRDefault="0027229B" w14:paraId="2AACE7EB" w14:textId="48BB953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szemben az import inkább az iparcikkekre fókuszált</w:t>
      </w:r>
    </w:p>
    <w:p w:rsidR="003F0A8E" w:rsidP="003F0A8E" w:rsidRDefault="003F0A8E" w14:paraId="192E149A" w14:textId="40B8D99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kontinentális munkamegosztás agrárkonjunktúrát eredményezett</w:t>
      </w:r>
    </w:p>
    <w:p w:rsidR="003F0A8E" w:rsidP="003F0A8E" w:rsidRDefault="00AF7FA6" w14:paraId="4A3070EB" w14:textId="6A626B7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mezőgazdasági fellendülés</w:t>
      </w:r>
    </w:p>
    <w:p w:rsidR="00AF7FA6" w:rsidP="003F0A8E" w:rsidRDefault="003D367D" w14:paraId="38A28F46" w14:textId="597FA47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legjövedelmezőbb a szarvasmarha-tenyésztés volt</w:t>
      </w:r>
    </w:p>
    <w:p w:rsidR="003D367D" w:rsidP="003D367D" w:rsidRDefault="003D367D" w14:paraId="76E17934" w14:textId="2EFDC3B3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ezeket a </w:t>
      </w:r>
      <w:r w:rsidRPr="005A2072">
        <w:rPr>
          <w:rFonts w:ascii="Times New Roman" w:hAnsi="Times New Roman" w:cs="Times New Roman"/>
          <w:b/>
        </w:rPr>
        <w:t>hajdú</w:t>
      </w:r>
      <w:r>
        <w:rPr>
          <w:rFonts w:ascii="Times New Roman" w:hAnsi="Times New Roman" w:cs="Times New Roman"/>
        </w:rPr>
        <w:t>k terelték lábon</w:t>
      </w:r>
      <w:r w:rsidR="0031282F">
        <w:rPr>
          <w:rFonts w:ascii="Times New Roman" w:hAnsi="Times New Roman" w:cs="Times New Roman"/>
        </w:rPr>
        <w:t xml:space="preserve"> a nyugati piacokra</w:t>
      </w:r>
    </w:p>
    <w:p w:rsidR="0031282F" w:rsidP="0031282F" w:rsidRDefault="00141338" w14:paraId="6F7F940C" w14:textId="5A79046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szerémségi borvidék a török miatt való elpusztulása </w:t>
      </w:r>
      <w:r w:rsidR="00047695">
        <w:rPr>
          <w:rFonts w:ascii="Times New Roman" w:hAnsi="Times New Roman" w:cs="Times New Roman"/>
        </w:rPr>
        <w:t>következtében a Tokaj-Hegyalja szerepe megnőtt</w:t>
      </w:r>
    </w:p>
    <w:p w:rsidR="00047695" w:rsidP="00047695" w:rsidRDefault="00047695" w14:paraId="65086544" w14:textId="2710C8BA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ezek magas alkoholtartalmú borait könnyebb volt </w:t>
      </w:r>
      <w:r w:rsidR="003332A1">
        <w:rPr>
          <w:rFonts w:ascii="Times New Roman" w:hAnsi="Times New Roman" w:cs="Times New Roman"/>
        </w:rPr>
        <w:t>szállítani</w:t>
      </w:r>
    </w:p>
    <w:p w:rsidR="003332A1" w:rsidP="003332A1" w:rsidRDefault="003332A1" w14:paraId="4AC89B1C" w14:textId="19CCCAEC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elsősorban Lengyelországba</w:t>
      </w:r>
    </w:p>
    <w:p w:rsidR="003332A1" w:rsidP="003332A1" w:rsidRDefault="003332A1" w14:paraId="4ACC2472" w14:textId="3D7EDEB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dunántúli nagybirtokokon fellendült a gabona </w:t>
      </w:r>
      <w:r w:rsidR="001D5DC2">
        <w:rPr>
          <w:rFonts w:ascii="Times New Roman" w:hAnsi="Times New Roman" w:cs="Times New Roman"/>
        </w:rPr>
        <w:t>termesztés</w:t>
      </w:r>
    </w:p>
    <w:p w:rsidR="001D5DC2" w:rsidP="001D5DC2" w:rsidRDefault="001D5DC2" w14:paraId="64422ED6" w14:textId="5A440CFC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állandó hadsereg és Bécs jó piacot jelentett</w:t>
      </w:r>
    </w:p>
    <w:p w:rsidR="001D5DC2" w:rsidP="00E7431C" w:rsidRDefault="00E7431C" w14:paraId="1493E8E9" w14:textId="1753528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ipar fejlődése azonban megakadt</w:t>
      </w:r>
    </w:p>
    <w:p w:rsidR="00E7431C" w:rsidP="00E7431C" w:rsidRDefault="00E7431C" w14:paraId="00406F49" w14:textId="67749A2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állandó háborúk miatt megnövekedett a termelés kockázata</w:t>
      </w:r>
    </w:p>
    <w:p w:rsidR="00E7431C" w:rsidP="00E7431C" w:rsidRDefault="00836286" w14:paraId="6807F182" w14:textId="7D71C55D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városok és piacok száma csökkent</w:t>
      </w:r>
    </w:p>
    <w:p w:rsidR="00836286" w:rsidP="00836286" w:rsidRDefault="00836286" w14:paraId="6CB2CACA" w14:textId="47C7E80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megjelentek a nyugati manufaktúrák olcsó termékei</w:t>
      </w:r>
    </w:p>
    <w:p w:rsidR="00836286" w:rsidP="00836286" w:rsidRDefault="00836286" w14:paraId="32CFDBDF" w14:textId="476B2D93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 a rendi nyomás nem engedte a </w:t>
      </w:r>
      <w:r w:rsidR="008A6B55">
        <w:rPr>
          <w:rFonts w:ascii="Times New Roman" w:hAnsi="Times New Roman" w:cs="Times New Roman"/>
        </w:rPr>
        <w:t>céhes kötöttségek enyhítését</w:t>
      </w:r>
    </w:p>
    <w:p w:rsidR="008A6B55" w:rsidP="008A6B55" w:rsidRDefault="008A6B55" w14:paraId="68ACE388" w14:textId="73ADF0B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céhek rendszere Erdélyben is megmaradt</w:t>
      </w:r>
    </w:p>
    <w:p w:rsidR="008A6B55" w:rsidP="008A6B55" w:rsidRDefault="008A6B55" w14:paraId="3D64F88E" w14:textId="5E224874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azonban az oszmán piac biztosította </w:t>
      </w:r>
      <w:r w:rsidR="00995394">
        <w:rPr>
          <w:rFonts w:ascii="Times New Roman" w:hAnsi="Times New Roman" w:cs="Times New Roman"/>
        </w:rPr>
        <w:t>az ottani ipar fejlődését</w:t>
      </w:r>
    </w:p>
    <w:p w:rsidR="00995394" w:rsidP="00995394" w:rsidRDefault="00995394" w14:paraId="61DD1E8A" w14:textId="4B95E8B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nemesfémkitermelés gyakorlatilag megszűnt</w:t>
      </w:r>
    </w:p>
    <w:p w:rsidR="00995394" w:rsidP="00995394" w:rsidRDefault="008903CD" w14:paraId="6EEE6F7D" w14:textId="08B38E90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 a rézkitermelés megmaradt</w:t>
      </w:r>
    </w:p>
    <w:p w:rsidR="008903CD" w:rsidP="00995394" w:rsidRDefault="008903CD" w14:paraId="65C54B5C" w14:textId="015B2BED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még működő bányák fejlesztését támogatta a Fugger-család</w:t>
      </w:r>
    </w:p>
    <w:p w:rsidR="008903CD" w:rsidP="007D0B11" w:rsidRDefault="007D0B11" w14:paraId="1A5AE919" w14:textId="06DA44D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török hódítás következtében önállósodott Erdélyi Fejedelemség </w:t>
      </w:r>
      <w:r w:rsidR="00AD3F91">
        <w:rPr>
          <w:rFonts w:ascii="Times New Roman" w:hAnsi="Times New Roman" w:cs="Times New Roman"/>
        </w:rPr>
        <w:t xml:space="preserve">uralkodója </w:t>
      </w:r>
      <w:r w:rsidRPr="005A2072" w:rsidR="00AD3F91">
        <w:rPr>
          <w:rFonts w:ascii="Times New Roman" w:hAnsi="Times New Roman" w:cs="Times New Roman"/>
          <w:b/>
        </w:rPr>
        <w:t>Bethlen Gábor</w:t>
      </w:r>
      <w:r w:rsidRPr="005A2072" w:rsidR="005E74A0">
        <w:rPr>
          <w:rFonts w:ascii="Times New Roman" w:hAnsi="Times New Roman" w:cs="Times New Roman"/>
          <w:b/>
        </w:rPr>
        <w:t xml:space="preserve"> (1613-29)</w:t>
      </w:r>
      <w:r w:rsidR="00AD3F91">
        <w:rPr>
          <w:rFonts w:ascii="Times New Roman" w:hAnsi="Times New Roman" w:cs="Times New Roman"/>
        </w:rPr>
        <w:t xml:space="preserve"> merkantilista gazdaságpolitikát folytatott</w:t>
      </w:r>
    </w:p>
    <w:p w:rsidR="00AD3F91" w:rsidP="00AD3F91" w:rsidRDefault="0037523A" w14:paraId="08C38D9F" w14:textId="52043E8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növelte a fejedelmi birtokok méretét</w:t>
      </w:r>
    </w:p>
    <w:p w:rsidR="0037523A" w:rsidP="0037523A" w:rsidRDefault="0037523A" w14:paraId="2CEBAC3C" w14:textId="6A4CB390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ezeken exportra marhatenyésztést folytatott</w:t>
      </w:r>
    </w:p>
    <w:p w:rsidR="0037523A" w:rsidP="0037523A" w:rsidRDefault="00DE362E" w14:paraId="38929075" w14:textId="17FB231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bányászokat és iparosokat telepített be </w:t>
      </w:r>
    </w:p>
    <w:p w:rsidR="00DE362E" w:rsidP="00DE362E" w:rsidRDefault="00DE362E" w14:paraId="61572B9E" w14:textId="2CE96644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nagyrészt vallás</w:t>
      </w:r>
      <w:r w:rsidR="006A23C8">
        <w:rPr>
          <w:rFonts w:ascii="Times New Roman" w:hAnsi="Times New Roman" w:cs="Times New Roman"/>
        </w:rPr>
        <w:t>i kisebbségeket</w:t>
      </w:r>
    </w:p>
    <w:p w:rsidR="00DE362E" w:rsidP="00DE362E" w:rsidRDefault="006A23C8" w14:paraId="62762367" w14:textId="0608F67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fejedelmi </w:t>
      </w:r>
      <w:r w:rsidRPr="005A2072">
        <w:rPr>
          <w:rFonts w:ascii="Times New Roman" w:hAnsi="Times New Roman" w:cs="Times New Roman"/>
          <w:b/>
        </w:rPr>
        <w:t>monopólium</w:t>
      </w:r>
      <w:r>
        <w:rPr>
          <w:rFonts w:ascii="Times New Roman" w:hAnsi="Times New Roman" w:cs="Times New Roman"/>
        </w:rPr>
        <w:t xml:space="preserve">ot vezetett be </w:t>
      </w:r>
      <w:r w:rsidR="00933E75">
        <w:rPr>
          <w:rFonts w:ascii="Times New Roman" w:hAnsi="Times New Roman" w:cs="Times New Roman"/>
        </w:rPr>
        <w:t>a jelentős exportokra</w:t>
      </w:r>
    </w:p>
    <w:p w:rsidRPr="00DA0E70" w:rsidR="00933E75" w:rsidP="00933E75" w:rsidRDefault="00933E75" w14:paraId="7BCA3765" w14:textId="0A2913A5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szarvasmarha, méz</w:t>
      </w:r>
    </w:p>
    <w:sectPr w:rsidRPr="00DA0E70" w:rsidR="00933E75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7486A"/>
    <w:multiLevelType w:val="hybridMultilevel"/>
    <w:tmpl w:val="82EADE06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8929970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C11"/>
    <w:rsid w:val="00017A3C"/>
    <w:rsid w:val="00047695"/>
    <w:rsid w:val="00052633"/>
    <w:rsid w:val="00070DA5"/>
    <w:rsid w:val="000A03F5"/>
    <w:rsid w:val="000C597D"/>
    <w:rsid w:val="000C6FEA"/>
    <w:rsid w:val="000C7AF9"/>
    <w:rsid w:val="00112A6C"/>
    <w:rsid w:val="00116F11"/>
    <w:rsid w:val="00124F3A"/>
    <w:rsid w:val="00141338"/>
    <w:rsid w:val="0014296D"/>
    <w:rsid w:val="00150519"/>
    <w:rsid w:val="001A2122"/>
    <w:rsid w:val="001B12C6"/>
    <w:rsid w:val="001B61C9"/>
    <w:rsid w:val="001C4125"/>
    <w:rsid w:val="001D32B9"/>
    <w:rsid w:val="001D5DC2"/>
    <w:rsid w:val="001F565A"/>
    <w:rsid w:val="001F5901"/>
    <w:rsid w:val="0020013C"/>
    <w:rsid w:val="00212FE5"/>
    <w:rsid w:val="00216158"/>
    <w:rsid w:val="002409BD"/>
    <w:rsid w:val="00240F67"/>
    <w:rsid w:val="0027229B"/>
    <w:rsid w:val="002C46C6"/>
    <w:rsid w:val="002E312D"/>
    <w:rsid w:val="0031282F"/>
    <w:rsid w:val="00314C40"/>
    <w:rsid w:val="003270BE"/>
    <w:rsid w:val="003332A1"/>
    <w:rsid w:val="00343BAF"/>
    <w:rsid w:val="00344C11"/>
    <w:rsid w:val="003565A1"/>
    <w:rsid w:val="0037523A"/>
    <w:rsid w:val="003930A9"/>
    <w:rsid w:val="003A7D4B"/>
    <w:rsid w:val="003B1AB1"/>
    <w:rsid w:val="003D367D"/>
    <w:rsid w:val="003F0A8E"/>
    <w:rsid w:val="003F553B"/>
    <w:rsid w:val="00437872"/>
    <w:rsid w:val="00453993"/>
    <w:rsid w:val="00477E38"/>
    <w:rsid w:val="00483D74"/>
    <w:rsid w:val="00487863"/>
    <w:rsid w:val="004B2598"/>
    <w:rsid w:val="004C31F2"/>
    <w:rsid w:val="004C5244"/>
    <w:rsid w:val="004E06F4"/>
    <w:rsid w:val="004E7AB0"/>
    <w:rsid w:val="00501CBC"/>
    <w:rsid w:val="00526346"/>
    <w:rsid w:val="00530B67"/>
    <w:rsid w:val="00536CE6"/>
    <w:rsid w:val="00551D11"/>
    <w:rsid w:val="00572987"/>
    <w:rsid w:val="0058708B"/>
    <w:rsid w:val="005A2072"/>
    <w:rsid w:val="005A2B40"/>
    <w:rsid w:val="005A7510"/>
    <w:rsid w:val="005E74A0"/>
    <w:rsid w:val="005F5661"/>
    <w:rsid w:val="00610431"/>
    <w:rsid w:val="00610F60"/>
    <w:rsid w:val="00641543"/>
    <w:rsid w:val="00642003"/>
    <w:rsid w:val="00651B3C"/>
    <w:rsid w:val="00652263"/>
    <w:rsid w:val="006578B0"/>
    <w:rsid w:val="00657FD4"/>
    <w:rsid w:val="00673422"/>
    <w:rsid w:val="00681866"/>
    <w:rsid w:val="006A23C8"/>
    <w:rsid w:val="006D1253"/>
    <w:rsid w:val="0072788B"/>
    <w:rsid w:val="00741D29"/>
    <w:rsid w:val="007521B9"/>
    <w:rsid w:val="007616A8"/>
    <w:rsid w:val="007900A3"/>
    <w:rsid w:val="007A7D99"/>
    <w:rsid w:val="007B564F"/>
    <w:rsid w:val="007D0B11"/>
    <w:rsid w:val="007D48F1"/>
    <w:rsid w:val="007E7E58"/>
    <w:rsid w:val="007F088C"/>
    <w:rsid w:val="007F6928"/>
    <w:rsid w:val="007F7A32"/>
    <w:rsid w:val="008044EB"/>
    <w:rsid w:val="008119D7"/>
    <w:rsid w:val="00815CD6"/>
    <w:rsid w:val="0083124C"/>
    <w:rsid w:val="00832582"/>
    <w:rsid w:val="00836286"/>
    <w:rsid w:val="00841C44"/>
    <w:rsid w:val="00843CF3"/>
    <w:rsid w:val="008467E7"/>
    <w:rsid w:val="008628F4"/>
    <w:rsid w:val="00880A4B"/>
    <w:rsid w:val="008903CD"/>
    <w:rsid w:val="008941A7"/>
    <w:rsid w:val="00896C8F"/>
    <w:rsid w:val="008A6B55"/>
    <w:rsid w:val="008B319A"/>
    <w:rsid w:val="008E0926"/>
    <w:rsid w:val="008E0A20"/>
    <w:rsid w:val="008F68EC"/>
    <w:rsid w:val="009100D2"/>
    <w:rsid w:val="0091049C"/>
    <w:rsid w:val="00911C19"/>
    <w:rsid w:val="00920AE7"/>
    <w:rsid w:val="0092736B"/>
    <w:rsid w:val="00933E75"/>
    <w:rsid w:val="009937FA"/>
    <w:rsid w:val="00995394"/>
    <w:rsid w:val="009C1195"/>
    <w:rsid w:val="009C1375"/>
    <w:rsid w:val="009C74B4"/>
    <w:rsid w:val="009D1AC0"/>
    <w:rsid w:val="009E1DC9"/>
    <w:rsid w:val="009E33FD"/>
    <w:rsid w:val="009F2E24"/>
    <w:rsid w:val="00A25D9C"/>
    <w:rsid w:val="00A41A03"/>
    <w:rsid w:val="00A55980"/>
    <w:rsid w:val="00A70731"/>
    <w:rsid w:val="00A74A34"/>
    <w:rsid w:val="00A75BAB"/>
    <w:rsid w:val="00A97224"/>
    <w:rsid w:val="00AA2E90"/>
    <w:rsid w:val="00AD2327"/>
    <w:rsid w:val="00AD3F91"/>
    <w:rsid w:val="00AE0C59"/>
    <w:rsid w:val="00AE4A2E"/>
    <w:rsid w:val="00AF0920"/>
    <w:rsid w:val="00AF46FA"/>
    <w:rsid w:val="00AF5868"/>
    <w:rsid w:val="00AF7FA6"/>
    <w:rsid w:val="00B25424"/>
    <w:rsid w:val="00B32518"/>
    <w:rsid w:val="00B35A13"/>
    <w:rsid w:val="00B37F0C"/>
    <w:rsid w:val="00B454EF"/>
    <w:rsid w:val="00B53D59"/>
    <w:rsid w:val="00B62428"/>
    <w:rsid w:val="00BB2754"/>
    <w:rsid w:val="00BC108E"/>
    <w:rsid w:val="00BC2BC9"/>
    <w:rsid w:val="00BE27BE"/>
    <w:rsid w:val="00BE78B0"/>
    <w:rsid w:val="00BF6201"/>
    <w:rsid w:val="00C02442"/>
    <w:rsid w:val="00C61733"/>
    <w:rsid w:val="00CA274E"/>
    <w:rsid w:val="00CA5A02"/>
    <w:rsid w:val="00CE1D0B"/>
    <w:rsid w:val="00CE27FD"/>
    <w:rsid w:val="00CE7350"/>
    <w:rsid w:val="00CF65FB"/>
    <w:rsid w:val="00D03E32"/>
    <w:rsid w:val="00D1562E"/>
    <w:rsid w:val="00D22409"/>
    <w:rsid w:val="00D26043"/>
    <w:rsid w:val="00D2683B"/>
    <w:rsid w:val="00D30DF1"/>
    <w:rsid w:val="00D645EE"/>
    <w:rsid w:val="00D70C9E"/>
    <w:rsid w:val="00D77E94"/>
    <w:rsid w:val="00D8276A"/>
    <w:rsid w:val="00DA0E70"/>
    <w:rsid w:val="00DB1896"/>
    <w:rsid w:val="00DD401E"/>
    <w:rsid w:val="00DD5A95"/>
    <w:rsid w:val="00DE362E"/>
    <w:rsid w:val="00DF35F4"/>
    <w:rsid w:val="00E4101F"/>
    <w:rsid w:val="00E7431C"/>
    <w:rsid w:val="00E77BE1"/>
    <w:rsid w:val="00E862EB"/>
    <w:rsid w:val="00EB099C"/>
    <w:rsid w:val="00EB74DE"/>
    <w:rsid w:val="00EE1B88"/>
    <w:rsid w:val="00F001DC"/>
    <w:rsid w:val="00F02D62"/>
    <w:rsid w:val="00F47E4D"/>
    <w:rsid w:val="00F62B26"/>
    <w:rsid w:val="00F64EC1"/>
    <w:rsid w:val="00F71397"/>
    <w:rsid w:val="00F71509"/>
    <w:rsid w:val="00F86313"/>
    <w:rsid w:val="00FC39B4"/>
    <w:rsid w:val="00FD4DF7"/>
    <w:rsid w:val="20782180"/>
    <w:rsid w:val="25C34770"/>
    <w:rsid w:val="3CD1D6B0"/>
    <w:rsid w:val="6007591E"/>
    <w:rsid w:val="69CE012B"/>
    <w:rsid w:val="6D77CD64"/>
    <w:rsid w:val="7B166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FADE9"/>
  <w15:chartTrackingRefBased/>
  <w15:docId w15:val="{8A165BB8-DAD0-43D3-BF13-A1463B20074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44C1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44C1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44C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44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44C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44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44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44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44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character" w:styleId="Cmsor1Char" w:customStyle="1">
    <w:name w:val="Címsor 1 Char"/>
    <w:basedOn w:val="Bekezdsalapbettpusa"/>
    <w:link w:val="Cmsor1"/>
    <w:uiPriority w:val="9"/>
    <w:rsid w:val="00344C11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Cmsor2Char" w:customStyle="1">
    <w:name w:val="Címsor 2 Char"/>
    <w:basedOn w:val="Bekezdsalapbettpusa"/>
    <w:link w:val="Cmsor2"/>
    <w:uiPriority w:val="9"/>
    <w:semiHidden/>
    <w:rsid w:val="00344C11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Cmsor3Char" w:customStyle="1">
    <w:name w:val="Címsor 3 Char"/>
    <w:basedOn w:val="Bekezdsalapbettpusa"/>
    <w:link w:val="Cmsor3"/>
    <w:uiPriority w:val="9"/>
    <w:semiHidden/>
    <w:rsid w:val="00344C11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Cmsor4Char" w:customStyle="1">
    <w:name w:val="Címsor 4 Char"/>
    <w:basedOn w:val="Bekezdsalapbettpusa"/>
    <w:link w:val="Cmsor4"/>
    <w:uiPriority w:val="9"/>
    <w:semiHidden/>
    <w:rsid w:val="00344C11"/>
    <w:rPr>
      <w:rFonts w:eastAsiaTheme="majorEastAsia" w:cstheme="majorBidi"/>
      <w:i/>
      <w:iCs/>
      <w:color w:val="2F5496" w:themeColor="accent1" w:themeShade="BF"/>
    </w:rPr>
  </w:style>
  <w:style w:type="character" w:styleId="Cmsor5Char" w:customStyle="1">
    <w:name w:val="Címsor 5 Char"/>
    <w:basedOn w:val="Bekezdsalapbettpusa"/>
    <w:link w:val="Cmsor5"/>
    <w:uiPriority w:val="9"/>
    <w:semiHidden/>
    <w:rsid w:val="00344C11"/>
    <w:rPr>
      <w:rFonts w:eastAsiaTheme="majorEastAsia" w:cstheme="majorBidi"/>
      <w:color w:val="2F5496" w:themeColor="accent1" w:themeShade="BF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344C11"/>
    <w:rPr>
      <w:rFonts w:eastAsiaTheme="majorEastAsia" w:cstheme="majorBidi"/>
      <w:i/>
      <w:iCs/>
      <w:color w:val="595959" w:themeColor="text1" w:themeTint="A6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344C11"/>
    <w:rPr>
      <w:rFonts w:eastAsiaTheme="majorEastAsia" w:cstheme="majorBidi"/>
      <w:color w:val="595959" w:themeColor="text1" w:themeTint="A6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344C11"/>
    <w:rPr>
      <w:rFonts w:eastAsiaTheme="majorEastAsia" w:cstheme="majorBidi"/>
      <w:i/>
      <w:iCs/>
      <w:color w:val="272727" w:themeColor="text1" w:themeTint="D8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344C1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44C1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CmChar" w:customStyle="1">
    <w:name w:val="Cím Char"/>
    <w:basedOn w:val="Bekezdsalapbettpusa"/>
    <w:link w:val="Cm"/>
    <w:uiPriority w:val="10"/>
    <w:rsid w:val="00344C1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44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lcmChar" w:customStyle="1">
    <w:name w:val="Alcím Char"/>
    <w:basedOn w:val="Bekezdsalapbettpusa"/>
    <w:link w:val="Alcm"/>
    <w:uiPriority w:val="11"/>
    <w:rsid w:val="00344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44C11"/>
    <w:pPr>
      <w:spacing w:before="160"/>
      <w:jc w:val="center"/>
    </w:pPr>
    <w:rPr>
      <w:i/>
      <w:iCs/>
      <w:color w:val="404040" w:themeColor="text1" w:themeTint="BF"/>
    </w:rPr>
  </w:style>
  <w:style w:type="character" w:styleId="IdzetChar" w:customStyle="1">
    <w:name w:val="Idézet Char"/>
    <w:basedOn w:val="Bekezdsalapbettpusa"/>
    <w:link w:val="Idzet"/>
    <w:uiPriority w:val="29"/>
    <w:rsid w:val="00344C1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44C1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44C11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44C11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KiemeltidzetChar" w:customStyle="1">
    <w:name w:val="Kiemelt idézet Char"/>
    <w:basedOn w:val="Bekezdsalapbettpusa"/>
    <w:link w:val="Kiemeltidzet"/>
    <w:uiPriority w:val="30"/>
    <w:rsid w:val="00344C11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44C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194f29-7672-4b0d-9226-3a368c053f48">
      <Terms xmlns="http://schemas.microsoft.com/office/infopath/2007/PartnerControls"/>
    </lcf76f155ced4ddcb4097134ff3c332f>
    <TaxCatchAll xmlns="ff7a258a-0b35-4ee8-ba6f-21939b29554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A933850E1AB5B741B9DF00A892A400F0" ma:contentTypeVersion="12" ma:contentTypeDescription="Új dokumentum létrehozása." ma:contentTypeScope="" ma:versionID="518883951969ad0bad536f82d86aed0e">
  <xsd:schema xmlns:xsd="http://www.w3.org/2001/XMLSchema" xmlns:xs="http://www.w3.org/2001/XMLSchema" xmlns:p="http://schemas.microsoft.com/office/2006/metadata/properties" xmlns:ns2="8c194f29-7672-4b0d-9226-3a368c053f48" xmlns:ns3="ff7a258a-0b35-4ee8-ba6f-21939b295548" targetNamespace="http://schemas.microsoft.com/office/2006/metadata/properties" ma:root="true" ma:fieldsID="172cc59e882f7c0edbd3f0a858f9014d" ns2:_="" ns3:_="">
    <xsd:import namespace="8c194f29-7672-4b0d-9226-3a368c053f48"/>
    <xsd:import namespace="ff7a258a-0b35-4ee8-ba6f-21939b295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194f29-7672-4b0d-9226-3a368c053f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Képcímkék" ma:readOnly="false" ma:fieldId="{5cf76f15-5ced-4ddc-b409-7134ff3c332f}" ma:taxonomyMulti="true" ma:sspId="87f6e787-bb66-4fe2-81f5-b0a75d2d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7a258a-0b35-4ee8-ba6f-21939b29554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eb22b3-597b-4caf-af21-1fd540f55107}" ma:internalName="TaxCatchAll" ma:showField="CatchAllData" ma:web="ff7a258a-0b35-4ee8-ba6f-21939b295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D6F1686-425B-4B5D-B1C5-F71BBE4007B1}">
  <ds:schemaRefs>
    <ds:schemaRef ds:uri="http://schemas.microsoft.com/office/2006/metadata/properties"/>
    <ds:schemaRef ds:uri="http://schemas.microsoft.com/office/infopath/2007/PartnerControls"/>
    <ds:schemaRef ds:uri="8c194f29-7672-4b0d-9226-3a368c053f48"/>
    <ds:schemaRef ds:uri="ff7a258a-0b35-4ee8-ba6f-21939b295548"/>
  </ds:schemaRefs>
</ds:datastoreItem>
</file>

<file path=customXml/itemProps2.xml><?xml version="1.0" encoding="utf-8"?>
<ds:datastoreItem xmlns:ds="http://schemas.openxmlformats.org/officeDocument/2006/customXml" ds:itemID="{CA666CF5-1DC8-4A01-A45B-4134761A6FF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D732AC-4EBE-4F88-8401-3FBA8C76080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Németh Áron</dc:creator>
  <keywords/>
  <dc:description/>
  <lastModifiedBy>Tóth-Lakos Hunor</lastModifiedBy>
  <revision>8</revision>
  <dcterms:created xsi:type="dcterms:W3CDTF">2025-12-22T14:34:00.0000000Z</dcterms:created>
  <dcterms:modified xsi:type="dcterms:W3CDTF">2026-04-14T20:37:57.1875190Z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0x010100A933850E1AB5B741B9DF00A892A400F0</vt:lpwstr>
  </property>
  <property fmtid="{D5CDD505-2E9C-101B-9397-08002B2CF9AE}" pid="3" name="MediaServiceImageTags">
    <vt:lpwstr/>
  </property>
</Properties>
</file>