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470F8372" w:rsidRDefault="007E25C0" w14:paraId="7717C6AE" w14:textId="153B0881">
      <w:pPr>
        <w:rPr>
          <w:rFonts w:ascii="Times New Roman" w:hAnsi="Times New Roman" w:cs="Times New Roman"/>
          <w:b w:val="1"/>
          <w:bCs w:val="1"/>
        </w:rPr>
      </w:pPr>
      <w:r w:rsidRPr="470F8372" w:rsidR="5A6D09A0">
        <w:rPr>
          <w:rFonts w:ascii="Times New Roman" w:hAnsi="Times New Roman" w:cs="Times New Roman"/>
          <w:b w:val="1"/>
          <w:bCs w:val="1"/>
        </w:rPr>
        <w:t>4.8 A dualizmus kora</w:t>
      </w:r>
    </w:p>
    <w:p w:rsidR="007E25C0" w:rsidP="007E25C0" w:rsidRDefault="007E25C0" w14:paraId="53ACE98B" w14:textId="685E4E5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kiegyezés okai</w:t>
      </w:r>
    </w:p>
    <w:p w:rsidR="007E25C0" w:rsidP="470F8372" w:rsidRDefault="007E25C0" w14:paraId="3D3B25D7" w14:textId="532486A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5A6D09A0">
        <w:rPr>
          <w:rFonts w:ascii="Times New Roman" w:hAnsi="Times New Roman" w:cs="Times New Roman"/>
        </w:rPr>
        <w:t xml:space="preserve">Ferenc József a szabadságharc leverése után a Habsburg Birodalmat így Magyarországot is </w:t>
      </w:r>
      <w:r w:rsidRPr="470F8372" w:rsidR="5A6D09A0">
        <w:rPr>
          <w:rFonts w:ascii="Times New Roman" w:hAnsi="Times New Roman" w:cs="Times New Roman"/>
          <w:b w:val="1"/>
          <w:bCs w:val="1"/>
        </w:rPr>
        <w:t>neoabszolutista</w:t>
      </w:r>
      <w:r w:rsidRPr="470F8372" w:rsidR="5A6D09A0">
        <w:rPr>
          <w:rFonts w:ascii="Times New Roman" w:hAnsi="Times New Roman" w:cs="Times New Roman"/>
        </w:rPr>
        <w:t xml:space="preserve"> módon irányította</w:t>
      </w:r>
      <w:r w:rsidRPr="470F8372" w:rsidR="7749D749">
        <w:rPr>
          <w:rFonts w:ascii="Times New Roman" w:hAnsi="Times New Roman" w:cs="Times New Roman"/>
        </w:rPr>
        <w:t xml:space="preserve">- </w:t>
      </w:r>
      <w:r w:rsidRPr="470F8372" w:rsidR="7749D749">
        <w:rPr>
          <w:rFonts w:ascii="Times New Roman" w:hAnsi="Times New Roman" w:cs="Times New Roman"/>
          <w:b w:val="1"/>
          <w:bCs w:val="1"/>
        </w:rPr>
        <w:t>Bach- korszak</w:t>
      </w:r>
    </w:p>
    <w:p w:rsidR="007E25C0" w:rsidP="007E25C0" w:rsidRDefault="007E25C0" w14:paraId="1CB3305C" w14:textId="3C1C08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7B4F902F">
        <w:rPr>
          <w:rFonts w:ascii="Times New Roman" w:hAnsi="Times New Roman" w:cs="Times New Roman"/>
        </w:rPr>
        <w:t xml:space="preserve">De mégsem akadályozta a </w:t>
      </w:r>
      <w:r w:rsidRPr="470F8372" w:rsidR="5A6D09A0">
        <w:rPr>
          <w:rFonts w:ascii="Times New Roman" w:hAnsi="Times New Roman" w:cs="Times New Roman"/>
        </w:rPr>
        <w:t xml:space="preserve">gazdaság, oktatás, </w:t>
      </w:r>
      <w:r w:rsidRPr="470F8372" w:rsidR="024AB703">
        <w:rPr>
          <w:rFonts w:ascii="Times New Roman" w:hAnsi="Times New Roman" w:cs="Times New Roman"/>
        </w:rPr>
        <w:t>társadalom (jobbágyfelszabadítás)</w:t>
      </w:r>
      <w:r w:rsidRPr="470F8372" w:rsidR="731DC3E8">
        <w:rPr>
          <w:rFonts w:ascii="Times New Roman" w:hAnsi="Times New Roman" w:cs="Times New Roman"/>
        </w:rPr>
        <w:t xml:space="preserve"> </w:t>
      </w:r>
      <w:r w:rsidRPr="470F8372" w:rsidR="731DC3E8">
        <w:rPr>
          <w:rFonts w:ascii="Times New Roman" w:hAnsi="Times New Roman" w:cs="Times New Roman"/>
        </w:rPr>
        <w:t>bizonyos modernizálódását pl. vasutak bővülése</w:t>
      </w:r>
    </w:p>
    <w:p w:rsidR="007E25C0" w:rsidP="007E25C0" w:rsidRDefault="007E25C0" w14:paraId="5B6E2E86" w14:textId="07297A8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ezek az intézkedések egy elnyomó rendszerben valósultak meg</w:t>
      </w:r>
    </w:p>
    <w:p w:rsidR="007E25C0" w:rsidP="007E25C0" w:rsidRDefault="007E25C0" w14:paraId="1A9E6791" w14:textId="4E6DE3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rendszerrel szemben egymást erősítő ellenállási formák jelentek meg</w:t>
      </w:r>
    </w:p>
    <w:p w:rsidR="007E25C0" w:rsidP="007E25C0" w:rsidRDefault="007E25C0" w14:paraId="67825EC1" w14:textId="6B6692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5A6D09A0">
        <w:rPr>
          <w:rFonts w:ascii="Times New Roman" w:hAnsi="Times New Roman" w:cs="Times New Roman"/>
        </w:rPr>
        <w:t>a fegyveres ellenállásnak nem</w:t>
      </w:r>
      <w:r w:rsidRPr="470F8372" w:rsidR="329052AE">
        <w:rPr>
          <w:rFonts w:ascii="Times New Roman" w:hAnsi="Times New Roman" w:cs="Times New Roman"/>
        </w:rPr>
        <w:t xml:space="preserve"> </w:t>
      </w:r>
      <w:r w:rsidRPr="470F8372" w:rsidR="5A6D09A0">
        <w:rPr>
          <w:rFonts w:ascii="Times New Roman" w:hAnsi="Times New Roman" w:cs="Times New Roman"/>
        </w:rPr>
        <w:t>volt esély</w:t>
      </w:r>
      <w:r w:rsidRPr="470F8372" w:rsidR="5CCD77FF">
        <w:rPr>
          <w:rFonts w:ascii="Times New Roman" w:hAnsi="Times New Roman" w:cs="Times New Roman"/>
        </w:rPr>
        <w:t>,</w:t>
      </w:r>
      <w:r w:rsidRPr="470F8372" w:rsidR="5A6D09A0">
        <w:rPr>
          <w:rFonts w:ascii="Times New Roman" w:hAnsi="Times New Roman" w:cs="Times New Roman"/>
        </w:rPr>
        <w:t xml:space="preserve"> de </w:t>
      </w:r>
      <w:r w:rsidRPr="470F8372" w:rsidR="7C85F997">
        <w:rPr>
          <w:rFonts w:ascii="Times New Roman" w:hAnsi="Times New Roman" w:cs="Times New Roman"/>
        </w:rPr>
        <w:t xml:space="preserve">a szimbolikus, </w:t>
      </w:r>
      <w:r w:rsidRPr="470F8372" w:rsidR="7C85F997">
        <w:rPr>
          <w:rFonts w:ascii="Times New Roman" w:hAnsi="Times New Roman" w:cs="Times New Roman"/>
          <w:b w:val="1"/>
          <w:bCs w:val="1"/>
        </w:rPr>
        <w:t>passzív</w:t>
      </w:r>
      <w:r w:rsidRPr="470F8372" w:rsidR="5A6D09A0">
        <w:rPr>
          <w:rFonts w:ascii="Times New Roman" w:hAnsi="Times New Roman" w:cs="Times New Roman"/>
          <w:b w:val="1"/>
          <w:bCs w:val="1"/>
        </w:rPr>
        <w:t xml:space="preserve"> ellenállás</w:t>
      </w:r>
      <w:r w:rsidRPr="470F8372" w:rsidR="5F21CE04">
        <w:rPr>
          <w:rFonts w:ascii="Times New Roman" w:hAnsi="Times New Roman" w:cs="Times New Roman"/>
        </w:rPr>
        <w:t xml:space="preserve"> létezett</w:t>
      </w:r>
      <w:r w:rsidRPr="470F8372" w:rsidR="53904C22">
        <w:rPr>
          <w:rFonts w:ascii="Times New Roman" w:hAnsi="Times New Roman" w:cs="Times New Roman"/>
        </w:rPr>
        <w:t>, ha nem is tömegesen</w:t>
      </w:r>
    </w:p>
    <w:p w:rsidR="007E25C0" w:rsidP="007E25C0" w:rsidRDefault="007E25C0" w14:paraId="2DD0E6AE" w14:textId="5A0BF31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5A6D09A0">
        <w:rPr>
          <w:rFonts w:ascii="Times New Roman" w:hAnsi="Times New Roman" w:cs="Times New Roman"/>
        </w:rPr>
        <w:t xml:space="preserve">Kossuth Lajos és a szabadságharc vezetése kezdetben az Oszmán </w:t>
      </w:r>
      <w:r w:rsidRPr="470F8372" w:rsidR="5A6D09A0">
        <w:rPr>
          <w:rFonts w:ascii="Times New Roman" w:hAnsi="Times New Roman" w:cs="Times New Roman"/>
        </w:rPr>
        <w:t>Bir</w:t>
      </w:r>
      <w:r w:rsidRPr="470F8372" w:rsidR="5A6D09A0">
        <w:rPr>
          <w:rFonts w:ascii="Times New Roman" w:hAnsi="Times New Roman" w:cs="Times New Roman"/>
        </w:rPr>
        <w:t xml:space="preserve">-be emigráltak majd </w:t>
      </w:r>
      <w:r w:rsidRPr="470F8372" w:rsidR="122A950D">
        <w:rPr>
          <w:rFonts w:ascii="Times New Roman" w:hAnsi="Times New Roman" w:cs="Times New Roman"/>
        </w:rPr>
        <w:t>Olaszoo.-ba</w:t>
      </w:r>
    </w:p>
    <w:p w:rsidR="007E25C0" w:rsidP="007E25C0" w:rsidRDefault="007E25C0" w14:paraId="7C5433EB" w14:textId="464756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emigráció célja a nagyhatalmi támogatás megszerzése volt a forradalom újraindításának céljából</w:t>
      </w:r>
    </w:p>
    <w:p w:rsidR="007E25C0" w:rsidP="007E25C0" w:rsidRDefault="007E25C0" w14:paraId="7E24589D" w14:textId="0B51D1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E04AD26" w:rsidR="7F45DD88">
        <w:rPr>
          <w:rFonts w:ascii="Times New Roman" w:hAnsi="Times New Roman" w:cs="Times New Roman"/>
        </w:rPr>
        <w:t>az olasz és a német egységteremtést kihasználva felvették a kapcsolatot a Habsburgok ellenségeivel</w:t>
      </w:r>
    </w:p>
    <w:p w:rsidR="00EE381B" w:rsidP="007E25C0" w:rsidRDefault="007E25C0" w14:paraId="00BC8F6C" w14:textId="0EFA608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E04AD26" w:rsidR="456349DF">
        <w:rPr>
          <w:rFonts w:ascii="Times New Roman" w:hAnsi="Times New Roman" w:cs="Times New Roman"/>
        </w:rPr>
        <w:t xml:space="preserve">az itthon maradt nemesek, politikusok a </w:t>
      </w:r>
      <w:r w:rsidRPr="4E04AD26" w:rsidR="456349DF">
        <w:rPr>
          <w:rFonts w:ascii="Times New Roman" w:hAnsi="Times New Roman" w:cs="Times New Roman"/>
          <w:b w:val="1"/>
          <w:bCs w:val="1"/>
        </w:rPr>
        <w:t>Deák Ferenc</w:t>
      </w:r>
      <w:r w:rsidRPr="4E04AD26" w:rsidR="456349DF">
        <w:rPr>
          <w:rFonts w:ascii="Times New Roman" w:hAnsi="Times New Roman" w:cs="Times New Roman"/>
        </w:rPr>
        <w:t xml:space="preserve"> vezette passzív ellenállás </w:t>
      </w:r>
      <w:r w:rsidRPr="4E04AD26" w:rsidR="48D6676E">
        <w:rPr>
          <w:rFonts w:ascii="Times New Roman" w:hAnsi="Times New Roman" w:cs="Times New Roman"/>
        </w:rPr>
        <w:t>jegyében nem működtek együtt a Habsburgokkal</w:t>
      </w:r>
      <w:r w:rsidRPr="4E04AD26" w:rsidR="16FBF092">
        <w:rPr>
          <w:rFonts w:ascii="Times New Roman" w:hAnsi="Times New Roman" w:cs="Times New Roman"/>
        </w:rPr>
        <w:t xml:space="preserve">--&gt; </w:t>
      </w:r>
      <w:r w:rsidRPr="4E04AD26" w:rsidR="16FBF092">
        <w:rPr>
          <w:rFonts w:ascii="Times New Roman" w:hAnsi="Times New Roman" w:cs="Times New Roman"/>
          <w:b w:val="1"/>
          <w:bCs w:val="1"/>
        </w:rPr>
        <w:t>MÍTOSZ!</w:t>
      </w:r>
      <w:r>
        <w:tab/>
      </w:r>
    </w:p>
    <w:p w:rsidR="00EE381B" w:rsidP="00EE381B" w:rsidRDefault="00EE381B" w14:paraId="521BD154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vállaltak hivatalt, nem fizettek adót</w:t>
      </w:r>
    </w:p>
    <w:p w:rsidR="00EE381B" w:rsidP="00EE381B" w:rsidRDefault="00EE381B" w14:paraId="5165E568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áprilisi törvényeket tekintették kiindulópontjuknak</w:t>
      </w:r>
    </w:p>
    <w:p w:rsidR="00EE381B" w:rsidP="00EE381B" w:rsidRDefault="00EE381B" w14:paraId="58A1912F" w14:textId="40479F1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125A7E30">
        <w:rPr>
          <w:rFonts w:ascii="Times New Roman" w:hAnsi="Times New Roman" w:cs="Times New Roman"/>
        </w:rPr>
        <w:t xml:space="preserve">Deák </w:t>
      </w:r>
      <w:r w:rsidRPr="470F8372" w:rsidR="26D1B2C5">
        <w:rPr>
          <w:rFonts w:ascii="Times New Roman" w:hAnsi="Times New Roman" w:cs="Times New Roman"/>
        </w:rPr>
        <w:t>újrafogalmazott érveiben már</w:t>
      </w:r>
      <w:r w:rsidRPr="470F8372" w:rsidR="125A7E30">
        <w:rPr>
          <w:rFonts w:ascii="Times New Roman" w:hAnsi="Times New Roman" w:cs="Times New Roman"/>
        </w:rPr>
        <w:t xml:space="preserve"> szükségesnek tartotta a Habsburg </w:t>
      </w:r>
      <w:r w:rsidRPr="470F8372" w:rsidR="125A7E30">
        <w:rPr>
          <w:rFonts w:ascii="Times New Roman" w:hAnsi="Times New Roman" w:cs="Times New Roman"/>
        </w:rPr>
        <w:t>Bir</w:t>
      </w:r>
      <w:r w:rsidRPr="470F8372" w:rsidR="3CE63AC7">
        <w:rPr>
          <w:rFonts w:ascii="Times New Roman" w:hAnsi="Times New Roman" w:cs="Times New Roman"/>
        </w:rPr>
        <w:t>.</w:t>
      </w:r>
      <w:r w:rsidRPr="470F8372" w:rsidR="125A7E30">
        <w:rPr>
          <w:rFonts w:ascii="Times New Roman" w:hAnsi="Times New Roman" w:cs="Times New Roman"/>
        </w:rPr>
        <w:t xml:space="preserve">-t hiszen ez tette lehetővé a soknemzetiségű </w:t>
      </w:r>
      <w:r w:rsidRPr="470F8372" w:rsidR="125A7E30">
        <w:rPr>
          <w:rFonts w:ascii="Times New Roman" w:hAnsi="Times New Roman" w:cs="Times New Roman"/>
        </w:rPr>
        <w:t>Mo</w:t>
      </w:r>
      <w:r w:rsidRPr="470F8372" w:rsidR="125A7E30">
        <w:rPr>
          <w:rFonts w:ascii="Times New Roman" w:hAnsi="Times New Roman" w:cs="Times New Roman"/>
        </w:rPr>
        <w:t>. fennmaradását, és védelmet biztosított a többi nagyhatalommal szemben</w:t>
      </w:r>
    </w:p>
    <w:p w:rsidR="00EE381B" w:rsidP="00EE381B" w:rsidRDefault="00EE381B" w14:paraId="536DF60A" w14:textId="2E34D01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7AB85925">
        <w:rPr>
          <w:rFonts w:ascii="Times New Roman" w:hAnsi="Times New Roman" w:cs="Times New Roman"/>
        </w:rPr>
        <w:t xml:space="preserve">miután </w:t>
      </w:r>
      <w:r w:rsidRPr="470F8372" w:rsidR="23411546">
        <w:rPr>
          <w:rFonts w:ascii="Times New Roman" w:hAnsi="Times New Roman" w:cs="Times New Roman"/>
        </w:rPr>
        <w:t>Ferenc</w:t>
      </w:r>
      <w:r w:rsidRPr="470F8372" w:rsidR="7AB85925">
        <w:rPr>
          <w:rFonts w:ascii="Times New Roman" w:hAnsi="Times New Roman" w:cs="Times New Roman"/>
        </w:rPr>
        <w:t xml:space="preserve"> József elvesztette az észak-itáliai területeket</w:t>
      </w:r>
      <w:r w:rsidRPr="470F8372" w:rsidR="1D263ABB">
        <w:rPr>
          <w:rFonts w:ascii="Times New Roman" w:hAnsi="Times New Roman" w:cs="Times New Roman"/>
        </w:rPr>
        <w:t>, en</w:t>
      </w:r>
      <w:r w:rsidRPr="470F8372" w:rsidR="6533DCD6">
        <w:rPr>
          <w:rFonts w:ascii="Times New Roman" w:hAnsi="Times New Roman" w:cs="Times New Roman"/>
        </w:rPr>
        <w:t>gedményekre kényszerült (pl. Bach menesztése, kiegyezési ajánlatok= októberi diploma)</w:t>
      </w:r>
      <w:r w:rsidRPr="470F8372" w:rsidR="7AB85925">
        <w:rPr>
          <w:rFonts w:ascii="Times New Roman" w:hAnsi="Times New Roman" w:cs="Times New Roman"/>
        </w:rPr>
        <w:t xml:space="preserve"> fenntartotta az egységes birodalmat</w:t>
      </w:r>
    </w:p>
    <w:p w:rsidR="00EE381B" w:rsidP="00EE381B" w:rsidRDefault="00EE381B" w14:paraId="191FABFD" w14:textId="268D7A5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125A7E30">
        <w:rPr>
          <w:rFonts w:ascii="Times New Roman" w:hAnsi="Times New Roman" w:cs="Times New Roman"/>
        </w:rPr>
        <w:t xml:space="preserve">az összehívott </w:t>
      </w:r>
      <w:r w:rsidRPr="470F8372" w:rsidR="125A7E30">
        <w:rPr>
          <w:rFonts w:ascii="Times New Roman" w:hAnsi="Times New Roman" w:cs="Times New Roman"/>
          <w:b w:val="1"/>
          <w:bCs w:val="1"/>
        </w:rPr>
        <w:t>magyar országgyűlés</w:t>
      </w:r>
      <w:r w:rsidRPr="470F8372" w:rsidR="396FF14B">
        <w:rPr>
          <w:rFonts w:ascii="Times New Roman" w:hAnsi="Times New Roman" w:cs="Times New Roman"/>
          <w:b w:val="1"/>
          <w:bCs w:val="1"/>
        </w:rPr>
        <w:t xml:space="preserve"> 1861-ben</w:t>
      </w:r>
      <w:r w:rsidRPr="470F8372" w:rsidR="125A7E30">
        <w:rPr>
          <w:rFonts w:ascii="Times New Roman" w:hAnsi="Times New Roman" w:cs="Times New Roman"/>
          <w:b w:val="1"/>
          <w:bCs w:val="1"/>
        </w:rPr>
        <w:t xml:space="preserve"> </w:t>
      </w:r>
      <w:r w:rsidRPr="470F8372" w:rsidR="125A7E30">
        <w:rPr>
          <w:rFonts w:ascii="Times New Roman" w:hAnsi="Times New Roman" w:cs="Times New Roman"/>
        </w:rPr>
        <w:t>elutasította a rendezést</w:t>
      </w:r>
    </w:p>
    <w:p w:rsidR="00EE381B" w:rsidP="00EE381B" w:rsidRDefault="00EE381B" w14:paraId="01982D65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elutasítás módjában vita alakult ki</w:t>
      </w:r>
    </w:p>
    <w:p w:rsidR="00EE381B" w:rsidP="00EE381B" w:rsidRDefault="00EE381B" w14:paraId="7FC41D68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Deák feliratban kívánta kifejezni együtt nem értésüket</w:t>
      </w:r>
    </w:p>
    <w:p w:rsidR="00EE381B" w:rsidP="00EE381B" w:rsidRDefault="00EE381B" w14:paraId="094565F2" w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elfogadták volna Ferenc Józsefet királynak</w:t>
      </w:r>
    </w:p>
    <w:p w:rsidR="00EE381B" w:rsidP="00EE381B" w:rsidRDefault="00EE381B" w14:paraId="759A5372" w14:textId="6959F07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70F8372" w:rsidR="125A7E30">
        <w:rPr>
          <w:rFonts w:ascii="Times New Roman" w:hAnsi="Times New Roman" w:cs="Times New Roman"/>
          <w:b w:val="1"/>
          <w:bCs w:val="1"/>
        </w:rPr>
        <w:t xml:space="preserve">Teleki </w:t>
      </w:r>
      <w:r w:rsidRPr="470F8372" w:rsidR="36A4D248">
        <w:rPr>
          <w:rFonts w:ascii="Times New Roman" w:hAnsi="Times New Roman" w:cs="Times New Roman"/>
          <w:b w:val="1"/>
          <w:bCs w:val="1"/>
        </w:rPr>
        <w:t>László</w:t>
      </w:r>
      <w:r w:rsidRPr="470F8372" w:rsidR="36A4D248">
        <w:rPr>
          <w:rFonts w:ascii="Times New Roman" w:hAnsi="Times New Roman" w:cs="Times New Roman"/>
        </w:rPr>
        <w:t xml:space="preserve"> </w:t>
      </w:r>
      <w:r w:rsidRPr="470F8372" w:rsidR="125A7E30">
        <w:rPr>
          <w:rFonts w:ascii="Times New Roman" w:hAnsi="Times New Roman" w:cs="Times New Roman"/>
        </w:rPr>
        <w:t>azonban a határozatot támogatta</w:t>
      </w:r>
    </w:p>
    <w:p w:rsidR="00EE381B" w:rsidP="00EE381B" w:rsidRDefault="00EE381B" w14:paraId="0303D7E5" w14:textId="1D956B6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470F8372" w:rsidR="125A7E30">
        <w:rPr>
          <w:rFonts w:ascii="Times New Roman" w:hAnsi="Times New Roman" w:cs="Times New Roman"/>
        </w:rPr>
        <w:t xml:space="preserve">ez </w:t>
      </w:r>
      <w:r w:rsidRPr="470F8372" w:rsidR="5157124A">
        <w:rPr>
          <w:rFonts w:ascii="Times New Roman" w:hAnsi="Times New Roman" w:cs="Times New Roman"/>
        </w:rPr>
        <w:t xml:space="preserve">függetlenebb </w:t>
      </w:r>
      <w:r w:rsidRPr="470F8372" w:rsidR="125A7E30">
        <w:rPr>
          <w:rFonts w:ascii="Times New Roman" w:hAnsi="Times New Roman" w:cs="Times New Roman"/>
        </w:rPr>
        <w:t>viszonyt fejezett volna ki</w:t>
      </w:r>
    </w:p>
    <w:p w:rsidR="00EE381B" w:rsidP="00EE381B" w:rsidRDefault="00EE381B" w14:paraId="19A01A3F" w14:textId="4DB9C1E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70F8372" w:rsidR="125A7E30">
        <w:rPr>
          <w:rFonts w:ascii="Times New Roman" w:hAnsi="Times New Roman" w:cs="Times New Roman"/>
        </w:rPr>
        <w:t>végül Deák javaslata győzött</w:t>
      </w:r>
      <w:r w:rsidRPr="470F8372" w:rsidR="1561B7DD">
        <w:rPr>
          <w:rFonts w:ascii="Times New Roman" w:hAnsi="Times New Roman" w:cs="Times New Roman"/>
        </w:rPr>
        <w:t xml:space="preserve"> (Teleki a szavazás előtt öngyilkos lett)</w:t>
      </w:r>
    </w:p>
    <w:p w:rsidR="00EE381B" w:rsidP="00EE381B" w:rsidRDefault="00EE381B" w14:paraId="3D104181" w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 azonban feloszlatta az országgyűlést</w:t>
      </w:r>
    </w:p>
    <w:p w:rsidR="00EE381B" w:rsidP="00EE381B" w:rsidRDefault="00EE381B" w14:paraId="3A234DEC" w14:textId="7CFB965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125A7E30">
        <w:rPr>
          <w:rFonts w:ascii="Times New Roman" w:hAnsi="Times New Roman" w:cs="Times New Roman"/>
        </w:rPr>
        <w:t xml:space="preserve">ezután </w:t>
      </w:r>
      <w:r w:rsidRPr="470F8372" w:rsidR="3C618C82">
        <w:rPr>
          <w:rFonts w:ascii="Times New Roman" w:hAnsi="Times New Roman" w:cs="Times New Roman"/>
        </w:rPr>
        <w:t>D</w:t>
      </w:r>
      <w:r w:rsidRPr="470F8372" w:rsidR="125A7E30">
        <w:rPr>
          <w:rFonts w:ascii="Times New Roman" w:hAnsi="Times New Roman" w:cs="Times New Roman"/>
        </w:rPr>
        <w:t xml:space="preserve">eák megírta a </w:t>
      </w:r>
      <w:r w:rsidRPr="470F8372" w:rsidR="5B0EAADC">
        <w:rPr>
          <w:rFonts w:ascii="Times New Roman" w:hAnsi="Times New Roman" w:cs="Times New Roman"/>
          <w:b w:val="1"/>
          <w:bCs w:val="1"/>
        </w:rPr>
        <w:t>H</w:t>
      </w:r>
      <w:r w:rsidRPr="470F8372" w:rsidR="125A7E30">
        <w:rPr>
          <w:rFonts w:ascii="Times New Roman" w:hAnsi="Times New Roman" w:cs="Times New Roman"/>
          <w:b w:val="1"/>
          <w:bCs w:val="1"/>
        </w:rPr>
        <w:t>úsvéti cikket</w:t>
      </w:r>
      <w:r w:rsidRPr="470F8372" w:rsidR="0161D27F">
        <w:rPr>
          <w:rFonts w:ascii="Times New Roman" w:hAnsi="Times New Roman" w:cs="Times New Roman"/>
          <w:b w:val="1"/>
          <w:bCs w:val="1"/>
        </w:rPr>
        <w:t xml:space="preserve"> </w:t>
      </w:r>
      <w:r w:rsidRPr="470F8372" w:rsidR="0161D27F">
        <w:rPr>
          <w:rFonts w:ascii="Times New Roman" w:hAnsi="Times New Roman" w:cs="Times New Roman"/>
        </w:rPr>
        <w:t>1865-ben</w:t>
      </w:r>
      <w:r w:rsidRPr="470F8372" w:rsidR="125A7E30">
        <w:rPr>
          <w:rFonts w:ascii="Times New Roman" w:hAnsi="Times New Roman" w:cs="Times New Roman"/>
        </w:rPr>
        <w:t xml:space="preserve"> </w:t>
      </w:r>
    </w:p>
    <w:p w:rsidR="00EE381B" w:rsidP="470F8372" w:rsidRDefault="00EE381B" w14:paraId="727DFCA2" w14:textId="48BEC4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125A7E30">
        <w:rPr>
          <w:rFonts w:ascii="Times New Roman" w:hAnsi="Times New Roman" w:cs="Times New Roman"/>
        </w:rPr>
        <w:t xml:space="preserve">ebben </w:t>
      </w:r>
      <w:r w:rsidRPr="470F8372" w:rsidR="125A7E30">
        <w:rPr>
          <w:rFonts w:ascii="Times New Roman" w:hAnsi="Times New Roman" w:cs="Times New Roman"/>
        </w:rPr>
        <w:t>kifejtette</w:t>
      </w:r>
      <w:r w:rsidRPr="470F8372" w:rsidR="48EEA267">
        <w:rPr>
          <w:rFonts w:ascii="Times New Roman" w:hAnsi="Times New Roman" w:cs="Times New Roman"/>
        </w:rPr>
        <w:t>,</w:t>
      </w:r>
      <w:r w:rsidRPr="470F8372" w:rsidR="125A7E30">
        <w:rPr>
          <w:rFonts w:ascii="Times New Roman" w:hAnsi="Times New Roman" w:cs="Times New Roman"/>
        </w:rPr>
        <w:t xml:space="preserve"> hogy az alkotmányosságért cserébe hajlandó elfogadni a </w:t>
      </w:r>
      <w:r w:rsidRPr="470F8372" w:rsidR="125A7E30">
        <w:rPr>
          <w:rFonts w:ascii="Times New Roman" w:hAnsi="Times New Roman" w:cs="Times New Roman"/>
          <w:b w:val="1"/>
          <w:bCs w:val="1"/>
        </w:rPr>
        <w:t>közös had- és külügyeket</w:t>
      </w:r>
    </w:p>
    <w:p w:rsidR="007E25C0" w:rsidP="00EE381B" w:rsidRDefault="00EE381B" w14:paraId="714A959F" w14:textId="02F562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A0EBACF" w:rsidR="3B486290">
        <w:rPr>
          <w:rFonts w:ascii="Times New Roman" w:hAnsi="Times New Roman" w:cs="Times New Roman"/>
        </w:rPr>
        <w:t xml:space="preserve">az 1866-os </w:t>
      </w:r>
      <w:r w:rsidRPr="1A0EBACF" w:rsidR="3B486290">
        <w:rPr>
          <w:rFonts w:ascii="Times New Roman" w:hAnsi="Times New Roman" w:cs="Times New Roman"/>
        </w:rPr>
        <w:t>könig</w:t>
      </w:r>
      <w:r w:rsidRPr="1A0EBACF" w:rsidR="1EE5BEC8">
        <w:rPr>
          <w:rFonts w:ascii="Times New Roman" w:hAnsi="Times New Roman" w:cs="Times New Roman"/>
        </w:rPr>
        <w:t>g</w:t>
      </w:r>
      <w:r w:rsidRPr="1A0EBACF" w:rsidR="3B486290">
        <w:rPr>
          <w:rFonts w:ascii="Times New Roman" w:hAnsi="Times New Roman" w:cs="Times New Roman"/>
        </w:rPr>
        <w:t>ratzi</w:t>
      </w:r>
      <w:r w:rsidRPr="1A0EBACF" w:rsidR="3B486290">
        <w:rPr>
          <w:rFonts w:ascii="Times New Roman" w:hAnsi="Times New Roman" w:cs="Times New Roman"/>
        </w:rPr>
        <w:t xml:space="preserve"> Habsburg vereség megerősítette az uralkodót a megegyezés szükségességéről</w:t>
      </w:r>
      <w:r w:rsidRPr="1A0EBACF" w:rsidR="1775F605">
        <w:rPr>
          <w:rFonts w:ascii="Times New Roman" w:hAnsi="Times New Roman" w:cs="Times New Roman"/>
        </w:rPr>
        <w:t xml:space="preserve"> </w:t>
      </w:r>
    </w:p>
    <w:p w:rsidR="00EE381B" w:rsidP="470F8372" w:rsidRDefault="00EE381B" w14:paraId="0108DB36" w14:textId="563CE2E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125A7E30">
        <w:rPr>
          <w:rFonts w:ascii="Times New Roman" w:hAnsi="Times New Roman" w:cs="Times New Roman"/>
          <w:b w:val="1"/>
          <w:bCs w:val="1"/>
        </w:rPr>
        <w:t xml:space="preserve">1867-ben így megszületett a </w:t>
      </w:r>
      <w:r w:rsidRPr="470F8372" w:rsidR="2A8F8EAD">
        <w:rPr>
          <w:rFonts w:ascii="Times New Roman" w:hAnsi="Times New Roman" w:cs="Times New Roman"/>
          <w:b w:val="1"/>
          <w:bCs w:val="1"/>
        </w:rPr>
        <w:t>k</w:t>
      </w:r>
      <w:r w:rsidRPr="470F8372" w:rsidR="125A7E30">
        <w:rPr>
          <w:rFonts w:ascii="Times New Roman" w:hAnsi="Times New Roman" w:cs="Times New Roman"/>
          <w:b w:val="1"/>
          <w:bCs w:val="1"/>
        </w:rPr>
        <w:t>iegyezés</w:t>
      </w:r>
      <w:r w:rsidRPr="470F8372" w:rsidR="125A7E30">
        <w:rPr>
          <w:rFonts w:ascii="Times New Roman" w:hAnsi="Times New Roman" w:cs="Times New Roman"/>
        </w:rPr>
        <w:t>, Ferenc Józsefet megkoronázták</w:t>
      </w:r>
      <w:r w:rsidRPr="470F8372" w:rsidR="39F1AD0D">
        <w:rPr>
          <w:rFonts w:ascii="Times New Roman" w:hAnsi="Times New Roman" w:cs="Times New Roman"/>
        </w:rPr>
        <w:t>,</w:t>
      </w:r>
      <w:r w:rsidRPr="470F8372" w:rsidR="125A7E30">
        <w:rPr>
          <w:rFonts w:ascii="Times New Roman" w:hAnsi="Times New Roman" w:cs="Times New Roman"/>
        </w:rPr>
        <w:t xml:space="preserve"> g</w:t>
      </w:r>
      <w:r w:rsidRPr="470F8372" w:rsidR="125A7E30">
        <w:rPr>
          <w:rFonts w:ascii="Times New Roman" w:hAnsi="Times New Roman" w:cs="Times New Roman"/>
          <w:b w:val="1"/>
          <w:bCs w:val="1"/>
        </w:rPr>
        <w:t>róf Andrássy Gyula pedig magyar miniszterelnök lett</w:t>
      </w:r>
    </w:p>
    <w:p w:rsidR="00EE381B" w:rsidP="470F8372" w:rsidRDefault="00EE381B" w14:paraId="45464C08" w14:textId="3AAE958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125A7E30">
        <w:rPr>
          <w:rFonts w:ascii="Times New Roman" w:hAnsi="Times New Roman" w:cs="Times New Roman"/>
          <w:b w:val="1"/>
          <w:bCs w:val="1"/>
        </w:rPr>
        <w:t>a közös ügyek és az államszervezet</w:t>
      </w:r>
    </w:p>
    <w:p w:rsidR="007357DE" w:rsidP="470F8372" w:rsidRDefault="007357DE" w14:paraId="7ABA6FB9" w14:textId="1B44FF0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41D936C4">
        <w:rPr>
          <w:rFonts w:ascii="Times New Roman" w:hAnsi="Times New Roman" w:cs="Times New Roman"/>
          <w:b w:val="1"/>
          <w:bCs w:val="1"/>
        </w:rPr>
        <w:t>a kiegyezéssel létrejött a dualizmus rendszere</w:t>
      </w:r>
    </w:p>
    <w:p w:rsidR="007357DE" w:rsidP="007357DE" w:rsidRDefault="007357DE" w14:paraId="09CF3DA9" w14:textId="188C9D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41D936C4">
        <w:rPr>
          <w:rFonts w:ascii="Times New Roman" w:hAnsi="Times New Roman" w:cs="Times New Roman"/>
        </w:rPr>
        <w:t xml:space="preserve">az </w:t>
      </w:r>
      <w:r w:rsidRPr="470F8372" w:rsidR="41D936C4">
        <w:rPr>
          <w:rFonts w:ascii="Times New Roman" w:hAnsi="Times New Roman" w:cs="Times New Roman"/>
          <w:b w:val="1"/>
          <w:bCs w:val="1"/>
        </w:rPr>
        <w:t>Osztrák-Magyar Monarchiát</w:t>
      </w:r>
      <w:r w:rsidRPr="470F8372" w:rsidR="41D936C4">
        <w:rPr>
          <w:rFonts w:ascii="Times New Roman" w:hAnsi="Times New Roman" w:cs="Times New Roman"/>
        </w:rPr>
        <w:t xml:space="preserve"> két</w:t>
      </w:r>
      <w:r w:rsidRPr="470F8372" w:rsidR="7FCE5362">
        <w:rPr>
          <w:rFonts w:ascii="Times New Roman" w:hAnsi="Times New Roman" w:cs="Times New Roman"/>
        </w:rPr>
        <w:t xml:space="preserve"> egyenrangú</w:t>
      </w:r>
      <w:r w:rsidRPr="470F8372" w:rsidR="41D936C4">
        <w:rPr>
          <w:rFonts w:ascii="Times New Roman" w:hAnsi="Times New Roman" w:cs="Times New Roman"/>
        </w:rPr>
        <w:t xml:space="preserve"> alkotmányos monarchia alkotta</w:t>
      </w:r>
    </w:p>
    <w:p w:rsidR="007357DE" w:rsidP="007357DE" w:rsidRDefault="007357DE" w14:paraId="384DDED1" w14:textId="0001889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Osztrák Császárság és a Magyar Királyság (Erdéllyel együtt)</w:t>
      </w:r>
    </w:p>
    <w:p w:rsidR="007357DE" w:rsidP="007357DE" w:rsidRDefault="007357DE" w14:paraId="52CBBA7B" w14:textId="556E2DF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birodalom egységét a közös ügyek biztosították ennek alapjául a Pragmatica </w:t>
      </w:r>
      <w:proofErr w:type="spellStart"/>
      <w:r>
        <w:rPr>
          <w:rFonts w:ascii="Times New Roman" w:hAnsi="Times New Roman" w:cs="Times New Roman"/>
        </w:rPr>
        <w:t>Sanctio</w:t>
      </w:r>
      <w:proofErr w:type="spellEnd"/>
      <w:r>
        <w:rPr>
          <w:rFonts w:ascii="Times New Roman" w:hAnsi="Times New Roman" w:cs="Times New Roman"/>
        </w:rPr>
        <w:t xml:space="preserve"> szolgáltatta</w:t>
      </w:r>
    </w:p>
    <w:p w:rsidR="007357DE" w:rsidP="007357DE" w:rsidRDefault="007357DE" w14:paraId="41381C3F" w14:textId="469CD0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éppen ezért közös maradt a hadsereg és a diplomáciai testület</w:t>
      </w:r>
    </w:p>
    <w:p w:rsidR="007357DE" w:rsidP="007357DE" w:rsidRDefault="007357DE" w14:paraId="25440665" w14:textId="228246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közös hadügy és külügy mellett az ezek fedezésére szolgáló pénzügy alkotta a közös tárcákat</w:t>
      </w:r>
    </w:p>
    <w:p w:rsidR="007357DE" w:rsidP="470F8372" w:rsidRDefault="007357DE" w14:paraId="761E658A" w14:textId="158404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41D936C4">
        <w:rPr>
          <w:rFonts w:ascii="Times New Roman" w:hAnsi="Times New Roman" w:cs="Times New Roman"/>
        </w:rPr>
        <w:t>a</w:t>
      </w:r>
      <w:r w:rsidRPr="470F8372" w:rsidR="41D936C4">
        <w:rPr>
          <w:rFonts w:ascii="Times New Roman" w:hAnsi="Times New Roman" w:cs="Times New Roman"/>
          <w:b w:val="1"/>
          <w:bCs w:val="1"/>
        </w:rPr>
        <w:t xml:space="preserve"> közös ügyeket </w:t>
      </w:r>
      <w:r w:rsidRPr="470F8372" w:rsidR="2C7B383D">
        <w:rPr>
          <w:rFonts w:ascii="Times New Roman" w:hAnsi="Times New Roman" w:cs="Times New Roman"/>
          <w:b w:val="1"/>
          <w:bCs w:val="1"/>
        </w:rPr>
        <w:t xml:space="preserve">a közös </w:t>
      </w:r>
      <w:r w:rsidRPr="470F8372" w:rsidR="41D936C4">
        <w:rPr>
          <w:rFonts w:ascii="Times New Roman" w:hAnsi="Times New Roman" w:cs="Times New Roman"/>
          <w:b w:val="1"/>
          <w:bCs w:val="1"/>
        </w:rPr>
        <w:t>miniszterek irányították, de ők nem alkottak közös kormányt</w:t>
      </w:r>
      <w:r w:rsidRPr="470F8372" w:rsidR="27A6DCD4">
        <w:rPr>
          <w:rFonts w:ascii="Times New Roman" w:hAnsi="Times New Roman" w:cs="Times New Roman"/>
          <w:b w:val="1"/>
          <w:bCs w:val="1"/>
        </w:rPr>
        <w:t xml:space="preserve"> és az uralkodónak feleltek</w:t>
      </w:r>
    </w:p>
    <w:p w:rsidR="007357DE" w:rsidP="007357DE" w:rsidRDefault="007357DE" w14:paraId="1193B574" w14:textId="027CF96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legfontosabb ügyekben az osztrák és magyar miniszterelnök részvételével a miniszterelnöktanácsban döntöttek</w:t>
      </w:r>
    </w:p>
    <w:p w:rsidR="007357DE" w:rsidP="470F8372" w:rsidRDefault="007357DE" w14:paraId="49416761" w14:textId="217BC6F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41D936C4">
        <w:rPr>
          <w:rFonts w:ascii="Times New Roman" w:hAnsi="Times New Roman" w:cs="Times New Roman"/>
        </w:rPr>
        <w:t xml:space="preserve">a közös miniszterek ellenőrzésére mindkét tagország törvényhozó szervei választottak saját tagjaik közül egy-egy 60-60 fős </w:t>
      </w:r>
      <w:r w:rsidRPr="470F8372" w:rsidR="41D936C4">
        <w:rPr>
          <w:rFonts w:ascii="Times New Roman" w:hAnsi="Times New Roman" w:cs="Times New Roman"/>
          <w:b w:val="1"/>
          <w:bCs w:val="1"/>
        </w:rPr>
        <w:t>delegációt</w:t>
      </w:r>
    </w:p>
    <w:p w:rsidR="007357DE" w:rsidP="007357DE" w:rsidRDefault="007357DE" w14:paraId="445140EA" w14:textId="3EBBDF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delegációk nem üléseztek együtt így elkerülve a közös törvényhozás látszatát</w:t>
      </w:r>
    </w:p>
    <w:p w:rsidR="007357DE" w:rsidP="007357DE" w:rsidRDefault="007357DE" w14:paraId="6563D7FF" w14:textId="5C55298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kiegyezés tehát reális kompromisszumokat valósított meg mindkét résztvevő részéről</w:t>
      </w:r>
    </w:p>
    <w:p w:rsidR="007357DE" w:rsidP="007357DE" w:rsidRDefault="007357DE" w14:paraId="370FF58A" w14:textId="1D82A6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éppen ezért szokatlanul nagy hatalmat hagyott az uralkodó kezében</w:t>
      </w:r>
    </w:p>
    <w:p w:rsidR="007357DE" w:rsidP="007357DE" w:rsidRDefault="007357DE" w14:paraId="1A813859" w14:textId="3001C9D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irányította a közös hadsereget</w:t>
      </w:r>
    </w:p>
    <w:p w:rsidR="007357DE" w:rsidP="007357DE" w:rsidRDefault="003602F1" w14:paraId="202AC9E8" w14:textId="48442CC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közös ügyek minisztereit személyesen ő választotta</w:t>
      </w:r>
    </w:p>
    <w:p w:rsidR="003602F1" w:rsidP="003602F1" w:rsidRDefault="003602F1" w14:paraId="14A9A7C7" w14:textId="60EF27C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befolyást nem ellensúlyozták a delegációk</w:t>
      </w:r>
    </w:p>
    <w:p w:rsidR="003602F1" w:rsidP="003602F1" w:rsidRDefault="003602F1" w14:paraId="43CDFA9A" w14:textId="396ABB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 előszentesítési joga volt</w:t>
      </w:r>
    </w:p>
    <w:p w:rsidR="003602F1" w:rsidP="003602F1" w:rsidRDefault="003602F1" w14:paraId="719DD9E7" w14:textId="3E44862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mielőtt a kormány az országgyűlés elé terjeszthetett volna egy törvényjavaslatot azt az uralkodónak jóvá kellett hagynia</w:t>
      </w:r>
    </w:p>
    <w:p w:rsidR="003602F1" w:rsidP="003602F1" w:rsidRDefault="003602F1" w14:paraId="2314A516" w14:textId="0871168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Ausztriában a rendeleti kormányzásra is volt lehetősége</w:t>
      </w:r>
    </w:p>
    <w:p w:rsidR="003602F1" w:rsidP="003602F1" w:rsidRDefault="003602F1" w14:paraId="53957BB4" w14:textId="7C0B101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kiegyezéshez való viszony meghatározó témája maradt a magyar politikának</w:t>
      </w:r>
    </w:p>
    <w:p w:rsidR="003602F1" w:rsidP="003602F1" w:rsidRDefault="003602F1" w14:paraId="4404E1FB" w14:textId="3B1AFB7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6A817DC4">
        <w:rPr>
          <w:rFonts w:ascii="Times New Roman" w:hAnsi="Times New Roman" w:cs="Times New Roman"/>
          <w:b w:val="1"/>
          <w:bCs w:val="1"/>
        </w:rPr>
        <w:t>ez a közjogi kérdés</w:t>
      </w:r>
      <w:r w:rsidRPr="470F8372" w:rsidR="6A817DC4">
        <w:rPr>
          <w:rFonts w:ascii="Times New Roman" w:hAnsi="Times New Roman" w:cs="Times New Roman"/>
        </w:rPr>
        <w:t>, ezen probléma mentén rajzolódtak ki a politikai pártok is a korszakban</w:t>
      </w:r>
    </w:p>
    <w:p w:rsidR="003602F1" w:rsidP="470F8372" w:rsidRDefault="003602F1" w14:paraId="4AB632FF" w14:textId="41EA268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6A817DC4">
        <w:rPr>
          <w:rFonts w:ascii="Times New Roman" w:hAnsi="Times New Roman" w:cs="Times New Roman"/>
          <w:b w:val="1"/>
          <w:bCs w:val="1"/>
        </w:rPr>
        <w:t>a magyar államszervezet</w:t>
      </w:r>
    </w:p>
    <w:p w:rsidR="003602F1" w:rsidP="003602F1" w:rsidRDefault="003602F1" w14:paraId="06061872" w14:textId="07A3E43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6A817DC4">
        <w:rPr>
          <w:rFonts w:ascii="Times New Roman" w:hAnsi="Times New Roman" w:cs="Times New Roman"/>
        </w:rPr>
        <w:t xml:space="preserve">a kiegyezéssel helyreállt </w:t>
      </w:r>
      <w:r w:rsidRPr="470F8372" w:rsidR="6A817DC4">
        <w:rPr>
          <w:rFonts w:ascii="Times New Roman" w:hAnsi="Times New Roman" w:cs="Times New Roman"/>
        </w:rPr>
        <w:t>Mo</w:t>
      </w:r>
      <w:r w:rsidRPr="470F8372" w:rsidR="6A817DC4">
        <w:rPr>
          <w:rFonts w:ascii="Times New Roman" w:hAnsi="Times New Roman" w:cs="Times New Roman"/>
        </w:rPr>
        <w:t>. egysége Erdél</w:t>
      </w:r>
      <w:r w:rsidRPr="470F8372" w:rsidR="72954DD1">
        <w:rPr>
          <w:rFonts w:ascii="Times New Roman" w:hAnsi="Times New Roman" w:cs="Times New Roman"/>
        </w:rPr>
        <w:t>lyel</w:t>
      </w:r>
    </w:p>
    <w:p w:rsidR="003602F1" w:rsidP="470F8372" w:rsidRDefault="003602F1" w14:paraId="58A5580B" w14:textId="0813D33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6A817DC4">
        <w:rPr>
          <w:rFonts w:ascii="Times New Roman" w:hAnsi="Times New Roman" w:cs="Times New Roman"/>
          <w:b w:val="1"/>
          <w:bCs w:val="1"/>
        </w:rPr>
        <w:t>Horvátország az 1868-as horvát-magyar kiegyezé</w:t>
      </w:r>
      <w:r w:rsidRPr="470F8372" w:rsidR="5F9C0E36">
        <w:rPr>
          <w:rFonts w:ascii="Times New Roman" w:hAnsi="Times New Roman" w:cs="Times New Roman"/>
          <w:b w:val="1"/>
          <w:bCs w:val="1"/>
        </w:rPr>
        <w:t xml:space="preserve">ssel újra autonómiával rendelkező </w:t>
      </w:r>
      <w:r w:rsidRPr="470F8372" w:rsidR="3C55F08D">
        <w:rPr>
          <w:rFonts w:ascii="Times New Roman" w:hAnsi="Times New Roman" w:cs="Times New Roman"/>
          <w:b w:val="1"/>
          <w:bCs w:val="1"/>
        </w:rPr>
        <w:t>társország lesz</w:t>
      </w:r>
    </w:p>
    <w:p w:rsidR="00B0389B" w:rsidP="003602F1" w:rsidRDefault="00B0389B" w14:paraId="73E61D09" w14:textId="4B9A13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C55F08D">
        <w:rPr>
          <w:rFonts w:ascii="Times New Roman" w:hAnsi="Times New Roman" w:cs="Times New Roman"/>
        </w:rPr>
        <w:t xml:space="preserve">a többi nemzetiségek számára az </w:t>
      </w:r>
      <w:r w:rsidRPr="470F8372" w:rsidR="3C55F08D">
        <w:rPr>
          <w:rFonts w:ascii="Times New Roman" w:hAnsi="Times New Roman" w:cs="Times New Roman"/>
          <w:b w:val="1"/>
          <w:bCs w:val="1"/>
        </w:rPr>
        <w:t>1868-as nemzetiségi törvény</w:t>
      </w:r>
      <w:r w:rsidRPr="470F8372" w:rsidR="3C55F08D">
        <w:rPr>
          <w:rFonts w:ascii="Times New Roman" w:hAnsi="Times New Roman" w:cs="Times New Roman"/>
        </w:rPr>
        <w:t xml:space="preserve"> biztosította a nyelv szabad használat</w:t>
      </w:r>
      <w:r w:rsidRPr="470F8372" w:rsidR="23392DF1">
        <w:rPr>
          <w:rFonts w:ascii="Times New Roman" w:hAnsi="Times New Roman" w:cs="Times New Roman"/>
        </w:rPr>
        <w:t>ot</w:t>
      </w:r>
    </w:p>
    <w:p w:rsidR="00B0389B" w:rsidP="00B0389B" w:rsidRDefault="00B0389B" w14:paraId="237C574D" w14:textId="7D7085A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kiegyezési törvény helyreállította az áprilisi törvényekben foglaltakat</w:t>
      </w:r>
    </w:p>
    <w:p w:rsidR="00B0389B" w:rsidP="470F8372" w:rsidRDefault="00B0389B" w14:paraId="2DB2687A" w14:textId="2F58C3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12DC6197">
        <w:rPr>
          <w:rFonts w:ascii="Times New Roman" w:hAnsi="Times New Roman" w:cs="Times New Roman"/>
          <w:b w:val="1"/>
          <w:bCs w:val="1"/>
        </w:rPr>
        <w:t xml:space="preserve">Felelős kormány, </w:t>
      </w:r>
      <w:r w:rsidRPr="470F8372" w:rsidR="3C55F08D">
        <w:rPr>
          <w:rFonts w:ascii="Times New Roman" w:hAnsi="Times New Roman" w:cs="Times New Roman"/>
          <w:b w:val="1"/>
          <w:bCs w:val="1"/>
        </w:rPr>
        <w:t>népképviseleti országgyűlés</w:t>
      </w:r>
      <w:r w:rsidRPr="470F8372" w:rsidR="280E9022">
        <w:rPr>
          <w:rFonts w:ascii="Times New Roman" w:hAnsi="Times New Roman" w:cs="Times New Roman"/>
          <w:b w:val="1"/>
          <w:bCs w:val="1"/>
        </w:rPr>
        <w:t xml:space="preserve"> Pesten</w:t>
      </w:r>
      <w:r w:rsidRPr="470F8372" w:rsidR="3C55F08D">
        <w:rPr>
          <w:rFonts w:ascii="Times New Roman" w:hAnsi="Times New Roman" w:cs="Times New Roman"/>
          <w:b w:val="1"/>
          <w:bCs w:val="1"/>
        </w:rPr>
        <w:t>, cenzusos választójog</w:t>
      </w:r>
    </w:p>
    <w:p w:rsidR="00B0389B" w:rsidP="00B0389B" w:rsidRDefault="00B0389B" w14:paraId="79F2BD3B" w14:textId="76EE20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európai országokban a 19. sz. második felében fokozatosan bővült a választójog</w:t>
      </w:r>
    </w:p>
    <w:p w:rsidR="00B0389B" w:rsidP="00B0389B" w:rsidRDefault="00B0389B" w14:paraId="21E59927" w14:textId="0EC65F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3C55F08D">
        <w:rPr>
          <w:rFonts w:ascii="Times New Roman" w:hAnsi="Times New Roman" w:cs="Times New Roman"/>
        </w:rPr>
        <w:t>Mo</w:t>
      </w:r>
      <w:r w:rsidRPr="470F8372" w:rsidR="3C55F08D">
        <w:rPr>
          <w:rFonts w:ascii="Times New Roman" w:hAnsi="Times New Roman" w:cs="Times New Roman"/>
        </w:rPr>
        <w:t>-n azonban az első VH-</w:t>
      </w:r>
      <w:r w:rsidRPr="470F8372" w:rsidR="3C55F08D">
        <w:rPr>
          <w:rFonts w:ascii="Times New Roman" w:hAnsi="Times New Roman" w:cs="Times New Roman"/>
        </w:rPr>
        <w:t>ig</w:t>
      </w:r>
      <w:r w:rsidRPr="470F8372" w:rsidR="3C55F08D">
        <w:rPr>
          <w:rFonts w:ascii="Times New Roman" w:hAnsi="Times New Roman" w:cs="Times New Roman"/>
        </w:rPr>
        <w:t xml:space="preserve"> fennmaradt</w:t>
      </w:r>
      <w:r w:rsidRPr="470F8372" w:rsidR="4C22922E">
        <w:rPr>
          <w:rFonts w:ascii="Times New Roman" w:hAnsi="Times New Roman" w:cs="Times New Roman"/>
        </w:rPr>
        <w:t>, némi korrekcióval és szűkítéssel</w:t>
      </w:r>
      <w:r w:rsidRPr="470F8372" w:rsidR="3C55F08D">
        <w:rPr>
          <w:rFonts w:ascii="Times New Roman" w:hAnsi="Times New Roman" w:cs="Times New Roman"/>
        </w:rPr>
        <w:t xml:space="preserve"> az 1848-as cenzus</w:t>
      </w:r>
    </w:p>
    <w:p w:rsidR="00B0389B" w:rsidP="00320172" w:rsidRDefault="00320172" w14:paraId="10EFC801" w14:textId="16E470D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kiszorították a parasztságot és az ipari munkásságot </w:t>
      </w:r>
    </w:p>
    <w:p w:rsidR="00320172" w:rsidP="00320172" w:rsidRDefault="00320172" w14:paraId="67739037" w14:textId="5F6B0D0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a nemzetiségek reprezentációja is jelentősen alulmaradt országos arányukhoz képest</w:t>
      </w:r>
      <w:r>
        <w:rPr>
          <w:rFonts w:ascii="Times New Roman" w:hAnsi="Times New Roman" w:cs="Times New Roman"/>
        </w:rPr>
        <w:tab/>
      </w:r>
    </w:p>
    <w:p w:rsidR="00320172" w:rsidP="00320172" w:rsidRDefault="00320172" w14:paraId="50D6D63F" w14:textId="1D2B21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5CA7A45E">
        <w:rPr>
          <w:rFonts w:ascii="Times New Roman" w:hAnsi="Times New Roman" w:cs="Times New Roman"/>
        </w:rPr>
        <w:t xml:space="preserve">a leginkább antidemokratikus elem a </w:t>
      </w:r>
      <w:r w:rsidRPr="470F8372" w:rsidR="5CA7A45E">
        <w:rPr>
          <w:rFonts w:ascii="Times New Roman" w:hAnsi="Times New Roman" w:cs="Times New Roman"/>
          <w:b w:val="1"/>
          <w:bCs w:val="1"/>
        </w:rPr>
        <w:t>nyílt szavazás</w:t>
      </w:r>
      <w:r w:rsidRPr="470F8372" w:rsidR="5CA7A45E">
        <w:rPr>
          <w:rFonts w:ascii="Times New Roman" w:hAnsi="Times New Roman" w:cs="Times New Roman"/>
        </w:rPr>
        <w:t xml:space="preserve"> volt</w:t>
      </w:r>
    </w:p>
    <w:p w:rsidR="00320172" w:rsidP="00320172" w:rsidRDefault="00320172" w14:paraId="5FF11ED3" w14:textId="1365A3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729B36BD">
        <w:rPr>
          <w:rFonts w:ascii="Times New Roman" w:hAnsi="Times New Roman" w:cs="Times New Roman"/>
        </w:rPr>
        <w:t>Ami visszaélésekre adott alkalmat és egy kivétellel a kormánypárt képviselőházi többségét biztosította</w:t>
      </w:r>
      <w:r w:rsidRPr="470F8372" w:rsidR="76B7E3DF">
        <w:rPr>
          <w:rFonts w:ascii="Times New Roman" w:hAnsi="Times New Roman" w:cs="Times New Roman"/>
        </w:rPr>
        <w:t xml:space="preserve"> (továbbá a választókörzetek átszabása és a nyílt választási csalások rendszere)</w:t>
      </w:r>
    </w:p>
    <w:p w:rsidR="00320172" w:rsidP="470F8372" w:rsidRDefault="00320172" w14:paraId="7DD29983" w14:textId="2C93E91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5CA7A45E">
        <w:rPr>
          <w:rFonts w:ascii="Times New Roman" w:hAnsi="Times New Roman" w:cs="Times New Roman"/>
        </w:rPr>
        <w:t>a kormánypárt sikere mögött maga a kiegyezés</w:t>
      </w:r>
      <w:r w:rsidRPr="470F8372" w:rsidR="65CDE6BB">
        <w:rPr>
          <w:rFonts w:ascii="Times New Roman" w:hAnsi="Times New Roman" w:cs="Times New Roman"/>
        </w:rPr>
        <w:t xml:space="preserve">, főleg a gazdasági eredmények is álltak, továbbá </w:t>
      </w:r>
      <w:r w:rsidRPr="470F8372" w:rsidR="5CA7A45E">
        <w:rPr>
          <w:rFonts w:ascii="Times New Roman" w:hAnsi="Times New Roman" w:cs="Times New Roman"/>
        </w:rPr>
        <w:t>a rendszer működtetése is kompromisszumot követelt, és mivel a politikai ellenzék a közjogi kérdés mentén nem támogatta a kiegyezést így ők a rendszeren belül nem számíthattak az uralkodó jóváhagyására</w:t>
      </w:r>
    </w:p>
    <w:p w:rsidR="00320172" w:rsidP="00320172" w:rsidRDefault="00320172" w14:paraId="385CE40D" w14:textId="29813AA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parlamentáris rendszerben a felelős kormány elve alapján az uralkodó nevezte ki a miniszterelnököt a többségi pártból</w:t>
      </w:r>
    </w:p>
    <w:p w:rsidR="00320172" w:rsidP="00320172" w:rsidRDefault="00320172" w14:paraId="5224E1B9" w14:textId="7D2008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közös ügyek kivételével amagyar kormány önállóan dönthetett persze az országgyűléssel együttműködve</w:t>
      </w:r>
    </w:p>
    <w:p w:rsidR="00623110" w:rsidP="00623110" w:rsidRDefault="00623110" w14:paraId="0CF585D1" w14:textId="132C005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474BDF01">
        <w:rPr>
          <w:rFonts w:ascii="Times New Roman" w:hAnsi="Times New Roman" w:cs="Times New Roman"/>
        </w:rPr>
        <w:t>A magyar kormány hatáskörébe tartozott</w:t>
      </w:r>
      <w:r w:rsidRPr="470F8372" w:rsidR="656E5FE5">
        <w:rPr>
          <w:rFonts w:ascii="Times New Roman" w:hAnsi="Times New Roman" w:cs="Times New Roman"/>
        </w:rPr>
        <w:t xml:space="preserve"> a magyar honvédség</w:t>
      </w:r>
    </w:p>
    <w:p w:rsidR="00623110" w:rsidP="00623110" w:rsidRDefault="00623110" w14:paraId="289972B6" w14:textId="6E1116F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jogegyenlőség elve alapján kiépült a független magyar bíróság is</w:t>
      </w:r>
    </w:p>
    <w:p w:rsidR="00623110" w:rsidP="00623110" w:rsidRDefault="00623110" w14:paraId="63BF6020" w14:textId="135CF25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államiság ünnepe volt a honfoglalás 1000. évfordulójára szervezett Millennium 1896-ban</w:t>
      </w:r>
    </w:p>
    <w:p w:rsidR="00623110" w:rsidP="00623110" w:rsidRDefault="00623110" w14:paraId="4A1B43AF" w14:textId="2CE6F91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470F8372" w:rsidR="656E5FE5">
        <w:rPr>
          <w:rFonts w:ascii="Times New Roman" w:hAnsi="Times New Roman" w:cs="Times New Roman"/>
          <w:b w:val="1"/>
          <w:bCs w:val="1"/>
        </w:rPr>
        <w:t>a kormánypárt és a közjogi ellenzék</w:t>
      </w:r>
    </w:p>
    <w:p w:rsidR="00623110" w:rsidP="00623110" w:rsidRDefault="00623110" w14:paraId="7AC0156C" w14:textId="3B8876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kormánypárt a feliratiakból (a Deák féle felirati javaslat támogatói) megalakuló Deák-párt volt</w:t>
      </w:r>
    </w:p>
    <w:p w:rsidR="00623110" w:rsidP="00623110" w:rsidRDefault="00623110" w14:paraId="57214C3B" w14:textId="1F4B23D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ellenzéki párt a határozatikból (a Teleki féle határozatot támogatók) létrejövő Balközép volt</w:t>
      </w:r>
    </w:p>
    <w:p w:rsidR="00623110" w:rsidP="00623110" w:rsidRDefault="00623110" w14:paraId="487A75DC" w14:textId="73C4036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mindkét párt nemzeti liberális volt, a főbb kérdésekben egyetértettek</w:t>
      </w:r>
    </w:p>
    <w:p w:rsidR="00623110" w:rsidP="00623110" w:rsidRDefault="00623110" w14:paraId="689F3B2A" w14:textId="10DB00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társadalmi, gazdasági kérdések, államszervezet felépítése</w:t>
      </w:r>
    </w:p>
    <w:p w:rsidR="00623110" w:rsidP="00623110" w:rsidRDefault="00623110" w14:paraId="77B95D73" w14:textId="0562B0F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>: a cenzus fenntartásában is egyetértettek</w:t>
      </w:r>
    </w:p>
    <w:p w:rsidR="00623110" w:rsidP="00623110" w:rsidRDefault="00623110" w14:paraId="735EE931" w14:textId="1B5A5E4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Deák-párt a kiegyezést hosszútávú megoldásnak látta, sőt a történelmi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megőrzésének garanciáját is az OMM-ben látta</w:t>
      </w:r>
    </w:p>
    <w:p w:rsidR="00623110" w:rsidP="00623110" w:rsidRDefault="00623110" w14:paraId="45D12A47" w14:textId="1F117C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Balközép ugyan hivatalosan nem kérdőjelezte meg az uralkodó közösségét, határozottan elutasította a közös ügyeket, saját had- és külügyet akartak</w:t>
      </w:r>
    </w:p>
    <w:p w:rsidR="00623110" w:rsidP="00623110" w:rsidRDefault="00623110" w14:paraId="7CA0C24B" w14:textId="6F89CB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közös minisztériumok és a delegációk megszüntetésén túl saját vámhatárt és pénz vezettek volna be</w:t>
      </w:r>
    </w:p>
    <w:p w:rsidR="00623110" w:rsidP="00623110" w:rsidRDefault="00623110" w14:paraId="24BA80D3" w14:textId="19B65CD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ellenzék számára világossá vált, hogy nem nyerhetnek választást a nyílt szavazás rendszerében</w:t>
      </w:r>
    </w:p>
    <w:p w:rsidR="00623110" w:rsidP="00623110" w:rsidRDefault="00623110" w14:paraId="75842599" w14:textId="233F47E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656E5FE5">
        <w:rPr>
          <w:rFonts w:ascii="Times New Roman" w:hAnsi="Times New Roman" w:cs="Times New Roman"/>
        </w:rPr>
        <w:t xml:space="preserve">azonban Andrássy Gyulát közös külügyminiszternek nevezte ki az uralkodó ezzel lehetőség nyílt a Balközép vezetője </w:t>
      </w:r>
      <w:r w:rsidRPr="470F8372" w:rsidR="656E5FE5">
        <w:rPr>
          <w:rFonts w:ascii="Times New Roman" w:hAnsi="Times New Roman" w:cs="Times New Roman"/>
          <w:b w:val="1"/>
          <w:bCs w:val="1"/>
        </w:rPr>
        <w:t>Tisza Kálmán</w:t>
      </w:r>
      <w:r w:rsidRPr="470F8372" w:rsidR="656E5FE5">
        <w:rPr>
          <w:rFonts w:ascii="Times New Roman" w:hAnsi="Times New Roman" w:cs="Times New Roman"/>
        </w:rPr>
        <w:t xml:space="preserve"> előtt</w:t>
      </w:r>
    </w:p>
    <w:p w:rsidR="00623110" w:rsidP="00623110" w:rsidRDefault="00623110" w14:paraId="0D2D85DB" w14:textId="5443013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656E5FE5">
        <w:rPr>
          <w:rFonts w:ascii="Times New Roman" w:hAnsi="Times New Roman" w:cs="Times New Roman"/>
        </w:rPr>
        <w:t xml:space="preserve">egyesítette a két pártot és létrehozta a </w:t>
      </w:r>
      <w:r w:rsidRPr="470F8372" w:rsidR="656E5FE5">
        <w:rPr>
          <w:rFonts w:ascii="Times New Roman" w:hAnsi="Times New Roman" w:cs="Times New Roman"/>
          <w:b w:val="1"/>
          <w:bCs w:val="1"/>
        </w:rPr>
        <w:t>Szabadelvű pártot</w:t>
      </w:r>
    </w:p>
    <w:p w:rsidR="0084631C" w:rsidP="0084631C" w:rsidRDefault="0084631C" w14:paraId="101688BB" w14:textId="4077C69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egyesüléssel egyet nem értő Deák-pártosok megalapították a Konzervatív pártot a Balközép maradéka pedig a Függetlenségi párt lett</w:t>
      </w:r>
    </w:p>
    <w:p w:rsidR="0084631C" w:rsidP="0084631C" w:rsidRDefault="0084631C" w14:paraId="16448A27" w14:textId="252B8DF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 xml:space="preserve">a kormányon lévő </w:t>
      </w:r>
      <w:r w:rsidRPr="470F8372" w:rsidR="3F710D4F">
        <w:rPr>
          <w:rFonts w:ascii="Times New Roman" w:hAnsi="Times New Roman" w:cs="Times New Roman"/>
          <w:b w:val="1"/>
          <w:bCs w:val="1"/>
        </w:rPr>
        <w:t xml:space="preserve">Szabadelvű párt </w:t>
      </w:r>
      <w:r w:rsidRPr="470F8372" w:rsidR="3F710D4F">
        <w:rPr>
          <w:rFonts w:ascii="Times New Roman" w:hAnsi="Times New Roman" w:cs="Times New Roman"/>
        </w:rPr>
        <w:t>és a legnagyobb ellenzéki erő a Függetlenségi párt szembenállása a véderővitában csúcsosodott ki</w:t>
      </w:r>
    </w:p>
    <w:p w:rsidR="0084631C" w:rsidP="0084631C" w:rsidRDefault="0084631C" w14:paraId="5625D063" w14:textId="3BA075D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 xml:space="preserve">a </w:t>
      </w:r>
      <w:r w:rsidRPr="470F8372" w:rsidR="3F710D4F">
        <w:rPr>
          <w:rFonts w:ascii="Times New Roman" w:hAnsi="Times New Roman" w:cs="Times New Roman"/>
        </w:rPr>
        <w:t>kiéleződő</w:t>
      </w:r>
      <w:r w:rsidRPr="470F8372" w:rsidR="3F710D4F">
        <w:rPr>
          <w:rFonts w:ascii="Times New Roman" w:hAnsi="Times New Roman" w:cs="Times New Roman"/>
        </w:rPr>
        <w:t xml:space="preserve"> nemzetközi helyzet miatt az uralkodó növelni kívánta a hadsereg létszámát ehhez azonban a magyar </w:t>
      </w:r>
      <w:r w:rsidRPr="470F8372" w:rsidR="3F710D4F">
        <w:rPr>
          <w:rFonts w:ascii="Times New Roman" w:hAnsi="Times New Roman" w:cs="Times New Roman"/>
        </w:rPr>
        <w:t>ogy</w:t>
      </w:r>
      <w:r w:rsidRPr="470F8372" w:rsidR="2B053CF4">
        <w:rPr>
          <w:rFonts w:ascii="Times New Roman" w:hAnsi="Times New Roman" w:cs="Times New Roman"/>
        </w:rPr>
        <w:t>.</w:t>
      </w:r>
      <w:r w:rsidRPr="470F8372" w:rsidR="3F710D4F">
        <w:rPr>
          <w:rFonts w:ascii="Times New Roman" w:hAnsi="Times New Roman" w:cs="Times New Roman"/>
        </w:rPr>
        <w:t xml:space="preserve"> beleegyezése is kellett</w:t>
      </w:r>
    </w:p>
    <w:p w:rsidR="0084631C" w:rsidP="0084631C" w:rsidRDefault="0084631C" w14:paraId="0E52BF98" w14:textId="3F3B00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 xml:space="preserve">mivel az ellenzék a szavazásban mindenképpen alulmaradt volna időhúzással </w:t>
      </w:r>
      <w:r w:rsidRPr="470F8372" w:rsidR="3F710D4F">
        <w:rPr>
          <w:rFonts w:ascii="Times New Roman" w:hAnsi="Times New Roman" w:cs="Times New Roman"/>
          <w:b w:val="1"/>
          <w:bCs w:val="1"/>
        </w:rPr>
        <w:t>obstrukcióval</w:t>
      </w:r>
      <w:r w:rsidRPr="470F8372" w:rsidR="3F710D4F">
        <w:rPr>
          <w:rFonts w:ascii="Times New Roman" w:hAnsi="Times New Roman" w:cs="Times New Roman"/>
        </w:rPr>
        <w:t xml:space="preserve"> lassította a folyamatot</w:t>
      </w:r>
    </w:p>
    <w:p w:rsidR="0084631C" w:rsidP="0084631C" w:rsidRDefault="0084631C" w14:paraId="3D2A0D08" w14:textId="24F45E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>hosszú beszédek, gyakori felszólalások, lényegtelen részletekről történő szavazások</w:t>
      </w:r>
      <w:r w:rsidRPr="470F8372" w:rsidR="4CC1B60C">
        <w:rPr>
          <w:rFonts w:ascii="Times New Roman" w:hAnsi="Times New Roman" w:cs="Times New Roman"/>
        </w:rPr>
        <w:t xml:space="preserve">--&gt; a </w:t>
      </w:r>
      <w:r w:rsidRPr="470F8372" w:rsidR="4CC1B60C">
        <w:rPr>
          <w:rFonts w:ascii="Times New Roman" w:hAnsi="Times New Roman" w:cs="Times New Roman"/>
        </w:rPr>
        <w:t>véderő-vitába</w:t>
      </w:r>
      <w:r w:rsidRPr="470F8372" w:rsidR="4CC1B60C">
        <w:rPr>
          <w:rFonts w:ascii="Times New Roman" w:hAnsi="Times New Roman" w:cs="Times New Roman"/>
        </w:rPr>
        <w:t xml:space="preserve"> bukik bele 1890-ben Tisza Kálmán</w:t>
      </w:r>
    </w:p>
    <w:p w:rsidR="4CC1B60C" w:rsidP="470F8372" w:rsidRDefault="4CC1B60C" w14:paraId="7C6D1180" w14:textId="4181E341">
      <w:pPr>
        <w:pStyle w:val="Norml"/>
        <w:ind w:left="1416"/>
        <w:rPr>
          <w:rFonts w:ascii="Times New Roman" w:hAnsi="Times New Roman" w:cs="Times New Roman"/>
          <w:b w:val="1"/>
          <w:bCs w:val="1"/>
        </w:rPr>
      </w:pPr>
      <w:r w:rsidRPr="470F8372" w:rsidR="4CC1B60C">
        <w:rPr>
          <w:rFonts w:ascii="Times New Roman" w:hAnsi="Times New Roman" w:cs="Times New Roman"/>
        </w:rPr>
        <w:t>A</w:t>
      </w:r>
      <w:r w:rsidRPr="470F8372" w:rsidR="4CC1B60C">
        <w:rPr>
          <w:rFonts w:ascii="Times New Roman" w:hAnsi="Times New Roman" w:cs="Times New Roman"/>
          <w:b w:val="1"/>
          <w:bCs w:val="1"/>
        </w:rPr>
        <w:t>z 189</w:t>
      </w:r>
      <w:r w:rsidRPr="470F8372" w:rsidR="57FE420C">
        <w:rPr>
          <w:rFonts w:ascii="Times New Roman" w:hAnsi="Times New Roman" w:cs="Times New Roman"/>
          <w:b w:val="1"/>
          <w:bCs w:val="1"/>
        </w:rPr>
        <w:t>0</w:t>
      </w:r>
      <w:r w:rsidRPr="470F8372" w:rsidR="4CC1B60C">
        <w:rPr>
          <w:rFonts w:ascii="Times New Roman" w:hAnsi="Times New Roman" w:cs="Times New Roman"/>
          <w:b w:val="1"/>
          <w:bCs w:val="1"/>
        </w:rPr>
        <w:t>-es évek reformjai (pénzügyi és polgári reformok, Wekerle-kormány) után a századfordulón újra erősödik a közjogi vita és megje</w:t>
      </w:r>
      <w:r w:rsidRPr="470F8372" w:rsidR="1E7859F0">
        <w:rPr>
          <w:rFonts w:ascii="Times New Roman" w:hAnsi="Times New Roman" w:cs="Times New Roman"/>
          <w:b w:val="1"/>
          <w:bCs w:val="1"/>
        </w:rPr>
        <w:t>lennek új, már ideológiai alapon szerveződő pártok</w:t>
      </w:r>
    </w:p>
    <w:p w:rsidR="0084631C" w:rsidP="0084631C" w:rsidRDefault="0084631C" w14:paraId="67986E14" w14:textId="4088BAB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70F8372" w:rsidR="66EDB2D1">
        <w:rPr>
          <w:rFonts w:ascii="Times New Roman" w:hAnsi="Times New Roman" w:cs="Times New Roman"/>
        </w:rPr>
        <w:t>Az obstrukció letörését</w:t>
      </w:r>
      <w:r w:rsidRPr="470F8372" w:rsidR="3F710D4F">
        <w:rPr>
          <w:rFonts w:ascii="Times New Roman" w:hAnsi="Times New Roman" w:cs="Times New Roman"/>
        </w:rPr>
        <w:t xml:space="preserve"> a kormánypárt új vezetője Tisza István a házszabályok módosításával tudta volna  </w:t>
      </w:r>
    </w:p>
    <w:p w:rsidR="0084631C" w:rsidP="0084631C" w:rsidRDefault="0084631C" w14:paraId="182F133D" w14:textId="77905C0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>ehhez azonban meg kellett szegnie a házszabályokat és idő előtti szavazásban megszavazni a javaslatot</w:t>
      </w:r>
      <w:r w:rsidRPr="470F8372" w:rsidR="00AB3CF9">
        <w:rPr>
          <w:rFonts w:ascii="Times New Roman" w:hAnsi="Times New Roman" w:cs="Times New Roman"/>
        </w:rPr>
        <w:t xml:space="preserve"> (1904-es zsebkendős szavazás)</w:t>
      </w:r>
    </w:p>
    <w:p w:rsidR="0084631C" w:rsidP="0084631C" w:rsidRDefault="0084631C" w14:paraId="3C1245FB" w14:textId="63D7806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hatalmas felháborodáshoz és végül egy új választás kiírásával </w:t>
      </w:r>
      <w:proofErr w:type="spellStart"/>
      <w:r>
        <w:rPr>
          <w:rFonts w:ascii="Times New Roman" w:hAnsi="Times New Roman" w:cs="Times New Roman"/>
        </w:rPr>
        <w:t>végődött</w:t>
      </w:r>
      <w:proofErr w:type="spellEnd"/>
    </w:p>
    <w:p w:rsidR="0084631C" w:rsidP="470F8372" w:rsidRDefault="0084631C" w14:paraId="050609CF" w14:textId="4121319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3F710D4F">
        <w:rPr>
          <w:rFonts w:ascii="Times New Roman" w:hAnsi="Times New Roman" w:cs="Times New Roman"/>
          <w:b w:val="1"/>
          <w:bCs w:val="1"/>
        </w:rPr>
        <w:t>1905-ben azonban váratlanul az összefogott ellenzék nyerte a választást ezt nevezzük koalíciós válságnak</w:t>
      </w:r>
    </w:p>
    <w:p w:rsidR="0084631C" w:rsidP="0084631C" w:rsidRDefault="0084631C" w14:paraId="175691B0" w14:textId="095CDF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Ferenc József nem volt hajlandó a kiegyezést felrúgni akaró koalícióból miniszterelnököt kinevezni</w:t>
      </w:r>
    </w:p>
    <w:p w:rsidR="0084631C" w:rsidP="0084631C" w:rsidRDefault="0084631C" w14:paraId="6878481C" w14:textId="146DB52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 xml:space="preserve">az ideiglenes kormány a választójog kiterjesztésével </w:t>
      </w:r>
      <w:r w:rsidRPr="470F8372" w:rsidR="3F710D4F">
        <w:rPr>
          <w:rFonts w:ascii="Times New Roman" w:hAnsi="Times New Roman" w:cs="Times New Roman"/>
        </w:rPr>
        <w:t>fenyegetőzött</w:t>
      </w:r>
      <w:r w:rsidRPr="470F8372" w:rsidR="6B059925">
        <w:rPr>
          <w:rFonts w:ascii="Times New Roman" w:hAnsi="Times New Roman" w:cs="Times New Roman"/>
        </w:rPr>
        <w:t>,</w:t>
      </w:r>
      <w:r w:rsidRPr="470F8372" w:rsidR="3F710D4F">
        <w:rPr>
          <w:rFonts w:ascii="Times New Roman" w:hAnsi="Times New Roman" w:cs="Times New Roman"/>
        </w:rPr>
        <w:t xml:space="preserve"> ami bejuttatta volna a parasztság a munkásság és a nemzetiségek képviselőit jelentős mennyiségben a parlamentbe</w:t>
      </w:r>
    </w:p>
    <w:p w:rsidR="0084631C" w:rsidP="0084631C" w:rsidRDefault="0084631C" w14:paraId="76FE6541" w14:textId="1D7B6F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F710D4F">
        <w:rPr>
          <w:rFonts w:ascii="Times New Roman" w:hAnsi="Times New Roman" w:cs="Times New Roman"/>
        </w:rPr>
        <w:t>a koalíció végül feladta a kiegyezés ellenes programját és kormányra kerülhetett</w:t>
      </w:r>
      <w:r w:rsidRPr="470F8372" w:rsidR="4EE654E1">
        <w:rPr>
          <w:rFonts w:ascii="Times New Roman" w:hAnsi="Times New Roman" w:cs="Times New Roman"/>
        </w:rPr>
        <w:t>--&gt; 2. Wekerle-kormány</w:t>
      </w:r>
    </w:p>
    <w:p w:rsidR="0084631C" w:rsidP="0084631C" w:rsidRDefault="0084631C" w14:paraId="1D7A4644" w14:textId="254C34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azonban elvesztette a </w:t>
      </w:r>
      <w:r w:rsidR="006212A9">
        <w:rPr>
          <w:rFonts w:ascii="Times New Roman" w:hAnsi="Times New Roman" w:cs="Times New Roman"/>
        </w:rPr>
        <w:t>szavazók támogatását</w:t>
      </w:r>
    </w:p>
    <w:p w:rsidR="006212A9" w:rsidP="006212A9" w:rsidRDefault="006212A9" w14:paraId="01ADA926" w14:textId="6028F97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0044AC04">
        <w:rPr>
          <w:rFonts w:ascii="Times New Roman" w:hAnsi="Times New Roman" w:cs="Times New Roman"/>
          <w:b w:val="1"/>
          <w:bCs w:val="1"/>
        </w:rPr>
        <w:t>Tisza István Nemzeti Munkapárt</w:t>
      </w:r>
      <w:r w:rsidRPr="470F8372" w:rsidR="0044AC04">
        <w:rPr>
          <w:rFonts w:ascii="Times New Roman" w:hAnsi="Times New Roman" w:cs="Times New Roman"/>
        </w:rPr>
        <w:t xml:space="preserve"> néven </w:t>
      </w:r>
      <w:r w:rsidRPr="470F8372" w:rsidR="67EDFC7C">
        <w:rPr>
          <w:rFonts w:ascii="Times New Roman" w:hAnsi="Times New Roman" w:cs="Times New Roman"/>
        </w:rPr>
        <w:t>ujjászervezte</w:t>
      </w:r>
      <w:r w:rsidRPr="470F8372" w:rsidR="0044AC04">
        <w:rPr>
          <w:rFonts w:ascii="Times New Roman" w:hAnsi="Times New Roman" w:cs="Times New Roman"/>
        </w:rPr>
        <w:t xml:space="preserve"> a Szabadelvű pártot és meg is nyerte a következő választásokat ezzel helyreállítva a kormánypárt uralmát</w:t>
      </w:r>
    </w:p>
    <w:p w:rsidR="006212A9" w:rsidP="470F8372" w:rsidRDefault="006212A9" w14:paraId="16842C39" w14:textId="473502D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0044AC04">
        <w:rPr>
          <w:rFonts w:ascii="Times New Roman" w:hAnsi="Times New Roman" w:cs="Times New Roman"/>
          <w:b w:val="1"/>
          <w:bCs w:val="1"/>
        </w:rPr>
        <w:t>az agrármozgalmak és világnézeti pártok</w:t>
      </w:r>
    </w:p>
    <w:p w:rsidR="006212A9" w:rsidP="006212A9" w:rsidRDefault="006212A9" w14:paraId="16EEC57C" w14:textId="48D6AE6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századforduló környékén a pártok kezdtek elszakadni a közjogi kérdéstől és egy társadalmi csoport érdekeit vagy egy eszmét képviselni</w:t>
      </w:r>
    </w:p>
    <w:p w:rsidR="006212A9" w:rsidP="006212A9" w:rsidRDefault="006212A9" w14:paraId="19B5FFBD" w14:textId="350696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közös igényük volt az általános és titkos választások bevezetése </w:t>
      </w:r>
    </w:p>
    <w:p w:rsidR="006212A9" w:rsidP="006212A9" w:rsidRDefault="006212A9" w14:paraId="60D073DE" w14:textId="19B766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E04AD26" w:rsidR="54AE2574">
        <w:rPr>
          <w:rFonts w:ascii="Times New Roman" w:hAnsi="Times New Roman" w:cs="Times New Roman"/>
        </w:rPr>
        <w:t>enélkül</w:t>
      </w:r>
      <w:r w:rsidRPr="4E04AD26" w:rsidR="54AE2574">
        <w:rPr>
          <w:rFonts w:ascii="Times New Roman" w:hAnsi="Times New Roman" w:cs="Times New Roman"/>
        </w:rPr>
        <w:t xml:space="preserve"> </w:t>
      </w:r>
      <w:r w:rsidRPr="4E04AD26" w:rsidR="54AE2574">
        <w:rPr>
          <w:rFonts w:ascii="Times New Roman" w:hAnsi="Times New Roman" w:cs="Times New Roman"/>
        </w:rPr>
        <w:t>nem</w:t>
      </w:r>
      <w:r w:rsidRPr="4E04AD26" w:rsidR="34755D60">
        <w:rPr>
          <w:rFonts w:ascii="Times New Roman" w:hAnsi="Times New Roman" w:cs="Times New Roman"/>
        </w:rPr>
        <w:t>,</w:t>
      </w:r>
      <w:r w:rsidRPr="4E04AD26" w:rsidR="54AE2574">
        <w:rPr>
          <w:rFonts w:ascii="Times New Roman" w:hAnsi="Times New Roman" w:cs="Times New Roman"/>
        </w:rPr>
        <w:t xml:space="preserve"> vagy csak kevés képviselővel tudtak bejutni a parlamentbe</w:t>
      </w:r>
    </w:p>
    <w:p w:rsidR="006212A9" w:rsidP="006212A9" w:rsidRDefault="006E3A61" w14:paraId="43BF6DFF" w14:textId="7FE275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EE7C31D">
        <w:rPr>
          <w:rFonts w:ascii="Times New Roman" w:hAnsi="Times New Roman" w:cs="Times New Roman"/>
        </w:rPr>
        <w:t xml:space="preserve">mindegyikük növelte volna az állam szociális szerepvállalását, kiterjesztették volna az ingyenes oktatást, társadalombiztosítási rendszert vezettek volna be, és egy többkulcsos adózási </w:t>
      </w:r>
      <w:r w:rsidRPr="470F8372" w:rsidR="3EE7C31D">
        <w:rPr>
          <w:rFonts w:ascii="Times New Roman" w:hAnsi="Times New Roman" w:cs="Times New Roman"/>
        </w:rPr>
        <w:t>rendszert</w:t>
      </w:r>
      <w:r w:rsidRPr="470F8372" w:rsidR="07440C4B">
        <w:rPr>
          <w:rFonts w:ascii="Times New Roman" w:hAnsi="Times New Roman" w:cs="Times New Roman"/>
        </w:rPr>
        <w:t>,</w:t>
      </w:r>
      <w:r w:rsidRPr="470F8372" w:rsidR="3EE7C31D">
        <w:rPr>
          <w:rFonts w:ascii="Times New Roman" w:hAnsi="Times New Roman" w:cs="Times New Roman"/>
        </w:rPr>
        <w:t>ami a nagyobb jövedelemmel bírókat jobban megadóztatja</w:t>
      </w:r>
    </w:p>
    <w:p w:rsidR="006E3A61" w:rsidP="470F8372" w:rsidRDefault="006E3A61" w14:paraId="054193C9" w14:textId="5376F44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470F8372" w:rsidR="3EE7C31D">
        <w:rPr>
          <w:rFonts w:ascii="Times New Roman" w:hAnsi="Times New Roman" w:cs="Times New Roman"/>
        </w:rPr>
        <w:t>megjelent a parasztok képviseletére az Országos Gazdapárt</w:t>
      </w:r>
      <w:r w:rsidRPr="470F8372" w:rsidR="4FBDBE60">
        <w:rPr>
          <w:rFonts w:ascii="Times New Roman" w:hAnsi="Times New Roman" w:cs="Times New Roman"/>
        </w:rPr>
        <w:t xml:space="preserve">--&gt; </w:t>
      </w:r>
      <w:r w:rsidRPr="470F8372" w:rsidR="4FBDBE60">
        <w:rPr>
          <w:rFonts w:ascii="Times New Roman" w:hAnsi="Times New Roman" w:cs="Times New Roman"/>
          <w:b w:val="1"/>
          <w:bCs w:val="1"/>
        </w:rPr>
        <w:t>Kisgazdapárt</w:t>
      </w:r>
    </w:p>
    <w:p w:rsidR="006E3A61" w:rsidP="006E3A61" w:rsidRDefault="006E3A61" w14:paraId="5651A160" w14:textId="24EB8B2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EE7C31D">
        <w:rPr>
          <w:rFonts w:ascii="Times New Roman" w:hAnsi="Times New Roman" w:cs="Times New Roman"/>
        </w:rPr>
        <w:t xml:space="preserve">fő követelésük a földreform volt, </w:t>
      </w:r>
      <w:r w:rsidRPr="470F8372" w:rsidR="3EE7C31D">
        <w:rPr>
          <w:rFonts w:ascii="Times New Roman" w:hAnsi="Times New Roman" w:cs="Times New Roman"/>
        </w:rPr>
        <w:t>vagyis</w:t>
      </w:r>
      <w:r w:rsidRPr="470F8372" w:rsidR="4A87D1D3">
        <w:rPr>
          <w:rFonts w:ascii="Times New Roman" w:hAnsi="Times New Roman" w:cs="Times New Roman"/>
        </w:rPr>
        <w:t>,</w:t>
      </w:r>
      <w:r w:rsidRPr="470F8372" w:rsidR="3EE7C31D">
        <w:rPr>
          <w:rFonts w:ascii="Times New Roman" w:hAnsi="Times New Roman" w:cs="Times New Roman"/>
        </w:rPr>
        <w:t xml:space="preserve"> hogy az állam vegye el a nagybirtokok egy részét kártérítés mellett, és ossza ezt szét a törpe és kisbirtokosok között</w:t>
      </w:r>
    </w:p>
    <w:p w:rsidR="006E3A61" w:rsidP="006E3A61" w:rsidRDefault="006E3A61" w14:paraId="13576132" w14:textId="36F352E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44BB9386">
        <w:rPr>
          <w:rFonts w:ascii="Times New Roman" w:hAnsi="Times New Roman" w:cs="Times New Roman"/>
        </w:rPr>
        <w:t>A</w:t>
      </w:r>
      <w:r w:rsidRPr="470F8372" w:rsidR="3EE7C31D">
        <w:rPr>
          <w:rFonts w:ascii="Times New Roman" w:hAnsi="Times New Roman" w:cs="Times New Roman"/>
        </w:rPr>
        <w:t xml:space="preserve"> </w:t>
      </w:r>
      <w:r w:rsidRPr="470F8372" w:rsidR="44BB9386">
        <w:rPr>
          <w:rFonts w:ascii="Times New Roman" w:hAnsi="Times New Roman" w:cs="Times New Roman"/>
        </w:rPr>
        <w:t xml:space="preserve">politikai baloldalon megjelent a </w:t>
      </w:r>
      <w:r w:rsidRPr="470F8372" w:rsidR="3EE7C31D">
        <w:rPr>
          <w:rFonts w:ascii="Times New Roman" w:hAnsi="Times New Roman" w:cs="Times New Roman"/>
          <w:b w:val="1"/>
          <w:bCs w:val="1"/>
        </w:rPr>
        <w:t xml:space="preserve">Magyarországi Szociáldemokrata Párt </w:t>
      </w:r>
      <w:r w:rsidRPr="470F8372" w:rsidR="3EE7C31D">
        <w:rPr>
          <w:rFonts w:ascii="Times New Roman" w:hAnsi="Times New Roman" w:cs="Times New Roman"/>
        </w:rPr>
        <w:t>a munkásság érdekeit képviselte</w:t>
      </w:r>
    </w:p>
    <w:p w:rsidR="006E3A61" w:rsidP="006E3A61" w:rsidRDefault="006E3A61" w14:paraId="58438A9A" w14:textId="5D901C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marxista párt volt így végcélja a magántulajdon megszűntetése volt</w:t>
      </w:r>
    </w:p>
    <w:p w:rsidR="006E3A61" w:rsidP="006E3A61" w:rsidRDefault="006E3A61" w14:paraId="778EC823" w14:textId="07161DC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EE7C31D">
        <w:rPr>
          <w:rFonts w:ascii="Times New Roman" w:hAnsi="Times New Roman" w:cs="Times New Roman"/>
        </w:rPr>
        <w:t xml:space="preserve">mivel nem jutott be a parlamentbe így </w:t>
      </w:r>
      <w:r w:rsidRPr="470F8372" w:rsidR="398580C3">
        <w:rPr>
          <w:rFonts w:ascii="Times New Roman" w:hAnsi="Times New Roman" w:cs="Times New Roman"/>
        </w:rPr>
        <w:t>utcai akciókban vettek részt pl. 1912 vérvörös csütörtök Tisza István házelnökké választása után</w:t>
      </w:r>
    </w:p>
    <w:p w:rsidR="006E3A61" w:rsidP="006E3A61" w:rsidRDefault="006E3A61" w14:paraId="6018CEFB" w14:textId="0548FD6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3EE7C31D">
        <w:rPr>
          <w:rFonts w:ascii="Times New Roman" w:hAnsi="Times New Roman" w:cs="Times New Roman"/>
        </w:rPr>
        <w:t xml:space="preserve">a kultúrharc következtében megjelent </w:t>
      </w:r>
      <w:r w:rsidRPr="470F8372" w:rsidR="034A4196">
        <w:rPr>
          <w:rFonts w:ascii="Times New Roman" w:hAnsi="Times New Roman" w:cs="Times New Roman"/>
        </w:rPr>
        <w:t>a politikai jobboldalon</w:t>
      </w:r>
      <w:r w:rsidRPr="470F8372" w:rsidR="3EE7C31D">
        <w:rPr>
          <w:rFonts w:ascii="Times New Roman" w:hAnsi="Times New Roman" w:cs="Times New Roman"/>
        </w:rPr>
        <w:t xml:space="preserve"> </w:t>
      </w:r>
      <w:r w:rsidRPr="470F8372" w:rsidR="3EE7C31D">
        <w:rPr>
          <w:rFonts w:ascii="Times New Roman" w:hAnsi="Times New Roman" w:cs="Times New Roman"/>
          <w:b w:val="1"/>
          <w:bCs w:val="1"/>
        </w:rPr>
        <w:t xml:space="preserve">Katolikus Néppárt </w:t>
      </w:r>
    </w:p>
    <w:p w:rsidR="006E3A61" w:rsidP="006E3A61" w:rsidRDefault="006E3A61" w14:paraId="37D68FD1" w14:textId="42E6E85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3EE7C31D">
        <w:rPr>
          <w:rFonts w:ascii="Times New Roman" w:hAnsi="Times New Roman" w:cs="Times New Roman"/>
          <w:b w:val="1"/>
          <w:bCs w:val="1"/>
        </w:rPr>
        <w:t xml:space="preserve">Prohászka Ottokár </w:t>
      </w:r>
      <w:r w:rsidRPr="470F8372" w:rsidR="3EE7C31D">
        <w:rPr>
          <w:rFonts w:ascii="Times New Roman" w:hAnsi="Times New Roman" w:cs="Times New Roman"/>
        </w:rPr>
        <w:t>későbbi püspök kezdeményezésében</w:t>
      </w:r>
    </w:p>
    <w:p w:rsidR="006E3A61" w:rsidP="006E3A61" w:rsidRDefault="006E3A61" w14:paraId="0CAAAF58" w14:textId="6817D2A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polgári házasság és anyakönyvvezetés ellen léptek fel</w:t>
      </w:r>
    </w:p>
    <w:p w:rsidR="006E3A61" w:rsidP="006E3A61" w:rsidRDefault="006E3A61" w14:paraId="0381E27B" w14:textId="352DB34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igyekeztek felszólalni a munkások és kisbirtokosok érdekei mellett a nagybirtokos és tőkésosztállyal szemben</w:t>
      </w:r>
    </w:p>
    <w:p w:rsidR="006E3A61" w:rsidP="006E3A61" w:rsidRDefault="006E3A61" w14:paraId="271FB35F" w14:textId="309D0F4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70F8372" w:rsidR="3EE7C31D">
        <w:rPr>
          <w:rFonts w:ascii="Times New Roman" w:hAnsi="Times New Roman" w:cs="Times New Roman"/>
        </w:rPr>
        <w:t xml:space="preserve">az </w:t>
      </w:r>
      <w:r w:rsidRPr="470F8372" w:rsidR="3EE7C31D">
        <w:rPr>
          <w:rFonts w:ascii="Times New Roman" w:hAnsi="Times New Roman" w:cs="Times New Roman"/>
          <w:b w:val="1"/>
          <w:bCs w:val="1"/>
        </w:rPr>
        <w:t xml:space="preserve">Országos </w:t>
      </w:r>
      <w:r w:rsidRPr="470F8372" w:rsidR="590A6141">
        <w:rPr>
          <w:rFonts w:ascii="Times New Roman" w:hAnsi="Times New Roman" w:cs="Times New Roman"/>
          <w:b w:val="1"/>
          <w:bCs w:val="1"/>
        </w:rPr>
        <w:t>Polgári R</w:t>
      </w:r>
      <w:r w:rsidRPr="470F8372" w:rsidR="3EE7C31D">
        <w:rPr>
          <w:rFonts w:ascii="Times New Roman" w:hAnsi="Times New Roman" w:cs="Times New Roman"/>
          <w:b w:val="1"/>
          <w:bCs w:val="1"/>
        </w:rPr>
        <w:t xml:space="preserve">adikális </w:t>
      </w:r>
      <w:r w:rsidRPr="470F8372" w:rsidR="4D096CFE">
        <w:rPr>
          <w:rFonts w:ascii="Times New Roman" w:hAnsi="Times New Roman" w:cs="Times New Roman"/>
          <w:b w:val="1"/>
          <w:bCs w:val="1"/>
        </w:rPr>
        <w:t>P</w:t>
      </w:r>
      <w:r w:rsidRPr="470F8372" w:rsidR="3EE7C31D">
        <w:rPr>
          <w:rFonts w:ascii="Times New Roman" w:hAnsi="Times New Roman" w:cs="Times New Roman"/>
        </w:rPr>
        <w:t>árt csak a korszak végén alakult meg</w:t>
      </w:r>
    </w:p>
    <w:p w:rsidRPr="00623110" w:rsidR="006E3A61" w:rsidP="006E3A61" w:rsidRDefault="006E3A61" w14:paraId="6EF66609" w14:textId="53DAF3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70F8372" w:rsidR="4073DEC3">
        <w:rPr>
          <w:rFonts w:ascii="Times New Roman" w:hAnsi="Times New Roman" w:cs="Times New Roman"/>
        </w:rPr>
        <w:t>Választójogi és szabadságjogok biztosításán túl,</w:t>
      </w:r>
      <w:r w:rsidRPr="470F8372" w:rsidR="1108171A">
        <w:rPr>
          <w:rFonts w:ascii="Times New Roman" w:hAnsi="Times New Roman" w:cs="Times New Roman"/>
        </w:rPr>
        <w:t xml:space="preserve"> f</w:t>
      </w:r>
      <w:r w:rsidRPr="470F8372" w:rsidR="3EE7C31D">
        <w:rPr>
          <w:rFonts w:ascii="Times New Roman" w:hAnsi="Times New Roman" w:cs="Times New Roman"/>
        </w:rPr>
        <w:t xml:space="preserve">elvetették </w:t>
      </w:r>
      <w:r w:rsidRPr="470F8372" w:rsidR="3EE7C31D">
        <w:rPr>
          <w:rFonts w:ascii="Times New Roman" w:hAnsi="Times New Roman" w:cs="Times New Roman"/>
        </w:rPr>
        <w:t>Mo</w:t>
      </w:r>
      <w:r w:rsidRPr="470F8372" w:rsidR="3EE7C31D">
        <w:rPr>
          <w:rFonts w:ascii="Times New Roman" w:hAnsi="Times New Roman" w:cs="Times New Roman"/>
        </w:rPr>
        <w:t>. föderális átalakítását és területi autonómiát adtak volna a nemzetiségeknek</w:t>
      </w:r>
      <w:r w:rsidRPr="470F8372" w:rsidR="19FB4DC6">
        <w:rPr>
          <w:rFonts w:ascii="Times New Roman" w:hAnsi="Times New Roman" w:cs="Times New Roman"/>
        </w:rPr>
        <w:t>--&gt; Jászi Oszkár</w:t>
      </w:r>
    </w:p>
    <w:sectPr w:rsidRPr="00623110" w:rsidR="006E3A6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6597D"/>
    <w:multiLevelType w:val="hybridMultilevel"/>
    <w:tmpl w:val="9392C91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5801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1D"/>
    <w:rsid w:val="000A03F5"/>
    <w:rsid w:val="000C7AF9"/>
    <w:rsid w:val="001456EE"/>
    <w:rsid w:val="00240F67"/>
    <w:rsid w:val="00320172"/>
    <w:rsid w:val="003602F1"/>
    <w:rsid w:val="0044AC04"/>
    <w:rsid w:val="006212A9"/>
    <w:rsid w:val="00623110"/>
    <w:rsid w:val="006E3A61"/>
    <w:rsid w:val="007357DE"/>
    <w:rsid w:val="007E25C0"/>
    <w:rsid w:val="0084631C"/>
    <w:rsid w:val="00A32B1D"/>
    <w:rsid w:val="00AB3CF9"/>
    <w:rsid w:val="00B0389B"/>
    <w:rsid w:val="00B454EF"/>
    <w:rsid w:val="00BC3D79"/>
    <w:rsid w:val="00CA274E"/>
    <w:rsid w:val="00EE381B"/>
    <w:rsid w:val="0152AA87"/>
    <w:rsid w:val="0161D27F"/>
    <w:rsid w:val="024AB703"/>
    <w:rsid w:val="034A4196"/>
    <w:rsid w:val="07440C4B"/>
    <w:rsid w:val="07D17861"/>
    <w:rsid w:val="0A0968C4"/>
    <w:rsid w:val="0AA2FD7A"/>
    <w:rsid w:val="0B2D286D"/>
    <w:rsid w:val="0C9440F2"/>
    <w:rsid w:val="0D7E160A"/>
    <w:rsid w:val="1108171A"/>
    <w:rsid w:val="111CC9BE"/>
    <w:rsid w:val="122A950D"/>
    <w:rsid w:val="125A7E30"/>
    <w:rsid w:val="12DC6197"/>
    <w:rsid w:val="14D6D543"/>
    <w:rsid w:val="1561B7DD"/>
    <w:rsid w:val="1648961B"/>
    <w:rsid w:val="1670D2CA"/>
    <w:rsid w:val="168AFEF4"/>
    <w:rsid w:val="16FBF092"/>
    <w:rsid w:val="1775F605"/>
    <w:rsid w:val="19FB4DC6"/>
    <w:rsid w:val="1A0EBACF"/>
    <w:rsid w:val="1B10C37D"/>
    <w:rsid w:val="1B72D1C0"/>
    <w:rsid w:val="1BCE3A3A"/>
    <w:rsid w:val="1D263ABB"/>
    <w:rsid w:val="1DDFCC48"/>
    <w:rsid w:val="1E7859F0"/>
    <w:rsid w:val="1EAE4FE5"/>
    <w:rsid w:val="1EE5BEC8"/>
    <w:rsid w:val="23392DF1"/>
    <w:rsid w:val="23411546"/>
    <w:rsid w:val="26D1B2C5"/>
    <w:rsid w:val="27A6DCD4"/>
    <w:rsid w:val="280E9022"/>
    <w:rsid w:val="2A8F8EAD"/>
    <w:rsid w:val="2B053CF4"/>
    <w:rsid w:val="2C7B383D"/>
    <w:rsid w:val="2D3814FF"/>
    <w:rsid w:val="2E73263F"/>
    <w:rsid w:val="329052AE"/>
    <w:rsid w:val="34755D60"/>
    <w:rsid w:val="366A811F"/>
    <w:rsid w:val="36A4D248"/>
    <w:rsid w:val="3824D77A"/>
    <w:rsid w:val="38F1EBEC"/>
    <w:rsid w:val="396FF14B"/>
    <w:rsid w:val="398580C3"/>
    <w:rsid w:val="39F1AD0D"/>
    <w:rsid w:val="3B486290"/>
    <w:rsid w:val="3C55F08D"/>
    <w:rsid w:val="3C618C82"/>
    <w:rsid w:val="3CCCEC7F"/>
    <w:rsid w:val="3CE63AC7"/>
    <w:rsid w:val="3D55E3E1"/>
    <w:rsid w:val="3DF10EFA"/>
    <w:rsid w:val="3E7BD23F"/>
    <w:rsid w:val="3EE7C31D"/>
    <w:rsid w:val="3F710D4F"/>
    <w:rsid w:val="3F95B793"/>
    <w:rsid w:val="4073DEC3"/>
    <w:rsid w:val="40BE5641"/>
    <w:rsid w:val="41D936C4"/>
    <w:rsid w:val="43E8C011"/>
    <w:rsid w:val="44BB9386"/>
    <w:rsid w:val="44FCAADF"/>
    <w:rsid w:val="45297BCB"/>
    <w:rsid w:val="456349DF"/>
    <w:rsid w:val="470F8372"/>
    <w:rsid w:val="474BDF01"/>
    <w:rsid w:val="48299CAA"/>
    <w:rsid w:val="48D6676E"/>
    <w:rsid w:val="48D6C833"/>
    <w:rsid w:val="48EEA267"/>
    <w:rsid w:val="4A87D1D3"/>
    <w:rsid w:val="4C22922E"/>
    <w:rsid w:val="4CC1B60C"/>
    <w:rsid w:val="4D096CFE"/>
    <w:rsid w:val="4E04AD26"/>
    <w:rsid w:val="4EC3B5B2"/>
    <w:rsid w:val="4EE654E1"/>
    <w:rsid w:val="4FBDBE60"/>
    <w:rsid w:val="5157124A"/>
    <w:rsid w:val="532CC394"/>
    <w:rsid w:val="53904C22"/>
    <w:rsid w:val="53D9866D"/>
    <w:rsid w:val="548A5F4C"/>
    <w:rsid w:val="54AE2574"/>
    <w:rsid w:val="554D56DC"/>
    <w:rsid w:val="57FE420C"/>
    <w:rsid w:val="5817A9DB"/>
    <w:rsid w:val="590A6141"/>
    <w:rsid w:val="5A6D09A0"/>
    <w:rsid w:val="5B0EAADC"/>
    <w:rsid w:val="5CA7A45E"/>
    <w:rsid w:val="5CCD77FF"/>
    <w:rsid w:val="5F21CE04"/>
    <w:rsid w:val="5F9C0E36"/>
    <w:rsid w:val="61FD8FC9"/>
    <w:rsid w:val="6505C4D8"/>
    <w:rsid w:val="6533DCD6"/>
    <w:rsid w:val="656E5FE5"/>
    <w:rsid w:val="659479D7"/>
    <w:rsid w:val="65CDE6BB"/>
    <w:rsid w:val="66EDB2D1"/>
    <w:rsid w:val="67EDFC7C"/>
    <w:rsid w:val="6A817DC4"/>
    <w:rsid w:val="6A8EE1CA"/>
    <w:rsid w:val="6B059925"/>
    <w:rsid w:val="6DCAB175"/>
    <w:rsid w:val="705E7016"/>
    <w:rsid w:val="70D7F044"/>
    <w:rsid w:val="72954DD1"/>
    <w:rsid w:val="729A48B6"/>
    <w:rsid w:val="729B36BD"/>
    <w:rsid w:val="731DC3E8"/>
    <w:rsid w:val="73C10B92"/>
    <w:rsid w:val="749AC466"/>
    <w:rsid w:val="753721F5"/>
    <w:rsid w:val="75FFE5DA"/>
    <w:rsid w:val="76B7E3DF"/>
    <w:rsid w:val="7749D749"/>
    <w:rsid w:val="7AB85925"/>
    <w:rsid w:val="7AE4DA13"/>
    <w:rsid w:val="7B4F902F"/>
    <w:rsid w:val="7C85F997"/>
    <w:rsid w:val="7F45DD88"/>
    <w:rsid w:val="7FCE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CCD97"/>
  <w15:chartTrackingRefBased/>
  <w15:docId w15:val="{37C292CE-D2F8-44D9-A986-09848AE5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2B1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2B1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A32B1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A32B1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A32B1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32B1D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32B1D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32B1D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32B1D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32B1D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32B1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2B1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A32B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A3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2B1D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A32B1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2B1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2B1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2B1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A32B1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2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93C36344-AE42-4C97-943E-3A2ED8F087C4}"/>
</file>

<file path=customXml/itemProps2.xml><?xml version="1.0" encoding="utf-8"?>
<ds:datastoreItem xmlns:ds="http://schemas.openxmlformats.org/officeDocument/2006/customXml" ds:itemID="{6FC1822B-D5DE-443D-8B40-F1CB06AA9207}"/>
</file>

<file path=customXml/itemProps3.xml><?xml version="1.0" encoding="utf-8"?>
<ds:datastoreItem xmlns:ds="http://schemas.openxmlformats.org/officeDocument/2006/customXml" ds:itemID="{64FA1437-561D-43F1-886F-8F776A386D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7</revision>
  <dcterms:created xsi:type="dcterms:W3CDTF">2026-02-15T12:02:00.0000000Z</dcterms:created>
  <dcterms:modified xsi:type="dcterms:W3CDTF">2026-04-19T08:36:24.8450229Z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