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AC" w:rsidRPr="0041691A" w:rsidRDefault="00E05D19" w:rsidP="0041691A">
      <w:pPr>
        <w:widowControl w:val="0"/>
        <w:rPr>
          <w:rFonts w:ascii="Times New Roman" w:eastAsia="Times New Roman" w:hAnsi="Times New Roman" w:cs="Times New Roman"/>
          <w:sz w:val="32"/>
          <w:szCs w:val="32"/>
        </w:rPr>
      </w:pPr>
      <w:r w:rsidRPr="0041691A">
        <w:rPr>
          <w:rFonts w:ascii="Times New Roman" w:eastAsia="Times New Roman" w:hAnsi="Times New Roman" w:cs="Times New Roman"/>
          <w:sz w:val="32"/>
          <w:szCs w:val="32"/>
        </w:rPr>
        <w:t>Párosítsa</w:t>
      </w:r>
      <w:r w:rsidR="0041691A" w:rsidRPr="0041691A">
        <w:rPr>
          <w:rFonts w:ascii="Times New Roman" w:eastAsia="Times New Roman" w:hAnsi="Times New Roman" w:cs="Times New Roman"/>
          <w:sz w:val="32"/>
          <w:szCs w:val="32"/>
        </w:rPr>
        <w:t xml:space="preserve"> a törvénycikkek címeit a bennük megfogalmazott, idézett részletekkel</w:t>
      </w:r>
      <w:r w:rsidR="003E31CD" w:rsidRPr="0041691A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EA0FAC" w:rsidRDefault="003E31CD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III. </w:t>
      </w:r>
      <w:proofErr w:type="gramStart"/>
      <w:r>
        <w:rPr>
          <w:rFonts w:ascii="Times New Roman" w:eastAsia="Times New Roman" w:hAnsi="Times New Roman" w:cs="Times New Roman"/>
          <w:b/>
        </w:rPr>
        <w:t>tc.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Független, felelős minisztérium alakításáról: ………….</w:t>
      </w:r>
      <w:r w:rsidR="0041691A">
        <w:rPr>
          <w:rFonts w:ascii="Times New Roman" w:eastAsia="Times New Roman" w:hAnsi="Times New Roman" w:cs="Times New Roman"/>
          <w:b/>
        </w:rPr>
        <w:t>.....</w:t>
      </w:r>
    </w:p>
    <w:p w:rsidR="00EA0FAC" w:rsidRDefault="003E31CD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IV. </w:t>
      </w:r>
      <w:proofErr w:type="gramStart"/>
      <w:r>
        <w:rPr>
          <w:rFonts w:ascii="Times New Roman" w:eastAsia="Times New Roman" w:hAnsi="Times New Roman" w:cs="Times New Roman"/>
          <w:b/>
        </w:rPr>
        <w:t>tc.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Az országgyűlés évenkénti üléseiről: …………</w:t>
      </w:r>
      <w:r w:rsidR="0041691A">
        <w:rPr>
          <w:rFonts w:ascii="Times New Roman" w:eastAsia="Times New Roman" w:hAnsi="Times New Roman" w:cs="Times New Roman"/>
          <w:b/>
        </w:rPr>
        <w:t>.....</w:t>
      </w:r>
    </w:p>
    <w:p w:rsidR="00EA0FAC" w:rsidRDefault="003E31CD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V. </w:t>
      </w:r>
      <w:proofErr w:type="gramStart"/>
      <w:r>
        <w:rPr>
          <w:rFonts w:ascii="Times New Roman" w:eastAsia="Times New Roman" w:hAnsi="Times New Roman" w:cs="Times New Roman"/>
          <w:b/>
        </w:rPr>
        <w:t>tc.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Az országgyűlési követeknek népképviselet alapján választásáról: …………..</w:t>
      </w:r>
    </w:p>
    <w:p w:rsidR="00E05D19" w:rsidRDefault="00E05D19" w:rsidP="00E05D19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VII</w:t>
      </w:r>
      <w:r w:rsidR="00615DB3">
        <w:rPr>
          <w:rFonts w:ascii="Times New Roman" w:eastAsia="Times New Roman" w:hAnsi="Times New Roman" w:cs="Times New Roman"/>
          <w:b/>
        </w:rPr>
        <w:t xml:space="preserve">. </w:t>
      </w:r>
      <w:proofErr w:type="gramStart"/>
      <w:r w:rsidR="00615DB3">
        <w:rPr>
          <w:rFonts w:ascii="Times New Roman" w:eastAsia="Times New Roman" w:hAnsi="Times New Roman" w:cs="Times New Roman"/>
          <w:b/>
        </w:rPr>
        <w:t>tc.</w:t>
      </w:r>
      <w:proofErr w:type="gramEnd"/>
      <w:r w:rsidR="00615DB3">
        <w:rPr>
          <w:rFonts w:ascii="Times New Roman" w:eastAsia="Times New Roman" w:hAnsi="Times New Roman" w:cs="Times New Roman"/>
          <w:b/>
        </w:rPr>
        <w:t xml:space="preserve"> Magyarország és Erdély egyesítéséről:</w:t>
      </w:r>
      <w:r w:rsidR="0041691A">
        <w:rPr>
          <w:rFonts w:ascii="Times New Roman" w:eastAsia="Times New Roman" w:hAnsi="Times New Roman" w:cs="Times New Roman"/>
          <w:b/>
        </w:rPr>
        <w:t>............................</w:t>
      </w:r>
    </w:p>
    <w:p w:rsidR="00E05D19" w:rsidRDefault="00E05D19" w:rsidP="00E05D19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VIII. </w:t>
      </w:r>
      <w:proofErr w:type="gramStart"/>
      <w:r>
        <w:rPr>
          <w:rFonts w:ascii="Times New Roman" w:eastAsia="Times New Roman" w:hAnsi="Times New Roman" w:cs="Times New Roman"/>
          <w:b/>
        </w:rPr>
        <w:t>tc.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 közös teherviselésről: ………….</w:t>
      </w:r>
    </w:p>
    <w:p w:rsidR="00EA0FAC" w:rsidRDefault="003E31CD" w:rsidP="0041691A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IX. </w:t>
      </w:r>
      <w:proofErr w:type="gramStart"/>
      <w:r>
        <w:rPr>
          <w:rFonts w:ascii="Times New Roman" w:eastAsia="Times New Roman" w:hAnsi="Times New Roman" w:cs="Times New Roman"/>
          <w:b/>
        </w:rPr>
        <w:t>tc.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Az úrbér és az azt pótló szerződések eddig gyakorlatban volt szolgáltatások (robot), dézsma és pénzbeli fizetések megszüntetéséről: …………….</w:t>
      </w:r>
    </w:p>
    <w:p w:rsidR="00EA0FAC" w:rsidRDefault="003E31CD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XVIII. </w:t>
      </w:r>
      <w:proofErr w:type="gramStart"/>
      <w:r>
        <w:rPr>
          <w:rFonts w:ascii="Times New Roman" w:eastAsia="Times New Roman" w:hAnsi="Times New Roman" w:cs="Times New Roman"/>
          <w:b/>
        </w:rPr>
        <w:t>tc.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Sajtótörvény: …………..</w:t>
      </w:r>
    </w:p>
    <w:p w:rsidR="00EA0FAC" w:rsidRDefault="00615DB3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27008" behindDoc="1" locked="0" layoutInCell="1" hidden="0" allowOverlap="1" wp14:anchorId="4485AE7B" wp14:editId="57836E7D">
                <wp:simplePos x="0" y="0"/>
                <wp:positionH relativeFrom="margin">
                  <wp:posOffset>4752975</wp:posOffset>
                </wp:positionH>
                <wp:positionV relativeFrom="paragraph">
                  <wp:posOffset>73025</wp:posOffset>
                </wp:positionV>
                <wp:extent cx="1724025" cy="1971675"/>
                <wp:effectExtent l="0" t="0" r="28575" b="28575"/>
                <wp:wrapSquare wrapText="bothSides" distT="114300" distB="114300" distL="114300" distR="114300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971675"/>
                          <a:chOff x="1228724" y="553271"/>
                          <a:chExt cx="1942374" cy="2332386"/>
                        </a:xfrm>
                      </wpg:grpSpPr>
                      <wps:wsp>
                        <wps:cNvPr id="6" name="Lekerekített téglalap 6"/>
                        <wps:cNvSpPr/>
                        <wps:spPr>
                          <a:xfrm>
                            <a:off x="1228724" y="553271"/>
                            <a:ext cx="1942374" cy="2332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1295325" y="714375"/>
                            <a:ext cx="1752600" cy="19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C,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Választók azok,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kik szabad királyi városokban, vagy rendezett tanáccsal ellátott községekben 300 ezüst Ft.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értékű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házat vagy földet, egyéb községekben pedig eddigi ú</w:t>
                              </w:r>
                              <w:r w:rsidR="00615DB3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rbéri értelemben vett ¼ telket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bírnak.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5AE7B" id="Csoportba foglalás 4" o:spid="_x0000_s1026" style="position:absolute;left:0;text-align:left;margin-left:374.25pt;margin-top:5.75pt;width:135.75pt;height:155.25pt;z-index:-251689472;mso-wrap-distance-top:9pt;mso-wrap-distance-bottom:9pt;mso-position-horizontal-relative:margin;mso-width-relative:margin;mso-height-relative:margin" coordorigin="12287,5532" coordsize="19423,2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">
                <v:roundrect id="Lekerekített téglalap 6" o:spid="_x0000_s1027" style="position:absolute;left:12287;top:5532;width:19423;height:23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8" o:spid="_x0000_s1028" type="#_x0000_t202" style="position:absolute;left:12953;top:7143;width:17526;height:19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C,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Választók azok,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kik szabad királyi városokban, vagy rendezett tanáccsal ellátott községekben 300 ezüst Ft.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értékű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házat vagy földet, egyéb községekben pedig eddigi ú</w:t>
                        </w:r>
                        <w:r w:rsidR="00615DB3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rbéri értelemben vett ¼ telket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bírnak.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E31CD">
        <w:rPr>
          <w:rFonts w:ascii="Times New Roman" w:eastAsia="Times New Roman" w:hAnsi="Times New Roman" w:cs="Times New Roman"/>
          <w:b/>
        </w:rPr>
        <w:t xml:space="preserve">XX. </w:t>
      </w:r>
      <w:proofErr w:type="gramStart"/>
      <w:r w:rsidR="003E31CD">
        <w:rPr>
          <w:rFonts w:ascii="Times New Roman" w:eastAsia="Times New Roman" w:hAnsi="Times New Roman" w:cs="Times New Roman"/>
          <w:b/>
        </w:rPr>
        <w:t>tc.</w:t>
      </w:r>
      <w:proofErr w:type="gramEnd"/>
      <w:r w:rsidR="003E31CD">
        <w:rPr>
          <w:rFonts w:ascii="Times New Roman" w:eastAsia="Times New Roman" w:hAnsi="Times New Roman" w:cs="Times New Roman"/>
          <w:b/>
        </w:rPr>
        <w:t xml:space="preserve"> A vallás dolgában: …………….</w:t>
      </w:r>
    </w:p>
    <w:p w:rsidR="00EA0FAC" w:rsidRDefault="00EA0FAC" w:rsidP="00E05D19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</w:p>
    <w:p w:rsidR="00EA0FAC" w:rsidRDefault="00BE7E0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54656" behindDoc="1" locked="0" layoutInCell="1" hidden="0" allowOverlap="1" wp14:anchorId="33739D74" wp14:editId="756C340B">
                <wp:simplePos x="0" y="0"/>
                <wp:positionH relativeFrom="margin">
                  <wp:posOffset>-123292</wp:posOffset>
                </wp:positionH>
                <wp:positionV relativeFrom="paragraph">
                  <wp:posOffset>5711190</wp:posOffset>
                </wp:positionV>
                <wp:extent cx="1536700" cy="1384300"/>
                <wp:effectExtent l="0" t="0" r="6350" b="25400"/>
                <wp:wrapSquare wrapText="bothSides" distT="114300" distB="114300" distL="114300" distR="114300"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1384300"/>
                          <a:chOff x="523576" y="331395"/>
                          <a:chExt cx="1976390" cy="2626301"/>
                        </a:xfrm>
                      </wpg:grpSpPr>
                      <wps:wsp>
                        <wps:cNvPr id="31" name="Lekerekített téglalap 31"/>
                        <wps:cNvSpPr/>
                        <wps:spPr>
                          <a:xfrm>
                            <a:off x="523576" y="331395"/>
                            <a:ext cx="1934489" cy="26263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4" name="Szövegdoboz 34"/>
                        <wps:cNvSpPr txBox="1"/>
                        <wps:spPr>
                          <a:xfrm>
                            <a:off x="561974" y="390672"/>
                            <a:ext cx="1937992" cy="250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 w:rsidP="00E05D1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L,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Gondolatait sajtó útján mindenki szabadon közölheti, és szabadon terjesztheti. </w:t>
                              </w:r>
                            </w:p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39D74" id="Csoportba foglalás 30" o:spid="_x0000_s1029" style="position:absolute;margin-left:-9.7pt;margin-top:449.7pt;width:121pt;height:109pt;z-index:-251661824;mso-wrap-distance-top:9pt;mso-wrap-distance-bottom:9pt;mso-position-horizontal-relative:margin;mso-width-relative:margin;mso-height-relative:margin" coordorigin="5235,3313" coordsize="19763,2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">
                <v:roundrect id="Lekerekített téglalap 31" o:spid="_x0000_s1030" style="position:absolute;left:5235;top:3313;width:19345;height:26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34" o:spid="_x0000_s1031" type="#_x0000_t202" style="position:absolute;left:5619;top:3906;width:19380;height:25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 w:rsidP="00E05D1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L,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Gondolatait sajtó útján mindenki szabadon közölheti, és szabadon terjesztheti. </w:t>
                        </w:r>
                      </w:p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bookmarkEnd w:id="0"/>
      <w:r w:rsidR="004563B0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83328" behindDoc="1" locked="0" layoutInCell="1" hidden="0" allowOverlap="1" wp14:anchorId="79FC179C" wp14:editId="5722A326">
                <wp:simplePos x="0" y="0"/>
                <wp:positionH relativeFrom="margin">
                  <wp:posOffset>4351351</wp:posOffset>
                </wp:positionH>
                <wp:positionV relativeFrom="paragraph">
                  <wp:posOffset>6816744</wp:posOffset>
                </wp:positionV>
                <wp:extent cx="2143125" cy="743585"/>
                <wp:effectExtent l="0" t="0" r="28575" b="18415"/>
                <wp:wrapSquare wrapText="bothSides" distT="114300" distB="114300" distL="114300" distR="114300"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743585"/>
                          <a:chOff x="1217281" y="519225"/>
                          <a:chExt cx="2712300" cy="829719"/>
                        </a:xfrm>
                      </wpg:grpSpPr>
                      <wps:wsp>
                        <wps:cNvPr id="13" name="Lekerekített téglalap 13"/>
                        <wps:cNvSpPr/>
                        <wps:spPr>
                          <a:xfrm>
                            <a:off x="1217281" y="557252"/>
                            <a:ext cx="2712300" cy="79169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5" name="Szövegdoboz 15"/>
                        <wps:cNvSpPr txBox="1"/>
                        <wps:spPr>
                          <a:xfrm>
                            <a:off x="1245998" y="519225"/>
                            <a:ext cx="2563525" cy="76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N,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Az </w:t>
                              </w:r>
                              <w:r w:rsidRP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unitária</w:t>
                              </w:r>
                              <w:r w:rsidR="004563B0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(unitárius)</w:t>
                              </w:r>
                              <w:r w:rsidRP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v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allás törvényes bevett vallásnak nyilváníttatik. </w:t>
                              </w:r>
                            </w:p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C179C" id="Csoportba foglalás 12" o:spid="_x0000_s1032" style="position:absolute;margin-left:342.65pt;margin-top:536.75pt;width:168.75pt;height:58.55pt;z-index:-251633152;mso-wrap-distance-top:9pt;mso-wrap-distance-bottom:9pt;mso-position-horizontal-relative:margin;mso-width-relative:margin;mso-height-relative:margin" coordorigin="12172,5192" coordsize="27123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">
                <v:roundrect id="Lekerekített téglalap 13" o:spid="_x0000_s1033" style="position:absolute;left:12172;top:5572;width:27123;height:79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15" o:spid="_x0000_s1034" type="#_x0000_t202" style="position:absolute;left:12459;top:5192;width:25636;height:7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N,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Az </w:t>
                        </w:r>
                        <w:r w:rsidRP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>unitária</w:t>
                        </w:r>
                        <w:r w:rsidR="004563B0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(unitárius)</w:t>
                        </w:r>
                        <w:r w:rsidRP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v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allás törvényes bevett vallásnak nyilváníttatik. </w:t>
                        </w:r>
                      </w:p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259D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43392" behindDoc="1" locked="0" layoutInCell="1" hidden="0" allowOverlap="1" wp14:anchorId="66D9BCCC" wp14:editId="4A2CCFB3">
                <wp:simplePos x="0" y="0"/>
                <wp:positionH relativeFrom="margin">
                  <wp:posOffset>1533525</wp:posOffset>
                </wp:positionH>
                <wp:positionV relativeFrom="paragraph">
                  <wp:posOffset>4517390</wp:posOffset>
                </wp:positionV>
                <wp:extent cx="2921000" cy="1549400"/>
                <wp:effectExtent l="0" t="0" r="12700" b="0"/>
                <wp:wrapSquare wrapText="bothSides" distT="114300" distB="114300" distL="114300" distR="114300"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549400"/>
                          <a:chOff x="533400" y="646116"/>
                          <a:chExt cx="2438400" cy="2034296"/>
                        </a:xfrm>
                      </wpg:grpSpPr>
                      <wps:wsp>
                        <wps:cNvPr id="20" name="Lekerekített téglalap 20"/>
                        <wps:cNvSpPr/>
                        <wps:spPr>
                          <a:xfrm>
                            <a:off x="533400" y="733425"/>
                            <a:ext cx="2438400" cy="1781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1" name="Szövegdoboz 21"/>
                        <wps:cNvSpPr txBox="1"/>
                        <wps:spPr>
                          <a:xfrm>
                            <a:off x="636560" y="646116"/>
                            <a:ext cx="2301807" cy="203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5D19" w:rsidRDefault="003E31CD" w:rsidP="00E05D1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J,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Sajtóvétségekről: Ki a magyar szent korona alá helyezett terület tökéletes álladalmi egységének, ki a </w:t>
                              </w:r>
                              <w:proofErr w:type="spellStart"/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sanctio</w:t>
                              </w:r>
                              <w:proofErr w:type="spellEnd"/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pragmaticánál</w:t>
                              </w:r>
                              <w:proofErr w:type="spellEnd"/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  <w:p w:rsidR="00E05D19" w:rsidRDefault="00E05D19" w:rsidP="00E05D19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fogva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megállapított s az uralkodóház közösségében létező birodalmi kapcsolatnak tettleges felbontására izgat</w:t>
                              </w:r>
                            </w:p>
                            <w:p w:rsidR="00E05D19" w:rsidRDefault="00E05D19" w:rsidP="00E05D19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négy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évig terjedő fogsággal és 2000 forintig emelkedő büntetéssel fog büntettetni.</w:t>
                              </w:r>
                            </w:p>
                            <w:p w:rsidR="00E05D19" w:rsidRDefault="00E05D19" w:rsidP="00E05D1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9BCCC" id="Csoportba foglalás 19" o:spid="_x0000_s1035" style="position:absolute;margin-left:120.75pt;margin-top:355.7pt;width:230pt;height:122pt;z-index:-251673088;mso-wrap-distance-top:9pt;mso-wrap-distance-bottom:9pt;mso-position-horizontal-relative:margin;mso-width-relative:margin;mso-height-relative:margin" coordorigin="5334,6461" coordsize="24384,2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">
                <v:roundrect id="Lekerekített téglalap 20" o:spid="_x0000_s1036" style="position:absolute;left:5334;top:7334;width:24384;height:17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21" o:spid="_x0000_s1037" type="#_x0000_t202" style="position:absolute;left:6365;top:6461;width:23018;height:20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:rsidR="00E05D19" w:rsidRDefault="003E31CD" w:rsidP="00E05D1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J,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</w:t>
                        </w:r>
                        <w:r w:rsidR="00E05D1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Sajtóvétségekről: Ki a magyar szent korona alá helyezett terület tökéletes álladalmi egységének, ki a </w:t>
                        </w:r>
                        <w:proofErr w:type="spellStart"/>
                        <w:r w:rsidR="00E05D1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sanctio</w:t>
                        </w:r>
                        <w:proofErr w:type="spellEnd"/>
                        <w:r w:rsidR="00E05D1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 w:rsidR="00E05D1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pragmaticánál</w:t>
                        </w:r>
                        <w:proofErr w:type="spellEnd"/>
                        <w:r w:rsidR="00E05D1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</w:p>
                      <w:p w:rsidR="00E05D19" w:rsidRDefault="00E05D19" w:rsidP="00E05D19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fogva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megállapított s az uralkodóház közösségében létező birodalmi kapcsolatnak tettleges felbontására izgat</w:t>
                        </w:r>
                      </w:p>
                      <w:p w:rsidR="00E05D19" w:rsidRDefault="00E05D19" w:rsidP="00E05D19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négy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évig terjedő fogsággal és 2000 forintig emelkedő büntetéssel fog büntettetni.</w:t>
                        </w:r>
                      </w:p>
                      <w:p w:rsidR="00E05D19" w:rsidRDefault="00E05D19" w:rsidP="00E05D19">
                        <w:pPr>
                          <w:spacing w:line="240" w:lineRule="auto"/>
                          <w:textDirection w:val="btLr"/>
                        </w:pPr>
                      </w:p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05D1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38272" behindDoc="1" locked="0" layoutInCell="1" hidden="0" allowOverlap="1" wp14:anchorId="549CB435" wp14:editId="1ABA4905">
                <wp:simplePos x="0" y="0"/>
                <wp:positionH relativeFrom="margin">
                  <wp:posOffset>-142875</wp:posOffset>
                </wp:positionH>
                <wp:positionV relativeFrom="paragraph">
                  <wp:posOffset>332740</wp:posOffset>
                </wp:positionV>
                <wp:extent cx="2162175" cy="1857375"/>
                <wp:effectExtent l="0" t="0" r="28575" b="28575"/>
                <wp:wrapSquare wrapText="bothSides" distT="114300" distB="114300" distL="114300" distR="114300"/>
                <wp:docPr id="37" name="Csoportba foglalás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857375"/>
                          <a:chOff x="800100" y="476250"/>
                          <a:chExt cx="2143200" cy="1840165"/>
                        </a:xfrm>
                      </wpg:grpSpPr>
                      <wps:wsp>
                        <wps:cNvPr id="38" name="Lekerekített téglalap 38"/>
                        <wps:cNvSpPr/>
                        <wps:spPr>
                          <a:xfrm>
                            <a:off x="800100" y="476250"/>
                            <a:ext cx="2143200" cy="18401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9" name="Szövegdoboz 39"/>
                        <wps:cNvSpPr txBox="1"/>
                        <wps:spPr>
                          <a:xfrm>
                            <a:off x="914400" y="476250"/>
                            <a:ext cx="1962810" cy="181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E05D1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,</w:t>
                              </w:r>
                              <w:r w:rsidRPr="00E05D1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Választók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a</w:t>
                              </w:r>
                              <w:r w:rsidR="003E31CD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z országnak s kapcsolt részeknek mindazon bennszületett, vagy honosított, legalább 20 éves, és sem atyai, sem gyámi, sem gazdai hatalom, sem pedig elkövetett hűtlenség, </w:t>
                              </w:r>
                              <w:proofErr w:type="spellStart"/>
                              <w:r w:rsidR="003E31CD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csempészkedés</w:t>
                              </w:r>
                              <w:proofErr w:type="spellEnd"/>
                              <w:r w:rsidR="003E31CD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, rablás, gyilkolás és gyújtogatás miatt fenyíték alatt nem levő lakosai, a nőket kivéve, </w:t>
                              </w:r>
                              <w:r w:rsidR="003E31CD" w:rsidRP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törvényesen b</w:t>
                              </w:r>
                              <w:r w:rsidRP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evett valláskülönbségek nélkül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.</w:t>
                              </w:r>
                              <w:r w:rsidR="003E31CD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választók: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CB435" id="Csoportba foglalás 37" o:spid="_x0000_s1038" style="position:absolute;margin-left:-11.25pt;margin-top:26.2pt;width:170.25pt;height:146.25pt;z-index:-251678208;mso-wrap-distance-top:9pt;mso-wrap-distance-bottom:9pt;mso-position-horizontal-relative:margin;mso-height-relative:margin" coordorigin="8001,4762" coordsize="21432,18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">
                <v:roundrect id="Lekerekített téglalap 38" o:spid="_x0000_s1039" style="position:absolute;left:8001;top:4762;width:21432;height:18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39" o:spid="_x0000_s1040" type="#_x0000_t202" style="position:absolute;left:9144;top:4762;width:19628;height:1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E05D1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A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,</w:t>
                        </w:r>
                        <w:r w:rsidRPr="00E05D1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Választók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a</w:t>
                        </w:r>
                        <w:r w:rsidR="003E31CD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z országnak s kapcsolt részeknek mindazon bennszületett, vagy honosított, legalább 20 éves, és sem atyai, sem gyámi, sem gazdai hatalom, sem pedig elkövetett hűtlenség, </w:t>
                        </w:r>
                        <w:proofErr w:type="spellStart"/>
                        <w:r w:rsidR="003E31CD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csempészkedés</w:t>
                        </w:r>
                        <w:proofErr w:type="spellEnd"/>
                        <w:r w:rsidR="003E31CD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, rablás, gyilkolás és gyújtogatás miatt fenyíték alatt nem levő lakosai, a nőket kivéve, </w:t>
                        </w:r>
                        <w:r w:rsidR="003E31CD" w:rsidRP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>törvényesen b</w:t>
                        </w:r>
                        <w:r w:rsidRP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>evett valláskülönbségek nélkül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.</w:t>
                        </w:r>
                        <w:r w:rsidR="003E31CD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választók: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05D1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77184" behindDoc="1" locked="0" layoutInCell="1" hidden="0" allowOverlap="1" wp14:anchorId="779010A4" wp14:editId="6CDB5CE2">
                <wp:simplePos x="0" y="0"/>
                <wp:positionH relativeFrom="margin">
                  <wp:posOffset>2133600</wp:posOffset>
                </wp:positionH>
                <wp:positionV relativeFrom="paragraph">
                  <wp:posOffset>1551305</wp:posOffset>
                </wp:positionV>
                <wp:extent cx="2514600" cy="1476375"/>
                <wp:effectExtent l="0" t="0" r="0" b="28575"/>
                <wp:wrapSquare wrapText="bothSides" distT="114300" distB="114300" distL="114300" distR="114300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476375"/>
                          <a:chOff x="838200" y="267594"/>
                          <a:chExt cx="2428650" cy="1456581"/>
                        </a:xfrm>
                      </wpg:grpSpPr>
                      <wps:wsp>
                        <wps:cNvPr id="35" name="Lekerekített téglalap 35"/>
                        <wps:cNvSpPr/>
                        <wps:spPr>
                          <a:xfrm>
                            <a:off x="838200" y="333375"/>
                            <a:ext cx="2400300" cy="1390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6" name="Szövegdoboz 36"/>
                        <wps:cNvSpPr txBox="1"/>
                        <wps:spPr>
                          <a:xfrm>
                            <a:off x="866550" y="267594"/>
                            <a:ext cx="2400300" cy="133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Pr="00E05D19" w:rsidRDefault="003E31CD">
                              <w:pPr>
                                <w:spacing w:line="240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,</w:t>
                              </w:r>
                              <w:r w:rsidR="00615DB3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Ő Felsége, s az ő távollétében a nádor a királyi helytartó a végrehajtó hatalmat a törvények értelmében </w:t>
                              </w:r>
                              <w:r w:rsidRP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független magyar minisztérium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által gyakorolják, s bármely rendeleteik, parancsolataik, határozataik, kinevezéseik csak úgy </w:t>
                              </w:r>
                              <w:r w:rsidRP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>érvényesek, ha a Buda-Pesten székelő miniszterek egyike által is aláíratik.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010A4" id="Csoportba foglalás 5" o:spid="_x0000_s1041" style="position:absolute;margin-left:168pt;margin-top:122.15pt;width:198pt;height:116.25pt;z-index:-251639296;mso-wrap-distance-top:9pt;mso-wrap-distance-bottom:9pt;mso-position-horizontal-relative:margin;mso-width-relative:margin;mso-height-relative:margin" coordorigin="8382,2675" coordsize="24286,1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">
                <v:roundrect id="Lekerekített téglalap 35" o:spid="_x0000_s1042" style="position:absolute;left:8382;top:3333;width:24003;height:13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36" o:spid="_x0000_s1043" type="#_x0000_t202" style="position:absolute;left:8665;top:2675;width:24003;height:1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Pr="00E05D19" w:rsidRDefault="003E31CD">
                        <w:pPr>
                          <w:spacing w:line="240" w:lineRule="auto"/>
                          <w:textDirection w:val="btL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D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,</w:t>
                        </w:r>
                        <w:r w:rsidR="00615DB3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Ő Felsége, s az ő távollétében a nádor a királyi helytartó a végrehajtó hatalmat a törvények értelmében </w:t>
                        </w:r>
                        <w:r w:rsidRP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>független magyar minisztérium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által gyakorolják, s bármely rendeleteik, parancsolataik, határozataik, kinevezéseik csak úgy </w:t>
                        </w:r>
                        <w:r w:rsidRP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>érvényesek, ha a Buda-Pesten székelő miniszterek egyike által is aláíratik.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05D1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61824" behindDoc="1" locked="0" layoutInCell="1" hidden="0" allowOverlap="1" wp14:anchorId="36874D4D" wp14:editId="7FAD5EE8">
                <wp:simplePos x="0" y="0"/>
                <wp:positionH relativeFrom="margin">
                  <wp:posOffset>2019300</wp:posOffset>
                </wp:positionH>
                <wp:positionV relativeFrom="paragraph">
                  <wp:posOffset>3037840</wp:posOffset>
                </wp:positionV>
                <wp:extent cx="2419350" cy="1409700"/>
                <wp:effectExtent l="0" t="0" r="19050" b="0"/>
                <wp:wrapSquare wrapText="bothSides" distT="114300" distB="114300" distL="114300" distR="114300"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409700"/>
                          <a:chOff x="714375" y="353157"/>
                          <a:chExt cx="2400300" cy="1391671"/>
                        </a:xfrm>
                      </wpg:grpSpPr>
                      <wps:wsp>
                        <wps:cNvPr id="26" name="Lekerekített téglalap 26"/>
                        <wps:cNvSpPr/>
                        <wps:spPr>
                          <a:xfrm>
                            <a:off x="714375" y="409576"/>
                            <a:ext cx="2400300" cy="13164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Szövegdoboz 27"/>
                        <wps:cNvSpPr txBox="1"/>
                        <wps:spPr>
                          <a:xfrm>
                            <a:off x="781048" y="353157"/>
                            <a:ext cx="2314727" cy="1391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G,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  <w:r w:rsidR="00615DB3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Választók</w:t>
                              </w:r>
                              <w:proofErr w:type="gramStart"/>
                              <w:r w:rsidR="00615DB3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:j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övedelmükre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való tekintet nélkül a tudorok, sebészek, ügyvédek, mérnökök, akadémiai művészek, tanárok, a magyar tudós társaság tagjai, gyógyszerészek, lelkészek, segédlelkészek, községi jegyzők, és iskolatanítók, azon választó kerületben, melyben állandó lakásuk van.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74D4D" id="Csoportba foglalás 14" o:spid="_x0000_s1044" style="position:absolute;margin-left:159pt;margin-top:239.2pt;width:190.5pt;height:111pt;z-index:-251654656;mso-wrap-distance-top:9pt;mso-wrap-distance-bottom:9pt;mso-position-horizontal-relative:margin;mso-height-relative:margin" coordorigin="7143,3531" coordsize="24003,1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">
                <v:roundrect id="Lekerekített téglalap 26" o:spid="_x0000_s1045" style="position:absolute;left:7143;top:4095;width:24003;height:13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27" o:spid="_x0000_s1046" type="#_x0000_t202" style="position:absolute;left:7810;top:3531;width:23147;height:1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3d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mNzB35f0A+TiFwAA//8DAFBLAQItABQABgAIAAAAIQDb4fbL7gAAAIUBAAATAAAAAAAA&#10;AAAAAAAAAAAAAABbQ29udGVudF9UeXBlc10ueG1sUEsBAi0AFAAGAAgAAAAhAFr0LFu/AAAAFQEA&#10;AAsAAAAAAAAAAAAAAAAAHwEAAF9yZWxzLy5yZWxzUEsBAi0AFAAGAAgAAAAhACN4bd3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G,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="00615DB3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Választók</w:t>
                        </w:r>
                        <w:proofErr w:type="gramStart"/>
                        <w:r w:rsidR="00615DB3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:j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övedelmükre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való tekintet nélkül a tudorok, sebészek, ügyvédek, mérnökök, akadémiai művészek, tanárok, a magyar tudós társaság tagjai, gyógyszerészek, lelkészek, segédlelkészek, községi jegyzők, és iskolatanítók, azon választó kerületben, melyben állandó lakásuk van.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15DB3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35200" behindDoc="1" locked="0" layoutInCell="1" hidden="0" allowOverlap="1" wp14:anchorId="391EE59D" wp14:editId="715B9146">
                <wp:simplePos x="0" y="0"/>
                <wp:positionH relativeFrom="margin">
                  <wp:posOffset>2133600</wp:posOffset>
                </wp:positionH>
                <wp:positionV relativeFrom="paragraph">
                  <wp:posOffset>112395</wp:posOffset>
                </wp:positionV>
                <wp:extent cx="2466975" cy="1257300"/>
                <wp:effectExtent l="0" t="0" r="28575" b="19050"/>
                <wp:wrapSquare wrapText="bothSides" distT="114300" distB="114300" distL="114300" distR="114300"/>
                <wp:docPr id="1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257300"/>
                          <a:chOff x="647700" y="571500"/>
                          <a:chExt cx="2133600" cy="1352700"/>
                        </a:xfrm>
                      </wpg:grpSpPr>
                      <wps:wsp>
                        <wps:cNvPr id="2" name="Lekerekített téglalap 2"/>
                        <wps:cNvSpPr/>
                        <wps:spPr>
                          <a:xfrm>
                            <a:off x="647700" y="571500"/>
                            <a:ext cx="2133600" cy="1352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Szövegdoboz 3"/>
                        <wps:cNvSpPr txBox="1"/>
                        <wps:spPr>
                          <a:xfrm>
                            <a:off x="752400" y="619125"/>
                            <a:ext cx="2028900" cy="123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B,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Az országgyűlés jövendőben évenként, éspedig Pesten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tartandván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üléseit, az évenkénti ülésre az ország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Rendeit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Ő Felsége minden évben, s amennyiben a körülmények engedik, a téli hónapokra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hívandja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össze.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E59D" id="Csoportba foglalás 1" o:spid="_x0000_s1047" style="position:absolute;margin-left:168pt;margin-top:8.85pt;width:194.25pt;height:99pt;z-index:-251681280;mso-wrap-distance-top:9pt;mso-wrap-distance-bottom:9pt;mso-position-horizontal-relative:margin;mso-width-relative:margin;mso-height-relative:margin" coordorigin="6477,5715" coordsize="21336,1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">
                <v:roundrect id="Lekerekített téglalap 2" o:spid="_x0000_s1048" style="position:absolute;left:6477;top:5715;width:21336;height:13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3" o:spid="_x0000_s1049" type="#_x0000_t202" style="position:absolute;left:7524;top:6191;width:20289;height:1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B,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Az országgyűlés jövendőben évenként, éspedig Pesten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tartandván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üléseit, az évenkénti ülésre az ország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Rendeit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Ő Felsége minden évben, s amennyiben a körülmények engedik, a téli hónapokra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hívandja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össze.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15DB3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68992" behindDoc="1" locked="0" layoutInCell="1" hidden="0" allowOverlap="1" wp14:anchorId="60E11114" wp14:editId="355926C6">
                <wp:simplePos x="0" y="0"/>
                <wp:positionH relativeFrom="margin">
                  <wp:posOffset>4810125</wp:posOffset>
                </wp:positionH>
                <wp:positionV relativeFrom="paragraph">
                  <wp:posOffset>2141855</wp:posOffset>
                </wp:positionV>
                <wp:extent cx="1596390" cy="1590675"/>
                <wp:effectExtent l="0" t="0" r="22860" b="0"/>
                <wp:wrapSquare wrapText="bothSides" distT="114300" distB="114300" distL="114300" distR="114300"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590675"/>
                          <a:chOff x="752475" y="523875"/>
                          <a:chExt cx="1657200" cy="1600125"/>
                        </a:xfrm>
                      </wpg:grpSpPr>
                      <wps:wsp>
                        <wps:cNvPr id="32" name="Lekerekített téglalap 32"/>
                        <wps:cNvSpPr/>
                        <wps:spPr>
                          <a:xfrm>
                            <a:off x="752475" y="523875"/>
                            <a:ext cx="1657200" cy="140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3" name="Szövegdoboz 33"/>
                        <wps:cNvSpPr txBox="1"/>
                        <wps:spPr>
                          <a:xfrm>
                            <a:off x="904875" y="647700"/>
                            <a:ext cx="1371600" cy="14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Magyarország s a kapcsolt részek minden lakosai, minden közterheket különbség nélkül egyenlően és aránylagosan viselik.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11114" id="Csoportba foglalás 7" o:spid="_x0000_s1050" style="position:absolute;margin-left:378.75pt;margin-top:168.65pt;width:125.7pt;height:125.25pt;z-index:-251647488;mso-wrap-distance-top:9pt;mso-wrap-distance-bottom:9pt;mso-position-horizontal-relative:margin;mso-width-relative:margin;mso-height-relative:margin" coordorigin="7524,5238" coordsize="16572,1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">
                <v:roundrect id="Lekerekített téglalap 32" o:spid="_x0000_s1051" style="position:absolute;left:7524;top:5238;width:16572;height:1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33" o:spid="_x0000_s1052" type="#_x0000_t202" style="position:absolute;left:9048;top:6477;width:13716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E,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Magyarország s a kapcsolt részek minden lakosai, minden közterheket különbség nélkül egyenlően és aránylagosan viselik.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15DB3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47488" behindDoc="1" locked="0" layoutInCell="1" hidden="0" allowOverlap="1" wp14:anchorId="38315318" wp14:editId="574D9F67">
                <wp:simplePos x="0" y="0"/>
                <wp:positionH relativeFrom="margin">
                  <wp:posOffset>4629150</wp:posOffset>
                </wp:positionH>
                <wp:positionV relativeFrom="paragraph">
                  <wp:posOffset>3597910</wp:posOffset>
                </wp:positionV>
                <wp:extent cx="1628775" cy="1781175"/>
                <wp:effectExtent l="0" t="0" r="28575" b="28575"/>
                <wp:wrapSquare wrapText="bothSides" distT="114300" distB="114300" distL="114300" distR="114300"/>
                <wp:docPr id="1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781175"/>
                          <a:chOff x="552450" y="723899"/>
                          <a:chExt cx="1609800" cy="1733626"/>
                        </a:xfrm>
                      </wpg:grpSpPr>
                      <wps:wsp>
                        <wps:cNvPr id="17" name="Lekerekített téglalap 17"/>
                        <wps:cNvSpPr/>
                        <wps:spPr>
                          <a:xfrm>
                            <a:off x="552450" y="771525"/>
                            <a:ext cx="1609800" cy="1686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8" name="Szövegdoboz 18"/>
                        <wps:cNvSpPr txBox="1"/>
                        <wps:spPr>
                          <a:xfrm>
                            <a:off x="619200" y="723899"/>
                            <a:ext cx="1476300" cy="166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H,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Választók azok,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kik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mint kézművesek, kereskedők, gyárosok telepedve vannak, ha tulajdon műhellyel, vagy kereskedési teleppel, vagy gyárral bírnak, s ha kézművesek, folytonosan legalább egy segéddel dolgoznak.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15318" id="Csoportba foglalás 16" o:spid="_x0000_s1053" style="position:absolute;margin-left:364.5pt;margin-top:283.3pt;width:128.25pt;height:140.25pt;z-index:-251668992;mso-wrap-distance-top:9pt;mso-wrap-distance-bottom:9pt;mso-position-horizontal-relative:margin;mso-height-relative:margin" coordorigin="5524,7238" coordsize="16098,1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">
                <v:roundrect id="Lekerekített téglalap 17" o:spid="_x0000_s1054" style="position:absolute;left:5524;top:7715;width:16098;height:16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18" o:spid="_x0000_s1055" type="#_x0000_t202" style="position:absolute;left:6192;top:7238;width:14763;height:16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H,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Választók azok,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kik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mint kézművesek, kereskedők, gyárosok telepedve vannak, ha tulajdon műhellyel, vagy kereskedési teleppel, vagy gyárral bírnak, s ha kézművesek, folytonosan legalább egy segéddel dolgoznak.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15DB3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89472" behindDoc="1" locked="0" layoutInCell="1" hidden="0" allowOverlap="1" wp14:anchorId="57E90A88" wp14:editId="2245F4A0">
                <wp:simplePos x="0" y="0"/>
                <wp:positionH relativeFrom="margin">
                  <wp:posOffset>4457700</wp:posOffset>
                </wp:positionH>
                <wp:positionV relativeFrom="paragraph">
                  <wp:posOffset>5535930</wp:posOffset>
                </wp:positionV>
                <wp:extent cx="2019300" cy="1229995"/>
                <wp:effectExtent l="0" t="0" r="19050" b="27305"/>
                <wp:wrapSquare wrapText="bothSides" distT="114300" distB="114300" distL="114300" distR="114300"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229995"/>
                          <a:chOff x="885825" y="447675"/>
                          <a:chExt cx="1866900" cy="1114500"/>
                        </a:xfrm>
                      </wpg:grpSpPr>
                      <wps:wsp>
                        <wps:cNvPr id="10" name="Lekerekített téglalap 10"/>
                        <wps:cNvSpPr/>
                        <wps:spPr>
                          <a:xfrm>
                            <a:off x="885825" y="447675"/>
                            <a:ext cx="1866900" cy="11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1" name="Szövegdoboz 11"/>
                        <wps:cNvSpPr txBox="1"/>
                        <wps:spPr>
                          <a:xfrm>
                            <a:off x="933450" y="475885"/>
                            <a:ext cx="1772588" cy="108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DB3" w:rsidRDefault="003E31CD" w:rsidP="00615DB3">
                              <w:pPr>
                                <w:spacing w:before="100" w:beforeAutospacing="1" w:after="100" w:afterAutospacing="1" w:line="240" w:lineRule="auto"/>
                                <w:ind w:firstLine="240"/>
                                <w:jc w:val="both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K</w:t>
                              </w:r>
                              <w:r w:rsidRPr="00615DB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615DB3" w:rsidRPr="00615DB3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álasztható mindaz, ki választó, ha életének 24-ik évét betöltötte, s a</w:t>
                              </w:r>
                              <w:r w:rsidR="00615DB3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 törvény azon rendeletének, mi</w:t>
                              </w:r>
                              <w:r w:rsidR="00615DB3" w:rsidRPr="00615DB3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szerint </w:t>
                              </w:r>
                              <w:r w:rsidR="00615DB3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a </w:t>
                              </w:r>
                              <w:r w:rsidR="00615DB3" w:rsidRPr="00615DB3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törvényhozási nyelv egyedül a magyar, megfelelni képes</w:t>
                              </w:r>
                              <w:r w:rsidR="00615DB3">
                                <w:t>.</w:t>
                              </w:r>
                            </w:p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90A88" id="Csoportba foglalás 9" o:spid="_x0000_s1056" style="position:absolute;margin-left:351pt;margin-top:435.9pt;width:159pt;height:96.85pt;z-index:-251627008;mso-wrap-distance-top:9pt;mso-wrap-distance-bottom:9pt;mso-position-horizontal-relative:margin;mso-width-relative:margin;mso-height-relative:margin" coordorigin="8858,4476" coordsize="18669,1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">
                <v:roundrect id="Lekerekített téglalap 10" o:spid="_x0000_s1057" style="position:absolute;left:8858;top:4476;width:18669;height:11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11" o:spid="_x0000_s1058" type="#_x0000_t202" style="position:absolute;left:9334;top:4758;width:17726;height:10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615DB3" w:rsidRDefault="003E31CD" w:rsidP="00615DB3">
                        <w:pPr>
                          <w:spacing w:before="100" w:beforeAutospacing="1" w:after="100" w:afterAutospacing="1" w:line="240" w:lineRule="auto"/>
                          <w:ind w:firstLine="240"/>
                          <w:jc w:val="both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K</w:t>
                        </w:r>
                        <w:r w:rsidRPr="00615DB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r w:rsidR="00E05D19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V</w:t>
                        </w:r>
                        <w:r w:rsidR="00615DB3" w:rsidRPr="00615DB3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álasztható mindaz, ki választó, ha életének 24-ik évét betöltötte, s a</w:t>
                        </w:r>
                        <w:r w:rsidR="00615DB3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 törvény azon rendeletének, mi</w:t>
                        </w:r>
                        <w:r w:rsidR="00615DB3" w:rsidRPr="00615DB3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szerint </w:t>
                        </w:r>
                        <w:r w:rsidR="00615DB3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a </w:t>
                        </w:r>
                        <w:r w:rsidR="00615DB3" w:rsidRPr="00615DB3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törvényhozási nyelv egyedül a magyar, megfelelni képes</w:t>
                        </w:r>
                        <w:r w:rsidR="00615DB3">
                          <w:t>.</w:t>
                        </w:r>
                      </w:p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B0F9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49536" behindDoc="1" locked="0" layoutInCell="1" hidden="0" allowOverlap="1" wp14:anchorId="2D94BCF4" wp14:editId="3E219BE1">
                <wp:simplePos x="0" y="0"/>
                <wp:positionH relativeFrom="margin">
                  <wp:posOffset>-200025</wp:posOffset>
                </wp:positionH>
                <wp:positionV relativeFrom="paragraph">
                  <wp:posOffset>4331970</wp:posOffset>
                </wp:positionV>
                <wp:extent cx="1609725" cy="1457325"/>
                <wp:effectExtent l="0" t="0" r="28575" b="0"/>
                <wp:wrapSquare wrapText="bothSides" distT="114300" distB="114300" distL="114300" distR="114300"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457325"/>
                          <a:chOff x="904875" y="552450"/>
                          <a:chExt cx="1866900" cy="1199983"/>
                        </a:xfrm>
                      </wpg:grpSpPr>
                      <wps:wsp>
                        <wps:cNvPr id="23" name="Lekerekített téglalap 23"/>
                        <wps:cNvSpPr/>
                        <wps:spPr>
                          <a:xfrm>
                            <a:off x="904875" y="552450"/>
                            <a:ext cx="1866900" cy="990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957225" y="657133"/>
                            <a:ext cx="1706174" cy="10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I,</w:t>
                              </w:r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törvényhozás a magán földesurak kármentesítését a nemzeti közbecsület védpajzsa alá helyezi.</w:t>
                              </w:r>
                            </w:p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4BCF4" id="Csoportba foglalás 22" o:spid="_x0000_s1059" style="position:absolute;margin-left:-15.75pt;margin-top:341.1pt;width:126.75pt;height:114.75pt;z-index:-251666944;mso-wrap-distance-top:9pt;mso-wrap-distance-bottom:9pt;mso-position-horizontal-relative:margin;mso-width-relative:margin;mso-height-relative:margin" coordorigin="9048,5524" coordsize="18669,1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">
                <v:roundrect id="Lekerekített téglalap 23" o:spid="_x0000_s1060" style="position:absolute;left:9048;top:5524;width:18669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24" o:spid="_x0000_s1061" type="#_x0000_t202" style="position:absolute;left:9572;top:6571;width:1706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I,</w:t>
                        </w:r>
                        <w:r w:rsid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törvényhozás a magán földesurak kármentesítését a nemzeti közbecsület védpajzsa alá helyezi.</w:t>
                        </w:r>
                      </w:p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B0F9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63872" behindDoc="1" locked="0" layoutInCell="1" hidden="0" allowOverlap="1" wp14:anchorId="2A65EC45" wp14:editId="2325CB44">
                <wp:simplePos x="0" y="0"/>
                <wp:positionH relativeFrom="margin">
                  <wp:posOffset>1504950</wp:posOffset>
                </wp:positionH>
                <wp:positionV relativeFrom="paragraph">
                  <wp:posOffset>6160135</wp:posOffset>
                </wp:positionV>
                <wp:extent cx="2735580" cy="1724025"/>
                <wp:effectExtent l="0" t="0" r="26670" b="0"/>
                <wp:wrapSquare wrapText="bothSides" distT="114300" distB="114300" distL="114300" distR="114300"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724025"/>
                          <a:chOff x="638175" y="561975"/>
                          <a:chExt cx="2829000" cy="1560189"/>
                        </a:xfrm>
                      </wpg:grpSpPr>
                      <wps:wsp>
                        <wps:cNvPr id="28" name="Lekerekített téglalap 28"/>
                        <wps:cNvSpPr/>
                        <wps:spPr>
                          <a:xfrm>
                            <a:off x="638175" y="561975"/>
                            <a:ext cx="2829000" cy="1238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9" name="Szövegdoboz 29"/>
                        <wps:cNvSpPr txBox="1"/>
                        <wps:spPr>
                          <a:xfrm>
                            <a:off x="638176" y="561975"/>
                            <a:ext cx="2797454" cy="1560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M,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magyar koronához tartozó Erdélynek Magyarországgal egy kormányzás alatti teljes egyesülését, nemzetegység és jogazonosság tökéletes jogalapon követelvén,  ezeknek sikeresítésére határoztatik.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5EC45" id="Csoportba foglalás 25" o:spid="_x0000_s1062" style="position:absolute;margin-left:118.5pt;margin-top:485.05pt;width:215.4pt;height:135.75pt;z-index:-251652608;mso-wrap-distance-top:9pt;mso-wrap-distance-bottom:9pt;mso-position-horizontal-relative:margin;mso-width-relative:margin;mso-height-relative:margin" coordorigin="6381,5619" coordsize="28290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">
                <v:roundrect id="Lekerekített téglalap 28" o:spid="_x0000_s1063" style="position:absolute;left:6381;top:5619;width:28290;height:12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29" o:spid="_x0000_s1064" type="#_x0000_t202" style="position:absolute;left:6381;top:5619;width:27975;height:15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M,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magyar koronához tartozó Erdélynek Magyarországgal egy kormányzás alatti teljes egyesülését, nemzetegység és jogazonosság tökéletes jogalapon követelvén,  ezeknek sikeresítésére határoztatik.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B0F99"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86400" behindDoc="1" locked="0" layoutInCell="1" hidden="0" allowOverlap="1" wp14:anchorId="327669BF" wp14:editId="03C3934A">
                <wp:simplePos x="0" y="0"/>
                <wp:positionH relativeFrom="margin">
                  <wp:posOffset>-152400</wp:posOffset>
                </wp:positionH>
                <wp:positionV relativeFrom="paragraph">
                  <wp:posOffset>2303145</wp:posOffset>
                </wp:positionV>
                <wp:extent cx="2038350" cy="1952625"/>
                <wp:effectExtent l="0" t="0" r="0" b="28575"/>
                <wp:wrapSquare wrapText="bothSides" distT="114300" distB="114300" distL="114300" distR="114300"/>
                <wp:docPr id="40" name="Csoportba foglalás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952625"/>
                          <a:chOff x="1219200" y="581025"/>
                          <a:chExt cx="2019925" cy="1933500"/>
                        </a:xfrm>
                      </wpg:grpSpPr>
                      <wps:wsp>
                        <wps:cNvPr id="41" name="Lekerekített téglalap 41"/>
                        <wps:cNvSpPr/>
                        <wps:spPr>
                          <a:xfrm>
                            <a:off x="1219200" y="581025"/>
                            <a:ext cx="2000100" cy="193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A0FAC" w:rsidRDefault="00EA0F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2" name="Szövegdoboz 42"/>
                        <wps:cNvSpPr txBox="1"/>
                        <wps:spPr>
                          <a:xfrm>
                            <a:off x="1323975" y="581025"/>
                            <a:ext cx="1915150" cy="1807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F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,</w:t>
                              </w:r>
                              <w:r w:rsidR="00E05D19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Politikai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 jogélvezet </w:t>
                              </w:r>
                            </w:p>
                            <w:p w:rsidR="00EA0FAC" w:rsidRDefault="003E31CD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azoktól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 xml:space="preserve">, kik annak eddig gyakorlatában voltak, elvenni, a jelen országgyűlés hivatásának nem érezhetvén, mindazok, kik a megyékben és a szabad kerületekben az országgyűlési követek választásában eddig szavazattal bírtak, e jog gyakorlatában ezennel meghagyatnak.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7669BF" id="Csoportba foglalás 40" o:spid="_x0000_s1065" style="position:absolute;margin-left:-12pt;margin-top:181.35pt;width:160.5pt;height:153.75pt;z-index:-251630080;mso-wrap-distance-top:9pt;mso-wrap-distance-bottom:9pt;mso-position-horizontal-relative:margin;mso-width-relative:margin" coordorigin="12192,5810" coordsize="20199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">
                <v:roundrect id="Lekerekített téglalap 41" o:spid="_x0000_s1066" style="position:absolute;left:12192;top:5810;width:20001;height:19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">
                  <v:textbox inset="2.53958mm,2.53958mm,2.53958mm,2.53958mm">
                    <w:txbxContent>
                      <w:p w:rsidR="00EA0FAC" w:rsidRDefault="00EA0F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Szövegdoboz 42" o:spid="_x0000_s1067" type="#_x0000_t202" style="position:absolute;left:13239;top:5810;width:19152;height:1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F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,</w:t>
                        </w:r>
                        <w:r w:rsidR="00E05D19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Politikai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 jogélvezet </w:t>
                        </w:r>
                      </w:p>
                      <w:p w:rsidR="00EA0FAC" w:rsidRDefault="003E31CD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azoktól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 xml:space="preserve">, kik annak eddig gyakorlatában voltak, elvenni, a jelen országgyűlés hivatásának nem érezhetvén, mindazok, kik a megyékben és a szabad kerületekben az országgyűlési követek választásában eddig szavazattal bírtak, e jog gyakorlatában ezennel meghagyatnak.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EA0FAC" w:rsidSect="0041691A">
      <w:footerReference w:type="default" r:id="rId6"/>
      <w:pgSz w:w="11909" w:h="16834"/>
      <w:pgMar w:top="567" w:right="567" w:bottom="510" w:left="567" w:header="0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0E0" w:rsidRDefault="003440E0">
      <w:pPr>
        <w:spacing w:line="240" w:lineRule="auto"/>
      </w:pPr>
      <w:r>
        <w:separator/>
      </w:r>
    </w:p>
  </w:endnote>
  <w:endnote w:type="continuationSeparator" w:id="0">
    <w:p w:rsidR="003440E0" w:rsidRDefault="00344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FAC" w:rsidRDefault="00EA0FA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0E0" w:rsidRDefault="003440E0">
      <w:pPr>
        <w:spacing w:line="240" w:lineRule="auto"/>
      </w:pPr>
      <w:r>
        <w:separator/>
      </w:r>
    </w:p>
  </w:footnote>
  <w:footnote w:type="continuationSeparator" w:id="0">
    <w:p w:rsidR="003440E0" w:rsidRDefault="003440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0FAC"/>
    <w:rsid w:val="003440E0"/>
    <w:rsid w:val="003B0F99"/>
    <w:rsid w:val="003E31CD"/>
    <w:rsid w:val="0041691A"/>
    <w:rsid w:val="004563B0"/>
    <w:rsid w:val="00615DB3"/>
    <w:rsid w:val="007259D9"/>
    <w:rsid w:val="00BE7E0D"/>
    <w:rsid w:val="00E05D19"/>
    <w:rsid w:val="00EA0FAC"/>
    <w:rsid w:val="00E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B29FE-F8B7-4FBD-8F9E-B8CE8D7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7E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933850E1AB5B741B9DF00A892A400F0" ma:contentTypeVersion="4" ma:contentTypeDescription="Új dokumentum létrehozása." ma:contentTypeScope="" ma:versionID="e593ed966f5098147564cf506b0b84f9">
  <xsd:schema xmlns:xsd="http://www.w3.org/2001/XMLSchema" xmlns:xs="http://www.w3.org/2001/XMLSchema" xmlns:p="http://schemas.microsoft.com/office/2006/metadata/properties" xmlns:ns2="8c194f29-7672-4b0d-9226-3a368c053f48" targetNamespace="http://schemas.microsoft.com/office/2006/metadata/properties" ma:root="true" ma:fieldsID="d6625395b57a0ab0b3b1fee8ee4ec08d" ns2:_="">
    <xsd:import namespace="8c194f29-7672-4b0d-9226-3a368c053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94f29-7672-4b0d-9226-3a368c053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DC77A-5BEE-406B-BAC2-165F4C3971F3}"/>
</file>

<file path=customXml/itemProps2.xml><?xml version="1.0" encoding="utf-8"?>
<ds:datastoreItem xmlns:ds="http://schemas.openxmlformats.org/officeDocument/2006/customXml" ds:itemID="{86599D35-6550-4228-A64D-C4C6E4D7F767}"/>
</file>

<file path=customXml/itemProps3.xml><?xml version="1.0" encoding="utf-8"?>
<ds:datastoreItem xmlns:ds="http://schemas.openxmlformats.org/officeDocument/2006/customXml" ds:itemID="{AF43EAD6-931D-4A7C-9DD4-D13D7A0630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Fazekas Mihály Gimnázium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Repárszky Ildikó</cp:lastModifiedBy>
  <cp:revision>7</cp:revision>
  <cp:lastPrinted>2024-05-31T05:55:00Z</cp:lastPrinted>
  <dcterms:created xsi:type="dcterms:W3CDTF">2017-11-30T08:17:00Z</dcterms:created>
  <dcterms:modified xsi:type="dcterms:W3CDTF">2024-05-31T05:55:00Z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0x010100A933850E1AB5B741B9DF00A892A400F0</vt:lpwstr>
  </property>
</Properties>
</file>