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F4E8" w14:textId="77777777" w:rsidR="00996111" w:rsidRDefault="00952668">
      <w:pPr>
        <w:spacing w:after="100"/>
      </w:pPr>
      <w:r>
        <w:t>Functional PRD - TFGenAI Project</w:t>
      </w:r>
    </w:p>
    <w:p w14:paraId="34ADF4E9"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6426"/>
      </w:tblGrid>
      <w:tr w:rsidR="00996111" w14:paraId="34ADF4E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4EA" w14:textId="77777777" w:rsidR="00996111" w:rsidRDefault="00952668">
            <w:pPr>
              <w:spacing w:after="60"/>
            </w:pPr>
            <w:r>
              <w:rPr>
                <w:b/>
              </w:rPr>
              <w:t>Field</w:t>
            </w:r>
          </w:p>
        </w:tc>
        <w:tc>
          <w:tcPr>
            <w:tcW w:w="2400" w:type="dxa"/>
            <w:shd w:val="clear" w:color="auto" w:fill="D9EAF7"/>
            <w:tcMar>
              <w:top w:w="80" w:type="dxa"/>
              <w:left w:w="80" w:type="dxa"/>
              <w:bottom w:w="80" w:type="dxa"/>
              <w:right w:w="80" w:type="dxa"/>
            </w:tcMar>
          </w:tcPr>
          <w:p w14:paraId="34ADF4EB" w14:textId="77777777" w:rsidR="00996111" w:rsidRDefault="00952668">
            <w:pPr>
              <w:spacing w:after="60"/>
            </w:pPr>
            <w:r>
              <w:rPr>
                <w:b/>
              </w:rPr>
              <w:t>Details</w:t>
            </w:r>
          </w:p>
        </w:tc>
      </w:tr>
      <w:tr w:rsidR="00996111" w14:paraId="34ADF4EF" w14:textId="77777777">
        <w:tblPrEx>
          <w:tblCellMar>
            <w:top w:w="0" w:type="dxa"/>
            <w:bottom w:w="0" w:type="dxa"/>
          </w:tblCellMar>
        </w:tblPrEx>
        <w:tc>
          <w:tcPr>
            <w:tcW w:w="2400" w:type="dxa"/>
            <w:tcMar>
              <w:top w:w="80" w:type="dxa"/>
              <w:left w:w="80" w:type="dxa"/>
              <w:bottom w:w="80" w:type="dxa"/>
              <w:right w:w="80" w:type="dxa"/>
            </w:tcMar>
          </w:tcPr>
          <w:p w14:paraId="34ADF4ED" w14:textId="77777777" w:rsidR="00996111" w:rsidRDefault="00952668">
            <w:pPr>
              <w:spacing w:after="60"/>
            </w:pPr>
            <w:r>
              <w:t>Document name</w:t>
            </w:r>
          </w:p>
        </w:tc>
        <w:tc>
          <w:tcPr>
            <w:tcW w:w="2400" w:type="dxa"/>
            <w:tcMar>
              <w:top w:w="80" w:type="dxa"/>
              <w:left w:w="80" w:type="dxa"/>
              <w:bottom w:w="80" w:type="dxa"/>
              <w:right w:w="80" w:type="dxa"/>
            </w:tcMar>
          </w:tcPr>
          <w:p w14:paraId="34ADF4EE" w14:textId="77777777" w:rsidR="00996111" w:rsidRDefault="00952668">
            <w:pPr>
              <w:spacing w:after="60"/>
            </w:pPr>
            <w:r>
              <w:t>Functional PRD - TFGenAI Project</w:t>
            </w:r>
          </w:p>
        </w:tc>
      </w:tr>
      <w:tr w:rsidR="00996111" w14:paraId="34ADF4F2" w14:textId="77777777">
        <w:tblPrEx>
          <w:tblCellMar>
            <w:top w:w="0" w:type="dxa"/>
            <w:bottom w:w="0" w:type="dxa"/>
          </w:tblCellMar>
        </w:tblPrEx>
        <w:tc>
          <w:tcPr>
            <w:tcW w:w="2400" w:type="dxa"/>
            <w:tcMar>
              <w:top w:w="80" w:type="dxa"/>
              <w:left w:w="80" w:type="dxa"/>
              <w:bottom w:w="80" w:type="dxa"/>
              <w:right w:w="80" w:type="dxa"/>
            </w:tcMar>
          </w:tcPr>
          <w:p w14:paraId="34ADF4F0" w14:textId="77777777" w:rsidR="00996111" w:rsidRDefault="00952668">
            <w:pPr>
              <w:spacing w:after="60"/>
            </w:pPr>
            <w:r>
              <w:t>Version</w:t>
            </w:r>
          </w:p>
        </w:tc>
        <w:tc>
          <w:tcPr>
            <w:tcW w:w="2400" w:type="dxa"/>
            <w:tcMar>
              <w:top w:w="80" w:type="dxa"/>
              <w:left w:w="80" w:type="dxa"/>
              <w:bottom w:w="80" w:type="dxa"/>
              <w:right w:w="80" w:type="dxa"/>
            </w:tcMar>
          </w:tcPr>
          <w:p w14:paraId="34ADF4F1" w14:textId="77777777" w:rsidR="00996111" w:rsidRDefault="00952668">
            <w:pPr>
              <w:spacing w:after="60"/>
            </w:pPr>
            <w:r>
              <w:t>1.0</w:t>
            </w:r>
          </w:p>
        </w:tc>
      </w:tr>
      <w:tr w:rsidR="00996111" w14:paraId="34ADF4F5" w14:textId="77777777">
        <w:tblPrEx>
          <w:tblCellMar>
            <w:top w:w="0" w:type="dxa"/>
            <w:bottom w:w="0" w:type="dxa"/>
          </w:tblCellMar>
        </w:tblPrEx>
        <w:tc>
          <w:tcPr>
            <w:tcW w:w="2400" w:type="dxa"/>
            <w:tcMar>
              <w:top w:w="80" w:type="dxa"/>
              <w:left w:w="80" w:type="dxa"/>
              <w:bottom w:w="80" w:type="dxa"/>
              <w:right w:w="80" w:type="dxa"/>
            </w:tcMar>
          </w:tcPr>
          <w:p w14:paraId="34ADF4F3" w14:textId="77777777" w:rsidR="00996111" w:rsidRDefault="00952668">
            <w:pPr>
              <w:spacing w:after="60"/>
            </w:pPr>
            <w:r>
              <w:t>Date</w:t>
            </w:r>
          </w:p>
        </w:tc>
        <w:tc>
          <w:tcPr>
            <w:tcW w:w="2400" w:type="dxa"/>
            <w:tcMar>
              <w:top w:w="80" w:type="dxa"/>
              <w:left w:w="80" w:type="dxa"/>
              <w:bottom w:w="80" w:type="dxa"/>
              <w:right w:w="80" w:type="dxa"/>
            </w:tcMar>
          </w:tcPr>
          <w:p w14:paraId="34ADF4F4" w14:textId="77777777" w:rsidR="00996111" w:rsidRDefault="00952668">
            <w:pPr>
              <w:spacing w:after="60"/>
            </w:pPr>
            <w:r>
              <w:t>July 24, 2026</w:t>
            </w:r>
          </w:p>
        </w:tc>
      </w:tr>
      <w:tr w:rsidR="00996111" w14:paraId="34ADF4F8" w14:textId="77777777">
        <w:tblPrEx>
          <w:tblCellMar>
            <w:top w:w="0" w:type="dxa"/>
            <w:bottom w:w="0" w:type="dxa"/>
          </w:tblCellMar>
        </w:tblPrEx>
        <w:tc>
          <w:tcPr>
            <w:tcW w:w="2400" w:type="dxa"/>
            <w:tcMar>
              <w:top w:w="80" w:type="dxa"/>
              <w:left w:w="80" w:type="dxa"/>
              <w:bottom w:w="80" w:type="dxa"/>
              <w:right w:w="80" w:type="dxa"/>
            </w:tcMar>
          </w:tcPr>
          <w:p w14:paraId="34ADF4F6" w14:textId="77777777" w:rsidR="00996111" w:rsidRDefault="00952668">
            <w:pPr>
              <w:spacing w:after="60"/>
            </w:pPr>
            <w:r>
              <w:t>Prepared for</w:t>
            </w:r>
          </w:p>
        </w:tc>
        <w:tc>
          <w:tcPr>
            <w:tcW w:w="2400" w:type="dxa"/>
            <w:tcMar>
              <w:top w:w="80" w:type="dxa"/>
              <w:left w:w="80" w:type="dxa"/>
              <w:bottom w:w="80" w:type="dxa"/>
              <w:right w:w="80" w:type="dxa"/>
            </w:tcMar>
          </w:tcPr>
          <w:p w14:paraId="34ADF4F7" w14:textId="77777777" w:rsidR="00996111" w:rsidRDefault="00952668">
            <w:pPr>
              <w:spacing w:after="60"/>
            </w:pPr>
            <w:proofErr w:type="spellStart"/>
            <w:r>
              <w:t>Thermo</w:t>
            </w:r>
            <w:proofErr w:type="spellEnd"/>
            <w:r>
              <w:t xml:space="preserve"> Fisher Scientific GenAI / Digital Engineering stakeholders</w:t>
            </w:r>
          </w:p>
        </w:tc>
      </w:tr>
      <w:tr w:rsidR="00996111" w14:paraId="34ADF4FB" w14:textId="77777777">
        <w:tblPrEx>
          <w:tblCellMar>
            <w:top w:w="0" w:type="dxa"/>
            <w:bottom w:w="0" w:type="dxa"/>
          </w:tblCellMar>
        </w:tblPrEx>
        <w:tc>
          <w:tcPr>
            <w:tcW w:w="2400" w:type="dxa"/>
            <w:tcMar>
              <w:top w:w="80" w:type="dxa"/>
              <w:left w:w="80" w:type="dxa"/>
              <w:bottom w:w="80" w:type="dxa"/>
              <w:right w:w="80" w:type="dxa"/>
            </w:tcMar>
          </w:tcPr>
          <w:p w14:paraId="34ADF4F9" w14:textId="77777777" w:rsidR="00996111" w:rsidRDefault="00952668">
            <w:pPr>
              <w:spacing w:after="60"/>
            </w:pPr>
            <w:r>
              <w:t>Source scope</w:t>
            </w:r>
          </w:p>
        </w:tc>
        <w:tc>
          <w:tcPr>
            <w:tcW w:w="2400" w:type="dxa"/>
            <w:tcMar>
              <w:top w:w="80" w:type="dxa"/>
              <w:left w:w="80" w:type="dxa"/>
              <w:bottom w:w="80" w:type="dxa"/>
              <w:right w:w="80" w:type="dxa"/>
            </w:tcMar>
          </w:tcPr>
          <w:p w14:paraId="34ADF4FA" w14:textId="77777777" w:rsidR="00996111" w:rsidRDefault="00952668">
            <w:pPr>
              <w:spacing w:after="60"/>
            </w:pPr>
            <w:r>
              <w:t xml:space="preserve">GitHub search results for </w:t>
            </w:r>
            <w:proofErr w:type="spellStart"/>
            <w:r>
              <w:rPr>
                <w:rFonts w:ascii="Courier New" w:hAnsi="Courier New"/>
                <w:sz w:val="18"/>
              </w:rPr>
              <w:t>tfgenai</w:t>
            </w:r>
            <w:proofErr w:type="spellEnd"/>
            <w:r>
              <w:t>, with repo evidence reviewed through accessible repository files</w:t>
            </w:r>
          </w:p>
        </w:tc>
      </w:tr>
      <w:tr w:rsidR="00996111" w14:paraId="34ADF4FE" w14:textId="77777777">
        <w:tblPrEx>
          <w:tblCellMar>
            <w:top w:w="0" w:type="dxa"/>
            <w:bottom w:w="0" w:type="dxa"/>
          </w:tblCellMar>
        </w:tblPrEx>
        <w:tc>
          <w:tcPr>
            <w:tcW w:w="2400" w:type="dxa"/>
            <w:tcMar>
              <w:top w:w="80" w:type="dxa"/>
              <w:left w:w="80" w:type="dxa"/>
              <w:bottom w:w="80" w:type="dxa"/>
              <w:right w:w="80" w:type="dxa"/>
            </w:tcMar>
          </w:tcPr>
          <w:p w14:paraId="34ADF4FC" w14:textId="77777777" w:rsidR="00996111" w:rsidRDefault="00952668">
            <w:pPr>
              <w:spacing w:after="60"/>
            </w:pPr>
            <w:r>
              <w:t>Prompt basis</w:t>
            </w:r>
          </w:p>
        </w:tc>
        <w:tc>
          <w:tcPr>
            <w:tcW w:w="2400" w:type="dxa"/>
            <w:tcMar>
              <w:top w:w="80" w:type="dxa"/>
              <w:left w:w="80" w:type="dxa"/>
              <w:bottom w:w="80" w:type="dxa"/>
              <w:right w:w="80" w:type="dxa"/>
            </w:tcMar>
          </w:tcPr>
          <w:p w14:paraId="34ADF4FD" w14:textId="77777777" w:rsidR="00996111" w:rsidRDefault="00952668">
            <w:pPr>
              <w:spacing w:after="60"/>
            </w:pPr>
            <w:r>
              <w:t xml:space="preserve">Multi-repo extraction discipline from </w:t>
            </w:r>
            <w:r>
              <w:rPr>
                <w:rFonts w:ascii="Courier New" w:hAnsi="Courier New"/>
                <w:sz w:val="18"/>
              </w:rPr>
              <w:t>business-rule-extraction-prompt-v3.1.md</w:t>
            </w:r>
            <w:r>
              <w:t xml:space="preserve">; PRD structure styled after </w:t>
            </w:r>
            <w:r>
              <w:rPr>
                <w:rFonts w:ascii="Courier New" w:hAnsi="Courier New"/>
                <w:sz w:val="18"/>
              </w:rPr>
              <w:t>Antibody_Product_Subtypes_PRD_NoTaqMan_Final_With_TOC.docx</w:t>
            </w:r>
          </w:p>
        </w:tc>
      </w:tr>
      <w:tr w:rsidR="00996111" w14:paraId="34ADF501" w14:textId="77777777">
        <w:tblPrEx>
          <w:tblCellMar>
            <w:top w:w="0" w:type="dxa"/>
            <w:bottom w:w="0" w:type="dxa"/>
          </w:tblCellMar>
        </w:tblPrEx>
        <w:tc>
          <w:tcPr>
            <w:tcW w:w="2400" w:type="dxa"/>
            <w:tcMar>
              <w:top w:w="80" w:type="dxa"/>
              <w:left w:w="80" w:type="dxa"/>
              <w:bottom w:w="80" w:type="dxa"/>
              <w:right w:w="80" w:type="dxa"/>
            </w:tcMar>
          </w:tcPr>
          <w:p w14:paraId="34ADF4FF" w14:textId="77777777" w:rsidR="00996111" w:rsidRDefault="00952668">
            <w:pPr>
              <w:spacing w:after="60"/>
            </w:pPr>
            <w:r>
              <w:t>Constraint</w:t>
            </w:r>
          </w:p>
        </w:tc>
        <w:tc>
          <w:tcPr>
            <w:tcW w:w="2400" w:type="dxa"/>
            <w:tcMar>
              <w:top w:w="80" w:type="dxa"/>
              <w:left w:w="80" w:type="dxa"/>
              <w:bottom w:w="80" w:type="dxa"/>
              <w:right w:w="80" w:type="dxa"/>
            </w:tcMar>
          </w:tcPr>
          <w:p w14:paraId="34ADF500" w14:textId="77777777" w:rsidR="00996111" w:rsidRDefault="00952668">
            <w:pPr>
              <w:spacing w:after="60"/>
            </w:pPr>
            <w:r>
              <w:t>Do not invent missing facts. Repos with incomplete or generic reviewed evidence are marked as validation pending.</w:t>
            </w:r>
          </w:p>
        </w:tc>
      </w:tr>
    </w:tbl>
    <w:p w14:paraId="34ADF502" w14:textId="77777777" w:rsidR="00996111" w:rsidRDefault="00996111">
      <w:pPr>
        <w:spacing w:after="120"/>
      </w:pPr>
    </w:p>
    <w:p w14:paraId="34ADF503" w14:textId="77777777" w:rsidR="00996111" w:rsidRDefault="00996111">
      <w:pPr>
        <w:spacing w:after="40"/>
      </w:pPr>
    </w:p>
    <w:p w14:paraId="34ADF504" w14:textId="77777777" w:rsidR="00996111" w:rsidRDefault="00952668">
      <w:pPr>
        <w:spacing w:after="100"/>
      </w:pPr>
      <w:r>
        <w:t>Table of Contents</w:t>
      </w:r>
    </w:p>
    <w:p w14:paraId="34ADF505"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tblGrid>
      <w:tr w:rsidR="00996111" w14:paraId="34ADF508"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506" w14:textId="77777777" w:rsidR="00996111" w:rsidRDefault="00952668">
            <w:pPr>
              <w:spacing w:after="60"/>
            </w:pPr>
            <w:r>
              <w:rPr>
                <w:b/>
              </w:rPr>
              <w:t>Section</w:t>
            </w:r>
          </w:p>
        </w:tc>
        <w:tc>
          <w:tcPr>
            <w:tcW w:w="2400" w:type="dxa"/>
            <w:shd w:val="clear" w:color="auto" w:fill="D9EAF7"/>
            <w:tcMar>
              <w:top w:w="80" w:type="dxa"/>
              <w:left w:w="80" w:type="dxa"/>
              <w:bottom w:w="80" w:type="dxa"/>
              <w:right w:w="80" w:type="dxa"/>
            </w:tcMar>
          </w:tcPr>
          <w:p w14:paraId="34ADF507" w14:textId="77777777" w:rsidR="00996111" w:rsidRDefault="00952668">
            <w:pPr>
              <w:spacing w:after="60"/>
            </w:pPr>
            <w:r>
              <w:rPr>
                <w:b/>
              </w:rPr>
              <w:t>Page</w:t>
            </w:r>
          </w:p>
        </w:tc>
      </w:tr>
      <w:tr w:rsidR="00996111" w14:paraId="34ADF50B" w14:textId="77777777">
        <w:tblPrEx>
          <w:tblCellMar>
            <w:top w:w="0" w:type="dxa"/>
            <w:bottom w:w="0" w:type="dxa"/>
          </w:tblCellMar>
        </w:tblPrEx>
        <w:tc>
          <w:tcPr>
            <w:tcW w:w="2400" w:type="dxa"/>
            <w:tcMar>
              <w:top w:w="80" w:type="dxa"/>
              <w:left w:w="80" w:type="dxa"/>
              <w:bottom w:w="80" w:type="dxa"/>
              <w:right w:w="80" w:type="dxa"/>
            </w:tcMar>
          </w:tcPr>
          <w:p w14:paraId="34ADF509" w14:textId="77777777" w:rsidR="00996111" w:rsidRDefault="00952668">
            <w:pPr>
              <w:spacing w:after="60"/>
            </w:pPr>
            <w:r>
              <w:t>1. Product Overview</w:t>
            </w:r>
          </w:p>
        </w:tc>
        <w:tc>
          <w:tcPr>
            <w:tcW w:w="2400" w:type="dxa"/>
            <w:tcMar>
              <w:top w:w="80" w:type="dxa"/>
              <w:left w:w="80" w:type="dxa"/>
              <w:bottom w:w="80" w:type="dxa"/>
              <w:right w:w="80" w:type="dxa"/>
            </w:tcMar>
          </w:tcPr>
          <w:p w14:paraId="34ADF50A" w14:textId="77777777" w:rsidR="00996111" w:rsidRDefault="00952668">
            <w:pPr>
              <w:spacing w:after="60"/>
            </w:pPr>
            <w:r>
              <w:t>Update in Word</w:t>
            </w:r>
          </w:p>
        </w:tc>
      </w:tr>
      <w:tr w:rsidR="00996111" w14:paraId="34ADF50E" w14:textId="77777777">
        <w:tblPrEx>
          <w:tblCellMar>
            <w:top w:w="0" w:type="dxa"/>
            <w:bottom w:w="0" w:type="dxa"/>
          </w:tblCellMar>
        </w:tblPrEx>
        <w:tc>
          <w:tcPr>
            <w:tcW w:w="2400" w:type="dxa"/>
            <w:tcMar>
              <w:top w:w="80" w:type="dxa"/>
              <w:left w:w="80" w:type="dxa"/>
              <w:bottom w:w="80" w:type="dxa"/>
              <w:right w:w="80" w:type="dxa"/>
            </w:tcMar>
          </w:tcPr>
          <w:p w14:paraId="34ADF50C" w14:textId="77777777" w:rsidR="00996111" w:rsidRDefault="00952668">
            <w:pPr>
              <w:spacing w:after="60"/>
            </w:pPr>
            <w:r>
              <w:t>2. Users and Stakeholders</w:t>
            </w:r>
          </w:p>
        </w:tc>
        <w:tc>
          <w:tcPr>
            <w:tcW w:w="2400" w:type="dxa"/>
            <w:tcMar>
              <w:top w:w="80" w:type="dxa"/>
              <w:left w:w="80" w:type="dxa"/>
              <w:bottom w:w="80" w:type="dxa"/>
              <w:right w:w="80" w:type="dxa"/>
            </w:tcMar>
          </w:tcPr>
          <w:p w14:paraId="34ADF50D" w14:textId="77777777" w:rsidR="00996111" w:rsidRDefault="00952668">
            <w:pPr>
              <w:spacing w:after="60"/>
            </w:pPr>
            <w:r>
              <w:t>Update in Word</w:t>
            </w:r>
          </w:p>
        </w:tc>
      </w:tr>
      <w:tr w:rsidR="00996111" w14:paraId="34ADF511" w14:textId="77777777">
        <w:tblPrEx>
          <w:tblCellMar>
            <w:top w:w="0" w:type="dxa"/>
            <w:bottom w:w="0" w:type="dxa"/>
          </w:tblCellMar>
        </w:tblPrEx>
        <w:tc>
          <w:tcPr>
            <w:tcW w:w="2400" w:type="dxa"/>
            <w:tcMar>
              <w:top w:w="80" w:type="dxa"/>
              <w:left w:w="80" w:type="dxa"/>
              <w:bottom w:w="80" w:type="dxa"/>
              <w:right w:w="80" w:type="dxa"/>
            </w:tcMar>
          </w:tcPr>
          <w:p w14:paraId="34ADF50F" w14:textId="77777777" w:rsidR="00996111" w:rsidRDefault="00952668">
            <w:pPr>
              <w:spacing w:after="60"/>
            </w:pPr>
            <w:r>
              <w:t>3. Repository Inventory and Review Boundary</w:t>
            </w:r>
          </w:p>
        </w:tc>
        <w:tc>
          <w:tcPr>
            <w:tcW w:w="2400" w:type="dxa"/>
            <w:tcMar>
              <w:top w:w="80" w:type="dxa"/>
              <w:left w:w="80" w:type="dxa"/>
              <w:bottom w:w="80" w:type="dxa"/>
              <w:right w:w="80" w:type="dxa"/>
            </w:tcMar>
          </w:tcPr>
          <w:p w14:paraId="34ADF510" w14:textId="77777777" w:rsidR="00996111" w:rsidRDefault="00952668">
            <w:pPr>
              <w:spacing w:after="60"/>
            </w:pPr>
            <w:r>
              <w:t>Update in Word</w:t>
            </w:r>
          </w:p>
        </w:tc>
      </w:tr>
      <w:tr w:rsidR="00996111" w14:paraId="34ADF514" w14:textId="77777777">
        <w:tblPrEx>
          <w:tblCellMar>
            <w:top w:w="0" w:type="dxa"/>
            <w:bottom w:w="0" w:type="dxa"/>
          </w:tblCellMar>
        </w:tblPrEx>
        <w:tc>
          <w:tcPr>
            <w:tcW w:w="2400" w:type="dxa"/>
            <w:tcMar>
              <w:top w:w="80" w:type="dxa"/>
              <w:left w:w="80" w:type="dxa"/>
              <w:bottom w:w="80" w:type="dxa"/>
              <w:right w:w="80" w:type="dxa"/>
            </w:tcMar>
          </w:tcPr>
          <w:p w14:paraId="34ADF512" w14:textId="77777777" w:rsidR="00996111" w:rsidRDefault="00952668">
            <w:pPr>
              <w:spacing w:after="60"/>
            </w:pPr>
            <w:r>
              <w:t>4. Functional Architecture</w:t>
            </w:r>
          </w:p>
        </w:tc>
        <w:tc>
          <w:tcPr>
            <w:tcW w:w="2400" w:type="dxa"/>
            <w:tcMar>
              <w:top w:w="80" w:type="dxa"/>
              <w:left w:w="80" w:type="dxa"/>
              <w:bottom w:w="80" w:type="dxa"/>
              <w:right w:w="80" w:type="dxa"/>
            </w:tcMar>
          </w:tcPr>
          <w:p w14:paraId="34ADF513" w14:textId="77777777" w:rsidR="00996111" w:rsidRDefault="00952668">
            <w:pPr>
              <w:spacing w:after="60"/>
            </w:pPr>
            <w:r>
              <w:t>Update in Word</w:t>
            </w:r>
          </w:p>
        </w:tc>
      </w:tr>
      <w:tr w:rsidR="00996111" w14:paraId="34ADF517" w14:textId="77777777">
        <w:tblPrEx>
          <w:tblCellMar>
            <w:top w:w="0" w:type="dxa"/>
            <w:bottom w:w="0" w:type="dxa"/>
          </w:tblCellMar>
        </w:tblPrEx>
        <w:tc>
          <w:tcPr>
            <w:tcW w:w="2400" w:type="dxa"/>
            <w:tcMar>
              <w:top w:w="80" w:type="dxa"/>
              <w:left w:w="80" w:type="dxa"/>
              <w:bottom w:w="80" w:type="dxa"/>
              <w:right w:w="80" w:type="dxa"/>
            </w:tcMar>
          </w:tcPr>
          <w:p w14:paraId="34ADF515" w14:textId="77777777" w:rsidR="00996111" w:rsidRDefault="00952668">
            <w:pPr>
              <w:spacing w:after="60"/>
            </w:pPr>
            <w:r>
              <w:t>5. Repo-Wise Functional Requirements</w:t>
            </w:r>
          </w:p>
        </w:tc>
        <w:tc>
          <w:tcPr>
            <w:tcW w:w="2400" w:type="dxa"/>
            <w:tcMar>
              <w:top w:w="80" w:type="dxa"/>
              <w:left w:w="80" w:type="dxa"/>
              <w:bottom w:w="80" w:type="dxa"/>
              <w:right w:w="80" w:type="dxa"/>
            </w:tcMar>
          </w:tcPr>
          <w:p w14:paraId="34ADF516" w14:textId="77777777" w:rsidR="00996111" w:rsidRDefault="00952668">
            <w:pPr>
              <w:spacing w:after="60"/>
            </w:pPr>
            <w:r>
              <w:t>Update in Word</w:t>
            </w:r>
          </w:p>
        </w:tc>
      </w:tr>
      <w:tr w:rsidR="00996111" w14:paraId="34ADF51A" w14:textId="77777777">
        <w:tblPrEx>
          <w:tblCellMar>
            <w:top w:w="0" w:type="dxa"/>
            <w:bottom w:w="0" w:type="dxa"/>
          </w:tblCellMar>
        </w:tblPrEx>
        <w:tc>
          <w:tcPr>
            <w:tcW w:w="2400" w:type="dxa"/>
            <w:tcMar>
              <w:top w:w="80" w:type="dxa"/>
              <w:left w:w="80" w:type="dxa"/>
              <w:bottom w:w="80" w:type="dxa"/>
              <w:right w:w="80" w:type="dxa"/>
            </w:tcMar>
          </w:tcPr>
          <w:p w14:paraId="34ADF518" w14:textId="77777777" w:rsidR="00996111" w:rsidRDefault="00952668">
            <w:pPr>
              <w:spacing w:after="60"/>
            </w:pPr>
            <w:r>
              <w:lastRenderedPageBreak/>
              <w:t>6. API and Integration Requirements</w:t>
            </w:r>
          </w:p>
        </w:tc>
        <w:tc>
          <w:tcPr>
            <w:tcW w:w="2400" w:type="dxa"/>
            <w:tcMar>
              <w:top w:w="80" w:type="dxa"/>
              <w:left w:w="80" w:type="dxa"/>
              <w:bottom w:w="80" w:type="dxa"/>
              <w:right w:w="80" w:type="dxa"/>
            </w:tcMar>
          </w:tcPr>
          <w:p w14:paraId="34ADF519" w14:textId="77777777" w:rsidR="00996111" w:rsidRDefault="00952668">
            <w:pPr>
              <w:spacing w:after="60"/>
            </w:pPr>
            <w:r>
              <w:t>Update in Word</w:t>
            </w:r>
          </w:p>
        </w:tc>
      </w:tr>
      <w:tr w:rsidR="00996111" w14:paraId="34ADF51D" w14:textId="77777777">
        <w:tblPrEx>
          <w:tblCellMar>
            <w:top w:w="0" w:type="dxa"/>
            <w:bottom w:w="0" w:type="dxa"/>
          </w:tblCellMar>
        </w:tblPrEx>
        <w:tc>
          <w:tcPr>
            <w:tcW w:w="2400" w:type="dxa"/>
            <w:tcMar>
              <w:top w:w="80" w:type="dxa"/>
              <w:left w:w="80" w:type="dxa"/>
              <w:bottom w:w="80" w:type="dxa"/>
              <w:right w:w="80" w:type="dxa"/>
            </w:tcMar>
          </w:tcPr>
          <w:p w14:paraId="34ADF51B" w14:textId="77777777" w:rsidR="00996111" w:rsidRDefault="00952668">
            <w:pPr>
              <w:spacing w:after="60"/>
            </w:pPr>
            <w:r>
              <w:t>7. Data, Configuration, and Analytics</w:t>
            </w:r>
          </w:p>
        </w:tc>
        <w:tc>
          <w:tcPr>
            <w:tcW w:w="2400" w:type="dxa"/>
            <w:tcMar>
              <w:top w:w="80" w:type="dxa"/>
              <w:left w:w="80" w:type="dxa"/>
              <w:bottom w:w="80" w:type="dxa"/>
              <w:right w:w="80" w:type="dxa"/>
            </w:tcMar>
          </w:tcPr>
          <w:p w14:paraId="34ADF51C" w14:textId="77777777" w:rsidR="00996111" w:rsidRDefault="00952668">
            <w:pPr>
              <w:spacing w:after="60"/>
            </w:pPr>
            <w:r>
              <w:t>Update in Word</w:t>
            </w:r>
          </w:p>
        </w:tc>
      </w:tr>
      <w:tr w:rsidR="00996111" w14:paraId="34ADF520" w14:textId="77777777">
        <w:tblPrEx>
          <w:tblCellMar>
            <w:top w:w="0" w:type="dxa"/>
            <w:bottom w:w="0" w:type="dxa"/>
          </w:tblCellMar>
        </w:tblPrEx>
        <w:tc>
          <w:tcPr>
            <w:tcW w:w="2400" w:type="dxa"/>
            <w:tcMar>
              <w:top w:w="80" w:type="dxa"/>
              <w:left w:w="80" w:type="dxa"/>
              <w:bottom w:w="80" w:type="dxa"/>
              <w:right w:w="80" w:type="dxa"/>
            </w:tcMar>
          </w:tcPr>
          <w:p w14:paraId="34ADF51E" w14:textId="77777777" w:rsidR="00996111" w:rsidRDefault="00952668">
            <w:pPr>
              <w:spacing w:after="60"/>
            </w:pPr>
            <w:r>
              <w:t>8. Core Workflows and Acceptance Criteria</w:t>
            </w:r>
          </w:p>
        </w:tc>
        <w:tc>
          <w:tcPr>
            <w:tcW w:w="2400" w:type="dxa"/>
            <w:tcMar>
              <w:top w:w="80" w:type="dxa"/>
              <w:left w:w="80" w:type="dxa"/>
              <w:bottom w:w="80" w:type="dxa"/>
              <w:right w:w="80" w:type="dxa"/>
            </w:tcMar>
          </w:tcPr>
          <w:p w14:paraId="34ADF51F" w14:textId="77777777" w:rsidR="00996111" w:rsidRDefault="00952668">
            <w:pPr>
              <w:spacing w:after="60"/>
            </w:pPr>
            <w:r>
              <w:t>Update in Word</w:t>
            </w:r>
          </w:p>
        </w:tc>
      </w:tr>
      <w:tr w:rsidR="00996111" w14:paraId="34ADF523" w14:textId="77777777">
        <w:tblPrEx>
          <w:tblCellMar>
            <w:top w:w="0" w:type="dxa"/>
            <w:bottom w:w="0" w:type="dxa"/>
          </w:tblCellMar>
        </w:tblPrEx>
        <w:tc>
          <w:tcPr>
            <w:tcW w:w="2400" w:type="dxa"/>
            <w:tcMar>
              <w:top w:w="80" w:type="dxa"/>
              <w:left w:w="80" w:type="dxa"/>
              <w:bottom w:w="80" w:type="dxa"/>
              <w:right w:w="80" w:type="dxa"/>
            </w:tcMar>
          </w:tcPr>
          <w:p w14:paraId="34ADF521" w14:textId="77777777" w:rsidR="00996111" w:rsidRDefault="00952668">
            <w:pPr>
              <w:spacing w:after="60"/>
            </w:pPr>
            <w:r>
              <w:t>9. Operations and Support</w:t>
            </w:r>
          </w:p>
        </w:tc>
        <w:tc>
          <w:tcPr>
            <w:tcW w:w="2400" w:type="dxa"/>
            <w:tcMar>
              <w:top w:w="80" w:type="dxa"/>
              <w:left w:w="80" w:type="dxa"/>
              <w:bottom w:w="80" w:type="dxa"/>
              <w:right w:w="80" w:type="dxa"/>
            </w:tcMar>
          </w:tcPr>
          <w:p w14:paraId="34ADF522" w14:textId="77777777" w:rsidR="00996111" w:rsidRDefault="00952668">
            <w:pPr>
              <w:spacing w:after="60"/>
            </w:pPr>
            <w:r>
              <w:t>Update in Word</w:t>
            </w:r>
          </w:p>
        </w:tc>
      </w:tr>
      <w:tr w:rsidR="00996111" w14:paraId="34ADF526" w14:textId="77777777">
        <w:tblPrEx>
          <w:tblCellMar>
            <w:top w:w="0" w:type="dxa"/>
            <w:bottom w:w="0" w:type="dxa"/>
          </w:tblCellMar>
        </w:tblPrEx>
        <w:tc>
          <w:tcPr>
            <w:tcW w:w="2400" w:type="dxa"/>
            <w:tcMar>
              <w:top w:w="80" w:type="dxa"/>
              <w:left w:w="80" w:type="dxa"/>
              <w:bottom w:w="80" w:type="dxa"/>
              <w:right w:w="80" w:type="dxa"/>
            </w:tcMar>
          </w:tcPr>
          <w:p w14:paraId="34ADF524" w14:textId="77777777" w:rsidR="00996111" w:rsidRDefault="00952668">
            <w:pPr>
              <w:spacing w:after="60"/>
            </w:pPr>
            <w:r>
              <w:t>10. Risks, Constraints, and Improvements</w:t>
            </w:r>
          </w:p>
        </w:tc>
        <w:tc>
          <w:tcPr>
            <w:tcW w:w="2400" w:type="dxa"/>
            <w:tcMar>
              <w:top w:w="80" w:type="dxa"/>
              <w:left w:w="80" w:type="dxa"/>
              <w:bottom w:w="80" w:type="dxa"/>
              <w:right w:w="80" w:type="dxa"/>
            </w:tcMar>
          </w:tcPr>
          <w:p w14:paraId="34ADF525" w14:textId="77777777" w:rsidR="00996111" w:rsidRDefault="00952668">
            <w:pPr>
              <w:spacing w:after="60"/>
            </w:pPr>
            <w:r>
              <w:t>Update in Word</w:t>
            </w:r>
          </w:p>
        </w:tc>
      </w:tr>
      <w:tr w:rsidR="00996111" w14:paraId="34ADF529" w14:textId="77777777">
        <w:tblPrEx>
          <w:tblCellMar>
            <w:top w:w="0" w:type="dxa"/>
            <w:bottom w:w="0" w:type="dxa"/>
          </w:tblCellMar>
        </w:tblPrEx>
        <w:tc>
          <w:tcPr>
            <w:tcW w:w="2400" w:type="dxa"/>
            <w:tcMar>
              <w:top w:w="80" w:type="dxa"/>
              <w:left w:w="80" w:type="dxa"/>
              <w:bottom w:w="80" w:type="dxa"/>
              <w:right w:w="80" w:type="dxa"/>
            </w:tcMar>
          </w:tcPr>
          <w:p w14:paraId="34ADF527" w14:textId="77777777" w:rsidR="00996111" w:rsidRDefault="00952668">
            <w:pPr>
              <w:spacing w:after="60"/>
            </w:pPr>
            <w:r>
              <w:t>11. Validation Report</w:t>
            </w:r>
          </w:p>
        </w:tc>
        <w:tc>
          <w:tcPr>
            <w:tcW w:w="2400" w:type="dxa"/>
            <w:tcMar>
              <w:top w:w="80" w:type="dxa"/>
              <w:left w:w="80" w:type="dxa"/>
              <w:bottom w:w="80" w:type="dxa"/>
              <w:right w:w="80" w:type="dxa"/>
            </w:tcMar>
          </w:tcPr>
          <w:p w14:paraId="34ADF528" w14:textId="77777777" w:rsidR="00996111" w:rsidRDefault="00952668">
            <w:pPr>
              <w:spacing w:after="60"/>
            </w:pPr>
            <w:r>
              <w:t>Update in Word</w:t>
            </w:r>
          </w:p>
        </w:tc>
      </w:tr>
    </w:tbl>
    <w:p w14:paraId="34ADF52A" w14:textId="77777777" w:rsidR="00996111" w:rsidRDefault="00996111">
      <w:pPr>
        <w:spacing w:after="120"/>
      </w:pPr>
    </w:p>
    <w:p w14:paraId="34ADF52B" w14:textId="77777777" w:rsidR="00996111" w:rsidRDefault="00996111">
      <w:pPr>
        <w:spacing w:after="40"/>
      </w:pPr>
    </w:p>
    <w:p w14:paraId="34ADF52C" w14:textId="77777777" w:rsidR="00996111" w:rsidRDefault="00952668">
      <w:pPr>
        <w:spacing w:after="100"/>
      </w:pPr>
      <w:r>
        <w:t>1. Product Overview</w:t>
      </w:r>
    </w:p>
    <w:p w14:paraId="34ADF52D"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tblGrid>
      <w:tr w:rsidR="00996111" w14:paraId="34ADF530"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52E" w14:textId="77777777" w:rsidR="00996111" w:rsidRDefault="00952668">
            <w:pPr>
              <w:spacing w:after="60"/>
            </w:pPr>
            <w:r>
              <w:rPr>
                <w:b/>
              </w:rPr>
              <w:t>Area</w:t>
            </w:r>
          </w:p>
        </w:tc>
        <w:tc>
          <w:tcPr>
            <w:tcW w:w="2400" w:type="dxa"/>
            <w:shd w:val="clear" w:color="auto" w:fill="D9EAF7"/>
            <w:tcMar>
              <w:top w:w="80" w:type="dxa"/>
              <w:left w:w="80" w:type="dxa"/>
              <w:bottom w:w="80" w:type="dxa"/>
              <w:right w:w="80" w:type="dxa"/>
            </w:tcMar>
          </w:tcPr>
          <w:p w14:paraId="34ADF52F" w14:textId="77777777" w:rsidR="00996111" w:rsidRDefault="00952668">
            <w:pPr>
              <w:spacing w:after="60"/>
            </w:pPr>
            <w:r>
              <w:rPr>
                <w:b/>
              </w:rPr>
              <w:t>Requirement</w:t>
            </w:r>
          </w:p>
        </w:tc>
      </w:tr>
      <w:tr w:rsidR="00996111" w14:paraId="34ADF533" w14:textId="77777777">
        <w:tblPrEx>
          <w:tblCellMar>
            <w:top w:w="0" w:type="dxa"/>
            <w:bottom w:w="0" w:type="dxa"/>
          </w:tblCellMar>
        </w:tblPrEx>
        <w:tc>
          <w:tcPr>
            <w:tcW w:w="2400" w:type="dxa"/>
            <w:tcMar>
              <w:top w:w="80" w:type="dxa"/>
              <w:left w:w="80" w:type="dxa"/>
              <w:bottom w:w="80" w:type="dxa"/>
              <w:right w:w="80" w:type="dxa"/>
            </w:tcMar>
          </w:tcPr>
          <w:p w14:paraId="34ADF531" w14:textId="77777777" w:rsidR="00996111" w:rsidRDefault="00952668">
            <w:pPr>
              <w:spacing w:after="60"/>
            </w:pPr>
            <w:r>
              <w:t>Product name</w:t>
            </w:r>
          </w:p>
        </w:tc>
        <w:tc>
          <w:tcPr>
            <w:tcW w:w="2400" w:type="dxa"/>
            <w:tcMar>
              <w:top w:w="80" w:type="dxa"/>
              <w:left w:w="80" w:type="dxa"/>
              <w:bottom w:w="80" w:type="dxa"/>
              <w:right w:w="80" w:type="dxa"/>
            </w:tcMar>
          </w:tcPr>
          <w:p w14:paraId="34ADF532" w14:textId="77777777" w:rsidR="00996111" w:rsidRDefault="00952668">
            <w:pPr>
              <w:spacing w:after="60"/>
            </w:pPr>
            <w:r>
              <w:t>TFGenAI project portfolio</w:t>
            </w:r>
          </w:p>
        </w:tc>
      </w:tr>
      <w:tr w:rsidR="00996111" w14:paraId="34ADF536" w14:textId="77777777">
        <w:tblPrEx>
          <w:tblCellMar>
            <w:top w:w="0" w:type="dxa"/>
            <w:bottom w:w="0" w:type="dxa"/>
          </w:tblCellMar>
        </w:tblPrEx>
        <w:tc>
          <w:tcPr>
            <w:tcW w:w="2400" w:type="dxa"/>
            <w:tcMar>
              <w:top w:w="80" w:type="dxa"/>
              <w:left w:w="80" w:type="dxa"/>
              <w:bottom w:w="80" w:type="dxa"/>
              <w:right w:w="80" w:type="dxa"/>
            </w:tcMar>
          </w:tcPr>
          <w:p w14:paraId="34ADF534" w14:textId="77777777" w:rsidR="00996111" w:rsidRDefault="00952668">
            <w:pPr>
              <w:spacing w:after="60"/>
            </w:pPr>
            <w:r>
              <w:t>Purpose</w:t>
            </w:r>
          </w:p>
        </w:tc>
        <w:tc>
          <w:tcPr>
            <w:tcW w:w="2400" w:type="dxa"/>
            <w:tcMar>
              <w:top w:w="80" w:type="dxa"/>
              <w:left w:w="80" w:type="dxa"/>
              <w:bottom w:w="80" w:type="dxa"/>
              <w:right w:w="80" w:type="dxa"/>
            </w:tcMar>
          </w:tcPr>
          <w:p w14:paraId="34ADF535" w14:textId="77777777" w:rsidR="00996111" w:rsidRDefault="00952668">
            <w:pPr>
              <w:spacing w:after="60"/>
            </w:pPr>
            <w:r>
              <w:t xml:space="preserve">Provide reusable GenAI services, agent execution, search/vector retrieval, ordering workflow support, SQL agent capability, sentiment analytics, citation intelligence, administrative configuration, MCP tooling, and data ingestion pipelines for </w:t>
            </w:r>
            <w:proofErr w:type="spellStart"/>
            <w:r>
              <w:t>Thermo</w:t>
            </w:r>
            <w:proofErr w:type="spellEnd"/>
            <w:r>
              <w:t xml:space="preserve"> Fisher </w:t>
            </w:r>
            <w:r>
              <w:lastRenderedPageBreak/>
              <w:t>digital experiences.</w:t>
            </w:r>
          </w:p>
        </w:tc>
      </w:tr>
      <w:tr w:rsidR="00996111" w14:paraId="34ADF539" w14:textId="77777777">
        <w:tblPrEx>
          <w:tblCellMar>
            <w:top w:w="0" w:type="dxa"/>
            <w:bottom w:w="0" w:type="dxa"/>
          </w:tblCellMar>
        </w:tblPrEx>
        <w:tc>
          <w:tcPr>
            <w:tcW w:w="2400" w:type="dxa"/>
            <w:tcMar>
              <w:top w:w="80" w:type="dxa"/>
              <w:left w:w="80" w:type="dxa"/>
              <w:bottom w:w="80" w:type="dxa"/>
              <w:right w:w="80" w:type="dxa"/>
            </w:tcMar>
          </w:tcPr>
          <w:p w14:paraId="34ADF537" w14:textId="77777777" w:rsidR="00996111" w:rsidRDefault="00952668">
            <w:pPr>
              <w:spacing w:after="60"/>
            </w:pPr>
            <w:r>
              <w:lastRenderedPageBreak/>
              <w:t>Business goals</w:t>
            </w:r>
          </w:p>
        </w:tc>
        <w:tc>
          <w:tcPr>
            <w:tcW w:w="2400" w:type="dxa"/>
            <w:tcMar>
              <w:top w:w="80" w:type="dxa"/>
              <w:left w:w="80" w:type="dxa"/>
              <w:bottom w:w="80" w:type="dxa"/>
              <w:right w:w="80" w:type="dxa"/>
            </w:tcMar>
          </w:tcPr>
          <w:p w14:paraId="34ADF538" w14:textId="77777777" w:rsidR="00996111" w:rsidRDefault="00952668">
            <w:pPr>
              <w:spacing w:after="60"/>
            </w:pPr>
            <w:r>
              <w:t>Improve response quality, increase reuse of agent and retrieval capabilities, centralize GenAI configuration, support commerce and content workflows, and provide operational traceability for GenAI interactions.</w:t>
            </w:r>
          </w:p>
        </w:tc>
      </w:tr>
      <w:tr w:rsidR="00996111" w14:paraId="34ADF53C" w14:textId="77777777">
        <w:tblPrEx>
          <w:tblCellMar>
            <w:top w:w="0" w:type="dxa"/>
            <w:bottom w:w="0" w:type="dxa"/>
          </w:tblCellMar>
        </w:tblPrEx>
        <w:tc>
          <w:tcPr>
            <w:tcW w:w="2400" w:type="dxa"/>
            <w:tcMar>
              <w:top w:w="80" w:type="dxa"/>
              <w:left w:w="80" w:type="dxa"/>
              <w:bottom w:w="80" w:type="dxa"/>
              <w:right w:w="80" w:type="dxa"/>
            </w:tcMar>
          </w:tcPr>
          <w:p w14:paraId="34ADF53A" w14:textId="77777777" w:rsidR="00996111" w:rsidRDefault="00952668">
            <w:pPr>
              <w:spacing w:after="60"/>
            </w:pPr>
            <w:r>
              <w:t>Scope in this PRD</w:t>
            </w:r>
          </w:p>
        </w:tc>
        <w:tc>
          <w:tcPr>
            <w:tcW w:w="2400" w:type="dxa"/>
            <w:tcMar>
              <w:top w:w="80" w:type="dxa"/>
              <w:left w:w="80" w:type="dxa"/>
              <w:bottom w:w="80" w:type="dxa"/>
              <w:right w:w="80" w:type="dxa"/>
            </w:tcMar>
          </w:tcPr>
          <w:p w14:paraId="34ADF53B" w14:textId="77777777" w:rsidR="00996111" w:rsidRDefault="00952668">
            <w:pPr>
              <w:spacing w:after="60"/>
            </w:pPr>
            <w:r>
              <w:t xml:space="preserve">Functional requirements derived from reviewed </w:t>
            </w:r>
            <w:proofErr w:type="spellStart"/>
            <w:r>
              <w:rPr>
                <w:rFonts w:ascii="Courier New" w:hAnsi="Courier New"/>
                <w:sz w:val="18"/>
              </w:rPr>
              <w:t>tfgenai</w:t>
            </w:r>
            <w:proofErr w:type="spellEnd"/>
            <w:r>
              <w:t xml:space="preserve"> repositories, including repo-wise modules, scripts, controllers, services, methods, endpoints, workflows, and operational needs.</w:t>
            </w:r>
          </w:p>
        </w:tc>
      </w:tr>
      <w:tr w:rsidR="00996111" w14:paraId="34ADF53F" w14:textId="77777777">
        <w:tblPrEx>
          <w:tblCellMar>
            <w:top w:w="0" w:type="dxa"/>
            <w:bottom w:w="0" w:type="dxa"/>
          </w:tblCellMar>
        </w:tblPrEx>
        <w:tc>
          <w:tcPr>
            <w:tcW w:w="2400" w:type="dxa"/>
            <w:tcMar>
              <w:top w:w="80" w:type="dxa"/>
              <w:left w:w="80" w:type="dxa"/>
              <w:bottom w:w="80" w:type="dxa"/>
              <w:right w:w="80" w:type="dxa"/>
            </w:tcMar>
          </w:tcPr>
          <w:p w14:paraId="34ADF53D" w14:textId="77777777" w:rsidR="00996111" w:rsidRDefault="00952668">
            <w:pPr>
              <w:spacing w:after="60"/>
            </w:pPr>
            <w:r>
              <w:t>Out of scope</w:t>
            </w:r>
          </w:p>
        </w:tc>
        <w:tc>
          <w:tcPr>
            <w:tcW w:w="2400" w:type="dxa"/>
            <w:tcMar>
              <w:top w:w="80" w:type="dxa"/>
              <w:left w:w="80" w:type="dxa"/>
              <w:bottom w:w="80" w:type="dxa"/>
              <w:right w:w="80" w:type="dxa"/>
            </w:tcMar>
          </w:tcPr>
          <w:p w14:paraId="34ADF53E" w14:textId="77777777" w:rsidR="00996111" w:rsidRDefault="00952668">
            <w:pPr>
              <w:spacing w:after="60"/>
            </w:pPr>
            <w:r>
              <w:t>Undocumented internal implementation not visible in reviewed files; production infrastructure details not present in repositories; business commitments not supported by source evidence.</w:t>
            </w:r>
          </w:p>
        </w:tc>
      </w:tr>
      <w:tr w:rsidR="00996111" w14:paraId="34ADF542" w14:textId="77777777">
        <w:tblPrEx>
          <w:tblCellMar>
            <w:top w:w="0" w:type="dxa"/>
            <w:bottom w:w="0" w:type="dxa"/>
          </w:tblCellMar>
        </w:tblPrEx>
        <w:tc>
          <w:tcPr>
            <w:tcW w:w="2400" w:type="dxa"/>
            <w:tcMar>
              <w:top w:w="80" w:type="dxa"/>
              <w:left w:w="80" w:type="dxa"/>
              <w:bottom w:w="80" w:type="dxa"/>
              <w:right w:w="80" w:type="dxa"/>
            </w:tcMar>
          </w:tcPr>
          <w:p w14:paraId="34ADF540" w14:textId="77777777" w:rsidR="00996111" w:rsidRDefault="00952668">
            <w:pPr>
              <w:spacing w:after="60"/>
            </w:pPr>
            <w:r>
              <w:t>Delivery expectation</w:t>
            </w:r>
          </w:p>
        </w:tc>
        <w:tc>
          <w:tcPr>
            <w:tcW w:w="2400" w:type="dxa"/>
            <w:tcMar>
              <w:top w:w="80" w:type="dxa"/>
              <w:left w:w="80" w:type="dxa"/>
              <w:bottom w:w="80" w:type="dxa"/>
              <w:right w:w="80" w:type="dxa"/>
            </w:tcMar>
          </w:tcPr>
          <w:p w14:paraId="34ADF541" w14:textId="77777777" w:rsidR="00996111" w:rsidRDefault="00952668">
            <w:pPr>
              <w:spacing w:after="60"/>
            </w:pPr>
            <w:r>
              <w:t xml:space="preserve">A developer-readable Functional PRD that maps functions to repos and scripts at </w:t>
            </w:r>
            <w:r>
              <w:lastRenderedPageBreak/>
              <w:t>least two levels below the repo where evidence is available.</w:t>
            </w:r>
          </w:p>
        </w:tc>
      </w:tr>
    </w:tbl>
    <w:p w14:paraId="34ADF543" w14:textId="77777777" w:rsidR="00996111" w:rsidRDefault="00996111">
      <w:pPr>
        <w:spacing w:after="120"/>
      </w:pPr>
    </w:p>
    <w:p w14:paraId="34ADF544" w14:textId="77777777" w:rsidR="00996111" w:rsidRDefault="00996111">
      <w:pPr>
        <w:spacing w:after="40"/>
      </w:pPr>
    </w:p>
    <w:p w14:paraId="34ADF545" w14:textId="77777777" w:rsidR="00996111" w:rsidRDefault="00952668">
      <w:pPr>
        <w:spacing w:after="100"/>
      </w:pPr>
      <w:r>
        <w:t>2. Users and Stakeholders</w:t>
      </w:r>
    </w:p>
    <w:p w14:paraId="34ADF546"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tblGrid>
      <w:tr w:rsidR="00996111" w14:paraId="34ADF54A"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547" w14:textId="77777777" w:rsidR="00996111" w:rsidRDefault="00952668">
            <w:pPr>
              <w:spacing w:after="60"/>
            </w:pPr>
            <w:r>
              <w:rPr>
                <w:b/>
              </w:rPr>
              <w:t>Persona</w:t>
            </w:r>
          </w:p>
        </w:tc>
        <w:tc>
          <w:tcPr>
            <w:tcW w:w="2400" w:type="dxa"/>
            <w:shd w:val="clear" w:color="auto" w:fill="D9EAF7"/>
            <w:tcMar>
              <w:top w:w="80" w:type="dxa"/>
              <w:left w:w="80" w:type="dxa"/>
              <w:bottom w:w="80" w:type="dxa"/>
              <w:right w:w="80" w:type="dxa"/>
            </w:tcMar>
          </w:tcPr>
          <w:p w14:paraId="34ADF548" w14:textId="77777777" w:rsidR="00996111" w:rsidRDefault="00952668">
            <w:pPr>
              <w:spacing w:after="60"/>
            </w:pPr>
            <w:r>
              <w:rPr>
                <w:b/>
              </w:rPr>
              <w:t>Needs</w:t>
            </w:r>
          </w:p>
        </w:tc>
        <w:tc>
          <w:tcPr>
            <w:tcW w:w="2400" w:type="dxa"/>
            <w:shd w:val="clear" w:color="auto" w:fill="D9EAF7"/>
            <w:tcMar>
              <w:top w:w="80" w:type="dxa"/>
              <w:left w:w="80" w:type="dxa"/>
              <w:bottom w:w="80" w:type="dxa"/>
              <w:right w:w="80" w:type="dxa"/>
            </w:tcMar>
          </w:tcPr>
          <w:p w14:paraId="34ADF549" w14:textId="77777777" w:rsidR="00996111" w:rsidRDefault="00952668">
            <w:pPr>
              <w:spacing w:after="60"/>
            </w:pPr>
            <w:r>
              <w:rPr>
                <w:b/>
              </w:rPr>
              <w:t>Repos / Capabilities Used</w:t>
            </w:r>
          </w:p>
        </w:tc>
      </w:tr>
      <w:tr w:rsidR="00996111" w14:paraId="34ADF54E" w14:textId="77777777">
        <w:tblPrEx>
          <w:tblCellMar>
            <w:top w:w="0" w:type="dxa"/>
            <w:bottom w:w="0" w:type="dxa"/>
          </w:tblCellMar>
        </w:tblPrEx>
        <w:tc>
          <w:tcPr>
            <w:tcW w:w="2400" w:type="dxa"/>
            <w:tcMar>
              <w:top w:w="80" w:type="dxa"/>
              <w:left w:w="80" w:type="dxa"/>
              <w:bottom w:w="80" w:type="dxa"/>
              <w:right w:w="80" w:type="dxa"/>
            </w:tcMar>
          </w:tcPr>
          <w:p w14:paraId="34ADF54B" w14:textId="77777777" w:rsidR="00996111" w:rsidRDefault="00952668">
            <w:pPr>
              <w:spacing w:after="60"/>
            </w:pPr>
            <w:r>
              <w:t>Business owner</w:t>
            </w:r>
          </w:p>
        </w:tc>
        <w:tc>
          <w:tcPr>
            <w:tcW w:w="2400" w:type="dxa"/>
            <w:tcMar>
              <w:top w:w="80" w:type="dxa"/>
              <w:left w:w="80" w:type="dxa"/>
              <w:bottom w:w="80" w:type="dxa"/>
              <w:right w:w="80" w:type="dxa"/>
            </w:tcMar>
          </w:tcPr>
          <w:p w14:paraId="34ADF54C" w14:textId="77777777" w:rsidR="00996111" w:rsidRDefault="00952668">
            <w:pPr>
              <w:spacing w:after="60"/>
            </w:pPr>
            <w:r>
              <w:t>Understand what TFGenAI capabilities exist, what business functions they support, and what gaps need decisions.</w:t>
            </w:r>
          </w:p>
        </w:tc>
        <w:tc>
          <w:tcPr>
            <w:tcW w:w="2400" w:type="dxa"/>
            <w:tcMar>
              <w:top w:w="80" w:type="dxa"/>
              <w:left w:w="80" w:type="dxa"/>
              <w:bottom w:w="80" w:type="dxa"/>
              <w:right w:w="80" w:type="dxa"/>
            </w:tcMar>
          </w:tcPr>
          <w:p w14:paraId="34ADF54D" w14:textId="77777777" w:rsidR="00996111" w:rsidRDefault="00952668">
            <w:pPr>
              <w:spacing w:after="60"/>
            </w:pPr>
            <w:r>
              <w:t>All repos; inventory and validation sections</w:t>
            </w:r>
          </w:p>
        </w:tc>
      </w:tr>
      <w:tr w:rsidR="00996111" w14:paraId="34ADF552" w14:textId="77777777">
        <w:tblPrEx>
          <w:tblCellMar>
            <w:top w:w="0" w:type="dxa"/>
            <w:bottom w:w="0" w:type="dxa"/>
          </w:tblCellMar>
        </w:tblPrEx>
        <w:tc>
          <w:tcPr>
            <w:tcW w:w="2400" w:type="dxa"/>
            <w:tcMar>
              <w:top w:w="80" w:type="dxa"/>
              <w:left w:w="80" w:type="dxa"/>
              <w:bottom w:w="80" w:type="dxa"/>
              <w:right w:w="80" w:type="dxa"/>
            </w:tcMar>
          </w:tcPr>
          <w:p w14:paraId="34ADF54F" w14:textId="77777777" w:rsidR="00996111" w:rsidRDefault="00952668">
            <w:pPr>
              <w:spacing w:after="60"/>
            </w:pPr>
            <w:r>
              <w:t>Product manager</w:t>
            </w:r>
          </w:p>
        </w:tc>
        <w:tc>
          <w:tcPr>
            <w:tcW w:w="2400" w:type="dxa"/>
            <w:tcMar>
              <w:top w:w="80" w:type="dxa"/>
              <w:left w:w="80" w:type="dxa"/>
              <w:bottom w:w="80" w:type="dxa"/>
              <w:right w:w="80" w:type="dxa"/>
            </w:tcMar>
          </w:tcPr>
          <w:p w14:paraId="34ADF550" w14:textId="77777777" w:rsidR="00996111" w:rsidRDefault="00952668">
            <w:pPr>
              <w:spacing w:after="60"/>
            </w:pPr>
            <w:r>
              <w:t>Translate GenAI features into roadmap-ready requirements, acceptance criteria, and risk items.</w:t>
            </w:r>
          </w:p>
        </w:tc>
        <w:tc>
          <w:tcPr>
            <w:tcW w:w="2400" w:type="dxa"/>
            <w:tcMar>
              <w:top w:w="80" w:type="dxa"/>
              <w:left w:w="80" w:type="dxa"/>
              <w:bottom w:w="80" w:type="dxa"/>
              <w:right w:w="80" w:type="dxa"/>
            </w:tcMar>
          </w:tcPr>
          <w:p w14:paraId="34ADF551" w14:textId="77777777" w:rsidR="00996111" w:rsidRDefault="00952668">
            <w:pPr>
              <w:spacing w:after="60"/>
            </w:pPr>
            <w:r>
              <w:t>Admin UI, agent gateway, ordering gateway, citation, sentiment, search/vector</w:t>
            </w:r>
          </w:p>
        </w:tc>
      </w:tr>
      <w:tr w:rsidR="00996111" w14:paraId="34ADF556" w14:textId="77777777">
        <w:tblPrEx>
          <w:tblCellMar>
            <w:top w:w="0" w:type="dxa"/>
            <w:bottom w:w="0" w:type="dxa"/>
          </w:tblCellMar>
        </w:tblPrEx>
        <w:tc>
          <w:tcPr>
            <w:tcW w:w="2400" w:type="dxa"/>
            <w:tcMar>
              <w:top w:w="80" w:type="dxa"/>
              <w:left w:w="80" w:type="dxa"/>
              <w:bottom w:w="80" w:type="dxa"/>
              <w:right w:w="80" w:type="dxa"/>
            </w:tcMar>
          </w:tcPr>
          <w:p w14:paraId="34ADF553" w14:textId="77777777" w:rsidR="00996111" w:rsidRDefault="00952668">
            <w:pPr>
              <w:spacing w:after="60"/>
            </w:pPr>
            <w:r>
              <w:t>Backend developer</w:t>
            </w:r>
          </w:p>
        </w:tc>
        <w:tc>
          <w:tcPr>
            <w:tcW w:w="2400" w:type="dxa"/>
            <w:tcMar>
              <w:top w:w="80" w:type="dxa"/>
              <w:left w:w="80" w:type="dxa"/>
              <w:bottom w:w="80" w:type="dxa"/>
              <w:right w:w="80" w:type="dxa"/>
            </w:tcMar>
          </w:tcPr>
          <w:p w14:paraId="34ADF554" w14:textId="77777777" w:rsidR="00996111" w:rsidRDefault="00952668">
            <w:pPr>
              <w:spacing w:after="60"/>
            </w:pPr>
            <w:r>
              <w:t xml:space="preserve">Locate service boundaries, controllers, methods, endpoints, data dependencies, and operational </w:t>
            </w:r>
            <w:proofErr w:type="spellStart"/>
            <w:r>
              <w:t>behavior</w:t>
            </w:r>
            <w:proofErr w:type="spellEnd"/>
            <w:r>
              <w:t>.</w:t>
            </w:r>
          </w:p>
        </w:tc>
        <w:tc>
          <w:tcPr>
            <w:tcW w:w="2400" w:type="dxa"/>
            <w:tcMar>
              <w:top w:w="80" w:type="dxa"/>
              <w:left w:w="80" w:type="dxa"/>
              <w:bottom w:w="80" w:type="dxa"/>
              <w:right w:w="80" w:type="dxa"/>
            </w:tcMar>
          </w:tcPr>
          <w:p w14:paraId="34ADF555"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r>
              <w:t xml:space="preserve">, </w:t>
            </w: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r>
              <w:t xml:space="preserve">, </w:t>
            </w:r>
            <w:proofErr w:type="spellStart"/>
            <w:r>
              <w:rPr>
                <w:rFonts w:ascii="Courier New" w:hAnsi="Courier New"/>
                <w:sz w:val="18"/>
              </w:rPr>
              <w:t>tfgenai-sqlagent-api</w:t>
            </w:r>
            <w:proofErr w:type="spellEnd"/>
            <w:r>
              <w:t xml:space="preserve">, </w:t>
            </w:r>
            <w:proofErr w:type="spellStart"/>
            <w:r>
              <w:rPr>
                <w:rFonts w:ascii="Courier New" w:hAnsi="Courier New"/>
                <w:sz w:val="18"/>
              </w:rPr>
              <w:t>tfgenai</w:t>
            </w:r>
            <w:proofErr w:type="spellEnd"/>
            <w:r>
              <w:rPr>
                <w:rFonts w:ascii="Courier New" w:hAnsi="Courier New"/>
                <w:sz w:val="18"/>
              </w:rPr>
              <w:t>-agent-gateway</w:t>
            </w:r>
            <w:r>
              <w:t xml:space="preserve">, </w:t>
            </w:r>
            <w:proofErr w:type="spellStart"/>
            <w:r>
              <w:rPr>
                <w:rFonts w:ascii="Courier New" w:hAnsi="Courier New"/>
                <w:sz w:val="18"/>
              </w:rPr>
              <w:t>tfgenai</w:t>
            </w:r>
            <w:proofErr w:type="spellEnd"/>
            <w:r>
              <w:rPr>
                <w:rFonts w:ascii="Courier New" w:hAnsi="Courier New"/>
                <w:sz w:val="18"/>
              </w:rPr>
              <w:t>-sentiments</w:t>
            </w:r>
            <w:r>
              <w:t xml:space="preserve">, </w:t>
            </w:r>
            <w:proofErr w:type="spellStart"/>
            <w:r>
              <w:rPr>
                <w:rFonts w:ascii="Courier New" w:hAnsi="Courier New"/>
                <w:sz w:val="18"/>
              </w:rPr>
              <w:t>tfgenai</w:t>
            </w:r>
            <w:proofErr w:type="spellEnd"/>
            <w:r>
              <w:rPr>
                <w:rFonts w:ascii="Courier New" w:hAnsi="Courier New"/>
                <w:sz w:val="18"/>
              </w:rPr>
              <w:t>-citation</w:t>
            </w:r>
          </w:p>
        </w:tc>
      </w:tr>
      <w:tr w:rsidR="00996111" w14:paraId="34ADF55A" w14:textId="77777777">
        <w:tblPrEx>
          <w:tblCellMar>
            <w:top w:w="0" w:type="dxa"/>
            <w:bottom w:w="0" w:type="dxa"/>
          </w:tblCellMar>
        </w:tblPrEx>
        <w:tc>
          <w:tcPr>
            <w:tcW w:w="2400" w:type="dxa"/>
            <w:tcMar>
              <w:top w:w="80" w:type="dxa"/>
              <w:left w:w="80" w:type="dxa"/>
              <w:bottom w:w="80" w:type="dxa"/>
              <w:right w:w="80" w:type="dxa"/>
            </w:tcMar>
          </w:tcPr>
          <w:p w14:paraId="34ADF557" w14:textId="77777777" w:rsidR="00996111" w:rsidRDefault="00952668">
            <w:pPr>
              <w:spacing w:after="60"/>
            </w:pPr>
            <w:r>
              <w:t>Frontend developer</w:t>
            </w:r>
          </w:p>
        </w:tc>
        <w:tc>
          <w:tcPr>
            <w:tcW w:w="2400" w:type="dxa"/>
            <w:tcMar>
              <w:top w:w="80" w:type="dxa"/>
              <w:left w:w="80" w:type="dxa"/>
              <w:bottom w:w="80" w:type="dxa"/>
              <w:right w:w="80" w:type="dxa"/>
            </w:tcMar>
          </w:tcPr>
          <w:p w14:paraId="34ADF558" w14:textId="77777777" w:rsidR="00996111" w:rsidRDefault="00952668">
            <w:pPr>
              <w:spacing w:after="60"/>
            </w:pPr>
            <w:r>
              <w:t>Understand UI-driven functional needs, config dependencies, route permissions, and state handling.</w:t>
            </w:r>
          </w:p>
        </w:tc>
        <w:tc>
          <w:tcPr>
            <w:tcW w:w="2400" w:type="dxa"/>
            <w:tcMar>
              <w:top w:w="80" w:type="dxa"/>
              <w:left w:w="80" w:type="dxa"/>
              <w:bottom w:w="80" w:type="dxa"/>
              <w:right w:w="80" w:type="dxa"/>
            </w:tcMar>
          </w:tcPr>
          <w:p w14:paraId="34ADF559"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r>
              <w:t xml:space="preserve">, </w:t>
            </w:r>
            <w:proofErr w:type="spellStart"/>
            <w:r>
              <w:rPr>
                <w:rFonts w:ascii="Courier New" w:hAnsi="Courier New"/>
                <w:sz w:val="18"/>
              </w:rPr>
              <w:t>tfgenai</w:t>
            </w:r>
            <w:proofErr w:type="spellEnd"/>
            <w:r>
              <w:rPr>
                <w:rFonts w:ascii="Courier New" w:hAnsi="Courier New"/>
                <w:sz w:val="18"/>
              </w:rPr>
              <w:t>-sentiment-analysis-</w:t>
            </w:r>
            <w:proofErr w:type="spellStart"/>
            <w:r>
              <w:rPr>
                <w:rFonts w:ascii="Courier New" w:hAnsi="Courier New"/>
                <w:sz w:val="18"/>
              </w:rPr>
              <w:t>ui</w:t>
            </w:r>
            <w:proofErr w:type="spellEnd"/>
          </w:p>
        </w:tc>
      </w:tr>
      <w:tr w:rsidR="00996111" w14:paraId="34ADF55E" w14:textId="77777777">
        <w:tblPrEx>
          <w:tblCellMar>
            <w:top w:w="0" w:type="dxa"/>
            <w:bottom w:w="0" w:type="dxa"/>
          </w:tblCellMar>
        </w:tblPrEx>
        <w:tc>
          <w:tcPr>
            <w:tcW w:w="2400" w:type="dxa"/>
            <w:tcMar>
              <w:top w:w="80" w:type="dxa"/>
              <w:left w:w="80" w:type="dxa"/>
              <w:bottom w:w="80" w:type="dxa"/>
              <w:right w:w="80" w:type="dxa"/>
            </w:tcMar>
          </w:tcPr>
          <w:p w14:paraId="34ADF55B" w14:textId="77777777" w:rsidR="00996111" w:rsidRDefault="00952668">
            <w:pPr>
              <w:spacing w:after="60"/>
            </w:pPr>
            <w:r>
              <w:t>Data engineer</w:t>
            </w:r>
          </w:p>
        </w:tc>
        <w:tc>
          <w:tcPr>
            <w:tcW w:w="2400" w:type="dxa"/>
            <w:tcMar>
              <w:top w:w="80" w:type="dxa"/>
              <w:left w:w="80" w:type="dxa"/>
              <w:bottom w:w="80" w:type="dxa"/>
              <w:right w:w="80" w:type="dxa"/>
            </w:tcMar>
          </w:tcPr>
          <w:p w14:paraId="34ADF55C" w14:textId="77777777" w:rsidR="00996111" w:rsidRDefault="00952668">
            <w:pPr>
              <w:spacing w:after="60"/>
            </w:pPr>
            <w:r>
              <w:t xml:space="preserve">Understand ingestion entry points, source file handling, content pipelines, and </w:t>
            </w:r>
            <w:r>
              <w:lastRenderedPageBreak/>
              <w:t>vector/search dependencies.</w:t>
            </w:r>
          </w:p>
        </w:tc>
        <w:tc>
          <w:tcPr>
            <w:tcW w:w="2400" w:type="dxa"/>
            <w:tcMar>
              <w:top w:w="80" w:type="dxa"/>
              <w:left w:w="80" w:type="dxa"/>
              <w:bottom w:w="80" w:type="dxa"/>
              <w:right w:w="80" w:type="dxa"/>
            </w:tcMar>
          </w:tcPr>
          <w:p w14:paraId="34ADF55D"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-data-pipeline</w:t>
            </w:r>
            <w:r>
              <w:t>, search/vector repos</w:t>
            </w:r>
          </w:p>
        </w:tc>
      </w:tr>
      <w:tr w:rsidR="00996111" w14:paraId="34ADF562" w14:textId="77777777">
        <w:tblPrEx>
          <w:tblCellMar>
            <w:top w:w="0" w:type="dxa"/>
            <w:bottom w:w="0" w:type="dxa"/>
          </w:tblCellMar>
        </w:tblPrEx>
        <w:tc>
          <w:tcPr>
            <w:tcW w:w="2400" w:type="dxa"/>
            <w:tcMar>
              <w:top w:w="80" w:type="dxa"/>
              <w:left w:w="80" w:type="dxa"/>
              <w:bottom w:w="80" w:type="dxa"/>
              <w:right w:w="80" w:type="dxa"/>
            </w:tcMar>
          </w:tcPr>
          <w:p w14:paraId="34ADF55F" w14:textId="77777777" w:rsidR="00996111" w:rsidRDefault="00952668">
            <w:pPr>
              <w:spacing w:after="60"/>
            </w:pPr>
            <w:r>
              <w:t>Operations / SRE</w:t>
            </w:r>
          </w:p>
        </w:tc>
        <w:tc>
          <w:tcPr>
            <w:tcW w:w="2400" w:type="dxa"/>
            <w:tcMar>
              <w:top w:w="80" w:type="dxa"/>
              <w:left w:w="80" w:type="dxa"/>
              <w:bottom w:w="80" w:type="dxa"/>
              <w:right w:w="80" w:type="dxa"/>
            </w:tcMar>
          </w:tcPr>
          <w:p w14:paraId="34ADF560" w14:textId="77777777" w:rsidR="00996111" w:rsidRDefault="00952668">
            <w:pPr>
              <w:spacing w:after="60"/>
            </w:pPr>
            <w:r>
              <w:t>Monitor service health, request flow, failures, DB/cache dependencies, and degraded states.</w:t>
            </w:r>
          </w:p>
        </w:tc>
        <w:tc>
          <w:tcPr>
            <w:tcW w:w="2400" w:type="dxa"/>
            <w:tcMar>
              <w:top w:w="80" w:type="dxa"/>
              <w:left w:w="80" w:type="dxa"/>
              <w:bottom w:w="80" w:type="dxa"/>
              <w:right w:w="80" w:type="dxa"/>
            </w:tcMar>
          </w:tcPr>
          <w:p w14:paraId="34ADF561" w14:textId="77777777" w:rsidR="00996111" w:rsidRDefault="00952668">
            <w:pPr>
              <w:spacing w:after="60"/>
            </w:pPr>
            <w:r>
              <w:t>Gateway, ordering, sentiment, SQL, MCP, admin</w:t>
            </w:r>
          </w:p>
        </w:tc>
      </w:tr>
      <w:tr w:rsidR="00996111" w14:paraId="34ADF566" w14:textId="77777777">
        <w:tblPrEx>
          <w:tblCellMar>
            <w:top w:w="0" w:type="dxa"/>
            <w:bottom w:w="0" w:type="dxa"/>
          </w:tblCellMar>
        </w:tblPrEx>
        <w:tc>
          <w:tcPr>
            <w:tcW w:w="2400" w:type="dxa"/>
            <w:tcMar>
              <w:top w:w="80" w:type="dxa"/>
              <w:left w:w="80" w:type="dxa"/>
              <w:bottom w:w="80" w:type="dxa"/>
              <w:right w:w="80" w:type="dxa"/>
            </w:tcMar>
          </w:tcPr>
          <w:p w14:paraId="34ADF563" w14:textId="77777777" w:rsidR="00996111" w:rsidRDefault="00952668">
            <w:pPr>
              <w:spacing w:after="60"/>
            </w:pPr>
            <w:r>
              <w:t>QA / validation analyst</w:t>
            </w:r>
          </w:p>
        </w:tc>
        <w:tc>
          <w:tcPr>
            <w:tcW w:w="2400" w:type="dxa"/>
            <w:tcMar>
              <w:top w:w="80" w:type="dxa"/>
              <w:left w:w="80" w:type="dxa"/>
              <w:bottom w:w="80" w:type="dxa"/>
              <w:right w:w="80" w:type="dxa"/>
            </w:tcMar>
          </w:tcPr>
          <w:p w14:paraId="34ADF564" w14:textId="77777777" w:rsidR="00996111" w:rsidRDefault="00952668">
            <w:pPr>
              <w:spacing w:after="60"/>
            </w:pPr>
            <w:r>
              <w:t xml:space="preserve">Verify repo evidence, endpoint </w:t>
            </w:r>
            <w:proofErr w:type="spellStart"/>
            <w:r>
              <w:t>behavior</w:t>
            </w:r>
            <w:proofErr w:type="spellEnd"/>
            <w:r>
              <w:t>, filters, input handling, and acceptance criteria.</w:t>
            </w:r>
          </w:p>
        </w:tc>
        <w:tc>
          <w:tcPr>
            <w:tcW w:w="2400" w:type="dxa"/>
            <w:tcMar>
              <w:top w:w="80" w:type="dxa"/>
              <w:left w:w="80" w:type="dxa"/>
              <w:bottom w:w="80" w:type="dxa"/>
              <w:right w:w="80" w:type="dxa"/>
            </w:tcMar>
          </w:tcPr>
          <w:p w14:paraId="34ADF565" w14:textId="77777777" w:rsidR="00996111" w:rsidRDefault="00952668">
            <w:pPr>
              <w:spacing w:after="60"/>
            </w:pPr>
            <w:r>
              <w:t>Validation report and API matrix</w:t>
            </w:r>
          </w:p>
        </w:tc>
      </w:tr>
    </w:tbl>
    <w:p w14:paraId="34ADF567" w14:textId="77777777" w:rsidR="00996111" w:rsidRDefault="00996111">
      <w:pPr>
        <w:spacing w:after="120"/>
      </w:pPr>
    </w:p>
    <w:p w14:paraId="34ADF568" w14:textId="77777777" w:rsidR="00996111" w:rsidRDefault="00996111">
      <w:pPr>
        <w:spacing w:after="40"/>
      </w:pPr>
    </w:p>
    <w:p w14:paraId="34ADF569" w14:textId="77777777" w:rsidR="00996111" w:rsidRDefault="00952668">
      <w:pPr>
        <w:spacing w:after="100"/>
      </w:pPr>
      <w:r>
        <w:t>3. Repository Inventory and Review Boundary</w:t>
      </w:r>
    </w:p>
    <w:p w14:paraId="34ADF56A" w14:textId="77777777" w:rsidR="00996111" w:rsidRDefault="00996111">
      <w:pPr>
        <w:spacing w:after="40"/>
      </w:pPr>
    </w:p>
    <w:p w14:paraId="34ADF56B" w14:textId="77777777" w:rsidR="00996111" w:rsidRDefault="00952668">
      <w:pPr>
        <w:spacing w:after="120"/>
      </w:pPr>
      <w:r>
        <w:t xml:space="preserve">The GitHub search result for </w:t>
      </w:r>
      <w:proofErr w:type="spellStart"/>
      <w:r>
        <w:rPr>
          <w:rFonts w:ascii="Courier New" w:hAnsi="Courier New"/>
          <w:sz w:val="18"/>
        </w:rPr>
        <w:t>tfgenai</w:t>
      </w:r>
      <w:proofErr w:type="spellEnd"/>
      <w:r>
        <w:t xml:space="preserve"> returned a broad portfolio. The following repositories were reviewed at method or script level where files were accessible. Repositories with only generic README content, minimal size, archived state, or no implementation evidence in reviewed files are included but marked for follow-up validation.</w:t>
      </w:r>
    </w:p>
    <w:p w14:paraId="34ADF56C"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479"/>
        <w:gridCol w:w="2429"/>
        <w:gridCol w:w="4697"/>
        <w:gridCol w:w="2275"/>
      </w:tblGrid>
      <w:tr w:rsidR="00996111" w14:paraId="34ADF571"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56D" w14:textId="77777777" w:rsidR="00996111" w:rsidRDefault="00952668">
            <w:pPr>
              <w:spacing w:after="60"/>
            </w:pPr>
            <w:r>
              <w:rPr>
                <w:b/>
              </w:rPr>
              <w:t>Review tier</w:t>
            </w:r>
          </w:p>
        </w:tc>
        <w:tc>
          <w:tcPr>
            <w:tcW w:w="2400" w:type="dxa"/>
            <w:shd w:val="clear" w:color="auto" w:fill="D9EAF7"/>
            <w:tcMar>
              <w:top w:w="80" w:type="dxa"/>
              <w:left w:w="80" w:type="dxa"/>
              <w:bottom w:w="80" w:type="dxa"/>
              <w:right w:w="80" w:type="dxa"/>
            </w:tcMar>
          </w:tcPr>
          <w:p w14:paraId="34ADF56E" w14:textId="77777777" w:rsidR="00996111" w:rsidRDefault="00952668">
            <w:pPr>
              <w:spacing w:after="60"/>
            </w:pPr>
            <w:r>
              <w:rPr>
                <w:b/>
              </w:rPr>
              <w:t>Repository</w:t>
            </w:r>
          </w:p>
        </w:tc>
        <w:tc>
          <w:tcPr>
            <w:tcW w:w="2400" w:type="dxa"/>
            <w:shd w:val="clear" w:color="auto" w:fill="D9EAF7"/>
            <w:tcMar>
              <w:top w:w="80" w:type="dxa"/>
              <w:left w:w="80" w:type="dxa"/>
              <w:bottom w:w="80" w:type="dxa"/>
              <w:right w:w="80" w:type="dxa"/>
            </w:tcMar>
          </w:tcPr>
          <w:p w14:paraId="34ADF56F" w14:textId="77777777" w:rsidR="00996111" w:rsidRDefault="00952668">
            <w:pPr>
              <w:spacing w:after="60"/>
            </w:pPr>
            <w:r>
              <w:rPr>
                <w:b/>
              </w:rPr>
              <w:t>Evidence reviewed</w:t>
            </w:r>
          </w:p>
        </w:tc>
        <w:tc>
          <w:tcPr>
            <w:tcW w:w="2400" w:type="dxa"/>
            <w:shd w:val="clear" w:color="auto" w:fill="D9EAF7"/>
            <w:tcMar>
              <w:top w:w="80" w:type="dxa"/>
              <w:left w:w="80" w:type="dxa"/>
              <w:bottom w:w="80" w:type="dxa"/>
              <w:right w:w="80" w:type="dxa"/>
            </w:tcMar>
          </w:tcPr>
          <w:p w14:paraId="34ADF570" w14:textId="77777777" w:rsidR="00996111" w:rsidRDefault="00952668">
            <w:pPr>
              <w:spacing w:after="60"/>
            </w:pPr>
            <w:r>
              <w:rPr>
                <w:b/>
              </w:rPr>
              <w:t>Functional classification</w:t>
            </w:r>
          </w:p>
        </w:tc>
      </w:tr>
      <w:tr w:rsidR="00996111" w14:paraId="34ADF576" w14:textId="77777777">
        <w:tblPrEx>
          <w:tblCellMar>
            <w:top w:w="0" w:type="dxa"/>
            <w:bottom w:w="0" w:type="dxa"/>
          </w:tblCellMar>
        </w:tblPrEx>
        <w:tc>
          <w:tcPr>
            <w:tcW w:w="2400" w:type="dxa"/>
            <w:tcMar>
              <w:top w:w="80" w:type="dxa"/>
              <w:left w:w="80" w:type="dxa"/>
              <w:bottom w:w="80" w:type="dxa"/>
              <w:right w:w="80" w:type="dxa"/>
            </w:tcMar>
          </w:tcPr>
          <w:p w14:paraId="34ADF572" w14:textId="77777777" w:rsidR="00996111" w:rsidRDefault="00952668">
            <w:pPr>
              <w:spacing w:after="60"/>
            </w:pPr>
            <w:r>
              <w:t>Method-level reviewed</w:t>
            </w:r>
          </w:p>
        </w:tc>
        <w:tc>
          <w:tcPr>
            <w:tcW w:w="2400" w:type="dxa"/>
            <w:tcMar>
              <w:top w:w="80" w:type="dxa"/>
              <w:left w:w="80" w:type="dxa"/>
              <w:bottom w:w="80" w:type="dxa"/>
              <w:right w:w="80" w:type="dxa"/>
            </w:tcMar>
          </w:tcPr>
          <w:p w14:paraId="34ADF573"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574" w14:textId="77777777" w:rsidR="00996111" w:rsidRDefault="00952668">
            <w:pPr>
              <w:spacing w:after="60"/>
            </w:pPr>
            <w:r>
              <w:rPr>
                <w:rFonts w:ascii="Courier New" w:hAnsi="Courier New"/>
                <w:sz w:val="18"/>
              </w:rPr>
              <w:t>README.md</w:t>
            </w:r>
            <w:r>
              <w:t xml:space="preserve">, </w:t>
            </w:r>
            <w:proofErr w:type="spellStart"/>
            <w:r>
              <w:rPr>
                <w:rFonts w:ascii="Courier New" w:hAnsi="Courier New"/>
                <w:sz w:val="18"/>
              </w:rPr>
              <w:t>src</w:t>
            </w:r>
            <w:proofErr w:type="spellEnd"/>
            <w:r>
              <w:rPr>
                <w:rFonts w:ascii="Courier New" w:hAnsi="Courier New"/>
                <w:sz w:val="18"/>
              </w:rPr>
              <w:t>/request-gateway/main.py</w:t>
            </w:r>
            <w:r>
              <w:t xml:space="preserve">, </w:t>
            </w:r>
            <w:proofErr w:type="spellStart"/>
            <w:r>
              <w:rPr>
                <w:rFonts w:ascii="Courier New" w:hAnsi="Courier New"/>
                <w:sz w:val="18"/>
              </w:rPr>
              <w:t>src</w:t>
            </w:r>
            <w:proofErr w:type="spellEnd"/>
            <w:r>
              <w:rPr>
                <w:rFonts w:ascii="Courier New" w:hAnsi="Courier New"/>
                <w:sz w:val="18"/>
              </w:rPr>
              <w:t>/product-discovery/main.py</w:t>
            </w:r>
            <w:r>
              <w:t xml:space="preserve">, </w:t>
            </w:r>
            <w:proofErr w:type="spellStart"/>
            <w:r>
              <w:rPr>
                <w:rFonts w:ascii="Courier New" w:hAnsi="Courier New"/>
                <w:sz w:val="18"/>
              </w:rPr>
              <w:t>src</w:t>
            </w:r>
            <w:proofErr w:type="spellEnd"/>
            <w:r>
              <w:rPr>
                <w:rFonts w:ascii="Courier New" w:hAnsi="Courier New"/>
                <w:sz w:val="18"/>
              </w:rPr>
              <w:t>/checkout/main.py</w:t>
            </w:r>
            <w:r>
              <w:t xml:space="preserve">, </w:t>
            </w:r>
            <w:r>
              <w:rPr>
                <w:rFonts w:ascii="Courier New" w:hAnsi="Courier New"/>
                <w:sz w:val="18"/>
              </w:rPr>
              <w:t>src/ops-ui/app/main.py</w:t>
            </w:r>
          </w:p>
        </w:tc>
        <w:tc>
          <w:tcPr>
            <w:tcW w:w="2400" w:type="dxa"/>
            <w:tcMar>
              <w:top w:w="80" w:type="dxa"/>
              <w:left w:w="80" w:type="dxa"/>
              <w:bottom w:w="80" w:type="dxa"/>
              <w:right w:w="80" w:type="dxa"/>
            </w:tcMar>
          </w:tcPr>
          <w:p w14:paraId="34ADF575" w14:textId="77777777" w:rsidR="00996111" w:rsidRDefault="00952668">
            <w:pPr>
              <w:spacing w:after="60"/>
            </w:pPr>
            <w:r>
              <w:t>Commerce/ordering gateway, product discovery, checkout, operations UI</w:t>
            </w:r>
          </w:p>
        </w:tc>
      </w:tr>
      <w:tr w:rsidR="00996111" w14:paraId="34ADF57B" w14:textId="77777777">
        <w:tblPrEx>
          <w:tblCellMar>
            <w:top w:w="0" w:type="dxa"/>
            <w:bottom w:w="0" w:type="dxa"/>
          </w:tblCellMar>
        </w:tblPrEx>
        <w:tc>
          <w:tcPr>
            <w:tcW w:w="2400" w:type="dxa"/>
            <w:tcMar>
              <w:top w:w="80" w:type="dxa"/>
              <w:left w:w="80" w:type="dxa"/>
              <w:bottom w:w="80" w:type="dxa"/>
              <w:right w:w="80" w:type="dxa"/>
            </w:tcMar>
          </w:tcPr>
          <w:p w14:paraId="34ADF577" w14:textId="77777777" w:rsidR="00996111" w:rsidRDefault="00952668">
            <w:pPr>
              <w:spacing w:after="60"/>
            </w:pPr>
            <w:r>
              <w:t>Method-level reviewed</w:t>
            </w:r>
          </w:p>
        </w:tc>
        <w:tc>
          <w:tcPr>
            <w:tcW w:w="2400" w:type="dxa"/>
            <w:tcMar>
              <w:top w:w="80" w:type="dxa"/>
              <w:left w:w="80" w:type="dxa"/>
              <w:bottom w:w="80" w:type="dxa"/>
              <w:right w:w="80" w:type="dxa"/>
            </w:tcMar>
          </w:tcPr>
          <w:p w14:paraId="34ADF578"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579"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VectorSearchController.py</w:t>
            </w:r>
            <w:r>
              <w:t xml:space="preserve">, </w:t>
            </w:r>
            <w:r>
              <w:rPr>
                <w:rFonts w:ascii="Courier New" w:hAnsi="Courier New"/>
                <w:sz w:val="18"/>
              </w:rPr>
              <w:t>IntentClassificationController.py</w:t>
            </w:r>
          </w:p>
        </w:tc>
        <w:tc>
          <w:tcPr>
            <w:tcW w:w="2400" w:type="dxa"/>
            <w:tcMar>
              <w:top w:w="80" w:type="dxa"/>
              <w:left w:w="80" w:type="dxa"/>
              <w:bottom w:w="80" w:type="dxa"/>
              <w:right w:w="80" w:type="dxa"/>
            </w:tcMar>
          </w:tcPr>
          <w:p w14:paraId="34ADF57A" w14:textId="77777777" w:rsidR="00996111" w:rsidRDefault="00952668">
            <w:pPr>
              <w:spacing w:after="60"/>
            </w:pPr>
            <w:r>
              <w:t>Vector, hybrid, keyword search and intent classification</w:t>
            </w:r>
          </w:p>
        </w:tc>
      </w:tr>
      <w:tr w:rsidR="00996111" w14:paraId="34ADF580" w14:textId="77777777">
        <w:tblPrEx>
          <w:tblCellMar>
            <w:top w:w="0" w:type="dxa"/>
            <w:bottom w:w="0" w:type="dxa"/>
          </w:tblCellMar>
        </w:tblPrEx>
        <w:tc>
          <w:tcPr>
            <w:tcW w:w="2400" w:type="dxa"/>
            <w:tcMar>
              <w:top w:w="80" w:type="dxa"/>
              <w:left w:w="80" w:type="dxa"/>
              <w:bottom w:w="80" w:type="dxa"/>
              <w:right w:w="80" w:type="dxa"/>
            </w:tcMar>
          </w:tcPr>
          <w:p w14:paraId="34ADF57C" w14:textId="77777777" w:rsidR="00996111" w:rsidRDefault="00952668">
            <w:pPr>
              <w:spacing w:after="60"/>
            </w:pPr>
            <w:r>
              <w:t>Method-level reviewed</w:t>
            </w:r>
          </w:p>
        </w:tc>
        <w:tc>
          <w:tcPr>
            <w:tcW w:w="2400" w:type="dxa"/>
            <w:tcMar>
              <w:top w:w="80" w:type="dxa"/>
              <w:left w:w="80" w:type="dxa"/>
              <w:bottom w:w="80" w:type="dxa"/>
              <w:right w:w="80" w:type="dxa"/>
            </w:tcMar>
          </w:tcPr>
          <w:p w14:paraId="34ADF57D"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tfgenai-sqlagent-api</w:t>
            </w:r>
            <w:proofErr w:type="spellEnd"/>
          </w:p>
        </w:tc>
        <w:tc>
          <w:tcPr>
            <w:tcW w:w="2400" w:type="dxa"/>
            <w:tcMar>
              <w:top w:w="80" w:type="dxa"/>
              <w:left w:w="80" w:type="dxa"/>
              <w:bottom w:w="80" w:type="dxa"/>
              <w:right w:w="80" w:type="dxa"/>
            </w:tcMar>
          </w:tcPr>
          <w:p w14:paraId="34ADF57E"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GenAISQLAgentBaseController.py</w:t>
            </w:r>
          </w:p>
        </w:tc>
        <w:tc>
          <w:tcPr>
            <w:tcW w:w="2400" w:type="dxa"/>
            <w:tcMar>
              <w:top w:w="80" w:type="dxa"/>
              <w:left w:w="80" w:type="dxa"/>
              <w:bottom w:w="80" w:type="dxa"/>
              <w:right w:w="80" w:type="dxa"/>
            </w:tcMar>
          </w:tcPr>
          <w:p w14:paraId="34ADF57F" w14:textId="77777777" w:rsidR="00996111" w:rsidRDefault="00952668">
            <w:pPr>
              <w:spacing w:after="60"/>
            </w:pPr>
            <w:r>
              <w:t>SQL agent API and feedback</w:t>
            </w:r>
          </w:p>
        </w:tc>
      </w:tr>
      <w:tr w:rsidR="00996111" w14:paraId="34ADF585" w14:textId="77777777">
        <w:tblPrEx>
          <w:tblCellMar>
            <w:top w:w="0" w:type="dxa"/>
            <w:bottom w:w="0" w:type="dxa"/>
          </w:tblCellMar>
        </w:tblPrEx>
        <w:tc>
          <w:tcPr>
            <w:tcW w:w="2400" w:type="dxa"/>
            <w:tcMar>
              <w:top w:w="80" w:type="dxa"/>
              <w:left w:w="80" w:type="dxa"/>
              <w:bottom w:w="80" w:type="dxa"/>
              <w:right w:w="80" w:type="dxa"/>
            </w:tcMar>
          </w:tcPr>
          <w:p w14:paraId="34ADF581" w14:textId="77777777" w:rsidR="00996111" w:rsidRDefault="00952668">
            <w:pPr>
              <w:spacing w:after="60"/>
            </w:pPr>
            <w:r>
              <w:t xml:space="preserve">Method-level </w:t>
            </w:r>
            <w:r>
              <w:lastRenderedPageBreak/>
              <w:t>reviewed</w:t>
            </w:r>
          </w:p>
        </w:tc>
        <w:tc>
          <w:tcPr>
            <w:tcW w:w="2400" w:type="dxa"/>
            <w:tcMar>
              <w:top w:w="80" w:type="dxa"/>
              <w:left w:w="80" w:type="dxa"/>
              <w:bottom w:w="80" w:type="dxa"/>
              <w:right w:w="80" w:type="dxa"/>
            </w:tcMar>
          </w:tcPr>
          <w:p w14:paraId="34ADF582" w14:textId="77777777" w:rsidR="00996111" w:rsidRDefault="00952668">
            <w:pPr>
              <w:spacing w:after="60"/>
            </w:pPr>
            <w:proofErr w:type="spellStart"/>
            <w:r>
              <w:rPr>
                <w:rFonts w:ascii="Courier New" w:hAnsi="Courier New"/>
                <w:sz w:val="18"/>
              </w:rPr>
              <w:lastRenderedPageBreak/>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583"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sentiments_controller.py</w:t>
            </w:r>
          </w:p>
        </w:tc>
        <w:tc>
          <w:tcPr>
            <w:tcW w:w="2400" w:type="dxa"/>
            <w:tcMar>
              <w:top w:w="80" w:type="dxa"/>
              <w:left w:w="80" w:type="dxa"/>
              <w:bottom w:w="80" w:type="dxa"/>
              <w:right w:w="80" w:type="dxa"/>
            </w:tcMar>
          </w:tcPr>
          <w:p w14:paraId="34ADF584" w14:textId="77777777" w:rsidR="00996111" w:rsidRDefault="00952668">
            <w:pPr>
              <w:spacing w:after="60"/>
            </w:pPr>
            <w:r>
              <w:t xml:space="preserve">Sentiment detail, summary, </w:t>
            </w:r>
            <w:r>
              <w:lastRenderedPageBreak/>
              <w:t>processing, CSV download</w:t>
            </w:r>
          </w:p>
        </w:tc>
      </w:tr>
      <w:tr w:rsidR="00996111" w14:paraId="34ADF58A" w14:textId="77777777">
        <w:tblPrEx>
          <w:tblCellMar>
            <w:top w:w="0" w:type="dxa"/>
            <w:bottom w:w="0" w:type="dxa"/>
          </w:tblCellMar>
        </w:tblPrEx>
        <w:tc>
          <w:tcPr>
            <w:tcW w:w="2400" w:type="dxa"/>
            <w:tcMar>
              <w:top w:w="80" w:type="dxa"/>
              <w:left w:w="80" w:type="dxa"/>
              <w:bottom w:w="80" w:type="dxa"/>
              <w:right w:w="80" w:type="dxa"/>
            </w:tcMar>
          </w:tcPr>
          <w:p w14:paraId="34ADF586" w14:textId="77777777" w:rsidR="00996111" w:rsidRDefault="00952668">
            <w:pPr>
              <w:spacing w:after="60"/>
            </w:pPr>
            <w:r>
              <w:lastRenderedPageBreak/>
              <w:t>Method-level reviewed</w:t>
            </w:r>
          </w:p>
        </w:tc>
        <w:tc>
          <w:tcPr>
            <w:tcW w:w="2400" w:type="dxa"/>
            <w:tcMar>
              <w:top w:w="80" w:type="dxa"/>
              <w:left w:w="80" w:type="dxa"/>
              <w:bottom w:w="80" w:type="dxa"/>
              <w:right w:w="80" w:type="dxa"/>
            </w:tcMar>
          </w:tcPr>
          <w:p w14:paraId="34ADF587"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-sentiment-analysis-</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588" w14:textId="77777777" w:rsidR="00996111" w:rsidRDefault="00952668">
            <w:pPr>
              <w:spacing w:after="60"/>
            </w:pPr>
            <w:proofErr w:type="spellStart"/>
            <w:r>
              <w:rPr>
                <w:rFonts w:ascii="Courier New" w:hAnsi="Courier New"/>
                <w:sz w:val="18"/>
              </w:rPr>
              <w:t>package.json</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App.tsx</w:t>
            </w:r>
            <w:proofErr w:type="spellEnd"/>
            <w:r>
              <w:t xml:space="preserve">, </w:t>
            </w:r>
            <w:proofErr w:type="spellStart"/>
            <w:r>
              <w:rPr>
                <w:rFonts w:ascii="Courier New" w:hAnsi="Courier New"/>
                <w:sz w:val="18"/>
              </w:rPr>
              <w:t>src</w:t>
            </w:r>
            <w:proofErr w:type="spellEnd"/>
            <w:r>
              <w:rPr>
                <w:rFonts w:ascii="Courier New" w:hAnsi="Courier New"/>
                <w:sz w:val="18"/>
              </w:rPr>
              <w:t>/components/Main/</w:t>
            </w:r>
            <w:proofErr w:type="spellStart"/>
            <w:r>
              <w:rPr>
                <w:rFonts w:ascii="Courier New" w:hAnsi="Courier New"/>
                <w:sz w:val="18"/>
              </w:rPr>
              <w:t>Main.tsx</w:t>
            </w:r>
            <w:proofErr w:type="spellEnd"/>
          </w:p>
        </w:tc>
        <w:tc>
          <w:tcPr>
            <w:tcW w:w="2400" w:type="dxa"/>
            <w:tcMar>
              <w:top w:w="80" w:type="dxa"/>
              <w:left w:w="80" w:type="dxa"/>
              <w:bottom w:w="80" w:type="dxa"/>
              <w:right w:w="80" w:type="dxa"/>
            </w:tcMar>
          </w:tcPr>
          <w:p w14:paraId="34ADF589" w14:textId="77777777" w:rsidR="00996111" w:rsidRDefault="00952668">
            <w:pPr>
              <w:spacing w:after="60"/>
            </w:pPr>
            <w:r>
              <w:t>Sentiment analytics UI</w:t>
            </w:r>
          </w:p>
        </w:tc>
      </w:tr>
      <w:tr w:rsidR="00996111" w14:paraId="34ADF58F" w14:textId="77777777">
        <w:tblPrEx>
          <w:tblCellMar>
            <w:top w:w="0" w:type="dxa"/>
            <w:bottom w:w="0" w:type="dxa"/>
          </w:tblCellMar>
        </w:tblPrEx>
        <w:tc>
          <w:tcPr>
            <w:tcW w:w="2400" w:type="dxa"/>
            <w:tcMar>
              <w:top w:w="80" w:type="dxa"/>
              <w:left w:w="80" w:type="dxa"/>
              <w:bottom w:w="80" w:type="dxa"/>
              <w:right w:w="80" w:type="dxa"/>
            </w:tcMar>
          </w:tcPr>
          <w:p w14:paraId="34ADF58B" w14:textId="77777777" w:rsidR="00996111" w:rsidRDefault="00952668">
            <w:pPr>
              <w:spacing w:after="60"/>
            </w:pPr>
            <w:r>
              <w:t>Method-level reviewed</w:t>
            </w:r>
          </w:p>
        </w:tc>
        <w:tc>
          <w:tcPr>
            <w:tcW w:w="2400" w:type="dxa"/>
            <w:tcMar>
              <w:top w:w="80" w:type="dxa"/>
              <w:left w:w="80" w:type="dxa"/>
              <w:bottom w:w="80" w:type="dxa"/>
              <w:right w:w="80" w:type="dxa"/>
            </w:tcMar>
          </w:tcPr>
          <w:p w14:paraId="34ADF58C"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58D" w14:textId="77777777" w:rsidR="00996111" w:rsidRDefault="00952668">
            <w:pPr>
              <w:spacing w:after="60"/>
            </w:pPr>
            <w:proofErr w:type="spellStart"/>
            <w:r>
              <w:rPr>
                <w:rFonts w:ascii="Courier New" w:hAnsi="Courier New"/>
                <w:sz w:val="18"/>
              </w:rPr>
              <w:t>package.json</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main.jsx</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App.jsx</w:t>
            </w:r>
            <w:proofErr w:type="spellEnd"/>
            <w:r>
              <w:t xml:space="preserve">, </w:t>
            </w:r>
            <w:proofErr w:type="spellStart"/>
            <w:r>
              <w:rPr>
                <w:rFonts w:ascii="Courier New" w:hAnsi="Courier New"/>
                <w:sz w:val="18"/>
              </w:rPr>
              <w:t>src</w:t>
            </w:r>
            <w:proofErr w:type="spellEnd"/>
            <w:r>
              <w:rPr>
                <w:rFonts w:ascii="Courier New" w:hAnsi="Courier New"/>
                <w:sz w:val="18"/>
              </w:rPr>
              <w:t>/routes/</w:t>
            </w:r>
            <w:proofErr w:type="spellStart"/>
            <w:r>
              <w:rPr>
                <w:rFonts w:ascii="Courier New" w:hAnsi="Courier New"/>
                <w:sz w:val="18"/>
              </w:rPr>
              <w:t>AppRoutes.jsx</w:t>
            </w:r>
            <w:proofErr w:type="spellEnd"/>
            <w:r>
              <w:t xml:space="preserve">, </w:t>
            </w:r>
            <w:proofErr w:type="spellStart"/>
            <w:r>
              <w:rPr>
                <w:rFonts w:ascii="Courier New" w:hAnsi="Courier New"/>
                <w:sz w:val="18"/>
              </w:rPr>
              <w:t>src</w:t>
            </w:r>
            <w:proofErr w:type="spellEnd"/>
            <w:r>
              <w:rPr>
                <w:rFonts w:ascii="Courier New" w:hAnsi="Courier New"/>
                <w:sz w:val="18"/>
              </w:rPr>
              <w:t>/services/preferencesApiService.js</w:t>
            </w:r>
            <w:r>
              <w:t xml:space="preserve">, </w:t>
            </w:r>
            <w:proofErr w:type="spellStart"/>
            <w:r>
              <w:rPr>
                <w:rFonts w:ascii="Courier New" w:hAnsi="Courier New"/>
                <w:sz w:val="18"/>
              </w:rPr>
              <w:t>src</w:t>
            </w:r>
            <w:proofErr w:type="spellEnd"/>
            <w:r>
              <w:rPr>
                <w:rFonts w:ascii="Courier New" w:hAnsi="Courier New"/>
                <w:sz w:val="18"/>
              </w:rPr>
              <w:t>/store/store.js</w:t>
            </w:r>
          </w:p>
        </w:tc>
        <w:tc>
          <w:tcPr>
            <w:tcW w:w="2400" w:type="dxa"/>
            <w:tcMar>
              <w:top w:w="80" w:type="dxa"/>
              <w:left w:w="80" w:type="dxa"/>
              <w:bottom w:w="80" w:type="dxa"/>
              <w:right w:w="80" w:type="dxa"/>
            </w:tcMar>
          </w:tcPr>
          <w:p w14:paraId="34ADF58E" w14:textId="77777777" w:rsidR="00996111" w:rsidRDefault="00952668">
            <w:pPr>
              <w:spacing w:after="60"/>
            </w:pPr>
            <w:r>
              <w:t>GenAI administration UI, prompts, preferences, agent mapping, security, ingestion and cache screens</w:t>
            </w:r>
          </w:p>
        </w:tc>
      </w:tr>
      <w:tr w:rsidR="00996111" w14:paraId="34ADF594" w14:textId="77777777">
        <w:tblPrEx>
          <w:tblCellMar>
            <w:top w:w="0" w:type="dxa"/>
            <w:bottom w:w="0" w:type="dxa"/>
          </w:tblCellMar>
        </w:tblPrEx>
        <w:tc>
          <w:tcPr>
            <w:tcW w:w="2400" w:type="dxa"/>
            <w:tcMar>
              <w:top w:w="80" w:type="dxa"/>
              <w:left w:w="80" w:type="dxa"/>
              <w:bottom w:w="80" w:type="dxa"/>
              <w:right w:w="80" w:type="dxa"/>
            </w:tcMar>
          </w:tcPr>
          <w:p w14:paraId="34ADF590" w14:textId="77777777" w:rsidR="00996111" w:rsidRDefault="00952668">
            <w:pPr>
              <w:spacing w:after="60"/>
            </w:pPr>
            <w:r>
              <w:t>Method-level reviewed</w:t>
            </w:r>
          </w:p>
        </w:tc>
        <w:tc>
          <w:tcPr>
            <w:tcW w:w="2400" w:type="dxa"/>
            <w:tcMar>
              <w:top w:w="80" w:type="dxa"/>
              <w:left w:w="80" w:type="dxa"/>
              <w:bottom w:w="80" w:type="dxa"/>
              <w:right w:w="80" w:type="dxa"/>
            </w:tcMar>
          </w:tcPr>
          <w:p w14:paraId="34ADF591"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592" w14:textId="77777777" w:rsidR="00996111" w:rsidRDefault="00952668">
            <w:pPr>
              <w:spacing w:after="60"/>
            </w:pPr>
            <w:r>
              <w:rPr>
                <w:rFonts w:ascii="Courier New" w:hAnsi="Courier New"/>
                <w:sz w:val="18"/>
              </w:rPr>
              <w:t>README.md</w:t>
            </w:r>
            <w:r>
              <w:t xml:space="preserve">, </w:t>
            </w:r>
            <w:r>
              <w:rPr>
                <w:rFonts w:ascii="Courier New" w:hAnsi="Courier New"/>
                <w:sz w:val="18"/>
              </w:rPr>
              <w:t>document_data_pipeline.py</w:t>
            </w:r>
            <w:r>
              <w:t xml:space="preserve">, </w:t>
            </w:r>
            <w:r>
              <w:rPr>
                <w:rFonts w:ascii="Courier New" w:hAnsi="Courier New"/>
                <w:sz w:val="18"/>
              </w:rPr>
              <w:t>product_content_data_pipeline.py</w:t>
            </w:r>
            <w:r>
              <w:t xml:space="preserve">, </w:t>
            </w:r>
            <w:r>
              <w:rPr>
                <w:rFonts w:ascii="Courier New" w:hAnsi="Courier New"/>
                <w:sz w:val="18"/>
              </w:rPr>
              <w:t>faq_data_pipeline.py</w:t>
            </w:r>
          </w:p>
        </w:tc>
        <w:tc>
          <w:tcPr>
            <w:tcW w:w="2400" w:type="dxa"/>
            <w:tcMar>
              <w:top w:w="80" w:type="dxa"/>
              <w:left w:w="80" w:type="dxa"/>
              <w:bottom w:w="80" w:type="dxa"/>
              <w:right w:w="80" w:type="dxa"/>
            </w:tcMar>
          </w:tcPr>
          <w:p w14:paraId="34ADF593" w14:textId="77777777" w:rsidR="00996111" w:rsidRDefault="00952668">
            <w:pPr>
              <w:spacing w:after="60"/>
            </w:pPr>
            <w:r>
              <w:t>Content, FAQ, document, product content ingestion</w:t>
            </w:r>
          </w:p>
        </w:tc>
      </w:tr>
      <w:tr w:rsidR="00996111" w14:paraId="34ADF599" w14:textId="77777777">
        <w:tblPrEx>
          <w:tblCellMar>
            <w:top w:w="0" w:type="dxa"/>
            <w:bottom w:w="0" w:type="dxa"/>
          </w:tblCellMar>
        </w:tblPrEx>
        <w:tc>
          <w:tcPr>
            <w:tcW w:w="2400" w:type="dxa"/>
            <w:tcMar>
              <w:top w:w="80" w:type="dxa"/>
              <w:left w:w="80" w:type="dxa"/>
              <w:bottom w:w="80" w:type="dxa"/>
              <w:right w:w="80" w:type="dxa"/>
            </w:tcMar>
          </w:tcPr>
          <w:p w14:paraId="34ADF595" w14:textId="77777777" w:rsidR="00996111" w:rsidRDefault="00952668">
            <w:pPr>
              <w:spacing w:after="60"/>
            </w:pPr>
            <w:r>
              <w:t>Method-level reviewed</w:t>
            </w:r>
          </w:p>
        </w:tc>
        <w:tc>
          <w:tcPr>
            <w:tcW w:w="2400" w:type="dxa"/>
            <w:tcMar>
              <w:top w:w="80" w:type="dxa"/>
              <w:left w:w="80" w:type="dxa"/>
              <w:bottom w:w="80" w:type="dxa"/>
              <w:right w:w="80" w:type="dxa"/>
            </w:tcMar>
          </w:tcPr>
          <w:p w14:paraId="34ADF596"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597" w14:textId="77777777" w:rsidR="00996111" w:rsidRDefault="00952668">
            <w:pPr>
              <w:spacing w:after="60"/>
            </w:pPr>
            <w:r>
              <w:rPr>
                <w:rFonts w:ascii="Courier New" w:hAnsi="Courier New"/>
                <w:sz w:val="18"/>
              </w:rPr>
              <w:t>README.md</w:t>
            </w:r>
            <w:r>
              <w:t xml:space="preserve">, </w:t>
            </w:r>
            <w:r>
              <w:rPr>
                <w:rFonts w:ascii="Courier New" w:hAnsi="Courier New"/>
                <w:sz w:val="18"/>
              </w:rPr>
              <w:t>.</w:t>
            </w:r>
            <w:proofErr w:type="spellStart"/>
            <w:r>
              <w:rPr>
                <w:rFonts w:ascii="Courier New" w:hAnsi="Courier New"/>
                <w:sz w:val="18"/>
              </w:rPr>
              <w:t>github</w:t>
            </w:r>
            <w:proofErr w:type="spellEnd"/>
            <w:r>
              <w:rPr>
                <w:rFonts w:ascii="Courier New" w:hAnsi="Courier New"/>
                <w:sz w:val="18"/>
              </w:rPr>
              <w:t>/workflows/create-ai-</w:t>
            </w:r>
            <w:proofErr w:type="spellStart"/>
            <w:r>
              <w:rPr>
                <w:rFonts w:ascii="Courier New" w:hAnsi="Courier New"/>
                <w:sz w:val="18"/>
              </w:rPr>
              <w:t>agent.yml</w:t>
            </w:r>
            <w:proofErr w:type="spellEnd"/>
            <w:r>
              <w:t xml:space="preserve">, </w:t>
            </w:r>
            <w:proofErr w:type="spellStart"/>
            <w:r>
              <w:rPr>
                <w:rFonts w:ascii="Courier New" w:hAnsi="Courier New"/>
                <w:sz w:val="18"/>
              </w:rPr>
              <w:t>tfgenai</w:t>
            </w:r>
            <w:proofErr w:type="spellEnd"/>
            <w:r>
              <w:rPr>
                <w:rFonts w:ascii="Courier New" w:hAnsi="Courier New"/>
                <w:sz w:val="18"/>
              </w:rPr>
              <w:t>-agent-templates/</w:t>
            </w:r>
            <w:proofErr w:type="spellStart"/>
            <w:r>
              <w:rPr>
                <w:rFonts w:ascii="Courier New" w:hAnsi="Courier New"/>
                <w:sz w:val="18"/>
              </w:rPr>
              <w:t>standalone_repository</w:t>
            </w:r>
            <w:proofErr w:type="spellEnd"/>
            <w:r>
              <w:rPr>
                <w:rFonts w:ascii="Courier New" w:hAnsi="Courier New"/>
                <w:sz w:val="18"/>
              </w:rPr>
              <w:t>/</w:t>
            </w:r>
            <w:proofErr w:type="spellStart"/>
            <w:r>
              <w:rPr>
                <w:rFonts w:ascii="Courier New" w:hAnsi="Courier New"/>
                <w:sz w:val="18"/>
              </w:rPr>
              <w:t>copier.yml</w:t>
            </w:r>
            <w:proofErr w:type="spellEnd"/>
          </w:p>
        </w:tc>
        <w:tc>
          <w:tcPr>
            <w:tcW w:w="2400" w:type="dxa"/>
            <w:tcMar>
              <w:top w:w="80" w:type="dxa"/>
              <w:left w:w="80" w:type="dxa"/>
              <w:bottom w:w="80" w:type="dxa"/>
              <w:right w:w="80" w:type="dxa"/>
            </w:tcMar>
          </w:tcPr>
          <w:p w14:paraId="34ADF598" w14:textId="77777777" w:rsidR="00996111" w:rsidRDefault="00952668">
            <w:pPr>
              <w:spacing w:after="60"/>
            </w:pPr>
            <w:r>
              <w:t>Agent scaffolding and templating</w:t>
            </w:r>
          </w:p>
        </w:tc>
      </w:tr>
      <w:tr w:rsidR="00996111" w14:paraId="34ADF59E" w14:textId="77777777">
        <w:tblPrEx>
          <w:tblCellMar>
            <w:top w:w="0" w:type="dxa"/>
            <w:bottom w:w="0" w:type="dxa"/>
          </w:tblCellMar>
        </w:tblPrEx>
        <w:tc>
          <w:tcPr>
            <w:tcW w:w="2400" w:type="dxa"/>
            <w:tcMar>
              <w:top w:w="80" w:type="dxa"/>
              <w:left w:w="80" w:type="dxa"/>
              <w:bottom w:w="80" w:type="dxa"/>
              <w:right w:w="80" w:type="dxa"/>
            </w:tcMar>
          </w:tcPr>
          <w:p w14:paraId="34ADF59A" w14:textId="77777777" w:rsidR="00996111" w:rsidRDefault="00952668">
            <w:pPr>
              <w:spacing w:after="60"/>
            </w:pPr>
            <w:r>
              <w:t>Method-level reviewed</w:t>
            </w:r>
          </w:p>
        </w:tc>
        <w:tc>
          <w:tcPr>
            <w:tcW w:w="2400" w:type="dxa"/>
            <w:tcMar>
              <w:top w:w="80" w:type="dxa"/>
              <w:left w:w="80" w:type="dxa"/>
              <w:bottom w:w="80" w:type="dxa"/>
              <w:right w:w="80" w:type="dxa"/>
            </w:tcMar>
          </w:tcPr>
          <w:p w14:paraId="34ADF59B"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59C" w14:textId="77777777" w:rsidR="00996111" w:rsidRDefault="00952668">
            <w:pPr>
              <w:spacing w:after="60"/>
            </w:pPr>
            <w:r>
              <w:rPr>
                <w:rFonts w:ascii="Courier New" w:hAnsi="Courier New"/>
                <w:sz w:val="18"/>
              </w:rPr>
              <w:t>README.md</w:t>
            </w:r>
            <w:r>
              <w:t xml:space="preserve">, </w:t>
            </w:r>
            <w:r>
              <w:rPr>
                <w:rFonts w:ascii="Courier New" w:hAnsi="Courier New"/>
                <w:sz w:val="18"/>
              </w:rPr>
              <w:t>server.py</w:t>
            </w:r>
          </w:p>
        </w:tc>
        <w:tc>
          <w:tcPr>
            <w:tcW w:w="2400" w:type="dxa"/>
            <w:tcMar>
              <w:top w:w="80" w:type="dxa"/>
              <w:left w:w="80" w:type="dxa"/>
              <w:bottom w:w="80" w:type="dxa"/>
              <w:right w:w="80" w:type="dxa"/>
            </w:tcMar>
          </w:tcPr>
          <w:p w14:paraId="34ADF59D" w14:textId="77777777" w:rsidR="00996111" w:rsidRDefault="00952668">
            <w:pPr>
              <w:spacing w:after="60"/>
            </w:pPr>
            <w:r>
              <w:t>MCP server for prompts, fallback messages, agent invocation</w:t>
            </w:r>
          </w:p>
        </w:tc>
      </w:tr>
      <w:tr w:rsidR="00996111" w14:paraId="34ADF5A3" w14:textId="77777777">
        <w:tblPrEx>
          <w:tblCellMar>
            <w:top w:w="0" w:type="dxa"/>
            <w:bottom w:w="0" w:type="dxa"/>
          </w:tblCellMar>
        </w:tblPrEx>
        <w:tc>
          <w:tcPr>
            <w:tcW w:w="2400" w:type="dxa"/>
            <w:tcMar>
              <w:top w:w="80" w:type="dxa"/>
              <w:left w:w="80" w:type="dxa"/>
              <w:bottom w:w="80" w:type="dxa"/>
              <w:right w:w="80" w:type="dxa"/>
            </w:tcMar>
          </w:tcPr>
          <w:p w14:paraId="34ADF59F" w14:textId="77777777" w:rsidR="00996111" w:rsidRDefault="00952668">
            <w:pPr>
              <w:spacing w:after="60"/>
            </w:pPr>
            <w:r>
              <w:t>Method-level reviewed</w:t>
            </w:r>
          </w:p>
        </w:tc>
        <w:tc>
          <w:tcPr>
            <w:tcW w:w="2400" w:type="dxa"/>
            <w:tcMar>
              <w:top w:w="80" w:type="dxa"/>
              <w:left w:w="80" w:type="dxa"/>
              <w:bottom w:w="80" w:type="dxa"/>
              <w:right w:w="80" w:type="dxa"/>
            </w:tcMar>
          </w:tcPr>
          <w:p w14:paraId="34ADF5A0"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5A1"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app/resources/</w:t>
            </w:r>
            <w:proofErr w:type="spellStart"/>
            <w:r>
              <w:rPr>
                <w:rFonts w:ascii="Courier New" w:hAnsi="Courier New"/>
                <w:sz w:val="18"/>
              </w:rPr>
              <w:t>agent_card.yaml</w:t>
            </w:r>
            <w:proofErr w:type="spellEnd"/>
            <w:r>
              <w:t xml:space="preserve">, </w:t>
            </w:r>
            <w:proofErr w:type="spellStart"/>
            <w:r>
              <w:rPr>
                <w:rFonts w:ascii="Courier New" w:hAnsi="Courier New"/>
                <w:sz w:val="18"/>
              </w:rPr>
              <w:t>pyproject.toml</w:t>
            </w:r>
            <w:proofErr w:type="spellEnd"/>
            <w:r>
              <w:t xml:space="preserve">, </w:t>
            </w:r>
            <w:r>
              <w:rPr>
                <w:rFonts w:ascii="Courier New" w:hAnsi="Courier New"/>
                <w:sz w:val="18"/>
              </w:rPr>
              <w:t>agent_executor.py</w:t>
            </w:r>
          </w:p>
        </w:tc>
        <w:tc>
          <w:tcPr>
            <w:tcW w:w="2400" w:type="dxa"/>
            <w:tcMar>
              <w:top w:w="80" w:type="dxa"/>
              <w:left w:w="80" w:type="dxa"/>
              <w:bottom w:w="80" w:type="dxa"/>
              <w:right w:w="80" w:type="dxa"/>
            </w:tcMar>
          </w:tcPr>
          <w:p w14:paraId="34ADF5A2" w14:textId="77777777" w:rsidR="00996111" w:rsidRDefault="00952668">
            <w:pPr>
              <w:spacing w:after="60"/>
            </w:pPr>
            <w:r>
              <w:t>Citation agent with A2A protocol, streaming, sources, summary shortcut</w:t>
            </w:r>
          </w:p>
        </w:tc>
      </w:tr>
      <w:tr w:rsidR="00996111" w14:paraId="34ADF5A8" w14:textId="77777777">
        <w:tblPrEx>
          <w:tblCellMar>
            <w:top w:w="0" w:type="dxa"/>
            <w:bottom w:w="0" w:type="dxa"/>
          </w:tblCellMar>
        </w:tblPrEx>
        <w:tc>
          <w:tcPr>
            <w:tcW w:w="2400" w:type="dxa"/>
            <w:tcMar>
              <w:top w:w="80" w:type="dxa"/>
              <w:left w:w="80" w:type="dxa"/>
              <w:bottom w:w="80" w:type="dxa"/>
              <w:right w:w="80" w:type="dxa"/>
            </w:tcMar>
          </w:tcPr>
          <w:p w14:paraId="34ADF5A4" w14:textId="77777777" w:rsidR="00996111" w:rsidRDefault="00952668">
            <w:pPr>
              <w:spacing w:after="60"/>
            </w:pPr>
            <w:r>
              <w:t>Controller-level reviewed</w:t>
            </w:r>
          </w:p>
        </w:tc>
        <w:tc>
          <w:tcPr>
            <w:tcW w:w="2400" w:type="dxa"/>
            <w:tcMar>
              <w:top w:w="80" w:type="dxa"/>
              <w:left w:w="80" w:type="dxa"/>
              <w:bottom w:w="80" w:type="dxa"/>
              <w:right w:w="80" w:type="dxa"/>
            </w:tcMar>
          </w:tcPr>
          <w:p w14:paraId="34ADF5A5"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5A6" w14:textId="77777777" w:rsidR="00996111" w:rsidRDefault="00952668">
            <w:pPr>
              <w:spacing w:after="60"/>
            </w:pPr>
            <w:r>
              <w:rPr>
                <w:rFonts w:ascii="Courier New" w:hAnsi="Courier New"/>
                <w:sz w:val="18"/>
              </w:rPr>
              <w:t>application.py</w:t>
            </w:r>
            <w:r>
              <w:t>; README generic</w:t>
            </w:r>
          </w:p>
        </w:tc>
        <w:tc>
          <w:tcPr>
            <w:tcW w:w="2400" w:type="dxa"/>
            <w:tcMar>
              <w:top w:w="80" w:type="dxa"/>
              <w:left w:w="80" w:type="dxa"/>
              <w:bottom w:w="80" w:type="dxa"/>
              <w:right w:w="80" w:type="dxa"/>
            </w:tcMar>
          </w:tcPr>
          <w:p w14:paraId="34ADF5A7" w14:textId="77777777" w:rsidR="00996111" w:rsidRDefault="00952668">
            <w:pPr>
              <w:spacing w:after="60"/>
            </w:pPr>
            <w:r>
              <w:t>Agent gateway Flask app, search, chat, administration, metadata, A2A</w:t>
            </w:r>
          </w:p>
        </w:tc>
      </w:tr>
      <w:tr w:rsidR="00996111" w14:paraId="34ADF5AD" w14:textId="77777777">
        <w:tblPrEx>
          <w:tblCellMar>
            <w:top w:w="0" w:type="dxa"/>
            <w:bottom w:w="0" w:type="dxa"/>
          </w:tblCellMar>
        </w:tblPrEx>
        <w:tc>
          <w:tcPr>
            <w:tcW w:w="2400" w:type="dxa"/>
            <w:tcMar>
              <w:top w:w="80" w:type="dxa"/>
              <w:left w:w="80" w:type="dxa"/>
              <w:bottom w:w="80" w:type="dxa"/>
              <w:right w:w="80" w:type="dxa"/>
            </w:tcMar>
          </w:tcPr>
          <w:p w14:paraId="34ADF5A9" w14:textId="77777777" w:rsidR="00996111" w:rsidRDefault="00952668">
            <w:pPr>
              <w:spacing w:after="60"/>
            </w:pPr>
            <w:r>
              <w:t>Limited evidence</w:t>
            </w:r>
          </w:p>
        </w:tc>
        <w:tc>
          <w:tcPr>
            <w:tcW w:w="2400" w:type="dxa"/>
            <w:tcMar>
              <w:top w:w="80" w:type="dxa"/>
              <w:left w:w="80" w:type="dxa"/>
              <w:bottom w:w="80" w:type="dxa"/>
              <w:right w:w="80" w:type="dxa"/>
            </w:tcMar>
          </w:tcPr>
          <w:p w14:paraId="34ADF5AA"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-components</w:t>
            </w:r>
          </w:p>
        </w:tc>
        <w:tc>
          <w:tcPr>
            <w:tcW w:w="2400" w:type="dxa"/>
            <w:tcMar>
              <w:top w:w="80" w:type="dxa"/>
              <w:left w:w="80" w:type="dxa"/>
              <w:bottom w:w="80" w:type="dxa"/>
              <w:right w:w="80" w:type="dxa"/>
            </w:tcMar>
          </w:tcPr>
          <w:p w14:paraId="34ADF5AB" w14:textId="77777777" w:rsidR="00996111" w:rsidRDefault="00952668">
            <w:pPr>
              <w:spacing w:after="60"/>
            </w:pPr>
            <w:r>
              <w:t>README generic; package metadata not reviewed</w:t>
            </w:r>
          </w:p>
        </w:tc>
        <w:tc>
          <w:tcPr>
            <w:tcW w:w="2400" w:type="dxa"/>
            <w:tcMar>
              <w:top w:w="80" w:type="dxa"/>
              <w:left w:w="80" w:type="dxa"/>
              <w:bottom w:w="80" w:type="dxa"/>
              <w:right w:w="80" w:type="dxa"/>
            </w:tcMar>
          </w:tcPr>
          <w:p w14:paraId="34ADF5AC" w14:textId="77777777" w:rsidR="00996111" w:rsidRDefault="00952668">
            <w:pPr>
              <w:spacing w:after="60"/>
            </w:pPr>
            <w:r>
              <w:t>Shared components, validation pending</w:t>
            </w:r>
          </w:p>
        </w:tc>
      </w:tr>
      <w:tr w:rsidR="00996111" w14:paraId="34ADF5B2" w14:textId="77777777">
        <w:tblPrEx>
          <w:tblCellMar>
            <w:top w:w="0" w:type="dxa"/>
            <w:bottom w:w="0" w:type="dxa"/>
          </w:tblCellMar>
        </w:tblPrEx>
        <w:tc>
          <w:tcPr>
            <w:tcW w:w="2400" w:type="dxa"/>
            <w:tcMar>
              <w:top w:w="80" w:type="dxa"/>
              <w:left w:w="80" w:type="dxa"/>
              <w:bottom w:w="80" w:type="dxa"/>
              <w:right w:w="80" w:type="dxa"/>
            </w:tcMar>
          </w:tcPr>
          <w:p w14:paraId="34ADF5AE" w14:textId="77777777" w:rsidR="00996111" w:rsidRDefault="00952668">
            <w:pPr>
              <w:spacing w:after="60"/>
            </w:pPr>
            <w:r>
              <w:t>Limited evidence</w:t>
            </w:r>
          </w:p>
        </w:tc>
        <w:tc>
          <w:tcPr>
            <w:tcW w:w="2400" w:type="dxa"/>
            <w:tcMar>
              <w:top w:w="80" w:type="dxa"/>
              <w:left w:w="80" w:type="dxa"/>
              <w:bottom w:w="80" w:type="dxa"/>
              <w:right w:w="80" w:type="dxa"/>
            </w:tcMar>
          </w:tcPr>
          <w:p w14:paraId="34ADF5AF"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/tfgenai-searchvector-v3</w:t>
            </w:r>
          </w:p>
        </w:tc>
        <w:tc>
          <w:tcPr>
            <w:tcW w:w="2400" w:type="dxa"/>
            <w:tcMar>
              <w:top w:w="80" w:type="dxa"/>
              <w:left w:w="80" w:type="dxa"/>
              <w:bottom w:w="80" w:type="dxa"/>
              <w:right w:w="80" w:type="dxa"/>
            </w:tcMar>
          </w:tcPr>
          <w:p w14:paraId="34ADF5B0" w14:textId="77777777" w:rsidR="00996111" w:rsidRDefault="00952668">
            <w:pPr>
              <w:spacing w:after="60"/>
            </w:pPr>
            <w:r>
              <w:t>README generic</w:t>
            </w:r>
          </w:p>
        </w:tc>
        <w:tc>
          <w:tcPr>
            <w:tcW w:w="2400" w:type="dxa"/>
            <w:tcMar>
              <w:top w:w="80" w:type="dxa"/>
              <w:left w:w="80" w:type="dxa"/>
              <w:bottom w:w="80" w:type="dxa"/>
              <w:right w:w="80" w:type="dxa"/>
            </w:tcMar>
          </w:tcPr>
          <w:p w14:paraId="34ADF5B1" w14:textId="77777777" w:rsidR="00996111" w:rsidRDefault="00952668">
            <w:pPr>
              <w:spacing w:after="60"/>
            </w:pPr>
            <w:r>
              <w:t>Search/vector v3, validation pending</w:t>
            </w:r>
          </w:p>
        </w:tc>
      </w:tr>
      <w:tr w:rsidR="00996111" w14:paraId="34ADF5B7" w14:textId="77777777">
        <w:tblPrEx>
          <w:tblCellMar>
            <w:top w:w="0" w:type="dxa"/>
            <w:bottom w:w="0" w:type="dxa"/>
          </w:tblCellMar>
        </w:tblPrEx>
        <w:tc>
          <w:tcPr>
            <w:tcW w:w="2400" w:type="dxa"/>
            <w:tcMar>
              <w:top w:w="80" w:type="dxa"/>
              <w:left w:w="80" w:type="dxa"/>
              <w:bottom w:w="80" w:type="dxa"/>
              <w:right w:w="80" w:type="dxa"/>
            </w:tcMar>
          </w:tcPr>
          <w:p w14:paraId="34ADF5B3" w14:textId="77777777" w:rsidR="00996111" w:rsidRDefault="00952668">
            <w:pPr>
              <w:spacing w:after="60"/>
            </w:pPr>
            <w:r>
              <w:lastRenderedPageBreak/>
              <w:t>Limited evidence</w:t>
            </w:r>
          </w:p>
        </w:tc>
        <w:tc>
          <w:tcPr>
            <w:tcW w:w="2400" w:type="dxa"/>
            <w:tcMar>
              <w:top w:w="80" w:type="dxa"/>
              <w:left w:w="80" w:type="dxa"/>
              <w:bottom w:w="80" w:type="dxa"/>
              <w:right w:w="80" w:type="dxa"/>
            </w:tcMar>
          </w:tcPr>
          <w:p w14:paraId="34ADF5B4"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-custom-model</w:t>
            </w:r>
          </w:p>
        </w:tc>
        <w:tc>
          <w:tcPr>
            <w:tcW w:w="2400" w:type="dxa"/>
            <w:tcMar>
              <w:top w:w="80" w:type="dxa"/>
              <w:left w:w="80" w:type="dxa"/>
              <w:bottom w:w="80" w:type="dxa"/>
              <w:right w:w="80" w:type="dxa"/>
            </w:tcMar>
          </w:tcPr>
          <w:p w14:paraId="34ADF5B5"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B6" w14:textId="77777777" w:rsidR="00996111" w:rsidRDefault="00952668">
            <w:pPr>
              <w:spacing w:after="60"/>
            </w:pPr>
            <w:r>
              <w:t>Custom model capability, validation pending</w:t>
            </w:r>
          </w:p>
        </w:tc>
      </w:tr>
      <w:tr w:rsidR="00996111" w14:paraId="34ADF5BC" w14:textId="77777777">
        <w:tblPrEx>
          <w:tblCellMar>
            <w:top w:w="0" w:type="dxa"/>
            <w:bottom w:w="0" w:type="dxa"/>
          </w:tblCellMar>
        </w:tblPrEx>
        <w:tc>
          <w:tcPr>
            <w:tcW w:w="2400" w:type="dxa"/>
            <w:tcMar>
              <w:top w:w="80" w:type="dxa"/>
              <w:left w:w="80" w:type="dxa"/>
              <w:bottom w:w="80" w:type="dxa"/>
              <w:right w:w="80" w:type="dxa"/>
            </w:tcMar>
          </w:tcPr>
          <w:p w14:paraId="34ADF5B8" w14:textId="77777777" w:rsidR="00996111" w:rsidRDefault="00952668">
            <w:pPr>
              <w:spacing w:after="60"/>
            </w:pPr>
            <w:r>
              <w:t>Limited evidence</w:t>
            </w:r>
          </w:p>
        </w:tc>
        <w:tc>
          <w:tcPr>
            <w:tcW w:w="2400" w:type="dxa"/>
            <w:tcMar>
              <w:top w:w="80" w:type="dxa"/>
              <w:left w:w="80" w:type="dxa"/>
              <w:bottom w:w="80" w:type="dxa"/>
              <w:right w:w="80" w:type="dxa"/>
            </w:tcMar>
          </w:tcPr>
          <w:p w14:paraId="34ADF5B9"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-back-ops</w:t>
            </w:r>
          </w:p>
        </w:tc>
        <w:tc>
          <w:tcPr>
            <w:tcW w:w="2400" w:type="dxa"/>
            <w:tcMar>
              <w:top w:w="80" w:type="dxa"/>
              <w:left w:w="80" w:type="dxa"/>
              <w:bottom w:w="80" w:type="dxa"/>
              <w:right w:w="80" w:type="dxa"/>
            </w:tcMar>
          </w:tcPr>
          <w:p w14:paraId="34ADF5BA"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BB" w14:textId="77777777" w:rsidR="00996111" w:rsidRDefault="00952668">
            <w:pPr>
              <w:spacing w:after="60"/>
            </w:pPr>
            <w:r>
              <w:t>Back office operations, validation pending</w:t>
            </w:r>
          </w:p>
        </w:tc>
      </w:tr>
      <w:tr w:rsidR="00996111" w14:paraId="34ADF5C1" w14:textId="77777777">
        <w:tblPrEx>
          <w:tblCellMar>
            <w:top w:w="0" w:type="dxa"/>
            <w:bottom w:w="0" w:type="dxa"/>
          </w:tblCellMar>
        </w:tblPrEx>
        <w:tc>
          <w:tcPr>
            <w:tcW w:w="2400" w:type="dxa"/>
            <w:tcMar>
              <w:top w:w="80" w:type="dxa"/>
              <w:left w:w="80" w:type="dxa"/>
              <w:bottom w:w="80" w:type="dxa"/>
              <w:right w:w="80" w:type="dxa"/>
            </w:tcMar>
          </w:tcPr>
          <w:p w14:paraId="34ADF5BD" w14:textId="77777777" w:rsidR="00996111" w:rsidRDefault="00952668">
            <w:pPr>
              <w:spacing w:after="60"/>
            </w:pPr>
            <w:r>
              <w:t>Limited evidence</w:t>
            </w:r>
          </w:p>
        </w:tc>
        <w:tc>
          <w:tcPr>
            <w:tcW w:w="2400" w:type="dxa"/>
            <w:tcMar>
              <w:top w:w="80" w:type="dxa"/>
              <w:left w:w="80" w:type="dxa"/>
              <w:bottom w:w="80" w:type="dxa"/>
              <w:right w:w="80" w:type="dxa"/>
            </w:tcMar>
          </w:tcPr>
          <w:p w14:paraId="34ADF5BE"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-benchmarking-agent</w:t>
            </w:r>
          </w:p>
        </w:tc>
        <w:tc>
          <w:tcPr>
            <w:tcW w:w="2400" w:type="dxa"/>
            <w:tcMar>
              <w:top w:w="80" w:type="dxa"/>
              <w:left w:w="80" w:type="dxa"/>
              <w:bottom w:w="80" w:type="dxa"/>
              <w:right w:w="80" w:type="dxa"/>
            </w:tcMar>
          </w:tcPr>
          <w:p w14:paraId="34ADF5BF"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C0" w14:textId="77777777" w:rsidR="00996111" w:rsidRDefault="00952668">
            <w:pPr>
              <w:spacing w:after="60"/>
            </w:pPr>
            <w:r>
              <w:t>Benchmarking agent, validation pending</w:t>
            </w:r>
          </w:p>
        </w:tc>
      </w:tr>
      <w:tr w:rsidR="00996111" w14:paraId="34ADF5C6" w14:textId="77777777">
        <w:tblPrEx>
          <w:tblCellMar>
            <w:top w:w="0" w:type="dxa"/>
            <w:bottom w:w="0" w:type="dxa"/>
          </w:tblCellMar>
        </w:tblPrEx>
        <w:tc>
          <w:tcPr>
            <w:tcW w:w="2400" w:type="dxa"/>
            <w:tcMar>
              <w:top w:w="80" w:type="dxa"/>
              <w:left w:w="80" w:type="dxa"/>
              <w:bottom w:w="80" w:type="dxa"/>
              <w:right w:w="80" w:type="dxa"/>
            </w:tcMar>
          </w:tcPr>
          <w:p w14:paraId="34ADF5C2" w14:textId="77777777" w:rsidR="00996111" w:rsidRDefault="00952668">
            <w:pPr>
              <w:spacing w:after="60"/>
            </w:pPr>
            <w:r>
              <w:t>Limited evidence</w:t>
            </w:r>
          </w:p>
        </w:tc>
        <w:tc>
          <w:tcPr>
            <w:tcW w:w="2400" w:type="dxa"/>
            <w:tcMar>
              <w:top w:w="80" w:type="dxa"/>
              <w:left w:w="80" w:type="dxa"/>
              <w:bottom w:w="80" w:type="dxa"/>
              <w:right w:w="80" w:type="dxa"/>
            </w:tcMar>
          </w:tcPr>
          <w:p w14:paraId="34ADF5C3"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-vectors-entity-benchmark</w:t>
            </w:r>
          </w:p>
        </w:tc>
        <w:tc>
          <w:tcPr>
            <w:tcW w:w="2400" w:type="dxa"/>
            <w:tcMar>
              <w:top w:w="80" w:type="dxa"/>
              <w:left w:w="80" w:type="dxa"/>
              <w:bottom w:w="80" w:type="dxa"/>
              <w:right w:w="80" w:type="dxa"/>
            </w:tcMar>
          </w:tcPr>
          <w:p w14:paraId="34ADF5C4"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C5" w14:textId="77777777" w:rsidR="00996111" w:rsidRDefault="00952668">
            <w:pPr>
              <w:spacing w:after="60"/>
            </w:pPr>
            <w:r>
              <w:t>Vector/entity benchmark, validation pending</w:t>
            </w:r>
          </w:p>
        </w:tc>
      </w:tr>
      <w:tr w:rsidR="00996111" w14:paraId="34ADF5CB" w14:textId="77777777">
        <w:tblPrEx>
          <w:tblCellMar>
            <w:top w:w="0" w:type="dxa"/>
            <w:bottom w:w="0" w:type="dxa"/>
          </w:tblCellMar>
        </w:tblPrEx>
        <w:tc>
          <w:tcPr>
            <w:tcW w:w="2400" w:type="dxa"/>
            <w:tcMar>
              <w:top w:w="80" w:type="dxa"/>
              <w:left w:w="80" w:type="dxa"/>
              <w:bottom w:w="80" w:type="dxa"/>
              <w:right w:w="80" w:type="dxa"/>
            </w:tcMar>
          </w:tcPr>
          <w:p w14:paraId="34ADF5C7" w14:textId="77777777" w:rsidR="00996111" w:rsidRDefault="00952668">
            <w:pPr>
              <w:spacing w:after="60"/>
            </w:pPr>
            <w:r>
              <w:t>Limited evidence</w:t>
            </w:r>
          </w:p>
        </w:tc>
        <w:tc>
          <w:tcPr>
            <w:tcW w:w="2400" w:type="dxa"/>
            <w:tcMar>
              <w:top w:w="80" w:type="dxa"/>
              <w:left w:w="80" w:type="dxa"/>
              <w:bottom w:w="80" w:type="dxa"/>
              <w:right w:w="80" w:type="dxa"/>
            </w:tcMar>
          </w:tcPr>
          <w:p w14:paraId="34ADF5C8"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-vector-search-</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5C9" w14:textId="77777777" w:rsidR="00996111" w:rsidRDefault="00952668">
            <w:pPr>
              <w:spacing w:after="60"/>
            </w:pPr>
            <w:r>
              <w:t>Minimal repo size in search metadata; implementation not reviewed</w:t>
            </w:r>
          </w:p>
        </w:tc>
        <w:tc>
          <w:tcPr>
            <w:tcW w:w="2400" w:type="dxa"/>
            <w:tcMar>
              <w:top w:w="80" w:type="dxa"/>
              <w:left w:w="80" w:type="dxa"/>
              <w:bottom w:w="80" w:type="dxa"/>
              <w:right w:w="80" w:type="dxa"/>
            </w:tcMar>
          </w:tcPr>
          <w:p w14:paraId="34ADF5CA" w14:textId="77777777" w:rsidR="00996111" w:rsidRDefault="00952668">
            <w:pPr>
              <w:spacing w:after="60"/>
            </w:pPr>
            <w:r>
              <w:t>Vector search MCP, validation pending</w:t>
            </w:r>
          </w:p>
        </w:tc>
      </w:tr>
      <w:tr w:rsidR="00996111" w14:paraId="34ADF5D0" w14:textId="77777777">
        <w:tblPrEx>
          <w:tblCellMar>
            <w:top w:w="0" w:type="dxa"/>
            <w:bottom w:w="0" w:type="dxa"/>
          </w:tblCellMar>
        </w:tblPrEx>
        <w:tc>
          <w:tcPr>
            <w:tcW w:w="2400" w:type="dxa"/>
            <w:tcMar>
              <w:top w:w="80" w:type="dxa"/>
              <w:left w:w="80" w:type="dxa"/>
              <w:bottom w:w="80" w:type="dxa"/>
              <w:right w:w="80" w:type="dxa"/>
            </w:tcMar>
          </w:tcPr>
          <w:p w14:paraId="34ADF5CC" w14:textId="77777777" w:rsidR="00996111" w:rsidRDefault="00952668">
            <w:pPr>
              <w:spacing w:after="60"/>
            </w:pPr>
            <w:r>
              <w:t>Limited evidence</w:t>
            </w:r>
          </w:p>
        </w:tc>
        <w:tc>
          <w:tcPr>
            <w:tcW w:w="2400" w:type="dxa"/>
            <w:tcMar>
              <w:top w:w="80" w:type="dxa"/>
              <w:left w:w="80" w:type="dxa"/>
              <w:bottom w:w="80" w:type="dxa"/>
              <w:right w:w="80" w:type="dxa"/>
            </w:tcMar>
          </w:tcPr>
          <w:p w14:paraId="34ADF5CD"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-models</w:t>
            </w:r>
          </w:p>
        </w:tc>
        <w:tc>
          <w:tcPr>
            <w:tcW w:w="2400" w:type="dxa"/>
            <w:tcMar>
              <w:top w:w="80" w:type="dxa"/>
              <w:left w:w="80" w:type="dxa"/>
              <w:bottom w:w="80" w:type="dxa"/>
              <w:right w:w="80" w:type="dxa"/>
            </w:tcMar>
          </w:tcPr>
          <w:p w14:paraId="34ADF5CE" w14:textId="77777777" w:rsidR="00996111" w:rsidRDefault="00952668">
            <w:pPr>
              <w:spacing w:after="60"/>
            </w:pPr>
            <w:r>
              <w:t>Search did not return model implementation evidence</w:t>
            </w:r>
          </w:p>
        </w:tc>
        <w:tc>
          <w:tcPr>
            <w:tcW w:w="2400" w:type="dxa"/>
            <w:tcMar>
              <w:top w:w="80" w:type="dxa"/>
              <w:left w:w="80" w:type="dxa"/>
              <w:bottom w:w="80" w:type="dxa"/>
              <w:right w:w="80" w:type="dxa"/>
            </w:tcMar>
          </w:tcPr>
          <w:p w14:paraId="34ADF5CF" w14:textId="77777777" w:rsidR="00996111" w:rsidRDefault="00952668">
            <w:pPr>
              <w:spacing w:after="60"/>
            </w:pPr>
            <w:r>
              <w:t>Model registry/service, validation pending</w:t>
            </w:r>
          </w:p>
        </w:tc>
      </w:tr>
      <w:tr w:rsidR="00996111" w14:paraId="34ADF5D5" w14:textId="77777777">
        <w:tblPrEx>
          <w:tblCellMar>
            <w:top w:w="0" w:type="dxa"/>
            <w:bottom w:w="0" w:type="dxa"/>
          </w:tblCellMar>
        </w:tblPrEx>
        <w:tc>
          <w:tcPr>
            <w:tcW w:w="2400" w:type="dxa"/>
            <w:tcMar>
              <w:top w:w="80" w:type="dxa"/>
              <w:left w:w="80" w:type="dxa"/>
              <w:bottom w:w="80" w:type="dxa"/>
              <w:right w:w="80" w:type="dxa"/>
            </w:tcMar>
          </w:tcPr>
          <w:p w14:paraId="34ADF5D1" w14:textId="77777777" w:rsidR="00996111" w:rsidRDefault="00952668">
            <w:pPr>
              <w:spacing w:after="60"/>
            </w:pPr>
            <w:r>
              <w:t>Limited evidence</w:t>
            </w:r>
          </w:p>
        </w:tc>
        <w:tc>
          <w:tcPr>
            <w:tcW w:w="2400" w:type="dxa"/>
            <w:tcMar>
              <w:top w:w="80" w:type="dxa"/>
              <w:left w:w="80" w:type="dxa"/>
              <w:bottom w:w="80" w:type="dxa"/>
              <w:right w:w="80" w:type="dxa"/>
            </w:tcMar>
          </w:tcPr>
          <w:p w14:paraId="34ADF5D2"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w:t>
            </w:r>
            <w:proofErr w:type="spellStart"/>
            <w:r>
              <w:rPr>
                <w:rFonts w:ascii="Courier New" w:hAnsi="Courier New"/>
                <w:sz w:val="18"/>
              </w:rPr>
              <w:t>mcp</w:t>
            </w:r>
            <w:proofErr w:type="spellEnd"/>
            <w:r>
              <w:rPr>
                <w:rFonts w:ascii="Courier New" w:hAnsi="Courier New"/>
                <w:sz w:val="18"/>
              </w:rPr>
              <w:t>-validation</w:t>
            </w:r>
          </w:p>
        </w:tc>
        <w:tc>
          <w:tcPr>
            <w:tcW w:w="2400" w:type="dxa"/>
            <w:tcMar>
              <w:top w:w="80" w:type="dxa"/>
              <w:left w:w="80" w:type="dxa"/>
              <w:bottom w:w="80" w:type="dxa"/>
              <w:right w:w="80" w:type="dxa"/>
            </w:tcMar>
          </w:tcPr>
          <w:p w14:paraId="34ADF5D3"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D4" w14:textId="77777777" w:rsidR="00996111" w:rsidRDefault="00952668">
            <w:pPr>
              <w:spacing w:after="60"/>
            </w:pPr>
            <w:r>
              <w:t>MCP validation, validation pending</w:t>
            </w:r>
          </w:p>
        </w:tc>
      </w:tr>
      <w:tr w:rsidR="00996111" w14:paraId="34ADF5DA" w14:textId="77777777">
        <w:tblPrEx>
          <w:tblCellMar>
            <w:top w:w="0" w:type="dxa"/>
            <w:bottom w:w="0" w:type="dxa"/>
          </w:tblCellMar>
        </w:tblPrEx>
        <w:tc>
          <w:tcPr>
            <w:tcW w:w="2400" w:type="dxa"/>
            <w:tcMar>
              <w:top w:w="80" w:type="dxa"/>
              <w:left w:w="80" w:type="dxa"/>
              <w:bottom w:w="80" w:type="dxa"/>
              <w:right w:w="80" w:type="dxa"/>
            </w:tcMar>
          </w:tcPr>
          <w:p w14:paraId="34ADF5D6" w14:textId="77777777" w:rsidR="00996111" w:rsidRDefault="00952668">
            <w:pPr>
              <w:spacing w:after="60"/>
            </w:pPr>
            <w:r>
              <w:t>Limited evidence</w:t>
            </w:r>
          </w:p>
        </w:tc>
        <w:tc>
          <w:tcPr>
            <w:tcW w:w="2400" w:type="dxa"/>
            <w:tcMar>
              <w:top w:w="80" w:type="dxa"/>
              <w:left w:w="80" w:type="dxa"/>
              <w:bottom w:w="80" w:type="dxa"/>
              <w:right w:w="80" w:type="dxa"/>
            </w:tcMar>
          </w:tcPr>
          <w:p w14:paraId="34ADF5D7"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-base-images</w:t>
            </w:r>
          </w:p>
        </w:tc>
        <w:tc>
          <w:tcPr>
            <w:tcW w:w="2400" w:type="dxa"/>
            <w:tcMar>
              <w:top w:w="80" w:type="dxa"/>
              <w:left w:w="80" w:type="dxa"/>
              <w:bottom w:w="80" w:type="dxa"/>
              <w:right w:w="80" w:type="dxa"/>
            </w:tcMar>
          </w:tcPr>
          <w:p w14:paraId="34ADF5D8"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D9" w14:textId="77777777" w:rsidR="00996111" w:rsidRDefault="00952668">
            <w:pPr>
              <w:spacing w:after="60"/>
            </w:pPr>
            <w:r>
              <w:t>Shared container base images, validation pending</w:t>
            </w:r>
          </w:p>
        </w:tc>
      </w:tr>
      <w:tr w:rsidR="00996111" w14:paraId="34ADF5DF" w14:textId="77777777">
        <w:tblPrEx>
          <w:tblCellMar>
            <w:top w:w="0" w:type="dxa"/>
            <w:bottom w:w="0" w:type="dxa"/>
          </w:tblCellMar>
        </w:tblPrEx>
        <w:tc>
          <w:tcPr>
            <w:tcW w:w="2400" w:type="dxa"/>
            <w:tcMar>
              <w:top w:w="80" w:type="dxa"/>
              <w:left w:w="80" w:type="dxa"/>
              <w:bottom w:w="80" w:type="dxa"/>
              <w:right w:w="80" w:type="dxa"/>
            </w:tcMar>
          </w:tcPr>
          <w:p w14:paraId="34ADF5DB" w14:textId="77777777" w:rsidR="00996111" w:rsidRDefault="00952668">
            <w:pPr>
              <w:spacing w:after="60"/>
            </w:pPr>
            <w:r>
              <w:t>Limited evidence</w:t>
            </w:r>
          </w:p>
        </w:tc>
        <w:tc>
          <w:tcPr>
            <w:tcW w:w="2400" w:type="dxa"/>
            <w:tcMar>
              <w:top w:w="80" w:type="dxa"/>
              <w:left w:w="80" w:type="dxa"/>
              <w:bottom w:w="80" w:type="dxa"/>
              <w:right w:w="80" w:type="dxa"/>
            </w:tcMar>
          </w:tcPr>
          <w:p w14:paraId="34ADF5DC"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w:t>
            </w:r>
            <w:proofErr w:type="spellStart"/>
            <w:r>
              <w:rPr>
                <w:rFonts w:ascii="Courier New" w:hAnsi="Courier New"/>
                <w:sz w:val="18"/>
              </w:rPr>
              <w:t>cmdb</w:t>
            </w:r>
            <w:proofErr w:type="spellEnd"/>
            <w:r>
              <w:rPr>
                <w:rFonts w:ascii="Courier New" w:hAnsi="Courier New"/>
                <w:sz w:val="18"/>
              </w:rPr>
              <w:t>-agent</w:t>
            </w:r>
          </w:p>
        </w:tc>
        <w:tc>
          <w:tcPr>
            <w:tcW w:w="2400" w:type="dxa"/>
            <w:tcMar>
              <w:top w:w="80" w:type="dxa"/>
              <w:left w:w="80" w:type="dxa"/>
              <w:bottom w:w="80" w:type="dxa"/>
              <w:right w:w="80" w:type="dxa"/>
            </w:tcMar>
          </w:tcPr>
          <w:p w14:paraId="34ADF5DD"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DE" w14:textId="77777777" w:rsidR="00996111" w:rsidRDefault="00952668">
            <w:pPr>
              <w:spacing w:after="60"/>
            </w:pPr>
            <w:r>
              <w:t>CMDB agent, validation pending</w:t>
            </w:r>
          </w:p>
        </w:tc>
      </w:tr>
      <w:tr w:rsidR="00996111" w14:paraId="34ADF5E4" w14:textId="77777777">
        <w:tblPrEx>
          <w:tblCellMar>
            <w:top w:w="0" w:type="dxa"/>
            <w:bottom w:w="0" w:type="dxa"/>
          </w:tblCellMar>
        </w:tblPrEx>
        <w:tc>
          <w:tcPr>
            <w:tcW w:w="2400" w:type="dxa"/>
            <w:tcMar>
              <w:top w:w="80" w:type="dxa"/>
              <w:left w:w="80" w:type="dxa"/>
              <w:bottom w:w="80" w:type="dxa"/>
              <w:right w:w="80" w:type="dxa"/>
            </w:tcMar>
          </w:tcPr>
          <w:p w14:paraId="34ADF5E0" w14:textId="77777777" w:rsidR="00996111" w:rsidRDefault="00952668">
            <w:pPr>
              <w:spacing w:after="60"/>
            </w:pPr>
            <w:r>
              <w:t>Limited evidence</w:t>
            </w:r>
          </w:p>
        </w:tc>
        <w:tc>
          <w:tcPr>
            <w:tcW w:w="2400" w:type="dxa"/>
            <w:tcMar>
              <w:top w:w="80" w:type="dxa"/>
              <w:left w:w="80" w:type="dxa"/>
              <w:bottom w:w="80" w:type="dxa"/>
              <w:right w:w="80" w:type="dxa"/>
            </w:tcMar>
          </w:tcPr>
          <w:p w14:paraId="34ADF5E1"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-agent-builder-templates</w:t>
            </w:r>
          </w:p>
        </w:tc>
        <w:tc>
          <w:tcPr>
            <w:tcW w:w="2400" w:type="dxa"/>
            <w:tcMar>
              <w:top w:w="80" w:type="dxa"/>
              <w:left w:w="80" w:type="dxa"/>
              <w:bottom w:w="80" w:type="dxa"/>
              <w:right w:w="80" w:type="dxa"/>
            </w:tcMar>
          </w:tcPr>
          <w:p w14:paraId="34ADF5E2" w14:textId="77777777" w:rsidR="00996111" w:rsidRDefault="00952668">
            <w:pPr>
              <w:spacing w:after="60"/>
            </w:pPr>
            <w:r>
              <w:t>Related to agent builder templates, but not separately reviewed</w:t>
            </w:r>
          </w:p>
        </w:tc>
        <w:tc>
          <w:tcPr>
            <w:tcW w:w="2400" w:type="dxa"/>
            <w:tcMar>
              <w:top w:w="80" w:type="dxa"/>
              <w:left w:w="80" w:type="dxa"/>
              <w:bottom w:w="80" w:type="dxa"/>
              <w:right w:w="80" w:type="dxa"/>
            </w:tcMar>
          </w:tcPr>
          <w:p w14:paraId="34ADF5E3" w14:textId="77777777" w:rsidR="00996111" w:rsidRDefault="00952668">
            <w:pPr>
              <w:spacing w:after="60"/>
            </w:pPr>
            <w:r>
              <w:t>Agent templates, validation pending</w:t>
            </w:r>
          </w:p>
        </w:tc>
      </w:tr>
      <w:tr w:rsidR="00996111" w14:paraId="34ADF5E9" w14:textId="77777777">
        <w:tblPrEx>
          <w:tblCellMar>
            <w:top w:w="0" w:type="dxa"/>
            <w:bottom w:w="0" w:type="dxa"/>
          </w:tblCellMar>
        </w:tblPrEx>
        <w:tc>
          <w:tcPr>
            <w:tcW w:w="2400" w:type="dxa"/>
            <w:tcMar>
              <w:top w:w="80" w:type="dxa"/>
              <w:left w:w="80" w:type="dxa"/>
              <w:bottom w:w="80" w:type="dxa"/>
              <w:right w:w="80" w:type="dxa"/>
            </w:tcMar>
          </w:tcPr>
          <w:p w14:paraId="34ADF5E5" w14:textId="77777777" w:rsidR="00996111" w:rsidRDefault="00952668">
            <w:pPr>
              <w:spacing w:after="60"/>
            </w:pPr>
            <w:r>
              <w:t>Limited evidence</w:t>
            </w:r>
          </w:p>
        </w:tc>
        <w:tc>
          <w:tcPr>
            <w:tcW w:w="2400" w:type="dxa"/>
            <w:tcMar>
              <w:top w:w="80" w:type="dxa"/>
              <w:left w:w="80" w:type="dxa"/>
              <w:bottom w:w="80" w:type="dxa"/>
              <w:right w:w="80" w:type="dxa"/>
            </w:tcMar>
          </w:tcPr>
          <w:p w14:paraId="34ADF5E6"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-customer-insights-agent</w:t>
            </w:r>
          </w:p>
        </w:tc>
        <w:tc>
          <w:tcPr>
            <w:tcW w:w="2400" w:type="dxa"/>
            <w:tcMar>
              <w:top w:w="80" w:type="dxa"/>
              <w:left w:w="80" w:type="dxa"/>
              <w:bottom w:w="80" w:type="dxa"/>
              <w:right w:w="80" w:type="dxa"/>
            </w:tcMar>
          </w:tcPr>
          <w:p w14:paraId="34ADF5E7"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E8" w14:textId="77777777" w:rsidR="00996111" w:rsidRDefault="00952668">
            <w:pPr>
              <w:spacing w:after="60"/>
            </w:pPr>
            <w:r>
              <w:t>Customer insights agent, validation pending</w:t>
            </w:r>
          </w:p>
        </w:tc>
      </w:tr>
      <w:tr w:rsidR="00996111" w14:paraId="34ADF5EE" w14:textId="77777777">
        <w:tblPrEx>
          <w:tblCellMar>
            <w:top w:w="0" w:type="dxa"/>
            <w:bottom w:w="0" w:type="dxa"/>
          </w:tblCellMar>
        </w:tblPrEx>
        <w:tc>
          <w:tcPr>
            <w:tcW w:w="2400" w:type="dxa"/>
            <w:tcMar>
              <w:top w:w="80" w:type="dxa"/>
              <w:left w:w="80" w:type="dxa"/>
              <w:bottom w:w="80" w:type="dxa"/>
              <w:right w:w="80" w:type="dxa"/>
            </w:tcMar>
          </w:tcPr>
          <w:p w14:paraId="34ADF5EA" w14:textId="77777777" w:rsidR="00996111" w:rsidRDefault="00952668">
            <w:pPr>
              <w:spacing w:after="60"/>
            </w:pPr>
            <w:r>
              <w:t>Limited evidence</w:t>
            </w:r>
          </w:p>
        </w:tc>
        <w:tc>
          <w:tcPr>
            <w:tcW w:w="2400" w:type="dxa"/>
            <w:tcMar>
              <w:top w:w="80" w:type="dxa"/>
              <w:left w:w="80" w:type="dxa"/>
              <w:bottom w:w="80" w:type="dxa"/>
              <w:right w:w="80" w:type="dxa"/>
            </w:tcMar>
          </w:tcPr>
          <w:p w14:paraId="34ADF5EB"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-agent-gateway-listener</w:t>
            </w:r>
          </w:p>
        </w:tc>
        <w:tc>
          <w:tcPr>
            <w:tcW w:w="2400" w:type="dxa"/>
            <w:tcMar>
              <w:top w:w="80" w:type="dxa"/>
              <w:left w:w="80" w:type="dxa"/>
              <w:bottom w:w="80" w:type="dxa"/>
              <w:right w:w="80" w:type="dxa"/>
            </w:tcMar>
          </w:tcPr>
          <w:p w14:paraId="34ADF5EC"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ED" w14:textId="77777777" w:rsidR="00996111" w:rsidRDefault="00952668">
            <w:pPr>
              <w:spacing w:after="60"/>
            </w:pPr>
            <w:r>
              <w:t>Gateway listener, validation pending</w:t>
            </w:r>
          </w:p>
        </w:tc>
      </w:tr>
      <w:tr w:rsidR="00996111" w14:paraId="34ADF5F3" w14:textId="77777777">
        <w:tblPrEx>
          <w:tblCellMar>
            <w:top w:w="0" w:type="dxa"/>
            <w:bottom w:w="0" w:type="dxa"/>
          </w:tblCellMar>
        </w:tblPrEx>
        <w:tc>
          <w:tcPr>
            <w:tcW w:w="2400" w:type="dxa"/>
            <w:tcMar>
              <w:top w:w="80" w:type="dxa"/>
              <w:left w:w="80" w:type="dxa"/>
              <w:bottom w:w="80" w:type="dxa"/>
              <w:right w:w="80" w:type="dxa"/>
            </w:tcMar>
          </w:tcPr>
          <w:p w14:paraId="34ADF5EF" w14:textId="77777777" w:rsidR="00996111" w:rsidRDefault="00952668">
            <w:pPr>
              <w:spacing w:after="60"/>
            </w:pPr>
            <w:r>
              <w:t>Limited evidence</w:t>
            </w:r>
          </w:p>
        </w:tc>
        <w:tc>
          <w:tcPr>
            <w:tcW w:w="2400" w:type="dxa"/>
            <w:tcMar>
              <w:top w:w="80" w:type="dxa"/>
              <w:left w:w="80" w:type="dxa"/>
              <w:bottom w:w="80" w:type="dxa"/>
              <w:right w:w="80" w:type="dxa"/>
            </w:tcMar>
          </w:tcPr>
          <w:p w14:paraId="34ADF5F0"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-vectors-entity-documents</w:t>
            </w:r>
          </w:p>
        </w:tc>
        <w:tc>
          <w:tcPr>
            <w:tcW w:w="2400" w:type="dxa"/>
            <w:tcMar>
              <w:top w:w="80" w:type="dxa"/>
              <w:left w:w="80" w:type="dxa"/>
              <w:bottom w:w="80" w:type="dxa"/>
              <w:right w:w="80" w:type="dxa"/>
            </w:tcMar>
          </w:tcPr>
          <w:p w14:paraId="34ADF5F1" w14:textId="77777777" w:rsidR="00996111" w:rsidRDefault="00952668">
            <w:pPr>
              <w:spacing w:after="60"/>
            </w:pPr>
            <w:r>
              <w:t>Not enough implementation evidence reviewed</w:t>
            </w:r>
          </w:p>
        </w:tc>
        <w:tc>
          <w:tcPr>
            <w:tcW w:w="2400" w:type="dxa"/>
            <w:tcMar>
              <w:top w:w="80" w:type="dxa"/>
              <w:left w:w="80" w:type="dxa"/>
              <w:bottom w:w="80" w:type="dxa"/>
              <w:right w:w="80" w:type="dxa"/>
            </w:tcMar>
          </w:tcPr>
          <w:p w14:paraId="34ADF5F2" w14:textId="77777777" w:rsidR="00996111" w:rsidRDefault="00952668">
            <w:pPr>
              <w:spacing w:after="60"/>
            </w:pPr>
            <w:r>
              <w:t xml:space="preserve">Vector/entity documents, </w:t>
            </w:r>
            <w:r>
              <w:lastRenderedPageBreak/>
              <w:t>validation pending</w:t>
            </w:r>
          </w:p>
        </w:tc>
      </w:tr>
      <w:tr w:rsidR="00996111" w14:paraId="34ADF5F8" w14:textId="77777777">
        <w:tblPrEx>
          <w:tblCellMar>
            <w:top w:w="0" w:type="dxa"/>
            <w:bottom w:w="0" w:type="dxa"/>
          </w:tblCellMar>
        </w:tblPrEx>
        <w:tc>
          <w:tcPr>
            <w:tcW w:w="2400" w:type="dxa"/>
            <w:tcMar>
              <w:top w:w="80" w:type="dxa"/>
              <w:left w:w="80" w:type="dxa"/>
              <w:bottom w:w="80" w:type="dxa"/>
              <w:right w:w="80" w:type="dxa"/>
            </w:tcMar>
          </w:tcPr>
          <w:p w14:paraId="34ADF5F4" w14:textId="77777777" w:rsidR="00996111" w:rsidRDefault="00952668">
            <w:pPr>
              <w:spacing w:after="60"/>
            </w:pPr>
            <w:r>
              <w:lastRenderedPageBreak/>
              <w:t>Archived / validation only</w:t>
            </w:r>
          </w:p>
        </w:tc>
        <w:tc>
          <w:tcPr>
            <w:tcW w:w="2400" w:type="dxa"/>
            <w:tcMar>
              <w:top w:w="80" w:type="dxa"/>
              <w:left w:w="80" w:type="dxa"/>
              <w:bottom w:w="80" w:type="dxa"/>
              <w:right w:w="80" w:type="dxa"/>
            </w:tcMar>
          </w:tcPr>
          <w:p w14:paraId="34ADF5F5"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-agent-gateway-</w:t>
            </w:r>
            <w:proofErr w:type="spellStart"/>
            <w:r>
              <w:rPr>
                <w:rFonts w:ascii="Courier New" w:hAnsi="Courier New"/>
                <w:sz w:val="18"/>
              </w:rPr>
              <w:t>llm</w:t>
            </w:r>
            <w:proofErr w:type="spellEnd"/>
          </w:p>
        </w:tc>
        <w:tc>
          <w:tcPr>
            <w:tcW w:w="2400" w:type="dxa"/>
            <w:tcMar>
              <w:top w:w="80" w:type="dxa"/>
              <w:left w:w="80" w:type="dxa"/>
              <w:bottom w:w="80" w:type="dxa"/>
              <w:right w:w="80" w:type="dxa"/>
            </w:tcMar>
          </w:tcPr>
          <w:p w14:paraId="34ADF5F6" w14:textId="77777777" w:rsidR="00996111" w:rsidRDefault="00952668">
            <w:pPr>
              <w:spacing w:after="60"/>
            </w:pPr>
            <w:r>
              <w:t>Search metadata indicated archived</w:t>
            </w:r>
          </w:p>
        </w:tc>
        <w:tc>
          <w:tcPr>
            <w:tcW w:w="2400" w:type="dxa"/>
            <w:tcMar>
              <w:top w:w="80" w:type="dxa"/>
              <w:left w:w="80" w:type="dxa"/>
              <w:bottom w:w="80" w:type="dxa"/>
              <w:right w:w="80" w:type="dxa"/>
            </w:tcMar>
          </w:tcPr>
          <w:p w14:paraId="34ADF5F7" w14:textId="77777777" w:rsidR="00996111" w:rsidRDefault="00952668">
            <w:pPr>
              <w:spacing w:after="60"/>
            </w:pPr>
            <w:r>
              <w:t>Historical gateway LLM implementation</w:t>
            </w:r>
          </w:p>
        </w:tc>
      </w:tr>
      <w:tr w:rsidR="00996111" w14:paraId="34ADF5FD" w14:textId="77777777">
        <w:tblPrEx>
          <w:tblCellMar>
            <w:top w:w="0" w:type="dxa"/>
            <w:bottom w:w="0" w:type="dxa"/>
          </w:tblCellMar>
        </w:tblPrEx>
        <w:tc>
          <w:tcPr>
            <w:tcW w:w="2400" w:type="dxa"/>
            <w:tcMar>
              <w:top w:w="80" w:type="dxa"/>
              <w:left w:w="80" w:type="dxa"/>
              <w:bottom w:w="80" w:type="dxa"/>
              <w:right w:w="80" w:type="dxa"/>
            </w:tcMar>
          </w:tcPr>
          <w:p w14:paraId="34ADF5F9" w14:textId="77777777" w:rsidR="00996111" w:rsidRDefault="00952668">
            <w:pPr>
              <w:spacing w:after="60"/>
            </w:pPr>
            <w:r>
              <w:t>Archived / validation only</w:t>
            </w:r>
          </w:p>
        </w:tc>
        <w:tc>
          <w:tcPr>
            <w:tcW w:w="2400" w:type="dxa"/>
            <w:tcMar>
              <w:top w:w="80" w:type="dxa"/>
              <w:left w:w="80" w:type="dxa"/>
              <w:bottom w:w="80" w:type="dxa"/>
              <w:right w:w="80" w:type="dxa"/>
            </w:tcMar>
          </w:tcPr>
          <w:p w14:paraId="34ADF5FA"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-extractive-</w:t>
            </w:r>
            <w:proofErr w:type="spellStart"/>
            <w:r>
              <w:rPr>
                <w:rFonts w:ascii="Courier New" w:hAnsi="Courier New"/>
                <w:sz w:val="18"/>
              </w:rPr>
              <w:t>qa</w:t>
            </w:r>
            <w:proofErr w:type="spellEnd"/>
          </w:p>
        </w:tc>
        <w:tc>
          <w:tcPr>
            <w:tcW w:w="2400" w:type="dxa"/>
            <w:tcMar>
              <w:top w:w="80" w:type="dxa"/>
              <w:left w:w="80" w:type="dxa"/>
              <w:bottom w:w="80" w:type="dxa"/>
              <w:right w:w="80" w:type="dxa"/>
            </w:tcMar>
          </w:tcPr>
          <w:p w14:paraId="34ADF5FB" w14:textId="77777777" w:rsidR="00996111" w:rsidRDefault="00952668">
            <w:pPr>
              <w:spacing w:after="60"/>
            </w:pPr>
            <w:r>
              <w:t>Search metadata indicated archived</w:t>
            </w:r>
          </w:p>
        </w:tc>
        <w:tc>
          <w:tcPr>
            <w:tcW w:w="2400" w:type="dxa"/>
            <w:tcMar>
              <w:top w:w="80" w:type="dxa"/>
              <w:left w:w="80" w:type="dxa"/>
              <w:bottom w:w="80" w:type="dxa"/>
              <w:right w:w="80" w:type="dxa"/>
            </w:tcMar>
          </w:tcPr>
          <w:p w14:paraId="34ADF5FC" w14:textId="77777777" w:rsidR="00996111" w:rsidRDefault="00952668">
            <w:pPr>
              <w:spacing w:after="60"/>
            </w:pPr>
            <w:r>
              <w:t>Historical extractive QA implementation</w:t>
            </w:r>
          </w:p>
        </w:tc>
      </w:tr>
    </w:tbl>
    <w:p w14:paraId="34ADF5FE" w14:textId="77777777" w:rsidR="00996111" w:rsidRDefault="00996111">
      <w:pPr>
        <w:spacing w:after="120"/>
      </w:pPr>
    </w:p>
    <w:p w14:paraId="34ADF5FF" w14:textId="77777777" w:rsidR="00996111" w:rsidRDefault="00996111">
      <w:pPr>
        <w:spacing w:after="40"/>
      </w:pPr>
    </w:p>
    <w:p w14:paraId="34ADF600" w14:textId="77777777" w:rsidR="00996111" w:rsidRDefault="00952668">
      <w:pPr>
        <w:spacing w:after="100"/>
      </w:pPr>
      <w:r>
        <w:t>4. Functional Architecture</w:t>
      </w:r>
    </w:p>
    <w:p w14:paraId="34ADF601" w14:textId="77777777" w:rsidR="00996111" w:rsidRDefault="00996111">
      <w:pPr>
        <w:spacing w:after="40"/>
      </w:pPr>
    </w:p>
    <w:p w14:paraId="34ADF602" w14:textId="77777777" w:rsidR="00996111" w:rsidRDefault="00952668">
      <w:pPr>
        <w:spacing w:after="100"/>
      </w:pPr>
      <w:r>
        <w:t>4.1 Portfolio-Level Functional View</w:t>
      </w:r>
    </w:p>
    <w:p w14:paraId="34ADF603" w14:textId="77777777" w:rsidR="00996111" w:rsidRDefault="00996111">
      <w:pPr>
        <w:spacing w:after="40"/>
      </w:pPr>
    </w:p>
    <w:p w14:paraId="34ADF604" w14:textId="77777777" w:rsidR="00996111" w:rsidRDefault="00952668">
      <w:pPr>
        <w:spacing w:after="60"/>
      </w:pPr>
      <w:r>
        <w:rPr>
          <w:rFonts w:ascii="Courier New" w:hAnsi="Courier New"/>
          <w:sz w:val="18"/>
        </w:rPr>
        <w:t xml:space="preserve">User Experiences   | </w:t>
      </w:r>
      <w:r>
        <w:rPr>
          <w:rFonts w:ascii="Courier New" w:hAnsi="Courier New"/>
          <w:sz w:val="18"/>
        </w:rPr>
        <w:t xml:space="preserve">  |-- Admin UI   |     |-- Prompts, preferences, application messages, agent mapping   |     |-- Security dashboard, document ingestion, cache management   |   |-- Sentiment Analysis UI   |     |-- Date, SKU, username, page-group filters   |     |-- Sentiment detail and summary views   |   |-- External / internal application clients         |         |-- Agent Gateway         |     |-- Search controller         |     |-- User chat message controller         |     |-- Agent administration controller         </w:t>
      </w:r>
      <w:r>
        <w:rPr>
          <w:rFonts w:ascii="Courier New" w:hAnsi="Courier New"/>
          <w:sz w:val="18"/>
        </w:rPr>
        <w:t xml:space="preserve">|     |-- Agents metadata controller         |     |-- A2A controller         |         |-- Search Vector API         |     |-- Vector match with score         |     |-- Hybrid search         |     |-- Keyword search         |     |-- Intent and entity classification         |         |-- Agent services         |     |-- Citation agent         |     |-- SQL agent API         |     |-- MCP prompt / fallback / invocation server         |         |-- Ordering Gateway               |-- Request gateway          </w:t>
      </w:r>
      <w:r>
        <w:rPr>
          <w:rFonts w:ascii="Courier New" w:hAnsi="Courier New"/>
          <w:sz w:val="18"/>
        </w:rPr>
        <w:t xml:space="preserve">     |-- Product discovery               |-- Checkout service               |-- Operations UI  Data and Configuration Layer   |   |-- Spring Cloud Config for endpoints, model keys, Redis settings, prompt/config values   |-- PostgreSQL for request logging, checkout sessions, order records, sentiments, audit   |-- SQLite/static JSON for product discovery mock/</w:t>
      </w:r>
      <w:proofErr w:type="spellStart"/>
      <w:r>
        <w:rPr>
          <w:rFonts w:ascii="Courier New" w:hAnsi="Courier New"/>
          <w:sz w:val="18"/>
        </w:rPr>
        <w:t>catalog</w:t>
      </w:r>
      <w:proofErr w:type="spellEnd"/>
      <w:r>
        <w:rPr>
          <w:rFonts w:ascii="Courier New" w:hAnsi="Courier New"/>
          <w:sz w:val="18"/>
        </w:rPr>
        <w:t xml:space="preserve"> data where configured   |-- S3 files for FAQ, product content, document pipelines   |-- </w:t>
      </w:r>
      <w:proofErr w:type="spellStart"/>
      <w:r>
        <w:rPr>
          <w:rFonts w:ascii="Courier New" w:hAnsi="Courier New"/>
          <w:sz w:val="18"/>
        </w:rPr>
        <w:t>PGVector</w:t>
      </w:r>
      <w:proofErr w:type="spellEnd"/>
      <w:r>
        <w:rPr>
          <w:rFonts w:ascii="Courier New" w:hAnsi="Courier New"/>
          <w:sz w:val="18"/>
        </w:rPr>
        <w:t xml:space="preserve"> / embeddings for vector retrieval   |-- Redis c</w:t>
      </w:r>
      <w:r>
        <w:rPr>
          <w:rFonts w:ascii="Courier New" w:hAnsi="Courier New"/>
          <w:sz w:val="18"/>
        </w:rPr>
        <w:t>ache for MCP response caching when enabled</w:t>
      </w:r>
    </w:p>
    <w:p w14:paraId="34ADF605" w14:textId="77777777" w:rsidR="00996111" w:rsidRDefault="00996111">
      <w:pPr>
        <w:spacing w:after="40"/>
      </w:pPr>
    </w:p>
    <w:p w14:paraId="34ADF606" w14:textId="77777777" w:rsidR="00996111" w:rsidRDefault="00952668">
      <w:pPr>
        <w:spacing w:after="100"/>
      </w:pPr>
      <w:r>
        <w:t>4.2 Ordering Gateway Functional View</w:t>
      </w:r>
    </w:p>
    <w:p w14:paraId="34ADF607" w14:textId="77777777" w:rsidR="00996111" w:rsidRDefault="00996111">
      <w:pPr>
        <w:spacing w:after="40"/>
      </w:pPr>
    </w:p>
    <w:p w14:paraId="34ADF608" w14:textId="77777777" w:rsidR="00996111" w:rsidRDefault="00952668">
      <w:pPr>
        <w:spacing w:after="60"/>
      </w:pPr>
      <w:r>
        <w:rPr>
          <w:rFonts w:ascii="Courier New" w:hAnsi="Courier New"/>
          <w:sz w:val="18"/>
        </w:rPr>
        <w:t xml:space="preserve">Client / Agent Commerce Request   |   |-- Request Gateway: src/request-gateway/main.py   |     |-- Settings loads product discovery, checkout, and MCP endpoints   |     |-- </w:t>
      </w:r>
      <w:proofErr w:type="spellStart"/>
      <w:r>
        <w:rPr>
          <w:rFonts w:ascii="Courier New" w:hAnsi="Courier New"/>
          <w:sz w:val="18"/>
        </w:rPr>
        <w:t>RequestLoggingMiddleware</w:t>
      </w:r>
      <w:proofErr w:type="spellEnd"/>
      <w:r>
        <w:rPr>
          <w:rFonts w:ascii="Courier New" w:hAnsi="Courier New"/>
          <w:sz w:val="18"/>
        </w:rPr>
        <w:t xml:space="preserve"> stores request/response traces   |     |-- </w:t>
      </w:r>
      <w:proofErr w:type="spellStart"/>
      <w:r>
        <w:rPr>
          <w:rFonts w:ascii="Courier New" w:hAnsi="Courier New"/>
          <w:sz w:val="18"/>
        </w:rPr>
        <w:t>UCPService</w:t>
      </w:r>
      <w:proofErr w:type="spellEnd"/>
      <w:r>
        <w:rPr>
          <w:rFonts w:ascii="Courier New" w:hAnsi="Courier New"/>
          <w:sz w:val="18"/>
        </w:rPr>
        <w:t xml:space="preserve"> handles UCP checkout operations   |     |-- </w:t>
      </w:r>
      <w:proofErr w:type="spellStart"/>
      <w:r>
        <w:rPr>
          <w:rFonts w:ascii="Courier New" w:hAnsi="Courier New"/>
          <w:sz w:val="18"/>
        </w:rPr>
        <w:t>ACPService</w:t>
      </w:r>
      <w:proofErr w:type="spellEnd"/>
      <w:r>
        <w:rPr>
          <w:rFonts w:ascii="Courier New" w:hAnsi="Courier New"/>
          <w:sz w:val="18"/>
        </w:rPr>
        <w:t xml:space="preserve"> handles ACP checkout operations   |     |-- </w:t>
      </w:r>
      <w:proofErr w:type="spellStart"/>
      <w:r>
        <w:rPr>
          <w:rFonts w:ascii="Courier New" w:hAnsi="Courier New"/>
          <w:sz w:val="18"/>
        </w:rPr>
        <w:t>ProductService</w:t>
      </w:r>
      <w:proofErr w:type="spellEnd"/>
      <w:r>
        <w:rPr>
          <w:rFonts w:ascii="Courier New" w:hAnsi="Courier New"/>
          <w:sz w:val="18"/>
        </w:rPr>
        <w:t xml:space="preserve"> calls </w:t>
      </w:r>
      <w:proofErr w:type="spellStart"/>
      <w:r>
        <w:rPr>
          <w:rFonts w:ascii="Courier New" w:hAnsi="Courier New"/>
          <w:sz w:val="18"/>
        </w:rPr>
        <w:t>ProductDiscoveryClient</w:t>
      </w:r>
      <w:proofErr w:type="spellEnd"/>
      <w:r>
        <w:rPr>
          <w:rFonts w:ascii="Courier New" w:hAnsi="Courier New"/>
          <w:sz w:val="18"/>
        </w:rPr>
        <w:t xml:space="preserve">   |     |-- MCP endpoints expose ACP and UCP tools   |   |-- Product Discovery: src/product-discovery/main.py   |     |-- List/search/get products   |     |-- Map internal products to UCP, ACP, merchant </w:t>
      </w:r>
      <w:proofErr w:type="spellStart"/>
      <w:r>
        <w:rPr>
          <w:rFonts w:ascii="Courier New" w:hAnsi="Courier New"/>
          <w:sz w:val="18"/>
        </w:rPr>
        <w:t>center</w:t>
      </w:r>
      <w:proofErr w:type="spellEnd"/>
      <w:r>
        <w:rPr>
          <w:rFonts w:ascii="Courier New" w:hAnsi="Courier New"/>
          <w:sz w:val="18"/>
        </w:rPr>
        <w:t>, vendor formats   |     |-- Download XML, TSV, JSON feeds   |   |-- Checkout: sr</w:t>
      </w:r>
      <w:r>
        <w:rPr>
          <w:rFonts w:ascii="Courier New" w:hAnsi="Courier New"/>
          <w:sz w:val="18"/>
        </w:rPr>
        <w:t>c/checkout/main.py   |     |-- Fisher Scientific UI/API routers   |     |-- Legacy API support   |     |-- Health response   |   |-- Ops UI: src/ops-ui/app/main.py         |-- Dashboard, sessions, requests, orders, errors, simulator         |-- DB health status</w:t>
      </w:r>
    </w:p>
    <w:p w14:paraId="34ADF609" w14:textId="77777777" w:rsidR="00996111" w:rsidRDefault="00996111">
      <w:pPr>
        <w:spacing w:after="40"/>
      </w:pPr>
    </w:p>
    <w:p w14:paraId="34ADF60A" w14:textId="77777777" w:rsidR="00996111" w:rsidRDefault="00952668">
      <w:pPr>
        <w:spacing w:after="100"/>
      </w:pPr>
      <w:r>
        <w:t>4.3 Search, Retrieval, and Classification View</w:t>
      </w:r>
    </w:p>
    <w:p w14:paraId="34ADF60B" w14:textId="77777777" w:rsidR="00996111" w:rsidRDefault="00996111">
      <w:pPr>
        <w:spacing w:after="40"/>
      </w:pPr>
    </w:p>
    <w:p w14:paraId="34ADF60C" w14:textId="77777777" w:rsidR="00996111" w:rsidRDefault="00952668">
      <w:pPr>
        <w:spacing w:after="60"/>
      </w:pPr>
      <w:r>
        <w:rPr>
          <w:rFonts w:ascii="Courier New" w:hAnsi="Courier New"/>
          <w:sz w:val="18"/>
        </w:rPr>
        <w:lastRenderedPageBreak/>
        <w:t xml:space="preserve">Search request   |   |-- tfgenai-search-vector-api/application.py         |         |-- </w:t>
      </w:r>
      <w:proofErr w:type="spellStart"/>
      <w:r>
        <w:rPr>
          <w:rFonts w:ascii="Courier New" w:hAnsi="Courier New"/>
          <w:sz w:val="18"/>
        </w:rPr>
        <w:t>VectorSearchController.display_vector_match_with_score</w:t>
      </w:r>
      <w:proofErr w:type="spellEnd"/>
      <w:r>
        <w:rPr>
          <w:rFonts w:ascii="Courier New" w:hAnsi="Courier New"/>
          <w:sz w:val="18"/>
        </w:rPr>
        <w:t xml:space="preserve">         |     |-- Reads </w:t>
      </w:r>
      <w:proofErr w:type="spellStart"/>
      <w:r>
        <w:rPr>
          <w:rFonts w:ascii="Courier New" w:hAnsi="Courier New"/>
          <w:sz w:val="18"/>
        </w:rPr>
        <w:t>searchQuery</w:t>
      </w:r>
      <w:proofErr w:type="spellEnd"/>
      <w:r>
        <w:rPr>
          <w:rFonts w:ascii="Courier New" w:hAnsi="Courier New"/>
          <w:sz w:val="18"/>
        </w:rPr>
        <w:t xml:space="preserve">         |     |-- Uses Azure OpenAI embeddings         |     |-- Searches </w:t>
      </w:r>
      <w:proofErr w:type="spellStart"/>
      <w:r>
        <w:rPr>
          <w:rFonts w:ascii="Courier New" w:hAnsi="Courier New"/>
          <w:sz w:val="18"/>
        </w:rPr>
        <w:t>PGVector</w:t>
      </w:r>
      <w:proofErr w:type="spellEnd"/>
      <w:r>
        <w:rPr>
          <w:rFonts w:ascii="Courier New" w:hAnsi="Courier New"/>
          <w:sz w:val="18"/>
        </w:rPr>
        <w:t xml:space="preserve"> collection         |     |-- Returns </w:t>
      </w:r>
      <w:proofErr w:type="spellStart"/>
      <w:r>
        <w:rPr>
          <w:rFonts w:ascii="Courier New" w:hAnsi="Courier New"/>
          <w:sz w:val="18"/>
        </w:rPr>
        <w:t>catalogNumber</w:t>
      </w:r>
      <w:proofErr w:type="spellEnd"/>
      <w:r>
        <w:rPr>
          <w:rFonts w:ascii="Courier New" w:hAnsi="Courier New"/>
          <w:sz w:val="18"/>
        </w:rPr>
        <w:t xml:space="preserve">, score, metadata, </w:t>
      </w:r>
      <w:proofErr w:type="spellStart"/>
      <w:r>
        <w:rPr>
          <w:rFonts w:ascii="Courier New" w:hAnsi="Courier New"/>
          <w:sz w:val="18"/>
        </w:rPr>
        <w:t>pageContent</w:t>
      </w:r>
      <w:proofErr w:type="spellEnd"/>
      <w:r>
        <w:rPr>
          <w:rFonts w:ascii="Courier New" w:hAnsi="Courier New"/>
          <w:sz w:val="18"/>
        </w:rPr>
        <w:t xml:space="preserve">         |         |-- </w:t>
      </w:r>
      <w:proofErr w:type="spellStart"/>
      <w:r>
        <w:rPr>
          <w:rFonts w:ascii="Courier New" w:hAnsi="Courier New"/>
          <w:sz w:val="18"/>
        </w:rPr>
        <w:t>VectorSearchController.vector_search_hybrid</w:t>
      </w:r>
      <w:proofErr w:type="spellEnd"/>
      <w:r>
        <w:rPr>
          <w:rFonts w:ascii="Courier New" w:hAnsi="Courier New"/>
          <w:sz w:val="18"/>
        </w:rPr>
        <w:t xml:space="preserve">         |     |-- Uses product_info_basic_v9 by default         |     |-- Calls </w:t>
      </w:r>
      <w:proofErr w:type="spellStart"/>
      <w:r>
        <w:rPr>
          <w:rFonts w:ascii="Courier New" w:hAnsi="Courier New"/>
          <w:sz w:val="18"/>
        </w:rPr>
        <w:t>VectorHybridSearchService.hybrid_search</w:t>
      </w:r>
      <w:proofErr w:type="spellEnd"/>
      <w:r>
        <w:rPr>
          <w:rFonts w:ascii="Courier New" w:hAnsi="Courier New"/>
          <w:sz w:val="18"/>
        </w:rPr>
        <w:t xml:space="preserve">         |         |-- </w:t>
      </w:r>
      <w:proofErr w:type="spellStart"/>
      <w:r>
        <w:rPr>
          <w:rFonts w:ascii="Courier New" w:hAnsi="Courier New"/>
          <w:sz w:val="18"/>
        </w:rPr>
        <w:t>VectorSearchController.vector_search_keyword</w:t>
      </w:r>
      <w:proofErr w:type="spellEnd"/>
      <w:r>
        <w:rPr>
          <w:rFonts w:ascii="Courier New" w:hAnsi="Courier New"/>
          <w:sz w:val="18"/>
        </w:rPr>
        <w:t xml:space="preserve">     </w:t>
      </w:r>
      <w:r>
        <w:rPr>
          <w:rFonts w:ascii="Courier New" w:hAnsi="Courier New"/>
          <w:sz w:val="18"/>
        </w:rPr>
        <w:t xml:space="preserve">    |     |-- Calls </w:t>
      </w:r>
      <w:proofErr w:type="spellStart"/>
      <w:r>
        <w:rPr>
          <w:rFonts w:ascii="Courier New" w:hAnsi="Courier New"/>
          <w:sz w:val="18"/>
        </w:rPr>
        <w:t>VectorHybridSearchService.keyword_search</w:t>
      </w:r>
      <w:proofErr w:type="spellEnd"/>
      <w:r>
        <w:rPr>
          <w:rFonts w:ascii="Courier New" w:hAnsi="Courier New"/>
          <w:sz w:val="18"/>
        </w:rPr>
        <w:t xml:space="preserve">         |         |-- </w:t>
      </w:r>
      <w:proofErr w:type="spellStart"/>
      <w:r>
        <w:rPr>
          <w:rFonts w:ascii="Courier New" w:hAnsi="Courier New"/>
          <w:sz w:val="18"/>
        </w:rPr>
        <w:t>IntentClassificationController.classification</w:t>
      </w:r>
      <w:proofErr w:type="spellEnd"/>
      <w:r>
        <w:rPr>
          <w:rFonts w:ascii="Courier New" w:hAnsi="Courier New"/>
          <w:sz w:val="18"/>
        </w:rPr>
        <w:t xml:space="preserve">         |     |-- Builds </w:t>
      </w:r>
      <w:proofErr w:type="spellStart"/>
      <w:r>
        <w:rPr>
          <w:rFonts w:ascii="Courier New" w:hAnsi="Courier New"/>
          <w:sz w:val="18"/>
        </w:rPr>
        <w:t>SearchResultChain</w:t>
      </w:r>
      <w:proofErr w:type="spellEnd"/>
      <w:r>
        <w:rPr>
          <w:rFonts w:ascii="Courier New" w:hAnsi="Courier New"/>
          <w:sz w:val="18"/>
        </w:rPr>
        <w:t xml:space="preserve">         |     |-- Calls </w:t>
      </w:r>
      <w:proofErr w:type="spellStart"/>
      <w:r>
        <w:rPr>
          <w:rFonts w:ascii="Courier New" w:hAnsi="Courier New"/>
          <w:sz w:val="18"/>
        </w:rPr>
        <w:t>IntentClassificationService.perform_intent_classification</w:t>
      </w:r>
      <w:proofErr w:type="spellEnd"/>
      <w:r>
        <w:rPr>
          <w:rFonts w:ascii="Courier New" w:hAnsi="Courier New"/>
          <w:sz w:val="18"/>
        </w:rPr>
        <w:t xml:space="preserve">         |         |-- IntentClassificationController.classification_v2               |-- Uses GPT_4_TURBO_MODEL               |-- Calls </w:t>
      </w:r>
      <w:proofErr w:type="spellStart"/>
      <w:r>
        <w:rPr>
          <w:rFonts w:ascii="Courier New" w:hAnsi="Courier New"/>
          <w:sz w:val="18"/>
        </w:rPr>
        <w:t>IntentEntityClassificationService.classify_intent_entity</w:t>
      </w:r>
      <w:proofErr w:type="spellEnd"/>
    </w:p>
    <w:p w14:paraId="34ADF60D" w14:textId="77777777" w:rsidR="00996111" w:rsidRDefault="00996111">
      <w:pPr>
        <w:spacing w:after="40"/>
      </w:pPr>
    </w:p>
    <w:p w14:paraId="34ADF60E" w14:textId="77777777" w:rsidR="00996111" w:rsidRDefault="00952668">
      <w:pPr>
        <w:spacing w:after="100"/>
      </w:pPr>
      <w:r>
        <w:t>4.4 Data Pipeline Functional View</w:t>
      </w:r>
    </w:p>
    <w:p w14:paraId="34ADF60F" w14:textId="77777777" w:rsidR="00996111" w:rsidRDefault="00996111">
      <w:pPr>
        <w:spacing w:after="40"/>
      </w:pPr>
    </w:p>
    <w:p w14:paraId="34ADF610" w14:textId="77777777" w:rsidR="00996111" w:rsidRDefault="00952668">
      <w:pPr>
        <w:spacing w:after="60"/>
      </w:pPr>
      <w:r>
        <w:rPr>
          <w:rFonts w:ascii="Courier New" w:hAnsi="Courier New"/>
          <w:sz w:val="18"/>
        </w:rPr>
        <w:t xml:space="preserve">Scheduled or manual ingest trigger   |   |-- document_data_pipeline.py </w:t>
      </w:r>
      <w:r>
        <w:rPr>
          <w:rFonts w:ascii="Courier New" w:hAnsi="Courier New"/>
          <w:sz w:val="18"/>
        </w:rPr>
        <w:t xml:space="preserve">  |     |-- Reads </w:t>
      </w:r>
      <w:proofErr w:type="spellStart"/>
      <w:r>
        <w:rPr>
          <w:rFonts w:ascii="Courier New" w:hAnsi="Courier New"/>
          <w:sz w:val="18"/>
        </w:rPr>
        <w:t>document_type</w:t>
      </w:r>
      <w:proofErr w:type="spellEnd"/>
      <w:r>
        <w:rPr>
          <w:rFonts w:ascii="Courier New" w:hAnsi="Courier New"/>
          <w:sz w:val="18"/>
        </w:rPr>
        <w:t xml:space="preserve"> and s3_file_path   |     |-- Routes brochures, manuals, gallery, posters, SDS, COA, </w:t>
      </w:r>
      <w:proofErr w:type="spellStart"/>
      <w:r>
        <w:rPr>
          <w:rFonts w:ascii="Courier New" w:hAnsi="Courier New"/>
          <w:sz w:val="18"/>
        </w:rPr>
        <w:t>support_files</w:t>
      </w:r>
      <w:proofErr w:type="spellEnd"/>
      <w:r>
        <w:rPr>
          <w:rFonts w:ascii="Courier New" w:hAnsi="Courier New"/>
          <w:sz w:val="18"/>
        </w:rPr>
        <w:t xml:space="preserve">   |   |-- product_content_data_pipeline.py   |     |-- Reads s3_file_path argument   |     |-- Uses Entitlements/product_entitlements_v3.csv   |     |-- Calls ProductContentProcessorV2.process_product_content_data_v2   |   |-- faq_data_pipeline.py         |-- Reads FAQ/</w:t>
      </w:r>
      <w:proofErr w:type="spellStart"/>
      <w:r>
        <w:rPr>
          <w:rFonts w:ascii="Courier New" w:hAnsi="Courier New"/>
          <w:sz w:val="18"/>
        </w:rPr>
        <w:t>genai-faq-dataload-metadata.json</w:t>
      </w:r>
      <w:proofErr w:type="spellEnd"/>
      <w:r>
        <w:rPr>
          <w:rFonts w:ascii="Courier New" w:hAnsi="Courier New"/>
          <w:sz w:val="18"/>
        </w:rPr>
        <w:t xml:space="preserve"> from S3         |-- Processes entries marked </w:t>
      </w:r>
      <w:proofErr w:type="spellStart"/>
      <w:r>
        <w:rPr>
          <w:rFonts w:ascii="Courier New" w:hAnsi="Courier New"/>
          <w:sz w:val="18"/>
        </w:rPr>
        <w:t>will_process</w:t>
      </w:r>
      <w:proofErr w:type="spellEnd"/>
      <w:r>
        <w:rPr>
          <w:rFonts w:ascii="Courier New" w:hAnsi="Courier New"/>
          <w:sz w:val="18"/>
        </w:rPr>
        <w:t xml:space="preserve">         |-- Applies c</w:t>
      </w:r>
      <w:r>
        <w:rPr>
          <w:rFonts w:ascii="Courier New" w:hAnsi="Courier New"/>
          <w:sz w:val="18"/>
        </w:rPr>
        <w:t xml:space="preserve">olumn selection, rename, header, </w:t>
      </w:r>
      <w:proofErr w:type="spellStart"/>
      <w:r>
        <w:rPr>
          <w:rFonts w:ascii="Courier New" w:hAnsi="Courier New"/>
          <w:sz w:val="18"/>
        </w:rPr>
        <w:t>dtype</w:t>
      </w:r>
      <w:proofErr w:type="spellEnd"/>
      <w:r>
        <w:rPr>
          <w:rFonts w:ascii="Courier New" w:hAnsi="Courier New"/>
          <w:sz w:val="18"/>
        </w:rPr>
        <w:t xml:space="preserve"> config         |-- Calls </w:t>
      </w:r>
      <w:proofErr w:type="spellStart"/>
      <w:r>
        <w:rPr>
          <w:rFonts w:ascii="Courier New" w:hAnsi="Courier New"/>
          <w:sz w:val="18"/>
        </w:rPr>
        <w:t>process_faq_excel</w:t>
      </w:r>
      <w:proofErr w:type="spellEnd"/>
      <w:r>
        <w:rPr>
          <w:rFonts w:ascii="Courier New" w:hAnsi="Courier New"/>
          <w:sz w:val="18"/>
        </w:rPr>
        <w:t xml:space="preserve"> for each configured file</w:t>
      </w:r>
    </w:p>
    <w:p w14:paraId="34ADF611" w14:textId="77777777" w:rsidR="00996111" w:rsidRDefault="00996111">
      <w:pPr>
        <w:spacing w:after="40"/>
      </w:pPr>
    </w:p>
    <w:p w14:paraId="34ADF612" w14:textId="77777777" w:rsidR="00996111" w:rsidRDefault="00952668">
      <w:pPr>
        <w:spacing w:after="100"/>
      </w:pPr>
      <w:r>
        <w:t>4.5 Agent and MCP Functional View</w:t>
      </w:r>
    </w:p>
    <w:p w14:paraId="34ADF613" w14:textId="77777777" w:rsidR="00996111" w:rsidRDefault="00996111">
      <w:pPr>
        <w:spacing w:after="40"/>
      </w:pPr>
    </w:p>
    <w:p w14:paraId="34ADF614" w14:textId="77777777" w:rsidR="00996111" w:rsidRDefault="00952668">
      <w:pPr>
        <w:spacing w:after="60"/>
      </w:pPr>
      <w:r>
        <w:rPr>
          <w:rFonts w:ascii="Courier New" w:hAnsi="Courier New"/>
          <w:sz w:val="18"/>
        </w:rPr>
        <w:t xml:space="preserve">Agent client request   |   |-- Agent Gateway   |     |-- Search, chat, administration, metadata, A2A routes   |   |-- MCP Server   |     |-- </w:t>
      </w:r>
      <w:proofErr w:type="spellStart"/>
      <w:r>
        <w:rPr>
          <w:rFonts w:ascii="Courier New" w:hAnsi="Courier New"/>
          <w:sz w:val="18"/>
        </w:rPr>
        <w:t>fallback_messages_prompt</w:t>
      </w:r>
      <w:proofErr w:type="spellEnd"/>
      <w:r>
        <w:rPr>
          <w:rFonts w:ascii="Courier New" w:hAnsi="Courier New"/>
          <w:sz w:val="18"/>
        </w:rPr>
        <w:t xml:space="preserve">   |     |-- </w:t>
      </w:r>
      <w:proofErr w:type="spellStart"/>
      <w:r>
        <w:rPr>
          <w:rFonts w:ascii="Courier New" w:hAnsi="Courier New"/>
          <w:sz w:val="18"/>
        </w:rPr>
        <w:t>language_detection_and_style</w:t>
      </w:r>
      <w:proofErr w:type="spellEnd"/>
      <w:r>
        <w:rPr>
          <w:rFonts w:ascii="Courier New" w:hAnsi="Courier New"/>
          <w:sz w:val="18"/>
        </w:rPr>
        <w:t xml:space="preserve"> prompt   |     |-- </w:t>
      </w:r>
      <w:proofErr w:type="spellStart"/>
      <w:r>
        <w:rPr>
          <w:rFonts w:ascii="Courier New" w:hAnsi="Courier New"/>
          <w:sz w:val="18"/>
        </w:rPr>
        <w:t>compliance_and_behavior</w:t>
      </w:r>
      <w:proofErr w:type="spellEnd"/>
      <w:r>
        <w:rPr>
          <w:rFonts w:ascii="Courier New" w:hAnsi="Courier New"/>
          <w:sz w:val="18"/>
        </w:rPr>
        <w:t xml:space="preserve"> prompt   |     |-- Optional audit middleware   |     |-- Optional Redis cache middleware   |   |-- Citation Agent         |-- A2A server bootstrap         |-- </w:t>
      </w:r>
      <w:proofErr w:type="spellStart"/>
      <w:r>
        <w:rPr>
          <w:rFonts w:ascii="Courier New" w:hAnsi="Courier New"/>
          <w:sz w:val="18"/>
        </w:rPr>
        <w:t>CitationQueryExecutor</w:t>
      </w:r>
      <w:proofErr w:type="spellEnd"/>
      <w:r>
        <w:rPr>
          <w:rFonts w:ascii="Courier New" w:hAnsi="Courier New"/>
          <w:sz w:val="18"/>
        </w:rPr>
        <w:t>._</w:t>
      </w:r>
      <w:proofErr w:type="spellStart"/>
      <w:r>
        <w:rPr>
          <w:rFonts w:ascii="Courier New" w:hAnsi="Courier New"/>
          <w:sz w:val="18"/>
        </w:rPr>
        <w:t>run_agent</w:t>
      </w:r>
      <w:proofErr w:type="spellEnd"/>
      <w:r>
        <w:rPr>
          <w:rFonts w:ascii="Courier New" w:hAnsi="Courier New"/>
          <w:sz w:val="18"/>
        </w:rPr>
        <w:t xml:space="preserve">         |-- </w:t>
      </w:r>
      <w:proofErr w:type="spellStart"/>
      <w:r>
        <w:rPr>
          <w:rFonts w:ascii="Courier New" w:hAnsi="Courier New"/>
          <w:sz w:val="18"/>
        </w:rPr>
        <w:t>CitationQueryExecutor</w:t>
      </w:r>
      <w:proofErr w:type="spellEnd"/>
      <w:r>
        <w:rPr>
          <w:rFonts w:ascii="Courier New" w:hAnsi="Courier New"/>
          <w:sz w:val="18"/>
        </w:rPr>
        <w:t>._</w:t>
      </w:r>
      <w:proofErr w:type="spellStart"/>
      <w:r>
        <w:rPr>
          <w:rFonts w:ascii="Courier New" w:hAnsi="Courier New"/>
          <w:sz w:val="18"/>
        </w:rPr>
        <w:t>run_agent_sse</w:t>
      </w:r>
      <w:proofErr w:type="spellEnd"/>
      <w:r>
        <w:rPr>
          <w:rFonts w:ascii="Courier New" w:hAnsi="Courier New"/>
          <w:sz w:val="18"/>
        </w:rPr>
        <w:t xml:space="preserve">         |-- </w:t>
      </w:r>
      <w:proofErr w:type="spellStart"/>
      <w:r>
        <w:rPr>
          <w:rFonts w:ascii="Courier New" w:hAnsi="Courier New"/>
          <w:sz w:val="18"/>
        </w:rPr>
        <w:t>CitationQueryAgent</w:t>
      </w:r>
      <w:proofErr w:type="spellEnd"/>
      <w:r>
        <w:rPr>
          <w:rFonts w:ascii="Courier New" w:hAnsi="Courier New"/>
          <w:sz w:val="18"/>
        </w:rPr>
        <w:t xml:space="preserve"> </w:t>
      </w:r>
      <w:proofErr w:type="spellStart"/>
      <w:r>
        <w:rPr>
          <w:rFonts w:ascii="Courier New" w:hAnsi="Courier New"/>
          <w:sz w:val="18"/>
        </w:rPr>
        <w:t>ainvoke</w:t>
      </w:r>
      <w:proofErr w:type="spellEnd"/>
      <w:r>
        <w:rPr>
          <w:rFonts w:ascii="Courier New" w:hAnsi="Courier New"/>
          <w:sz w:val="18"/>
        </w:rPr>
        <w:t xml:space="preserve"> / </w:t>
      </w:r>
      <w:proofErr w:type="spellStart"/>
      <w:r>
        <w:rPr>
          <w:rFonts w:ascii="Courier New" w:hAnsi="Courier New"/>
          <w:sz w:val="18"/>
        </w:rPr>
        <w:t>astream</w:t>
      </w:r>
      <w:proofErr w:type="spellEnd"/>
      <w:r>
        <w:rPr>
          <w:rFonts w:ascii="Courier New" w:hAnsi="Courier New"/>
          <w:sz w:val="18"/>
        </w:rPr>
        <w:t xml:space="preserve">         |-- </w:t>
      </w:r>
      <w:proofErr w:type="spellStart"/>
      <w:r>
        <w:rPr>
          <w:rFonts w:ascii="Courier New" w:hAnsi="Courier New"/>
          <w:sz w:val="18"/>
        </w:rPr>
        <w:t>CitationService</w:t>
      </w:r>
      <w:proofErr w:type="spellEnd"/>
      <w:r>
        <w:rPr>
          <w:rFonts w:ascii="Courier New" w:hAnsi="Courier New"/>
          <w:sz w:val="18"/>
        </w:rPr>
        <w:t xml:space="preserve"> summary retrieval for </w:t>
      </w:r>
      <w:proofErr w:type="spellStart"/>
      <w:r>
        <w:rPr>
          <w:rFonts w:ascii="Courier New" w:hAnsi="Courier New"/>
          <w:sz w:val="18"/>
        </w:rPr>
        <w:t>summaryId</w:t>
      </w:r>
      <w:proofErr w:type="spellEnd"/>
      <w:r>
        <w:rPr>
          <w:rFonts w:ascii="Courier New" w:hAnsi="Courier New"/>
          <w:sz w:val="18"/>
        </w:rPr>
        <w:t>/</w:t>
      </w:r>
      <w:proofErr w:type="spellStart"/>
      <w:r>
        <w:rPr>
          <w:rFonts w:ascii="Courier New" w:hAnsi="Courier New"/>
          <w:sz w:val="18"/>
        </w:rPr>
        <w:t>suggestionId</w:t>
      </w:r>
      <w:proofErr w:type="spellEnd"/>
      <w:r>
        <w:rPr>
          <w:rFonts w:ascii="Courier New" w:hAnsi="Courier New"/>
          <w:sz w:val="18"/>
        </w:rPr>
        <w:t xml:space="preserve"> shortcut</w:t>
      </w:r>
    </w:p>
    <w:p w14:paraId="34ADF615" w14:textId="77777777" w:rsidR="00996111" w:rsidRDefault="00996111">
      <w:pPr>
        <w:spacing w:after="40"/>
      </w:pPr>
    </w:p>
    <w:p w14:paraId="34ADF616" w14:textId="77777777" w:rsidR="00996111" w:rsidRDefault="00952668">
      <w:pPr>
        <w:spacing w:after="100"/>
      </w:pPr>
      <w:r>
        <w:t>5. Repo-Wise Functional Requirements</w:t>
      </w:r>
    </w:p>
    <w:p w14:paraId="34ADF617" w14:textId="77777777" w:rsidR="00996111" w:rsidRDefault="00996111">
      <w:pPr>
        <w:spacing w:after="40"/>
      </w:pPr>
    </w:p>
    <w:p w14:paraId="34ADF618" w14:textId="77777777" w:rsidR="00996111" w:rsidRDefault="00952668">
      <w:pPr>
        <w:spacing w:after="100"/>
      </w:pPr>
      <w:r>
        <w:t>5.1 Ordering Gateway</w:t>
      </w:r>
    </w:p>
    <w:p w14:paraId="34ADF619"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058"/>
        <w:gridCol w:w="2156"/>
        <w:gridCol w:w="4749"/>
        <w:gridCol w:w="2917"/>
      </w:tblGrid>
      <w:tr w:rsidR="00996111" w14:paraId="34ADF61E"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61A"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61B"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61C" w14:textId="77777777" w:rsidR="00996111" w:rsidRDefault="00952668">
            <w:pPr>
              <w:spacing w:after="60"/>
            </w:pPr>
            <w:r>
              <w:rPr>
                <w:b/>
              </w:rPr>
              <w:t>Method / function / endpoint</w:t>
            </w:r>
          </w:p>
        </w:tc>
        <w:tc>
          <w:tcPr>
            <w:tcW w:w="2400" w:type="dxa"/>
            <w:shd w:val="clear" w:color="auto" w:fill="D9EAF7"/>
            <w:tcMar>
              <w:top w:w="80" w:type="dxa"/>
              <w:left w:w="80" w:type="dxa"/>
              <w:bottom w:w="80" w:type="dxa"/>
              <w:right w:w="80" w:type="dxa"/>
            </w:tcMar>
          </w:tcPr>
          <w:p w14:paraId="34ADF61D" w14:textId="77777777" w:rsidR="00996111" w:rsidRDefault="00952668">
            <w:pPr>
              <w:spacing w:after="60"/>
            </w:pPr>
            <w:r>
              <w:rPr>
                <w:b/>
              </w:rPr>
              <w:t>Functional requirement</w:t>
            </w:r>
          </w:p>
        </w:tc>
      </w:tr>
      <w:tr w:rsidR="00996111" w14:paraId="34ADF623" w14:textId="77777777">
        <w:tblPrEx>
          <w:tblCellMar>
            <w:top w:w="0" w:type="dxa"/>
            <w:bottom w:w="0" w:type="dxa"/>
          </w:tblCellMar>
        </w:tblPrEx>
        <w:tc>
          <w:tcPr>
            <w:tcW w:w="2400" w:type="dxa"/>
            <w:tcMar>
              <w:top w:w="80" w:type="dxa"/>
              <w:left w:w="80" w:type="dxa"/>
              <w:bottom w:w="80" w:type="dxa"/>
              <w:right w:w="80" w:type="dxa"/>
            </w:tcMar>
          </w:tcPr>
          <w:p w14:paraId="34ADF61F"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20"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21" w14:textId="77777777" w:rsidR="00996111" w:rsidRDefault="00952668">
            <w:pPr>
              <w:spacing w:after="60"/>
            </w:pPr>
            <w:r>
              <w:rPr>
                <w:rFonts w:ascii="Courier New" w:hAnsi="Courier New"/>
                <w:sz w:val="18"/>
              </w:rPr>
              <w:t>Settings(</w:t>
            </w:r>
            <w:proofErr w:type="spellStart"/>
            <w:r>
              <w:rPr>
                <w:rFonts w:ascii="Courier New" w:hAnsi="Courier New"/>
                <w:sz w:val="18"/>
              </w:rPr>
              <w:t>BaseSettings</w:t>
            </w:r>
            <w:proofErr w:type="spellEnd"/>
            <w:r>
              <w:rPr>
                <w:rFonts w:ascii="Courier New" w:hAnsi="Courier New"/>
                <w:sz w:val="18"/>
              </w:rPr>
              <w:t>)</w:t>
            </w:r>
          </w:p>
        </w:tc>
        <w:tc>
          <w:tcPr>
            <w:tcW w:w="2400" w:type="dxa"/>
            <w:tcMar>
              <w:top w:w="80" w:type="dxa"/>
              <w:left w:w="80" w:type="dxa"/>
              <w:bottom w:w="80" w:type="dxa"/>
              <w:right w:w="80" w:type="dxa"/>
            </w:tcMar>
          </w:tcPr>
          <w:p w14:paraId="34ADF622" w14:textId="77777777" w:rsidR="00996111" w:rsidRDefault="00952668">
            <w:pPr>
              <w:spacing w:after="60"/>
            </w:pPr>
            <w:r>
              <w:t xml:space="preserve">The gateway shall load product discovery and checkout service URLs from Spring Cloud Config or environment variables. Startup shall fail if required endpoints are </w:t>
            </w:r>
            <w:r>
              <w:lastRenderedPageBreak/>
              <w:t>missing.</w:t>
            </w:r>
          </w:p>
        </w:tc>
      </w:tr>
      <w:tr w:rsidR="00996111" w14:paraId="34ADF628" w14:textId="77777777">
        <w:tblPrEx>
          <w:tblCellMar>
            <w:top w:w="0" w:type="dxa"/>
            <w:bottom w:w="0" w:type="dxa"/>
          </w:tblCellMar>
        </w:tblPrEx>
        <w:tc>
          <w:tcPr>
            <w:tcW w:w="2400" w:type="dxa"/>
            <w:tcMar>
              <w:top w:w="80" w:type="dxa"/>
              <w:left w:w="80" w:type="dxa"/>
              <w:bottom w:w="80" w:type="dxa"/>
              <w:right w:w="80" w:type="dxa"/>
            </w:tcMar>
          </w:tcPr>
          <w:p w14:paraId="34ADF624"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25"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26" w14:textId="77777777" w:rsidR="00996111" w:rsidRDefault="00952668">
            <w:pPr>
              <w:spacing w:after="60"/>
            </w:pPr>
            <w:r>
              <w:rPr>
                <w:rFonts w:ascii="Courier New" w:hAnsi="Courier New"/>
                <w:sz w:val="18"/>
              </w:rPr>
              <w:t>Settings(</w:t>
            </w:r>
            <w:proofErr w:type="spellStart"/>
            <w:r>
              <w:rPr>
                <w:rFonts w:ascii="Courier New" w:hAnsi="Courier New"/>
                <w:sz w:val="18"/>
              </w:rPr>
              <w:t>BaseSettings</w:t>
            </w:r>
            <w:proofErr w:type="spellEnd"/>
            <w:r>
              <w:rPr>
                <w:rFonts w:ascii="Courier New" w:hAnsi="Courier New"/>
                <w:sz w:val="18"/>
              </w:rPr>
              <w:t>)</w:t>
            </w:r>
          </w:p>
        </w:tc>
        <w:tc>
          <w:tcPr>
            <w:tcW w:w="2400" w:type="dxa"/>
            <w:tcMar>
              <w:top w:w="80" w:type="dxa"/>
              <w:left w:w="80" w:type="dxa"/>
              <w:bottom w:w="80" w:type="dxa"/>
              <w:right w:w="80" w:type="dxa"/>
            </w:tcMar>
          </w:tcPr>
          <w:p w14:paraId="34ADF627" w14:textId="77777777" w:rsidR="00996111" w:rsidRDefault="00952668">
            <w:pPr>
              <w:spacing w:after="60"/>
            </w:pPr>
            <w:r>
              <w:t>The gateway shall load an MCP server endpoint from Spring Cloud Config or environment variables, with localhost fallback.</w:t>
            </w:r>
          </w:p>
        </w:tc>
      </w:tr>
      <w:tr w:rsidR="00996111" w14:paraId="34ADF62D" w14:textId="77777777">
        <w:tblPrEx>
          <w:tblCellMar>
            <w:top w:w="0" w:type="dxa"/>
            <w:bottom w:w="0" w:type="dxa"/>
          </w:tblCellMar>
        </w:tblPrEx>
        <w:tc>
          <w:tcPr>
            <w:tcW w:w="2400" w:type="dxa"/>
            <w:tcMar>
              <w:top w:w="80" w:type="dxa"/>
              <w:left w:w="80" w:type="dxa"/>
              <w:bottom w:w="80" w:type="dxa"/>
              <w:right w:w="80" w:type="dxa"/>
            </w:tcMar>
          </w:tcPr>
          <w:p w14:paraId="34ADF629"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2A"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2B" w14:textId="77777777" w:rsidR="00996111" w:rsidRDefault="00952668">
            <w:pPr>
              <w:spacing w:after="60"/>
            </w:pPr>
            <w:proofErr w:type="spellStart"/>
            <w:r>
              <w:rPr>
                <w:rFonts w:ascii="Courier New" w:hAnsi="Courier New"/>
                <w:sz w:val="18"/>
              </w:rPr>
              <w:t>EncryptionConfig</w:t>
            </w:r>
            <w:proofErr w:type="spellEnd"/>
            <w:r>
              <w:t xml:space="preserve"> / </w:t>
            </w:r>
            <w:proofErr w:type="spellStart"/>
            <w:r>
              <w:rPr>
                <w:rFonts w:ascii="Courier New" w:hAnsi="Courier New"/>
                <w:sz w:val="18"/>
              </w:rPr>
              <w:t>EncryptionService</w:t>
            </w:r>
            <w:proofErr w:type="spellEnd"/>
            <w:r>
              <w:t xml:space="preserve"> startup validation</w:t>
            </w:r>
          </w:p>
        </w:tc>
        <w:tc>
          <w:tcPr>
            <w:tcW w:w="2400" w:type="dxa"/>
            <w:tcMar>
              <w:top w:w="80" w:type="dxa"/>
              <w:left w:w="80" w:type="dxa"/>
              <w:bottom w:w="80" w:type="dxa"/>
              <w:right w:w="80" w:type="dxa"/>
            </w:tcMar>
          </w:tcPr>
          <w:p w14:paraId="34ADF62C" w14:textId="77777777" w:rsidR="00996111" w:rsidRDefault="00952668">
            <w:pPr>
              <w:spacing w:after="60"/>
            </w:pPr>
            <w:r>
              <w:t>The gateway shall validate encryption configuration at startup because checkout token/card-related data requires secure handling.</w:t>
            </w:r>
          </w:p>
        </w:tc>
      </w:tr>
      <w:tr w:rsidR="00996111" w14:paraId="34ADF632" w14:textId="77777777">
        <w:tblPrEx>
          <w:tblCellMar>
            <w:top w:w="0" w:type="dxa"/>
            <w:bottom w:w="0" w:type="dxa"/>
          </w:tblCellMar>
        </w:tblPrEx>
        <w:tc>
          <w:tcPr>
            <w:tcW w:w="2400" w:type="dxa"/>
            <w:tcMar>
              <w:top w:w="80" w:type="dxa"/>
              <w:left w:w="80" w:type="dxa"/>
              <w:bottom w:w="80" w:type="dxa"/>
              <w:right w:w="80" w:type="dxa"/>
            </w:tcMar>
          </w:tcPr>
          <w:p w14:paraId="34ADF62E"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2F"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30" w14:textId="77777777" w:rsidR="00996111" w:rsidRDefault="00952668">
            <w:pPr>
              <w:spacing w:after="60"/>
            </w:pPr>
            <w:proofErr w:type="spellStart"/>
            <w:r>
              <w:rPr>
                <w:rFonts w:ascii="Courier New" w:hAnsi="Courier New"/>
                <w:sz w:val="18"/>
              </w:rPr>
              <w:t>load_discovery_profile</w:t>
            </w:r>
            <w:proofErr w:type="spellEnd"/>
            <w:r>
              <w:rPr>
                <w:rFonts w:ascii="Courier New" w:hAnsi="Courier New"/>
                <w:sz w:val="18"/>
              </w:rPr>
              <w:t>(</w:t>
            </w:r>
            <w:proofErr w:type="spellStart"/>
            <w:r>
              <w:rPr>
                <w:rFonts w:ascii="Courier New" w:hAnsi="Courier New"/>
                <w:sz w:val="18"/>
              </w:rPr>
              <w:t>base_url</w:t>
            </w:r>
            <w:proofErr w:type="spellEnd"/>
            <w:r>
              <w:rPr>
                <w:rFonts w:ascii="Courier New" w:hAnsi="Courier New"/>
                <w:sz w:val="18"/>
              </w:rPr>
              <w:t>)</w:t>
            </w:r>
          </w:p>
        </w:tc>
        <w:tc>
          <w:tcPr>
            <w:tcW w:w="2400" w:type="dxa"/>
            <w:tcMar>
              <w:top w:w="80" w:type="dxa"/>
              <w:left w:w="80" w:type="dxa"/>
              <w:bottom w:w="80" w:type="dxa"/>
              <w:right w:w="80" w:type="dxa"/>
            </w:tcMar>
          </w:tcPr>
          <w:p w14:paraId="34ADF631" w14:textId="77777777" w:rsidR="00996111" w:rsidRDefault="00952668">
            <w:pPr>
              <w:spacing w:after="60"/>
            </w:pPr>
            <w:r>
              <w:t xml:space="preserve">The gateway shall load </w:t>
            </w:r>
            <w:r>
              <w:rPr>
                <w:rFonts w:ascii="Courier New" w:hAnsi="Courier New"/>
                <w:sz w:val="18"/>
              </w:rPr>
              <w:t>data/</w:t>
            </w:r>
            <w:proofErr w:type="spellStart"/>
            <w:r>
              <w:rPr>
                <w:rFonts w:ascii="Courier New" w:hAnsi="Courier New"/>
                <w:sz w:val="18"/>
              </w:rPr>
              <w:t>discovery_profile.json</w:t>
            </w:r>
            <w:proofErr w:type="spellEnd"/>
            <w:r>
              <w:t>, replace endpoint and merchant placeholders, and return a minimal fallback UCP profile only when the file is missing.</w:t>
            </w:r>
          </w:p>
        </w:tc>
      </w:tr>
      <w:tr w:rsidR="00996111" w14:paraId="34ADF637" w14:textId="77777777">
        <w:tblPrEx>
          <w:tblCellMar>
            <w:top w:w="0" w:type="dxa"/>
            <w:bottom w:w="0" w:type="dxa"/>
          </w:tblCellMar>
        </w:tblPrEx>
        <w:tc>
          <w:tcPr>
            <w:tcW w:w="2400" w:type="dxa"/>
            <w:tcMar>
              <w:top w:w="80" w:type="dxa"/>
              <w:left w:w="80" w:type="dxa"/>
              <w:bottom w:w="80" w:type="dxa"/>
              <w:right w:w="80" w:type="dxa"/>
            </w:tcMar>
          </w:tcPr>
          <w:p w14:paraId="34ADF633"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34"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35" w14:textId="77777777" w:rsidR="00996111" w:rsidRDefault="00952668">
            <w:pPr>
              <w:spacing w:after="60"/>
            </w:pPr>
            <w:r>
              <w:rPr>
                <w:rFonts w:ascii="Courier New" w:hAnsi="Courier New"/>
                <w:sz w:val="18"/>
              </w:rPr>
              <w:t>lifespan(app)</w:t>
            </w:r>
          </w:p>
        </w:tc>
        <w:tc>
          <w:tcPr>
            <w:tcW w:w="2400" w:type="dxa"/>
            <w:tcMar>
              <w:top w:w="80" w:type="dxa"/>
              <w:left w:w="80" w:type="dxa"/>
              <w:bottom w:w="80" w:type="dxa"/>
              <w:right w:w="80" w:type="dxa"/>
            </w:tcMar>
          </w:tcPr>
          <w:p w14:paraId="34ADF636" w14:textId="77777777" w:rsidR="00996111" w:rsidRDefault="00952668">
            <w:pPr>
              <w:spacing w:after="60"/>
            </w:pPr>
            <w:r>
              <w:t>The gateway shall enter and exit ACP and UCP MCP lifespans when MCP apps are available.</w:t>
            </w:r>
          </w:p>
        </w:tc>
      </w:tr>
      <w:tr w:rsidR="00996111" w14:paraId="34ADF63C" w14:textId="77777777">
        <w:tblPrEx>
          <w:tblCellMar>
            <w:top w:w="0" w:type="dxa"/>
            <w:bottom w:w="0" w:type="dxa"/>
          </w:tblCellMar>
        </w:tblPrEx>
        <w:tc>
          <w:tcPr>
            <w:tcW w:w="2400" w:type="dxa"/>
            <w:tcMar>
              <w:top w:w="80" w:type="dxa"/>
              <w:left w:w="80" w:type="dxa"/>
              <w:bottom w:w="80" w:type="dxa"/>
              <w:right w:w="80" w:type="dxa"/>
            </w:tcMar>
          </w:tcPr>
          <w:p w14:paraId="34ADF638"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39"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3A" w14:textId="77777777" w:rsidR="00996111" w:rsidRDefault="00952668">
            <w:pPr>
              <w:spacing w:after="60"/>
            </w:pPr>
            <w:proofErr w:type="spellStart"/>
            <w:r>
              <w:rPr>
                <w:rFonts w:ascii="Courier New" w:hAnsi="Courier New"/>
                <w:sz w:val="18"/>
              </w:rPr>
              <w:t>RequestLoggingMiddleware</w:t>
            </w:r>
            <w:proofErr w:type="spellEnd"/>
          </w:p>
        </w:tc>
        <w:tc>
          <w:tcPr>
            <w:tcW w:w="2400" w:type="dxa"/>
            <w:tcMar>
              <w:top w:w="80" w:type="dxa"/>
              <w:left w:w="80" w:type="dxa"/>
              <w:bottom w:w="80" w:type="dxa"/>
              <w:right w:w="80" w:type="dxa"/>
            </w:tcMar>
          </w:tcPr>
          <w:p w14:paraId="34ADF63B" w14:textId="77777777" w:rsidR="00996111" w:rsidRDefault="00952668">
            <w:pPr>
              <w:spacing w:after="60"/>
            </w:pPr>
            <w:r>
              <w:t>The gateway shall log requests and responses through the configured request repository.</w:t>
            </w:r>
          </w:p>
        </w:tc>
      </w:tr>
      <w:tr w:rsidR="00996111" w14:paraId="34ADF641" w14:textId="77777777">
        <w:tblPrEx>
          <w:tblCellMar>
            <w:top w:w="0" w:type="dxa"/>
            <w:bottom w:w="0" w:type="dxa"/>
          </w:tblCellMar>
        </w:tblPrEx>
        <w:tc>
          <w:tcPr>
            <w:tcW w:w="2400" w:type="dxa"/>
            <w:tcMar>
              <w:top w:w="80" w:type="dxa"/>
              <w:left w:w="80" w:type="dxa"/>
              <w:bottom w:w="80" w:type="dxa"/>
              <w:right w:w="80" w:type="dxa"/>
            </w:tcMar>
          </w:tcPr>
          <w:p w14:paraId="34ADF63D"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3E"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3F" w14:textId="77777777" w:rsidR="00996111" w:rsidRDefault="00952668">
            <w:pPr>
              <w:spacing w:after="60"/>
            </w:pPr>
            <w:proofErr w:type="spellStart"/>
            <w:r>
              <w:rPr>
                <w:rFonts w:ascii="Courier New" w:hAnsi="Courier New"/>
                <w:sz w:val="18"/>
              </w:rPr>
              <w:t>mcp_test_execute</w:t>
            </w:r>
            <w:proofErr w:type="spellEnd"/>
            <w:r>
              <w:rPr>
                <w:rFonts w:ascii="Courier New" w:hAnsi="Courier New"/>
                <w:sz w:val="18"/>
              </w:rPr>
              <w:t>(request)</w:t>
            </w:r>
          </w:p>
        </w:tc>
        <w:tc>
          <w:tcPr>
            <w:tcW w:w="2400" w:type="dxa"/>
            <w:tcMar>
              <w:top w:w="80" w:type="dxa"/>
              <w:left w:w="80" w:type="dxa"/>
              <w:bottom w:w="80" w:type="dxa"/>
              <w:right w:w="80" w:type="dxa"/>
            </w:tcMar>
          </w:tcPr>
          <w:p w14:paraId="34ADF640" w14:textId="77777777" w:rsidR="00996111" w:rsidRDefault="00952668">
            <w:pPr>
              <w:spacing w:after="60"/>
            </w:pPr>
            <w:r>
              <w:t>The MCP test endpoint shall dispatch ACP and UCP tool methods and return JSON-RPC-style success or error payloads.</w:t>
            </w:r>
          </w:p>
        </w:tc>
      </w:tr>
      <w:tr w:rsidR="00996111" w14:paraId="34ADF646" w14:textId="77777777">
        <w:tblPrEx>
          <w:tblCellMar>
            <w:top w:w="0" w:type="dxa"/>
            <w:bottom w:w="0" w:type="dxa"/>
          </w:tblCellMar>
        </w:tblPrEx>
        <w:tc>
          <w:tcPr>
            <w:tcW w:w="2400" w:type="dxa"/>
            <w:tcMar>
              <w:top w:w="80" w:type="dxa"/>
              <w:left w:w="80" w:type="dxa"/>
              <w:bottom w:w="80" w:type="dxa"/>
              <w:right w:w="80" w:type="dxa"/>
            </w:tcMar>
          </w:tcPr>
          <w:p w14:paraId="34ADF642"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43" w14:textId="77777777" w:rsidR="00996111" w:rsidRDefault="00952668">
            <w:pPr>
              <w:spacing w:after="60"/>
            </w:pPr>
            <w:r>
              <w:rPr>
                <w:rFonts w:ascii="Courier New" w:hAnsi="Courier New"/>
                <w:sz w:val="18"/>
              </w:rPr>
              <w:t>src/request-gateway/main.py</w:t>
            </w:r>
          </w:p>
        </w:tc>
        <w:tc>
          <w:tcPr>
            <w:tcW w:w="2400" w:type="dxa"/>
            <w:tcMar>
              <w:top w:w="80" w:type="dxa"/>
              <w:left w:w="80" w:type="dxa"/>
              <w:bottom w:w="80" w:type="dxa"/>
              <w:right w:w="80" w:type="dxa"/>
            </w:tcMar>
          </w:tcPr>
          <w:p w14:paraId="34ADF644" w14:textId="77777777" w:rsidR="00996111" w:rsidRDefault="00952668">
            <w:pPr>
              <w:spacing w:after="60"/>
            </w:pPr>
            <w:proofErr w:type="spellStart"/>
            <w:r>
              <w:rPr>
                <w:rFonts w:ascii="Courier New" w:hAnsi="Courier New"/>
                <w:sz w:val="18"/>
              </w:rPr>
              <w:t>mcp_test_execute</w:t>
            </w:r>
            <w:proofErr w:type="spellEnd"/>
            <w:r>
              <w:rPr>
                <w:rFonts w:ascii="Courier New" w:hAnsi="Courier New"/>
                <w:sz w:val="18"/>
              </w:rPr>
              <w:t>(request)</w:t>
            </w:r>
          </w:p>
        </w:tc>
        <w:tc>
          <w:tcPr>
            <w:tcW w:w="2400" w:type="dxa"/>
            <w:tcMar>
              <w:top w:w="80" w:type="dxa"/>
              <w:left w:w="80" w:type="dxa"/>
              <w:bottom w:w="80" w:type="dxa"/>
              <w:right w:w="80" w:type="dxa"/>
            </w:tcMar>
          </w:tcPr>
          <w:p w14:paraId="34ADF645" w14:textId="77777777" w:rsidR="00996111" w:rsidRDefault="00952668">
            <w:pPr>
              <w:spacing w:after="60"/>
            </w:pPr>
            <w:r>
              <w:t xml:space="preserve">Missing ACP/UCP method parameters shall return invalid-params error code </w:t>
            </w:r>
            <w:r>
              <w:rPr>
                <w:rFonts w:ascii="Courier New" w:hAnsi="Courier New"/>
                <w:sz w:val="18"/>
              </w:rPr>
              <w:t>-32602</w:t>
            </w:r>
            <w:r>
              <w:t>; unknown methods shall return method-not-</w:t>
            </w:r>
            <w:r>
              <w:lastRenderedPageBreak/>
              <w:t xml:space="preserve">found error code </w:t>
            </w:r>
            <w:r>
              <w:rPr>
                <w:rFonts w:ascii="Courier New" w:hAnsi="Courier New"/>
                <w:sz w:val="18"/>
              </w:rPr>
              <w:t>-32601</w:t>
            </w:r>
            <w:r>
              <w:t>.</w:t>
            </w:r>
          </w:p>
        </w:tc>
      </w:tr>
      <w:tr w:rsidR="00996111" w14:paraId="34ADF64B" w14:textId="77777777">
        <w:tblPrEx>
          <w:tblCellMar>
            <w:top w:w="0" w:type="dxa"/>
            <w:bottom w:w="0" w:type="dxa"/>
          </w:tblCellMar>
        </w:tblPrEx>
        <w:tc>
          <w:tcPr>
            <w:tcW w:w="2400" w:type="dxa"/>
            <w:tcMar>
              <w:top w:w="80" w:type="dxa"/>
              <w:left w:w="80" w:type="dxa"/>
              <w:bottom w:w="80" w:type="dxa"/>
              <w:right w:w="80" w:type="dxa"/>
            </w:tcMar>
          </w:tcPr>
          <w:p w14:paraId="34ADF647"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48"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49" w14:textId="77777777" w:rsidR="00996111" w:rsidRDefault="00952668">
            <w:pPr>
              <w:spacing w:after="60"/>
            </w:pPr>
            <w:r>
              <w:rPr>
                <w:rFonts w:ascii="Courier New" w:hAnsi="Courier New"/>
                <w:sz w:val="18"/>
              </w:rPr>
              <w:t>_</w:t>
            </w:r>
            <w:proofErr w:type="spellStart"/>
            <w:r>
              <w:rPr>
                <w:rFonts w:ascii="Courier New" w:hAnsi="Courier New"/>
                <w:sz w:val="18"/>
              </w:rPr>
              <w:t>load_products_from_json</w:t>
            </w:r>
            <w:proofErr w:type="spellEnd"/>
            <w:r>
              <w:rPr>
                <w:rFonts w:ascii="Courier New" w:hAnsi="Courier New"/>
                <w:sz w:val="18"/>
              </w:rPr>
              <w:t>()</w:t>
            </w:r>
          </w:p>
        </w:tc>
        <w:tc>
          <w:tcPr>
            <w:tcW w:w="2400" w:type="dxa"/>
            <w:tcMar>
              <w:top w:w="80" w:type="dxa"/>
              <w:left w:w="80" w:type="dxa"/>
              <w:bottom w:w="80" w:type="dxa"/>
              <w:right w:w="80" w:type="dxa"/>
            </w:tcMar>
          </w:tcPr>
          <w:p w14:paraId="34ADF64A" w14:textId="77777777" w:rsidR="00996111" w:rsidRDefault="00952668">
            <w:pPr>
              <w:spacing w:after="60"/>
            </w:pPr>
            <w:r>
              <w:t>The product discovery service shall load static product data from the configured JSON path and reject missing or non-list payloads.</w:t>
            </w:r>
          </w:p>
        </w:tc>
      </w:tr>
      <w:tr w:rsidR="00996111" w14:paraId="34ADF650" w14:textId="77777777">
        <w:tblPrEx>
          <w:tblCellMar>
            <w:top w:w="0" w:type="dxa"/>
            <w:bottom w:w="0" w:type="dxa"/>
          </w:tblCellMar>
        </w:tblPrEx>
        <w:tc>
          <w:tcPr>
            <w:tcW w:w="2400" w:type="dxa"/>
            <w:tcMar>
              <w:top w:w="80" w:type="dxa"/>
              <w:left w:w="80" w:type="dxa"/>
              <w:bottom w:w="80" w:type="dxa"/>
              <w:right w:w="80" w:type="dxa"/>
            </w:tcMar>
          </w:tcPr>
          <w:p w14:paraId="34ADF64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4D"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4E" w14:textId="77777777" w:rsidR="00996111" w:rsidRDefault="00952668">
            <w:pPr>
              <w:spacing w:after="60"/>
            </w:pPr>
            <w:r>
              <w:rPr>
                <w:rFonts w:ascii="Courier New" w:hAnsi="Courier New"/>
                <w:sz w:val="18"/>
              </w:rPr>
              <w:t>_</w:t>
            </w:r>
            <w:proofErr w:type="spellStart"/>
            <w:r>
              <w:rPr>
                <w:rFonts w:ascii="Courier New" w:hAnsi="Courier New"/>
                <w:sz w:val="18"/>
              </w:rPr>
              <w:t>get_all_products_source</w:t>
            </w:r>
            <w:proofErr w:type="spellEnd"/>
            <w:r>
              <w:rPr>
                <w:rFonts w:ascii="Courier New" w:hAnsi="Courier New"/>
                <w:sz w:val="18"/>
              </w:rPr>
              <w:t xml:space="preserve">(category, </w:t>
            </w:r>
            <w:proofErr w:type="spellStart"/>
            <w:r>
              <w:rPr>
                <w:rFonts w:ascii="Courier New" w:hAnsi="Courier New"/>
                <w:sz w:val="18"/>
              </w:rPr>
              <w:t>in_stock_only</w:t>
            </w:r>
            <w:proofErr w:type="spellEnd"/>
            <w:r>
              <w:rPr>
                <w:rFonts w:ascii="Courier New" w:hAnsi="Courier New"/>
                <w:sz w:val="18"/>
              </w:rPr>
              <w:t>)</w:t>
            </w:r>
          </w:p>
        </w:tc>
        <w:tc>
          <w:tcPr>
            <w:tcW w:w="2400" w:type="dxa"/>
            <w:tcMar>
              <w:top w:w="80" w:type="dxa"/>
              <w:left w:w="80" w:type="dxa"/>
              <w:bottom w:w="80" w:type="dxa"/>
              <w:right w:w="80" w:type="dxa"/>
            </w:tcMar>
          </w:tcPr>
          <w:p w14:paraId="34ADF64F" w14:textId="77777777" w:rsidR="00996111" w:rsidRDefault="00952668">
            <w:pPr>
              <w:spacing w:after="60"/>
            </w:pPr>
            <w:r>
              <w:t>Product listing shall support category filtering, in-stock filtering, and name sorting.</w:t>
            </w:r>
          </w:p>
        </w:tc>
      </w:tr>
      <w:tr w:rsidR="00996111" w14:paraId="34ADF655" w14:textId="77777777">
        <w:tblPrEx>
          <w:tblCellMar>
            <w:top w:w="0" w:type="dxa"/>
            <w:bottom w:w="0" w:type="dxa"/>
          </w:tblCellMar>
        </w:tblPrEx>
        <w:tc>
          <w:tcPr>
            <w:tcW w:w="2400" w:type="dxa"/>
            <w:tcMar>
              <w:top w:w="80" w:type="dxa"/>
              <w:left w:w="80" w:type="dxa"/>
              <w:bottom w:w="80" w:type="dxa"/>
              <w:right w:w="80" w:type="dxa"/>
            </w:tcMar>
          </w:tcPr>
          <w:p w14:paraId="34ADF651"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52"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53" w14:textId="77777777" w:rsidR="00996111" w:rsidRDefault="00952668">
            <w:pPr>
              <w:spacing w:after="60"/>
            </w:pPr>
            <w:r>
              <w:rPr>
                <w:rFonts w:ascii="Courier New" w:hAnsi="Courier New"/>
                <w:sz w:val="18"/>
              </w:rPr>
              <w:t>_</w:t>
            </w:r>
            <w:proofErr w:type="spellStart"/>
            <w:r>
              <w:rPr>
                <w:rFonts w:ascii="Courier New" w:hAnsi="Courier New"/>
                <w:sz w:val="18"/>
              </w:rPr>
              <w:t>search_products_source</w:t>
            </w:r>
            <w:proofErr w:type="spellEnd"/>
            <w:r>
              <w:rPr>
                <w:rFonts w:ascii="Courier New" w:hAnsi="Courier New"/>
                <w:sz w:val="18"/>
              </w:rPr>
              <w:t>(query, limit)</w:t>
            </w:r>
          </w:p>
        </w:tc>
        <w:tc>
          <w:tcPr>
            <w:tcW w:w="2400" w:type="dxa"/>
            <w:tcMar>
              <w:top w:w="80" w:type="dxa"/>
              <w:left w:w="80" w:type="dxa"/>
              <w:bottom w:w="80" w:type="dxa"/>
              <w:right w:w="80" w:type="dxa"/>
            </w:tcMar>
          </w:tcPr>
          <w:p w14:paraId="34ADF654" w14:textId="77777777" w:rsidR="00996111" w:rsidRDefault="00952668">
            <w:pPr>
              <w:spacing w:after="60"/>
            </w:pPr>
            <w:r>
              <w:t xml:space="preserve">Product search shall match lowercased query text across name, description, and </w:t>
            </w:r>
            <w:proofErr w:type="spellStart"/>
            <w:r>
              <w:t>catalog</w:t>
            </w:r>
            <w:proofErr w:type="spellEnd"/>
            <w:r>
              <w:t xml:space="preserve"> number; results shall be limited to the requested count.</w:t>
            </w:r>
          </w:p>
        </w:tc>
      </w:tr>
      <w:tr w:rsidR="00996111" w14:paraId="34ADF65A" w14:textId="77777777">
        <w:tblPrEx>
          <w:tblCellMar>
            <w:top w:w="0" w:type="dxa"/>
            <w:bottom w:w="0" w:type="dxa"/>
          </w:tblCellMar>
        </w:tblPrEx>
        <w:tc>
          <w:tcPr>
            <w:tcW w:w="2400" w:type="dxa"/>
            <w:tcMar>
              <w:top w:w="80" w:type="dxa"/>
              <w:left w:w="80" w:type="dxa"/>
              <w:bottom w:w="80" w:type="dxa"/>
              <w:right w:w="80" w:type="dxa"/>
            </w:tcMar>
          </w:tcPr>
          <w:p w14:paraId="34ADF656"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57"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58" w14:textId="77777777" w:rsidR="00996111" w:rsidRDefault="00952668">
            <w:pPr>
              <w:spacing w:after="60"/>
            </w:pPr>
            <w:r>
              <w:rPr>
                <w:rFonts w:ascii="Courier New" w:hAnsi="Courier New"/>
                <w:sz w:val="18"/>
              </w:rPr>
              <w:t>_</w:t>
            </w:r>
            <w:proofErr w:type="spellStart"/>
            <w:r>
              <w:rPr>
                <w:rFonts w:ascii="Courier New" w:hAnsi="Courier New"/>
                <w:sz w:val="18"/>
              </w:rPr>
              <w:t>get_product_source</w:t>
            </w:r>
            <w:proofErr w:type="spellEnd"/>
            <w:r>
              <w:rPr>
                <w:rFonts w:ascii="Courier New" w:hAnsi="Courier New"/>
                <w:sz w:val="18"/>
              </w:rPr>
              <w:t>(</w:t>
            </w:r>
            <w:proofErr w:type="spellStart"/>
            <w:r>
              <w:rPr>
                <w:rFonts w:ascii="Courier New" w:hAnsi="Courier New"/>
                <w:sz w:val="18"/>
              </w:rPr>
              <w:t>catalog_number</w:t>
            </w:r>
            <w:proofErr w:type="spellEnd"/>
            <w:r>
              <w:rPr>
                <w:rFonts w:ascii="Courier New" w:hAnsi="Courier New"/>
                <w:sz w:val="18"/>
              </w:rPr>
              <w:t>)</w:t>
            </w:r>
          </w:p>
        </w:tc>
        <w:tc>
          <w:tcPr>
            <w:tcW w:w="2400" w:type="dxa"/>
            <w:tcMar>
              <w:top w:w="80" w:type="dxa"/>
              <w:left w:w="80" w:type="dxa"/>
              <w:bottom w:w="80" w:type="dxa"/>
              <w:right w:w="80" w:type="dxa"/>
            </w:tcMar>
          </w:tcPr>
          <w:p w14:paraId="34ADF659" w14:textId="77777777" w:rsidR="00996111" w:rsidRDefault="00952668">
            <w:pPr>
              <w:spacing w:after="60"/>
            </w:pPr>
            <w:r>
              <w:t xml:space="preserve">Product lookup shall match </w:t>
            </w:r>
            <w:proofErr w:type="spellStart"/>
            <w:r>
              <w:t>catalog</w:t>
            </w:r>
            <w:proofErr w:type="spellEnd"/>
            <w:r>
              <w:t xml:space="preserve"> numbers case-insensitively.</w:t>
            </w:r>
          </w:p>
        </w:tc>
      </w:tr>
      <w:tr w:rsidR="00996111" w14:paraId="34ADF65F" w14:textId="77777777">
        <w:tblPrEx>
          <w:tblCellMar>
            <w:top w:w="0" w:type="dxa"/>
            <w:bottom w:w="0" w:type="dxa"/>
          </w:tblCellMar>
        </w:tblPrEx>
        <w:tc>
          <w:tcPr>
            <w:tcW w:w="2400" w:type="dxa"/>
            <w:tcMar>
              <w:top w:w="80" w:type="dxa"/>
              <w:left w:w="80" w:type="dxa"/>
              <w:bottom w:w="80" w:type="dxa"/>
              <w:right w:w="80" w:type="dxa"/>
            </w:tcMar>
          </w:tcPr>
          <w:p w14:paraId="34ADF65B"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5C"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5D" w14:textId="77777777" w:rsidR="00996111" w:rsidRDefault="00952668">
            <w:pPr>
              <w:spacing w:after="60"/>
            </w:pPr>
            <w:r>
              <w:rPr>
                <w:rFonts w:ascii="Courier New" w:hAnsi="Courier New"/>
                <w:sz w:val="18"/>
              </w:rPr>
              <w:t>_</w:t>
            </w:r>
            <w:proofErr w:type="spellStart"/>
            <w:r>
              <w:rPr>
                <w:rFonts w:ascii="Courier New" w:hAnsi="Courier New"/>
                <w:sz w:val="18"/>
              </w:rPr>
              <w:t>map_db_product_to_merchant_item</w:t>
            </w:r>
            <w:proofErr w:type="spellEnd"/>
            <w:r>
              <w:rPr>
                <w:rFonts w:ascii="Courier New" w:hAnsi="Courier New"/>
                <w:sz w:val="18"/>
              </w:rPr>
              <w:t>(</w:t>
            </w:r>
            <w:proofErr w:type="spellStart"/>
            <w:r>
              <w:rPr>
                <w:rFonts w:ascii="Courier New" w:hAnsi="Courier New"/>
                <w:sz w:val="18"/>
              </w:rPr>
              <w:t>product_data</w:t>
            </w:r>
            <w:proofErr w:type="spellEnd"/>
            <w:r>
              <w:rPr>
                <w:rFonts w:ascii="Courier New" w:hAnsi="Courier New"/>
                <w:sz w:val="18"/>
              </w:rPr>
              <w:t>)</w:t>
            </w:r>
          </w:p>
        </w:tc>
        <w:tc>
          <w:tcPr>
            <w:tcW w:w="2400" w:type="dxa"/>
            <w:tcMar>
              <w:top w:w="80" w:type="dxa"/>
              <w:left w:w="80" w:type="dxa"/>
              <w:bottom w:w="80" w:type="dxa"/>
              <w:right w:w="80" w:type="dxa"/>
            </w:tcMar>
          </w:tcPr>
          <w:p w14:paraId="34ADF65E" w14:textId="77777777" w:rsidR="00996111" w:rsidRDefault="00952668">
            <w:pPr>
              <w:spacing w:after="60"/>
            </w:pPr>
            <w:r>
              <w:t>Product data shall be mapped to merchant-</w:t>
            </w:r>
            <w:proofErr w:type="spellStart"/>
            <w:r>
              <w:t>center</w:t>
            </w:r>
            <w:proofErr w:type="spellEnd"/>
            <w:r>
              <w:t>-compatible fields including id, title, description, link, image link, availability, price, brand, condition, product category, MPN, and identifier flag.</w:t>
            </w:r>
          </w:p>
        </w:tc>
      </w:tr>
      <w:tr w:rsidR="00996111" w14:paraId="34ADF664" w14:textId="77777777">
        <w:tblPrEx>
          <w:tblCellMar>
            <w:top w:w="0" w:type="dxa"/>
            <w:bottom w:w="0" w:type="dxa"/>
          </w:tblCellMar>
        </w:tblPrEx>
        <w:tc>
          <w:tcPr>
            <w:tcW w:w="2400" w:type="dxa"/>
            <w:tcMar>
              <w:top w:w="80" w:type="dxa"/>
              <w:left w:w="80" w:type="dxa"/>
              <w:bottom w:w="80" w:type="dxa"/>
              <w:right w:w="80" w:type="dxa"/>
            </w:tcMar>
          </w:tcPr>
          <w:p w14:paraId="34ADF660"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61"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62" w14:textId="77777777" w:rsidR="00996111" w:rsidRDefault="00952668">
            <w:pPr>
              <w:spacing w:after="60"/>
            </w:pPr>
            <w:r>
              <w:rPr>
                <w:rFonts w:ascii="Courier New" w:hAnsi="Courier New"/>
                <w:sz w:val="18"/>
              </w:rPr>
              <w:t>_</w:t>
            </w:r>
            <w:proofErr w:type="spellStart"/>
            <w:r>
              <w:rPr>
                <w:rFonts w:ascii="Courier New" w:hAnsi="Courier New"/>
                <w:sz w:val="18"/>
              </w:rPr>
              <w:t>map_db_product_to_acp_item</w:t>
            </w:r>
            <w:proofErr w:type="spellEnd"/>
            <w:r>
              <w:rPr>
                <w:rFonts w:ascii="Courier New" w:hAnsi="Courier New"/>
                <w:sz w:val="18"/>
              </w:rPr>
              <w:t>(</w:t>
            </w:r>
            <w:proofErr w:type="spellStart"/>
            <w:r>
              <w:rPr>
                <w:rFonts w:ascii="Courier New" w:hAnsi="Courier New"/>
                <w:sz w:val="18"/>
              </w:rPr>
              <w:t>product_data</w:t>
            </w:r>
            <w:proofErr w:type="spellEnd"/>
            <w:r>
              <w:rPr>
                <w:rFonts w:ascii="Courier New" w:hAnsi="Courier New"/>
                <w:sz w:val="18"/>
              </w:rPr>
              <w:t>)</w:t>
            </w:r>
          </w:p>
        </w:tc>
        <w:tc>
          <w:tcPr>
            <w:tcW w:w="2400" w:type="dxa"/>
            <w:tcMar>
              <w:top w:w="80" w:type="dxa"/>
              <w:left w:w="80" w:type="dxa"/>
              <w:bottom w:w="80" w:type="dxa"/>
              <w:right w:w="80" w:type="dxa"/>
            </w:tcMar>
          </w:tcPr>
          <w:p w14:paraId="34ADF663" w14:textId="77777777" w:rsidR="00996111" w:rsidRDefault="00952668">
            <w:pPr>
              <w:spacing w:after="60"/>
            </w:pPr>
            <w:r>
              <w:t>Product data shall be mapped to ACP product discovery fields, with search eligibility true and checkout eligibility based on stock status.</w:t>
            </w:r>
          </w:p>
        </w:tc>
      </w:tr>
      <w:tr w:rsidR="00996111" w14:paraId="34ADF669" w14:textId="77777777">
        <w:tblPrEx>
          <w:tblCellMar>
            <w:top w:w="0" w:type="dxa"/>
            <w:bottom w:w="0" w:type="dxa"/>
          </w:tblCellMar>
        </w:tblPrEx>
        <w:tc>
          <w:tcPr>
            <w:tcW w:w="2400" w:type="dxa"/>
            <w:tcMar>
              <w:top w:w="80" w:type="dxa"/>
              <w:left w:w="80" w:type="dxa"/>
              <w:bottom w:w="80" w:type="dxa"/>
              <w:right w:w="80" w:type="dxa"/>
            </w:tcMar>
          </w:tcPr>
          <w:p w14:paraId="34ADF665"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w:t>
            </w:r>
            <w:r>
              <w:rPr>
                <w:rFonts w:ascii="Courier New" w:hAnsi="Courier New"/>
                <w:sz w:val="18"/>
              </w:rPr>
              <w:lastRenderedPageBreak/>
              <w:t>-gateway</w:t>
            </w:r>
          </w:p>
        </w:tc>
        <w:tc>
          <w:tcPr>
            <w:tcW w:w="2400" w:type="dxa"/>
            <w:tcMar>
              <w:top w:w="80" w:type="dxa"/>
              <w:left w:w="80" w:type="dxa"/>
              <w:bottom w:w="80" w:type="dxa"/>
              <w:right w:w="80" w:type="dxa"/>
            </w:tcMar>
          </w:tcPr>
          <w:p w14:paraId="34ADF666" w14:textId="77777777" w:rsidR="00996111" w:rsidRDefault="00952668">
            <w:pPr>
              <w:spacing w:after="60"/>
            </w:pPr>
            <w:r>
              <w:rPr>
                <w:rFonts w:ascii="Courier New" w:hAnsi="Courier New"/>
                <w:sz w:val="18"/>
              </w:rPr>
              <w:lastRenderedPageBreak/>
              <w:t>src/product-</w:t>
            </w:r>
            <w:r>
              <w:rPr>
                <w:rFonts w:ascii="Courier New" w:hAnsi="Courier New"/>
                <w:sz w:val="18"/>
              </w:rPr>
              <w:lastRenderedPageBreak/>
              <w:t>discovery/main.py</w:t>
            </w:r>
          </w:p>
        </w:tc>
        <w:tc>
          <w:tcPr>
            <w:tcW w:w="2400" w:type="dxa"/>
            <w:tcMar>
              <w:top w:w="80" w:type="dxa"/>
              <w:left w:w="80" w:type="dxa"/>
              <w:bottom w:w="80" w:type="dxa"/>
              <w:right w:w="80" w:type="dxa"/>
            </w:tcMar>
          </w:tcPr>
          <w:p w14:paraId="34ADF667" w14:textId="77777777" w:rsidR="00996111" w:rsidRDefault="00952668">
            <w:pPr>
              <w:spacing w:after="60"/>
            </w:pPr>
            <w:proofErr w:type="spellStart"/>
            <w:r>
              <w:rPr>
                <w:rFonts w:ascii="Courier New" w:hAnsi="Courier New"/>
                <w:sz w:val="18"/>
              </w:rPr>
              <w:lastRenderedPageBreak/>
              <w:t>list_products</w:t>
            </w:r>
            <w:proofErr w:type="spellEnd"/>
          </w:p>
        </w:tc>
        <w:tc>
          <w:tcPr>
            <w:tcW w:w="2400" w:type="dxa"/>
            <w:tcMar>
              <w:top w:w="80" w:type="dxa"/>
              <w:left w:w="80" w:type="dxa"/>
              <w:bottom w:w="80" w:type="dxa"/>
              <w:right w:w="80" w:type="dxa"/>
            </w:tcMar>
          </w:tcPr>
          <w:p w14:paraId="34ADF668" w14:textId="77777777" w:rsidR="00996111" w:rsidRDefault="00952668">
            <w:pPr>
              <w:spacing w:after="60"/>
            </w:pPr>
            <w:r>
              <w:t xml:space="preserve">The service shall return </w:t>
            </w:r>
            <w:r>
              <w:lastRenderedPageBreak/>
              <w:t>paginated product results with page and page-size validation.</w:t>
            </w:r>
          </w:p>
        </w:tc>
      </w:tr>
      <w:tr w:rsidR="00996111" w14:paraId="34ADF66E" w14:textId="77777777">
        <w:tblPrEx>
          <w:tblCellMar>
            <w:top w:w="0" w:type="dxa"/>
            <w:bottom w:w="0" w:type="dxa"/>
          </w:tblCellMar>
        </w:tblPrEx>
        <w:tc>
          <w:tcPr>
            <w:tcW w:w="2400" w:type="dxa"/>
            <w:tcMar>
              <w:top w:w="80" w:type="dxa"/>
              <w:left w:w="80" w:type="dxa"/>
              <w:bottom w:w="80" w:type="dxa"/>
              <w:right w:w="80" w:type="dxa"/>
            </w:tcMar>
          </w:tcPr>
          <w:p w14:paraId="34ADF66A"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6B"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6C" w14:textId="77777777" w:rsidR="00996111" w:rsidRDefault="00952668">
            <w:pPr>
              <w:spacing w:after="60"/>
            </w:pPr>
            <w:proofErr w:type="spellStart"/>
            <w:r>
              <w:rPr>
                <w:rFonts w:ascii="Courier New" w:hAnsi="Courier New"/>
                <w:sz w:val="18"/>
              </w:rPr>
              <w:t>search_products_endpoint</w:t>
            </w:r>
            <w:proofErr w:type="spellEnd"/>
          </w:p>
        </w:tc>
        <w:tc>
          <w:tcPr>
            <w:tcW w:w="2400" w:type="dxa"/>
            <w:tcMar>
              <w:top w:w="80" w:type="dxa"/>
              <w:left w:w="80" w:type="dxa"/>
              <w:bottom w:w="80" w:type="dxa"/>
              <w:right w:w="80" w:type="dxa"/>
            </w:tcMar>
          </w:tcPr>
          <w:p w14:paraId="34ADF66D" w14:textId="77777777" w:rsidR="00996111" w:rsidRDefault="00952668">
            <w:pPr>
              <w:spacing w:after="60"/>
            </w:pPr>
            <w:r>
              <w:t xml:space="preserve">The service shall expose a required </w:t>
            </w:r>
            <w:r>
              <w:rPr>
                <w:rFonts w:ascii="Courier New" w:hAnsi="Courier New"/>
                <w:sz w:val="18"/>
              </w:rPr>
              <w:t>q</w:t>
            </w:r>
            <w:r>
              <w:t xml:space="preserve"> search parameter and return paginated matching products.</w:t>
            </w:r>
          </w:p>
        </w:tc>
      </w:tr>
      <w:tr w:rsidR="00996111" w14:paraId="34ADF673" w14:textId="77777777">
        <w:tblPrEx>
          <w:tblCellMar>
            <w:top w:w="0" w:type="dxa"/>
            <w:bottom w:w="0" w:type="dxa"/>
          </w:tblCellMar>
        </w:tblPrEx>
        <w:tc>
          <w:tcPr>
            <w:tcW w:w="2400" w:type="dxa"/>
            <w:tcMar>
              <w:top w:w="80" w:type="dxa"/>
              <w:left w:w="80" w:type="dxa"/>
              <w:bottom w:w="80" w:type="dxa"/>
              <w:right w:w="80" w:type="dxa"/>
            </w:tcMar>
          </w:tcPr>
          <w:p w14:paraId="34ADF66F"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70" w14:textId="77777777" w:rsidR="00996111" w:rsidRDefault="00952668">
            <w:pPr>
              <w:spacing w:after="60"/>
            </w:pPr>
            <w:r>
              <w:rPr>
                <w:rFonts w:ascii="Courier New" w:hAnsi="Courier New"/>
                <w:sz w:val="18"/>
              </w:rPr>
              <w:t>src/product-discovery/main.py</w:t>
            </w:r>
          </w:p>
        </w:tc>
        <w:tc>
          <w:tcPr>
            <w:tcW w:w="2400" w:type="dxa"/>
            <w:tcMar>
              <w:top w:w="80" w:type="dxa"/>
              <w:left w:w="80" w:type="dxa"/>
              <w:bottom w:w="80" w:type="dxa"/>
              <w:right w:w="80" w:type="dxa"/>
            </w:tcMar>
          </w:tcPr>
          <w:p w14:paraId="34ADF671" w14:textId="77777777" w:rsidR="00996111" w:rsidRDefault="00952668">
            <w:pPr>
              <w:spacing w:after="60"/>
            </w:pPr>
            <w:proofErr w:type="spellStart"/>
            <w:r>
              <w:rPr>
                <w:rFonts w:ascii="Courier New" w:hAnsi="Courier New"/>
                <w:sz w:val="18"/>
              </w:rPr>
              <w:t>download_ucp_products</w:t>
            </w:r>
            <w:proofErr w:type="spellEnd"/>
            <w:r>
              <w:rPr>
                <w:rFonts w:ascii="Courier New" w:hAnsi="Courier New"/>
                <w:sz w:val="18"/>
              </w:rPr>
              <w:t>(format)</w:t>
            </w:r>
          </w:p>
        </w:tc>
        <w:tc>
          <w:tcPr>
            <w:tcW w:w="2400" w:type="dxa"/>
            <w:tcMar>
              <w:top w:w="80" w:type="dxa"/>
              <w:left w:w="80" w:type="dxa"/>
              <w:bottom w:w="80" w:type="dxa"/>
              <w:right w:w="80" w:type="dxa"/>
            </w:tcMar>
          </w:tcPr>
          <w:p w14:paraId="34ADF672" w14:textId="77777777" w:rsidR="00996111" w:rsidRDefault="00952668">
            <w:pPr>
              <w:spacing w:after="60"/>
            </w:pPr>
            <w:r>
              <w:t xml:space="preserve">The service shall support </w:t>
            </w:r>
            <w:r>
              <w:rPr>
                <w:rFonts w:ascii="Courier New" w:hAnsi="Courier New"/>
                <w:sz w:val="18"/>
              </w:rPr>
              <w:t>xml</w:t>
            </w:r>
            <w:r>
              <w:t xml:space="preserve">, </w:t>
            </w:r>
            <w:proofErr w:type="spellStart"/>
            <w:r>
              <w:rPr>
                <w:rFonts w:ascii="Courier New" w:hAnsi="Courier New"/>
                <w:sz w:val="18"/>
              </w:rPr>
              <w:t>tsv</w:t>
            </w:r>
            <w:proofErr w:type="spellEnd"/>
            <w:r>
              <w:t xml:space="preserve">, </w:t>
            </w:r>
            <w:proofErr w:type="spellStart"/>
            <w:r>
              <w:rPr>
                <w:rFonts w:ascii="Courier New" w:hAnsi="Courier New"/>
                <w:sz w:val="18"/>
              </w:rPr>
              <w:t>json</w:t>
            </w:r>
            <w:proofErr w:type="spellEnd"/>
            <w:r>
              <w:t xml:space="preserve">, </w:t>
            </w:r>
            <w:proofErr w:type="spellStart"/>
            <w:r>
              <w:rPr>
                <w:rFonts w:ascii="Courier New" w:hAnsi="Courier New"/>
                <w:sz w:val="18"/>
              </w:rPr>
              <w:t>merchant_center</w:t>
            </w:r>
            <w:proofErr w:type="spellEnd"/>
            <w:r>
              <w:t xml:space="preserve">, and </w:t>
            </w:r>
            <w:proofErr w:type="spellStart"/>
            <w:r>
              <w:rPr>
                <w:rFonts w:ascii="Courier New" w:hAnsi="Courier New"/>
                <w:sz w:val="18"/>
              </w:rPr>
              <w:t>ucp</w:t>
            </w:r>
            <w:proofErr w:type="spellEnd"/>
            <w:r>
              <w:t xml:space="preserve"> output formats and reject unsupported formats with HTTP 400.</w:t>
            </w:r>
          </w:p>
        </w:tc>
      </w:tr>
      <w:tr w:rsidR="00996111" w14:paraId="34ADF678" w14:textId="77777777">
        <w:tblPrEx>
          <w:tblCellMar>
            <w:top w:w="0" w:type="dxa"/>
            <w:bottom w:w="0" w:type="dxa"/>
          </w:tblCellMar>
        </w:tblPrEx>
        <w:tc>
          <w:tcPr>
            <w:tcW w:w="2400" w:type="dxa"/>
            <w:tcMar>
              <w:top w:w="80" w:type="dxa"/>
              <w:left w:w="80" w:type="dxa"/>
              <w:bottom w:w="80" w:type="dxa"/>
              <w:right w:w="80" w:type="dxa"/>
            </w:tcMar>
          </w:tcPr>
          <w:p w14:paraId="34ADF674"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75" w14:textId="77777777" w:rsidR="00996111" w:rsidRDefault="00952668">
            <w:pPr>
              <w:spacing w:after="60"/>
            </w:pPr>
            <w:r>
              <w:rPr>
                <w:rFonts w:ascii="Courier New" w:hAnsi="Courier New"/>
                <w:sz w:val="18"/>
              </w:rPr>
              <w:t>src/checkout/main.py</w:t>
            </w:r>
          </w:p>
        </w:tc>
        <w:tc>
          <w:tcPr>
            <w:tcW w:w="2400" w:type="dxa"/>
            <w:tcMar>
              <w:top w:w="80" w:type="dxa"/>
              <w:left w:w="80" w:type="dxa"/>
              <w:bottom w:w="80" w:type="dxa"/>
              <w:right w:w="80" w:type="dxa"/>
            </w:tcMar>
          </w:tcPr>
          <w:p w14:paraId="34ADF676" w14:textId="77777777" w:rsidR="00996111" w:rsidRDefault="00952668">
            <w:pPr>
              <w:spacing w:after="60"/>
            </w:pPr>
            <w:proofErr w:type="spellStart"/>
            <w:r>
              <w:rPr>
                <w:rFonts w:ascii="Courier New" w:hAnsi="Courier New"/>
                <w:sz w:val="18"/>
              </w:rPr>
              <w:t>health_check</w:t>
            </w:r>
            <w:proofErr w:type="spellEnd"/>
            <w:r>
              <w:rPr>
                <w:rFonts w:ascii="Courier New" w:hAnsi="Courier New"/>
                <w:sz w:val="18"/>
              </w:rPr>
              <w:t>()</w:t>
            </w:r>
          </w:p>
        </w:tc>
        <w:tc>
          <w:tcPr>
            <w:tcW w:w="2400" w:type="dxa"/>
            <w:tcMar>
              <w:top w:w="80" w:type="dxa"/>
              <w:left w:w="80" w:type="dxa"/>
              <w:bottom w:w="80" w:type="dxa"/>
              <w:right w:w="80" w:type="dxa"/>
            </w:tcMar>
          </w:tcPr>
          <w:p w14:paraId="34ADF677" w14:textId="77777777" w:rsidR="00996111" w:rsidRDefault="00952668">
            <w:pPr>
              <w:spacing w:after="60"/>
            </w:pPr>
            <w:r>
              <w:t>The checkout service shall expose a health endpoint returning service status, version, and timestamp.</w:t>
            </w:r>
          </w:p>
        </w:tc>
      </w:tr>
      <w:tr w:rsidR="00996111" w14:paraId="34ADF67D" w14:textId="77777777">
        <w:tblPrEx>
          <w:tblCellMar>
            <w:top w:w="0" w:type="dxa"/>
            <w:bottom w:w="0" w:type="dxa"/>
          </w:tblCellMar>
        </w:tblPrEx>
        <w:tc>
          <w:tcPr>
            <w:tcW w:w="2400" w:type="dxa"/>
            <w:tcMar>
              <w:top w:w="80" w:type="dxa"/>
              <w:left w:w="80" w:type="dxa"/>
              <w:bottom w:w="80" w:type="dxa"/>
              <w:right w:w="80" w:type="dxa"/>
            </w:tcMar>
          </w:tcPr>
          <w:p w14:paraId="34ADF679"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67A" w14:textId="77777777" w:rsidR="00996111" w:rsidRDefault="00952668">
            <w:pPr>
              <w:spacing w:after="60"/>
            </w:pPr>
            <w:r>
              <w:rPr>
                <w:rFonts w:ascii="Courier New" w:hAnsi="Courier New"/>
                <w:sz w:val="18"/>
              </w:rPr>
              <w:t>src/ops-ui/app/main.py</w:t>
            </w:r>
          </w:p>
        </w:tc>
        <w:tc>
          <w:tcPr>
            <w:tcW w:w="2400" w:type="dxa"/>
            <w:tcMar>
              <w:top w:w="80" w:type="dxa"/>
              <w:left w:w="80" w:type="dxa"/>
              <w:bottom w:w="80" w:type="dxa"/>
              <w:right w:w="80" w:type="dxa"/>
            </w:tcMar>
          </w:tcPr>
          <w:p w14:paraId="34ADF67B" w14:textId="77777777" w:rsidR="00996111" w:rsidRDefault="00952668">
            <w:pPr>
              <w:spacing w:after="60"/>
            </w:pPr>
            <w:proofErr w:type="spellStart"/>
            <w:r>
              <w:rPr>
                <w:rFonts w:ascii="Courier New" w:hAnsi="Courier New"/>
                <w:sz w:val="18"/>
              </w:rPr>
              <w:t>health_check</w:t>
            </w:r>
            <w:proofErr w:type="spellEnd"/>
            <w:r>
              <w:rPr>
                <w:rFonts w:ascii="Courier New" w:hAnsi="Courier New"/>
                <w:sz w:val="18"/>
              </w:rPr>
              <w:t>()</w:t>
            </w:r>
          </w:p>
        </w:tc>
        <w:tc>
          <w:tcPr>
            <w:tcW w:w="2400" w:type="dxa"/>
            <w:tcMar>
              <w:top w:w="80" w:type="dxa"/>
              <w:left w:w="80" w:type="dxa"/>
              <w:bottom w:w="80" w:type="dxa"/>
              <w:right w:w="80" w:type="dxa"/>
            </w:tcMar>
          </w:tcPr>
          <w:p w14:paraId="34ADF67C" w14:textId="77777777" w:rsidR="00996111" w:rsidRDefault="00952668">
            <w:pPr>
              <w:spacing w:after="60"/>
            </w:pPr>
            <w:r>
              <w:t xml:space="preserve">Ops UI health shall verify DB connectivity with </w:t>
            </w:r>
            <w:r>
              <w:rPr>
                <w:rFonts w:ascii="Courier New" w:hAnsi="Courier New"/>
                <w:sz w:val="18"/>
              </w:rPr>
              <w:t>SELECT 1</w:t>
            </w:r>
            <w:r>
              <w:t xml:space="preserve"> and return healthy or degraded status.</w:t>
            </w:r>
          </w:p>
        </w:tc>
      </w:tr>
    </w:tbl>
    <w:p w14:paraId="34ADF67E" w14:textId="77777777" w:rsidR="00996111" w:rsidRDefault="00996111">
      <w:pPr>
        <w:spacing w:after="120"/>
      </w:pPr>
    </w:p>
    <w:p w14:paraId="34ADF67F" w14:textId="77777777" w:rsidR="00996111" w:rsidRDefault="00996111">
      <w:pPr>
        <w:spacing w:after="40"/>
      </w:pPr>
    </w:p>
    <w:p w14:paraId="34ADF680" w14:textId="77777777" w:rsidR="00996111" w:rsidRDefault="00952668">
      <w:pPr>
        <w:spacing w:after="100"/>
      </w:pPr>
      <w:r>
        <w:t>5.2 Search Vector API</w:t>
      </w:r>
    </w:p>
    <w:p w14:paraId="34ADF681"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787"/>
        <w:gridCol w:w="2747"/>
        <w:gridCol w:w="2747"/>
        <w:gridCol w:w="4599"/>
      </w:tblGrid>
      <w:tr w:rsidR="00996111" w14:paraId="34ADF686"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682"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683"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684" w14:textId="77777777" w:rsidR="00996111" w:rsidRDefault="00952668">
            <w:pPr>
              <w:spacing w:after="60"/>
            </w:pPr>
            <w:r>
              <w:rPr>
                <w:b/>
              </w:rPr>
              <w:t>Method / endpoint</w:t>
            </w:r>
          </w:p>
        </w:tc>
        <w:tc>
          <w:tcPr>
            <w:tcW w:w="2400" w:type="dxa"/>
            <w:shd w:val="clear" w:color="auto" w:fill="D9EAF7"/>
            <w:tcMar>
              <w:top w:w="80" w:type="dxa"/>
              <w:left w:w="80" w:type="dxa"/>
              <w:bottom w:w="80" w:type="dxa"/>
              <w:right w:w="80" w:type="dxa"/>
            </w:tcMar>
          </w:tcPr>
          <w:p w14:paraId="34ADF685" w14:textId="77777777" w:rsidR="00996111" w:rsidRDefault="00952668">
            <w:pPr>
              <w:spacing w:after="60"/>
            </w:pPr>
            <w:r>
              <w:rPr>
                <w:b/>
              </w:rPr>
              <w:t>Functional requirement</w:t>
            </w:r>
          </w:p>
        </w:tc>
      </w:tr>
      <w:tr w:rsidR="00996111" w14:paraId="34ADF68B" w14:textId="77777777">
        <w:tblPrEx>
          <w:tblCellMar>
            <w:top w:w="0" w:type="dxa"/>
            <w:bottom w:w="0" w:type="dxa"/>
          </w:tblCellMar>
        </w:tblPrEx>
        <w:tc>
          <w:tcPr>
            <w:tcW w:w="2400" w:type="dxa"/>
            <w:tcMar>
              <w:top w:w="80" w:type="dxa"/>
              <w:left w:w="80" w:type="dxa"/>
              <w:bottom w:w="80" w:type="dxa"/>
              <w:right w:w="80" w:type="dxa"/>
            </w:tcMar>
          </w:tcPr>
          <w:p w14:paraId="34ADF687"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88"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689" w14:textId="77777777" w:rsidR="00996111" w:rsidRDefault="00952668">
            <w:pPr>
              <w:spacing w:after="60"/>
            </w:pPr>
            <w:r>
              <w:t>Blueprint registration</w:t>
            </w:r>
          </w:p>
        </w:tc>
        <w:tc>
          <w:tcPr>
            <w:tcW w:w="2400" w:type="dxa"/>
            <w:tcMar>
              <w:top w:w="80" w:type="dxa"/>
              <w:left w:w="80" w:type="dxa"/>
              <w:bottom w:w="80" w:type="dxa"/>
              <w:right w:w="80" w:type="dxa"/>
            </w:tcMar>
          </w:tcPr>
          <w:p w14:paraId="34ADF68A" w14:textId="77777777" w:rsidR="00996111" w:rsidRDefault="00952668">
            <w:pPr>
              <w:spacing w:after="60"/>
            </w:pPr>
            <w:r>
              <w:t>The Flask service shall register vector, metadata, health, API integration, intent classification, base search, and feedback blueprints.</w:t>
            </w:r>
          </w:p>
        </w:tc>
      </w:tr>
      <w:tr w:rsidR="00996111" w14:paraId="34ADF690" w14:textId="77777777">
        <w:tblPrEx>
          <w:tblCellMar>
            <w:top w:w="0" w:type="dxa"/>
            <w:bottom w:w="0" w:type="dxa"/>
          </w:tblCellMar>
        </w:tblPrEx>
        <w:tc>
          <w:tcPr>
            <w:tcW w:w="2400" w:type="dxa"/>
            <w:tcMar>
              <w:top w:w="80" w:type="dxa"/>
              <w:left w:w="80" w:type="dxa"/>
              <w:bottom w:w="80" w:type="dxa"/>
              <w:right w:w="80" w:type="dxa"/>
            </w:tcMar>
          </w:tcPr>
          <w:p w14:paraId="34ADF68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8D" w14:textId="77777777" w:rsidR="00996111" w:rsidRDefault="00952668">
            <w:pPr>
              <w:spacing w:after="60"/>
            </w:pPr>
            <w:r>
              <w:rPr>
                <w:rFonts w:ascii="Courier New" w:hAnsi="Courier New"/>
                <w:sz w:val="18"/>
              </w:rPr>
              <w:t>VectorSearchController.py</w:t>
            </w:r>
          </w:p>
        </w:tc>
        <w:tc>
          <w:tcPr>
            <w:tcW w:w="2400" w:type="dxa"/>
            <w:tcMar>
              <w:top w:w="80" w:type="dxa"/>
              <w:left w:w="80" w:type="dxa"/>
              <w:bottom w:w="80" w:type="dxa"/>
              <w:right w:w="80" w:type="dxa"/>
            </w:tcMar>
          </w:tcPr>
          <w:p w14:paraId="34ADF68E" w14:textId="77777777" w:rsidR="00996111" w:rsidRDefault="00952668">
            <w:pPr>
              <w:spacing w:after="60"/>
            </w:pPr>
            <w:r>
              <w:rPr>
                <w:rFonts w:ascii="Courier New" w:hAnsi="Courier New"/>
                <w:sz w:val="18"/>
              </w:rPr>
              <w:t>POST /</w:t>
            </w:r>
            <w:proofErr w:type="spellStart"/>
            <w:r>
              <w:rPr>
                <w:rFonts w:ascii="Courier New" w:hAnsi="Courier New"/>
                <w:sz w:val="18"/>
              </w:rPr>
              <w:t>resultswithscore</w:t>
            </w:r>
            <w:proofErr w:type="spellEnd"/>
            <w:r>
              <w:t xml:space="preserve"> / </w:t>
            </w:r>
            <w:proofErr w:type="spellStart"/>
            <w:r>
              <w:rPr>
                <w:rFonts w:ascii="Courier New" w:hAnsi="Courier New"/>
                <w:sz w:val="18"/>
              </w:rPr>
              <w:t>display_vector_match_with_score</w:t>
            </w:r>
            <w:proofErr w:type="spellEnd"/>
            <w:r>
              <w:rPr>
                <w:rFonts w:ascii="Courier New" w:hAnsi="Courier New"/>
                <w:sz w:val="18"/>
              </w:rPr>
              <w:t>()</w:t>
            </w:r>
          </w:p>
        </w:tc>
        <w:tc>
          <w:tcPr>
            <w:tcW w:w="2400" w:type="dxa"/>
            <w:tcMar>
              <w:top w:w="80" w:type="dxa"/>
              <w:left w:w="80" w:type="dxa"/>
              <w:bottom w:w="80" w:type="dxa"/>
              <w:right w:w="80" w:type="dxa"/>
            </w:tcMar>
          </w:tcPr>
          <w:p w14:paraId="34ADF68F" w14:textId="77777777" w:rsidR="00996111" w:rsidRDefault="00952668">
            <w:pPr>
              <w:spacing w:after="60"/>
            </w:pPr>
            <w:r>
              <w:t xml:space="preserve">The API shall accept </w:t>
            </w:r>
            <w:proofErr w:type="spellStart"/>
            <w:r>
              <w:rPr>
                <w:rFonts w:ascii="Courier New" w:hAnsi="Courier New"/>
                <w:sz w:val="18"/>
              </w:rPr>
              <w:t>searchQuery</w:t>
            </w:r>
            <w:proofErr w:type="spellEnd"/>
            <w:r>
              <w:t xml:space="preserve">, create Azure OpenAI embeddings from Spring Cloud Config, search </w:t>
            </w:r>
            <w:proofErr w:type="spellStart"/>
            <w:r>
              <w:t>PGVector</w:t>
            </w:r>
            <w:proofErr w:type="spellEnd"/>
            <w:r>
              <w:t xml:space="preserve">, and return </w:t>
            </w:r>
            <w:proofErr w:type="spellStart"/>
            <w:r>
              <w:t>catalog</w:t>
            </w:r>
            <w:proofErr w:type="spellEnd"/>
            <w:r>
              <w:t xml:space="preserve"> number, score, metadata, and </w:t>
            </w:r>
            <w:r>
              <w:lastRenderedPageBreak/>
              <w:t>page content.</w:t>
            </w:r>
          </w:p>
        </w:tc>
      </w:tr>
      <w:tr w:rsidR="00996111" w14:paraId="34ADF695" w14:textId="77777777">
        <w:tblPrEx>
          <w:tblCellMar>
            <w:top w:w="0" w:type="dxa"/>
            <w:bottom w:w="0" w:type="dxa"/>
          </w:tblCellMar>
        </w:tblPrEx>
        <w:tc>
          <w:tcPr>
            <w:tcW w:w="2400" w:type="dxa"/>
            <w:tcMar>
              <w:top w:w="80" w:type="dxa"/>
              <w:left w:w="80" w:type="dxa"/>
              <w:bottom w:w="80" w:type="dxa"/>
              <w:right w:w="80" w:type="dxa"/>
            </w:tcMar>
          </w:tcPr>
          <w:p w14:paraId="34ADF691"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92" w14:textId="77777777" w:rsidR="00996111" w:rsidRDefault="00952668">
            <w:pPr>
              <w:spacing w:after="60"/>
            </w:pPr>
            <w:r>
              <w:rPr>
                <w:rFonts w:ascii="Courier New" w:hAnsi="Courier New"/>
                <w:sz w:val="18"/>
              </w:rPr>
              <w:t>VectorSearchController.py</w:t>
            </w:r>
          </w:p>
        </w:tc>
        <w:tc>
          <w:tcPr>
            <w:tcW w:w="2400" w:type="dxa"/>
            <w:tcMar>
              <w:top w:w="80" w:type="dxa"/>
              <w:left w:w="80" w:type="dxa"/>
              <w:bottom w:w="80" w:type="dxa"/>
              <w:right w:w="80" w:type="dxa"/>
            </w:tcMar>
          </w:tcPr>
          <w:p w14:paraId="34ADF693" w14:textId="77777777" w:rsidR="00996111" w:rsidRDefault="00952668">
            <w:pPr>
              <w:spacing w:after="60"/>
            </w:pPr>
            <w:r>
              <w:rPr>
                <w:rFonts w:ascii="Courier New" w:hAnsi="Courier New"/>
                <w:sz w:val="18"/>
              </w:rPr>
              <w:t>POST /hybrid</w:t>
            </w:r>
            <w:r>
              <w:t xml:space="preserve"> / </w:t>
            </w:r>
            <w:proofErr w:type="spellStart"/>
            <w:r>
              <w:rPr>
                <w:rFonts w:ascii="Courier New" w:hAnsi="Courier New"/>
                <w:sz w:val="18"/>
              </w:rPr>
              <w:t>vector_search_hybrid</w:t>
            </w:r>
            <w:proofErr w:type="spellEnd"/>
            <w:r>
              <w:rPr>
                <w:rFonts w:ascii="Courier New" w:hAnsi="Courier New"/>
                <w:sz w:val="18"/>
              </w:rPr>
              <w:t>()</w:t>
            </w:r>
          </w:p>
        </w:tc>
        <w:tc>
          <w:tcPr>
            <w:tcW w:w="2400" w:type="dxa"/>
            <w:tcMar>
              <w:top w:w="80" w:type="dxa"/>
              <w:left w:w="80" w:type="dxa"/>
              <w:bottom w:w="80" w:type="dxa"/>
              <w:right w:w="80" w:type="dxa"/>
            </w:tcMar>
          </w:tcPr>
          <w:p w14:paraId="34ADF694" w14:textId="77777777" w:rsidR="00996111" w:rsidRDefault="00952668">
            <w:pPr>
              <w:spacing w:after="60"/>
            </w:pPr>
            <w:r>
              <w:t xml:space="preserve">The API shall run hybrid search against the configured or default collection using </w:t>
            </w:r>
            <w:proofErr w:type="spellStart"/>
            <w:r>
              <w:rPr>
                <w:rFonts w:ascii="Courier New" w:hAnsi="Courier New"/>
                <w:sz w:val="18"/>
              </w:rPr>
              <w:t>VectorHybridSearchService.hybrid_search</w:t>
            </w:r>
            <w:proofErr w:type="spellEnd"/>
            <w:r>
              <w:t>.</w:t>
            </w:r>
          </w:p>
        </w:tc>
      </w:tr>
      <w:tr w:rsidR="00996111" w14:paraId="34ADF69A" w14:textId="77777777">
        <w:tblPrEx>
          <w:tblCellMar>
            <w:top w:w="0" w:type="dxa"/>
            <w:bottom w:w="0" w:type="dxa"/>
          </w:tblCellMar>
        </w:tblPrEx>
        <w:tc>
          <w:tcPr>
            <w:tcW w:w="2400" w:type="dxa"/>
            <w:tcMar>
              <w:top w:w="80" w:type="dxa"/>
              <w:left w:w="80" w:type="dxa"/>
              <w:bottom w:w="80" w:type="dxa"/>
              <w:right w:w="80" w:type="dxa"/>
            </w:tcMar>
          </w:tcPr>
          <w:p w14:paraId="34ADF696"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97" w14:textId="77777777" w:rsidR="00996111" w:rsidRDefault="00952668">
            <w:pPr>
              <w:spacing w:after="60"/>
            </w:pPr>
            <w:r>
              <w:rPr>
                <w:rFonts w:ascii="Courier New" w:hAnsi="Courier New"/>
                <w:sz w:val="18"/>
              </w:rPr>
              <w:t>VectorSearchController.py</w:t>
            </w:r>
          </w:p>
        </w:tc>
        <w:tc>
          <w:tcPr>
            <w:tcW w:w="2400" w:type="dxa"/>
            <w:tcMar>
              <w:top w:w="80" w:type="dxa"/>
              <w:left w:w="80" w:type="dxa"/>
              <w:bottom w:w="80" w:type="dxa"/>
              <w:right w:w="80" w:type="dxa"/>
            </w:tcMar>
          </w:tcPr>
          <w:p w14:paraId="34ADF698" w14:textId="77777777" w:rsidR="00996111" w:rsidRDefault="00952668">
            <w:pPr>
              <w:spacing w:after="60"/>
            </w:pPr>
            <w:r>
              <w:rPr>
                <w:rFonts w:ascii="Courier New" w:hAnsi="Courier New"/>
                <w:sz w:val="18"/>
              </w:rPr>
              <w:t>POST /keyword</w:t>
            </w:r>
            <w:r>
              <w:t xml:space="preserve"> / </w:t>
            </w:r>
            <w:proofErr w:type="spellStart"/>
            <w:r>
              <w:rPr>
                <w:rFonts w:ascii="Courier New" w:hAnsi="Courier New"/>
                <w:sz w:val="18"/>
              </w:rPr>
              <w:t>vector_search_keyword</w:t>
            </w:r>
            <w:proofErr w:type="spellEnd"/>
            <w:r>
              <w:rPr>
                <w:rFonts w:ascii="Courier New" w:hAnsi="Courier New"/>
                <w:sz w:val="18"/>
              </w:rPr>
              <w:t>()</w:t>
            </w:r>
          </w:p>
        </w:tc>
        <w:tc>
          <w:tcPr>
            <w:tcW w:w="2400" w:type="dxa"/>
            <w:tcMar>
              <w:top w:w="80" w:type="dxa"/>
              <w:left w:w="80" w:type="dxa"/>
              <w:bottom w:w="80" w:type="dxa"/>
              <w:right w:w="80" w:type="dxa"/>
            </w:tcMar>
          </w:tcPr>
          <w:p w14:paraId="34ADF699" w14:textId="77777777" w:rsidR="00996111" w:rsidRDefault="00952668">
            <w:pPr>
              <w:spacing w:after="60"/>
            </w:pPr>
            <w:r>
              <w:t xml:space="preserve">The API shall run keyword search using </w:t>
            </w:r>
            <w:proofErr w:type="spellStart"/>
            <w:r>
              <w:rPr>
                <w:rFonts w:ascii="Courier New" w:hAnsi="Courier New"/>
                <w:sz w:val="18"/>
              </w:rPr>
              <w:t>VectorHybridSearchService.keyword_search</w:t>
            </w:r>
            <w:proofErr w:type="spellEnd"/>
            <w:r>
              <w:t>.</w:t>
            </w:r>
          </w:p>
        </w:tc>
      </w:tr>
      <w:tr w:rsidR="00996111" w14:paraId="34ADF69F" w14:textId="77777777">
        <w:tblPrEx>
          <w:tblCellMar>
            <w:top w:w="0" w:type="dxa"/>
            <w:bottom w:w="0" w:type="dxa"/>
          </w:tblCellMar>
        </w:tblPrEx>
        <w:tc>
          <w:tcPr>
            <w:tcW w:w="2400" w:type="dxa"/>
            <w:tcMar>
              <w:top w:w="80" w:type="dxa"/>
              <w:left w:w="80" w:type="dxa"/>
              <w:bottom w:w="80" w:type="dxa"/>
              <w:right w:w="80" w:type="dxa"/>
            </w:tcMar>
          </w:tcPr>
          <w:p w14:paraId="34ADF69B"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9C" w14:textId="77777777" w:rsidR="00996111" w:rsidRDefault="00952668">
            <w:pPr>
              <w:spacing w:after="60"/>
            </w:pPr>
            <w:r>
              <w:rPr>
                <w:rFonts w:ascii="Courier New" w:hAnsi="Courier New"/>
                <w:sz w:val="18"/>
              </w:rPr>
              <w:t>IntentClassificationController.py</w:t>
            </w:r>
          </w:p>
        </w:tc>
        <w:tc>
          <w:tcPr>
            <w:tcW w:w="2400" w:type="dxa"/>
            <w:tcMar>
              <w:top w:w="80" w:type="dxa"/>
              <w:left w:w="80" w:type="dxa"/>
              <w:bottom w:w="80" w:type="dxa"/>
              <w:right w:w="80" w:type="dxa"/>
            </w:tcMar>
          </w:tcPr>
          <w:p w14:paraId="34ADF69D" w14:textId="77777777" w:rsidR="00996111" w:rsidRDefault="00952668">
            <w:pPr>
              <w:spacing w:after="60"/>
            </w:pPr>
            <w:r>
              <w:rPr>
                <w:rFonts w:ascii="Courier New" w:hAnsi="Courier New"/>
                <w:sz w:val="18"/>
              </w:rPr>
              <w:t>POST /classification</w:t>
            </w:r>
          </w:p>
        </w:tc>
        <w:tc>
          <w:tcPr>
            <w:tcW w:w="2400" w:type="dxa"/>
            <w:tcMar>
              <w:top w:w="80" w:type="dxa"/>
              <w:left w:w="80" w:type="dxa"/>
              <w:bottom w:w="80" w:type="dxa"/>
              <w:right w:w="80" w:type="dxa"/>
            </w:tcMar>
          </w:tcPr>
          <w:p w14:paraId="34ADF69E" w14:textId="77777777" w:rsidR="00996111" w:rsidRDefault="00952668">
            <w:pPr>
              <w:spacing w:after="60"/>
            </w:pPr>
            <w:r>
              <w:t xml:space="preserve">The API shall classify intent from </w:t>
            </w:r>
            <w:proofErr w:type="spellStart"/>
            <w:r>
              <w:rPr>
                <w:rFonts w:ascii="Courier New" w:hAnsi="Courier New"/>
                <w:sz w:val="18"/>
              </w:rPr>
              <w:t>searchQuery</w:t>
            </w:r>
            <w:proofErr w:type="spellEnd"/>
            <w:r>
              <w:t>, using request headers for country code and user id when present.</w:t>
            </w:r>
          </w:p>
        </w:tc>
      </w:tr>
      <w:tr w:rsidR="00996111" w14:paraId="34ADF6A4" w14:textId="77777777">
        <w:tblPrEx>
          <w:tblCellMar>
            <w:top w:w="0" w:type="dxa"/>
            <w:bottom w:w="0" w:type="dxa"/>
          </w:tblCellMar>
        </w:tblPrEx>
        <w:tc>
          <w:tcPr>
            <w:tcW w:w="2400" w:type="dxa"/>
            <w:tcMar>
              <w:top w:w="80" w:type="dxa"/>
              <w:left w:w="80" w:type="dxa"/>
              <w:bottom w:w="80" w:type="dxa"/>
              <w:right w:w="80" w:type="dxa"/>
            </w:tcMar>
          </w:tcPr>
          <w:p w14:paraId="34ADF6A0"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6A1" w14:textId="77777777" w:rsidR="00996111" w:rsidRDefault="00952668">
            <w:pPr>
              <w:spacing w:after="60"/>
            </w:pPr>
            <w:r>
              <w:rPr>
                <w:rFonts w:ascii="Courier New" w:hAnsi="Courier New"/>
                <w:sz w:val="18"/>
              </w:rPr>
              <w:t>IntentClassificationController.py</w:t>
            </w:r>
          </w:p>
        </w:tc>
        <w:tc>
          <w:tcPr>
            <w:tcW w:w="2400" w:type="dxa"/>
            <w:tcMar>
              <w:top w:w="80" w:type="dxa"/>
              <w:left w:w="80" w:type="dxa"/>
              <w:bottom w:w="80" w:type="dxa"/>
              <w:right w:w="80" w:type="dxa"/>
            </w:tcMar>
          </w:tcPr>
          <w:p w14:paraId="34ADF6A2" w14:textId="77777777" w:rsidR="00996111" w:rsidRDefault="00952668">
            <w:pPr>
              <w:spacing w:after="60"/>
            </w:pPr>
            <w:r>
              <w:rPr>
                <w:rFonts w:ascii="Courier New" w:hAnsi="Courier New"/>
                <w:sz w:val="18"/>
              </w:rPr>
              <w:t>POST /classification/v2</w:t>
            </w:r>
          </w:p>
        </w:tc>
        <w:tc>
          <w:tcPr>
            <w:tcW w:w="2400" w:type="dxa"/>
            <w:tcMar>
              <w:top w:w="80" w:type="dxa"/>
              <w:left w:w="80" w:type="dxa"/>
              <w:bottom w:w="80" w:type="dxa"/>
              <w:right w:w="80" w:type="dxa"/>
            </w:tcMar>
          </w:tcPr>
          <w:p w14:paraId="34ADF6A3" w14:textId="77777777" w:rsidR="00996111" w:rsidRDefault="00952668">
            <w:pPr>
              <w:spacing w:after="60"/>
            </w:pPr>
            <w:r>
              <w:t xml:space="preserve">The API shall classify intent and entities using </w:t>
            </w:r>
            <w:r>
              <w:rPr>
                <w:rFonts w:ascii="Courier New" w:hAnsi="Courier New"/>
                <w:sz w:val="18"/>
              </w:rPr>
              <w:t>GPT_4_TURBO_MODEL</w:t>
            </w:r>
            <w:r>
              <w:t xml:space="preserve"> and </w:t>
            </w:r>
            <w:proofErr w:type="spellStart"/>
            <w:r>
              <w:rPr>
                <w:rFonts w:ascii="Courier New" w:hAnsi="Courier New"/>
                <w:sz w:val="18"/>
              </w:rPr>
              <w:t>IntentEntityClassificationService.classify_intent_entity</w:t>
            </w:r>
            <w:proofErr w:type="spellEnd"/>
            <w:r>
              <w:t>.</w:t>
            </w:r>
          </w:p>
        </w:tc>
      </w:tr>
    </w:tbl>
    <w:p w14:paraId="34ADF6A5" w14:textId="77777777" w:rsidR="00996111" w:rsidRDefault="00996111">
      <w:pPr>
        <w:spacing w:after="120"/>
      </w:pPr>
    </w:p>
    <w:p w14:paraId="34ADF6A6" w14:textId="77777777" w:rsidR="00996111" w:rsidRDefault="00996111">
      <w:pPr>
        <w:spacing w:after="40"/>
      </w:pPr>
    </w:p>
    <w:p w14:paraId="34ADF6A7" w14:textId="77777777" w:rsidR="00996111" w:rsidRDefault="00952668">
      <w:pPr>
        <w:spacing w:after="100"/>
      </w:pPr>
      <w:r>
        <w:t>5.3 SQL Agent API</w:t>
      </w:r>
    </w:p>
    <w:p w14:paraId="34ADF6A8"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121"/>
        <w:gridCol w:w="3401"/>
        <w:gridCol w:w="2537"/>
        <w:gridCol w:w="2821"/>
      </w:tblGrid>
      <w:tr w:rsidR="00996111" w14:paraId="34ADF6AD"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6A9"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6AA"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6AB" w14:textId="77777777" w:rsidR="00996111" w:rsidRDefault="00952668">
            <w:pPr>
              <w:spacing w:after="60"/>
            </w:pPr>
            <w:r>
              <w:rPr>
                <w:b/>
              </w:rPr>
              <w:t>Method / endpoint</w:t>
            </w:r>
          </w:p>
        </w:tc>
        <w:tc>
          <w:tcPr>
            <w:tcW w:w="2400" w:type="dxa"/>
            <w:shd w:val="clear" w:color="auto" w:fill="D9EAF7"/>
            <w:tcMar>
              <w:top w:w="80" w:type="dxa"/>
              <w:left w:w="80" w:type="dxa"/>
              <w:bottom w:w="80" w:type="dxa"/>
              <w:right w:w="80" w:type="dxa"/>
            </w:tcMar>
          </w:tcPr>
          <w:p w14:paraId="34ADF6AC" w14:textId="77777777" w:rsidR="00996111" w:rsidRDefault="00952668">
            <w:pPr>
              <w:spacing w:after="60"/>
            </w:pPr>
            <w:r>
              <w:rPr>
                <w:b/>
              </w:rPr>
              <w:t>Functional requirement</w:t>
            </w:r>
          </w:p>
        </w:tc>
      </w:tr>
      <w:tr w:rsidR="00996111" w14:paraId="34ADF6B2" w14:textId="77777777">
        <w:tblPrEx>
          <w:tblCellMar>
            <w:top w:w="0" w:type="dxa"/>
            <w:bottom w:w="0" w:type="dxa"/>
          </w:tblCellMar>
        </w:tblPrEx>
        <w:tc>
          <w:tcPr>
            <w:tcW w:w="2400" w:type="dxa"/>
            <w:tcMar>
              <w:top w:w="80" w:type="dxa"/>
              <w:left w:w="80" w:type="dxa"/>
              <w:bottom w:w="80" w:type="dxa"/>
              <w:right w:w="80" w:type="dxa"/>
            </w:tcMar>
          </w:tcPr>
          <w:p w14:paraId="34ADF6AE" w14:textId="77777777" w:rsidR="00996111" w:rsidRDefault="00952668">
            <w:pPr>
              <w:spacing w:after="60"/>
            </w:pPr>
            <w:proofErr w:type="spellStart"/>
            <w:r>
              <w:rPr>
                <w:rFonts w:ascii="Courier New" w:hAnsi="Courier New"/>
                <w:sz w:val="18"/>
              </w:rPr>
              <w:t>tfgenai-sqlagent-api</w:t>
            </w:r>
            <w:proofErr w:type="spellEnd"/>
          </w:p>
        </w:tc>
        <w:tc>
          <w:tcPr>
            <w:tcW w:w="2400" w:type="dxa"/>
            <w:tcMar>
              <w:top w:w="80" w:type="dxa"/>
              <w:left w:w="80" w:type="dxa"/>
              <w:bottom w:w="80" w:type="dxa"/>
              <w:right w:w="80" w:type="dxa"/>
            </w:tcMar>
          </w:tcPr>
          <w:p w14:paraId="34ADF6AF"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6B0" w14:textId="77777777" w:rsidR="00996111" w:rsidRDefault="00952668">
            <w:pPr>
              <w:spacing w:after="60"/>
            </w:pPr>
            <w:proofErr w:type="spellStart"/>
            <w:r>
              <w:rPr>
                <w:rFonts w:ascii="Courier New" w:hAnsi="Courier New"/>
                <w:sz w:val="18"/>
              </w:rPr>
              <w:t>before_request</w:t>
            </w:r>
            <w:proofErr w:type="spellEnd"/>
            <w:r>
              <w:rPr>
                <w:rFonts w:ascii="Courier New" w:hAnsi="Courier New"/>
                <w:sz w:val="18"/>
              </w:rPr>
              <w:t>()</w:t>
            </w:r>
          </w:p>
        </w:tc>
        <w:tc>
          <w:tcPr>
            <w:tcW w:w="2400" w:type="dxa"/>
            <w:tcMar>
              <w:top w:w="80" w:type="dxa"/>
              <w:left w:w="80" w:type="dxa"/>
              <w:bottom w:w="80" w:type="dxa"/>
              <w:right w:w="80" w:type="dxa"/>
            </w:tcMar>
          </w:tcPr>
          <w:p w14:paraId="34ADF6B1" w14:textId="77777777" w:rsidR="00996111" w:rsidRDefault="00952668">
            <w:pPr>
              <w:spacing w:after="60"/>
            </w:pPr>
            <w:r>
              <w:t xml:space="preserve">The API shall capture </w:t>
            </w:r>
            <w:r>
              <w:rPr>
                <w:rFonts w:ascii="Courier New" w:hAnsi="Courier New"/>
                <w:sz w:val="18"/>
              </w:rPr>
              <w:t>X-Request-ID</w:t>
            </w:r>
            <w:r>
              <w:t xml:space="preserve"> from inbound headers into thread-local request context.</w:t>
            </w:r>
          </w:p>
        </w:tc>
      </w:tr>
      <w:tr w:rsidR="00996111" w14:paraId="34ADF6B7" w14:textId="77777777">
        <w:tblPrEx>
          <w:tblCellMar>
            <w:top w:w="0" w:type="dxa"/>
            <w:bottom w:w="0" w:type="dxa"/>
          </w:tblCellMar>
        </w:tblPrEx>
        <w:tc>
          <w:tcPr>
            <w:tcW w:w="2400" w:type="dxa"/>
            <w:tcMar>
              <w:top w:w="80" w:type="dxa"/>
              <w:left w:w="80" w:type="dxa"/>
              <w:bottom w:w="80" w:type="dxa"/>
              <w:right w:w="80" w:type="dxa"/>
            </w:tcMar>
          </w:tcPr>
          <w:p w14:paraId="34ADF6B3" w14:textId="77777777" w:rsidR="00996111" w:rsidRDefault="00952668">
            <w:pPr>
              <w:spacing w:after="60"/>
            </w:pPr>
            <w:proofErr w:type="spellStart"/>
            <w:r>
              <w:rPr>
                <w:rFonts w:ascii="Courier New" w:hAnsi="Courier New"/>
                <w:sz w:val="18"/>
              </w:rPr>
              <w:t>tfgenai-sqlagent-api</w:t>
            </w:r>
            <w:proofErr w:type="spellEnd"/>
          </w:p>
        </w:tc>
        <w:tc>
          <w:tcPr>
            <w:tcW w:w="2400" w:type="dxa"/>
            <w:tcMar>
              <w:top w:w="80" w:type="dxa"/>
              <w:left w:w="80" w:type="dxa"/>
              <w:bottom w:w="80" w:type="dxa"/>
              <w:right w:w="80" w:type="dxa"/>
            </w:tcMar>
          </w:tcPr>
          <w:p w14:paraId="34ADF6B4"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6B5" w14:textId="77777777" w:rsidR="00996111" w:rsidRDefault="00952668">
            <w:pPr>
              <w:spacing w:after="60"/>
            </w:pPr>
            <w:r>
              <w:t>Blueprint registration</w:t>
            </w:r>
          </w:p>
        </w:tc>
        <w:tc>
          <w:tcPr>
            <w:tcW w:w="2400" w:type="dxa"/>
            <w:tcMar>
              <w:top w:w="80" w:type="dxa"/>
              <w:left w:w="80" w:type="dxa"/>
              <w:bottom w:w="80" w:type="dxa"/>
              <w:right w:w="80" w:type="dxa"/>
            </w:tcMar>
          </w:tcPr>
          <w:p w14:paraId="34ADF6B6" w14:textId="77777777" w:rsidR="00996111" w:rsidRDefault="00952668">
            <w:pPr>
              <w:spacing w:after="60"/>
            </w:pPr>
            <w:r>
              <w:t>The Flask app shall register base SQL agent, feedback, and health check blueprints.</w:t>
            </w:r>
          </w:p>
        </w:tc>
      </w:tr>
      <w:tr w:rsidR="00996111" w14:paraId="34ADF6BC" w14:textId="77777777">
        <w:tblPrEx>
          <w:tblCellMar>
            <w:top w:w="0" w:type="dxa"/>
            <w:bottom w:w="0" w:type="dxa"/>
          </w:tblCellMar>
        </w:tblPrEx>
        <w:tc>
          <w:tcPr>
            <w:tcW w:w="2400" w:type="dxa"/>
            <w:tcMar>
              <w:top w:w="80" w:type="dxa"/>
              <w:left w:w="80" w:type="dxa"/>
              <w:bottom w:w="80" w:type="dxa"/>
              <w:right w:w="80" w:type="dxa"/>
            </w:tcMar>
          </w:tcPr>
          <w:p w14:paraId="34ADF6B8" w14:textId="77777777" w:rsidR="00996111" w:rsidRDefault="00952668">
            <w:pPr>
              <w:spacing w:after="60"/>
            </w:pPr>
            <w:proofErr w:type="spellStart"/>
            <w:r>
              <w:rPr>
                <w:rFonts w:ascii="Courier New" w:hAnsi="Courier New"/>
                <w:sz w:val="18"/>
              </w:rPr>
              <w:t>tfgenai-sqlagent-api</w:t>
            </w:r>
            <w:proofErr w:type="spellEnd"/>
          </w:p>
        </w:tc>
        <w:tc>
          <w:tcPr>
            <w:tcW w:w="2400" w:type="dxa"/>
            <w:tcMar>
              <w:top w:w="80" w:type="dxa"/>
              <w:left w:w="80" w:type="dxa"/>
              <w:bottom w:w="80" w:type="dxa"/>
              <w:right w:w="80" w:type="dxa"/>
            </w:tcMar>
          </w:tcPr>
          <w:p w14:paraId="34ADF6B9" w14:textId="77777777" w:rsidR="00996111" w:rsidRDefault="00952668">
            <w:pPr>
              <w:spacing w:after="60"/>
            </w:pPr>
            <w:r>
              <w:rPr>
                <w:rFonts w:ascii="Courier New" w:hAnsi="Courier New"/>
                <w:sz w:val="18"/>
              </w:rPr>
              <w:t>GenAISQLAgentBaseController.py</w:t>
            </w:r>
          </w:p>
        </w:tc>
        <w:tc>
          <w:tcPr>
            <w:tcW w:w="2400" w:type="dxa"/>
            <w:tcMar>
              <w:top w:w="80" w:type="dxa"/>
              <w:left w:w="80" w:type="dxa"/>
              <w:bottom w:w="80" w:type="dxa"/>
              <w:right w:w="80" w:type="dxa"/>
            </w:tcMar>
          </w:tcPr>
          <w:p w14:paraId="34ADF6BA" w14:textId="77777777" w:rsidR="00996111" w:rsidRDefault="00952668">
            <w:pPr>
              <w:spacing w:after="60"/>
            </w:pPr>
            <w:r>
              <w:rPr>
                <w:rFonts w:ascii="Courier New" w:hAnsi="Courier New"/>
                <w:sz w:val="18"/>
              </w:rPr>
              <w:t>POST /basic</w:t>
            </w:r>
            <w:r>
              <w:t xml:space="preserve"> / </w:t>
            </w:r>
            <w:proofErr w:type="spellStart"/>
            <w:r>
              <w:rPr>
                <w:rFonts w:ascii="Courier New" w:hAnsi="Courier New"/>
                <w:sz w:val="18"/>
              </w:rPr>
              <w:t>perform_basic_search</w:t>
            </w:r>
            <w:proofErr w:type="spellEnd"/>
            <w:r>
              <w:rPr>
                <w:rFonts w:ascii="Courier New" w:hAnsi="Courier New"/>
                <w:sz w:val="18"/>
              </w:rPr>
              <w:t>()</w:t>
            </w:r>
          </w:p>
        </w:tc>
        <w:tc>
          <w:tcPr>
            <w:tcW w:w="2400" w:type="dxa"/>
            <w:tcMar>
              <w:top w:w="80" w:type="dxa"/>
              <w:left w:w="80" w:type="dxa"/>
              <w:bottom w:w="80" w:type="dxa"/>
              <w:right w:w="80" w:type="dxa"/>
            </w:tcMar>
          </w:tcPr>
          <w:p w14:paraId="34ADF6BB" w14:textId="77777777" w:rsidR="00996111" w:rsidRDefault="00952668">
            <w:pPr>
              <w:spacing w:after="60"/>
            </w:pPr>
            <w:r>
              <w:t xml:space="preserve">The API shall read request JSON plus country, language, user id, and user name headers, instantiate </w:t>
            </w:r>
            <w:proofErr w:type="spellStart"/>
            <w:r>
              <w:rPr>
                <w:rFonts w:ascii="Courier New" w:hAnsi="Courier New"/>
                <w:sz w:val="18"/>
              </w:rPr>
              <w:lastRenderedPageBreak/>
              <w:t>GenAISQExecutionService</w:t>
            </w:r>
            <w:proofErr w:type="spellEnd"/>
            <w:r>
              <w:t xml:space="preserve">, and call </w:t>
            </w:r>
            <w:proofErr w:type="spellStart"/>
            <w:r>
              <w:rPr>
                <w:rFonts w:ascii="Courier New" w:hAnsi="Courier New"/>
                <w:sz w:val="18"/>
              </w:rPr>
              <w:t>perform_sql_gen_search</w:t>
            </w:r>
            <w:proofErr w:type="spellEnd"/>
            <w:r>
              <w:rPr>
                <w:rFonts w:ascii="Courier New" w:hAnsi="Courier New"/>
                <w:sz w:val="18"/>
              </w:rPr>
              <w:t>()</w:t>
            </w:r>
            <w:r>
              <w:t>.</w:t>
            </w:r>
          </w:p>
        </w:tc>
      </w:tr>
      <w:tr w:rsidR="00996111" w14:paraId="34ADF6C1" w14:textId="77777777">
        <w:tblPrEx>
          <w:tblCellMar>
            <w:top w:w="0" w:type="dxa"/>
            <w:bottom w:w="0" w:type="dxa"/>
          </w:tblCellMar>
        </w:tblPrEx>
        <w:tc>
          <w:tcPr>
            <w:tcW w:w="2400" w:type="dxa"/>
            <w:tcMar>
              <w:top w:w="80" w:type="dxa"/>
              <w:left w:w="80" w:type="dxa"/>
              <w:bottom w:w="80" w:type="dxa"/>
              <w:right w:w="80" w:type="dxa"/>
            </w:tcMar>
          </w:tcPr>
          <w:p w14:paraId="34ADF6BD" w14:textId="77777777" w:rsidR="00996111" w:rsidRDefault="00952668">
            <w:pPr>
              <w:spacing w:after="60"/>
            </w:pPr>
            <w:proofErr w:type="spellStart"/>
            <w:r>
              <w:rPr>
                <w:rFonts w:ascii="Courier New" w:hAnsi="Courier New"/>
                <w:sz w:val="18"/>
              </w:rPr>
              <w:lastRenderedPageBreak/>
              <w:t>tfgenai-sqlagent-api</w:t>
            </w:r>
            <w:proofErr w:type="spellEnd"/>
          </w:p>
        </w:tc>
        <w:tc>
          <w:tcPr>
            <w:tcW w:w="2400" w:type="dxa"/>
            <w:tcMar>
              <w:top w:w="80" w:type="dxa"/>
              <w:left w:w="80" w:type="dxa"/>
              <w:bottom w:w="80" w:type="dxa"/>
              <w:right w:w="80" w:type="dxa"/>
            </w:tcMar>
          </w:tcPr>
          <w:p w14:paraId="34ADF6BE" w14:textId="77777777" w:rsidR="00996111" w:rsidRDefault="00952668">
            <w:pPr>
              <w:spacing w:after="60"/>
            </w:pPr>
            <w:r>
              <w:rPr>
                <w:rFonts w:ascii="Courier New" w:hAnsi="Courier New"/>
                <w:sz w:val="18"/>
              </w:rPr>
              <w:t>GenAISQLAgentBaseController.py</w:t>
            </w:r>
          </w:p>
        </w:tc>
        <w:tc>
          <w:tcPr>
            <w:tcW w:w="2400" w:type="dxa"/>
            <w:tcMar>
              <w:top w:w="80" w:type="dxa"/>
              <w:left w:w="80" w:type="dxa"/>
              <w:bottom w:w="80" w:type="dxa"/>
              <w:right w:w="80" w:type="dxa"/>
            </w:tcMar>
          </w:tcPr>
          <w:p w14:paraId="34ADF6BF" w14:textId="77777777" w:rsidR="00996111" w:rsidRDefault="00952668">
            <w:pPr>
              <w:spacing w:after="60"/>
            </w:pPr>
            <w:r>
              <w:t>Error handler path</w:t>
            </w:r>
          </w:p>
        </w:tc>
        <w:tc>
          <w:tcPr>
            <w:tcW w:w="2400" w:type="dxa"/>
            <w:tcMar>
              <w:top w:w="80" w:type="dxa"/>
              <w:left w:w="80" w:type="dxa"/>
              <w:bottom w:w="80" w:type="dxa"/>
              <w:right w:w="80" w:type="dxa"/>
            </w:tcMar>
          </w:tcPr>
          <w:p w14:paraId="34ADF6C0" w14:textId="77777777" w:rsidR="00996111" w:rsidRDefault="00952668">
            <w:pPr>
              <w:spacing w:after="60"/>
            </w:pPr>
            <w:r>
              <w:t>Unhandled execution errors shall return JSON error payload with HTTP 500.</w:t>
            </w:r>
          </w:p>
        </w:tc>
      </w:tr>
    </w:tbl>
    <w:p w14:paraId="34ADF6C2" w14:textId="77777777" w:rsidR="00996111" w:rsidRDefault="00996111">
      <w:pPr>
        <w:spacing w:after="120"/>
      </w:pPr>
    </w:p>
    <w:p w14:paraId="34ADF6C3" w14:textId="77777777" w:rsidR="00996111" w:rsidRDefault="00996111">
      <w:pPr>
        <w:spacing w:after="40"/>
      </w:pPr>
    </w:p>
    <w:p w14:paraId="34ADF6C4" w14:textId="77777777" w:rsidR="00996111" w:rsidRDefault="00952668">
      <w:pPr>
        <w:spacing w:after="100"/>
      </w:pPr>
      <w:r>
        <w:t>5.4 Sentiment Service and UI</w:t>
      </w:r>
    </w:p>
    <w:p w14:paraId="34ADF6C5"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094"/>
        <w:gridCol w:w="2772"/>
        <w:gridCol w:w="2492"/>
        <w:gridCol w:w="4522"/>
      </w:tblGrid>
      <w:tr w:rsidR="00996111" w14:paraId="34ADF6CA"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6C6"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6C7"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6C8" w14:textId="77777777" w:rsidR="00996111" w:rsidRDefault="00952668">
            <w:pPr>
              <w:spacing w:after="60"/>
            </w:pPr>
            <w:r>
              <w:rPr>
                <w:b/>
              </w:rPr>
              <w:t>Method / function / endpoint</w:t>
            </w:r>
          </w:p>
        </w:tc>
        <w:tc>
          <w:tcPr>
            <w:tcW w:w="2400" w:type="dxa"/>
            <w:shd w:val="clear" w:color="auto" w:fill="D9EAF7"/>
            <w:tcMar>
              <w:top w:w="80" w:type="dxa"/>
              <w:left w:w="80" w:type="dxa"/>
              <w:bottom w:w="80" w:type="dxa"/>
              <w:right w:w="80" w:type="dxa"/>
            </w:tcMar>
          </w:tcPr>
          <w:p w14:paraId="34ADF6C9" w14:textId="77777777" w:rsidR="00996111" w:rsidRDefault="00952668">
            <w:pPr>
              <w:spacing w:after="60"/>
            </w:pPr>
            <w:r>
              <w:rPr>
                <w:b/>
              </w:rPr>
              <w:t>Functional requirement</w:t>
            </w:r>
          </w:p>
        </w:tc>
      </w:tr>
      <w:tr w:rsidR="00996111" w14:paraId="34ADF6CF" w14:textId="77777777">
        <w:tblPrEx>
          <w:tblCellMar>
            <w:top w:w="0" w:type="dxa"/>
            <w:bottom w:w="0" w:type="dxa"/>
          </w:tblCellMar>
        </w:tblPrEx>
        <w:tc>
          <w:tcPr>
            <w:tcW w:w="2400" w:type="dxa"/>
            <w:tcMar>
              <w:top w:w="80" w:type="dxa"/>
              <w:left w:w="80" w:type="dxa"/>
              <w:bottom w:w="80" w:type="dxa"/>
              <w:right w:w="80" w:type="dxa"/>
            </w:tcMar>
          </w:tcPr>
          <w:p w14:paraId="34ADF6CB"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6CC"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6CD" w14:textId="77777777" w:rsidR="00996111" w:rsidRDefault="00952668">
            <w:pPr>
              <w:spacing w:after="60"/>
            </w:pPr>
            <w:r>
              <w:t>Swagger configuration</w:t>
            </w:r>
          </w:p>
        </w:tc>
        <w:tc>
          <w:tcPr>
            <w:tcW w:w="2400" w:type="dxa"/>
            <w:tcMar>
              <w:top w:w="80" w:type="dxa"/>
              <w:left w:w="80" w:type="dxa"/>
              <w:bottom w:w="80" w:type="dxa"/>
              <w:right w:w="80" w:type="dxa"/>
            </w:tcMar>
          </w:tcPr>
          <w:p w14:paraId="34ADF6CE" w14:textId="77777777" w:rsidR="00996111" w:rsidRDefault="00952668">
            <w:pPr>
              <w:spacing w:after="60"/>
            </w:pPr>
            <w:r>
              <w:t xml:space="preserve">The sentiment service shall expose Swagger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/sentiments/</w:t>
            </w:r>
            <w:proofErr w:type="spellStart"/>
            <w:r>
              <w:rPr>
                <w:rFonts w:ascii="Courier New" w:hAnsi="Courier New"/>
                <w:sz w:val="18"/>
              </w:rPr>
              <w:t>apidocs</w:t>
            </w:r>
            <w:proofErr w:type="spellEnd"/>
            <w:r>
              <w:t xml:space="preserve"> using dynamic host detection from </w:t>
            </w:r>
            <w:r>
              <w:rPr>
                <w:rFonts w:ascii="Courier New" w:hAnsi="Courier New"/>
                <w:sz w:val="18"/>
              </w:rPr>
              <w:t>x-host-header</w:t>
            </w:r>
            <w:r>
              <w:t>.</w:t>
            </w:r>
          </w:p>
        </w:tc>
      </w:tr>
      <w:tr w:rsidR="00996111" w14:paraId="34ADF6D4" w14:textId="77777777">
        <w:tblPrEx>
          <w:tblCellMar>
            <w:top w:w="0" w:type="dxa"/>
            <w:bottom w:w="0" w:type="dxa"/>
          </w:tblCellMar>
        </w:tblPrEx>
        <w:tc>
          <w:tcPr>
            <w:tcW w:w="2400" w:type="dxa"/>
            <w:tcMar>
              <w:top w:w="80" w:type="dxa"/>
              <w:left w:w="80" w:type="dxa"/>
              <w:bottom w:w="80" w:type="dxa"/>
              <w:right w:w="80" w:type="dxa"/>
            </w:tcMar>
          </w:tcPr>
          <w:p w14:paraId="34ADF6D0"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6D1" w14:textId="77777777" w:rsidR="00996111" w:rsidRDefault="00952668">
            <w:pPr>
              <w:spacing w:after="60"/>
            </w:pPr>
            <w:r>
              <w:rPr>
                <w:rFonts w:ascii="Courier New" w:hAnsi="Courier New"/>
                <w:sz w:val="18"/>
              </w:rPr>
              <w:t>sentiments_controller.py</w:t>
            </w:r>
          </w:p>
        </w:tc>
        <w:tc>
          <w:tcPr>
            <w:tcW w:w="2400" w:type="dxa"/>
            <w:tcMar>
              <w:top w:w="80" w:type="dxa"/>
              <w:left w:w="80" w:type="dxa"/>
              <w:bottom w:w="80" w:type="dxa"/>
              <w:right w:w="80" w:type="dxa"/>
            </w:tcMar>
          </w:tcPr>
          <w:p w14:paraId="34ADF6D2" w14:textId="77777777" w:rsidR="00996111" w:rsidRDefault="00952668">
            <w:pPr>
              <w:spacing w:after="60"/>
            </w:pPr>
            <w:r>
              <w:rPr>
                <w:rFonts w:ascii="Courier New" w:hAnsi="Courier New"/>
                <w:sz w:val="18"/>
              </w:rPr>
              <w:t>POST /details</w:t>
            </w:r>
            <w:r>
              <w:t xml:space="preserve"> / </w:t>
            </w:r>
            <w:proofErr w:type="spellStart"/>
            <w:r>
              <w:rPr>
                <w:rFonts w:ascii="Courier New" w:hAnsi="Courier New"/>
                <w:sz w:val="18"/>
              </w:rPr>
              <w:t>find_sentiments_details</w:t>
            </w:r>
            <w:proofErr w:type="spellEnd"/>
            <w:r>
              <w:rPr>
                <w:rFonts w:ascii="Courier New" w:hAnsi="Courier New"/>
                <w:sz w:val="18"/>
              </w:rPr>
              <w:t>()</w:t>
            </w:r>
          </w:p>
        </w:tc>
        <w:tc>
          <w:tcPr>
            <w:tcW w:w="2400" w:type="dxa"/>
            <w:tcMar>
              <w:top w:w="80" w:type="dxa"/>
              <w:left w:w="80" w:type="dxa"/>
              <w:bottom w:w="80" w:type="dxa"/>
              <w:right w:w="80" w:type="dxa"/>
            </w:tcMar>
          </w:tcPr>
          <w:p w14:paraId="34ADF6D3" w14:textId="77777777" w:rsidR="00996111" w:rsidRDefault="00952668">
            <w:pPr>
              <w:spacing w:after="60"/>
            </w:pPr>
            <w:r>
              <w:t xml:space="preserve">The API shall sanitize payloads, require </w:t>
            </w:r>
            <w:proofErr w:type="spellStart"/>
            <w:r>
              <w:rPr>
                <w:rFonts w:ascii="Courier New" w:hAnsi="Courier New"/>
                <w:sz w:val="18"/>
              </w:rPr>
              <w:t>from_date</w:t>
            </w:r>
            <w:proofErr w:type="spellEnd"/>
            <w:r>
              <w:t xml:space="preserve"> and </w:t>
            </w:r>
            <w:proofErr w:type="spellStart"/>
            <w:r>
              <w:rPr>
                <w:rFonts w:ascii="Courier New" w:hAnsi="Courier New"/>
                <w:sz w:val="18"/>
              </w:rPr>
              <w:t>to_date</w:t>
            </w:r>
            <w:proofErr w:type="spellEnd"/>
            <w:r>
              <w:t>, parse dates, apply optional sentiment/username/SKU/</w:t>
            </w:r>
            <w:proofErr w:type="spellStart"/>
            <w:r>
              <w:t>pagegroup</w:t>
            </w:r>
            <w:proofErr w:type="spellEnd"/>
            <w:r>
              <w:t>/timestamp filters, and return matching sentiment records.</w:t>
            </w:r>
          </w:p>
        </w:tc>
      </w:tr>
      <w:tr w:rsidR="00996111" w14:paraId="34ADF6D9" w14:textId="77777777">
        <w:tblPrEx>
          <w:tblCellMar>
            <w:top w:w="0" w:type="dxa"/>
            <w:bottom w:w="0" w:type="dxa"/>
          </w:tblCellMar>
        </w:tblPrEx>
        <w:tc>
          <w:tcPr>
            <w:tcW w:w="2400" w:type="dxa"/>
            <w:tcMar>
              <w:top w:w="80" w:type="dxa"/>
              <w:left w:w="80" w:type="dxa"/>
              <w:bottom w:w="80" w:type="dxa"/>
              <w:right w:w="80" w:type="dxa"/>
            </w:tcMar>
          </w:tcPr>
          <w:p w14:paraId="34ADF6D5"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6D6" w14:textId="77777777" w:rsidR="00996111" w:rsidRDefault="00952668">
            <w:pPr>
              <w:spacing w:after="60"/>
            </w:pPr>
            <w:r>
              <w:rPr>
                <w:rFonts w:ascii="Courier New" w:hAnsi="Courier New"/>
                <w:sz w:val="18"/>
              </w:rPr>
              <w:t>sentiments_controller.py</w:t>
            </w:r>
          </w:p>
        </w:tc>
        <w:tc>
          <w:tcPr>
            <w:tcW w:w="2400" w:type="dxa"/>
            <w:tcMar>
              <w:top w:w="80" w:type="dxa"/>
              <w:left w:w="80" w:type="dxa"/>
              <w:bottom w:w="80" w:type="dxa"/>
              <w:right w:w="80" w:type="dxa"/>
            </w:tcMar>
          </w:tcPr>
          <w:p w14:paraId="34ADF6D7" w14:textId="77777777" w:rsidR="00996111" w:rsidRDefault="00952668">
            <w:pPr>
              <w:spacing w:after="60"/>
            </w:pPr>
            <w:r>
              <w:rPr>
                <w:rFonts w:ascii="Courier New" w:hAnsi="Courier New"/>
                <w:sz w:val="18"/>
              </w:rPr>
              <w:t>POST /summary</w:t>
            </w:r>
            <w:r>
              <w:t xml:space="preserve"> / </w:t>
            </w:r>
            <w:proofErr w:type="spellStart"/>
            <w:r>
              <w:rPr>
                <w:rFonts w:ascii="Courier New" w:hAnsi="Courier New"/>
                <w:sz w:val="18"/>
              </w:rPr>
              <w:t>find_sentiments_summary</w:t>
            </w:r>
            <w:proofErr w:type="spellEnd"/>
            <w:r>
              <w:rPr>
                <w:rFonts w:ascii="Courier New" w:hAnsi="Courier New"/>
                <w:sz w:val="18"/>
              </w:rPr>
              <w:t>()</w:t>
            </w:r>
          </w:p>
        </w:tc>
        <w:tc>
          <w:tcPr>
            <w:tcW w:w="2400" w:type="dxa"/>
            <w:tcMar>
              <w:top w:w="80" w:type="dxa"/>
              <w:left w:w="80" w:type="dxa"/>
              <w:bottom w:w="80" w:type="dxa"/>
              <w:right w:w="80" w:type="dxa"/>
            </w:tcMar>
          </w:tcPr>
          <w:p w14:paraId="34ADF6D8" w14:textId="77777777" w:rsidR="00996111" w:rsidRDefault="00952668">
            <w:pPr>
              <w:spacing w:after="60"/>
            </w:pPr>
            <w:r>
              <w:t>The API shall sanitize payloads, require date range, apply optional username/SKU/</w:t>
            </w:r>
            <w:proofErr w:type="spellStart"/>
            <w:r>
              <w:t>pagegroup</w:t>
            </w:r>
            <w:proofErr w:type="spellEnd"/>
            <w:r>
              <w:t xml:space="preserve"> filters, and return sentiment label counts.</w:t>
            </w:r>
          </w:p>
        </w:tc>
      </w:tr>
      <w:tr w:rsidR="00996111" w14:paraId="34ADF6DE" w14:textId="77777777">
        <w:tblPrEx>
          <w:tblCellMar>
            <w:top w:w="0" w:type="dxa"/>
            <w:bottom w:w="0" w:type="dxa"/>
          </w:tblCellMar>
        </w:tblPrEx>
        <w:tc>
          <w:tcPr>
            <w:tcW w:w="2400" w:type="dxa"/>
            <w:tcMar>
              <w:top w:w="80" w:type="dxa"/>
              <w:left w:w="80" w:type="dxa"/>
              <w:bottom w:w="80" w:type="dxa"/>
              <w:right w:w="80" w:type="dxa"/>
            </w:tcMar>
          </w:tcPr>
          <w:p w14:paraId="34ADF6DA"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6DB" w14:textId="77777777" w:rsidR="00996111" w:rsidRDefault="00952668">
            <w:pPr>
              <w:spacing w:after="60"/>
            </w:pPr>
            <w:r>
              <w:rPr>
                <w:rFonts w:ascii="Courier New" w:hAnsi="Courier New"/>
                <w:sz w:val="18"/>
              </w:rPr>
              <w:t>sentiments_controller.py</w:t>
            </w:r>
          </w:p>
        </w:tc>
        <w:tc>
          <w:tcPr>
            <w:tcW w:w="2400" w:type="dxa"/>
            <w:tcMar>
              <w:top w:w="80" w:type="dxa"/>
              <w:left w:w="80" w:type="dxa"/>
              <w:bottom w:w="80" w:type="dxa"/>
              <w:right w:w="80" w:type="dxa"/>
            </w:tcMar>
          </w:tcPr>
          <w:p w14:paraId="34ADF6DC" w14:textId="77777777" w:rsidR="00996111" w:rsidRDefault="00952668">
            <w:pPr>
              <w:spacing w:after="60"/>
            </w:pPr>
            <w:r>
              <w:rPr>
                <w:rFonts w:ascii="Courier New" w:hAnsi="Courier New"/>
                <w:sz w:val="18"/>
              </w:rPr>
              <w:t>GET /process</w:t>
            </w:r>
            <w:r>
              <w:t xml:space="preserve"> / </w:t>
            </w:r>
            <w:proofErr w:type="spellStart"/>
            <w:r>
              <w:rPr>
                <w:rFonts w:ascii="Courier New" w:hAnsi="Courier New"/>
                <w:sz w:val="18"/>
              </w:rPr>
              <w:t>process_sentiments</w:t>
            </w:r>
            <w:proofErr w:type="spellEnd"/>
            <w:r>
              <w:rPr>
                <w:rFonts w:ascii="Courier New" w:hAnsi="Courier New"/>
                <w:sz w:val="18"/>
              </w:rPr>
              <w:t>()</w:t>
            </w:r>
          </w:p>
        </w:tc>
        <w:tc>
          <w:tcPr>
            <w:tcW w:w="2400" w:type="dxa"/>
            <w:tcMar>
              <w:top w:w="80" w:type="dxa"/>
              <w:left w:w="80" w:type="dxa"/>
              <w:bottom w:w="80" w:type="dxa"/>
              <w:right w:w="80" w:type="dxa"/>
            </w:tcMar>
          </w:tcPr>
          <w:p w14:paraId="34ADF6DD" w14:textId="77777777" w:rsidR="00996111" w:rsidRDefault="00952668">
            <w:pPr>
              <w:spacing w:after="60"/>
            </w:pPr>
            <w:r>
              <w:t xml:space="preserve">The API shall trigger </w:t>
            </w:r>
            <w:proofErr w:type="spellStart"/>
            <w:r>
              <w:rPr>
                <w:rFonts w:ascii="Courier New" w:hAnsi="Courier New"/>
                <w:sz w:val="18"/>
              </w:rPr>
              <w:t>SentimentsProcessSerivice.sentiment_anlaysis</w:t>
            </w:r>
            <w:proofErr w:type="spellEnd"/>
            <w:r>
              <w:rPr>
                <w:rFonts w:ascii="Courier New" w:hAnsi="Courier New"/>
                <w:sz w:val="18"/>
              </w:rPr>
              <w:t>()</w:t>
            </w:r>
            <w:r>
              <w:t xml:space="preserve"> and return the serialized result.</w:t>
            </w:r>
          </w:p>
        </w:tc>
      </w:tr>
      <w:tr w:rsidR="00996111" w14:paraId="34ADF6E3" w14:textId="77777777">
        <w:tblPrEx>
          <w:tblCellMar>
            <w:top w:w="0" w:type="dxa"/>
            <w:bottom w:w="0" w:type="dxa"/>
          </w:tblCellMar>
        </w:tblPrEx>
        <w:tc>
          <w:tcPr>
            <w:tcW w:w="2400" w:type="dxa"/>
            <w:tcMar>
              <w:top w:w="80" w:type="dxa"/>
              <w:left w:w="80" w:type="dxa"/>
              <w:bottom w:w="80" w:type="dxa"/>
              <w:right w:w="80" w:type="dxa"/>
            </w:tcMar>
          </w:tcPr>
          <w:p w14:paraId="34ADF6DF"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6E0" w14:textId="77777777" w:rsidR="00996111" w:rsidRDefault="00952668">
            <w:pPr>
              <w:spacing w:after="60"/>
            </w:pPr>
            <w:r>
              <w:rPr>
                <w:rFonts w:ascii="Courier New" w:hAnsi="Courier New"/>
                <w:sz w:val="18"/>
              </w:rPr>
              <w:t>sentiments_controller.py</w:t>
            </w:r>
          </w:p>
        </w:tc>
        <w:tc>
          <w:tcPr>
            <w:tcW w:w="2400" w:type="dxa"/>
            <w:tcMar>
              <w:top w:w="80" w:type="dxa"/>
              <w:left w:w="80" w:type="dxa"/>
              <w:bottom w:w="80" w:type="dxa"/>
              <w:right w:w="80" w:type="dxa"/>
            </w:tcMar>
          </w:tcPr>
          <w:p w14:paraId="34ADF6E1" w14:textId="77777777" w:rsidR="00996111" w:rsidRDefault="00952668">
            <w:pPr>
              <w:spacing w:after="60"/>
            </w:pPr>
            <w:r>
              <w:rPr>
                <w:rFonts w:ascii="Courier New" w:hAnsi="Courier New"/>
                <w:sz w:val="18"/>
              </w:rPr>
              <w:t>POST /download</w:t>
            </w:r>
            <w:r>
              <w:t xml:space="preserve"> / </w:t>
            </w:r>
            <w:proofErr w:type="spellStart"/>
            <w:r>
              <w:rPr>
                <w:rFonts w:ascii="Courier New" w:hAnsi="Courier New"/>
                <w:sz w:val="18"/>
              </w:rPr>
              <w:t>download_records</w:t>
            </w:r>
            <w:proofErr w:type="spellEnd"/>
            <w:r>
              <w:rPr>
                <w:rFonts w:ascii="Courier New" w:hAnsi="Courier New"/>
                <w:sz w:val="18"/>
              </w:rPr>
              <w:t>()</w:t>
            </w:r>
          </w:p>
        </w:tc>
        <w:tc>
          <w:tcPr>
            <w:tcW w:w="2400" w:type="dxa"/>
            <w:tcMar>
              <w:top w:w="80" w:type="dxa"/>
              <w:left w:w="80" w:type="dxa"/>
              <w:bottom w:w="80" w:type="dxa"/>
              <w:right w:w="80" w:type="dxa"/>
            </w:tcMar>
          </w:tcPr>
          <w:p w14:paraId="34ADF6E2" w14:textId="77777777" w:rsidR="00996111" w:rsidRDefault="00952668">
            <w:pPr>
              <w:spacing w:after="60"/>
            </w:pPr>
            <w:r>
              <w:t>The API shall fetch records by filters, flatten chat history into question and answer rows, format timestamps, and return a CSV file.</w:t>
            </w:r>
          </w:p>
        </w:tc>
      </w:tr>
      <w:tr w:rsidR="00996111" w14:paraId="34ADF6E8" w14:textId="77777777">
        <w:tblPrEx>
          <w:tblCellMar>
            <w:top w:w="0" w:type="dxa"/>
            <w:bottom w:w="0" w:type="dxa"/>
          </w:tblCellMar>
        </w:tblPrEx>
        <w:tc>
          <w:tcPr>
            <w:tcW w:w="2400" w:type="dxa"/>
            <w:tcMar>
              <w:top w:w="80" w:type="dxa"/>
              <w:left w:w="80" w:type="dxa"/>
              <w:bottom w:w="80" w:type="dxa"/>
              <w:right w:w="80" w:type="dxa"/>
            </w:tcMar>
          </w:tcPr>
          <w:p w14:paraId="34ADF6E4"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w:t>
            </w:r>
            <w:r>
              <w:rPr>
                <w:rFonts w:ascii="Courier New" w:hAnsi="Courier New"/>
                <w:sz w:val="18"/>
              </w:rPr>
              <w:lastRenderedPageBreak/>
              <w:t>t-analysis-</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6E5" w14:textId="77777777" w:rsidR="00996111" w:rsidRDefault="00952668">
            <w:pPr>
              <w:spacing w:after="60"/>
            </w:pPr>
            <w:proofErr w:type="spellStart"/>
            <w:r>
              <w:rPr>
                <w:rFonts w:ascii="Courier New" w:hAnsi="Courier New"/>
                <w:sz w:val="18"/>
              </w:rPr>
              <w:lastRenderedPageBreak/>
              <w:t>src</w:t>
            </w:r>
            <w:proofErr w:type="spellEnd"/>
            <w:r>
              <w:rPr>
                <w:rFonts w:ascii="Courier New" w:hAnsi="Courier New"/>
                <w:sz w:val="18"/>
              </w:rPr>
              <w:t>/components/Main/</w:t>
            </w:r>
            <w:proofErr w:type="spellStart"/>
            <w:r>
              <w:rPr>
                <w:rFonts w:ascii="Courier New" w:hAnsi="Courier New"/>
                <w:sz w:val="18"/>
              </w:rPr>
              <w:t>Main</w:t>
            </w:r>
            <w:r>
              <w:rPr>
                <w:rFonts w:ascii="Courier New" w:hAnsi="Courier New"/>
                <w:sz w:val="18"/>
              </w:rPr>
              <w:lastRenderedPageBreak/>
              <w:t>.tsx</w:t>
            </w:r>
            <w:proofErr w:type="spellEnd"/>
          </w:p>
        </w:tc>
        <w:tc>
          <w:tcPr>
            <w:tcW w:w="2400" w:type="dxa"/>
            <w:tcMar>
              <w:top w:w="80" w:type="dxa"/>
              <w:left w:w="80" w:type="dxa"/>
              <w:bottom w:w="80" w:type="dxa"/>
              <w:right w:w="80" w:type="dxa"/>
            </w:tcMar>
          </w:tcPr>
          <w:p w14:paraId="34ADF6E6" w14:textId="77777777" w:rsidR="00996111" w:rsidRDefault="00952668">
            <w:pPr>
              <w:spacing w:after="60"/>
            </w:pPr>
            <w:proofErr w:type="spellStart"/>
            <w:r>
              <w:rPr>
                <w:rFonts w:ascii="Courier New" w:hAnsi="Courier New"/>
                <w:sz w:val="18"/>
              </w:rPr>
              <w:lastRenderedPageBreak/>
              <w:t>useGetSummaryQuery</w:t>
            </w:r>
            <w:proofErr w:type="spellEnd"/>
          </w:p>
        </w:tc>
        <w:tc>
          <w:tcPr>
            <w:tcW w:w="2400" w:type="dxa"/>
            <w:tcMar>
              <w:top w:w="80" w:type="dxa"/>
              <w:left w:w="80" w:type="dxa"/>
              <w:bottom w:w="80" w:type="dxa"/>
              <w:right w:w="80" w:type="dxa"/>
            </w:tcMar>
          </w:tcPr>
          <w:p w14:paraId="34ADF6E7" w14:textId="77777777" w:rsidR="00996111" w:rsidRDefault="00952668">
            <w:pPr>
              <w:spacing w:after="60"/>
            </w:pPr>
            <w:r>
              <w:t xml:space="preserve">The UI shall request summary data only </w:t>
            </w:r>
            <w:r>
              <w:lastRenderedPageBreak/>
              <w:t>when the date range or SKU/username filter is populated.</w:t>
            </w:r>
          </w:p>
        </w:tc>
      </w:tr>
      <w:tr w:rsidR="00996111" w14:paraId="34ADF6ED" w14:textId="77777777">
        <w:tblPrEx>
          <w:tblCellMar>
            <w:top w:w="0" w:type="dxa"/>
            <w:bottom w:w="0" w:type="dxa"/>
          </w:tblCellMar>
        </w:tblPrEx>
        <w:tc>
          <w:tcPr>
            <w:tcW w:w="2400" w:type="dxa"/>
            <w:tcMar>
              <w:top w:w="80" w:type="dxa"/>
              <w:left w:w="80" w:type="dxa"/>
              <w:bottom w:w="80" w:type="dxa"/>
              <w:right w:w="80" w:type="dxa"/>
            </w:tcMar>
          </w:tcPr>
          <w:p w14:paraId="34ADF6E9"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-sentiment-analysis-</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6EA"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/components/Main/</w:t>
            </w:r>
            <w:proofErr w:type="spellStart"/>
            <w:r>
              <w:rPr>
                <w:rFonts w:ascii="Courier New" w:hAnsi="Courier New"/>
                <w:sz w:val="18"/>
              </w:rPr>
              <w:t>Main.tsx</w:t>
            </w:r>
            <w:proofErr w:type="spellEnd"/>
          </w:p>
        </w:tc>
        <w:tc>
          <w:tcPr>
            <w:tcW w:w="2400" w:type="dxa"/>
            <w:tcMar>
              <w:top w:w="80" w:type="dxa"/>
              <w:left w:w="80" w:type="dxa"/>
              <w:bottom w:w="80" w:type="dxa"/>
              <w:right w:w="80" w:type="dxa"/>
            </w:tcMar>
          </w:tcPr>
          <w:p w14:paraId="34ADF6EB" w14:textId="77777777" w:rsidR="00996111" w:rsidRDefault="00952668">
            <w:pPr>
              <w:spacing w:after="60"/>
            </w:pPr>
            <w:r>
              <w:t>Filter handlers</w:t>
            </w:r>
          </w:p>
        </w:tc>
        <w:tc>
          <w:tcPr>
            <w:tcW w:w="2400" w:type="dxa"/>
            <w:tcMar>
              <w:top w:w="80" w:type="dxa"/>
              <w:left w:w="80" w:type="dxa"/>
              <w:bottom w:w="80" w:type="dxa"/>
              <w:right w:w="80" w:type="dxa"/>
            </w:tcMar>
          </w:tcPr>
          <w:p w14:paraId="34ADF6EC" w14:textId="77777777" w:rsidR="00996111" w:rsidRDefault="00952668">
            <w:pPr>
              <w:spacing w:after="60"/>
            </w:pPr>
            <w:r>
              <w:t>The UI shall support date range, username, SKU, and page-group filters and reset selected sentiment when filters change.</w:t>
            </w:r>
          </w:p>
        </w:tc>
      </w:tr>
      <w:tr w:rsidR="00996111" w14:paraId="34ADF6F2" w14:textId="77777777">
        <w:tblPrEx>
          <w:tblCellMar>
            <w:top w:w="0" w:type="dxa"/>
            <w:bottom w:w="0" w:type="dxa"/>
          </w:tblCellMar>
        </w:tblPrEx>
        <w:tc>
          <w:tcPr>
            <w:tcW w:w="2400" w:type="dxa"/>
            <w:tcMar>
              <w:top w:w="80" w:type="dxa"/>
              <w:left w:w="80" w:type="dxa"/>
              <w:bottom w:w="80" w:type="dxa"/>
              <w:right w:w="80" w:type="dxa"/>
            </w:tcMar>
          </w:tcPr>
          <w:p w14:paraId="34ADF6EE"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-sentiment-analysis-</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6EF"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/components/Main/</w:t>
            </w:r>
            <w:proofErr w:type="spellStart"/>
            <w:r>
              <w:rPr>
                <w:rFonts w:ascii="Courier New" w:hAnsi="Courier New"/>
                <w:sz w:val="18"/>
              </w:rPr>
              <w:t>Main.tsx</w:t>
            </w:r>
            <w:proofErr w:type="spellEnd"/>
          </w:p>
        </w:tc>
        <w:tc>
          <w:tcPr>
            <w:tcW w:w="2400" w:type="dxa"/>
            <w:tcMar>
              <w:top w:w="80" w:type="dxa"/>
              <w:left w:w="80" w:type="dxa"/>
              <w:bottom w:w="80" w:type="dxa"/>
              <w:right w:w="80" w:type="dxa"/>
            </w:tcMar>
          </w:tcPr>
          <w:p w14:paraId="34ADF6F0" w14:textId="77777777" w:rsidR="00996111" w:rsidRDefault="00952668">
            <w:pPr>
              <w:spacing w:after="60"/>
            </w:pPr>
            <w:proofErr w:type="spellStart"/>
            <w:r>
              <w:rPr>
                <w:rFonts w:ascii="Courier New" w:hAnsi="Courier New"/>
                <w:sz w:val="18"/>
              </w:rPr>
              <w:t>resetState</w:t>
            </w:r>
            <w:proofErr w:type="spellEnd"/>
            <w:r>
              <w:rPr>
                <w:rFonts w:ascii="Courier New" w:hAnsi="Courier New"/>
                <w:sz w:val="18"/>
              </w:rPr>
              <w:t>()</w:t>
            </w:r>
          </w:p>
        </w:tc>
        <w:tc>
          <w:tcPr>
            <w:tcW w:w="2400" w:type="dxa"/>
            <w:tcMar>
              <w:top w:w="80" w:type="dxa"/>
              <w:left w:w="80" w:type="dxa"/>
              <w:bottom w:w="80" w:type="dxa"/>
              <w:right w:w="80" w:type="dxa"/>
            </w:tcMar>
          </w:tcPr>
          <w:p w14:paraId="34ADF6F1" w14:textId="77777777" w:rsidR="00996111" w:rsidRDefault="00952668">
            <w:pPr>
              <w:spacing w:after="60"/>
            </w:pPr>
            <w:r>
              <w:t>The UI shall reset date range, SKU, username, tenant, page group, and filter input values.</w:t>
            </w:r>
          </w:p>
        </w:tc>
      </w:tr>
    </w:tbl>
    <w:p w14:paraId="34ADF6F3" w14:textId="77777777" w:rsidR="00996111" w:rsidRDefault="00996111">
      <w:pPr>
        <w:spacing w:after="120"/>
      </w:pPr>
    </w:p>
    <w:p w14:paraId="34ADF6F4" w14:textId="77777777" w:rsidR="00996111" w:rsidRDefault="00996111">
      <w:pPr>
        <w:spacing w:after="40"/>
      </w:pPr>
    </w:p>
    <w:p w14:paraId="34ADF6F5" w14:textId="77777777" w:rsidR="00996111" w:rsidRDefault="00952668">
      <w:pPr>
        <w:spacing w:after="100"/>
      </w:pPr>
      <w:r>
        <w:t>5.5 Admin UI</w:t>
      </w:r>
    </w:p>
    <w:p w14:paraId="34ADF6F6"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119"/>
        <w:gridCol w:w="4157"/>
        <w:gridCol w:w="3293"/>
        <w:gridCol w:w="2311"/>
      </w:tblGrid>
      <w:tr w:rsidR="00996111" w14:paraId="34ADF6FB"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6F7"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6F8"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6F9" w14:textId="77777777" w:rsidR="00996111" w:rsidRDefault="00952668">
            <w:pPr>
              <w:spacing w:after="60"/>
            </w:pPr>
            <w:r>
              <w:rPr>
                <w:b/>
              </w:rPr>
              <w:t>Method / component</w:t>
            </w:r>
          </w:p>
        </w:tc>
        <w:tc>
          <w:tcPr>
            <w:tcW w:w="2400" w:type="dxa"/>
            <w:shd w:val="clear" w:color="auto" w:fill="D9EAF7"/>
            <w:tcMar>
              <w:top w:w="80" w:type="dxa"/>
              <w:left w:w="80" w:type="dxa"/>
              <w:bottom w:w="80" w:type="dxa"/>
              <w:right w:w="80" w:type="dxa"/>
            </w:tcMar>
          </w:tcPr>
          <w:p w14:paraId="34ADF6FA" w14:textId="77777777" w:rsidR="00996111" w:rsidRDefault="00952668">
            <w:pPr>
              <w:spacing w:after="60"/>
            </w:pPr>
            <w:r>
              <w:rPr>
                <w:b/>
              </w:rPr>
              <w:t>Functional requirement</w:t>
            </w:r>
          </w:p>
        </w:tc>
      </w:tr>
      <w:tr w:rsidR="00996111" w14:paraId="34ADF700" w14:textId="77777777">
        <w:tblPrEx>
          <w:tblCellMar>
            <w:top w:w="0" w:type="dxa"/>
            <w:bottom w:w="0" w:type="dxa"/>
          </w:tblCellMar>
        </w:tblPrEx>
        <w:tc>
          <w:tcPr>
            <w:tcW w:w="2400" w:type="dxa"/>
            <w:tcMar>
              <w:top w:w="80" w:type="dxa"/>
              <w:left w:w="80" w:type="dxa"/>
              <w:bottom w:w="80" w:type="dxa"/>
              <w:right w:w="80" w:type="dxa"/>
            </w:tcMar>
          </w:tcPr>
          <w:p w14:paraId="34ADF6F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6FD"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main.jsx</w:t>
            </w:r>
            <w:proofErr w:type="spellEnd"/>
          </w:p>
        </w:tc>
        <w:tc>
          <w:tcPr>
            <w:tcW w:w="2400" w:type="dxa"/>
            <w:tcMar>
              <w:top w:w="80" w:type="dxa"/>
              <w:left w:w="80" w:type="dxa"/>
              <w:bottom w:w="80" w:type="dxa"/>
              <w:right w:w="80" w:type="dxa"/>
            </w:tcMar>
          </w:tcPr>
          <w:p w14:paraId="34ADF6FE" w14:textId="77777777" w:rsidR="00996111" w:rsidRDefault="00952668">
            <w:pPr>
              <w:spacing w:after="60"/>
            </w:pPr>
            <w:proofErr w:type="spellStart"/>
            <w:r>
              <w:rPr>
                <w:rFonts w:ascii="Courier New" w:hAnsi="Courier New"/>
                <w:sz w:val="18"/>
              </w:rPr>
              <w:t>BrowserRouter</w:t>
            </w:r>
            <w:proofErr w:type="spellEnd"/>
            <w:r>
              <w:t xml:space="preserve"> </w:t>
            </w:r>
            <w:proofErr w:type="spellStart"/>
            <w:r>
              <w:t>basename</w:t>
            </w:r>
            <w:proofErr w:type="spellEnd"/>
          </w:p>
        </w:tc>
        <w:tc>
          <w:tcPr>
            <w:tcW w:w="2400" w:type="dxa"/>
            <w:tcMar>
              <w:top w:w="80" w:type="dxa"/>
              <w:left w:w="80" w:type="dxa"/>
              <w:bottom w:w="80" w:type="dxa"/>
              <w:right w:w="80" w:type="dxa"/>
            </w:tcMar>
          </w:tcPr>
          <w:p w14:paraId="34ADF6FF" w14:textId="77777777" w:rsidR="00996111" w:rsidRDefault="00952668">
            <w:pPr>
              <w:spacing w:after="60"/>
            </w:pPr>
            <w:r>
              <w:t xml:space="preserve">The admin app shall use </w:t>
            </w:r>
            <w:r>
              <w:rPr>
                <w:rFonts w:ascii="Courier New" w:hAnsi="Courier New"/>
                <w:sz w:val="18"/>
              </w:rPr>
              <w:t>/</w:t>
            </w:r>
            <w:r>
              <w:t xml:space="preserve"> as </w:t>
            </w:r>
            <w:proofErr w:type="spellStart"/>
            <w:r>
              <w:t>basename</w:t>
            </w:r>
            <w:proofErr w:type="spellEnd"/>
            <w:r>
              <w:t xml:space="preserve"> in development and </w:t>
            </w:r>
            <w:r>
              <w:rPr>
                <w:rFonts w:ascii="Courier New" w:hAnsi="Courier New"/>
                <w:sz w:val="18"/>
              </w:rPr>
              <w:t>VITE_ADMIN_API_BASE</w:t>
            </w:r>
            <w:r>
              <w:t xml:space="preserve"> in other environments.</w:t>
            </w:r>
          </w:p>
        </w:tc>
      </w:tr>
      <w:tr w:rsidR="00996111" w14:paraId="34ADF705" w14:textId="77777777">
        <w:tblPrEx>
          <w:tblCellMar>
            <w:top w:w="0" w:type="dxa"/>
            <w:bottom w:w="0" w:type="dxa"/>
          </w:tblCellMar>
        </w:tblPrEx>
        <w:tc>
          <w:tcPr>
            <w:tcW w:w="2400" w:type="dxa"/>
            <w:tcMar>
              <w:top w:w="80" w:type="dxa"/>
              <w:left w:w="80" w:type="dxa"/>
              <w:bottom w:w="80" w:type="dxa"/>
              <w:right w:w="80" w:type="dxa"/>
            </w:tcMar>
          </w:tcPr>
          <w:p w14:paraId="34ADF701"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02"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App.jsx</w:t>
            </w:r>
            <w:proofErr w:type="spellEnd"/>
          </w:p>
        </w:tc>
        <w:tc>
          <w:tcPr>
            <w:tcW w:w="2400" w:type="dxa"/>
            <w:tcMar>
              <w:top w:w="80" w:type="dxa"/>
              <w:left w:w="80" w:type="dxa"/>
              <w:bottom w:w="80" w:type="dxa"/>
              <w:right w:w="80" w:type="dxa"/>
            </w:tcMar>
          </w:tcPr>
          <w:p w14:paraId="34ADF703" w14:textId="77777777" w:rsidR="00996111" w:rsidRDefault="00952668">
            <w:pPr>
              <w:spacing w:after="60"/>
            </w:pPr>
            <w:proofErr w:type="spellStart"/>
            <w:r>
              <w:rPr>
                <w:rFonts w:ascii="Courier New" w:hAnsi="Courier New"/>
                <w:sz w:val="18"/>
              </w:rPr>
              <w:t>getUiConfigOptions.initiate</w:t>
            </w:r>
            <w:proofErr w:type="spellEnd"/>
            <w:r>
              <w:rPr>
                <w:rFonts w:ascii="Courier New" w:hAnsi="Courier New"/>
                <w:sz w:val="18"/>
              </w:rPr>
              <w:t>()</w:t>
            </w:r>
          </w:p>
        </w:tc>
        <w:tc>
          <w:tcPr>
            <w:tcW w:w="2400" w:type="dxa"/>
            <w:tcMar>
              <w:top w:w="80" w:type="dxa"/>
              <w:left w:w="80" w:type="dxa"/>
              <w:bottom w:w="80" w:type="dxa"/>
              <w:right w:w="80" w:type="dxa"/>
            </w:tcMar>
          </w:tcPr>
          <w:p w14:paraId="34ADF704" w14:textId="77777777" w:rsidR="00996111" w:rsidRDefault="00952668">
            <w:pPr>
              <w:spacing w:after="60"/>
            </w:pPr>
            <w:r>
              <w:t>After login, the app shall preload UI configuration options without polling.</w:t>
            </w:r>
          </w:p>
        </w:tc>
      </w:tr>
      <w:tr w:rsidR="00996111" w14:paraId="34ADF70A" w14:textId="77777777">
        <w:tblPrEx>
          <w:tblCellMar>
            <w:top w:w="0" w:type="dxa"/>
            <w:bottom w:w="0" w:type="dxa"/>
          </w:tblCellMar>
        </w:tblPrEx>
        <w:tc>
          <w:tcPr>
            <w:tcW w:w="2400" w:type="dxa"/>
            <w:tcMar>
              <w:top w:w="80" w:type="dxa"/>
              <w:left w:w="80" w:type="dxa"/>
              <w:bottom w:w="80" w:type="dxa"/>
              <w:right w:w="80" w:type="dxa"/>
            </w:tcMar>
          </w:tcPr>
          <w:p w14:paraId="34ADF706"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07"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/routes/</w:t>
            </w:r>
            <w:proofErr w:type="spellStart"/>
            <w:r>
              <w:rPr>
                <w:rFonts w:ascii="Courier New" w:hAnsi="Courier New"/>
                <w:sz w:val="18"/>
              </w:rPr>
              <w:t>AppRoutes.jsx</w:t>
            </w:r>
            <w:proofErr w:type="spellEnd"/>
          </w:p>
        </w:tc>
        <w:tc>
          <w:tcPr>
            <w:tcW w:w="2400" w:type="dxa"/>
            <w:tcMar>
              <w:top w:w="80" w:type="dxa"/>
              <w:left w:w="80" w:type="dxa"/>
              <w:bottom w:w="80" w:type="dxa"/>
              <w:right w:w="80" w:type="dxa"/>
            </w:tcMar>
          </w:tcPr>
          <w:p w14:paraId="34ADF708" w14:textId="77777777" w:rsidR="00996111" w:rsidRDefault="00952668">
            <w:pPr>
              <w:spacing w:after="60"/>
            </w:pPr>
            <w:r>
              <w:t>Protected routes</w:t>
            </w:r>
          </w:p>
        </w:tc>
        <w:tc>
          <w:tcPr>
            <w:tcW w:w="2400" w:type="dxa"/>
            <w:tcMar>
              <w:top w:w="80" w:type="dxa"/>
              <w:left w:w="80" w:type="dxa"/>
              <w:bottom w:w="80" w:type="dxa"/>
              <w:right w:w="80" w:type="dxa"/>
            </w:tcMar>
          </w:tcPr>
          <w:p w14:paraId="34ADF709" w14:textId="77777777" w:rsidR="00996111" w:rsidRDefault="00952668">
            <w:pPr>
              <w:spacing w:after="60"/>
            </w:pPr>
            <w:r>
              <w:t xml:space="preserve">Routes for prompts, application messages, agent mapping, preferences, security dashboard, document ingestion, cache management, and agent cards shall enforce </w:t>
            </w:r>
            <w:r>
              <w:lastRenderedPageBreak/>
              <w:t>permission checks.</w:t>
            </w:r>
          </w:p>
        </w:tc>
      </w:tr>
      <w:tr w:rsidR="00996111" w14:paraId="34ADF70F" w14:textId="77777777">
        <w:tblPrEx>
          <w:tblCellMar>
            <w:top w:w="0" w:type="dxa"/>
            <w:bottom w:w="0" w:type="dxa"/>
          </w:tblCellMar>
        </w:tblPrEx>
        <w:tc>
          <w:tcPr>
            <w:tcW w:w="2400" w:type="dxa"/>
            <w:tcMar>
              <w:top w:w="80" w:type="dxa"/>
              <w:left w:w="80" w:type="dxa"/>
              <w:bottom w:w="80" w:type="dxa"/>
              <w:right w:w="80" w:type="dxa"/>
            </w:tcMar>
          </w:tcPr>
          <w:p w14:paraId="34ADF70B"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0C"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/services/preferencesApiService.js</w:t>
            </w:r>
          </w:p>
        </w:tc>
        <w:tc>
          <w:tcPr>
            <w:tcW w:w="2400" w:type="dxa"/>
            <w:tcMar>
              <w:top w:w="80" w:type="dxa"/>
              <w:left w:w="80" w:type="dxa"/>
              <w:bottom w:w="80" w:type="dxa"/>
              <w:right w:w="80" w:type="dxa"/>
            </w:tcMar>
          </w:tcPr>
          <w:p w14:paraId="34ADF70D" w14:textId="77777777" w:rsidR="00996111" w:rsidRDefault="00952668">
            <w:pPr>
              <w:spacing w:after="60"/>
            </w:pPr>
            <w:proofErr w:type="spellStart"/>
            <w:r>
              <w:rPr>
                <w:rFonts w:ascii="Courier New" w:hAnsi="Courier New"/>
                <w:sz w:val="18"/>
              </w:rPr>
              <w:t>normalizeError</w:t>
            </w:r>
            <w:proofErr w:type="spellEnd"/>
            <w:r>
              <w:rPr>
                <w:rFonts w:ascii="Courier New" w:hAnsi="Courier New"/>
                <w:sz w:val="18"/>
              </w:rPr>
              <w:t>()</w:t>
            </w:r>
          </w:p>
        </w:tc>
        <w:tc>
          <w:tcPr>
            <w:tcW w:w="2400" w:type="dxa"/>
            <w:tcMar>
              <w:top w:w="80" w:type="dxa"/>
              <w:left w:w="80" w:type="dxa"/>
              <w:bottom w:w="80" w:type="dxa"/>
              <w:right w:w="80" w:type="dxa"/>
            </w:tcMar>
          </w:tcPr>
          <w:p w14:paraId="34ADF70E" w14:textId="77777777" w:rsidR="00996111" w:rsidRDefault="00952668">
            <w:pPr>
              <w:spacing w:after="60"/>
            </w:pPr>
            <w:r>
              <w:t>Preference API errors shall be translated into user-friendly messages for duplicates, validation errors, permission errors, missing resources, large requests, rate limits, server errors, network errors, and timeouts.</w:t>
            </w:r>
          </w:p>
        </w:tc>
      </w:tr>
      <w:tr w:rsidR="00996111" w14:paraId="34ADF714" w14:textId="77777777">
        <w:tblPrEx>
          <w:tblCellMar>
            <w:top w:w="0" w:type="dxa"/>
            <w:bottom w:w="0" w:type="dxa"/>
          </w:tblCellMar>
        </w:tblPrEx>
        <w:tc>
          <w:tcPr>
            <w:tcW w:w="2400" w:type="dxa"/>
            <w:tcMar>
              <w:top w:w="80" w:type="dxa"/>
              <w:left w:w="80" w:type="dxa"/>
              <w:bottom w:w="80" w:type="dxa"/>
              <w:right w:w="80" w:type="dxa"/>
            </w:tcMar>
          </w:tcPr>
          <w:p w14:paraId="34ADF710"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11"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/services/preferencesApiService.js</w:t>
            </w:r>
          </w:p>
        </w:tc>
        <w:tc>
          <w:tcPr>
            <w:tcW w:w="2400" w:type="dxa"/>
            <w:tcMar>
              <w:top w:w="80" w:type="dxa"/>
              <w:left w:w="80" w:type="dxa"/>
              <w:bottom w:w="80" w:type="dxa"/>
              <w:right w:w="80" w:type="dxa"/>
            </w:tcMar>
          </w:tcPr>
          <w:p w14:paraId="34ADF712" w14:textId="77777777" w:rsidR="00996111" w:rsidRDefault="00952668">
            <w:pPr>
              <w:spacing w:after="60"/>
            </w:pPr>
            <w:proofErr w:type="spellStart"/>
            <w:r>
              <w:rPr>
                <w:rFonts w:ascii="Courier New" w:hAnsi="Courier New"/>
                <w:sz w:val="18"/>
              </w:rPr>
              <w:t>getUiConfigOptions</w:t>
            </w:r>
            <w:proofErr w:type="spellEnd"/>
          </w:p>
        </w:tc>
        <w:tc>
          <w:tcPr>
            <w:tcW w:w="2400" w:type="dxa"/>
            <w:tcMar>
              <w:top w:w="80" w:type="dxa"/>
              <w:left w:w="80" w:type="dxa"/>
              <w:bottom w:w="80" w:type="dxa"/>
              <w:right w:w="80" w:type="dxa"/>
            </w:tcMar>
          </w:tcPr>
          <w:p w14:paraId="34ADF713" w14:textId="77777777" w:rsidR="00996111" w:rsidRDefault="00952668">
            <w:pPr>
              <w:spacing w:after="60"/>
            </w:pPr>
            <w:r>
              <w:t xml:space="preserve">UI configuration options shall be fetched for </w:t>
            </w:r>
            <w:r>
              <w:rPr>
                <w:rFonts w:ascii="Courier New" w:hAnsi="Courier New"/>
                <w:sz w:val="18"/>
              </w:rPr>
              <w:t>gateway-admin-</w:t>
            </w:r>
            <w:proofErr w:type="spellStart"/>
            <w:r>
              <w:rPr>
                <w:rFonts w:ascii="Courier New" w:hAnsi="Courier New"/>
                <w:sz w:val="18"/>
              </w:rPr>
              <w:t>ui</w:t>
            </w:r>
            <w:proofErr w:type="spellEnd"/>
            <w:r>
              <w:rPr>
                <w:rFonts w:ascii="Courier New" w:hAnsi="Courier New"/>
                <w:sz w:val="18"/>
              </w:rPr>
              <w:t>-config</w:t>
            </w:r>
            <w:r>
              <w:t xml:space="preserve"> and transformed into tenants, page groups, languages, types, blue/green values, and default agent.</w:t>
            </w:r>
          </w:p>
        </w:tc>
      </w:tr>
      <w:tr w:rsidR="00996111" w14:paraId="34ADF719" w14:textId="77777777">
        <w:tblPrEx>
          <w:tblCellMar>
            <w:top w:w="0" w:type="dxa"/>
            <w:bottom w:w="0" w:type="dxa"/>
          </w:tblCellMar>
        </w:tblPrEx>
        <w:tc>
          <w:tcPr>
            <w:tcW w:w="2400" w:type="dxa"/>
            <w:tcMar>
              <w:top w:w="80" w:type="dxa"/>
              <w:left w:w="80" w:type="dxa"/>
              <w:bottom w:w="80" w:type="dxa"/>
              <w:right w:w="80" w:type="dxa"/>
            </w:tcMar>
          </w:tcPr>
          <w:p w14:paraId="34ADF715"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16"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/services/preferencesApiService.js</w:t>
            </w:r>
          </w:p>
        </w:tc>
        <w:tc>
          <w:tcPr>
            <w:tcW w:w="2400" w:type="dxa"/>
            <w:tcMar>
              <w:top w:w="80" w:type="dxa"/>
              <w:left w:w="80" w:type="dxa"/>
              <w:bottom w:w="80" w:type="dxa"/>
              <w:right w:w="80" w:type="dxa"/>
            </w:tcMar>
          </w:tcPr>
          <w:p w14:paraId="34ADF717" w14:textId="77777777" w:rsidR="00996111" w:rsidRDefault="00952668">
            <w:pPr>
              <w:spacing w:after="60"/>
            </w:pPr>
            <w:proofErr w:type="spellStart"/>
            <w:r>
              <w:rPr>
                <w:rFonts w:ascii="Courier New" w:hAnsi="Courier New"/>
                <w:sz w:val="18"/>
              </w:rPr>
              <w:t>getPreferences</w:t>
            </w:r>
            <w:proofErr w:type="spellEnd"/>
          </w:p>
        </w:tc>
        <w:tc>
          <w:tcPr>
            <w:tcW w:w="2400" w:type="dxa"/>
            <w:tcMar>
              <w:top w:w="80" w:type="dxa"/>
              <w:left w:w="80" w:type="dxa"/>
              <w:bottom w:w="80" w:type="dxa"/>
              <w:right w:w="80" w:type="dxa"/>
            </w:tcMar>
          </w:tcPr>
          <w:p w14:paraId="34ADF718" w14:textId="77777777" w:rsidR="00996111" w:rsidRDefault="00952668">
            <w:pPr>
              <w:spacing w:after="60"/>
            </w:pPr>
            <w:r>
              <w:t>Preference search shall support agent, tenant, and trimmed text search parameters and tolerate known missing-table responses by returning an empty list.</w:t>
            </w:r>
          </w:p>
        </w:tc>
      </w:tr>
      <w:tr w:rsidR="00996111" w14:paraId="34ADF71E" w14:textId="77777777">
        <w:tblPrEx>
          <w:tblCellMar>
            <w:top w:w="0" w:type="dxa"/>
            <w:bottom w:w="0" w:type="dxa"/>
          </w:tblCellMar>
        </w:tblPrEx>
        <w:tc>
          <w:tcPr>
            <w:tcW w:w="2400" w:type="dxa"/>
            <w:tcMar>
              <w:top w:w="80" w:type="dxa"/>
              <w:left w:w="80" w:type="dxa"/>
              <w:bottom w:w="80" w:type="dxa"/>
              <w:right w:w="80" w:type="dxa"/>
            </w:tcMar>
          </w:tcPr>
          <w:p w14:paraId="34ADF71A"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71B" w14:textId="77777777" w:rsidR="00996111" w:rsidRDefault="00952668">
            <w:pPr>
              <w:spacing w:after="60"/>
            </w:pPr>
            <w:proofErr w:type="spellStart"/>
            <w:r>
              <w:rPr>
                <w:rFonts w:ascii="Courier New" w:hAnsi="Courier New"/>
                <w:sz w:val="18"/>
              </w:rPr>
              <w:t>src</w:t>
            </w:r>
            <w:proofErr w:type="spellEnd"/>
            <w:r>
              <w:rPr>
                <w:rFonts w:ascii="Courier New" w:hAnsi="Courier New"/>
                <w:sz w:val="18"/>
              </w:rPr>
              <w:t>/store/store.js</w:t>
            </w:r>
          </w:p>
        </w:tc>
        <w:tc>
          <w:tcPr>
            <w:tcW w:w="2400" w:type="dxa"/>
            <w:tcMar>
              <w:top w:w="80" w:type="dxa"/>
              <w:left w:w="80" w:type="dxa"/>
              <w:bottom w:w="80" w:type="dxa"/>
              <w:right w:w="80" w:type="dxa"/>
            </w:tcMar>
          </w:tcPr>
          <w:p w14:paraId="34ADF71C" w14:textId="77777777" w:rsidR="00996111" w:rsidRDefault="00952668">
            <w:pPr>
              <w:spacing w:after="60"/>
            </w:pPr>
            <w:proofErr w:type="spellStart"/>
            <w:r>
              <w:rPr>
                <w:rFonts w:ascii="Courier New" w:hAnsi="Courier New"/>
                <w:sz w:val="18"/>
              </w:rPr>
              <w:t>configureStore</w:t>
            </w:r>
            <w:proofErr w:type="spellEnd"/>
            <w:r>
              <w:rPr>
                <w:rFonts w:ascii="Courier New" w:hAnsi="Courier New"/>
                <w:sz w:val="18"/>
              </w:rPr>
              <w:t>()</w:t>
            </w:r>
          </w:p>
        </w:tc>
        <w:tc>
          <w:tcPr>
            <w:tcW w:w="2400" w:type="dxa"/>
            <w:tcMar>
              <w:top w:w="80" w:type="dxa"/>
              <w:left w:w="80" w:type="dxa"/>
              <w:bottom w:w="80" w:type="dxa"/>
              <w:right w:w="80" w:type="dxa"/>
            </w:tcMar>
          </w:tcPr>
          <w:p w14:paraId="34ADF71D" w14:textId="77777777" w:rsidR="00996111" w:rsidRDefault="00952668">
            <w:pPr>
              <w:spacing w:after="60"/>
            </w:pPr>
            <w:r>
              <w:t xml:space="preserve">Redux store shall register permissions/session state and API slices for prompts, agents, preferences, </w:t>
            </w:r>
            <w:r>
              <w:lastRenderedPageBreak/>
              <w:t>messages, mapping, security, ingestion, and back-office config.</w:t>
            </w:r>
          </w:p>
        </w:tc>
      </w:tr>
    </w:tbl>
    <w:p w14:paraId="34ADF71F" w14:textId="77777777" w:rsidR="00996111" w:rsidRDefault="00996111">
      <w:pPr>
        <w:spacing w:after="120"/>
      </w:pPr>
    </w:p>
    <w:p w14:paraId="34ADF720" w14:textId="77777777" w:rsidR="00996111" w:rsidRDefault="00996111">
      <w:pPr>
        <w:spacing w:after="40"/>
      </w:pPr>
    </w:p>
    <w:p w14:paraId="34ADF721" w14:textId="77777777" w:rsidR="00996111" w:rsidRDefault="00952668">
      <w:pPr>
        <w:spacing w:after="100"/>
      </w:pPr>
      <w:r>
        <w:t>5.6 Data Pipeline</w:t>
      </w:r>
    </w:p>
    <w:p w14:paraId="34ADF722"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746"/>
        <w:gridCol w:w="2507"/>
        <w:gridCol w:w="4487"/>
        <w:gridCol w:w="3140"/>
      </w:tblGrid>
      <w:tr w:rsidR="00996111" w14:paraId="34ADF727"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23"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724"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725" w14:textId="77777777" w:rsidR="00996111" w:rsidRDefault="00952668">
            <w:pPr>
              <w:spacing w:after="60"/>
            </w:pPr>
            <w:r>
              <w:rPr>
                <w:b/>
              </w:rPr>
              <w:t>Method / process</w:t>
            </w:r>
          </w:p>
        </w:tc>
        <w:tc>
          <w:tcPr>
            <w:tcW w:w="2400" w:type="dxa"/>
            <w:shd w:val="clear" w:color="auto" w:fill="D9EAF7"/>
            <w:tcMar>
              <w:top w:w="80" w:type="dxa"/>
              <w:left w:w="80" w:type="dxa"/>
              <w:bottom w:w="80" w:type="dxa"/>
              <w:right w:w="80" w:type="dxa"/>
            </w:tcMar>
          </w:tcPr>
          <w:p w14:paraId="34ADF726" w14:textId="77777777" w:rsidR="00996111" w:rsidRDefault="00952668">
            <w:pPr>
              <w:spacing w:after="60"/>
            </w:pPr>
            <w:r>
              <w:rPr>
                <w:b/>
              </w:rPr>
              <w:t>Functional requirement</w:t>
            </w:r>
          </w:p>
        </w:tc>
      </w:tr>
      <w:tr w:rsidR="00996111" w14:paraId="34ADF72C" w14:textId="77777777">
        <w:tblPrEx>
          <w:tblCellMar>
            <w:top w:w="0" w:type="dxa"/>
            <w:bottom w:w="0" w:type="dxa"/>
          </w:tblCellMar>
        </w:tblPrEx>
        <w:tc>
          <w:tcPr>
            <w:tcW w:w="2400" w:type="dxa"/>
            <w:tcMar>
              <w:top w:w="80" w:type="dxa"/>
              <w:left w:w="80" w:type="dxa"/>
              <w:bottom w:w="80" w:type="dxa"/>
              <w:right w:w="80" w:type="dxa"/>
            </w:tcMar>
          </w:tcPr>
          <w:p w14:paraId="34ADF728"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729" w14:textId="77777777" w:rsidR="00996111" w:rsidRDefault="00952668">
            <w:pPr>
              <w:spacing w:after="60"/>
            </w:pPr>
            <w:r>
              <w:rPr>
                <w:rFonts w:ascii="Courier New" w:hAnsi="Courier New"/>
                <w:sz w:val="18"/>
              </w:rPr>
              <w:t>document_data_pipeline.py</w:t>
            </w:r>
          </w:p>
        </w:tc>
        <w:tc>
          <w:tcPr>
            <w:tcW w:w="2400" w:type="dxa"/>
            <w:tcMar>
              <w:top w:w="80" w:type="dxa"/>
              <w:left w:w="80" w:type="dxa"/>
              <w:bottom w:w="80" w:type="dxa"/>
              <w:right w:w="80" w:type="dxa"/>
            </w:tcMar>
          </w:tcPr>
          <w:p w14:paraId="34ADF72A" w14:textId="77777777" w:rsidR="00996111" w:rsidRDefault="00952668">
            <w:pPr>
              <w:spacing w:after="60"/>
            </w:pPr>
            <w:proofErr w:type="spellStart"/>
            <w:r>
              <w:rPr>
                <w:rFonts w:ascii="Courier New" w:hAnsi="Courier New"/>
                <w:sz w:val="18"/>
              </w:rPr>
              <w:t>document_type</w:t>
            </w:r>
            <w:proofErr w:type="spellEnd"/>
            <w:r>
              <w:t xml:space="preserve"> dispatcher</w:t>
            </w:r>
          </w:p>
        </w:tc>
        <w:tc>
          <w:tcPr>
            <w:tcW w:w="2400" w:type="dxa"/>
            <w:tcMar>
              <w:top w:w="80" w:type="dxa"/>
              <w:left w:w="80" w:type="dxa"/>
              <w:bottom w:w="80" w:type="dxa"/>
              <w:right w:w="80" w:type="dxa"/>
            </w:tcMar>
          </w:tcPr>
          <w:p w14:paraId="34ADF72B" w14:textId="77777777" w:rsidR="00996111" w:rsidRDefault="00952668">
            <w:pPr>
              <w:spacing w:after="60"/>
            </w:pPr>
            <w:r>
              <w:t xml:space="preserve">The pipeline shall route document ingestion based on </w:t>
            </w:r>
            <w:proofErr w:type="spellStart"/>
            <w:r>
              <w:rPr>
                <w:rFonts w:ascii="Courier New" w:hAnsi="Courier New"/>
                <w:sz w:val="18"/>
              </w:rPr>
              <w:t>document_type</w:t>
            </w:r>
            <w:proofErr w:type="spellEnd"/>
            <w:r>
              <w:t xml:space="preserve"> environment value.</w:t>
            </w:r>
          </w:p>
        </w:tc>
      </w:tr>
      <w:tr w:rsidR="00996111" w14:paraId="34ADF731" w14:textId="77777777">
        <w:tblPrEx>
          <w:tblCellMar>
            <w:top w:w="0" w:type="dxa"/>
            <w:bottom w:w="0" w:type="dxa"/>
          </w:tblCellMar>
        </w:tblPrEx>
        <w:tc>
          <w:tcPr>
            <w:tcW w:w="2400" w:type="dxa"/>
            <w:tcMar>
              <w:top w:w="80" w:type="dxa"/>
              <w:left w:w="80" w:type="dxa"/>
              <w:bottom w:w="80" w:type="dxa"/>
              <w:right w:w="80" w:type="dxa"/>
            </w:tcMar>
          </w:tcPr>
          <w:p w14:paraId="34ADF72D"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72E" w14:textId="77777777" w:rsidR="00996111" w:rsidRDefault="00952668">
            <w:pPr>
              <w:spacing w:after="60"/>
            </w:pPr>
            <w:r>
              <w:rPr>
                <w:rFonts w:ascii="Courier New" w:hAnsi="Courier New"/>
                <w:sz w:val="18"/>
              </w:rPr>
              <w:t>document_data_pipeline.py</w:t>
            </w:r>
          </w:p>
        </w:tc>
        <w:tc>
          <w:tcPr>
            <w:tcW w:w="2400" w:type="dxa"/>
            <w:tcMar>
              <w:top w:w="80" w:type="dxa"/>
              <w:left w:w="80" w:type="dxa"/>
              <w:bottom w:w="80" w:type="dxa"/>
              <w:right w:w="80" w:type="dxa"/>
            </w:tcMar>
          </w:tcPr>
          <w:p w14:paraId="34ADF72F" w14:textId="77777777" w:rsidR="00996111" w:rsidRDefault="00952668">
            <w:pPr>
              <w:spacing w:after="60"/>
            </w:pPr>
            <w:proofErr w:type="spellStart"/>
            <w:r>
              <w:rPr>
                <w:rFonts w:ascii="Courier New" w:hAnsi="Courier New"/>
                <w:sz w:val="18"/>
              </w:rPr>
              <w:t>process_brochures_data</w:t>
            </w:r>
            <w:proofErr w:type="spellEnd"/>
            <w:r>
              <w:t xml:space="preserve">, </w:t>
            </w:r>
            <w:proofErr w:type="spellStart"/>
            <w:r>
              <w:rPr>
                <w:rFonts w:ascii="Courier New" w:hAnsi="Courier New"/>
                <w:sz w:val="18"/>
              </w:rPr>
              <w:t>process_manuals_data</w:t>
            </w:r>
            <w:proofErr w:type="spellEnd"/>
            <w:r>
              <w:t xml:space="preserve">, </w:t>
            </w:r>
            <w:proofErr w:type="spellStart"/>
            <w:r>
              <w:rPr>
                <w:rFonts w:ascii="Courier New" w:hAnsi="Courier New"/>
                <w:sz w:val="18"/>
              </w:rPr>
              <w:t>process_gallery_data</w:t>
            </w:r>
            <w:proofErr w:type="spellEnd"/>
            <w:r>
              <w:t xml:space="preserve">, </w:t>
            </w:r>
            <w:proofErr w:type="spellStart"/>
            <w:r>
              <w:rPr>
                <w:rFonts w:ascii="Courier New" w:hAnsi="Courier New"/>
                <w:sz w:val="18"/>
              </w:rPr>
              <w:t>process_posters_data</w:t>
            </w:r>
            <w:proofErr w:type="spellEnd"/>
            <w:r>
              <w:t xml:space="preserve">, </w:t>
            </w:r>
            <w:proofErr w:type="spellStart"/>
            <w:r>
              <w:rPr>
                <w:rFonts w:ascii="Courier New" w:hAnsi="Courier New"/>
                <w:sz w:val="18"/>
              </w:rPr>
              <w:t>process_sds_data</w:t>
            </w:r>
            <w:proofErr w:type="spellEnd"/>
            <w:r>
              <w:t xml:space="preserve">, </w:t>
            </w:r>
            <w:proofErr w:type="spellStart"/>
            <w:r>
              <w:rPr>
                <w:rFonts w:ascii="Courier New" w:hAnsi="Courier New"/>
                <w:sz w:val="18"/>
              </w:rPr>
              <w:t>process_coa_data</w:t>
            </w:r>
            <w:proofErr w:type="spellEnd"/>
            <w:r>
              <w:t xml:space="preserve">, </w:t>
            </w:r>
            <w:proofErr w:type="spellStart"/>
            <w:r>
              <w:rPr>
                <w:rFonts w:ascii="Courier New" w:hAnsi="Courier New"/>
                <w:sz w:val="18"/>
              </w:rPr>
              <w:t>process_support_files_data</w:t>
            </w:r>
            <w:proofErr w:type="spellEnd"/>
          </w:p>
        </w:tc>
        <w:tc>
          <w:tcPr>
            <w:tcW w:w="2400" w:type="dxa"/>
            <w:tcMar>
              <w:top w:w="80" w:type="dxa"/>
              <w:left w:w="80" w:type="dxa"/>
              <w:bottom w:w="80" w:type="dxa"/>
              <w:right w:w="80" w:type="dxa"/>
            </w:tcMar>
          </w:tcPr>
          <w:p w14:paraId="34ADF730" w14:textId="77777777" w:rsidR="00996111" w:rsidRDefault="00952668">
            <w:pPr>
              <w:spacing w:after="60"/>
            </w:pPr>
            <w:r>
              <w:t xml:space="preserve">Each supported document type shall call the corresponding processor with </w:t>
            </w:r>
            <w:r>
              <w:rPr>
                <w:rFonts w:ascii="Courier New" w:hAnsi="Courier New"/>
                <w:sz w:val="18"/>
              </w:rPr>
              <w:t>s3_file_path</w:t>
            </w:r>
            <w:r>
              <w:t>.</w:t>
            </w:r>
          </w:p>
        </w:tc>
      </w:tr>
      <w:tr w:rsidR="00996111" w14:paraId="34ADF736" w14:textId="77777777">
        <w:tblPrEx>
          <w:tblCellMar>
            <w:top w:w="0" w:type="dxa"/>
            <w:bottom w:w="0" w:type="dxa"/>
          </w:tblCellMar>
        </w:tblPrEx>
        <w:tc>
          <w:tcPr>
            <w:tcW w:w="2400" w:type="dxa"/>
            <w:tcMar>
              <w:top w:w="80" w:type="dxa"/>
              <w:left w:w="80" w:type="dxa"/>
              <w:bottom w:w="80" w:type="dxa"/>
              <w:right w:w="80" w:type="dxa"/>
            </w:tcMar>
          </w:tcPr>
          <w:p w14:paraId="34ADF732"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733" w14:textId="77777777" w:rsidR="00996111" w:rsidRDefault="00952668">
            <w:pPr>
              <w:spacing w:after="60"/>
            </w:pPr>
            <w:r>
              <w:rPr>
                <w:rFonts w:ascii="Courier New" w:hAnsi="Courier New"/>
                <w:sz w:val="18"/>
              </w:rPr>
              <w:t>product_content_data_pipeline.py</w:t>
            </w:r>
          </w:p>
        </w:tc>
        <w:tc>
          <w:tcPr>
            <w:tcW w:w="2400" w:type="dxa"/>
            <w:tcMar>
              <w:top w:w="80" w:type="dxa"/>
              <w:left w:w="80" w:type="dxa"/>
              <w:bottom w:w="80" w:type="dxa"/>
              <w:right w:w="80" w:type="dxa"/>
            </w:tcMar>
          </w:tcPr>
          <w:p w14:paraId="34ADF734" w14:textId="77777777" w:rsidR="00996111" w:rsidRDefault="00952668">
            <w:pPr>
              <w:spacing w:after="60"/>
            </w:pPr>
            <w:r>
              <w:rPr>
                <w:rFonts w:ascii="Courier New" w:hAnsi="Courier New"/>
                <w:sz w:val="18"/>
              </w:rPr>
              <w:t>ProductContentProcessorV2.process_product_content_data_v2()</w:t>
            </w:r>
          </w:p>
        </w:tc>
        <w:tc>
          <w:tcPr>
            <w:tcW w:w="2400" w:type="dxa"/>
            <w:tcMar>
              <w:top w:w="80" w:type="dxa"/>
              <w:left w:w="80" w:type="dxa"/>
              <w:bottom w:w="80" w:type="dxa"/>
              <w:right w:w="80" w:type="dxa"/>
            </w:tcMar>
          </w:tcPr>
          <w:p w14:paraId="34ADF735" w14:textId="77777777" w:rsidR="00996111" w:rsidRDefault="00952668">
            <w:pPr>
              <w:spacing w:after="60"/>
            </w:pPr>
            <w:r>
              <w:t xml:space="preserve">Product content ingestion shall process the provided S3 product content path together with </w:t>
            </w:r>
            <w:r>
              <w:rPr>
                <w:rFonts w:ascii="Courier New" w:hAnsi="Courier New"/>
                <w:sz w:val="18"/>
              </w:rPr>
              <w:t>Entitlements/product_entitlements_v3.csv</w:t>
            </w:r>
            <w:r>
              <w:t>.</w:t>
            </w:r>
          </w:p>
        </w:tc>
      </w:tr>
      <w:tr w:rsidR="00996111" w14:paraId="34ADF73B" w14:textId="77777777">
        <w:tblPrEx>
          <w:tblCellMar>
            <w:top w:w="0" w:type="dxa"/>
            <w:bottom w:w="0" w:type="dxa"/>
          </w:tblCellMar>
        </w:tblPrEx>
        <w:tc>
          <w:tcPr>
            <w:tcW w:w="2400" w:type="dxa"/>
            <w:tcMar>
              <w:top w:w="80" w:type="dxa"/>
              <w:left w:w="80" w:type="dxa"/>
              <w:bottom w:w="80" w:type="dxa"/>
              <w:right w:w="80" w:type="dxa"/>
            </w:tcMar>
          </w:tcPr>
          <w:p w14:paraId="34ADF737"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738" w14:textId="77777777" w:rsidR="00996111" w:rsidRDefault="00952668">
            <w:pPr>
              <w:spacing w:after="60"/>
            </w:pPr>
            <w:r>
              <w:rPr>
                <w:rFonts w:ascii="Courier New" w:hAnsi="Courier New"/>
                <w:sz w:val="18"/>
              </w:rPr>
              <w:t>faq_data_pipeline.py</w:t>
            </w:r>
          </w:p>
        </w:tc>
        <w:tc>
          <w:tcPr>
            <w:tcW w:w="2400" w:type="dxa"/>
            <w:tcMar>
              <w:top w:w="80" w:type="dxa"/>
              <w:left w:w="80" w:type="dxa"/>
              <w:bottom w:w="80" w:type="dxa"/>
              <w:right w:w="80" w:type="dxa"/>
            </w:tcMar>
          </w:tcPr>
          <w:p w14:paraId="34ADF739" w14:textId="77777777" w:rsidR="00996111" w:rsidRDefault="00952668">
            <w:pPr>
              <w:spacing w:after="60"/>
            </w:pPr>
            <w:r>
              <w:t>Metadata read</w:t>
            </w:r>
          </w:p>
        </w:tc>
        <w:tc>
          <w:tcPr>
            <w:tcW w:w="2400" w:type="dxa"/>
            <w:tcMar>
              <w:top w:w="80" w:type="dxa"/>
              <w:left w:w="80" w:type="dxa"/>
              <w:bottom w:w="80" w:type="dxa"/>
              <w:right w:w="80" w:type="dxa"/>
            </w:tcMar>
          </w:tcPr>
          <w:p w14:paraId="34ADF73A" w14:textId="77777777" w:rsidR="00996111" w:rsidRDefault="00952668">
            <w:pPr>
              <w:spacing w:after="60"/>
            </w:pPr>
            <w:r>
              <w:t xml:space="preserve">FAQ ingestion shall read </w:t>
            </w:r>
            <w:r>
              <w:rPr>
                <w:rFonts w:ascii="Courier New" w:hAnsi="Courier New"/>
                <w:sz w:val="18"/>
              </w:rPr>
              <w:t>FAQ/</w:t>
            </w:r>
            <w:proofErr w:type="spellStart"/>
            <w:r>
              <w:rPr>
                <w:rFonts w:ascii="Courier New" w:hAnsi="Courier New"/>
                <w:sz w:val="18"/>
              </w:rPr>
              <w:t>genai-faq-dataload-metadata.json</w:t>
            </w:r>
            <w:proofErr w:type="spellEnd"/>
            <w:r>
              <w:t xml:space="preserve"> from S3 and process only configured files where </w:t>
            </w:r>
            <w:proofErr w:type="spellStart"/>
            <w:r>
              <w:rPr>
                <w:rFonts w:ascii="Courier New" w:hAnsi="Courier New"/>
                <w:sz w:val="18"/>
              </w:rPr>
              <w:t>will_process</w:t>
            </w:r>
            <w:proofErr w:type="spellEnd"/>
            <w:r>
              <w:t xml:space="preserve"> is true.</w:t>
            </w:r>
          </w:p>
        </w:tc>
      </w:tr>
      <w:tr w:rsidR="00996111" w14:paraId="34ADF740" w14:textId="77777777">
        <w:tblPrEx>
          <w:tblCellMar>
            <w:top w:w="0" w:type="dxa"/>
            <w:bottom w:w="0" w:type="dxa"/>
          </w:tblCellMar>
        </w:tblPrEx>
        <w:tc>
          <w:tcPr>
            <w:tcW w:w="2400" w:type="dxa"/>
            <w:tcMar>
              <w:top w:w="80" w:type="dxa"/>
              <w:left w:w="80" w:type="dxa"/>
              <w:bottom w:w="80" w:type="dxa"/>
              <w:right w:w="80" w:type="dxa"/>
            </w:tcMar>
          </w:tcPr>
          <w:p w14:paraId="34ADF73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73D" w14:textId="77777777" w:rsidR="00996111" w:rsidRDefault="00952668">
            <w:pPr>
              <w:spacing w:after="60"/>
            </w:pPr>
            <w:r>
              <w:rPr>
                <w:rFonts w:ascii="Courier New" w:hAnsi="Courier New"/>
                <w:sz w:val="18"/>
              </w:rPr>
              <w:t>faq_data_pipeline.py</w:t>
            </w:r>
          </w:p>
        </w:tc>
        <w:tc>
          <w:tcPr>
            <w:tcW w:w="2400" w:type="dxa"/>
            <w:tcMar>
              <w:top w:w="80" w:type="dxa"/>
              <w:left w:w="80" w:type="dxa"/>
              <w:bottom w:w="80" w:type="dxa"/>
              <w:right w:w="80" w:type="dxa"/>
            </w:tcMar>
          </w:tcPr>
          <w:p w14:paraId="34ADF73E" w14:textId="77777777" w:rsidR="00996111" w:rsidRDefault="00952668">
            <w:pPr>
              <w:spacing w:after="60"/>
            </w:pPr>
            <w:proofErr w:type="spellStart"/>
            <w:r>
              <w:rPr>
                <w:rFonts w:ascii="Courier New" w:hAnsi="Courier New"/>
                <w:sz w:val="18"/>
              </w:rPr>
              <w:t>process_faq_excel</w:t>
            </w:r>
            <w:proofErr w:type="spellEnd"/>
            <w:r>
              <w:rPr>
                <w:rFonts w:ascii="Courier New" w:hAnsi="Courier New"/>
                <w:sz w:val="18"/>
              </w:rPr>
              <w:t>(...)</w:t>
            </w:r>
          </w:p>
        </w:tc>
        <w:tc>
          <w:tcPr>
            <w:tcW w:w="2400" w:type="dxa"/>
            <w:tcMar>
              <w:top w:w="80" w:type="dxa"/>
              <w:left w:w="80" w:type="dxa"/>
              <w:bottom w:w="80" w:type="dxa"/>
              <w:right w:w="80" w:type="dxa"/>
            </w:tcMar>
          </w:tcPr>
          <w:p w14:paraId="34ADF73F" w14:textId="77777777" w:rsidR="00996111" w:rsidRDefault="00952668">
            <w:pPr>
              <w:spacing w:after="60"/>
            </w:pPr>
            <w:r>
              <w:t xml:space="preserve">FAQ ingestion shall pass collection definition, file name, page URL, entity type, custom id column, use columns, rename columns, header row, and </w:t>
            </w:r>
            <w:proofErr w:type="spellStart"/>
            <w:r>
              <w:t>dtype</w:t>
            </w:r>
            <w:proofErr w:type="spellEnd"/>
            <w:r>
              <w:t xml:space="preserve"> config to the Excel processor.</w:t>
            </w:r>
          </w:p>
        </w:tc>
      </w:tr>
    </w:tbl>
    <w:p w14:paraId="34ADF741" w14:textId="77777777" w:rsidR="00996111" w:rsidRDefault="00996111">
      <w:pPr>
        <w:spacing w:after="120"/>
      </w:pPr>
    </w:p>
    <w:p w14:paraId="34ADF742" w14:textId="77777777" w:rsidR="00996111" w:rsidRDefault="00996111">
      <w:pPr>
        <w:spacing w:after="40"/>
      </w:pPr>
    </w:p>
    <w:p w14:paraId="34ADF743" w14:textId="77777777" w:rsidR="00996111" w:rsidRDefault="00952668">
      <w:pPr>
        <w:spacing w:after="100"/>
      </w:pPr>
      <w:r>
        <w:t>5.7 Agent Builder</w:t>
      </w:r>
    </w:p>
    <w:p w14:paraId="34ADF744"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875"/>
        <w:gridCol w:w="4697"/>
        <w:gridCol w:w="2246"/>
        <w:gridCol w:w="2062"/>
      </w:tblGrid>
      <w:tr w:rsidR="00996111" w14:paraId="34ADF749"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45"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746"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747" w14:textId="77777777" w:rsidR="00996111" w:rsidRDefault="00952668">
            <w:pPr>
              <w:spacing w:after="60"/>
            </w:pPr>
            <w:r>
              <w:rPr>
                <w:b/>
              </w:rPr>
              <w:t>Method / process</w:t>
            </w:r>
          </w:p>
        </w:tc>
        <w:tc>
          <w:tcPr>
            <w:tcW w:w="2400" w:type="dxa"/>
            <w:shd w:val="clear" w:color="auto" w:fill="D9EAF7"/>
            <w:tcMar>
              <w:top w:w="80" w:type="dxa"/>
              <w:left w:w="80" w:type="dxa"/>
              <w:bottom w:w="80" w:type="dxa"/>
              <w:right w:w="80" w:type="dxa"/>
            </w:tcMar>
          </w:tcPr>
          <w:p w14:paraId="34ADF748" w14:textId="77777777" w:rsidR="00996111" w:rsidRDefault="00952668">
            <w:pPr>
              <w:spacing w:after="60"/>
            </w:pPr>
            <w:r>
              <w:rPr>
                <w:b/>
              </w:rPr>
              <w:t>Functional requirement</w:t>
            </w:r>
          </w:p>
        </w:tc>
      </w:tr>
      <w:tr w:rsidR="00996111" w14:paraId="34ADF74E" w14:textId="77777777">
        <w:tblPrEx>
          <w:tblCellMar>
            <w:top w:w="0" w:type="dxa"/>
            <w:bottom w:w="0" w:type="dxa"/>
          </w:tblCellMar>
        </w:tblPrEx>
        <w:tc>
          <w:tcPr>
            <w:tcW w:w="2400" w:type="dxa"/>
            <w:tcMar>
              <w:top w:w="80" w:type="dxa"/>
              <w:left w:w="80" w:type="dxa"/>
              <w:bottom w:w="80" w:type="dxa"/>
              <w:right w:w="80" w:type="dxa"/>
            </w:tcMar>
          </w:tcPr>
          <w:p w14:paraId="34ADF74A"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74B" w14:textId="77777777" w:rsidR="00996111" w:rsidRDefault="00952668">
            <w:pPr>
              <w:spacing w:after="60"/>
            </w:pPr>
            <w:r>
              <w:rPr>
                <w:rFonts w:ascii="Courier New" w:hAnsi="Courier New"/>
                <w:sz w:val="18"/>
              </w:rPr>
              <w:t>README.md</w:t>
            </w:r>
          </w:p>
        </w:tc>
        <w:tc>
          <w:tcPr>
            <w:tcW w:w="2400" w:type="dxa"/>
            <w:tcMar>
              <w:top w:w="80" w:type="dxa"/>
              <w:left w:w="80" w:type="dxa"/>
              <w:bottom w:w="80" w:type="dxa"/>
              <w:right w:w="80" w:type="dxa"/>
            </w:tcMar>
          </w:tcPr>
          <w:p w14:paraId="34ADF74C" w14:textId="77777777" w:rsidR="00996111" w:rsidRDefault="00952668">
            <w:pPr>
              <w:spacing w:after="60"/>
            </w:pPr>
            <w:r>
              <w:t>Generated agent contents</w:t>
            </w:r>
          </w:p>
        </w:tc>
        <w:tc>
          <w:tcPr>
            <w:tcW w:w="2400" w:type="dxa"/>
            <w:tcMar>
              <w:top w:w="80" w:type="dxa"/>
              <w:left w:w="80" w:type="dxa"/>
              <w:bottom w:w="80" w:type="dxa"/>
              <w:right w:w="80" w:type="dxa"/>
            </w:tcMar>
          </w:tcPr>
          <w:p w14:paraId="34ADF74D" w14:textId="77777777" w:rsidR="00996111" w:rsidRDefault="00952668">
            <w:pPr>
              <w:spacing w:after="60"/>
            </w:pPr>
            <w:r>
              <w:t xml:space="preserve">The builder shall scaffold </w:t>
            </w:r>
            <w:proofErr w:type="spellStart"/>
            <w:r>
              <w:t>LangGraph</w:t>
            </w:r>
            <w:proofErr w:type="spellEnd"/>
            <w:r>
              <w:t xml:space="preserve"> agents with Docker, Poetry, Kubernetes, CI/CD, optional </w:t>
            </w:r>
            <w:proofErr w:type="spellStart"/>
            <w:r>
              <w:t>Tavily</w:t>
            </w:r>
            <w:proofErr w:type="spellEnd"/>
            <w:r>
              <w:t>, optional MCP tools, optional PostgreSQL memory, tests, pre-commit, YAML config, agent card, prompts, executor, and graph modules.</w:t>
            </w:r>
          </w:p>
        </w:tc>
      </w:tr>
      <w:tr w:rsidR="00996111" w14:paraId="34ADF753" w14:textId="77777777">
        <w:tblPrEx>
          <w:tblCellMar>
            <w:top w:w="0" w:type="dxa"/>
            <w:bottom w:w="0" w:type="dxa"/>
          </w:tblCellMar>
        </w:tblPrEx>
        <w:tc>
          <w:tcPr>
            <w:tcW w:w="2400" w:type="dxa"/>
            <w:tcMar>
              <w:top w:w="80" w:type="dxa"/>
              <w:left w:w="80" w:type="dxa"/>
              <w:bottom w:w="80" w:type="dxa"/>
              <w:right w:w="80" w:type="dxa"/>
            </w:tcMar>
          </w:tcPr>
          <w:p w14:paraId="34ADF74F"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750" w14:textId="77777777" w:rsidR="00996111" w:rsidRDefault="00952668">
            <w:pPr>
              <w:spacing w:after="60"/>
            </w:pPr>
            <w:r>
              <w:rPr>
                <w:rFonts w:ascii="Courier New" w:hAnsi="Courier New"/>
                <w:sz w:val="18"/>
              </w:rPr>
              <w:t>.</w:t>
            </w:r>
            <w:proofErr w:type="spellStart"/>
            <w:r>
              <w:rPr>
                <w:rFonts w:ascii="Courier New" w:hAnsi="Courier New"/>
                <w:sz w:val="18"/>
              </w:rPr>
              <w:t>github</w:t>
            </w:r>
            <w:proofErr w:type="spellEnd"/>
            <w:r>
              <w:rPr>
                <w:rFonts w:ascii="Courier New" w:hAnsi="Courier New"/>
                <w:sz w:val="18"/>
              </w:rPr>
              <w:t>/workflows/create-ai-</w:t>
            </w:r>
            <w:proofErr w:type="spellStart"/>
            <w:r>
              <w:rPr>
                <w:rFonts w:ascii="Courier New" w:hAnsi="Courier New"/>
                <w:sz w:val="18"/>
              </w:rPr>
              <w:t>agent.yml</w:t>
            </w:r>
            <w:proofErr w:type="spellEnd"/>
          </w:p>
        </w:tc>
        <w:tc>
          <w:tcPr>
            <w:tcW w:w="2400" w:type="dxa"/>
            <w:tcMar>
              <w:top w:w="80" w:type="dxa"/>
              <w:left w:w="80" w:type="dxa"/>
              <w:bottom w:w="80" w:type="dxa"/>
              <w:right w:w="80" w:type="dxa"/>
            </w:tcMar>
          </w:tcPr>
          <w:p w14:paraId="34ADF751" w14:textId="77777777" w:rsidR="00996111" w:rsidRDefault="00952668">
            <w:pPr>
              <w:spacing w:after="60"/>
            </w:pPr>
            <w:proofErr w:type="spellStart"/>
            <w:r>
              <w:rPr>
                <w:rFonts w:ascii="Courier New" w:hAnsi="Courier New"/>
                <w:sz w:val="18"/>
              </w:rPr>
              <w:t>workflow_dispatch</w:t>
            </w:r>
            <w:proofErr w:type="spellEnd"/>
          </w:p>
        </w:tc>
        <w:tc>
          <w:tcPr>
            <w:tcW w:w="2400" w:type="dxa"/>
            <w:tcMar>
              <w:top w:w="80" w:type="dxa"/>
              <w:left w:w="80" w:type="dxa"/>
              <w:bottom w:w="80" w:type="dxa"/>
              <w:right w:w="80" w:type="dxa"/>
            </w:tcMar>
          </w:tcPr>
          <w:p w14:paraId="34ADF752" w14:textId="77777777" w:rsidR="00996111" w:rsidRDefault="00952668">
            <w:pPr>
              <w:spacing w:after="60"/>
            </w:pPr>
            <w:r>
              <w:t xml:space="preserve">The GitHub Action shall allow manual agent creation with project, repository, API path, Python, image, dependency, </w:t>
            </w:r>
            <w:proofErr w:type="spellStart"/>
            <w:r>
              <w:t>Tavily</w:t>
            </w:r>
            <w:proofErr w:type="spellEnd"/>
            <w:r>
              <w:t>, and MCP inputs.</w:t>
            </w:r>
          </w:p>
        </w:tc>
      </w:tr>
      <w:tr w:rsidR="00996111" w14:paraId="34ADF758" w14:textId="77777777">
        <w:tblPrEx>
          <w:tblCellMar>
            <w:top w:w="0" w:type="dxa"/>
            <w:bottom w:w="0" w:type="dxa"/>
          </w:tblCellMar>
        </w:tblPrEx>
        <w:tc>
          <w:tcPr>
            <w:tcW w:w="2400" w:type="dxa"/>
            <w:tcMar>
              <w:top w:w="80" w:type="dxa"/>
              <w:left w:w="80" w:type="dxa"/>
              <w:bottom w:w="80" w:type="dxa"/>
              <w:right w:w="80" w:type="dxa"/>
            </w:tcMar>
          </w:tcPr>
          <w:p w14:paraId="34ADF754"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755" w14:textId="77777777" w:rsidR="00996111" w:rsidRDefault="00952668">
            <w:pPr>
              <w:spacing w:after="60"/>
            </w:pPr>
            <w:r>
              <w:rPr>
                <w:rFonts w:ascii="Courier New" w:hAnsi="Courier New"/>
                <w:sz w:val="18"/>
              </w:rPr>
              <w:t>.</w:t>
            </w:r>
            <w:proofErr w:type="spellStart"/>
            <w:r>
              <w:rPr>
                <w:rFonts w:ascii="Courier New" w:hAnsi="Courier New"/>
                <w:sz w:val="18"/>
              </w:rPr>
              <w:t>github</w:t>
            </w:r>
            <w:proofErr w:type="spellEnd"/>
            <w:r>
              <w:rPr>
                <w:rFonts w:ascii="Courier New" w:hAnsi="Courier New"/>
                <w:sz w:val="18"/>
              </w:rPr>
              <w:t>/workflows/create-ai-</w:t>
            </w:r>
            <w:proofErr w:type="spellStart"/>
            <w:r>
              <w:rPr>
                <w:rFonts w:ascii="Courier New" w:hAnsi="Courier New"/>
                <w:sz w:val="18"/>
              </w:rPr>
              <w:t>agent.yml</w:t>
            </w:r>
            <w:proofErr w:type="spellEnd"/>
          </w:p>
        </w:tc>
        <w:tc>
          <w:tcPr>
            <w:tcW w:w="2400" w:type="dxa"/>
            <w:tcMar>
              <w:top w:w="80" w:type="dxa"/>
              <w:left w:w="80" w:type="dxa"/>
              <w:bottom w:w="80" w:type="dxa"/>
              <w:right w:w="80" w:type="dxa"/>
            </w:tcMar>
          </w:tcPr>
          <w:p w14:paraId="34ADF756" w14:textId="77777777" w:rsidR="00996111" w:rsidRDefault="00952668">
            <w:pPr>
              <w:spacing w:after="60"/>
            </w:pPr>
            <w:r>
              <w:rPr>
                <w:rFonts w:ascii="Courier New" w:hAnsi="Courier New"/>
                <w:sz w:val="18"/>
              </w:rPr>
              <w:t>issues</w:t>
            </w:r>
            <w:r>
              <w:t xml:space="preserve"> trigger</w:t>
            </w:r>
          </w:p>
        </w:tc>
        <w:tc>
          <w:tcPr>
            <w:tcW w:w="2400" w:type="dxa"/>
            <w:tcMar>
              <w:top w:w="80" w:type="dxa"/>
              <w:left w:w="80" w:type="dxa"/>
              <w:bottom w:w="80" w:type="dxa"/>
              <w:right w:w="80" w:type="dxa"/>
            </w:tcMar>
          </w:tcPr>
          <w:p w14:paraId="34ADF757" w14:textId="77777777" w:rsidR="00996111" w:rsidRDefault="00952668">
            <w:pPr>
              <w:spacing w:after="60"/>
            </w:pPr>
            <w:r>
              <w:t xml:space="preserve">The workflow shall support issue-triggered generation when an issue is </w:t>
            </w:r>
            <w:proofErr w:type="spellStart"/>
            <w:r>
              <w:lastRenderedPageBreak/>
              <w:t>labeled</w:t>
            </w:r>
            <w:proofErr w:type="spellEnd"/>
            <w:r>
              <w:t xml:space="preserve"> </w:t>
            </w:r>
            <w:r>
              <w:rPr>
                <w:rFonts w:ascii="Courier New" w:hAnsi="Courier New"/>
                <w:sz w:val="18"/>
              </w:rPr>
              <w:t>create-ai-agent</w:t>
            </w:r>
            <w:r>
              <w:t xml:space="preserve"> and contains </w:t>
            </w:r>
            <w:proofErr w:type="spellStart"/>
            <w:r>
              <w:t>parseable</w:t>
            </w:r>
            <w:proofErr w:type="spellEnd"/>
            <w:r>
              <w:t xml:space="preserve"> YAML input.</w:t>
            </w:r>
          </w:p>
        </w:tc>
      </w:tr>
      <w:tr w:rsidR="00996111" w14:paraId="34ADF75D" w14:textId="77777777">
        <w:tblPrEx>
          <w:tblCellMar>
            <w:top w:w="0" w:type="dxa"/>
            <w:bottom w:w="0" w:type="dxa"/>
          </w:tblCellMar>
        </w:tblPrEx>
        <w:tc>
          <w:tcPr>
            <w:tcW w:w="2400" w:type="dxa"/>
            <w:tcMar>
              <w:top w:w="80" w:type="dxa"/>
              <w:left w:w="80" w:type="dxa"/>
              <w:bottom w:w="80" w:type="dxa"/>
              <w:right w:w="80" w:type="dxa"/>
            </w:tcMar>
          </w:tcPr>
          <w:p w14:paraId="34ADF759"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75A" w14:textId="77777777" w:rsidR="00996111" w:rsidRDefault="00952668">
            <w:pPr>
              <w:spacing w:after="60"/>
            </w:pPr>
            <w:r>
              <w:rPr>
                <w:rFonts w:ascii="Courier New" w:hAnsi="Courier New"/>
                <w:sz w:val="18"/>
              </w:rPr>
              <w:t>.</w:t>
            </w:r>
            <w:proofErr w:type="spellStart"/>
            <w:r>
              <w:rPr>
                <w:rFonts w:ascii="Courier New" w:hAnsi="Courier New"/>
                <w:sz w:val="18"/>
              </w:rPr>
              <w:t>github</w:t>
            </w:r>
            <w:proofErr w:type="spellEnd"/>
            <w:r>
              <w:rPr>
                <w:rFonts w:ascii="Courier New" w:hAnsi="Courier New"/>
                <w:sz w:val="18"/>
              </w:rPr>
              <w:t>/workflows/create-ai-</w:t>
            </w:r>
            <w:proofErr w:type="spellStart"/>
            <w:r>
              <w:rPr>
                <w:rFonts w:ascii="Courier New" w:hAnsi="Courier New"/>
                <w:sz w:val="18"/>
              </w:rPr>
              <w:t>agent.yml</w:t>
            </w:r>
            <w:proofErr w:type="spellEnd"/>
          </w:p>
        </w:tc>
        <w:tc>
          <w:tcPr>
            <w:tcW w:w="2400" w:type="dxa"/>
            <w:tcMar>
              <w:top w:w="80" w:type="dxa"/>
              <w:left w:w="80" w:type="dxa"/>
              <w:bottom w:w="80" w:type="dxa"/>
              <w:right w:w="80" w:type="dxa"/>
            </w:tcMar>
          </w:tcPr>
          <w:p w14:paraId="34ADF75B" w14:textId="77777777" w:rsidR="00996111" w:rsidRDefault="00952668">
            <w:pPr>
              <w:spacing w:after="60"/>
            </w:pPr>
            <w:r>
              <w:t>Target repository validation</w:t>
            </w:r>
          </w:p>
        </w:tc>
        <w:tc>
          <w:tcPr>
            <w:tcW w:w="2400" w:type="dxa"/>
            <w:tcMar>
              <w:top w:w="80" w:type="dxa"/>
              <w:left w:w="80" w:type="dxa"/>
              <w:bottom w:w="80" w:type="dxa"/>
              <w:right w:w="80" w:type="dxa"/>
            </w:tcMar>
          </w:tcPr>
          <w:p w14:paraId="34ADF75C" w14:textId="77777777" w:rsidR="00996111" w:rsidRDefault="00952668">
            <w:pPr>
              <w:spacing w:after="60"/>
            </w:pPr>
            <w:r>
              <w:t>Repository URL inputs shall be normalized and invalid target repository values shall be rejected.</w:t>
            </w:r>
          </w:p>
        </w:tc>
      </w:tr>
      <w:tr w:rsidR="00996111" w14:paraId="34ADF762" w14:textId="77777777">
        <w:tblPrEx>
          <w:tblCellMar>
            <w:top w:w="0" w:type="dxa"/>
            <w:bottom w:w="0" w:type="dxa"/>
          </w:tblCellMar>
        </w:tblPrEx>
        <w:tc>
          <w:tcPr>
            <w:tcW w:w="2400" w:type="dxa"/>
            <w:tcMar>
              <w:top w:w="80" w:type="dxa"/>
              <w:left w:w="80" w:type="dxa"/>
              <w:bottom w:w="80" w:type="dxa"/>
              <w:right w:w="80" w:type="dxa"/>
            </w:tcMar>
          </w:tcPr>
          <w:p w14:paraId="34ADF75E"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75F"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-agent-templates/</w:t>
            </w:r>
            <w:proofErr w:type="spellStart"/>
            <w:r>
              <w:rPr>
                <w:rFonts w:ascii="Courier New" w:hAnsi="Courier New"/>
                <w:sz w:val="18"/>
              </w:rPr>
              <w:t>standalone_repository</w:t>
            </w:r>
            <w:proofErr w:type="spellEnd"/>
            <w:r>
              <w:rPr>
                <w:rFonts w:ascii="Courier New" w:hAnsi="Courier New"/>
                <w:sz w:val="18"/>
              </w:rPr>
              <w:t>/</w:t>
            </w:r>
            <w:proofErr w:type="spellStart"/>
            <w:r>
              <w:rPr>
                <w:rFonts w:ascii="Courier New" w:hAnsi="Courier New"/>
                <w:sz w:val="18"/>
              </w:rPr>
              <w:t>copier.yml</w:t>
            </w:r>
            <w:proofErr w:type="spellEnd"/>
          </w:p>
        </w:tc>
        <w:tc>
          <w:tcPr>
            <w:tcW w:w="2400" w:type="dxa"/>
            <w:tcMar>
              <w:top w:w="80" w:type="dxa"/>
              <w:left w:w="80" w:type="dxa"/>
              <w:bottom w:w="80" w:type="dxa"/>
              <w:right w:w="80" w:type="dxa"/>
            </w:tcMar>
          </w:tcPr>
          <w:p w14:paraId="34ADF760" w14:textId="77777777" w:rsidR="00996111" w:rsidRDefault="00952668">
            <w:pPr>
              <w:spacing w:after="60"/>
            </w:pPr>
            <w:r>
              <w:t>Template variables</w:t>
            </w:r>
          </w:p>
        </w:tc>
        <w:tc>
          <w:tcPr>
            <w:tcW w:w="2400" w:type="dxa"/>
            <w:tcMar>
              <w:top w:w="80" w:type="dxa"/>
              <w:left w:w="80" w:type="dxa"/>
              <w:bottom w:w="80" w:type="dxa"/>
              <w:right w:w="80" w:type="dxa"/>
            </w:tcMar>
          </w:tcPr>
          <w:p w14:paraId="34ADF761" w14:textId="77777777" w:rsidR="00996111" w:rsidRDefault="00952668">
            <w:pPr>
              <w:spacing w:after="60"/>
            </w:pPr>
            <w:r>
              <w:t>Generated agents shall derive defaults for project slug, agent module name, deployment name, container image, repository URL, API context path, Python version, Docker base image, config library version, Poetry version, and optional MCP settings.</w:t>
            </w:r>
          </w:p>
        </w:tc>
      </w:tr>
    </w:tbl>
    <w:p w14:paraId="34ADF763" w14:textId="77777777" w:rsidR="00996111" w:rsidRDefault="00996111">
      <w:pPr>
        <w:spacing w:after="120"/>
      </w:pPr>
    </w:p>
    <w:p w14:paraId="34ADF764" w14:textId="77777777" w:rsidR="00996111" w:rsidRDefault="00996111">
      <w:pPr>
        <w:spacing w:after="40"/>
      </w:pPr>
    </w:p>
    <w:p w14:paraId="34ADF765" w14:textId="77777777" w:rsidR="00996111" w:rsidRDefault="00952668">
      <w:pPr>
        <w:spacing w:after="100"/>
      </w:pPr>
      <w:r>
        <w:t>5.8 MCP Server</w:t>
      </w:r>
    </w:p>
    <w:p w14:paraId="34ADF766"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269"/>
        <w:gridCol w:w="2280"/>
        <w:gridCol w:w="3185"/>
        <w:gridCol w:w="3146"/>
      </w:tblGrid>
      <w:tr w:rsidR="00996111" w14:paraId="34ADF76B"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67"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768"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769" w14:textId="77777777" w:rsidR="00996111" w:rsidRDefault="00952668">
            <w:pPr>
              <w:spacing w:after="60"/>
            </w:pPr>
            <w:r>
              <w:rPr>
                <w:b/>
              </w:rPr>
              <w:t>Method / function</w:t>
            </w:r>
          </w:p>
        </w:tc>
        <w:tc>
          <w:tcPr>
            <w:tcW w:w="2400" w:type="dxa"/>
            <w:shd w:val="clear" w:color="auto" w:fill="D9EAF7"/>
            <w:tcMar>
              <w:top w:w="80" w:type="dxa"/>
              <w:left w:w="80" w:type="dxa"/>
              <w:bottom w:w="80" w:type="dxa"/>
              <w:right w:w="80" w:type="dxa"/>
            </w:tcMar>
          </w:tcPr>
          <w:p w14:paraId="34ADF76A" w14:textId="77777777" w:rsidR="00996111" w:rsidRDefault="00952668">
            <w:pPr>
              <w:spacing w:after="60"/>
            </w:pPr>
            <w:r>
              <w:rPr>
                <w:b/>
              </w:rPr>
              <w:t>Functional requirement</w:t>
            </w:r>
          </w:p>
        </w:tc>
      </w:tr>
      <w:tr w:rsidR="00996111" w14:paraId="34ADF770" w14:textId="77777777">
        <w:tblPrEx>
          <w:tblCellMar>
            <w:top w:w="0" w:type="dxa"/>
            <w:bottom w:w="0" w:type="dxa"/>
          </w:tblCellMar>
        </w:tblPrEx>
        <w:tc>
          <w:tcPr>
            <w:tcW w:w="2400" w:type="dxa"/>
            <w:tcMar>
              <w:top w:w="80" w:type="dxa"/>
              <w:left w:w="80" w:type="dxa"/>
              <w:bottom w:w="80" w:type="dxa"/>
              <w:right w:w="80" w:type="dxa"/>
            </w:tcMar>
          </w:tcPr>
          <w:p w14:paraId="34ADF76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6D" w14:textId="77777777" w:rsidR="00996111" w:rsidRDefault="00952668">
            <w:pPr>
              <w:spacing w:after="60"/>
            </w:pPr>
            <w:r>
              <w:rPr>
                <w:rFonts w:ascii="Courier New" w:hAnsi="Courier New"/>
                <w:sz w:val="18"/>
              </w:rPr>
              <w:t>README.md</w:t>
            </w:r>
          </w:p>
        </w:tc>
        <w:tc>
          <w:tcPr>
            <w:tcW w:w="2400" w:type="dxa"/>
            <w:tcMar>
              <w:top w:w="80" w:type="dxa"/>
              <w:left w:w="80" w:type="dxa"/>
              <w:bottom w:w="80" w:type="dxa"/>
              <w:right w:w="80" w:type="dxa"/>
            </w:tcMar>
          </w:tcPr>
          <w:p w14:paraId="34ADF76E" w14:textId="77777777" w:rsidR="00996111" w:rsidRDefault="00952668">
            <w:pPr>
              <w:spacing w:after="60"/>
            </w:pPr>
            <w:proofErr w:type="spellStart"/>
            <w:r>
              <w:rPr>
                <w:rFonts w:ascii="Courier New" w:hAnsi="Courier New"/>
                <w:sz w:val="18"/>
              </w:rPr>
              <w:t>fallback_messages_prompt</w:t>
            </w:r>
            <w:proofErr w:type="spellEnd"/>
          </w:p>
        </w:tc>
        <w:tc>
          <w:tcPr>
            <w:tcW w:w="2400" w:type="dxa"/>
            <w:tcMar>
              <w:top w:w="80" w:type="dxa"/>
              <w:left w:w="80" w:type="dxa"/>
              <w:bottom w:w="80" w:type="dxa"/>
              <w:right w:w="80" w:type="dxa"/>
            </w:tcMar>
          </w:tcPr>
          <w:p w14:paraId="34ADF76F" w14:textId="77777777" w:rsidR="00996111" w:rsidRDefault="00952668">
            <w:pPr>
              <w:spacing w:after="60"/>
            </w:pPr>
            <w:r>
              <w:t xml:space="preserve">MCP tools shall retrieve fallback/application messages by agent and message key, with tenant </w:t>
            </w:r>
            <w:r>
              <w:lastRenderedPageBreak/>
              <w:t>and language defaults.</w:t>
            </w:r>
          </w:p>
        </w:tc>
      </w:tr>
      <w:tr w:rsidR="00996111" w14:paraId="34ADF775" w14:textId="77777777">
        <w:tblPrEx>
          <w:tblCellMar>
            <w:top w:w="0" w:type="dxa"/>
            <w:bottom w:w="0" w:type="dxa"/>
          </w:tblCellMar>
        </w:tblPrEx>
        <w:tc>
          <w:tcPr>
            <w:tcW w:w="2400" w:type="dxa"/>
            <w:tcMar>
              <w:top w:w="80" w:type="dxa"/>
              <w:left w:w="80" w:type="dxa"/>
              <w:bottom w:w="80" w:type="dxa"/>
              <w:right w:w="80" w:type="dxa"/>
            </w:tcMar>
          </w:tcPr>
          <w:p w14:paraId="34ADF771"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72" w14:textId="77777777" w:rsidR="00996111" w:rsidRDefault="00952668">
            <w:pPr>
              <w:spacing w:after="60"/>
            </w:pPr>
            <w:r>
              <w:rPr>
                <w:rFonts w:ascii="Courier New" w:hAnsi="Courier New"/>
                <w:sz w:val="18"/>
              </w:rPr>
              <w:t>README.md</w:t>
            </w:r>
          </w:p>
        </w:tc>
        <w:tc>
          <w:tcPr>
            <w:tcW w:w="2400" w:type="dxa"/>
            <w:tcMar>
              <w:top w:w="80" w:type="dxa"/>
              <w:left w:w="80" w:type="dxa"/>
              <w:bottom w:w="80" w:type="dxa"/>
              <w:right w:w="80" w:type="dxa"/>
            </w:tcMar>
          </w:tcPr>
          <w:p w14:paraId="34ADF773" w14:textId="77777777" w:rsidR="00996111" w:rsidRDefault="00952668">
            <w:pPr>
              <w:spacing w:after="60"/>
            </w:pPr>
            <w:proofErr w:type="spellStart"/>
            <w:r>
              <w:rPr>
                <w:rFonts w:ascii="Courier New" w:hAnsi="Courier New"/>
                <w:sz w:val="18"/>
              </w:rPr>
              <w:t>language_detection_and_style</w:t>
            </w:r>
            <w:proofErr w:type="spellEnd"/>
          </w:p>
        </w:tc>
        <w:tc>
          <w:tcPr>
            <w:tcW w:w="2400" w:type="dxa"/>
            <w:tcMar>
              <w:top w:w="80" w:type="dxa"/>
              <w:left w:w="80" w:type="dxa"/>
              <w:bottom w:w="80" w:type="dxa"/>
              <w:right w:w="80" w:type="dxa"/>
            </w:tcMar>
          </w:tcPr>
          <w:p w14:paraId="34ADF774" w14:textId="77777777" w:rsidR="00996111" w:rsidRDefault="00952668">
            <w:pPr>
              <w:spacing w:after="60"/>
            </w:pPr>
            <w:r>
              <w:t>MCP tools shall retrieve language/style prompt content by agent.</w:t>
            </w:r>
          </w:p>
        </w:tc>
      </w:tr>
      <w:tr w:rsidR="00996111" w14:paraId="34ADF77A" w14:textId="77777777">
        <w:tblPrEx>
          <w:tblCellMar>
            <w:top w:w="0" w:type="dxa"/>
            <w:bottom w:w="0" w:type="dxa"/>
          </w:tblCellMar>
        </w:tblPrEx>
        <w:tc>
          <w:tcPr>
            <w:tcW w:w="2400" w:type="dxa"/>
            <w:tcMar>
              <w:top w:w="80" w:type="dxa"/>
              <w:left w:w="80" w:type="dxa"/>
              <w:bottom w:w="80" w:type="dxa"/>
              <w:right w:w="80" w:type="dxa"/>
            </w:tcMar>
          </w:tcPr>
          <w:p w14:paraId="34ADF776"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77" w14:textId="77777777" w:rsidR="00996111" w:rsidRDefault="00952668">
            <w:pPr>
              <w:spacing w:after="60"/>
            </w:pPr>
            <w:r>
              <w:rPr>
                <w:rFonts w:ascii="Courier New" w:hAnsi="Courier New"/>
                <w:sz w:val="18"/>
              </w:rPr>
              <w:t>README.md</w:t>
            </w:r>
          </w:p>
        </w:tc>
        <w:tc>
          <w:tcPr>
            <w:tcW w:w="2400" w:type="dxa"/>
            <w:tcMar>
              <w:top w:w="80" w:type="dxa"/>
              <w:left w:w="80" w:type="dxa"/>
              <w:bottom w:w="80" w:type="dxa"/>
              <w:right w:w="80" w:type="dxa"/>
            </w:tcMar>
          </w:tcPr>
          <w:p w14:paraId="34ADF778" w14:textId="77777777" w:rsidR="00996111" w:rsidRDefault="00952668">
            <w:pPr>
              <w:spacing w:after="60"/>
            </w:pPr>
            <w:proofErr w:type="spellStart"/>
            <w:r>
              <w:rPr>
                <w:rFonts w:ascii="Courier New" w:hAnsi="Courier New"/>
                <w:sz w:val="18"/>
              </w:rPr>
              <w:t>compliance_and_behavior</w:t>
            </w:r>
            <w:proofErr w:type="spellEnd"/>
          </w:p>
        </w:tc>
        <w:tc>
          <w:tcPr>
            <w:tcW w:w="2400" w:type="dxa"/>
            <w:tcMar>
              <w:top w:w="80" w:type="dxa"/>
              <w:left w:w="80" w:type="dxa"/>
              <w:bottom w:w="80" w:type="dxa"/>
              <w:right w:w="80" w:type="dxa"/>
            </w:tcMar>
          </w:tcPr>
          <w:p w14:paraId="34ADF779" w14:textId="77777777" w:rsidR="00996111" w:rsidRDefault="00952668">
            <w:pPr>
              <w:spacing w:after="60"/>
            </w:pPr>
            <w:r>
              <w:t xml:space="preserve">MCP tools shall retrieve compliance and </w:t>
            </w:r>
            <w:proofErr w:type="spellStart"/>
            <w:r>
              <w:t>behavior</w:t>
            </w:r>
            <w:proofErr w:type="spellEnd"/>
            <w:r>
              <w:t xml:space="preserve"> prompt content by agent.</w:t>
            </w:r>
          </w:p>
        </w:tc>
      </w:tr>
      <w:tr w:rsidR="00996111" w14:paraId="34ADF77F" w14:textId="77777777">
        <w:tblPrEx>
          <w:tblCellMar>
            <w:top w:w="0" w:type="dxa"/>
            <w:bottom w:w="0" w:type="dxa"/>
          </w:tblCellMar>
        </w:tblPrEx>
        <w:tc>
          <w:tcPr>
            <w:tcW w:w="2400" w:type="dxa"/>
            <w:tcMar>
              <w:top w:w="80" w:type="dxa"/>
              <w:left w:w="80" w:type="dxa"/>
              <w:bottom w:w="80" w:type="dxa"/>
              <w:right w:w="80" w:type="dxa"/>
            </w:tcMar>
          </w:tcPr>
          <w:p w14:paraId="34ADF77B"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7C" w14:textId="77777777" w:rsidR="00996111" w:rsidRDefault="00952668">
            <w:pPr>
              <w:spacing w:after="60"/>
            </w:pPr>
            <w:r>
              <w:rPr>
                <w:rFonts w:ascii="Courier New" w:hAnsi="Courier New"/>
                <w:sz w:val="18"/>
              </w:rPr>
              <w:t>server.py</w:t>
            </w:r>
          </w:p>
        </w:tc>
        <w:tc>
          <w:tcPr>
            <w:tcW w:w="2400" w:type="dxa"/>
            <w:tcMar>
              <w:top w:w="80" w:type="dxa"/>
              <w:left w:w="80" w:type="dxa"/>
              <w:bottom w:w="80" w:type="dxa"/>
              <w:right w:w="80" w:type="dxa"/>
            </w:tcMar>
          </w:tcPr>
          <w:p w14:paraId="34ADF77D" w14:textId="77777777" w:rsidR="00996111" w:rsidRDefault="00952668">
            <w:pPr>
              <w:spacing w:after="60"/>
            </w:pPr>
            <w:r>
              <w:rPr>
                <w:rFonts w:ascii="Courier New" w:hAnsi="Courier New"/>
                <w:sz w:val="18"/>
              </w:rPr>
              <w:t>_</w:t>
            </w:r>
            <w:proofErr w:type="spellStart"/>
            <w:r>
              <w:rPr>
                <w:rFonts w:ascii="Courier New" w:hAnsi="Courier New"/>
                <w:sz w:val="18"/>
              </w:rPr>
              <w:t>env_enabled</w:t>
            </w:r>
            <w:proofErr w:type="spellEnd"/>
            <w:r>
              <w:rPr>
                <w:rFonts w:ascii="Courier New" w:hAnsi="Courier New"/>
                <w:sz w:val="18"/>
              </w:rPr>
              <w:t>(name, default)</w:t>
            </w:r>
          </w:p>
        </w:tc>
        <w:tc>
          <w:tcPr>
            <w:tcW w:w="2400" w:type="dxa"/>
            <w:tcMar>
              <w:top w:w="80" w:type="dxa"/>
              <w:left w:w="80" w:type="dxa"/>
              <w:bottom w:w="80" w:type="dxa"/>
              <w:right w:w="80" w:type="dxa"/>
            </w:tcMar>
          </w:tcPr>
          <w:p w14:paraId="34ADF77E" w14:textId="77777777" w:rsidR="00996111" w:rsidRDefault="00952668">
            <w:pPr>
              <w:spacing w:after="60"/>
            </w:pPr>
            <w:r>
              <w:t xml:space="preserve">Boolean feature flags shall treat unset values as defaults and treat </w:t>
            </w:r>
            <w:r>
              <w:rPr>
                <w:rFonts w:ascii="Courier New" w:hAnsi="Courier New"/>
                <w:sz w:val="18"/>
              </w:rPr>
              <w:t>0</w:t>
            </w:r>
            <w:r>
              <w:t xml:space="preserve">, </w:t>
            </w:r>
            <w:r>
              <w:rPr>
                <w:rFonts w:ascii="Courier New" w:hAnsi="Courier New"/>
                <w:sz w:val="18"/>
              </w:rPr>
              <w:t>false</w:t>
            </w:r>
            <w:r>
              <w:t xml:space="preserve">, </w:t>
            </w:r>
            <w:r>
              <w:rPr>
                <w:rFonts w:ascii="Courier New" w:hAnsi="Courier New"/>
                <w:sz w:val="18"/>
              </w:rPr>
              <w:t>no</w:t>
            </w:r>
            <w:r>
              <w:t xml:space="preserve">, and </w:t>
            </w:r>
            <w:r>
              <w:rPr>
                <w:rFonts w:ascii="Courier New" w:hAnsi="Courier New"/>
                <w:sz w:val="18"/>
              </w:rPr>
              <w:t>off</w:t>
            </w:r>
            <w:r>
              <w:t xml:space="preserve"> as disabled.</w:t>
            </w:r>
          </w:p>
        </w:tc>
      </w:tr>
      <w:tr w:rsidR="00996111" w14:paraId="34ADF784" w14:textId="77777777">
        <w:tblPrEx>
          <w:tblCellMar>
            <w:top w:w="0" w:type="dxa"/>
            <w:bottom w:w="0" w:type="dxa"/>
          </w:tblCellMar>
        </w:tblPrEx>
        <w:tc>
          <w:tcPr>
            <w:tcW w:w="2400" w:type="dxa"/>
            <w:tcMar>
              <w:top w:w="80" w:type="dxa"/>
              <w:left w:w="80" w:type="dxa"/>
              <w:bottom w:w="80" w:type="dxa"/>
              <w:right w:w="80" w:type="dxa"/>
            </w:tcMar>
          </w:tcPr>
          <w:p w14:paraId="34ADF780"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81" w14:textId="77777777" w:rsidR="00996111" w:rsidRDefault="00952668">
            <w:pPr>
              <w:spacing w:after="60"/>
            </w:pPr>
            <w:r>
              <w:rPr>
                <w:rFonts w:ascii="Courier New" w:hAnsi="Courier New"/>
                <w:sz w:val="18"/>
              </w:rPr>
              <w:t>server.py</w:t>
            </w:r>
          </w:p>
        </w:tc>
        <w:tc>
          <w:tcPr>
            <w:tcW w:w="2400" w:type="dxa"/>
            <w:tcMar>
              <w:top w:w="80" w:type="dxa"/>
              <w:left w:w="80" w:type="dxa"/>
              <w:bottom w:w="80" w:type="dxa"/>
              <w:right w:w="80" w:type="dxa"/>
            </w:tcMar>
          </w:tcPr>
          <w:p w14:paraId="34ADF782" w14:textId="77777777" w:rsidR="00996111" w:rsidRDefault="00952668">
            <w:pPr>
              <w:spacing w:after="60"/>
            </w:pPr>
            <w:r>
              <w:rPr>
                <w:rFonts w:ascii="Courier New" w:hAnsi="Courier New"/>
                <w:sz w:val="18"/>
              </w:rPr>
              <w:t>_</w:t>
            </w:r>
            <w:proofErr w:type="spellStart"/>
            <w:r>
              <w:rPr>
                <w:rFonts w:ascii="Courier New" w:hAnsi="Courier New"/>
                <w:sz w:val="18"/>
              </w:rPr>
              <w:t>build_audit_middleware</w:t>
            </w:r>
            <w:proofErr w:type="spellEnd"/>
            <w:r>
              <w:rPr>
                <w:rFonts w:ascii="Courier New" w:hAnsi="Courier New"/>
                <w:sz w:val="18"/>
              </w:rPr>
              <w:t>()</w:t>
            </w:r>
          </w:p>
        </w:tc>
        <w:tc>
          <w:tcPr>
            <w:tcW w:w="2400" w:type="dxa"/>
            <w:tcMar>
              <w:top w:w="80" w:type="dxa"/>
              <w:left w:w="80" w:type="dxa"/>
              <w:bottom w:w="80" w:type="dxa"/>
              <w:right w:w="80" w:type="dxa"/>
            </w:tcMar>
          </w:tcPr>
          <w:p w14:paraId="34ADF783" w14:textId="77777777" w:rsidR="00996111" w:rsidRDefault="00952668">
            <w:pPr>
              <w:spacing w:after="60"/>
            </w:pPr>
            <w:r>
              <w:t xml:space="preserve">Audit middleware shall be enabled by default unless disabled with </w:t>
            </w:r>
            <w:r>
              <w:rPr>
                <w:rFonts w:ascii="Courier New" w:hAnsi="Courier New"/>
                <w:sz w:val="18"/>
              </w:rPr>
              <w:t>MCP_ENABLE_AUDIT_MIDDLEWARE</w:t>
            </w:r>
            <w:r>
              <w:t>; startup failures shall log a warning rather than stopping server creation.</w:t>
            </w:r>
          </w:p>
        </w:tc>
      </w:tr>
      <w:tr w:rsidR="00996111" w14:paraId="34ADF789" w14:textId="77777777">
        <w:tblPrEx>
          <w:tblCellMar>
            <w:top w:w="0" w:type="dxa"/>
            <w:bottom w:w="0" w:type="dxa"/>
          </w:tblCellMar>
        </w:tblPrEx>
        <w:tc>
          <w:tcPr>
            <w:tcW w:w="2400" w:type="dxa"/>
            <w:tcMar>
              <w:top w:w="80" w:type="dxa"/>
              <w:left w:w="80" w:type="dxa"/>
              <w:bottom w:w="80" w:type="dxa"/>
              <w:right w:w="80" w:type="dxa"/>
            </w:tcMar>
          </w:tcPr>
          <w:p w14:paraId="34ADF785"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86" w14:textId="77777777" w:rsidR="00996111" w:rsidRDefault="00952668">
            <w:pPr>
              <w:spacing w:after="60"/>
            </w:pPr>
            <w:r>
              <w:rPr>
                <w:rFonts w:ascii="Courier New" w:hAnsi="Courier New"/>
                <w:sz w:val="18"/>
              </w:rPr>
              <w:t>server.py</w:t>
            </w:r>
          </w:p>
        </w:tc>
        <w:tc>
          <w:tcPr>
            <w:tcW w:w="2400" w:type="dxa"/>
            <w:tcMar>
              <w:top w:w="80" w:type="dxa"/>
              <w:left w:w="80" w:type="dxa"/>
              <w:bottom w:w="80" w:type="dxa"/>
              <w:right w:w="80" w:type="dxa"/>
            </w:tcMar>
          </w:tcPr>
          <w:p w14:paraId="34ADF787" w14:textId="77777777" w:rsidR="00996111" w:rsidRDefault="00952668">
            <w:pPr>
              <w:spacing w:after="60"/>
            </w:pPr>
            <w:r>
              <w:rPr>
                <w:rFonts w:ascii="Courier New" w:hAnsi="Courier New"/>
                <w:sz w:val="18"/>
              </w:rPr>
              <w:t>_</w:t>
            </w:r>
            <w:proofErr w:type="spellStart"/>
            <w:r>
              <w:rPr>
                <w:rFonts w:ascii="Courier New" w:hAnsi="Courier New"/>
                <w:sz w:val="18"/>
              </w:rPr>
              <w:t>build_cache_middleware</w:t>
            </w:r>
            <w:proofErr w:type="spellEnd"/>
            <w:r>
              <w:rPr>
                <w:rFonts w:ascii="Courier New" w:hAnsi="Courier New"/>
                <w:sz w:val="18"/>
              </w:rPr>
              <w:t>()</w:t>
            </w:r>
          </w:p>
        </w:tc>
        <w:tc>
          <w:tcPr>
            <w:tcW w:w="2400" w:type="dxa"/>
            <w:tcMar>
              <w:top w:w="80" w:type="dxa"/>
              <w:left w:w="80" w:type="dxa"/>
              <w:bottom w:w="80" w:type="dxa"/>
              <w:right w:w="80" w:type="dxa"/>
            </w:tcMar>
          </w:tcPr>
          <w:p w14:paraId="34ADF788" w14:textId="77777777" w:rsidR="00996111" w:rsidRDefault="00952668">
            <w:pPr>
              <w:spacing w:after="60"/>
            </w:pPr>
            <w:r>
              <w:t xml:space="preserve">Redis response cache middleware shall be disabled by default and enabled only when </w:t>
            </w:r>
            <w:r>
              <w:rPr>
                <w:rFonts w:ascii="Courier New" w:hAnsi="Courier New"/>
                <w:sz w:val="18"/>
              </w:rPr>
              <w:t>MCP_ENABLE_CACHE_MIDDLEWARE</w:t>
            </w:r>
            <w:r>
              <w:t xml:space="preserve"> is true.</w:t>
            </w:r>
          </w:p>
        </w:tc>
      </w:tr>
      <w:tr w:rsidR="00996111" w14:paraId="34ADF78E" w14:textId="77777777">
        <w:tblPrEx>
          <w:tblCellMar>
            <w:top w:w="0" w:type="dxa"/>
            <w:bottom w:w="0" w:type="dxa"/>
          </w:tblCellMar>
        </w:tblPrEx>
        <w:tc>
          <w:tcPr>
            <w:tcW w:w="2400" w:type="dxa"/>
            <w:tcMar>
              <w:top w:w="80" w:type="dxa"/>
              <w:left w:w="80" w:type="dxa"/>
              <w:bottom w:w="80" w:type="dxa"/>
              <w:right w:w="80" w:type="dxa"/>
            </w:tcMar>
          </w:tcPr>
          <w:p w14:paraId="34ADF78A"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78B" w14:textId="77777777" w:rsidR="00996111" w:rsidRDefault="00952668">
            <w:pPr>
              <w:spacing w:after="60"/>
            </w:pPr>
            <w:r>
              <w:rPr>
                <w:rFonts w:ascii="Courier New" w:hAnsi="Courier New"/>
                <w:sz w:val="18"/>
              </w:rPr>
              <w:t>server.py</w:t>
            </w:r>
          </w:p>
        </w:tc>
        <w:tc>
          <w:tcPr>
            <w:tcW w:w="2400" w:type="dxa"/>
            <w:tcMar>
              <w:top w:w="80" w:type="dxa"/>
              <w:left w:w="80" w:type="dxa"/>
              <w:bottom w:w="80" w:type="dxa"/>
              <w:right w:w="80" w:type="dxa"/>
            </w:tcMar>
          </w:tcPr>
          <w:p w14:paraId="34ADF78C" w14:textId="77777777" w:rsidR="00996111" w:rsidRDefault="00952668">
            <w:pPr>
              <w:spacing w:after="60"/>
            </w:pPr>
            <w:proofErr w:type="spellStart"/>
            <w:r>
              <w:rPr>
                <w:rFonts w:ascii="Courier New" w:hAnsi="Courier New"/>
                <w:sz w:val="18"/>
              </w:rPr>
              <w:t>create_app</w:t>
            </w:r>
            <w:proofErr w:type="spellEnd"/>
            <w:r>
              <w:rPr>
                <w:rFonts w:ascii="Courier New" w:hAnsi="Courier New"/>
                <w:sz w:val="18"/>
              </w:rPr>
              <w:t>()</w:t>
            </w:r>
          </w:p>
        </w:tc>
        <w:tc>
          <w:tcPr>
            <w:tcW w:w="2400" w:type="dxa"/>
            <w:tcMar>
              <w:top w:w="80" w:type="dxa"/>
              <w:left w:w="80" w:type="dxa"/>
              <w:bottom w:w="80" w:type="dxa"/>
              <w:right w:w="80" w:type="dxa"/>
            </w:tcMar>
          </w:tcPr>
          <w:p w14:paraId="34ADF78D" w14:textId="77777777" w:rsidR="00996111" w:rsidRDefault="00952668">
            <w:pPr>
              <w:spacing w:after="60"/>
            </w:pPr>
            <w:r>
              <w:t>MCP app creation shall include auth provider, error middleware, rate limit middleware, concurrency limit middleware, audit middleware, cache middleware, and request/response logging.</w:t>
            </w:r>
          </w:p>
        </w:tc>
      </w:tr>
    </w:tbl>
    <w:p w14:paraId="34ADF78F" w14:textId="77777777" w:rsidR="00996111" w:rsidRDefault="00996111">
      <w:pPr>
        <w:spacing w:after="120"/>
      </w:pPr>
    </w:p>
    <w:p w14:paraId="34ADF790" w14:textId="77777777" w:rsidR="00996111" w:rsidRDefault="00996111">
      <w:pPr>
        <w:spacing w:after="40"/>
      </w:pPr>
    </w:p>
    <w:p w14:paraId="34ADF791" w14:textId="77777777" w:rsidR="00996111" w:rsidRDefault="00952668">
      <w:pPr>
        <w:spacing w:after="100"/>
      </w:pPr>
      <w:r>
        <w:t>5.9 Citation Agent</w:t>
      </w:r>
    </w:p>
    <w:p w14:paraId="34ADF792"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1861"/>
        <w:gridCol w:w="3293"/>
        <w:gridCol w:w="3293"/>
        <w:gridCol w:w="2433"/>
      </w:tblGrid>
      <w:tr w:rsidR="00996111" w14:paraId="34ADF797"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93" w14:textId="77777777" w:rsidR="00996111" w:rsidRDefault="00952668">
            <w:pPr>
              <w:spacing w:after="60"/>
            </w:pPr>
            <w:r>
              <w:rPr>
                <w:b/>
              </w:rPr>
              <w:lastRenderedPageBreak/>
              <w:t>Repo</w:t>
            </w:r>
          </w:p>
        </w:tc>
        <w:tc>
          <w:tcPr>
            <w:tcW w:w="2400" w:type="dxa"/>
            <w:shd w:val="clear" w:color="auto" w:fill="D9EAF7"/>
            <w:tcMar>
              <w:top w:w="80" w:type="dxa"/>
              <w:left w:w="80" w:type="dxa"/>
              <w:bottom w:w="80" w:type="dxa"/>
              <w:right w:w="80" w:type="dxa"/>
            </w:tcMar>
          </w:tcPr>
          <w:p w14:paraId="34ADF794"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795" w14:textId="77777777" w:rsidR="00996111" w:rsidRDefault="00952668">
            <w:pPr>
              <w:spacing w:after="60"/>
            </w:pPr>
            <w:r>
              <w:rPr>
                <w:b/>
              </w:rPr>
              <w:t>Method / function</w:t>
            </w:r>
          </w:p>
        </w:tc>
        <w:tc>
          <w:tcPr>
            <w:tcW w:w="2400" w:type="dxa"/>
            <w:shd w:val="clear" w:color="auto" w:fill="D9EAF7"/>
            <w:tcMar>
              <w:top w:w="80" w:type="dxa"/>
              <w:left w:w="80" w:type="dxa"/>
              <w:bottom w:w="80" w:type="dxa"/>
              <w:right w:w="80" w:type="dxa"/>
            </w:tcMar>
          </w:tcPr>
          <w:p w14:paraId="34ADF796" w14:textId="77777777" w:rsidR="00996111" w:rsidRDefault="00952668">
            <w:pPr>
              <w:spacing w:after="60"/>
            </w:pPr>
            <w:r>
              <w:rPr>
                <w:b/>
              </w:rPr>
              <w:t>Functional requirement</w:t>
            </w:r>
          </w:p>
        </w:tc>
      </w:tr>
      <w:tr w:rsidR="00996111" w14:paraId="34ADF79C" w14:textId="77777777">
        <w:tblPrEx>
          <w:tblCellMar>
            <w:top w:w="0" w:type="dxa"/>
            <w:bottom w:w="0" w:type="dxa"/>
          </w:tblCellMar>
        </w:tblPrEx>
        <w:tc>
          <w:tcPr>
            <w:tcW w:w="2400" w:type="dxa"/>
            <w:tcMar>
              <w:top w:w="80" w:type="dxa"/>
              <w:left w:w="80" w:type="dxa"/>
              <w:bottom w:w="80" w:type="dxa"/>
              <w:right w:w="80" w:type="dxa"/>
            </w:tcMar>
          </w:tcPr>
          <w:p w14:paraId="34ADF798"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99" w14:textId="77777777" w:rsidR="00996111" w:rsidRDefault="00952668">
            <w:pPr>
              <w:spacing w:after="60"/>
            </w:pPr>
            <w:r>
              <w:rPr>
                <w:rFonts w:ascii="Courier New" w:hAnsi="Courier New"/>
                <w:sz w:val="18"/>
              </w:rPr>
              <w:t>README.md</w:t>
            </w:r>
          </w:p>
        </w:tc>
        <w:tc>
          <w:tcPr>
            <w:tcW w:w="2400" w:type="dxa"/>
            <w:tcMar>
              <w:top w:w="80" w:type="dxa"/>
              <w:left w:w="80" w:type="dxa"/>
              <w:bottom w:w="80" w:type="dxa"/>
              <w:right w:w="80" w:type="dxa"/>
            </w:tcMar>
          </w:tcPr>
          <w:p w14:paraId="34ADF79A" w14:textId="77777777" w:rsidR="00996111" w:rsidRDefault="00952668">
            <w:pPr>
              <w:spacing w:after="60"/>
            </w:pPr>
            <w:r>
              <w:t>A2A endpoint</w:t>
            </w:r>
          </w:p>
        </w:tc>
        <w:tc>
          <w:tcPr>
            <w:tcW w:w="2400" w:type="dxa"/>
            <w:tcMar>
              <w:top w:w="80" w:type="dxa"/>
              <w:left w:w="80" w:type="dxa"/>
              <w:bottom w:w="80" w:type="dxa"/>
              <w:right w:w="80" w:type="dxa"/>
            </w:tcMar>
          </w:tcPr>
          <w:p w14:paraId="34ADF79B" w14:textId="77777777" w:rsidR="00996111" w:rsidRDefault="00952668">
            <w:pPr>
              <w:spacing w:after="60"/>
            </w:pPr>
            <w:r>
              <w:t>The citation agent shall expose an Agent-to-Agent interface under the configured context path.</w:t>
            </w:r>
          </w:p>
        </w:tc>
      </w:tr>
      <w:tr w:rsidR="00996111" w14:paraId="34ADF7A1" w14:textId="77777777">
        <w:tblPrEx>
          <w:tblCellMar>
            <w:top w:w="0" w:type="dxa"/>
            <w:bottom w:w="0" w:type="dxa"/>
          </w:tblCellMar>
        </w:tblPrEx>
        <w:tc>
          <w:tcPr>
            <w:tcW w:w="2400" w:type="dxa"/>
            <w:tcMar>
              <w:top w:w="80" w:type="dxa"/>
              <w:left w:w="80" w:type="dxa"/>
              <w:bottom w:w="80" w:type="dxa"/>
              <w:right w:w="80" w:type="dxa"/>
            </w:tcMar>
          </w:tcPr>
          <w:p w14:paraId="34ADF79D"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9E" w14:textId="77777777" w:rsidR="00996111" w:rsidRDefault="00952668">
            <w:pPr>
              <w:spacing w:after="60"/>
            </w:pPr>
            <w:r>
              <w:rPr>
                <w:rFonts w:ascii="Courier New" w:hAnsi="Courier New"/>
                <w:sz w:val="18"/>
              </w:rPr>
              <w:t>app/resources/</w:t>
            </w:r>
            <w:proofErr w:type="spellStart"/>
            <w:r>
              <w:rPr>
                <w:rFonts w:ascii="Courier New" w:hAnsi="Courier New"/>
                <w:sz w:val="18"/>
              </w:rPr>
              <w:t>agent_card.yaml</w:t>
            </w:r>
            <w:proofErr w:type="spellEnd"/>
          </w:p>
        </w:tc>
        <w:tc>
          <w:tcPr>
            <w:tcW w:w="2400" w:type="dxa"/>
            <w:tcMar>
              <w:top w:w="80" w:type="dxa"/>
              <w:left w:w="80" w:type="dxa"/>
              <w:bottom w:w="80" w:type="dxa"/>
              <w:right w:w="80" w:type="dxa"/>
            </w:tcMar>
          </w:tcPr>
          <w:p w14:paraId="34ADF79F" w14:textId="77777777" w:rsidR="00996111" w:rsidRDefault="00952668">
            <w:pPr>
              <w:spacing w:after="60"/>
            </w:pPr>
            <w:r>
              <w:rPr>
                <w:rFonts w:ascii="Courier New" w:hAnsi="Courier New"/>
                <w:sz w:val="18"/>
              </w:rPr>
              <w:t>citation-insights</w:t>
            </w:r>
            <w:r>
              <w:t xml:space="preserve"> skill</w:t>
            </w:r>
          </w:p>
        </w:tc>
        <w:tc>
          <w:tcPr>
            <w:tcW w:w="2400" w:type="dxa"/>
            <w:tcMar>
              <w:top w:w="80" w:type="dxa"/>
              <w:left w:w="80" w:type="dxa"/>
              <w:bottom w:w="80" w:type="dxa"/>
              <w:right w:w="80" w:type="dxa"/>
            </w:tcMar>
          </w:tcPr>
          <w:p w14:paraId="34ADF7A0" w14:textId="77777777" w:rsidR="00996111" w:rsidRDefault="00952668">
            <w:pPr>
              <w:spacing w:after="60"/>
            </w:pPr>
            <w:r>
              <w:t xml:space="preserve">The agent shall answer publication/literature-based questions about </w:t>
            </w:r>
            <w:proofErr w:type="spellStart"/>
            <w:r>
              <w:t>Thermo</w:t>
            </w:r>
            <w:proofErr w:type="spellEnd"/>
            <w:r>
              <w:t xml:space="preserve"> Fisher products and shall not be used for pricing, availability, general product usage, compatibility, workflow guidance, or technique suitability.</w:t>
            </w:r>
          </w:p>
        </w:tc>
      </w:tr>
      <w:tr w:rsidR="00996111" w14:paraId="34ADF7A6" w14:textId="77777777">
        <w:tblPrEx>
          <w:tblCellMar>
            <w:top w:w="0" w:type="dxa"/>
            <w:bottom w:w="0" w:type="dxa"/>
          </w:tblCellMar>
        </w:tblPrEx>
        <w:tc>
          <w:tcPr>
            <w:tcW w:w="2400" w:type="dxa"/>
            <w:tcMar>
              <w:top w:w="80" w:type="dxa"/>
              <w:left w:w="80" w:type="dxa"/>
              <w:bottom w:w="80" w:type="dxa"/>
              <w:right w:w="80" w:type="dxa"/>
            </w:tcMar>
          </w:tcPr>
          <w:p w14:paraId="34ADF7A2"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A3"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A4" w14:textId="77777777" w:rsidR="00996111" w:rsidRDefault="00952668">
            <w:pPr>
              <w:spacing w:after="60"/>
            </w:pPr>
            <w:r>
              <w:rPr>
                <w:rFonts w:ascii="Courier New" w:hAnsi="Courier New"/>
                <w:sz w:val="18"/>
              </w:rPr>
              <w:t xml:space="preserve">main(host, port, </w:t>
            </w:r>
            <w:proofErr w:type="spellStart"/>
            <w:r>
              <w:rPr>
                <w:rFonts w:ascii="Courier New" w:hAnsi="Courier New"/>
                <w:sz w:val="18"/>
              </w:rPr>
              <w:t>agent_card_path</w:t>
            </w:r>
            <w:proofErr w:type="spellEnd"/>
            <w:r>
              <w:rPr>
                <w:rFonts w:ascii="Courier New" w:hAnsi="Courier New"/>
                <w:sz w:val="18"/>
              </w:rPr>
              <w:t>)</w:t>
            </w:r>
          </w:p>
        </w:tc>
        <w:tc>
          <w:tcPr>
            <w:tcW w:w="2400" w:type="dxa"/>
            <w:tcMar>
              <w:top w:w="80" w:type="dxa"/>
              <w:left w:w="80" w:type="dxa"/>
              <w:bottom w:w="80" w:type="dxa"/>
              <w:right w:w="80" w:type="dxa"/>
            </w:tcMar>
          </w:tcPr>
          <w:p w14:paraId="34ADF7A5" w14:textId="77777777" w:rsidR="00996111" w:rsidRDefault="00952668">
            <w:pPr>
              <w:spacing w:after="60"/>
            </w:pPr>
            <w:r>
              <w:t xml:space="preserve">The app shall start through the shared </w:t>
            </w:r>
            <w:proofErr w:type="spellStart"/>
            <w:r>
              <w:rPr>
                <w:rFonts w:ascii="Courier New" w:hAnsi="Courier New"/>
                <w:sz w:val="18"/>
              </w:rPr>
              <w:t>run_server_main</w:t>
            </w:r>
            <w:proofErr w:type="spellEnd"/>
            <w:r>
              <w:t xml:space="preserve"> helper and accept host, port, and agent card path CLI options.</w:t>
            </w:r>
          </w:p>
        </w:tc>
      </w:tr>
      <w:tr w:rsidR="00996111" w14:paraId="34ADF7AB" w14:textId="77777777">
        <w:tblPrEx>
          <w:tblCellMar>
            <w:top w:w="0" w:type="dxa"/>
            <w:bottom w:w="0" w:type="dxa"/>
          </w:tblCellMar>
        </w:tblPrEx>
        <w:tc>
          <w:tcPr>
            <w:tcW w:w="2400" w:type="dxa"/>
            <w:tcMar>
              <w:top w:w="80" w:type="dxa"/>
              <w:left w:w="80" w:type="dxa"/>
              <w:bottom w:w="80" w:type="dxa"/>
              <w:right w:w="80" w:type="dxa"/>
            </w:tcMar>
          </w:tcPr>
          <w:p w14:paraId="34ADF7A7"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A8" w14:textId="77777777" w:rsidR="00996111" w:rsidRDefault="00952668">
            <w:pPr>
              <w:spacing w:after="60"/>
            </w:pPr>
            <w:r>
              <w:rPr>
                <w:rFonts w:ascii="Courier New" w:hAnsi="Courier New"/>
                <w:sz w:val="18"/>
              </w:rPr>
              <w:t>agent_executor.py</w:t>
            </w:r>
          </w:p>
        </w:tc>
        <w:tc>
          <w:tcPr>
            <w:tcW w:w="2400" w:type="dxa"/>
            <w:tcMar>
              <w:top w:w="80" w:type="dxa"/>
              <w:left w:w="80" w:type="dxa"/>
              <w:bottom w:w="80" w:type="dxa"/>
              <w:right w:w="80" w:type="dxa"/>
            </w:tcMar>
          </w:tcPr>
          <w:p w14:paraId="34ADF7A9" w14:textId="77777777" w:rsidR="00996111" w:rsidRDefault="00952668">
            <w:pPr>
              <w:spacing w:after="60"/>
            </w:pPr>
            <w:r>
              <w:rPr>
                <w:rFonts w:ascii="Courier New" w:hAnsi="Courier New"/>
                <w:sz w:val="18"/>
              </w:rPr>
              <w:t>_</w:t>
            </w:r>
            <w:proofErr w:type="spellStart"/>
            <w:r>
              <w:rPr>
                <w:rFonts w:ascii="Courier New" w:hAnsi="Courier New"/>
                <w:sz w:val="18"/>
              </w:rPr>
              <w:t>run_agent</w:t>
            </w:r>
            <w:proofErr w:type="spellEnd"/>
            <w:r>
              <w:rPr>
                <w:rFonts w:ascii="Courier New" w:hAnsi="Courier New"/>
                <w:sz w:val="18"/>
              </w:rPr>
              <w:t>(</w:t>
            </w:r>
            <w:proofErr w:type="spellStart"/>
            <w:r>
              <w:rPr>
                <w:rFonts w:ascii="Courier New" w:hAnsi="Courier New"/>
                <w:sz w:val="18"/>
              </w:rPr>
              <w:t>agent_request</w:t>
            </w:r>
            <w:proofErr w:type="spellEnd"/>
            <w:r>
              <w:rPr>
                <w:rFonts w:ascii="Courier New" w:hAnsi="Courier New"/>
                <w:sz w:val="18"/>
              </w:rPr>
              <w:t>)</w:t>
            </w:r>
          </w:p>
        </w:tc>
        <w:tc>
          <w:tcPr>
            <w:tcW w:w="2400" w:type="dxa"/>
            <w:tcMar>
              <w:top w:w="80" w:type="dxa"/>
              <w:left w:w="80" w:type="dxa"/>
              <w:bottom w:w="80" w:type="dxa"/>
              <w:right w:w="80" w:type="dxa"/>
            </w:tcMar>
          </w:tcPr>
          <w:p w14:paraId="34ADF7AA" w14:textId="77777777" w:rsidR="00996111" w:rsidRDefault="00952668">
            <w:pPr>
              <w:spacing w:after="60"/>
            </w:pPr>
            <w:r>
              <w:t xml:space="preserve">The executor shall detect </w:t>
            </w:r>
            <w:proofErr w:type="spellStart"/>
            <w:r>
              <w:rPr>
                <w:rFonts w:ascii="Courier New" w:hAnsi="Courier New"/>
                <w:sz w:val="18"/>
              </w:rPr>
              <w:t>summaryId</w:t>
            </w:r>
            <w:proofErr w:type="spellEnd"/>
            <w:r>
              <w:t xml:space="preserve"> or </w:t>
            </w:r>
            <w:proofErr w:type="spellStart"/>
            <w:r>
              <w:rPr>
                <w:rFonts w:ascii="Courier New" w:hAnsi="Courier New"/>
                <w:sz w:val="18"/>
              </w:rPr>
              <w:t>suggestionId</w:t>
            </w:r>
            <w:proofErr w:type="spellEnd"/>
            <w:r>
              <w:t xml:space="preserve"> in agent context and return a saved citation summary without invoking the agent graph.</w:t>
            </w:r>
          </w:p>
        </w:tc>
      </w:tr>
      <w:tr w:rsidR="00996111" w14:paraId="34ADF7B0" w14:textId="77777777">
        <w:tblPrEx>
          <w:tblCellMar>
            <w:top w:w="0" w:type="dxa"/>
            <w:bottom w:w="0" w:type="dxa"/>
          </w:tblCellMar>
        </w:tblPrEx>
        <w:tc>
          <w:tcPr>
            <w:tcW w:w="2400" w:type="dxa"/>
            <w:tcMar>
              <w:top w:w="80" w:type="dxa"/>
              <w:left w:w="80" w:type="dxa"/>
              <w:bottom w:w="80" w:type="dxa"/>
              <w:right w:w="80" w:type="dxa"/>
            </w:tcMar>
          </w:tcPr>
          <w:p w14:paraId="34ADF7AC"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AD" w14:textId="77777777" w:rsidR="00996111" w:rsidRDefault="00952668">
            <w:pPr>
              <w:spacing w:after="60"/>
            </w:pPr>
            <w:r>
              <w:rPr>
                <w:rFonts w:ascii="Courier New" w:hAnsi="Courier New"/>
                <w:sz w:val="18"/>
              </w:rPr>
              <w:t>agent_executor.py</w:t>
            </w:r>
          </w:p>
        </w:tc>
        <w:tc>
          <w:tcPr>
            <w:tcW w:w="2400" w:type="dxa"/>
            <w:tcMar>
              <w:top w:w="80" w:type="dxa"/>
              <w:left w:w="80" w:type="dxa"/>
              <w:bottom w:w="80" w:type="dxa"/>
              <w:right w:w="80" w:type="dxa"/>
            </w:tcMar>
          </w:tcPr>
          <w:p w14:paraId="34ADF7AE" w14:textId="77777777" w:rsidR="00996111" w:rsidRDefault="00952668">
            <w:pPr>
              <w:spacing w:after="60"/>
            </w:pPr>
            <w:r>
              <w:rPr>
                <w:rFonts w:ascii="Courier New" w:hAnsi="Courier New"/>
                <w:sz w:val="18"/>
              </w:rPr>
              <w:t>_</w:t>
            </w:r>
            <w:proofErr w:type="spellStart"/>
            <w:r>
              <w:rPr>
                <w:rFonts w:ascii="Courier New" w:hAnsi="Courier New"/>
                <w:sz w:val="18"/>
              </w:rPr>
              <w:t>run_agent</w:t>
            </w:r>
            <w:proofErr w:type="spellEnd"/>
            <w:r>
              <w:rPr>
                <w:rFonts w:ascii="Courier New" w:hAnsi="Courier New"/>
                <w:sz w:val="18"/>
              </w:rPr>
              <w:t>(</w:t>
            </w:r>
            <w:proofErr w:type="spellStart"/>
            <w:r>
              <w:rPr>
                <w:rFonts w:ascii="Courier New" w:hAnsi="Courier New"/>
                <w:sz w:val="18"/>
              </w:rPr>
              <w:t>agent_request</w:t>
            </w:r>
            <w:proofErr w:type="spellEnd"/>
            <w:r>
              <w:rPr>
                <w:rFonts w:ascii="Courier New" w:hAnsi="Courier New"/>
                <w:sz w:val="18"/>
              </w:rPr>
              <w:t>)</w:t>
            </w:r>
          </w:p>
        </w:tc>
        <w:tc>
          <w:tcPr>
            <w:tcW w:w="2400" w:type="dxa"/>
            <w:tcMar>
              <w:top w:w="80" w:type="dxa"/>
              <w:left w:w="80" w:type="dxa"/>
              <w:bottom w:w="80" w:type="dxa"/>
              <w:right w:w="80" w:type="dxa"/>
            </w:tcMar>
          </w:tcPr>
          <w:p w14:paraId="34ADF7AF" w14:textId="77777777" w:rsidR="00996111" w:rsidRDefault="00952668">
            <w:pPr>
              <w:spacing w:after="60"/>
            </w:pPr>
            <w:r>
              <w:t xml:space="preserve">When no summary shortcut is present, the executor shall emit reasoning </w:t>
            </w:r>
            <w:r>
              <w:lastRenderedPageBreak/>
              <w:t xml:space="preserve">start/completion events, initialize </w:t>
            </w:r>
            <w:proofErr w:type="spellStart"/>
            <w:r>
              <w:rPr>
                <w:rFonts w:ascii="Courier New" w:hAnsi="Courier New"/>
                <w:sz w:val="18"/>
              </w:rPr>
              <w:t>CitationQueryAgent</w:t>
            </w:r>
            <w:proofErr w:type="spellEnd"/>
            <w:r>
              <w:t>, invoke it, and return answer HTML with sources.</w:t>
            </w:r>
          </w:p>
        </w:tc>
      </w:tr>
      <w:tr w:rsidR="00996111" w14:paraId="34ADF7B5" w14:textId="77777777">
        <w:tblPrEx>
          <w:tblCellMar>
            <w:top w:w="0" w:type="dxa"/>
            <w:bottom w:w="0" w:type="dxa"/>
          </w:tblCellMar>
        </w:tblPrEx>
        <w:tc>
          <w:tcPr>
            <w:tcW w:w="2400" w:type="dxa"/>
            <w:tcMar>
              <w:top w:w="80" w:type="dxa"/>
              <w:left w:w="80" w:type="dxa"/>
              <w:bottom w:w="80" w:type="dxa"/>
              <w:right w:w="80" w:type="dxa"/>
            </w:tcMar>
          </w:tcPr>
          <w:p w14:paraId="34ADF7B1" w14:textId="77777777" w:rsidR="00996111" w:rsidRDefault="00952668">
            <w:pPr>
              <w:spacing w:after="60"/>
            </w:pPr>
            <w:proofErr w:type="spellStart"/>
            <w:r>
              <w:rPr>
                <w:rFonts w:ascii="Courier New" w:hAnsi="Courier New"/>
                <w:sz w:val="18"/>
              </w:rPr>
              <w:lastRenderedPageBreak/>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B2" w14:textId="77777777" w:rsidR="00996111" w:rsidRDefault="00952668">
            <w:pPr>
              <w:spacing w:after="60"/>
            </w:pPr>
            <w:r>
              <w:rPr>
                <w:rFonts w:ascii="Courier New" w:hAnsi="Courier New"/>
                <w:sz w:val="18"/>
              </w:rPr>
              <w:t>agent_executor.py</w:t>
            </w:r>
          </w:p>
        </w:tc>
        <w:tc>
          <w:tcPr>
            <w:tcW w:w="2400" w:type="dxa"/>
            <w:tcMar>
              <w:top w:w="80" w:type="dxa"/>
              <w:left w:w="80" w:type="dxa"/>
              <w:bottom w:w="80" w:type="dxa"/>
              <w:right w:w="80" w:type="dxa"/>
            </w:tcMar>
          </w:tcPr>
          <w:p w14:paraId="34ADF7B3" w14:textId="77777777" w:rsidR="00996111" w:rsidRDefault="00952668">
            <w:pPr>
              <w:spacing w:after="60"/>
            </w:pPr>
            <w:r>
              <w:rPr>
                <w:rFonts w:ascii="Courier New" w:hAnsi="Courier New"/>
                <w:sz w:val="18"/>
              </w:rPr>
              <w:t>_</w:t>
            </w:r>
            <w:proofErr w:type="spellStart"/>
            <w:r>
              <w:rPr>
                <w:rFonts w:ascii="Courier New" w:hAnsi="Courier New"/>
                <w:sz w:val="18"/>
              </w:rPr>
              <w:t>run_agent_sse</w:t>
            </w:r>
            <w:proofErr w:type="spellEnd"/>
            <w:r>
              <w:rPr>
                <w:rFonts w:ascii="Courier New" w:hAnsi="Courier New"/>
                <w:sz w:val="18"/>
              </w:rPr>
              <w:t>(</w:t>
            </w:r>
            <w:proofErr w:type="spellStart"/>
            <w:r>
              <w:rPr>
                <w:rFonts w:ascii="Courier New" w:hAnsi="Courier New"/>
                <w:sz w:val="18"/>
              </w:rPr>
              <w:t>agent_request</w:t>
            </w:r>
            <w:proofErr w:type="spellEnd"/>
            <w:r>
              <w:rPr>
                <w:rFonts w:ascii="Courier New" w:hAnsi="Courier New"/>
                <w:sz w:val="18"/>
              </w:rPr>
              <w:t>)</w:t>
            </w:r>
          </w:p>
        </w:tc>
        <w:tc>
          <w:tcPr>
            <w:tcW w:w="2400" w:type="dxa"/>
            <w:tcMar>
              <w:top w:w="80" w:type="dxa"/>
              <w:left w:w="80" w:type="dxa"/>
              <w:bottom w:w="80" w:type="dxa"/>
              <w:right w:w="80" w:type="dxa"/>
            </w:tcMar>
          </w:tcPr>
          <w:p w14:paraId="34ADF7B4" w14:textId="77777777" w:rsidR="00996111" w:rsidRDefault="00952668">
            <w:pPr>
              <w:spacing w:after="60"/>
            </w:pPr>
            <w:r>
              <w:t xml:space="preserve">Streaming execution shall yield intermediate content events and a final completed </w:t>
            </w:r>
            <w:proofErr w:type="spellStart"/>
            <w:r>
              <w:rPr>
                <w:rFonts w:ascii="Courier New" w:hAnsi="Courier New"/>
                <w:sz w:val="18"/>
              </w:rPr>
              <w:t>AgentResponse</w:t>
            </w:r>
            <w:proofErr w:type="spellEnd"/>
            <w:r>
              <w:t>; source events shall be collected separately.</w:t>
            </w:r>
          </w:p>
        </w:tc>
      </w:tr>
      <w:tr w:rsidR="00996111" w14:paraId="34ADF7BA" w14:textId="77777777">
        <w:tblPrEx>
          <w:tblCellMar>
            <w:top w:w="0" w:type="dxa"/>
            <w:bottom w:w="0" w:type="dxa"/>
          </w:tblCellMar>
        </w:tblPrEx>
        <w:tc>
          <w:tcPr>
            <w:tcW w:w="2400" w:type="dxa"/>
            <w:tcMar>
              <w:top w:w="80" w:type="dxa"/>
              <w:left w:w="80" w:type="dxa"/>
              <w:bottom w:w="80" w:type="dxa"/>
              <w:right w:w="80" w:type="dxa"/>
            </w:tcMar>
          </w:tcPr>
          <w:p w14:paraId="34ADF7B6"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7B7" w14:textId="77777777" w:rsidR="00996111" w:rsidRDefault="00952668">
            <w:pPr>
              <w:spacing w:after="60"/>
            </w:pPr>
            <w:r>
              <w:rPr>
                <w:rFonts w:ascii="Courier New" w:hAnsi="Courier New"/>
                <w:sz w:val="18"/>
              </w:rPr>
              <w:t>agent_executor.py</w:t>
            </w:r>
          </w:p>
        </w:tc>
        <w:tc>
          <w:tcPr>
            <w:tcW w:w="2400" w:type="dxa"/>
            <w:tcMar>
              <w:top w:w="80" w:type="dxa"/>
              <w:left w:w="80" w:type="dxa"/>
              <w:bottom w:w="80" w:type="dxa"/>
              <w:right w:w="80" w:type="dxa"/>
            </w:tcMar>
          </w:tcPr>
          <w:p w14:paraId="34ADF7B8" w14:textId="77777777" w:rsidR="00996111" w:rsidRDefault="00952668">
            <w:pPr>
              <w:spacing w:after="60"/>
            </w:pPr>
            <w:r>
              <w:t>Exception handling</w:t>
            </w:r>
          </w:p>
        </w:tc>
        <w:tc>
          <w:tcPr>
            <w:tcW w:w="2400" w:type="dxa"/>
            <w:tcMar>
              <w:top w:w="80" w:type="dxa"/>
              <w:left w:w="80" w:type="dxa"/>
              <w:bottom w:w="80" w:type="dxa"/>
              <w:right w:w="80" w:type="dxa"/>
            </w:tcMar>
          </w:tcPr>
          <w:p w14:paraId="34ADF7B9" w14:textId="77777777" w:rsidR="00996111" w:rsidRDefault="00952668">
            <w:pPr>
              <w:spacing w:after="60"/>
            </w:pPr>
            <w:r>
              <w:t xml:space="preserve">Execution errors shall return an </w:t>
            </w:r>
            <w:r>
              <w:rPr>
                <w:rFonts w:ascii="Courier New" w:hAnsi="Courier New"/>
                <w:sz w:val="18"/>
              </w:rPr>
              <w:t>AgentError</w:t>
            </w:r>
            <w:r>
              <w:t>; streaming errors shall yield a completed error event with a generic retry message.</w:t>
            </w:r>
          </w:p>
        </w:tc>
      </w:tr>
    </w:tbl>
    <w:p w14:paraId="34ADF7BB" w14:textId="77777777" w:rsidR="00996111" w:rsidRDefault="00996111">
      <w:pPr>
        <w:spacing w:after="120"/>
      </w:pPr>
    </w:p>
    <w:p w14:paraId="34ADF7BC" w14:textId="77777777" w:rsidR="00996111" w:rsidRDefault="00996111">
      <w:pPr>
        <w:spacing w:after="40"/>
      </w:pPr>
    </w:p>
    <w:p w14:paraId="34ADF7BD" w14:textId="77777777" w:rsidR="00996111" w:rsidRDefault="00952668">
      <w:pPr>
        <w:spacing w:after="100"/>
      </w:pPr>
      <w:r>
        <w:t>5.10 Agent Gateway</w:t>
      </w:r>
    </w:p>
    <w:p w14:paraId="34ADF7BE"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915"/>
        <w:gridCol w:w="1480"/>
        <w:gridCol w:w="4024"/>
        <w:gridCol w:w="4461"/>
      </w:tblGrid>
      <w:tr w:rsidR="00996111" w14:paraId="34ADF7C3"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BF" w14:textId="77777777" w:rsidR="00996111" w:rsidRDefault="00952668">
            <w:pPr>
              <w:spacing w:after="60"/>
            </w:pPr>
            <w:r>
              <w:rPr>
                <w:b/>
              </w:rPr>
              <w:t>Repo</w:t>
            </w:r>
          </w:p>
        </w:tc>
        <w:tc>
          <w:tcPr>
            <w:tcW w:w="2400" w:type="dxa"/>
            <w:shd w:val="clear" w:color="auto" w:fill="D9EAF7"/>
            <w:tcMar>
              <w:top w:w="80" w:type="dxa"/>
              <w:left w:w="80" w:type="dxa"/>
              <w:bottom w:w="80" w:type="dxa"/>
              <w:right w:w="80" w:type="dxa"/>
            </w:tcMar>
          </w:tcPr>
          <w:p w14:paraId="34ADF7C0" w14:textId="77777777" w:rsidR="00996111" w:rsidRDefault="00952668">
            <w:pPr>
              <w:spacing w:after="60"/>
            </w:pPr>
            <w:r>
              <w:rPr>
                <w:b/>
              </w:rPr>
              <w:t>Script / module</w:t>
            </w:r>
          </w:p>
        </w:tc>
        <w:tc>
          <w:tcPr>
            <w:tcW w:w="2400" w:type="dxa"/>
            <w:shd w:val="clear" w:color="auto" w:fill="D9EAF7"/>
            <w:tcMar>
              <w:top w:w="80" w:type="dxa"/>
              <w:left w:w="80" w:type="dxa"/>
              <w:bottom w:w="80" w:type="dxa"/>
              <w:right w:w="80" w:type="dxa"/>
            </w:tcMar>
          </w:tcPr>
          <w:p w14:paraId="34ADF7C1" w14:textId="77777777" w:rsidR="00996111" w:rsidRDefault="00952668">
            <w:pPr>
              <w:spacing w:after="60"/>
            </w:pPr>
            <w:r>
              <w:rPr>
                <w:b/>
              </w:rPr>
              <w:t>Method / blueprint</w:t>
            </w:r>
          </w:p>
        </w:tc>
        <w:tc>
          <w:tcPr>
            <w:tcW w:w="2400" w:type="dxa"/>
            <w:shd w:val="clear" w:color="auto" w:fill="D9EAF7"/>
            <w:tcMar>
              <w:top w:w="80" w:type="dxa"/>
              <w:left w:w="80" w:type="dxa"/>
              <w:bottom w:w="80" w:type="dxa"/>
              <w:right w:w="80" w:type="dxa"/>
            </w:tcMar>
          </w:tcPr>
          <w:p w14:paraId="34ADF7C2" w14:textId="77777777" w:rsidR="00996111" w:rsidRDefault="00952668">
            <w:pPr>
              <w:spacing w:after="60"/>
            </w:pPr>
            <w:r>
              <w:rPr>
                <w:b/>
              </w:rPr>
              <w:t>Functional requirement</w:t>
            </w:r>
          </w:p>
        </w:tc>
      </w:tr>
      <w:tr w:rsidR="00996111" w14:paraId="34ADF7C8" w14:textId="77777777">
        <w:tblPrEx>
          <w:tblCellMar>
            <w:top w:w="0" w:type="dxa"/>
            <w:bottom w:w="0" w:type="dxa"/>
          </w:tblCellMar>
        </w:tblPrEx>
        <w:tc>
          <w:tcPr>
            <w:tcW w:w="2400" w:type="dxa"/>
            <w:tcMar>
              <w:top w:w="80" w:type="dxa"/>
              <w:left w:w="80" w:type="dxa"/>
              <w:bottom w:w="80" w:type="dxa"/>
              <w:right w:w="80" w:type="dxa"/>
            </w:tcMar>
          </w:tcPr>
          <w:p w14:paraId="34ADF7C4"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C5"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C6" w14:textId="77777777" w:rsidR="00996111" w:rsidRDefault="00952668">
            <w:pPr>
              <w:spacing w:after="60"/>
            </w:pPr>
            <w:r>
              <w:t>Swagger configuration</w:t>
            </w:r>
          </w:p>
        </w:tc>
        <w:tc>
          <w:tcPr>
            <w:tcW w:w="2400" w:type="dxa"/>
            <w:tcMar>
              <w:top w:w="80" w:type="dxa"/>
              <w:left w:w="80" w:type="dxa"/>
              <w:bottom w:w="80" w:type="dxa"/>
              <w:right w:w="80" w:type="dxa"/>
            </w:tcMar>
          </w:tcPr>
          <w:p w14:paraId="34ADF7C7" w14:textId="77777777" w:rsidR="00996111" w:rsidRDefault="00952668">
            <w:pPr>
              <w:spacing w:after="60"/>
            </w:pPr>
            <w:r>
              <w:t xml:space="preserve">The gateway shall expose Swagger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/agent/gateway/search/</w:t>
            </w:r>
            <w:proofErr w:type="spellStart"/>
            <w:r>
              <w:rPr>
                <w:rFonts w:ascii="Courier New" w:hAnsi="Courier New"/>
                <w:sz w:val="18"/>
              </w:rPr>
              <w:t>apidocs</w:t>
            </w:r>
            <w:proofErr w:type="spellEnd"/>
            <w:r>
              <w:t xml:space="preserve"> with dynamic host detection from </w:t>
            </w:r>
            <w:r>
              <w:rPr>
                <w:rFonts w:ascii="Courier New" w:hAnsi="Courier New"/>
                <w:sz w:val="18"/>
              </w:rPr>
              <w:t>x-host-header</w:t>
            </w:r>
            <w:r>
              <w:t>.</w:t>
            </w:r>
          </w:p>
        </w:tc>
      </w:tr>
      <w:tr w:rsidR="00996111" w14:paraId="34ADF7CD" w14:textId="77777777">
        <w:tblPrEx>
          <w:tblCellMar>
            <w:top w:w="0" w:type="dxa"/>
            <w:bottom w:w="0" w:type="dxa"/>
          </w:tblCellMar>
        </w:tblPrEx>
        <w:tc>
          <w:tcPr>
            <w:tcW w:w="2400" w:type="dxa"/>
            <w:tcMar>
              <w:top w:w="80" w:type="dxa"/>
              <w:left w:w="80" w:type="dxa"/>
              <w:bottom w:w="80" w:type="dxa"/>
              <w:right w:w="80" w:type="dxa"/>
            </w:tcMar>
          </w:tcPr>
          <w:p w14:paraId="34ADF7C9"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CA"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CB" w14:textId="77777777" w:rsidR="00996111" w:rsidRDefault="00952668">
            <w:pPr>
              <w:spacing w:after="60"/>
            </w:pPr>
            <w:proofErr w:type="spellStart"/>
            <w:r>
              <w:rPr>
                <w:rFonts w:ascii="Courier New" w:hAnsi="Courier New"/>
                <w:sz w:val="18"/>
              </w:rPr>
              <w:t>genai_agent_gateway_search_controller</w:t>
            </w:r>
            <w:proofErr w:type="spellEnd"/>
          </w:p>
        </w:tc>
        <w:tc>
          <w:tcPr>
            <w:tcW w:w="2400" w:type="dxa"/>
            <w:tcMar>
              <w:top w:w="80" w:type="dxa"/>
              <w:left w:w="80" w:type="dxa"/>
              <w:bottom w:w="80" w:type="dxa"/>
              <w:right w:w="80" w:type="dxa"/>
            </w:tcMar>
          </w:tcPr>
          <w:p w14:paraId="34ADF7CC" w14:textId="77777777" w:rsidR="00996111" w:rsidRDefault="00952668">
            <w:pPr>
              <w:spacing w:after="60"/>
            </w:pPr>
            <w:r>
              <w:t xml:space="preserve">The gateway shall register search functionality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/agent/gateway/search</w:t>
            </w:r>
            <w:r>
              <w:t>.</w:t>
            </w:r>
          </w:p>
        </w:tc>
      </w:tr>
      <w:tr w:rsidR="00996111" w14:paraId="34ADF7D2" w14:textId="77777777">
        <w:tblPrEx>
          <w:tblCellMar>
            <w:top w:w="0" w:type="dxa"/>
            <w:bottom w:w="0" w:type="dxa"/>
          </w:tblCellMar>
        </w:tblPrEx>
        <w:tc>
          <w:tcPr>
            <w:tcW w:w="2400" w:type="dxa"/>
            <w:tcMar>
              <w:top w:w="80" w:type="dxa"/>
              <w:left w:w="80" w:type="dxa"/>
              <w:bottom w:w="80" w:type="dxa"/>
              <w:right w:w="80" w:type="dxa"/>
            </w:tcMar>
          </w:tcPr>
          <w:p w14:paraId="34ADF7CE"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w:t>
            </w:r>
            <w:r>
              <w:rPr>
                <w:rFonts w:ascii="Courier New" w:hAnsi="Courier New"/>
                <w:sz w:val="18"/>
              </w:rPr>
              <w:lastRenderedPageBreak/>
              <w:t>y</w:t>
            </w:r>
          </w:p>
        </w:tc>
        <w:tc>
          <w:tcPr>
            <w:tcW w:w="2400" w:type="dxa"/>
            <w:tcMar>
              <w:top w:w="80" w:type="dxa"/>
              <w:left w:w="80" w:type="dxa"/>
              <w:bottom w:w="80" w:type="dxa"/>
              <w:right w:w="80" w:type="dxa"/>
            </w:tcMar>
          </w:tcPr>
          <w:p w14:paraId="34ADF7CF" w14:textId="77777777" w:rsidR="00996111" w:rsidRDefault="00952668">
            <w:pPr>
              <w:spacing w:after="60"/>
            </w:pPr>
            <w:r>
              <w:rPr>
                <w:rFonts w:ascii="Courier New" w:hAnsi="Courier New"/>
                <w:sz w:val="18"/>
              </w:rPr>
              <w:lastRenderedPageBreak/>
              <w:t>application.py</w:t>
            </w:r>
          </w:p>
        </w:tc>
        <w:tc>
          <w:tcPr>
            <w:tcW w:w="2400" w:type="dxa"/>
            <w:tcMar>
              <w:top w:w="80" w:type="dxa"/>
              <w:left w:w="80" w:type="dxa"/>
              <w:bottom w:w="80" w:type="dxa"/>
              <w:right w:w="80" w:type="dxa"/>
            </w:tcMar>
          </w:tcPr>
          <w:p w14:paraId="34ADF7D0" w14:textId="77777777" w:rsidR="00996111" w:rsidRDefault="00952668">
            <w:pPr>
              <w:spacing w:after="60"/>
            </w:pPr>
            <w:proofErr w:type="spellStart"/>
            <w:r>
              <w:rPr>
                <w:rFonts w:ascii="Courier New" w:hAnsi="Courier New"/>
                <w:sz w:val="18"/>
              </w:rPr>
              <w:t>health_check_controller</w:t>
            </w:r>
            <w:proofErr w:type="spellEnd"/>
          </w:p>
        </w:tc>
        <w:tc>
          <w:tcPr>
            <w:tcW w:w="2400" w:type="dxa"/>
            <w:tcMar>
              <w:top w:w="80" w:type="dxa"/>
              <w:left w:w="80" w:type="dxa"/>
              <w:bottom w:w="80" w:type="dxa"/>
              <w:right w:w="80" w:type="dxa"/>
            </w:tcMar>
          </w:tcPr>
          <w:p w14:paraId="34ADF7D1" w14:textId="77777777" w:rsidR="00996111" w:rsidRDefault="00952668">
            <w:pPr>
              <w:spacing w:after="60"/>
            </w:pPr>
            <w:r>
              <w:t xml:space="preserve">The gateway shall register health checks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w:t>
            </w:r>
            <w:r>
              <w:t>.</w:t>
            </w:r>
          </w:p>
        </w:tc>
      </w:tr>
      <w:tr w:rsidR="00996111" w14:paraId="34ADF7D7" w14:textId="77777777">
        <w:tblPrEx>
          <w:tblCellMar>
            <w:top w:w="0" w:type="dxa"/>
            <w:bottom w:w="0" w:type="dxa"/>
          </w:tblCellMar>
        </w:tblPrEx>
        <w:tc>
          <w:tcPr>
            <w:tcW w:w="2400" w:type="dxa"/>
            <w:tcMar>
              <w:top w:w="80" w:type="dxa"/>
              <w:left w:w="80" w:type="dxa"/>
              <w:bottom w:w="80" w:type="dxa"/>
              <w:right w:w="80" w:type="dxa"/>
            </w:tcMar>
          </w:tcPr>
          <w:p w14:paraId="34ADF7D3"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D4"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D5" w14:textId="77777777" w:rsidR="00996111" w:rsidRDefault="00952668">
            <w:pPr>
              <w:spacing w:after="60"/>
            </w:pPr>
            <w:proofErr w:type="spellStart"/>
            <w:r>
              <w:rPr>
                <w:rFonts w:ascii="Courier New" w:hAnsi="Courier New"/>
                <w:sz w:val="18"/>
              </w:rPr>
              <w:t>user_chat_message_controller</w:t>
            </w:r>
            <w:proofErr w:type="spellEnd"/>
          </w:p>
        </w:tc>
        <w:tc>
          <w:tcPr>
            <w:tcW w:w="2400" w:type="dxa"/>
            <w:tcMar>
              <w:top w:w="80" w:type="dxa"/>
              <w:left w:w="80" w:type="dxa"/>
              <w:bottom w:w="80" w:type="dxa"/>
              <w:right w:w="80" w:type="dxa"/>
            </w:tcMar>
          </w:tcPr>
          <w:p w14:paraId="34ADF7D6" w14:textId="77777777" w:rsidR="00996111" w:rsidRDefault="00952668">
            <w:pPr>
              <w:spacing w:after="60"/>
            </w:pPr>
            <w:r>
              <w:t xml:space="preserve">The gateway shall register user chat message functionality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/agent/gateway/chat</w:t>
            </w:r>
            <w:r>
              <w:t>.</w:t>
            </w:r>
          </w:p>
        </w:tc>
      </w:tr>
      <w:tr w:rsidR="00996111" w14:paraId="34ADF7DC" w14:textId="77777777">
        <w:tblPrEx>
          <w:tblCellMar>
            <w:top w:w="0" w:type="dxa"/>
            <w:bottom w:w="0" w:type="dxa"/>
          </w:tblCellMar>
        </w:tblPrEx>
        <w:tc>
          <w:tcPr>
            <w:tcW w:w="2400" w:type="dxa"/>
            <w:tcMar>
              <w:top w:w="80" w:type="dxa"/>
              <w:left w:w="80" w:type="dxa"/>
              <w:bottom w:w="80" w:type="dxa"/>
              <w:right w:w="80" w:type="dxa"/>
            </w:tcMar>
          </w:tcPr>
          <w:p w14:paraId="34ADF7D8"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D9"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DA" w14:textId="77777777" w:rsidR="00996111" w:rsidRDefault="00952668">
            <w:pPr>
              <w:spacing w:after="60"/>
            </w:pPr>
            <w:proofErr w:type="spellStart"/>
            <w:r>
              <w:rPr>
                <w:rFonts w:ascii="Courier New" w:hAnsi="Courier New"/>
                <w:sz w:val="18"/>
              </w:rPr>
              <w:t>agent_administration_controller</w:t>
            </w:r>
            <w:proofErr w:type="spellEnd"/>
          </w:p>
        </w:tc>
        <w:tc>
          <w:tcPr>
            <w:tcW w:w="2400" w:type="dxa"/>
            <w:tcMar>
              <w:top w:w="80" w:type="dxa"/>
              <w:left w:w="80" w:type="dxa"/>
              <w:bottom w:w="80" w:type="dxa"/>
              <w:right w:w="80" w:type="dxa"/>
            </w:tcMar>
          </w:tcPr>
          <w:p w14:paraId="34ADF7DB" w14:textId="77777777" w:rsidR="00996111" w:rsidRDefault="00952668">
            <w:pPr>
              <w:spacing w:after="60"/>
            </w:pPr>
            <w:r>
              <w:t xml:space="preserve">The gateway shall register agent administration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/agent/gateway/administration</w:t>
            </w:r>
            <w:r>
              <w:t>.</w:t>
            </w:r>
          </w:p>
        </w:tc>
      </w:tr>
      <w:tr w:rsidR="00996111" w14:paraId="34ADF7E1" w14:textId="77777777">
        <w:tblPrEx>
          <w:tblCellMar>
            <w:top w:w="0" w:type="dxa"/>
            <w:bottom w:w="0" w:type="dxa"/>
          </w:tblCellMar>
        </w:tblPrEx>
        <w:tc>
          <w:tcPr>
            <w:tcW w:w="2400" w:type="dxa"/>
            <w:tcMar>
              <w:top w:w="80" w:type="dxa"/>
              <w:left w:w="80" w:type="dxa"/>
              <w:bottom w:w="80" w:type="dxa"/>
              <w:right w:w="80" w:type="dxa"/>
            </w:tcMar>
          </w:tcPr>
          <w:p w14:paraId="34ADF7DD"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DE"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DF" w14:textId="77777777" w:rsidR="00996111" w:rsidRDefault="00952668">
            <w:pPr>
              <w:spacing w:after="60"/>
            </w:pPr>
            <w:proofErr w:type="spellStart"/>
            <w:r>
              <w:rPr>
                <w:rFonts w:ascii="Courier New" w:hAnsi="Courier New"/>
                <w:sz w:val="18"/>
              </w:rPr>
              <w:t>agents_controller</w:t>
            </w:r>
            <w:proofErr w:type="spellEnd"/>
          </w:p>
        </w:tc>
        <w:tc>
          <w:tcPr>
            <w:tcW w:w="2400" w:type="dxa"/>
            <w:tcMar>
              <w:top w:w="80" w:type="dxa"/>
              <w:left w:w="80" w:type="dxa"/>
              <w:bottom w:w="80" w:type="dxa"/>
              <w:right w:w="80" w:type="dxa"/>
            </w:tcMar>
          </w:tcPr>
          <w:p w14:paraId="34ADF7E0" w14:textId="77777777" w:rsidR="00996111" w:rsidRDefault="00952668">
            <w:pPr>
              <w:spacing w:after="60"/>
            </w:pPr>
            <w:r>
              <w:t xml:space="preserve">The gateway shall register agent metadata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w:t>
            </w:r>
            <w:r>
              <w:t>.</w:t>
            </w:r>
          </w:p>
        </w:tc>
      </w:tr>
      <w:tr w:rsidR="00996111" w14:paraId="34ADF7E6" w14:textId="77777777">
        <w:tblPrEx>
          <w:tblCellMar>
            <w:top w:w="0" w:type="dxa"/>
            <w:bottom w:w="0" w:type="dxa"/>
          </w:tblCellMar>
        </w:tblPrEx>
        <w:tc>
          <w:tcPr>
            <w:tcW w:w="2400" w:type="dxa"/>
            <w:tcMar>
              <w:top w:w="80" w:type="dxa"/>
              <w:left w:w="80" w:type="dxa"/>
              <w:bottom w:w="80" w:type="dxa"/>
              <w:right w:w="80" w:type="dxa"/>
            </w:tcMar>
          </w:tcPr>
          <w:p w14:paraId="34ADF7E2" w14:textId="77777777" w:rsidR="00996111" w:rsidRDefault="00952668">
            <w:pPr>
              <w:spacing w:after="60"/>
            </w:pP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7E3" w14:textId="77777777" w:rsidR="00996111" w:rsidRDefault="00952668">
            <w:pPr>
              <w:spacing w:after="60"/>
            </w:pPr>
            <w:r>
              <w:rPr>
                <w:rFonts w:ascii="Courier New" w:hAnsi="Courier New"/>
                <w:sz w:val="18"/>
              </w:rPr>
              <w:t>application.py</w:t>
            </w:r>
          </w:p>
        </w:tc>
        <w:tc>
          <w:tcPr>
            <w:tcW w:w="2400" w:type="dxa"/>
            <w:tcMar>
              <w:top w:w="80" w:type="dxa"/>
              <w:left w:w="80" w:type="dxa"/>
              <w:bottom w:w="80" w:type="dxa"/>
              <w:right w:w="80" w:type="dxa"/>
            </w:tcMar>
          </w:tcPr>
          <w:p w14:paraId="34ADF7E4" w14:textId="77777777" w:rsidR="00996111" w:rsidRDefault="00952668">
            <w:pPr>
              <w:spacing w:after="60"/>
            </w:pPr>
            <w:r>
              <w:rPr>
                <w:rFonts w:ascii="Courier New" w:hAnsi="Courier New"/>
                <w:sz w:val="18"/>
              </w:rPr>
              <w:t>genai_agent_gateway_search_a2a_controller</w:t>
            </w:r>
          </w:p>
        </w:tc>
        <w:tc>
          <w:tcPr>
            <w:tcW w:w="2400" w:type="dxa"/>
            <w:tcMar>
              <w:top w:w="80" w:type="dxa"/>
              <w:left w:w="80" w:type="dxa"/>
              <w:bottom w:w="80" w:type="dxa"/>
              <w:right w:w="80" w:type="dxa"/>
            </w:tcMar>
          </w:tcPr>
          <w:p w14:paraId="34ADF7E5" w14:textId="77777777" w:rsidR="00996111" w:rsidRDefault="00952668">
            <w:pPr>
              <w:spacing w:after="60"/>
            </w:pPr>
            <w:r>
              <w:t xml:space="preserve">The gateway shall register A2A search functionality under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/agent/gateway/search/a2a</w:t>
            </w:r>
            <w:r>
              <w:t>.</w:t>
            </w:r>
          </w:p>
        </w:tc>
      </w:tr>
    </w:tbl>
    <w:p w14:paraId="34ADF7E7" w14:textId="77777777" w:rsidR="00996111" w:rsidRDefault="00996111">
      <w:pPr>
        <w:spacing w:after="120"/>
      </w:pPr>
    </w:p>
    <w:p w14:paraId="34ADF7E8" w14:textId="77777777" w:rsidR="00996111" w:rsidRDefault="00996111">
      <w:pPr>
        <w:spacing w:after="40"/>
      </w:pPr>
    </w:p>
    <w:p w14:paraId="34ADF7E9" w14:textId="77777777" w:rsidR="00996111" w:rsidRDefault="00952668">
      <w:pPr>
        <w:spacing w:after="100"/>
      </w:pPr>
      <w:r>
        <w:t>6. API and Integration Requirements</w:t>
      </w:r>
    </w:p>
    <w:p w14:paraId="34ADF7EA"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4373"/>
        <w:gridCol w:w="2400"/>
      </w:tblGrid>
      <w:tr w:rsidR="00996111" w14:paraId="34ADF7EE"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7EB" w14:textId="77777777" w:rsidR="00996111" w:rsidRDefault="00952668">
            <w:pPr>
              <w:spacing w:after="60"/>
            </w:pPr>
            <w:r>
              <w:rPr>
                <w:b/>
              </w:rPr>
              <w:t>Domain</w:t>
            </w:r>
          </w:p>
        </w:tc>
        <w:tc>
          <w:tcPr>
            <w:tcW w:w="2400" w:type="dxa"/>
            <w:shd w:val="clear" w:color="auto" w:fill="D9EAF7"/>
            <w:tcMar>
              <w:top w:w="80" w:type="dxa"/>
              <w:left w:w="80" w:type="dxa"/>
              <w:bottom w:w="80" w:type="dxa"/>
              <w:right w:w="80" w:type="dxa"/>
            </w:tcMar>
          </w:tcPr>
          <w:p w14:paraId="34ADF7EC" w14:textId="77777777" w:rsidR="00996111" w:rsidRDefault="00952668">
            <w:pPr>
              <w:spacing w:after="60"/>
            </w:pPr>
            <w:r>
              <w:rPr>
                <w:b/>
              </w:rPr>
              <w:t>API / endpoint pattern</w:t>
            </w:r>
          </w:p>
        </w:tc>
        <w:tc>
          <w:tcPr>
            <w:tcW w:w="2400" w:type="dxa"/>
            <w:shd w:val="clear" w:color="auto" w:fill="D9EAF7"/>
            <w:tcMar>
              <w:top w:w="80" w:type="dxa"/>
              <w:left w:w="80" w:type="dxa"/>
              <w:bottom w:w="80" w:type="dxa"/>
              <w:right w:w="80" w:type="dxa"/>
            </w:tcMar>
          </w:tcPr>
          <w:p w14:paraId="34ADF7ED" w14:textId="77777777" w:rsidR="00996111" w:rsidRDefault="00952668">
            <w:pPr>
              <w:spacing w:after="60"/>
            </w:pPr>
            <w:r>
              <w:rPr>
                <w:b/>
              </w:rPr>
              <w:t xml:space="preserve">Required </w:t>
            </w:r>
            <w:proofErr w:type="spellStart"/>
            <w:r>
              <w:rPr>
                <w:b/>
              </w:rPr>
              <w:t>behavior</w:t>
            </w:r>
            <w:proofErr w:type="spellEnd"/>
          </w:p>
        </w:tc>
      </w:tr>
      <w:tr w:rsidR="00996111" w14:paraId="34ADF7F2" w14:textId="77777777">
        <w:tblPrEx>
          <w:tblCellMar>
            <w:top w:w="0" w:type="dxa"/>
            <w:bottom w:w="0" w:type="dxa"/>
          </w:tblCellMar>
        </w:tblPrEx>
        <w:tc>
          <w:tcPr>
            <w:tcW w:w="2400" w:type="dxa"/>
            <w:tcMar>
              <w:top w:w="80" w:type="dxa"/>
              <w:left w:w="80" w:type="dxa"/>
              <w:bottom w:w="80" w:type="dxa"/>
              <w:right w:w="80" w:type="dxa"/>
            </w:tcMar>
          </w:tcPr>
          <w:p w14:paraId="34ADF7EF" w14:textId="77777777" w:rsidR="00996111" w:rsidRDefault="00952668">
            <w:pPr>
              <w:spacing w:after="60"/>
            </w:pPr>
            <w:r>
              <w:t>Ordering gateway</w:t>
            </w:r>
          </w:p>
        </w:tc>
        <w:tc>
          <w:tcPr>
            <w:tcW w:w="2400" w:type="dxa"/>
            <w:tcMar>
              <w:top w:w="80" w:type="dxa"/>
              <w:left w:w="80" w:type="dxa"/>
              <w:bottom w:w="80" w:type="dxa"/>
              <w:right w:w="80" w:type="dxa"/>
            </w:tcMar>
          </w:tcPr>
          <w:p w14:paraId="34ADF7F0"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/ordering/gateway/v1/*</w:t>
            </w:r>
          </w:p>
        </w:tc>
        <w:tc>
          <w:tcPr>
            <w:tcW w:w="2400" w:type="dxa"/>
            <w:tcMar>
              <w:top w:w="80" w:type="dxa"/>
              <w:left w:w="80" w:type="dxa"/>
              <w:bottom w:w="80" w:type="dxa"/>
              <w:right w:w="80" w:type="dxa"/>
            </w:tcMar>
          </w:tcPr>
          <w:p w14:paraId="34ADF7F1" w14:textId="77777777" w:rsidR="00996111" w:rsidRDefault="00952668">
            <w:pPr>
              <w:spacing w:after="60"/>
            </w:pPr>
            <w:r>
              <w:t>Route UCP, ACP, REST, product, order, identity-linking, MCP, and health requests through the gateway service.</w:t>
            </w:r>
          </w:p>
        </w:tc>
      </w:tr>
      <w:tr w:rsidR="00996111" w14:paraId="34ADF7F6" w14:textId="77777777">
        <w:tblPrEx>
          <w:tblCellMar>
            <w:top w:w="0" w:type="dxa"/>
            <w:bottom w:w="0" w:type="dxa"/>
          </w:tblCellMar>
        </w:tblPrEx>
        <w:tc>
          <w:tcPr>
            <w:tcW w:w="2400" w:type="dxa"/>
            <w:tcMar>
              <w:top w:w="80" w:type="dxa"/>
              <w:left w:w="80" w:type="dxa"/>
              <w:bottom w:w="80" w:type="dxa"/>
              <w:right w:w="80" w:type="dxa"/>
            </w:tcMar>
          </w:tcPr>
          <w:p w14:paraId="34ADF7F3" w14:textId="77777777" w:rsidR="00996111" w:rsidRDefault="00952668">
            <w:pPr>
              <w:spacing w:after="60"/>
            </w:pPr>
            <w:r>
              <w:t>Product discovery</w:t>
            </w:r>
          </w:p>
        </w:tc>
        <w:tc>
          <w:tcPr>
            <w:tcW w:w="2400" w:type="dxa"/>
            <w:tcMar>
              <w:top w:w="80" w:type="dxa"/>
              <w:left w:w="80" w:type="dxa"/>
              <w:bottom w:w="80" w:type="dxa"/>
              <w:right w:w="80" w:type="dxa"/>
            </w:tcMar>
          </w:tcPr>
          <w:p w14:paraId="34ADF7F4"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/ordering/products/v1/*</w:t>
            </w:r>
          </w:p>
        </w:tc>
        <w:tc>
          <w:tcPr>
            <w:tcW w:w="2400" w:type="dxa"/>
            <w:tcMar>
              <w:top w:w="80" w:type="dxa"/>
              <w:left w:w="80" w:type="dxa"/>
              <w:bottom w:w="80" w:type="dxa"/>
              <w:right w:w="80" w:type="dxa"/>
            </w:tcMar>
          </w:tcPr>
          <w:p w14:paraId="34ADF7F5" w14:textId="77777777" w:rsidR="00996111" w:rsidRDefault="00952668">
            <w:pPr>
              <w:spacing w:after="60"/>
            </w:pPr>
            <w:r>
              <w:t>List, search, retrieve, paginate, map, and download products in supported commerce/vendor formats.</w:t>
            </w:r>
          </w:p>
        </w:tc>
      </w:tr>
      <w:tr w:rsidR="00996111" w14:paraId="34ADF7FA" w14:textId="77777777">
        <w:tblPrEx>
          <w:tblCellMar>
            <w:top w:w="0" w:type="dxa"/>
            <w:bottom w:w="0" w:type="dxa"/>
          </w:tblCellMar>
        </w:tblPrEx>
        <w:tc>
          <w:tcPr>
            <w:tcW w:w="2400" w:type="dxa"/>
            <w:tcMar>
              <w:top w:w="80" w:type="dxa"/>
              <w:left w:w="80" w:type="dxa"/>
              <w:bottom w:w="80" w:type="dxa"/>
              <w:right w:w="80" w:type="dxa"/>
            </w:tcMar>
          </w:tcPr>
          <w:p w14:paraId="34ADF7F7" w14:textId="77777777" w:rsidR="00996111" w:rsidRDefault="00952668">
            <w:pPr>
              <w:spacing w:after="60"/>
            </w:pPr>
            <w:r>
              <w:t>Checkout</w:t>
            </w:r>
          </w:p>
        </w:tc>
        <w:tc>
          <w:tcPr>
            <w:tcW w:w="2400" w:type="dxa"/>
            <w:tcMar>
              <w:top w:w="80" w:type="dxa"/>
              <w:left w:w="80" w:type="dxa"/>
              <w:bottom w:w="80" w:type="dxa"/>
              <w:right w:w="80" w:type="dxa"/>
            </w:tcMar>
          </w:tcPr>
          <w:p w14:paraId="34ADF7F8"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/ordering/checkout/v1/*</w:t>
            </w:r>
          </w:p>
        </w:tc>
        <w:tc>
          <w:tcPr>
            <w:tcW w:w="2400" w:type="dxa"/>
            <w:tcMar>
              <w:top w:w="80" w:type="dxa"/>
              <w:left w:w="80" w:type="dxa"/>
              <w:bottom w:w="80" w:type="dxa"/>
              <w:right w:w="80" w:type="dxa"/>
            </w:tcMar>
          </w:tcPr>
          <w:p w14:paraId="34ADF7F9" w14:textId="77777777" w:rsidR="00996111" w:rsidRDefault="00952668">
            <w:pPr>
              <w:spacing w:after="60"/>
            </w:pPr>
            <w:r>
              <w:t xml:space="preserve">Serve checkout API/UI routes and expose service </w:t>
            </w:r>
            <w:r>
              <w:lastRenderedPageBreak/>
              <w:t>health.</w:t>
            </w:r>
          </w:p>
        </w:tc>
      </w:tr>
      <w:tr w:rsidR="00996111" w14:paraId="34ADF7FE" w14:textId="77777777">
        <w:tblPrEx>
          <w:tblCellMar>
            <w:top w:w="0" w:type="dxa"/>
            <w:bottom w:w="0" w:type="dxa"/>
          </w:tblCellMar>
        </w:tblPrEx>
        <w:tc>
          <w:tcPr>
            <w:tcW w:w="2400" w:type="dxa"/>
            <w:tcMar>
              <w:top w:w="80" w:type="dxa"/>
              <w:left w:w="80" w:type="dxa"/>
              <w:bottom w:w="80" w:type="dxa"/>
              <w:right w:w="80" w:type="dxa"/>
            </w:tcMar>
          </w:tcPr>
          <w:p w14:paraId="34ADF7FB" w14:textId="77777777" w:rsidR="00996111" w:rsidRDefault="00952668">
            <w:pPr>
              <w:spacing w:after="60"/>
            </w:pPr>
            <w:r>
              <w:lastRenderedPageBreak/>
              <w:t>Ops UI</w:t>
            </w:r>
          </w:p>
        </w:tc>
        <w:tc>
          <w:tcPr>
            <w:tcW w:w="2400" w:type="dxa"/>
            <w:tcMar>
              <w:top w:w="80" w:type="dxa"/>
              <w:left w:w="80" w:type="dxa"/>
              <w:bottom w:w="80" w:type="dxa"/>
              <w:right w:w="80" w:type="dxa"/>
            </w:tcMar>
          </w:tcPr>
          <w:p w14:paraId="34ADF7FC"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/ordering/ops/v1/*</w:t>
            </w:r>
          </w:p>
        </w:tc>
        <w:tc>
          <w:tcPr>
            <w:tcW w:w="2400" w:type="dxa"/>
            <w:tcMar>
              <w:top w:w="80" w:type="dxa"/>
              <w:left w:w="80" w:type="dxa"/>
              <w:bottom w:w="80" w:type="dxa"/>
              <w:right w:w="80" w:type="dxa"/>
            </w:tcMar>
          </w:tcPr>
          <w:p w14:paraId="34ADF7FD" w14:textId="77777777" w:rsidR="00996111" w:rsidRDefault="00952668">
            <w:pPr>
              <w:spacing w:after="60"/>
            </w:pPr>
            <w:r>
              <w:t>Show dashboard, orders, sessions, requests, errors, product discovery, simulator, and DB health.</w:t>
            </w:r>
          </w:p>
        </w:tc>
      </w:tr>
      <w:tr w:rsidR="00996111" w14:paraId="34ADF802" w14:textId="77777777">
        <w:tblPrEx>
          <w:tblCellMar>
            <w:top w:w="0" w:type="dxa"/>
            <w:bottom w:w="0" w:type="dxa"/>
          </w:tblCellMar>
        </w:tblPrEx>
        <w:tc>
          <w:tcPr>
            <w:tcW w:w="2400" w:type="dxa"/>
            <w:tcMar>
              <w:top w:w="80" w:type="dxa"/>
              <w:left w:w="80" w:type="dxa"/>
              <w:bottom w:w="80" w:type="dxa"/>
              <w:right w:w="80" w:type="dxa"/>
            </w:tcMar>
          </w:tcPr>
          <w:p w14:paraId="34ADF7FF" w14:textId="77777777" w:rsidR="00996111" w:rsidRDefault="00952668">
            <w:pPr>
              <w:spacing w:after="60"/>
            </w:pPr>
            <w:r>
              <w:t>Search vector</w:t>
            </w:r>
          </w:p>
        </w:tc>
        <w:tc>
          <w:tcPr>
            <w:tcW w:w="2400" w:type="dxa"/>
            <w:tcMar>
              <w:top w:w="80" w:type="dxa"/>
              <w:left w:w="80" w:type="dxa"/>
              <w:bottom w:w="80" w:type="dxa"/>
              <w:right w:w="80" w:type="dxa"/>
            </w:tcMar>
          </w:tcPr>
          <w:p w14:paraId="34ADF800"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/search/vector/*</w:t>
            </w:r>
          </w:p>
        </w:tc>
        <w:tc>
          <w:tcPr>
            <w:tcW w:w="2400" w:type="dxa"/>
            <w:tcMar>
              <w:top w:w="80" w:type="dxa"/>
              <w:left w:w="80" w:type="dxa"/>
              <w:bottom w:w="80" w:type="dxa"/>
              <w:right w:w="80" w:type="dxa"/>
            </w:tcMar>
          </w:tcPr>
          <w:p w14:paraId="34ADF801" w14:textId="77777777" w:rsidR="00996111" w:rsidRDefault="00952668">
            <w:pPr>
              <w:spacing w:after="60"/>
            </w:pPr>
            <w:r>
              <w:t>Support vector scoring, hybrid search, keyword search, and related search-vector operations.</w:t>
            </w:r>
          </w:p>
        </w:tc>
      </w:tr>
      <w:tr w:rsidR="00996111" w14:paraId="34ADF806" w14:textId="77777777">
        <w:tblPrEx>
          <w:tblCellMar>
            <w:top w:w="0" w:type="dxa"/>
            <w:bottom w:w="0" w:type="dxa"/>
          </w:tblCellMar>
        </w:tblPrEx>
        <w:tc>
          <w:tcPr>
            <w:tcW w:w="2400" w:type="dxa"/>
            <w:tcMar>
              <w:top w:w="80" w:type="dxa"/>
              <w:left w:w="80" w:type="dxa"/>
              <w:bottom w:w="80" w:type="dxa"/>
              <w:right w:w="80" w:type="dxa"/>
            </w:tcMar>
          </w:tcPr>
          <w:p w14:paraId="34ADF803" w14:textId="77777777" w:rsidR="00996111" w:rsidRDefault="00952668">
            <w:pPr>
              <w:spacing w:after="60"/>
            </w:pPr>
            <w:r>
              <w:t>Intent classification</w:t>
            </w:r>
          </w:p>
        </w:tc>
        <w:tc>
          <w:tcPr>
            <w:tcW w:w="2400" w:type="dxa"/>
            <w:tcMar>
              <w:top w:w="80" w:type="dxa"/>
              <w:left w:w="80" w:type="dxa"/>
              <w:bottom w:w="80" w:type="dxa"/>
              <w:right w:w="80" w:type="dxa"/>
            </w:tcMar>
          </w:tcPr>
          <w:p w14:paraId="34ADF804"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/search/intent/*</w:t>
            </w:r>
          </w:p>
        </w:tc>
        <w:tc>
          <w:tcPr>
            <w:tcW w:w="2400" w:type="dxa"/>
            <w:tcMar>
              <w:top w:w="80" w:type="dxa"/>
              <w:left w:w="80" w:type="dxa"/>
              <w:bottom w:w="80" w:type="dxa"/>
              <w:right w:w="80" w:type="dxa"/>
            </w:tcMar>
          </w:tcPr>
          <w:p w14:paraId="34ADF805" w14:textId="77777777" w:rsidR="00996111" w:rsidRDefault="00952668">
            <w:pPr>
              <w:spacing w:after="60"/>
            </w:pPr>
            <w:r>
              <w:t>Classify intent and intent/entity combinations using configured model services.</w:t>
            </w:r>
          </w:p>
        </w:tc>
      </w:tr>
      <w:tr w:rsidR="00996111" w14:paraId="34ADF80A" w14:textId="77777777">
        <w:tblPrEx>
          <w:tblCellMar>
            <w:top w:w="0" w:type="dxa"/>
            <w:bottom w:w="0" w:type="dxa"/>
          </w:tblCellMar>
        </w:tblPrEx>
        <w:tc>
          <w:tcPr>
            <w:tcW w:w="2400" w:type="dxa"/>
            <w:tcMar>
              <w:top w:w="80" w:type="dxa"/>
              <w:left w:w="80" w:type="dxa"/>
              <w:bottom w:w="80" w:type="dxa"/>
              <w:right w:w="80" w:type="dxa"/>
            </w:tcMar>
          </w:tcPr>
          <w:p w14:paraId="34ADF807" w14:textId="77777777" w:rsidR="00996111" w:rsidRDefault="00952668">
            <w:pPr>
              <w:spacing w:after="60"/>
            </w:pPr>
            <w:r>
              <w:t>SQL agent</w:t>
            </w:r>
          </w:p>
        </w:tc>
        <w:tc>
          <w:tcPr>
            <w:tcW w:w="2400" w:type="dxa"/>
            <w:tcMar>
              <w:top w:w="80" w:type="dxa"/>
              <w:left w:w="80" w:type="dxa"/>
              <w:bottom w:w="80" w:type="dxa"/>
              <w:right w:w="80" w:type="dxa"/>
            </w:tcMar>
          </w:tcPr>
          <w:p w14:paraId="34ADF808"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w:t>
            </w:r>
            <w:proofErr w:type="spellStart"/>
            <w:r>
              <w:rPr>
                <w:rFonts w:ascii="Courier New" w:hAnsi="Courier New"/>
                <w:sz w:val="18"/>
              </w:rPr>
              <w:t>sql</w:t>
            </w:r>
            <w:proofErr w:type="spellEnd"/>
            <w:r>
              <w:rPr>
                <w:rFonts w:ascii="Courier New" w:hAnsi="Courier New"/>
                <w:sz w:val="18"/>
              </w:rPr>
              <w:t>/agent/basic</w:t>
            </w:r>
          </w:p>
        </w:tc>
        <w:tc>
          <w:tcPr>
            <w:tcW w:w="2400" w:type="dxa"/>
            <w:tcMar>
              <w:top w:w="80" w:type="dxa"/>
              <w:left w:w="80" w:type="dxa"/>
              <w:bottom w:w="80" w:type="dxa"/>
              <w:right w:w="80" w:type="dxa"/>
            </w:tcMar>
          </w:tcPr>
          <w:p w14:paraId="34ADF809" w14:textId="77777777" w:rsidR="00996111" w:rsidRDefault="00952668">
            <w:pPr>
              <w:spacing w:after="60"/>
            </w:pPr>
            <w:r>
              <w:t>Convert inbound request JSON and headers into a SQL agent execution request.</w:t>
            </w:r>
          </w:p>
        </w:tc>
      </w:tr>
      <w:tr w:rsidR="00996111" w14:paraId="34ADF80E" w14:textId="77777777">
        <w:tblPrEx>
          <w:tblCellMar>
            <w:top w:w="0" w:type="dxa"/>
            <w:bottom w:w="0" w:type="dxa"/>
          </w:tblCellMar>
        </w:tblPrEx>
        <w:tc>
          <w:tcPr>
            <w:tcW w:w="2400" w:type="dxa"/>
            <w:tcMar>
              <w:top w:w="80" w:type="dxa"/>
              <w:left w:w="80" w:type="dxa"/>
              <w:bottom w:w="80" w:type="dxa"/>
              <w:right w:w="80" w:type="dxa"/>
            </w:tcMar>
          </w:tcPr>
          <w:p w14:paraId="34ADF80B" w14:textId="77777777" w:rsidR="00996111" w:rsidRDefault="00952668">
            <w:pPr>
              <w:spacing w:after="60"/>
            </w:pPr>
            <w:r>
              <w:t>Sentiments</w:t>
            </w:r>
          </w:p>
        </w:tc>
        <w:tc>
          <w:tcPr>
            <w:tcW w:w="2400" w:type="dxa"/>
            <w:tcMar>
              <w:top w:w="80" w:type="dxa"/>
              <w:left w:w="80" w:type="dxa"/>
              <w:bottom w:w="80" w:type="dxa"/>
              <w:right w:w="80" w:type="dxa"/>
            </w:tcMar>
          </w:tcPr>
          <w:p w14:paraId="34ADF80C"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/sentiments/details</w:t>
            </w:r>
            <w:r>
              <w:t xml:space="preserve">, </w:t>
            </w:r>
            <w:r>
              <w:rPr>
                <w:rFonts w:ascii="Courier New" w:hAnsi="Courier New"/>
                <w:sz w:val="18"/>
              </w:rPr>
              <w:t>/summary</w:t>
            </w:r>
            <w:r>
              <w:t xml:space="preserve">, </w:t>
            </w:r>
            <w:r>
              <w:rPr>
                <w:rFonts w:ascii="Courier New" w:hAnsi="Courier New"/>
                <w:sz w:val="18"/>
              </w:rPr>
              <w:t>/process</w:t>
            </w:r>
            <w:r>
              <w:t xml:space="preserve">, </w:t>
            </w:r>
            <w:r>
              <w:rPr>
                <w:rFonts w:ascii="Courier New" w:hAnsi="Courier New"/>
                <w:sz w:val="18"/>
              </w:rPr>
              <w:t>/download</w:t>
            </w:r>
          </w:p>
        </w:tc>
        <w:tc>
          <w:tcPr>
            <w:tcW w:w="2400" w:type="dxa"/>
            <w:tcMar>
              <w:top w:w="80" w:type="dxa"/>
              <w:left w:w="80" w:type="dxa"/>
              <w:bottom w:w="80" w:type="dxa"/>
              <w:right w:w="80" w:type="dxa"/>
            </w:tcMar>
          </w:tcPr>
          <w:p w14:paraId="34ADF80D" w14:textId="77777777" w:rsidR="00996111" w:rsidRDefault="00952668">
            <w:pPr>
              <w:spacing w:after="60"/>
            </w:pPr>
            <w:r>
              <w:t>Support detail filtering, summary counts, processing trigger, and CSV export.</w:t>
            </w:r>
          </w:p>
        </w:tc>
      </w:tr>
      <w:tr w:rsidR="00996111" w14:paraId="34ADF812" w14:textId="77777777">
        <w:tblPrEx>
          <w:tblCellMar>
            <w:top w:w="0" w:type="dxa"/>
            <w:bottom w:w="0" w:type="dxa"/>
          </w:tblCellMar>
        </w:tblPrEx>
        <w:tc>
          <w:tcPr>
            <w:tcW w:w="2400" w:type="dxa"/>
            <w:tcMar>
              <w:top w:w="80" w:type="dxa"/>
              <w:left w:w="80" w:type="dxa"/>
              <w:bottom w:w="80" w:type="dxa"/>
              <w:right w:w="80" w:type="dxa"/>
            </w:tcMar>
          </w:tcPr>
          <w:p w14:paraId="34ADF80F" w14:textId="77777777" w:rsidR="00996111" w:rsidRDefault="00952668">
            <w:pPr>
              <w:spacing w:after="60"/>
            </w:pPr>
            <w:r>
              <w:t>Agent gateway</w:t>
            </w:r>
          </w:p>
        </w:tc>
        <w:tc>
          <w:tcPr>
            <w:tcW w:w="2400" w:type="dxa"/>
            <w:tcMar>
              <w:top w:w="80" w:type="dxa"/>
              <w:left w:w="80" w:type="dxa"/>
              <w:bottom w:w="80" w:type="dxa"/>
              <w:right w:w="80" w:type="dxa"/>
            </w:tcMar>
          </w:tcPr>
          <w:p w14:paraId="34ADF810"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811" w14:textId="77777777" w:rsidR="00996111" w:rsidRDefault="00952668">
            <w:pPr>
              <w:spacing w:after="60"/>
            </w:pPr>
            <w:r>
              <w:t>Serve agent search, chat, administration, metadata, health, and A2A integration.</w:t>
            </w:r>
          </w:p>
        </w:tc>
      </w:tr>
      <w:tr w:rsidR="00996111" w14:paraId="34ADF816" w14:textId="77777777">
        <w:tblPrEx>
          <w:tblCellMar>
            <w:top w:w="0" w:type="dxa"/>
            <w:bottom w:w="0" w:type="dxa"/>
          </w:tblCellMar>
        </w:tblPrEx>
        <w:tc>
          <w:tcPr>
            <w:tcW w:w="2400" w:type="dxa"/>
            <w:tcMar>
              <w:top w:w="80" w:type="dxa"/>
              <w:left w:w="80" w:type="dxa"/>
              <w:bottom w:w="80" w:type="dxa"/>
              <w:right w:w="80" w:type="dxa"/>
            </w:tcMar>
          </w:tcPr>
          <w:p w14:paraId="34ADF813" w14:textId="77777777" w:rsidR="00996111" w:rsidRDefault="00952668">
            <w:pPr>
              <w:spacing w:after="60"/>
            </w:pPr>
            <w:r>
              <w:t>MCP gateway</w:t>
            </w:r>
          </w:p>
        </w:tc>
        <w:tc>
          <w:tcPr>
            <w:tcW w:w="2400" w:type="dxa"/>
            <w:tcMar>
              <w:top w:w="80" w:type="dxa"/>
              <w:left w:w="80" w:type="dxa"/>
              <w:bottom w:w="80" w:type="dxa"/>
              <w:right w:w="80" w:type="dxa"/>
            </w:tcMar>
          </w:tcPr>
          <w:p w14:paraId="34ADF814" w14:textId="77777777" w:rsidR="00996111" w:rsidRDefault="00952668">
            <w:pPr>
              <w:spacing w:after="60"/>
            </w:pPr>
            <w:r>
              <w:t>MCP server tools</w:t>
            </w:r>
          </w:p>
        </w:tc>
        <w:tc>
          <w:tcPr>
            <w:tcW w:w="2400" w:type="dxa"/>
            <w:tcMar>
              <w:top w:w="80" w:type="dxa"/>
              <w:left w:w="80" w:type="dxa"/>
              <w:bottom w:w="80" w:type="dxa"/>
              <w:right w:w="80" w:type="dxa"/>
            </w:tcMar>
          </w:tcPr>
          <w:p w14:paraId="34ADF815" w14:textId="77777777" w:rsidR="00996111" w:rsidRDefault="00952668">
            <w:pPr>
              <w:spacing w:after="60"/>
            </w:pPr>
            <w:r>
              <w:t xml:space="preserve">Expose prompts, fallback messages, and agent invocation tools with rate limiting, concurrency </w:t>
            </w:r>
            <w:r>
              <w:lastRenderedPageBreak/>
              <w:t>controls, audit, and optional cache.</w:t>
            </w:r>
          </w:p>
        </w:tc>
      </w:tr>
      <w:tr w:rsidR="00996111" w14:paraId="34ADF81A" w14:textId="77777777">
        <w:tblPrEx>
          <w:tblCellMar>
            <w:top w:w="0" w:type="dxa"/>
            <w:bottom w:w="0" w:type="dxa"/>
          </w:tblCellMar>
        </w:tblPrEx>
        <w:tc>
          <w:tcPr>
            <w:tcW w:w="2400" w:type="dxa"/>
            <w:tcMar>
              <w:top w:w="80" w:type="dxa"/>
              <w:left w:w="80" w:type="dxa"/>
              <w:bottom w:w="80" w:type="dxa"/>
              <w:right w:w="80" w:type="dxa"/>
            </w:tcMar>
          </w:tcPr>
          <w:p w14:paraId="34ADF817" w14:textId="77777777" w:rsidR="00996111" w:rsidRDefault="00952668">
            <w:pPr>
              <w:spacing w:after="60"/>
            </w:pPr>
            <w:r>
              <w:lastRenderedPageBreak/>
              <w:t>Citation agent</w:t>
            </w:r>
          </w:p>
        </w:tc>
        <w:tc>
          <w:tcPr>
            <w:tcW w:w="2400" w:type="dxa"/>
            <w:tcMar>
              <w:top w:w="80" w:type="dxa"/>
              <w:left w:w="80" w:type="dxa"/>
              <w:bottom w:w="80" w:type="dxa"/>
              <w:right w:w="80" w:type="dxa"/>
            </w:tcMar>
          </w:tcPr>
          <w:p w14:paraId="34ADF818" w14:textId="77777777" w:rsidR="00996111" w:rsidRDefault="00952668">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/agents/citations/v1</w:t>
            </w:r>
            <w:r>
              <w:t>, A2A endpoint</w:t>
            </w:r>
          </w:p>
        </w:tc>
        <w:tc>
          <w:tcPr>
            <w:tcW w:w="2400" w:type="dxa"/>
            <w:tcMar>
              <w:top w:w="80" w:type="dxa"/>
              <w:left w:w="80" w:type="dxa"/>
              <w:bottom w:w="80" w:type="dxa"/>
              <w:right w:w="80" w:type="dxa"/>
            </w:tcMar>
          </w:tcPr>
          <w:p w14:paraId="34ADF819" w14:textId="77777777" w:rsidR="00996111" w:rsidRDefault="00952668">
            <w:pPr>
              <w:spacing w:after="60"/>
            </w:pPr>
            <w:r>
              <w:t>Serve citation-specific agent capability with non-streaming and streaming execution.</w:t>
            </w:r>
          </w:p>
        </w:tc>
      </w:tr>
    </w:tbl>
    <w:p w14:paraId="34ADF81B" w14:textId="77777777" w:rsidR="00996111" w:rsidRDefault="00996111">
      <w:pPr>
        <w:spacing w:after="120"/>
      </w:pPr>
    </w:p>
    <w:p w14:paraId="34ADF81C" w14:textId="77777777" w:rsidR="00996111" w:rsidRDefault="00996111">
      <w:pPr>
        <w:spacing w:after="40"/>
      </w:pPr>
    </w:p>
    <w:p w14:paraId="34ADF81D" w14:textId="77777777" w:rsidR="00996111" w:rsidRDefault="00952668">
      <w:pPr>
        <w:spacing w:after="100"/>
      </w:pPr>
      <w:r>
        <w:t>7. Data, Configuration, and Analytics</w:t>
      </w:r>
    </w:p>
    <w:p w14:paraId="34ADF81E"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614"/>
      </w:tblGrid>
      <w:tr w:rsidR="00996111" w14:paraId="34ADF822"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1F" w14:textId="77777777" w:rsidR="00996111" w:rsidRDefault="00952668">
            <w:pPr>
              <w:spacing w:after="60"/>
            </w:pPr>
            <w:r>
              <w:rPr>
                <w:b/>
              </w:rPr>
              <w:t>Data / config object</w:t>
            </w:r>
          </w:p>
        </w:tc>
        <w:tc>
          <w:tcPr>
            <w:tcW w:w="2400" w:type="dxa"/>
            <w:shd w:val="clear" w:color="auto" w:fill="D9EAF7"/>
            <w:tcMar>
              <w:top w:w="80" w:type="dxa"/>
              <w:left w:w="80" w:type="dxa"/>
              <w:bottom w:w="80" w:type="dxa"/>
              <w:right w:w="80" w:type="dxa"/>
            </w:tcMar>
          </w:tcPr>
          <w:p w14:paraId="34ADF820" w14:textId="77777777" w:rsidR="00996111" w:rsidRDefault="00952668">
            <w:pPr>
              <w:spacing w:after="60"/>
            </w:pPr>
            <w:r>
              <w:rPr>
                <w:b/>
              </w:rPr>
              <w:t>Source evidence</w:t>
            </w:r>
          </w:p>
        </w:tc>
        <w:tc>
          <w:tcPr>
            <w:tcW w:w="2400" w:type="dxa"/>
            <w:shd w:val="clear" w:color="auto" w:fill="D9EAF7"/>
            <w:tcMar>
              <w:top w:w="80" w:type="dxa"/>
              <w:left w:w="80" w:type="dxa"/>
              <w:bottom w:w="80" w:type="dxa"/>
              <w:right w:w="80" w:type="dxa"/>
            </w:tcMar>
          </w:tcPr>
          <w:p w14:paraId="34ADF821" w14:textId="77777777" w:rsidR="00996111" w:rsidRDefault="00952668">
            <w:pPr>
              <w:spacing w:after="60"/>
            </w:pPr>
            <w:r>
              <w:rPr>
                <w:b/>
              </w:rPr>
              <w:t>Functional requirement</w:t>
            </w:r>
          </w:p>
        </w:tc>
      </w:tr>
      <w:tr w:rsidR="00996111" w14:paraId="34ADF826" w14:textId="77777777">
        <w:tblPrEx>
          <w:tblCellMar>
            <w:top w:w="0" w:type="dxa"/>
            <w:bottom w:w="0" w:type="dxa"/>
          </w:tblCellMar>
        </w:tblPrEx>
        <w:tc>
          <w:tcPr>
            <w:tcW w:w="2400" w:type="dxa"/>
            <w:tcMar>
              <w:top w:w="80" w:type="dxa"/>
              <w:left w:w="80" w:type="dxa"/>
              <w:bottom w:w="80" w:type="dxa"/>
              <w:right w:w="80" w:type="dxa"/>
            </w:tcMar>
          </w:tcPr>
          <w:p w14:paraId="34ADF823" w14:textId="77777777" w:rsidR="00996111" w:rsidRDefault="00952668">
            <w:pPr>
              <w:spacing w:after="60"/>
            </w:pPr>
            <w:r>
              <w:t>Spring Cloud Config endpoint values</w:t>
            </w:r>
          </w:p>
        </w:tc>
        <w:tc>
          <w:tcPr>
            <w:tcW w:w="2400" w:type="dxa"/>
            <w:tcMar>
              <w:top w:w="80" w:type="dxa"/>
              <w:left w:w="80" w:type="dxa"/>
              <w:bottom w:w="80" w:type="dxa"/>
              <w:right w:w="80" w:type="dxa"/>
            </w:tcMar>
          </w:tcPr>
          <w:p w14:paraId="34ADF824" w14:textId="77777777" w:rsidR="00996111" w:rsidRDefault="00952668">
            <w:pPr>
              <w:spacing w:after="60"/>
            </w:pPr>
            <w:r>
              <w:t>Ordering gateway, vector search, MCP server</w:t>
            </w:r>
          </w:p>
        </w:tc>
        <w:tc>
          <w:tcPr>
            <w:tcW w:w="2400" w:type="dxa"/>
            <w:tcMar>
              <w:top w:w="80" w:type="dxa"/>
              <w:left w:w="80" w:type="dxa"/>
              <w:bottom w:w="80" w:type="dxa"/>
              <w:right w:w="80" w:type="dxa"/>
            </w:tcMar>
          </w:tcPr>
          <w:p w14:paraId="34ADF825" w14:textId="77777777" w:rsidR="00996111" w:rsidRDefault="00952668">
            <w:pPr>
              <w:spacing w:after="60"/>
            </w:pPr>
            <w:r>
              <w:t>Runtime endpoints, model keys, Redis config, and service URLs shall be loaded from Spring Cloud Config where supported.</w:t>
            </w:r>
          </w:p>
        </w:tc>
      </w:tr>
      <w:tr w:rsidR="00996111" w14:paraId="34ADF82A" w14:textId="77777777">
        <w:tblPrEx>
          <w:tblCellMar>
            <w:top w:w="0" w:type="dxa"/>
            <w:bottom w:w="0" w:type="dxa"/>
          </w:tblCellMar>
        </w:tblPrEx>
        <w:tc>
          <w:tcPr>
            <w:tcW w:w="2400" w:type="dxa"/>
            <w:tcMar>
              <w:top w:w="80" w:type="dxa"/>
              <w:left w:w="80" w:type="dxa"/>
              <w:bottom w:w="80" w:type="dxa"/>
              <w:right w:w="80" w:type="dxa"/>
            </w:tcMar>
          </w:tcPr>
          <w:p w14:paraId="34ADF827" w14:textId="77777777" w:rsidR="00996111" w:rsidRDefault="00952668">
            <w:pPr>
              <w:spacing w:after="60"/>
            </w:pPr>
            <w:r>
              <w:t>Environment variables</w:t>
            </w:r>
          </w:p>
        </w:tc>
        <w:tc>
          <w:tcPr>
            <w:tcW w:w="2400" w:type="dxa"/>
            <w:tcMar>
              <w:top w:w="80" w:type="dxa"/>
              <w:left w:w="80" w:type="dxa"/>
              <w:bottom w:w="80" w:type="dxa"/>
              <w:right w:w="80" w:type="dxa"/>
            </w:tcMar>
          </w:tcPr>
          <w:p w14:paraId="34ADF828" w14:textId="77777777" w:rsidR="00996111" w:rsidRDefault="00952668">
            <w:pPr>
              <w:spacing w:after="60"/>
            </w:pPr>
            <w:r>
              <w:t>Ordering gateway, product discovery, MCP, Flask/</w:t>
            </w:r>
            <w:proofErr w:type="spellStart"/>
            <w:r>
              <w:t>FastAPI</w:t>
            </w:r>
            <w:proofErr w:type="spellEnd"/>
            <w:r>
              <w:t xml:space="preserve"> services</w:t>
            </w:r>
          </w:p>
        </w:tc>
        <w:tc>
          <w:tcPr>
            <w:tcW w:w="2400" w:type="dxa"/>
            <w:tcMar>
              <w:top w:w="80" w:type="dxa"/>
              <w:left w:w="80" w:type="dxa"/>
              <w:bottom w:w="80" w:type="dxa"/>
              <w:right w:w="80" w:type="dxa"/>
            </w:tcMar>
          </w:tcPr>
          <w:p w14:paraId="34ADF829" w14:textId="77777777" w:rsidR="00996111" w:rsidRDefault="00952668">
            <w:pPr>
              <w:spacing w:after="60"/>
            </w:pPr>
            <w:r>
              <w:t>Services shall support environment-based overrides for endpoints, file paths, debug mode, middleware flags, and runtime options.</w:t>
            </w:r>
          </w:p>
        </w:tc>
      </w:tr>
      <w:tr w:rsidR="00996111" w14:paraId="34ADF82E" w14:textId="77777777">
        <w:tblPrEx>
          <w:tblCellMar>
            <w:top w:w="0" w:type="dxa"/>
            <w:bottom w:w="0" w:type="dxa"/>
          </w:tblCellMar>
        </w:tblPrEx>
        <w:tc>
          <w:tcPr>
            <w:tcW w:w="2400" w:type="dxa"/>
            <w:tcMar>
              <w:top w:w="80" w:type="dxa"/>
              <w:left w:w="80" w:type="dxa"/>
              <w:bottom w:w="80" w:type="dxa"/>
              <w:right w:w="80" w:type="dxa"/>
            </w:tcMar>
          </w:tcPr>
          <w:p w14:paraId="34ADF82B" w14:textId="77777777" w:rsidR="00996111" w:rsidRDefault="00952668">
            <w:pPr>
              <w:spacing w:after="60"/>
            </w:pPr>
            <w:r>
              <w:t>PostgreSQL</w:t>
            </w:r>
          </w:p>
        </w:tc>
        <w:tc>
          <w:tcPr>
            <w:tcW w:w="2400" w:type="dxa"/>
            <w:tcMar>
              <w:top w:w="80" w:type="dxa"/>
              <w:left w:w="80" w:type="dxa"/>
              <w:bottom w:w="80" w:type="dxa"/>
              <w:right w:w="80" w:type="dxa"/>
            </w:tcMar>
          </w:tcPr>
          <w:p w14:paraId="34ADF82C" w14:textId="77777777" w:rsidR="00996111" w:rsidRDefault="00952668">
            <w:pPr>
              <w:spacing w:after="60"/>
            </w:pPr>
            <w:r>
              <w:t>Ordering gateway repositories, ops UI DB check, vector APIs, sentiment repository evidence</w:t>
            </w:r>
          </w:p>
        </w:tc>
        <w:tc>
          <w:tcPr>
            <w:tcW w:w="2400" w:type="dxa"/>
            <w:tcMar>
              <w:top w:w="80" w:type="dxa"/>
              <w:left w:w="80" w:type="dxa"/>
              <w:bottom w:w="80" w:type="dxa"/>
              <w:right w:w="80" w:type="dxa"/>
            </w:tcMar>
          </w:tcPr>
          <w:p w14:paraId="34ADF82D" w14:textId="77777777" w:rsidR="00996111" w:rsidRDefault="00952668">
            <w:pPr>
              <w:spacing w:after="60"/>
            </w:pPr>
            <w:r>
              <w:t>Request logs, checkout/order/session records, sentiment data, and vector data dependencies shall be treated as critical backend dependencies where used.</w:t>
            </w:r>
          </w:p>
        </w:tc>
      </w:tr>
      <w:tr w:rsidR="00996111" w14:paraId="34ADF832" w14:textId="77777777">
        <w:tblPrEx>
          <w:tblCellMar>
            <w:top w:w="0" w:type="dxa"/>
            <w:bottom w:w="0" w:type="dxa"/>
          </w:tblCellMar>
        </w:tblPrEx>
        <w:tc>
          <w:tcPr>
            <w:tcW w:w="2400" w:type="dxa"/>
            <w:tcMar>
              <w:top w:w="80" w:type="dxa"/>
              <w:left w:w="80" w:type="dxa"/>
              <w:bottom w:w="80" w:type="dxa"/>
              <w:right w:w="80" w:type="dxa"/>
            </w:tcMar>
          </w:tcPr>
          <w:p w14:paraId="34ADF82F" w14:textId="77777777" w:rsidR="00996111" w:rsidRDefault="00952668">
            <w:pPr>
              <w:spacing w:after="60"/>
            </w:pPr>
            <w:proofErr w:type="spellStart"/>
            <w:r>
              <w:t>PGVector</w:t>
            </w:r>
            <w:proofErr w:type="spellEnd"/>
            <w:r>
              <w:t xml:space="preserve"> collection</w:t>
            </w:r>
          </w:p>
        </w:tc>
        <w:tc>
          <w:tcPr>
            <w:tcW w:w="2400" w:type="dxa"/>
            <w:tcMar>
              <w:top w:w="80" w:type="dxa"/>
              <w:left w:w="80" w:type="dxa"/>
              <w:bottom w:w="80" w:type="dxa"/>
              <w:right w:w="80" w:type="dxa"/>
            </w:tcMar>
          </w:tcPr>
          <w:p w14:paraId="34ADF830" w14:textId="77777777" w:rsidR="00996111" w:rsidRDefault="00952668">
            <w:pPr>
              <w:spacing w:after="60"/>
            </w:pPr>
            <w:r>
              <w:t>Search vector controller</w:t>
            </w:r>
          </w:p>
        </w:tc>
        <w:tc>
          <w:tcPr>
            <w:tcW w:w="2400" w:type="dxa"/>
            <w:tcMar>
              <w:top w:w="80" w:type="dxa"/>
              <w:left w:w="80" w:type="dxa"/>
              <w:bottom w:w="80" w:type="dxa"/>
              <w:right w:w="80" w:type="dxa"/>
            </w:tcMar>
          </w:tcPr>
          <w:p w14:paraId="34ADF831" w14:textId="77777777" w:rsidR="00996111" w:rsidRDefault="00952668">
            <w:pPr>
              <w:spacing w:after="60"/>
            </w:pPr>
            <w:r>
              <w:t>Vector search shall use a configured collection and return score-</w:t>
            </w:r>
            <w:r>
              <w:lastRenderedPageBreak/>
              <w:t>bearing results.</w:t>
            </w:r>
          </w:p>
        </w:tc>
      </w:tr>
      <w:tr w:rsidR="00996111" w14:paraId="34ADF836" w14:textId="77777777">
        <w:tblPrEx>
          <w:tblCellMar>
            <w:top w:w="0" w:type="dxa"/>
            <w:bottom w:w="0" w:type="dxa"/>
          </w:tblCellMar>
        </w:tblPrEx>
        <w:tc>
          <w:tcPr>
            <w:tcW w:w="2400" w:type="dxa"/>
            <w:tcMar>
              <w:top w:w="80" w:type="dxa"/>
              <w:left w:w="80" w:type="dxa"/>
              <w:bottom w:w="80" w:type="dxa"/>
              <w:right w:w="80" w:type="dxa"/>
            </w:tcMar>
          </w:tcPr>
          <w:p w14:paraId="34ADF833" w14:textId="77777777" w:rsidR="00996111" w:rsidRDefault="00952668">
            <w:pPr>
              <w:spacing w:after="60"/>
            </w:pPr>
            <w:r>
              <w:lastRenderedPageBreak/>
              <w:t xml:space="preserve">Static JSON product </w:t>
            </w:r>
            <w:proofErr w:type="spellStart"/>
            <w:r>
              <w:t>catalog</w:t>
            </w:r>
            <w:proofErr w:type="spellEnd"/>
          </w:p>
        </w:tc>
        <w:tc>
          <w:tcPr>
            <w:tcW w:w="2400" w:type="dxa"/>
            <w:tcMar>
              <w:top w:w="80" w:type="dxa"/>
              <w:left w:w="80" w:type="dxa"/>
              <w:bottom w:w="80" w:type="dxa"/>
              <w:right w:w="80" w:type="dxa"/>
            </w:tcMar>
          </w:tcPr>
          <w:p w14:paraId="34ADF834" w14:textId="77777777" w:rsidR="00996111" w:rsidRDefault="00952668">
            <w:pPr>
              <w:spacing w:after="60"/>
            </w:pPr>
            <w:r>
              <w:t>Product discovery service</w:t>
            </w:r>
          </w:p>
        </w:tc>
        <w:tc>
          <w:tcPr>
            <w:tcW w:w="2400" w:type="dxa"/>
            <w:tcMar>
              <w:top w:w="80" w:type="dxa"/>
              <w:left w:w="80" w:type="dxa"/>
              <w:bottom w:w="80" w:type="dxa"/>
              <w:right w:w="80" w:type="dxa"/>
            </w:tcMar>
          </w:tcPr>
          <w:p w14:paraId="34ADF835" w14:textId="77777777" w:rsidR="00996111" w:rsidRDefault="00952668">
            <w:pPr>
              <w:spacing w:after="60"/>
            </w:pPr>
            <w:r>
              <w:t>Product data may be loaded from local/static JSON when configured, especially for mock/product discovery flows.</w:t>
            </w:r>
          </w:p>
        </w:tc>
      </w:tr>
      <w:tr w:rsidR="00996111" w14:paraId="34ADF83A" w14:textId="77777777">
        <w:tblPrEx>
          <w:tblCellMar>
            <w:top w:w="0" w:type="dxa"/>
            <w:bottom w:w="0" w:type="dxa"/>
          </w:tblCellMar>
        </w:tblPrEx>
        <w:tc>
          <w:tcPr>
            <w:tcW w:w="2400" w:type="dxa"/>
            <w:tcMar>
              <w:top w:w="80" w:type="dxa"/>
              <w:left w:w="80" w:type="dxa"/>
              <w:bottom w:w="80" w:type="dxa"/>
              <w:right w:w="80" w:type="dxa"/>
            </w:tcMar>
          </w:tcPr>
          <w:p w14:paraId="34ADF837" w14:textId="77777777" w:rsidR="00996111" w:rsidRDefault="00952668">
            <w:pPr>
              <w:spacing w:after="60"/>
            </w:pPr>
            <w:r>
              <w:t>S3 ingestion metadata</w:t>
            </w:r>
          </w:p>
        </w:tc>
        <w:tc>
          <w:tcPr>
            <w:tcW w:w="2400" w:type="dxa"/>
            <w:tcMar>
              <w:top w:w="80" w:type="dxa"/>
              <w:left w:w="80" w:type="dxa"/>
              <w:bottom w:w="80" w:type="dxa"/>
              <w:right w:w="80" w:type="dxa"/>
            </w:tcMar>
          </w:tcPr>
          <w:p w14:paraId="34ADF838" w14:textId="77777777" w:rsidR="00996111" w:rsidRDefault="00952668">
            <w:pPr>
              <w:spacing w:after="60"/>
            </w:pPr>
            <w:r>
              <w:t>FAQ and document pipeline scripts</w:t>
            </w:r>
          </w:p>
        </w:tc>
        <w:tc>
          <w:tcPr>
            <w:tcW w:w="2400" w:type="dxa"/>
            <w:tcMar>
              <w:top w:w="80" w:type="dxa"/>
              <w:left w:w="80" w:type="dxa"/>
              <w:bottom w:w="80" w:type="dxa"/>
              <w:right w:w="80" w:type="dxa"/>
            </w:tcMar>
          </w:tcPr>
          <w:p w14:paraId="34ADF839" w14:textId="77777777" w:rsidR="00996111" w:rsidRDefault="00952668">
            <w:pPr>
              <w:spacing w:after="60"/>
            </w:pPr>
            <w:r>
              <w:t>Ingestion scripts shall read configured S3 paths and metadata before processing FAQ, document, and product content data.</w:t>
            </w:r>
          </w:p>
        </w:tc>
      </w:tr>
      <w:tr w:rsidR="00996111" w14:paraId="34ADF83E" w14:textId="77777777">
        <w:tblPrEx>
          <w:tblCellMar>
            <w:top w:w="0" w:type="dxa"/>
            <w:bottom w:w="0" w:type="dxa"/>
          </w:tblCellMar>
        </w:tblPrEx>
        <w:tc>
          <w:tcPr>
            <w:tcW w:w="2400" w:type="dxa"/>
            <w:tcMar>
              <w:top w:w="80" w:type="dxa"/>
              <w:left w:w="80" w:type="dxa"/>
              <w:bottom w:w="80" w:type="dxa"/>
              <w:right w:w="80" w:type="dxa"/>
            </w:tcMar>
          </w:tcPr>
          <w:p w14:paraId="34ADF83B" w14:textId="77777777" w:rsidR="00996111" w:rsidRDefault="00952668">
            <w:pPr>
              <w:spacing w:after="60"/>
            </w:pPr>
            <w:r>
              <w:t>Application messages and prompts</w:t>
            </w:r>
          </w:p>
        </w:tc>
        <w:tc>
          <w:tcPr>
            <w:tcW w:w="2400" w:type="dxa"/>
            <w:tcMar>
              <w:top w:w="80" w:type="dxa"/>
              <w:left w:w="80" w:type="dxa"/>
              <w:bottom w:w="80" w:type="dxa"/>
              <w:right w:w="80" w:type="dxa"/>
            </w:tcMar>
          </w:tcPr>
          <w:p w14:paraId="34ADF83C" w14:textId="77777777" w:rsidR="00996111" w:rsidRDefault="00952668">
            <w:pPr>
              <w:spacing w:after="60"/>
            </w:pPr>
            <w:r>
              <w:t>MCP README, admin UI preference services, citation executor</w:t>
            </w:r>
          </w:p>
        </w:tc>
        <w:tc>
          <w:tcPr>
            <w:tcW w:w="2400" w:type="dxa"/>
            <w:tcMar>
              <w:top w:w="80" w:type="dxa"/>
              <w:left w:w="80" w:type="dxa"/>
              <w:bottom w:w="80" w:type="dxa"/>
              <w:right w:w="80" w:type="dxa"/>
            </w:tcMar>
          </w:tcPr>
          <w:p w14:paraId="34ADF83D" w14:textId="77777777" w:rsidR="00996111" w:rsidRDefault="00952668">
            <w:pPr>
              <w:spacing w:after="60"/>
            </w:pPr>
            <w:r>
              <w:t>Prompt and fallback message content shall be managed centrally and retrieved per agent, tenant, language, and message key where supported.</w:t>
            </w:r>
          </w:p>
        </w:tc>
      </w:tr>
      <w:tr w:rsidR="00996111" w14:paraId="34ADF842" w14:textId="77777777">
        <w:tblPrEx>
          <w:tblCellMar>
            <w:top w:w="0" w:type="dxa"/>
            <w:bottom w:w="0" w:type="dxa"/>
          </w:tblCellMar>
        </w:tblPrEx>
        <w:tc>
          <w:tcPr>
            <w:tcW w:w="2400" w:type="dxa"/>
            <w:tcMar>
              <w:top w:w="80" w:type="dxa"/>
              <w:left w:w="80" w:type="dxa"/>
              <w:bottom w:w="80" w:type="dxa"/>
              <w:right w:w="80" w:type="dxa"/>
            </w:tcMar>
          </w:tcPr>
          <w:p w14:paraId="34ADF83F" w14:textId="77777777" w:rsidR="00996111" w:rsidRDefault="00952668">
            <w:pPr>
              <w:spacing w:after="60"/>
            </w:pPr>
            <w:r>
              <w:t>Sentiment filters</w:t>
            </w:r>
          </w:p>
        </w:tc>
        <w:tc>
          <w:tcPr>
            <w:tcW w:w="2400" w:type="dxa"/>
            <w:tcMar>
              <w:top w:w="80" w:type="dxa"/>
              <w:left w:w="80" w:type="dxa"/>
              <w:bottom w:w="80" w:type="dxa"/>
              <w:right w:w="80" w:type="dxa"/>
            </w:tcMar>
          </w:tcPr>
          <w:p w14:paraId="34ADF840" w14:textId="77777777" w:rsidR="00996111" w:rsidRDefault="00952668">
            <w:pPr>
              <w:spacing w:after="60"/>
            </w:pPr>
            <w:r>
              <w:t>Sentiment service and UI</w:t>
            </w:r>
          </w:p>
        </w:tc>
        <w:tc>
          <w:tcPr>
            <w:tcW w:w="2400" w:type="dxa"/>
            <w:tcMar>
              <w:top w:w="80" w:type="dxa"/>
              <w:left w:w="80" w:type="dxa"/>
              <w:bottom w:w="80" w:type="dxa"/>
              <w:right w:w="80" w:type="dxa"/>
            </w:tcMar>
          </w:tcPr>
          <w:p w14:paraId="34ADF841" w14:textId="77777777" w:rsidR="00996111" w:rsidRDefault="00952668">
            <w:pPr>
              <w:spacing w:after="60"/>
            </w:pPr>
            <w:r>
              <w:t>Sentiment analytics shall support date, username, SKU, page group, sentiment label, score, and conversation timestamp filters where present in service logic.</w:t>
            </w:r>
          </w:p>
        </w:tc>
      </w:tr>
    </w:tbl>
    <w:p w14:paraId="34ADF843" w14:textId="77777777" w:rsidR="00996111" w:rsidRDefault="00996111">
      <w:pPr>
        <w:spacing w:after="120"/>
      </w:pPr>
    </w:p>
    <w:p w14:paraId="34ADF844" w14:textId="77777777" w:rsidR="00996111" w:rsidRDefault="00996111">
      <w:pPr>
        <w:spacing w:after="40"/>
      </w:pPr>
    </w:p>
    <w:p w14:paraId="34ADF845" w14:textId="77777777" w:rsidR="00996111" w:rsidRDefault="00952668">
      <w:pPr>
        <w:spacing w:after="100"/>
      </w:pPr>
      <w:r>
        <w:t>7.1 Metrics and Reporting Events</w:t>
      </w:r>
    </w:p>
    <w:p w14:paraId="34ADF846"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tblGrid>
      <w:tr w:rsidR="00996111" w14:paraId="34ADF84A"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47" w14:textId="77777777" w:rsidR="00996111" w:rsidRDefault="00952668">
            <w:pPr>
              <w:spacing w:after="60"/>
            </w:pPr>
            <w:r>
              <w:rPr>
                <w:b/>
              </w:rPr>
              <w:t>Metric / event</w:t>
            </w:r>
          </w:p>
        </w:tc>
        <w:tc>
          <w:tcPr>
            <w:tcW w:w="2400" w:type="dxa"/>
            <w:shd w:val="clear" w:color="auto" w:fill="D9EAF7"/>
            <w:tcMar>
              <w:top w:w="80" w:type="dxa"/>
              <w:left w:w="80" w:type="dxa"/>
              <w:bottom w:w="80" w:type="dxa"/>
              <w:right w:w="80" w:type="dxa"/>
            </w:tcMar>
          </w:tcPr>
          <w:p w14:paraId="34ADF848" w14:textId="77777777" w:rsidR="00996111" w:rsidRDefault="00952668">
            <w:pPr>
              <w:spacing w:after="60"/>
            </w:pPr>
            <w:r>
              <w:rPr>
                <w:b/>
              </w:rPr>
              <w:t>Source</w:t>
            </w:r>
          </w:p>
        </w:tc>
        <w:tc>
          <w:tcPr>
            <w:tcW w:w="2400" w:type="dxa"/>
            <w:shd w:val="clear" w:color="auto" w:fill="D9EAF7"/>
            <w:tcMar>
              <w:top w:w="80" w:type="dxa"/>
              <w:left w:w="80" w:type="dxa"/>
              <w:bottom w:w="80" w:type="dxa"/>
              <w:right w:w="80" w:type="dxa"/>
            </w:tcMar>
          </w:tcPr>
          <w:p w14:paraId="34ADF849" w14:textId="77777777" w:rsidR="00996111" w:rsidRDefault="00952668">
            <w:pPr>
              <w:spacing w:after="60"/>
            </w:pPr>
            <w:r>
              <w:rPr>
                <w:b/>
              </w:rPr>
              <w:t>Recommended use</w:t>
            </w:r>
          </w:p>
        </w:tc>
      </w:tr>
      <w:tr w:rsidR="00996111" w14:paraId="34ADF84E" w14:textId="77777777">
        <w:tblPrEx>
          <w:tblCellMar>
            <w:top w:w="0" w:type="dxa"/>
            <w:bottom w:w="0" w:type="dxa"/>
          </w:tblCellMar>
        </w:tblPrEx>
        <w:tc>
          <w:tcPr>
            <w:tcW w:w="2400" w:type="dxa"/>
            <w:tcMar>
              <w:top w:w="80" w:type="dxa"/>
              <w:left w:w="80" w:type="dxa"/>
              <w:bottom w:w="80" w:type="dxa"/>
              <w:right w:w="80" w:type="dxa"/>
            </w:tcMar>
          </w:tcPr>
          <w:p w14:paraId="34ADF84B" w14:textId="77777777" w:rsidR="00996111" w:rsidRDefault="00952668">
            <w:pPr>
              <w:spacing w:after="60"/>
            </w:pPr>
            <w:r>
              <w:t>Request id</w:t>
            </w:r>
          </w:p>
        </w:tc>
        <w:tc>
          <w:tcPr>
            <w:tcW w:w="2400" w:type="dxa"/>
            <w:tcMar>
              <w:top w:w="80" w:type="dxa"/>
              <w:left w:w="80" w:type="dxa"/>
              <w:bottom w:w="80" w:type="dxa"/>
              <w:right w:w="80" w:type="dxa"/>
            </w:tcMar>
          </w:tcPr>
          <w:p w14:paraId="34ADF84C" w14:textId="77777777" w:rsidR="00996111" w:rsidRDefault="00952668">
            <w:pPr>
              <w:spacing w:after="60"/>
            </w:pPr>
            <w:r>
              <w:t xml:space="preserve">SQL agent </w:t>
            </w:r>
            <w:r>
              <w:rPr>
                <w:rFonts w:ascii="Courier New" w:hAnsi="Courier New"/>
                <w:sz w:val="18"/>
              </w:rPr>
              <w:t>X-Request-ID</w:t>
            </w:r>
            <w:r>
              <w:t>; gateway logging</w:t>
            </w:r>
          </w:p>
        </w:tc>
        <w:tc>
          <w:tcPr>
            <w:tcW w:w="2400" w:type="dxa"/>
            <w:tcMar>
              <w:top w:w="80" w:type="dxa"/>
              <w:left w:w="80" w:type="dxa"/>
              <w:bottom w:w="80" w:type="dxa"/>
              <w:right w:w="80" w:type="dxa"/>
            </w:tcMar>
          </w:tcPr>
          <w:p w14:paraId="34ADF84D" w14:textId="77777777" w:rsidR="00996111" w:rsidRDefault="00952668">
            <w:pPr>
              <w:spacing w:after="60"/>
            </w:pPr>
            <w:r>
              <w:t>Correlate user request, service logs, generated answer, and backend actions.</w:t>
            </w:r>
          </w:p>
        </w:tc>
      </w:tr>
      <w:tr w:rsidR="00996111" w14:paraId="34ADF852" w14:textId="77777777">
        <w:tblPrEx>
          <w:tblCellMar>
            <w:top w:w="0" w:type="dxa"/>
            <w:bottom w:w="0" w:type="dxa"/>
          </w:tblCellMar>
        </w:tblPrEx>
        <w:tc>
          <w:tcPr>
            <w:tcW w:w="2400" w:type="dxa"/>
            <w:tcMar>
              <w:top w:w="80" w:type="dxa"/>
              <w:left w:w="80" w:type="dxa"/>
              <w:bottom w:w="80" w:type="dxa"/>
              <w:right w:w="80" w:type="dxa"/>
            </w:tcMar>
          </w:tcPr>
          <w:p w14:paraId="34ADF84F" w14:textId="77777777" w:rsidR="00996111" w:rsidRDefault="00952668">
            <w:pPr>
              <w:spacing w:after="60"/>
            </w:pPr>
            <w:r>
              <w:lastRenderedPageBreak/>
              <w:t>Request/response log</w:t>
            </w:r>
          </w:p>
        </w:tc>
        <w:tc>
          <w:tcPr>
            <w:tcW w:w="2400" w:type="dxa"/>
            <w:tcMar>
              <w:top w:w="80" w:type="dxa"/>
              <w:left w:w="80" w:type="dxa"/>
              <w:bottom w:w="80" w:type="dxa"/>
              <w:right w:w="80" w:type="dxa"/>
            </w:tcMar>
          </w:tcPr>
          <w:p w14:paraId="34ADF850" w14:textId="77777777" w:rsidR="00996111" w:rsidRDefault="00952668">
            <w:pPr>
              <w:spacing w:after="60"/>
            </w:pPr>
            <w:r>
              <w:t>Ordering gateway middleware</w:t>
            </w:r>
          </w:p>
        </w:tc>
        <w:tc>
          <w:tcPr>
            <w:tcW w:w="2400" w:type="dxa"/>
            <w:tcMar>
              <w:top w:w="80" w:type="dxa"/>
              <w:left w:w="80" w:type="dxa"/>
              <w:bottom w:w="80" w:type="dxa"/>
              <w:right w:w="80" w:type="dxa"/>
            </w:tcMar>
          </w:tcPr>
          <w:p w14:paraId="34ADF851" w14:textId="77777777" w:rsidR="00996111" w:rsidRDefault="00952668">
            <w:pPr>
              <w:spacing w:after="60"/>
            </w:pPr>
            <w:r>
              <w:t>Audit commerce/checkout interactions and troubleshoot failed flows.</w:t>
            </w:r>
          </w:p>
        </w:tc>
      </w:tr>
      <w:tr w:rsidR="00996111" w14:paraId="34ADF856" w14:textId="77777777">
        <w:tblPrEx>
          <w:tblCellMar>
            <w:top w:w="0" w:type="dxa"/>
            <w:bottom w:w="0" w:type="dxa"/>
          </w:tblCellMar>
        </w:tblPrEx>
        <w:tc>
          <w:tcPr>
            <w:tcW w:w="2400" w:type="dxa"/>
            <w:tcMar>
              <w:top w:w="80" w:type="dxa"/>
              <w:left w:w="80" w:type="dxa"/>
              <w:bottom w:w="80" w:type="dxa"/>
              <w:right w:w="80" w:type="dxa"/>
            </w:tcMar>
          </w:tcPr>
          <w:p w14:paraId="34ADF853" w14:textId="77777777" w:rsidR="00996111" w:rsidRDefault="00952668">
            <w:pPr>
              <w:spacing w:after="60"/>
            </w:pPr>
            <w:r>
              <w:t>Health status</w:t>
            </w:r>
          </w:p>
        </w:tc>
        <w:tc>
          <w:tcPr>
            <w:tcW w:w="2400" w:type="dxa"/>
            <w:tcMar>
              <w:top w:w="80" w:type="dxa"/>
              <w:left w:w="80" w:type="dxa"/>
              <w:bottom w:w="80" w:type="dxa"/>
              <w:right w:w="80" w:type="dxa"/>
            </w:tcMar>
          </w:tcPr>
          <w:p w14:paraId="34ADF854" w14:textId="77777777" w:rsidR="00996111" w:rsidRDefault="00952668">
            <w:pPr>
              <w:spacing w:after="60"/>
            </w:pPr>
            <w:r>
              <w:t>Ordering, checkout, ops UI, agent gateway, SQL, sentiments</w:t>
            </w:r>
          </w:p>
        </w:tc>
        <w:tc>
          <w:tcPr>
            <w:tcW w:w="2400" w:type="dxa"/>
            <w:tcMar>
              <w:top w:w="80" w:type="dxa"/>
              <w:left w:w="80" w:type="dxa"/>
              <w:bottom w:w="80" w:type="dxa"/>
              <w:right w:w="80" w:type="dxa"/>
            </w:tcMar>
          </w:tcPr>
          <w:p w14:paraId="34ADF855" w14:textId="77777777" w:rsidR="00996111" w:rsidRDefault="00952668">
            <w:pPr>
              <w:spacing w:after="60"/>
            </w:pPr>
            <w:r>
              <w:t>Monitor service availability and degraded database states.</w:t>
            </w:r>
          </w:p>
        </w:tc>
      </w:tr>
      <w:tr w:rsidR="00996111" w14:paraId="34ADF85A" w14:textId="77777777">
        <w:tblPrEx>
          <w:tblCellMar>
            <w:top w:w="0" w:type="dxa"/>
            <w:bottom w:w="0" w:type="dxa"/>
          </w:tblCellMar>
        </w:tblPrEx>
        <w:tc>
          <w:tcPr>
            <w:tcW w:w="2400" w:type="dxa"/>
            <w:tcMar>
              <w:top w:w="80" w:type="dxa"/>
              <w:left w:w="80" w:type="dxa"/>
              <w:bottom w:w="80" w:type="dxa"/>
              <w:right w:w="80" w:type="dxa"/>
            </w:tcMar>
          </w:tcPr>
          <w:p w14:paraId="34ADF857" w14:textId="77777777" w:rsidR="00996111" w:rsidRDefault="00952668">
            <w:pPr>
              <w:spacing w:after="60"/>
            </w:pPr>
            <w:r>
              <w:t>Sentiment counts by label</w:t>
            </w:r>
          </w:p>
        </w:tc>
        <w:tc>
          <w:tcPr>
            <w:tcW w:w="2400" w:type="dxa"/>
            <w:tcMar>
              <w:top w:w="80" w:type="dxa"/>
              <w:left w:w="80" w:type="dxa"/>
              <w:bottom w:w="80" w:type="dxa"/>
              <w:right w:w="80" w:type="dxa"/>
            </w:tcMar>
          </w:tcPr>
          <w:p w14:paraId="34ADF858" w14:textId="77777777" w:rsidR="00996111" w:rsidRDefault="00952668">
            <w:pPr>
              <w:spacing w:after="60"/>
            </w:pPr>
            <w:r>
              <w:t>Sentiments summary endpoint</w:t>
            </w:r>
          </w:p>
        </w:tc>
        <w:tc>
          <w:tcPr>
            <w:tcW w:w="2400" w:type="dxa"/>
            <w:tcMar>
              <w:top w:w="80" w:type="dxa"/>
              <w:left w:w="80" w:type="dxa"/>
              <w:bottom w:w="80" w:type="dxa"/>
              <w:right w:w="80" w:type="dxa"/>
            </w:tcMar>
          </w:tcPr>
          <w:p w14:paraId="34ADF859" w14:textId="77777777" w:rsidR="00996111" w:rsidRDefault="00952668">
            <w:pPr>
              <w:spacing w:after="60"/>
            </w:pPr>
            <w:r>
              <w:t>Track user experience patterns across page groups, SKUs, and time windows.</w:t>
            </w:r>
          </w:p>
        </w:tc>
      </w:tr>
      <w:tr w:rsidR="00996111" w14:paraId="34ADF85E" w14:textId="77777777">
        <w:tblPrEx>
          <w:tblCellMar>
            <w:top w:w="0" w:type="dxa"/>
            <w:bottom w:w="0" w:type="dxa"/>
          </w:tblCellMar>
        </w:tblPrEx>
        <w:tc>
          <w:tcPr>
            <w:tcW w:w="2400" w:type="dxa"/>
            <w:tcMar>
              <w:top w:w="80" w:type="dxa"/>
              <w:left w:w="80" w:type="dxa"/>
              <w:bottom w:w="80" w:type="dxa"/>
              <w:right w:w="80" w:type="dxa"/>
            </w:tcMar>
          </w:tcPr>
          <w:p w14:paraId="34ADF85B" w14:textId="77777777" w:rsidR="00996111" w:rsidRDefault="00952668">
            <w:pPr>
              <w:spacing w:after="60"/>
            </w:pPr>
            <w:r>
              <w:t>Sentiment detail export</w:t>
            </w:r>
          </w:p>
        </w:tc>
        <w:tc>
          <w:tcPr>
            <w:tcW w:w="2400" w:type="dxa"/>
            <w:tcMar>
              <w:top w:w="80" w:type="dxa"/>
              <w:left w:w="80" w:type="dxa"/>
              <w:bottom w:w="80" w:type="dxa"/>
              <w:right w:w="80" w:type="dxa"/>
            </w:tcMar>
          </w:tcPr>
          <w:p w14:paraId="34ADF85C" w14:textId="77777777" w:rsidR="00996111" w:rsidRDefault="00952668">
            <w:pPr>
              <w:spacing w:after="60"/>
            </w:pPr>
            <w:r>
              <w:t>Sentiments download endpoint</w:t>
            </w:r>
          </w:p>
        </w:tc>
        <w:tc>
          <w:tcPr>
            <w:tcW w:w="2400" w:type="dxa"/>
            <w:tcMar>
              <w:top w:w="80" w:type="dxa"/>
              <w:left w:w="80" w:type="dxa"/>
              <w:bottom w:w="80" w:type="dxa"/>
              <w:right w:w="80" w:type="dxa"/>
            </w:tcMar>
          </w:tcPr>
          <w:p w14:paraId="34ADF85D" w14:textId="77777777" w:rsidR="00996111" w:rsidRDefault="00952668">
            <w:pPr>
              <w:spacing w:after="60"/>
            </w:pPr>
            <w:r>
              <w:t>Support operational review and offline analysis.</w:t>
            </w:r>
          </w:p>
        </w:tc>
      </w:tr>
      <w:tr w:rsidR="00996111" w14:paraId="34ADF862" w14:textId="77777777">
        <w:tblPrEx>
          <w:tblCellMar>
            <w:top w:w="0" w:type="dxa"/>
            <w:bottom w:w="0" w:type="dxa"/>
          </w:tblCellMar>
        </w:tblPrEx>
        <w:tc>
          <w:tcPr>
            <w:tcW w:w="2400" w:type="dxa"/>
            <w:tcMar>
              <w:top w:w="80" w:type="dxa"/>
              <w:left w:w="80" w:type="dxa"/>
              <w:bottom w:w="80" w:type="dxa"/>
              <w:right w:w="80" w:type="dxa"/>
            </w:tcMar>
          </w:tcPr>
          <w:p w14:paraId="34ADF85F" w14:textId="77777777" w:rsidR="00996111" w:rsidRDefault="00952668">
            <w:pPr>
              <w:spacing w:after="60"/>
            </w:pPr>
            <w:r>
              <w:t>Reasoning start/completion</w:t>
            </w:r>
          </w:p>
        </w:tc>
        <w:tc>
          <w:tcPr>
            <w:tcW w:w="2400" w:type="dxa"/>
            <w:tcMar>
              <w:top w:w="80" w:type="dxa"/>
              <w:left w:w="80" w:type="dxa"/>
              <w:bottom w:w="80" w:type="dxa"/>
              <w:right w:w="80" w:type="dxa"/>
            </w:tcMar>
          </w:tcPr>
          <w:p w14:paraId="34ADF860" w14:textId="77777777" w:rsidR="00996111" w:rsidRDefault="00952668">
            <w:pPr>
              <w:spacing w:after="60"/>
            </w:pPr>
            <w:r>
              <w:t>Citation executor</w:t>
            </w:r>
          </w:p>
        </w:tc>
        <w:tc>
          <w:tcPr>
            <w:tcW w:w="2400" w:type="dxa"/>
            <w:tcMar>
              <w:top w:w="80" w:type="dxa"/>
              <w:left w:w="80" w:type="dxa"/>
              <w:bottom w:w="80" w:type="dxa"/>
              <w:right w:w="80" w:type="dxa"/>
            </w:tcMar>
          </w:tcPr>
          <w:p w14:paraId="34ADF861" w14:textId="77777777" w:rsidR="00996111" w:rsidRDefault="00952668">
            <w:pPr>
              <w:spacing w:after="60"/>
            </w:pPr>
            <w:r>
              <w:t>Trace agent progress and answer generation lifecycle.</w:t>
            </w:r>
          </w:p>
        </w:tc>
      </w:tr>
      <w:tr w:rsidR="00996111" w14:paraId="34ADF866" w14:textId="77777777">
        <w:tblPrEx>
          <w:tblCellMar>
            <w:top w:w="0" w:type="dxa"/>
            <w:bottom w:w="0" w:type="dxa"/>
          </w:tblCellMar>
        </w:tblPrEx>
        <w:tc>
          <w:tcPr>
            <w:tcW w:w="2400" w:type="dxa"/>
            <w:tcMar>
              <w:top w:w="80" w:type="dxa"/>
              <w:left w:w="80" w:type="dxa"/>
              <w:bottom w:w="80" w:type="dxa"/>
              <w:right w:w="80" w:type="dxa"/>
            </w:tcMar>
          </w:tcPr>
          <w:p w14:paraId="34ADF863" w14:textId="77777777" w:rsidR="00996111" w:rsidRDefault="00952668">
            <w:pPr>
              <w:spacing w:after="60"/>
            </w:pPr>
            <w:r>
              <w:t>Vector result score</w:t>
            </w:r>
          </w:p>
        </w:tc>
        <w:tc>
          <w:tcPr>
            <w:tcW w:w="2400" w:type="dxa"/>
            <w:tcMar>
              <w:top w:w="80" w:type="dxa"/>
              <w:left w:w="80" w:type="dxa"/>
              <w:bottom w:w="80" w:type="dxa"/>
              <w:right w:w="80" w:type="dxa"/>
            </w:tcMar>
          </w:tcPr>
          <w:p w14:paraId="34ADF864" w14:textId="77777777" w:rsidR="00996111" w:rsidRDefault="00952668">
            <w:pPr>
              <w:spacing w:after="60"/>
            </w:pPr>
            <w:r>
              <w:t>Search vector score endpoint</w:t>
            </w:r>
          </w:p>
        </w:tc>
        <w:tc>
          <w:tcPr>
            <w:tcW w:w="2400" w:type="dxa"/>
            <w:tcMar>
              <w:top w:w="80" w:type="dxa"/>
              <w:left w:w="80" w:type="dxa"/>
              <w:bottom w:w="80" w:type="dxa"/>
              <w:right w:w="80" w:type="dxa"/>
            </w:tcMar>
          </w:tcPr>
          <w:p w14:paraId="34ADF865" w14:textId="77777777" w:rsidR="00996111" w:rsidRDefault="00952668">
            <w:pPr>
              <w:spacing w:after="60"/>
            </w:pPr>
            <w:r>
              <w:t>Evaluate retrieval quality and ranking confidence.</w:t>
            </w:r>
          </w:p>
        </w:tc>
      </w:tr>
      <w:tr w:rsidR="00996111" w14:paraId="34ADF86A" w14:textId="77777777">
        <w:tblPrEx>
          <w:tblCellMar>
            <w:top w:w="0" w:type="dxa"/>
            <w:bottom w:w="0" w:type="dxa"/>
          </w:tblCellMar>
        </w:tblPrEx>
        <w:tc>
          <w:tcPr>
            <w:tcW w:w="2400" w:type="dxa"/>
            <w:tcMar>
              <w:top w:w="80" w:type="dxa"/>
              <w:left w:w="80" w:type="dxa"/>
              <w:bottom w:w="80" w:type="dxa"/>
              <w:right w:w="80" w:type="dxa"/>
            </w:tcMar>
          </w:tcPr>
          <w:p w14:paraId="34ADF867" w14:textId="77777777" w:rsidR="00996111" w:rsidRDefault="00952668">
            <w:pPr>
              <w:spacing w:after="60"/>
            </w:pPr>
            <w:r>
              <w:t>MCP rate/concurrency events</w:t>
            </w:r>
          </w:p>
        </w:tc>
        <w:tc>
          <w:tcPr>
            <w:tcW w:w="2400" w:type="dxa"/>
            <w:tcMar>
              <w:top w:w="80" w:type="dxa"/>
              <w:left w:w="80" w:type="dxa"/>
              <w:bottom w:w="80" w:type="dxa"/>
              <w:right w:w="80" w:type="dxa"/>
            </w:tcMar>
          </w:tcPr>
          <w:p w14:paraId="34ADF868" w14:textId="77777777" w:rsidR="00996111" w:rsidRDefault="00952668">
            <w:pPr>
              <w:spacing w:after="60"/>
            </w:pPr>
            <w:r>
              <w:t>MCP server middleware</w:t>
            </w:r>
          </w:p>
        </w:tc>
        <w:tc>
          <w:tcPr>
            <w:tcW w:w="2400" w:type="dxa"/>
            <w:tcMar>
              <w:top w:w="80" w:type="dxa"/>
              <w:left w:w="80" w:type="dxa"/>
              <w:bottom w:w="80" w:type="dxa"/>
              <w:right w:w="80" w:type="dxa"/>
            </w:tcMar>
          </w:tcPr>
          <w:p w14:paraId="34ADF869" w14:textId="77777777" w:rsidR="00996111" w:rsidRDefault="00952668">
            <w:pPr>
              <w:spacing w:after="60"/>
            </w:pPr>
            <w:r>
              <w:t>Detect overload, abusive traffic, and capacity constraints.</w:t>
            </w:r>
          </w:p>
        </w:tc>
      </w:tr>
    </w:tbl>
    <w:p w14:paraId="34ADF86B" w14:textId="77777777" w:rsidR="00996111" w:rsidRDefault="00996111">
      <w:pPr>
        <w:spacing w:after="120"/>
      </w:pPr>
    </w:p>
    <w:p w14:paraId="34ADF86C" w14:textId="77777777" w:rsidR="00996111" w:rsidRDefault="00996111">
      <w:pPr>
        <w:spacing w:after="40"/>
      </w:pPr>
    </w:p>
    <w:p w14:paraId="34ADF86D" w14:textId="77777777" w:rsidR="00996111" w:rsidRDefault="00952668">
      <w:pPr>
        <w:spacing w:after="100"/>
      </w:pPr>
      <w:r>
        <w:t>8. Core Workflows and Acceptance Criteria</w:t>
      </w:r>
    </w:p>
    <w:p w14:paraId="34ADF86E" w14:textId="77777777" w:rsidR="00996111" w:rsidRDefault="00996111">
      <w:pPr>
        <w:spacing w:after="40"/>
      </w:pPr>
    </w:p>
    <w:p w14:paraId="34ADF86F" w14:textId="77777777" w:rsidR="00996111" w:rsidRDefault="00952668">
      <w:pPr>
        <w:spacing w:after="100"/>
      </w:pPr>
      <w:r>
        <w:t>8.1 Search and Retrieval Workflow</w:t>
      </w:r>
    </w:p>
    <w:p w14:paraId="34ADF870"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794"/>
        <w:gridCol w:w="2400"/>
      </w:tblGrid>
      <w:tr w:rsidR="00996111" w14:paraId="34ADF87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71" w14:textId="77777777" w:rsidR="00996111" w:rsidRDefault="00952668">
            <w:pPr>
              <w:spacing w:after="60"/>
            </w:pPr>
            <w:r>
              <w:rPr>
                <w:b/>
              </w:rPr>
              <w:t>Step</w:t>
            </w:r>
          </w:p>
        </w:tc>
        <w:tc>
          <w:tcPr>
            <w:tcW w:w="2400" w:type="dxa"/>
            <w:shd w:val="clear" w:color="auto" w:fill="D9EAF7"/>
            <w:tcMar>
              <w:top w:w="80" w:type="dxa"/>
              <w:left w:w="80" w:type="dxa"/>
              <w:bottom w:w="80" w:type="dxa"/>
              <w:right w:w="80" w:type="dxa"/>
            </w:tcMar>
          </w:tcPr>
          <w:p w14:paraId="34ADF872" w14:textId="77777777" w:rsidR="00996111" w:rsidRDefault="00952668">
            <w:pPr>
              <w:spacing w:after="60"/>
            </w:pPr>
            <w:r>
              <w:rPr>
                <w:b/>
              </w:rPr>
              <w:t>Functional flow</w:t>
            </w:r>
          </w:p>
        </w:tc>
        <w:tc>
          <w:tcPr>
            <w:tcW w:w="2400" w:type="dxa"/>
            <w:shd w:val="clear" w:color="auto" w:fill="D9EAF7"/>
            <w:tcMar>
              <w:top w:w="80" w:type="dxa"/>
              <w:left w:w="80" w:type="dxa"/>
              <w:bottom w:w="80" w:type="dxa"/>
              <w:right w:w="80" w:type="dxa"/>
            </w:tcMar>
          </w:tcPr>
          <w:p w14:paraId="34ADF873" w14:textId="77777777" w:rsidR="00996111" w:rsidRDefault="00952668">
            <w:pPr>
              <w:spacing w:after="60"/>
            </w:pPr>
            <w:r>
              <w:rPr>
                <w:b/>
              </w:rPr>
              <w:t>Acceptance criteria</w:t>
            </w:r>
          </w:p>
        </w:tc>
      </w:tr>
      <w:tr w:rsidR="00996111" w14:paraId="34ADF878" w14:textId="77777777">
        <w:tblPrEx>
          <w:tblCellMar>
            <w:top w:w="0" w:type="dxa"/>
            <w:bottom w:w="0" w:type="dxa"/>
          </w:tblCellMar>
        </w:tblPrEx>
        <w:tc>
          <w:tcPr>
            <w:tcW w:w="2400" w:type="dxa"/>
            <w:tcMar>
              <w:top w:w="80" w:type="dxa"/>
              <w:left w:w="80" w:type="dxa"/>
              <w:bottom w:w="80" w:type="dxa"/>
              <w:right w:w="80" w:type="dxa"/>
            </w:tcMar>
          </w:tcPr>
          <w:p w14:paraId="34ADF875" w14:textId="77777777" w:rsidR="00996111" w:rsidRDefault="00952668">
            <w:pPr>
              <w:spacing w:after="60"/>
            </w:pPr>
            <w:r>
              <w:t>1</w:t>
            </w:r>
          </w:p>
        </w:tc>
        <w:tc>
          <w:tcPr>
            <w:tcW w:w="2400" w:type="dxa"/>
            <w:tcMar>
              <w:top w:w="80" w:type="dxa"/>
              <w:left w:w="80" w:type="dxa"/>
              <w:bottom w:w="80" w:type="dxa"/>
              <w:right w:w="80" w:type="dxa"/>
            </w:tcMar>
          </w:tcPr>
          <w:p w14:paraId="34ADF876" w14:textId="77777777" w:rsidR="00996111" w:rsidRDefault="00952668">
            <w:pPr>
              <w:spacing w:after="60"/>
            </w:pPr>
            <w:r>
              <w:t xml:space="preserve">Client submits search query to vector or hybrid </w:t>
            </w:r>
            <w:r>
              <w:lastRenderedPageBreak/>
              <w:t>endpoint.</w:t>
            </w:r>
          </w:p>
        </w:tc>
        <w:tc>
          <w:tcPr>
            <w:tcW w:w="2400" w:type="dxa"/>
            <w:tcMar>
              <w:top w:w="80" w:type="dxa"/>
              <w:left w:w="80" w:type="dxa"/>
              <w:bottom w:w="80" w:type="dxa"/>
              <w:right w:w="80" w:type="dxa"/>
            </w:tcMar>
          </w:tcPr>
          <w:p w14:paraId="34ADF877" w14:textId="77777777" w:rsidR="00996111" w:rsidRDefault="00952668">
            <w:pPr>
              <w:spacing w:after="60"/>
            </w:pPr>
            <w:r>
              <w:lastRenderedPageBreak/>
              <w:t xml:space="preserve">API accepts </w:t>
            </w:r>
            <w:proofErr w:type="spellStart"/>
            <w:r>
              <w:rPr>
                <w:rFonts w:ascii="Courier New" w:hAnsi="Courier New"/>
                <w:sz w:val="18"/>
              </w:rPr>
              <w:t>searchQuery</w:t>
            </w:r>
            <w:proofErr w:type="spellEnd"/>
            <w:r>
              <w:t xml:space="preserve"> and </w:t>
            </w:r>
            <w:r>
              <w:lastRenderedPageBreak/>
              <w:t>returns structured JSON.</w:t>
            </w:r>
          </w:p>
        </w:tc>
      </w:tr>
      <w:tr w:rsidR="00996111" w14:paraId="34ADF87C" w14:textId="77777777">
        <w:tblPrEx>
          <w:tblCellMar>
            <w:top w:w="0" w:type="dxa"/>
            <w:bottom w:w="0" w:type="dxa"/>
          </w:tblCellMar>
        </w:tblPrEx>
        <w:tc>
          <w:tcPr>
            <w:tcW w:w="2400" w:type="dxa"/>
            <w:tcMar>
              <w:top w:w="80" w:type="dxa"/>
              <w:left w:w="80" w:type="dxa"/>
              <w:bottom w:w="80" w:type="dxa"/>
              <w:right w:w="80" w:type="dxa"/>
            </w:tcMar>
          </w:tcPr>
          <w:p w14:paraId="34ADF879" w14:textId="77777777" w:rsidR="00996111" w:rsidRDefault="00952668">
            <w:pPr>
              <w:spacing w:after="60"/>
            </w:pPr>
            <w:r>
              <w:lastRenderedPageBreak/>
              <w:t>2</w:t>
            </w:r>
          </w:p>
        </w:tc>
        <w:tc>
          <w:tcPr>
            <w:tcW w:w="2400" w:type="dxa"/>
            <w:tcMar>
              <w:top w:w="80" w:type="dxa"/>
              <w:left w:w="80" w:type="dxa"/>
              <w:bottom w:w="80" w:type="dxa"/>
              <w:right w:w="80" w:type="dxa"/>
            </w:tcMar>
          </w:tcPr>
          <w:p w14:paraId="34ADF87A" w14:textId="77777777" w:rsidR="00996111" w:rsidRDefault="00952668">
            <w:pPr>
              <w:spacing w:after="60"/>
            </w:pPr>
            <w:r>
              <w:t>Controller loads embedding/model/vector DB configuration.</w:t>
            </w:r>
          </w:p>
        </w:tc>
        <w:tc>
          <w:tcPr>
            <w:tcW w:w="2400" w:type="dxa"/>
            <w:tcMar>
              <w:top w:w="80" w:type="dxa"/>
              <w:left w:w="80" w:type="dxa"/>
              <w:bottom w:w="80" w:type="dxa"/>
              <w:right w:w="80" w:type="dxa"/>
            </w:tcMar>
          </w:tcPr>
          <w:p w14:paraId="34ADF87B" w14:textId="77777777" w:rsidR="00996111" w:rsidRDefault="00952668">
            <w:pPr>
              <w:spacing w:after="60"/>
            </w:pPr>
            <w:r>
              <w:t>Missing critical configuration fails visibly rather than producing silent empty results.</w:t>
            </w:r>
          </w:p>
        </w:tc>
      </w:tr>
      <w:tr w:rsidR="00996111" w14:paraId="34ADF880" w14:textId="77777777">
        <w:tblPrEx>
          <w:tblCellMar>
            <w:top w:w="0" w:type="dxa"/>
            <w:bottom w:w="0" w:type="dxa"/>
          </w:tblCellMar>
        </w:tblPrEx>
        <w:tc>
          <w:tcPr>
            <w:tcW w:w="2400" w:type="dxa"/>
            <w:tcMar>
              <w:top w:w="80" w:type="dxa"/>
              <w:left w:w="80" w:type="dxa"/>
              <w:bottom w:w="80" w:type="dxa"/>
              <w:right w:w="80" w:type="dxa"/>
            </w:tcMar>
          </w:tcPr>
          <w:p w14:paraId="34ADF87D" w14:textId="77777777" w:rsidR="00996111" w:rsidRDefault="00952668">
            <w:pPr>
              <w:spacing w:after="60"/>
            </w:pPr>
            <w:r>
              <w:t>3</w:t>
            </w:r>
          </w:p>
        </w:tc>
        <w:tc>
          <w:tcPr>
            <w:tcW w:w="2400" w:type="dxa"/>
            <w:tcMar>
              <w:top w:w="80" w:type="dxa"/>
              <w:left w:w="80" w:type="dxa"/>
              <w:bottom w:w="80" w:type="dxa"/>
              <w:right w:w="80" w:type="dxa"/>
            </w:tcMar>
          </w:tcPr>
          <w:p w14:paraId="34ADF87E" w14:textId="77777777" w:rsidR="00996111" w:rsidRDefault="00952668">
            <w:pPr>
              <w:spacing w:after="60"/>
            </w:pPr>
            <w:r>
              <w:t>Service executes vector, hybrid, or keyword retrieval.</w:t>
            </w:r>
          </w:p>
        </w:tc>
        <w:tc>
          <w:tcPr>
            <w:tcW w:w="2400" w:type="dxa"/>
            <w:tcMar>
              <w:top w:w="80" w:type="dxa"/>
              <w:left w:w="80" w:type="dxa"/>
              <w:bottom w:w="80" w:type="dxa"/>
              <w:right w:w="80" w:type="dxa"/>
            </w:tcMar>
          </w:tcPr>
          <w:p w14:paraId="34ADF87F" w14:textId="77777777" w:rsidR="00996111" w:rsidRDefault="00952668">
            <w:pPr>
              <w:spacing w:after="60"/>
            </w:pPr>
            <w:r>
              <w:t xml:space="preserve">Results include relevant data fields supported by the endpoint, such as score, metadata, page content, and </w:t>
            </w:r>
            <w:proofErr w:type="spellStart"/>
            <w:r>
              <w:t>catalog</w:t>
            </w:r>
            <w:proofErr w:type="spellEnd"/>
            <w:r>
              <w:t xml:space="preserve"> number where implemented.</w:t>
            </w:r>
          </w:p>
        </w:tc>
      </w:tr>
      <w:tr w:rsidR="00996111" w14:paraId="34ADF884" w14:textId="77777777">
        <w:tblPrEx>
          <w:tblCellMar>
            <w:top w:w="0" w:type="dxa"/>
            <w:bottom w:w="0" w:type="dxa"/>
          </w:tblCellMar>
        </w:tblPrEx>
        <w:tc>
          <w:tcPr>
            <w:tcW w:w="2400" w:type="dxa"/>
            <w:tcMar>
              <w:top w:w="80" w:type="dxa"/>
              <w:left w:w="80" w:type="dxa"/>
              <w:bottom w:w="80" w:type="dxa"/>
              <w:right w:w="80" w:type="dxa"/>
            </w:tcMar>
          </w:tcPr>
          <w:p w14:paraId="34ADF881" w14:textId="77777777" w:rsidR="00996111" w:rsidRDefault="00952668">
            <w:pPr>
              <w:spacing w:after="60"/>
            </w:pPr>
            <w:r>
              <w:t>4</w:t>
            </w:r>
          </w:p>
        </w:tc>
        <w:tc>
          <w:tcPr>
            <w:tcW w:w="2400" w:type="dxa"/>
            <w:tcMar>
              <w:top w:w="80" w:type="dxa"/>
              <w:left w:w="80" w:type="dxa"/>
              <w:bottom w:w="80" w:type="dxa"/>
              <w:right w:w="80" w:type="dxa"/>
            </w:tcMar>
          </w:tcPr>
          <w:p w14:paraId="34ADF882" w14:textId="77777777" w:rsidR="00996111" w:rsidRDefault="00952668">
            <w:pPr>
              <w:spacing w:after="60"/>
            </w:pPr>
            <w:r>
              <w:t>Intent classification can be called separately.</w:t>
            </w:r>
          </w:p>
        </w:tc>
        <w:tc>
          <w:tcPr>
            <w:tcW w:w="2400" w:type="dxa"/>
            <w:tcMar>
              <w:top w:w="80" w:type="dxa"/>
              <w:left w:w="80" w:type="dxa"/>
              <w:bottom w:w="80" w:type="dxa"/>
              <w:right w:w="80" w:type="dxa"/>
            </w:tcMar>
          </w:tcPr>
          <w:p w14:paraId="34ADF883" w14:textId="77777777" w:rsidR="00996111" w:rsidRDefault="00952668">
            <w:pPr>
              <w:spacing w:after="60"/>
            </w:pPr>
            <w:r>
              <w:t>Country code and user id headers are handled with defaults.</w:t>
            </w:r>
          </w:p>
        </w:tc>
      </w:tr>
    </w:tbl>
    <w:p w14:paraId="34ADF885" w14:textId="77777777" w:rsidR="00996111" w:rsidRDefault="00996111">
      <w:pPr>
        <w:spacing w:after="120"/>
      </w:pPr>
    </w:p>
    <w:p w14:paraId="34ADF886" w14:textId="77777777" w:rsidR="00996111" w:rsidRDefault="00996111">
      <w:pPr>
        <w:spacing w:after="40"/>
      </w:pPr>
    </w:p>
    <w:p w14:paraId="34ADF887" w14:textId="77777777" w:rsidR="00996111" w:rsidRDefault="00952668">
      <w:pPr>
        <w:spacing w:after="100"/>
      </w:pPr>
      <w:r>
        <w:t>8.2 Agent Execution Workflow</w:t>
      </w:r>
    </w:p>
    <w:p w14:paraId="34ADF888"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tblGrid>
      <w:tr w:rsidR="00996111" w14:paraId="34ADF88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89" w14:textId="77777777" w:rsidR="00996111" w:rsidRDefault="00952668">
            <w:pPr>
              <w:spacing w:after="60"/>
            </w:pPr>
            <w:r>
              <w:rPr>
                <w:b/>
              </w:rPr>
              <w:t>Step</w:t>
            </w:r>
          </w:p>
        </w:tc>
        <w:tc>
          <w:tcPr>
            <w:tcW w:w="2400" w:type="dxa"/>
            <w:shd w:val="clear" w:color="auto" w:fill="D9EAF7"/>
            <w:tcMar>
              <w:top w:w="80" w:type="dxa"/>
              <w:left w:w="80" w:type="dxa"/>
              <w:bottom w:w="80" w:type="dxa"/>
              <w:right w:w="80" w:type="dxa"/>
            </w:tcMar>
          </w:tcPr>
          <w:p w14:paraId="34ADF88A" w14:textId="77777777" w:rsidR="00996111" w:rsidRDefault="00952668">
            <w:pPr>
              <w:spacing w:after="60"/>
            </w:pPr>
            <w:r>
              <w:rPr>
                <w:b/>
              </w:rPr>
              <w:t>Functional flow</w:t>
            </w:r>
          </w:p>
        </w:tc>
        <w:tc>
          <w:tcPr>
            <w:tcW w:w="2400" w:type="dxa"/>
            <w:shd w:val="clear" w:color="auto" w:fill="D9EAF7"/>
            <w:tcMar>
              <w:top w:w="80" w:type="dxa"/>
              <w:left w:w="80" w:type="dxa"/>
              <w:bottom w:w="80" w:type="dxa"/>
              <w:right w:w="80" w:type="dxa"/>
            </w:tcMar>
          </w:tcPr>
          <w:p w14:paraId="34ADF88B" w14:textId="77777777" w:rsidR="00996111" w:rsidRDefault="00952668">
            <w:pPr>
              <w:spacing w:after="60"/>
            </w:pPr>
            <w:r>
              <w:rPr>
                <w:b/>
              </w:rPr>
              <w:t>Acceptance criteria</w:t>
            </w:r>
          </w:p>
        </w:tc>
      </w:tr>
      <w:tr w:rsidR="00996111" w14:paraId="34ADF890" w14:textId="77777777">
        <w:tblPrEx>
          <w:tblCellMar>
            <w:top w:w="0" w:type="dxa"/>
            <w:bottom w:w="0" w:type="dxa"/>
          </w:tblCellMar>
        </w:tblPrEx>
        <w:tc>
          <w:tcPr>
            <w:tcW w:w="2400" w:type="dxa"/>
            <w:tcMar>
              <w:top w:w="80" w:type="dxa"/>
              <w:left w:w="80" w:type="dxa"/>
              <w:bottom w:w="80" w:type="dxa"/>
              <w:right w:w="80" w:type="dxa"/>
            </w:tcMar>
          </w:tcPr>
          <w:p w14:paraId="34ADF88D" w14:textId="77777777" w:rsidR="00996111" w:rsidRDefault="00952668">
            <w:pPr>
              <w:spacing w:after="60"/>
            </w:pPr>
            <w:r>
              <w:t>1</w:t>
            </w:r>
          </w:p>
        </w:tc>
        <w:tc>
          <w:tcPr>
            <w:tcW w:w="2400" w:type="dxa"/>
            <w:tcMar>
              <w:top w:w="80" w:type="dxa"/>
              <w:left w:w="80" w:type="dxa"/>
              <w:bottom w:w="80" w:type="dxa"/>
              <w:right w:w="80" w:type="dxa"/>
            </w:tcMar>
          </w:tcPr>
          <w:p w14:paraId="34ADF88E" w14:textId="77777777" w:rsidR="00996111" w:rsidRDefault="00952668">
            <w:pPr>
              <w:spacing w:after="60"/>
            </w:pPr>
            <w:r>
              <w:t>Client routes request to agent gateway or A2A endpoint.</w:t>
            </w:r>
          </w:p>
        </w:tc>
        <w:tc>
          <w:tcPr>
            <w:tcW w:w="2400" w:type="dxa"/>
            <w:tcMar>
              <w:top w:w="80" w:type="dxa"/>
              <w:left w:w="80" w:type="dxa"/>
              <w:bottom w:w="80" w:type="dxa"/>
              <w:right w:w="80" w:type="dxa"/>
            </w:tcMar>
          </w:tcPr>
          <w:p w14:paraId="34ADF88F" w14:textId="77777777" w:rsidR="00996111" w:rsidRDefault="00952668">
            <w:pPr>
              <w:spacing w:after="60"/>
            </w:pPr>
            <w:r>
              <w:t>Gateway exposes search, chat, administration, metadata, and A2A routes.</w:t>
            </w:r>
          </w:p>
        </w:tc>
      </w:tr>
      <w:tr w:rsidR="00996111" w14:paraId="34ADF894" w14:textId="77777777">
        <w:tblPrEx>
          <w:tblCellMar>
            <w:top w:w="0" w:type="dxa"/>
            <w:bottom w:w="0" w:type="dxa"/>
          </w:tblCellMar>
        </w:tblPrEx>
        <w:tc>
          <w:tcPr>
            <w:tcW w:w="2400" w:type="dxa"/>
            <w:tcMar>
              <w:top w:w="80" w:type="dxa"/>
              <w:left w:w="80" w:type="dxa"/>
              <w:bottom w:w="80" w:type="dxa"/>
              <w:right w:w="80" w:type="dxa"/>
            </w:tcMar>
          </w:tcPr>
          <w:p w14:paraId="34ADF891" w14:textId="77777777" w:rsidR="00996111" w:rsidRDefault="00952668">
            <w:pPr>
              <w:spacing w:after="60"/>
            </w:pPr>
            <w:r>
              <w:t>2</w:t>
            </w:r>
          </w:p>
        </w:tc>
        <w:tc>
          <w:tcPr>
            <w:tcW w:w="2400" w:type="dxa"/>
            <w:tcMar>
              <w:top w:w="80" w:type="dxa"/>
              <w:left w:w="80" w:type="dxa"/>
              <w:bottom w:w="80" w:type="dxa"/>
              <w:right w:w="80" w:type="dxa"/>
            </w:tcMar>
          </w:tcPr>
          <w:p w14:paraId="34ADF892" w14:textId="77777777" w:rsidR="00996111" w:rsidRDefault="00952668">
            <w:pPr>
              <w:spacing w:after="60"/>
            </w:pPr>
            <w:r>
              <w:t>Agent or MCP service retrieves prompts and fallback messages.</w:t>
            </w:r>
          </w:p>
        </w:tc>
        <w:tc>
          <w:tcPr>
            <w:tcW w:w="2400" w:type="dxa"/>
            <w:tcMar>
              <w:top w:w="80" w:type="dxa"/>
              <w:left w:w="80" w:type="dxa"/>
              <w:bottom w:w="80" w:type="dxa"/>
              <w:right w:w="80" w:type="dxa"/>
            </w:tcMar>
          </w:tcPr>
          <w:p w14:paraId="34ADF893" w14:textId="77777777" w:rsidR="00996111" w:rsidRDefault="00952668">
            <w:pPr>
              <w:spacing w:after="60"/>
            </w:pPr>
            <w:r>
              <w:t>Prompt retrieval supports agent-specific and tenant/language-aware defaults where implemented.</w:t>
            </w:r>
          </w:p>
        </w:tc>
      </w:tr>
      <w:tr w:rsidR="00996111" w14:paraId="34ADF898" w14:textId="77777777">
        <w:tblPrEx>
          <w:tblCellMar>
            <w:top w:w="0" w:type="dxa"/>
            <w:bottom w:w="0" w:type="dxa"/>
          </w:tblCellMar>
        </w:tblPrEx>
        <w:tc>
          <w:tcPr>
            <w:tcW w:w="2400" w:type="dxa"/>
            <w:tcMar>
              <w:top w:w="80" w:type="dxa"/>
              <w:left w:w="80" w:type="dxa"/>
              <w:bottom w:w="80" w:type="dxa"/>
              <w:right w:w="80" w:type="dxa"/>
            </w:tcMar>
          </w:tcPr>
          <w:p w14:paraId="34ADF895" w14:textId="77777777" w:rsidR="00996111" w:rsidRDefault="00952668">
            <w:pPr>
              <w:spacing w:after="60"/>
            </w:pPr>
            <w:r>
              <w:t>3</w:t>
            </w:r>
          </w:p>
        </w:tc>
        <w:tc>
          <w:tcPr>
            <w:tcW w:w="2400" w:type="dxa"/>
            <w:tcMar>
              <w:top w:w="80" w:type="dxa"/>
              <w:left w:w="80" w:type="dxa"/>
              <w:bottom w:w="80" w:type="dxa"/>
              <w:right w:w="80" w:type="dxa"/>
            </w:tcMar>
          </w:tcPr>
          <w:p w14:paraId="34ADF896" w14:textId="77777777" w:rsidR="00996111" w:rsidRDefault="00952668">
            <w:pPr>
              <w:spacing w:after="60"/>
            </w:pPr>
            <w:r>
              <w:t xml:space="preserve">Agent executor runs </w:t>
            </w:r>
            <w:r>
              <w:lastRenderedPageBreak/>
              <w:t>graph or shortcut logic.</w:t>
            </w:r>
          </w:p>
        </w:tc>
        <w:tc>
          <w:tcPr>
            <w:tcW w:w="2400" w:type="dxa"/>
            <w:tcMar>
              <w:top w:w="80" w:type="dxa"/>
              <w:left w:w="80" w:type="dxa"/>
              <w:bottom w:w="80" w:type="dxa"/>
              <w:right w:w="80" w:type="dxa"/>
            </w:tcMar>
          </w:tcPr>
          <w:p w14:paraId="34ADF897" w14:textId="77777777" w:rsidR="00996111" w:rsidRDefault="00952668">
            <w:pPr>
              <w:spacing w:after="60"/>
            </w:pPr>
            <w:r>
              <w:lastRenderedPageBreak/>
              <w:t xml:space="preserve">Citation agent </w:t>
            </w:r>
            <w:r>
              <w:lastRenderedPageBreak/>
              <w:t xml:space="preserve">returns saved summaries when </w:t>
            </w:r>
            <w:proofErr w:type="spellStart"/>
            <w:r>
              <w:rPr>
                <w:rFonts w:ascii="Courier New" w:hAnsi="Courier New"/>
                <w:sz w:val="18"/>
              </w:rPr>
              <w:t>summaryId</w:t>
            </w:r>
            <w:proofErr w:type="spellEnd"/>
            <w:r>
              <w:t xml:space="preserve"> or </w:t>
            </w:r>
            <w:proofErr w:type="spellStart"/>
            <w:r>
              <w:rPr>
                <w:rFonts w:ascii="Courier New" w:hAnsi="Courier New"/>
                <w:sz w:val="18"/>
              </w:rPr>
              <w:t>suggestionId</w:t>
            </w:r>
            <w:proofErr w:type="spellEnd"/>
            <w:r>
              <w:t xml:space="preserve"> exists and invokes graph only otherwise.</w:t>
            </w:r>
          </w:p>
        </w:tc>
      </w:tr>
      <w:tr w:rsidR="00996111" w14:paraId="34ADF89C" w14:textId="77777777">
        <w:tblPrEx>
          <w:tblCellMar>
            <w:top w:w="0" w:type="dxa"/>
            <w:bottom w:w="0" w:type="dxa"/>
          </w:tblCellMar>
        </w:tblPrEx>
        <w:tc>
          <w:tcPr>
            <w:tcW w:w="2400" w:type="dxa"/>
            <w:tcMar>
              <w:top w:w="80" w:type="dxa"/>
              <w:left w:w="80" w:type="dxa"/>
              <w:bottom w:w="80" w:type="dxa"/>
              <w:right w:w="80" w:type="dxa"/>
            </w:tcMar>
          </w:tcPr>
          <w:p w14:paraId="34ADF899" w14:textId="77777777" w:rsidR="00996111" w:rsidRDefault="00952668">
            <w:pPr>
              <w:spacing w:after="60"/>
            </w:pPr>
            <w:r>
              <w:lastRenderedPageBreak/>
              <w:t>4</w:t>
            </w:r>
          </w:p>
        </w:tc>
        <w:tc>
          <w:tcPr>
            <w:tcW w:w="2400" w:type="dxa"/>
            <w:tcMar>
              <w:top w:w="80" w:type="dxa"/>
              <w:left w:w="80" w:type="dxa"/>
              <w:bottom w:w="80" w:type="dxa"/>
              <w:right w:w="80" w:type="dxa"/>
            </w:tcMar>
          </w:tcPr>
          <w:p w14:paraId="34ADF89A" w14:textId="77777777" w:rsidR="00996111" w:rsidRDefault="00952668">
            <w:pPr>
              <w:spacing w:after="60"/>
            </w:pPr>
            <w:r>
              <w:t>Response is returned or streamed.</w:t>
            </w:r>
          </w:p>
        </w:tc>
        <w:tc>
          <w:tcPr>
            <w:tcW w:w="2400" w:type="dxa"/>
            <w:tcMar>
              <w:top w:w="80" w:type="dxa"/>
              <w:left w:w="80" w:type="dxa"/>
              <w:bottom w:w="80" w:type="dxa"/>
              <w:right w:w="80" w:type="dxa"/>
            </w:tcMar>
          </w:tcPr>
          <w:p w14:paraId="34ADF89B" w14:textId="77777777" w:rsidR="00996111" w:rsidRDefault="00952668">
            <w:pPr>
              <w:spacing w:after="60"/>
            </w:pPr>
            <w:r>
              <w:t>Non-streaming response includes answer and sources where available; streaming sends intermediate chunks and final completion.</w:t>
            </w:r>
          </w:p>
        </w:tc>
      </w:tr>
    </w:tbl>
    <w:p w14:paraId="34ADF89D" w14:textId="77777777" w:rsidR="00996111" w:rsidRDefault="00996111">
      <w:pPr>
        <w:spacing w:after="120"/>
      </w:pPr>
    </w:p>
    <w:p w14:paraId="34ADF89E" w14:textId="77777777" w:rsidR="00996111" w:rsidRDefault="00996111">
      <w:pPr>
        <w:spacing w:after="40"/>
      </w:pPr>
    </w:p>
    <w:p w14:paraId="34ADF89F" w14:textId="77777777" w:rsidR="00996111" w:rsidRDefault="00952668">
      <w:pPr>
        <w:spacing w:after="100"/>
      </w:pPr>
      <w:r>
        <w:t>8.3 Commerce Ordering Workflow</w:t>
      </w:r>
    </w:p>
    <w:p w14:paraId="34ADF8A0"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729"/>
        <w:gridCol w:w="5453"/>
      </w:tblGrid>
      <w:tr w:rsidR="00996111" w14:paraId="34ADF8A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A1" w14:textId="77777777" w:rsidR="00996111" w:rsidRDefault="00952668">
            <w:pPr>
              <w:spacing w:after="60"/>
            </w:pPr>
            <w:r>
              <w:rPr>
                <w:b/>
              </w:rPr>
              <w:t>Step</w:t>
            </w:r>
          </w:p>
        </w:tc>
        <w:tc>
          <w:tcPr>
            <w:tcW w:w="2400" w:type="dxa"/>
            <w:shd w:val="clear" w:color="auto" w:fill="D9EAF7"/>
            <w:tcMar>
              <w:top w:w="80" w:type="dxa"/>
              <w:left w:w="80" w:type="dxa"/>
              <w:bottom w:w="80" w:type="dxa"/>
              <w:right w:w="80" w:type="dxa"/>
            </w:tcMar>
          </w:tcPr>
          <w:p w14:paraId="34ADF8A2" w14:textId="77777777" w:rsidR="00996111" w:rsidRDefault="00952668">
            <w:pPr>
              <w:spacing w:after="60"/>
            </w:pPr>
            <w:r>
              <w:rPr>
                <w:b/>
              </w:rPr>
              <w:t>Functional flow</w:t>
            </w:r>
          </w:p>
        </w:tc>
        <w:tc>
          <w:tcPr>
            <w:tcW w:w="2400" w:type="dxa"/>
            <w:shd w:val="clear" w:color="auto" w:fill="D9EAF7"/>
            <w:tcMar>
              <w:top w:w="80" w:type="dxa"/>
              <w:left w:w="80" w:type="dxa"/>
              <w:bottom w:w="80" w:type="dxa"/>
              <w:right w:w="80" w:type="dxa"/>
            </w:tcMar>
          </w:tcPr>
          <w:p w14:paraId="34ADF8A3" w14:textId="77777777" w:rsidR="00996111" w:rsidRDefault="00952668">
            <w:pPr>
              <w:spacing w:after="60"/>
            </w:pPr>
            <w:r>
              <w:rPr>
                <w:b/>
              </w:rPr>
              <w:t>Acceptance criteria</w:t>
            </w:r>
          </w:p>
        </w:tc>
      </w:tr>
      <w:tr w:rsidR="00996111" w14:paraId="34ADF8A8" w14:textId="77777777">
        <w:tblPrEx>
          <w:tblCellMar>
            <w:top w:w="0" w:type="dxa"/>
            <w:bottom w:w="0" w:type="dxa"/>
          </w:tblCellMar>
        </w:tblPrEx>
        <w:tc>
          <w:tcPr>
            <w:tcW w:w="2400" w:type="dxa"/>
            <w:tcMar>
              <w:top w:w="80" w:type="dxa"/>
              <w:left w:w="80" w:type="dxa"/>
              <w:bottom w:w="80" w:type="dxa"/>
              <w:right w:w="80" w:type="dxa"/>
            </w:tcMar>
          </w:tcPr>
          <w:p w14:paraId="34ADF8A5" w14:textId="77777777" w:rsidR="00996111" w:rsidRDefault="00952668">
            <w:pPr>
              <w:spacing w:after="60"/>
            </w:pPr>
            <w:r>
              <w:t>1</w:t>
            </w:r>
          </w:p>
        </w:tc>
        <w:tc>
          <w:tcPr>
            <w:tcW w:w="2400" w:type="dxa"/>
            <w:tcMar>
              <w:top w:w="80" w:type="dxa"/>
              <w:left w:w="80" w:type="dxa"/>
              <w:bottom w:w="80" w:type="dxa"/>
              <w:right w:w="80" w:type="dxa"/>
            </w:tcMar>
          </w:tcPr>
          <w:p w14:paraId="34ADF8A6" w14:textId="77777777" w:rsidR="00996111" w:rsidRDefault="00952668">
            <w:pPr>
              <w:spacing w:after="60"/>
            </w:pPr>
            <w:r>
              <w:t>Client sends commerce request to ordering gateway.</w:t>
            </w:r>
          </w:p>
        </w:tc>
        <w:tc>
          <w:tcPr>
            <w:tcW w:w="2400" w:type="dxa"/>
            <w:tcMar>
              <w:top w:w="80" w:type="dxa"/>
              <w:left w:w="80" w:type="dxa"/>
              <w:bottom w:w="80" w:type="dxa"/>
              <w:right w:w="80" w:type="dxa"/>
            </w:tcMar>
          </w:tcPr>
          <w:p w14:paraId="34ADF8A7" w14:textId="77777777" w:rsidR="00996111" w:rsidRDefault="00952668">
            <w:pPr>
              <w:spacing w:after="60"/>
            </w:pPr>
            <w:r>
              <w:t xml:space="preserve">Request reaches standard </w:t>
            </w:r>
            <w:r>
              <w:rPr>
                <w:rFonts w:ascii="Courier New" w:hAnsi="Courier New"/>
                <w:sz w:val="18"/>
              </w:rPr>
              <w:t>/</w:t>
            </w:r>
            <w:proofErr w:type="spellStart"/>
            <w:r>
              <w:rPr>
                <w:rFonts w:ascii="Courier New" w:hAnsi="Courier New"/>
                <w:sz w:val="18"/>
              </w:rPr>
              <w:t>api</w:t>
            </w:r>
            <w:proofErr w:type="spellEnd"/>
            <w:r>
              <w:rPr>
                <w:rFonts w:ascii="Courier New" w:hAnsi="Courier New"/>
                <w:sz w:val="18"/>
              </w:rPr>
              <w:t>/store/</w:t>
            </w:r>
            <w:proofErr w:type="spellStart"/>
            <w:r>
              <w:rPr>
                <w:rFonts w:ascii="Courier New" w:hAnsi="Courier New"/>
                <w:sz w:val="18"/>
              </w:rPr>
              <w:t>genai</w:t>
            </w:r>
            <w:proofErr w:type="spellEnd"/>
            <w:r>
              <w:rPr>
                <w:rFonts w:ascii="Courier New" w:hAnsi="Courier New"/>
                <w:sz w:val="18"/>
              </w:rPr>
              <w:t>/ordering/{service}/v1/{endpoint}</w:t>
            </w:r>
            <w:r>
              <w:t xml:space="preserve"> path.</w:t>
            </w:r>
          </w:p>
        </w:tc>
      </w:tr>
      <w:tr w:rsidR="00996111" w14:paraId="34ADF8AC" w14:textId="77777777">
        <w:tblPrEx>
          <w:tblCellMar>
            <w:top w:w="0" w:type="dxa"/>
            <w:bottom w:w="0" w:type="dxa"/>
          </w:tblCellMar>
        </w:tblPrEx>
        <w:tc>
          <w:tcPr>
            <w:tcW w:w="2400" w:type="dxa"/>
            <w:tcMar>
              <w:top w:w="80" w:type="dxa"/>
              <w:left w:w="80" w:type="dxa"/>
              <w:bottom w:w="80" w:type="dxa"/>
              <w:right w:w="80" w:type="dxa"/>
            </w:tcMar>
          </w:tcPr>
          <w:p w14:paraId="34ADF8A9" w14:textId="77777777" w:rsidR="00996111" w:rsidRDefault="00952668">
            <w:pPr>
              <w:spacing w:after="60"/>
            </w:pPr>
            <w:r>
              <w:t>2</w:t>
            </w:r>
          </w:p>
        </w:tc>
        <w:tc>
          <w:tcPr>
            <w:tcW w:w="2400" w:type="dxa"/>
            <w:tcMar>
              <w:top w:w="80" w:type="dxa"/>
              <w:left w:w="80" w:type="dxa"/>
              <w:bottom w:w="80" w:type="dxa"/>
              <w:right w:w="80" w:type="dxa"/>
            </w:tcMar>
          </w:tcPr>
          <w:p w14:paraId="34ADF8AA" w14:textId="77777777" w:rsidR="00996111" w:rsidRDefault="00952668">
            <w:pPr>
              <w:spacing w:after="60"/>
            </w:pPr>
            <w:r>
              <w:t>Gateway validates config and routes to UCP, ACP, product, checkout, or order services.</w:t>
            </w:r>
          </w:p>
        </w:tc>
        <w:tc>
          <w:tcPr>
            <w:tcW w:w="2400" w:type="dxa"/>
            <w:tcMar>
              <w:top w:w="80" w:type="dxa"/>
              <w:left w:w="80" w:type="dxa"/>
              <w:bottom w:w="80" w:type="dxa"/>
              <w:right w:w="80" w:type="dxa"/>
            </w:tcMar>
          </w:tcPr>
          <w:p w14:paraId="34ADF8AB" w14:textId="77777777" w:rsidR="00996111" w:rsidRDefault="00952668">
            <w:pPr>
              <w:spacing w:after="60"/>
            </w:pPr>
            <w:r>
              <w:t>Missing required endpoints are caught at startup.</w:t>
            </w:r>
          </w:p>
        </w:tc>
      </w:tr>
      <w:tr w:rsidR="00996111" w14:paraId="34ADF8B0" w14:textId="77777777">
        <w:tblPrEx>
          <w:tblCellMar>
            <w:top w:w="0" w:type="dxa"/>
            <w:bottom w:w="0" w:type="dxa"/>
          </w:tblCellMar>
        </w:tblPrEx>
        <w:tc>
          <w:tcPr>
            <w:tcW w:w="2400" w:type="dxa"/>
            <w:tcMar>
              <w:top w:w="80" w:type="dxa"/>
              <w:left w:w="80" w:type="dxa"/>
              <w:bottom w:w="80" w:type="dxa"/>
              <w:right w:w="80" w:type="dxa"/>
            </w:tcMar>
          </w:tcPr>
          <w:p w14:paraId="34ADF8AD" w14:textId="77777777" w:rsidR="00996111" w:rsidRDefault="00952668">
            <w:pPr>
              <w:spacing w:after="60"/>
            </w:pPr>
            <w:r>
              <w:t>3</w:t>
            </w:r>
          </w:p>
        </w:tc>
        <w:tc>
          <w:tcPr>
            <w:tcW w:w="2400" w:type="dxa"/>
            <w:tcMar>
              <w:top w:w="80" w:type="dxa"/>
              <w:left w:w="80" w:type="dxa"/>
              <w:bottom w:w="80" w:type="dxa"/>
              <w:right w:w="80" w:type="dxa"/>
            </w:tcMar>
          </w:tcPr>
          <w:p w14:paraId="34ADF8AE" w14:textId="77777777" w:rsidR="00996111" w:rsidRDefault="00952668">
            <w:pPr>
              <w:spacing w:after="60"/>
            </w:pPr>
            <w:r>
              <w:t>Product discovery returns product list/search/get/download output.</w:t>
            </w:r>
          </w:p>
        </w:tc>
        <w:tc>
          <w:tcPr>
            <w:tcW w:w="2400" w:type="dxa"/>
            <w:tcMar>
              <w:top w:w="80" w:type="dxa"/>
              <w:left w:w="80" w:type="dxa"/>
              <w:bottom w:w="80" w:type="dxa"/>
              <w:right w:w="80" w:type="dxa"/>
            </w:tcMar>
          </w:tcPr>
          <w:p w14:paraId="34ADF8AF" w14:textId="77777777" w:rsidR="00996111" w:rsidRDefault="00952668">
            <w:pPr>
              <w:spacing w:after="60"/>
            </w:pPr>
            <w:r>
              <w:t>Results support pagination, filtering, mapping, and supported output formats.</w:t>
            </w:r>
          </w:p>
        </w:tc>
      </w:tr>
      <w:tr w:rsidR="00996111" w14:paraId="34ADF8B4" w14:textId="77777777">
        <w:tblPrEx>
          <w:tblCellMar>
            <w:top w:w="0" w:type="dxa"/>
            <w:bottom w:w="0" w:type="dxa"/>
          </w:tblCellMar>
        </w:tblPrEx>
        <w:tc>
          <w:tcPr>
            <w:tcW w:w="2400" w:type="dxa"/>
            <w:tcMar>
              <w:top w:w="80" w:type="dxa"/>
              <w:left w:w="80" w:type="dxa"/>
              <w:bottom w:w="80" w:type="dxa"/>
              <w:right w:w="80" w:type="dxa"/>
            </w:tcMar>
          </w:tcPr>
          <w:p w14:paraId="34ADF8B1" w14:textId="77777777" w:rsidR="00996111" w:rsidRDefault="00952668">
            <w:pPr>
              <w:spacing w:after="60"/>
            </w:pPr>
            <w:r>
              <w:t>4</w:t>
            </w:r>
          </w:p>
        </w:tc>
        <w:tc>
          <w:tcPr>
            <w:tcW w:w="2400" w:type="dxa"/>
            <w:tcMar>
              <w:top w:w="80" w:type="dxa"/>
              <w:left w:w="80" w:type="dxa"/>
              <w:bottom w:w="80" w:type="dxa"/>
              <w:right w:w="80" w:type="dxa"/>
            </w:tcMar>
          </w:tcPr>
          <w:p w14:paraId="34ADF8B2" w14:textId="77777777" w:rsidR="00996111" w:rsidRDefault="00952668">
            <w:pPr>
              <w:spacing w:after="60"/>
            </w:pPr>
            <w:r>
              <w:t>Checkout and order services process session/order requests.</w:t>
            </w:r>
          </w:p>
        </w:tc>
        <w:tc>
          <w:tcPr>
            <w:tcW w:w="2400" w:type="dxa"/>
            <w:tcMar>
              <w:top w:w="80" w:type="dxa"/>
              <w:left w:w="80" w:type="dxa"/>
              <w:bottom w:w="80" w:type="dxa"/>
              <w:right w:w="80" w:type="dxa"/>
            </w:tcMar>
          </w:tcPr>
          <w:p w14:paraId="34ADF8B3" w14:textId="77777777" w:rsidR="00996111" w:rsidRDefault="00952668">
            <w:pPr>
              <w:spacing w:after="60"/>
            </w:pPr>
            <w:r>
              <w:t>Health and operation traces are visible through service health and ops UI.</w:t>
            </w:r>
          </w:p>
        </w:tc>
      </w:tr>
    </w:tbl>
    <w:p w14:paraId="34ADF8B5" w14:textId="77777777" w:rsidR="00996111" w:rsidRDefault="00996111">
      <w:pPr>
        <w:spacing w:after="120"/>
      </w:pPr>
    </w:p>
    <w:p w14:paraId="34ADF8B6" w14:textId="77777777" w:rsidR="00996111" w:rsidRDefault="00996111">
      <w:pPr>
        <w:spacing w:after="40"/>
      </w:pPr>
    </w:p>
    <w:p w14:paraId="34ADF8B7" w14:textId="77777777" w:rsidR="00996111" w:rsidRDefault="00952668">
      <w:pPr>
        <w:spacing w:after="100"/>
      </w:pPr>
      <w:r>
        <w:t>8.4 Sentiment Analytics Workflow</w:t>
      </w:r>
    </w:p>
    <w:p w14:paraId="34ADF8B8"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tblGrid>
      <w:tr w:rsidR="00996111" w14:paraId="34ADF8B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B9" w14:textId="77777777" w:rsidR="00996111" w:rsidRDefault="00952668">
            <w:pPr>
              <w:spacing w:after="60"/>
            </w:pPr>
            <w:r>
              <w:rPr>
                <w:b/>
              </w:rPr>
              <w:t>Step</w:t>
            </w:r>
          </w:p>
        </w:tc>
        <w:tc>
          <w:tcPr>
            <w:tcW w:w="2400" w:type="dxa"/>
            <w:shd w:val="clear" w:color="auto" w:fill="D9EAF7"/>
            <w:tcMar>
              <w:top w:w="80" w:type="dxa"/>
              <w:left w:w="80" w:type="dxa"/>
              <w:bottom w:w="80" w:type="dxa"/>
              <w:right w:w="80" w:type="dxa"/>
            </w:tcMar>
          </w:tcPr>
          <w:p w14:paraId="34ADF8BA" w14:textId="77777777" w:rsidR="00996111" w:rsidRDefault="00952668">
            <w:pPr>
              <w:spacing w:after="60"/>
            </w:pPr>
            <w:r>
              <w:rPr>
                <w:b/>
              </w:rPr>
              <w:t>Functional flow</w:t>
            </w:r>
          </w:p>
        </w:tc>
        <w:tc>
          <w:tcPr>
            <w:tcW w:w="2400" w:type="dxa"/>
            <w:shd w:val="clear" w:color="auto" w:fill="D9EAF7"/>
            <w:tcMar>
              <w:top w:w="80" w:type="dxa"/>
              <w:left w:w="80" w:type="dxa"/>
              <w:bottom w:w="80" w:type="dxa"/>
              <w:right w:w="80" w:type="dxa"/>
            </w:tcMar>
          </w:tcPr>
          <w:p w14:paraId="34ADF8BB" w14:textId="77777777" w:rsidR="00996111" w:rsidRDefault="00952668">
            <w:pPr>
              <w:spacing w:after="60"/>
            </w:pPr>
            <w:r>
              <w:rPr>
                <w:b/>
              </w:rPr>
              <w:t>Acceptance criteria</w:t>
            </w:r>
          </w:p>
        </w:tc>
      </w:tr>
      <w:tr w:rsidR="00996111" w14:paraId="34ADF8C0" w14:textId="77777777">
        <w:tblPrEx>
          <w:tblCellMar>
            <w:top w:w="0" w:type="dxa"/>
            <w:bottom w:w="0" w:type="dxa"/>
          </w:tblCellMar>
        </w:tblPrEx>
        <w:tc>
          <w:tcPr>
            <w:tcW w:w="2400" w:type="dxa"/>
            <w:tcMar>
              <w:top w:w="80" w:type="dxa"/>
              <w:left w:w="80" w:type="dxa"/>
              <w:bottom w:w="80" w:type="dxa"/>
              <w:right w:w="80" w:type="dxa"/>
            </w:tcMar>
          </w:tcPr>
          <w:p w14:paraId="34ADF8BD" w14:textId="77777777" w:rsidR="00996111" w:rsidRDefault="00952668">
            <w:pPr>
              <w:spacing w:after="60"/>
            </w:pPr>
            <w:r>
              <w:t>1</w:t>
            </w:r>
          </w:p>
        </w:tc>
        <w:tc>
          <w:tcPr>
            <w:tcW w:w="2400" w:type="dxa"/>
            <w:tcMar>
              <w:top w:w="80" w:type="dxa"/>
              <w:left w:w="80" w:type="dxa"/>
              <w:bottom w:w="80" w:type="dxa"/>
              <w:right w:w="80" w:type="dxa"/>
            </w:tcMar>
          </w:tcPr>
          <w:p w14:paraId="34ADF8BE" w14:textId="77777777" w:rsidR="00996111" w:rsidRDefault="00952668">
            <w:pPr>
              <w:spacing w:after="60"/>
            </w:pPr>
            <w:r>
              <w:t>UI collects date, username, SKU, and page group filters.</w:t>
            </w:r>
          </w:p>
        </w:tc>
        <w:tc>
          <w:tcPr>
            <w:tcW w:w="2400" w:type="dxa"/>
            <w:tcMar>
              <w:top w:w="80" w:type="dxa"/>
              <w:left w:w="80" w:type="dxa"/>
              <w:bottom w:w="80" w:type="dxa"/>
              <w:right w:w="80" w:type="dxa"/>
            </w:tcMar>
          </w:tcPr>
          <w:p w14:paraId="34ADF8BF" w14:textId="77777777" w:rsidR="00996111" w:rsidRDefault="00952668">
            <w:pPr>
              <w:spacing w:after="60"/>
            </w:pPr>
            <w:r>
              <w:t>UI resets selected sentiment when filters change.</w:t>
            </w:r>
          </w:p>
        </w:tc>
      </w:tr>
      <w:tr w:rsidR="00996111" w14:paraId="34ADF8C4" w14:textId="77777777">
        <w:tblPrEx>
          <w:tblCellMar>
            <w:top w:w="0" w:type="dxa"/>
            <w:bottom w:w="0" w:type="dxa"/>
          </w:tblCellMar>
        </w:tblPrEx>
        <w:tc>
          <w:tcPr>
            <w:tcW w:w="2400" w:type="dxa"/>
            <w:tcMar>
              <w:top w:w="80" w:type="dxa"/>
              <w:left w:w="80" w:type="dxa"/>
              <w:bottom w:w="80" w:type="dxa"/>
              <w:right w:w="80" w:type="dxa"/>
            </w:tcMar>
          </w:tcPr>
          <w:p w14:paraId="34ADF8C1" w14:textId="77777777" w:rsidR="00996111" w:rsidRDefault="00952668">
            <w:pPr>
              <w:spacing w:after="60"/>
            </w:pPr>
            <w:r>
              <w:t>2</w:t>
            </w:r>
          </w:p>
        </w:tc>
        <w:tc>
          <w:tcPr>
            <w:tcW w:w="2400" w:type="dxa"/>
            <w:tcMar>
              <w:top w:w="80" w:type="dxa"/>
              <w:left w:w="80" w:type="dxa"/>
              <w:bottom w:w="80" w:type="dxa"/>
              <w:right w:w="80" w:type="dxa"/>
            </w:tcMar>
          </w:tcPr>
          <w:p w14:paraId="34ADF8C2" w14:textId="77777777" w:rsidR="00996111" w:rsidRDefault="00952668">
            <w:pPr>
              <w:spacing w:after="60"/>
            </w:pPr>
            <w:r>
              <w:t>UI calls summary API when required filters are available.</w:t>
            </w:r>
          </w:p>
        </w:tc>
        <w:tc>
          <w:tcPr>
            <w:tcW w:w="2400" w:type="dxa"/>
            <w:tcMar>
              <w:top w:w="80" w:type="dxa"/>
              <w:left w:w="80" w:type="dxa"/>
              <w:bottom w:w="80" w:type="dxa"/>
              <w:right w:w="80" w:type="dxa"/>
            </w:tcMar>
          </w:tcPr>
          <w:p w14:paraId="34ADF8C3" w14:textId="77777777" w:rsidR="00996111" w:rsidRDefault="00952668">
            <w:pPr>
              <w:spacing w:after="60"/>
            </w:pPr>
            <w:r>
              <w:t>Empty or error states are visible to the user.</w:t>
            </w:r>
          </w:p>
        </w:tc>
      </w:tr>
      <w:tr w:rsidR="00996111" w14:paraId="34ADF8C8" w14:textId="77777777">
        <w:tblPrEx>
          <w:tblCellMar>
            <w:top w:w="0" w:type="dxa"/>
            <w:bottom w:w="0" w:type="dxa"/>
          </w:tblCellMar>
        </w:tblPrEx>
        <w:tc>
          <w:tcPr>
            <w:tcW w:w="2400" w:type="dxa"/>
            <w:tcMar>
              <w:top w:w="80" w:type="dxa"/>
              <w:left w:w="80" w:type="dxa"/>
              <w:bottom w:w="80" w:type="dxa"/>
              <w:right w:w="80" w:type="dxa"/>
            </w:tcMar>
          </w:tcPr>
          <w:p w14:paraId="34ADF8C5" w14:textId="77777777" w:rsidR="00996111" w:rsidRDefault="00952668">
            <w:pPr>
              <w:spacing w:after="60"/>
            </w:pPr>
            <w:r>
              <w:t>3</w:t>
            </w:r>
          </w:p>
        </w:tc>
        <w:tc>
          <w:tcPr>
            <w:tcW w:w="2400" w:type="dxa"/>
            <w:tcMar>
              <w:top w:w="80" w:type="dxa"/>
              <w:left w:w="80" w:type="dxa"/>
              <w:bottom w:w="80" w:type="dxa"/>
              <w:right w:w="80" w:type="dxa"/>
            </w:tcMar>
          </w:tcPr>
          <w:p w14:paraId="34ADF8C6" w14:textId="77777777" w:rsidR="00996111" w:rsidRDefault="00952668">
            <w:pPr>
              <w:spacing w:after="60"/>
            </w:pPr>
            <w:r>
              <w:t>Service sanitizes payload and applies filters.</w:t>
            </w:r>
          </w:p>
        </w:tc>
        <w:tc>
          <w:tcPr>
            <w:tcW w:w="2400" w:type="dxa"/>
            <w:tcMar>
              <w:top w:w="80" w:type="dxa"/>
              <w:left w:w="80" w:type="dxa"/>
              <w:bottom w:w="80" w:type="dxa"/>
              <w:right w:w="80" w:type="dxa"/>
            </w:tcMar>
          </w:tcPr>
          <w:p w14:paraId="34ADF8C7" w14:textId="77777777" w:rsidR="00996111" w:rsidRDefault="00952668">
            <w:pPr>
              <w:spacing w:after="60"/>
            </w:pPr>
            <w:r>
              <w:t xml:space="preserve">Missing date fields produce validation </w:t>
            </w:r>
            <w:proofErr w:type="spellStart"/>
            <w:r>
              <w:t>behavior</w:t>
            </w:r>
            <w:proofErr w:type="spellEnd"/>
            <w:r>
              <w:t>; optional filters are applied only when provided.</w:t>
            </w:r>
          </w:p>
        </w:tc>
      </w:tr>
      <w:tr w:rsidR="00996111" w14:paraId="34ADF8CC" w14:textId="77777777">
        <w:tblPrEx>
          <w:tblCellMar>
            <w:top w:w="0" w:type="dxa"/>
            <w:bottom w:w="0" w:type="dxa"/>
          </w:tblCellMar>
        </w:tblPrEx>
        <w:tc>
          <w:tcPr>
            <w:tcW w:w="2400" w:type="dxa"/>
            <w:tcMar>
              <w:top w:w="80" w:type="dxa"/>
              <w:left w:w="80" w:type="dxa"/>
              <w:bottom w:w="80" w:type="dxa"/>
              <w:right w:w="80" w:type="dxa"/>
            </w:tcMar>
          </w:tcPr>
          <w:p w14:paraId="34ADF8C9" w14:textId="77777777" w:rsidR="00996111" w:rsidRDefault="00952668">
            <w:pPr>
              <w:spacing w:after="60"/>
            </w:pPr>
            <w:r>
              <w:t>4</w:t>
            </w:r>
          </w:p>
        </w:tc>
        <w:tc>
          <w:tcPr>
            <w:tcW w:w="2400" w:type="dxa"/>
            <w:tcMar>
              <w:top w:w="80" w:type="dxa"/>
              <w:left w:w="80" w:type="dxa"/>
              <w:bottom w:w="80" w:type="dxa"/>
              <w:right w:w="80" w:type="dxa"/>
            </w:tcMar>
          </w:tcPr>
          <w:p w14:paraId="34ADF8CA" w14:textId="77777777" w:rsidR="00996111" w:rsidRDefault="00952668">
            <w:pPr>
              <w:spacing w:after="60"/>
            </w:pPr>
            <w:r>
              <w:t>Detail or CSV download returns records.</w:t>
            </w:r>
          </w:p>
        </w:tc>
        <w:tc>
          <w:tcPr>
            <w:tcW w:w="2400" w:type="dxa"/>
            <w:tcMar>
              <w:top w:w="80" w:type="dxa"/>
              <w:left w:w="80" w:type="dxa"/>
              <w:bottom w:w="80" w:type="dxa"/>
              <w:right w:w="80" w:type="dxa"/>
            </w:tcMar>
          </w:tcPr>
          <w:p w14:paraId="34ADF8CB" w14:textId="77777777" w:rsidR="00996111" w:rsidRDefault="00952668">
            <w:pPr>
              <w:spacing w:after="60"/>
            </w:pPr>
            <w:r>
              <w:t>CSV export flattens chat history into question and answer rows.</w:t>
            </w:r>
          </w:p>
        </w:tc>
      </w:tr>
    </w:tbl>
    <w:p w14:paraId="34ADF8CD" w14:textId="77777777" w:rsidR="00996111" w:rsidRDefault="00996111">
      <w:pPr>
        <w:spacing w:after="120"/>
      </w:pPr>
    </w:p>
    <w:p w14:paraId="34ADF8CE" w14:textId="77777777" w:rsidR="00996111" w:rsidRDefault="00996111">
      <w:pPr>
        <w:spacing w:after="40"/>
      </w:pPr>
    </w:p>
    <w:p w14:paraId="34ADF8CF" w14:textId="77777777" w:rsidR="00996111" w:rsidRDefault="00952668">
      <w:pPr>
        <w:spacing w:after="100"/>
      </w:pPr>
      <w:r>
        <w:t>8.5 Data Ingestion Workflow</w:t>
      </w:r>
    </w:p>
    <w:p w14:paraId="34ADF8D0"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tblGrid>
      <w:tr w:rsidR="00996111" w14:paraId="34ADF8D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D1" w14:textId="77777777" w:rsidR="00996111" w:rsidRDefault="00952668">
            <w:pPr>
              <w:spacing w:after="60"/>
            </w:pPr>
            <w:r>
              <w:rPr>
                <w:b/>
              </w:rPr>
              <w:t>Step</w:t>
            </w:r>
          </w:p>
        </w:tc>
        <w:tc>
          <w:tcPr>
            <w:tcW w:w="2400" w:type="dxa"/>
            <w:shd w:val="clear" w:color="auto" w:fill="D9EAF7"/>
            <w:tcMar>
              <w:top w:w="80" w:type="dxa"/>
              <w:left w:w="80" w:type="dxa"/>
              <w:bottom w:w="80" w:type="dxa"/>
              <w:right w:w="80" w:type="dxa"/>
            </w:tcMar>
          </w:tcPr>
          <w:p w14:paraId="34ADF8D2" w14:textId="77777777" w:rsidR="00996111" w:rsidRDefault="00952668">
            <w:pPr>
              <w:spacing w:after="60"/>
            </w:pPr>
            <w:r>
              <w:rPr>
                <w:b/>
              </w:rPr>
              <w:t>Functional flow</w:t>
            </w:r>
          </w:p>
        </w:tc>
        <w:tc>
          <w:tcPr>
            <w:tcW w:w="2400" w:type="dxa"/>
            <w:shd w:val="clear" w:color="auto" w:fill="D9EAF7"/>
            <w:tcMar>
              <w:top w:w="80" w:type="dxa"/>
              <w:left w:w="80" w:type="dxa"/>
              <w:bottom w:w="80" w:type="dxa"/>
              <w:right w:w="80" w:type="dxa"/>
            </w:tcMar>
          </w:tcPr>
          <w:p w14:paraId="34ADF8D3" w14:textId="77777777" w:rsidR="00996111" w:rsidRDefault="00952668">
            <w:pPr>
              <w:spacing w:after="60"/>
            </w:pPr>
            <w:r>
              <w:rPr>
                <w:b/>
              </w:rPr>
              <w:t>Acceptance criteria</w:t>
            </w:r>
          </w:p>
        </w:tc>
      </w:tr>
      <w:tr w:rsidR="00996111" w14:paraId="34ADF8D8" w14:textId="77777777">
        <w:tblPrEx>
          <w:tblCellMar>
            <w:top w:w="0" w:type="dxa"/>
            <w:bottom w:w="0" w:type="dxa"/>
          </w:tblCellMar>
        </w:tblPrEx>
        <w:tc>
          <w:tcPr>
            <w:tcW w:w="2400" w:type="dxa"/>
            <w:tcMar>
              <w:top w:w="80" w:type="dxa"/>
              <w:left w:w="80" w:type="dxa"/>
              <w:bottom w:w="80" w:type="dxa"/>
              <w:right w:w="80" w:type="dxa"/>
            </w:tcMar>
          </w:tcPr>
          <w:p w14:paraId="34ADF8D5" w14:textId="77777777" w:rsidR="00996111" w:rsidRDefault="00952668">
            <w:pPr>
              <w:spacing w:after="60"/>
            </w:pPr>
            <w:r>
              <w:t>1</w:t>
            </w:r>
          </w:p>
        </w:tc>
        <w:tc>
          <w:tcPr>
            <w:tcW w:w="2400" w:type="dxa"/>
            <w:tcMar>
              <w:top w:w="80" w:type="dxa"/>
              <w:left w:w="80" w:type="dxa"/>
              <w:bottom w:w="80" w:type="dxa"/>
              <w:right w:w="80" w:type="dxa"/>
            </w:tcMar>
          </w:tcPr>
          <w:p w14:paraId="34ADF8D6" w14:textId="77777777" w:rsidR="00996111" w:rsidRDefault="00952668">
            <w:pPr>
              <w:spacing w:after="60"/>
            </w:pPr>
            <w:r>
              <w:t>Pipeline receives document type or configured metadata.</w:t>
            </w:r>
          </w:p>
        </w:tc>
        <w:tc>
          <w:tcPr>
            <w:tcW w:w="2400" w:type="dxa"/>
            <w:tcMar>
              <w:top w:w="80" w:type="dxa"/>
              <w:left w:w="80" w:type="dxa"/>
              <w:bottom w:w="80" w:type="dxa"/>
              <w:right w:w="80" w:type="dxa"/>
            </w:tcMar>
          </w:tcPr>
          <w:p w14:paraId="34ADF8D7" w14:textId="77777777" w:rsidR="00996111" w:rsidRDefault="00952668">
            <w:pPr>
              <w:spacing w:after="60"/>
            </w:pPr>
            <w:r>
              <w:t>Unsupported or missing source inputs are not treated as successful processing.</w:t>
            </w:r>
          </w:p>
        </w:tc>
      </w:tr>
      <w:tr w:rsidR="00996111" w14:paraId="34ADF8DC" w14:textId="77777777">
        <w:tblPrEx>
          <w:tblCellMar>
            <w:top w:w="0" w:type="dxa"/>
            <w:bottom w:w="0" w:type="dxa"/>
          </w:tblCellMar>
        </w:tblPrEx>
        <w:tc>
          <w:tcPr>
            <w:tcW w:w="2400" w:type="dxa"/>
            <w:tcMar>
              <w:top w:w="80" w:type="dxa"/>
              <w:left w:w="80" w:type="dxa"/>
              <w:bottom w:w="80" w:type="dxa"/>
              <w:right w:w="80" w:type="dxa"/>
            </w:tcMar>
          </w:tcPr>
          <w:p w14:paraId="34ADF8D9" w14:textId="77777777" w:rsidR="00996111" w:rsidRDefault="00952668">
            <w:pPr>
              <w:spacing w:after="60"/>
            </w:pPr>
            <w:r>
              <w:t>2</w:t>
            </w:r>
          </w:p>
        </w:tc>
        <w:tc>
          <w:tcPr>
            <w:tcW w:w="2400" w:type="dxa"/>
            <w:tcMar>
              <w:top w:w="80" w:type="dxa"/>
              <w:left w:w="80" w:type="dxa"/>
              <w:bottom w:w="80" w:type="dxa"/>
              <w:right w:w="80" w:type="dxa"/>
            </w:tcMar>
          </w:tcPr>
          <w:p w14:paraId="34ADF8DA" w14:textId="77777777" w:rsidR="00996111" w:rsidRDefault="00952668">
            <w:pPr>
              <w:spacing w:after="60"/>
            </w:pPr>
            <w:r>
              <w:t>Pipeline chooses processor based on document type or metadata entry.</w:t>
            </w:r>
          </w:p>
        </w:tc>
        <w:tc>
          <w:tcPr>
            <w:tcW w:w="2400" w:type="dxa"/>
            <w:tcMar>
              <w:top w:w="80" w:type="dxa"/>
              <w:left w:w="80" w:type="dxa"/>
              <w:bottom w:w="80" w:type="dxa"/>
              <w:right w:w="80" w:type="dxa"/>
            </w:tcMar>
          </w:tcPr>
          <w:p w14:paraId="34ADF8DB" w14:textId="77777777" w:rsidR="00996111" w:rsidRDefault="00952668">
            <w:pPr>
              <w:spacing w:after="60"/>
            </w:pPr>
            <w:r>
              <w:t xml:space="preserve">Only </w:t>
            </w:r>
            <w:proofErr w:type="spellStart"/>
            <w:r>
              <w:rPr>
                <w:rFonts w:ascii="Courier New" w:hAnsi="Courier New"/>
                <w:sz w:val="18"/>
              </w:rPr>
              <w:t>will_process</w:t>
            </w:r>
            <w:proofErr w:type="spellEnd"/>
            <w:r>
              <w:t xml:space="preserve"> FAQ files are processed.</w:t>
            </w:r>
          </w:p>
        </w:tc>
      </w:tr>
      <w:tr w:rsidR="00996111" w14:paraId="34ADF8E0" w14:textId="77777777">
        <w:tblPrEx>
          <w:tblCellMar>
            <w:top w:w="0" w:type="dxa"/>
            <w:bottom w:w="0" w:type="dxa"/>
          </w:tblCellMar>
        </w:tblPrEx>
        <w:tc>
          <w:tcPr>
            <w:tcW w:w="2400" w:type="dxa"/>
            <w:tcMar>
              <w:top w:w="80" w:type="dxa"/>
              <w:left w:w="80" w:type="dxa"/>
              <w:bottom w:w="80" w:type="dxa"/>
              <w:right w:w="80" w:type="dxa"/>
            </w:tcMar>
          </w:tcPr>
          <w:p w14:paraId="34ADF8DD" w14:textId="77777777" w:rsidR="00996111" w:rsidRDefault="00952668">
            <w:pPr>
              <w:spacing w:after="60"/>
            </w:pPr>
            <w:r>
              <w:t>3</w:t>
            </w:r>
          </w:p>
        </w:tc>
        <w:tc>
          <w:tcPr>
            <w:tcW w:w="2400" w:type="dxa"/>
            <w:tcMar>
              <w:top w:w="80" w:type="dxa"/>
              <w:left w:w="80" w:type="dxa"/>
              <w:bottom w:w="80" w:type="dxa"/>
              <w:right w:w="80" w:type="dxa"/>
            </w:tcMar>
          </w:tcPr>
          <w:p w14:paraId="34ADF8DE" w14:textId="77777777" w:rsidR="00996111" w:rsidRDefault="00952668">
            <w:pPr>
              <w:spacing w:after="60"/>
            </w:pPr>
            <w:r>
              <w:t xml:space="preserve">Pipeline sends content, entitlements, or FAQ metadata to </w:t>
            </w:r>
            <w:r>
              <w:lastRenderedPageBreak/>
              <w:t>processor.</w:t>
            </w:r>
          </w:p>
        </w:tc>
        <w:tc>
          <w:tcPr>
            <w:tcW w:w="2400" w:type="dxa"/>
            <w:tcMar>
              <w:top w:w="80" w:type="dxa"/>
              <w:left w:w="80" w:type="dxa"/>
              <w:bottom w:w="80" w:type="dxa"/>
              <w:right w:w="80" w:type="dxa"/>
            </w:tcMar>
          </w:tcPr>
          <w:p w14:paraId="34ADF8DF" w14:textId="77777777" w:rsidR="00996111" w:rsidRDefault="00952668">
            <w:pPr>
              <w:spacing w:after="60"/>
            </w:pPr>
            <w:r>
              <w:lastRenderedPageBreak/>
              <w:t>Processor receives S3 paths and column/</w:t>
            </w:r>
            <w:proofErr w:type="spellStart"/>
            <w:r>
              <w:t>dtype</w:t>
            </w:r>
            <w:proofErr w:type="spellEnd"/>
            <w:r>
              <w:t xml:space="preserve"> configuration from </w:t>
            </w:r>
            <w:r>
              <w:lastRenderedPageBreak/>
              <w:t>metadata.</w:t>
            </w:r>
          </w:p>
        </w:tc>
      </w:tr>
      <w:tr w:rsidR="00996111" w14:paraId="34ADF8E4" w14:textId="77777777">
        <w:tblPrEx>
          <w:tblCellMar>
            <w:top w:w="0" w:type="dxa"/>
            <w:bottom w:w="0" w:type="dxa"/>
          </w:tblCellMar>
        </w:tblPrEx>
        <w:tc>
          <w:tcPr>
            <w:tcW w:w="2400" w:type="dxa"/>
            <w:tcMar>
              <w:top w:w="80" w:type="dxa"/>
              <w:left w:w="80" w:type="dxa"/>
              <w:bottom w:w="80" w:type="dxa"/>
              <w:right w:w="80" w:type="dxa"/>
            </w:tcMar>
          </w:tcPr>
          <w:p w14:paraId="34ADF8E1" w14:textId="77777777" w:rsidR="00996111" w:rsidRDefault="00952668">
            <w:pPr>
              <w:spacing w:after="60"/>
            </w:pPr>
            <w:r>
              <w:lastRenderedPageBreak/>
              <w:t>4</w:t>
            </w:r>
          </w:p>
        </w:tc>
        <w:tc>
          <w:tcPr>
            <w:tcW w:w="2400" w:type="dxa"/>
            <w:tcMar>
              <w:top w:w="80" w:type="dxa"/>
              <w:left w:w="80" w:type="dxa"/>
              <w:bottom w:w="80" w:type="dxa"/>
              <w:right w:w="80" w:type="dxa"/>
            </w:tcMar>
          </w:tcPr>
          <w:p w14:paraId="34ADF8E2" w14:textId="77777777" w:rsidR="00996111" w:rsidRDefault="00952668">
            <w:pPr>
              <w:spacing w:after="60"/>
            </w:pPr>
            <w:r>
              <w:t>Downstream search/agent systems consume processed content.</w:t>
            </w:r>
          </w:p>
        </w:tc>
        <w:tc>
          <w:tcPr>
            <w:tcW w:w="2400" w:type="dxa"/>
            <w:tcMar>
              <w:top w:w="80" w:type="dxa"/>
              <w:left w:w="80" w:type="dxa"/>
              <w:bottom w:w="80" w:type="dxa"/>
              <w:right w:w="80" w:type="dxa"/>
            </w:tcMar>
          </w:tcPr>
          <w:p w14:paraId="34ADF8E3" w14:textId="77777777" w:rsidR="00996111" w:rsidRDefault="00952668">
            <w:pPr>
              <w:spacing w:after="60"/>
            </w:pPr>
            <w:r>
              <w:t>Downstream dependency is documented as a validation item unless exact handoff code is reviewed.</w:t>
            </w:r>
          </w:p>
        </w:tc>
      </w:tr>
    </w:tbl>
    <w:p w14:paraId="34ADF8E5" w14:textId="77777777" w:rsidR="00996111" w:rsidRDefault="00996111">
      <w:pPr>
        <w:spacing w:after="120"/>
      </w:pPr>
    </w:p>
    <w:p w14:paraId="34ADF8E6" w14:textId="77777777" w:rsidR="00996111" w:rsidRDefault="00996111">
      <w:pPr>
        <w:spacing w:after="40"/>
      </w:pPr>
    </w:p>
    <w:p w14:paraId="34ADF8E7" w14:textId="77777777" w:rsidR="00996111" w:rsidRDefault="00952668">
      <w:pPr>
        <w:spacing w:after="100"/>
      </w:pPr>
      <w:r>
        <w:t>9. Operations and Support</w:t>
      </w:r>
    </w:p>
    <w:p w14:paraId="34ADF8E8"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572"/>
      </w:tblGrid>
      <w:tr w:rsidR="00996111" w14:paraId="34ADF8EB"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8E9" w14:textId="77777777" w:rsidR="00996111" w:rsidRDefault="00952668">
            <w:pPr>
              <w:spacing w:after="60"/>
            </w:pPr>
            <w:r>
              <w:rPr>
                <w:b/>
              </w:rPr>
              <w:t>Area</w:t>
            </w:r>
          </w:p>
        </w:tc>
        <w:tc>
          <w:tcPr>
            <w:tcW w:w="2400" w:type="dxa"/>
            <w:shd w:val="clear" w:color="auto" w:fill="D9EAF7"/>
            <w:tcMar>
              <w:top w:w="80" w:type="dxa"/>
              <w:left w:w="80" w:type="dxa"/>
              <w:bottom w:w="80" w:type="dxa"/>
              <w:right w:w="80" w:type="dxa"/>
            </w:tcMar>
          </w:tcPr>
          <w:p w14:paraId="34ADF8EA" w14:textId="77777777" w:rsidR="00996111" w:rsidRDefault="00952668">
            <w:pPr>
              <w:spacing w:after="60"/>
            </w:pPr>
            <w:r>
              <w:rPr>
                <w:b/>
              </w:rPr>
              <w:t>Requirement</w:t>
            </w:r>
          </w:p>
        </w:tc>
      </w:tr>
      <w:tr w:rsidR="00996111" w14:paraId="34ADF8EE" w14:textId="77777777">
        <w:tblPrEx>
          <w:tblCellMar>
            <w:top w:w="0" w:type="dxa"/>
            <w:bottom w:w="0" w:type="dxa"/>
          </w:tblCellMar>
        </w:tblPrEx>
        <w:tc>
          <w:tcPr>
            <w:tcW w:w="2400" w:type="dxa"/>
            <w:tcMar>
              <w:top w:w="80" w:type="dxa"/>
              <w:left w:w="80" w:type="dxa"/>
              <w:bottom w:w="80" w:type="dxa"/>
              <w:right w:w="80" w:type="dxa"/>
            </w:tcMar>
          </w:tcPr>
          <w:p w14:paraId="34ADF8EC" w14:textId="77777777" w:rsidR="00996111" w:rsidRDefault="00952668">
            <w:pPr>
              <w:spacing w:after="60"/>
            </w:pPr>
            <w:r>
              <w:t>Health checks</w:t>
            </w:r>
          </w:p>
        </w:tc>
        <w:tc>
          <w:tcPr>
            <w:tcW w:w="2400" w:type="dxa"/>
            <w:tcMar>
              <w:top w:w="80" w:type="dxa"/>
              <w:left w:w="80" w:type="dxa"/>
              <w:bottom w:w="80" w:type="dxa"/>
              <w:right w:w="80" w:type="dxa"/>
            </w:tcMar>
          </w:tcPr>
          <w:p w14:paraId="34ADF8ED" w14:textId="77777777" w:rsidR="00996111" w:rsidRDefault="00952668">
            <w:pPr>
              <w:spacing w:after="60"/>
            </w:pPr>
            <w:r>
              <w:t>Each service shall expose health endpoints or startup logs sufficient for platform monitoring.</w:t>
            </w:r>
          </w:p>
        </w:tc>
      </w:tr>
      <w:tr w:rsidR="00996111" w14:paraId="34ADF8F1" w14:textId="77777777">
        <w:tblPrEx>
          <w:tblCellMar>
            <w:top w:w="0" w:type="dxa"/>
            <w:bottom w:w="0" w:type="dxa"/>
          </w:tblCellMar>
        </w:tblPrEx>
        <w:tc>
          <w:tcPr>
            <w:tcW w:w="2400" w:type="dxa"/>
            <w:tcMar>
              <w:top w:w="80" w:type="dxa"/>
              <w:left w:w="80" w:type="dxa"/>
              <w:bottom w:w="80" w:type="dxa"/>
              <w:right w:w="80" w:type="dxa"/>
            </w:tcMar>
          </w:tcPr>
          <w:p w14:paraId="34ADF8EF" w14:textId="77777777" w:rsidR="00996111" w:rsidRDefault="00952668">
            <w:pPr>
              <w:spacing w:after="60"/>
            </w:pPr>
            <w:r>
              <w:t>Configuration validation</w:t>
            </w:r>
          </w:p>
        </w:tc>
        <w:tc>
          <w:tcPr>
            <w:tcW w:w="2400" w:type="dxa"/>
            <w:tcMar>
              <w:top w:w="80" w:type="dxa"/>
              <w:left w:w="80" w:type="dxa"/>
              <w:bottom w:w="80" w:type="dxa"/>
              <w:right w:w="80" w:type="dxa"/>
            </w:tcMar>
          </w:tcPr>
          <w:p w14:paraId="34ADF8F0" w14:textId="77777777" w:rsidR="00996111" w:rsidRDefault="00952668">
            <w:pPr>
              <w:spacing w:after="60"/>
            </w:pPr>
            <w:r>
              <w:t>Services that require endpoints, encryption, DB connections, model keys, or S3 paths shall fail early or return degraded states instead of silently continuing.</w:t>
            </w:r>
          </w:p>
        </w:tc>
      </w:tr>
      <w:tr w:rsidR="00996111" w14:paraId="34ADF8F4" w14:textId="77777777">
        <w:tblPrEx>
          <w:tblCellMar>
            <w:top w:w="0" w:type="dxa"/>
            <w:bottom w:w="0" w:type="dxa"/>
          </w:tblCellMar>
        </w:tblPrEx>
        <w:tc>
          <w:tcPr>
            <w:tcW w:w="2400" w:type="dxa"/>
            <w:tcMar>
              <w:top w:w="80" w:type="dxa"/>
              <w:left w:w="80" w:type="dxa"/>
              <w:bottom w:w="80" w:type="dxa"/>
              <w:right w:w="80" w:type="dxa"/>
            </w:tcMar>
          </w:tcPr>
          <w:p w14:paraId="34ADF8F2" w14:textId="77777777" w:rsidR="00996111" w:rsidRDefault="00952668">
            <w:pPr>
              <w:spacing w:after="60"/>
            </w:pPr>
            <w:r>
              <w:t>Logging</w:t>
            </w:r>
          </w:p>
        </w:tc>
        <w:tc>
          <w:tcPr>
            <w:tcW w:w="2400" w:type="dxa"/>
            <w:tcMar>
              <w:top w:w="80" w:type="dxa"/>
              <w:left w:w="80" w:type="dxa"/>
              <w:bottom w:w="80" w:type="dxa"/>
              <w:right w:w="80" w:type="dxa"/>
            </w:tcMar>
          </w:tcPr>
          <w:p w14:paraId="34ADF8F3" w14:textId="77777777" w:rsidR="00996111" w:rsidRDefault="00952668">
            <w:pPr>
              <w:spacing w:after="60"/>
            </w:pPr>
            <w:r>
              <w:t>Request IDs, request/response traces, errors, reasoning events, and pipeline inputs shall be logged in a way that supports incident analysis.</w:t>
            </w:r>
          </w:p>
        </w:tc>
      </w:tr>
      <w:tr w:rsidR="00996111" w14:paraId="34ADF8F7" w14:textId="77777777">
        <w:tblPrEx>
          <w:tblCellMar>
            <w:top w:w="0" w:type="dxa"/>
            <w:bottom w:w="0" w:type="dxa"/>
          </w:tblCellMar>
        </w:tblPrEx>
        <w:tc>
          <w:tcPr>
            <w:tcW w:w="2400" w:type="dxa"/>
            <w:tcMar>
              <w:top w:w="80" w:type="dxa"/>
              <w:left w:w="80" w:type="dxa"/>
              <w:bottom w:w="80" w:type="dxa"/>
              <w:right w:w="80" w:type="dxa"/>
            </w:tcMar>
          </w:tcPr>
          <w:p w14:paraId="34ADF8F5" w14:textId="77777777" w:rsidR="00996111" w:rsidRDefault="00952668">
            <w:pPr>
              <w:spacing w:after="60"/>
            </w:pPr>
            <w:r>
              <w:t>Error handling</w:t>
            </w:r>
          </w:p>
        </w:tc>
        <w:tc>
          <w:tcPr>
            <w:tcW w:w="2400" w:type="dxa"/>
            <w:tcMar>
              <w:top w:w="80" w:type="dxa"/>
              <w:left w:w="80" w:type="dxa"/>
              <w:bottom w:w="80" w:type="dxa"/>
              <w:right w:w="80" w:type="dxa"/>
            </w:tcMar>
          </w:tcPr>
          <w:p w14:paraId="34ADF8F6" w14:textId="77777777" w:rsidR="00996111" w:rsidRDefault="00952668">
            <w:pPr>
              <w:spacing w:after="60"/>
            </w:pPr>
            <w:r>
              <w:t xml:space="preserve">APIs shall return structured error responses for validation errors, </w:t>
            </w:r>
            <w:r>
              <w:lastRenderedPageBreak/>
              <w:t>unknown MCP methods, missing products/files, and internal exceptions.</w:t>
            </w:r>
          </w:p>
        </w:tc>
      </w:tr>
      <w:tr w:rsidR="00996111" w14:paraId="34ADF8FA" w14:textId="77777777">
        <w:tblPrEx>
          <w:tblCellMar>
            <w:top w:w="0" w:type="dxa"/>
            <w:bottom w:w="0" w:type="dxa"/>
          </w:tblCellMar>
        </w:tblPrEx>
        <w:tc>
          <w:tcPr>
            <w:tcW w:w="2400" w:type="dxa"/>
            <w:tcMar>
              <w:top w:w="80" w:type="dxa"/>
              <w:left w:w="80" w:type="dxa"/>
              <w:bottom w:w="80" w:type="dxa"/>
              <w:right w:w="80" w:type="dxa"/>
            </w:tcMar>
          </w:tcPr>
          <w:p w14:paraId="34ADF8F8" w14:textId="77777777" w:rsidR="00996111" w:rsidRDefault="00952668">
            <w:pPr>
              <w:spacing w:after="60"/>
            </w:pPr>
            <w:r>
              <w:lastRenderedPageBreak/>
              <w:t>Swagger/API docs</w:t>
            </w:r>
          </w:p>
        </w:tc>
        <w:tc>
          <w:tcPr>
            <w:tcW w:w="2400" w:type="dxa"/>
            <w:tcMar>
              <w:top w:w="80" w:type="dxa"/>
              <w:left w:w="80" w:type="dxa"/>
              <w:bottom w:w="80" w:type="dxa"/>
              <w:right w:w="80" w:type="dxa"/>
            </w:tcMar>
          </w:tcPr>
          <w:p w14:paraId="34ADF8F9" w14:textId="77777777" w:rsidR="00996111" w:rsidRDefault="00952668">
            <w:pPr>
              <w:spacing w:after="60"/>
            </w:pPr>
            <w:r>
              <w:t>Flask/</w:t>
            </w:r>
            <w:proofErr w:type="spellStart"/>
            <w:r>
              <w:t>FastAPI</w:t>
            </w:r>
            <w:proofErr w:type="spellEnd"/>
            <w:r>
              <w:t xml:space="preserve"> APIs that already expose Swagger shall keep routes aligned with deployed base paths.</w:t>
            </w:r>
          </w:p>
        </w:tc>
      </w:tr>
      <w:tr w:rsidR="00996111" w14:paraId="34ADF8FD" w14:textId="77777777">
        <w:tblPrEx>
          <w:tblCellMar>
            <w:top w:w="0" w:type="dxa"/>
            <w:bottom w:w="0" w:type="dxa"/>
          </w:tblCellMar>
        </w:tblPrEx>
        <w:tc>
          <w:tcPr>
            <w:tcW w:w="2400" w:type="dxa"/>
            <w:tcMar>
              <w:top w:w="80" w:type="dxa"/>
              <w:left w:w="80" w:type="dxa"/>
              <w:bottom w:w="80" w:type="dxa"/>
              <w:right w:w="80" w:type="dxa"/>
            </w:tcMar>
          </w:tcPr>
          <w:p w14:paraId="34ADF8FB" w14:textId="77777777" w:rsidR="00996111" w:rsidRDefault="00952668">
            <w:pPr>
              <w:spacing w:after="60"/>
            </w:pPr>
            <w:r>
              <w:t>Security</w:t>
            </w:r>
          </w:p>
        </w:tc>
        <w:tc>
          <w:tcPr>
            <w:tcW w:w="2400" w:type="dxa"/>
            <w:tcMar>
              <w:top w:w="80" w:type="dxa"/>
              <w:left w:w="80" w:type="dxa"/>
              <w:bottom w:w="80" w:type="dxa"/>
              <w:right w:w="80" w:type="dxa"/>
            </w:tcMar>
          </w:tcPr>
          <w:p w14:paraId="34ADF8FC" w14:textId="77777777" w:rsidR="00996111" w:rsidRDefault="00952668">
            <w:pPr>
              <w:spacing w:after="60"/>
            </w:pPr>
            <w:r>
              <w:t>Admin UI protected routes shall enforce permissions. MCP and ordering gateway encryption/audit/cache controls shall be validated in deployment configuration.</w:t>
            </w:r>
          </w:p>
        </w:tc>
      </w:tr>
      <w:tr w:rsidR="00996111" w14:paraId="34ADF900" w14:textId="77777777">
        <w:tblPrEx>
          <w:tblCellMar>
            <w:top w:w="0" w:type="dxa"/>
            <w:bottom w:w="0" w:type="dxa"/>
          </w:tblCellMar>
        </w:tblPrEx>
        <w:tc>
          <w:tcPr>
            <w:tcW w:w="2400" w:type="dxa"/>
            <w:tcMar>
              <w:top w:w="80" w:type="dxa"/>
              <w:left w:w="80" w:type="dxa"/>
              <w:bottom w:w="80" w:type="dxa"/>
              <w:right w:w="80" w:type="dxa"/>
            </w:tcMar>
          </w:tcPr>
          <w:p w14:paraId="34ADF8FE" w14:textId="77777777" w:rsidR="00996111" w:rsidRDefault="00952668">
            <w:pPr>
              <w:spacing w:after="60"/>
            </w:pPr>
            <w:r>
              <w:t>Data retention</w:t>
            </w:r>
          </w:p>
        </w:tc>
        <w:tc>
          <w:tcPr>
            <w:tcW w:w="2400" w:type="dxa"/>
            <w:tcMar>
              <w:top w:w="80" w:type="dxa"/>
              <w:left w:w="80" w:type="dxa"/>
              <w:bottom w:w="80" w:type="dxa"/>
              <w:right w:w="80" w:type="dxa"/>
            </w:tcMar>
          </w:tcPr>
          <w:p w14:paraId="34ADF8FF" w14:textId="77777777" w:rsidR="00996111" w:rsidRDefault="00952668">
            <w:pPr>
              <w:spacing w:after="60"/>
            </w:pPr>
            <w:r>
              <w:t>Retention requirements for request logs, sentiments, audit middleware records, downloaded CSV files, and vector collections need product/security confirmation.</w:t>
            </w:r>
          </w:p>
        </w:tc>
      </w:tr>
      <w:tr w:rsidR="00996111" w14:paraId="34ADF903" w14:textId="77777777">
        <w:tblPrEx>
          <w:tblCellMar>
            <w:top w:w="0" w:type="dxa"/>
            <w:bottom w:w="0" w:type="dxa"/>
          </w:tblCellMar>
        </w:tblPrEx>
        <w:tc>
          <w:tcPr>
            <w:tcW w:w="2400" w:type="dxa"/>
            <w:tcMar>
              <w:top w:w="80" w:type="dxa"/>
              <w:left w:w="80" w:type="dxa"/>
              <w:bottom w:w="80" w:type="dxa"/>
              <w:right w:w="80" w:type="dxa"/>
            </w:tcMar>
          </w:tcPr>
          <w:p w14:paraId="34ADF901" w14:textId="77777777" w:rsidR="00996111" w:rsidRDefault="00952668">
            <w:pPr>
              <w:spacing w:after="60"/>
            </w:pPr>
            <w:r>
              <w:t>Support playbooks</w:t>
            </w:r>
          </w:p>
        </w:tc>
        <w:tc>
          <w:tcPr>
            <w:tcW w:w="2400" w:type="dxa"/>
            <w:tcMar>
              <w:top w:w="80" w:type="dxa"/>
              <w:left w:w="80" w:type="dxa"/>
              <w:bottom w:w="80" w:type="dxa"/>
              <w:right w:w="80" w:type="dxa"/>
            </w:tcMar>
          </w:tcPr>
          <w:p w14:paraId="34ADF902" w14:textId="77777777" w:rsidR="00996111" w:rsidRDefault="00952668">
            <w:pPr>
              <w:spacing w:after="60"/>
            </w:pPr>
            <w:r>
              <w:t xml:space="preserve">Support teams need runbooks for Spring Cloud Config failures, </w:t>
            </w:r>
            <w:proofErr w:type="spellStart"/>
            <w:r>
              <w:t>PGVector</w:t>
            </w:r>
            <w:proofErr w:type="spellEnd"/>
            <w:r>
              <w:t xml:space="preserve"> availability, S3 ingestion failures, Redis cache issues, and checkout/order failures.</w:t>
            </w:r>
          </w:p>
        </w:tc>
      </w:tr>
    </w:tbl>
    <w:p w14:paraId="34ADF904" w14:textId="77777777" w:rsidR="00996111" w:rsidRDefault="00996111">
      <w:pPr>
        <w:spacing w:after="120"/>
      </w:pPr>
    </w:p>
    <w:p w14:paraId="34ADF905" w14:textId="77777777" w:rsidR="00996111" w:rsidRDefault="00996111">
      <w:pPr>
        <w:spacing w:after="40"/>
      </w:pPr>
    </w:p>
    <w:p w14:paraId="34ADF906" w14:textId="77777777" w:rsidR="00996111" w:rsidRDefault="00952668">
      <w:pPr>
        <w:spacing w:after="100"/>
      </w:pPr>
      <w:r>
        <w:t>10. Risks, Constraints, and Improvements</w:t>
      </w:r>
    </w:p>
    <w:p w14:paraId="34ADF907"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400"/>
        <w:gridCol w:w="2400"/>
      </w:tblGrid>
      <w:tr w:rsidR="00996111" w14:paraId="34ADF90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908" w14:textId="77777777" w:rsidR="00996111" w:rsidRDefault="00952668">
            <w:pPr>
              <w:spacing w:after="60"/>
            </w:pPr>
            <w:r>
              <w:rPr>
                <w:b/>
              </w:rPr>
              <w:t>Type</w:t>
            </w:r>
          </w:p>
        </w:tc>
        <w:tc>
          <w:tcPr>
            <w:tcW w:w="2400" w:type="dxa"/>
            <w:shd w:val="clear" w:color="auto" w:fill="D9EAF7"/>
            <w:tcMar>
              <w:top w:w="80" w:type="dxa"/>
              <w:left w:w="80" w:type="dxa"/>
              <w:bottom w:w="80" w:type="dxa"/>
              <w:right w:w="80" w:type="dxa"/>
            </w:tcMar>
          </w:tcPr>
          <w:p w14:paraId="34ADF909" w14:textId="77777777" w:rsidR="00996111" w:rsidRDefault="00952668">
            <w:pPr>
              <w:spacing w:after="60"/>
            </w:pPr>
            <w:r>
              <w:rPr>
                <w:b/>
              </w:rPr>
              <w:t>Observation</w:t>
            </w:r>
          </w:p>
        </w:tc>
        <w:tc>
          <w:tcPr>
            <w:tcW w:w="2400" w:type="dxa"/>
            <w:shd w:val="clear" w:color="auto" w:fill="D9EAF7"/>
            <w:tcMar>
              <w:top w:w="80" w:type="dxa"/>
              <w:left w:w="80" w:type="dxa"/>
              <w:bottom w:w="80" w:type="dxa"/>
              <w:right w:w="80" w:type="dxa"/>
            </w:tcMar>
          </w:tcPr>
          <w:p w14:paraId="34ADF90A" w14:textId="77777777" w:rsidR="00996111" w:rsidRDefault="00952668">
            <w:pPr>
              <w:spacing w:after="60"/>
            </w:pPr>
            <w:r>
              <w:rPr>
                <w:b/>
              </w:rPr>
              <w:t>Impact</w:t>
            </w:r>
          </w:p>
        </w:tc>
        <w:tc>
          <w:tcPr>
            <w:tcW w:w="2400" w:type="dxa"/>
            <w:shd w:val="clear" w:color="auto" w:fill="D9EAF7"/>
            <w:tcMar>
              <w:top w:w="80" w:type="dxa"/>
              <w:left w:w="80" w:type="dxa"/>
              <w:bottom w:w="80" w:type="dxa"/>
              <w:right w:w="80" w:type="dxa"/>
            </w:tcMar>
          </w:tcPr>
          <w:p w14:paraId="34ADF90B" w14:textId="77777777" w:rsidR="00996111" w:rsidRDefault="00952668">
            <w:pPr>
              <w:spacing w:after="60"/>
            </w:pPr>
            <w:r>
              <w:rPr>
                <w:b/>
              </w:rPr>
              <w:t>Suggested improvement</w:t>
            </w:r>
          </w:p>
        </w:tc>
      </w:tr>
      <w:tr w:rsidR="00996111" w14:paraId="34ADF911" w14:textId="77777777">
        <w:tblPrEx>
          <w:tblCellMar>
            <w:top w:w="0" w:type="dxa"/>
            <w:bottom w:w="0" w:type="dxa"/>
          </w:tblCellMar>
        </w:tblPrEx>
        <w:tc>
          <w:tcPr>
            <w:tcW w:w="2400" w:type="dxa"/>
            <w:tcMar>
              <w:top w:w="80" w:type="dxa"/>
              <w:left w:w="80" w:type="dxa"/>
              <w:bottom w:w="80" w:type="dxa"/>
              <w:right w:w="80" w:type="dxa"/>
            </w:tcMar>
          </w:tcPr>
          <w:p w14:paraId="34ADF90D" w14:textId="77777777" w:rsidR="00996111" w:rsidRDefault="00952668">
            <w:pPr>
              <w:spacing w:after="60"/>
            </w:pPr>
            <w:r>
              <w:t>Evidence constraint</w:t>
            </w:r>
          </w:p>
        </w:tc>
        <w:tc>
          <w:tcPr>
            <w:tcW w:w="2400" w:type="dxa"/>
            <w:tcMar>
              <w:top w:w="80" w:type="dxa"/>
              <w:left w:w="80" w:type="dxa"/>
              <w:bottom w:w="80" w:type="dxa"/>
              <w:right w:w="80" w:type="dxa"/>
            </w:tcMar>
          </w:tcPr>
          <w:p w14:paraId="34ADF90E" w14:textId="77777777" w:rsidR="00996111" w:rsidRDefault="00952668">
            <w:pPr>
              <w:spacing w:after="60"/>
            </w:pPr>
            <w:r>
              <w:t>Several repos returned generic README content or were not deeply reviewable from accessible files.</w:t>
            </w:r>
          </w:p>
        </w:tc>
        <w:tc>
          <w:tcPr>
            <w:tcW w:w="2400" w:type="dxa"/>
            <w:tcMar>
              <w:top w:w="80" w:type="dxa"/>
              <w:left w:w="80" w:type="dxa"/>
              <w:bottom w:w="80" w:type="dxa"/>
              <w:right w:w="80" w:type="dxa"/>
            </w:tcMar>
          </w:tcPr>
          <w:p w14:paraId="34ADF90F" w14:textId="77777777" w:rsidR="00996111" w:rsidRDefault="00952668">
            <w:pPr>
              <w:spacing w:after="60"/>
            </w:pPr>
            <w:r>
              <w:t>Functional coverage may be incomplete for those repos.</w:t>
            </w:r>
          </w:p>
        </w:tc>
        <w:tc>
          <w:tcPr>
            <w:tcW w:w="2400" w:type="dxa"/>
            <w:tcMar>
              <w:top w:w="80" w:type="dxa"/>
              <w:left w:w="80" w:type="dxa"/>
              <w:bottom w:w="80" w:type="dxa"/>
              <w:right w:w="80" w:type="dxa"/>
            </w:tcMar>
          </w:tcPr>
          <w:p w14:paraId="34ADF910" w14:textId="77777777" w:rsidR="00996111" w:rsidRDefault="00952668">
            <w:pPr>
              <w:spacing w:after="60"/>
            </w:pPr>
            <w:r>
              <w:t>Run a repo-owner review and fill validation gaps before using this PRD as final implementation scope.</w:t>
            </w:r>
          </w:p>
        </w:tc>
      </w:tr>
      <w:tr w:rsidR="00996111" w14:paraId="34ADF916" w14:textId="77777777">
        <w:tblPrEx>
          <w:tblCellMar>
            <w:top w:w="0" w:type="dxa"/>
            <w:bottom w:w="0" w:type="dxa"/>
          </w:tblCellMar>
        </w:tblPrEx>
        <w:tc>
          <w:tcPr>
            <w:tcW w:w="2400" w:type="dxa"/>
            <w:tcMar>
              <w:top w:w="80" w:type="dxa"/>
              <w:left w:w="80" w:type="dxa"/>
              <w:bottom w:w="80" w:type="dxa"/>
              <w:right w:w="80" w:type="dxa"/>
            </w:tcMar>
          </w:tcPr>
          <w:p w14:paraId="34ADF912" w14:textId="77777777" w:rsidR="00996111" w:rsidRDefault="00952668">
            <w:pPr>
              <w:spacing w:after="60"/>
            </w:pPr>
            <w:r>
              <w:t>Architecture clarity</w:t>
            </w:r>
          </w:p>
        </w:tc>
        <w:tc>
          <w:tcPr>
            <w:tcW w:w="2400" w:type="dxa"/>
            <w:tcMar>
              <w:top w:w="80" w:type="dxa"/>
              <w:left w:w="80" w:type="dxa"/>
              <w:bottom w:w="80" w:type="dxa"/>
              <w:right w:w="80" w:type="dxa"/>
            </w:tcMar>
          </w:tcPr>
          <w:p w14:paraId="34ADF913" w14:textId="77777777" w:rsidR="00996111" w:rsidRDefault="00952668">
            <w:pPr>
              <w:spacing w:after="60"/>
            </w:pPr>
            <w:r>
              <w:t>Gateway, agent, MCP, data pipeline, search, and UI capabilities span many repos.</w:t>
            </w:r>
          </w:p>
        </w:tc>
        <w:tc>
          <w:tcPr>
            <w:tcW w:w="2400" w:type="dxa"/>
            <w:tcMar>
              <w:top w:w="80" w:type="dxa"/>
              <w:left w:w="80" w:type="dxa"/>
              <w:bottom w:w="80" w:type="dxa"/>
              <w:right w:w="80" w:type="dxa"/>
            </w:tcMar>
          </w:tcPr>
          <w:p w14:paraId="34ADF914" w14:textId="77777777" w:rsidR="00996111" w:rsidRDefault="00952668">
            <w:pPr>
              <w:spacing w:after="60"/>
            </w:pPr>
            <w:r>
              <w:t>New developers may struggle to locate the correct service boundary.</w:t>
            </w:r>
          </w:p>
        </w:tc>
        <w:tc>
          <w:tcPr>
            <w:tcW w:w="2400" w:type="dxa"/>
            <w:tcMar>
              <w:top w:w="80" w:type="dxa"/>
              <w:left w:w="80" w:type="dxa"/>
              <w:bottom w:w="80" w:type="dxa"/>
              <w:right w:w="80" w:type="dxa"/>
            </w:tcMar>
          </w:tcPr>
          <w:p w14:paraId="34ADF915" w14:textId="77777777" w:rsidR="00996111" w:rsidRDefault="00952668">
            <w:pPr>
              <w:spacing w:after="60"/>
            </w:pPr>
            <w:r>
              <w:t>Maintain a central architecture index with owner, runtime, endpoint base path, data store, and escalation contact per repo.</w:t>
            </w:r>
          </w:p>
        </w:tc>
      </w:tr>
      <w:tr w:rsidR="00996111" w14:paraId="34ADF91B" w14:textId="77777777">
        <w:tblPrEx>
          <w:tblCellMar>
            <w:top w:w="0" w:type="dxa"/>
            <w:bottom w:w="0" w:type="dxa"/>
          </w:tblCellMar>
        </w:tblPrEx>
        <w:tc>
          <w:tcPr>
            <w:tcW w:w="2400" w:type="dxa"/>
            <w:tcMar>
              <w:top w:w="80" w:type="dxa"/>
              <w:left w:w="80" w:type="dxa"/>
              <w:bottom w:w="80" w:type="dxa"/>
              <w:right w:w="80" w:type="dxa"/>
            </w:tcMar>
          </w:tcPr>
          <w:p w14:paraId="34ADF917" w14:textId="77777777" w:rsidR="00996111" w:rsidRDefault="00952668">
            <w:pPr>
              <w:spacing w:after="60"/>
            </w:pPr>
            <w:r>
              <w:t>Config dependency</w:t>
            </w:r>
          </w:p>
        </w:tc>
        <w:tc>
          <w:tcPr>
            <w:tcW w:w="2400" w:type="dxa"/>
            <w:tcMar>
              <w:top w:w="80" w:type="dxa"/>
              <w:left w:w="80" w:type="dxa"/>
              <w:bottom w:w="80" w:type="dxa"/>
              <w:right w:w="80" w:type="dxa"/>
            </w:tcMar>
          </w:tcPr>
          <w:p w14:paraId="34ADF918" w14:textId="77777777" w:rsidR="00996111" w:rsidRDefault="00952668">
            <w:pPr>
              <w:spacing w:after="60"/>
            </w:pPr>
            <w:r>
              <w:t>Several services rely on Spring Cloud Config and environment variables.</w:t>
            </w:r>
          </w:p>
        </w:tc>
        <w:tc>
          <w:tcPr>
            <w:tcW w:w="2400" w:type="dxa"/>
            <w:tcMar>
              <w:top w:w="80" w:type="dxa"/>
              <w:left w:w="80" w:type="dxa"/>
              <w:bottom w:w="80" w:type="dxa"/>
              <w:right w:w="80" w:type="dxa"/>
            </w:tcMar>
          </w:tcPr>
          <w:p w14:paraId="34ADF919" w14:textId="77777777" w:rsidR="00996111" w:rsidRDefault="00952668">
            <w:pPr>
              <w:spacing w:after="60"/>
            </w:pPr>
            <w:r>
              <w:t>Missing config may cause startup failure or runtime outages.</w:t>
            </w:r>
          </w:p>
        </w:tc>
        <w:tc>
          <w:tcPr>
            <w:tcW w:w="2400" w:type="dxa"/>
            <w:tcMar>
              <w:top w:w="80" w:type="dxa"/>
              <w:left w:w="80" w:type="dxa"/>
              <w:bottom w:w="80" w:type="dxa"/>
              <w:right w:w="80" w:type="dxa"/>
            </w:tcMar>
          </w:tcPr>
          <w:p w14:paraId="34ADF91A" w14:textId="77777777" w:rsidR="00996111" w:rsidRDefault="00952668">
            <w:pPr>
              <w:spacing w:after="60"/>
            </w:pPr>
            <w:r>
              <w:t>Add explicit config reference tables per environment and automated config validation.</w:t>
            </w:r>
          </w:p>
        </w:tc>
      </w:tr>
      <w:tr w:rsidR="00996111" w14:paraId="34ADF920" w14:textId="77777777">
        <w:tblPrEx>
          <w:tblCellMar>
            <w:top w:w="0" w:type="dxa"/>
            <w:bottom w:w="0" w:type="dxa"/>
          </w:tblCellMar>
        </w:tblPrEx>
        <w:tc>
          <w:tcPr>
            <w:tcW w:w="2400" w:type="dxa"/>
            <w:tcMar>
              <w:top w:w="80" w:type="dxa"/>
              <w:left w:w="80" w:type="dxa"/>
              <w:bottom w:w="80" w:type="dxa"/>
              <w:right w:w="80" w:type="dxa"/>
            </w:tcMar>
          </w:tcPr>
          <w:p w14:paraId="34ADF91C" w14:textId="77777777" w:rsidR="00996111" w:rsidRDefault="00952668">
            <w:pPr>
              <w:spacing w:after="60"/>
            </w:pPr>
            <w:r>
              <w:t>Search quality</w:t>
            </w:r>
          </w:p>
        </w:tc>
        <w:tc>
          <w:tcPr>
            <w:tcW w:w="2400" w:type="dxa"/>
            <w:tcMar>
              <w:top w:w="80" w:type="dxa"/>
              <w:left w:w="80" w:type="dxa"/>
              <w:bottom w:w="80" w:type="dxa"/>
              <w:right w:w="80" w:type="dxa"/>
            </w:tcMar>
          </w:tcPr>
          <w:p w14:paraId="34ADF91D" w14:textId="77777777" w:rsidR="00996111" w:rsidRDefault="00952668">
            <w:pPr>
              <w:spacing w:after="60"/>
            </w:pPr>
            <w:r>
              <w:t>Vector and hybrid search depend on embedding model, collection name, and data freshness.</w:t>
            </w:r>
          </w:p>
        </w:tc>
        <w:tc>
          <w:tcPr>
            <w:tcW w:w="2400" w:type="dxa"/>
            <w:tcMar>
              <w:top w:w="80" w:type="dxa"/>
              <w:left w:w="80" w:type="dxa"/>
              <w:bottom w:w="80" w:type="dxa"/>
              <w:right w:w="80" w:type="dxa"/>
            </w:tcMar>
          </w:tcPr>
          <w:p w14:paraId="34ADF91E" w14:textId="77777777" w:rsidR="00996111" w:rsidRDefault="00952668">
            <w:pPr>
              <w:spacing w:after="60"/>
            </w:pPr>
            <w:r>
              <w:t>Retrieval quality can degrade without visible release change.</w:t>
            </w:r>
          </w:p>
        </w:tc>
        <w:tc>
          <w:tcPr>
            <w:tcW w:w="2400" w:type="dxa"/>
            <w:tcMar>
              <w:top w:w="80" w:type="dxa"/>
              <w:left w:w="80" w:type="dxa"/>
              <w:bottom w:w="80" w:type="dxa"/>
              <w:right w:w="80" w:type="dxa"/>
            </w:tcMar>
          </w:tcPr>
          <w:p w14:paraId="34ADF91F" w14:textId="77777777" w:rsidR="00996111" w:rsidRDefault="00952668">
            <w:pPr>
              <w:spacing w:after="60"/>
            </w:pPr>
            <w:r>
              <w:t>Track collection version, ingest timestamp, embedding model, and retrieval metrics per response.</w:t>
            </w:r>
          </w:p>
        </w:tc>
      </w:tr>
      <w:tr w:rsidR="00996111" w14:paraId="34ADF925" w14:textId="77777777">
        <w:tblPrEx>
          <w:tblCellMar>
            <w:top w:w="0" w:type="dxa"/>
            <w:bottom w:w="0" w:type="dxa"/>
          </w:tblCellMar>
        </w:tblPrEx>
        <w:tc>
          <w:tcPr>
            <w:tcW w:w="2400" w:type="dxa"/>
            <w:tcMar>
              <w:top w:w="80" w:type="dxa"/>
              <w:left w:w="80" w:type="dxa"/>
              <w:bottom w:w="80" w:type="dxa"/>
              <w:right w:w="80" w:type="dxa"/>
            </w:tcMar>
          </w:tcPr>
          <w:p w14:paraId="34ADF921" w14:textId="77777777" w:rsidR="00996111" w:rsidRDefault="00952668">
            <w:pPr>
              <w:spacing w:after="60"/>
            </w:pPr>
            <w:r>
              <w:t>Sentiment export</w:t>
            </w:r>
          </w:p>
        </w:tc>
        <w:tc>
          <w:tcPr>
            <w:tcW w:w="2400" w:type="dxa"/>
            <w:tcMar>
              <w:top w:w="80" w:type="dxa"/>
              <w:left w:w="80" w:type="dxa"/>
              <w:bottom w:w="80" w:type="dxa"/>
              <w:right w:w="80" w:type="dxa"/>
            </w:tcMar>
          </w:tcPr>
          <w:p w14:paraId="34ADF922" w14:textId="77777777" w:rsidR="00996111" w:rsidRDefault="00952668">
            <w:pPr>
              <w:spacing w:after="60"/>
            </w:pPr>
            <w:r>
              <w:t>Sentiment download writes a timestamped CSV in the working directory before sending.</w:t>
            </w:r>
          </w:p>
        </w:tc>
        <w:tc>
          <w:tcPr>
            <w:tcW w:w="2400" w:type="dxa"/>
            <w:tcMar>
              <w:top w:w="80" w:type="dxa"/>
              <w:left w:w="80" w:type="dxa"/>
              <w:bottom w:w="80" w:type="dxa"/>
              <w:right w:w="80" w:type="dxa"/>
            </w:tcMar>
          </w:tcPr>
          <w:p w14:paraId="34ADF923" w14:textId="77777777" w:rsidR="00996111" w:rsidRDefault="00952668">
            <w:pPr>
              <w:spacing w:after="60"/>
            </w:pPr>
            <w:r>
              <w:t>Local file buildup or storage permissions can become operational issues.</w:t>
            </w:r>
          </w:p>
        </w:tc>
        <w:tc>
          <w:tcPr>
            <w:tcW w:w="2400" w:type="dxa"/>
            <w:tcMar>
              <w:top w:w="80" w:type="dxa"/>
              <w:left w:w="80" w:type="dxa"/>
              <w:bottom w:w="80" w:type="dxa"/>
              <w:right w:w="80" w:type="dxa"/>
            </w:tcMar>
          </w:tcPr>
          <w:p w14:paraId="34ADF924" w14:textId="77777777" w:rsidR="00996111" w:rsidRDefault="00952668">
            <w:pPr>
              <w:spacing w:after="60"/>
            </w:pPr>
            <w:r>
              <w:t>Stream CSV directly or write to a managed temporary location with cleanup.</w:t>
            </w:r>
          </w:p>
        </w:tc>
      </w:tr>
      <w:tr w:rsidR="00996111" w14:paraId="34ADF92A" w14:textId="77777777">
        <w:tblPrEx>
          <w:tblCellMar>
            <w:top w:w="0" w:type="dxa"/>
            <w:bottom w:w="0" w:type="dxa"/>
          </w:tblCellMar>
        </w:tblPrEx>
        <w:tc>
          <w:tcPr>
            <w:tcW w:w="2400" w:type="dxa"/>
            <w:tcMar>
              <w:top w:w="80" w:type="dxa"/>
              <w:left w:w="80" w:type="dxa"/>
              <w:bottom w:w="80" w:type="dxa"/>
              <w:right w:w="80" w:type="dxa"/>
            </w:tcMar>
          </w:tcPr>
          <w:p w14:paraId="34ADF926" w14:textId="77777777" w:rsidR="00996111" w:rsidRDefault="00952668">
            <w:pPr>
              <w:spacing w:after="60"/>
            </w:pPr>
            <w:r>
              <w:t>Agent generation</w:t>
            </w:r>
          </w:p>
        </w:tc>
        <w:tc>
          <w:tcPr>
            <w:tcW w:w="2400" w:type="dxa"/>
            <w:tcMar>
              <w:top w:w="80" w:type="dxa"/>
              <w:left w:w="80" w:type="dxa"/>
              <w:bottom w:w="80" w:type="dxa"/>
              <w:right w:w="80" w:type="dxa"/>
            </w:tcMar>
          </w:tcPr>
          <w:p w14:paraId="34ADF927" w14:textId="77777777" w:rsidR="00996111" w:rsidRDefault="00952668">
            <w:pPr>
              <w:spacing w:after="60"/>
            </w:pPr>
            <w:r>
              <w:t>Agent builder derives repository URL and other defaults from template variables.</w:t>
            </w:r>
          </w:p>
        </w:tc>
        <w:tc>
          <w:tcPr>
            <w:tcW w:w="2400" w:type="dxa"/>
            <w:tcMar>
              <w:top w:w="80" w:type="dxa"/>
              <w:left w:w="80" w:type="dxa"/>
              <w:bottom w:w="80" w:type="dxa"/>
              <w:right w:w="80" w:type="dxa"/>
            </w:tcMar>
          </w:tcPr>
          <w:p w14:paraId="34ADF928" w14:textId="77777777" w:rsidR="00996111" w:rsidRDefault="00952668">
            <w:pPr>
              <w:spacing w:after="60"/>
            </w:pPr>
            <w:r>
              <w:t>Incorrect defaults can generate confusing project paths.</w:t>
            </w:r>
          </w:p>
        </w:tc>
        <w:tc>
          <w:tcPr>
            <w:tcW w:w="2400" w:type="dxa"/>
            <w:tcMar>
              <w:top w:w="80" w:type="dxa"/>
              <w:left w:w="80" w:type="dxa"/>
              <w:bottom w:w="80" w:type="dxa"/>
              <w:right w:w="80" w:type="dxa"/>
            </w:tcMar>
          </w:tcPr>
          <w:p w14:paraId="34ADF929" w14:textId="77777777" w:rsidR="00996111" w:rsidRDefault="00952668">
            <w:pPr>
              <w:spacing w:after="60"/>
            </w:pPr>
            <w:r>
              <w:t xml:space="preserve">Validate generated repository URL and API context path in workflow output </w:t>
            </w:r>
            <w:r>
              <w:lastRenderedPageBreak/>
              <w:t>before committing generated code.</w:t>
            </w:r>
          </w:p>
        </w:tc>
      </w:tr>
      <w:tr w:rsidR="00996111" w14:paraId="34ADF92F" w14:textId="77777777">
        <w:tblPrEx>
          <w:tblCellMar>
            <w:top w:w="0" w:type="dxa"/>
            <w:bottom w:w="0" w:type="dxa"/>
          </w:tblCellMar>
        </w:tblPrEx>
        <w:tc>
          <w:tcPr>
            <w:tcW w:w="2400" w:type="dxa"/>
            <w:tcMar>
              <w:top w:w="80" w:type="dxa"/>
              <w:left w:w="80" w:type="dxa"/>
              <w:bottom w:w="80" w:type="dxa"/>
              <w:right w:w="80" w:type="dxa"/>
            </w:tcMar>
          </w:tcPr>
          <w:p w14:paraId="34ADF92B" w14:textId="77777777" w:rsidR="00996111" w:rsidRDefault="00952668">
            <w:pPr>
              <w:spacing w:after="60"/>
            </w:pPr>
            <w:r>
              <w:lastRenderedPageBreak/>
              <w:t>Archived repos</w:t>
            </w:r>
          </w:p>
        </w:tc>
        <w:tc>
          <w:tcPr>
            <w:tcW w:w="2400" w:type="dxa"/>
            <w:tcMar>
              <w:top w:w="80" w:type="dxa"/>
              <w:left w:w="80" w:type="dxa"/>
              <w:bottom w:w="80" w:type="dxa"/>
              <w:right w:w="80" w:type="dxa"/>
            </w:tcMar>
          </w:tcPr>
          <w:p w14:paraId="34ADF92C" w14:textId="77777777" w:rsidR="00996111" w:rsidRDefault="00952668">
            <w:pPr>
              <w:spacing w:after="60"/>
            </w:pPr>
            <w:r>
              <w:t>Archived repos may still appear in search results.</w:t>
            </w:r>
          </w:p>
        </w:tc>
        <w:tc>
          <w:tcPr>
            <w:tcW w:w="2400" w:type="dxa"/>
            <w:tcMar>
              <w:top w:w="80" w:type="dxa"/>
              <w:left w:w="80" w:type="dxa"/>
              <w:bottom w:w="80" w:type="dxa"/>
              <w:right w:w="80" w:type="dxa"/>
            </w:tcMar>
          </w:tcPr>
          <w:p w14:paraId="34ADF92D" w14:textId="77777777" w:rsidR="00996111" w:rsidRDefault="00952668">
            <w:pPr>
              <w:spacing w:after="60"/>
            </w:pPr>
            <w:r>
              <w:t>Teams may accidentally treat old implementations as current.</w:t>
            </w:r>
          </w:p>
        </w:tc>
        <w:tc>
          <w:tcPr>
            <w:tcW w:w="2400" w:type="dxa"/>
            <w:tcMar>
              <w:top w:w="80" w:type="dxa"/>
              <w:left w:w="80" w:type="dxa"/>
              <w:bottom w:w="80" w:type="dxa"/>
              <w:right w:w="80" w:type="dxa"/>
            </w:tcMar>
          </w:tcPr>
          <w:p w14:paraId="34ADF92E" w14:textId="77777777" w:rsidR="00996111" w:rsidRDefault="00952668">
            <w:pPr>
              <w:spacing w:after="60"/>
            </w:pPr>
            <w:r>
              <w:t>Mark archived repos in the portfolio registry and exclude them from current architecture diagrams unless used for reference.</w:t>
            </w:r>
          </w:p>
        </w:tc>
      </w:tr>
      <w:tr w:rsidR="00996111" w14:paraId="34ADF934" w14:textId="77777777">
        <w:tblPrEx>
          <w:tblCellMar>
            <w:top w:w="0" w:type="dxa"/>
            <w:bottom w:w="0" w:type="dxa"/>
          </w:tblCellMar>
        </w:tblPrEx>
        <w:tc>
          <w:tcPr>
            <w:tcW w:w="2400" w:type="dxa"/>
            <w:tcMar>
              <w:top w:w="80" w:type="dxa"/>
              <w:left w:w="80" w:type="dxa"/>
              <w:bottom w:w="80" w:type="dxa"/>
              <w:right w:w="80" w:type="dxa"/>
            </w:tcMar>
          </w:tcPr>
          <w:p w14:paraId="34ADF930" w14:textId="77777777" w:rsidR="00996111" w:rsidRDefault="00952668">
            <w:pPr>
              <w:spacing w:after="60"/>
            </w:pPr>
            <w:r>
              <w:t>Table ownership</w:t>
            </w:r>
          </w:p>
        </w:tc>
        <w:tc>
          <w:tcPr>
            <w:tcW w:w="2400" w:type="dxa"/>
            <w:tcMar>
              <w:top w:w="80" w:type="dxa"/>
              <w:left w:w="80" w:type="dxa"/>
              <w:bottom w:w="80" w:type="dxa"/>
              <w:right w:w="80" w:type="dxa"/>
            </w:tcMar>
          </w:tcPr>
          <w:p w14:paraId="34ADF931" w14:textId="77777777" w:rsidR="00996111" w:rsidRDefault="00952668">
            <w:pPr>
              <w:spacing w:after="60"/>
            </w:pPr>
            <w:r>
              <w:t>Admin UI route permissions reference many domains.</w:t>
            </w:r>
          </w:p>
        </w:tc>
        <w:tc>
          <w:tcPr>
            <w:tcW w:w="2400" w:type="dxa"/>
            <w:tcMar>
              <w:top w:w="80" w:type="dxa"/>
              <w:left w:w="80" w:type="dxa"/>
              <w:bottom w:w="80" w:type="dxa"/>
              <w:right w:w="80" w:type="dxa"/>
            </w:tcMar>
          </w:tcPr>
          <w:p w14:paraId="34ADF932" w14:textId="77777777" w:rsidR="00996111" w:rsidRDefault="00952668">
            <w:pPr>
              <w:spacing w:after="60"/>
            </w:pPr>
            <w:r>
              <w:t>Missing permission mapping can block users or overexpose features.</w:t>
            </w:r>
          </w:p>
        </w:tc>
        <w:tc>
          <w:tcPr>
            <w:tcW w:w="2400" w:type="dxa"/>
            <w:tcMar>
              <w:top w:w="80" w:type="dxa"/>
              <w:left w:w="80" w:type="dxa"/>
              <w:bottom w:w="80" w:type="dxa"/>
              <w:right w:w="80" w:type="dxa"/>
            </w:tcMar>
          </w:tcPr>
          <w:p w14:paraId="34ADF933" w14:textId="77777777" w:rsidR="00996111" w:rsidRDefault="00952668">
            <w:pPr>
              <w:spacing w:after="60"/>
            </w:pPr>
            <w:r>
              <w:t>Add a role-to-route permission matrix to product documentation.</w:t>
            </w:r>
          </w:p>
        </w:tc>
      </w:tr>
    </w:tbl>
    <w:p w14:paraId="34ADF935" w14:textId="77777777" w:rsidR="00996111" w:rsidRDefault="00996111">
      <w:pPr>
        <w:spacing w:after="120"/>
      </w:pPr>
    </w:p>
    <w:p w14:paraId="34ADF936" w14:textId="77777777" w:rsidR="00996111" w:rsidRDefault="00996111">
      <w:pPr>
        <w:spacing w:after="40"/>
      </w:pPr>
    </w:p>
    <w:p w14:paraId="34ADF937" w14:textId="77777777" w:rsidR="00996111" w:rsidRDefault="00952668">
      <w:pPr>
        <w:spacing w:after="100"/>
      </w:pPr>
      <w:r>
        <w:t>11. Validation Report</w:t>
      </w:r>
    </w:p>
    <w:p w14:paraId="34ADF938"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858"/>
      </w:tblGrid>
      <w:tr w:rsidR="00996111" w14:paraId="34ADF93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939" w14:textId="77777777" w:rsidR="00996111" w:rsidRDefault="00952668">
            <w:pPr>
              <w:spacing w:after="60"/>
            </w:pPr>
            <w:r>
              <w:rPr>
                <w:b/>
              </w:rPr>
              <w:t>Validation item</w:t>
            </w:r>
          </w:p>
        </w:tc>
        <w:tc>
          <w:tcPr>
            <w:tcW w:w="2400" w:type="dxa"/>
            <w:shd w:val="clear" w:color="auto" w:fill="D9EAF7"/>
            <w:tcMar>
              <w:top w:w="80" w:type="dxa"/>
              <w:left w:w="80" w:type="dxa"/>
              <w:bottom w:w="80" w:type="dxa"/>
              <w:right w:w="80" w:type="dxa"/>
            </w:tcMar>
          </w:tcPr>
          <w:p w14:paraId="34ADF93A" w14:textId="77777777" w:rsidR="00996111" w:rsidRDefault="00952668">
            <w:pPr>
              <w:spacing w:after="60"/>
            </w:pPr>
            <w:r>
              <w:rPr>
                <w:b/>
              </w:rPr>
              <w:t>Status</w:t>
            </w:r>
          </w:p>
        </w:tc>
        <w:tc>
          <w:tcPr>
            <w:tcW w:w="2400" w:type="dxa"/>
            <w:shd w:val="clear" w:color="auto" w:fill="D9EAF7"/>
            <w:tcMar>
              <w:top w:w="80" w:type="dxa"/>
              <w:left w:w="80" w:type="dxa"/>
              <w:bottom w:w="80" w:type="dxa"/>
              <w:right w:w="80" w:type="dxa"/>
            </w:tcMar>
          </w:tcPr>
          <w:p w14:paraId="34ADF93B" w14:textId="77777777" w:rsidR="00996111" w:rsidRDefault="00952668">
            <w:pPr>
              <w:spacing w:after="60"/>
            </w:pPr>
            <w:r>
              <w:rPr>
                <w:b/>
              </w:rPr>
              <w:t>Evidence / note</w:t>
            </w:r>
          </w:p>
        </w:tc>
      </w:tr>
      <w:tr w:rsidR="00996111" w14:paraId="34ADF940" w14:textId="77777777">
        <w:tblPrEx>
          <w:tblCellMar>
            <w:top w:w="0" w:type="dxa"/>
            <w:bottom w:w="0" w:type="dxa"/>
          </w:tblCellMar>
        </w:tblPrEx>
        <w:tc>
          <w:tcPr>
            <w:tcW w:w="2400" w:type="dxa"/>
            <w:tcMar>
              <w:top w:w="80" w:type="dxa"/>
              <w:left w:w="80" w:type="dxa"/>
              <w:bottom w:w="80" w:type="dxa"/>
              <w:right w:w="80" w:type="dxa"/>
            </w:tcMar>
          </w:tcPr>
          <w:p w14:paraId="34ADF93D" w14:textId="77777777" w:rsidR="00996111" w:rsidRDefault="00952668">
            <w:pPr>
              <w:spacing w:after="60"/>
            </w:pPr>
            <w:r>
              <w:t>Multi-repo search used</w:t>
            </w:r>
          </w:p>
        </w:tc>
        <w:tc>
          <w:tcPr>
            <w:tcW w:w="2400" w:type="dxa"/>
            <w:tcMar>
              <w:top w:w="80" w:type="dxa"/>
              <w:left w:w="80" w:type="dxa"/>
              <w:bottom w:w="80" w:type="dxa"/>
              <w:right w:w="80" w:type="dxa"/>
            </w:tcMar>
          </w:tcPr>
          <w:p w14:paraId="34ADF93E" w14:textId="77777777" w:rsidR="00996111" w:rsidRDefault="00952668">
            <w:pPr>
              <w:spacing w:after="60"/>
            </w:pPr>
            <w:r>
              <w:t>Completed with limitations</w:t>
            </w:r>
          </w:p>
        </w:tc>
        <w:tc>
          <w:tcPr>
            <w:tcW w:w="2400" w:type="dxa"/>
            <w:tcMar>
              <w:top w:w="80" w:type="dxa"/>
              <w:left w:w="80" w:type="dxa"/>
              <w:bottom w:w="80" w:type="dxa"/>
              <w:right w:w="80" w:type="dxa"/>
            </w:tcMar>
          </w:tcPr>
          <w:p w14:paraId="34ADF93F" w14:textId="77777777" w:rsidR="00996111" w:rsidRDefault="00952668">
            <w:pPr>
              <w:spacing w:after="60"/>
            </w:pPr>
            <w:r>
              <w:t xml:space="preserve">Repositories matching </w:t>
            </w:r>
            <w:proofErr w:type="spellStart"/>
            <w:r>
              <w:rPr>
                <w:rFonts w:ascii="Courier New" w:hAnsi="Courier New"/>
                <w:sz w:val="18"/>
              </w:rPr>
              <w:t>tfgenai</w:t>
            </w:r>
            <w:proofErr w:type="spellEnd"/>
            <w:r>
              <w:t xml:space="preserve"> were inventoried and grouped by evidence depth.</w:t>
            </w:r>
          </w:p>
        </w:tc>
      </w:tr>
      <w:tr w:rsidR="00996111" w14:paraId="34ADF944" w14:textId="77777777">
        <w:tblPrEx>
          <w:tblCellMar>
            <w:top w:w="0" w:type="dxa"/>
            <w:bottom w:w="0" w:type="dxa"/>
          </w:tblCellMar>
        </w:tblPrEx>
        <w:tc>
          <w:tcPr>
            <w:tcW w:w="2400" w:type="dxa"/>
            <w:tcMar>
              <w:top w:w="80" w:type="dxa"/>
              <w:left w:w="80" w:type="dxa"/>
              <w:bottom w:w="80" w:type="dxa"/>
              <w:right w:w="80" w:type="dxa"/>
            </w:tcMar>
          </w:tcPr>
          <w:p w14:paraId="34ADF941" w14:textId="77777777" w:rsidR="00996111" w:rsidRDefault="00952668">
            <w:pPr>
              <w:spacing w:after="60"/>
            </w:pPr>
            <w:r>
              <w:t>Method-level details captured</w:t>
            </w:r>
          </w:p>
        </w:tc>
        <w:tc>
          <w:tcPr>
            <w:tcW w:w="2400" w:type="dxa"/>
            <w:tcMar>
              <w:top w:w="80" w:type="dxa"/>
              <w:left w:w="80" w:type="dxa"/>
              <w:bottom w:w="80" w:type="dxa"/>
              <w:right w:w="80" w:type="dxa"/>
            </w:tcMar>
          </w:tcPr>
          <w:p w14:paraId="34ADF942" w14:textId="77777777" w:rsidR="00996111" w:rsidRDefault="00952668">
            <w:pPr>
              <w:spacing w:after="60"/>
            </w:pPr>
            <w:r>
              <w:t>Completed for reviewed repos</w:t>
            </w:r>
          </w:p>
        </w:tc>
        <w:tc>
          <w:tcPr>
            <w:tcW w:w="2400" w:type="dxa"/>
            <w:tcMar>
              <w:top w:w="80" w:type="dxa"/>
              <w:left w:w="80" w:type="dxa"/>
              <w:bottom w:w="80" w:type="dxa"/>
              <w:right w:w="80" w:type="dxa"/>
            </w:tcMar>
          </w:tcPr>
          <w:p w14:paraId="34ADF943" w14:textId="77777777" w:rsidR="00996111" w:rsidRDefault="00952668">
            <w:pPr>
              <w:spacing w:after="60"/>
            </w:pPr>
            <w:r>
              <w:t>Ordering, search vector, SQL agent, sentiments, sentiment UI, admin UI, data pipeline, agent builder, MCP server, citation, and agent gateway include script/method-level rows.</w:t>
            </w:r>
          </w:p>
        </w:tc>
      </w:tr>
      <w:tr w:rsidR="00996111" w14:paraId="34ADF948" w14:textId="77777777">
        <w:tblPrEx>
          <w:tblCellMar>
            <w:top w:w="0" w:type="dxa"/>
            <w:bottom w:w="0" w:type="dxa"/>
          </w:tblCellMar>
        </w:tblPrEx>
        <w:tc>
          <w:tcPr>
            <w:tcW w:w="2400" w:type="dxa"/>
            <w:tcMar>
              <w:top w:w="80" w:type="dxa"/>
              <w:left w:w="80" w:type="dxa"/>
              <w:bottom w:w="80" w:type="dxa"/>
              <w:right w:w="80" w:type="dxa"/>
            </w:tcMar>
          </w:tcPr>
          <w:p w14:paraId="34ADF945" w14:textId="77777777" w:rsidR="00996111" w:rsidRDefault="00952668">
            <w:pPr>
              <w:spacing w:after="60"/>
            </w:pPr>
            <w:r>
              <w:t>Business facts avoided where unsupported</w:t>
            </w:r>
          </w:p>
        </w:tc>
        <w:tc>
          <w:tcPr>
            <w:tcW w:w="2400" w:type="dxa"/>
            <w:tcMar>
              <w:top w:w="80" w:type="dxa"/>
              <w:left w:w="80" w:type="dxa"/>
              <w:bottom w:w="80" w:type="dxa"/>
              <w:right w:w="80" w:type="dxa"/>
            </w:tcMar>
          </w:tcPr>
          <w:p w14:paraId="34ADF946" w14:textId="77777777" w:rsidR="00996111" w:rsidRDefault="00952668">
            <w:pPr>
              <w:spacing w:after="60"/>
            </w:pPr>
            <w:r>
              <w:t>Completed</w:t>
            </w:r>
          </w:p>
        </w:tc>
        <w:tc>
          <w:tcPr>
            <w:tcW w:w="2400" w:type="dxa"/>
            <w:tcMar>
              <w:top w:w="80" w:type="dxa"/>
              <w:left w:w="80" w:type="dxa"/>
              <w:bottom w:w="80" w:type="dxa"/>
              <w:right w:w="80" w:type="dxa"/>
            </w:tcMar>
          </w:tcPr>
          <w:p w14:paraId="34ADF947" w14:textId="77777777" w:rsidR="00996111" w:rsidRDefault="00952668">
            <w:pPr>
              <w:spacing w:after="60"/>
            </w:pPr>
            <w:r>
              <w:t xml:space="preserve">Ownership, SLAs, deployment cadence, and unreviewed implementation </w:t>
            </w:r>
            <w:proofErr w:type="spellStart"/>
            <w:r>
              <w:t>behavior</w:t>
            </w:r>
            <w:proofErr w:type="spellEnd"/>
            <w:r>
              <w:t xml:space="preserve"> are not invented.</w:t>
            </w:r>
          </w:p>
        </w:tc>
      </w:tr>
      <w:tr w:rsidR="00996111" w14:paraId="34ADF94C" w14:textId="77777777">
        <w:tblPrEx>
          <w:tblCellMar>
            <w:top w:w="0" w:type="dxa"/>
            <w:bottom w:w="0" w:type="dxa"/>
          </w:tblCellMar>
        </w:tblPrEx>
        <w:tc>
          <w:tcPr>
            <w:tcW w:w="2400" w:type="dxa"/>
            <w:tcMar>
              <w:top w:w="80" w:type="dxa"/>
              <w:left w:w="80" w:type="dxa"/>
              <w:bottom w:w="80" w:type="dxa"/>
              <w:right w:w="80" w:type="dxa"/>
            </w:tcMar>
          </w:tcPr>
          <w:p w14:paraId="34ADF949" w14:textId="77777777" w:rsidR="00996111" w:rsidRDefault="00952668">
            <w:pPr>
              <w:spacing w:after="60"/>
            </w:pPr>
            <w:r>
              <w:t xml:space="preserve">Tables used where </w:t>
            </w:r>
            <w:r>
              <w:lastRenderedPageBreak/>
              <w:t>applicable</w:t>
            </w:r>
          </w:p>
        </w:tc>
        <w:tc>
          <w:tcPr>
            <w:tcW w:w="2400" w:type="dxa"/>
            <w:tcMar>
              <w:top w:w="80" w:type="dxa"/>
              <w:left w:w="80" w:type="dxa"/>
              <w:bottom w:w="80" w:type="dxa"/>
              <w:right w:w="80" w:type="dxa"/>
            </w:tcMar>
          </w:tcPr>
          <w:p w14:paraId="34ADF94A" w14:textId="77777777" w:rsidR="00996111" w:rsidRDefault="00952668">
            <w:pPr>
              <w:spacing w:after="60"/>
            </w:pPr>
            <w:r>
              <w:lastRenderedPageBreak/>
              <w:t>Completed</w:t>
            </w:r>
          </w:p>
        </w:tc>
        <w:tc>
          <w:tcPr>
            <w:tcW w:w="2400" w:type="dxa"/>
            <w:tcMar>
              <w:top w:w="80" w:type="dxa"/>
              <w:left w:w="80" w:type="dxa"/>
              <w:bottom w:w="80" w:type="dxa"/>
              <w:right w:w="80" w:type="dxa"/>
            </w:tcMar>
          </w:tcPr>
          <w:p w14:paraId="34ADF94B" w14:textId="77777777" w:rsidR="00996111" w:rsidRDefault="00952668">
            <w:pPr>
              <w:spacing w:after="60"/>
            </w:pPr>
            <w:r>
              <w:t xml:space="preserve">Inventory, requirements, </w:t>
            </w:r>
            <w:r>
              <w:lastRenderedPageBreak/>
              <w:t>APIs, data, metrics, workflows, risks, and validation are table-based.</w:t>
            </w:r>
          </w:p>
        </w:tc>
      </w:tr>
      <w:tr w:rsidR="00996111" w14:paraId="34ADF950" w14:textId="77777777">
        <w:tblPrEx>
          <w:tblCellMar>
            <w:top w:w="0" w:type="dxa"/>
            <w:bottom w:w="0" w:type="dxa"/>
          </w:tblCellMar>
        </w:tblPrEx>
        <w:tc>
          <w:tcPr>
            <w:tcW w:w="2400" w:type="dxa"/>
            <w:tcMar>
              <w:top w:w="80" w:type="dxa"/>
              <w:left w:w="80" w:type="dxa"/>
              <w:bottom w:w="80" w:type="dxa"/>
              <w:right w:w="80" w:type="dxa"/>
            </w:tcMar>
          </w:tcPr>
          <w:p w14:paraId="34ADF94D" w14:textId="77777777" w:rsidR="00996111" w:rsidRDefault="00952668">
            <w:pPr>
              <w:spacing w:after="60"/>
            </w:pPr>
            <w:r>
              <w:lastRenderedPageBreak/>
              <w:t>Architecture diagrams included</w:t>
            </w:r>
          </w:p>
        </w:tc>
        <w:tc>
          <w:tcPr>
            <w:tcW w:w="2400" w:type="dxa"/>
            <w:tcMar>
              <w:top w:w="80" w:type="dxa"/>
              <w:left w:w="80" w:type="dxa"/>
              <w:bottom w:w="80" w:type="dxa"/>
              <w:right w:w="80" w:type="dxa"/>
            </w:tcMar>
          </w:tcPr>
          <w:p w14:paraId="34ADF94E" w14:textId="77777777" w:rsidR="00996111" w:rsidRDefault="00952668">
            <w:pPr>
              <w:spacing w:after="60"/>
            </w:pPr>
            <w:r>
              <w:t>Completed</w:t>
            </w:r>
          </w:p>
        </w:tc>
        <w:tc>
          <w:tcPr>
            <w:tcW w:w="2400" w:type="dxa"/>
            <w:tcMar>
              <w:top w:w="80" w:type="dxa"/>
              <w:left w:w="80" w:type="dxa"/>
              <w:bottom w:w="80" w:type="dxa"/>
              <w:right w:w="80" w:type="dxa"/>
            </w:tcMar>
          </w:tcPr>
          <w:p w14:paraId="34ADF94F" w14:textId="77777777" w:rsidR="00996111" w:rsidRDefault="00952668">
            <w:pPr>
              <w:spacing w:after="60"/>
            </w:pPr>
            <w:r>
              <w:t>Portfolio, ordering, search/vector, data pipeline, and agent/MCP diagrams are included.</w:t>
            </w:r>
          </w:p>
        </w:tc>
      </w:tr>
      <w:tr w:rsidR="00996111" w14:paraId="34ADF954" w14:textId="77777777">
        <w:tblPrEx>
          <w:tblCellMar>
            <w:top w:w="0" w:type="dxa"/>
            <w:bottom w:w="0" w:type="dxa"/>
          </w:tblCellMar>
        </w:tblPrEx>
        <w:tc>
          <w:tcPr>
            <w:tcW w:w="2400" w:type="dxa"/>
            <w:tcMar>
              <w:top w:w="80" w:type="dxa"/>
              <w:left w:w="80" w:type="dxa"/>
              <w:bottom w:w="80" w:type="dxa"/>
              <w:right w:w="80" w:type="dxa"/>
            </w:tcMar>
          </w:tcPr>
          <w:p w14:paraId="34ADF951" w14:textId="77777777" w:rsidR="00996111" w:rsidRDefault="00952668">
            <w:pPr>
              <w:spacing w:after="60"/>
            </w:pPr>
            <w:r>
              <w:t>Two-level functional detail</w:t>
            </w:r>
          </w:p>
        </w:tc>
        <w:tc>
          <w:tcPr>
            <w:tcW w:w="2400" w:type="dxa"/>
            <w:tcMar>
              <w:top w:w="80" w:type="dxa"/>
              <w:left w:w="80" w:type="dxa"/>
              <w:bottom w:w="80" w:type="dxa"/>
              <w:right w:w="80" w:type="dxa"/>
            </w:tcMar>
          </w:tcPr>
          <w:p w14:paraId="34ADF952" w14:textId="77777777" w:rsidR="00996111" w:rsidRDefault="00952668">
            <w:pPr>
              <w:spacing w:after="60"/>
            </w:pPr>
            <w:r>
              <w:t>Completed where evidence exists</w:t>
            </w:r>
          </w:p>
        </w:tc>
        <w:tc>
          <w:tcPr>
            <w:tcW w:w="2400" w:type="dxa"/>
            <w:tcMar>
              <w:top w:w="80" w:type="dxa"/>
              <w:left w:w="80" w:type="dxa"/>
              <w:bottom w:w="80" w:type="dxa"/>
              <w:right w:w="80" w:type="dxa"/>
            </w:tcMar>
          </w:tcPr>
          <w:p w14:paraId="34ADF953" w14:textId="77777777" w:rsidR="00996111" w:rsidRDefault="00952668">
            <w:pPr>
              <w:spacing w:after="60"/>
            </w:pPr>
            <w:r>
              <w:t>Repo -&gt; script/module -&gt; method/endpoint mapping is provided for reviewed repos.</w:t>
            </w:r>
          </w:p>
        </w:tc>
      </w:tr>
      <w:tr w:rsidR="00996111" w14:paraId="34ADF958" w14:textId="77777777">
        <w:tblPrEx>
          <w:tblCellMar>
            <w:top w:w="0" w:type="dxa"/>
            <w:bottom w:w="0" w:type="dxa"/>
          </w:tblCellMar>
        </w:tblPrEx>
        <w:tc>
          <w:tcPr>
            <w:tcW w:w="2400" w:type="dxa"/>
            <w:tcMar>
              <w:top w:w="80" w:type="dxa"/>
              <w:left w:w="80" w:type="dxa"/>
              <w:bottom w:w="80" w:type="dxa"/>
              <w:right w:w="80" w:type="dxa"/>
            </w:tcMar>
          </w:tcPr>
          <w:p w14:paraId="34ADF955" w14:textId="77777777" w:rsidR="00996111" w:rsidRDefault="00952668">
            <w:pPr>
              <w:spacing w:after="60"/>
            </w:pPr>
            <w:r>
              <w:t>Limited-evidence repos marked</w:t>
            </w:r>
          </w:p>
        </w:tc>
        <w:tc>
          <w:tcPr>
            <w:tcW w:w="2400" w:type="dxa"/>
            <w:tcMar>
              <w:top w:w="80" w:type="dxa"/>
              <w:left w:w="80" w:type="dxa"/>
              <w:bottom w:w="80" w:type="dxa"/>
              <w:right w:w="80" w:type="dxa"/>
            </w:tcMar>
          </w:tcPr>
          <w:p w14:paraId="34ADF956" w14:textId="77777777" w:rsidR="00996111" w:rsidRDefault="00952668">
            <w:pPr>
              <w:spacing w:after="60"/>
            </w:pPr>
            <w:r>
              <w:t>Completed</w:t>
            </w:r>
          </w:p>
        </w:tc>
        <w:tc>
          <w:tcPr>
            <w:tcW w:w="2400" w:type="dxa"/>
            <w:tcMar>
              <w:top w:w="80" w:type="dxa"/>
              <w:left w:w="80" w:type="dxa"/>
              <w:bottom w:w="80" w:type="dxa"/>
              <w:right w:w="80" w:type="dxa"/>
            </w:tcMar>
          </w:tcPr>
          <w:p w14:paraId="34ADF957" w14:textId="77777777" w:rsidR="00996111" w:rsidRDefault="00952668">
            <w:pPr>
              <w:spacing w:after="60"/>
            </w:pPr>
            <w:r>
              <w:t>Generic/minimal/archived repos are identified as validation pending or archived.</w:t>
            </w:r>
          </w:p>
        </w:tc>
      </w:tr>
      <w:tr w:rsidR="00996111" w14:paraId="34ADF95C" w14:textId="77777777">
        <w:tblPrEx>
          <w:tblCellMar>
            <w:top w:w="0" w:type="dxa"/>
            <w:bottom w:w="0" w:type="dxa"/>
          </w:tblCellMar>
        </w:tblPrEx>
        <w:tc>
          <w:tcPr>
            <w:tcW w:w="2400" w:type="dxa"/>
            <w:tcMar>
              <w:top w:w="80" w:type="dxa"/>
              <w:left w:w="80" w:type="dxa"/>
              <w:bottom w:w="80" w:type="dxa"/>
              <w:right w:w="80" w:type="dxa"/>
            </w:tcMar>
          </w:tcPr>
          <w:p w14:paraId="34ADF959" w14:textId="77777777" w:rsidR="00996111" w:rsidRDefault="00952668">
            <w:pPr>
              <w:spacing w:after="60"/>
            </w:pPr>
            <w:r>
              <w:t>Template styling followed</w:t>
            </w:r>
          </w:p>
        </w:tc>
        <w:tc>
          <w:tcPr>
            <w:tcW w:w="2400" w:type="dxa"/>
            <w:tcMar>
              <w:top w:w="80" w:type="dxa"/>
              <w:left w:w="80" w:type="dxa"/>
              <w:bottom w:w="80" w:type="dxa"/>
              <w:right w:w="80" w:type="dxa"/>
            </w:tcMar>
          </w:tcPr>
          <w:p w14:paraId="34ADF95A" w14:textId="77777777" w:rsidR="00996111" w:rsidRDefault="00952668">
            <w:pPr>
              <w:spacing w:after="60"/>
            </w:pPr>
            <w:r>
              <w:t>Completed within local generation limits</w:t>
            </w:r>
          </w:p>
        </w:tc>
        <w:tc>
          <w:tcPr>
            <w:tcW w:w="2400" w:type="dxa"/>
            <w:tcMar>
              <w:top w:w="80" w:type="dxa"/>
              <w:left w:w="80" w:type="dxa"/>
              <w:bottom w:w="80" w:type="dxa"/>
              <w:right w:w="80" w:type="dxa"/>
            </w:tcMar>
          </w:tcPr>
          <w:p w14:paraId="34ADF95B" w14:textId="77777777" w:rsidR="00996111" w:rsidRDefault="00952668">
            <w:pPr>
              <w:spacing w:after="60"/>
            </w:pPr>
            <w:r>
              <w:t>The document uses title, metadata table, TOC placeholder, major PRD sections, native Word tables, and validation note consistent with the referenced PRD structure.</w:t>
            </w:r>
          </w:p>
        </w:tc>
      </w:tr>
    </w:tbl>
    <w:p w14:paraId="34ADF95D" w14:textId="77777777" w:rsidR="00996111" w:rsidRDefault="00996111">
      <w:pPr>
        <w:spacing w:after="120"/>
      </w:pPr>
    </w:p>
    <w:p w14:paraId="34ADF95E" w14:textId="77777777" w:rsidR="00996111" w:rsidRDefault="00996111">
      <w:pPr>
        <w:spacing w:after="40"/>
      </w:pPr>
    </w:p>
    <w:p w14:paraId="34ADF95F" w14:textId="77777777" w:rsidR="00996111" w:rsidRDefault="00952668">
      <w:pPr>
        <w:spacing w:after="100"/>
      </w:pPr>
      <w:r>
        <w:t>12. Open Questions</w:t>
      </w:r>
    </w:p>
    <w:p w14:paraId="34ADF960"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tblGrid>
      <w:tr w:rsidR="00996111" w14:paraId="34ADF963"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961" w14:textId="77777777" w:rsidR="00996111" w:rsidRDefault="00952668">
            <w:pPr>
              <w:spacing w:after="60"/>
            </w:pPr>
            <w:r>
              <w:rPr>
                <w:b/>
              </w:rPr>
              <w:t>Question</w:t>
            </w:r>
          </w:p>
        </w:tc>
        <w:tc>
          <w:tcPr>
            <w:tcW w:w="2400" w:type="dxa"/>
            <w:shd w:val="clear" w:color="auto" w:fill="D9EAF7"/>
            <w:tcMar>
              <w:top w:w="80" w:type="dxa"/>
              <w:left w:w="80" w:type="dxa"/>
              <w:bottom w:w="80" w:type="dxa"/>
              <w:right w:w="80" w:type="dxa"/>
            </w:tcMar>
          </w:tcPr>
          <w:p w14:paraId="34ADF962" w14:textId="77777777" w:rsidR="00996111" w:rsidRDefault="00952668">
            <w:pPr>
              <w:spacing w:after="60"/>
            </w:pPr>
            <w:r>
              <w:rPr>
                <w:b/>
              </w:rPr>
              <w:t>Owner needed</w:t>
            </w:r>
          </w:p>
        </w:tc>
      </w:tr>
      <w:tr w:rsidR="00996111" w14:paraId="34ADF966" w14:textId="77777777">
        <w:tblPrEx>
          <w:tblCellMar>
            <w:top w:w="0" w:type="dxa"/>
            <w:bottom w:w="0" w:type="dxa"/>
          </w:tblCellMar>
        </w:tblPrEx>
        <w:tc>
          <w:tcPr>
            <w:tcW w:w="2400" w:type="dxa"/>
            <w:tcMar>
              <w:top w:w="80" w:type="dxa"/>
              <w:left w:w="80" w:type="dxa"/>
              <w:bottom w:w="80" w:type="dxa"/>
              <w:right w:w="80" w:type="dxa"/>
            </w:tcMar>
          </w:tcPr>
          <w:p w14:paraId="34ADF964" w14:textId="77777777" w:rsidR="00996111" w:rsidRDefault="00952668">
            <w:pPr>
              <w:spacing w:after="60"/>
            </w:pPr>
            <w:r>
              <w:t xml:space="preserve">Which </w:t>
            </w:r>
            <w:proofErr w:type="spellStart"/>
            <w:r>
              <w:rPr>
                <w:rFonts w:ascii="Courier New" w:hAnsi="Courier New"/>
                <w:sz w:val="18"/>
              </w:rPr>
              <w:t>tfgenai</w:t>
            </w:r>
            <w:proofErr w:type="spellEnd"/>
            <w:r>
              <w:t xml:space="preserve"> repositories are officially in current production scope versus experimental, archived, or template-only?</w:t>
            </w:r>
          </w:p>
        </w:tc>
        <w:tc>
          <w:tcPr>
            <w:tcW w:w="2400" w:type="dxa"/>
            <w:tcMar>
              <w:top w:w="80" w:type="dxa"/>
              <w:left w:w="80" w:type="dxa"/>
              <w:bottom w:w="80" w:type="dxa"/>
              <w:right w:w="80" w:type="dxa"/>
            </w:tcMar>
          </w:tcPr>
          <w:p w14:paraId="34ADF965" w14:textId="77777777" w:rsidR="00996111" w:rsidRDefault="00952668">
            <w:pPr>
              <w:spacing w:after="60"/>
            </w:pPr>
            <w:r>
              <w:t>Product / engineering leadership</w:t>
            </w:r>
          </w:p>
        </w:tc>
      </w:tr>
      <w:tr w:rsidR="00996111" w14:paraId="34ADF969" w14:textId="77777777">
        <w:tblPrEx>
          <w:tblCellMar>
            <w:top w:w="0" w:type="dxa"/>
            <w:bottom w:w="0" w:type="dxa"/>
          </w:tblCellMar>
        </w:tblPrEx>
        <w:tc>
          <w:tcPr>
            <w:tcW w:w="2400" w:type="dxa"/>
            <w:tcMar>
              <w:top w:w="80" w:type="dxa"/>
              <w:left w:w="80" w:type="dxa"/>
              <w:bottom w:w="80" w:type="dxa"/>
              <w:right w:w="80" w:type="dxa"/>
            </w:tcMar>
          </w:tcPr>
          <w:p w14:paraId="34ADF967" w14:textId="77777777" w:rsidR="00996111" w:rsidRDefault="00952668">
            <w:pPr>
              <w:spacing w:after="60"/>
            </w:pPr>
            <w:r>
              <w:t xml:space="preserve">What is the </w:t>
            </w:r>
            <w:r>
              <w:lastRenderedPageBreak/>
              <w:t>authoritative owner for each repo and service?</w:t>
            </w:r>
          </w:p>
        </w:tc>
        <w:tc>
          <w:tcPr>
            <w:tcW w:w="2400" w:type="dxa"/>
            <w:tcMar>
              <w:top w:w="80" w:type="dxa"/>
              <w:left w:w="80" w:type="dxa"/>
              <w:bottom w:w="80" w:type="dxa"/>
              <w:right w:w="80" w:type="dxa"/>
            </w:tcMar>
          </w:tcPr>
          <w:p w14:paraId="34ADF968" w14:textId="77777777" w:rsidR="00996111" w:rsidRDefault="00952668">
            <w:pPr>
              <w:spacing w:after="60"/>
            </w:pPr>
            <w:r>
              <w:lastRenderedPageBreak/>
              <w:t xml:space="preserve">Engineering </w:t>
            </w:r>
            <w:r>
              <w:lastRenderedPageBreak/>
              <w:t>leadership</w:t>
            </w:r>
          </w:p>
        </w:tc>
      </w:tr>
      <w:tr w:rsidR="00996111" w14:paraId="34ADF96C" w14:textId="77777777">
        <w:tblPrEx>
          <w:tblCellMar>
            <w:top w:w="0" w:type="dxa"/>
            <w:bottom w:w="0" w:type="dxa"/>
          </w:tblCellMar>
        </w:tblPrEx>
        <w:tc>
          <w:tcPr>
            <w:tcW w:w="2400" w:type="dxa"/>
            <w:tcMar>
              <w:top w:w="80" w:type="dxa"/>
              <w:left w:w="80" w:type="dxa"/>
              <w:bottom w:w="80" w:type="dxa"/>
              <w:right w:w="80" w:type="dxa"/>
            </w:tcMar>
          </w:tcPr>
          <w:p w14:paraId="34ADF96A" w14:textId="77777777" w:rsidR="00996111" w:rsidRDefault="00952668">
            <w:pPr>
              <w:spacing w:after="60"/>
            </w:pPr>
            <w:r>
              <w:lastRenderedPageBreak/>
              <w:t>Which environments and base paths are considered active for each API?</w:t>
            </w:r>
          </w:p>
        </w:tc>
        <w:tc>
          <w:tcPr>
            <w:tcW w:w="2400" w:type="dxa"/>
            <w:tcMar>
              <w:top w:w="80" w:type="dxa"/>
              <w:left w:w="80" w:type="dxa"/>
              <w:bottom w:w="80" w:type="dxa"/>
              <w:right w:w="80" w:type="dxa"/>
            </w:tcMar>
          </w:tcPr>
          <w:p w14:paraId="34ADF96B" w14:textId="77777777" w:rsidR="00996111" w:rsidRDefault="00952668">
            <w:pPr>
              <w:spacing w:after="60"/>
            </w:pPr>
            <w:r>
              <w:t>Platform / DevOps</w:t>
            </w:r>
          </w:p>
        </w:tc>
      </w:tr>
      <w:tr w:rsidR="00996111" w14:paraId="34ADF96F" w14:textId="77777777">
        <w:tblPrEx>
          <w:tblCellMar>
            <w:top w:w="0" w:type="dxa"/>
            <w:bottom w:w="0" w:type="dxa"/>
          </w:tblCellMar>
        </w:tblPrEx>
        <w:tc>
          <w:tcPr>
            <w:tcW w:w="2400" w:type="dxa"/>
            <w:tcMar>
              <w:top w:w="80" w:type="dxa"/>
              <w:left w:w="80" w:type="dxa"/>
              <w:bottom w:w="80" w:type="dxa"/>
              <w:right w:w="80" w:type="dxa"/>
            </w:tcMar>
          </w:tcPr>
          <w:p w14:paraId="34ADF96D" w14:textId="77777777" w:rsidR="00996111" w:rsidRDefault="00952668">
            <w:pPr>
              <w:spacing w:after="60"/>
            </w:pPr>
            <w:r>
              <w:t>What are the SLAs for agent gateway, search vector, ordering gateway, SQL agent, and sentiment APIs?</w:t>
            </w:r>
          </w:p>
        </w:tc>
        <w:tc>
          <w:tcPr>
            <w:tcW w:w="2400" w:type="dxa"/>
            <w:tcMar>
              <w:top w:w="80" w:type="dxa"/>
              <w:left w:w="80" w:type="dxa"/>
              <w:bottom w:w="80" w:type="dxa"/>
              <w:right w:w="80" w:type="dxa"/>
            </w:tcMar>
          </w:tcPr>
          <w:p w14:paraId="34ADF96E" w14:textId="77777777" w:rsidR="00996111" w:rsidRDefault="00952668">
            <w:pPr>
              <w:spacing w:after="60"/>
            </w:pPr>
            <w:r>
              <w:t>Product / operations</w:t>
            </w:r>
          </w:p>
        </w:tc>
      </w:tr>
      <w:tr w:rsidR="00996111" w14:paraId="34ADF972" w14:textId="77777777">
        <w:tblPrEx>
          <w:tblCellMar>
            <w:top w:w="0" w:type="dxa"/>
            <w:bottom w:w="0" w:type="dxa"/>
          </w:tblCellMar>
        </w:tblPrEx>
        <w:tc>
          <w:tcPr>
            <w:tcW w:w="2400" w:type="dxa"/>
            <w:tcMar>
              <w:top w:w="80" w:type="dxa"/>
              <w:left w:w="80" w:type="dxa"/>
              <w:bottom w:w="80" w:type="dxa"/>
              <w:right w:w="80" w:type="dxa"/>
            </w:tcMar>
          </w:tcPr>
          <w:p w14:paraId="34ADF970" w14:textId="77777777" w:rsidR="00996111" w:rsidRDefault="00952668">
            <w:pPr>
              <w:spacing w:after="60"/>
            </w:pPr>
            <w:r>
              <w:t>What retention policy applies to request logs, reasoning events, sentiment exports, audit middleware records, and generated CSV files?</w:t>
            </w:r>
          </w:p>
        </w:tc>
        <w:tc>
          <w:tcPr>
            <w:tcW w:w="2400" w:type="dxa"/>
            <w:tcMar>
              <w:top w:w="80" w:type="dxa"/>
              <w:left w:w="80" w:type="dxa"/>
              <w:bottom w:w="80" w:type="dxa"/>
              <w:right w:w="80" w:type="dxa"/>
            </w:tcMar>
          </w:tcPr>
          <w:p w14:paraId="34ADF971" w14:textId="77777777" w:rsidR="00996111" w:rsidRDefault="00952668">
            <w:pPr>
              <w:spacing w:after="60"/>
            </w:pPr>
            <w:r>
              <w:t>Security / compliance</w:t>
            </w:r>
          </w:p>
        </w:tc>
      </w:tr>
      <w:tr w:rsidR="00996111" w14:paraId="34ADF975" w14:textId="77777777">
        <w:tblPrEx>
          <w:tblCellMar>
            <w:top w:w="0" w:type="dxa"/>
            <w:bottom w:w="0" w:type="dxa"/>
          </w:tblCellMar>
        </w:tblPrEx>
        <w:tc>
          <w:tcPr>
            <w:tcW w:w="2400" w:type="dxa"/>
            <w:tcMar>
              <w:top w:w="80" w:type="dxa"/>
              <w:left w:w="80" w:type="dxa"/>
              <w:bottom w:w="80" w:type="dxa"/>
              <w:right w:w="80" w:type="dxa"/>
            </w:tcMar>
          </w:tcPr>
          <w:p w14:paraId="34ADF973" w14:textId="77777777" w:rsidR="00996111" w:rsidRDefault="00952668">
            <w:pPr>
              <w:spacing w:after="60"/>
            </w:pPr>
            <w:r>
              <w:t>Which vector collections, embedding models, and data freshness windows are approved for production?</w:t>
            </w:r>
          </w:p>
        </w:tc>
        <w:tc>
          <w:tcPr>
            <w:tcW w:w="2400" w:type="dxa"/>
            <w:tcMar>
              <w:top w:w="80" w:type="dxa"/>
              <w:left w:w="80" w:type="dxa"/>
              <w:bottom w:w="80" w:type="dxa"/>
              <w:right w:w="80" w:type="dxa"/>
            </w:tcMar>
          </w:tcPr>
          <w:p w14:paraId="34ADF974" w14:textId="77777777" w:rsidR="00996111" w:rsidRDefault="00952668">
            <w:pPr>
              <w:spacing w:after="60"/>
            </w:pPr>
            <w:r>
              <w:t>Search / data engineering</w:t>
            </w:r>
          </w:p>
        </w:tc>
      </w:tr>
      <w:tr w:rsidR="00996111" w14:paraId="34ADF978" w14:textId="77777777">
        <w:tblPrEx>
          <w:tblCellMar>
            <w:top w:w="0" w:type="dxa"/>
            <w:bottom w:w="0" w:type="dxa"/>
          </w:tblCellMar>
        </w:tblPrEx>
        <w:tc>
          <w:tcPr>
            <w:tcW w:w="2400" w:type="dxa"/>
            <w:tcMar>
              <w:top w:w="80" w:type="dxa"/>
              <w:left w:w="80" w:type="dxa"/>
              <w:bottom w:w="80" w:type="dxa"/>
              <w:right w:w="80" w:type="dxa"/>
            </w:tcMar>
          </w:tcPr>
          <w:p w14:paraId="34ADF976" w14:textId="77777777" w:rsidR="00996111" w:rsidRDefault="00952668">
            <w:pPr>
              <w:spacing w:after="60"/>
            </w:pPr>
            <w:r>
              <w:t>Are the limited-evidence repos still maintained and required for the GenAI program?</w:t>
            </w:r>
          </w:p>
        </w:tc>
        <w:tc>
          <w:tcPr>
            <w:tcW w:w="2400" w:type="dxa"/>
            <w:tcMar>
              <w:top w:w="80" w:type="dxa"/>
              <w:left w:w="80" w:type="dxa"/>
              <w:bottom w:w="80" w:type="dxa"/>
              <w:right w:w="80" w:type="dxa"/>
            </w:tcMar>
          </w:tcPr>
          <w:p w14:paraId="34ADF977" w14:textId="77777777" w:rsidR="00996111" w:rsidRDefault="00952668">
            <w:pPr>
              <w:spacing w:after="60"/>
            </w:pPr>
            <w:r>
              <w:t>Repo owners</w:t>
            </w:r>
          </w:p>
        </w:tc>
      </w:tr>
    </w:tbl>
    <w:p w14:paraId="34ADF979" w14:textId="77777777" w:rsidR="00996111" w:rsidRDefault="00996111">
      <w:pPr>
        <w:spacing w:after="120"/>
      </w:pPr>
    </w:p>
    <w:p w14:paraId="34ADF97A" w14:textId="77777777" w:rsidR="00996111" w:rsidRDefault="00996111">
      <w:pPr>
        <w:spacing w:after="40"/>
      </w:pPr>
    </w:p>
    <w:p w14:paraId="34ADF97B" w14:textId="77777777" w:rsidR="00996111" w:rsidRDefault="00952668">
      <w:pPr>
        <w:spacing w:after="100"/>
      </w:pPr>
      <w:r>
        <w:t>13. Source Evidence</w:t>
      </w:r>
    </w:p>
    <w:p w14:paraId="34ADF97C" w14:textId="77777777" w:rsidR="00996111" w:rsidRDefault="00996111">
      <w:pPr>
        <w:spacing w:after="40"/>
      </w:pPr>
    </w:p>
    <w:tbl>
      <w:tblPr>
        <w:tblW w:w="0" w:type="auto"/>
        <w:tblInd w:w="80" w:type="dxa"/>
        <w:tblCellMar>
          <w:left w:w="10" w:type="dxa"/>
          <w:right w:w="10" w:type="dxa"/>
        </w:tblCellMar>
        <w:tblLook w:val="04A0" w:firstRow="1" w:lastRow="0" w:firstColumn="1" w:lastColumn="0" w:noHBand="0" w:noVBand="1"/>
      </w:tblPr>
      <w:tblGrid>
        <w:gridCol w:w="2429"/>
        <w:gridCol w:w="6426"/>
      </w:tblGrid>
      <w:tr w:rsidR="00996111" w14:paraId="34ADF97F"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34ADF97D" w14:textId="77777777" w:rsidR="00996111" w:rsidRDefault="00952668">
            <w:pPr>
              <w:spacing w:after="60"/>
            </w:pPr>
            <w:r>
              <w:rPr>
                <w:b/>
              </w:rPr>
              <w:lastRenderedPageBreak/>
              <w:t>Source</w:t>
            </w:r>
          </w:p>
        </w:tc>
        <w:tc>
          <w:tcPr>
            <w:tcW w:w="2400" w:type="dxa"/>
            <w:shd w:val="clear" w:color="auto" w:fill="D9EAF7"/>
            <w:tcMar>
              <w:top w:w="80" w:type="dxa"/>
              <w:left w:w="80" w:type="dxa"/>
              <w:bottom w:w="80" w:type="dxa"/>
              <w:right w:w="80" w:type="dxa"/>
            </w:tcMar>
          </w:tcPr>
          <w:p w14:paraId="34ADF97E" w14:textId="77777777" w:rsidR="00996111" w:rsidRDefault="00952668">
            <w:pPr>
              <w:spacing w:after="60"/>
            </w:pPr>
            <w:r>
              <w:rPr>
                <w:b/>
              </w:rPr>
              <w:t>Reviewed artifacts</w:t>
            </w:r>
          </w:p>
        </w:tc>
      </w:tr>
      <w:tr w:rsidR="00996111" w14:paraId="34ADF982" w14:textId="77777777">
        <w:tblPrEx>
          <w:tblCellMar>
            <w:top w:w="0" w:type="dxa"/>
            <w:bottom w:w="0" w:type="dxa"/>
          </w:tblCellMar>
        </w:tblPrEx>
        <w:tc>
          <w:tcPr>
            <w:tcW w:w="2400" w:type="dxa"/>
            <w:tcMar>
              <w:top w:w="80" w:type="dxa"/>
              <w:left w:w="80" w:type="dxa"/>
              <w:bottom w:w="80" w:type="dxa"/>
              <w:right w:w="80" w:type="dxa"/>
            </w:tcMar>
          </w:tcPr>
          <w:p w14:paraId="34ADF980"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-ordering-gateway</w:t>
            </w:r>
          </w:p>
        </w:tc>
        <w:tc>
          <w:tcPr>
            <w:tcW w:w="2400" w:type="dxa"/>
            <w:tcMar>
              <w:top w:w="80" w:type="dxa"/>
              <w:left w:w="80" w:type="dxa"/>
              <w:bottom w:w="80" w:type="dxa"/>
              <w:right w:w="80" w:type="dxa"/>
            </w:tcMar>
          </w:tcPr>
          <w:p w14:paraId="34ADF981" w14:textId="77777777" w:rsidR="00996111" w:rsidRDefault="00952668">
            <w:pPr>
              <w:spacing w:after="60"/>
            </w:pPr>
            <w:r>
              <w:rPr>
                <w:rFonts w:ascii="Courier New" w:hAnsi="Courier New"/>
                <w:sz w:val="18"/>
              </w:rPr>
              <w:t>README.md</w:t>
            </w:r>
            <w:r>
              <w:t xml:space="preserve">, </w:t>
            </w:r>
            <w:proofErr w:type="spellStart"/>
            <w:r>
              <w:rPr>
                <w:rFonts w:ascii="Courier New" w:hAnsi="Courier New"/>
                <w:sz w:val="18"/>
              </w:rPr>
              <w:t>src</w:t>
            </w:r>
            <w:proofErr w:type="spellEnd"/>
            <w:r>
              <w:rPr>
                <w:rFonts w:ascii="Courier New" w:hAnsi="Courier New"/>
                <w:sz w:val="18"/>
              </w:rPr>
              <w:t>/request-gateway/main.py</w:t>
            </w:r>
            <w:r>
              <w:t xml:space="preserve">, </w:t>
            </w:r>
            <w:proofErr w:type="spellStart"/>
            <w:r>
              <w:rPr>
                <w:rFonts w:ascii="Courier New" w:hAnsi="Courier New"/>
                <w:sz w:val="18"/>
              </w:rPr>
              <w:t>src</w:t>
            </w:r>
            <w:proofErr w:type="spellEnd"/>
            <w:r>
              <w:rPr>
                <w:rFonts w:ascii="Courier New" w:hAnsi="Courier New"/>
                <w:sz w:val="18"/>
              </w:rPr>
              <w:t>/product-discovery/main.py</w:t>
            </w:r>
            <w:r>
              <w:t xml:space="preserve">, </w:t>
            </w:r>
            <w:proofErr w:type="spellStart"/>
            <w:r>
              <w:rPr>
                <w:rFonts w:ascii="Courier New" w:hAnsi="Courier New"/>
                <w:sz w:val="18"/>
              </w:rPr>
              <w:t>src</w:t>
            </w:r>
            <w:proofErr w:type="spellEnd"/>
            <w:r>
              <w:rPr>
                <w:rFonts w:ascii="Courier New" w:hAnsi="Courier New"/>
                <w:sz w:val="18"/>
              </w:rPr>
              <w:t>/checkout/main.py</w:t>
            </w:r>
            <w:r>
              <w:t xml:space="preserve">, </w:t>
            </w:r>
            <w:r>
              <w:rPr>
                <w:rFonts w:ascii="Courier New" w:hAnsi="Courier New"/>
                <w:sz w:val="18"/>
              </w:rPr>
              <w:t>src/ops-ui/app/main.py</w:t>
            </w:r>
          </w:p>
        </w:tc>
      </w:tr>
      <w:tr w:rsidR="00996111" w14:paraId="34ADF985" w14:textId="77777777">
        <w:tblPrEx>
          <w:tblCellMar>
            <w:top w:w="0" w:type="dxa"/>
            <w:bottom w:w="0" w:type="dxa"/>
          </w:tblCellMar>
        </w:tblPrEx>
        <w:tc>
          <w:tcPr>
            <w:tcW w:w="2400" w:type="dxa"/>
            <w:tcMar>
              <w:top w:w="80" w:type="dxa"/>
              <w:left w:w="80" w:type="dxa"/>
              <w:bottom w:w="80" w:type="dxa"/>
              <w:right w:w="80" w:type="dxa"/>
            </w:tcMar>
          </w:tcPr>
          <w:p w14:paraId="34ADF983"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-search-vector-</w:t>
            </w:r>
            <w:proofErr w:type="spellStart"/>
            <w:r>
              <w:rPr>
                <w:rFonts w:ascii="Courier New" w:hAnsi="Courier New"/>
                <w:sz w:val="18"/>
              </w:rPr>
              <w:t>api</w:t>
            </w:r>
            <w:proofErr w:type="spellEnd"/>
          </w:p>
        </w:tc>
        <w:tc>
          <w:tcPr>
            <w:tcW w:w="2400" w:type="dxa"/>
            <w:tcMar>
              <w:top w:w="80" w:type="dxa"/>
              <w:left w:w="80" w:type="dxa"/>
              <w:bottom w:w="80" w:type="dxa"/>
              <w:right w:w="80" w:type="dxa"/>
            </w:tcMar>
          </w:tcPr>
          <w:p w14:paraId="34ADF984"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VectorSearchController.py</w:t>
            </w:r>
            <w:r>
              <w:t xml:space="preserve">, </w:t>
            </w:r>
            <w:r>
              <w:rPr>
                <w:rFonts w:ascii="Courier New" w:hAnsi="Courier New"/>
                <w:sz w:val="18"/>
              </w:rPr>
              <w:t>IntentClassificationController.py</w:t>
            </w:r>
          </w:p>
        </w:tc>
      </w:tr>
      <w:tr w:rsidR="00996111" w14:paraId="34ADF988" w14:textId="77777777">
        <w:tblPrEx>
          <w:tblCellMar>
            <w:top w:w="0" w:type="dxa"/>
            <w:bottom w:w="0" w:type="dxa"/>
          </w:tblCellMar>
        </w:tblPrEx>
        <w:tc>
          <w:tcPr>
            <w:tcW w:w="2400" w:type="dxa"/>
            <w:tcMar>
              <w:top w:w="80" w:type="dxa"/>
              <w:left w:w="80" w:type="dxa"/>
              <w:bottom w:w="80" w:type="dxa"/>
              <w:right w:w="80" w:type="dxa"/>
            </w:tcMar>
          </w:tcPr>
          <w:p w14:paraId="34ADF986"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tfgenai-sqlagent-api</w:t>
            </w:r>
            <w:proofErr w:type="spellEnd"/>
          </w:p>
        </w:tc>
        <w:tc>
          <w:tcPr>
            <w:tcW w:w="2400" w:type="dxa"/>
            <w:tcMar>
              <w:top w:w="80" w:type="dxa"/>
              <w:left w:w="80" w:type="dxa"/>
              <w:bottom w:w="80" w:type="dxa"/>
              <w:right w:w="80" w:type="dxa"/>
            </w:tcMar>
          </w:tcPr>
          <w:p w14:paraId="34ADF987"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GenAISQLAgentBaseController.py</w:t>
            </w:r>
          </w:p>
        </w:tc>
      </w:tr>
      <w:tr w:rsidR="00996111" w14:paraId="34ADF98B" w14:textId="77777777">
        <w:tblPrEx>
          <w:tblCellMar>
            <w:top w:w="0" w:type="dxa"/>
            <w:bottom w:w="0" w:type="dxa"/>
          </w:tblCellMar>
        </w:tblPrEx>
        <w:tc>
          <w:tcPr>
            <w:tcW w:w="2400" w:type="dxa"/>
            <w:tcMar>
              <w:top w:w="80" w:type="dxa"/>
              <w:left w:w="80" w:type="dxa"/>
              <w:bottom w:w="80" w:type="dxa"/>
              <w:right w:w="80" w:type="dxa"/>
            </w:tcMar>
          </w:tcPr>
          <w:p w14:paraId="34ADF989"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-sentiments</w:t>
            </w:r>
          </w:p>
        </w:tc>
        <w:tc>
          <w:tcPr>
            <w:tcW w:w="2400" w:type="dxa"/>
            <w:tcMar>
              <w:top w:w="80" w:type="dxa"/>
              <w:left w:w="80" w:type="dxa"/>
              <w:bottom w:w="80" w:type="dxa"/>
              <w:right w:w="80" w:type="dxa"/>
            </w:tcMar>
          </w:tcPr>
          <w:p w14:paraId="34ADF98A"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sentiments_controller.py</w:t>
            </w:r>
          </w:p>
        </w:tc>
      </w:tr>
      <w:tr w:rsidR="00996111" w14:paraId="34ADF98E" w14:textId="77777777">
        <w:tblPrEx>
          <w:tblCellMar>
            <w:top w:w="0" w:type="dxa"/>
            <w:bottom w:w="0" w:type="dxa"/>
          </w:tblCellMar>
        </w:tblPrEx>
        <w:tc>
          <w:tcPr>
            <w:tcW w:w="2400" w:type="dxa"/>
            <w:tcMar>
              <w:top w:w="80" w:type="dxa"/>
              <w:left w:w="80" w:type="dxa"/>
              <w:bottom w:w="80" w:type="dxa"/>
              <w:right w:w="80" w:type="dxa"/>
            </w:tcMar>
          </w:tcPr>
          <w:p w14:paraId="34ADF98C"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-sentiment-analysis-</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98D" w14:textId="77777777" w:rsidR="00996111" w:rsidRDefault="00952668">
            <w:pPr>
              <w:spacing w:after="60"/>
            </w:pPr>
            <w:proofErr w:type="spellStart"/>
            <w:r>
              <w:rPr>
                <w:rFonts w:ascii="Courier New" w:hAnsi="Courier New"/>
                <w:sz w:val="18"/>
              </w:rPr>
              <w:t>package.json</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App.tsx</w:t>
            </w:r>
            <w:proofErr w:type="spellEnd"/>
            <w:r>
              <w:t xml:space="preserve">, </w:t>
            </w:r>
            <w:proofErr w:type="spellStart"/>
            <w:r>
              <w:rPr>
                <w:rFonts w:ascii="Courier New" w:hAnsi="Courier New"/>
                <w:sz w:val="18"/>
              </w:rPr>
              <w:t>src</w:t>
            </w:r>
            <w:proofErr w:type="spellEnd"/>
            <w:r>
              <w:rPr>
                <w:rFonts w:ascii="Courier New" w:hAnsi="Courier New"/>
                <w:sz w:val="18"/>
              </w:rPr>
              <w:t>/components/Main/</w:t>
            </w:r>
            <w:proofErr w:type="spellStart"/>
            <w:r>
              <w:rPr>
                <w:rFonts w:ascii="Courier New" w:hAnsi="Courier New"/>
                <w:sz w:val="18"/>
              </w:rPr>
              <w:t>Main.tsx</w:t>
            </w:r>
            <w:proofErr w:type="spellEnd"/>
          </w:p>
        </w:tc>
      </w:tr>
      <w:tr w:rsidR="00996111" w14:paraId="34ADF991" w14:textId="77777777">
        <w:tblPrEx>
          <w:tblCellMar>
            <w:top w:w="0" w:type="dxa"/>
            <w:bottom w:w="0" w:type="dxa"/>
          </w:tblCellMar>
        </w:tblPrEx>
        <w:tc>
          <w:tcPr>
            <w:tcW w:w="2400" w:type="dxa"/>
            <w:tcMar>
              <w:top w:w="80" w:type="dxa"/>
              <w:left w:w="80" w:type="dxa"/>
              <w:bottom w:w="80" w:type="dxa"/>
              <w:right w:w="80" w:type="dxa"/>
            </w:tcMar>
          </w:tcPr>
          <w:p w14:paraId="34ADF98F"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-admin-</w:t>
            </w:r>
            <w:proofErr w:type="spellStart"/>
            <w:r>
              <w:rPr>
                <w:rFonts w:ascii="Courier New" w:hAnsi="Courier New"/>
                <w:sz w:val="18"/>
              </w:rPr>
              <w:t>ui</w:t>
            </w:r>
            <w:proofErr w:type="spellEnd"/>
          </w:p>
        </w:tc>
        <w:tc>
          <w:tcPr>
            <w:tcW w:w="2400" w:type="dxa"/>
            <w:tcMar>
              <w:top w:w="80" w:type="dxa"/>
              <w:left w:w="80" w:type="dxa"/>
              <w:bottom w:w="80" w:type="dxa"/>
              <w:right w:w="80" w:type="dxa"/>
            </w:tcMar>
          </w:tcPr>
          <w:p w14:paraId="34ADF990" w14:textId="77777777" w:rsidR="00996111" w:rsidRDefault="00952668">
            <w:pPr>
              <w:spacing w:after="60"/>
            </w:pPr>
            <w:proofErr w:type="spellStart"/>
            <w:r>
              <w:rPr>
                <w:rFonts w:ascii="Courier New" w:hAnsi="Courier New"/>
                <w:sz w:val="18"/>
              </w:rPr>
              <w:t>package.json</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main.jsx</w:t>
            </w:r>
            <w:proofErr w:type="spellEnd"/>
            <w:r>
              <w:t xml:space="preserve">, </w:t>
            </w:r>
            <w:proofErr w:type="spellStart"/>
            <w:r>
              <w:rPr>
                <w:rFonts w:ascii="Courier New" w:hAnsi="Courier New"/>
                <w:sz w:val="18"/>
              </w:rPr>
              <w:t>src</w:t>
            </w:r>
            <w:proofErr w:type="spellEnd"/>
            <w:r>
              <w:rPr>
                <w:rFonts w:ascii="Courier New" w:hAnsi="Courier New"/>
                <w:sz w:val="18"/>
              </w:rPr>
              <w:t>/</w:t>
            </w:r>
            <w:proofErr w:type="spellStart"/>
            <w:r>
              <w:rPr>
                <w:rFonts w:ascii="Courier New" w:hAnsi="Courier New"/>
                <w:sz w:val="18"/>
              </w:rPr>
              <w:t>App.jsx</w:t>
            </w:r>
            <w:proofErr w:type="spellEnd"/>
            <w:r>
              <w:t xml:space="preserve">, </w:t>
            </w:r>
            <w:proofErr w:type="spellStart"/>
            <w:r>
              <w:rPr>
                <w:rFonts w:ascii="Courier New" w:hAnsi="Courier New"/>
                <w:sz w:val="18"/>
              </w:rPr>
              <w:t>src</w:t>
            </w:r>
            <w:proofErr w:type="spellEnd"/>
            <w:r>
              <w:rPr>
                <w:rFonts w:ascii="Courier New" w:hAnsi="Courier New"/>
                <w:sz w:val="18"/>
              </w:rPr>
              <w:t>/routes/</w:t>
            </w:r>
            <w:proofErr w:type="spellStart"/>
            <w:r>
              <w:rPr>
                <w:rFonts w:ascii="Courier New" w:hAnsi="Courier New"/>
                <w:sz w:val="18"/>
              </w:rPr>
              <w:t>AppRoutes.jsx</w:t>
            </w:r>
            <w:proofErr w:type="spellEnd"/>
            <w:r>
              <w:t xml:space="preserve">, </w:t>
            </w:r>
            <w:proofErr w:type="spellStart"/>
            <w:r>
              <w:rPr>
                <w:rFonts w:ascii="Courier New" w:hAnsi="Courier New"/>
                <w:sz w:val="18"/>
              </w:rPr>
              <w:t>src</w:t>
            </w:r>
            <w:proofErr w:type="spellEnd"/>
            <w:r>
              <w:rPr>
                <w:rFonts w:ascii="Courier New" w:hAnsi="Courier New"/>
                <w:sz w:val="18"/>
              </w:rPr>
              <w:t>/services/preferencesApiService.js</w:t>
            </w:r>
            <w:r>
              <w:t xml:space="preserve">, </w:t>
            </w:r>
            <w:proofErr w:type="spellStart"/>
            <w:r>
              <w:rPr>
                <w:rFonts w:ascii="Courier New" w:hAnsi="Courier New"/>
                <w:sz w:val="18"/>
              </w:rPr>
              <w:t>src</w:t>
            </w:r>
            <w:proofErr w:type="spellEnd"/>
            <w:r>
              <w:rPr>
                <w:rFonts w:ascii="Courier New" w:hAnsi="Courier New"/>
                <w:sz w:val="18"/>
              </w:rPr>
              <w:t>/store/store.js</w:t>
            </w:r>
          </w:p>
        </w:tc>
      </w:tr>
      <w:tr w:rsidR="00996111" w14:paraId="34ADF994" w14:textId="77777777">
        <w:tblPrEx>
          <w:tblCellMar>
            <w:top w:w="0" w:type="dxa"/>
            <w:bottom w:w="0" w:type="dxa"/>
          </w:tblCellMar>
        </w:tblPrEx>
        <w:tc>
          <w:tcPr>
            <w:tcW w:w="2400" w:type="dxa"/>
            <w:tcMar>
              <w:top w:w="80" w:type="dxa"/>
              <w:left w:w="80" w:type="dxa"/>
              <w:bottom w:w="80" w:type="dxa"/>
              <w:right w:w="80" w:type="dxa"/>
            </w:tcMar>
          </w:tcPr>
          <w:p w14:paraId="34ADF992"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-data-pipeline</w:t>
            </w:r>
          </w:p>
        </w:tc>
        <w:tc>
          <w:tcPr>
            <w:tcW w:w="2400" w:type="dxa"/>
            <w:tcMar>
              <w:top w:w="80" w:type="dxa"/>
              <w:left w:w="80" w:type="dxa"/>
              <w:bottom w:w="80" w:type="dxa"/>
              <w:right w:w="80" w:type="dxa"/>
            </w:tcMar>
          </w:tcPr>
          <w:p w14:paraId="34ADF993" w14:textId="77777777" w:rsidR="00996111" w:rsidRDefault="00952668">
            <w:pPr>
              <w:spacing w:after="60"/>
            </w:pPr>
            <w:r>
              <w:rPr>
                <w:rFonts w:ascii="Courier New" w:hAnsi="Courier New"/>
                <w:sz w:val="18"/>
              </w:rPr>
              <w:t>README.md</w:t>
            </w:r>
            <w:r>
              <w:t xml:space="preserve">, </w:t>
            </w:r>
            <w:r>
              <w:rPr>
                <w:rFonts w:ascii="Courier New" w:hAnsi="Courier New"/>
                <w:sz w:val="18"/>
              </w:rPr>
              <w:t>document_data_pipeline.py</w:t>
            </w:r>
            <w:r>
              <w:t xml:space="preserve">, </w:t>
            </w:r>
            <w:r>
              <w:rPr>
                <w:rFonts w:ascii="Courier New" w:hAnsi="Courier New"/>
                <w:sz w:val="18"/>
              </w:rPr>
              <w:t>product_content_data_pipeline.py</w:t>
            </w:r>
            <w:r>
              <w:t xml:space="preserve">, </w:t>
            </w:r>
            <w:r>
              <w:rPr>
                <w:rFonts w:ascii="Courier New" w:hAnsi="Courier New"/>
                <w:sz w:val="18"/>
              </w:rPr>
              <w:t>faq_data_pipeline.py</w:t>
            </w:r>
          </w:p>
        </w:tc>
      </w:tr>
      <w:tr w:rsidR="00996111" w14:paraId="34ADF997" w14:textId="77777777">
        <w:tblPrEx>
          <w:tblCellMar>
            <w:top w:w="0" w:type="dxa"/>
            <w:bottom w:w="0" w:type="dxa"/>
          </w:tblCellMar>
        </w:tblPrEx>
        <w:tc>
          <w:tcPr>
            <w:tcW w:w="2400" w:type="dxa"/>
            <w:tcMar>
              <w:top w:w="80" w:type="dxa"/>
              <w:left w:w="80" w:type="dxa"/>
              <w:bottom w:w="80" w:type="dxa"/>
              <w:right w:w="80" w:type="dxa"/>
            </w:tcMar>
          </w:tcPr>
          <w:p w14:paraId="34ADF995"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-agent-builder</w:t>
            </w:r>
          </w:p>
        </w:tc>
        <w:tc>
          <w:tcPr>
            <w:tcW w:w="2400" w:type="dxa"/>
            <w:tcMar>
              <w:top w:w="80" w:type="dxa"/>
              <w:left w:w="80" w:type="dxa"/>
              <w:bottom w:w="80" w:type="dxa"/>
              <w:right w:w="80" w:type="dxa"/>
            </w:tcMar>
          </w:tcPr>
          <w:p w14:paraId="34ADF996" w14:textId="77777777" w:rsidR="00996111" w:rsidRDefault="00952668">
            <w:pPr>
              <w:spacing w:after="60"/>
            </w:pPr>
            <w:r>
              <w:rPr>
                <w:rFonts w:ascii="Courier New" w:hAnsi="Courier New"/>
                <w:sz w:val="18"/>
              </w:rPr>
              <w:t>README.md</w:t>
            </w:r>
            <w:r>
              <w:t xml:space="preserve">, </w:t>
            </w:r>
            <w:r>
              <w:rPr>
                <w:rFonts w:ascii="Courier New" w:hAnsi="Courier New"/>
                <w:sz w:val="18"/>
              </w:rPr>
              <w:t>.</w:t>
            </w:r>
            <w:proofErr w:type="spellStart"/>
            <w:r>
              <w:rPr>
                <w:rFonts w:ascii="Courier New" w:hAnsi="Courier New"/>
                <w:sz w:val="18"/>
              </w:rPr>
              <w:t>github</w:t>
            </w:r>
            <w:proofErr w:type="spellEnd"/>
            <w:r>
              <w:rPr>
                <w:rFonts w:ascii="Courier New" w:hAnsi="Courier New"/>
                <w:sz w:val="18"/>
              </w:rPr>
              <w:t>/workflows/create-ai-</w:t>
            </w:r>
            <w:proofErr w:type="spellStart"/>
            <w:r>
              <w:rPr>
                <w:rFonts w:ascii="Courier New" w:hAnsi="Courier New"/>
                <w:sz w:val="18"/>
              </w:rPr>
              <w:t>agent.yml</w:t>
            </w:r>
            <w:proofErr w:type="spellEnd"/>
            <w:r>
              <w:t xml:space="preserve">, </w:t>
            </w:r>
            <w:proofErr w:type="spellStart"/>
            <w:r>
              <w:rPr>
                <w:rFonts w:ascii="Courier New" w:hAnsi="Courier New"/>
                <w:sz w:val="18"/>
              </w:rPr>
              <w:t>tfgenai</w:t>
            </w:r>
            <w:proofErr w:type="spellEnd"/>
            <w:r>
              <w:rPr>
                <w:rFonts w:ascii="Courier New" w:hAnsi="Courier New"/>
                <w:sz w:val="18"/>
              </w:rPr>
              <w:t>-agent-templates/</w:t>
            </w:r>
            <w:proofErr w:type="spellStart"/>
            <w:r>
              <w:rPr>
                <w:rFonts w:ascii="Courier New" w:hAnsi="Courier New"/>
                <w:sz w:val="18"/>
              </w:rPr>
              <w:t>standalone_repository</w:t>
            </w:r>
            <w:proofErr w:type="spellEnd"/>
            <w:r>
              <w:rPr>
                <w:rFonts w:ascii="Courier New" w:hAnsi="Courier New"/>
                <w:sz w:val="18"/>
              </w:rPr>
              <w:t>/</w:t>
            </w:r>
            <w:proofErr w:type="spellStart"/>
            <w:r>
              <w:rPr>
                <w:rFonts w:ascii="Courier New" w:hAnsi="Courier New"/>
                <w:sz w:val="18"/>
              </w:rPr>
              <w:t>copier.yml</w:t>
            </w:r>
            <w:proofErr w:type="spellEnd"/>
          </w:p>
        </w:tc>
      </w:tr>
      <w:tr w:rsidR="00996111" w14:paraId="34ADF99A" w14:textId="77777777">
        <w:tblPrEx>
          <w:tblCellMar>
            <w:top w:w="0" w:type="dxa"/>
            <w:bottom w:w="0" w:type="dxa"/>
          </w:tblCellMar>
        </w:tblPrEx>
        <w:tc>
          <w:tcPr>
            <w:tcW w:w="2400" w:type="dxa"/>
            <w:tcMar>
              <w:top w:w="80" w:type="dxa"/>
              <w:left w:w="80" w:type="dxa"/>
              <w:bottom w:w="80" w:type="dxa"/>
              <w:right w:w="80" w:type="dxa"/>
            </w:tcMar>
          </w:tcPr>
          <w:p w14:paraId="34ADF998"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-gateway-</w:t>
            </w:r>
            <w:proofErr w:type="spellStart"/>
            <w:r>
              <w:rPr>
                <w:rFonts w:ascii="Courier New" w:hAnsi="Courier New"/>
                <w:sz w:val="18"/>
              </w:rPr>
              <w:t>mcp</w:t>
            </w:r>
            <w:proofErr w:type="spellEnd"/>
            <w:r>
              <w:rPr>
                <w:rFonts w:ascii="Courier New" w:hAnsi="Courier New"/>
                <w:sz w:val="18"/>
              </w:rPr>
              <w:t>-server</w:t>
            </w:r>
          </w:p>
        </w:tc>
        <w:tc>
          <w:tcPr>
            <w:tcW w:w="2400" w:type="dxa"/>
            <w:tcMar>
              <w:top w:w="80" w:type="dxa"/>
              <w:left w:w="80" w:type="dxa"/>
              <w:bottom w:w="80" w:type="dxa"/>
              <w:right w:w="80" w:type="dxa"/>
            </w:tcMar>
          </w:tcPr>
          <w:p w14:paraId="34ADF999" w14:textId="77777777" w:rsidR="00996111" w:rsidRDefault="00952668">
            <w:pPr>
              <w:spacing w:after="60"/>
            </w:pPr>
            <w:r>
              <w:rPr>
                <w:rFonts w:ascii="Courier New" w:hAnsi="Courier New"/>
                <w:sz w:val="18"/>
              </w:rPr>
              <w:t>README.md</w:t>
            </w:r>
            <w:r>
              <w:t xml:space="preserve">, </w:t>
            </w:r>
            <w:r>
              <w:rPr>
                <w:rFonts w:ascii="Courier New" w:hAnsi="Courier New"/>
                <w:sz w:val="18"/>
              </w:rPr>
              <w:t>server.py</w:t>
            </w:r>
          </w:p>
        </w:tc>
      </w:tr>
      <w:tr w:rsidR="00996111" w14:paraId="34ADF99D" w14:textId="77777777">
        <w:tblPrEx>
          <w:tblCellMar>
            <w:top w:w="0" w:type="dxa"/>
            <w:bottom w:w="0" w:type="dxa"/>
          </w:tblCellMar>
        </w:tblPrEx>
        <w:tc>
          <w:tcPr>
            <w:tcW w:w="2400" w:type="dxa"/>
            <w:tcMar>
              <w:top w:w="80" w:type="dxa"/>
              <w:left w:w="80" w:type="dxa"/>
              <w:bottom w:w="80" w:type="dxa"/>
              <w:right w:w="80" w:type="dxa"/>
            </w:tcMar>
          </w:tcPr>
          <w:p w14:paraId="34ADF99B"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-citation</w:t>
            </w:r>
          </w:p>
        </w:tc>
        <w:tc>
          <w:tcPr>
            <w:tcW w:w="2400" w:type="dxa"/>
            <w:tcMar>
              <w:top w:w="80" w:type="dxa"/>
              <w:left w:w="80" w:type="dxa"/>
              <w:bottom w:w="80" w:type="dxa"/>
              <w:right w:w="80" w:type="dxa"/>
            </w:tcMar>
          </w:tcPr>
          <w:p w14:paraId="34ADF99C" w14:textId="77777777" w:rsidR="00996111" w:rsidRDefault="00952668">
            <w:pPr>
              <w:spacing w:after="60"/>
            </w:pPr>
            <w:r>
              <w:rPr>
                <w:rFonts w:ascii="Courier New" w:hAnsi="Courier New"/>
                <w:sz w:val="18"/>
              </w:rPr>
              <w:t>README.md</w:t>
            </w:r>
            <w:r>
              <w:t xml:space="preserve">, </w:t>
            </w:r>
            <w:r>
              <w:rPr>
                <w:rFonts w:ascii="Courier New" w:hAnsi="Courier New"/>
                <w:sz w:val="18"/>
              </w:rPr>
              <w:t>application.py</w:t>
            </w:r>
            <w:r>
              <w:t xml:space="preserve">, </w:t>
            </w:r>
            <w:r>
              <w:rPr>
                <w:rFonts w:ascii="Courier New" w:hAnsi="Courier New"/>
                <w:sz w:val="18"/>
              </w:rPr>
              <w:t>app/resources/</w:t>
            </w:r>
            <w:proofErr w:type="spellStart"/>
            <w:r>
              <w:rPr>
                <w:rFonts w:ascii="Courier New" w:hAnsi="Courier New"/>
                <w:sz w:val="18"/>
              </w:rPr>
              <w:t>agent_card.yaml</w:t>
            </w:r>
            <w:proofErr w:type="spellEnd"/>
            <w:r>
              <w:t xml:space="preserve">, </w:t>
            </w:r>
            <w:proofErr w:type="spellStart"/>
            <w:r>
              <w:rPr>
                <w:rFonts w:ascii="Courier New" w:hAnsi="Courier New"/>
                <w:sz w:val="18"/>
              </w:rPr>
              <w:t>pyproject.toml</w:t>
            </w:r>
            <w:proofErr w:type="spellEnd"/>
            <w:r>
              <w:t xml:space="preserve">, </w:t>
            </w:r>
            <w:r>
              <w:rPr>
                <w:rFonts w:ascii="Courier New" w:hAnsi="Courier New"/>
                <w:sz w:val="18"/>
              </w:rPr>
              <w:t>app/thermofisher/citation_agent/executor/agent_executor.py</w:t>
            </w:r>
          </w:p>
        </w:tc>
      </w:tr>
      <w:tr w:rsidR="00996111" w14:paraId="34ADF9A0" w14:textId="77777777">
        <w:tblPrEx>
          <w:tblCellMar>
            <w:top w:w="0" w:type="dxa"/>
            <w:bottom w:w="0" w:type="dxa"/>
          </w:tblCellMar>
        </w:tblPrEx>
        <w:tc>
          <w:tcPr>
            <w:tcW w:w="2400" w:type="dxa"/>
            <w:tcMar>
              <w:top w:w="80" w:type="dxa"/>
              <w:left w:w="80" w:type="dxa"/>
              <w:bottom w:w="80" w:type="dxa"/>
              <w:right w:w="80" w:type="dxa"/>
            </w:tcMar>
          </w:tcPr>
          <w:p w14:paraId="34ADF99E" w14:textId="77777777" w:rsidR="00996111" w:rsidRDefault="00952668">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tfgenai</w:t>
            </w:r>
            <w:proofErr w:type="spellEnd"/>
            <w:r>
              <w:rPr>
                <w:rFonts w:ascii="Courier New" w:hAnsi="Courier New"/>
                <w:sz w:val="18"/>
              </w:rPr>
              <w:t>-agent-gateway</w:t>
            </w:r>
          </w:p>
        </w:tc>
        <w:tc>
          <w:tcPr>
            <w:tcW w:w="2400" w:type="dxa"/>
            <w:tcMar>
              <w:top w:w="80" w:type="dxa"/>
              <w:left w:w="80" w:type="dxa"/>
              <w:bottom w:w="80" w:type="dxa"/>
              <w:right w:w="80" w:type="dxa"/>
            </w:tcMar>
          </w:tcPr>
          <w:p w14:paraId="34ADF99F" w14:textId="77777777" w:rsidR="00996111" w:rsidRDefault="00952668">
            <w:pPr>
              <w:spacing w:after="60"/>
            </w:pPr>
            <w:r>
              <w:rPr>
                <w:rFonts w:ascii="Courier New" w:hAnsi="Courier New"/>
                <w:sz w:val="18"/>
              </w:rPr>
              <w:t>application.py</w:t>
            </w:r>
          </w:p>
        </w:tc>
      </w:tr>
    </w:tbl>
    <w:p w14:paraId="34ADF9A1" w14:textId="77777777" w:rsidR="00996111" w:rsidRDefault="00996111">
      <w:pPr>
        <w:spacing w:after="120"/>
      </w:pPr>
    </w:p>
    <w:p w14:paraId="34ADF9A2" w14:textId="77777777" w:rsidR="00996111" w:rsidRDefault="00996111">
      <w:pPr>
        <w:spacing w:after="40"/>
      </w:pPr>
    </w:p>
    <w:sectPr w:rsidR="00996111">
      <w:pgSz w:w="12240" w:h="15840"/>
      <w:pgMar w:top="720" w:right="720" w:bottom="720" w:left="720" w:header="450" w:footer="4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6111"/>
    <w:rsid w:val="008244D7"/>
    <w:rsid w:val="00952668"/>
    <w:rsid w:val="009668D0"/>
    <w:rsid w:val="00996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ADF4E8"/>
  <w15:docId w15:val="{D7C8EC14-63C4-2244-8E3D-35C1EF3F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37</Pages>
  <Words>6631</Words>
  <Characters>37799</Characters>
  <Application>Microsoft Office Word</Application>
  <DocSecurity>0</DocSecurity>
  <Lines>314</Lines>
  <Paragraphs>88</Paragraphs>
  <ScaleCrop>false</ScaleCrop>
  <Company/>
  <LinksUpToDate>false</LinksUpToDate>
  <CharactersWithSpaces>44342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Aswathy</cp:lastModifiedBy>
  <cp:revision>2</cp:revision>
  <dcterms:created xsi:type="dcterms:W3CDTF">2026-07-24T15:06:00Z</dcterms:created>
  <dcterms:modified xsi:type="dcterms:W3CDTF">2026-08-18T12:19:00Z</dcterms:modified>
</cp:coreProperties>
</file>