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B81F" w14:textId="77777777" w:rsidR="003B1015" w:rsidRDefault="000C2360">
      <w:r>
        <w:t>Primary Antibody Search Business Rules</w:t>
      </w:r>
    </w:p>
    <w:p w14:paraId="67EB6BA1" w14:textId="77777777" w:rsidR="003B1015" w:rsidRDefault="003B1015"/>
    <w:p w14:paraId="4D8CEEC2" w14:textId="77777777" w:rsidR="003B1015" w:rsidRDefault="000C2360">
      <w:r>
        <w:t>Business Rules</w:t>
      </w:r>
    </w:p>
    <w:p w14:paraId="32B05834" w14:textId="77777777" w:rsidR="003B1015" w:rsidRDefault="003B1015"/>
    <w:p w14:paraId="3234808F" w14:textId="77777777" w:rsidR="003B1015" w:rsidRDefault="000C2360">
      <w:r>
        <w:t>Search Entry And Eligibility</w:t>
      </w:r>
    </w:p>
    <w:p w14:paraId="2334B43C" w14:textId="77777777" w:rsidR="003B1015" w:rsidRDefault="003B1015"/>
    <w:p w14:paraId="37F323CF" w14:textId="77777777" w:rsidR="003B1015" w:rsidRDefault="000C2360">
      <w:pPr>
        <w:numPr>
          <w:ilvl w:val="0"/>
          <w:numId w:val="1"/>
        </w:numPr>
      </w:pPr>
      <w:r>
        <w:t>Primary antibody search is selected through the antibody search experience using the primary antibody target type.</w:t>
      </w:r>
    </w:p>
    <w:p w14:paraId="05B19704" w14:textId="77777777" w:rsidR="003B1015" w:rsidRDefault="000C2360">
      <w:pPr>
        <w:numPr>
          <w:ilvl w:val="0"/>
          <w:numId w:val="1"/>
        </w:numPr>
      </w:pPr>
      <w:r>
        <w:t>Primary antibody typeahead suggestions are limited to antibody products and the primary antibody filter.</w:t>
      </w:r>
    </w:p>
    <w:p w14:paraId="08FB2DA1" w14:textId="77777777" w:rsidR="003B1015" w:rsidRDefault="000C2360">
      <w:pPr>
        <w:numPr>
          <w:ilvl w:val="0"/>
          <w:numId w:val="1"/>
        </w:numPr>
      </w:pPr>
      <w:r>
        <w:t>Primary antibody typeahead returns no more than 15 suggestions.</w:t>
      </w:r>
    </w:p>
    <w:p w14:paraId="27121D4E" w14:textId="77777777" w:rsidR="003B1015" w:rsidRDefault="000C2360">
      <w:pPr>
        <w:numPr>
          <w:ilvl w:val="0"/>
          <w:numId w:val="1"/>
        </w:numPr>
      </w:pPr>
      <w:r>
        <w:t>Duplicate typeahead suggestion values are shown only once.</w:t>
      </w:r>
    </w:p>
    <w:p w14:paraId="7CFB0C6E" w14:textId="77777777" w:rsidR="003B1015" w:rsidRDefault="000C2360">
      <w:pPr>
        <w:numPr>
          <w:ilvl w:val="0"/>
          <w:numId w:val="1"/>
        </w:numPr>
      </w:pPr>
      <w:r>
        <w:t>Typeahead suggestion values remove the registered-trademark marker before the selected value is used for search.</w:t>
      </w:r>
    </w:p>
    <w:p w14:paraId="4618C2A9" w14:textId="7DCD9573" w:rsidR="003B1015" w:rsidRPr="00E6738C" w:rsidRDefault="000C2360">
      <w:pPr>
        <w:numPr>
          <w:ilvl w:val="0"/>
          <w:numId w:val="1"/>
        </w:numPr>
      </w:pPr>
      <w:r w:rsidRPr="00016782">
        <w:rPr>
          <w:highlight w:val="yellow"/>
        </w:rPr>
        <w:t>The primary antibody search tab displays the suggested searches 5E2D7, p53, and RL90.</w:t>
      </w:r>
      <w:r w:rsidR="00A402A3">
        <w:rPr>
          <w:highlight w:val="yellow"/>
        </w:rPr>
        <w:t xml:space="preserve"> </w:t>
      </w:r>
      <w:r w:rsidR="00A402A3" w:rsidRPr="00E6738C">
        <w:t>The</w:t>
      </w:r>
      <w:r w:rsidR="002E2EC3">
        <w:t>se are the</w:t>
      </w:r>
      <w:r w:rsidR="00A402A3" w:rsidRPr="00E6738C">
        <w:t xml:space="preserve"> default ones </w:t>
      </w:r>
      <w:r w:rsidR="00E6738C" w:rsidRPr="00E6738C">
        <w:t>that get displayed</w:t>
      </w:r>
    </w:p>
    <w:p w14:paraId="3EF09A0C" w14:textId="4E59AC3F" w:rsidR="003B1015" w:rsidRPr="00016782" w:rsidRDefault="000C2360">
      <w:pPr>
        <w:numPr>
          <w:ilvl w:val="0"/>
          <w:numId w:val="1"/>
        </w:numPr>
        <w:rPr>
          <w:highlight w:val="yellow"/>
        </w:rPr>
      </w:pPr>
      <w:r w:rsidRPr="00016782">
        <w:rPr>
          <w:highlight w:val="yellow"/>
        </w:rPr>
        <w:t>When a user selects a different antibody search tab outside the search results page, the current search term is cleared.</w:t>
      </w:r>
      <w:r w:rsidR="006B1E90">
        <w:rPr>
          <w:highlight w:val="yellow"/>
        </w:rPr>
        <w:t xml:space="preserve"> </w:t>
      </w:r>
      <w:r w:rsidR="00053ADD">
        <w:rPr>
          <w:highlight w:val="yellow"/>
        </w:rPr>
        <w:t xml:space="preserve">Actually </w:t>
      </w:r>
      <w:r w:rsidR="006B1E90">
        <w:rPr>
          <w:highlight w:val="yellow"/>
        </w:rPr>
        <w:t>Now this is not relevant because GS</w:t>
      </w:r>
      <w:r w:rsidR="00BB43B8">
        <w:rPr>
          <w:highlight w:val="yellow"/>
        </w:rPr>
        <w:t>H is directly available Home page</w:t>
      </w:r>
    </w:p>
    <w:p w14:paraId="2F52913B" w14:textId="77777777" w:rsidR="003B1015" w:rsidRPr="00016782" w:rsidRDefault="000C2360">
      <w:pPr>
        <w:numPr>
          <w:ilvl w:val="0"/>
          <w:numId w:val="1"/>
        </w:numPr>
        <w:rPr>
          <w:highlight w:val="yellow"/>
        </w:rPr>
      </w:pPr>
      <w:r w:rsidRPr="00016782">
        <w:rPr>
          <w:highlight w:val="yellow"/>
        </w:rPr>
        <w:t>When a user selects a different antibody search tab outside the search results page, the Search button is disabled until a new search term is entered.</w:t>
      </w:r>
    </w:p>
    <w:p w14:paraId="0D9A5A3B" w14:textId="77777777" w:rsidR="003B1015" w:rsidRDefault="000C2360">
      <w:pPr>
        <w:numPr>
          <w:ilvl w:val="0"/>
          <w:numId w:val="1"/>
        </w:numPr>
      </w:pPr>
      <w:r>
        <w:t>The Search button is enabled only when the primary antibody search term has a value.</w:t>
      </w:r>
    </w:p>
    <w:p w14:paraId="75843C15" w14:textId="77777777" w:rsidR="003B1015" w:rsidRDefault="000C2360">
      <w:pPr>
        <w:numPr>
          <w:ilvl w:val="0"/>
          <w:numId w:val="1"/>
        </w:numPr>
      </w:pPr>
      <w:r>
        <w:t>Submitting a primary antibody search sends the user to the primary antibody query page for the entered keyword.</w:t>
      </w:r>
    </w:p>
    <w:p w14:paraId="6D01E9BD" w14:textId="4EAAD39F" w:rsidR="003B1015" w:rsidRPr="00016782" w:rsidRDefault="000C2360">
      <w:pPr>
        <w:numPr>
          <w:ilvl w:val="0"/>
          <w:numId w:val="1"/>
        </w:numPr>
        <w:rPr>
          <w:highlight w:val="yellow"/>
        </w:rPr>
      </w:pPr>
      <w:r w:rsidRPr="00016782">
        <w:rPr>
          <w:highlight w:val="yellow"/>
        </w:rPr>
        <w:t>Recent searches are shown only when the search input is empty.</w:t>
      </w:r>
      <w:r w:rsidR="00C54770">
        <w:rPr>
          <w:highlight w:val="yellow"/>
        </w:rPr>
        <w:t xml:space="preserve"> </w:t>
      </w:r>
      <w:r w:rsidR="00FA75D5">
        <w:rPr>
          <w:highlight w:val="yellow"/>
        </w:rPr>
        <w:t xml:space="preserve">But </w:t>
      </w:r>
      <w:r w:rsidR="00C54770">
        <w:rPr>
          <w:highlight w:val="yellow"/>
        </w:rPr>
        <w:t>There is some inconsistency in this</w:t>
      </w:r>
      <w:r w:rsidR="00F71D07">
        <w:rPr>
          <w:highlight w:val="yellow"/>
        </w:rPr>
        <w:t xml:space="preserve"> on </w:t>
      </w:r>
      <w:proofErr w:type="spellStart"/>
      <w:r w:rsidR="00F71D07">
        <w:rPr>
          <w:highlight w:val="yellow"/>
        </w:rPr>
        <w:t>Magellen</w:t>
      </w:r>
      <w:proofErr w:type="spellEnd"/>
      <w:r w:rsidR="00F71D07">
        <w:rPr>
          <w:highlight w:val="yellow"/>
        </w:rPr>
        <w:t xml:space="preserve"> S</w:t>
      </w:r>
      <w:r w:rsidR="00C17F53">
        <w:rPr>
          <w:highlight w:val="yellow"/>
        </w:rPr>
        <w:t>earch Results pages</w:t>
      </w:r>
    </w:p>
    <w:p w14:paraId="7D70D817" w14:textId="34578A9F" w:rsidR="003B1015" w:rsidRPr="00016782" w:rsidRDefault="000C2360">
      <w:pPr>
        <w:numPr>
          <w:ilvl w:val="0"/>
          <w:numId w:val="1"/>
        </w:numPr>
        <w:rPr>
          <w:highlight w:val="yellow"/>
        </w:rPr>
      </w:pPr>
      <w:r w:rsidRPr="00016782">
        <w:rPr>
          <w:highlight w:val="yellow"/>
        </w:rPr>
        <w:t>Selecting a recent search uses that recent search value and submits the search.</w:t>
      </w:r>
      <w:r w:rsidR="00C54770">
        <w:rPr>
          <w:highlight w:val="yellow"/>
        </w:rPr>
        <w:t xml:space="preserve"> (There is some inconsistency in this)</w:t>
      </w:r>
      <w:r w:rsidR="008B3C90">
        <w:rPr>
          <w:highlight w:val="yellow"/>
        </w:rPr>
        <w:t xml:space="preserve">. </w:t>
      </w:r>
      <w:r w:rsidR="00F71D07">
        <w:rPr>
          <w:highlight w:val="yellow"/>
        </w:rPr>
        <w:t xml:space="preserve">The recent search terms are displayed on Home page when the text field is empty. But not on </w:t>
      </w:r>
      <w:proofErr w:type="spellStart"/>
      <w:r w:rsidR="00F71D07">
        <w:rPr>
          <w:highlight w:val="yellow"/>
        </w:rPr>
        <w:t>Magellen</w:t>
      </w:r>
      <w:proofErr w:type="spellEnd"/>
      <w:r w:rsidR="00F71D07">
        <w:rPr>
          <w:highlight w:val="yellow"/>
        </w:rPr>
        <w:t xml:space="preserve"> SRP </w:t>
      </w:r>
    </w:p>
    <w:p w14:paraId="6D1EE1DD" w14:textId="7BF292F3" w:rsidR="003B1015" w:rsidRPr="00016782" w:rsidRDefault="000C2360">
      <w:pPr>
        <w:numPr>
          <w:ilvl w:val="0"/>
          <w:numId w:val="1"/>
        </w:numPr>
        <w:rPr>
          <w:highlight w:val="yellow"/>
        </w:rPr>
      </w:pPr>
      <w:r w:rsidRPr="00016782">
        <w:rPr>
          <w:highlight w:val="yellow"/>
        </w:rPr>
        <w:lastRenderedPageBreak/>
        <w:t>The keyword search box is shown on secondary antibody pages, isotype or control pages, or target-family pages</w:t>
      </w:r>
      <w:r w:rsidR="00BC42EA">
        <w:rPr>
          <w:highlight w:val="yellow"/>
        </w:rPr>
        <w:t xml:space="preserve"> also</w:t>
      </w:r>
      <w:r w:rsidRPr="00016782">
        <w:rPr>
          <w:highlight w:val="yellow"/>
        </w:rPr>
        <w:t>.</w:t>
      </w:r>
    </w:p>
    <w:p w14:paraId="54CBD0B2" w14:textId="77777777" w:rsidR="003B1015" w:rsidRDefault="000C2360">
      <w:pPr>
        <w:numPr>
          <w:ilvl w:val="0"/>
          <w:numId w:val="1"/>
        </w:numPr>
      </w:pPr>
      <w:r>
        <w:t>Keyword search runs when the user submits the keyword search action or presses Enter.</w:t>
      </w:r>
    </w:p>
    <w:p w14:paraId="2A122EC8" w14:textId="77777777" w:rsidR="003B1015" w:rsidRDefault="003B1015"/>
    <w:p w14:paraId="16997AA3" w14:textId="77777777" w:rsidR="003B1015" w:rsidRDefault="000C2360">
      <w:r>
        <w:t>Search Results</w:t>
      </w:r>
    </w:p>
    <w:p w14:paraId="190279BD" w14:textId="77777777" w:rsidR="003B1015" w:rsidRDefault="003B1015"/>
    <w:p w14:paraId="0F04F5D2" w14:textId="77777777" w:rsidR="003B1015" w:rsidRDefault="000C2360">
      <w:pPr>
        <w:numPr>
          <w:ilvl w:val="0"/>
          <w:numId w:val="1"/>
        </w:numPr>
      </w:pPr>
      <w:r>
        <w:t>Primary antibody search results are limited to primary antibody products.</w:t>
      </w:r>
    </w:p>
    <w:p w14:paraId="4C572892" w14:textId="19396D0D" w:rsidR="003B1015" w:rsidRDefault="000C2360">
      <w:pPr>
        <w:numPr>
          <w:ilvl w:val="0"/>
          <w:numId w:val="1"/>
        </w:numPr>
      </w:pPr>
      <w:r>
        <w:t xml:space="preserve">Primary antibody search uses the request country, </w:t>
      </w:r>
      <w:r w:rsidRPr="00016782">
        <w:rPr>
          <w:highlight w:val="yellow"/>
        </w:rPr>
        <w:t>page position</w:t>
      </w:r>
      <w:r w:rsidR="00C50EA1">
        <w:t xml:space="preserve"> (Not clear</w:t>
      </w:r>
      <w:r w:rsidR="002A7ED8">
        <w:t xml:space="preserve"> Is this  like tracking the page navigations while going back and forth? With the filters saved etc?</w:t>
      </w:r>
      <w:r w:rsidR="00C50EA1">
        <w:t>)**</w:t>
      </w:r>
      <w:r>
        <w:t>, product type, product subtype, keyword, and selected search field as search inputs.</w:t>
      </w:r>
    </w:p>
    <w:p w14:paraId="46BC341E" w14:textId="1156CE4B" w:rsidR="003B1015" w:rsidRDefault="000C2360">
      <w:pPr>
        <w:numPr>
          <w:ilvl w:val="0"/>
          <w:numId w:val="1"/>
        </w:numPr>
      </w:pPr>
      <w:r>
        <w:t xml:space="preserve">Primary antibody search returns product results only when </w:t>
      </w:r>
      <w:r w:rsidRPr="00016782">
        <w:rPr>
          <w:highlight w:val="yellow"/>
        </w:rPr>
        <w:t>matching documents</w:t>
      </w:r>
      <w:r>
        <w:t xml:space="preserve"> are returned.</w:t>
      </w:r>
      <w:r w:rsidR="00FB44F7">
        <w:t xml:space="preserve"> </w:t>
      </w:r>
      <w:proofErr w:type="spellStart"/>
      <w:r w:rsidR="00FB44F7">
        <w:t>Solr</w:t>
      </w:r>
      <w:proofErr w:type="spellEnd"/>
      <w:r w:rsidR="00FB44F7">
        <w:t xml:space="preserve"> results are </w:t>
      </w:r>
      <w:r w:rsidR="00C84717">
        <w:t xml:space="preserve">the </w:t>
      </w:r>
      <w:r w:rsidR="00FB44F7">
        <w:t xml:space="preserve">matching documents, as the response from </w:t>
      </w:r>
      <w:proofErr w:type="spellStart"/>
      <w:r w:rsidR="00FB44F7">
        <w:t>Solr</w:t>
      </w:r>
      <w:proofErr w:type="spellEnd"/>
      <w:r w:rsidR="00FB44F7">
        <w:t xml:space="preserve"> has .doc in the JSON response</w:t>
      </w:r>
      <w:r w:rsidR="00C84717">
        <w:t>s.</w:t>
      </w:r>
    </w:p>
    <w:p w14:paraId="3D283CE3" w14:textId="77777777" w:rsidR="003B1015" w:rsidRDefault="000C2360">
      <w:pPr>
        <w:numPr>
          <w:ilvl w:val="0"/>
          <w:numId w:val="1"/>
        </w:numPr>
      </w:pPr>
      <w:r>
        <w:t>When no matching documents are returned, no primary antibody result set is returned.</w:t>
      </w:r>
    </w:p>
    <w:p w14:paraId="4BB4B013" w14:textId="77777777" w:rsidR="003B1015" w:rsidRDefault="000C2360">
      <w:pPr>
        <w:numPr>
          <w:ilvl w:val="0"/>
          <w:numId w:val="1"/>
        </w:numPr>
      </w:pPr>
      <w:r>
        <w:t>The default antibody search sort is Relevance.</w:t>
      </w:r>
    </w:p>
    <w:p w14:paraId="6DD39A0C" w14:textId="578FF29B" w:rsidR="003B1015" w:rsidRDefault="000C2360">
      <w:pPr>
        <w:numPr>
          <w:ilvl w:val="0"/>
          <w:numId w:val="1"/>
        </w:numPr>
      </w:pPr>
      <w:r>
        <w:t xml:space="preserve">The default antibody search keyword is the </w:t>
      </w:r>
      <w:r w:rsidRPr="00016782">
        <w:rPr>
          <w:highlight w:val="yellow"/>
        </w:rPr>
        <w:t>wildcard keyword</w:t>
      </w:r>
      <w:r>
        <w:t>.</w:t>
      </w:r>
      <w:r w:rsidR="00FB44F7">
        <w:t xml:space="preserve"> * alone</w:t>
      </w:r>
      <w:r w:rsidR="000764D9">
        <w:t>. It lists 25 products in prod and 50 in QA</w:t>
      </w:r>
      <w:r w:rsidR="001F6AC6">
        <w:t xml:space="preserve"> by default in the first load.</w:t>
      </w:r>
    </w:p>
    <w:p w14:paraId="69C9B3B2" w14:textId="6A1E45FF" w:rsidR="003B1015" w:rsidRDefault="000C2360">
      <w:pPr>
        <w:numPr>
          <w:ilvl w:val="0"/>
          <w:numId w:val="1"/>
        </w:numPr>
      </w:pPr>
      <w:r w:rsidRPr="00FB460B">
        <w:rPr>
          <w:highlight w:val="yellow"/>
        </w:rPr>
        <w:t>The default antibody search species is treated as all species when the selected species value contains the all-species marker</w:t>
      </w:r>
      <w:r w:rsidR="001F6AC6">
        <w:t xml:space="preserve"> </w:t>
      </w:r>
      <w:proofErr w:type="spellStart"/>
      <w:r w:rsidR="001F6AC6">
        <w:t>ie</w:t>
      </w:r>
      <w:proofErr w:type="spellEnd"/>
      <w:r w:rsidR="001F6AC6">
        <w:t xml:space="preserve"> the </w:t>
      </w:r>
      <w:r w:rsidR="00FD75A7">
        <w:t>* selection</w:t>
      </w:r>
    </w:p>
    <w:p w14:paraId="79FF9EBC" w14:textId="6A9FDB6D" w:rsidR="003B1015" w:rsidRPr="00FB460B" w:rsidRDefault="000C2360">
      <w:pPr>
        <w:numPr>
          <w:ilvl w:val="0"/>
          <w:numId w:val="1"/>
        </w:numPr>
        <w:rPr>
          <w:highlight w:val="yellow"/>
        </w:rPr>
      </w:pPr>
      <w:r w:rsidRPr="00FB460B">
        <w:rPr>
          <w:highlight w:val="yellow"/>
        </w:rPr>
        <w:t xml:space="preserve">Search result count text </w:t>
      </w:r>
      <w:r w:rsidR="00272470">
        <w:rPr>
          <w:highlight w:val="yellow"/>
        </w:rPr>
        <w:t>looks for</w:t>
      </w:r>
      <w:r w:rsidRPr="00FB460B">
        <w:rPr>
          <w:highlight w:val="yellow"/>
        </w:rPr>
        <w:t xml:space="preserve"> the searched keyword </w:t>
      </w:r>
      <w:r w:rsidR="00272470">
        <w:rPr>
          <w:highlight w:val="yellow"/>
        </w:rPr>
        <w:t>if</w:t>
      </w:r>
      <w:r w:rsidRPr="00FB460B">
        <w:rPr>
          <w:highlight w:val="yellow"/>
        </w:rPr>
        <w:t xml:space="preserve"> a keyword is present.</w:t>
      </w:r>
      <w:r w:rsidR="00143668">
        <w:rPr>
          <w:highlight w:val="yellow"/>
        </w:rPr>
        <w:t xml:space="preserve"> </w:t>
      </w:r>
      <w:r w:rsidR="0051420D">
        <w:rPr>
          <w:highlight w:val="yellow"/>
        </w:rPr>
        <w:t>A</w:t>
      </w:r>
      <w:r w:rsidR="00143668">
        <w:rPr>
          <w:highlight w:val="yellow"/>
        </w:rPr>
        <w:t xml:space="preserve">ctually the keyword is not present but the counts, only on ZRP </w:t>
      </w:r>
      <w:r w:rsidR="0051420D">
        <w:rPr>
          <w:highlight w:val="yellow"/>
        </w:rPr>
        <w:t xml:space="preserve">(if no results are found) </w:t>
      </w:r>
      <w:r w:rsidR="00143668">
        <w:rPr>
          <w:highlight w:val="yellow"/>
        </w:rPr>
        <w:t>the keyword is shown with some suggestions</w:t>
      </w:r>
    </w:p>
    <w:p w14:paraId="76750702" w14:textId="77777777" w:rsidR="003B1015" w:rsidRDefault="000C2360">
      <w:pPr>
        <w:numPr>
          <w:ilvl w:val="0"/>
          <w:numId w:val="1"/>
        </w:numPr>
      </w:pPr>
      <w:r>
        <w:t>When only other-supplier results are present, the result count identifies the results as from other suppliers.</w:t>
      </w:r>
    </w:p>
    <w:p w14:paraId="029AD5C3" w14:textId="6FF3C3DE" w:rsidR="003B1015" w:rsidRDefault="000C2360">
      <w:pPr>
        <w:numPr>
          <w:ilvl w:val="0"/>
          <w:numId w:val="1"/>
        </w:numPr>
      </w:pPr>
      <w:r>
        <w:t>Primary antibody result count is configured as 50 results for the primary antibody subtype</w:t>
      </w:r>
      <w:r w:rsidR="009C62EF">
        <w:t xml:space="preserve"> in QA by default</w:t>
      </w:r>
      <w:r>
        <w:t>.</w:t>
      </w:r>
    </w:p>
    <w:p w14:paraId="09073AE3" w14:textId="77777777" w:rsidR="003B1015" w:rsidRDefault="000C2360">
      <w:pPr>
        <w:numPr>
          <w:ilvl w:val="0"/>
          <w:numId w:val="1"/>
        </w:numPr>
      </w:pPr>
      <w:r>
        <w:t>Primary antibody search keyword length is constrained by the configured keyword limit of 250 characters.</w:t>
      </w:r>
    </w:p>
    <w:p w14:paraId="756ACDE9" w14:textId="01FF4261" w:rsidR="003B1015" w:rsidRPr="001551FC" w:rsidRDefault="000C2360">
      <w:pPr>
        <w:numPr>
          <w:ilvl w:val="0"/>
          <w:numId w:val="1"/>
        </w:numPr>
        <w:rPr>
          <w:highlight w:val="yellow"/>
        </w:rPr>
      </w:pPr>
      <w:r w:rsidRPr="001551FC">
        <w:rPr>
          <w:highlight w:val="yellow"/>
        </w:rPr>
        <w:lastRenderedPageBreak/>
        <w:t>Newer search filters are enabled for primary antibody results when the primary antibody subtype is included in the newer-filter subtype list.</w:t>
      </w:r>
      <w:r w:rsidR="00B02C97">
        <w:rPr>
          <w:highlight w:val="yellow"/>
        </w:rPr>
        <w:t xml:space="preserve"> </w:t>
      </w:r>
      <w:r w:rsidR="009B3057">
        <w:rPr>
          <w:highlight w:val="yellow"/>
        </w:rPr>
        <w:t>New filters are available for PAB only if PAB is tagged to it</w:t>
      </w:r>
      <w:r w:rsidR="00B02C97">
        <w:rPr>
          <w:highlight w:val="yellow"/>
        </w:rPr>
        <w:t>(Under the “New” filter, the recently, newly added SKU s are available</w:t>
      </w:r>
      <w:r w:rsidR="00264A60">
        <w:rPr>
          <w:highlight w:val="yellow"/>
        </w:rPr>
        <w:t xml:space="preserve">, last </w:t>
      </w:r>
      <w:r w:rsidR="00D83BE9">
        <w:rPr>
          <w:highlight w:val="yellow"/>
        </w:rPr>
        <w:t>3,6,</w:t>
      </w:r>
      <w:r w:rsidR="00264A60">
        <w:rPr>
          <w:highlight w:val="yellow"/>
        </w:rPr>
        <w:t>12</w:t>
      </w:r>
      <w:r w:rsidR="00D83BE9">
        <w:rPr>
          <w:highlight w:val="yellow"/>
        </w:rPr>
        <w:t xml:space="preserve"> </w:t>
      </w:r>
      <w:r w:rsidR="00264A60">
        <w:rPr>
          <w:highlight w:val="yellow"/>
        </w:rPr>
        <w:t>months</w:t>
      </w:r>
      <w:r w:rsidR="00D83BE9">
        <w:rPr>
          <w:highlight w:val="yellow"/>
        </w:rPr>
        <w:t>.</w:t>
      </w:r>
    </w:p>
    <w:p w14:paraId="1D6A645D" w14:textId="7CADC614" w:rsidR="003B1015" w:rsidRPr="001551FC" w:rsidRDefault="000C2360">
      <w:pPr>
        <w:numPr>
          <w:ilvl w:val="0"/>
          <w:numId w:val="1"/>
        </w:numPr>
        <w:rPr>
          <w:highlight w:val="yellow"/>
        </w:rPr>
      </w:pPr>
      <w:r w:rsidRPr="001551FC">
        <w:rPr>
          <w:highlight w:val="yellow"/>
        </w:rPr>
        <w:t>Newer typeahead is enabled for primary antibody results when the primary antibody subtype is included in the newer-typeahead subtype list.</w:t>
      </w:r>
      <w:r w:rsidR="00721830">
        <w:rPr>
          <w:highlight w:val="yellow"/>
        </w:rPr>
        <w:t xml:space="preserve"> Search suggestions </w:t>
      </w:r>
      <w:proofErr w:type="spellStart"/>
      <w:r w:rsidR="00721830">
        <w:rPr>
          <w:highlight w:val="yellow"/>
        </w:rPr>
        <w:t>ie</w:t>
      </w:r>
      <w:proofErr w:type="spellEnd"/>
      <w:r w:rsidR="00721830">
        <w:rPr>
          <w:highlight w:val="yellow"/>
        </w:rPr>
        <w:t xml:space="preserve"> the type ahead suggestions are available for the users only if the added ones are tagged for PAB)</w:t>
      </w:r>
    </w:p>
    <w:p w14:paraId="15991097" w14:textId="77777777" w:rsidR="003B1015" w:rsidRDefault="003B1015"/>
    <w:p w14:paraId="2C1E2B4D" w14:textId="77777777" w:rsidR="003B1015" w:rsidRDefault="000C2360">
      <w:r>
        <w:t>Filters And Sorting</w:t>
      </w:r>
    </w:p>
    <w:p w14:paraId="1C6FF687" w14:textId="77777777" w:rsidR="003B1015" w:rsidRDefault="003B1015"/>
    <w:p w14:paraId="0E514C72" w14:textId="3BA0D899" w:rsidR="003B1015" w:rsidRDefault="000C2360">
      <w:pPr>
        <w:numPr>
          <w:ilvl w:val="0"/>
          <w:numId w:val="1"/>
        </w:numPr>
      </w:pPr>
      <w:r>
        <w:t xml:space="preserve">Primary antibody filters are displayed in the </w:t>
      </w:r>
      <w:r w:rsidRPr="001551FC">
        <w:rPr>
          <w:highlight w:val="yellow"/>
        </w:rPr>
        <w:t>configured order</w:t>
      </w:r>
      <w:r>
        <w:t xml:space="preserve"> </w:t>
      </w:r>
      <w:proofErr w:type="spellStart"/>
      <w:r w:rsidR="00663092">
        <w:t>ie</w:t>
      </w:r>
      <w:proofErr w:type="spellEnd"/>
      <w:r w:rsidR="00663092">
        <w:t xml:space="preserve"> Order of the filters </w:t>
      </w:r>
      <w:r>
        <w:t>for primary antibodies.</w:t>
      </w:r>
      <w:r w:rsidR="00633348">
        <w:t xml:space="preserve"> </w:t>
      </w:r>
    </w:p>
    <w:p w14:paraId="5FEE7C1E" w14:textId="0311B9F1" w:rsidR="003B1015" w:rsidRPr="001551FC" w:rsidRDefault="000C2360">
      <w:pPr>
        <w:numPr>
          <w:ilvl w:val="0"/>
          <w:numId w:val="1"/>
        </w:numPr>
        <w:rPr>
          <w:highlight w:val="yellow"/>
        </w:rPr>
      </w:pPr>
      <w:r w:rsidRPr="001551FC">
        <w:rPr>
          <w:highlight w:val="yellow"/>
        </w:rPr>
        <w:t>Filters with no name are excluded from the active filter list.</w:t>
      </w:r>
      <w:r w:rsidR="00973A92">
        <w:rPr>
          <w:highlight w:val="yellow"/>
        </w:rPr>
        <w:t xml:space="preserve"> </w:t>
      </w:r>
      <w:r w:rsidR="002A4759">
        <w:rPr>
          <w:highlight w:val="yellow"/>
        </w:rPr>
        <w:t>“</w:t>
      </w:r>
      <w:r w:rsidR="00790A8A">
        <w:rPr>
          <w:highlight w:val="yellow"/>
        </w:rPr>
        <w:t>Not available</w:t>
      </w:r>
      <w:r w:rsidR="002A4759">
        <w:rPr>
          <w:highlight w:val="yellow"/>
        </w:rPr>
        <w:t>”</w:t>
      </w:r>
      <w:r w:rsidR="00790A8A">
        <w:rPr>
          <w:highlight w:val="yellow"/>
        </w:rPr>
        <w:t xml:space="preserve"> filters are not enabled</w:t>
      </w:r>
      <w:r w:rsidR="002A4759">
        <w:rPr>
          <w:highlight w:val="yellow"/>
        </w:rPr>
        <w:t xml:space="preserve"> for selection</w:t>
      </w:r>
    </w:p>
    <w:p w14:paraId="5B1C6868" w14:textId="5A1714C9" w:rsidR="003B1015" w:rsidRPr="009F0362" w:rsidRDefault="000C2360">
      <w:pPr>
        <w:numPr>
          <w:ilvl w:val="0"/>
          <w:numId w:val="1"/>
        </w:numPr>
        <w:rPr>
          <w:highlight w:val="yellow"/>
        </w:rPr>
      </w:pPr>
      <w:r w:rsidRPr="009F0362">
        <w:rPr>
          <w:highlight w:val="yellow"/>
        </w:rPr>
        <w:t>A missing configured filter remains in its configured position as disabled and empty.</w:t>
      </w:r>
      <w:r w:rsidR="00247CD3">
        <w:rPr>
          <w:highlight w:val="yellow"/>
        </w:rPr>
        <w:t xml:space="preserve"> </w:t>
      </w:r>
    </w:p>
    <w:p w14:paraId="6BDE51FE" w14:textId="77777777" w:rsidR="003B1015" w:rsidRDefault="000C2360">
      <w:pPr>
        <w:numPr>
          <w:ilvl w:val="0"/>
          <w:numId w:val="1"/>
        </w:numPr>
      </w:pPr>
      <w:r>
        <w:t>Filters with no available values are disabled.</w:t>
      </w:r>
    </w:p>
    <w:p w14:paraId="4AFC72E9" w14:textId="77777777" w:rsidR="003B1015" w:rsidRDefault="000C2360">
      <w:pPr>
        <w:numPr>
          <w:ilvl w:val="0"/>
          <w:numId w:val="1"/>
        </w:numPr>
      </w:pPr>
      <w:r>
        <w:t>Selecting a filter resets the result offset to the first page.</w:t>
      </w:r>
    </w:p>
    <w:p w14:paraId="51D1353A" w14:textId="77777777" w:rsidR="003B1015" w:rsidRDefault="000C2360">
      <w:pPr>
        <w:numPr>
          <w:ilvl w:val="0"/>
          <w:numId w:val="1"/>
        </w:numPr>
      </w:pPr>
      <w:r>
        <w:t>Selecting a filter adds it to the selected-filter list.</w:t>
      </w:r>
    </w:p>
    <w:p w14:paraId="61F3D114" w14:textId="77777777" w:rsidR="003B1015" w:rsidRDefault="000C2360">
      <w:pPr>
        <w:numPr>
          <w:ilvl w:val="0"/>
          <w:numId w:val="1"/>
        </w:numPr>
      </w:pPr>
      <w:r>
        <w:t>Clearing a selected filter removes it from the selected-filter list.</w:t>
      </w:r>
    </w:p>
    <w:p w14:paraId="61A8D264" w14:textId="77777777" w:rsidR="003B1015" w:rsidRDefault="000C2360">
      <w:pPr>
        <w:numPr>
          <w:ilvl w:val="0"/>
          <w:numId w:val="1"/>
        </w:numPr>
      </w:pPr>
      <w:r w:rsidRPr="009F0362">
        <w:rPr>
          <w:highlight w:val="yellow"/>
        </w:rPr>
        <w:t>Clear All</w:t>
      </w:r>
      <w:r>
        <w:t xml:space="preserve"> clears all selected filters, refreshes the results, clears the selected-filter list, and closes the expanded filter area.</w:t>
      </w:r>
    </w:p>
    <w:p w14:paraId="249C3646" w14:textId="49EF6129" w:rsidR="003B1015" w:rsidRDefault="000C2360">
      <w:pPr>
        <w:numPr>
          <w:ilvl w:val="0"/>
          <w:numId w:val="1"/>
        </w:numPr>
      </w:pPr>
      <w:r w:rsidRPr="009F0362">
        <w:rPr>
          <w:highlight w:val="yellow"/>
        </w:rPr>
        <w:t>Reset</w:t>
      </w:r>
      <w:r>
        <w:t xml:space="preserve"> clears all selected filters, refreshes the results, and clears the selected-filter list.</w:t>
      </w:r>
      <w:r w:rsidR="00B97D15">
        <w:t xml:space="preserve"> No reset in the </w:t>
      </w:r>
      <w:r w:rsidR="000E6A45">
        <w:t xml:space="preserve">different </w:t>
      </w:r>
      <w:r w:rsidR="00B97D15">
        <w:t xml:space="preserve">product types. But in </w:t>
      </w:r>
      <w:r w:rsidR="000E6A45">
        <w:t xml:space="preserve">Primary antibody Epitope tab </w:t>
      </w:r>
      <w:r w:rsidR="00B97D15">
        <w:t>Reset is there</w:t>
      </w:r>
    </w:p>
    <w:p w14:paraId="17DADD25" w14:textId="0EF3B59B" w:rsidR="003B1015" w:rsidRPr="009F0362" w:rsidRDefault="000C2360">
      <w:pPr>
        <w:numPr>
          <w:ilvl w:val="0"/>
          <w:numId w:val="1"/>
        </w:numPr>
        <w:rPr>
          <w:highlight w:val="yellow"/>
        </w:rPr>
      </w:pPr>
      <w:r w:rsidRPr="009F0362">
        <w:rPr>
          <w:highlight w:val="yellow"/>
        </w:rPr>
        <w:t xml:space="preserve">The first </w:t>
      </w:r>
      <w:r w:rsidR="001577C3">
        <w:rPr>
          <w:highlight w:val="yellow"/>
        </w:rPr>
        <w:t>few</w:t>
      </w:r>
      <w:r w:rsidRPr="009F0362">
        <w:rPr>
          <w:highlight w:val="yellow"/>
        </w:rPr>
        <w:t xml:space="preserve"> filter groups</w:t>
      </w:r>
      <w:r w:rsidR="001577C3">
        <w:rPr>
          <w:highlight w:val="yellow"/>
        </w:rPr>
        <w:t>, in the order of significance,</w:t>
      </w:r>
      <w:r w:rsidRPr="009F0362">
        <w:rPr>
          <w:highlight w:val="yellow"/>
        </w:rPr>
        <w:t xml:space="preserve"> are shown in the primary filter row</w:t>
      </w:r>
    </w:p>
    <w:p w14:paraId="42629362" w14:textId="77777777" w:rsidR="003B1015" w:rsidRPr="009F0362" w:rsidRDefault="000C2360">
      <w:pPr>
        <w:numPr>
          <w:ilvl w:val="0"/>
          <w:numId w:val="1"/>
        </w:numPr>
        <w:rPr>
          <w:highlight w:val="yellow"/>
        </w:rPr>
      </w:pPr>
      <w:r w:rsidRPr="009F0362">
        <w:rPr>
          <w:highlight w:val="yellow"/>
        </w:rPr>
        <w:t>Remaining filter groups are shown under View More Filters.</w:t>
      </w:r>
    </w:p>
    <w:p w14:paraId="5ABCE041" w14:textId="77777777" w:rsidR="003B1015" w:rsidRDefault="000C2360">
      <w:pPr>
        <w:numPr>
          <w:ilvl w:val="0"/>
          <w:numId w:val="1"/>
        </w:numPr>
      </w:pPr>
      <w:r>
        <w:t>Within a filter group, the first four filter values are shown before expanded values.</w:t>
      </w:r>
    </w:p>
    <w:p w14:paraId="1AF40CA9" w14:textId="77777777" w:rsidR="003B1015" w:rsidRDefault="000C2360">
      <w:pPr>
        <w:numPr>
          <w:ilvl w:val="0"/>
          <w:numId w:val="1"/>
        </w:numPr>
      </w:pPr>
      <w:r>
        <w:lastRenderedPageBreak/>
        <w:t>A filter value title uses the parent modifier display when one exists; otherwise it combines the filter group name and filter value.</w:t>
      </w:r>
    </w:p>
    <w:p w14:paraId="1F966A37" w14:textId="77777777" w:rsidR="003B1015" w:rsidRDefault="000C2360">
      <w:pPr>
        <w:numPr>
          <w:ilvl w:val="0"/>
          <w:numId w:val="1"/>
        </w:numPr>
      </w:pPr>
      <w:r>
        <w:t>Filter names shown to users replace SPACE markers with spaces.</w:t>
      </w:r>
    </w:p>
    <w:p w14:paraId="68758A02" w14:textId="0A1D3A0C" w:rsidR="003B1015" w:rsidRDefault="000C2360">
      <w:pPr>
        <w:numPr>
          <w:ilvl w:val="0"/>
          <w:numId w:val="1"/>
        </w:numPr>
      </w:pPr>
      <w:r>
        <w:t xml:space="preserve">Changing </w:t>
      </w:r>
      <w:r w:rsidRPr="009F0362">
        <w:rPr>
          <w:highlight w:val="yellow"/>
        </w:rPr>
        <w:t>the sort value</w:t>
      </w:r>
      <w:r>
        <w:t xml:space="preserve"> resets the result offset to the first page.</w:t>
      </w:r>
      <w:r w:rsidR="007D248D">
        <w:t xml:space="preserve"> </w:t>
      </w:r>
      <w:r w:rsidR="00522D21">
        <w:t xml:space="preserve">In the SERP (Search </w:t>
      </w:r>
      <w:proofErr w:type="spellStart"/>
      <w:r w:rsidR="00522D21">
        <w:t>esults</w:t>
      </w:r>
      <w:proofErr w:type="spellEnd"/>
      <w:r w:rsidR="00522D21">
        <w:t xml:space="preserve"> Page) S</w:t>
      </w:r>
      <w:r w:rsidR="007D248D">
        <w:t>orting on Figures column</w:t>
      </w:r>
      <w:r w:rsidR="00BE0E79">
        <w:t xml:space="preserve">, after loading the next set of 25 </w:t>
      </w:r>
      <w:r w:rsidR="00F92B2C">
        <w:t xml:space="preserve">or 50 </w:t>
      </w:r>
      <w:r w:rsidR="00BE0E79">
        <w:t xml:space="preserve">records, and then if we </w:t>
      </w:r>
      <w:r w:rsidR="007D6888">
        <w:t xml:space="preserve">click on </w:t>
      </w:r>
      <w:r w:rsidR="00BE0E79">
        <w:t xml:space="preserve">sort, then the </w:t>
      </w:r>
      <w:proofErr w:type="spellStart"/>
      <w:r w:rsidR="00BE0E79">
        <w:t>solr</w:t>
      </w:r>
      <w:proofErr w:type="spellEnd"/>
      <w:r w:rsidR="00BE0E79">
        <w:t xml:space="preserve"> query starts sorting from </w:t>
      </w:r>
      <w:r w:rsidR="003F2100">
        <w:t xml:space="preserve">first row </w:t>
      </w:r>
      <w:r w:rsidR="00BE0E79">
        <w:t xml:space="preserve">as the start, </w:t>
      </w:r>
      <w:proofErr w:type="spellStart"/>
      <w:r w:rsidR="00BE0E79">
        <w:t>ie</w:t>
      </w:r>
      <w:proofErr w:type="spellEnd"/>
      <w:r w:rsidR="00BE0E79">
        <w:t xml:space="preserve"> from the top and not from the 26</w:t>
      </w:r>
      <w:r w:rsidR="00BE0E79" w:rsidRPr="00BE0E79">
        <w:rPr>
          <w:vertAlign w:val="superscript"/>
        </w:rPr>
        <w:t>th</w:t>
      </w:r>
      <w:r w:rsidR="00BE0E79">
        <w:t xml:space="preserve"> record</w:t>
      </w:r>
    </w:p>
    <w:p w14:paraId="003C5A41" w14:textId="77777777" w:rsidR="003B1015" w:rsidRDefault="000C2360">
      <w:pPr>
        <w:numPr>
          <w:ilvl w:val="0"/>
          <w:numId w:val="1"/>
        </w:numPr>
      </w:pPr>
      <w:r>
        <w:t xml:space="preserve">Changing </w:t>
      </w:r>
      <w:r w:rsidRPr="009F0362">
        <w:rPr>
          <w:highlight w:val="yellow"/>
        </w:rPr>
        <w:t>the sort value</w:t>
      </w:r>
      <w:r>
        <w:t xml:space="preserve"> refreshes results using the selected sort.</w:t>
      </w:r>
    </w:p>
    <w:p w14:paraId="265F15D4" w14:textId="77777777" w:rsidR="003B1015" w:rsidRDefault="000C2360">
      <w:pPr>
        <w:numPr>
          <w:ilvl w:val="0"/>
          <w:numId w:val="1"/>
        </w:numPr>
      </w:pPr>
      <w:r>
        <w:t>Back-button restoration uses the saved selected filters and saved sort value from the prior antibody search state.</w:t>
      </w:r>
    </w:p>
    <w:p w14:paraId="28D531EC" w14:textId="77777777" w:rsidR="003B1015" w:rsidRDefault="003B1015"/>
    <w:p w14:paraId="15E8ECAD" w14:textId="77777777" w:rsidR="003B1015" w:rsidRDefault="000C2360">
      <w:r>
        <w:t>Load More</w:t>
      </w:r>
    </w:p>
    <w:p w14:paraId="23CC5655" w14:textId="77777777" w:rsidR="003B1015" w:rsidRDefault="003B1015"/>
    <w:p w14:paraId="7118B82B" w14:textId="77777777" w:rsidR="003B1015" w:rsidRDefault="000C2360">
      <w:pPr>
        <w:numPr>
          <w:ilvl w:val="0"/>
          <w:numId w:val="1"/>
        </w:numPr>
      </w:pPr>
      <w:r>
        <w:t>Load More is shown only when the total result count is greater than the number of results currently displayed.</w:t>
      </w:r>
    </w:p>
    <w:p w14:paraId="5C5E39CA" w14:textId="77777777" w:rsidR="003B1015" w:rsidRDefault="000C2360">
      <w:pPr>
        <w:numPr>
          <w:ilvl w:val="0"/>
          <w:numId w:val="1"/>
        </w:numPr>
      </w:pPr>
      <w:r>
        <w:t>Selecting Load More advances the result offset by one page of results.</w:t>
      </w:r>
    </w:p>
    <w:p w14:paraId="25DBD114" w14:textId="77777777" w:rsidR="003B1015" w:rsidRDefault="000C2360">
      <w:pPr>
        <w:numPr>
          <w:ilvl w:val="0"/>
          <w:numId w:val="1"/>
        </w:numPr>
      </w:pPr>
      <w:r>
        <w:t>Load More appends the next page of results instead of replacing the existing visible results.</w:t>
      </w:r>
    </w:p>
    <w:p w14:paraId="7CF0A5CF" w14:textId="77777777" w:rsidR="003B1015" w:rsidRDefault="000C2360">
      <w:pPr>
        <w:numPr>
          <w:ilvl w:val="0"/>
          <w:numId w:val="1"/>
        </w:numPr>
      </w:pPr>
      <w:r>
        <w:t>After a new filter or sort refresh, Load More resets to the first page of results.</w:t>
      </w:r>
    </w:p>
    <w:p w14:paraId="3715E339" w14:textId="77777777" w:rsidR="003B1015" w:rsidRDefault="000C2360">
      <w:pPr>
        <w:numPr>
          <w:ilvl w:val="0"/>
          <w:numId w:val="1"/>
        </w:numPr>
      </w:pPr>
      <w:r>
        <w:t>Load More is hidden when the displayed result count reaches the total result count.</w:t>
      </w:r>
    </w:p>
    <w:p w14:paraId="5DBAC045" w14:textId="77777777" w:rsidR="003B1015" w:rsidRDefault="003B1015"/>
    <w:p w14:paraId="606F0A9B" w14:textId="77777777" w:rsidR="003B1015" w:rsidRDefault="000C2360">
      <w:r>
        <w:t>Product Cards And Badges</w:t>
      </w:r>
    </w:p>
    <w:p w14:paraId="1EF6B999" w14:textId="77777777" w:rsidR="003B1015" w:rsidRDefault="003B1015"/>
    <w:p w14:paraId="7A3ADB86" w14:textId="77777777" w:rsidR="003B1015" w:rsidRDefault="000C2360">
      <w:pPr>
        <w:numPr>
          <w:ilvl w:val="0"/>
          <w:numId w:val="1"/>
        </w:numPr>
      </w:pPr>
      <w:r>
        <w:t>Changing a package size updates the displayed SKU for that result.</w:t>
      </w:r>
    </w:p>
    <w:p w14:paraId="3F04A5AE" w14:textId="77777777" w:rsidR="003B1015" w:rsidRDefault="000C2360">
      <w:pPr>
        <w:numPr>
          <w:ilvl w:val="0"/>
          <w:numId w:val="1"/>
        </w:numPr>
      </w:pPr>
      <w:r>
        <w:t>Changing a package size updates the product link to use the selected SKU.</w:t>
      </w:r>
    </w:p>
    <w:p w14:paraId="3054E3BF" w14:textId="77777777" w:rsidR="003B1015" w:rsidRDefault="000C2360">
      <w:pPr>
        <w:numPr>
          <w:ilvl w:val="0"/>
          <w:numId w:val="1"/>
        </w:numPr>
      </w:pPr>
      <w:r>
        <w:t>Changing a package size refreshes the displayed price for the selected SKU.</w:t>
      </w:r>
    </w:p>
    <w:p w14:paraId="43B1E091" w14:textId="505B76D7" w:rsidR="003B1015" w:rsidRPr="000C68EE" w:rsidRDefault="000C2360">
      <w:pPr>
        <w:numPr>
          <w:ilvl w:val="0"/>
          <w:numId w:val="1"/>
        </w:numPr>
        <w:rPr>
          <w:highlight w:val="yellow"/>
        </w:rPr>
      </w:pPr>
      <w:r w:rsidRPr="000C68EE">
        <w:rPr>
          <w:highlight w:val="yellow"/>
        </w:rPr>
        <w:t>When pricing is unavailable for a selected SKU, the result displays See in cart.</w:t>
      </w:r>
      <w:r w:rsidR="00F574A0">
        <w:rPr>
          <w:highlight w:val="yellow"/>
        </w:rPr>
        <w:t xml:space="preserve"> If pricing is down still the user can add to cart and from there user can see the price</w:t>
      </w:r>
    </w:p>
    <w:p w14:paraId="1A00EDC6" w14:textId="7BBBCFA1" w:rsidR="003B1015" w:rsidRDefault="000C2360">
      <w:pPr>
        <w:numPr>
          <w:ilvl w:val="0"/>
          <w:numId w:val="1"/>
        </w:numPr>
      </w:pPr>
      <w:proofErr w:type="spellStart"/>
      <w:r>
        <w:lastRenderedPageBreak/>
        <w:t>FisherSci</w:t>
      </w:r>
      <w:proofErr w:type="spellEnd"/>
      <w:r>
        <w:t xml:space="preserve"> pricing requests use SKU values with hyphens </w:t>
      </w:r>
      <w:r w:rsidR="000B62D0">
        <w:t xml:space="preserve">or other period characters </w:t>
      </w:r>
      <w:r>
        <w:t>removed.</w:t>
      </w:r>
    </w:p>
    <w:p w14:paraId="30AE8944" w14:textId="77777777" w:rsidR="003B1015" w:rsidRDefault="000C2360">
      <w:pPr>
        <w:numPr>
          <w:ilvl w:val="0"/>
          <w:numId w:val="1"/>
        </w:numPr>
      </w:pPr>
      <w:proofErr w:type="spellStart"/>
      <w:r>
        <w:t>FisherSci</w:t>
      </w:r>
      <w:proofErr w:type="spellEnd"/>
      <w:r>
        <w:t xml:space="preserve"> pricing is requested in batches by the active pricing batch-size configuration.</w:t>
      </w:r>
    </w:p>
    <w:p w14:paraId="32D4C25B" w14:textId="77777777" w:rsidR="003B1015" w:rsidRDefault="000C2360">
      <w:pPr>
        <w:numPr>
          <w:ilvl w:val="0"/>
          <w:numId w:val="1"/>
        </w:numPr>
      </w:pPr>
      <w:r>
        <w:t xml:space="preserve">A valid </w:t>
      </w:r>
      <w:proofErr w:type="spellStart"/>
      <w:r>
        <w:t>FisherSci</w:t>
      </w:r>
      <w:proofErr w:type="spellEnd"/>
      <w:r>
        <w:t xml:space="preserve"> price result is treated as Add To Cart.</w:t>
      </w:r>
    </w:p>
    <w:p w14:paraId="2730EFEE" w14:textId="77777777" w:rsidR="003B1015" w:rsidRDefault="000C2360">
      <w:pPr>
        <w:numPr>
          <w:ilvl w:val="0"/>
          <w:numId w:val="1"/>
        </w:numPr>
      </w:pPr>
      <w:r>
        <w:t xml:space="preserve">An invalid </w:t>
      </w:r>
      <w:proofErr w:type="spellStart"/>
      <w:r>
        <w:t>FisherSci</w:t>
      </w:r>
      <w:proofErr w:type="spellEnd"/>
      <w:r>
        <w:t xml:space="preserve"> price result is treated as Contact Us.</w:t>
      </w:r>
    </w:p>
    <w:p w14:paraId="1B715342" w14:textId="77777777" w:rsidR="003B1015" w:rsidRDefault="000C2360">
      <w:pPr>
        <w:numPr>
          <w:ilvl w:val="0"/>
          <w:numId w:val="1"/>
        </w:numPr>
      </w:pPr>
      <w:r>
        <w:t xml:space="preserve">A </w:t>
      </w:r>
      <w:proofErr w:type="spellStart"/>
      <w:r>
        <w:t>FisherSci</w:t>
      </w:r>
      <w:proofErr w:type="spellEnd"/>
      <w:r>
        <w:t xml:space="preserve"> Unknown Part Number message is displayed as N/A.</w:t>
      </w:r>
    </w:p>
    <w:p w14:paraId="6593BDA0" w14:textId="77777777" w:rsidR="003B1015" w:rsidRDefault="000C2360">
      <w:pPr>
        <w:numPr>
          <w:ilvl w:val="0"/>
          <w:numId w:val="1"/>
        </w:numPr>
      </w:pPr>
      <w:r>
        <w:t xml:space="preserve">A </w:t>
      </w:r>
      <w:proofErr w:type="spellStart"/>
      <w:r>
        <w:t>FisherSci</w:t>
      </w:r>
      <w:proofErr w:type="spellEnd"/>
      <w:r>
        <w:t xml:space="preserve"> SKU with no returned price data displays N/A.</w:t>
      </w:r>
    </w:p>
    <w:p w14:paraId="6FDE9B3C" w14:textId="12B39B61" w:rsidR="003B1015" w:rsidRDefault="000C2360">
      <w:pPr>
        <w:numPr>
          <w:ilvl w:val="0"/>
          <w:numId w:val="1"/>
        </w:numPr>
      </w:pPr>
      <w:r w:rsidRPr="000C68EE">
        <w:rPr>
          <w:highlight w:val="yellow"/>
        </w:rPr>
        <w:t>Product badges</w:t>
      </w:r>
      <w:r>
        <w:t xml:space="preserve"> are shown only when product badges are enabled.</w:t>
      </w:r>
      <w:r w:rsidR="00EE74E3">
        <w:t xml:space="preserve"> (Most figures and references in the SRP pages and green leaf in the PD</w:t>
      </w:r>
      <w:r w:rsidR="000357AD">
        <w:t>P</w:t>
      </w:r>
      <w:r w:rsidR="00EE74E3">
        <w:t>, also the Best seller marking)</w:t>
      </w:r>
    </w:p>
    <w:p w14:paraId="49F62D28" w14:textId="77777777" w:rsidR="003B1015" w:rsidRDefault="000C2360">
      <w:pPr>
        <w:numPr>
          <w:ilvl w:val="0"/>
          <w:numId w:val="1"/>
        </w:numPr>
      </w:pPr>
      <w:r>
        <w:t>Best Seller is displayed when product badges are enabled and a result is marked as Best Seller.</w:t>
      </w:r>
    </w:p>
    <w:p w14:paraId="042F21A4" w14:textId="77777777" w:rsidR="003B1015" w:rsidRDefault="000C2360">
      <w:pPr>
        <w:numPr>
          <w:ilvl w:val="0"/>
          <w:numId w:val="1"/>
        </w:numPr>
      </w:pPr>
      <w:r>
        <w:t>Search result badges are evaluated separately for non-third-party products and third-party products.</w:t>
      </w:r>
    </w:p>
    <w:p w14:paraId="1F2A3658" w14:textId="56FBA04C" w:rsidR="003B1015" w:rsidRDefault="000C2360">
      <w:pPr>
        <w:numPr>
          <w:ilvl w:val="0"/>
          <w:numId w:val="1"/>
        </w:numPr>
      </w:pPr>
      <w:r>
        <w:t xml:space="preserve">Most Images is displayed only when product badges are enabled and a result has more than three images and the </w:t>
      </w:r>
      <w:r w:rsidRPr="000C68EE">
        <w:rPr>
          <w:highlight w:val="yellow"/>
        </w:rPr>
        <w:t>highest image count</w:t>
      </w:r>
      <w:r>
        <w:t xml:space="preserve"> in its product group.</w:t>
      </w:r>
      <w:r w:rsidR="00067552">
        <w:t xml:space="preserve"> (Most figures)</w:t>
      </w:r>
    </w:p>
    <w:p w14:paraId="3173966D" w14:textId="77777777" w:rsidR="003B1015" w:rsidRDefault="000C2360">
      <w:pPr>
        <w:numPr>
          <w:ilvl w:val="0"/>
          <w:numId w:val="1"/>
        </w:numPr>
      </w:pPr>
      <w:r>
        <w:t>Most References is displayed only when product badges are enabled and a result has more than three references and the highest reference count in its product group.</w:t>
      </w:r>
    </w:p>
    <w:p w14:paraId="3A5E9FE0" w14:textId="77777777" w:rsidR="003B1015" w:rsidRDefault="000C2360">
      <w:pPr>
        <w:numPr>
          <w:ilvl w:val="0"/>
          <w:numId w:val="1"/>
        </w:numPr>
      </w:pPr>
      <w:r>
        <w:t>Most Images and References is displayed when product badges are enabled and the same result has the highest image count and highest reference count in its product group.</w:t>
      </w:r>
    </w:p>
    <w:p w14:paraId="5B282AC4" w14:textId="17FC59C5" w:rsidR="003B1015" w:rsidRDefault="00801B6C">
      <w:r>
        <w:t xml:space="preserve">64, 65 66- By default the sorting is based on </w:t>
      </w:r>
      <w:r w:rsidR="00CF2A01">
        <w:t xml:space="preserve">some logic by </w:t>
      </w:r>
      <w:proofErr w:type="spellStart"/>
      <w:r w:rsidR="00CF2A01">
        <w:t>Solr</w:t>
      </w:r>
      <w:proofErr w:type="spellEnd"/>
      <w:r w:rsidR="00CF2A01">
        <w:t xml:space="preserve">. But sometimes we get this badges called </w:t>
      </w:r>
      <w:proofErr w:type="spellStart"/>
      <w:r w:rsidR="00CF2A01">
        <w:t>Maximun</w:t>
      </w:r>
      <w:proofErr w:type="spellEnd"/>
      <w:r w:rsidR="00CF2A01">
        <w:t xml:space="preserve"> Ref and Max figures, if there is any with that </w:t>
      </w:r>
      <w:r w:rsidR="00B04D17">
        <w:t xml:space="preserve">combination listed at top. There is </w:t>
      </w:r>
      <w:r w:rsidR="003D5D90">
        <w:t xml:space="preserve">another max figures which is based on </w:t>
      </w:r>
      <w:r w:rsidR="009A07AC">
        <w:t xml:space="preserve">protein </w:t>
      </w:r>
      <w:r w:rsidR="003D5D90">
        <w:t>target</w:t>
      </w:r>
      <w:r w:rsidR="009A07AC">
        <w:t xml:space="preserve"> filter selections</w:t>
      </w:r>
      <w:r w:rsidR="00101017">
        <w:t xml:space="preserve">. </w:t>
      </w:r>
    </w:p>
    <w:p w14:paraId="2EFD8B9A" w14:textId="77777777" w:rsidR="003B1015" w:rsidRDefault="000C2360">
      <w:r>
        <w:t>Result Drawers And Compare</w:t>
      </w:r>
    </w:p>
    <w:p w14:paraId="4FE16A16" w14:textId="77777777" w:rsidR="003B1015" w:rsidRDefault="003B1015"/>
    <w:p w14:paraId="15AFB15A" w14:textId="77777777" w:rsidR="003B1015" w:rsidRDefault="000C2360">
      <w:pPr>
        <w:numPr>
          <w:ilvl w:val="0"/>
          <w:numId w:val="1"/>
        </w:numPr>
      </w:pPr>
      <w:r>
        <w:t>Only one result drawer can be open at a time.</w:t>
      </w:r>
    </w:p>
    <w:p w14:paraId="103377A1" w14:textId="77777777" w:rsidR="003B1015" w:rsidRDefault="000C2360">
      <w:pPr>
        <w:numPr>
          <w:ilvl w:val="0"/>
          <w:numId w:val="1"/>
        </w:numPr>
      </w:pPr>
      <w:r>
        <w:lastRenderedPageBreak/>
        <w:t>Selecting the currently open drawer closes it.</w:t>
      </w:r>
    </w:p>
    <w:p w14:paraId="21811C3A" w14:textId="77777777" w:rsidR="003B1015" w:rsidRDefault="000C2360">
      <w:pPr>
        <w:numPr>
          <w:ilvl w:val="0"/>
          <w:numId w:val="1"/>
        </w:numPr>
      </w:pPr>
      <w:r>
        <w:t>While a result drawer is loading, additional drawer-open requests are ignored.</w:t>
      </w:r>
    </w:p>
    <w:p w14:paraId="7124B482" w14:textId="77777777" w:rsidR="003B1015" w:rsidRDefault="000C2360">
      <w:pPr>
        <w:numPr>
          <w:ilvl w:val="0"/>
          <w:numId w:val="1"/>
        </w:numPr>
      </w:pPr>
      <w:r>
        <w:t>A drawer opens only after its content has loaded.</w:t>
      </w:r>
    </w:p>
    <w:p w14:paraId="282DDE75" w14:textId="77777777" w:rsidR="003B1015" w:rsidRDefault="000C2360">
      <w:pPr>
        <w:numPr>
          <w:ilvl w:val="0"/>
          <w:numId w:val="1"/>
        </w:numPr>
      </w:pPr>
      <w:r>
        <w:t>Published-figure drawers are tracked separately from other drawer types.</w:t>
      </w:r>
    </w:p>
    <w:p w14:paraId="02BBF251" w14:textId="3A4974B8" w:rsidR="003B1015" w:rsidRDefault="000C2360">
      <w:pPr>
        <w:numPr>
          <w:ilvl w:val="0"/>
          <w:numId w:val="1"/>
        </w:numPr>
      </w:pPr>
      <w:r>
        <w:t xml:space="preserve">A </w:t>
      </w:r>
      <w:r w:rsidRPr="00D96A70">
        <w:rPr>
          <w:highlight w:val="yellow"/>
        </w:rPr>
        <w:t xml:space="preserve">maximum of </w:t>
      </w:r>
      <w:r w:rsidR="00D92E4F">
        <w:rPr>
          <w:highlight w:val="yellow"/>
        </w:rPr>
        <w:t>4</w:t>
      </w:r>
      <w:r w:rsidRPr="00D96A70">
        <w:rPr>
          <w:highlight w:val="yellow"/>
        </w:rPr>
        <w:t xml:space="preserve"> products</w:t>
      </w:r>
      <w:r>
        <w:t xml:space="preserve"> can be selected for comparison.</w:t>
      </w:r>
      <w:r w:rsidR="009A07AC">
        <w:t xml:space="preserve"> In </w:t>
      </w:r>
      <w:proofErr w:type="spellStart"/>
      <w:r w:rsidR="009A07AC">
        <w:t>Taqman</w:t>
      </w:r>
      <w:proofErr w:type="spellEnd"/>
      <w:r w:rsidR="009A07AC">
        <w:t xml:space="preserve"> searches it is 3</w:t>
      </w:r>
    </w:p>
    <w:p w14:paraId="7F4BCFA9" w14:textId="6F25AA25" w:rsidR="003B1015" w:rsidRDefault="000C2360">
      <w:pPr>
        <w:numPr>
          <w:ilvl w:val="0"/>
          <w:numId w:val="1"/>
        </w:numPr>
      </w:pPr>
      <w:r>
        <w:t xml:space="preserve">When </w:t>
      </w:r>
      <w:r w:rsidR="00452773">
        <w:t>4</w:t>
      </w:r>
      <w:r>
        <w:t xml:space="preserve"> products are </w:t>
      </w:r>
      <w:r w:rsidR="00452773">
        <w:t xml:space="preserve">already </w:t>
      </w:r>
      <w:r>
        <w:t>selected for comparison, all unselected compare checkboxes are disabled.</w:t>
      </w:r>
    </w:p>
    <w:p w14:paraId="1A6A761E" w14:textId="77777777" w:rsidR="003B1015" w:rsidRDefault="000C2360">
      <w:pPr>
        <w:numPr>
          <w:ilvl w:val="0"/>
          <w:numId w:val="1"/>
        </w:numPr>
      </w:pPr>
      <w:r>
        <w:t>The Compare button is enabled only when at least two products are selected.</w:t>
      </w:r>
    </w:p>
    <w:p w14:paraId="014220B6" w14:textId="77777777" w:rsidR="003B1015" w:rsidRDefault="000C2360">
      <w:pPr>
        <w:numPr>
          <w:ilvl w:val="0"/>
          <w:numId w:val="1"/>
        </w:numPr>
      </w:pPr>
      <w:r>
        <w:t>Removing a compared product frees its comparison slot.</w:t>
      </w:r>
    </w:p>
    <w:p w14:paraId="60EDA85A" w14:textId="77777777" w:rsidR="003B1015" w:rsidRDefault="000C2360">
      <w:pPr>
        <w:numPr>
          <w:ilvl w:val="0"/>
          <w:numId w:val="1"/>
        </w:numPr>
      </w:pPr>
      <w:r>
        <w:t>Removing the last compared product hides the comparison bar.</w:t>
      </w:r>
    </w:p>
    <w:p w14:paraId="1860746B" w14:textId="77777777" w:rsidR="003B1015" w:rsidRDefault="000C2360">
      <w:pPr>
        <w:numPr>
          <w:ilvl w:val="0"/>
          <w:numId w:val="1"/>
        </w:numPr>
      </w:pPr>
      <w:r>
        <w:t>On mobile, the compare label changes to Remove when the product is selected for comparison and changes back to Compare when it is removed.</w:t>
      </w:r>
    </w:p>
    <w:p w14:paraId="475EE524" w14:textId="77777777" w:rsidR="003B1015" w:rsidRDefault="000C2360">
      <w:pPr>
        <w:numPr>
          <w:ilvl w:val="0"/>
          <w:numId w:val="1"/>
        </w:numPr>
      </w:pPr>
      <w:r>
        <w:t>Loading more results preserves existing compare selections.</w:t>
      </w:r>
    </w:p>
    <w:p w14:paraId="1E897FBB" w14:textId="77777777" w:rsidR="003B1015" w:rsidRDefault="000C2360">
      <w:pPr>
        <w:numPr>
          <w:ilvl w:val="0"/>
          <w:numId w:val="1"/>
        </w:numPr>
      </w:pPr>
      <w:r>
        <w:t>Applying a filter clears existing compare selections.</w:t>
      </w:r>
    </w:p>
    <w:p w14:paraId="76C94A6F" w14:textId="77777777" w:rsidR="00D67F1B" w:rsidRDefault="00D67F1B" w:rsidP="00D67F1B"/>
    <w:p w14:paraId="72169B4F" w14:textId="795B8518" w:rsidR="00D67F1B" w:rsidRDefault="00D67F1B" w:rsidP="00D67F1B">
      <w:r>
        <w:t xml:space="preserve">PDP gets the data from </w:t>
      </w:r>
      <w:proofErr w:type="spellStart"/>
      <w:r>
        <w:t>Magweb</w:t>
      </w:r>
      <w:proofErr w:type="spellEnd"/>
      <w:r>
        <w:t xml:space="preserve"> services from Alchemists</w:t>
      </w:r>
    </w:p>
    <w:p w14:paraId="53B084CA" w14:textId="7C51F444" w:rsidR="00D67F1B" w:rsidRDefault="0006187F" w:rsidP="00D67F1B">
      <w:hyperlink r:id="rId5" w:history="1">
        <w:r w:rsidRPr="00BF0AD8">
          <w:rPr>
            <w:rStyle w:val="Hyperlink"/>
          </w:rPr>
          <w:t>http://magellan-data.prod.magellanprod.thermofisher.net/MagWebSvcs/AssayAnnot.jsp?AssayType=PRANT&amp;AssayId=MA514520</w:t>
        </w:r>
      </w:hyperlink>
    </w:p>
    <w:p w14:paraId="5DC9DA11" w14:textId="77777777" w:rsidR="0006187F" w:rsidRDefault="0006187F" w:rsidP="00D67F1B"/>
    <w:p w14:paraId="193AE61D" w14:textId="2F4F3E3D" w:rsidR="0006187F" w:rsidRDefault="00C30E08" w:rsidP="00D67F1B">
      <w:r>
        <w:t>Q&amp;A is from a dB (</w:t>
      </w:r>
      <w:proofErr w:type="spellStart"/>
      <w:r>
        <w:t>solr</w:t>
      </w:r>
      <w:proofErr w:type="spellEnd"/>
      <w:r>
        <w:t xml:space="preserve"> query) </w:t>
      </w:r>
      <w:proofErr w:type="spellStart"/>
      <w:r>
        <w:t>ony</w:t>
      </w:r>
      <w:proofErr w:type="spellEnd"/>
      <w:r>
        <w:t xml:space="preserve"> UI is maintained by Vedas</w:t>
      </w:r>
    </w:p>
    <w:p w14:paraId="1C62E0B2" w14:textId="73A92868" w:rsidR="00C30E08" w:rsidRDefault="00C30E08" w:rsidP="00D67F1B">
      <w:proofErr w:type="spellStart"/>
      <w:r>
        <w:t>Rel</w:t>
      </w:r>
      <w:proofErr w:type="spellEnd"/>
      <w:r>
        <w:t xml:space="preserve"> Products- from API</w:t>
      </w:r>
      <w:r w:rsidR="00FF0F33">
        <w:t xml:space="preserve"> (BE is Bullets)</w:t>
      </w:r>
    </w:p>
    <w:p w14:paraId="28262064" w14:textId="11E6F820" w:rsidR="007045C9" w:rsidRDefault="007045C9" w:rsidP="00D67F1B">
      <w:r>
        <w:t>Documents, Certs etc. by EDAM</w:t>
      </w:r>
    </w:p>
    <w:p w14:paraId="707F2D63" w14:textId="77777777" w:rsidR="00C30E08" w:rsidRDefault="00C30E08" w:rsidP="00D67F1B"/>
    <w:sectPr w:rsidR="00C30E0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32451"/>
    <w:multiLevelType w:val="multilevel"/>
    <w:tmpl w:val="BAF0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8699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15"/>
    <w:rsid w:val="00016782"/>
    <w:rsid w:val="000357AD"/>
    <w:rsid w:val="00053ADD"/>
    <w:rsid w:val="0006187F"/>
    <w:rsid w:val="00067552"/>
    <w:rsid w:val="000764D9"/>
    <w:rsid w:val="000B62D0"/>
    <w:rsid w:val="000C2360"/>
    <w:rsid w:val="000C68EE"/>
    <w:rsid w:val="000E6A45"/>
    <w:rsid w:val="00101017"/>
    <w:rsid w:val="00143668"/>
    <w:rsid w:val="00144F6A"/>
    <w:rsid w:val="001551FC"/>
    <w:rsid w:val="001577C3"/>
    <w:rsid w:val="001F6AC6"/>
    <w:rsid w:val="00247CD3"/>
    <w:rsid w:val="00264A60"/>
    <w:rsid w:val="00272470"/>
    <w:rsid w:val="00285291"/>
    <w:rsid w:val="002A4759"/>
    <w:rsid w:val="002A7ED8"/>
    <w:rsid w:val="002D75F3"/>
    <w:rsid w:val="002E2EC3"/>
    <w:rsid w:val="003B1015"/>
    <w:rsid w:val="003D0D53"/>
    <w:rsid w:val="003D5D90"/>
    <w:rsid w:val="003F2100"/>
    <w:rsid w:val="004457ED"/>
    <w:rsid w:val="00452773"/>
    <w:rsid w:val="004C65EF"/>
    <w:rsid w:val="0051420D"/>
    <w:rsid w:val="00522D21"/>
    <w:rsid w:val="00570B1A"/>
    <w:rsid w:val="00633348"/>
    <w:rsid w:val="00663092"/>
    <w:rsid w:val="006B1E90"/>
    <w:rsid w:val="007045C9"/>
    <w:rsid w:val="00721830"/>
    <w:rsid w:val="00790A8A"/>
    <w:rsid w:val="0079752D"/>
    <w:rsid w:val="007D248D"/>
    <w:rsid w:val="007D6888"/>
    <w:rsid w:val="00801B6C"/>
    <w:rsid w:val="00864191"/>
    <w:rsid w:val="008B3C90"/>
    <w:rsid w:val="008E2AFB"/>
    <w:rsid w:val="00973A92"/>
    <w:rsid w:val="00981B1D"/>
    <w:rsid w:val="009A07AC"/>
    <w:rsid w:val="009B3057"/>
    <w:rsid w:val="009C62EF"/>
    <w:rsid w:val="009E1C08"/>
    <w:rsid w:val="009F0362"/>
    <w:rsid w:val="00A22432"/>
    <w:rsid w:val="00A402A3"/>
    <w:rsid w:val="00B02C97"/>
    <w:rsid w:val="00B04D17"/>
    <w:rsid w:val="00B529C0"/>
    <w:rsid w:val="00B97D15"/>
    <w:rsid w:val="00BB43B8"/>
    <w:rsid w:val="00BC42EA"/>
    <w:rsid w:val="00BE0E79"/>
    <w:rsid w:val="00C17F53"/>
    <w:rsid w:val="00C30E08"/>
    <w:rsid w:val="00C50EA1"/>
    <w:rsid w:val="00C54770"/>
    <w:rsid w:val="00C84717"/>
    <w:rsid w:val="00CF2A01"/>
    <w:rsid w:val="00D67F1B"/>
    <w:rsid w:val="00D83BE9"/>
    <w:rsid w:val="00D92E4F"/>
    <w:rsid w:val="00D96A70"/>
    <w:rsid w:val="00E6738C"/>
    <w:rsid w:val="00EE74E3"/>
    <w:rsid w:val="00F02CB9"/>
    <w:rsid w:val="00F574A0"/>
    <w:rsid w:val="00F71D07"/>
    <w:rsid w:val="00F92B2C"/>
    <w:rsid w:val="00FA75D5"/>
    <w:rsid w:val="00FB44F7"/>
    <w:rsid w:val="00FB460B"/>
    <w:rsid w:val="00FD75A7"/>
    <w:rsid w:val="00FF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1BD69"/>
  <w15:docId w15:val="{FEF2CA2A-96FE-3546-AE56-C854F9D9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18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8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magellan-data.prod.magellanprod.thermofisher.net/MagWebSvcs/AssayAnnot.jsp?AssayType=PRANT&amp;AssayId=MA5145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6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N, Aswathy</cp:lastModifiedBy>
  <cp:revision>76</cp:revision>
  <dcterms:created xsi:type="dcterms:W3CDTF">2026-05-26T18:00:00Z</dcterms:created>
  <dcterms:modified xsi:type="dcterms:W3CDTF">2026-06-11T05:41:00Z</dcterms:modified>
</cp:coreProperties>
</file>