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A87A40" w:rsidP="009168E5">
      <w:pPr>
        <w:ind w:firstLine="720"/>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EndPr/>
        <w:sdtContent>
          <w:r w:rsidR="00E40E82">
            <w:rPr>
              <w:b/>
              <w:sz w:val="28"/>
            </w:rPr>
            <w:t>6/14/2022</w:t>
          </w:r>
        </w:sdtContent>
      </w:sdt>
    </w:p>
    <w:p w14:paraId="329A29A4" w14:textId="77777777" w:rsidR="00FD3252" w:rsidRPr="00274E09" w:rsidRDefault="00FD3252" w:rsidP="00FD3252">
      <w:pPr>
        <w:rPr>
          <w:b/>
          <w:sz w:val="28"/>
        </w:rPr>
      </w:pPr>
    </w:p>
    <w:p w14:paraId="32899228" w14:textId="6E0715DD"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6FA0664"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5C7E74">
            <w:rPr>
              <w:b/>
              <w:color w:val="C45911"/>
              <w:sz w:val="52"/>
              <w:szCs w:val="52"/>
            </w:rPr>
            <w:t>Book Review</w:t>
          </w:r>
          <w:r w:rsidR="00983D11" w:rsidRPr="008D5FB9">
            <w:rPr>
              <w:b/>
              <w:color w:val="C45911"/>
              <w:sz w:val="52"/>
              <w:szCs w:val="52"/>
            </w:rPr>
            <w:t xml:space="preserve"> Platform Development</w:t>
          </w:r>
        </w:sdtContent>
      </w:sdt>
    </w:p>
    <w:p w14:paraId="6824DB73" w14:textId="0CDFF516" w:rsidR="000D5D69" w:rsidRPr="008D5FB9" w:rsidRDefault="008D5FB9" w:rsidP="008D5FB9">
      <w:pPr>
        <w:rPr>
          <w:noProof/>
          <w:color w:val="C45911"/>
          <w:sz w:val="52"/>
          <w:szCs w:val="52"/>
        </w:rPr>
      </w:pPr>
      <w:r w:rsidRPr="008D5FB9">
        <w:rPr>
          <w:noProof/>
          <w:color w:val="C45911"/>
          <w:sz w:val="52"/>
          <w:szCs w:val="52"/>
        </w:rPr>
        <w:t xml:space="preserve">Project name: </w:t>
      </w:r>
      <w:r w:rsidR="001851EA">
        <w:rPr>
          <w:noProof/>
          <w:color w:val="C45911"/>
          <w:sz w:val="52"/>
          <w:szCs w:val="52"/>
        </w:rPr>
        <w:t>Book Review</w:t>
      </w:r>
      <w:r w:rsidRPr="008D5FB9">
        <w:rPr>
          <w:noProof/>
          <w:color w:val="C45911"/>
          <w:sz w:val="52"/>
          <w:szCs w:val="52"/>
        </w:rPr>
        <w:t xml:space="preserve"> </w:t>
      </w:r>
      <w:r w:rsidR="001851EA">
        <w:rPr>
          <w:noProof/>
          <w:color w:val="C45911"/>
          <w:sz w:val="52"/>
          <w:szCs w:val="52"/>
        </w:rPr>
        <w:t>Website</w:t>
      </w:r>
      <w:r w:rsidRPr="008D5FB9">
        <w:rPr>
          <w:noProof/>
          <w:color w:val="C45911"/>
          <w:sz w:val="52"/>
          <w:szCs w:val="52"/>
        </w:rPr>
        <w:t xml:space="preserve"> (</w:t>
      </w:r>
      <w:r w:rsidR="001851EA">
        <w:rPr>
          <w:noProof/>
          <w:color w:val="C45911"/>
          <w:sz w:val="52"/>
          <w:szCs w:val="52"/>
        </w:rPr>
        <w:t>BRW</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6E1493" w:rsidR="00425CBD" w:rsidRDefault="00A87A40"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1851EA">
          <w:rPr>
            <w:rStyle w:val="Hyperlink"/>
          </w:rPr>
          <w:t xml:space="preserve"> </w:t>
        </w:r>
        <w:r w:rsidR="00AA1526">
          <w:rPr>
            <w:rStyle w:val="Hyperlink"/>
          </w:rPr>
          <w:t>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0562F1">
              <w:rPr>
                <w:noProof/>
                <w:webHidden/>
              </w:rPr>
              <w:t>2</w:t>
            </w:r>
            <w:r w:rsidR="00D15E32">
              <w:rPr>
                <w:noProof/>
                <w:webHidden/>
              </w:rPr>
              <w:fldChar w:fldCharType="end"/>
            </w:r>
          </w:hyperlink>
        </w:p>
        <w:p w14:paraId="51747720" w14:textId="77777777" w:rsidR="00D15E32" w:rsidRDefault="00A87A40">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0562F1">
              <w:rPr>
                <w:noProof/>
                <w:webHidden/>
              </w:rPr>
              <w:t>3</w:t>
            </w:r>
            <w:r w:rsidR="00D15E32">
              <w:rPr>
                <w:noProof/>
                <w:webHidden/>
              </w:rPr>
              <w:fldChar w:fldCharType="end"/>
            </w:r>
          </w:hyperlink>
        </w:p>
        <w:p w14:paraId="7C0AED33" w14:textId="77777777" w:rsidR="00D15E32" w:rsidRDefault="00A87A40">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0562F1">
              <w:rPr>
                <w:noProof/>
                <w:webHidden/>
              </w:rPr>
              <w:t>4</w:t>
            </w:r>
            <w:r w:rsidR="00D15E32">
              <w:rPr>
                <w:noProof/>
                <w:webHidden/>
              </w:rPr>
              <w:fldChar w:fldCharType="end"/>
            </w:r>
          </w:hyperlink>
        </w:p>
        <w:p w14:paraId="4A3AB0EB" w14:textId="0875B0F5" w:rsidR="00D15E32" w:rsidRDefault="00A87A40">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0562F1">
              <w:rPr>
                <w:noProof/>
                <w:webHidden/>
              </w:rPr>
              <w:t>4</w:t>
            </w:r>
            <w:r w:rsidR="00D15E32">
              <w:rPr>
                <w:noProof/>
                <w:webHidden/>
              </w:rPr>
              <w:fldChar w:fldCharType="end"/>
            </w:r>
          </w:hyperlink>
        </w:p>
        <w:p w14:paraId="48A1F6B8" w14:textId="77777777" w:rsidR="00D15E32" w:rsidRDefault="00A87A40">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0562F1">
              <w:rPr>
                <w:noProof/>
                <w:webHidden/>
              </w:rPr>
              <w:t>5</w:t>
            </w:r>
            <w:r w:rsidR="00D15E32">
              <w:rPr>
                <w:noProof/>
                <w:webHidden/>
              </w:rPr>
              <w:fldChar w:fldCharType="end"/>
            </w:r>
          </w:hyperlink>
        </w:p>
        <w:p w14:paraId="0882D866" w14:textId="77777777" w:rsidR="00D15E32" w:rsidRDefault="00A87A40">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0562F1">
              <w:rPr>
                <w:noProof/>
                <w:webHidden/>
              </w:rPr>
              <w:t>6</w:t>
            </w:r>
            <w:r w:rsidR="00D15E32">
              <w:rPr>
                <w:noProof/>
                <w:webHidden/>
              </w:rPr>
              <w:fldChar w:fldCharType="end"/>
            </w:r>
          </w:hyperlink>
        </w:p>
        <w:p w14:paraId="1EB47595" w14:textId="77777777" w:rsidR="00D15E32" w:rsidRPr="005C7E74" w:rsidRDefault="00A87A40">
          <w:pPr>
            <w:pStyle w:val="TOC2"/>
            <w:tabs>
              <w:tab w:val="right" w:leader="dot" w:pos="8290"/>
            </w:tabs>
            <w:rPr>
              <w:rFonts w:asciiTheme="minorHAnsi" w:eastAsiaTheme="minorEastAsia" w:hAnsiTheme="minorHAnsi" w:cstheme="minorBidi"/>
              <w:noProof/>
            </w:rPr>
          </w:pPr>
          <w:hyperlink w:anchor="_Toc481507370" w:history="1">
            <w:r w:rsidR="00D15E32" w:rsidRPr="005C7E74">
              <w:rPr>
                <w:rStyle w:val="Hyperlink"/>
                <w:noProof/>
                <w:color w:val="auto"/>
                <w:lang w:bidi="bn-BD"/>
              </w:rPr>
              <w:t>Use Case 1:</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_Toc481507370 \h </w:instrText>
            </w:r>
            <w:r w:rsidR="00D15E32" w:rsidRPr="005C7E74">
              <w:rPr>
                <w:noProof/>
                <w:webHidden/>
              </w:rPr>
            </w:r>
            <w:r w:rsidR="00D15E32" w:rsidRPr="005C7E74">
              <w:rPr>
                <w:noProof/>
                <w:webHidden/>
              </w:rPr>
              <w:fldChar w:fldCharType="separate"/>
            </w:r>
            <w:r w:rsidR="000562F1">
              <w:rPr>
                <w:noProof/>
                <w:webHidden/>
              </w:rPr>
              <w:t>6</w:t>
            </w:r>
            <w:r w:rsidR="00D15E32" w:rsidRPr="005C7E74">
              <w:rPr>
                <w:noProof/>
                <w:webHidden/>
              </w:rPr>
              <w:fldChar w:fldCharType="end"/>
            </w:r>
          </w:hyperlink>
        </w:p>
        <w:p w14:paraId="0C0F9545" w14:textId="77777777" w:rsidR="00D15E32" w:rsidRPr="005C7E74" w:rsidRDefault="00A87A40">
          <w:pPr>
            <w:pStyle w:val="TOC2"/>
            <w:tabs>
              <w:tab w:val="right" w:leader="dot" w:pos="8290"/>
            </w:tabs>
            <w:rPr>
              <w:rFonts w:asciiTheme="minorHAnsi" w:eastAsiaTheme="minorEastAsia" w:hAnsiTheme="minorHAnsi" w:cstheme="minorBidi"/>
              <w:noProof/>
            </w:rPr>
          </w:pPr>
          <w:hyperlink w:anchor="_Toc481507371" w:history="1">
            <w:r w:rsidR="00D15E32" w:rsidRPr="005C7E74">
              <w:rPr>
                <w:rStyle w:val="Hyperlink"/>
                <w:noProof/>
                <w:color w:val="auto"/>
                <w:lang w:bidi="bn-BD"/>
              </w:rPr>
              <w:t>Use Case 2:</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_Toc481507371 \h </w:instrText>
            </w:r>
            <w:r w:rsidR="00D15E32" w:rsidRPr="005C7E74">
              <w:rPr>
                <w:noProof/>
                <w:webHidden/>
              </w:rPr>
            </w:r>
            <w:r w:rsidR="00D15E32" w:rsidRPr="005C7E74">
              <w:rPr>
                <w:noProof/>
                <w:webHidden/>
              </w:rPr>
              <w:fldChar w:fldCharType="separate"/>
            </w:r>
            <w:r w:rsidR="000562F1">
              <w:rPr>
                <w:noProof/>
                <w:webHidden/>
              </w:rPr>
              <w:t>7</w:t>
            </w:r>
            <w:r w:rsidR="00D15E32" w:rsidRPr="005C7E74">
              <w:rPr>
                <w:noProof/>
                <w:webHidden/>
              </w:rPr>
              <w:fldChar w:fldCharType="end"/>
            </w:r>
          </w:hyperlink>
        </w:p>
        <w:p w14:paraId="4CDE3E20" w14:textId="77777777" w:rsidR="00D15E32" w:rsidRPr="005C7E74" w:rsidRDefault="00A87A40">
          <w:pPr>
            <w:pStyle w:val="TOC2"/>
            <w:tabs>
              <w:tab w:val="right" w:leader="dot" w:pos="8290"/>
            </w:tabs>
            <w:rPr>
              <w:noProof/>
            </w:rPr>
          </w:pPr>
          <w:hyperlink w:anchor="_Toc481507372" w:history="1">
            <w:r w:rsidR="00D15E32" w:rsidRPr="005C7E74">
              <w:rPr>
                <w:rStyle w:val="Hyperlink"/>
                <w:noProof/>
                <w:color w:val="auto"/>
                <w:lang w:bidi="bn-BD"/>
              </w:rPr>
              <w:t>Use Case 3:</w:t>
            </w:r>
            <w:r w:rsidR="00D15E32" w:rsidRPr="005C7E74">
              <w:rPr>
                <w:noProof/>
                <w:webHidden/>
              </w:rPr>
              <w:tab/>
            </w:r>
            <w:r w:rsidR="00D15E32" w:rsidRPr="005C7E74">
              <w:rPr>
                <w:noProof/>
                <w:webHidden/>
              </w:rPr>
              <w:fldChar w:fldCharType="begin"/>
            </w:r>
            <w:r w:rsidR="00D15E32" w:rsidRPr="005C7E74">
              <w:rPr>
                <w:noProof/>
                <w:webHidden/>
              </w:rPr>
              <w:instrText xml:space="preserve"> PAGEREF _Toc481507372 \h </w:instrText>
            </w:r>
            <w:r w:rsidR="00D15E32" w:rsidRPr="005C7E74">
              <w:rPr>
                <w:noProof/>
                <w:webHidden/>
              </w:rPr>
            </w:r>
            <w:r w:rsidR="00D15E32" w:rsidRPr="005C7E74">
              <w:rPr>
                <w:noProof/>
                <w:webHidden/>
              </w:rPr>
              <w:fldChar w:fldCharType="separate"/>
            </w:r>
            <w:r w:rsidR="000562F1">
              <w:rPr>
                <w:noProof/>
                <w:webHidden/>
              </w:rPr>
              <w:t>7</w:t>
            </w:r>
            <w:r w:rsidR="00D15E32" w:rsidRPr="005C7E74">
              <w:rPr>
                <w:noProof/>
                <w:webHidden/>
              </w:rPr>
              <w:fldChar w:fldCharType="end"/>
            </w:r>
          </w:hyperlink>
        </w:p>
        <w:p w14:paraId="38EDD945" w14:textId="56CE9433" w:rsidR="002F4DAF" w:rsidRPr="005C7E74" w:rsidRDefault="00A87A40" w:rsidP="002F4DAF">
          <w:pPr>
            <w:pStyle w:val="TOC2"/>
            <w:tabs>
              <w:tab w:val="right" w:leader="dot" w:pos="8290"/>
            </w:tabs>
            <w:rPr>
              <w:noProof/>
            </w:rPr>
          </w:pPr>
          <w:hyperlink w:anchor="_Toc481507372" w:history="1">
            <w:r w:rsidR="002F4DAF" w:rsidRPr="005C7E74">
              <w:rPr>
                <w:rStyle w:val="Hyperlink"/>
                <w:noProof/>
                <w:color w:val="auto"/>
                <w:lang w:bidi="bn-BD"/>
              </w:rPr>
              <w:t>Use Case 4:</w:t>
            </w:r>
            <w:r w:rsidR="002F4DAF" w:rsidRPr="005C7E74">
              <w:rPr>
                <w:noProof/>
                <w:webHidden/>
              </w:rPr>
              <w:tab/>
            </w:r>
          </w:hyperlink>
          <w:r w:rsidR="00196593">
            <w:rPr>
              <w:noProof/>
            </w:rPr>
            <w:t>7</w:t>
          </w:r>
        </w:p>
        <w:p w14:paraId="05022519" w14:textId="1599CC19" w:rsidR="00D15E32" w:rsidRPr="005C7E74" w:rsidRDefault="00A87A40">
          <w:pPr>
            <w:pStyle w:val="TOC2"/>
            <w:tabs>
              <w:tab w:val="right" w:leader="dot" w:pos="8290"/>
            </w:tabs>
            <w:rPr>
              <w:rFonts w:asciiTheme="minorHAnsi" w:eastAsiaTheme="minorEastAsia" w:hAnsiTheme="minorHAnsi" w:cstheme="minorBidi"/>
              <w:noProof/>
            </w:rPr>
          </w:pPr>
          <w:hyperlink w:anchor="_Toc481507372" w:history="1">
            <w:r w:rsidR="005C7E74" w:rsidRPr="005C7E74">
              <w:rPr>
                <w:rStyle w:val="Hyperlink"/>
                <w:noProof/>
                <w:color w:val="auto"/>
                <w:lang w:bidi="bn-BD"/>
              </w:rPr>
              <w:t>Limits:</w:t>
            </w:r>
            <w:r w:rsidR="005C7E74" w:rsidRPr="005C7E74">
              <w:rPr>
                <w:noProof/>
                <w:webHidden/>
              </w:rPr>
              <w:tab/>
            </w:r>
            <w:r w:rsidR="00196593">
              <w:rPr>
                <w:noProof/>
                <w:webHidden/>
              </w:rPr>
              <w:t>7</w:t>
            </w:r>
          </w:hyperlink>
        </w:p>
        <w:p w14:paraId="3E55F0E5" w14:textId="1428C1CA" w:rsidR="00D15E32" w:rsidRPr="005C7E74" w:rsidRDefault="00196593">
          <w:pPr>
            <w:pStyle w:val="TOC1"/>
            <w:tabs>
              <w:tab w:val="right" w:leader="dot" w:pos="8290"/>
            </w:tabs>
            <w:rPr>
              <w:rFonts w:asciiTheme="minorHAnsi" w:eastAsiaTheme="minorEastAsia" w:hAnsiTheme="minorHAnsi" w:cstheme="minorBidi"/>
              <w:noProof/>
            </w:rPr>
          </w:pPr>
          <w:r>
            <w:rPr>
              <w:rStyle w:val="Hyperlink"/>
              <w:noProof/>
              <w:color w:val="auto"/>
              <w:u w:val="none"/>
              <w:lang w:bidi="bn-BD"/>
            </w:rPr>
            <w:t xml:space="preserve">    </w:t>
          </w:r>
          <w:r w:rsidRPr="00196593">
            <w:rPr>
              <w:rStyle w:val="Hyperlink"/>
              <w:noProof/>
              <w:color w:val="auto"/>
              <w:u w:val="none"/>
              <w:lang w:bidi="bn-BD"/>
            </w:rPr>
            <w:t>Solution Description:</w:t>
          </w:r>
          <w:r w:rsidRPr="00196593">
            <w:rPr>
              <w:rStyle w:val="Hyperlink"/>
              <w:noProof/>
              <w:webHidden/>
              <w:color w:val="auto"/>
              <w:u w:val="none"/>
              <w:lang w:bidi="bn-BD"/>
            </w:rPr>
            <w:t>…………………………………………………………………………………………………………7</w:t>
          </w:r>
        </w:p>
        <w:p w14:paraId="02075F9B" w14:textId="49BD3BE4" w:rsidR="00D15E32" w:rsidRDefault="00A87A40">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0562F1">
              <w:rPr>
                <w:noProof/>
                <w:webHidden/>
              </w:rPr>
              <w:t>7</w:t>
            </w:r>
            <w:r w:rsidR="00D15E32">
              <w:rPr>
                <w:noProof/>
                <w:webHidden/>
              </w:rPr>
              <w:fldChar w:fldCharType="end"/>
            </w:r>
          </w:hyperlink>
        </w:p>
        <w:p w14:paraId="6FEB6BB0" w14:textId="77777777" w:rsidR="00D15E32" w:rsidRDefault="00A87A40">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0562F1">
              <w:rPr>
                <w:noProof/>
                <w:webHidden/>
              </w:rPr>
              <w:t>8</w:t>
            </w:r>
            <w:r w:rsidR="00D15E32">
              <w:rPr>
                <w:noProof/>
                <w:webHidden/>
              </w:rPr>
              <w:fldChar w:fldCharType="end"/>
            </w:r>
          </w:hyperlink>
        </w:p>
        <w:p w14:paraId="358F297D" w14:textId="77777777" w:rsidR="00D15E32" w:rsidRDefault="00A87A40">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0562F1">
              <w:rPr>
                <w:noProof/>
                <w:webHidden/>
              </w:rPr>
              <w:t>8</w:t>
            </w:r>
            <w:r w:rsidR="00D15E32">
              <w:rPr>
                <w:noProof/>
                <w:webHidden/>
              </w:rPr>
              <w:fldChar w:fldCharType="end"/>
            </w:r>
          </w:hyperlink>
        </w:p>
        <w:p w14:paraId="5037760D" w14:textId="77777777" w:rsidR="00D15E32" w:rsidRDefault="00A87A40">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7AB8C229" w14:textId="77777777" w:rsidR="00D15E32" w:rsidRDefault="00A87A40">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1CFD9F40" w14:textId="77777777" w:rsidR="00D15E32" w:rsidRDefault="00A87A40">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48D31392" w14:textId="77777777" w:rsidR="00D15E32" w:rsidRDefault="00A87A40">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64A2A027" w14:textId="77777777" w:rsidR="00D15E32" w:rsidRDefault="00A87A40">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4DE6E962" w14:textId="1A2E7937" w:rsidR="00D15E32" w:rsidRDefault="00A87A40">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0562F1">
              <w:rPr>
                <w:noProof/>
                <w:webHidden/>
              </w:rPr>
              <w:t>9</w:t>
            </w:r>
            <w:r w:rsidR="00D15E32">
              <w:rPr>
                <w:noProof/>
                <w:webHidden/>
              </w:rPr>
              <w:fldChar w:fldCharType="end"/>
            </w:r>
          </w:hyperlink>
        </w:p>
        <w:p w14:paraId="2E94400D" w14:textId="03ECE915" w:rsidR="00D15E32" w:rsidRDefault="00A87A40">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0562F1">
              <w:rPr>
                <w:noProof/>
                <w:webHidden/>
              </w:rPr>
              <w:t>10</w:t>
            </w:r>
            <w:r w:rsidR="00D15E32">
              <w:rPr>
                <w:noProof/>
                <w:webHidden/>
              </w:rPr>
              <w:fldChar w:fldCharType="end"/>
            </w:r>
          </w:hyperlink>
        </w:p>
        <w:p w14:paraId="0869F856" w14:textId="32B683A7" w:rsidR="00D15E32" w:rsidRDefault="00A87A40">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0562F1">
              <w:rPr>
                <w:noProof/>
                <w:webHidden/>
              </w:rPr>
              <w:t>10</w:t>
            </w:r>
            <w:r w:rsidR="00D15E32">
              <w:rPr>
                <w:noProof/>
                <w:webHidden/>
              </w:rPr>
              <w:fldChar w:fldCharType="end"/>
            </w:r>
          </w:hyperlink>
        </w:p>
        <w:p w14:paraId="6468A4E7" w14:textId="1EE559EA" w:rsidR="00D15E32" w:rsidRDefault="00A87A40">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0562F1">
              <w:rPr>
                <w:noProof/>
                <w:webHidden/>
              </w:rPr>
              <w:t>10</w:t>
            </w:r>
            <w:r w:rsidR="00D15E32">
              <w:rPr>
                <w:noProof/>
                <w:webHidden/>
              </w:rPr>
              <w:fldChar w:fldCharType="end"/>
            </w:r>
          </w:hyperlink>
        </w:p>
        <w:p w14:paraId="1D8B0B76" w14:textId="5FB71AFB" w:rsidR="00D15E32" w:rsidRDefault="00A87A40">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0562F1">
              <w:rPr>
                <w:noProof/>
                <w:webHidden/>
              </w:rPr>
              <w:t>10</w:t>
            </w:r>
            <w:r w:rsidR="00D15E32">
              <w:rPr>
                <w:noProof/>
                <w:webHidden/>
              </w:rPr>
              <w:fldChar w:fldCharType="end"/>
            </w:r>
          </w:hyperlink>
        </w:p>
        <w:p w14:paraId="7A4363AA" w14:textId="0B32FB28" w:rsidR="00D15E32" w:rsidRDefault="00A87A40">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0562F1">
              <w:rPr>
                <w:noProof/>
                <w:webHidden/>
              </w:rPr>
              <w:t>11</w:t>
            </w:r>
            <w:r w:rsidR="00D15E32">
              <w:rPr>
                <w:noProof/>
                <w:webHidden/>
              </w:rPr>
              <w:fldChar w:fldCharType="end"/>
            </w:r>
          </w:hyperlink>
        </w:p>
        <w:p w14:paraId="06535AA3" w14:textId="261DC1AA" w:rsidR="00D15E32" w:rsidRDefault="00A87A40">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0562F1">
              <w:rPr>
                <w:noProof/>
                <w:webHidden/>
              </w:rPr>
              <w:t>12</w:t>
            </w:r>
            <w:r w:rsidR="00D15E32">
              <w:rPr>
                <w:noProof/>
                <w:webHidden/>
              </w:rPr>
              <w:fldChar w:fldCharType="end"/>
            </w:r>
          </w:hyperlink>
        </w:p>
        <w:p w14:paraId="46C8C5A7" w14:textId="5247FB92" w:rsidR="00D15E32" w:rsidRDefault="00A87A40">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0562F1">
              <w:rPr>
                <w:noProof/>
                <w:webHidden/>
              </w:rPr>
              <w:t>13</w:t>
            </w:r>
            <w:r w:rsidR="00D15E32">
              <w:rPr>
                <w:noProof/>
                <w:webHidden/>
              </w:rPr>
              <w:fldChar w:fldCharType="end"/>
            </w:r>
          </w:hyperlink>
        </w:p>
        <w:p w14:paraId="1F53787A" w14:textId="2EA9C073" w:rsidR="00D15E32" w:rsidRDefault="00A87A40">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0562F1">
              <w:rPr>
                <w:noProof/>
                <w:webHidden/>
              </w:rPr>
              <w:t>13</w:t>
            </w:r>
            <w:r w:rsidR="00D15E32">
              <w:rPr>
                <w:noProof/>
                <w:webHidden/>
              </w:rPr>
              <w:fldChar w:fldCharType="end"/>
            </w:r>
          </w:hyperlink>
        </w:p>
        <w:p w14:paraId="6041ADDF" w14:textId="1D809664" w:rsidR="00D15E32" w:rsidRDefault="00A87A40">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0562F1">
              <w:rPr>
                <w:noProof/>
                <w:webHidden/>
              </w:rPr>
              <w:t>15</w:t>
            </w:r>
            <w:r w:rsidR="00D15E32">
              <w:rPr>
                <w:noProof/>
                <w:webHidden/>
              </w:rPr>
              <w:fldChar w:fldCharType="end"/>
            </w:r>
          </w:hyperlink>
        </w:p>
        <w:p w14:paraId="0D6C059E" w14:textId="77777777" w:rsidR="009F18C6" w:rsidRDefault="00A87A40" w:rsidP="00675B98">
          <w:pPr>
            <w:pStyle w:val="TOC2"/>
            <w:tabs>
              <w:tab w:val="right" w:leader="dot" w:pos="8290"/>
            </w:tabs>
            <w:rPr>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0562F1">
              <w:rPr>
                <w:noProof/>
                <w:webHidden/>
              </w:rPr>
              <w:t>15</w:t>
            </w:r>
            <w:r w:rsidR="00D15E32">
              <w:rPr>
                <w:noProof/>
                <w:webHidden/>
              </w:rPr>
              <w:fldChar w:fldCharType="end"/>
            </w:r>
          </w:hyperlink>
        </w:p>
        <w:p w14:paraId="7C5B25FE" w14:textId="04204848" w:rsidR="00D15E32" w:rsidRPr="009F18C6" w:rsidRDefault="00A87A40" w:rsidP="00675B98">
          <w:pPr>
            <w:pStyle w:val="TOC2"/>
            <w:tabs>
              <w:tab w:val="right" w:leader="dot" w:pos="8290"/>
            </w:tabs>
            <w:rPr>
              <w:rFonts w:asciiTheme="minorHAnsi" w:eastAsiaTheme="minorEastAsia" w:hAnsiTheme="minorHAnsi" w:cstheme="minorBidi"/>
              <w:noProof/>
              <w:color w:val="FFFFFF" w:themeColor="background1"/>
            </w:rPr>
          </w:pPr>
          <w:hyperlink w:anchor="_Toc481507394" w:history="1">
            <w:r w:rsidR="00D15E32" w:rsidRPr="009F18C6">
              <w:rPr>
                <w:noProof/>
                <w:webHidden/>
                <w:color w:val="FFFFFF" w:themeColor="background1"/>
              </w:rPr>
              <w:fldChar w:fldCharType="begin"/>
            </w:r>
            <w:r w:rsidR="00D15E32" w:rsidRPr="009F18C6">
              <w:rPr>
                <w:noProof/>
                <w:webHidden/>
                <w:color w:val="FFFFFF" w:themeColor="background1"/>
              </w:rPr>
              <w:instrText xml:space="preserve"> PAGEREF _Toc481507394 \h </w:instrText>
            </w:r>
            <w:r w:rsidR="00D15E32" w:rsidRPr="009F18C6">
              <w:rPr>
                <w:noProof/>
                <w:webHidden/>
                <w:color w:val="FFFFFF" w:themeColor="background1"/>
              </w:rPr>
              <w:fldChar w:fldCharType="separate"/>
            </w:r>
            <w:r w:rsidR="000562F1">
              <w:rPr>
                <w:b/>
                <w:bCs/>
                <w:noProof/>
                <w:webHidden/>
                <w:color w:val="FFFFFF" w:themeColor="background1"/>
              </w:rPr>
              <w:t>Error! Bookmark not defined.</w:t>
            </w:r>
            <w:r w:rsidR="00D15E32" w:rsidRPr="009F18C6">
              <w:rPr>
                <w:noProof/>
                <w:webHidden/>
                <w:color w:val="FFFFFF" w:themeColor="background1"/>
              </w:rPr>
              <w:fldChar w:fldCharType="end"/>
            </w:r>
          </w:hyperlink>
        </w:p>
        <w:p w14:paraId="783342D3" w14:textId="0626BE21"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BB9D22C"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0562F1">
          <w:rPr>
            <w:noProof/>
            <w:webHidden/>
          </w:rPr>
          <w:t>11</w:t>
        </w:r>
        <w:r>
          <w:rPr>
            <w:noProof/>
            <w:webHidden/>
          </w:rPr>
          <w:fldChar w:fldCharType="end"/>
        </w:r>
      </w:hyperlink>
    </w:p>
    <w:p w14:paraId="5AAC6D18" w14:textId="2ED6DD5C" w:rsidR="00D15E32" w:rsidRDefault="00A87A40">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0562F1">
          <w:rPr>
            <w:noProof/>
            <w:webHidden/>
          </w:rPr>
          <w:t>12</w:t>
        </w:r>
        <w:r w:rsidR="00D15E32">
          <w:rPr>
            <w:noProof/>
            <w:webHidden/>
          </w:rPr>
          <w:fldChar w:fldCharType="end"/>
        </w:r>
      </w:hyperlink>
    </w:p>
    <w:p w14:paraId="23E22350" w14:textId="5D95330A" w:rsidR="00D15E32" w:rsidRDefault="00A87A40">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0562F1">
          <w:rPr>
            <w:noProof/>
            <w:webHidden/>
          </w:rPr>
          <w:t>13</w:t>
        </w:r>
        <w:r w:rsidR="00D15E32">
          <w:rPr>
            <w:noProof/>
            <w:webHidden/>
          </w:rPr>
          <w:fldChar w:fldCharType="end"/>
        </w:r>
      </w:hyperlink>
    </w:p>
    <w:p w14:paraId="357175A0" w14:textId="6D686F23" w:rsidR="00D15E32" w:rsidRDefault="00A87A40">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0562F1">
          <w:rPr>
            <w:noProof/>
            <w:webHidden/>
          </w:rPr>
          <w:t>14</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874031E" w14:textId="77777777" w:rsidR="003C660E" w:rsidRDefault="003C660E" w:rsidP="005516AE">
      <w:pPr>
        <w:rPr>
          <w:lang w:eastAsia="x-none" w:bidi="bn-BD"/>
        </w:rPr>
      </w:pPr>
    </w:p>
    <w:p w14:paraId="4FDE447E" w14:textId="69FAC768" w:rsidR="005516AE" w:rsidRDefault="005516AE" w:rsidP="005516AE">
      <w:pPr>
        <w:rPr>
          <w:rFonts w:eastAsia="Calibri" w:cs="Calibri"/>
        </w:rPr>
      </w:pPr>
      <w:r>
        <w:rPr>
          <w:rFonts w:eastAsia="Calibri" w:cs="Calibri"/>
        </w:rPr>
        <w:t>This is a proposal</w:t>
      </w:r>
      <w:r w:rsidR="003C660E">
        <w:rPr>
          <w:rFonts w:eastAsia="Calibri" w:cs="Calibri"/>
        </w:rPr>
        <w:t xml:space="preserve"> for the development</w:t>
      </w:r>
      <w:r>
        <w:rPr>
          <w:rFonts w:eastAsia="Calibri" w:cs="Calibri"/>
        </w:rPr>
        <w:t xml:space="preserve"> of a book review website where users can write reviews for books. In this system users can search for books and provide feedback for them. Users will be able to know the latest books of their interests being introduced into the market like fiction, science, technology etc. T</w:t>
      </w:r>
      <w:r>
        <w:rPr>
          <w:lang w:eastAsia="x-none" w:bidi="bn-BD"/>
        </w:rPr>
        <w:t>his document contains high requirements, user stories, p</w:t>
      </w:r>
      <w:r w:rsidR="007E60D7">
        <w:rPr>
          <w:lang w:eastAsia="x-none" w:bidi="bn-BD"/>
        </w:rPr>
        <w:t>hase-</w:t>
      </w:r>
      <w:r>
        <w:rPr>
          <w:lang w:eastAsia="x-none" w:bidi="bn-BD"/>
        </w:rPr>
        <w:t>wise development outline and expectation</w:t>
      </w:r>
      <w:r w:rsidR="007E60D7">
        <w:rPr>
          <w:lang w:eastAsia="x-none" w:bidi="bn-BD"/>
        </w:rPr>
        <w:t>s</w:t>
      </w:r>
      <w:r>
        <w:rPr>
          <w:lang w:eastAsia="x-none" w:bidi="bn-BD"/>
        </w:rPr>
        <w:t>. It will remain as a document to be shared online collaboration to undergo phase wise changes as the product matures into a proper platform.</w:t>
      </w:r>
    </w:p>
    <w:p w14:paraId="79D84775" w14:textId="19A4EE84"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5D12D45B" w:rsidR="00995A47" w:rsidRPr="003660CB" w:rsidRDefault="00995A47" w:rsidP="0047492F">
      <w:pPr>
        <w:pStyle w:val="Heading2"/>
      </w:pPr>
      <w:bookmarkStart w:id="4" w:name="_Toc477933671"/>
      <w:bookmarkStart w:id="5" w:name="_Toc481507367"/>
      <w:r w:rsidRPr="003660CB">
        <w:t xml:space="preserve">About </w:t>
      </w:r>
      <w:r w:rsidR="00130E47">
        <w:rPr>
          <w:lang w:val="en-US"/>
        </w:rPr>
        <w:t>AtoZ</w:t>
      </w:r>
      <w:r w:rsidRPr="003660CB">
        <w:t xml:space="preserve"> Limited</w:t>
      </w:r>
      <w:bookmarkEnd w:id="4"/>
      <w:bookmarkEnd w:id="5"/>
    </w:p>
    <w:p w14:paraId="2DC62E59" w14:textId="49F5B119" w:rsidR="00DF3D05" w:rsidRPr="00E669A9" w:rsidRDefault="00DF3D05" w:rsidP="005516AE">
      <w:pPr>
        <w:rPr>
          <w:rFonts w:asciiTheme="minorHAnsi" w:hAnsiTheme="minorHAnsi" w:cstheme="minorHAnsi"/>
          <w:lang w:eastAsia="x-none" w:bidi="bn-BD"/>
        </w:rPr>
      </w:pPr>
      <w:r w:rsidRPr="00E669A9">
        <w:rPr>
          <w:rFonts w:asciiTheme="minorHAnsi" w:hAnsiTheme="minorHAnsi" w:cstheme="minorHAnsi"/>
          <w:lang w:eastAsia="x-none" w:bidi="bn-BD"/>
        </w:rPr>
        <w:t>The</w:t>
      </w:r>
      <w:r w:rsidR="005516AE" w:rsidRPr="00E669A9">
        <w:rPr>
          <w:rFonts w:asciiTheme="minorHAnsi" w:hAnsiTheme="minorHAnsi" w:cstheme="minorHAnsi"/>
          <w:lang w:eastAsia="x-none" w:bidi="bn-BD"/>
        </w:rPr>
        <w:t xml:space="preserve"> group consists of 3 members: </w:t>
      </w:r>
      <w:r w:rsidR="005516AE" w:rsidRPr="00E669A9">
        <w:rPr>
          <w:rFonts w:asciiTheme="minorHAnsi" w:eastAsia="Times New Roman" w:hAnsiTheme="minorHAnsi" w:cstheme="minorHAnsi"/>
        </w:rPr>
        <w:t>Abdullah Al-Galib</w:t>
      </w:r>
      <w:r w:rsidR="00E669A9" w:rsidRPr="00E669A9">
        <w:rPr>
          <w:rFonts w:asciiTheme="minorHAnsi" w:eastAsia="Times New Roman" w:hAnsiTheme="minorHAnsi" w:cstheme="minorHAnsi"/>
        </w:rPr>
        <w:t xml:space="preserve"> (1712986642)</w:t>
      </w:r>
      <w:r w:rsidR="005516AE" w:rsidRPr="00E669A9">
        <w:rPr>
          <w:rFonts w:asciiTheme="minorHAnsi" w:eastAsia="Times New Roman" w:hAnsiTheme="minorHAnsi" w:cstheme="minorHAnsi"/>
        </w:rPr>
        <w:t>, Nawal Ayesha Khan</w:t>
      </w:r>
      <w:r w:rsidR="00E669A9">
        <w:rPr>
          <w:rFonts w:asciiTheme="minorHAnsi" w:eastAsia="Times New Roman" w:hAnsiTheme="minorHAnsi" w:cstheme="minorHAnsi"/>
        </w:rPr>
        <w:t xml:space="preserve"> (1911301042)</w:t>
      </w:r>
      <w:r w:rsidR="005516AE" w:rsidRPr="00E669A9">
        <w:rPr>
          <w:rFonts w:asciiTheme="minorHAnsi" w:eastAsia="Times New Roman" w:hAnsiTheme="minorHAnsi" w:cstheme="minorHAnsi"/>
        </w:rPr>
        <w:t>, and Fairuz Nawar</w:t>
      </w:r>
      <w:r w:rsidR="00E669A9" w:rsidRPr="00E669A9">
        <w:rPr>
          <w:rFonts w:asciiTheme="minorHAnsi" w:eastAsia="Times New Roman" w:hAnsiTheme="minorHAnsi" w:cstheme="minorHAnsi"/>
        </w:rPr>
        <w:t xml:space="preserve"> (1912793642)</w:t>
      </w:r>
      <w:r w:rsidR="005516AE" w:rsidRPr="00E669A9">
        <w:rPr>
          <w:rFonts w:asciiTheme="minorHAnsi" w:eastAsia="Times New Roman" w:hAnsiTheme="minorHAnsi" w:cstheme="minorHAnsi"/>
        </w:rPr>
        <w:t>.</w:t>
      </w:r>
    </w:p>
    <w:p w14:paraId="3654B756" w14:textId="330C6252"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146B9F">
          <w:rPr>
            <w:lang w:eastAsia="x-none" w:bidi="bn-BD"/>
          </w:rPr>
          <w:t xml:space="preserve"> </w:t>
        </w:r>
        <w:r w:rsidR="00AA1526">
          <w:rPr>
            <w:lang w:eastAsia="x-none" w:bidi="bn-BD"/>
          </w:rPr>
          <w:t>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6B614F21" w14:textId="67710E4C" w:rsidR="00146B9F" w:rsidRDefault="00146B9F" w:rsidP="00146B9F">
      <w:pPr>
        <w:rPr>
          <w:rFonts w:eastAsia="Calibri" w:cs="Calibri"/>
        </w:rPr>
      </w:pPr>
      <w:r>
        <w:rPr>
          <w:rFonts w:eastAsia="Calibri" w:cs="Calibri"/>
        </w:rP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w:t>
      </w:r>
    </w:p>
    <w:p w14:paraId="3105C8B8" w14:textId="3F87AEC4" w:rsidR="00146B9F" w:rsidRDefault="00146B9F" w:rsidP="00146B9F">
      <w:pPr>
        <w:rPr>
          <w:rFonts w:eastAsia="Calibri" w:cs="Calibri"/>
        </w:rPr>
      </w:pPr>
      <w:r>
        <w:rPr>
          <w:rFonts w:eastAsia="Calibri" w:cs="Calibri"/>
        </w:rPr>
        <w:t>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w:t>
      </w:r>
    </w:p>
    <w:p w14:paraId="73696B3C" w14:textId="0079B9DF" w:rsidR="00146B9F" w:rsidRDefault="00146B9F" w:rsidP="00146B9F">
      <w:pPr>
        <w:rPr>
          <w:rFonts w:eastAsia="Calibri" w:cs="Calibri"/>
        </w:rPr>
      </w:pPr>
      <w:r>
        <w:rPr>
          <w:rFonts w:eastAsia="Calibri" w:cs="Calibri"/>
        </w:rPr>
        <w:t>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w:t>
      </w:r>
    </w:p>
    <w:p w14:paraId="2E43CFE3" w14:textId="469E1675" w:rsidR="00146B9F" w:rsidRDefault="003D2AD4" w:rsidP="00146B9F">
      <w:pPr>
        <w:rPr>
          <w:rFonts w:eastAsia="Calibri" w:cs="Calibri"/>
        </w:rPr>
      </w:pPr>
      <w:r>
        <w:rPr>
          <w:rFonts w:eastAsia="Calibri" w:cs="Calibri"/>
        </w:rPr>
        <w:t>A detailed review can</w:t>
      </w:r>
      <w:r w:rsidR="00146B9F">
        <w:rPr>
          <w:rFonts w:eastAsia="Calibri" w:cs="Calibri"/>
        </w:rPr>
        <w:t xml:space="preserve"> save readers time, prepare them for what they will find</w:t>
      </w:r>
      <w:r>
        <w:rPr>
          <w:rFonts w:eastAsia="Calibri" w:cs="Calibri"/>
        </w:rPr>
        <w:t>,</w:t>
      </w:r>
      <w:r w:rsidR="00146B9F">
        <w:rPr>
          <w:rFonts w:eastAsia="Calibri" w:cs="Calibri"/>
        </w:rPr>
        <w:t xml:space="preserve">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w:t>
      </w:r>
    </w:p>
    <w:p w14:paraId="7A8B114D" w14:textId="00ECCD10" w:rsidR="00146B9F" w:rsidRDefault="00146B9F" w:rsidP="00146B9F">
      <w:pPr>
        <w:rPr>
          <w:rFonts w:eastAsia="Calibri" w:cs="Calibri"/>
        </w:rPr>
      </w:pPr>
      <w:r>
        <w:rPr>
          <w:rFonts w:eastAsia="Calibri" w:cs="Calibri"/>
        </w:rPr>
        <w:t>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w:t>
      </w:r>
    </w:p>
    <w:p w14:paraId="086CE2A0" w14:textId="4BD47436" w:rsidR="00146B9F" w:rsidRDefault="00146B9F" w:rsidP="00146B9F">
      <w:pPr>
        <w:rPr>
          <w:rFonts w:eastAsia="Calibri" w:cs="Calibri"/>
        </w:rPr>
      </w:pPr>
      <w:r>
        <w:rPr>
          <w:rFonts w:eastAsia="Calibri" w:cs="Calibri"/>
        </w:rPr>
        <w:t xml:space="preserve">The reviews </w:t>
      </w:r>
      <w:r w:rsidR="009C3283">
        <w:rPr>
          <w:rFonts w:eastAsia="Calibri" w:cs="Calibri"/>
        </w:rPr>
        <w:t xml:space="preserve">are </w:t>
      </w:r>
      <w:r>
        <w:rPr>
          <w:rFonts w:eastAsia="Calibri" w:cs="Calibri"/>
        </w:rPr>
        <w:t xml:space="preserve">also </w:t>
      </w:r>
      <w:r w:rsidR="009C3283">
        <w:rPr>
          <w:rFonts w:eastAsia="Calibri" w:cs="Calibri"/>
        </w:rPr>
        <w:t>effective</w:t>
      </w:r>
      <w:r>
        <w:rPr>
          <w:rFonts w:eastAsia="Calibri" w:cs="Calibri"/>
        </w:rPr>
        <w:t xml:space="preserve"> on </w:t>
      </w:r>
      <w:r w:rsidR="009C3283">
        <w:rPr>
          <w:rFonts w:eastAsia="Calibri" w:cs="Calibri"/>
        </w:rPr>
        <w:t xml:space="preserve">the </w:t>
      </w:r>
      <w:r>
        <w:rPr>
          <w:rFonts w:eastAsia="Calibri" w:cs="Calibri"/>
        </w:rPr>
        <w:t>buy</w:t>
      </w:r>
      <w:r w:rsidR="009C3283">
        <w:rPr>
          <w:rFonts w:eastAsia="Calibri" w:cs="Calibri"/>
        </w:rPr>
        <w:t>-</w:t>
      </w:r>
      <w:r>
        <w:rPr>
          <w:rFonts w:eastAsia="Calibri" w:cs="Calibri"/>
        </w:rPr>
        <w:t>and</w:t>
      </w:r>
      <w:r w:rsidR="009C3283">
        <w:rPr>
          <w:rFonts w:eastAsia="Calibri" w:cs="Calibri"/>
        </w:rPr>
        <w:t>-</w:t>
      </w:r>
      <w:r>
        <w:rPr>
          <w:rFonts w:eastAsia="Calibri" w:cs="Calibri"/>
        </w:rPr>
        <w:t>sale market. Customers are particularly unsure of products with no consumer reviews, including books. Stores like Kindle are full of books, and some are</w:t>
      </w:r>
      <w:r w:rsidR="003916FB">
        <w:rPr>
          <w:rFonts w:eastAsia="Calibri" w:cs="Calibri"/>
        </w:rPr>
        <w:t xml:space="preserve"> of</w:t>
      </w:r>
      <w:r>
        <w:rPr>
          <w:rFonts w:eastAsia="Calibri" w:cs="Calibri"/>
        </w:rPr>
        <w:t xml:space="preserve">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w:t>
      </w:r>
    </w:p>
    <w:p w14:paraId="5A24396C" w14:textId="0999C0F3" w:rsidR="00146B9F" w:rsidRDefault="00146B9F" w:rsidP="00146B9F">
      <w:pPr>
        <w:rPr>
          <w:rFonts w:eastAsia="Calibri" w:cs="Calibri"/>
        </w:rPr>
      </w:pPr>
      <w:r>
        <w:rPr>
          <w:rFonts w:eastAsia="Calibri" w:cs="Calibri"/>
        </w:rPr>
        <w:t>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w:t>
      </w:r>
    </w:p>
    <w:p w14:paraId="57EE6F2B" w14:textId="780648C0" w:rsidR="00146B9F" w:rsidRDefault="00146B9F" w:rsidP="00146B9F">
      <w:pPr>
        <w:rPr>
          <w:rFonts w:eastAsia="Calibri" w:cs="Calibri"/>
        </w:rPr>
      </w:pPr>
      <w:r>
        <w:rPr>
          <w:rFonts w:eastAsia="Calibri" w:cs="Calibri"/>
        </w:rP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w:t>
      </w:r>
    </w:p>
    <w:p w14:paraId="26B1F799" w14:textId="18CE0E62" w:rsidR="00146B9F" w:rsidRDefault="0023400D" w:rsidP="00146B9F">
      <w:pPr>
        <w:rPr>
          <w:lang w:eastAsia="x-none" w:bidi="bn-BD"/>
        </w:rPr>
      </w:pPr>
      <w:r>
        <w:rPr>
          <w:lang w:eastAsia="x-none" w:bidi="bn-BD"/>
        </w:rPr>
        <w:t>Considering the above</w:t>
      </w:r>
      <w:r w:rsidR="00146B9F">
        <w:rPr>
          <w:lang w:eastAsia="x-none" w:bidi="bn-BD"/>
        </w:rPr>
        <w:t xml:space="preserve"> benefits of such review sites, there is room to create a website providing book reviews that also acts as a way for book-lovers to stay connected. Reviewing books, following and reading others’ reviews, saving books according to your taste</w:t>
      </w:r>
      <w:r w:rsidR="003F540C">
        <w:rPr>
          <w:lang w:eastAsia="x-none" w:bidi="bn-BD"/>
        </w:rPr>
        <w:t>, and other such features</w:t>
      </w:r>
      <w:r w:rsidR="00146B9F">
        <w:rPr>
          <w:lang w:eastAsia="x-none" w:bidi="bn-BD"/>
        </w:rPr>
        <w:t xml:space="preserve"> </w:t>
      </w:r>
      <w:r w:rsidR="003F540C">
        <w:rPr>
          <w:lang w:eastAsia="x-none" w:bidi="bn-BD"/>
        </w:rPr>
        <w:t xml:space="preserve">are a valuable way for avid book readers to share their opinions on </w:t>
      </w:r>
      <w:r w:rsidR="00A24768">
        <w:rPr>
          <w:lang w:eastAsia="x-none" w:bidi="bn-BD"/>
        </w:rPr>
        <w:t xml:space="preserve">their favorite pieces of </w:t>
      </w:r>
      <w:r w:rsidR="003F540C">
        <w:rPr>
          <w:lang w:eastAsia="x-none" w:bidi="bn-BD"/>
        </w:rPr>
        <w:t>literature.</w:t>
      </w:r>
    </w:p>
    <w:p w14:paraId="263ADF81" w14:textId="6E9B8A9D" w:rsidR="0023400D" w:rsidRDefault="003F540C" w:rsidP="0023400D">
      <w:pPr>
        <w:rPr>
          <w:lang w:eastAsia="x-none" w:bidi="bn-BD"/>
        </w:rPr>
      </w:pPr>
      <w:r>
        <w:rPr>
          <w:rFonts w:eastAsia="Calibri" w:cs="Calibri"/>
        </w:rPr>
        <w:t>In this system, users can search for books by title, genre, or author. Users can review a book by giving it a rating and</w:t>
      </w:r>
      <w:r w:rsidR="00E36931">
        <w:rPr>
          <w:rFonts w:eastAsia="Calibri" w:cs="Calibri"/>
        </w:rPr>
        <w:t xml:space="preserve"> provid</w:t>
      </w:r>
      <w:r>
        <w:rPr>
          <w:rFonts w:eastAsia="Calibri" w:cs="Calibri"/>
        </w:rPr>
        <w:t>ing</w:t>
      </w:r>
      <w:r w:rsidR="00E36931">
        <w:rPr>
          <w:rFonts w:eastAsia="Calibri" w:cs="Calibri"/>
        </w:rPr>
        <w:t xml:space="preserve"> some</w:t>
      </w:r>
      <w:r>
        <w:rPr>
          <w:rFonts w:eastAsia="Calibri" w:cs="Calibri"/>
        </w:rPr>
        <w:t xml:space="preserve"> feedback. Users are able to create </w:t>
      </w:r>
      <w:r w:rsidR="009B6176">
        <w:rPr>
          <w:rFonts w:eastAsia="Calibri" w:cs="Calibri"/>
        </w:rPr>
        <w:t>c</w:t>
      </w:r>
      <w:r>
        <w:rPr>
          <w:rFonts w:eastAsia="Calibri" w:cs="Calibri"/>
        </w:rPr>
        <w:t xml:space="preserve">ollections/libraries and add and remove books </w:t>
      </w:r>
      <w:r w:rsidR="009B6176">
        <w:rPr>
          <w:rFonts w:eastAsia="Calibri" w:cs="Calibri"/>
        </w:rPr>
        <w:t xml:space="preserve">to and </w:t>
      </w:r>
      <w:r>
        <w:rPr>
          <w:rFonts w:eastAsia="Calibri" w:cs="Calibri"/>
        </w:rPr>
        <w:t>from them. Admin users will be able to edit or remove any inappropriate reviews. Users are also able to follow other book reviewers and see what books are being rated well</w:t>
      </w:r>
      <w:r w:rsidR="0023400D">
        <w:rPr>
          <w:lang w:eastAsia="x-none" w:bidi="bn-BD"/>
        </w:rPr>
        <w:t xml:space="preserve">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714D32A5"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9260A2">
        <w:rPr>
          <w:lang w:eastAsia="x-none" w:bidi="bn-BD"/>
        </w:rPr>
        <w:t>3</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5839CB4C"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xml:space="preserve">. She can then </w:t>
      </w:r>
      <w:r w:rsidR="00EA0AA5">
        <w:rPr>
          <w:lang w:eastAsia="x-none" w:bidi="bn-BD"/>
        </w:rPr>
        <w:t>click on</w:t>
      </w:r>
      <w:r>
        <w:rPr>
          <w:lang w:eastAsia="x-none" w:bidi="bn-BD"/>
        </w:rPr>
        <w:t xml:space="preserve"> these books </w:t>
      </w:r>
      <w:r w:rsidR="00EA0AA5">
        <w:rPr>
          <w:lang w:eastAsia="x-none" w:bidi="bn-BD"/>
        </w:rPr>
        <w:t>to</w:t>
      </w:r>
      <w:r>
        <w:rPr>
          <w:lang w:eastAsia="x-none" w:bidi="bn-BD"/>
        </w:rPr>
        <w:t xml:space="preserve"> see their details like Title, Author, Year published, etc.</w:t>
      </w:r>
    </w:p>
    <w:p w14:paraId="1F37A425" w14:textId="36EE11E6" w:rsidR="00585F0E" w:rsidRPr="009260A2"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78534090" w14:textId="346DC2D6" w:rsidR="009260A2" w:rsidRPr="00585F0E" w:rsidRDefault="009260A2" w:rsidP="00585F0E">
      <w:pPr>
        <w:pStyle w:val="ListParagraph"/>
        <w:numPr>
          <w:ilvl w:val="0"/>
          <w:numId w:val="11"/>
        </w:numPr>
        <w:rPr>
          <w:lang w:val="x-none" w:eastAsia="x-none" w:bidi="bn-BD"/>
        </w:rPr>
      </w:pPr>
      <w:r>
        <w:rPr>
          <w:lang w:eastAsia="x-none" w:bidi="bn-BD"/>
        </w:rPr>
        <w:t xml:space="preserve">She goes to her home page and sees which books the users she follows have reviewed, and clicks on the reviews to see if the books match </w:t>
      </w:r>
      <w:r w:rsidR="0082754F">
        <w:rPr>
          <w:lang w:eastAsia="x-none" w:bidi="bn-BD"/>
        </w:rPr>
        <w:t>her</w:t>
      </w:r>
      <w:r>
        <w:rPr>
          <w:lang w:eastAsia="x-none" w:bidi="bn-BD"/>
        </w:rPr>
        <w:t xml:space="preserve"> preferences.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4A609494"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sidR="0082754F">
        <w:rPr>
          <w:lang w:eastAsia="x-none" w:bidi="bn-BD"/>
        </w:rPr>
        <w:t>, or selects options to see books of a certain genre</w:t>
      </w:r>
      <w:r>
        <w:rPr>
          <w:lang w:eastAsia="x-none" w:bidi="bn-BD"/>
        </w:rPr>
        <w:t xml:space="preserve">, </w:t>
      </w:r>
      <w:r w:rsidR="00663994">
        <w:rPr>
          <w:lang w:eastAsia="x-none" w:bidi="bn-BD"/>
        </w:rPr>
        <w:t>and clicks on the button next to them to save them to different libraries.</w:t>
      </w:r>
    </w:p>
    <w:p w14:paraId="1852EBEC" w14:textId="2BE095F5" w:rsidR="00663994" w:rsidRPr="00663994" w:rsidRDefault="00663994" w:rsidP="00A972D9">
      <w:pPr>
        <w:pStyle w:val="ListParagraph"/>
        <w:numPr>
          <w:ilvl w:val="0"/>
          <w:numId w:val="16"/>
        </w:numPr>
        <w:rPr>
          <w:lang w:val="x-none" w:eastAsia="x-none" w:bidi="bn-BD"/>
        </w:rPr>
      </w:pPr>
      <w:r>
        <w:rPr>
          <w:lang w:eastAsia="x-none" w:bidi="bn-BD"/>
        </w:rPr>
        <w:t xml:space="preserve">She </w:t>
      </w:r>
      <w:r w:rsidR="0082754F">
        <w:rPr>
          <w:lang w:eastAsia="x-none" w:bidi="bn-BD"/>
        </w:rPr>
        <w:t>views which books her fellow users have reviewed and clicks on the button next to them to add them to her libraries</w:t>
      </w:r>
      <w:r>
        <w:rPr>
          <w:lang w:eastAsia="x-none" w:bidi="bn-BD"/>
        </w:rPr>
        <w:t>.</w:t>
      </w:r>
    </w:p>
    <w:p w14:paraId="534F25C2" w14:textId="56CDEDCA" w:rsidR="00663994" w:rsidRPr="00A972D9" w:rsidRDefault="00663994" w:rsidP="00A972D9">
      <w:pPr>
        <w:pStyle w:val="ListParagraph"/>
        <w:numPr>
          <w:ilvl w:val="0"/>
          <w:numId w:val="16"/>
        </w:numPr>
        <w:rPr>
          <w:lang w:val="x-none" w:eastAsia="x-none" w:bidi="bn-BD"/>
        </w:rPr>
      </w:pPr>
      <w:r>
        <w:rPr>
          <w:lang w:eastAsia="x-none" w:bidi="bn-BD"/>
        </w:rPr>
        <w:t>She can select the books she has already reviewed and save them to libraries of completed books</w:t>
      </w:r>
      <w:r w:rsidR="0082754F">
        <w:rPr>
          <w:lang w:eastAsia="x-none" w:bidi="bn-BD"/>
        </w:rPr>
        <w:t xml:space="preserve"> by clicking on the button</w:t>
      </w:r>
      <w:r w:rsidR="00954302">
        <w:rPr>
          <w:lang w:eastAsia="x-none" w:bidi="bn-BD"/>
        </w:rPr>
        <w:t xml:space="preserve"> next to them</w:t>
      </w:r>
      <w:r>
        <w:rPr>
          <w:lang w:eastAsia="x-none" w:bidi="bn-BD"/>
        </w:rPr>
        <w:t xml:space="preserve">.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77F0CA4E" w:rsidR="00755D64" w:rsidRPr="00193FD4" w:rsidRDefault="00C3642D" w:rsidP="00C3642D">
      <w:pPr>
        <w:rPr>
          <w:color w:val="FF0000"/>
          <w:lang w:eastAsia="x-none" w:bidi="bn-BD"/>
        </w:rPr>
      </w:pPr>
      <w:r w:rsidRPr="0086409F">
        <w:rPr>
          <w:lang w:eastAsia="x-none" w:bidi="bn-BD"/>
        </w:rPr>
        <w:t xml:space="preserve">Central </w:t>
      </w:r>
      <w:r w:rsidR="00A271A6">
        <w:rPr>
          <w:lang w:eastAsia="x-none" w:bidi="bn-BD"/>
        </w:rPr>
        <w:t xml:space="preserve">MySQL </w:t>
      </w:r>
      <w:r w:rsidRPr="0086409F">
        <w:rPr>
          <w:lang w:eastAsia="x-none" w:bidi="bn-BD"/>
        </w:rPr>
        <w:t xml:space="preserve">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6BA55EF5">
            <wp:extent cx="4870450" cy="240359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4879466" cy="2408048"/>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0562F1">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p w14:paraId="24672305" w14:textId="7992C1C3"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 xml:space="preserve">for the information for Users, </w:t>
      </w:r>
      <w:r w:rsidR="00A271A6">
        <w:rPr>
          <w:lang w:eastAsia="x-none" w:bidi="bn-BD"/>
        </w:rPr>
        <w:t>Reviews</w:t>
      </w:r>
      <w:r>
        <w:rPr>
          <w:lang w:eastAsia="x-none" w:bidi="bn-BD"/>
        </w:rPr>
        <w:t>,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7F5F35F8" w14:textId="0B604B6D" w:rsidR="00A03F4F" w:rsidRDefault="00A03F4F" w:rsidP="00193FD4">
      <w:pPr>
        <w:pStyle w:val="ListParagraph"/>
        <w:numPr>
          <w:ilvl w:val="1"/>
          <w:numId w:val="7"/>
        </w:numPr>
        <w:rPr>
          <w:lang w:eastAsia="x-none" w:bidi="bn-BD"/>
        </w:rPr>
      </w:pPr>
      <w:r>
        <w:rPr>
          <w:lang w:eastAsia="x-none" w:bidi="bn-BD"/>
        </w:rP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19" w:name="_Toc481507378"/>
      <w:r>
        <w:t>Performance plan:</w:t>
      </w:r>
      <w:bookmarkEnd w:id="19"/>
    </w:p>
    <w:p w14:paraId="11B7C78C" w14:textId="63A2B330" w:rsidR="00A07414" w:rsidRPr="00D75D70" w:rsidRDefault="00D960AA" w:rsidP="00B542C9">
      <w:pPr>
        <w:pStyle w:val="Heading3"/>
        <w:rPr>
          <w:color w:val="auto"/>
          <w:lang w:bidi="bn-BD"/>
        </w:rPr>
      </w:pPr>
      <w:bookmarkStart w:id="20"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0"/>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1"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1"/>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0A203EB9" w14:textId="32642258" w:rsidR="00A07414" w:rsidRDefault="003D2327" w:rsidP="00A07414">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3651BAC8" w14:textId="5E49B233" w:rsidR="00A07414" w:rsidRPr="00833B72" w:rsidRDefault="00B542C9" w:rsidP="00B542C9">
      <w:pPr>
        <w:pStyle w:val="Heading2"/>
        <w:rPr>
          <w:lang w:val="en-US"/>
        </w:rPr>
      </w:pPr>
      <w:bookmarkStart w:id="22" w:name="_Toc481507381"/>
      <w:r w:rsidRPr="00B542C9">
        <w:t>Others</w:t>
      </w:r>
      <w:r w:rsidR="00833B72">
        <w:rPr>
          <w:lang w:val="en-US"/>
        </w:rPr>
        <w:t xml:space="preserve"> Comments</w:t>
      </w:r>
      <w:bookmarkEnd w:id="22"/>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3" w:name="_Toc481507382"/>
      <w:bookmarkStart w:id="24"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3"/>
    </w:p>
    <w:p w14:paraId="28395A3D" w14:textId="2A433E63" w:rsidR="001D21DB" w:rsidRDefault="001D21DB" w:rsidP="001D21DB">
      <w:r>
        <w:t>Development methodology will adopt agile methodology. Each cycle will complete in exactly 2 weeks (10 working days). At the end of each cycle, developing team will release a working software version. The team will</w:t>
      </w:r>
      <w:r w:rsidR="005435E1">
        <w:t xml:space="preserve"> then</w:t>
      </w:r>
      <w:r>
        <w:t xml:space="preserve"> meet, run the software, test and provide their feedbacks</w:t>
      </w:r>
      <w:r w:rsidR="005435E1">
        <w:t>,</w:t>
      </w:r>
      <w:r>
        <w:t xml:space="preserve"> </w:t>
      </w:r>
      <w:r w:rsidR="005435E1">
        <w:t>etc</w:t>
      </w:r>
      <w:r>
        <w:t xml:space="preserve">. In the next cycle, each team </w:t>
      </w:r>
      <w:r w:rsidR="0035332B">
        <w:t>updates</w:t>
      </w:r>
      <w:r>
        <w:t xml:space="preserve"> their development plan withi</w:t>
      </w:r>
      <w:r w:rsidR="005435E1">
        <w:t xml:space="preserve">n acceptable range of change. </w:t>
      </w:r>
    </w:p>
    <w:p w14:paraId="2D92D09E" w14:textId="77777777" w:rsidR="00736C19" w:rsidRDefault="00736C19" w:rsidP="00736C19">
      <w:pPr>
        <w:pStyle w:val="Heading2"/>
        <w:rPr>
          <w:lang w:val="en-US"/>
        </w:rPr>
      </w:pPr>
      <w:bookmarkStart w:id="25" w:name="_Toc481507383"/>
      <w:r>
        <w:t>Phase 1</w:t>
      </w:r>
      <w:bookmarkEnd w:id="25"/>
    </w:p>
    <w:p w14:paraId="49B56E44" w14:textId="639B7205" w:rsidR="009816FA" w:rsidRDefault="003D2327" w:rsidP="00736C19">
      <w:pPr>
        <w:rPr>
          <w:lang w:eastAsia="x-none" w:bidi="bn-BD"/>
        </w:rPr>
      </w:pPr>
      <w:r>
        <w:rPr>
          <w:lang w:eastAsia="x-none" w:bidi="bn-BD"/>
        </w:rPr>
        <w:t xml:space="preserve">Duration: Total </w:t>
      </w:r>
      <w:r w:rsidR="007F662D">
        <w:rPr>
          <w:lang w:eastAsia="x-none" w:bidi="bn-BD"/>
        </w:rPr>
        <w:t>8</w:t>
      </w:r>
      <w:r>
        <w:rPr>
          <w:lang w:eastAsia="x-none" w:bidi="bn-BD"/>
        </w:rPr>
        <w:t xml:space="preserve"> weeks for development and 1</w:t>
      </w:r>
      <w:r w:rsidR="007F662D">
        <w:rPr>
          <w:lang w:eastAsia="x-none" w:bidi="bn-BD"/>
        </w:rPr>
        <w:t>.5</w:t>
      </w:r>
      <w:r>
        <w:rPr>
          <w:lang w:eastAsia="x-none" w:bidi="bn-BD"/>
        </w:rPr>
        <w:t xml:space="preserve"> week</w:t>
      </w:r>
      <w:r w:rsidR="007F662D">
        <w:rPr>
          <w:lang w:eastAsia="x-none" w:bidi="bn-BD"/>
        </w:rPr>
        <w:t>s</w:t>
      </w:r>
      <w:r>
        <w:rPr>
          <w:lang w:eastAsia="x-none" w:bidi="bn-BD"/>
        </w:rPr>
        <w:t xml:space="preserve"> for final deployment. </w:t>
      </w:r>
      <w:r w:rsidR="009816FA">
        <w:rPr>
          <w:lang w:eastAsia="x-none" w:bidi="bn-BD"/>
        </w:rPr>
        <w:t xml:space="preserve"> </w:t>
      </w:r>
      <w:r w:rsidR="00736C19">
        <w:rPr>
          <w:lang w:eastAsia="x-none" w:bidi="bn-BD"/>
        </w:rPr>
        <w:t xml:space="preserve">This phase shall develop a minimum viable product (MVP) with basic and initial UX. </w:t>
      </w:r>
      <w:r w:rsidR="00125B50">
        <w:rPr>
          <w:lang w:eastAsia="x-none" w:bidi="bn-BD"/>
        </w:rPr>
        <w:t>It will focus on Account creation and Profile management for the Users.</w:t>
      </w:r>
      <w:r w:rsidR="00542723">
        <w:rPr>
          <w:lang w:eastAsia="x-none" w:bidi="bn-BD"/>
        </w:rPr>
        <w:t xml:space="preserve"> It will also focus on developing the Searching, Book reviewing, and Personal collection facilities through API integration</w:t>
      </w:r>
    </w:p>
    <w:p w14:paraId="0FF5D1D5" w14:textId="77777777" w:rsidR="009C234A" w:rsidRDefault="00B40E0E" w:rsidP="00B40E0E">
      <w:pPr>
        <w:pStyle w:val="Heading3"/>
      </w:pPr>
      <w:bookmarkStart w:id="26" w:name="_Toc481507384"/>
      <w:r>
        <w:t>Deliverables</w:t>
      </w:r>
      <w:r w:rsidR="009816FA">
        <w:t>:</w:t>
      </w:r>
      <w:bookmarkEnd w:id="26"/>
      <w:r w:rsidR="009816FA">
        <w:t xml:space="preserve"> </w:t>
      </w:r>
    </w:p>
    <w:p w14:paraId="69744BE1" w14:textId="43875FB8" w:rsidR="00125B50" w:rsidRDefault="009C234A" w:rsidP="00D960AA">
      <w:r>
        <w:t xml:space="preserve">At the end of this phase, </w:t>
      </w:r>
      <w:r w:rsidR="00125B50">
        <w:t xml:space="preserve">users will be able to register/login to their account. Users will be able to view and edit their profiles, such as personal information and profile pictures. </w:t>
      </w:r>
      <w:r w:rsidR="00542723">
        <w:t xml:space="preserve">Users will be able to search for books and leave reviews for them, as well as click on them to see book information. </w:t>
      </w:r>
      <w:r w:rsidR="00542723">
        <w:rPr>
          <w:rFonts w:eastAsia="Calibri" w:cs="Calibri"/>
        </w:rPr>
        <w:t xml:space="preserve">User be able to find a review of the book they’re interested in quickly. Searching facility includes key filters (genre, </w:t>
      </w:r>
      <w:r w:rsidR="007F662D">
        <w:rPr>
          <w:rFonts w:eastAsia="Calibri" w:cs="Calibri"/>
        </w:rPr>
        <w:t>title</w:t>
      </w:r>
      <w:r w:rsidR="00542723">
        <w:rPr>
          <w:rFonts w:eastAsia="Calibri" w:cs="Calibri"/>
        </w:rPr>
        <w:t xml:space="preserve">, </w:t>
      </w:r>
      <w:r w:rsidR="007F662D">
        <w:rPr>
          <w:rFonts w:eastAsia="Calibri" w:cs="Calibri"/>
        </w:rPr>
        <w:t>and author)</w:t>
      </w:r>
      <w:r w:rsidR="00542723">
        <w:rPr>
          <w:rFonts w:eastAsia="Calibri" w:cs="Calibri"/>
        </w:rPr>
        <w:t xml:space="preserve"> which will help the users to find something new to read. </w:t>
      </w:r>
      <w:r w:rsidR="00542723">
        <w:t xml:space="preserve">An </w:t>
      </w:r>
      <w:r w:rsidR="00542723">
        <w:rPr>
          <w:rFonts w:eastAsia="Calibri" w:cs="Calibri"/>
        </w:rPr>
        <w:t>API will be used to fetch relevant book details.</w:t>
      </w:r>
      <w:r w:rsidR="00542723">
        <w:t xml:space="preserve"> Users can also save books to their personal libraries.</w:t>
      </w:r>
    </w:p>
    <w:p w14:paraId="54C8D618" w14:textId="2CDF90C4" w:rsidR="00736C19" w:rsidRDefault="00736C19" w:rsidP="00736C19">
      <w:pPr>
        <w:pStyle w:val="Heading2"/>
        <w:rPr>
          <w:lang w:val="en-US"/>
        </w:rPr>
      </w:pPr>
      <w:bookmarkStart w:id="27" w:name="_Toc481507385"/>
      <w:r>
        <w:t>Phase 2</w:t>
      </w:r>
      <w:bookmarkEnd w:id="27"/>
    </w:p>
    <w:p w14:paraId="37CA3EF2" w14:textId="78397064"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ization</w:t>
      </w:r>
      <w:r w:rsidR="00542723">
        <w:rPr>
          <w:lang w:eastAsia="x-none" w:bidi="bn-BD"/>
        </w:rPr>
        <w:t>, and will focus on implementing Admin actions and allowing users to follow each other</w:t>
      </w:r>
      <w:r w:rsidR="00125B50">
        <w:rPr>
          <w:lang w:eastAsia="x-none" w:bidi="bn-BD"/>
        </w:rPr>
        <w:t xml:space="preserve">. </w:t>
      </w:r>
      <w:r w:rsidR="00125B50">
        <w:t>It will satisfy use cases as described in the use case section update as of 14 June, 2022.</w:t>
      </w:r>
    </w:p>
    <w:p w14:paraId="67A43311" w14:textId="02D3BC92" w:rsidR="00B40E0E" w:rsidRDefault="00B40E0E" w:rsidP="00B40E0E">
      <w:pPr>
        <w:pStyle w:val="Heading3"/>
      </w:pPr>
      <w:bookmarkStart w:id="28" w:name="_Toc481507386"/>
      <w:r>
        <w:t>Deliverables</w:t>
      </w:r>
      <w:r w:rsidR="009C234A">
        <w:t>:</w:t>
      </w:r>
      <w:bookmarkEnd w:id="28"/>
    </w:p>
    <w:p w14:paraId="388529DF" w14:textId="645ADCB5" w:rsidR="00B40E0E" w:rsidRDefault="00542723" w:rsidP="00B40E0E">
      <w:r>
        <w:rPr>
          <w:lang w:eastAsia="x-none" w:bidi="bn-BD"/>
        </w:rPr>
        <w:t>Users should be able to follow other users and view their reviews. Admins should be able to edit or remove reviews from the website. Website should also be fully responsive for the users.</w:t>
      </w:r>
    </w:p>
    <w:p w14:paraId="474B96C9" w14:textId="77777777" w:rsidR="00125B50" w:rsidRPr="00492533" w:rsidRDefault="00125B50" w:rsidP="00B40E0E">
      <w:pPr>
        <w:rPr>
          <w:lang w:eastAsia="x-none" w:bidi="bn-BD"/>
        </w:rPr>
      </w:pPr>
    </w:p>
    <w:p w14:paraId="64DD96CA" w14:textId="4A40F80F" w:rsidR="00736C19" w:rsidRDefault="00736C19" w:rsidP="00736C19">
      <w:pPr>
        <w:pStyle w:val="Heading2"/>
        <w:rPr>
          <w:lang w:val="en-US"/>
        </w:rPr>
      </w:pPr>
      <w:bookmarkStart w:id="29" w:name="_Toc481507387"/>
      <w:r>
        <w:rPr>
          <w:lang w:val="en-US"/>
        </w:rPr>
        <w:t xml:space="preserve">Phase </w:t>
      </w:r>
      <w:bookmarkEnd w:id="29"/>
      <w:r w:rsidR="006B4B30">
        <w:rPr>
          <w:lang w:val="en-US"/>
        </w:rPr>
        <w:t>N</w:t>
      </w:r>
    </w:p>
    <w:p w14:paraId="0662B923" w14:textId="370A84C5"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w:t>
      </w:r>
      <w:r w:rsidR="00125B50">
        <w:rPr>
          <w:lang w:eastAsia="x-none" w:bidi="bn-BD"/>
        </w:rPr>
        <w:t>or the next phase</w:t>
      </w:r>
      <w:r>
        <w:rPr>
          <w:lang w:eastAsia="x-none" w:bidi="bn-BD"/>
        </w:rPr>
        <w:t>.</w:t>
      </w:r>
      <w:r w:rsidR="002B001F">
        <w:rPr>
          <w:lang w:eastAsia="x-none" w:bidi="bn-BD"/>
        </w:rPr>
        <w:t xml:space="preserve"> T</w:t>
      </w:r>
      <w:r w:rsidR="002B001F">
        <w:rPr>
          <w:rStyle w:val="textlayer--absolute"/>
        </w:rPr>
        <w:t xml:space="preserve">he </w:t>
      </w:r>
      <w:r w:rsidR="002B001F">
        <w:br/>
      </w:r>
      <w:r w:rsidR="002B001F">
        <w:rPr>
          <w:rStyle w:val="textlayer--absolute"/>
        </w:rPr>
        <w:t xml:space="preserve">evolved user stories and learning from utilization gathered from different users all </w:t>
      </w:r>
      <w:r w:rsidR="002B001F">
        <w:br/>
      </w:r>
      <w:r w:rsidR="002B001F">
        <w:rPr>
          <w:rStyle w:val="textlayer--absolute"/>
        </w:rPr>
        <w:t xml:space="preserve">together will help guide design and development. Hence prior to this next phase it will be </w:t>
      </w:r>
      <w:r w:rsidR="002B001F">
        <w:br/>
      </w:r>
      <w:r w:rsidR="002B001F">
        <w:rPr>
          <w:rStyle w:val="textlayer--absolute"/>
        </w:rPr>
        <w:t>important to have a solid planning session</w:t>
      </w:r>
    </w:p>
    <w:p w14:paraId="3F4B1D02" w14:textId="656794F4" w:rsidR="006077B7" w:rsidRDefault="00292D65" w:rsidP="006077B7">
      <w:pPr>
        <w:pStyle w:val="Heading1"/>
        <w:rPr>
          <w:rFonts w:ascii="Calibri" w:hAnsi="Calibri"/>
          <w:lang w:val="en-US"/>
        </w:rPr>
      </w:pPr>
      <w:bookmarkStart w:id="30" w:name="_Toc481507388"/>
      <w:r>
        <w:rPr>
          <w:rFonts w:ascii="Calibri" w:hAnsi="Calibri"/>
          <w:lang w:val="en-US"/>
        </w:rPr>
        <w:t>Hardw</w:t>
      </w:r>
      <w:r w:rsidR="006077B7">
        <w:rPr>
          <w:rFonts w:ascii="Calibri" w:hAnsi="Calibri"/>
          <w:lang w:val="en-US"/>
        </w:rPr>
        <w:t>are/Hosting Plan</w:t>
      </w:r>
      <w:bookmarkEnd w:id="30"/>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1"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0562F1">
        <w:rPr>
          <w:noProof/>
        </w:rPr>
        <w:t>1</w:t>
      </w:r>
      <w:r w:rsidR="00E40E82">
        <w:rPr>
          <w:noProof/>
        </w:rPr>
        <w:fldChar w:fldCharType="end"/>
      </w:r>
      <w:r>
        <w:t>: Cloud hosting plans</w:t>
      </w:r>
      <w:bookmarkEnd w:id="31"/>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684C9972" w:rsidR="00CA56AA" w:rsidRPr="00CA56AA" w:rsidRDefault="002B7626" w:rsidP="00CA56AA">
            <w:pPr>
              <w:spacing w:after="0" w:line="240" w:lineRule="auto"/>
              <w:jc w:val="right"/>
              <w:rPr>
                <w:rFonts w:eastAsia="Times New Roman" w:cs="Calibri"/>
                <w:color w:val="000000"/>
              </w:rPr>
            </w:pPr>
            <w:r>
              <w:rPr>
                <w:rFonts w:eastAsia="Times New Roman" w:cs="Calibri"/>
                <w:color w:val="000000"/>
              </w:rPr>
              <w:t>2135</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4F0072D" w:rsidR="00545629" w:rsidRDefault="003F6EB5" w:rsidP="00CA56AA">
            <w:pPr>
              <w:spacing w:after="0" w:line="240" w:lineRule="auto"/>
              <w:jc w:val="right"/>
              <w:rPr>
                <w:rFonts w:eastAsia="Times New Roman" w:cs="Calibri"/>
                <w:color w:val="000000"/>
              </w:rPr>
            </w:pPr>
            <w:r>
              <w:rPr>
                <w:rFonts w:eastAsia="Times New Roman" w:cs="Calibri"/>
                <w:color w:val="000000"/>
              </w:rPr>
              <w:t>170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2"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2"/>
    </w:p>
    <w:p w14:paraId="2147F1F6" w14:textId="77777777" w:rsidR="00B40E0E" w:rsidRDefault="00B40E0E" w:rsidP="00C5436B"/>
    <w:p w14:paraId="50F35B84" w14:textId="159D96AE" w:rsidR="00443C43" w:rsidRDefault="006E3282" w:rsidP="00C5436B">
      <w:r>
        <w:t>All issues to be reported on Canvas</w:t>
      </w:r>
      <w:r w:rsidR="00443C43">
        <w:t xml:space="preserve"> system</w:t>
      </w:r>
      <w:r w:rsidR="00F86C2A">
        <w:t>.</w:t>
      </w:r>
      <w:r>
        <w:t xml:space="preserve"> </w:t>
      </w:r>
      <w:r w:rsidR="00AA1526">
        <w:t>ATOZ</w:t>
      </w:r>
      <w:r w:rsidR="00F86C2A">
        <w:t xml:space="preserve"> will provide access credential</w:t>
      </w:r>
      <w:r>
        <w:t xml:space="preserve">s to </w:t>
      </w:r>
      <w:r w:rsidR="00AA1526">
        <w:t>XYZ</w:t>
      </w:r>
      <w:r w:rsidR="00F86C2A">
        <w:t xml:space="preserve"> team for raising issues as the development progresses.</w:t>
      </w:r>
    </w:p>
    <w:p w14:paraId="4629E4A5" w14:textId="160C128B" w:rsidR="006E3282" w:rsidRPr="006E3282" w:rsidRDefault="006E3282" w:rsidP="006E3282">
      <w:pPr>
        <w:pStyle w:val="Caption"/>
        <w:keepNext/>
        <w:tabs>
          <w:tab w:val="center" w:pos="6980"/>
          <w:tab w:val="left" w:pos="8620"/>
        </w:tabs>
      </w:pPr>
      <w:bookmarkStart w:id="33" w:name="_Toc481507290"/>
      <w:r>
        <w:tab/>
      </w:r>
      <w:r w:rsidR="00D15E32">
        <w:t xml:space="preserve">Table </w:t>
      </w:r>
      <w:r w:rsidR="001D7BD6">
        <w:rPr>
          <w:noProof/>
        </w:rPr>
        <w:fldChar w:fldCharType="begin"/>
      </w:r>
      <w:r w:rsidR="001D7BD6">
        <w:rPr>
          <w:noProof/>
        </w:rPr>
        <w:instrText xml:space="preserve"> SEQ Table \* ARABIC </w:instrText>
      </w:r>
      <w:r w:rsidR="001D7BD6">
        <w:rPr>
          <w:noProof/>
        </w:rPr>
        <w:fldChar w:fldCharType="separate"/>
      </w:r>
      <w:r w:rsidR="000562F1">
        <w:rPr>
          <w:noProof/>
        </w:rPr>
        <w:t>2</w:t>
      </w:r>
      <w:r w:rsidR="001D7BD6">
        <w:rPr>
          <w:noProof/>
        </w:rPr>
        <w:fldChar w:fldCharType="end"/>
      </w:r>
      <w:r w:rsidR="00D15E32">
        <w:t>: Collaboration plan</w:t>
      </w:r>
      <w:bookmarkEnd w:id="33"/>
      <w:r>
        <w:tab/>
      </w:r>
    </w:p>
    <w:tbl>
      <w:tblPr>
        <w:tblStyle w:val="TableGrid"/>
        <w:tblW w:w="14268" w:type="dxa"/>
        <w:tblLayout w:type="fixed"/>
        <w:tblLook w:val="06A0" w:firstRow="1" w:lastRow="0" w:firstColumn="1" w:lastColumn="0" w:noHBand="1" w:noVBand="1"/>
      </w:tblPr>
      <w:tblGrid>
        <w:gridCol w:w="6494"/>
        <w:gridCol w:w="2904"/>
        <w:gridCol w:w="3498"/>
        <w:gridCol w:w="1372"/>
      </w:tblGrid>
      <w:tr w:rsidR="006E3282" w:rsidRPr="006E3282" w14:paraId="2AEEA1A2" w14:textId="77777777" w:rsidTr="006E3282">
        <w:trPr>
          <w:trHeight w:val="232"/>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50356A8D"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 xml:space="preserve">Tasks </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2C45908B"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Schedule</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03C6FEDD" w14:textId="2AA97C0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ATOZ</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38135" w:themeFill="accent6" w:themeFillShade="BF"/>
            <w:hideMark/>
          </w:tcPr>
          <w:p w14:paraId="042C1A03" w14:textId="77777777" w:rsidR="006E3282" w:rsidRPr="006E3282" w:rsidRDefault="006E3282">
            <w:pPr>
              <w:spacing w:after="0" w:line="240" w:lineRule="auto"/>
              <w:rPr>
                <w:rFonts w:asciiTheme="minorHAnsi" w:eastAsia="Calibri" w:hAnsiTheme="minorHAnsi" w:cstheme="minorHAnsi"/>
                <w:color w:val="FFFFFF" w:themeColor="background1"/>
              </w:rPr>
            </w:pPr>
            <w:r w:rsidRPr="006E3282">
              <w:rPr>
                <w:rFonts w:asciiTheme="minorHAnsi" w:eastAsia="Calibri" w:hAnsiTheme="minorHAnsi" w:cstheme="minorHAnsi"/>
                <w:color w:val="FFFFFF" w:themeColor="background1"/>
              </w:rPr>
              <w:t>XYZ</w:t>
            </w:r>
          </w:p>
        </w:tc>
      </w:tr>
      <w:tr w:rsidR="006E3282" w:rsidRPr="006E3282" w14:paraId="237FFAFD" w14:textId="77777777" w:rsidTr="006E3282">
        <w:trPr>
          <w:trHeight w:val="456"/>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1FBB94B4"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Host dev-site and develop</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A44707D"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Ongoing basis</w:t>
            </w:r>
          </w:p>
          <w:p w14:paraId="2E9C66F8"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126FFCD" w14:textId="7CED390B" w:rsidR="006E3282" w:rsidRPr="006E3282" w:rsidRDefault="006E3282">
            <w:pPr>
              <w:spacing w:after="0" w:line="240" w:lineRule="auto"/>
              <w:rPr>
                <w:rFonts w:asciiTheme="minorHAnsi" w:eastAsiaTheme="minorHAnsi" w:hAnsiTheme="minorHAnsi" w:cstheme="minorHAnsi"/>
              </w:rPr>
            </w:pPr>
            <w:r>
              <w:rPr>
                <w:rFonts w:asciiTheme="minorHAnsi" w:eastAsia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0302ECC" w14:textId="77777777" w:rsidR="006E3282" w:rsidRPr="006E3282" w:rsidRDefault="006E3282">
            <w:pPr>
              <w:spacing w:after="0" w:line="240" w:lineRule="auto"/>
              <w:rPr>
                <w:rFonts w:asciiTheme="minorHAnsi" w:hAnsiTheme="minorHAnsi" w:cstheme="minorHAnsi"/>
              </w:rPr>
            </w:pPr>
          </w:p>
        </w:tc>
      </w:tr>
      <w:tr w:rsidR="006E3282" w:rsidRPr="006E3282" w14:paraId="0750C8DD" w14:textId="77777777" w:rsidTr="006E3282">
        <w:trPr>
          <w:trHeight w:val="464"/>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FCC7C32" w14:textId="77777777" w:rsidR="006E3282" w:rsidRPr="006E3282" w:rsidRDefault="006E3282">
            <w:pPr>
              <w:spacing w:after="0" w:line="240" w:lineRule="auto"/>
              <w:rPr>
                <w:rFonts w:asciiTheme="minorHAnsi" w:hAnsiTheme="minorHAnsi" w:cstheme="minorHAnsi"/>
              </w:rPr>
            </w:pPr>
            <w:r w:rsidRPr="006E3282">
              <w:rPr>
                <w:rFonts w:asciiTheme="minorHAnsi" w:eastAsia="Calibri" w:hAnsiTheme="minorHAnsi" w:cstheme="minorHAnsi"/>
              </w:rPr>
              <w:t>Build and release</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62C58485"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Every Sunday</w:t>
            </w:r>
          </w:p>
          <w:p w14:paraId="4E79D3FB"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32C63314" w14:textId="77777777" w:rsidR="006E3282" w:rsidRPr="006E3282" w:rsidRDefault="006E3282">
            <w:pPr>
              <w:spacing w:after="0" w:line="240" w:lineRule="auto"/>
              <w:rPr>
                <w:rFonts w:asciiTheme="minorHAnsi" w:eastAsiaTheme="minorHAnsi" w:hAnsiTheme="minorHAnsi" w:cstheme="minorHAnsi"/>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78A25982" w14:textId="65C7C2B9"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0DD0D19B" w14:textId="77777777" w:rsidTr="006E3282">
        <w:trPr>
          <w:trHeight w:val="697"/>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1A0A1498" w14:textId="77777777" w:rsidR="006E3282" w:rsidRPr="006E3282" w:rsidRDefault="006E3282">
            <w:pPr>
              <w:spacing w:after="0" w:line="240" w:lineRule="auto"/>
              <w:rPr>
                <w:rFonts w:asciiTheme="minorHAnsi" w:eastAsia="Calibri" w:hAnsiTheme="minorHAnsi" w:cstheme="minorHAnsi"/>
              </w:rPr>
            </w:pPr>
            <w:r w:rsidRPr="006E3282">
              <w:rPr>
                <w:rFonts w:asciiTheme="minorHAnsi" w:eastAsia="Calibri" w:hAnsiTheme="minorHAnsi" w:cstheme="minorHAnsi"/>
              </w:rPr>
              <w:t>Summary and discussion</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0FC4CD3C"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Every alternate Thursday</w:t>
            </w:r>
          </w:p>
          <w:p w14:paraId="0C022B40"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4A41EF6C" w14:textId="0F18A7E0"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5E8ACC69" w14:textId="15CE9225"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41F1EB09" w14:textId="77777777" w:rsidTr="006E3282">
        <w:trPr>
          <w:trHeight w:val="464"/>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1F05EBA5" w14:textId="3A34910E" w:rsidR="006E3282" w:rsidRPr="006E3282" w:rsidRDefault="006E3282">
            <w:pPr>
              <w:spacing w:after="0" w:line="240" w:lineRule="auto"/>
              <w:rPr>
                <w:rFonts w:asciiTheme="minorHAnsi" w:eastAsia="Calibri" w:hAnsiTheme="minorHAnsi" w:cstheme="minorHAnsi"/>
              </w:rPr>
            </w:pPr>
            <w:r>
              <w:rPr>
                <w:rFonts w:asciiTheme="minorHAnsi" w:eastAsia="Calibri" w:hAnsiTheme="minorHAnsi" w:cstheme="minorHAnsi"/>
              </w:rPr>
              <w:t>P</w:t>
            </w:r>
            <w:r w:rsidRPr="006E3282">
              <w:rPr>
                <w:rFonts w:asciiTheme="minorHAnsi" w:eastAsia="Calibri" w:hAnsiTheme="minorHAnsi" w:cstheme="minorHAnsi"/>
              </w:rPr>
              <w:t>rovide feedback on UI and functionality</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12DE598"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As per need</w:t>
            </w:r>
          </w:p>
          <w:p w14:paraId="18CDCB18" w14:textId="77777777" w:rsidR="006E3282" w:rsidRPr="006E3282" w:rsidRDefault="006E3282">
            <w:pPr>
              <w:spacing w:after="0" w:line="240" w:lineRule="auto"/>
              <w:rPr>
                <w:rFonts w:asciiTheme="minorHAnsi" w:eastAsia="Calibr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9F50726" w14:textId="0105A8CF" w:rsidR="006E3282" w:rsidRPr="006E3282" w:rsidRDefault="006E3282">
            <w:pPr>
              <w:spacing w:after="0" w:line="240" w:lineRule="auto"/>
              <w:rPr>
                <w:rFonts w:asciiTheme="minorHAnsi" w:eastAsiaTheme="minorHAnsi" w:hAnsiTheme="minorHAnsi" w:cstheme="minorHAnsi"/>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82015D2" w14:textId="5D7CCC6F"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64AED5FD" w14:textId="77777777" w:rsidTr="006E3282">
        <w:trPr>
          <w:trHeight w:val="271"/>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hideMark/>
          </w:tcPr>
          <w:p w14:paraId="78D298A0" w14:textId="597E1187" w:rsidR="006E3282" w:rsidRPr="006E3282" w:rsidRDefault="006E3282">
            <w:pPr>
              <w:spacing w:after="0" w:line="240" w:lineRule="auto"/>
              <w:rPr>
                <w:rFonts w:asciiTheme="minorHAnsi" w:eastAsia="Calibri" w:hAnsiTheme="minorHAnsi" w:cstheme="minorHAnsi"/>
              </w:rPr>
            </w:pPr>
            <w:r>
              <w:rPr>
                <w:rFonts w:asciiTheme="minorHAnsi" w:eastAsia="Calibri" w:hAnsiTheme="minorHAnsi" w:cstheme="minorHAnsi"/>
              </w:rPr>
              <w:t>U</w:t>
            </w:r>
            <w:r w:rsidRPr="006E3282">
              <w:rPr>
                <w:rFonts w:asciiTheme="minorHAnsi" w:eastAsia="Calibri" w:hAnsiTheme="minorHAnsi" w:cstheme="minorHAnsi"/>
              </w:rPr>
              <w:t>se case testing</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42362298" w14:textId="77777777" w:rsidR="006E3282" w:rsidRPr="006E3282" w:rsidRDefault="006E3282">
            <w:pPr>
              <w:spacing w:after="0" w:line="240" w:lineRule="auto"/>
              <w:rPr>
                <w:rFonts w:asciiTheme="minorHAnsi" w:eastAsiaTheme="minorHAnsi" w:hAnsiTheme="minorHAnsi" w:cstheme="minorHAnsi"/>
              </w:rPr>
            </w:pPr>
            <w:r w:rsidRPr="006E3282">
              <w:rPr>
                <w:rFonts w:asciiTheme="minorHAnsi" w:eastAsia="Calibri" w:hAnsiTheme="minorHAnsi" w:cstheme="minorHAnsi"/>
              </w:rPr>
              <w:t>As per need</w:t>
            </w:r>
          </w:p>
          <w:p w14:paraId="31D9ED6C"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107617A9" w14:textId="46594E03" w:rsidR="006E3282" w:rsidRPr="006E3282" w:rsidRDefault="006E3282">
            <w:pPr>
              <w:spacing w:after="0" w:line="240" w:lineRule="auto"/>
              <w:rPr>
                <w:rFonts w:asciiTheme="minorHAnsi" w:hAnsiTheme="minorHAnsi" w:cstheme="minorHAnsi"/>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Pr>
          <w:p w14:paraId="1D76768E" w14:textId="6547822C"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r w:rsidR="006E3282" w:rsidRPr="006E3282" w14:paraId="60407479" w14:textId="77777777" w:rsidTr="006E3282">
        <w:trPr>
          <w:trHeight w:val="761"/>
        </w:trPr>
        <w:tc>
          <w:tcPr>
            <w:tcW w:w="6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25431CA" w14:textId="73B4815E" w:rsidR="006E3282" w:rsidRPr="006E3282" w:rsidRDefault="006E3282" w:rsidP="006E3282">
            <w:pPr>
              <w:spacing w:after="0" w:line="240" w:lineRule="auto"/>
              <w:rPr>
                <w:rFonts w:asciiTheme="minorHAnsi" w:hAnsiTheme="minorHAnsi" w:cstheme="minorHAnsi"/>
              </w:rPr>
            </w:pPr>
            <w:r w:rsidRPr="006E3282">
              <w:rPr>
                <w:rFonts w:asciiTheme="minorHAnsi" w:eastAsia="Calibri" w:hAnsiTheme="minorHAnsi" w:cstheme="minorHAnsi"/>
              </w:rPr>
              <w:t>User data population (</w:t>
            </w:r>
            <w:r>
              <w:rPr>
                <w:rFonts w:asciiTheme="minorHAnsi" w:eastAsia="Calibri" w:hAnsiTheme="minorHAnsi" w:cstheme="minorHAnsi"/>
              </w:rPr>
              <w:t>Users, Admins, etc.</w:t>
            </w:r>
            <w:r w:rsidRPr="006E3282">
              <w:rPr>
                <w:rFonts w:asciiTheme="minorHAnsi" w:eastAsia="Calibri" w:hAnsiTheme="minorHAnsi" w:cstheme="minorHAnsi"/>
              </w:rPr>
              <w:t>)</w:t>
            </w:r>
          </w:p>
        </w:tc>
        <w:tc>
          <w:tcPr>
            <w:tcW w:w="29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306D4EC" w14:textId="77777777" w:rsidR="006E3282" w:rsidRPr="006E3282" w:rsidRDefault="006E3282">
            <w:pPr>
              <w:spacing w:after="0" w:line="240" w:lineRule="auto"/>
              <w:rPr>
                <w:rFonts w:asciiTheme="minorHAnsi" w:hAnsiTheme="minorHAnsi" w:cstheme="minorHAnsi"/>
              </w:rPr>
            </w:pPr>
            <w:r w:rsidRPr="006E3282">
              <w:rPr>
                <w:rFonts w:asciiTheme="minorHAnsi" w:eastAsia="Calibri" w:hAnsiTheme="minorHAnsi" w:cstheme="minorHAnsi"/>
              </w:rPr>
              <w:t>As per need</w:t>
            </w:r>
          </w:p>
          <w:p w14:paraId="0823209A" w14:textId="77777777" w:rsidR="006E3282" w:rsidRPr="006E3282" w:rsidRDefault="006E3282">
            <w:pPr>
              <w:spacing w:after="0" w:line="240" w:lineRule="auto"/>
              <w:rPr>
                <w:rFonts w:asciiTheme="minorHAnsi" w:hAnsiTheme="minorHAnsi" w:cstheme="minorHAnsi"/>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6A676A2" w14:textId="6B12942A"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B21F1A6" w14:textId="17BBAC52" w:rsidR="006E3282" w:rsidRPr="006E3282" w:rsidRDefault="006E3282">
            <w:pPr>
              <w:spacing w:after="0" w:line="240" w:lineRule="auto"/>
              <w:rPr>
                <w:rFonts w:asciiTheme="minorHAnsi" w:hAnsiTheme="minorHAnsi" w:cstheme="minorHAnsi"/>
              </w:rPr>
            </w:pPr>
            <w:r>
              <w:rPr>
                <w:rFonts w:asciiTheme="minorHAnsi" w:hAnsiTheme="minorHAnsi" w:cstheme="minorHAnsi"/>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Default="002E1104" w:rsidP="00C65645">
      <w:pPr>
        <w:pStyle w:val="Heading1"/>
        <w:rPr>
          <w:rFonts w:ascii="Calibri" w:hAnsi="Calibri"/>
        </w:rPr>
      </w:pPr>
      <w:bookmarkStart w:id="34" w:name="_Toc481507390"/>
      <w:r>
        <w:rPr>
          <w:rFonts w:ascii="Calibri" w:hAnsi="Calibri"/>
        </w:rPr>
        <w:t xml:space="preserve">Project </w:t>
      </w:r>
      <w:bookmarkEnd w:id="24"/>
      <w:r w:rsidR="00D15E32">
        <w:rPr>
          <w:rFonts w:ascii="Calibri" w:hAnsi="Calibri"/>
          <w:lang w:val="en-US"/>
        </w:rPr>
        <w:t>S</w:t>
      </w:r>
      <w:r w:rsidR="00513D75" w:rsidRPr="00C65645">
        <w:rPr>
          <w:rFonts w:ascii="Calibri" w:hAnsi="Calibri"/>
        </w:rPr>
        <w:t>chedule</w:t>
      </w:r>
      <w:bookmarkEnd w:id="34"/>
    </w:p>
    <w:p w14:paraId="101BC408" w14:textId="78B45E47" w:rsidR="006327FD" w:rsidRPr="00EB4CF2" w:rsidRDefault="008C179E" w:rsidP="006327FD">
      <w:pPr>
        <w:spacing w:line="257" w:lineRule="auto"/>
        <w:rPr>
          <w:rFonts w:asciiTheme="minorHAnsi" w:eastAsia="Segoe UI" w:hAnsiTheme="minorHAnsi" w:cstheme="minorHAnsi"/>
          <w:color w:val="000000" w:themeColor="text1"/>
          <w:szCs w:val="24"/>
        </w:rPr>
      </w:pPr>
      <w:r>
        <w:rPr>
          <w:rFonts w:asciiTheme="minorHAnsi" w:eastAsia="Segoe UI" w:hAnsiTheme="minorHAnsi" w:cstheme="minorHAnsi"/>
          <w:color w:val="000000" w:themeColor="text1"/>
          <w:szCs w:val="24"/>
        </w:rPr>
        <w:t>Phase 1 will take a total of 10</w:t>
      </w:r>
      <w:r w:rsidR="006327FD" w:rsidRPr="00356961">
        <w:rPr>
          <w:rFonts w:asciiTheme="minorHAnsi" w:eastAsia="Segoe UI" w:hAnsiTheme="minorHAnsi" w:cstheme="minorHAnsi"/>
          <w:color w:val="000000" w:themeColor="text1"/>
          <w:szCs w:val="24"/>
        </w:rPr>
        <w:t xml:space="preserve">.5 weeks from the day of </w:t>
      </w:r>
      <w:r w:rsidR="00EB4CF2">
        <w:rPr>
          <w:rFonts w:asciiTheme="minorHAnsi" w:eastAsia="Segoe UI" w:hAnsiTheme="minorHAnsi" w:cstheme="minorHAnsi"/>
          <w:color w:val="000000" w:themeColor="text1"/>
          <w:szCs w:val="24"/>
        </w:rPr>
        <w:t>start. Calculated Man-month = 10.5/3 = 3</w:t>
      </w:r>
      <w:r w:rsidR="006327FD" w:rsidRPr="00356961">
        <w:rPr>
          <w:rFonts w:asciiTheme="minorHAnsi" w:eastAsia="Segoe UI" w:hAnsiTheme="minorHAnsi" w:cstheme="minorHAnsi"/>
          <w:color w:val="000000" w:themeColor="text1"/>
          <w:szCs w:val="24"/>
        </w:rPr>
        <w:t>.5. Excluding front end development, it will become</w:t>
      </w:r>
      <w:r w:rsidR="00EB4CF2">
        <w:rPr>
          <w:rFonts w:asciiTheme="minorHAnsi" w:eastAsia="Segoe UI" w:hAnsiTheme="minorHAnsi" w:cstheme="minorHAnsi"/>
          <w:color w:val="000000" w:themeColor="text1"/>
          <w:szCs w:val="24"/>
        </w:rPr>
        <w:t>:</w:t>
      </w:r>
    </w:p>
    <w:p w14:paraId="143C1763" w14:textId="77777777" w:rsidR="006327FD" w:rsidRDefault="006327FD" w:rsidP="006327FD">
      <w:pPr>
        <w:spacing w:line="257" w:lineRule="auto"/>
        <w:rPr>
          <w:rFonts w:ascii="Segoe UI" w:eastAsia="Segoe UI" w:hAnsi="Segoe UI" w:cs="Segoe UI"/>
          <w:color w:val="000000" w:themeColor="text1"/>
          <w:sz w:val="24"/>
          <w:szCs w:val="24"/>
        </w:rPr>
      </w:pPr>
      <w:r w:rsidRPr="72D54EA0">
        <w:rPr>
          <w:rFonts w:ascii="Segoe UI" w:eastAsia="Segoe UI" w:hAnsi="Segoe UI" w:cs="Segoe UI"/>
          <w:color w:val="000000" w:themeColor="text1"/>
          <w:sz w:val="24"/>
          <w:szCs w:val="24"/>
        </w:rPr>
        <w:t xml:space="preserve"> </w:t>
      </w:r>
    </w:p>
    <w:tbl>
      <w:tblPr>
        <w:tblW w:w="0" w:type="auto"/>
        <w:tblLayout w:type="fixed"/>
        <w:tblLook w:val="06A0" w:firstRow="1" w:lastRow="0" w:firstColumn="1" w:lastColumn="0" w:noHBand="1" w:noVBand="1"/>
      </w:tblPr>
      <w:tblGrid>
        <w:gridCol w:w="1143"/>
        <w:gridCol w:w="3628"/>
        <w:gridCol w:w="560"/>
        <w:gridCol w:w="562"/>
        <w:gridCol w:w="560"/>
        <w:gridCol w:w="497"/>
        <w:gridCol w:w="625"/>
        <w:gridCol w:w="497"/>
        <w:gridCol w:w="647"/>
        <w:gridCol w:w="562"/>
        <w:gridCol w:w="560"/>
        <w:gridCol w:w="480"/>
        <w:gridCol w:w="1510"/>
        <w:gridCol w:w="1510"/>
      </w:tblGrid>
      <w:tr w:rsidR="006327FD" w:rsidRPr="008C179E" w14:paraId="0CCD4CB8" w14:textId="77777777" w:rsidTr="008C179E">
        <w:trPr>
          <w:trHeight w:val="181"/>
        </w:trPr>
        <w:tc>
          <w:tcPr>
            <w:tcW w:w="1143" w:type="dxa"/>
            <w:tcBorders>
              <w:top w:val="nil"/>
              <w:left w:val="nil"/>
              <w:bottom w:val="nil"/>
              <w:right w:val="nil"/>
            </w:tcBorders>
            <w:vAlign w:val="bottom"/>
          </w:tcPr>
          <w:p w14:paraId="6059F872" w14:textId="77777777" w:rsidR="006327FD" w:rsidRPr="008C179E" w:rsidRDefault="006327FD" w:rsidP="0012366D">
            <w:pPr>
              <w:spacing w:line="257" w:lineRule="auto"/>
              <w:rPr>
                <w:rFonts w:asciiTheme="minorHAnsi" w:hAnsiTheme="minorHAnsi" w:cstheme="minorHAnsi"/>
                <w:sz w:val="20"/>
                <w:szCs w:val="20"/>
              </w:rPr>
            </w:pPr>
            <w:r w:rsidRPr="008C179E">
              <w:rPr>
                <w:rFonts w:asciiTheme="minorHAnsi" w:hAnsiTheme="minorHAnsi" w:cstheme="minorHAnsi"/>
                <w:sz w:val="20"/>
                <w:szCs w:val="20"/>
              </w:rPr>
              <w:t xml:space="preserve"> </w:t>
            </w:r>
          </w:p>
        </w:tc>
        <w:tc>
          <w:tcPr>
            <w:tcW w:w="3628" w:type="dxa"/>
            <w:tcBorders>
              <w:top w:val="nil"/>
              <w:left w:val="nil"/>
              <w:bottom w:val="nil"/>
              <w:right w:val="nil"/>
            </w:tcBorders>
            <w:vAlign w:val="bottom"/>
          </w:tcPr>
          <w:p w14:paraId="769D1231"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550" w:type="dxa"/>
            <w:gridSpan w:val="10"/>
            <w:tcBorders>
              <w:top w:val="single" w:sz="6" w:space="0" w:color="auto"/>
              <w:left w:val="single" w:sz="6" w:space="0" w:color="auto"/>
              <w:bottom w:val="single" w:sz="6" w:space="0" w:color="auto"/>
              <w:right w:val="single" w:sz="6" w:space="0" w:color="000000" w:themeColor="text1"/>
            </w:tcBorders>
            <w:shd w:val="clear" w:color="auto" w:fill="538135" w:themeFill="accent6" w:themeFillShade="BF"/>
            <w:vAlign w:val="center"/>
          </w:tcPr>
          <w:p w14:paraId="02CFC768"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Week</w:t>
            </w:r>
          </w:p>
        </w:tc>
        <w:tc>
          <w:tcPr>
            <w:tcW w:w="1510" w:type="dxa"/>
            <w:tcBorders>
              <w:top w:val="nil"/>
              <w:left w:val="nil"/>
              <w:bottom w:val="nil"/>
              <w:right w:val="nil"/>
            </w:tcBorders>
            <w:shd w:val="clear" w:color="auto" w:fill="538135" w:themeFill="accent6" w:themeFillShade="BF"/>
            <w:vAlign w:val="bottom"/>
          </w:tcPr>
          <w:p w14:paraId="78219FF1" w14:textId="77777777" w:rsidR="006327FD" w:rsidRPr="008C179E" w:rsidRDefault="006327FD" w:rsidP="0012366D">
            <w:pPr>
              <w:spacing w:line="257" w:lineRule="auto"/>
              <w:rPr>
                <w:rFonts w:asciiTheme="minorHAnsi" w:hAnsiTheme="minorHAnsi" w:cstheme="minorHAnsi"/>
                <w:sz w:val="20"/>
                <w:szCs w:val="20"/>
              </w:rPr>
            </w:pPr>
            <w:r w:rsidRPr="008C179E">
              <w:rPr>
                <w:rFonts w:asciiTheme="minorHAnsi" w:hAnsiTheme="minorHAnsi" w:cstheme="minorHAnsi"/>
                <w:sz w:val="20"/>
                <w:szCs w:val="20"/>
              </w:rPr>
              <w:t xml:space="preserve"> </w:t>
            </w:r>
          </w:p>
        </w:tc>
        <w:tc>
          <w:tcPr>
            <w:tcW w:w="1510" w:type="dxa"/>
            <w:tcBorders>
              <w:top w:val="nil"/>
              <w:left w:val="nil"/>
              <w:bottom w:val="nil"/>
              <w:right w:val="nil"/>
            </w:tcBorders>
            <w:vAlign w:val="bottom"/>
          </w:tcPr>
          <w:p w14:paraId="3D01E57A"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r>
      <w:tr w:rsidR="008C179E" w:rsidRPr="008C179E" w14:paraId="06E26B21"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538135" w:themeFill="accent6" w:themeFillShade="BF"/>
            <w:vAlign w:val="center"/>
          </w:tcPr>
          <w:p w14:paraId="3B04E8B0"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SL</w:t>
            </w:r>
          </w:p>
        </w:tc>
        <w:tc>
          <w:tcPr>
            <w:tcW w:w="3628" w:type="dxa"/>
            <w:tcBorders>
              <w:top w:val="single" w:sz="6" w:space="0" w:color="auto"/>
              <w:left w:val="single" w:sz="6" w:space="0" w:color="auto"/>
              <w:bottom w:val="single" w:sz="6" w:space="0" w:color="auto"/>
              <w:right w:val="nil"/>
            </w:tcBorders>
            <w:shd w:val="clear" w:color="auto" w:fill="538135" w:themeFill="accent6" w:themeFillShade="BF"/>
            <w:vAlign w:val="center"/>
          </w:tcPr>
          <w:p w14:paraId="465F8A78" w14:textId="77777777" w:rsidR="006327FD" w:rsidRPr="008C179E" w:rsidRDefault="006327FD" w:rsidP="0012366D">
            <w:pPr>
              <w:spacing w:line="274" w:lineRule="auto"/>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Deliverable</w:t>
            </w:r>
          </w:p>
        </w:tc>
        <w:tc>
          <w:tcPr>
            <w:tcW w:w="1122" w:type="dxa"/>
            <w:gridSpan w:val="2"/>
            <w:tcBorders>
              <w:top w:val="single" w:sz="6" w:space="0" w:color="auto"/>
              <w:left w:val="single" w:sz="6" w:space="0" w:color="auto"/>
              <w:bottom w:val="nil"/>
              <w:right w:val="single" w:sz="6" w:space="0" w:color="000000" w:themeColor="text1"/>
            </w:tcBorders>
            <w:shd w:val="clear" w:color="auto" w:fill="538135" w:themeFill="accent6" w:themeFillShade="BF"/>
            <w:vAlign w:val="center"/>
          </w:tcPr>
          <w:p w14:paraId="5A4FF1F6"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1</w:t>
            </w:r>
          </w:p>
        </w:tc>
        <w:tc>
          <w:tcPr>
            <w:tcW w:w="1057" w:type="dxa"/>
            <w:gridSpan w:val="2"/>
            <w:tcBorders>
              <w:top w:val="single" w:sz="6" w:space="0" w:color="auto"/>
              <w:left w:val="nil"/>
              <w:bottom w:val="nil"/>
              <w:right w:val="nil"/>
            </w:tcBorders>
            <w:shd w:val="clear" w:color="auto" w:fill="538135" w:themeFill="accent6" w:themeFillShade="BF"/>
            <w:vAlign w:val="center"/>
          </w:tcPr>
          <w:p w14:paraId="48025870"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2</w:t>
            </w:r>
          </w:p>
        </w:tc>
        <w:tc>
          <w:tcPr>
            <w:tcW w:w="1122" w:type="dxa"/>
            <w:gridSpan w:val="2"/>
            <w:tcBorders>
              <w:top w:val="single" w:sz="6" w:space="0" w:color="auto"/>
              <w:left w:val="single" w:sz="6" w:space="0" w:color="auto"/>
              <w:bottom w:val="nil"/>
              <w:right w:val="single" w:sz="6" w:space="0" w:color="000000" w:themeColor="text1"/>
            </w:tcBorders>
            <w:shd w:val="clear" w:color="auto" w:fill="538135" w:themeFill="accent6" w:themeFillShade="BF"/>
            <w:vAlign w:val="center"/>
          </w:tcPr>
          <w:p w14:paraId="1D079403"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3</w:t>
            </w:r>
          </w:p>
        </w:tc>
        <w:tc>
          <w:tcPr>
            <w:tcW w:w="1209" w:type="dxa"/>
            <w:gridSpan w:val="2"/>
            <w:tcBorders>
              <w:top w:val="single" w:sz="6" w:space="0" w:color="auto"/>
              <w:left w:val="nil"/>
              <w:bottom w:val="nil"/>
              <w:right w:val="single" w:sz="6" w:space="0" w:color="000000" w:themeColor="text1"/>
            </w:tcBorders>
            <w:shd w:val="clear" w:color="auto" w:fill="538135" w:themeFill="accent6" w:themeFillShade="BF"/>
            <w:vAlign w:val="center"/>
          </w:tcPr>
          <w:p w14:paraId="46C5E9F7"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4</w:t>
            </w:r>
          </w:p>
        </w:tc>
        <w:tc>
          <w:tcPr>
            <w:tcW w:w="1038" w:type="dxa"/>
            <w:gridSpan w:val="2"/>
            <w:tcBorders>
              <w:top w:val="single" w:sz="6" w:space="0" w:color="auto"/>
              <w:left w:val="nil"/>
              <w:bottom w:val="nil"/>
              <w:right w:val="single" w:sz="6" w:space="0" w:color="000000" w:themeColor="text1"/>
            </w:tcBorders>
            <w:shd w:val="clear" w:color="auto" w:fill="538135" w:themeFill="accent6" w:themeFillShade="BF"/>
            <w:vAlign w:val="center"/>
          </w:tcPr>
          <w:p w14:paraId="31AD8F62" w14:textId="77777777" w:rsidR="006327FD" w:rsidRPr="008C179E" w:rsidRDefault="006327FD" w:rsidP="0012366D">
            <w:pPr>
              <w:spacing w:line="274" w:lineRule="auto"/>
              <w:jc w:val="center"/>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5</w:t>
            </w:r>
          </w:p>
        </w:tc>
        <w:tc>
          <w:tcPr>
            <w:tcW w:w="1510" w:type="dxa"/>
            <w:tcBorders>
              <w:top w:val="single" w:sz="6" w:space="0" w:color="auto"/>
              <w:left w:val="nil"/>
              <w:bottom w:val="single" w:sz="6" w:space="0" w:color="auto"/>
              <w:right w:val="single" w:sz="6" w:space="0" w:color="auto"/>
            </w:tcBorders>
            <w:shd w:val="clear" w:color="auto" w:fill="538135" w:themeFill="accent6" w:themeFillShade="BF"/>
            <w:vAlign w:val="center"/>
          </w:tcPr>
          <w:p w14:paraId="6A627698" w14:textId="77777777" w:rsidR="006327FD" w:rsidRPr="008C179E" w:rsidRDefault="006327FD" w:rsidP="0012366D">
            <w:pPr>
              <w:spacing w:line="274" w:lineRule="auto"/>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 xml:space="preserve"> 6</w:t>
            </w:r>
          </w:p>
        </w:tc>
        <w:tc>
          <w:tcPr>
            <w:tcW w:w="1510" w:type="dxa"/>
            <w:tcBorders>
              <w:top w:val="single" w:sz="6" w:space="0" w:color="auto"/>
              <w:left w:val="single" w:sz="6" w:space="0" w:color="auto"/>
              <w:bottom w:val="single" w:sz="6" w:space="0" w:color="auto"/>
              <w:right w:val="single" w:sz="6" w:space="0" w:color="auto"/>
            </w:tcBorders>
            <w:shd w:val="clear" w:color="auto" w:fill="538135" w:themeFill="accent6" w:themeFillShade="BF"/>
            <w:vAlign w:val="center"/>
          </w:tcPr>
          <w:p w14:paraId="5E6C96CF" w14:textId="77777777" w:rsidR="006327FD" w:rsidRPr="008C179E" w:rsidRDefault="006327FD" w:rsidP="0012366D">
            <w:pPr>
              <w:spacing w:line="274" w:lineRule="auto"/>
              <w:rPr>
                <w:rFonts w:asciiTheme="minorHAnsi" w:hAnsiTheme="minorHAnsi" w:cstheme="minorHAnsi"/>
                <w:color w:val="FFFFFF" w:themeColor="background1"/>
                <w:sz w:val="20"/>
                <w:szCs w:val="20"/>
              </w:rPr>
            </w:pPr>
            <w:r w:rsidRPr="008C179E">
              <w:rPr>
                <w:rFonts w:asciiTheme="minorHAnsi" w:hAnsiTheme="minorHAnsi" w:cstheme="minorHAnsi"/>
                <w:b/>
                <w:bCs/>
                <w:color w:val="FFFFFF" w:themeColor="background1"/>
                <w:sz w:val="20"/>
                <w:szCs w:val="20"/>
              </w:rPr>
              <w:t xml:space="preserve"> Man-week</w:t>
            </w:r>
          </w:p>
        </w:tc>
      </w:tr>
      <w:tr w:rsidR="008C179E" w:rsidRPr="008C179E" w14:paraId="2CBE815A"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73481FE"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1</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746BBF2B"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Front end development</w:t>
            </w:r>
          </w:p>
        </w:tc>
        <w:tc>
          <w:tcPr>
            <w:tcW w:w="560" w:type="dxa"/>
            <w:tcBorders>
              <w:top w:val="single" w:sz="6" w:space="0" w:color="auto"/>
              <w:left w:val="single" w:sz="6" w:space="0" w:color="auto"/>
              <w:bottom w:val="single" w:sz="6" w:space="0" w:color="auto"/>
              <w:right w:val="nil"/>
            </w:tcBorders>
            <w:shd w:val="clear" w:color="auto" w:fill="B4C6E7" w:themeFill="accent5" w:themeFillTint="66"/>
            <w:vAlign w:val="center"/>
          </w:tcPr>
          <w:p w14:paraId="6491C2EA"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562" w:type="dxa"/>
            <w:tcBorders>
              <w:top w:val="single" w:sz="6" w:space="0" w:color="auto"/>
              <w:left w:val="nil"/>
              <w:bottom w:val="single" w:sz="6" w:space="0" w:color="auto"/>
              <w:right w:val="nil"/>
            </w:tcBorders>
            <w:shd w:val="clear" w:color="auto" w:fill="B4C6E7" w:themeFill="accent5" w:themeFillTint="66"/>
            <w:vAlign w:val="center"/>
          </w:tcPr>
          <w:p w14:paraId="46EF733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560" w:type="dxa"/>
            <w:tcBorders>
              <w:top w:val="single" w:sz="6" w:space="0" w:color="auto"/>
              <w:left w:val="nil"/>
              <w:bottom w:val="single" w:sz="6" w:space="0" w:color="auto"/>
              <w:right w:val="nil"/>
            </w:tcBorders>
            <w:shd w:val="clear" w:color="auto" w:fill="B4C6E7" w:themeFill="accent5" w:themeFillTint="66"/>
            <w:vAlign w:val="center"/>
          </w:tcPr>
          <w:p w14:paraId="6B2491A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97" w:type="dxa"/>
            <w:tcBorders>
              <w:top w:val="single" w:sz="6" w:space="0" w:color="auto"/>
              <w:left w:val="nil"/>
              <w:bottom w:val="single" w:sz="6" w:space="0" w:color="auto"/>
              <w:right w:val="nil"/>
            </w:tcBorders>
            <w:shd w:val="clear" w:color="auto" w:fill="B4C6E7" w:themeFill="accent5" w:themeFillTint="66"/>
            <w:vAlign w:val="center"/>
          </w:tcPr>
          <w:p w14:paraId="74F55B4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625" w:type="dxa"/>
            <w:tcBorders>
              <w:top w:val="single" w:sz="6" w:space="0" w:color="auto"/>
              <w:left w:val="nil"/>
              <w:bottom w:val="single" w:sz="6" w:space="0" w:color="auto"/>
              <w:right w:val="single" w:sz="6" w:space="0" w:color="000000" w:themeColor="text1"/>
            </w:tcBorders>
            <w:shd w:val="clear" w:color="auto" w:fill="B4C6E7" w:themeFill="accent5" w:themeFillTint="66"/>
            <w:vAlign w:val="center"/>
          </w:tcPr>
          <w:p w14:paraId="03BAE2D9"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97" w:type="dxa"/>
            <w:tcBorders>
              <w:top w:val="nil"/>
              <w:left w:val="single" w:sz="6" w:space="0" w:color="000000" w:themeColor="text1"/>
              <w:bottom w:val="single" w:sz="6" w:space="0" w:color="auto"/>
              <w:right w:val="single" w:sz="6" w:space="0" w:color="000000" w:themeColor="text1"/>
            </w:tcBorders>
            <w:shd w:val="clear" w:color="auto" w:fill="B4C6E7" w:themeFill="accent5" w:themeFillTint="66"/>
            <w:vAlign w:val="center"/>
          </w:tcPr>
          <w:p w14:paraId="339D59A7"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647" w:type="dxa"/>
            <w:tcBorders>
              <w:top w:val="nil"/>
              <w:left w:val="single" w:sz="6" w:space="0" w:color="000000" w:themeColor="text1"/>
              <w:bottom w:val="single" w:sz="6" w:space="0" w:color="auto"/>
              <w:right w:val="nil"/>
            </w:tcBorders>
            <w:vAlign w:val="center"/>
          </w:tcPr>
          <w:p w14:paraId="368525B3"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single" w:sz="6" w:space="0" w:color="auto"/>
              <w:right w:val="single" w:sz="6" w:space="0" w:color="000000" w:themeColor="text1"/>
            </w:tcBorders>
            <w:vAlign w:val="center"/>
          </w:tcPr>
          <w:p w14:paraId="2D040930"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000000" w:themeColor="text1"/>
              <w:bottom w:val="single" w:sz="6" w:space="0" w:color="auto"/>
              <w:right w:val="nil"/>
            </w:tcBorders>
            <w:vAlign w:val="center"/>
          </w:tcPr>
          <w:p w14:paraId="0EE14304"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78" w:type="dxa"/>
            <w:tcBorders>
              <w:top w:val="single" w:sz="6" w:space="0" w:color="auto"/>
              <w:left w:val="nil"/>
              <w:bottom w:val="single" w:sz="6" w:space="0" w:color="auto"/>
              <w:right w:val="single" w:sz="6" w:space="0" w:color="000000" w:themeColor="text1"/>
            </w:tcBorders>
            <w:vAlign w:val="center"/>
          </w:tcPr>
          <w:p w14:paraId="72D4BC5A"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000000" w:themeColor="text1"/>
              <w:bottom w:val="single" w:sz="6" w:space="0" w:color="auto"/>
              <w:right w:val="single" w:sz="6" w:space="0" w:color="auto"/>
            </w:tcBorders>
            <w:shd w:val="clear" w:color="auto" w:fill="FFFFFF" w:themeFill="background1"/>
            <w:vAlign w:val="center"/>
          </w:tcPr>
          <w:p w14:paraId="664AC8F8"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5E0CD118"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3.0 </w:t>
            </w:r>
          </w:p>
        </w:tc>
      </w:tr>
      <w:tr w:rsidR="006327FD" w:rsidRPr="008C179E" w14:paraId="1F3285CA"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2375284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2</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6097B3D7" w14:textId="3C8B49BD" w:rsidR="006327FD" w:rsidRPr="008C179E" w:rsidRDefault="00284448"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Account</w:t>
            </w:r>
            <w:r w:rsidR="006327FD" w:rsidRPr="008C179E">
              <w:rPr>
                <w:rFonts w:asciiTheme="minorHAnsi" w:hAnsiTheme="minorHAnsi" w:cstheme="minorHAnsi"/>
                <w:color w:val="000000" w:themeColor="text1"/>
                <w:sz w:val="20"/>
                <w:szCs w:val="20"/>
              </w:rPr>
              <w:t xml:space="preserve"> management</w:t>
            </w:r>
          </w:p>
        </w:tc>
        <w:tc>
          <w:tcPr>
            <w:tcW w:w="560" w:type="dxa"/>
            <w:tcBorders>
              <w:top w:val="single" w:sz="6" w:space="0" w:color="auto"/>
              <w:left w:val="single" w:sz="6" w:space="0" w:color="auto"/>
              <w:bottom w:val="nil"/>
              <w:right w:val="nil"/>
            </w:tcBorders>
            <w:vAlign w:val="center"/>
          </w:tcPr>
          <w:p w14:paraId="36DB1CD7"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single" w:sz="6" w:space="0" w:color="auto"/>
              <w:bottom w:val="single" w:sz="6" w:space="0" w:color="auto"/>
              <w:right w:val="nil"/>
            </w:tcBorders>
            <w:shd w:val="clear" w:color="auto" w:fill="FF0000"/>
            <w:vAlign w:val="center"/>
          </w:tcPr>
          <w:p w14:paraId="0EEE46DD"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560" w:type="dxa"/>
            <w:tcBorders>
              <w:top w:val="single" w:sz="6" w:space="0" w:color="auto"/>
              <w:left w:val="nil"/>
              <w:bottom w:val="single" w:sz="6" w:space="0" w:color="auto"/>
              <w:right w:val="nil"/>
            </w:tcBorders>
            <w:shd w:val="clear" w:color="auto" w:fill="FF0000"/>
            <w:vAlign w:val="center"/>
          </w:tcPr>
          <w:p w14:paraId="66214F3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97" w:type="dxa"/>
            <w:tcBorders>
              <w:top w:val="single" w:sz="6" w:space="0" w:color="auto"/>
              <w:left w:val="nil"/>
              <w:bottom w:val="nil"/>
              <w:right w:val="single" w:sz="6" w:space="0" w:color="auto"/>
            </w:tcBorders>
            <w:shd w:val="clear" w:color="auto" w:fill="FF0000"/>
            <w:vAlign w:val="center"/>
          </w:tcPr>
          <w:p w14:paraId="26E812DF"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625" w:type="dxa"/>
            <w:tcBorders>
              <w:top w:val="single" w:sz="6" w:space="0" w:color="auto"/>
              <w:left w:val="single" w:sz="6" w:space="0" w:color="auto"/>
              <w:bottom w:val="nil"/>
              <w:right w:val="nil"/>
            </w:tcBorders>
            <w:shd w:val="clear" w:color="auto" w:fill="FF0000"/>
            <w:vAlign w:val="center"/>
          </w:tcPr>
          <w:p w14:paraId="3028C975" w14:textId="16D3DBF0" w:rsidR="006327FD" w:rsidRPr="008C179E" w:rsidRDefault="00887B97" w:rsidP="0012366D">
            <w:pPr>
              <w:spacing w:line="274" w:lineRule="auto"/>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r w:rsidR="006327FD" w:rsidRPr="008C179E">
              <w:rPr>
                <w:rFonts w:asciiTheme="minorHAnsi" w:hAnsiTheme="minorHAnsi" w:cstheme="minorHAnsi"/>
                <w:color w:val="000000" w:themeColor="text1"/>
                <w:sz w:val="20"/>
                <w:szCs w:val="20"/>
              </w:rPr>
              <w:t xml:space="preserve"> </w:t>
            </w:r>
          </w:p>
        </w:tc>
        <w:tc>
          <w:tcPr>
            <w:tcW w:w="497" w:type="dxa"/>
            <w:tcBorders>
              <w:top w:val="single" w:sz="6" w:space="0" w:color="auto"/>
              <w:left w:val="nil"/>
              <w:bottom w:val="nil"/>
              <w:right w:val="single" w:sz="6" w:space="0" w:color="auto"/>
            </w:tcBorders>
            <w:vAlign w:val="center"/>
          </w:tcPr>
          <w:p w14:paraId="27C55C2E"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647" w:type="dxa"/>
            <w:tcBorders>
              <w:top w:val="single" w:sz="6" w:space="0" w:color="auto"/>
              <w:left w:val="single" w:sz="6" w:space="0" w:color="auto"/>
              <w:bottom w:val="nil"/>
              <w:right w:val="nil"/>
            </w:tcBorders>
            <w:vAlign w:val="center"/>
          </w:tcPr>
          <w:p w14:paraId="596E1FE9"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nil"/>
              <w:right w:val="single" w:sz="6" w:space="0" w:color="auto"/>
            </w:tcBorders>
            <w:vAlign w:val="center"/>
          </w:tcPr>
          <w:p w14:paraId="70CB074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nil"/>
              <w:right w:val="nil"/>
            </w:tcBorders>
            <w:vAlign w:val="center"/>
          </w:tcPr>
          <w:p w14:paraId="37E2521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78" w:type="dxa"/>
            <w:tcBorders>
              <w:top w:val="single" w:sz="6" w:space="0" w:color="auto"/>
              <w:left w:val="nil"/>
              <w:bottom w:val="nil"/>
              <w:right w:val="single" w:sz="6" w:space="0" w:color="auto"/>
            </w:tcBorders>
            <w:vAlign w:val="center"/>
          </w:tcPr>
          <w:p w14:paraId="0074BBA4"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4F3049"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0DFC32B8"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2.0 </w:t>
            </w:r>
          </w:p>
        </w:tc>
      </w:tr>
      <w:tr w:rsidR="008C179E" w:rsidRPr="008C179E" w14:paraId="2CF7B27B"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70435668"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3</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6256C8EE" w14:textId="11330B06" w:rsidR="006327FD" w:rsidRPr="008C179E" w:rsidRDefault="00284448"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Profile</w:t>
            </w:r>
            <w:r w:rsidR="006327FD" w:rsidRPr="008C179E">
              <w:rPr>
                <w:rFonts w:asciiTheme="minorHAnsi" w:hAnsiTheme="minorHAnsi" w:cstheme="minorHAnsi"/>
                <w:color w:val="000000" w:themeColor="text1"/>
                <w:sz w:val="20"/>
                <w:szCs w:val="20"/>
              </w:rPr>
              <w:t xml:space="preserve"> management</w:t>
            </w:r>
          </w:p>
        </w:tc>
        <w:tc>
          <w:tcPr>
            <w:tcW w:w="560" w:type="dxa"/>
            <w:tcBorders>
              <w:top w:val="single" w:sz="6" w:space="0" w:color="auto"/>
              <w:left w:val="single" w:sz="6" w:space="0" w:color="auto"/>
              <w:bottom w:val="single" w:sz="6" w:space="0" w:color="auto"/>
              <w:right w:val="nil"/>
            </w:tcBorders>
            <w:vAlign w:val="bottom"/>
          </w:tcPr>
          <w:p w14:paraId="36673F55"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single" w:sz="6" w:space="0" w:color="auto"/>
              <w:right w:val="single" w:sz="6" w:space="0" w:color="auto"/>
            </w:tcBorders>
            <w:vAlign w:val="center"/>
          </w:tcPr>
          <w:p w14:paraId="31F576C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single" w:sz="6" w:space="0" w:color="auto"/>
              <w:right w:val="nil"/>
            </w:tcBorders>
            <w:vAlign w:val="bottom"/>
          </w:tcPr>
          <w:p w14:paraId="30DB3E90"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97" w:type="dxa"/>
            <w:tcBorders>
              <w:top w:val="single" w:sz="6" w:space="0" w:color="auto"/>
              <w:left w:val="single" w:sz="6" w:space="0" w:color="auto"/>
              <w:bottom w:val="single" w:sz="6" w:space="0" w:color="auto"/>
              <w:right w:val="nil"/>
            </w:tcBorders>
            <w:shd w:val="clear" w:color="auto" w:fill="FFFFFF" w:themeFill="background1"/>
            <w:vAlign w:val="center"/>
          </w:tcPr>
          <w:p w14:paraId="65FBD49B" w14:textId="1F78ACF2" w:rsidR="006327FD" w:rsidRPr="008C179E" w:rsidRDefault="006327FD" w:rsidP="00284448">
            <w:pPr>
              <w:spacing w:line="274" w:lineRule="auto"/>
              <w:rPr>
                <w:rFonts w:asciiTheme="minorHAnsi" w:hAnsiTheme="minorHAnsi" w:cstheme="minorHAnsi"/>
                <w:color w:val="000000" w:themeColor="text1"/>
                <w:sz w:val="20"/>
                <w:szCs w:val="20"/>
              </w:rPr>
            </w:pPr>
          </w:p>
        </w:tc>
        <w:tc>
          <w:tcPr>
            <w:tcW w:w="625" w:type="dxa"/>
            <w:tcBorders>
              <w:top w:val="single" w:sz="6" w:space="0" w:color="auto"/>
              <w:left w:val="nil"/>
              <w:bottom w:val="nil"/>
              <w:right w:val="nil"/>
            </w:tcBorders>
            <w:shd w:val="clear" w:color="auto" w:fill="B4C6E7" w:themeFill="accent5" w:themeFillTint="66"/>
            <w:vAlign w:val="center"/>
          </w:tcPr>
          <w:p w14:paraId="0918244A"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97" w:type="dxa"/>
            <w:tcBorders>
              <w:top w:val="single" w:sz="6" w:space="0" w:color="auto"/>
              <w:left w:val="nil"/>
              <w:bottom w:val="nil"/>
              <w:right w:val="single" w:sz="6" w:space="0" w:color="auto"/>
            </w:tcBorders>
            <w:shd w:val="clear" w:color="auto" w:fill="B4C6E7" w:themeFill="accent5" w:themeFillTint="66"/>
            <w:vAlign w:val="center"/>
          </w:tcPr>
          <w:p w14:paraId="7E34E686"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647" w:type="dxa"/>
            <w:tcBorders>
              <w:top w:val="single" w:sz="6" w:space="0" w:color="auto"/>
              <w:left w:val="single" w:sz="6" w:space="0" w:color="auto"/>
              <w:bottom w:val="nil"/>
              <w:right w:val="nil"/>
            </w:tcBorders>
            <w:shd w:val="clear" w:color="auto" w:fill="FFFFFF" w:themeFill="background1"/>
            <w:vAlign w:val="center"/>
          </w:tcPr>
          <w:p w14:paraId="4E7C92FF" w14:textId="0979303B" w:rsidR="006327FD" w:rsidRPr="008C179E" w:rsidRDefault="006327FD" w:rsidP="0012366D">
            <w:pPr>
              <w:spacing w:line="274" w:lineRule="auto"/>
              <w:jc w:val="center"/>
              <w:rPr>
                <w:rFonts w:asciiTheme="minorHAnsi" w:hAnsiTheme="minorHAnsi" w:cstheme="minorHAnsi"/>
                <w:color w:val="000000" w:themeColor="text1"/>
                <w:sz w:val="20"/>
                <w:szCs w:val="20"/>
              </w:rPr>
            </w:pPr>
          </w:p>
        </w:tc>
        <w:tc>
          <w:tcPr>
            <w:tcW w:w="562" w:type="dxa"/>
            <w:tcBorders>
              <w:top w:val="single" w:sz="6" w:space="0" w:color="auto"/>
              <w:left w:val="nil"/>
              <w:bottom w:val="nil"/>
              <w:right w:val="single" w:sz="6" w:space="0" w:color="auto"/>
            </w:tcBorders>
            <w:shd w:val="clear" w:color="auto" w:fill="auto"/>
            <w:vAlign w:val="center"/>
          </w:tcPr>
          <w:p w14:paraId="1C202545" w14:textId="2D96E964" w:rsidR="006327FD" w:rsidRPr="008C179E" w:rsidRDefault="006327FD" w:rsidP="001D5CD4">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single" w:sz="6" w:space="0" w:color="auto"/>
              <w:right w:val="nil"/>
            </w:tcBorders>
            <w:vAlign w:val="center"/>
          </w:tcPr>
          <w:p w14:paraId="1842795F"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78" w:type="dxa"/>
            <w:tcBorders>
              <w:top w:val="single" w:sz="6" w:space="0" w:color="auto"/>
              <w:left w:val="nil"/>
              <w:bottom w:val="single" w:sz="6" w:space="0" w:color="auto"/>
              <w:right w:val="single" w:sz="6" w:space="0" w:color="auto"/>
            </w:tcBorders>
            <w:vAlign w:val="center"/>
          </w:tcPr>
          <w:p w14:paraId="4936F8EB"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CF82D2E"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7EA2770" w14:textId="643E92FC" w:rsidR="006327FD" w:rsidRPr="008C179E" w:rsidRDefault="00284448"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1.0</w:t>
            </w:r>
            <w:r w:rsidR="006327FD" w:rsidRPr="008C179E">
              <w:rPr>
                <w:rFonts w:asciiTheme="minorHAnsi" w:hAnsiTheme="minorHAnsi" w:cstheme="minorHAnsi"/>
                <w:color w:val="000000" w:themeColor="text1"/>
                <w:sz w:val="20"/>
                <w:szCs w:val="20"/>
              </w:rPr>
              <w:t xml:space="preserve"> </w:t>
            </w:r>
          </w:p>
        </w:tc>
      </w:tr>
      <w:tr w:rsidR="002D5E74" w:rsidRPr="008C179E" w14:paraId="56A797CC"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586D467"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4</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108F4458" w14:textId="77777777" w:rsidR="002D5E74" w:rsidRPr="008C179E" w:rsidRDefault="002D5E74"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API Integration</w:t>
            </w:r>
          </w:p>
        </w:tc>
        <w:tc>
          <w:tcPr>
            <w:tcW w:w="560" w:type="dxa"/>
            <w:tcBorders>
              <w:top w:val="single" w:sz="6" w:space="0" w:color="auto"/>
              <w:left w:val="single" w:sz="6" w:space="0" w:color="auto"/>
              <w:bottom w:val="single" w:sz="6" w:space="0" w:color="auto"/>
              <w:right w:val="nil"/>
            </w:tcBorders>
            <w:vAlign w:val="bottom"/>
          </w:tcPr>
          <w:p w14:paraId="633D9E09"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single" w:sz="6" w:space="0" w:color="auto"/>
              <w:right w:val="single" w:sz="6" w:space="0" w:color="auto"/>
            </w:tcBorders>
            <w:vAlign w:val="center"/>
          </w:tcPr>
          <w:p w14:paraId="4DE4B6B4"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057" w:type="dxa"/>
            <w:gridSpan w:val="2"/>
            <w:tcBorders>
              <w:top w:val="single" w:sz="6" w:space="0" w:color="auto"/>
              <w:left w:val="single" w:sz="6" w:space="0" w:color="auto"/>
              <w:bottom w:val="single" w:sz="6" w:space="0" w:color="auto"/>
              <w:right w:val="nil"/>
            </w:tcBorders>
            <w:vAlign w:val="bottom"/>
          </w:tcPr>
          <w:p w14:paraId="31E3D2AC" w14:textId="478B0483"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625" w:type="dxa"/>
            <w:tcBorders>
              <w:top w:val="single" w:sz="6" w:space="0" w:color="auto"/>
              <w:left w:val="nil"/>
              <w:bottom w:val="nil"/>
              <w:right w:val="nil"/>
            </w:tcBorders>
            <w:shd w:val="clear" w:color="auto" w:fill="FF0000"/>
            <w:vAlign w:val="center"/>
          </w:tcPr>
          <w:p w14:paraId="0C15D93E"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97" w:type="dxa"/>
            <w:tcBorders>
              <w:top w:val="single" w:sz="6" w:space="0" w:color="auto"/>
              <w:left w:val="nil"/>
              <w:bottom w:val="nil"/>
              <w:right w:val="single" w:sz="6" w:space="0" w:color="auto"/>
            </w:tcBorders>
            <w:shd w:val="clear" w:color="auto" w:fill="FF0000"/>
            <w:vAlign w:val="center"/>
          </w:tcPr>
          <w:p w14:paraId="3D3BE150"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647" w:type="dxa"/>
            <w:tcBorders>
              <w:top w:val="single" w:sz="6" w:space="0" w:color="auto"/>
              <w:left w:val="single" w:sz="6" w:space="0" w:color="auto"/>
              <w:bottom w:val="nil"/>
              <w:right w:val="nil"/>
            </w:tcBorders>
            <w:shd w:val="clear" w:color="auto" w:fill="FF0000"/>
            <w:vAlign w:val="center"/>
          </w:tcPr>
          <w:p w14:paraId="3D3F7FF9"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nil"/>
              <w:right w:val="single" w:sz="6" w:space="0" w:color="auto"/>
            </w:tcBorders>
            <w:shd w:val="clear" w:color="auto" w:fill="FF0000"/>
            <w:vAlign w:val="center"/>
          </w:tcPr>
          <w:p w14:paraId="481D38FE" w14:textId="58A93278" w:rsidR="002D5E74" w:rsidRPr="008C179E" w:rsidRDefault="00887B97" w:rsidP="0012366D">
            <w:pPr>
              <w:spacing w:line="274" w:lineRule="auto"/>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r w:rsidR="002D5E74"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single" w:sz="6" w:space="0" w:color="auto"/>
              <w:right w:val="nil"/>
            </w:tcBorders>
            <w:vAlign w:val="center"/>
          </w:tcPr>
          <w:p w14:paraId="24203155"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78" w:type="dxa"/>
            <w:tcBorders>
              <w:top w:val="single" w:sz="6" w:space="0" w:color="auto"/>
              <w:left w:val="nil"/>
              <w:bottom w:val="single" w:sz="6" w:space="0" w:color="auto"/>
              <w:right w:val="single" w:sz="6" w:space="0" w:color="auto"/>
            </w:tcBorders>
            <w:vAlign w:val="center"/>
          </w:tcPr>
          <w:p w14:paraId="0211412E" w14:textId="77777777" w:rsidR="002D5E74"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AFE3722" w14:textId="77777777" w:rsidR="002D5E74" w:rsidRPr="008C179E" w:rsidRDefault="002D5E74"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59600C0" w14:textId="77777777" w:rsidR="002D5E74" w:rsidRPr="008C179E" w:rsidRDefault="002D5E74"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2.0 </w:t>
            </w:r>
          </w:p>
        </w:tc>
      </w:tr>
      <w:tr w:rsidR="008C179E" w:rsidRPr="008C179E" w14:paraId="704172C3"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767742F9" w14:textId="77777777" w:rsidR="006327FD" w:rsidRPr="008C179E" w:rsidRDefault="006327FD" w:rsidP="0012366D">
            <w:pPr>
              <w:spacing w:line="274" w:lineRule="auto"/>
              <w:jc w:val="center"/>
              <w:rPr>
                <w:rFonts w:asciiTheme="minorHAnsi" w:hAnsiTheme="minorHAnsi" w:cstheme="minorHAnsi"/>
                <w:sz w:val="20"/>
                <w:szCs w:val="20"/>
              </w:rPr>
            </w:pPr>
            <w:r w:rsidRPr="008C179E">
              <w:rPr>
                <w:rFonts w:asciiTheme="minorHAnsi" w:hAnsiTheme="minorHAnsi" w:cstheme="minorHAnsi"/>
                <w:sz w:val="20"/>
                <w:szCs w:val="20"/>
              </w:rPr>
              <w:t>5</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585150CD"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Search facility</w:t>
            </w:r>
          </w:p>
        </w:tc>
        <w:tc>
          <w:tcPr>
            <w:tcW w:w="560" w:type="dxa"/>
            <w:tcBorders>
              <w:top w:val="single" w:sz="6" w:space="0" w:color="auto"/>
              <w:left w:val="single" w:sz="6" w:space="0" w:color="auto"/>
              <w:bottom w:val="nil"/>
              <w:right w:val="nil"/>
            </w:tcBorders>
            <w:vAlign w:val="center"/>
          </w:tcPr>
          <w:p w14:paraId="4295BC89"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nil"/>
              <w:right w:val="single" w:sz="6" w:space="0" w:color="auto"/>
            </w:tcBorders>
            <w:vAlign w:val="bottom"/>
          </w:tcPr>
          <w:p w14:paraId="056EBB79"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nil"/>
              <w:right w:val="nil"/>
            </w:tcBorders>
            <w:vAlign w:val="center"/>
          </w:tcPr>
          <w:p w14:paraId="041AD36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97" w:type="dxa"/>
            <w:tcBorders>
              <w:top w:val="single" w:sz="6" w:space="0" w:color="auto"/>
              <w:left w:val="nil"/>
              <w:bottom w:val="nil"/>
              <w:right w:val="nil"/>
            </w:tcBorders>
            <w:vAlign w:val="center"/>
          </w:tcPr>
          <w:p w14:paraId="142D8E2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625" w:type="dxa"/>
            <w:tcBorders>
              <w:top w:val="single" w:sz="6" w:space="0" w:color="auto"/>
              <w:left w:val="single" w:sz="6" w:space="0" w:color="auto"/>
              <w:bottom w:val="nil"/>
              <w:right w:val="nil"/>
            </w:tcBorders>
            <w:shd w:val="clear" w:color="auto" w:fill="FFFFFF" w:themeFill="background1"/>
            <w:vAlign w:val="center"/>
          </w:tcPr>
          <w:p w14:paraId="32B27529" w14:textId="68C3CEBA" w:rsidR="006327FD" w:rsidRPr="008C179E" w:rsidRDefault="006327FD" w:rsidP="0012366D">
            <w:pPr>
              <w:spacing w:line="274" w:lineRule="auto"/>
              <w:jc w:val="center"/>
              <w:rPr>
                <w:rFonts w:asciiTheme="minorHAnsi" w:hAnsiTheme="minorHAnsi" w:cstheme="minorHAnsi"/>
                <w:color w:val="000000" w:themeColor="text1"/>
                <w:sz w:val="20"/>
                <w:szCs w:val="20"/>
              </w:rPr>
            </w:pPr>
          </w:p>
        </w:tc>
        <w:tc>
          <w:tcPr>
            <w:tcW w:w="497" w:type="dxa"/>
            <w:tcBorders>
              <w:top w:val="single" w:sz="6" w:space="0" w:color="auto"/>
              <w:left w:val="nil"/>
              <w:bottom w:val="nil"/>
              <w:right w:val="nil"/>
            </w:tcBorders>
            <w:shd w:val="clear" w:color="auto" w:fill="FFFFFF" w:themeFill="background1"/>
            <w:vAlign w:val="center"/>
          </w:tcPr>
          <w:p w14:paraId="03457253" w14:textId="78E8F3D8" w:rsidR="006327FD" w:rsidRPr="008C179E" w:rsidRDefault="006327FD" w:rsidP="0012366D">
            <w:pPr>
              <w:spacing w:line="274" w:lineRule="auto"/>
              <w:jc w:val="center"/>
              <w:rPr>
                <w:rFonts w:asciiTheme="minorHAnsi" w:hAnsiTheme="minorHAnsi" w:cstheme="minorHAnsi"/>
                <w:color w:val="000000" w:themeColor="text1"/>
                <w:sz w:val="20"/>
                <w:szCs w:val="20"/>
              </w:rPr>
            </w:pPr>
          </w:p>
        </w:tc>
        <w:tc>
          <w:tcPr>
            <w:tcW w:w="647" w:type="dxa"/>
            <w:tcBorders>
              <w:top w:val="single" w:sz="6" w:space="0" w:color="auto"/>
              <w:left w:val="nil"/>
              <w:bottom w:val="nil"/>
              <w:right w:val="nil"/>
            </w:tcBorders>
            <w:shd w:val="clear" w:color="auto" w:fill="FFFFFF" w:themeFill="background1"/>
            <w:vAlign w:val="center"/>
          </w:tcPr>
          <w:p w14:paraId="1A3F981F" w14:textId="0FE5AB4A" w:rsidR="006327FD" w:rsidRPr="008C179E" w:rsidRDefault="006327FD" w:rsidP="0012366D">
            <w:pPr>
              <w:spacing w:line="274" w:lineRule="auto"/>
              <w:jc w:val="center"/>
              <w:rPr>
                <w:rFonts w:asciiTheme="minorHAnsi" w:hAnsiTheme="minorHAnsi" w:cstheme="minorHAnsi"/>
                <w:color w:val="000000" w:themeColor="text1"/>
                <w:sz w:val="20"/>
                <w:szCs w:val="20"/>
              </w:rPr>
            </w:pPr>
          </w:p>
        </w:tc>
        <w:tc>
          <w:tcPr>
            <w:tcW w:w="562" w:type="dxa"/>
            <w:tcBorders>
              <w:top w:val="single" w:sz="6" w:space="0" w:color="auto"/>
              <w:left w:val="nil"/>
              <w:bottom w:val="nil"/>
              <w:right w:val="single" w:sz="6" w:space="0" w:color="auto"/>
            </w:tcBorders>
            <w:shd w:val="clear" w:color="auto" w:fill="B4C6E7" w:themeFill="accent5" w:themeFillTint="66"/>
            <w:vAlign w:val="center"/>
          </w:tcPr>
          <w:p w14:paraId="14BB990F"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560" w:type="dxa"/>
            <w:tcBorders>
              <w:top w:val="single" w:sz="6" w:space="0" w:color="auto"/>
              <w:left w:val="single" w:sz="6" w:space="0" w:color="auto"/>
              <w:bottom w:val="nil"/>
              <w:right w:val="nil"/>
            </w:tcBorders>
            <w:shd w:val="clear" w:color="auto" w:fill="B4C6E7" w:themeFill="accent5" w:themeFillTint="66"/>
            <w:vAlign w:val="center"/>
          </w:tcPr>
          <w:p w14:paraId="7BEB9CFA" w14:textId="20BB55E1" w:rsidR="006327FD" w:rsidRPr="008C179E" w:rsidRDefault="002D5E74"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w:t>
            </w:r>
          </w:p>
        </w:tc>
        <w:tc>
          <w:tcPr>
            <w:tcW w:w="478" w:type="dxa"/>
            <w:tcBorders>
              <w:top w:val="single" w:sz="6" w:space="0" w:color="auto"/>
              <w:left w:val="nil"/>
              <w:bottom w:val="nil"/>
              <w:right w:val="single" w:sz="6" w:space="0" w:color="auto"/>
            </w:tcBorders>
            <w:vAlign w:val="center"/>
          </w:tcPr>
          <w:p w14:paraId="18F21C6F"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nil"/>
              <w:right w:val="single" w:sz="6" w:space="0" w:color="auto"/>
            </w:tcBorders>
            <w:shd w:val="clear" w:color="auto" w:fill="FFFFFF" w:themeFill="background1"/>
            <w:vAlign w:val="center"/>
          </w:tcPr>
          <w:p w14:paraId="1B397A4F"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nil"/>
              <w:right w:val="single" w:sz="6" w:space="0" w:color="auto"/>
            </w:tcBorders>
            <w:shd w:val="clear" w:color="auto" w:fill="E2EFD9" w:themeFill="accent6" w:themeFillTint="33"/>
            <w:vAlign w:val="center"/>
          </w:tcPr>
          <w:p w14:paraId="0715F415" w14:textId="6F229AF3" w:rsidR="006327FD" w:rsidRPr="008C179E" w:rsidRDefault="00284448"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1.0</w:t>
            </w:r>
            <w:r w:rsidR="006327FD" w:rsidRPr="008C179E">
              <w:rPr>
                <w:rFonts w:asciiTheme="minorHAnsi" w:hAnsiTheme="minorHAnsi" w:cstheme="minorHAnsi"/>
                <w:color w:val="000000" w:themeColor="text1"/>
                <w:sz w:val="20"/>
                <w:szCs w:val="20"/>
              </w:rPr>
              <w:t xml:space="preserve"> </w:t>
            </w:r>
          </w:p>
        </w:tc>
      </w:tr>
      <w:tr w:rsidR="008C179E" w:rsidRPr="008C179E" w14:paraId="785CA208" w14:textId="77777777" w:rsidTr="008C179E">
        <w:trPr>
          <w:trHeight w:val="181"/>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19DC9854" w14:textId="77777777" w:rsidR="006327FD" w:rsidRPr="008C179E" w:rsidRDefault="006327FD" w:rsidP="0012366D">
            <w:pPr>
              <w:spacing w:line="274" w:lineRule="auto"/>
              <w:jc w:val="center"/>
              <w:rPr>
                <w:rFonts w:asciiTheme="minorHAnsi" w:hAnsiTheme="minorHAnsi" w:cstheme="minorHAnsi"/>
                <w:sz w:val="20"/>
                <w:szCs w:val="20"/>
              </w:rPr>
            </w:pPr>
            <w:r w:rsidRPr="008C179E">
              <w:rPr>
                <w:rFonts w:asciiTheme="minorHAnsi" w:hAnsiTheme="minorHAnsi" w:cstheme="minorHAnsi"/>
                <w:sz w:val="20"/>
                <w:szCs w:val="20"/>
              </w:rPr>
              <w:t>6</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3ECCA129"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Deployment and final release</w:t>
            </w:r>
          </w:p>
        </w:tc>
        <w:tc>
          <w:tcPr>
            <w:tcW w:w="560" w:type="dxa"/>
            <w:tcBorders>
              <w:top w:val="single" w:sz="6" w:space="0" w:color="auto"/>
              <w:left w:val="single" w:sz="6" w:space="0" w:color="auto"/>
              <w:bottom w:val="single" w:sz="6" w:space="0" w:color="auto"/>
              <w:right w:val="nil"/>
            </w:tcBorders>
            <w:vAlign w:val="center"/>
          </w:tcPr>
          <w:p w14:paraId="4B4F8925"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nil"/>
              <w:bottom w:val="single" w:sz="6" w:space="0" w:color="auto"/>
              <w:right w:val="single" w:sz="6" w:space="0" w:color="auto"/>
            </w:tcBorders>
            <w:vAlign w:val="center"/>
          </w:tcPr>
          <w:p w14:paraId="454D35D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0" w:type="dxa"/>
            <w:tcBorders>
              <w:top w:val="single" w:sz="6" w:space="0" w:color="auto"/>
              <w:left w:val="single" w:sz="6" w:space="0" w:color="auto"/>
              <w:bottom w:val="single" w:sz="6" w:space="0" w:color="auto"/>
              <w:right w:val="nil"/>
            </w:tcBorders>
            <w:vAlign w:val="center"/>
          </w:tcPr>
          <w:p w14:paraId="3E1689EA"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97" w:type="dxa"/>
            <w:tcBorders>
              <w:top w:val="single" w:sz="6" w:space="0" w:color="auto"/>
              <w:left w:val="nil"/>
              <w:bottom w:val="single" w:sz="6" w:space="0" w:color="auto"/>
              <w:right w:val="nil"/>
            </w:tcBorders>
            <w:vAlign w:val="center"/>
          </w:tcPr>
          <w:p w14:paraId="01B59A9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625" w:type="dxa"/>
            <w:tcBorders>
              <w:top w:val="single" w:sz="6" w:space="0" w:color="auto"/>
              <w:left w:val="single" w:sz="6" w:space="0" w:color="auto"/>
              <w:bottom w:val="single" w:sz="6" w:space="0" w:color="auto"/>
              <w:right w:val="nil"/>
            </w:tcBorders>
            <w:vAlign w:val="center"/>
          </w:tcPr>
          <w:p w14:paraId="2EF78E3C"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497" w:type="dxa"/>
            <w:tcBorders>
              <w:top w:val="single" w:sz="6" w:space="0" w:color="auto"/>
              <w:left w:val="nil"/>
              <w:bottom w:val="single" w:sz="6" w:space="0" w:color="auto"/>
              <w:right w:val="nil"/>
            </w:tcBorders>
            <w:vAlign w:val="center"/>
          </w:tcPr>
          <w:p w14:paraId="6A185A4E"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647" w:type="dxa"/>
            <w:tcBorders>
              <w:top w:val="single" w:sz="6" w:space="0" w:color="auto"/>
              <w:left w:val="nil"/>
              <w:bottom w:val="single" w:sz="6" w:space="0" w:color="auto"/>
              <w:right w:val="single" w:sz="6" w:space="0" w:color="auto"/>
            </w:tcBorders>
            <w:vAlign w:val="center"/>
          </w:tcPr>
          <w:p w14:paraId="434D5042"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562" w:type="dxa"/>
            <w:tcBorders>
              <w:top w:val="single" w:sz="6" w:space="0" w:color="auto"/>
              <w:left w:val="single" w:sz="6" w:space="0" w:color="auto"/>
              <w:bottom w:val="single" w:sz="6" w:space="0" w:color="auto"/>
              <w:right w:val="nil"/>
            </w:tcBorders>
            <w:vAlign w:val="center"/>
          </w:tcPr>
          <w:p w14:paraId="080CB95D" w14:textId="77777777" w:rsidR="006327FD" w:rsidRPr="008C179E" w:rsidRDefault="006327FD" w:rsidP="0012366D">
            <w:pPr>
              <w:spacing w:line="274" w:lineRule="auto"/>
              <w:jc w:val="center"/>
              <w:rPr>
                <w:rFonts w:asciiTheme="minorHAnsi" w:eastAsia="Calibri" w:hAnsiTheme="minorHAnsi" w:cstheme="minorHAnsi"/>
                <w:color w:val="000000" w:themeColor="text1"/>
                <w:sz w:val="20"/>
                <w:szCs w:val="20"/>
              </w:rPr>
            </w:pPr>
          </w:p>
        </w:tc>
        <w:tc>
          <w:tcPr>
            <w:tcW w:w="560" w:type="dxa"/>
            <w:tcBorders>
              <w:top w:val="single" w:sz="6" w:space="0" w:color="auto"/>
              <w:left w:val="nil"/>
              <w:bottom w:val="single" w:sz="6" w:space="0" w:color="auto"/>
              <w:right w:val="single" w:sz="6" w:space="0" w:color="auto"/>
            </w:tcBorders>
            <w:vAlign w:val="center"/>
          </w:tcPr>
          <w:p w14:paraId="6B2FDFE7" w14:textId="77777777" w:rsidR="006327FD" w:rsidRPr="008C179E" w:rsidRDefault="006327FD" w:rsidP="0012366D">
            <w:pPr>
              <w:spacing w:line="274" w:lineRule="auto"/>
              <w:jc w:val="center"/>
              <w:rPr>
                <w:rFonts w:asciiTheme="minorHAnsi" w:eastAsia="Calibri" w:hAnsiTheme="minorHAnsi" w:cstheme="minorHAnsi"/>
                <w:sz w:val="20"/>
                <w:szCs w:val="20"/>
              </w:rPr>
            </w:pPr>
          </w:p>
        </w:tc>
        <w:tc>
          <w:tcPr>
            <w:tcW w:w="478" w:type="dxa"/>
            <w:tcBorders>
              <w:top w:val="single" w:sz="6" w:space="0" w:color="auto"/>
              <w:left w:val="single" w:sz="6" w:space="0" w:color="auto"/>
              <w:bottom w:val="single" w:sz="6" w:space="0" w:color="auto"/>
              <w:right w:val="single" w:sz="6" w:space="0" w:color="auto"/>
            </w:tcBorders>
            <w:shd w:val="clear" w:color="auto" w:fill="FF0000"/>
            <w:vAlign w:val="center"/>
          </w:tcPr>
          <w:p w14:paraId="26AD86D3"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FF0000"/>
            <w:vAlign w:val="center"/>
          </w:tcPr>
          <w:p w14:paraId="6A1A0153"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02B1C198"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color w:val="000000" w:themeColor="text1"/>
                <w:sz w:val="20"/>
                <w:szCs w:val="20"/>
              </w:rPr>
              <w:t xml:space="preserve">1.5 </w:t>
            </w:r>
          </w:p>
        </w:tc>
      </w:tr>
      <w:tr w:rsidR="008C179E" w:rsidRPr="008C179E" w14:paraId="5FBDED6C" w14:textId="77777777" w:rsidTr="008C179E">
        <w:trPr>
          <w:trHeight w:val="237"/>
        </w:trPr>
        <w:tc>
          <w:tcPr>
            <w:tcW w:w="1143"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bottom"/>
          </w:tcPr>
          <w:p w14:paraId="14C1077F"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 xml:space="preserve"> </w:t>
            </w:r>
          </w:p>
        </w:tc>
        <w:tc>
          <w:tcPr>
            <w:tcW w:w="3628" w:type="dxa"/>
            <w:tcBorders>
              <w:top w:val="single" w:sz="6" w:space="0" w:color="auto"/>
              <w:left w:val="single" w:sz="6" w:space="0" w:color="auto"/>
              <w:bottom w:val="single" w:sz="6" w:space="0" w:color="auto"/>
              <w:right w:val="nil"/>
            </w:tcBorders>
            <w:shd w:val="clear" w:color="auto" w:fill="E2EFD9" w:themeFill="accent6" w:themeFillTint="33"/>
            <w:vAlign w:val="center"/>
          </w:tcPr>
          <w:p w14:paraId="4C493D9F" w14:textId="77777777" w:rsidR="006327FD" w:rsidRPr="008C179E" w:rsidRDefault="006327FD" w:rsidP="0012366D">
            <w:pPr>
              <w:spacing w:line="274" w:lineRule="auto"/>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Total duration</w:t>
            </w:r>
          </w:p>
        </w:tc>
        <w:tc>
          <w:tcPr>
            <w:tcW w:w="1122" w:type="dxa"/>
            <w:gridSpan w:val="2"/>
            <w:tcBorders>
              <w:top w:val="single" w:sz="6" w:space="0" w:color="auto"/>
              <w:left w:val="single" w:sz="6" w:space="0" w:color="auto"/>
              <w:bottom w:val="single" w:sz="6" w:space="0" w:color="auto"/>
              <w:right w:val="single" w:sz="6" w:space="0" w:color="000000" w:themeColor="text1"/>
            </w:tcBorders>
            <w:shd w:val="clear" w:color="auto" w:fill="E2EFD9" w:themeFill="accent6" w:themeFillTint="33"/>
            <w:vAlign w:val="bottom"/>
          </w:tcPr>
          <w:p w14:paraId="30CDD63A"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1.5</w:t>
            </w:r>
          </w:p>
        </w:tc>
        <w:tc>
          <w:tcPr>
            <w:tcW w:w="1057" w:type="dxa"/>
            <w:gridSpan w:val="2"/>
            <w:tcBorders>
              <w:top w:val="single" w:sz="6" w:space="0" w:color="auto"/>
              <w:left w:val="nil"/>
              <w:bottom w:val="single" w:sz="6" w:space="0" w:color="auto"/>
              <w:right w:val="nil"/>
            </w:tcBorders>
            <w:shd w:val="clear" w:color="auto" w:fill="E2EFD9" w:themeFill="accent6" w:themeFillTint="33"/>
            <w:vAlign w:val="bottom"/>
          </w:tcPr>
          <w:p w14:paraId="63A04443" w14:textId="227EBB17" w:rsidR="006327FD" w:rsidRPr="008C179E" w:rsidRDefault="00EE425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2</w:t>
            </w:r>
            <w:r w:rsidR="006327FD" w:rsidRPr="008C179E">
              <w:rPr>
                <w:rFonts w:asciiTheme="minorHAnsi" w:hAnsiTheme="minorHAnsi" w:cstheme="minorHAnsi"/>
                <w:b/>
                <w:bCs/>
                <w:color w:val="000000" w:themeColor="text1"/>
                <w:sz w:val="20"/>
                <w:szCs w:val="20"/>
              </w:rPr>
              <w:t>.0</w:t>
            </w:r>
          </w:p>
        </w:tc>
        <w:tc>
          <w:tcPr>
            <w:tcW w:w="1122" w:type="dxa"/>
            <w:gridSpan w:val="2"/>
            <w:tcBorders>
              <w:top w:val="single" w:sz="6" w:space="0" w:color="auto"/>
              <w:left w:val="single" w:sz="6" w:space="0" w:color="auto"/>
              <w:bottom w:val="single" w:sz="6" w:space="0" w:color="auto"/>
              <w:right w:val="single" w:sz="6" w:space="0" w:color="000000" w:themeColor="text1"/>
            </w:tcBorders>
            <w:shd w:val="clear" w:color="auto" w:fill="E2EFD9" w:themeFill="accent6" w:themeFillTint="33"/>
            <w:vAlign w:val="bottom"/>
          </w:tcPr>
          <w:p w14:paraId="1667AC56" w14:textId="05594488" w:rsidR="006327FD" w:rsidRPr="008C179E" w:rsidRDefault="00EE425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3</w:t>
            </w:r>
            <w:r w:rsidR="006327FD" w:rsidRPr="008C179E">
              <w:rPr>
                <w:rFonts w:asciiTheme="minorHAnsi" w:hAnsiTheme="minorHAnsi" w:cstheme="minorHAnsi"/>
                <w:b/>
                <w:bCs/>
                <w:color w:val="000000" w:themeColor="text1"/>
                <w:sz w:val="20"/>
                <w:szCs w:val="20"/>
              </w:rPr>
              <w:t>.5</w:t>
            </w:r>
          </w:p>
        </w:tc>
        <w:tc>
          <w:tcPr>
            <w:tcW w:w="1209" w:type="dxa"/>
            <w:gridSpan w:val="2"/>
            <w:tcBorders>
              <w:top w:val="single" w:sz="6" w:space="0" w:color="auto"/>
              <w:left w:val="nil"/>
              <w:bottom w:val="single" w:sz="6" w:space="0" w:color="auto"/>
              <w:right w:val="single" w:sz="6" w:space="0" w:color="000000" w:themeColor="text1"/>
            </w:tcBorders>
            <w:shd w:val="clear" w:color="auto" w:fill="E2EFD9" w:themeFill="accent6" w:themeFillTint="33"/>
            <w:vAlign w:val="bottom"/>
          </w:tcPr>
          <w:p w14:paraId="224B2B99" w14:textId="33D76A66" w:rsidR="006327FD" w:rsidRPr="008C179E" w:rsidRDefault="00EE425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1</w:t>
            </w:r>
            <w:r w:rsidR="006327FD" w:rsidRPr="008C179E">
              <w:rPr>
                <w:rFonts w:asciiTheme="minorHAnsi" w:hAnsiTheme="minorHAnsi" w:cstheme="minorHAnsi"/>
                <w:b/>
                <w:bCs/>
                <w:color w:val="000000" w:themeColor="text1"/>
                <w:sz w:val="20"/>
                <w:szCs w:val="20"/>
              </w:rPr>
              <w:t>.5</w:t>
            </w:r>
          </w:p>
        </w:tc>
        <w:tc>
          <w:tcPr>
            <w:tcW w:w="1038" w:type="dxa"/>
            <w:gridSpan w:val="2"/>
            <w:tcBorders>
              <w:top w:val="single" w:sz="6" w:space="0" w:color="auto"/>
              <w:left w:val="nil"/>
              <w:bottom w:val="single" w:sz="6" w:space="0" w:color="auto"/>
              <w:right w:val="single" w:sz="6" w:space="0" w:color="000000" w:themeColor="text1"/>
            </w:tcBorders>
            <w:shd w:val="clear" w:color="auto" w:fill="E2EFD9" w:themeFill="accent6" w:themeFillTint="33"/>
            <w:vAlign w:val="bottom"/>
          </w:tcPr>
          <w:p w14:paraId="38D44395" w14:textId="77777777" w:rsidR="006327FD" w:rsidRPr="008C179E" w:rsidRDefault="006327FD" w:rsidP="0012366D">
            <w:pPr>
              <w:spacing w:line="274" w:lineRule="auto"/>
              <w:jc w:val="center"/>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1.0</w:t>
            </w:r>
          </w:p>
        </w:tc>
        <w:tc>
          <w:tcPr>
            <w:tcW w:w="1510" w:type="dxa"/>
            <w:tcBorders>
              <w:top w:val="single" w:sz="6" w:space="0" w:color="auto"/>
              <w:left w:val="nil"/>
              <w:bottom w:val="single" w:sz="6" w:space="0" w:color="auto"/>
              <w:right w:val="single" w:sz="6" w:space="0" w:color="auto"/>
            </w:tcBorders>
            <w:shd w:val="clear" w:color="auto" w:fill="E2EFD9" w:themeFill="accent6" w:themeFillTint="33"/>
            <w:vAlign w:val="center"/>
          </w:tcPr>
          <w:p w14:paraId="42316B0B" w14:textId="77777777" w:rsidR="006327FD" w:rsidRPr="008C179E" w:rsidRDefault="006327FD" w:rsidP="0012366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 xml:space="preserve">1.0 </w:t>
            </w:r>
          </w:p>
        </w:tc>
        <w:tc>
          <w:tcPr>
            <w:tcW w:w="151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7CE45C82" w14:textId="24CAE244" w:rsidR="006327FD" w:rsidRPr="008C179E" w:rsidRDefault="006327FD" w:rsidP="00EE425D">
            <w:pPr>
              <w:spacing w:line="274" w:lineRule="auto"/>
              <w:jc w:val="right"/>
              <w:rPr>
                <w:rFonts w:asciiTheme="minorHAnsi" w:hAnsiTheme="minorHAnsi" w:cstheme="minorHAnsi"/>
                <w:color w:val="000000" w:themeColor="text1"/>
                <w:sz w:val="20"/>
                <w:szCs w:val="20"/>
              </w:rPr>
            </w:pPr>
            <w:r w:rsidRPr="008C179E">
              <w:rPr>
                <w:rFonts w:asciiTheme="minorHAnsi" w:hAnsiTheme="minorHAnsi" w:cstheme="minorHAnsi"/>
                <w:b/>
                <w:bCs/>
                <w:color w:val="000000" w:themeColor="text1"/>
                <w:sz w:val="20"/>
                <w:szCs w:val="20"/>
              </w:rPr>
              <w:t>1</w:t>
            </w:r>
            <w:r w:rsidR="00EE425D" w:rsidRPr="008C179E">
              <w:rPr>
                <w:rFonts w:asciiTheme="minorHAnsi" w:hAnsiTheme="minorHAnsi" w:cstheme="minorHAnsi"/>
                <w:b/>
                <w:bCs/>
                <w:color w:val="000000" w:themeColor="text1"/>
                <w:sz w:val="20"/>
                <w:szCs w:val="20"/>
              </w:rPr>
              <w:t>0</w:t>
            </w:r>
            <w:r w:rsidRPr="008C179E">
              <w:rPr>
                <w:rFonts w:asciiTheme="minorHAnsi" w:hAnsiTheme="minorHAnsi" w:cstheme="minorHAnsi"/>
                <w:b/>
                <w:bCs/>
                <w:color w:val="000000" w:themeColor="text1"/>
                <w:sz w:val="20"/>
                <w:szCs w:val="20"/>
              </w:rPr>
              <w:t xml:space="preserve">.5 </w:t>
            </w:r>
          </w:p>
        </w:tc>
      </w:tr>
    </w:tbl>
    <w:p w14:paraId="51117641" w14:textId="77777777" w:rsidR="006327FD" w:rsidRPr="006327FD" w:rsidRDefault="006327FD" w:rsidP="006327FD">
      <w:pPr>
        <w:rPr>
          <w:lang w:val="x-none" w:eastAsia="x-none" w:bidi="bn-BD"/>
        </w:rPr>
      </w:pPr>
    </w:p>
    <w:p w14:paraId="42B8E45C" w14:textId="0F2E0426" w:rsidR="002D2ED0" w:rsidRPr="002D2ED0" w:rsidRDefault="00D15E32" w:rsidP="00530E1F">
      <w:pPr>
        <w:pStyle w:val="Caption"/>
        <w:keepNext/>
        <w:jc w:val="center"/>
      </w:pPr>
      <w:bookmarkStart w:id="35"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0562F1">
        <w:rPr>
          <w:noProof/>
        </w:rPr>
        <w:t>3</w:t>
      </w:r>
      <w:r w:rsidR="001D7BD6">
        <w:rPr>
          <w:noProof/>
        </w:rPr>
        <w:fldChar w:fldCharType="end"/>
      </w:r>
      <w:r>
        <w:t>: Phase 1 Schedule</w:t>
      </w:r>
      <w:bookmarkEnd w:id="35"/>
    </w:p>
    <w:p w14:paraId="5B25932E" w14:textId="64BACB2F" w:rsidR="00443C43" w:rsidRDefault="00443C43" w:rsidP="00BE794F">
      <w:pPr>
        <w:pStyle w:val="Heading1"/>
        <w:spacing w:before="360"/>
        <w:rPr>
          <w:rFonts w:asciiTheme="minorHAnsi" w:hAnsiTheme="minorHAnsi"/>
          <w:lang w:val="en-US"/>
        </w:rPr>
      </w:pPr>
      <w:bookmarkStart w:id="36"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6"/>
    </w:p>
    <w:p w14:paraId="6FC912CB" w14:textId="2C5C9A75" w:rsidR="00733D61" w:rsidRPr="006327FD" w:rsidRDefault="00733D61" w:rsidP="00733D61">
      <w:pPr>
        <w:rPr>
          <w:rFonts w:asciiTheme="minorHAnsi" w:hAnsiTheme="minorHAnsi" w:cstheme="minorHAnsi"/>
          <w:lang w:eastAsia="x-none" w:bidi="bn-BD"/>
        </w:rPr>
      </w:pPr>
      <w:r>
        <w:rPr>
          <w:lang w:eastAsia="x-none" w:bidi="bn-BD"/>
        </w:rPr>
        <w:t>Excl</w:t>
      </w:r>
      <w:r w:rsidR="00BE7D37">
        <w:rPr>
          <w:lang w:eastAsia="x-none" w:bidi="bn-BD"/>
        </w:rPr>
        <w:t>uding front end development (2.0</w:t>
      </w:r>
      <w:r>
        <w:rPr>
          <w:lang w:eastAsia="x-none" w:bidi="bn-BD"/>
        </w:rPr>
        <w:t xml:space="preserve"> man-week) total time plan = </w:t>
      </w:r>
      <w:r w:rsidR="00BE7D37">
        <w:rPr>
          <w:lang w:eastAsia="x-none" w:bidi="bn-BD"/>
        </w:rPr>
        <w:t>7.5</w:t>
      </w:r>
      <w:r>
        <w:rPr>
          <w:lang w:eastAsia="x-none" w:bidi="bn-BD"/>
        </w:rPr>
        <w:t xml:space="preserve"> weeks. </w:t>
      </w:r>
      <w:r w:rsidR="00D15E32">
        <w:rPr>
          <w:lang w:eastAsia="x-none" w:bidi="bn-BD"/>
        </w:rPr>
        <w:t xml:space="preserve">Following table shows development expense. In addition, based on requirement as it reveals during project development </w:t>
      </w:r>
      <w:r w:rsidR="00BE7D37">
        <w:rPr>
          <w:lang w:eastAsia="x-none" w:bidi="bn-BD"/>
        </w:rPr>
        <w:t>AtoZ will be helped in</w:t>
      </w:r>
      <w:r w:rsidR="00D15E32">
        <w:rPr>
          <w:lang w:eastAsia="x-none" w:bidi="bn-BD"/>
        </w:rPr>
        <w:t xml:space="preserve"> choos</w:t>
      </w:r>
      <w:r w:rsidR="00BE7D37">
        <w:rPr>
          <w:lang w:eastAsia="x-none" w:bidi="bn-BD"/>
        </w:rPr>
        <w:t>ing</w:t>
      </w:r>
      <w:r w:rsidR="00D15E32">
        <w:rPr>
          <w:lang w:eastAsia="x-none" w:bidi="bn-BD"/>
        </w:rPr>
        <w:t xml:space="preserve"> the appropriate cloud hosting.</w:t>
      </w:r>
      <w:r w:rsidR="00D15E32" w:rsidRPr="006327FD">
        <w:rPr>
          <w:sz w:val="16"/>
          <w:lang w:eastAsia="x-none" w:bidi="bn-BD"/>
        </w:rPr>
        <w:t xml:space="preserve"> </w:t>
      </w:r>
      <w:r w:rsidR="006327FD" w:rsidRPr="006327FD">
        <w:rPr>
          <w:rFonts w:asciiTheme="minorHAnsi" w:eastAsia="Times New Roman" w:hAnsiTheme="minorHAnsi" w:cstheme="minorHAnsi"/>
          <w:szCs w:val="31"/>
        </w:rPr>
        <w:t>The approximate co</w:t>
      </w:r>
      <w:r w:rsidR="006327FD" w:rsidRPr="006327FD">
        <w:rPr>
          <w:rFonts w:asciiTheme="minorHAnsi" w:eastAsia="Times New Roman" w:hAnsiTheme="minorHAnsi" w:cstheme="minorHAnsi"/>
          <w:szCs w:val="31"/>
        </w:rPr>
        <w:t xml:space="preserve">st of this project </w:t>
      </w:r>
      <w:r w:rsidR="0000344E">
        <w:rPr>
          <w:rFonts w:asciiTheme="minorHAnsi" w:eastAsia="Times New Roman" w:hAnsiTheme="minorHAnsi" w:cstheme="minorHAnsi"/>
          <w:szCs w:val="31"/>
        </w:rPr>
        <w:t xml:space="preserve">was </w:t>
      </w:r>
      <w:r w:rsidR="006327FD" w:rsidRPr="006327FD">
        <w:rPr>
          <w:rFonts w:asciiTheme="minorHAnsi" w:eastAsia="Times New Roman" w:hAnsiTheme="minorHAnsi" w:cstheme="minorHAnsi"/>
          <w:szCs w:val="31"/>
        </w:rPr>
        <w:t>estimated by adding the sal</w:t>
      </w:r>
      <w:r w:rsidR="0000344E">
        <w:rPr>
          <w:rFonts w:asciiTheme="minorHAnsi" w:eastAsia="Times New Roman" w:hAnsiTheme="minorHAnsi" w:cstheme="minorHAnsi"/>
          <w:szCs w:val="31"/>
        </w:rPr>
        <w:t>ary of three developers completing a project in</w:t>
      </w:r>
      <w:bookmarkStart w:id="37" w:name="_GoBack"/>
      <w:bookmarkEnd w:id="37"/>
      <w:r w:rsidR="0000344E">
        <w:rPr>
          <w:rFonts w:asciiTheme="minorHAnsi" w:eastAsia="Times New Roman" w:hAnsiTheme="minorHAnsi" w:cstheme="minorHAnsi"/>
          <w:szCs w:val="31"/>
        </w:rPr>
        <w:t xml:space="preserve"> this </w:t>
      </w:r>
      <w:r w:rsidR="006327FD" w:rsidRPr="006327FD">
        <w:rPr>
          <w:rFonts w:asciiTheme="minorHAnsi" w:eastAsia="Times New Roman" w:hAnsiTheme="minorHAnsi" w:cstheme="minorHAnsi"/>
          <w:szCs w:val="31"/>
        </w:rPr>
        <w:t>duration.</w:t>
      </w:r>
      <w:r w:rsidR="00D15E32" w:rsidRPr="006327FD">
        <w:rPr>
          <w:rFonts w:asciiTheme="minorHAnsi" w:hAnsiTheme="minorHAnsi" w:cstheme="minorHAnsi"/>
          <w:sz w:val="16"/>
          <w:lang w:eastAsia="x-none" w:bidi="bn-BD"/>
        </w:rPr>
        <w:t xml:space="preserv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0562F1">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6327FD" w:rsidRPr="00365BC5" w14:paraId="6D2DDB62"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6327FD" w:rsidRPr="00365BC5" w:rsidRDefault="006327FD" w:rsidP="006327FD">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518F21A7" w14:textId="49A2D2E3" w:rsidR="006327FD" w:rsidRPr="006327FD" w:rsidRDefault="006327FD" w:rsidP="006327FD">
            <w:pPr>
              <w:spacing w:after="0" w:line="240" w:lineRule="auto"/>
              <w:jc w:val="center"/>
              <w:rPr>
                <w:rFonts w:asciiTheme="minorHAnsi" w:eastAsia="Times New Roman" w:hAnsiTheme="minorHAnsi" w:cstheme="minorHAnsi"/>
                <w:color w:val="000000"/>
              </w:rPr>
            </w:pPr>
            <w:r w:rsidRPr="006327FD">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6327FD" w:rsidRPr="00365BC5" w:rsidRDefault="006327FD" w:rsidP="006327FD">
            <w:pPr>
              <w:spacing w:after="0" w:line="240" w:lineRule="auto"/>
              <w:rPr>
                <w:rFonts w:eastAsia="Times New Roman" w:cs="Calibri"/>
                <w:color w:val="000000"/>
              </w:rPr>
            </w:pPr>
          </w:p>
        </w:tc>
      </w:tr>
      <w:tr w:rsidR="006327FD" w:rsidRPr="00365BC5" w14:paraId="49F1512D"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6327FD" w:rsidRPr="00365BC5" w:rsidRDefault="006327FD" w:rsidP="006327FD">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6B1ACB87" w:rsidR="006327FD" w:rsidRPr="00365BC5" w:rsidRDefault="006327FD" w:rsidP="006327FD">
            <w:pPr>
              <w:spacing w:after="0" w:line="240" w:lineRule="auto"/>
              <w:rPr>
                <w:rFonts w:eastAsia="Times New Roman" w:cs="Calibri"/>
                <w:color w:val="000000"/>
              </w:rPr>
            </w:pPr>
            <w:r>
              <w:rPr>
                <w:rFonts w:eastAsia="Times New Roman" w:cs="Calibri"/>
                <w:color w:val="000000"/>
              </w:rPr>
              <w:t>Front end development</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51A8343C" w14:textId="269A6B7D" w:rsidR="006327FD" w:rsidRPr="006327FD" w:rsidRDefault="006327FD" w:rsidP="006327FD">
            <w:pPr>
              <w:spacing w:after="0" w:line="240" w:lineRule="auto"/>
              <w:jc w:val="center"/>
              <w:rPr>
                <w:rFonts w:asciiTheme="minorHAnsi" w:eastAsia="Times New Roman" w:hAnsiTheme="minorHAnsi" w:cstheme="minorHAnsi"/>
                <w:color w:val="000000"/>
              </w:rPr>
            </w:pPr>
            <w:r w:rsidRPr="006327FD">
              <w:rPr>
                <w:rFonts w:asciiTheme="minorHAnsi" w:eastAsia="Times New Roman" w:hAnsiTheme="minorHAnsi" w:cstheme="minorHAnsi"/>
                <w:szCs w:val="24"/>
              </w:rPr>
              <w:t>90000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6327FD" w:rsidRPr="00365BC5" w:rsidRDefault="006327FD" w:rsidP="006327FD">
            <w:pPr>
              <w:spacing w:after="0" w:line="240" w:lineRule="auto"/>
              <w:rPr>
                <w:rFonts w:eastAsia="Times New Roman" w:cs="Calibri"/>
                <w:color w:val="000000"/>
              </w:rPr>
            </w:pPr>
          </w:p>
        </w:tc>
      </w:tr>
      <w:tr w:rsidR="006327FD" w:rsidRPr="00365BC5" w14:paraId="52AF78EB" w14:textId="77777777" w:rsidTr="00603E20">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6327FD" w:rsidRPr="00365BC5" w:rsidRDefault="006327FD" w:rsidP="006327FD">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0E1F7BAE" w:rsidR="006327FD" w:rsidRPr="00365BC5" w:rsidRDefault="006327FD" w:rsidP="006327FD">
            <w:pPr>
              <w:spacing w:after="0" w:line="240" w:lineRule="auto"/>
              <w:rPr>
                <w:rFonts w:eastAsia="Times New Roman" w:cs="Calibri"/>
                <w:color w:val="000000"/>
              </w:rPr>
            </w:pPr>
            <w:r>
              <w:rPr>
                <w:rFonts w:eastAsia="Times New Roman" w:cs="Calibri"/>
                <w:color w:val="000000"/>
              </w:rPr>
              <w:t>PHP</w:t>
            </w:r>
            <w:r w:rsidRPr="00365BC5">
              <w:rPr>
                <w:rFonts w:eastAsia="Times New Roman" w:cs="Calibri"/>
                <w:color w:val="000000"/>
              </w:rPr>
              <w:t xml:space="preserve">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4B2ED7B0" w14:textId="48D3E4FA" w:rsidR="006327FD" w:rsidRPr="006327FD" w:rsidRDefault="006327FD" w:rsidP="006327FD">
            <w:pPr>
              <w:spacing w:after="0" w:line="240" w:lineRule="auto"/>
              <w:jc w:val="right"/>
              <w:rPr>
                <w:rFonts w:asciiTheme="minorHAnsi" w:eastAsia="Times New Roman" w:hAnsiTheme="minorHAnsi" w:cstheme="minorHAnsi"/>
                <w:color w:val="000000"/>
              </w:rPr>
            </w:pPr>
            <w:r w:rsidRPr="006327FD">
              <w:rPr>
                <w:rFonts w:asciiTheme="minorHAnsi" w:eastAsia="Times New Roman" w:hAnsiTheme="minorHAnsi" w:cstheme="minorHAnsi"/>
                <w:szCs w:val="24"/>
              </w:rPr>
              <w:t>120000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p>
        </w:tc>
      </w:tr>
      <w:tr w:rsidR="006327FD"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6327FD" w:rsidRPr="00365BC5" w:rsidRDefault="006327FD" w:rsidP="006327FD">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B1478CA"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Database design (MySQL)</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2DD13B23" w:rsidR="006327FD" w:rsidRPr="006327FD" w:rsidRDefault="006327FD" w:rsidP="006327FD">
            <w:pPr>
              <w:spacing w:after="0" w:line="240" w:lineRule="auto"/>
              <w:jc w:val="right"/>
              <w:rPr>
                <w:rFonts w:asciiTheme="minorHAnsi" w:eastAsia="Times New Roman" w:hAnsiTheme="minorHAnsi" w:cstheme="minorHAnsi"/>
                <w:color w:val="000000"/>
              </w:rPr>
            </w:pPr>
            <w:r w:rsidRPr="006327FD">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p>
        </w:tc>
      </w:tr>
      <w:tr w:rsidR="006327FD"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6327FD" w:rsidRPr="00365BC5" w:rsidRDefault="006327FD" w:rsidP="006327FD">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04E08D5D" w:rsidR="006327FD" w:rsidRPr="00365BC5" w:rsidRDefault="006327FD" w:rsidP="006327FD">
            <w:pPr>
              <w:spacing w:after="0" w:line="240" w:lineRule="auto"/>
              <w:rPr>
                <w:rFonts w:eastAsia="Times New Roman" w:cs="Calibri"/>
                <w:color w:val="000000"/>
              </w:rPr>
            </w:pPr>
            <w:r>
              <w:rPr>
                <w:rFonts w:eastAsia="Times New Roman" w:cs="Calibri"/>
                <w:color w:val="000000"/>
              </w:rPr>
              <w:t>API</w:t>
            </w:r>
            <w:r w:rsidR="009C22DD">
              <w:rPr>
                <w:rFonts w:eastAsia="Times New Roman" w:cs="Calibri"/>
                <w:color w:val="000000"/>
              </w:rPr>
              <w:t xml:space="preserve"> and UI</w:t>
            </w:r>
            <w:r w:rsidRPr="00365BC5">
              <w:rPr>
                <w:rFonts w:eastAsia="Times New Roman" w:cs="Calibri"/>
                <w:color w:val="000000"/>
              </w:rPr>
              <w:t xml:space="preserve"> integration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156BF7A9" w:rsidR="006327FD" w:rsidRPr="006327FD" w:rsidRDefault="006327FD" w:rsidP="006327FD">
            <w:pPr>
              <w:spacing w:after="0" w:line="240" w:lineRule="auto"/>
              <w:jc w:val="right"/>
              <w:rPr>
                <w:rFonts w:asciiTheme="minorHAnsi" w:eastAsia="Times New Roman" w:hAnsiTheme="minorHAnsi" w:cstheme="minorHAnsi"/>
                <w:color w:val="000000"/>
              </w:rPr>
            </w:pPr>
            <w:r w:rsidRPr="006327FD">
              <w:rPr>
                <w:rFonts w:asciiTheme="minorHAnsi" w:eastAsia="Times New Roman" w:hAnsiTheme="minorHAnsi" w:cstheme="minorHAnsi"/>
                <w:szCs w:val="24"/>
              </w:rPr>
              <w:t>80000 BDT</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p>
        </w:tc>
      </w:tr>
      <w:tr w:rsidR="006327FD"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6D97D2F5" w:rsidR="006327FD" w:rsidRPr="006327FD" w:rsidRDefault="006327FD" w:rsidP="006327FD">
            <w:pPr>
              <w:spacing w:after="0" w:line="240" w:lineRule="auto"/>
              <w:jc w:val="right"/>
              <w:rPr>
                <w:rFonts w:asciiTheme="minorHAnsi" w:eastAsia="Times New Roman" w:hAnsiTheme="minorHAnsi" w:cstheme="minorHAnsi"/>
                <w:color w:val="000000"/>
              </w:rPr>
            </w:pPr>
            <w:r w:rsidRPr="006327FD">
              <w:rPr>
                <w:rFonts w:asciiTheme="minorHAnsi" w:eastAsia="Times New Roman" w:hAnsiTheme="minorHAnsi" w:cstheme="minorHAnsi"/>
                <w:szCs w:val="24"/>
              </w:rPr>
              <w:t>70000 BDT</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6327FD" w:rsidRPr="00365BC5" w:rsidRDefault="006327FD" w:rsidP="006327FD">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5"/>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6FEC6838"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1851EA">
            <w:rPr>
              <w:rFonts w:cs="Arial"/>
              <w:color w:val="000000"/>
              <w:sz w:val="20"/>
            </w:rPr>
            <w:t>naqib@AtoZ.co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0BAB1420"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4476A2EC"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1851EA">
            <w:rPr>
              <w:rFonts w:cs="Arial"/>
              <w:b/>
              <w:color w:val="000000"/>
              <w:sz w:val="20"/>
              <w:lang w:val="fr-FR"/>
            </w:rPr>
            <w:t>naqib@AtoZ.co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9BD8E" w14:textId="77777777" w:rsidR="00A87A40" w:rsidRDefault="00A87A40" w:rsidP="00AB10FE">
      <w:pPr>
        <w:spacing w:after="0" w:line="240" w:lineRule="auto"/>
      </w:pPr>
      <w:r>
        <w:separator/>
      </w:r>
    </w:p>
  </w:endnote>
  <w:endnote w:type="continuationSeparator" w:id="0">
    <w:p w14:paraId="05694934" w14:textId="77777777" w:rsidR="00A87A40" w:rsidRDefault="00A87A40"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281B954B" w:rsidR="009168E5" w:rsidRPr="00C90101" w:rsidRDefault="009168E5"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75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A74D"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 xml:space="preserve">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87A40">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87A40">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w:t>
      </w:r>
      <w:r w:rsidR="00130E47">
        <w:rPr>
          <w:rStyle w:val="Hyperlink"/>
          <w:sz w:val="20"/>
          <w:szCs w:val="20"/>
          <w:lang w:val="en-US"/>
        </w:rPr>
        <w:t xml:space="preserve"> </w:t>
      </w:r>
      <w:r>
        <w:rPr>
          <w:rStyle w:val="Hyperlink"/>
          <w:sz w:val="20"/>
          <w:szCs w:val="20"/>
          <w:lang w:val="en-US"/>
        </w:rPr>
        <w:t>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9168E5" w:rsidRPr="00C90101" w:rsidRDefault="009168E5"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22E2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0562F1">
      <w:rPr>
        <w:rStyle w:val="PageNumber"/>
        <w:noProof/>
        <w:sz w:val="20"/>
        <w:szCs w:val="20"/>
      </w:rPr>
      <w:t>14</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0562F1">
      <w:rPr>
        <w:rStyle w:val="PageNumber"/>
        <w:noProof/>
        <w:sz w:val="20"/>
        <w:szCs w:val="20"/>
      </w:rPr>
      <w:t>15</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9168E5" w:rsidRPr="00C90101" w:rsidRDefault="009168E5"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0288"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C6E5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0562F1">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0562F1">
      <w:rPr>
        <w:rStyle w:val="PageNumber"/>
        <w:noProof/>
        <w:sz w:val="20"/>
        <w:szCs w:val="20"/>
      </w:rPr>
      <w:t>15</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1AEF1" w14:textId="77777777" w:rsidR="00A87A40" w:rsidRDefault="00A87A40" w:rsidP="00AB10FE">
      <w:pPr>
        <w:spacing w:after="0" w:line="240" w:lineRule="auto"/>
      </w:pPr>
      <w:r>
        <w:separator/>
      </w:r>
    </w:p>
  </w:footnote>
  <w:footnote w:type="continuationSeparator" w:id="0">
    <w:p w14:paraId="728BA784" w14:textId="77777777" w:rsidR="00A87A40" w:rsidRDefault="00A87A40"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344E"/>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562F1"/>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5B50"/>
    <w:rsid w:val="001260E1"/>
    <w:rsid w:val="00130E47"/>
    <w:rsid w:val="001329E7"/>
    <w:rsid w:val="00132E04"/>
    <w:rsid w:val="00133F44"/>
    <w:rsid w:val="00134823"/>
    <w:rsid w:val="00136908"/>
    <w:rsid w:val="0014083B"/>
    <w:rsid w:val="0014425C"/>
    <w:rsid w:val="00146B9F"/>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851EA"/>
    <w:rsid w:val="00190098"/>
    <w:rsid w:val="00193FD4"/>
    <w:rsid w:val="00196593"/>
    <w:rsid w:val="0019711F"/>
    <w:rsid w:val="001A06BF"/>
    <w:rsid w:val="001A637B"/>
    <w:rsid w:val="001B0932"/>
    <w:rsid w:val="001B614A"/>
    <w:rsid w:val="001C1438"/>
    <w:rsid w:val="001C2073"/>
    <w:rsid w:val="001D21DB"/>
    <w:rsid w:val="001D2257"/>
    <w:rsid w:val="001D29E2"/>
    <w:rsid w:val="001D5CD4"/>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84448"/>
    <w:rsid w:val="00290AC1"/>
    <w:rsid w:val="00290FE1"/>
    <w:rsid w:val="002915C4"/>
    <w:rsid w:val="00292D65"/>
    <w:rsid w:val="00295DA1"/>
    <w:rsid w:val="00295F18"/>
    <w:rsid w:val="002A09B3"/>
    <w:rsid w:val="002A2137"/>
    <w:rsid w:val="002A2C83"/>
    <w:rsid w:val="002A3215"/>
    <w:rsid w:val="002A765E"/>
    <w:rsid w:val="002A7BC7"/>
    <w:rsid w:val="002B001F"/>
    <w:rsid w:val="002B4136"/>
    <w:rsid w:val="002B5B5C"/>
    <w:rsid w:val="002B7491"/>
    <w:rsid w:val="002B7626"/>
    <w:rsid w:val="002C2A26"/>
    <w:rsid w:val="002C3231"/>
    <w:rsid w:val="002C4B74"/>
    <w:rsid w:val="002D0801"/>
    <w:rsid w:val="002D0A50"/>
    <w:rsid w:val="002D12BA"/>
    <w:rsid w:val="002D2ED0"/>
    <w:rsid w:val="002D3805"/>
    <w:rsid w:val="002D5E74"/>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03B0E"/>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56961"/>
    <w:rsid w:val="0036041E"/>
    <w:rsid w:val="00363A4D"/>
    <w:rsid w:val="00365BC5"/>
    <w:rsid w:val="003660CB"/>
    <w:rsid w:val="00367161"/>
    <w:rsid w:val="00370F8F"/>
    <w:rsid w:val="003753D5"/>
    <w:rsid w:val="00376AB4"/>
    <w:rsid w:val="00382354"/>
    <w:rsid w:val="00382943"/>
    <w:rsid w:val="003916FB"/>
    <w:rsid w:val="0039379F"/>
    <w:rsid w:val="003948BD"/>
    <w:rsid w:val="0039718C"/>
    <w:rsid w:val="003972EB"/>
    <w:rsid w:val="003A0B30"/>
    <w:rsid w:val="003A0EB8"/>
    <w:rsid w:val="003B5E2C"/>
    <w:rsid w:val="003B6215"/>
    <w:rsid w:val="003C0031"/>
    <w:rsid w:val="003C3873"/>
    <w:rsid w:val="003C660E"/>
    <w:rsid w:val="003D0C67"/>
    <w:rsid w:val="003D2327"/>
    <w:rsid w:val="003D2AD4"/>
    <w:rsid w:val="003D3291"/>
    <w:rsid w:val="003D469B"/>
    <w:rsid w:val="003D537C"/>
    <w:rsid w:val="003D7139"/>
    <w:rsid w:val="003D76CC"/>
    <w:rsid w:val="003D7826"/>
    <w:rsid w:val="003E2F76"/>
    <w:rsid w:val="003E3C7B"/>
    <w:rsid w:val="003F150F"/>
    <w:rsid w:val="003F2FF5"/>
    <w:rsid w:val="003F540C"/>
    <w:rsid w:val="003F6BA6"/>
    <w:rsid w:val="003F6EB5"/>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0E1F"/>
    <w:rsid w:val="005318D4"/>
    <w:rsid w:val="005325F9"/>
    <w:rsid w:val="00541C55"/>
    <w:rsid w:val="00541CB6"/>
    <w:rsid w:val="00542723"/>
    <w:rsid w:val="005435E1"/>
    <w:rsid w:val="00543F14"/>
    <w:rsid w:val="00545629"/>
    <w:rsid w:val="00545EA1"/>
    <w:rsid w:val="0055099E"/>
    <w:rsid w:val="0055161A"/>
    <w:rsid w:val="005516AE"/>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C7E74"/>
    <w:rsid w:val="005D09A7"/>
    <w:rsid w:val="005D5054"/>
    <w:rsid w:val="005E26B7"/>
    <w:rsid w:val="005E2A6D"/>
    <w:rsid w:val="005F18F7"/>
    <w:rsid w:val="005F1C44"/>
    <w:rsid w:val="005F528C"/>
    <w:rsid w:val="005F5988"/>
    <w:rsid w:val="005F5F40"/>
    <w:rsid w:val="005F6DC9"/>
    <w:rsid w:val="0060119A"/>
    <w:rsid w:val="0060227E"/>
    <w:rsid w:val="00603A70"/>
    <w:rsid w:val="00603BC9"/>
    <w:rsid w:val="006069E7"/>
    <w:rsid w:val="006077B7"/>
    <w:rsid w:val="0061223D"/>
    <w:rsid w:val="006155F4"/>
    <w:rsid w:val="00624BA7"/>
    <w:rsid w:val="00624F3D"/>
    <w:rsid w:val="00626B20"/>
    <w:rsid w:val="006320ED"/>
    <w:rsid w:val="006327FD"/>
    <w:rsid w:val="00637CBA"/>
    <w:rsid w:val="00642680"/>
    <w:rsid w:val="006456A1"/>
    <w:rsid w:val="00661D12"/>
    <w:rsid w:val="00663994"/>
    <w:rsid w:val="00666E85"/>
    <w:rsid w:val="00675B98"/>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4B30"/>
    <w:rsid w:val="006B77CD"/>
    <w:rsid w:val="006C07EF"/>
    <w:rsid w:val="006C0DDE"/>
    <w:rsid w:val="006C67DB"/>
    <w:rsid w:val="006C682D"/>
    <w:rsid w:val="006D2D57"/>
    <w:rsid w:val="006D6B50"/>
    <w:rsid w:val="006E2E32"/>
    <w:rsid w:val="006E328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6EBD"/>
    <w:rsid w:val="007D2DDD"/>
    <w:rsid w:val="007D4558"/>
    <w:rsid w:val="007D4F82"/>
    <w:rsid w:val="007E135A"/>
    <w:rsid w:val="007E60D7"/>
    <w:rsid w:val="007E61AB"/>
    <w:rsid w:val="007F0840"/>
    <w:rsid w:val="007F23B7"/>
    <w:rsid w:val="007F662D"/>
    <w:rsid w:val="007F67AC"/>
    <w:rsid w:val="00815227"/>
    <w:rsid w:val="00815269"/>
    <w:rsid w:val="00816B2B"/>
    <w:rsid w:val="0082754F"/>
    <w:rsid w:val="00833B72"/>
    <w:rsid w:val="00833C24"/>
    <w:rsid w:val="008425E7"/>
    <w:rsid w:val="008452C0"/>
    <w:rsid w:val="0085638C"/>
    <w:rsid w:val="00861B80"/>
    <w:rsid w:val="0086409F"/>
    <w:rsid w:val="0086467B"/>
    <w:rsid w:val="00880DD4"/>
    <w:rsid w:val="00881E01"/>
    <w:rsid w:val="00887992"/>
    <w:rsid w:val="00887B97"/>
    <w:rsid w:val="008A01DC"/>
    <w:rsid w:val="008A18C2"/>
    <w:rsid w:val="008A35A1"/>
    <w:rsid w:val="008A3C08"/>
    <w:rsid w:val="008A3C54"/>
    <w:rsid w:val="008A754F"/>
    <w:rsid w:val="008B783A"/>
    <w:rsid w:val="008C179E"/>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168E5"/>
    <w:rsid w:val="00925B62"/>
    <w:rsid w:val="00925EEC"/>
    <w:rsid w:val="009260A2"/>
    <w:rsid w:val="009271CB"/>
    <w:rsid w:val="00930A33"/>
    <w:rsid w:val="00931F65"/>
    <w:rsid w:val="0093310A"/>
    <w:rsid w:val="00934516"/>
    <w:rsid w:val="00954302"/>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B6176"/>
    <w:rsid w:val="009C0422"/>
    <w:rsid w:val="009C22DD"/>
    <w:rsid w:val="009C234A"/>
    <w:rsid w:val="009C2D69"/>
    <w:rsid w:val="009C3283"/>
    <w:rsid w:val="009C4772"/>
    <w:rsid w:val="009D3D6D"/>
    <w:rsid w:val="009E1597"/>
    <w:rsid w:val="009E3A51"/>
    <w:rsid w:val="009E4E08"/>
    <w:rsid w:val="009E61D8"/>
    <w:rsid w:val="009F150E"/>
    <w:rsid w:val="009F18C6"/>
    <w:rsid w:val="009F51B8"/>
    <w:rsid w:val="009F6FD6"/>
    <w:rsid w:val="00A02099"/>
    <w:rsid w:val="00A03F4F"/>
    <w:rsid w:val="00A0454A"/>
    <w:rsid w:val="00A056D7"/>
    <w:rsid w:val="00A05E44"/>
    <w:rsid w:val="00A05E76"/>
    <w:rsid w:val="00A07414"/>
    <w:rsid w:val="00A14689"/>
    <w:rsid w:val="00A15F91"/>
    <w:rsid w:val="00A21375"/>
    <w:rsid w:val="00A24768"/>
    <w:rsid w:val="00A271A6"/>
    <w:rsid w:val="00A374E7"/>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87A40"/>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3E0B"/>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2018"/>
    <w:rsid w:val="00BE794F"/>
    <w:rsid w:val="00BE7D37"/>
    <w:rsid w:val="00BF2727"/>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4EE4"/>
    <w:rsid w:val="00CB5E44"/>
    <w:rsid w:val="00CB7122"/>
    <w:rsid w:val="00CC0088"/>
    <w:rsid w:val="00CC014C"/>
    <w:rsid w:val="00CC061F"/>
    <w:rsid w:val="00CC49C3"/>
    <w:rsid w:val="00CC4FCE"/>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2097"/>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931"/>
    <w:rsid w:val="00E40E82"/>
    <w:rsid w:val="00E46DAE"/>
    <w:rsid w:val="00E50272"/>
    <w:rsid w:val="00E504E0"/>
    <w:rsid w:val="00E50563"/>
    <w:rsid w:val="00E55772"/>
    <w:rsid w:val="00E57152"/>
    <w:rsid w:val="00E669A9"/>
    <w:rsid w:val="00E670F8"/>
    <w:rsid w:val="00E74DB4"/>
    <w:rsid w:val="00E80A1E"/>
    <w:rsid w:val="00E8119C"/>
    <w:rsid w:val="00E83A0D"/>
    <w:rsid w:val="00E85BB7"/>
    <w:rsid w:val="00E91ADD"/>
    <w:rsid w:val="00E9518D"/>
    <w:rsid w:val="00E9701D"/>
    <w:rsid w:val="00E973A3"/>
    <w:rsid w:val="00EA0AA5"/>
    <w:rsid w:val="00EA7BBD"/>
    <w:rsid w:val="00EB177A"/>
    <w:rsid w:val="00EB4CF2"/>
    <w:rsid w:val="00EB64FC"/>
    <w:rsid w:val="00EB7D95"/>
    <w:rsid w:val="00EC54FE"/>
    <w:rsid w:val="00EC5B9D"/>
    <w:rsid w:val="00ED39C6"/>
    <w:rsid w:val="00ED6A92"/>
    <w:rsid w:val="00EE1EC8"/>
    <w:rsid w:val="00EE2FDB"/>
    <w:rsid w:val="00EE425D"/>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6652C"/>
    <w:rsid w:val="00F7352F"/>
    <w:rsid w:val="00F8058F"/>
    <w:rsid w:val="00F822E5"/>
    <w:rsid w:val="00F851A1"/>
    <w:rsid w:val="00F85FE5"/>
    <w:rsid w:val="00F86C2A"/>
    <w:rsid w:val="00F903AC"/>
    <w:rsid w:val="00F90611"/>
    <w:rsid w:val="00F9118C"/>
    <w:rsid w:val="00F917DD"/>
    <w:rsid w:val="00F92128"/>
    <w:rsid w:val="00F95C16"/>
    <w:rsid w:val="00FA0472"/>
    <w:rsid w:val="00FA3843"/>
    <w:rsid w:val="00FA5241"/>
    <w:rsid w:val="00FB241C"/>
    <w:rsid w:val="00FB2F67"/>
    <w:rsid w:val="00FC4393"/>
    <w:rsid w:val="00FC6B28"/>
    <w:rsid w:val="00FD19F5"/>
    <w:rsid w:val="00FD1B63"/>
    <w:rsid w:val="00FD3252"/>
    <w:rsid w:val="00FE1A34"/>
    <w:rsid w:val="00FE2D93"/>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5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2B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488718864">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ibcr.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ibcr.co"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296D2E"/>
    <w:rsid w:val="00421F36"/>
    <w:rsid w:val="004301F9"/>
    <w:rsid w:val="005D223B"/>
    <w:rsid w:val="006D675E"/>
    <w:rsid w:val="006F0BCD"/>
    <w:rsid w:val="007871D7"/>
    <w:rsid w:val="008307A0"/>
    <w:rsid w:val="008C5FC6"/>
    <w:rsid w:val="008F577D"/>
    <w:rsid w:val="00953E27"/>
    <w:rsid w:val="0095738B"/>
    <w:rsid w:val="00985F00"/>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BA0F3-1A02-4497-8B09-44C6AA6A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1</Pages>
  <Words>2806</Words>
  <Characters>15997</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Book Review Platform Development</vt:lpstr>
      <vt:lpstr>&lt;Table of Contents</vt:lpstr>
      <vt:lpstr>Tables </vt:lpstr>
      <vt:lpstr>Introduction</vt:lpstr>
      <vt:lpstr>    About 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ATOZ Limited</Company>
  <LinksUpToDate>false</LinksUpToDate>
  <CharactersWithSpaces>18766</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Book Review Platform Development</dc:title>
  <dc:creator>Md. Naqib Imtiaz Hussain</dc:creator>
  <cp:lastModifiedBy>User</cp:lastModifiedBy>
  <cp:revision>102</cp:revision>
  <cp:lastPrinted>2022-06-13T19:39:00Z</cp:lastPrinted>
  <dcterms:created xsi:type="dcterms:W3CDTF">2018-10-03T06:57:00Z</dcterms:created>
  <dcterms:modified xsi:type="dcterms:W3CDTF">2022-06-13T19:39:00Z</dcterms:modified>
</cp:coreProperties>
</file>