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9168E5" w:rsidP="009168E5">
      <w:pPr>
        <w:ind w:firstLine="720"/>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Content>
          <w:r w:rsidR="00E40E82">
            <w:rPr>
              <w:b/>
              <w:sz w:val="28"/>
            </w:rPr>
            <w:t>6/14/2022</w:t>
          </w:r>
        </w:sdtContent>
      </w:sdt>
    </w:p>
    <w:p w14:paraId="329A29A4" w14:textId="77777777" w:rsidR="00FD3252" w:rsidRPr="00274E09" w:rsidRDefault="00FD3252" w:rsidP="00FD3252">
      <w:pPr>
        <w:rPr>
          <w:b/>
          <w:sz w:val="28"/>
        </w:rPr>
      </w:pPr>
    </w:p>
    <w:p w14:paraId="32899228" w14:textId="6E0715DD"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A10B9EE"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AA1526">
            <w:rPr>
              <w:b/>
              <w:color w:val="C45911"/>
              <w:sz w:val="52"/>
              <w:szCs w:val="52"/>
            </w:rPr>
            <w:t>XYZ</w:t>
          </w:r>
          <w:r w:rsidR="008D5FB9" w:rsidRPr="008D5FB9">
            <w:rPr>
              <w:b/>
              <w:color w:val="C45911"/>
              <w:sz w:val="52"/>
              <w:szCs w:val="52"/>
            </w:rPr>
            <w:t xml:space="preserve"> </w:t>
          </w:r>
          <w:r w:rsidR="005C7E74">
            <w:rPr>
              <w:b/>
              <w:color w:val="C45911"/>
              <w:sz w:val="52"/>
              <w:szCs w:val="52"/>
            </w:rPr>
            <w:t>Book Review</w:t>
          </w:r>
          <w:r w:rsidR="00983D11" w:rsidRPr="008D5FB9">
            <w:rPr>
              <w:b/>
              <w:color w:val="C45911"/>
              <w:sz w:val="52"/>
              <w:szCs w:val="52"/>
            </w:rPr>
            <w:t xml:space="preserve">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9168E5"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9168E5">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9168E5">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9168E5">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9168E5">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9168E5">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5C7E74" w:rsidRDefault="009168E5">
          <w:pPr>
            <w:pStyle w:val="TOC2"/>
            <w:tabs>
              <w:tab w:val="right" w:leader="dot" w:pos="8290"/>
            </w:tabs>
            <w:rPr>
              <w:rFonts w:asciiTheme="minorHAnsi" w:eastAsiaTheme="minorEastAsia" w:hAnsiTheme="minorHAnsi" w:cstheme="minorBidi"/>
              <w:noProof/>
            </w:rPr>
          </w:pPr>
          <w:hyperlink w:anchor="_Toc481507370" w:history="1">
            <w:r w:rsidR="00D15E32" w:rsidRPr="005C7E74">
              <w:rPr>
                <w:rStyle w:val="Hyperlink"/>
                <w:noProof/>
                <w:color w:val="auto"/>
                <w:lang w:bidi="bn-BD"/>
              </w:rPr>
              <w:t>Use Case 1:</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_Toc481507370 \h </w:instrText>
            </w:r>
            <w:r w:rsidR="00D15E32" w:rsidRPr="005C7E74">
              <w:rPr>
                <w:noProof/>
                <w:webHidden/>
              </w:rPr>
            </w:r>
            <w:r w:rsidR="00D15E32" w:rsidRPr="005C7E74">
              <w:rPr>
                <w:noProof/>
                <w:webHidden/>
              </w:rPr>
              <w:fldChar w:fldCharType="separate"/>
            </w:r>
            <w:r w:rsidR="00994576" w:rsidRPr="005C7E74">
              <w:rPr>
                <w:noProof/>
                <w:webHidden/>
              </w:rPr>
              <w:t>7</w:t>
            </w:r>
            <w:r w:rsidR="00D15E32" w:rsidRPr="005C7E74">
              <w:rPr>
                <w:noProof/>
                <w:webHidden/>
              </w:rPr>
              <w:fldChar w:fldCharType="end"/>
            </w:r>
          </w:hyperlink>
        </w:p>
        <w:p w14:paraId="0C0F9545" w14:textId="77777777" w:rsidR="00D15E32" w:rsidRPr="005C7E74" w:rsidRDefault="009168E5">
          <w:pPr>
            <w:pStyle w:val="TOC2"/>
            <w:tabs>
              <w:tab w:val="right" w:leader="dot" w:pos="8290"/>
            </w:tabs>
            <w:rPr>
              <w:rFonts w:asciiTheme="minorHAnsi" w:eastAsiaTheme="minorEastAsia" w:hAnsiTheme="minorHAnsi" w:cstheme="minorBidi"/>
              <w:noProof/>
            </w:rPr>
          </w:pPr>
          <w:hyperlink w:anchor="_Toc481507371" w:history="1">
            <w:r w:rsidR="00D15E32" w:rsidRPr="005C7E74">
              <w:rPr>
                <w:rStyle w:val="Hyperlink"/>
                <w:noProof/>
                <w:color w:val="auto"/>
                <w:lang w:bidi="bn-BD"/>
              </w:rPr>
              <w:t>Use Case 2:</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_Toc481507371 \h </w:instrText>
            </w:r>
            <w:r w:rsidR="00D15E32" w:rsidRPr="005C7E74">
              <w:rPr>
                <w:noProof/>
                <w:webHidden/>
              </w:rPr>
            </w:r>
            <w:r w:rsidR="00D15E32" w:rsidRPr="005C7E74">
              <w:rPr>
                <w:noProof/>
                <w:webHidden/>
              </w:rPr>
              <w:fldChar w:fldCharType="separate"/>
            </w:r>
            <w:r w:rsidR="00994576" w:rsidRPr="005C7E74">
              <w:rPr>
                <w:noProof/>
                <w:webHidden/>
              </w:rPr>
              <w:t>7</w:t>
            </w:r>
            <w:r w:rsidR="00D15E32" w:rsidRPr="005C7E74">
              <w:rPr>
                <w:noProof/>
                <w:webHidden/>
              </w:rPr>
              <w:fldChar w:fldCharType="end"/>
            </w:r>
          </w:hyperlink>
        </w:p>
        <w:p w14:paraId="4CDE3E20" w14:textId="77777777" w:rsidR="00D15E32" w:rsidRPr="005C7E74" w:rsidRDefault="009168E5">
          <w:pPr>
            <w:pStyle w:val="TOC2"/>
            <w:tabs>
              <w:tab w:val="right" w:leader="dot" w:pos="8290"/>
            </w:tabs>
            <w:rPr>
              <w:noProof/>
            </w:rPr>
          </w:pPr>
          <w:hyperlink w:anchor="_Toc481507372" w:history="1">
            <w:r w:rsidR="00D15E32" w:rsidRPr="005C7E74">
              <w:rPr>
                <w:rStyle w:val="Hyperlink"/>
                <w:noProof/>
                <w:color w:val="auto"/>
                <w:lang w:bidi="bn-BD"/>
              </w:rPr>
              <w:t>Use Case 3:</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_Toc481507372 \h </w:instrText>
            </w:r>
            <w:r w:rsidR="00D15E32" w:rsidRPr="005C7E74">
              <w:rPr>
                <w:noProof/>
                <w:webHidden/>
              </w:rPr>
            </w:r>
            <w:r w:rsidR="00D15E32" w:rsidRPr="005C7E74">
              <w:rPr>
                <w:noProof/>
                <w:webHidden/>
              </w:rPr>
              <w:fldChar w:fldCharType="separate"/>
            </w:r>
            <w:r w:rsidR="00994576" w:rsidRPr="005C7E74">
              <w:rPr>
                <w:noProof/>
                <w:webHidden/>
              </w:rPr>
              <w:t>7</w:t>
            </w:r>
            <w:r w:rsidR="00D15E32" w:rsidRPr="005C7E74">
              <w:rPr>
                <w:noProof/>
                <w:webHidden/>
              </w:rPr>
              <w:fldChar w:fldCharType="end"/>
            </w:r>
          </w:hyperlink>
        </w:p>
        <w:p w14:paraId="38EDD945" w14:textId="09EBC1CB" w:rsidR="002F4DAF" w:rsidRPr="005C7E74" w:rsidRDefault="009168E5" w:rsidP="002F4DAF">
          <w:pPr>
            <w:pStyle w:val="TOC2"/>
            <w:tabs>
              <w:tab w:val="right" w:leader="dot" w:pos="8290"/>
            </w:tabs>
            <w:rPr>
              <w:noProof/>
            </w:rPr>
          </w:pPr>
          <w:hyperlink w:anchor="_Toc481507372" w:history="1">
            <w:r w:rsidR="002F4DAF" w:rsidRPr="005C7E74">
              <w:rPr>
                <w:rStyle w:val="Hyperlink"/>
                <w:noProof/>
                <w:color w:val="auto"/>
                <w:lang w:bidi="bn-BD"/>
              </w:rPr>
              <w:t>Use Case 4:</w:t>
            </w:r>
            <w:r w:rsidR="002F4DAF" w:rsidRPr="005C7E74">
              <w:rPr>
                <w:noProof/>
                <w:webHidden/>
              </w:rPr>
              <w:tab/>
            </w:r>
            <w:r w:rsidR="005C7E74" w:rsidRPr="005C7E74">
              <w:rPr>
                <w:noProof/>
                <w:webHidden/>
              </w:rPr>
              <w:t>8</w:t>
            </w:r>
          </w:hyperlink>
        </w:p>
        <w:p w14:paraId="05022519" w14:textId="10A85049" w:rsidR="00D15E32" w:rsidRPr="005C7E74" w:rsidRDefault="009168E5">
          <w:pPr>
            <w:pStyle w:val="TOC2"/>
            <w:tabs>
              <w:tab w:val="right" w:leader="dot" w:pos="8290"/>
            </w:tabs>
            <w:rPr>
              <w:rFonts w:asciiTheme="minorHAnsi" w:eastAsiaTheme="minorEastAsia" w:hAnsiTheme="minorHAnsi" w:cstheme="minorBidi"/>
              <w:noProof/>
            </w:rPr>
          </w:pPr>
          <w:hyperlink w:anchor="_Toc481507372" w:history="1">
            <w:r w:rsidR="005C7E74" w:rsidRPr="005C7E74">
              <w:rPr>
                <w:rStyle w:val="Hyperlink"/>
                <w:noProof/>
                <w:color w:val="auto"/>
                <w:lang w:bidi="bn-BD"/>
              </w:rPr>
              <w:t>Limits:</w:t>
            </w:r>
            <w:r w:rsidR="005C7E74" w:rsidRPr="005C7E74">
              <w:rPr>
                <w:noProof/>
                <w:webHidden/>
              </w:rPr>
              <w:tab/>
              <w:t>8</w:t>
            </w:r>
          </w:hyperlink>
        </w:p>
        <w:p w14:paraId="3E55F0E5" w14:textId="77777777" w:rsidR="00D15E32" w:rsidRPr="005C7E74" w:rsidRDefault="009168E5">
          <w:pPr>
            <w:pStyle w:val="TOC1"/>
            <w:tabs>
              <w:tab w:val="right" w:leader="dot" w:pos="8290"/>
            </w:tabs>
            <w:rPr>
              <w:rFonts w:asciiTheme="minorHAnsi" w:eastAsiaTheme="minorEastAsia" w:hAnsiTheme="minorHAnsi" w:cstheme="minorBidi"/>
              <w:noProof/>
            </w:rPr>
          </w:pPr>
          <w:hyperlink w:anchor="_Toc481507374" w:history="1">
            <w:r w:rsidR="00D15E32" w:rsidRPr="005C7E74">
              <w:rPr>
                <w:rStyle w:val="Hyperlink"/>
                <w:noProof/>
                <w:color w:val="auto"/>
                <w:lang w:bidi="bn-BD"/>
              </w:rPr>
              <w:t>Solution Description</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_Toc481507374 \h </w:instrText>
            </w:r>
            <w:r w:rsidR="00D15E32" w:rsidRPr="005C7E74">
              <w:rPr>
                <w:noProof/>
                <w:webHidden/>
              </w:rPr>
            </w:r>
            <w:r w:rsidR="00D15E32" w:rsidRPr="005C7E74">
              <w:rPr>
                <w:noProof/>
                <w:webHidden/>
              </w:rPr>
              <w:fldChar w:fldCharType="separate"/>
            </w:r>
            <w:r w:rsidR="00994576" w:rsidRPr="005C7E74">
              <w:rPr>
                <w:noProof/>
                <w:webHidden/>
              </w:rPr>
              <w:t>8</w:t>
            </w:r>
            <w:r w:rsidR="00D15E32" w:rsidRPr="005C7E74">
              <w:rPr>
                <w:noProof/>
                <w:webHidden/>
              </w:rPr>
              <w:fldChar w:fldCharType="end"/>
            </w:r>
          </w:hyperlink>
        </w:p>
        <w:p w14:paraId="02075F9B" w14:textId="77777777" w:rsidR="00D15E32" w:rsidRDefault="009168E5">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9168E5">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9168E5">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9168E5">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9168E5">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9168E5">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9168E5">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9168E5">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9168E5">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9168E5">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9168E5">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9168E5">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9168E5">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9168E5">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9168E5">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9168E5">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9168E5">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9168E5">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9168E5">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9168E5">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54ADDB9E"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9168E5">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9168E5">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9168E5">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333AD8F7" w:rsidR="00C05C9F" w:rsidRDefault="0023400D" w:rsidP="002F1FEC">
      <w:pPr>
        <w:rPr>
          <w:lang w:eastAsia="x-none" w:bidi="bn-BD"/>
        </w:rPr>
      </w:pPr>
      <w:r>
        <w:rPr>
          <w:lang w:eastAsia="x-none" w:bidi="bn-BD"/>
        </w:rPr>
        <w:t>This is a proposal of development of a universal digital portal for human resources of diverse skillsets, availability, employability that equally caters to diverse requirements from employers / engageme</w:t>
      </w:r>
      <w:r w:rsidR="005516AE">
        <w:rPr>
          <w:lang w:eastAsia="x-none" w:bidi="bn-BD"/>
        </w:rPr>
        <w:t xml:space="preserve">nt programs of all categories. </w:t>
      </w:r>
    </w:p>
    <w:p w14:paraId="4FDE447E" w14:textId="61767CF7" w:rsidR="005516AE" w:rsidRDefault="005516AE" w:rsidP="005516AE">
      <w:pPr>
        <w:rPr>
          <w:rFonts w:eastAsia="Calibri" w:cs="Calibri"/>
        </w:rPr>
      </w:pPr>
      <w:r>
        <w:rPr>
          <w:rFonts w:eastAsia="Calibri" w:cs="Calibri"/>
        </w:rPr>
        <w:t xml:space="preserve">This is a proposal of </w:t>
      </w:r>
      <w:r>
        <w:rPr>
          <w:rFonts w:eastAsia="Calibri" w:cs="Calibri"/>
        </w:rPr>
        <w:t>a book review website where users</w:t>
      </w:r>
      <w:r>
        <w:rPr>
          <w:rFonts w:eastAsia="Calibri" w:cs="Calibri"/>
        </w:rPr>
        <w:t xml:space="preserve"> can write review</w:t>
      </w:r>
      <w:r>
        <w:rPr>
          <w:rFonts w:eastAsia="Calibri" w:cs="Calibri"/>
        </w:rPr>
        <w:t>s</w:t>
      </w:r>
      <w:r>
        <w:rPr>
          <w:rFonts w:eastAsia="Calibri" w:cs="Calibri"/>
        </w:rPr>
        <w:t xml:space="preserve"> </w:t>
      </w:r>
      <w:r>
        <w:rPr>
          <w:rFonts w:eastAsia="Calibri" w:cs="Calibri"/>
        </w:rPr>
        <w:t>for</w:t>
      </w:r>
      <w:r>
        <w:rPr>
          <w:rFonts w:eastAsia="Calibri" w:cs="Calibri"/>
        </w:rPr>
        <w:t xml:space="preserve"> book</w:t>
      </w:r>
      <w:r>
        <w:rPr>
          <w:rFonts w:eastAsia="Calibri" w:cs="Calibri"/>
        </w:rPr>
        <w:t>s</w:t>
      </w:r>
      <w:r>
        <w:rPr>
          <w:rFonts w:eastAsia="Calibri" w:cs="Calibri"/>
        </w:rPr>
        <w:t>. In this system user</w:t>
      </w:r>
      <w:r>
        <w:rPr>
          <w:rFonts w:eastAsia="Calibri" w:cs="Calibri"/>
        </w:rPr>
        <w:t>s</w:t>
      </w:r>
      <w:r>
        <w:rPr>
          <w:rFonts w:eastAsia="Calibri" w:cs="Calibri"/>
        </w:rPr>
        <w:t xml:space="preserve"> can search for books </w:t>
      </w:r>
      <w:r>
        <w:rPr>
          <w:rFonts w:eastAsia="Calibri" w:cs="Calibri"/>
        </w:rPr>
        <w:t>and provide feedback for them</w:t>
      </w:r>
      <w:r>
        <w:rPr>
          <w:rFonts w:eastAsia="Calibri" w:cs="Calibri"/>
        </w:rPr>
        <w:t xml:space="preserve">. </w:t>
      </w:r>
      <w:r>
        <w:rPr>
          <w:rFonts w:eastAsia="Calibri" w:cs="Calibri"/>
        </w:rPr>
        <w:t>U</w:t>
      </w:r>
      <w:r>
        <w:rPr>
          <w:rFonts w:eastAsia="Calibri" w:cs="Calibri"/>
        </w:rPr>
        <w:t xml:space="preserve">sers </w:t>
      </w:r>
      <w:r>
        <w:rPr>
          <w:rFonts w:eastAsia="Calibri" w:cs="Calibri"/>
        </w:rPr>
        <w:t xml:space="preserve">will be able </w:t>
      </w:r>
      <w:r>
        <w:rPr>
          <w:rFonts w:eastAsia="Calibri" w:cs="Calibri"/>
        </w:rPr>
        <w:t>to know the latest books of their interests being introduced into the market like fiction, science, technology etc.</w:t>
      </w:r>
      <w:r>
        <w:rPr>
          <w:rFonts w:eastAsia="Calibri" w:cs="Calibri"/>
        </w:rPr>
        <w:t xml:space="preserve"> T</w:t>
      </w:r>
      <w:r>
        <w:rPr>
          <w:lang w:eastAsia="x-none" w:bidi="bn-BD"/>
        </w:rPr>
        <w:t xml:space="preserve">his document contains high requirements, product vision and user stories, phase wise development outline and expectation. </w:t>
      </w:r>
      <w:r>
        <w:rPr>
          <w:lang w:eastAsia="x-none" w:bidi="bn-BD"/>
        </w:rPr>
        <w:t>It</w:t>
      </w:r>
      <w:r>
        <w:rPr>
          <w:lang w:eastAsia="x-none" w:bidi="bn-BD"/>
        </w:rPr>
        <w:t xml:space="preserve"> will remain as</w:t>
      </w:r>
      <w:r>
        <w:rPr>
          <w:lang w:eastAsia="x-none" w:bidi="bn-BD"/>
        </w:rPr>
        <w:t xml:space="preserve"> a </w:t>
      </w:r>
      <w:r>
        <w:rPr>
          <w:lang w:eastAsia="x-none" w:bidi="bn-BD"/>
        </w:rPr>
        <w:t xml:space="preserve">document to be shared online collaboration to undergo phase wise changes as the product matures into a </w:t>
      </w:r>
      <w:r>
        <w:rPr>
          <w:lang w:eastAsia="x-none" w:bidi="bn-BD"/>
        </w:rPr>
        <w:t>proper</w:t>
      </w:r>
      <w:r>
        <w:rPr>
          <w:lang w:eastAsia="x-none" w:bidi="bn-BD"/>
        </w:rPr>
        <w:t xml:space="preserve"> platform.</w:t>
      </w:r>
    </w:p>
    <w:p w14:paraId="79D84775" w14:textId="19A4EE84"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5D12D45B" w:rsidR="00995A47" w:rsidRPr="003660CB" w:rsidRDefault="00995A47" w:rsidP="0047492F">
      <w:pPr>
        <w:pStyle w:val="Heading2"/>
      </w:pPr>
      <w:bookmarkStart w:id="4" w:name="_Toc477933671"/>
      <w:bookmarkStart w:id="5" w:name="_Toc481507367"/>
      <w:r w:rsidRPr="003660CB">
        <w:t xml:space="preserve">About </w:t>
      </w:r>
      <w:r w:rsidR="00130E47">
        <w:rPr>
          <w:lang w:val="en-US"/>
        </w:rPr>
        <w:t>AtoZ</w:t>
      </w:r>
      <w:r w:rsidRPr="003660CB">
        <w:t xml:space="preserve"> Limited</w:t>
      </w:r>
      <w:bookmarkEnd w:id="4"/>
      <w:bookmarkEnd w:id="5"/>
    </w:p>
    <w:p w14:paraId="2DC62E59" w14:textId="567F8F57" w:rsidR="00DF3D05" w:rsidRPr="00492533" w:rsidRDefault="00DF3D05" w:rsidP="005516AE">
      <w:pPr>
        <w:rPr>
          <w:lang w:eastAsia="x-none" w:bidi="bn-BD"/>
        </w:rPr>
      </w:pPr>
      <w:r w:rsidRPr="00492533">
        <w:rPr>
          <w:lang w:eastAsia="x-none" w:bidi="bn-BD"/>
        </w:rPr>
        <w:t>The</w:t>
      </w:r>
      <w:r w:rsidR="005516AE">
        <w:rPr>
          <w:lang w:eastAsia="x-none" w:bidi="bn-BD"/>
        </w:rPr>
        <w:t xml:space="preserve"> group consists of 3 members: </w:t>
      </w:r>
      <w:r w:rsidR="005516AE" w:rsidRPr="00123007">
        <w:rPr>
          <w:rFonts w:ascii="Arial" w:eastAsia="Times New Roman" w:hAnsi="Arial" w:cs="Arial"/>
          <w:sz w:val="20"/>
          <w:szCs w:val="20"/>
        </w:rPr>
        <w:t>Abdullah Al-Galib</w:t>
      </w:r>
      <w:r w:rsidR="005516AE">
        <w:rPr>
          <w:rFonts w:ascii="Arial" w:eastAsia="Times New Roman" w:hAnsi="Arial" w:cs="Arial"/>
          <w:sz w:val="20"/>
          <w:szCs w:val="20"/>
        </w:rPr>
        <w:t>, Nawal Ayesha Khan, and Fairuz Nawar.</w:t>
      </w:r>
    </w:p>
    <w:p w14:paraId="3654B756" w14:textId="330C6252"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146B9F">
          <w:rPr>
            <w:lang w:eastAsia="x-none" w:bidi="bn-BD"/>
          </w:rPr>
          <w:t xml:space="preserve"> </w:t>
        </w:r>
        <w:r w:rsidR="00AA1526">
          <w:rPr>
            <w:lang w:eastAsia="x-none" w:bidi="bn-BD"/>
          </w:rPr>
          <w:t>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6B614F21" w14:textId="67710E4C" w:rsidR="00146B9F" w:rsidRDefault="00146B9F" w:rsidP="00146B9F">
      <w:pPr>
        <w:rPr>
          <w:rFonts w:eastAsia="Calibri" w:cs="Calibri"/>
        </w:rPr>
      </w:pPr>
      <w:r>
        <w:rPr>
          <w:rFonts w:eastAsia="Calibri" w:cs="Calibri"/>
        </w:rPr>
        <w:t>Book lovers read a lot of books</w:t>
      </w:r>
      <w:r>
        <w:rPr>
          <w:rFonts w:eastAsia="Calibri" w:cs="Calibri"/>
        </w:rPr>
        <w:t>, and</w:t>
      </w:r>
      <w:r>
        <w:rPr>
          <w:rFonts w:eastAsia="Calibri" w:cs="Calibri"/>
        </w:rPr>
        <w:t xml:space="preserve"> buy new books </w:t>
      </w:r>
      <w:r>
        <w:rPr>
          <w:rFonts w:eastAsia="Calibri" w:cs="Calibri"/>
        </w:rPr>
        <w:t>frequently</w:t>
      </w:r>
      <w:r>
        <w:rPr>
          <w:rFonts w:eastAsia="Calibri" w:cs="Calibri"/>
        </w:rPr>
        <w:t>. A book review website helps them to know about book</w:t>
      </w:r>
      <w:r>
        <w:rPr>
          <w:rFonts w:eastAsia="Calibri" w:cs="Calibri"/>
        </w:rPr>
        <w:t>s</w:t>
      </w:r>
      <w:r>
        <w:rPr>
          <w:rFonts w:eastAsia="Calibri" w:cs="Calibri"/>
        </w:rPr>
        <w:t xml:space="preserve"> before purchasing </w:t>
      </w:r>
      <w:r>
        <w:rPr>
          <w:rFonts w:eastAsia="Calibri" w:cs="Calibri"/>
        </w:rPr>
        <w:t>them. It let</w:t>
      </w:r>
      <w:r>
        <w:rPr>
          <w:rFonts w:eastAsia="Calibri" w:cs="Calibri"/>
        </w:rPr>
        <w:t xml:space="preserve">s them know if </w:t>
      </w:r>
      <w:r>
        <w:rPr>
          <w:rFonts w:eastAsia="Calibri" w:cs="Calibri"/>
        </w:rPr>
        <w:t>a certain</w:t>
      </w:r>
      <w:r>
        <w:rPr>
          <w:rFonts w:eastAsia="Calibri" w:cs="Calibri"/>
        </w:rPr>
        <w:t xml:space="preserve"> book meets </w:t>
      </w:r>
      <w:r>
        <w:rPr>
          <w:rFonts w:eastAsia="Calibri" w:cs="Calibri"/>
        </w:rPr>
        <w:t>their</w:t>
      </w:r>
      <w:r>
        <w:rPr>
          <w:rFonts w:eastAsia="Calibri" w:cs="Calibri"/>
        </w:rPr>
        <w:t xml:space="preserve"> requirements or not. Not only </w:t>
      </w:r>
      <w:r>
        <w:rPr>
          <w:rFonts w:eastAsia="Calibri" w:cs="Calibri"/>
        </w:rPr>
        <w:t xml:space="preserve">will </w:t>
      </w:r>
      <w:r>
        <w:rPr>
          <w:rFonts w:eastAsia="Calibri" w:cs="Calibri"/>
        </w:rPr>
        <w:t xml:space="preserve">the reviews give them </w:t>
      </w:r>
      <w:r>
        <w:rPr>
          <w:rFonts w:eastAsia="Calibri" w:cs="Calibri"/>
        </w:rPr>
        <w:t xml:space="preserve">an idea </w:t>
      </w:r>
      <w:r>
        <w:rPr>
          <w:rFonts w:eastAsia="Calibri" w:cs="Calibri"/>
        </w:rPr>
        <w:t xml:space="preserve">of the story, genre and tone of the book, they also get a valuable impression of its quality. </w:t>
      </w:r>
    </w:p>
    <w:p w14:paraId="3105C8B8" w14:textId="3F87AEC4" w:rsidR="00146B9F" w:rsidRDefault="00146B9F" w:rsidP="00146B9F">
      <w:pPr>
        <w:rPr>
          <w:rFonts w:eastAsia="Calibri" w:cs="Calibri"/>
        </w:rPr>
      </w:pPr>
      <w:r>
        <w:rPr>
          <w:rFonts w:eastAsia="Calibri" w:cs="Calibri"/>
        </w:rPr>
        <w:t>Book reviews give books greater visibility and a greater chance of getting found by more readers. On some websites, books that have more book reviews are more likely to be shown to prospective readers and buyers as compared to books with few or no book reviews.</w:t>
      </w:r>
      <w:r>
        <w:rPr>
          <w:rFonts w:eastAsia="Calibri" w:cs="Calibri"/>
        </w:rPr>
        <w:t xml:space="preserve"> </w:t>
      </w:r>
      <w:r>
        <w:rPr>
          <w:rFonts w:eastAsia="Calibri" w:cs="Calibri"/>
        </w:rPr>
        <w:t>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w:t>
      </w:r>
    </w:p>
    <w:p w14:paraId="73696B3C" w14:textId="0079B9DF" w:rsidR="00146B9F" w:rsidRDefault="00146B9F" w:rsidP="00146B9F">
      <w:pPr>
        <w:rPr>
          <w:rFonts w:eastAsia="Calibri" w:cs="Calibri"/>
        </w:rPr>
      </w:pPr>
      <w:r>
        <w:rPr>
          <w:rFonts w:eastAsia="Calibri" w:cs="Calibri"/>
        </w:rPr>
        <w:t>Reviews also make it easier to find an author's book. Reviews can help move</w:t>
      </w:r>
      <w:r>
        <w:rPr>
          <w:rFonts w:eastAsia="Calibri" w:cs="Calibri"/>
        </w:rPr>
        <w:t xml:space="preserve"> an author’s </w:t>
      </w:r>
      <w:r>
        <w:rPr>
          <w:rFonts w:eastAsia="Calibri" w:cs="Calibri"/>
        </w:rPr>
        <w:t xml:space="preserve">book up the search ranking on sites like Amazon or Goodreads, and reviews can also help </w:t>
      </w:r>
      <w:r>
        <w:rPr>
          <w:rFonts w:eastAsia="Calibri" w:cs="Calibri"/>
        </w:rPr>
        <w:t>their</w:t>
      </w:r>
      <w:r>
        <w:rPr>
          <w:rFonts w:eastAsia="Calibri" w:cs="Calibri"/>
        </w:rPr>
        <w:t xml:space="preserve"> SEO (search engine optimization). Reviewers will use keywords like the title of </w:t>
      </w:r>
      <w:r>
        <w:rPr>
          <w:rFonts w:eastAsia="Calibri" w:cs="Calibri"/>
        </w:rPr>
        <w:t>a</w:t>
      </w:r>
      <w:r>
        <w:rPr>
          <w:rFonts w:eastAsia="Calibri" w:cs="Calibri"/>
        </w:rPr>
        <w:t xml:space="preserve"> book, </w:t>
      </w:r>
      <w:r>
        <w:rPr>
          <w:rFonts w:eastAsia="Calibri" w:cs="Calibri"/>
        </w:rPr>
        <w:t>author’s</w:t>
      </w:r>
      <w:r>
        <w:rPr>
          <w:rFonts w:eastAsia="Calibri" w:cs="Calibri"/>
        </w:rPr>
        <w:t xml:space="preserve"> name, the genre and sub-genres of </w:t>
      </w:r>
      <w:r>
        <w:rPr>
          <w:rFonts w:eastAsia="Calibri" w:cs="Calibri"/>
        </w:rPr>
        <w:t>the</w:t>
      </w:r>
      <w:r>
        <w:rPr>
          <w:rFonts w:eastAsia="Calibri" w:cs="Calibri"/>
        </w:rPr>
        <w:t xml:space="preserve"> book. The more times these things are mentioned, the better</w:t>
      </w:r>
      <w:r>
        <w:rPr>
          <w:rFonts w:eastAsia="Calibri" w:cs="Calibri"/>
        </w:rPr>
        <w:t xml:space="preserve"> the</w:t>
      </w:r>
      <w:r>
        <w:rPr>
          <w:rFonts w:eastAsia="Calibri" w:cs="Calibri"/>
        </w:rPr>
        <w:t xml:space="preserve"> chance of </w:t>
      </w:r>
      <w:r>
        <w:rPr>
          <w:rFonts w:eastAsia="Calibri" w:cs="Calibri"/>
        </w:rPr>
        <w:t>a</w:t>
      </w:r>
      <w:r>
        <w:rPr>
          <w:rFonts w:eastAsia="Calibri" w:cs="Calibri"/>
        </w:rPr>
        <w:t xml:space="preserve"> book getting pulled up in searches results for those words. Increasing the traffic to your book pages combine with good reviews of your book are the best ways to </w:t>
      </w:r>
      <w:r>
        <w:rPr>
          <w:rFonts w:eastAsia="Calibri" w:cs="Calibri"/>
        </w:rPr>
        <w:t>lead to the sale of your book. They also</w:t>
      </w:r>
      <w:r>
        <w:rPr>
          <w:rFonts w:eastAsia="Calibri" w:cs="Calibri"/>
        </w:rPr>
        <w:t xml:space="preserve"> inspire confidence in the rising authors. Seeing good reviews on their own writing skills will motivate him to write and publish more amazing books to the market.</w:t>
      </w:r>
    </w:p>
    <w:p w14:paraId="2E43CFE3" w14:textId="10209E37" w:rsidR="00146B9F" w:rsidRDefault="00146B9F" w:rsidP="00146B9F">
      <w:pPr>
        <w:rPr>
          <w:rFonts w:eastAsia="Calibri" w:cs="Calibri"/>
        </w:rPr>
      </w:pPr>
      <w:r>
        <w:rPr>
          <w:rFonts w:eastAsia="Calibri" w:cs="Calibri"/>
        </w:rPr>
        <w:t>They</w:t>
      </w:r>
      <w:r>
        <w:rPr>
          <w:rFonts w:eastAsia="Calibri" w:cs="Calibri"/>
        </w:rPr>
        <w:t xml:space="preserve"> save readers time, prepare them for what they will find and offer them a greater chance of connecting with a particular book, even before they read the first page.</w:t>
      </w:r>
      <w:r>
        <w:rPr>
          <w:rFonts w:eastAsia="Calibri" w:cs="Calibri"/>
        </w:rPr>
        <w:t xml:space="preserve"> They</w:t>
      </w:r>
      <w:r>
        <w:rPr>
          <w:rFonts w:eastAsia="Calibri" w:cs="Calibri"/>
        </w:rPr>
        <w:t xml:space="preserve"> give books greater visibility and a greater chance of getting found by more readers. On some websites, books that have more book reviews are more likely to be shown to prospective readers and buyers as compared to books with few or no book reviews.</w:t>
      </w:r>
    </w:p>
    <w:p w14:paraId="7A8B114D" w14:textId="00ECCD10" w:rsidR="00146B9F" w:rsidRDefault="00146B9F" w:rsidP="00146B9F">
      <w:pPr>
        <w:rPr>
          <w:rFonts w:eastAsia="Calibri" w:cs="Calibri"/>
        </w:rPr>
      </w:pPr>
      <w:r>
        <w:rPr>
          <w:rFonts w:eastAsia="Calibri" w:cs="Calibri"/>
        </w:rPr>
        <w:t>Reviews on a site</w:t>
      </w:r>
      <w:r>
        <w:rPr>
          <w:rFonts w:eastAsia="Calibri" w:cs="Calibri"/>
        </w:rPr>
        <w:t xml:space="preserve"> </w:t>
      </w:r>
      <w:r>
        <w:rPr>
          <w:rFonts w:eastAsia="Calibri" w:cs="Calibri"/>
        </w:rPr>
        <w:t xml:space="preserve">can </w:t>
      </w:r>
      <w:r>
        <w:rPr>
          <w:rFonts w:eastAsia="Calibri" w:cs="Calibri"/>
        </w:rPr>
        <w:t xml:space="preserve">also help amplify one's book’s reach among book clubs, bookstores, blogging communities and other opportunities to gain attention from new readers. Books </w:t>
      </w:r>
      <w:r>
        <w:rPr>
          <w:rFonts w:eastAsia="Calibri" w:cs="Calibri"/>
        </w:rPr>
        <w:t>with</w:t>
      </w:r>
      <w:r>
        <w:rPr>
          <w:rFonts w:eastAsia="Calibri" w:cs="Calibri"/>
        </w:rPr>
        <w:t xml:space="preserve"> a lot of book reviews </w:t>
      </w:r>
      <w:r>
        <w:rPr>
          <w:rFonts w:eastAsia="Calibri" w:cs="Calibri"/>
        </w:rPr>
        <w:t xml:space="preserve">will </w:t>
      </w:r>
      <w:r>
        <w:rPr>
          <w:rFonts w:eastAsia="Calibri" w:cs="Calibri"/>
        </w:rPr>
        <w:t>appear to be</w:t>
      </w:r>
      <w:r>
        <w:rPr>
          <w:rFonts w:eastAsia="Calibri" w:cs="Calibri"/>
        </w:rPr>
        <w:t xml:space="preserve"> more</w:t>
      </w:r>
      <w:r>
        <w:rPr>
          <w:rFonts w:eastAsia="Calibri" w:cs="Calibri"/>
        </w:rPr>
        <w:t xml:space="preserve"> </w:t>
      </w:r>
      <w:r>
        <w:rPr>
          <w:rFonts w:eastAsia="Calibri" w:cs="Calibri"/>
        </w:rPr>
        <w:t>in-demand. It i</w:t>
      </w:r>
      <w:r>
        <w:rPr>
          <w:rFonts w:eastAsia="Calibri" w:cs="Calibri"/>
        </w:rPr>
        <w:t xml:space="preserve">s human nature for people to be curious about what </w:t>
      </w:r>
      <w:r>
        <w:rPr>
          <w:rFonts w:eastAsia="Calibri" w:cs="Calibri"/>
        </w:rPr>
        <w:t>seems</w:t>
      </w:r>
      <w:r>
        <w:rPr>
          <w:rFonts w:eastAsia="Calibri" w:cs="Calibri"/>
        </w:rPr>
        <w:t xml:space="preserve"> popular and check it out for themselves. As a result, a good number of book reviews can </w:t>
      </w:r>
      <w:r>
        <w:rPr>
          <w:rFonts w:eastAsia="Calibri" w:cs="Calibri"/>
        </w:rPr>
        <w:t>help lead to a snowball effect in</w:t>
      </w:r>
      <w:r>
        <w:rPr>
          <w:rFonts w:eastAsia="Calibri" w:cs="Calibri"/>
        </w:rPr>
        <w:t xml:space="preserve"> book sales.</w:t>
      </w:r>
    </w:p>
    <w:p w14:paraId="086CE2A0" w14:textId="58A6194D" w:rsidR="00146B9F" w:rsidRDefault="00146B9F" w:rsidP="00146B9F">
      <w:pPr>
        <w:rPr>
          <w:rFonts w:eastAsia="Calibri" w:cs="Calibri"/>
        </w:rPr>
      </w:pPr>
      <w:r>
        <w:rPr>
          <w:rFonts w:eastAsia="Calibri" w:cs="Calibri"/>
        </w:rPr>
        <w:t>The reviews also work on buy and sale market. Customers are particularly unsure of products with no consumer reviews, including books. Stores like Kindle are full of books, and some are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w:t>
      </w:r>
    </w:p>
    <w:p w14:paraId="5A24396C" w14:textId="0999C0F3" w:rsidR="00146B9F" w:rsidRDefault="00146B9F" w:rsidP="00146B9F">
      <w:pPr>
        <w:rPr>
          <w:rFonts w:eastAsia="Calibri" w:cs="Calibri"/>
        </w:rPr>
      </w:pPr>
      <w:r>
        <w:rPr>
          <w:rFonts w:eastAsia="Calibri" w:cs="Calibri"/>
        </w:rPr>
        <w:t xml:space="preserve">Book </w:t>
      </w:r>
      <w:r>
        <w:rPr>
          <w:rFonts w:eastAsia="Calibri" w:cs="Calibri"/>
        </w:rPr>
        <w:t>ratings</w:t>
      </w:r>
      <w:r>
        <w:rPr>
          <w:rFonts w:eastAsia="Calibri" w:cs="Calibri"/>
        </w:rPr>
        <w:t xml:space="preserve"> also work in building brands. Building your brand as an author helps target the specifi</w:t>
      </w:r>
      <w:r>
        <w:rPr>
          <w:rFonts w:eastAsia="Calibri" w:cs="Calibri"/>
        </w:rPr>
        <w:t>c audience reading your genre.</w:t>
      </w:r>
      <w:r>
        <w:rPr>
          <w:rFonts w:eastAsia="Calibri" w:cs="Calibri"/>
        </w:rPr>
        <w:t xml:space="preserve"> Book reviewers are able to build your brand like no one else. The more reviews that say things that build and boost your brand, the more people will have trust in your ability to craft a compelling story.</w:t>
      </w:r>
      <w:r>
        <w:rPr>
          <w:rFonts w:eastAsia="Calibri" w:cs="Calibri"/>
        </w:rPr>
        <w:t xml:space="preserve"> </w:t>
      </w:r>
      <w:r>
        <w:rPr>
          <w:rFonts w:eastAsia="Calibri" w:cs="Calibri"/>
        </w:rPr>
        <w:t>Reviewers can let people know what genre you write in and if you excel in that genre. Being known as a writer who is great at world-building, especially for sci-fi or fantasy, will help target readers who look for that in the books they choose.</w:t>
      </w:r>
    </w:p>
    <w:p w14:paraId="57EE6F2B" w14:textId="780648C0" w:rsidR="00146B9F" w:rsidRDefault="00146B9F" w:rsidP="00146B9F">
      <w:pPr>
        <w:rPr>
          <w:rFonts w:eastAsia="Calibri" w:cs="Calibri"/>
        </w:rPr>
      </w:pPr>
      <w:r>
        <w:rPr>
          <w:rFonts w:eastAsia="Calibri" w:cs="Calibri"/>
        </w:rP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w:t>
      </w:r>
    </w:p>
    <w:p w14:paraId="26B1F799" w14:textId="43F2D4A5" w:rsidR="00146B9F" w:rsidRDefault="0023400D" w:rsidP="00146B9F">
      <w:pPr>
        <w:rPr>
          <w:lang w:eastAsia="x-none" w:bidi="bn-BD"/>
        </w:rPr>
      </w:pPr>
      <w:r>
        <w:rPr>
          <w:lang w:eastAsia="x-none" w:bidi="bn-BD"/>
        </w:rPr>
        <w:t>Considering the above</w:t>
      </w:r>
      <w:r w:rsidR="00146B9F">
        <w:rPr>
          <w:lang w:eastAsia="x-none" w:bidi="bn-BD"/>
        </w:rPr>
        <w:t xml:space="preserve"> benefits of such review sites, there is room to create a website providing book reviews that also acts as a way for book-lovers to stay connected. Reviewing books, following and reading others’ reviews, saving books according to your taste</w:t>
      </w:r>
      <w:r w:rsidR="003F540C">
        <w:rPr>
          <w:lang w:eastAsia="x-none" w:bidi="bn-BD"/>
        </w:rPr>
        <w:t>, and other such features</w:t>
      </w:r>
      <w:r w:rsidR="00146B9F">
        <w:rPr>
          <w:lang w:eastAsia="x-none" w:bidi="bn-BD"/>
        </w:rPr>
        <w:t xml:space="preserve"> </w:t>
      </w:r>
      <w:r w:rsidR="003F540C">
        <w:rPr>
          <w:lang w:eastAsia="x-none" w:bidi="bn-BD"/>
        </w:rPr>
        <w:t>are a valuable way for avid book readers to share their opinions on literature.</w:t>
      </w:r>
    </w:p>
    <w:p w14:paraId="263ADF81" w14:textId="3991FE60" w:rsidR="0023400D" w:rsidRDefault="003F540C" w:rsidP="0023400D">
      <w:pPr>
        <w:rPr>
          <w:lang w:eastAsia="x-none" w:bidi="bn-BD"/>
        </w:rPr>
      </w:pPr>
      <w:r>
        <w:rPr>
          <w:rFonts w:eastAsia="Calibri" w:cs="Calibri"/>
        </w:rPr>
        <w:t>In this system</w:t>
      </w:r>
      <w:r>
        <w:rPr>
          <w:rFonts w:eastAsia="Calibri" w:cs="Calibri"/>
        </w:rPr>
        <w:t>,</w:t>
      </w:r>
      <w:r>
        <w:rPr>
          <w:rFonts w:eastAsia="Calibri" w:cs="Calibri"/>
        </w:rPr>
        <w:t xml:space="preserve"> user</w:t>
      </w:r>
      <w:r>
        <w:rPr>
          <w:rFonts w:eastAsia="Calibri" w:cs="Calibri"/>
        </w:rPr>
        <w:t>s</w:t>
      </w:r>
      <w:r>
        <w:rPr>
          <w:rFonts w:eastAsia="Calibri" w:cs="Calibri"/>
        </w:rPr>
        <w:t xml:space="preserve"> can search for books by title, genre, </w:t>
      </w:r>
      <w:r>
        <w:rPr>
          <w:rFonts w:eastAsia="Calibri" w:cs="Calibri"/>
        </w:rPr>
        <w:t>or</w:t>
      </w:r>
      <w:r>
        <w:rPr>
          <w:rFonts w:eastAsia="Calibri" w:cs="Calibri"/>
        </w:rPr>
        <w:t xml:space="preserve"> author. User</w:t>
      </w:r>
      <w:r>
        <w:rPr>
          <w:rFonts w:eastAsia="Calibri" w:cs="Calibri"/>
        </w:rPr>
        <w:t>s</w:t>
      </w:r>
      <w:r>
        <w:rPr>
          <w:rFonts w:eastAsia="Calibri" w:cs="Calibri"/>
        </w:rPr>
        <w:t xml:space="preserve"> can </w:t>
      </w:r>
      <w:r>
        <w:rPr>
          <w:rFonts w:eastAsia="Calibri" w:cs="Calibri"/>
        </w:rPr>
        <w:t>review a book by giving it a rating and</w:t>
      </w:r>
      <w:r>
        <w:rPr>
          <w:rFonts w:eastAsia="Calibri" w:cs="Calibri"/>
        </w:rPr>
        <w:t xml:space="preserve"> writing</w:t>
      </w:r>
      <w:r>
        <w:rPr>
          <w:rFonts w:eastAsia="Calibri" w:cs="Calibri"/>
        </w:rPr>
        <w:t xml:space="preserve"> feedback</w:t>
      </w:r>
      <w:r>
        <w:rPr>
          <w:rFonts w:eastAsia="Calibri" w:cs="Calibri"/>
        </w:rPr>
        <w:t xml:space="preserve">. </w:t>
      </w:r>
      <w:r>
        <w:rPr>
          <w:rFonts w:eastAsia="Calibri" w:cs="Calibri"/>
        </w:rPr>
        <w:t>Users are able to create multiple collections/libraries and add and remove books from them. Admin users will be able to edit or remove any inappropriate reviews. Users are also able to follow other book reviewers and see what books are being rated well</w:t>
      </w:r>
      <w:r w:rsidR="0023400D">
        <w:rPr>
          <w:lang w:eastAsia="x-none" w:bidi="bn-BD"/>
        </w:rPr>
        <w:t xml:space="preserve">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714D32A5"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9260A2">
        <w:rPr>
          <w:lang w:eastAsia="x-none" w:bidi="bn-BD"/>
        </w:rPr>
        <w:t>3</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5839CB4C"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 xml:space="preserve">books by author or </w:t>
      </w:r>
      <w:r w:rsidR="00DA60F7">
        <w:rPr>
          <w:lang w:eastAsia="x-none" w:bidi="bn-BD"/>
        </w:rPr>
        <w:t>title</w:t>
      </w:r>
      <w:r>
        <w:rPr>
          <w:lang w:eastAsia="x-none" w:bidi="bn-BD"/>
        </w:rPr>
        <w:t xml:space="preserve">. She can then </w:t>
      </w:r>
      <w:r w:rsidR="00EA0AA5">
        <w:rPr>
          <w:lang w:eastAsia="x-none" w:bidi="bn-BD"/>
        </w:rPr>
        <w:t>click on</w:t>
      </w:r>
      <w:r>
        <w:rPr>
          <w:lang w:eastAsia="x-none" w:bidi="bn-BD"/>
        </w:rPr>
        <w:t xml:space="preserve"> these books </w:t>
      </w:r>
      <w:r w:rsidR="00EA0AA5">
        <w:rPr>
          <w:lang w:eastAsia="x-none" w:bidi="bn-BD"/>
        </w:rPr>
        <w:t>to</w:t>
      </w:r>
      <w:r>
        <w:rPr>
          <w:lang w:eastAsia="x-none" w:bidi="bn-BD"/>
        </w:rPr>
        <w:t xml:space="preserve"> see their details like Title, Author, Year published, etc.</w:t>
      </w:r>
    </w:p>
    <w:p w14:paraId="1F37A425" w14:textId="36EE11E6" w:rsidR="00585F0E" w:rsidRPr="009260A2"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w:t>
      </w:r>
      <w:r w:rsidR="00DA60F7">
        <w:rPr>
          <w:lang w:eastAsia="x-none" w:bidi="bn-BD"/>
        </w:rPr>
        <w:t>.</w:t>
      </w:r>
      <w:r>
        <w:rPr>
          <w:lang w:val="x-none" w:eastAsia="x-none" w:bidi="bn-BD"/>
        </w:rPr>
        <w:t xml:space="preserve"> </w:t>
      </w:r>
      <w:r>
        <w:rPr>
          <w:lang w:eastAsia="x-none" w:bidi="bn-BD"/>
        </w:rPr>
        <w:t>Based on the option, she will be able to view different books and see their details.</w:t>
      </w:r>
    </w:p>
    <w:p w14:paraId="78534090" w14:textId="346DC2D6" w:rsidR="009260A2" w:rsidRPr="00585F0E" w:rsidRDefault="009260A2" w:rsidP="00585F0E">
      <w:pPr>
        <w:pStyle w:val="ListParagraph"/>
        <w:numPr>
          <w:ilvl w:val="0"/>
          <w:numId w:val="11"/>
        </w:numPr>
        <w:rPr>
          <w:lang w:val="x-none" w:eastAsia="x-none" w:bidi="bn-BD"/>
        </w:rPr>
      </w:pPr>
      <w:r>
        <w:rPr>
          <w:lang w:eastAsia="x-none" w:bidi="bn-BD"/>
        </w:rPr>
        <w:t xml:space="preserve">She goes to her home page and sees which books the users she follows have reviewed, and clicks on the reviews to see if the books match </w:t>
      </w:r>
      <w:r w:rsidR="0082754F">
        <w:rPr>
          <w:lang w:eastAsia="x-none" w:bidi="bn-BD"/>
        </w:rPr>
        <w:t>her</w:t>
      </w:r>
      <w:r>
        <w:rPr>
          <w:lang w:eastAsia="x-none" w:bidi="bn-BD"/>
        </w:rPr>
        <w:t xml:space="preserve"> preferences.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4A609494"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767970">
        <w:rPr>
          <w:lang w:eastAsia="x-none" w:bidi="bn-BD"/>
        </w:rPr>
        <w:t xml:space="preserve"> </w:t>
      </w:r>
      <w:r w:rsidR="00663994">
        <w:rPr>
          <w:lang w:eastAsia="x-none" w:bidi="bn-BD"/>
        </w:rPr>
        <w:t>or author</w:t>
      </w:r>
      <w:r w:rsidR="0082754F">
        <w:rPr>
          <w:lang w:eastAsia="x-none" w:bidi="bn-BD"/>
        </w:rPr>
        <w:t>, or selects options to see books of a certain genre</w:t>
      </w:r>
      <w:r>
        <w:rPr>
          <w:lang w:eastAsia="x-none" w:bidi="bn-BD"/>
        </w:rPr>
        <w:t xml:space="preserve">, </w:t>
      </w:r>
      <w:r w:rsidR="00663994">
        <w:rPr>
          <w:lang w:eastAsia="x-none" w:bidi="bn-BD"/>
        </w:rPr>
        <w:t>and clicks on the button next to them to save them to different libraries.</w:t>
      </w:r>
    </w:p>
    <w:p w14:paraId="1852EBEC" w14:textId="2BE095F5" w:rsidR="00663994" w:rsidRPr="00663994" w:rsidRDefault="00663994" w:rsidP="00A972D9">
      <w:pPr>
        <w:pStyle w:val="ListParagraph"/>
        <w:numPr>
          <w:ilvl w:val="0"/>
          <w:numId w:val="16"/>
        </w:numPr>
        <w:rPr>
          <w:lang w:val="x-none" w:eastAsia="x-none" w:bidi="bn-BD"/>
        </w:rPr>
      </w:pPr>
      <w:r>
        <w:rPr>
          <w:lang w:eastAsia="x-none" w:bidi="bn-BD"/>
        </w:rPr>
        <w:t xml:space="preserve">She </w:t>
      </w:r>
      <w:r w:rsidR="0082754F">
        <w:rPr>
          <w:lang w:eastAsia="x-none" w:bidi="bn-BD"/>
        </w:rPr>
        <w:t>views which books her fellow users have reviewed and clicks on the button next to them to add them to her libraries</w:t>
      </w:r>
      <w:r>
        <w:rPr>
          <w:lang w:eastAsia="x-none" w:bidi="bn-BD"/>
        </w:rPr>
        <w:t>.</w:t>
      </w:r>
    </w:p>
    <w:p w14:paraId="534F25C2" w14:textId="00EFBF4B" w:rsidR="00663994" w:rsidRPr="00A972D9" w:rsidRDefault="00663994" w:rsidP="00A972D9">
      <w:pPr>
        <w:pStyle w:val="ListParagraph"/>
        <w:numPr>
          <w:ilvl w:val="0"/>
          <w:numId w:val="16"/>
        </w:numPr>
        <w:rPr>
          <w:lang w:val="x-none" w:eastAsia="x-none" w:bidi="bn-BD"/>
        </w:rPr>
      </w:pPr>
      <w:r>
        <w:rPr>
          <w:lang w:eastAsia="x-none" w:bidi="bn-BD"/>
        </w:rPr>
        <w:t>She can select the books she has already reviewed and save them to libraries of completed books</w:t>
      </w:r>
      <w:r w:rsidR="0082754F">
        <w:rPr>
          <w:lang w:eastAsia="x-none" w:bidi="bn-BD"/>
        </w:rPr>
        <w:t xml:space="preserve"> by clicking on the button</w:t>
      </w:r>
      <w:r>
        <w:rPr>
          <w:lang w:eastAsia="x-none" w:bidi="bn-BD"/>
        </w:rPr>
        <w:t xml:space="preserve">.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486F50F8" w14:textId="71E2B563" w:rsidR="004B0FDE" w:rsidRPr="0042772F" w:rsidRDefault="00250C98" w:rsidP="0042772F">
      <w:pPr>
        <w:pStyle w:val="ListParagraph"/>
        <w:numPr>
          <w:ilvl w:val="0"/>
          <w:numId w:val="14"/>
        </w:numPr>
        <w:rPr>
          <w:lang w:val="x-none" w:eastAsia="x-none" w:bidi="bn-BD"/>
        </w:rPr>
      </w:pPr>
      <w:r w:rsidRPr="00FA0472">
        <w:rPr>
          <w:lang w:val="x-none" w:eastAsia="x-none" w:bidi="bn-BD"/>
        </w:rPr>
        <w:t>Clicking on the edit or delete button to change or remove a review</w:t>
      </w:r>
      <w:r w:rsidR="00FA0472">
        <w:rPr>
          <w:lang w:eastAsia="x-none" w:bidi="bn-BD"/>
        </w:rPr>
        <w:t xml:space="preserve">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77F0CA4E" w:rsidR="00755D64" w:rsidRPr="00193FD4" w:rsidRDefault="00C3642D" w:rsidP="00C3642D">
      <w:pPr>
        <w:rPr>
          <w:color w:val="FF0000"/>
          <w:lang w:eastAsia="x-none" w:bidi="bn-BD"/>
        </w:rPr>
      </w:pPr>
      <w:r w:rsidRPr="0086409F">
        <w:rPr>
          <w:lang w:eastAsia="x-none" w:bidi="bn-BD"/>
        </w:rPr>
        <w:t xml:space="preserve">Central </w:t>
      </w:r>
      <w:r w:rsidR="00A271A6">
        <w:rPr>
          <w:lang w:eastAsia="x-none" w:bidi="bn-BD"/>
        </w:rPr>
        <w:t xml:space="preserve">MySQL </w:t>
      </w:r>
      <w:r w:rsidRPr="0086409F">
        <w:rPr>
          <w:lang w:eastAsia="x-none" w:bidi="bn-BD"/>
        </w:rPr>
        <w:t xml:space="preserve">DB will receive requests from </w:t>
      </w:r>
      <w:r w:rsidR="0086409F" w:rsidRPr="0086409F">
        <w:rPr>
          <w:lang w:eastAsia="x-none" w:bidi="bn-BD"/>
        </w:rPr>
        <w:t>clients</w:t>
      </w:r>
      <w:r w:rsidRPr="0086409F">
        <w:rPr>
          <w:lang w:eastAsia="x-none" w:bidi="bn-BD"/>
        </w:rPr>
        <w:t xml:space="preserve"> </w:t>
      </w:r>
      <w:r w:rsidR="0086409F" w:rsidRPr="0086409F">
        <w:rPr>
          <w:lang w:eastAsia="x-none" w:bidi="bn-BD"/>
        </w:rPr>
        <w:t>in the form of browsers, which will then respond to the server’s requests with the necessary information and media.</w:t>
      </w:r>
      <w:r w:rsidR="0086409F">
        <w:rPr>
          <w:noProof/>
          <w:color w:val="FF0000"/>
        </w:rPr>
        <w:drawing>
          <wp:inline distT="0" distB="0" distL="0" distR="0" wp14:anchorId="2C549755" wp14:editId="7F940B83">
            <wp:extent cx="5133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 PLAN.drawio.png"/>
                    <pic:cNvPicPr/>
                  </pic:nvPicPr>
                  <pic:blipFill>
                    <a:blip r:embed="rId11">
                      <a:extLst>
                        <a:ext uri="{28A0092B-C50C-407E-A947-70E740481C1C}">
                          <a14:useLocalDpi xmlns:a14="http://schemas.microsoft.com/office/drawing/2010/main" val="0"/>
                        </a:ext>
                      </a:extLst>
                    </a:blip>
                    <a:stretch>
                      <a:fillRect/>
                    </a:stretch>
                  </pic:blipFill>
                  <pic:spPr>
                    <a:xfrm>
                      <a:off x="0" y="0"/>
                      <a:ext cx="5133975" cy="2533650"/>
                    </a:xfrm>
                    <a:prstGeom prst="rect">
                      <a:avLst/>
                    </a:prstGeom>
                  </pic:spPr>
                </pic:pic>
              </a:graphicData>
            </a:graphic>
          </wp:inline>
        </w:drawing>
      </w:r>
    </w:p>
    <w:p w14:paraId="0CB1B42F" w14:textId="163FFFD7" w:rsidR="00A07414" w:rsidRPr="0086409F" w:rsidRDefault="00C3642D" w:rsidP="00C3642D">
      <w:pPr>
        <w:pStyle w:val="Caption"/>
        <w:jc w:val="center"/>
        <w:rPr>
          <w:color w:val="auto"/>
          <w:lang w:eastAsia="x-none" w:bidi="bn-BD"/>
        </w:rPr>
      </w:pPr>
      <w:r w:rsidRPr="0086409F">
        <w:rPr>
          <w:color w:val="auto"/>
        </w:rPr>
        <w:t xml:space="preserve">Figure </w:t>
      </w:r>
      <w:r w:rsidR="00E40E82" w:rsidRPr="0086409F">
        <w:rPr>
          <w:noProof/>
          <w:color w:val="auto"/>
        </w:rPr>
        <w:fldChar w:fldCharType="begin"/>
      </w:r>
      <w:r w:rsidR="00E40E82" w:rsidRPr="0086409F">
        <w:rPr>
          <w:noProof/>
          <w:color w:val="auto"/>
        </w:rPr>
        <w:instrText xml:space="preserve"> SEQ Figure \* ARABIC </w:instrText>
      </w:r>
      <w:r w:rsidR="00E40E82" w:rsidRPr="0086409F">
        <w:rPr>
          <w:noProof/>
          <w:color w:val="auto"/>
        </w:rPr>
        <w:fldChar w:fldCharType="separate"/>
      </w:r>
      <w:r w:rsidR="00994576" w:rsidRPr="0086409F">
        <w:rPr>
          <w:noProof/>
          <w:color w:val="auto"/>
        </w:rPr>
        <w:t>1</w:t>
      </w:r>
      <w:r w:rsidR="00E40E82" w:rsidRPr="0086409F">
        <w:rPr>
          <w:noProof/>
          <w:color w:val="auto"/>
        </w:rPr>
        <w:fldChar w:fldCharType="end"/>
      </w:r>
      <w:r w:rsidRPr="0086409F">
        <w:rPr>
          <w:color w:val="auto"/>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3DFB14F2" w14:textId="59D87ABB" w:rsidR="00F92128" w:rsidRPr="0086409F" w:rsidRDefault="0098271F" w:rsidP="0042772F">
      <w:pPr>
        <w:rPr>
          <w:lang w:eastAsia="x-none" w:bidi="bn-BD"/>
        </w:rPr>
      </w:pPr>
      <w:r w:rsidRPr="0086409F">
        <w:rPr>
          <w:lang w:eastAsia="x-none" w:bidi="bn-BD"/>
        </w:rPr>
        <w:t xml:space="preserve">The first phases will focus </w:t>
      </w:r>
      <w:r w:rsidR="0086409F" w:rsidRPr="0086409F">
        <w:rPr>
          <w:lang w:eastAsia="x-none" w:bidi="bn-BD"/>
        </w:rPr>
        <w:t>basic and initial UI</w:t>
      </w:r>
      <w:r w:rsidRPr="0086409F">
        <w:rPr>
          <w:lang w:eastAsia="x-none" w:bidi="bn-BD"/>
        </w:rPr>
        <w:t xml:space="preserve"> and meeti</w:t>
      </w:r>
      <w:r w:rsidR="00BE008F" w:rsidRPr="0086409F">
        <w:rPr>
          <w:lang w:eastAsia="x-none" w:bidi="bn-BD"/>
        </w:rPr>
        <w:t>ng acceptable performance bench</w:t>
      </w:r>
      <w:r w:rsidRPr="0086409F">
        <w:rPr>
          <w:lang w:eastAsia="x-none" w:bidi="bn-BD"/>
        </w:rPr>
        <w:t xml:space="preserve">marks as set by Google and open source benchmarking tools available in the industry. </w:t>
      </w:r>
    </w:p>
    <w:p w14:paraId="24672305" w14:textId="7992C1C3"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 xml:space="preserve">for the information for Users, </w:t>
      </w:r>
      <w:r w:rsidR="00A271A6">
        <w:rPr>
          <w:lang w:eastAsia="x-none" w:bidi="bn-BD"/>
        </w:rPr>
        <w:t>Reviews</w:t>
      </w:r>
      <w:r>
        <w:rPr>
          <w:lang w:eastAsia="x-none" w:bidi="bn-BD"/>
        </w:rPr>
        <w:t>,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071EBC29" w:rsidR="00F92128" w:rsidRDefault="0042772F" w:rsidP="00A07414">
      <w:pPr>
        <w:rPr>
          <w:lang w:eastAsia="x-none" w:bidi="bn-BD"/>
        </w:rPr>
      </w:pPr>
      <w:r>
        <w:rPr>
          <w:noProof/>
        </w:rPr>
        <w:drawing>
          <wp:inline distT="0" distB="0" distL="0" distR="0" wp14:anchorId="40444A8B" wp14:editId="1277C304">
            <wp:extent cx="1691376" cy="914400"/>
            <wp:effectExtent l="0" t="0" r="4445" b="0"/>
            <wp:docPr id="2" name="Picture 2"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2" cy="922524"/>
                    </a:xfrm>
                    <a:prstGeom prst="rect">
                      <a:avLst/>
                    </a:prstGeom>
                    <a:noFill/>
                    <a:ln>
                      <a:noFill/>
                    </a:ln>
                  </pic:spPr>
                </pic:pic>
              </a:graphicData>
            </a:graphic>
          </wp:inline>
        </w:drawing>
      </w:r>
    </w:p>
    <w:p w14:paraId="1CCC2CE8" w14:textId="6422113D" w:rsidR="00A07414" w:rsidRDefault="00B542C9" w:rsidP="00B542C9">
      <w:pPr>
        <w:pStyle w:val="Heading2"/>
      </w:pPr>
      <w:bookmarkStart w:id="17" w:name="_Toc481507376"/>
      <w:r>
        <w:t>Front-end plan</w:t>
      </w:r>
      <w:bookmarkEnd w:id="17"/>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6B583D5F" w:rsidR="00290AC1" w:rsidRDefault="00D960AA" w:rsidP="00290AC1">
      <w:pPr>
        <w:rPr>
          <w:lang w:eastAsia="x-none" w:bidi="bn-BD"/>
        </w:rPr>
      </w:pPr>
      <w:r>
        <w:rPr>
          <w:lang w:eastAsia="x-none" w:bidi="bn-BD"/>
        </w:rPr>
        <w:t xml:space="preserve">Google </w:t>
      </w:r>
      <w:r w:rsidR="00193FD4">
        <w:rPr>
          <w:lang w:eastAsia="x-none" w:bidi="bn-BD"/>
        </w:rPr>
        <w:t xml:space="preserve">Books </w:t>
      </w:r>
      <w:r>
        <w:rPr>
          <w:lang w:eastAsia="x-none" w:bidi="bn-BD"/>
        </w:rPr>
        <w:t>API</w:t>
      </w:r>
      <w:r w:rsidR="00EA7BBD">
        <w:rPr>
          <w:lang w:eastAsia="x-none" w:bidi="bn-BD"/>
        </w:rPr>
        <w:t xml:space="preserve"> will be used</w:t>
      </w:r>
      <w:r w:rsidR="00193FD4">
        <w:rPr>
          <w:lang w:eastAsia="x-none" w:bidi="bn-BD"/>
        </w:rPr>
        <w:t xml:space="preserve"> to fetch the relevant book information</w:t>
      </w:r>
      <w:r>
        <w:rPr>
          <w:lang w:eastAsia="x-none" w:bidi="bn-BD"/>
        </w:rPr>
        <w:t xml:space="preserve">. </w:t>
      </w:r>
    </w:p>
    <w:p w14:paraId="5FE38B48" w14:textId="77777777" w:rsidR="00A07414" w:rsidRDefault="00A07414" w:rsidP="00B542C9">
      <w:pPr>
        <w:pStyle w:val="Heading2"/>
      </w:pPr>
      <w:bookmarkStart w:id="18" w:name="_Toc481507377"/>
      <w:r>
        <w:t>Back end development</w:t>
      </w:r>
      <w:bookmarkEnd w:id="18"/>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7F5F35F8" w14:textId="0B604B6D" w:rsidR="00A03F4F" w:rsidRDefault="00A03F4F" w:rsidP="00193FD4">
      <w:pPr>
        <w:pStyle w:val="ListParagraph"/>
        <w:numPr>
          <w:ilvl w:val="1"/>
          <w:numId w:val="7"/>
        </w:numPr>
        <w:rPr>
          <w:lang w:eastAsia="x-none" w:bidi="bn-BD"/>
        </w:rPr>
      </w:pPr>
      <w:r>
        <w:rPr>
          <w:lang w:eastAsia="x-none" w:bidi="bn-BD"/>
        </w:rPr>
        <w:t>User Following</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0BC98CA" w:rsidR="00B542C9" w:rsidRDefault="00193FD4" w:rsidP="00661D12">
      <w:pPr>
        <w:pStyle w:val="ListParagraph"/>
        <w:numPr>
          <w:ilvl w:val="1"/>
          <w:numId w:val="7"/>
        </w:numPr>
        <w:rPr>
          <w:lang w:eastAsia="x-none" w:bidi="bn-BD"/>
        </w:rPr>
      </w:pPr>
      <w:r>
        <w:rPr>
          <w:lang w:eastAsia="x-none" w:bidi="bn-BD"/>
        </w:rPr>
        <w:t>G</w:t>
      </w:r>
      <w:r w:rsidR="002A2C83">
        <w:rPr>
          <w:lang w:eastAsia="x-none" w:bidi="bn-BD"/>
        </w:rPr>
        <w:t>enre-</w:t>
      </w:r>
      <w:r w:rsidR="00A07414">
        <w:rPr>
          <w:lang w:eastAsia="x-none" w:bidi="bn-BD"/>
        </w:rPr>
        <w:t>based</w:t>
      </w:r>
      <w:r w:rsidR="002A2C83">
        <w:rPr>
          <w:lang w:eastAsia="x-none" w:bidi="bn-BD"/>
        </w:rPr>
        <w:t xml:space="preserve"> page</w:t>
      </w:r>
    </w:p>
    <w:p w14:paraId="79FA19F1" w14:textId="11692F70" w:rsidR="00B542C9" w:rsidRDefault="00193FD4" w:rsidP="00661D12">
      <w:pPr>
        <w:pStyle w:val="ListParagraph"/>
        <w:numPr>
          <w:ilvl w:val="1"/>
          <w:numId w:val="7"/>
        </w:numPr>
        <w:rPr>
          <w:lang w:eastAsia="x-none" w:bidi="bn-BD"/>
        </w:rPr>
      </w:pPr>
      <w:r>
        <w:rPr>
          <w:lang w:eastAsia="x-none" w:bidi="bn-BD"/>
        </w:rPr>
        <w:t>Author</w:t>
      </w:r>
      <w:r w:rsidR="002A2C83">
        <w:rPr>
          <w:lang w:eastAsia="x-none" w:bidi="bn-BD"/>
        </w:rPr>
        <w:t>-</w:t>
      </w:r>
      <w:r w:rsidR="009B2322">
        <w:rPr>
          <w:lang w:eastAsia="x-none" w:bidi="bn-BD"/>
        </w:rPr>
        <w:t>b</w:t>
      </w:r>
      <w:r w:rsidR="00A07414">
        <w:rPr>
          <w:lang w:eastAsia="x-none" w:bidi="bn-BD"/>
        </w:rPr>
        <w:t>ased</w:t>
      </w:r>
      <w:r w:rsidR="002A2C83">
        <w:rPr>
          <w:lang w:eastAsia="x-none" w:bidi="bn-BD"/>
        </w:rPr>
        <w:t xml:space="preserve"> search</w:t>
      </w:r>
    </w:p>
    <w:p w14:paraId="0621723D" w14:textId="0B4D9E9A" w:rsidR="009B2322" w:rsidRDefault="00193FD4" w:rsidP="00193FD4">
      <w:pPr>
        <w:pStyle w:val="ListParagraph"/>
        <w:numPr>
          <w:ilvl w:val="1"/>
          <w:numId w:val="7"/>
        </w:numPr>
        <w:rPr>
          <w:lang w:eastAsia="x-none" w:bidi="bn-BD"/>
        </w:rPr>
      </w:pPr>
      <w:r>
        <w:rPr>
          <w:lang w:eastAsia="x-none" w:bidi="bn-BD"/>
        </w:rPr>
        <w:t>Title</w:t>
      </w:r>
      <w:r w:rsidR="002A2C83">
        <w:rPr>
          <w:lang w:eastAsia="x-none" w:bidi="bn-BD"/>
        </w:rPr>
        <w:t>-</w:t>
      </w:r>
      <w:r w:rsidR="00FA3843">
        <w:rPr>
          <w:lang w:eastAsia="x-none" w:bidi="bn-BD"/>
        </w:rPr>
        <w:t>based</w:t>
      </w:r>
      <w:r w:rsidR="002A2C83">
        <w:rPr>
          <w:lang w:eastAsia="x-none" w:bidi="bn-BD"/>
        </w:rPr>
        <w:t xml:space="preserve"> search</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72E02D7" w14:textId="6161A60B" w:rsidR="00FA3843" w:rsidRDefault="00FA3843" w:rsidP="00FA3843">
      <w:pPr>
        <w:pStyle w:val="ListParagraph"/>
        <w:numPr>
          <w:ilvl w:val="1"/>
          <w:numId w:val="7"/>
        </w:numPr>
        <w:rPr>
          <w:lang w:eastAsia="x-none" w:bidi="bn-BD"/>
        </w:rPr>
      </w:pPr>
      <w:r>
        <w:rPr>
          <w:lang w:eastAsia="x-none" w:bidi="bn-BD"/>
        </w:rPr>
        <w:t>R</w:t>
      </w:r>
      <w:r w:rsidR="00EA7BBD">
        <w:rPr>
          <w:lang w:eastAsia="x-none" w:bidi="bn-BD"/>
        </w:rPr>
        <w:t xml:space="preserve">eview edit/remove </w:t>
      </w:r>
      <w:r>
        <w:rPr>
          <w:lang w:eastAsia="x-none" w:bidi="bn-BD"/>
        </w:rPr>
        <w:t>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p>
    <w:p w14:paraId="08EB9AAF" w14:textId="77777777" w:rsidR="007A7389" w:rsidRDefault="007A7389" w:rsidP="00B542C9">
      <w:pPr>
        <w:pStyle w:val="Heading2"/>
      </w:pPr>
      <w:bookmarkStart w:id="19" w:name="_Toc481507378"/>
      <w:r>
        <w:t>Performance plan:</w:t>
      </w:r>
      <w:bookmarkEnd w:id="19"/>
    </w:p>
    <w:p w14:paraId="11B7C78C" w14:textId="63A2B330" w:rsidR="00A07414" w:rsidRPr="00D75D70" w:rsidRDefault="00D960AA" w:rsidP="00B542C9">
      <w:pPr>
        <w:pStyle w:val="Heading3"/>
        <w:rPr>
          <w:color w:val="auto"/>
          <w:lang w:bidi="bn-BD"/>
        </w:rPr>
      </w:pPr>
      <w:bookmarkStart w:id="20"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0"/>
    </w:p>
    <w:p w14:paraId="7C95EE00" w14:textId="276402EA" w:rsidR="00A07414" w:rsidRPr="00D75D70" w:rsidRDefault="007A7389" w:rsidP="00661D12">
      <w:pPr>
        <w:pStyle w:val="ListParagraph"/>
        <w:numPr>
          <w:ilvl w:val="0"/>
          <w:numId w:val="5"/>
        </w:numPr>
        <w:rPr>
          <w:lang w:eastAsia="x-none" w:bidi="bn-BD"/>
        </w:rPr>
      </w:pPr>
      <w:r w:rsidRPr="00D75D70">
        <w:rPr>
          <w:lang w:eastAsia="x-none" w:bidi="bn-BD"/>
        </w:rPr>
        <w:t>For TTFB &lt; 200ms</w:t>
      </w:r>
      <w:r w:rsidR="00A07414" w:rsidRPr="00D75D70">
        <w:rPr>
          <w:lang w:eastAsia="x-none" w:bidi="bn-BD"/>
        </w:rPr>
        <w:t xml:space="preserve"> </w:t>
      </w:r>
    </w:p>
    <w:p w14:paraId="71133C72"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Compressed data transfer, </w:t>
      </w:r>
    </w:p>
    <w:p w14:paraId="0A02D51B"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Image compression all image </w:t>
      </w:r>
    </w:p>
    <w:p w14:paraId="29B631AB" w14:textId="46E136D9" w:rsidR="00A07414" w:rsidRPr="00D75D70" w:rsidRDefault="006948CC" w:rsidP="00661D12">
      <w:pPr>
        <w:pStyle w:val="ListParagraph"/>
        <w:numPr>
          <w:ilvl w:val="0"/>
          <w:numId w:val="5"/>
        </w:numPr>
        <w:rPr>
          <w:lang w:eastAsia="x-none" w:bidi="bn-BD"/>
        </w:rPr>
      </w:pPr>
      <w:r>
        <w:rPr>
          <w:lang w:eastAsia="x-none" w:bidi="bn-BD"/>
        </w:rPr>
        <w:t>S</w:t>
      </w:r>
      <w:r w:rsidR="00A07414" w:rsidRPr="00D75D70">
        <w:rPr>
          <w:lang w:eastAsia="x-none" w:bidi="bn-BD"/>
        </w:rPr>
        <w:t>tatic content caching</w:t>
      </w:r>
    </w:p>
    <w:p w14:paraId="4D9C4430" w14:textId="77777777" w:rsidR="00A07414" w:rsidRPr="00D75D70" w:rsidRDefault="00A07414" w:rsidP="00661D12">
      <w:pPr>
        <w:pStyle w:val="ListParagraph"/>
        <w:numPr>
          <w:ilvl w:val="0"/>
          <w:numId w:val="5"/>
        </w:numPr>
        <w:rPr>
          <w:lang w:eastAsia="x-none" w:bidi="bn-BD"/>
        </w:rPr>
      </w:pPr>
      <w:r w:rsidRPr="00D75D70">
        <w:rPr>
          <w:lang w:eastAsia="x-none" w:bidi="bn-BD"/>
        </w:rPr>
        <w:t>Use separate media server for faster media delivery</w:t>
      </w:r>
    </w:p>
    <w:p w14:paraId="7EF0C1D2" w14:textId="77777777" w:rsidR="00A07414" w:rsidRPr="00D75D70" w:rsidRDefault="00A07414" w:rsidP="00661D12">
      <w:pPr>
        <w:pStyle w:val="ListParagraph"/>
        <w:numPr>
          <w:ilvl w:val="0"/>
          <w:numId w:val="5"/>
        </w:numPr>
        <w:rPr>
          <w:lang w:eastAsia="x-none" w:bidi="bn-BD"/>
        </w:rPr>
      </w:pPr>
      <w:r w:rsidRPr="00D75D70">
        <w:rPr>
          <w:lang w:eastAsia="x-none" w:bidi="bn-BD"/>
        </w:rPr>
        <w:t>Use Bangladeshi CDN for minimum latency.</w:t>
      </w:r>
    </w:p>
    <w:p w14:paraId="75489411" w14:textId="4E322C10" w:rsidR="00A07414" w:rsidRPr="00D75D70" w:rsidRDefault="00A07414" w:rsidP="00B542C9">
      <w:pPr>
        <w:pStyle w:val="Heading3"/>
        <w:rPr>
          <w:color w:val="auto"/>
          <w:lang w:bidi="bn-BD"/>
        </w:rPr>
      </w:pPr>
      <w:bookmarkStart w:id="21"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1"/>
    </w:p>
    <w:p w14:paraId="35958328" w14:textId="77777777" w:rsidR="00A07414" w:rsidRPr="00D75D70" w:rsidRDefault="00A07414" w:rsidP="00661D12">
      <w:pPr>
        <w:pStyle w:val="ListParagraph"/>
        <w:numPr>
          <w:ilvl w:val="0"/>
          <w:numId w:val="4"/>
        </w:numPr>
        <w:rPr>
          <w:lang w:eastAsia="x-none" w:bidi="bn-BD"/>
        </w:rPr>
      </w:pPr>
      <w:r w:rsidRPr="00D75D70">
        <w:rPr>
          <w:lang w:eastAsia="x-none" w:bidi="bn-BD"/>
        </w:rPr>
        <w:t>Desktop 85/100 (bikroy.com at 85/100)</w:t>
      </w:r>
    </w:p>
    <w:p w14:paraId="43D55A51" w14:textId="6934AB14" w:rsidR="00A07414" w:rsidRPr="00D75D70" w:rsidRDefault="00A07414" w:rsidP="00661D12">
      <w:pPr>
        <w:pStyle w:val="ListParagraph"/>
        <w:numPr>
          <w:ilvl w:val="0"/>
          <w:numId w:val="4"/>
        </w:numPr>
        <w:rPr>
          <w:lang w:eastAsia="x-none" w:bidi="bn-BD"/>
        </w:rPr>
      </w:pPr>
      <w:r w:rsidRPr="00D75D70">
        <w:rPr>
          <w:lang w:eastAsia="x-none" w:bidi="bn-BD"/>
        </w:rPr>
        <w:t xml:space="preserve">Average TTFB &lt; </w:t>
      </w:r>
      <w:r w:rsidR="00BE008F" w:rsidRPr="00D75D70">
        <w:rPr>
          <w:lang w:eastAsia="x-none" w:bidi="bn-BD"/>
        </w:rPr>
        <w:t>2</w:t>
      </w:r>
      <w:r w:rsidRPr="00D75D70">
        <w:rPr>
          <w:lang w:eastAsia="x-none" w:bidi="bn-BD"/>
        </w:rPr>
        <w:t>00ms</w:t>
      </w:r>
    </w:p>
    <w:p w14:paraId="6AF6A586" w14:textId="77777777" w:rsidR="00A07414" w:rsidRPr="00D75D70" w:rsidRDefault="00A07414" w:rsidP="00661D12">
      <w:pPr>
        <w:pStyle w:val="ListParagraph"/>
        <w:numPr>
          <w:ilvl w:val="0"/>
          <w:numId w:val="4"/>
        </w:numPr>
        <w:rPr>
          <w:lang w:eastAsia="x-none" w:bidi="bn-BD"/>
        </w:rPr>
      </w:pPr>
      <w:r w:rsidRPr="00D75D70">
        <w:rPr>
          <w:lang w:eastAsia="x-none" w:bidi="bn-BD"/>
        </w:rPr>
        <w:t>Average DOMLoading &lt; 3sec</w:t>
      </w:r>
    </w:p>
    <w:p w14:paraId="43119FA4" w14:textId="5D8A9F7E" w:rsidR="003D2327" w:rsidRPr="00D75D70" w:rsidRDefault="003D2327" w:rsidP="00661D12">
      <w:pPr>
        <w:pStyle w:val="ListParagraph"/>
        <w:numPr>
          <w:ilvl w:val="0"/>
          <w:numId w:val="4"/>
        </w:numPr>
        <w:rPr>
          <w:lang w:eastAsia="x-none" w:bidi="bn-BD"/>
        </w:rPr>
      </w:pPr>
      <w:r w:rsidRPr="00D75D70">
        <w:rPr>
          <w:lang w:eastAsia="x-none" w:bidi="bn-BD"/>
        </w:rPr>
        <w:t>Maximum Page Loading</w:t>
      </w:r>
      <w:r w:rsidR="00BE008F" w:rsidRPr="00D75D70">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2" w:name="_Toc481507381"/>
      <w:r w:rsidRPr="00B542C9">
        <w:t>Others</w:t>
      </w:r>
      <w:r w:rsidR="00833B72">
        <w:rPr>
          <w:lang w:val="en-US"/>
        </w:rPr>
        <w:t xml:space="preserve"> Comments</w:t>
      </w:r>
      <w:bookmarkEnd w:id="22"/>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3" w:name="_Toc481507382"/>
      <w:bookmarkStart w:id="24"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3"/>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5" w:name="_Toc481507383"/>
      <w:r>
        <w:t>Phase 1</w:t>
      </w:r>
      <w:bookmarkEnd w:id="25"/>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6" w:name="_Toc481507384"/>
      <w:r>
        <w:t>Deliverables</w:t>
      </w:r>
      <w:r w:rsidR="009816FA">
        <w:t>:</w:t>
      </w:r>
      <w:bookmarkEnd w:id="26"/>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7" w:name="_Toc481507385"/>
      <w:r>
        <w:t>Phase 2</w:t>
      </w:r>
      <w:bookmarkEnd w:id="27"/>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8" w:name="_Toc481507386"/>
      <w:r>
        <w:t>Deliverables</w:t>
      </w:r>
      <w:r w:rsidR="009C234A">
        <w:t>:</w:t>
      </w:r>
      <w:bookmarkEnd w:id="28"/>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29" w:name="_Toc481507387"/>
      <w:r>
        <w:rPr>
          <w:lang w:val="en-US"/>
        </w:rPr>
        <w:t>Phase N</w:t>
      </w:r>
      <w:bookmarkEnd w:id="29"/>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0" w:name="_Toc481507388"/>
      <w:r>
        <w:rPr>
          <w:rFonts w:ascii="Calibri" w:hAnsi="Calibri"/>
          <w:lang w:val="en-US"/>
        </w:rPr>
        <w:t>Hardw</w:t>
      </w:r>
      <w:r w:rsidR="006077B7">
        <w:rPr>
          <w:rFonts w:ascii="Calibri" w:hAnsi="Calibri"/>
          <w:lang w:val="en-US"/>
        </w:rPr>
        <w:t>are/Hosting Plan</w:t>
      </w:r>
      <w:bookmarkEnd w:id="30"/>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1"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1"/>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684C9972" w:rsidR="00CA56AA" w:rsidRPr="00CA56AA" w:rsidRDefault="002B7626" w:rsidP="00CA56AA">
            <w:pPr>
              <w:spacing w:after="0" w:line="240" w:lineRule="auto"/>
              <w:jc w:val="right"/>
              <w:rPr>
                <w:rFonts w:eastAsia="Times New Roman" w:cs="Calibri"/>
                <w:color w:val="000000"/>
              </w:rPr>
            </w:pPr>
            <w:r>
              <w:rPr>
                <w:rFonts w:eastAsia="Times New Roman" w:cs="Calibri"/>
                <w:color w:val="000000"/>
              </w:rPr>
              <w:t>2135</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4F0072D" w:rsidR="00545629" w:rsidRDefault="003F6EB5" w:rsidP="00CA56AA">
            <w:pPr>
              <w:spacing w:after="0" w:line="240" w:lineRule="auto"/>
              <w:jc w:val="right"/>
              <w:rPr>
                <w:rFonts w:eastAsia="Times New Roman" w:cs="Calibri"/>
                <w:color w:val="000000"/>
              </w:rPr>
            </w:pPr>
            <w:r>
              <w:rPr>
                <w:rFonts w:eastAsia="Times New Roman" w:cs="Calibri"/>
                <w:color w:val="000000"/>
              </w:rPr>
              <w:t>170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2"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2"/>
    </w:p>
    <w:p w14:paraId="2147F1F6" w14:textId="77777777" w:rsidR="00B40E0E" w:rsidRDefault="00B40E0E" w:rsidP="00C5436B"/>
    <w:p w14:paraId="50F35B84" w14:textId="159D96AE" w:rsidR="00443C43" w:rsidRDefault="006E3282" w:rsidP="00C5436B">
      <w:r>
        <w:t>All issues to be reported on Canvas</w:t>
      </w:r>
      <w:r w:rsidR="00443C43">
        <w:t xml:space="preserve"> system</w:t>
      </w:r>
      <w:r w:rsidR="00F86C2A">
        <w:t>.</w:t>
      </w:r>
      <w:r>
        <w:t xml:space="preserve"> </w:t>
      </w:r>
      <w:r w:rsidR="00AA1526">
        <w:t>ATOZ</w:t>
      </w:r>
      <w:r w:rsidR="00F86C2A">
        <w:t xml:space="preserve"> will provide access credential</w:t>
      </w:r>
      <w:r>
        <w:t xml:space="preserve">s to </w:t>
      </w:r>
      <w:r w:rsidR="00AA1526">
        <w:t>XYZ</w:t>
      </w:r>
      <w:r w:rsidR="00F86C2A">
        <w:t xml:space="preserve"> team for raising issues as the development progresses.</w:t>
      </w:r>
    </w:p>
    <w:p w14:paraId="4629E4A5" w14:textId="160C128B" w:rsidR="006E3282" w:rsidRPr="006E3282" w:rsidRDefault="006E3282" w:rsidP="006E3282">
      <w:pPr>
        <w:pStyle w:val="Caption"/>
        <w:keepNext/>
        <w:tabs>
          <w:tab w:val="center" w:pos="6980"/>
          <w:tab w:val="left" w:pos="8620"/>
        </w:tabs>
      </w:pPr>
      <w:bookmarkStart w:id="33" w:name="_Toc481507290"/>
      <w:r>
        <w:tab/>
      </w:r>
      <w:r w:rsidR="00D15E32">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rsidR="00D15E32">
        <w:t>: Collaboration plan</w:t>
      </w:r>
      <w:bookmarkEnd w:id="33"/>
      <w:r>
        <w:tab/>
      </w:r>
    </w:p>
    <w:tbl>
      <w:tblPr>
        <w:tblStyle w:val="TableGrid"/>
        <w:tblW w:w="14268" w:type="dxa"/>
        <w:tblLayout w:type="fixed"/>
        <w:tblLook w:val="06A0" w:firstRow="1" w:lastRow="0" w:firstColumn="1" w:lastColumn="0" w:noHBand="1" w:noVBand="1"/>
      </w:tblPr>
      <w:tblGrid>
        <w:gridCol w:w="6494"/>
        <w:gridCol w:w="2904"/>
        <w:gridCol w:w="3498"/>
        <w:gridCol w:w="1372"/>
      </w:tblGrid>
      <w:tr w:rsidR="006E3282" w:rsidRPr="006E3282" w14:paraId="2AEEA1A2" w14:textId="77777777" w:rsidTr="006E3282">
        <w:trPr>
          <w:trHeight w:val="232"/>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50356A8D" w14:textId="7777777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 xml:space="preserve">Tasks </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2C45908B" w14:textId="7777777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Schedule</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03C6FEDD" w14:textId="2AA97C0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ATOZ</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042C1A03" w14:textId="7777777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XYZ</w:t>
            </w:r>
          </w:p>
        </w:tc>
      </w:tr>
      <w:tr w:rsidR="006E3282" w:rsidRPr="006E3282" w14:paraId="237FFAFD" w14:textId="77777777" w:rsidTr="006E3282">
        <w:trPr>
          <w:trHeight w:val="456"/>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1FBB94B4" w14:textId="77777777" w:rsidR="006E3282" w:rsidRPr="006E3282" w:rsidRDefault="006E3282">
            <w:pPr>
              <w:spacing w:after="0" w:line="240" w:lineRule="auto"/>
              <w:rPr>
                <w:rFonts w:asciiTheme="minorHAnsi" w:eastAsia="Calibri" w:hAnsiTheme="minorHAnsi" w:cstheme="minorHAnsi"/>
              </w:rPr>
            </w:pPr>
            <w:r w:rsidRPr="006E3282">
              <w:rPr>
                <w:rFonts w:asciiTheme="minorHAnsi" w:eastAsia="Calibri" w:hAnsiTheme="minorHAnsi" w:cstheme="minorHAnsi"/>
              </w:rPr>
              <w:t>Host dev-site and develop</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A44707D"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Ongoing basis</w:t>
            </w:r>
          </w:p>
          <w:p w14:paraId="2E9C66F8" w14:textId="77777777" w:rsidR="006E3282" w:rsidRPr="006E3282" w:rsidRDefault="006E3282">
            <w:pPr>
              <w:spacing w:after="0" w:line="240" w:lineRule="auto"/>
              <w:rPr>
                <w:rFonts w:asciiTheme="minorHAnsi" w:eastAsia="Calibr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126FFCD" w14:textId="7CED390B" w:rsidR="006E3282" w:rsidRPr="006E3282" w:rsidRDefault="006E3282">
            <w:pPr>
              <w:spacing w:after="0" w:line="240" w:lineRule="auto"/>
              <w:rPr>
                <w:rFonts w:asciiTheme="minorHAnsi" w:eastAsiaTheme="minorHAnsi" w:hAnsiTheme="minorHAnsi" w:cstheme="minorHAnsi"/>
              </w:rPr>
            </w:pPr>
            <w:r>
              <w:rPr>
                <w:rFonts w:asciiTheme="minorHAnsi" w:eastAsiaTheme="minorHAnsi" w:hAnsiTheme="minorHAnsi" w:cstheme="minorHAnsi"/>
              </w:rPr>
              <w:t>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0302ECC" w14:textId="77777777" w:rsidR="006E3282" w:rsidRPr="006E3282" w:rsidRDefault="006E3282">
            <w:pPr>
              <w:spacing w:after="0" w:line="240" w:lineRule="auto"/>
              <w:rPr>
                <w:rFonts w:asciiTheme="minorHAnsi" w:hAnsiTheme="minorHAnsi" w:cstheme="minorHAnsi"/>
              </w:rPr>
            </w:pPr>
          </w:p>
        </w:tc>
      </w:tr>
      <w:tr w:rsidR="006E3282" w:rsidRPr="006E3282" w14:paraId="0750C8DD" w14:textId="77777777" w:rsidTr="006E3282">
        <w:trPr>
          <w:trHeight w:val="464"/>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FCC7C32" w14:textId="77777777" w:rsidR="006E3282" w:rsidRPr="006E3282" w:rsidRDefault="006E3282">
            <w:pPr>
              <w:spacing w:after="0" w:line="240" w:lineRule="auto"/>
              <w:rPr>
                <w:rFonts w:asciiTheme="minorHAnsi" w:hAnsiTheme="minorHAnsi" w:cstheme="minorHAnsi"/>
              </w:rPr>
            </w:pPr>
            <w:r w:rsidRPr="006E3282">
              <w:rPr>
                <w:rFonts w:asciiTheme="minorHAnsi" w:eastAsia="Calibri" w:hAnsiTheme="minorHAnsi" w:cstheme="minorHAnsi"/>
              </w:rPr>
              <w:t>Build and release</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62C58485" w14:textId="77777777" w:rsidR="006E3282" w:rsidRPr="006E3282" w:rsidRDefault="006E3282">
            <w:pPr>
              <w:spacing w:after="0" w:line="240" w:lineRule="auto"/>
              <w:rPr>
                <w:rFonts w:asciiTheme="minorHAnsi" w:eastAsia="Calibri" w:hAnsiTheme="minorHAnsi" w:cstheme="minorHAnsi"/>
              </w:rPr>
            </w:pPr>
            <w:r w:rsidRPr="006E3282">
              <w:rPr>
                <w:rFonts w:asciiTheme="minorHAnsi" w:eastAsia="Calibri" w:hAnsiTheme="minorHAnsi" w:cstheme="minorHAnsi"/>
              </w:rPr>
              <w:t>Every Sunday</w:t>
            </w:r>
          </w:p>
          <w:p w14:paraId="4E79D3FB" w14:textId="77777777" w:rsidR="006E3282" w:rsidRPr="006E3282" w:rsidRDefault="006E3282">
            <w:pPr>
              <w:spacing w:after="0" w:line="240" w:lineRule="auto"/>
              <w:rPr>
                <w:rFonts w:asciiTheme="minorHAnsi" w:eastAsia="Calibr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32C63314" w14:textId="77777777" w:rsidR="006E3282" w:rsidRPr="006E3282" w:rsidRDefault="006E3282">
            <w:pPr>
              <w:spacing w:after="0" w:line="240" w:lineRule="auto"/>
              <w:rPr>
                <w:rFonts w:asciiTheme="minorHAnsi" w:eastAsiaTheme="minorHAnsi" w:hAnsiTheme="minorHAnsi" w:cstheme="minorHAnsi"/>
              </w:rP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78A25982" w14:textId="65C7C2B9"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0DD0D19B" w14:textId="77777777" w:rsidTr="006E3282">
        <w:trPr>
          <w:trHeight w:val="697"/>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A0A1498" w14:textId="77777777" w:rsidR="006E3282" w:rsidRPr="006E3282" w:rsidRDefault="006E3282">
            <w:pPr>
              <w:spacing w:after="0" w:line="240" w:lineRule="auto"/>
              <w:rPr>
                <w:rFonts w:asciiTheme="minorHAnsi" w:eastAsia="Calibri" w:hAnsiTheme="minorHAnsi" w:cstheme="minorHAnsi"/>
              </w:rPr>
            </w:pPr>
            <w:r w:rsidRPr="006E3282">
              <w:rPr>
                <w:rFonts w:asciiTheme="minorHAnsi" w:eastAsia="Calibri" w:hAnsiTheme="minorHAnsi" w:cstheme="minorHAnsi"/>
              </w:rPr>
              <w:t>Summary and discussion</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0FC4CD3C"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Every alternate Thursday</w:t>
            </w:r>
          </w:p>
          <w:p w14:paraId="0C022B40" w14:textId="77777777" w:rsidR="006E3282" w:rsidRPr="006E3282" w:rsidRDefault="006E3282">
            <w:pPr>
              <w:spacing w:after="0" w:line="240" w:lineRule="auto"/>
              <w:rPr>
                <w:rFonts w:asciiTheme="minorHAns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4A41EF6C" w14:textId="0F18A7E0"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5E8ACC69" w14:textId="15CE9225"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41F1EB09" w14:textId="77777777" w:rsidTr="006E3282">
        <w:trPr>
          <w:trHeight w:val="464"/>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1F05EBA5" w14:textId="3A34910E" w:rsidR="006E3282" w:rsidRPr="006E3282" w:rsidRDefault="006E3282">
            <w:pPr>
              <w:spacing w:after="0" w:line="240" w:lineRule="auto"/>
              <w:rPr>
                <w:rFonts w:asciiTheme="minorHAnsi" w:eastAsia="Calibri" w:hAnsiTheme="minorHAnsi" w:cstheme="minorHAnsi"/>
              </w:rPr>
            </w:pPr>
            <w:r>
              <w:rPr>
                <w:rFonts w:asciiTheme="minorHAnsi" w:eastAsia="Calibri" w:hAnsiTheme="minorHAnsi" w:cstheme="minorHAnsi"/>
              </w:rPr>
              <w:t>P</w:t>
            </w:r>
            <w:r w:rsidRPr="006E3282">
              <w:rPr>
                <w:rFonts w:asciiTheme="minorHAnsi" w:eastAsia="Calibri" w:hAnsiTheme="minorHAnsi" w:cstheme="minorHAnsi"/>
              </w:rPr>
              <w:t>rovide feedback on UI and functionality</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12DE598"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As per need</w:t>
            </w:r>
          </w:p>
          <w:p w14:paraId="18CDCB18" w14:textId="77777777" w:rsidR="006E3282" w:rsidRPr="006E3282" w:rsidRDefault="006E3282">
            <w:pPr>
              <w:spacing w:after="0" w:line="240" w:lineRule="auto"/>
              <w:rPr>
                <w:rFonts w:asciiTheme="minorHAnsi" w:eastAsia="Calibr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9F50726" w14:textId="38B657F6" w:rsidR="006E3282" w:rsidRPr="006E3282" w:rsidRDefault="006E3282">
            <w:pPr>
              <w:spacing w:after="0" w:line="240" w:lineRule="auto"/>
              <w:rPr>
                <w:rFonts w:asciiTheme="minorHAnsi" w:eastAsiaTheme="minorHAnsi" w:hAnsiTheme="minorHAnsi" w:cstheme="minorHAnsi"/>
              </w:rPr>
            </w:pPr>
            <w:r>
              <w:rPr>
                <w:rFonts w:asciiTheme="minorHAnsi" w:eastAsiaTheme="minorHAnsi" w:hAnsiTheme="minorHAnsi" w:cstheme="minorHAnsi"/>
              </w:rPr>
              <w:t>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82015D2" w14:textId="5D7CCC6F"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64AED5FD" w14:textId="77777777" w:rsidTr="006E3282">
        <w:trPr>
          <w:trHeight w:val="271"/>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8D298A0" w14:textId="597E1187" w:rsidR="006E3282" w:rsidRPr="006E3282" w:rsidRDefault="006E3282">
            <w:pPr>
              <w:spacing w:after="0" w:line="240" w:lineRule="auto"/>
              <w:rPr>
                <w:rFonts w:asciiTheme="minorHAnsi" w:eastAsia="Calibri" w:hAnsiTheme="minorHAnsi" w:cstheme="minorHAnsi"/>
              </w:rPr>
            </w:pPr>
            <w:r>
              <w:rPr>
                <w:rFonts w:asciiTheme="minorHAnsi" w:eastAsia="Calibri" w:hAnsiTheme="minorHAnsi" w:cstheme="minorHAnsi"/>
              </w:rPr>
              <w:t>U</w:t>
            </w:r>
            <w:r w:rsidRPr="006E3282">
              <w:rPr>
                <w:rFonts w:asciiTheme="minorHAnsi" w:eastAsia="Calibri" w:hAnsiTheme="minorHAnsi" w:cstheme="minorHAnsi"/>
              </w:rPr>
              <w:t>se case testing</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42362298"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As per need</w:t>
            </w:r>
          </w:p>
          <w:p w14:paraId="31D9ED6C" w14:textId="77777777" w:rsidR="006E3282" w:rsidRPr="006E3282" w:rsidRDefault="006E3282">
            <w:pPr>
              <w:spacing w:after="0" w:line="240" w:lineRule="auto"/>
              <w:rPr>
                <w:rFonts w:asciiTheme="minorHAns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107617A9" w14:textId="46594E03" w:rsidR="006E3282" w:rsidRPr="006E3282" w:rsidRDefault="006E3282">
            <w:pPr>
              <w:spacing w:after="0" w:line="240" w:lineRule="auto"/>
              <w:rPr>
                <w:rFonts w:asciiTheme="minorHAnsi" w:hAnsiTheme="minorHAnsi" w:cstheme="minorHAnsi"/>
              </w:rP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1D76768E" w14:textId="6547822C"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60407479" w14:textId="77777777" w:rsidTr="006E3282">
        <w:trPr>
          <w:trHeight w:val="761"/>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25431CA" w14:textId="73B4815E" w:rsidR="006E3282" w:rsidRPr="006E3282" w:rsidRDefault="006E3282" w:rsidP="006E3282">
            <w:pPr>
              <w:spacing w:after="0" w:line="240" w:lineRule="auto"/>
              <w:rPr>
                <w:rFonts w:asciiTheme="minorHAnsi" w:hAnsiTheme="minorHAnsi" w:cstheme="minorHAnsi"/>
              </w:rPr>
            </w:pPr>
            <w:r w:rsidRPr="006E3282">
              <w:rPr>
                <w:rFonts w:asciiTheme="minorHAnsi" w:eastAsia="Calibri" w:hAnsiTheme="minorHAnsi" w:cstheme="minorHAnsi"/>
              </w:rPr>
              <w:t>User data population (</w:t>
            </w:r>
            <w:r>
              <w:rPr>
                <w:rFonts w:asciiTheme="minorHAnsi" w:eastAsia="Calibri" w:hAnsiTheme="minorHAnsi" w:cstheme="minorHAnsi"/>
              </w:rPr>
              <w:t>Users, Admins, etc.</w:t>
            </w:r>
            <w:r w:rsidRPr="006E3282">
              <w:rPr>
                <w:rFonts w:asciiTheme="minorHAnsi" w:eastAsia="Calibri" w:hAnsiTheme="minorHAnsi" w:cstheme="minorHAnsi"/>
              </w:rPr>
              <w:t>)</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306D4EC" w14:textId="77777777" w:rsidR="006E3282" w:rsidRPr="006E3282" w:rsidRDefault="006E3282">
            <w:pPr>
              <w:spacing w:after="0" w:line="240" w:lineRule="auto"/>
              <w:rPr>
                <w:rFonts w:asciiTheme="minorHAnsi" w:hAnsiTheme="minorHAnsi" w:cstheme="minorHAnsi"/>
              </w:rPr>
            </w:pPr>
            <w:r w:rsidRPr="006E3282">
              <w:rPr>
                <w:rFonts w:asciiTheme="minorHAnsi" w:eastAsia="Calibri" w:hAnsiTheme="minorHAnsi" w:cstheme="minorHAnsi"/>
              </w:rPr>
              <w:t>As per need</w:t>
            </w:r>
          </w:p>
          <w:p w14:paraId="0823209A" w14:textId="77777777" w:rsidR="006E3282" w:rsidRPr="006E3282" w:rsidRDefault="006E3282">
            <w:pPr>
              <w:spacing w:after="0" w:line="240" w:lineRule="auto"/>
              <w:rPr>
                <w:rFonts w:asciiTheme="minorHAns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6A676A2" w14:textId="6B12942A"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B21F1A6" w14:textId="17BBAC52"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4" w:name="_Toc481507390"/>
      <w:r>
        <w:rPr>
          <w:rFonts w:ascii="Calibri" w:hAnsi="Calibri"/>
        </w:rPr>
        <w:t xml:space="preserve">Project </w:t>
      </w:r>
      <w:bookmarkEnd w:id="24"/>
      <w:r w:rsidR="00D15E32">
        <w:rPr>
          <w:rFonts w:ascii="Calibri" w:hAnsi="Calibri"/>
          <w:lang w:val="en-US"/>
        </w:rPr>
        <w:t>S</w:t>
      </w:r>
      <w:r w:rsidR="00513D75" w:rsidRPr="00C65645">
        <w:rPr>
          <w:rFonts w:ascii="Calibri" w:hAnsi="Calibri"/>
        </w:rPr>
        <w:t>chedule</w:t>
      </w:r>
      <w:bookmarkEnd w:id="34"/>
    </w:p>
    <w:p w14:paraId="4C806FB7" w14:textId="1A895D49"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sidR="00530E1F">
        <w:rPr>
          <w:rFonts w:cs="Arial"/>
          <w:color w:val="000000"/>
        </w:rPr>
        <w:t>take a total of 9.5</w:t>
      </w:r>
      <w:r>
        <w:rPr>
          <w:rFonts w:cs="Arial"/>
          <w:color w:val="000000"/>
        </w:rPr>
        <w:t xml:space="preserve"> weeks from the day of start</w:t>
      </w:r>
      <w:r w:rsidR="00365BC5">
        <w:rPr>
          <w:rFonts w:cs="Arial"/>
          <w:color w:val="000000"/>
        </w:rPr>
        <w:t xml:space="preserve">. Calculated Man-month = </w:t>
      </w:r>
      <w:r w:rsidR="00530E1F">
        <w:rPr>
          <w:rFonts w:cs="Arial"/>
          <w:color w:val="000000"/>
        </w:rPr>
        <w:t>9</w:t>
      </w:r>
      <w:r w:rsidR="00365BC5">
        <w:rPr>
          <w:rFonts w:cs="Arial"/>
          <w:color w:val="000000"/>
        </w:rPr>
        <w:t>.5/4 = 2.</w:t>
      </w:r>
      <w:r w:rsidR="00530E1F">
        <w:rPr>
          <w:rFonts w:cs="Arial"/>
          <w:color w:val="000000"/>
        </w:rPr>
        <w:t>375</w:t>
      </w:r>
      <w:r w:rsidR="00365BC5">
        <w:rPr>
          <w:rFonts w:cs="Arial"/>
          <w:color w:val="000000"/>
        </w:rPr>
        <w:t>. Excluding front end development it will become</w:t>
      </w:r>
      <w:r w:rsidR="00530E1F">
        <w:rPr>
          <w:rFonts w:cs="Arial"/>
          <w:color w:val="000000"/>
        </w:rPr>
        <w:t>:</w:t>
      </w:r>
    </w:p>
    <w:p w14:paraId="51283960" w14:textId="77777777" w:rsidR="00530E1F" w:rsidRDefault="00530E1F" w:rsidP="00530E1F">
      <w:pPr>
        <w:pStyle w:val="Caption"/>
        <w:keepNext/>
        <w:jc w:val="center"/>
      </w:pPr>
      <w:bookmarkStart w:id="35" w:name="_Toc481507291"/>
    </w:p>
    <w:p w14:paraId="42B8E45C" w14:textId="0F2E0426" w:rsidR="002D2ED0" w:rsidRPr="002D2ED0" w:rsidRDefault="00D15E32" w:rsidP="00530E1F">
      <w:pPr>
        <w:pStyle w:val="Caption"/>
        <w:keepNext/>
        <w:jc w:val="center"/>
      </w:pPr>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5"/>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303B0E" w:rsidRPr="00AC5C86" w14:paraId="22830966" w14:textId="77777777" w:rsidTr="00CA307A">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303B0E" w:rsidRPr="00AC5C86" w:rsidRDefault="00303B0E" w:rsidP="00AC5C86">
            <w:pPr>
              <w:spacing w:after="0" w:line="240" w:lineRule="auto"/>
              <w:rPr>
                <w:rFonts w:eastAsia="Times New Roman" w:cs="Calibri"/>
                <w:color w:val="000000"/>
              </w:rPr>
            </w:pPr>
            <w:r>
              <w:rPr>
                <w:rFonts w:eastAsia="Times New Roman" w:cs="Calibri"/>
                <w:color w:val="000000"/>
              </w:rPr>
              <w:t>Front end development</w:t>
            </w:r>
            <w:r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w:t>
            </w:r>
          </w:p>
        </w:tc>
        <w:tc>
          <w:tcPr>
            <w:tcW w:w="938"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253281A6"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303B0E" w:rsidRPr="00AC5C86" w:rsidRDefault="00303B0E"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71E8FD71" w:rsidR="00303B0E" w:rsidRPr="00AC5C86" w:rsidRDefault="00303B0E" w:rsidP="00AC5C86">
            <w:pPr>
              <w:spacing w:after="0" w:line="240" w:lineRule="auto"/>
              <w:jc w:val="right"/>
              <w:rPr>
                <w:rFonts w:eastAsia="Times New Roman" w:cs="Calibri"/>
                <w:color w:val="000000"/>
              </w:rPr>
            </w:pPr>
            <w:r w:rsidRPr="00AC5C86">
              <w:rPr>
                <w:rFonts w:eastAsia="Times New Roman" w:cs="Calibri"/>
                <w:color w:val="000000"/>
              </w:rPr>
              <w:t>2</w:t>
            </w:r>
            <w:r>
              <w:rPr>
                <w:rFonts w:eastAsia="Times New Roman" w:cs="Calibri"/>
                <w:color w:val="000000"/>
              </w:rPr>
              <w:t>.0</w:t>
            </w:r>
          </w:p>
        </w:tc>
      </w:tr>
      <w:tr w:rsidR="00303B0E" w:rsidRPr="00AC5C86" w14:paraId="0EA43722" w14:textId="77777777" w:rsidTr="003A7021">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tcPr>
          <w:p w14:paraId="28A80CEF" w14:textId="0944D517" w:rsidR="00303B0E" w:rsidRPr="00AC5C86" w:rsidRDefault="00303B0E" w:rsidP="00AC5C86">
            <w:pPr>
              <w:spacing w:after="0" w:line="240" w:lineRule="auto"/>
              <w:jc w:val="center"/>
              <w:rPr>
                <w:rFonts w:eastAsia="Times New Roman" w:cs="Calibri"/>
                <w:color w:val="000000"/>
              </w:rPr>
            </w:pPr>
            <w:r>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tcPr>
          <w:p w14:paraId="5204F7FA" w14:textId="1D329D60" w:rsidR="00303B0E" w:rsidRDefault="00303B0E" w:rsidP="00AC5C86">
            <w:pPr>
              <w:spacing w:after="0" w:line="240" w:lineRule="auto"/>
              <w:rPr>
                <w:rFonts w:eastAsia="Times New Roman" w:cs="Calibri"/>
                <w:color w:val="000000"/>
              </w:rPr>
            </w:pPr>
            <w:r>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000000" w:fill="FFC000"/>
            <w:noWrap/>
            <w:vAlign w:val="center"/>
          </w:tcPr>
          <w:p w14:paraId="23AA12C8" w14:textId="0923410C" w:rsidR="00303B0E" w:rsidRPr="00AC5C86" w:rsidRDefault="00303B0E" w:rsidP="00AC5C86">
            <w:pPr>
              <w:spacing w:after="0" w:line="240" w:lineRule="auto"/>
              <w:jc w:val="center"/>
              <w:rPr>
                <w:rFonts w:eastAsia="Times New Roman" w:cs="Calibri"/>
                <w:color w:val="000000"/>
              </w:rPr>
            </w:pPr>
            <w:r>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tcPr>
          <w:p w14:paraId="4E9F37C8" w14:textId="28831C76" w:rsidR="00303B0E" w:rsidRPr="00AC5C86" w:rsidRDefault="00303B0E" w:rsidP="00AC5C86">
            <w:pPr>
              <w:spacing w:after="0" w:line="240" w:lineRule="auto"/>
              <w:jc w:val="center"/>
              <w:rPr>
                <w:rFonts w:eastAsia="Times New Roman" w:cs="Calibri"/>
                <w:color w:val="000000"/>
              </w:rPr>
            </w:pPr>
            <w:r>
              <w:rPr>
                <w:rFonts w:eastAsia="Times New Roman" w:cs="Calibri"/>
                <w:color w:val="000000"/>
              </w:rPr>
              <w:t>-</w:t>
            </w:r>
          </w:p>
        </w:tc>
        <w:tc>
          <w:tcPr>
            <w:tcW w:w="469" w:type="dxa"/>
            <w:tcBorders>
              <w:top w:val="single" w:sz="4" w:space="0" w:color="auto"/>
              <w:left w:val="nil"/>
              <w:bottom w:val="single" w:sz="4" w:space="0" w:color="auto"/>
              <w:right w:val="nil"/>
            </w:tcBorders>
            <w:shd w:val="clear" w:color="auto" w:fill="FFC000" w:themeFill="accent4"/>
            <w:noWrap/>
            <w:vAlign w:val="center"/>
          </w:tcPr>
          <w:p w14:paraId="4D2BC52E" w14:textId="48E7B00F" w:rsidR="00303B0E" w:rsidRPr="00AC5C86" w:rsidRDefault="00303B0E" w:rsidP="00AC5C86">
            <w:pPr>
              <w:spacing w:after="0" w:line="240" w:lineRule="auto"/>
              <w:jc w:val="center"/>
              <w:rPr>
                <w:rFonts w:eastAsia="Times New Roman" w:cs="Calibri"/>
                <w:color w:val="000000"/>
              </w:rPr>
            </w:pPr>
            <w:r>
              <w:rPr>
                <w:rFonts w:eastAsia="Times New Roman" w:cs="Calibri"/>
                <w:color w:val="000000"/>
              </w:rPr>
              <w:t>-</w:t>
            </w:r>
          </w:p>
        </w:tc>
        <w:tc>
          <w:tcPr>
            <w:tcW w:w="469" w:type="dxa"/>
            <w:tcBorders>
              <w:top w:val="single" w:sz="4" w:space="0" w:color="auto"/>
              <w:left w:val="nil"/>
              <w:bottom w:val="single" w:sz="4" w:space="0" w:color="auto"/>
              <w:right w:val="nil"/>
            </w:tcBorders>
            <w:shd w:val="clear" w:color="auto" w:fill="FFC000" w:themeFill="accent4"/>
            <w:noWrap/>
            <w:vAlign w:val="center"/>
          </w:tcPr>
          <w:p w14:paraId="2338412A" w14:textId="7B5A1D71" w:rsidR="00303B0E" w:rsidRPr="00AC5C86" w:rsidRDefault="00303B0E" w:rsidP="00AC5C86">
            <w:pPr>
              <w:spacing w:after="0" w:line="240" w:lineRule="auto"/>
              <w:jc w:val="center"/>
              <w:rPr>
                <w:rFonts w:eastAsia="Times New Roman" w:cs="Calibri"/>
                <w:color w:val="000000"/>
              </w:rPr>
            </w:pPr>
            <w:r>
              <w:rPr>
                <w:rFonts w:eastAsia="Times New Roman" w:cs="Calibri"/>
                <w:color w:val="000000"/>
              </w:rPr>
              <w:t>-</w:t>
            </w:r>
          </w:p>
        </w:tc>
        <w:tc>
          <w:tcPr>
            <w:tcW w:w="938" w:type="dxa"/>
            <w:gridSpan w:val="2"/>
            <w:tcBorders>
              <w:top w:val="single" w:sz="4" w:space="0" w:color="auto"/>
              <w:left w:val="nil"/>
              <w:bottom w:val="single" w:sz="4" w:space="0" w:color="auto"/>
              <w:right w:val="single" w:sz="4" w:space="0" w:color="auto"/>
            </w:tcBorders>
            <w:shd w:val="clear" w:color="auto" w:fill="auto"/>
            <w:noWrap/>
            <w:vAlign w:val="center"/>
          </w:tcPr>
          <w:p w14:paraId="7629B092" w14:textId="77777777" w:rsidR="00303B0E" w:rsidRPr="00AC5C86" w:rsidRDefault="00303B0E" w:rsidP="00AC5C86">
            <w:pPr>
              <w:spacing w:after="0" w:line="240" w:lineRule="auto"/>
              <w:jc w:val="center"/>
              <w:rPr>
                <w:rFonts w:eastAsia="Times New Roman" w:cs="Calibri"/>
                <w:color w:val="000000"/>
              </w:rPr>
            </w:pPr>
          </w:p>
        </w:tc>
        <w:tc>
          <w:tcPr>
            <w:tcW w:w="469" w:type="dxa"/>
            <w:tcBorders>
              <w:top w:val="single" w:sz="4" w:space="0" w:color="auto"/>
              <w:left w:val="nil"/>
              <w:bottom w:val="single" w:sz="4" w:space="0" w:color="auto"/>
              <w:right w:val="nil"/>
            </w:tcBorders>
            <w:shd w:val="clear" w:color="auto" w:fill="auto"/>
            <w:noWrap/>
            <w:vAlign w:val="center"/>
          </w:tcPr>
          <w:p w14:paraId="3867CA6C" w14:textId="77777777" w:rsidR="00303B0E" w:rsidRPr="00AC5C86" w:rsidRDefault="00303B0E" w:rsidP="00AC5C86">
            <w:pPr>
              <w:spacing w:after="0" w:line="240" w:lineRule="auto"/>
              <w:jc w:val="center"/>
              <w:rPr>
                <w:rFonts w:eastAsia="Times New Roman" w:cs="Calibri"/>
                <w:color w:val="000000"/>
              </w:rPr>
            </w:pPr>
          </w:p>
        </w:tc>
        <w:tc>
          <w:tcPr>
            <w:tcW w:w="469" w:type="dxa"/>
            <w:tcBorders>
              <w:top w:val="single" w:sz="4" w:space="0" w:color="auto"/>
              <w:left w:val="nil"/>
              <w:bottom w:val="single" w:sz="4" w:space="0" w:color="auto"/>
              <w:right w:val="single" w:sz="4" w:space="0" w:color="auto"/>
            </w:tcBorders>
            <w:shd w:val="clear" w:color="auto" w:fill="auto"/>
            <w:noWrap/>
            <w:vAlign w:val="center"/>
          </w:tcPr>
          <w:p w14:paraId="00CD74F8" w14:textId="77777777" w:rsidR="00303B0E" w:rsidRPr="00AC5C86" w:rsidRDefault="00303B0E" w:rsidP="00AC5C86">
            <w:pPr>
              <w:spacing w:after="0" w:line="240" w:lineRule="auto"/>
              <w:jc w:val="center"/>
              <w:rPr>
                <w:rFonts w:eastAsia="Times New Roman" w:cs="Calibri"/>
                <w:color w:val="000000"/>
              </w:rPr>
            </w:pPr>
          </w:p>
        </w:tc>
        <w:tc>
          <w:tcPr>
            <w:tcW w:w="469" w:type="dxa"/>
            <w:tcBorders>
              <w:top w:val="single" w:sz="4" w:space="0" w:color="auto"/>
              <w:left w:val="nil"/>
              <w:bottom w:val="single" w:sz="4" w:space="0" w:color="auto"/>
              <w:right w:val="nil"/>
            </w:tcBorders>
            <w:shd w:val="clear" w:color="auto" w:fill="auto"/>
            <w:noWrap/>
            <w:vAlign w:val="center"/>
          </w:tcPr>
          <w:p w14:paraId="650CF880" w14:textId="77777777" w:rsidR="00303B0E" w:rsidRPr="00AC5C86" w:rsidRDefault="00303B0E" w:rsidP="00AC5C86">
            <w:pPr>
              <w:spacing w:after="0" w:line="240" w:lineRule="auto"/>
              <w:jc w:val="center"/>
              <w:rPr>
                <w:rFonts w:eastAsia="Times New Roman" w:cs="Calibri"/>
                <w:color w:val="000000"/>
              </w:rPr>
            </w:pPr>
          </w:p>
        </w:tc>
        <w:tc>
          <w:tcPr>
            <w:tcW w:w="383" w:type="dxa"/>
            <w:tcBorders>
              <w:top w:val="single" w:sz="4" w:space="0" w:color="auto"/>
              <w:left w:val="nil"/>
              <w:bottom w:val="single" w:sz="4" w:space="0" w:color="auto"/>
              <w:right w:val="single" w:sz="4" w:space="0" w:color="auto"/>
            </w:tcBorders>
            <w:shd w:val="clear" w:color="auto" w:fill="auto"/>
            <w:noWrap/>
            <w:vAlign w:val="center"/>
          </w:tcPr>
          <w:p w14:paraId="3DA63F5C" w14:textId="77777777" w:rsidR="00303B0E" w:rsidRPr="00AC5C86" w:rsidRDefault="00303B0E" w:rsidP="00AC5C86">
            <w:pPr>
              <w:spacing w:after="0" w:line="240" w:lineRule="auto"/>
              <w:jc w:val="center"/>
              <w:rPr>
                <w:rFonts w:eastAsia="Times New Roman" w:cs="Calibri"/>
                <w:color w:val="000000"/>
              </w:rPr>
            </w:pPr>
          </w:p>
        </w:tc>
        <w:tc>
          <w:tcPr>
            <w:tcW w:w="1260" w:type="dxa"/>
            <w:tcBorders>
              <w:top w:val="nil"/>
              <w:left w:val="nil"/>
              <w:bottom w:val="single" w:sz="4" w:space="0" w:color="auto"/>
              <w:right w:val="single" w:sz="4" w:space="0" w:color="auto"/>
            </w:tcBorders>
            <w:shd w:val="clear" w:color="000000" w:fill="DCE6F1"/>
            <w:noWrap/>
            <w:vAlign w:val="center"/>
          </w:tcPr>
          <w:p w14:paraId="2DD99134" w14:textId="3C6D1705" w:rsidR="00303B0E" w:rsidRPr="00AC5C86" w:rsidRDefault="00303B0E" w:rsidP="00AC5C86">
            <w:pPr>
              <w:spacing w:after="0" w:line="240" w:lineRule="auto"/>
              <w:jc w:val="right"/>
              <w:rPr>
                <w:rFonts w:eastAsia="Times New Roman" w:cs="Calibri"/>
                <w:color w:val="000000"/>
              </w:rPr>
            </w:pPr>
            <w:r>
              <w:rPr>
                <w:rFonts w:eastAsia="Times New Roman" w:cs="Calibri"/>
                <w:color w:val="000000"/>
              </w:rPr>
              <w:t>1.5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5747BCE6" w:rsidR="00AC5C86" w:rsidRPr="00AC5C86" w:rsidRDefault="00303B0E" w:rsidP="00AC5C86">
            <w:pPr>
              <w:spacing w:after="0" w:line="240" w:lineRule="auto"/>
              <w:jc w:val="center"/>
              <w:rPr>
                <w:rFonts w:eastAsia="Times New Roman" w:cs="Calibri"/>
                <w:color w:val="000000"/>
              </w:rPr>
            </w:pPr>
            <w:r>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303B0E">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415D09C7" w:rsidR="00AC5C86" w:rsidRPr="00AC5C86" w:rsidRDefault="00303B0E" w:rsidP="00AC5C86">
            <w:pPr>
              <w:spacing w:after="0" w:line="240" w:lineRule="auto"/>
              <w:jc w:val="center"/>
              <w:rPr>
                <w:rFonts w:eastAsia="Times New Roman" w:cs="Calibri"/>
                <w:color w:val="000000"/>
              </w:rPr>
            </w:pPr>
            <w:r>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12FA6229" w14:textId="1D5DB837" w:rsidR="00AC5C86" w:rsidRPr="00AC5C86" w:rsidRDefault="00303B0E" w:rsidP="00AC5C86">
            <w:pPr>
              <w:spacing w:after="0" w:line="240" w:lineRule="auto"/>
              <w:rPr>
                <w:rFonts w:eastAsia="Times New Roman" w:cs="Calibri"/>
                <w:color w:val="000000"/>
              </w:rPr>
            </w:pPr>
            <w:r>
              <w:rPr>
                <w:rFonts w:eastAsia="Times New Roman" w:cs="Calibri"/>
                <w:color w:val="000000"/>
              </w:rPr>
              <w:t>API Integration</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FFC000" w:themeFill="accent4"/>
            <w:noWrap/>
            <w:vAlign w:val="center"/>
            <w:hideMark/>
          </w:tcPr>
          <w:p w14:paraId="1706DB98" w14:textId="4B286AC4" w:rsidR="00AC5C86" w:rsidRPr="00AC5C86" w:rsidRDefault="00303B0E" w:rsidP="00AC5C86">
            <w:pPr>
              <w:spacing w:after="0" w:line="240" w:lineRule="auto"/>
              <w:jc w:val="center"/>
              <w:rPr>
                <w:rFonts w:eastAsia="Times New Roman" w:cs="Calibri"/>
                <w:color w:val="000000"/>
              </w:rPr>
            </w:pPr>
            <w:r>
              <w:rPr>
                <w:rFonts w:eastAsia="Times New Roman" w:cs="Calibri"/>
                <w:color w:val="000000"/>
              </w:rPr>
              <w:t>-</w:t>
            </w:r>
            <w:r w:rsidR="00AC5C86"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FFC000" w:themeFill="accent4"/>
            <w:noWrap/>
            <w:vAlign w:val="center"/>
            <w:hideMark/>
          </w:tcPr>
          <w:p w14:paraId="7D231348" w14:textId="6894BEA3" w:rsidR="00AC5C86" w:rsidRPr="00AC5C86" w:rsidRDefault="00303B0E" w:rsidP="00AC5C86">
            <w:pPr>
              <w:spacing w:after="0" w:line="240" w:lineRule="auto"/>
              <w:jc w:val="center"/>
              <w:rPr>
                <w:rFonts w:eastAsia="Times New Roman" w:cs="Calibri"/>
                <w:color w:val="000000"/>
              </w:rPr>
            </w:pPr>
            <w:r>
              <w:rPr>
                <w:rFonts w:eastAsia="Times New Roman" w:cs="Calibri"/>
                <w:color w:val="000000"/>
              </w:rPr>
              <w:t>-</w:t>
            </w:r>
            <w:r w:rsidR="00AC5C86"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098BE2DA" w:rsidR="00AC5C86" w:rsidRPr="00AC5C86" w:rsidRDefault="00303B0E" w:rsidP="00AC5C86">
            <w:pPr>
              <w:spacing w:after="0" w:line="240" w:lineRule="auto"/>
              <w:jc w:val="center"/>
              <w:rPr>
                <w:rFonts w:eastAsia="Times New Roman" w:cs="Calibri"/>
                <w:color w:val="000000"/>
              </w:rPr>
            </w:pPr>
            <w:r>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303B0E" w:rsidRPr="00AC5C86" w14:paraId="11E2206D" w14:textId="77777777" w:rsidTr="003903BE">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1A9760E6" w:rsidR="00303B0E" w:rsidRPr="00AC5C86" w:rsidRDefault="00303B0E" w:rsidP="00303B0E">
            <w:pPr>
              <w:spacing w:after="0" w:line="240" w:lineRule="auto"/>
              <w:jc w:val="center"/>
              <w:rPr>
                <w:rFonts w:eastAsia="Times New Roman" w:cs="Calibri"/>
                <w:color w:val="000000"/>
              </w:rPr>
            </w:pPr>
            <w:r>
              <w:rPr>
                <w:rFonts w:eastAsia="Times New Roman" w:cs="Calibri"/>
                <w:color w:val="000000"/>
              </w:rPr>
              <w:t>6</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303B0E" w:rsidRPr="00AC5C86" w:rsidRDefault="00303B0E" w:rsidP="00303B0E">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3FAD115B"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569FC2F9"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BA20229" w14:textId="4E911E90"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FFFFFF" w:themeFill="background1"/>
            <w:noWrap/>
            <w:vAlign w:val="center"/>
            <w:hideMark/>
          </w:tcPr>
          <w:p w14:paraId="3139A16F" w14:textId="4AC24E06" w:rsidR="00303B0E" w:rsidRPr="00AC5C86" w:rsidRDefault="00303B0E" w:rsidP="00303B0E">
            <w:pPr>
              <w:spacing w:after="0" w:line="240" w:lineRule="auto"/>
              <w:jc w:val="center"/>
              <w:rPr>
                <w:rFonts w:eastAsia="Times New Roman" w:cs="Calibri"/>
                <w:color w:val="000000"/>
              </w:rPr>
            </w:pPr>
            <w:r w:rsidRPr="00AC5C86">
              <w:rPr>
                <w:rFonts w:eastAsia="Times New Roman" w:cs="Calibri"/>
                <w:color w:val="000000"/>
              </w:rPr>
              <w:t> </w:t>
            </w:r>
          </w:p>
        </w:tc>
        <w:tc>
          <w:tcPr>
            <w:tcW w:w="852" w:type="dxa"/>
            <w:gridSpan w:val="2"/>
            <w:tcBorders>
              <w:top w:val="single" w:sz="4" w:space="0" w:color="auto"/>
              <w:left w:val="nil"/>
              <w:bottom w:val="single" w:sz="4" w:space="0" w:color="auto"/>
              <w:right w:val="single" w:sz="4" w:space="0" w:color="auto"/>
            </w:tcBorders>
            <w:shd w:val="clear" w:color="000000" w:fill="FFC000"/>
            <w:noWrap/>
            <w:vAlign w:val="center"/>
            <w:hideMark/>
          </w:tcPr>
          <w:p w14:paraId="2242C07D" w14:textId="501EA689" w:rsidR="00303B0E" w:rsidRPr="00AC5C86" w:rsidRDefault="00303B0E" w:rsidP="00303B0E">
            <w:pPr>
              <w:spacing w:after="0" w:line="240" w:lineRule="auto"/>
              <w:jc w:val="center"/>
              <w:rPr>
                <w:rFonts w:eastAsia="Times New Roman" w:cs="Calibri"/>
                <w:color w:val="000000"/>
              </w:rPr>
            </w:pPr>
            <w:r w:rsidRPr="00AC5C86">
              <w:rPr>
                <w:rFonts w:eastAsia="Times New Roman" w:cs="Calibri"/>
              </w:rPr>
              <w:t>-</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303B0E" w:rsidRPr="00AC5C86" w:rsidRDefault="00303B0E" w:rsidP="00303B0E">
            <w:pPr>
              <w:spacing w:after="0" w:line="240" w:lineRule="auto"/>
              <w:jc w:val="right"/>
              <w:rPr>
                <w:rFonts w:eastAsia="Times New Roman" w:cs="Calibri"/>
                <w:color w:val="000000"/>
              </w:rPr>
            </w:pPr>
            <w:r>
              <w:rPr>
                <w:rFonts w:eastAsia="Times New Roman" w:cs="Calibri"/>
                <w:color w:val="000000"/>
              </w:rPr>
              <w:t>1.0</w:t>
            </w:r>
          </w:p>
        </w:tc>
      </w:tr>
      <w:tr w:rsidR="00303B0E"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303B0E" w:rsidRPr="00AC5C86" w:rsidRDefault="00303B0E" w:rsidP="00303B0E">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303B0E" w:rsidRPr="00AC5C86" w:rsidRDefault="00303B0E" w:rsidP="00303B0E">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4452A378" w:rsidR="00303B0E" w:rsidRPr="00AC5C86" w:rsidRDefault="00303B0E" w:rsidP="00303B0E">
            <w:pPr>
              <w:spacing w:after="0" w:line="240" w:lineRule="auto"/>
              <w:jc w:val="center"/>
              <w:rPr>
                <w:rFonts w:ascii="Cambria" w:eastAsia="Times New Roman" w:hAnsi="Cambria" w:cs="Calibri"/>
                <w:b/>
                <w:color w:val="000000"/>
                <w:sz w:val="20"/>
                <w:szCs w:val="20"/>
              </w:rPr>
            </w:pPr>
            <w:r>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4070E83F" w:rsidR="00303B0E" w:rsidRPr="00AC5C86" w:rsidRDefault="00303B0E" w:rsidP="00303B0E">
            <w:pPr>
              <w:spacing w:after="0" w:line="240" w:lineRule="auto"/>
              <w:jc w:val="center"/>
              <w:rPr>
                <w:rFonts w:ascii="Cambria" w:eastAsia="Times New Roman" w:hAnsi="Cambria" w:cs="Calibri"/>
                <w:b/>
                <w:color w:val="000000"/>
                <w:sz w:val="20"/>
                <w:szCs w:val="20"/>
              </w:rPr>
            </w:pPr>
            <w:r>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303B0E" w:rsidRPr="00AC5C86" w:rsidRDefault="00303B0E" w:rsidP="00303B0E">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303B0E" w:rsidRPr="00AC5C86" w:rsidRDefault="00303B0E" w:rsidP="00303B0E">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303B0E" w:rsidRPr="00AC5C86" w:rsidRDefault="00303B0E" w:rsidP="00303B0E">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4FCCA860" w:rsidR="00303B0E" w:rsidRPr="00AC5C86" w:rsidRDefault="00303B0E" w:rsidP="00303B0E">
            <w:pPr>
              <w:spacing w:after="0" w:line="240" w:lineRule="auto"/>
              <w:jc w:val="right"/>
              <w:rPr>
                <w:rFonts w:eastAsia="Times New Roman" w:cs="Calibri"/>
                <w:b/>
                <w:color w:val="000000"/>
              </w:rPr>
            </w:pPr>
            <w:r>
              <w:rPr>
                <w:rFonts w:eastAsia="Times New Roman" w:cs="Calibri"/>
                <w:b/>
                <w:color w:val="000000"/>
              </w:rPr>
              <w:t>9</w:t>
            </w:r>
            <w:r w:rsidRPr="00BE794F">
              <w:rPr>
                <w:rFonts w:eastAsia="Times New Roman" w:cs="Calibri"/>
                <w:b/>
                <w:color w:val="000000"/>
              </w:rPr>
              <w:t>.</w:t>
            </w:r>
            <w:r>
              <w:rPr>
                <w:rFonts w:eastAsia="Times New Roman" w:cs="Calibri"/>
                <w:b/>
                <w:color w:val="000000"/>
              </w:rPr>
              <w:t>5</w:t>
            </w:r>
          </w:p>
        </w:tc>
      </w:tr>
    </w:tbl>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6"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6"/>
    </w:p>
    <w:p w14:paraId="6FC912CB" w14:textId="0C3E5C49" w:rsidR="00733D61" w:rsidRPr="00733D61" w:rsidRDefault="00733D61" w:rsidP="00733D61">
      <w:pPr>
        <w:rPr>
          <w:lang w:eastAsia="x-none" w:bidi="bn-BD"/>
        </w:rPr>
      </w:pPr>
      <w:r>
        <w:rPr>
          <w:lang w:eastAsia="x-none" w:bidi="bn-BD"/>
        </w:rPr>
        <w:t>Excl</w:t>
      </w:r>
      <w:r w:rsidR="00BE7D37">
        <w:rPr>
          <w:lang w:eastAsia="x-none" w:bidi="bn-BD"/>
        </w:rPr>
        <w:t>uding front end development (2.0</w:t>
      </w:r>
      <w:r>
        <w:rPr>
          <w:lang w:eastAsia="x-none" w:bidi="bn-BD"/>
        </w:rPr>
        <w:t xml:space="preserve"> man-week) total time plan = </w:t>
      </w:r>
      <w:r w:rsidR="00BE7D37">
        <w:rPr>
          <w:lang w:eastAsia="x-none" w:bidi="bn-BD"/>
        </w:rPr>
        <w:t>7.5</w:t>
      </w:r>
      <w:r>
        <w:rPr>
          <w:lang w:eastAsia="x-none" w:bidi="bn-BD"/>
        </w:rPr>
        <w:t xml:space="preserve"> weeks. </w:t>
      </w:r>
      <w:r w:rsidR="00D15E32">
        <w:rPr>
          <w:lang w:eastAsia="x-none" w:bidi="bn-BD"/>
        </w:rPr>
        <w:t xml:space="preserve">Following table shows development expense. In addition, based on requirement as it reveals during project development </w:t>
      </w:r>
      <w:r w:rsidR="00BE7D37">
        <w:rPr>
          <w:lang w:eastAsia="x-none" w:bidi="bn-BD"/>
        </w:rPr>
        <w:t>AtoZ will be helped in</w:t>
      </w:r>
      <w:r w:rsidR="00D15E32">
        <w:rPr>
          <w:lang w:eastAsia="x-none" w:bidi="bn-BD"/>
        </w:rPr>
        <w:t xml:space="preserve"> choos</w:t>
      </w:r>
      <w:r w:rsidR="00BE7D37">
        <w:rPr>
          <w:lang w:eastAsia="x-none" w:bidi="bn-BD"/>
        </w:rPr>
        <w:t>ing</w:t>
      </w:r>
      <w:r w:rsidR="00D15E32">
        <w:rPr>
          <w:lang w:eastAsia="x-none" w:bidi="bn-BD"/>
        </w:rPr>
        <w:t xml:space="preserve"> the appropriate cloud hosting. That expense is not included here. </w:t>
      </w:r>
    </w:p>
    <w:p w14:paraId="004FA1B1" w14:textId="51872DF2" w:rsidR="00D15E32" w:rsidRDefault="00D15E32" w:rsidP="00D15E32">
      <w:pPr>
        <w:pStyle w:val="Caption"/>
        <w:keepNext/>
        <w:jc w:val="center"/>
      </w:pPr>
      <w:bookmarkStart w:id="37"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7"/>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BE7D37" w:rsidRPr="00365BC5" w14:paraId="6D2DDB62" w14:textId="77777777" w:rsidTr="00603E20">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BE7D37" w:rsidRPr="00365BC5" w:rsidRDefault="00BE7D37" w:rsidP="00BE7D37">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518F21A7" w14:textId="31B33F47" w:rsidR="00BE7D37" w:rsidRPr="00BE7D37" w:rsidRDefault="00BE7D37" w:rsidP="00BE7D37">
            <w:pPr>
              <w:spacing w:after="0" w:line="240" w:lineRule="auto"/>
              <w:jc w:val="center"/>
              <w:rPr>
                <w:rFonts w:asciiTheme="minorHAnsi" w:eastAsia="Times New Roman" w:hAnsiTheme="minorHAnsi" w:cstheme="minorHAnsi"/>
                <w:color w:val="000000"/>
              </w:rPr>
            </w:pPr>
            <w:r w:rsidRPr="00BE7D37">
              <w:rPr>
                <w:rFonts w:asciiTheme="minorHAnsi" w:eastAsia="Times New Roman" w:hAnsiTheme="minorHAnsi" w:cstheme="minorHAnsi"/>
                <w:szCs w:val="24"/>
              </w:rPr>
              <w:t>70000 BDT</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BE7D37" w:rsidRPr="00365BC5" w:rsidRDefault="00BE7D37" w:rsidP="00BE7D37">
            <w:pPr>
              <w:spacing w:after="0" w:line="240" w:lineRule="auto"/>
              <w:rPr>
                <w:rFonts w:eastAsia="Times New Roman" w:cs="Calibri"/>
                <w:color w:val="000000"/>
              </w:rPr>
            </w:pPr>
          </w:p>
        </w:tc>
      </w:tr>
      <w:tr w:rsidR="00BE7D37" w:rsidRPr="00365BC5" w14:paraId="49F1512D" w14:textId="77777777" w:rsidTr="00603E20">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BE7D37" w:rsidRPr="00365BC5" w:rsidRDefault="00BE7D37" w:rsidP="00BE7D37">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51A8343C" w14:textId="4A9AC29C" w:rsidR="00BE7D37" w:rsidRPr="00BE7D37" w:rsidRDefault="00BE7D37" w:rsidP="00BE7D37">
            <w:pPr>
              <w:spacing w:after="0" w:line="240" w:lineRule="auto"/>
              <w:jc w:val="center"/>
              <w:rPr>
                <w:rFonts w:asciiTheme="minorHAnsi" w:eastAsia="Times New Roman" w:hAnsiTheme="minorHAnsi" w:cstheme="minorHAnsi"/>
                <w:color w:val="000000"/>
              </w:rPr>
            </w:pPr>
            <w:r w:rsidRPr="00BE7D37">
              <w:rPr>
                <w:rFonts w:asciiTheme="minorHAnsi" w:eastAsia="Times New Roman" w:hAnsiTheme="minorHAnsi" w:cstheme="minorHAnsi"/>
                <w:szCs w:val="24"/>
              </w:rPr>
              <w:t>90000 BDT</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BE7D37" w:rsidRPr="00365BC5" w:rsidRDefault="00BE7D37" w:rsidP="00BE7D37">
            <w:pPr>
              <w:spacing w:after="0" w:line="240" w:lineRule="auto"/>
              <w:rPr>
                <w:rFonts w:eastAsia="Times New Roman" w:cs="Calibri"/>
                <w:color w:val="000000"/>
              </w:rPr>
            </w:pPr>
          </w:p>
        </w:tc>
      </w:tr>
      <w:tr w:rsidR="00BE7D37" w:rsidRPr="00365BC5" w14:paraId="52AF78EB" w14:textId="77777777" w:rsidTr="00603E20">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BE7D37" w:rsidRPr="00365BC5" w:rsidRDefault="00BE7D37" w:rsidP="00BE7D37">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4B2ED7B0" w14:textId="6CBE3EF2" w:rsidR="00BE7D37" w:rsidRPr="00BE7D37" w:rsidRDefault="00BE7D37" w:rsidP="00BE7D37">
            <w:pPr>
              <w:spacing w:after="0" w:line="240" w:lineRule="auto"/>
              <w:jc w:val="right"/>
              <w:rPr>
                <w:rFonts w:asciiTheme="minorHAnsi" w:eastAsia="Times New Roman" w:hAnsiTheme="minorHAnsi" w:cstheme="minorHAnsi"/>
                <w:color w:val="000000"/>
              </w:rPr>
            </w:pPr>
            <w:r w:rsidRPr="00BE7D37">
              <w:rPr>
                <w:rFonts w:asciiTheme="minorHAnsi" w:eastAsia="Times New Roman" w:hAnsiTheme="minorHAnsi" w:cstheme="minorHAnsi"/>
                <w:szCs w:val="24"/>
              </w:rPr>
              <w:t>120000 BDT</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 </w:t>
            </w:r>
          </w:p>
        </w:tc>
      </w:tr>
      <w:tr w:rsidR="00BE7D37"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BE7D37" w:rsidRPr="00365BC5" w:rsidRDefault="00BE7D37" w:rsidP="00BE7D37">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6203005A" w:rsidR="00BE7D37" w:rsidRPr="00BE7D37" w:rsidRDefault="00BE7D37" w:rsidP="00BE7D37">
            <w:pPr>
              <w:spacing w:after="0" w:line="240" w:lineRule="auto"/>
              <w:jc w:val="right"/>
              <w:rPr>
                <w:rFonts w:asciiTheme="minorHAnsi" w:eastAsia="Times New Roman" w:hAnsiTheme="minorHAnsi" w:cstheme="minorHAnsi"/>
                <w:color w:val="000000"/>
              </w:rPr>
            </w:pPr>
            <w:r w:rsidRPr="00BE7D37">
              <w:rPr>
                <w:rFonts w:asciiTheme="minorHAnsi" w:eastAsia="Times New Roman" w:hAnsiTheme="minorHAnsi" w:cstheme="minorHAnsi"/>
                <w:szCs w:val="24"/>
              </w:rPr>
              <w:t>70000 BDT</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 </w:t>
            </w:r>
          </w:p>
        </w:tc>
      </w:tr>
      <w:tr w:rsidR="00BE7D37"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BE7D37" w:rsidRPr="00365BC5" w:rsidRDefault="00BE7D37" w:rsidP="00BE7D37">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0B04D296" w:rsidR="00BE7D37" w:rsidRPr="00BE7D37" w:rsidRDefault="00BE7D37" w:rsidP="00BE7D37">
            <w:pPr>
              <w:spacing w:after="0" w:line="240" w:lineRule="auto"/>
              <w:jc w:val="right"/>
              <w:rPr>
                <w:rFonts w:asciiTheme="minorHAnsi" w:eastAsia="Times New Roman" w:hAnsiTheme="minorHAnsi" w:cstheme="minorHAnsi"/>
                <w:color w:val="000000"/>
              </w:rPr>
            </w:pPr>
            <w:r w:rsidRPr="00BE7D37">
              <w:rPr>
                <w:rFonts w:asciiTheme="minorHAnsi" w:eastAsia="Times New Roman" w:hAnsiTheme="minorHAnsi" w:cstheme="minorHAnsi"/>
                <w:szCs w:val="24"/>
              </w:rPr>
              <w:t>80000 BDT</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 </w:t>
            </w:r>
          </w:p>
        </w:tc>
      </w:tr>
      <w:tr w:rsidR="00BE7D37"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BE7D37" w:rsidRPr="00365BC5" w:rsidRDefault="00BE7D37" w:rsidP="00BE7D37">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159F3E11" w:rsidR="00BE7D37" w:rsidRPr="00BE7D37" w:rsidRDefault="00BE7D37" w:rsidP="00BE7D37">
            <w:pPr>
              <w:spacing w:after="0" w:line="240" w:lineRule="auto"/>
              <w:jc w:val="right"/>
              <w:rPr>
                <w:rFonts w:asciiTheme="minorHAnsi" w:eastAsia="Times New Roman" w:hAnsiTheme="minorHAnsi" w:cstheme="minorHAnsi"/>
                <w:color w:val="000000"/>
              </w:rPr>
            </w:pPr>
            <w:r w:rsidRPr="00BE7D37">
              <w:rPr>
                <w:rFonts w:asciiTheme="minorHAnsi" w:eastAsia="Times New Roman" w:hAnsiTheme="minorHAnsi" w:cstheme="minorHAnsi"/>
                <w:szCs w:val="24"/>
              </w:rPr>
              <w:t>70000 BDT</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 </w:t>
            </w:r>
          </w:p>
        </w:tc>
      </w:tr>
      <w:tr w:rsidR="00BE7D37"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028C2A2D" w:rsidR="00BE7D37" w:rsidRPr="00BE7D37" w:rsidRDefault="00BE7D37" w:rsidP="00BE7D37">
            <w:pPr>
              <w:spacing w:after="0" w:line="240" w:lineRule="auto"/>
              <w:jc w:val="right"/>
              <w:rPr>
                <w:rFonts w:asciiTheme="minorHAnsi" w:eastAsia="Times New Roman" w:hAnsiTheme="minorHAnsi" w:cstheme="minorHAnsi"/>
                <w:color w:val="000000"/>
              </w:rPr>
            </w:pPr>
            <w:r w:rsidRPr="00BE7D37">
              <w:rPr>
                <w:rFonts w:asciiTheme="minorHAnsi" w:eastAsia="Times New Roman" w:hAnsiTheme="minorHAnsi" w:cstheme="minorHAnsi"/>
                <w:szCs w:val="24"/>
              </w:rPr>
              <w:t>500000 BDT</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BE7D37" w:rsidRPr="00365BC5" w:rsidRDefault="00BE7D37" w:rsidP="00BE7D37">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5"/>
          <w:pgSz w:w="16840" w:h="11900" w:orient="landscape"/>
          <w:pgMar w:top="1800" w:right="1440" w:bottom="1800" w:left="1440" w:header="708" w:footer="708" w:gutter="0"/>
          <w:cols w:space="708"/>
          <w:docGrid w:linePitch="360"/>
        </w:sectPr>
      </w:pPr>
      <w:bookmarkStart w:id="38" w:name="_Toc477933678"/>
    </w:p>
    <w:p w14:paraId="7B5AF9AE" w14:textId="6C299406" w:rsidR="00354C3B" w:rsidRDefault="00354C3B" w:rsidP="00354C3B">
      <w:pPr>
        <w:pStyle w:val="Heading1"/>
        <w:rPr>
          <w:sz w:val="26"/>
          <w:lang w:val="en-US"/>
        </w:rPr>
      </w:pPr>
      <w:bookmarkStart w:id="39" w:name="_Toc481507392"/>
      <w:bookmarkStart w:id="40" w:name="_Toc477933679"/>
      <w:bookmarkEnd w:id="38"/>
      <w:r>
        <w:rPr>
          <w:sz w:val="26"/>
          <w:lang w:val="en-US"/>
        </w:rPr>
        <w:t>Appendix</w:t>
      </w:r>
      <w:bookmarkEnd w:id="39"/>
    </w:p>
    <w:p w14:paraId="3DA2D0F2" w14:textId="645A682A" w:rsidR="00BC621A" w:rsidRPr="00354C3B" w:rsidRDefault="002E1104" w:rsidP="00354C3B">
      <w:pPr>
        <w:pStyle w:val="Heading2"/>
        <w:rPr>
          <w:lang w:val="en-US"/>
        </w:rPr>
      </w:pPr>
      <w:bookmarkStart w:id="41" w:name="_Toc481507393"/>
      <w:r>
        <w:t xml:space="preserve">Contact </w:t>
      </w:r>
      <w:bookmarkEnd w:id="40"/>
      <w:r w:rsidR="005D09A7" w:rsidRPr="002E1104">
        <w:t>information</w:t>
      </w:r>
      <w:bookmarkEnd w:id="41"/>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Content>
        <w:p w14:paraId="3F6CBC71" w14:textId="0BAB1420"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6"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BB0FA" w14:textId="77777777" w:rsidR="005434E3" w:rsidRDefault="005434E3" w:rsidP="00AB10FE">
      <w:pPr>
        <w:spacing w:after="0" w:line="240" w:lineRule="auto"/>
      </w:pPr>
      <w:r>
        <w:separator/>
      </w:r>
    </w:p>
  </w:endnote>
  <w:endnote w:type="continuationSeparator" w:id="0">
    <w:p w14:paraId="13606520" w14:textId="77777777" w:rsidR="005434E3" w:rsidRDefault="005434E3"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281B954B" w:rsidR="009168E5" w:rsidRPr="00C90101" w:rsidRDefault="009168E5"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7728"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A09AA"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 xml:space="preserve">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5434E3">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5434E3">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w:t>
      </w:r>
      <w:r w:rsidR="00130E47">
        <w:rPr>
          <w:rStyle w:val="Hyperlink"/>
          <w:sz w:val="20"/>
          <w:szCs w:val="20"/>
          <w:lang w:val="en-US"/>
        </w:rPr>
        <w:t xml:space="preserve"> </w:t>
      </w:r>
      <w:r>
        <w:rPr>
          <w:rStyle w:val="Hyperlink"/>
          <w:sz w:val="20"/>
          <w:szCs w:val="20"/>
          <w:lang w:val="en-US"/>
        </w:rPr>
        <w:t>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9168E5" w:rsidRPr="00C90101" w:rsidRDefault="009168E5"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2BC1D"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374E7">
      <w:rPr>
        <w:rStyle w:val="PageNumber"/>
        <w:noProof/>
        <w:sz w:val="20"/>
        <w:szCs w:val="20"/>
      </w:rPr>
      <w:t>14</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374E7">
      <w:rPr>
        <w:rStyle w:val="PageNumber"/>
        <w:noProof/>
        <w:sz w:val="20"/>
        <w:szCs w:val="20"/>
      </w:rPr>
      <w:t>15</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9168E5" w:rsidRPr="00C90101" w:rsidRDefault="009168E5"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D1E4"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374E7">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374E7">
      <w:rPr>
        <w:rStyle w:val="PageNumber"/>
        <w:noProof/>
        <w:sz w:val="20"/>
        <w:szCs w:val="20"/>
      </w:rPr>
      <w:t>15</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21319" w14:textId="77777777" w:rsidR="005434E3" w:rsidRDefault="005434E3" w:rsidP="00AB10FE">
      <w:pPr>
        <w:spacing w:after="0" w:line="240" w:lineRule="auto"/>
      </w:pPr>
      <w:r>
        <w:separator/>
      </w:r>
    </w:p>
  </w:footnote>
  <w:footnote w:type="continuationSeparator" w:id="0">
    <w:p w14:paraId="31802BF5" w14:textId="77777777" w:rsidR="005434E3" w:rsidRDefault="005434E3"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0E47"/>
    <w:rsid w:val="001329E7"/>
    <w:rsid w:val="00132E04"/>
    <w:rsid w:val="00133F44"/>
    <w:rsid w:val="00136908"/>
    <w:rsid w:val="0014083B"/>
    <w:rsid w:val="0014425C"/>
    <w:rsid w:val="00146B9F"/>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2C83"/>
    <w:rsid w:val="002A3215"/>
    <w:rsid w:val="002A765E"/>
    <w:rsid w:val="002A7BC7"/>
    <w:rsid w:val="002B4136"/>
    <w:rsid w:val="002B5B5C"/>
    <w:rsid w:val="002B7491"/>
    <w:rsid w:val="002B7626"/>
    <w:rsid w:val="002C2A26"/>
    <w:rsid w:val="002C3231"/>
    <w:rsid w:val="002C4B74"/>
    <w:rsid w:val="002D0801"/>
    <w:rsid w:val="002D0A50"/>
    <w:rsid w:val="002D12BA"/>
    <w:rsid w:val="002D2ED0"/>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03B0E"/>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537C"/>
    <w:rsid w:val="003D7139"/>
    <w:rsid w:val="003D76CC"/>
    <w:rsid w:val="003D7826"/>
    <w:rsid w:val="003E2F76"/>
    <w:rsid w:val="003E3C7B"/>
    <w:rsid w:val="003F150F"/>
    <w:rsid w:val="003F2FF5"/>
    <w:rsid w:val="003F540C"/>
    <w:rsid w:val="003F6BA6"/>
    <w:rsid w:val="003F6EB5"/>
    <w:rsid w:val="00402491"/>
    <w:rsid w:val="00412D3B"/>
    <w:rsid w:val="00413018"/>
    <w:rsid w:val="00413499"/>
    <w:rsid w:val="00413964"/>
    <w:rsid w:val="00417D83"/>
    <w:rsid w:val="00425CBD"/>
    <w:rsid w:val="00426562"/>
    <w:rsid w:val="0042772F"/>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0E1F"/>
    <w:rsid w:val="005318D4"/>
    <w:rsid w:val="005325F9"/>
    <w:rsid w:val="00541C55"/>
    <w:rsid w:val="00541CB6"/>
    <w:rsid w:val="005434E3"/>
    <w:rsid w:val="00543F14"/>
    <w:rsid w:val="00545629"/>
    <w:rsid w:val="00545EA1"/>
    <w:rsid w:val="0055099E"/>
    <w:rsid w:val="0055161A"/>
    <w:rsid w:val="005516AE"/>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1967"/>
    <w:rsid w:val="005A6E33"/>
    <w:rsid w:val="005B0843"/>
    <w:rsid w:val="005B35DA"/>
    <w:rsid w:val="005B3AF1"/>
    <w:rsid w:val="005B3B94"/>
    <w:rsid w:val="005B6115"/>
    <w:rsid w:val="005C1AA1"/>
    <w:rsid w:val="005C1EA9"/>
    <w:rsid w:val="005C390E"/>
    <w:rsid w:val="005C66B2"/>
    <w:rsid w:val="005C7E74"/>
    <w:rsid w:val="005D09A7"/>
    <w:rsid w:val="005D5054"/>
    <w:rsid w:val="005E26B7"/>
    <w:rsid w:val="005E2A6D"/>
    <w:rsid w:val="005F18F7"/>
    <w:rsid w:val="005F1C44"/>
    <w:rsid w:val="005F528C"/>
    <w:rsid w:val="005F5988"/>
    <w:rsid w:val="005F5F40"/>
    <w:rsid w:val="005F6DC9"/>
    <w:rsid w:val="0060119A"/>
    <w:rsid w:val="0060227E"/>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948CC"/>
    <w:rsid w:val="006A1587"/>
    <w:rsid w:val="006A1C9F"/>
    <w:rsid w:val="006A3977"/>
    <w:rsid w:val="006A6BBB"/>
    <w:rsid w:val="006B77CD"/>
    <w:rsid w:val="006C07EF"/>
    <w:rsid w:val="006C0DDE"/>
    <w:rsid w:val="006C67DB"/>
    <w:rsid w:val="006C682D"/>
    <w:rsid w:val="006D2D57"/>
    <w:rsid w:val="006D6B50"/>
    <w:rsid w:val="006E2E32"/>
    <w:rsid w:val="006E328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70"/>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2754F"/>
    <w:rsid w:val="00833B72"/>
    <w:rsid w:val="00833C24"/>
    <w:rsid w:val="008425E7"/>
    <w:rsid w:val="008452C0"/>
    <w:rsid w:val="0085638C"/>
    <w:rsid w:val="00861B80"/>
    <w:rsid w:val="0086409F"/>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168E5"/>
    <w:rsid w:val="00925B62"/>
    <w:rsid w:val="00925EEC"/>
    <w:rsid w:val="009260A2"/>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3F4F"/>
    <w:rsid w:val="00A0454A"/>
    <w:rsid w:val="00A056D7"/>
    <w:rsid w:val="00A05E44"/>
    <w:rsid w:val="00A05E76"/>
    <w:rsid w:val="00A07414"/>
    <w:rsid w:val="00A14689"/>
    <w:rsid w:val="00A15F91"/>
    <w:rsid w:val="00A21375"/>
    <w:rsid w:val="00A271A6"/>
    <w:rsid w:val="00A374E7"/>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E7D37"/>
    <w:rsid w:val="00BF2727"/>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75E63"/>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5D70"/>
    <w:rsid w:val="00D76127"/>
    <w:rsid w:val="00D77082"/>
    <w:rsid w:val="00D80F9A"/>
    <w:rsid w:val="00D840D5"/>
    <w:rsid w:val="00D94C02"/>
    <w:rsid w:val="00D960AA"/>
    <w:rsid w:val="00D96F3C"/>
    <w:rsid w:val="00DA0EE7"/>
    <w:rsid w:val="00DA1F86"/>
    <w:rsid w:val="00DA238E"/>
    <w:rsid w:val="00DA60F7"/>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A0AA5"/>
    <w:rsid w:val="00EA7BBD"/>
    <w:rsid w:val="00EB177A"/>
    <w:rsid w:val="00EB64FC"/>
    <w:rsid w:val="00EB7D95"/>
    <w:rsid w:val="00EC54FE"/>
    <w:rsid w:val="00EC5B9D"/>
    <w:rsid w:val="00ED39C6"/>
    <w:rsid w:val="00ED6A92"/>
    <w:rsid w:val="00EE1EC8"/>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3843"/>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5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488718864">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ibcr.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ibcr.co"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7871D7"/>
    <w:rsid w:val="008307A0"/>
    <w:rsid w:val="008C5FC6"/>
    <w:rsid w:val="008F577D"/>
    <w:rsid w:val="00953E27"/>
    <w:rsid w:val="0095738B"/>
    <w:rsid w:val="00985F00"/>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EA3FB-2EBA-4D35-8F24-D5E64DC6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3904</TotalTime>
  <Pages>15</Pages>
  <Words>2778</Words>
  <Characters>15838</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Book Review Platform Development</vt:lpstr>
      <vt:lpstr>&lt;Table of Contents</vt:lpstr>
      <vt:lpstr>Tables </vt:lpstr>
      <vt:lpstr>Introduction</vt:lpstr>
      <vt:lpstr>    About 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ATOZ Limited</Company>
  <LinksUpToDate>false</LinksUpToDate>
  <CharactersWithSpaces>18579</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Book Review Platform Development</dc:title>
  <dc:creator>Md. Naqib Imtiaz Hussain</dc:creator>
  <cp:lastModifiedBy>User</cp:lastModifiedBy>
  <cp:revision>58</cp:revision>
  <cp:lastPrinted>2017-05-02T10:56:00Z</cp:lastPrinted>
  <dcterms:created xsi:type="dcterms:W3CDTF">2018-10-03T06:57:00Z</dcterms:created>
  <dcterms:modified xsi:type="dcterms:W3CDTF">2022-06-13T12:46:00Z</dcterms:modified>
</cp:coreProperties>
</file>