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重要词句：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check out核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实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upcoming even</w:t>
      </w:r>
      <w:r>
        <w:rPr>
          <w:rFonts w:ascii="Malgun Gothic" w:hAnsi="Malgun Gothic" w:eastAsia="Malgun Gothic" w:cs="宋体"/>
          <w:kern w:val="0"/>
          <w:sz w:val="24"/>
          <w:szCs w:val="24"/>
          <w:woUserID w:val="1"/>
        </w:rPr>
        <w:t>t</w:t>
      </w:r>
      <w:r>
        <w:rPr>
          <w:rFonts w:ascii="Malgun Gothic" w:hAnsi="Malgun Gothic" w:eastAsia="Malgun Gothic" w:cs="宋体"/>
          <w:kern w:val="0"/>
          <w:sz w:val="24"/>
          <w:szCs w:val="24"/>
        </w:rPr>
        <w:t>s即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将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到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来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的演出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Beethoven concert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贝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多芬音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乐会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look interesting看上去很有趣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charity show 慈善演出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Times New Roman"/>
          <w:spacing w:val="-1"/>
          <w:kern w:val="0"/>
          <w:sz w:val="24"/>
          <w:szCs w:val="24"/>
        </w:rPr>
        <w:t>join the chorus</w:t>
      </w:r>
      <w:r>
        <w:rPr>
          <w:rFonts w:ascii="Malgun Gothic" w:hAnsi="Malgun Gothic" w:eastAsia="Malgun Gothic" w:cs="宋体"/>
          <w:spacing w:val="-1"/>
          <w:kern w:val="0"/>
          <w:sz w:val="24"/>
          <w:szCs w:val="24"/>
        </w:rPr>
        <w:t>加入合唱</w:t>
      </w:r>
      <w:r>
        <w:rPr>
          <w:rFonts w:hint="eastAsia" w:ascii="微软雅黑" w:hAnsi="微软雅黑" w:eastAsia="微软雅黑" w:cs="微软雅黑"/>
          <w:spacing w:val="-1"/>
          <w:kern w:val="0"/>
          <w:sz w:val="24"/>
          <w:szCs w:val="24"/>
        </w:rPr>
        <w:t>团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raise money for...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为</w:t>
      </w:r>
      <w:r>
        <w:rPr>
          <w:rFonts w:ascii="Malgun Gothic" w:hAnsi="Malgun Gothic" w:eastAsia="Malgun Gothic" w:cs="宋体"/>
          <w:kern w:val="0"/>
          <w:sz w:val="24"/>
          <w:szCs w:val="24"/>
        </w:rPr>
        <w:t>...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筹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集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资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Times New Roman"/>
          <w:spacing w:val="-6"/>
          <w:kern w:val="0"/>
          <w:sz w:val="24"/>
          <w:szCs w:val="24"/>
        </w:rPr>
        <w:t>choose from</w:t>
      </w:r>
      <w:r>
        <w:rPr>
          <w:rFonts w:hint="eastAsia" w:ascii="微软雅黑" w:hAnsi="微软雅黑" w:eastAsia="微软雅黑" w:cs="微软雅黑"/>
          <w:spacing w:val="-6"/>
          <w:kern w:val="0"/>
          <w:sz w:val="24"/>
          <w:szCs w:val="24"/>
        </w:rPr>
        <w:t>从</w:t>
      </w:r>
      <w:r>
        <w:rPr>
          <w:rFonts w:ascii="Malgun Gothic" w:hAnsi="Malgun Gothic" w:eastAsia="Malgun Gothic" w:cs="宋体"/>
          <w:spacing w:val="-84"/>
          <w:kern w:val="0"/>
          <w:sz w:val="24"/>
          <w:szCs w:val="24"/>
        </w:rPr>
        <w:t> </w:t>
      </w:r>
      <w:r>
        <w:rPr>
          <w:rFonts w:ascii="Malgun Gothic" w:hAnsi="Malgun Gothic" w:eastAsia="Malgun Gothic" w:cs="Times New Roman"/>
          <w:spacing w:val="-6"/>
          <w:kern w:val="0"/>
          <w:sz w:val="24"/>
          <w:szCs w:val="24"/>
        </w:rPr>
        <w:t>……</w:t>
      </w:r>
      <w:r>
        <w:rPr>
          <w:rFonts w:ascii="Malgun Gothic" w:hAnsi="Malgun Gothic" w:eastAsia="Malgun Gothic" w:cs="Times New Roman"/>
          <w:spacing w:val="-28"/>
          <w:kern w:val="0"/>
          <w:sz w:val="24"/>
          <w:szCs w:val="24"/>
        </w:rPr>
        <w:t> </w:t>
      </w:r>
      <w:r>
        <w:rPr>
          <w:rFonts w:ascii="Malgun Gothic" w:hAnsi="Malgun Gothic" w:eastAsia="Malgun Gothic" w:cs="宋体"/>
          <w:spacing w:val="-6"/>
          <w:kern w:val="0"/>
          <w:sz w:val="24"/>
          <w:szCs w:val="24"/>
        </w:rPr>
        <w:t>中</w:t>
      </w:r>
      <w:r>
        <w:rPr>
          <w:rFonts w:hint="eastAsia" w:ascii="微软雅黑" w:hAnsi="微软雅黑" w:eastAsia="微软雅黑" w:cs="微软雅黑"/>
          <w:spacing w:val="-6"/>
          <w:kern w:val="0"/>
          <w:sz w:val="24"/>
          <w:szCs w:val="24"/>
        </w:rPr>
        <w:t>选择</w:t>
      </w:r>
      <w:r>
        <w:rPr>
          <w:rFonts w:hint="eastAsia" w:ascii="Malgun Gothic" w:hAnsi="Malgun Gothic" w:eastAsia="Malgun Gothic" w:cs="宋体"/>
          <w:spacing w:val="-6"/>
          <w:kern w:val="0"/>
          <w:sz w:val="24"/>
          <w:szCs w:val="24"/>
        </w:rPr>
        <w:t xml:space="preserve"> (</w:t>
      </w:r>
      <w:r>
        <w:rPr>
          <w:rFonts w:ascii="Malgun Gothic" w:hAnsi="Malgun Gothic" w:eastAsia="Malgun Gothic" w:cs="宋体"/>
          <w:spacing w:val="-6"/>
          <w:kern w:val="0"/>
          <w:sz w:val="24"/>
          <w:szCs w:val="24"/>
        </w:rPr>
        <w:t>choose, chose, chosen)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hint="eastAsia" w:ascii="Malgun Gothic" w:hAnsi="Malgun Gothic" w:eastAsia="Malgun Gothic" w:cs="宋体"/>
          <w:spacing w:val="-6"/>
          <w:kern w:val="0"/>
          <w:sz w:val="24"/>
          <w:szCs w:val="24"/>
        </w:rPr>
        <w:t>a</w:t>
      </w:r>
      <w:r>
        <w:rPr>
          <w:rFonts w:ascii="Malgun Gothic" w:hAnsi="Malgun Gothic" w:eastAsia="Malgun Gothic" w:cs="宋体"/>
          <w:spacing w:val="-6"/>
          <w:kern w:val="0"/>
          <w:sz w:val="24"/>
          <w:szCs w:val="24"/>
        </w:rPr>
        <w:t xml:space="preserve"> good choice 好</w:t>
      </w:r>
      <w:r>
        <w:rPr>
          <w:rFonts w:hint="eastAsia" w:ascii="微软雅黑" w:hAnsi="微软雅黑" w:eastAsia="微软雅黑" w:cs="微软雅黑"/>
          <w:spacing w:val="-6"/>
          <w:kern w:val="0"/>
          <w:sz w:val="24"/>
          <w:szCs w:val="24"/>
        </w:rPr>
        <w:t>选择</w:t>
      </w:r>
      <w:r>
        <w:rPr>
          <w:rFonts w:hint="eastAsia" w:ascii="Malgun Gothic" w:hAnsi="Malgun Gothic" w:eastAsia="Malgun Gothic" w:cs="Malgun Gothic"/>
          <w:spacing w:val="-6"/>
          <w:kern w:val="0"/>
          <w:sz w:val="24"/>
          <w:szCs w:val="24"/>
        </w:rPr>
        <w:t>，好主意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homeless animals流浪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动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物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hint="eastAsia" w:ascii="Malgun Gothic" w:hAnsi="Malgun Gothic" w:eastAsia="Malgun Gothic" w:cs="宋体"/>
          <w:kern w:val="0"/>
          <w:sz w:val="24"/>
          <w:szCs w:val="24"/>
        </w:rPr>
        <w:t>b</w:t>
      </w:r>
      <w:r>
        <w:rPr>
          <w:rFonts w:ascii="Malgun Gothic" w:hAnsi="Malgun Gothic" w:eastAsia="Malgun Gothic" w:cs="宋体"/>
          <w:kern w:val="0"/>
          <w:sz w:val="24"/>
          <w:szCs w:val="24"/>
        </w:rPr>
        <w:t xml:space="preserve">e glad /excited to do sth. </w:t>
      </w:r>
      <w:r>
        <w:rPr>
          <w:rFonts w:hint="eastAsia" w:ascii="Malgun Gothic" w:hAnsi="Malgun Gothic" w:eastAsia="Malgun Gothic" w:cs="宋体"/>
          <w:kern w:val="0"/>
          <w:sz w:val="24"/>
          <w:szCs w:val="24"/>
        </w:rPr>
        <w:t>做某事感到高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兴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、激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动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Times New Roman"/>
          <w:spacing w:val="-3"/>
          <w:kern w:val="0"/>
          <w:sz w:val="24"/>
          <w:szCs w:val="24"/>
        </w:rPr>
        <w:t>have a preference for </w:t>
      </w:r>
      <w:r>
        <w:rPr>
          <w:rFonts w:hint="eastAsia" w:ascii="微软雅黑" w:hAnsi="微软雅黑" w:eastAsia="微软雅黑" w:cs="微软雅黑"/>
          <w:spacing w:val="-3"/>
          <w:kern w:val="0"/>
          <w:sz w:val="24"/>
          <w:szCs w:val="24"/>
        </w:rPr>
        <w:t>对</w:t>
      </w:r>
      <w:r>
        <w:rPr>
          <w:rFonts w:ascii="Malgun Gothic" w:hAnsi="Malgun Gothic" w:eastAsia="Malgun Gothic" w:cs="宋体"/>
          <w:spacing w:val="-82"/>
          <w:kern w:val="0"/>
          <w:sz w:val="24"/>
          <w:szCs w:val="24"/>
        </w:rPr>
        <w:t> </w:t>
      </w:r>
      <w:r>
        <w:rPr>
          <w:rFonts w:ascii="Malgun Gothic" w:hAnsi="Malgun Gothic" w:eastAsia="Malgun Gothic" w:cs="Times New Roman"/>
          <w:spacing w:val="-3"/>
          <w:kern w:val="0"/>
          <w:sz w:val="24"/>
          <w:szCs w:val="24"/>
        </w:rPr>
        <w:t>……</w:t>
      </w:r>
      <w:r>
        <w:rPr>
          <w:rFonts w:ascii="Malgun Gothic" w:hAnsi="Malgun Gothic" w:eastAsia="Malgun Gothic" w:cs="宋体"/>
          <w:spacing w:val="-3"/>
          <w:kern w:val="0"/>
          <w:sz w:val="24"/>
          <w:szCs w:val="24"/>
        </w:rPr>
        <w:t>有偏好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hint="eastAsia" w:ascii="Malgun Gothic" w:hAnsi="Malgun Gothic" w:eastAsia="Malgun Gothic" w:cs="宋体"/>
          <w:spacing w:val="-3"/>
          <w:kern w:val="0"/>
          <w:sz w:val="24"/>
          <w:szCs w:val="24"/>
        </w:rPr>
        <w:t>b</w:t>
      </w:r>
      <w:r>
        <w:rPr>
          <w:rFonts w:ascii="Malgun Gothic" w:hAnsi="Malgun Gothic" w:eastAsia="Malgun Gothic" w:cs="宋体"/>
          <w:spacing w:val="-3"/>
          <w:kern w:val="0"/>
          <w:sz w:val="24"/>
          <w:szCs w:val="24"/>
        </w:rPr>
        <w:t xml:space="preserve">e worth doing sth. </w:t>
      </w:r>
      <w:r>
        <w:rPr>
          <w:rFonts w:hint="eastAsia" w:ascii="微软雅黑" w:hAnsi="微软雅黑" w:eastAsia="微软雅黑" w:cs="微软雅黑"/>
          <w:spacing w:val="-3"/>
          <w:kern w:val="0"/>
          <w:sz w:val="24"/>
          <w:szCs w:val="24"/>
        </w:rPr>
        <w:t>值</w:t>
      </w:r>
      <w:r>
        <w:rPr>
          <w:rFonts w:hint="eastAsia" w:ascii="Malgun Gothic" w:hAnsi="Malgun Gothic" w:eastAsia="Malgun Gothic" w:cs="Malgun Gothic"/>
          <w:spacing w:val="-3"/>
          <w:kern w:val="0"/>
          <w:sz w:val="24"/>
          <w:szCs w:val="24"/>
        </w:rPr>
        <w:t>得</w:t>
      </w:r>
      <w:r>
        <w:rPr>
          <w:rFonts w:ascii="Malgun Gothic" w:hAnsi="Malgun Gothic" w:eastAsia="Malgun Gothic" w:cs="宋体"/>
          <w:spacing w:val="-3"/>
          <w:kern w:val="0"/>
          <w:sz w:val="24"/>
          <w:szCs w:val="24"/>
        </w:rPr>
        <w:t>…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Here are three music shows.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里有三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场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音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乐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演出。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 xml:space="preserve">Would you like to go with me? 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你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想和我一起去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吗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？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It’s hard to choose.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很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难选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The teacher asked us what we had in mind.老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师问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我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们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有什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么</w:t>
      </w:r>
      <w:r>
        <w:rPr>
          <w:rFonts w:hint="eastAsia" w:ascii="Malgun Gothic" w:hAnsi="Malgun Gothic" w:eastAsia="Malgun Gothic" w:cs="Malgun Gothic"/>
          <w:kern w:val="0"/>
          <w:sz w:val="24"/>
          <w:szCs w:val="24"/>
        </w:rPr>
        <w:t>想法。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词形转换</w:t>
      </w:r>
      <w:r>
        <w:rPr>
          <w:rFonts w:hint="eastAsia" w:ascii="Malgun Gothic" w:hAnsi="Malgun Gothic" w:eastAsia="Malgun Gothic" w:cs="宋体"/>
          <w:kern w:val="0"/>
          <w:sz w:val="24"/>
          <w:szCs w:val="24"/>
        </w:rPr>
        <w:t>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charity (n.)</w:t>
      </w:r>
      <w:r>
        <w:rPr>
          <w:rFonts w:ascii="Times New Roman" w:hAnsi="Times New Roman" w:eastAsia="宋体" w:cs="Times New Roman"/>
          <w:spacing w:val="8"/>
          <w:kern w:val="0"/>
          <w:sz w:val="24"/>
          <w:szCs w:val="24"/>
        </w:rPr>
        <w:t>  </w:t>
      </w:r>
      <w:r>
        <w:rPr>
          <w:rFonts w:ascii="宋体" w:hAnsi="宋体" w:eastAsia="宋体" w:cs="宋体"/>
          <w:spacing w:val="-2"/>
          <w:kern w:val="0"/>
          <w:sz w:val="24"/>
          <w:szCs w:val="24"/>
        </w:rPr>
        <w:t>慈善</w:t>
      </w:r>
      <w:r>
        <w:rPr>
          <w:rFonts w:ascii="undefined" w:hAnsi="undefined" w:eastAsia="宋体" w:cs="宋体"/>
          <w:spacing w:val="-2"/>
          <w:kern w:val="0"/>
          <w:sz w:val="24"/>
          <w:szCs w:val="24"/>
        </w:rPr>
        <w:t>, 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charitable</w:t>
      </w:r>
      <w:r>
        <w:rPr>
          <w:rFonts w:ascii="宋体" w:hAnsi="宋体" w:eastAsia="宋体" w:cs="宋体"/>
          <w:spacing w:val="-2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adj.)  </w:t>
      </w:r>
      <w:r>
        <w:rPr>
          <w:rFonts w:ascii="宋体" w:hAnsi="宋体" w:eastAsia="宋体" w:cs="宋体"/>
          <w:spacing w:val="-2"/>
          <w:kern w:val="0"/>
          <w:sz w:val="24"/>
          <w:szCs w:val="24"/>
        </w:rPr>
        <w:t>慈善的；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>慷慨的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preference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(n.)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</w:t>
      </w:r>
      <w:r>
        <w:rPr>
          <w:rFonts w:ascii="宋体" w:hAnsi="宋体" w:eastAsia="宋体" w:cs="宋体"/>
          <w:kern w:val="0"/>
          <w:sz w:val="24"/>
          <w:szCs w:val="24"/>
        </w:rPr>
        <w:t>偏爱；偏好</w:t>
      </w:r>
      <w:r>
        <w:rPr>
          <w:rFonts w:ascii="undefined" w:hAnsi="undefined" w:eastAsia="宋体" w:cs="宋体"/>
          <w:kern w:val="0"/>
          <w:sz w:val="24"/>
          <w:szCs w:val="24"/>
        </w:rPr>
        <w:t>, 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prefer (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v.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)</w:t>
      </w:r>
      <w:r>
        <w:rPr>
          <w:rFonts w:ascii="宋体" w:hAnsi="宋体" w:eastAsia="宋体" w:cs="宋体"/>
          <w:spacing w:val="-2"/>
          <w:kern w:val="0"/>
          <w:sz w:val="24"/>
          <w:szCs w:val="24"/>
        </w:rPr>
        <w:t>更喜欢；宁愿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spacing w:val="-1"/>
          <w:kern w:val="0"/>
          <w:sz w:val="24"/>
          <w:szCs w:val="24"/>
        </w:rPr>
        <w:t>actually 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spacing w:val="-1"/>
          <w:kern w:val="0"/>
          <w:sz w:val="24"/>
          <w:szCs w:val="24"/>
        </w:rPr>
        <w:t>adv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.)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</w:t>
      </w:r>
      <w:r>
        <w:rPr>
          <w:rFonts w:ascii="Times New Roman" w:hAnsi="Times New Roman" w:eastAsia="宋体" w:cs="Times New Roman"/>
          <w:spacing w:val="-1"/>
          <w:kern w:val="0"/>
          <w:sz w:val="24"/>
          <w:szCs w:val="24"/>
        </w:rPr>
        <w:t>  </w:t>
      </w:r>
      <w:r>
        <w:rPr>
          <w:rFonts w:ascii="宋体" w:hAnsi="宋体" w:eastAsia="宋体" w:cs="宋体"/>
          <w:spacing w:val="-1"/>
          <w:kern w:val="0"/>
          <w:sz w:val="24"/>
          <w:szCs w:val="24"/>
        </w:rPr>
        <w:t>的确；真实地；事实上</w:t>
      </w:r>
      <w:r>
        <w:rPr>
          <w:rFonts w:ascii="undefined" w:hAnsi="undefined" w:eastAsia="宋体" w:cs="宋体"/>
          <w:spacing w:val="-1"/>
          <w:kern w:val="0"/>
          <w:sz w:val="24"/>
          <w:szCs w:val="24"/>
        </w:rPr>
        <w:t>,  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actual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adj.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>）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 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>实际的；真实的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raise 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v.</w:t>
      </w:r>
      <w:r>
        <w:rPr>
          <w:rFonts w:ascii="Times New Roman" w:hAnsi="Times New Roman" w:eastAsia="宋体" w:cs="Times New Roman"/>
          <w:spacing w:val="-1"/>
          <w:kern w:val="0"/>
          <w:sz w:val="24"/>
          <w:szCs w:val="24"/>
        </w:rPr>
        <w:t> 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)</w:t>
      </w:r>
      <w:r>
        <w:rPr>
          <w:rFonts w:ascii="Times New Roman" w:hAnsi="Times New Roman" w:eastAsia="宋体" w:cs="Times New Roman"/>
          <w:spacing w:val="-1"/>
          <w:kern w:val="0"/>
          <w:sz w:val="24"/>
          <w:szCs w:val="24"/>
        </w:rPr>
        <w:t> </w:t>
      </w:r>
      <w:r>
        <w:rPr>
          <w:rFonts w:ascii="宋体" w:hAnsi="宋体" w:eastAsia="宋体" w:cs="宋体"/>
          <w:spacing w:val="-1"/>
          <w:kern w:val="0"/>
          <w:sz w:val="24"/>
          <w:szCs w:val="24"/>
        </w:rPr>
        <w:t>提升；筹集</w:t>
      </w:r>
      <w:r>
        <w:rPr>
          <w:rFonts w:ascii="undefined" w:hAnsi="undefined" w:eastAsia="宋体" w:cs="宋体"/>
          <w:spacing w:val="-1"/>
          <w:kern w:val="0"/>
          <w:sz w:val="24"/>
          <w:szCs w:val="24"/>
        </w:rPr>
        <w:t>, 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rise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v.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)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  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>上升；升起</w:t>
      </w:r>
      <w:r>
        <w:rPr>
          <w:rFonts w:ascii="undefined" w:hAnsi="undefined" w:eastAsia="宋体" w:cs="宋体"/>
          <w:spacing w:val="-3"/>
          <w:kern w:val="0"/>
          <w:sz w:val="24"/>
          <w:szCs w:val="24"/>
        </w:rPr>
        <w:t>,  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raised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(</w:t>
      </w:r>
      <w:r>
        <w:rPr>
          <w:rFonts w:ascii="Times New Roman" w:hAnsi="Times New Roman" w:eastAsia="宋体" w:cs="Times New Roman"/>
          <w:spacing w:val="-3"/>
          <w:kern w:val="0"/>
          <w:sz w:val="24"/>
          <w:szCs w:val="24"/>
        </w:rPr>
        <w:t>adj.</w:t>
      </w:r>
      <w:r>
        <w:rPr>
          <w:rFonts w:ascii="Times New Roman" w:hAnsi="Times New Roman" w:eastAsia="宋体" w:cs="Times New Roman"/>
          <w:spacing w:val="-2"/>
          <w:kern w:val="0"/>
          <w:sz w:val="24"/>
          <w:szCs w:val="24"/>
        </w:rPr>
        <w:t>)</w:t>
      </w:r>
      <w:r>
        <w:rPr>
          <w:rFonts w:ascii="Times New Roman" w:hAnsi="Times New Roman" w:eastAsia="宋体" w:cs="Times New Roman"/>
          <w:spacing w:val="16"/>
          <w:kern w:val="0"/>
          <w:sz w:val="24"/>
          <w:szCs w:val="24"/>
        </w:rPr>
        <w:t>  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>凸起的；提高的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fashion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 xml:space="preserve"> n.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 xml:space="preserve">时尚 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 xml:space="preserve"> fashionable adj. 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时尚的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t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>radition n.</w:t>
      </w:r>
      <w:r>
        <w:rPr>
          <w:rFonts w:ascii="宋体" w:hAnsi="宋体" w:eastAsia="宋体" w:cs="宋体"/>
          <w:spacing w:val="-3"/>
          <w:kern w:val="0"/>
          <w:sz w:val="24"/>
          <w:szCs w:val="24"/>
          <w:woUserID w:val="2"/>
        </w:rPr>
        <w:t>传统</w:t>
      </w:r>
      <w:bookmarkStart w:id="0" w:name="_GoBack"/>
      <w:bookmarkEnd w:id="0"/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 xml:space="preserve">traditional 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a</w:t>
      </w:r>
      <w:r>
        <w:rPr>
          <w:rFonts w:ascii="宋体" w:hAnsi="宋体" w:eastAsia="宋体" w:cs="宋体"/>
          <w:spacing w:val="-3"/>
          <w:kern w:val="0"/>
          <w:sz w:val="24"/>
          <w:szCs w:val="24"/>
        </w:rPr>
        <w:t xml:space="preserve">dj. </w:t>
      </w:r>
      <w:r>
        <w:rPr>
          <w:rFonts w:hint="eastAsia" w:ascii="宋体" w:hAnsi="宋体" w:eastAsia="宋体" w:cs="宋体"/>
          <w:spacing w:val="-3"/>
          <w:kern w:val="0"/>
          <w:sz w:val="24"/>
          <w:szCs w:val="24"/>
        </w:rPr>
        <w:t>传统的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algun Gothic">
    <w:altName w:val="汉仪中等线KW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undefine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4092C"/>
    <w:multiLevelType w:val="multilevel"/>
    <w:tmpl w:val="0F7409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562714"/>
    <w:multiLevelType w:val="multilevel"/>
    <w:tmpl w:val="125627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87"/>
    <w:rsid w:val="00671387"/>
    <w:rsid w:val="00BC6FCC"/>
    <w:rsid w:val="00C80E6A"/>
    <w:rsid w:val="00E03603"/>
    <w:rsid w:val="00FF10DB"/>
    <w:rsid w:val="27EC1E0E"/>
    <w:rsid w:val="BA1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114</Words>
  <Characters>652</Characters>
  <Lines>5</Lines>
  <Paragraphs>1</Paragraphs>
  <TotalTime>22</TotalTime>
  <ScaleCrop>false</ScaleCrop>
  <LinksUpToDate>false</LinksUpToDate>
  <CharactersWithSpaces>765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2025-02-21T22:53:00Z</dcterms:created>
  <dc:creator>q</dc:creator>
  <cp:lastModifiedBy>q</cp:lastModifiedBy>
  <dcterms:modified xsi:type="dcterms:W3CDTF">2025-02-24T21:41:56Z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