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35582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Phrases and sentence</w:t>
      </w:r>
      <w:r>
        <w:rPr>
          <w:snapToGrid w:val="0"/>
          <w:spacing w:val="-1"/>
          <w:sz w:val="28"/>
          <w:szCs w:val="28"/>
          <w:lang w:eastAsia="en-US"/>
        </w:rPr>
        <w:t xml:space="preserve"> patterns:</w:t>
      </w:r>
    </w:p>
    <w:p w14:paraId="6871CAE1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1.  share information with each</w:t>
      </w:r>
      <w:r>
        <w:rPr>
          <w:snapToGrid w:val="0"/>
          <w:spacing w:val="10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 xml:space="preserve">other    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互相分享信息</w:t>
      </w:r>
    </w:p>
    <w:p w14:paraId="512F0011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2.  guide our activities           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引导我们的活动</w:t>
      </w:r>
    </w:p>
    <w:p w14:paraId="0C36C30E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3.  keep track of</w:t>
      </w:r>
      <w:r>
        <w:rPr>
          <w:snapToGrid w:val="0"/>
          <w:spacing w:val="-20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 xml:space="preserve">the owner's sleeping schedule       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跟踪主人的睡眠时间表</w:t>
      </w:r>
    </w:p>
    <w:p w14:paraId="00F83588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4.  sense what we need           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感知到我们需要的东西</w:t>
      </w:r>
    </w:p>
    <w:p w14:paraId="1650459D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5.  manage energy use           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管理能源使用</w:t>
      </w:r>
    </w:p>
    <w:p w14:paraId="43F3AF93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6.  remind us of</w:t>
      </w:r>
      <w:r>
        <w:rPr>
          <w:snapToGrid w:val="0"/>
          <w:spacing w:val="-23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 xml:space="preserve">the best ways to use energy 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提醒我们最好的</w:t>
      </w:r>
      <w:r>
        <w:rPr>
          <w:rFonts w:hint="eastAsia" w:ascii="宋体" w:hAnsi="宋体" w:eastAsia="宋体" w:cs="宋体"/>
          <w:snapToGrid w:val="0"/>
          <w:sz w:val="28"/>
          <w:szCs w:val="28"/>
        </w:rPr>
        <w:t>使用能源的</w:t>
      </w:r>
      <w:r>
        <w:rPr>
          <w:snapToGrid w:val="0"/>
          <w:sz w:val="28"/>
          <w:szCs w:val="28"/>
          <w:lang w:eastAsia="en-US"/>
        </w:rPr>
        <w:t>方法</w:t>
      </w:r>
    </w:p>
    <w:p w14:paraId="7C33BC27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7.  remind sb. of </w:t>
      </w:r>
      <w:r>
        <w:rPr>
          <w:snapToGrid w:val="0"/>
          <w:sz w:val="28"/>
          <w:szCs w:val="28"/>
          <w:lang w:eastAsia="en-US"/>
        </w:rPr>
        <w:t>sth.            让某人想起某物</w:t>
      </w:r>
    </w:p>
    <w:p w14:paraId="05E0D203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remind sb to do sth.      </w:t>
      </w:r>
      <w:r>
        <w:rPr>
          <w:rFonts w:hint="eastAsia"/>
          <w:snapToGrid w:val="0"/>
          <w:sz w:val="28"/>
          <w:szCs w:val="28"/>
          <w:lang w:eastAsia="en-US"/>
        </w:rPr>
        <w:t>提醒某人去做某事</w:t>
      </w:r>
    </w:p>
    <w:p w14:paraId="6B923D56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8.  save us money              为我们节省钱</w:t>
      </w:r>
    </w:p>
    <w:p w14:paraId="0A31DD47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9.  save sb. sth.=save sth. for sb.     为某人节约某物</w:t>
      </w:r>
    </w:p>
    <w:p w14:paraId="01C7E383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10.  depend on  </w:t>
      </w:r>
      <w:r>
        <w:rPr>
          <w:snapToGrid w:val="0"/>
          <w:sz w:val="28"/>
          <w:szCs w:val="28"/>
          <w:lang w:eastAsia="en-US"/>
        </w:rPr>
        <w:t xml:space="preserve">  依赖</w:t>
      </w:r>
    </w:p>
    <w:p w14:paraId="2F8804D9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11.  </w:t>
      </w:r>
      <w:r>
        <w:rPr>
          <w:rFonts w:hint="eastAsia"/>
          <w:snapToGrid w:val="0"/>
          <w:sz w:val="28"/>
          <w:szCs w:val="28"/>
          <w:lang w:eastAsia="en-US"/>
        </w:rPr>
        <w:t>the</w:t>
      </w:r>
      <w:r>
        <w:rPr>
          <w:snapToGrid w:val="0"/>
          <w:sz w:val="28"/>
          <w:szCs w:val="28"/>
          <w:lang w:eastAsia="en-US"/>
        </w:rPr>
        <w:t xml:space="preserve"> blog post   博客文章</w:t>
      </w:r>
    </w:p>
    <w:p w14:paraId="23356561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12  step into …</w:t>
      </w:r>
      <w:r>
        <w:rPr>
          <w:snapToGrid w:val="0"/>
          <w:sz w:val="28"/>
          <w:szCs w:val="28"/>
          <w:lang w:eastAsia="en-US"/>
        </w:rPr>
        <w:t xml:space="preserve">     步入</w:t>
      </w:r>
    </w:p>
    <w:p w14:paraId="49FDA6A0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13.  change our lives     改变我们的生活</w:t>
      </w:r>
    </w:p>
    <w:p w14:paraId="65CC5F2C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15.  on one’s own     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独立地，靠自己</w:t>
      </w:r>
    </w:p>
    <w:p w14:paraId="00A48C14">
      <w:pPr>
        <w:rPr>
          <w:snapToGrid w:val="0"/>
          <w:sz w:val="28"/>
          <w:szCs w:val="28"/>
          <w:lang w:eastAsia="en-US"/>
        </w:rPr>
      </w:pPr>
      <w:r>
        <w:rPr>
          <w:rFonts w:hint="eastAsia" w:ascii="宋体" w:hAnsi="宋体" w:eastAsia="宋体" w:cs="宋体"/>
          <w:snapToGrid w:val="0"/>
          <w:sz w:val="28"/>
          <w:szCs w:val="28"/>
        </w:rPr>
        <w:t>1</w:t>
      </w:r>
      <w:r>
        <w:rPr>
          <w:rFonts w:ascii="宋体" w:hAnsi="宋体" w:eastAsia="宋体" w:cs="宋体"/>
          <w:snapToGrid w:val="0"/>
          <w:sz w:val="28"/>
          <w:szCs w:val="28"/>
        </w:rPr>
        <w:t xml:space="preserve">6. </w:t>
      </w:r>
      <w:r>
        <w:rPr>
          <w:snapToGrid w:val="0"/>
          <w:sz w:val="28"/>
          <w:szCs w:val="28"/>
          <w:lang w:eastAsia="en-US"/>
        </w:rPr>
        <w:t xml:space="preserve">order medicine    </w:t>
      </w:r>
      <w:r>
        <w:rPr>
          <w:rFonts w:hint="eastAsia"/>
          <w:snapToGrid w:val="0"/>
          <w:sz w:val="28"/>
          <w:szCs w:val="28"/>
          <w:lang w:eastAsia="en-US"/>
        </w:rPr>
        <w:t>订购药品</w:t>
      </w:r>
    </w:p>
    <w:p w14:paraId="7F39B73C">
      <w:pPr>
        <w:rPr>
          <w:rFonts w:ascii="宋体" w:hAnsi="宋体" w:eastAsia="宋体" w:cs="宋体"/>
          <w:snapToGrid w:val="0"/>
          <w:sz w:val="28"/>
          <w:szCs w:val="28"/>
        </w:rPr>
      </w:pPr>
      <w:r>
        <w:rPr>
          <w:rFonts w:hint="eastAsia"/>
          <w:snapToGrid w:val="0"/>
          <w:sz w:val="28"/>
          <w:szCs w:val="28"/>
          <w:lang w:eastAsia="en-US"/>
        </w:rPr>
        <w:t>1</w:t>
      </w:r>
      <w:r>
        <w:rPr>
          <w:snapToGrid w:val="0"/>
          <w:sz w:val="28"/>
          <w:szCs w:val="28"/>
          <w:lang w:eastAsia="en-US"/>
        </w:rPr>
        <w:t xml:space="preserve">7. its reviews       </w:t>
      </w:r>
      <w:r>
        <w:rPr>
          <w:rFonts w:hint="eastAsia"/>
          <w:snapToGrid w:val="0"/>
          <w:sz w:val="28"/>
          <w:szCs w:val="28"/>
          <w:lang w:eastAsia="en-US"/>
        </w:rPr>
        <w:t>它</w:t>
      </w:r>
      <w:r>
        <w:rPr>
          <w:rFonts w:hint="eastAsia" w:ascii="宋体" w:hAnsi="宋体" w:eastAsia="宋体" w:cs="宋体"/>
          <w:snapToGrid w:val="0"/>
          <w:sz w:val="28"/>
          <w:szCs w:val="28"/>
        </w:rPr>
        <w:t>的评论</w:t>
      </w:r>
    </w:p>
    <w:p w14:paraId="148C45C4">
      <w:pPr>
        <w:rPr>
          <w:rFonts w:hint="eastAsia" w:ascii="宋体" w:hAnsi="宋体" w:eastAsia="宋体" w:cs="宋体"/>
          <w:snapToGrid w:val="0"/>
          <w:sz w:val="28"/>
          <w:szCs w:val="28"/>
        </w:rPr>
      </w:pPr>
      <w:r>
        <w:rPr>
          <w:rFonts w:hint="eastAsia" w:ascii="宋体" w:hAnsi="宋体" w:eastAsia="宋体" w:cs="宋体"/>
          <w:snapToGrid w:val="0"/>
          <w:sz w:val="28"/>
          <w:szCs w:val="28"/>
        </w:rPr>
        <w:t>1</w:t>
      </w:r>
      <w:r>
        <w:rPr>
          <w:rFonts w:ascii="宋体" w:hAnsi="宋体" w:eastAsia="宋体" w:cs="宋体"/>
          <w:snapToGrid w:val="0"/>
          <w:sz w:val="28"/>
          <w:szCs w:val="28"/>
        </w:rPr>
        <w:t xml:space="preserve">8. a comment about smart homes </w:t>
      </w:r>
      <w:r>
        <w:rPr>
          <w:rFonts w:hint="eastAsia" w:ascii="宋体" w:hAnsi="宋体" w:eastAsia="宋体" w:cs="宋体"/>
          <w:snapToGrid w:val="0"/>
          <w:sz w:val="28"/>
          <w:szCs w:val="28"/>
        </w:rPr>
        <w:t>关于智能家居的一条评论</w:t>
      </w:r>
    </w:p>
    <w:p w14:paraId="1658897D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19  In a smart home, the internet</w:t>
      </w:r>
      <w:r>
        <w:rPr>
          <w:snapToGrid w:val="0"/>
          <w:spacing w:val="20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>controls everything</w:t>
      </w:r>
      <w:r>
        <w:rPr>
          <w:snapToGrid w:val="0"/>
          <w:spacing w:val="9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>from</w:t>
      </w:r>
      <w:r>
        <w:rPr>
          <w:snapToGrid w:val="0"/>
          <w:spacing w:val="5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>heating</w:t>
      </w:r>
      <w:r>
        <w:rPr>
          <w:snapToGrid w:val="0"/>
          <w:spacing w:val="2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>to</w:t>
      </w:r>
      <w:r>
        <w:rPr>
          <w:snapToGrid w:val="0"/>
          <w:spacing w:val="8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 xml:space="preserve">cooking.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在智能家居中，互联网控制着从供暖到烹饪的一切。</w:t>
      </w:r>
    </w:p>
    <w:p w14:paraId="2BAA29B2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20.  We can control smart devices by</w:t>
      </w:r>
      <w:r>
        <w:rPr>
          <w:snapToGrid w:val="0"/>
          <w:spacing w:val="12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>speaking</w:t>
      </w:r>
      <w:r>
        <w:rPr>
          <w:snapToGrid w:val="0"/>
          <w:spacing w:val="8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>and</w:t>
      </w:r>
      <w:r>
        <w:rPr>
          <w:snapToGrid w:val="0"/>
          <w:spacing w:val="14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 xml:space="preserve">signalling.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我们可以通过说话和发出信号来控制智能设备。</w:t>
      </w:r>
    </w:p>
    <w:p w14:paraId="08C3381A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21.  If</w:t>
      </w:r>
      <w:r>
        <w:rPr>
          <w:snapToGrid w:val="0"/>
          <w:spacing w:val="-11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>smart homes can produce, store and</w:t>
      </w:r>
      <w:r>
        <w:rPr>
          <w:snapToGrid w:val="0"/>
          <w:spacing w:val="11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>save</w:t>
      </w:r>
      <w:r>
        <w:rPr>
          <w:snapToGrid w:val="0"/>
          <w:spacing w:val="11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>energy, they</w:t>
      </w:r>
      <w:r>
        <w:rPr>
          <w:snapToGrid w:val="0"/>
          <w:spacing w:val="12"/>
          <w:sz w:val="28"/>
          <w:szCs w:val="28"/>
          <w:lang w:eastAsia="en-US"/>
        </w:rPr>
        <w:t xml:space="preserve"> </w:t>
      </w:r>
      <w:r>
        <w:rPr>
          <w:snapToGrid w:val="0"/>
          <w:sz w:val="28"/>
          <w:szCs w:val="28"/>
          <w:lang w:eastAsia="en-US"/>
        </w:rPr>
        <w:t xml:space="preserve">save us money.  </w:t>
      </w:r>
      <w:r>
        <w:rPr>
          <w:rFonts w:ascii="宋体" w:hAnsi="宋体" w:eastAsia="宋体" w:cs="宋体"/>
          <w:snapToGrid w:val="0"/>
          <w:sz w:val="28"/>
          <w:szCs w:val="28"/>
        </w:rPr>
        <w:t>如果智能家居能够生产、储存和节约能源，它们就能为我们省钱。</w:t>
      </w:r>
    </w:p>
    <w:p w14:paraId="42CED85C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22.  </w:t>
      </w:r>
      <w:r>
        <w:rPr>
          <w:snapToGrid w:val="0"/>
          <w:sz w:val="28"/>
          <w:szCs w:val="28"/>
          <w:u w:val="single"/>
          <w:lang w:eastAsia="en-US"/>
        </w:rPr>
        <w:t>As soon as</w:t>
      </w:r>
      <w:r>
        <w:rPr>
          <w:snapToGrid w:val="0"/>
          <w:sz w:val="28"/>
          <w:szCs w:val="28"/>
          <w:lang w:eastAsia="en-US"/>
        </w:rPr>
        <w:t xml:space="preserve"> I step into </w:t>
      </w:r>
      <w:r>
        <w:rPr>
          <w:snapToGrid w:val="0"/>
          <w:sz w:val="28"/>
          <w:szCs w:val="28"/>
          <w:lang w:eastAsia="en-US"/>
        </w:rPr>
        <w:t xml:space="preserve">the bathroom, </w:t>
      </w:r>
      <w:r>
        <w:rPr>
          <w:snapToGrid w:val="0"/>
          <w:sz w:val="28"/>
          <w:szCs w:val="28"/>
          <w:lang w:eastAsia="en-US"/>
        </w:rPr>
        <w:t xml:space="preserve">the </w:t>
      </w:r>
      <w:r>
        <w:rPr>
          <w:snapToGrid w:val="0"/>
          <w:sz w:val="28"/>
          <w:szCs w:val="28"/>
          <w:lang w:eastAsia="en-US"/>
        </w:rPr>
        <w:t xml:space="preserve">warm </w:t>
      </w:r>
      <w:r>
        <w:rPr>
          <w:snapToGrid w:val="0"/>
          <w:sz w:val="28"/>
          <w:szCs w:val="28"/>
          <w:lang w:eastAsia="en-US"/>
        </w:rPr>
        <w:t xml:space="preserve">light </w:t>
      </w:r>
      <w:r>
        <w:rPr>
          <w:snapToGrid w:val="0"/>
          <w:sz w:val="28"/>
          <w:szCs w:val="28"/>
          <w:lang w:eastAsia="en-US"/>
        </w:rPr>
        <w:t xml:space="preserve">is </w:t>
      </w:r>
      <w:r>
        <w:rPr>
          <w:snapToGrid w:val="0"/>
          <w:sz w:val="28"/>
          <w:szCs w:val="28"/>
          <w:lang w:eastAsia="en-US"/>
        </w:rPr>
        <w:t xml:space="preserve">already </w:t>
      </w:r>
      <w:r>
        <w:rPr>
          <w:snapToGrid w:val="0"/>
          <w:sz w:val="28"/>
          <w:szCs w:val="28"/>
          <w:lang w:eastAsia="en-US"/>
        </w:rPr>
        <w:t>on.</w:t>
      </w:r>
    </w:p>
    <w:p w14:paraId="3C8D526A">
      <w:pPr>
        <w:rPr>
          <w:snapToGrid w:val="0"/>
          <w:sz w:val="28"/>
          <w:szCs w:val="28"/>
          <w:lang w:eastAsia="en-US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10EDE91">
      <w:pPr>
        <w:rPr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我一走进浴室，暖灯就已经亮了。</w:t>
      </w:r>
    </w:p>
    <w:p w14:paraId="7BD1E099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23.  My toothpaste is running low, and the smart home </w:t>
      </w:r>
      <w:r>
        <w:rPr>
          <w:snapToGrid w:val="0"/>
          <w:sz w:val="28"/>
          <w:szCs w:val="28"/>
          <w:lang w:eastAsia="en-US"/>
        </w:rPr>
        <w:t xml:space="preserve">oders more </w:t>
      </w:r>
      <w:r>
        <w:rPr>
          <w:snapToGrid w:val="0"/>
          <w:sz w:val="28"/>
          <w:szCs w:val="28"/>
          <w:lang w:eastAsia="en-US"/>
        </w:rPr>
        <w:t xml:space="preserve">on </w:t>
      </w:r>
      <w:r>
        <w:rPr>
          <w:snapToGrid w:val="0"/>
          <w:sz w:val="28"/>
          <w:szCs w:val="28"/>
          <w:lang w:eastAsia="en-US"/>
        </w:rPr>
        <w:t xml:space="preserve">its </w:t>
      </w:r>
      <w:r>
        <w:rPr>
          <w:snapToGrid w:val="0"/>
          <w:sz w:val="28"/>
          <w:szCs w:val="28"/>
          <w:lang w:eastAsia="en-US"/>
        </w:rPr>
        <w:t>own. 我的牙膏快用完了，智能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家居会自己下单。</w:t>
      </w:r>
    </w:p>
    <w:p w14:paraId="37430725">
      <w:pPr>
        <w:rPr>
          <w:snapToGrid w:val="0"/>
          <w:sz w:val="28"/>
          <w:szCs w:val="28"/>
          <w:lang w:eastAsia="en-US"/>
        </w:rPr>
      </w:pPr>
    </w:p>
    <w:p w14:paraId="47E13739">
      <w:pPr>
        <w:rPr>
          <w:snapToGrid w:val="0"/>
          <w:sz w:val="28"/>
          <w:szCs w:val="28"/>
          <w:lang w:eastAsia="en-US"/>
        </w:rPr>
      </w:pPr>
      <w:bookmarkStart w:id="0" w:name="_GoBack"/>
      <w:bookmarkEnd w:id="0"/>
      <w:r>
        <w:rPr>
          <w:snapToGrid w:val="0"/>
          <w:sz w:val="28"/>
          <w:szCs w:val="28"/>
          <w:lang w:eastAsia="en-US"/>
        </w:rPr>
        <w:t>Word forms:</w:t>
      </w:r>
    </w:p>
    <w:p w14:paraId="02DD8139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pacing w:val="-3"/>
          <w:sz w:val="28"/>
          <w:szCs w:val="28"/>
          <w:lang w:eastAsia="en-US"/>
        </w:rPr>
        <w:t xml:space="preserve">1.  guide v.  </w:t>
      </w:r>
      <w:r>
        <w:rPr>
          <w:rFonts w:ascii="宋体" w:hAnsi="宋体" w:eastAsia="宋体" w:cs="宋体"/>
          <w:snapToGrid w:val="0"/>
          <w:spacing w:val="-3"/>
          <w:sz w:val="28"/>
          <w:szCs w:val="28"/>
          <w:lang w:eastAsia="en-US"/>
        </w:rPr>
        <w:t>指导——</w:t>
      </w:r>
      <w:r>
        <w:rPr>
          <w:snapToGrid w:val="0"/>
          <w:spacing w:val="-3"/>
          <w:sz w:val="28"/>
          <w:szCs w:val="28"/>
          <w:lang w:eastAsia="en-US"/>
        </w:rPr>
        <w:t>guidance n.</w:t>
      </w:r>
      <w:r>
        <w:rPr>
          <w:snapToGrid w:val="0"/>
          <w:spacing w:val="-4"/>
          <w:sz w:val="28"/>
          <w:szCs w:val="28"/>
          <w:lang w:eastAsia="en-US"/>
        </w:rPr>
        <w:t xml:space="preserve">   </w:t>
      </w:r>
      <w:r>
        <w:rPr>
          <w:rFonts w:ascii="宋体" w:hAnsi="宋体" w:eastAsia="宋体" w:cs="宋体"/>
          <w:snapToGrid w:val="0"/>
          <w:spacing w:val="-4"/>
          <w:sz w:val="28"/>
          <w:szCs w:val="28"/>
          <w:lang w:eastAsia="en-US"/>
        </w:rPr>
        <w:t>引导</w:t>
      </w:r>
    </w:p>
    <w:p w14:paraId="120EC737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2.  person n.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人（单数）——</w:t>
      </w:r>
      <w:r>
        <w:rPr>
          <w:snapToGrid w:val="0"/>
          <w:sz w:val="28"/>
          <w:szCs w:val="28"/>
          <w:lang w:eastAsia="en-US"/>
        </w:rPr>
        <w:t xml:space="preserve">personal adj.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个人的——</w:t>
      </w:r>
      <w:r>
        <w:rPr>
          <w:snapToGrid w:val="0"/>
          <w:sz w:val="28"/>
          <w:szCs w:val="28"/>
          <w:lang w:eastAsia="en-US"/>
        </w:rPr>
        <w:t xml:space="preserve">personally adv.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个人地</w:t>
      </w:r>
    </w:p>
    <w:p w14:paraId="3EEBC953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3.  own v.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拥有——</w:t>
      </w:r>
      <w:r>
        <w:rPr>
          <w:snapToGrid w:val="0"/>
          <w:sz w:val="28"/>
          <w:szCs w:val="28"/>
          <w:lang w:eastAsia="en-US"/>
        </w:rPr>
        <w:t>owner n.</w:t>
      </w:r>
      <w:r>
        <w:rPr>
          <w:snapToGrid w:val="0"/>
          <w:spacing w:val="13"/>
          <w:sz w:val="28"/>
          <w:szCs w:val="28"/>
          <w:lang w:eastAsia="en-US"/>
        </w:rPr>
        <w:t xml:space="preserve">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拥有者</w:t>
      </w:r>
    </w:p>
    <w:p w14:paraId="703B65D1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4.  remind v.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提醒——</w:t>
      </w:r>
      <w:r>
        <w:rPr>
          <w:snapToGrid w:val="0"/>
          <w:sz w:val="28"/>
          <w:szCs w:val="28"/>
          <w:lang w:eastAsia="en-US"/>
        </w:rPr>
        <w:t xml:space="preserve">reminder n.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提醒物</w:t>
      </w:r>
    </w:p>
    <w:p w14:paraId="401BC37D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5.  produce v.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生产——</w:t>
      </w:r>
      <w:r>
        <w:rPr>
          <w:snapToGrid w:val="0"/>
          <w:sz w:val="28"/>
          <w:szCs w:val="28"/>
          <w:lang w:eastAsia="en-US"/>
        </w:rPr>
        <w:t xml:space="preserve">product n.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产品——</w:t>
      </w:r>
      <w:r>
        <w:rPr>
          <w:snapToGrid w:val="0"/>
          <w:sz w:val="28"/>
          <w:szCs w:val="28"/>
          <w:lang w:eastAsia="en-US"/>
        </w:rPr>
        <w:t xml:space="preserve">production n.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生产</w:t>
      </w:r>
    </w:p>
    <w:p w14:paraId="16AC4F72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6.  depend v.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依赖——</w:t>
      </w:r>
      <w:r>
        <w:rPr>
          <w:snapToGrid w:val="0"/>
          <w:sz w:val="28"/>
          <w:szCs w:val="28"/>
          <w:lang w:eastAsia="en-US"/>
        </w:rPr>
        <w:t xml:space="preserve">dependent adj.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依赖的——</w:t>
      </w:r>
      <w:r>
        <w:rPr>
          <w:snapToGrid w:val="0"/>
          <w:sz w:val="28"/>
          <w:szCs w:val="28"/>
          <w:lang w:eastAsia="en-US"/>
        </w:rPr>
        <w:t>independent adj.</w:t>
      </w:r>
      <w:r>
        <w:rPr>
          <w:snapToGrid w:val="0"/>
          <w:spacing w:val="4"/>
          <w:sz w:val="28"/>
          <w:szCs w:val="28"/>
          <w:lang w:eastAsia="en-US"/>
        </w:rPr>
        <w:t xml:space="preserve">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独立的</w:t>
      </w:r>
    </w:p>
    <w:p w14:paraId="66171222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7.  sign n.</w:t>
      </w:r>
      <w:r>
        <w:rPr>
          <w:snapToGrid w:val="0"/>
          <w:spacing w:val="5"/>
          <w:sz w:val="28"/>
          <w:szCs w:val="28"/>
          <w:lang w:eastAsia="en-US"/>
        </w:rPr>
        <w:t xml:space="preserve">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标志——</w:t>
      </w:r>
      <w:r>
        <w:rPr>
          <w:snapToGrid w:val="0"/>
          <w:sz w:val="28"/>
          <w:szCs w:val="28"/>
          <w:lang w:eastAsia="en-US"/>
        </w:rPr>
        <w:t>signal n.</w:t>
      </w:r>
      <w:r>
        <w:rPr>
          <w:snapToGrid w:val="0"/>
          <w:spacing w:val="4"/>
          <w:sz w:val="28"/>
          <w:szCs w:val="28"/>
          <w:lang w:eastAsia="en-US"/>
        </w:rPr>
        <w:t xml:space="preserve"> </w:t>
      </w:r>
      <w:r>
        <w:rPr>
          <w:rFonts w:hint="eastAsia"/>
          <w:snapToGrid w:val="0"/>
          <w:spacing w:val="4"/>
          <w:sz w:val="28"/>
          <w:szCs w:val="28"/>
        </w:rPr>
        <w:t>/</w:t>
      </w:r>
      <w:r>
        <w:rPr>
          <w:snapToGrid w:val="0"/>
          <w:spacing w:val="4"/>
          <w:sz w:val="28"/>
          <w:szCs w:val="28"/>
        </w:rPr>
        <w:t>v</w:t>
      </w:r>
      <w:r>
        <w:rPr>
          <w:snapToGrid w:val="0"/>
          <w:spacing w:val="4"/>
          <w:sz w:val="28"/>
          <w:szCs w:val="28"/>
          <w:lang w:eastAsia="en-US"/>
        </w:rPr>
        <w:t xml:space="preserve">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信号</w:t>
      </w:r>
    </w:p>
    <w:p w14:paraId="64302FDD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 xml:space="preserve">8.  advantage n.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优点——</w:t>
      </w:r>
      <w:r>
        <w:rPr>
          <w:snapToGrid w:val="0"/>
          <w:sz w:val="28"/>
          <w:szCs w:val="28"/>
          <w:lang w:eastAsia="en-US"/>
        </w:rPr>
        <w:t xml:space="preserve">disadvantage n.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缺点</w:t>
      </w:r>
    </w:p>
    <w:p w14:paraId="0FC04A75">
      <w:pPr>
        <w:rPr>
          <w:rFonts w:ascii="宋体" w:hAnsi="宋体" w:eastAsia="宋体" w:cs="宋体"/>
          <w:snapToGrid w:val="0"/>
          <w:sz w:val="28"/>
          <w:szCs w:val="28"/>
          <w:lang w:eastAsia="en-US"/>
        </w:rPr>
      </w:pPr>
      <w:r>
        <w:rPr>
          <w:snapToGrid w:val="0"/>
          <w:sz w:val="28"/>
          <w:szCs w:val="28"/>
          <w:lang w:eastAsia="en-US"/>
        </w:rPr>
        <w:t>9.  choose (chose, chosen) v.</w:t>
      </w:r>
      <w:r>
        <w:rPr>
          <w:snapToGrid w:val="0"/>
          <w:spacing w:val="4"/>
          <w:sz w:val="28"/>
          <w:szCs w:val="28"/>
          <w:lang w:eastAsia="en-US"/>
        </w:rPr>
        <w:t xml:space="preserve">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选择——</w:t>
      </w:r>
      <w:r>
        <w:rPr>
          <w:snapToGrid w:val="0"/>
          <w:sz w:val="28"/>
          <w:szCs w:val="28"/>
          <w:lang w:eastAsia="en-US"/>
        </w:rPr>
        <w:t>choice n.</w:t>
      </w:r>
      <w:r>
        <w:rPr>
          <w:snapToGrid w:val="0"/>
          <w:spacing w:val="4"/>
          <w:sz w:val="28"/>
          <w:szCs w:val="28"/>
          <w:lang w:eastAsia="en-US"/>
        </w:rPr>
        <w:t xml:space="preserve">  </w:t>
      </w:r>
      <w:r>
        <w:rPr>
          <w:rFonts w:ascii="宋体" w:hAnsi="宋体" w:eastAsia="宋体" w:cs="宋体"/>
          <w:snapToGrid w:val="0"/>
          <w:sz w:val="28"/>
          <w:szCs w:val="28"/>
          <w:lang w:eastAsia="en-US"/>
        </w:rPr>
        <w:t>选择</w:t>
      </w:r>
    </w:p>
    <w:p w14:paraId="63F4DC5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FB"/>
    <w:rsid w:val="00354646"/>
    <w:rsid w:val="004E660A"/>
    <w:rsid w:val="00B02BD0"/>
    <w:rsid w:val="00B374FB"/>
    <w:rsid w:val="00CF63FB"/>
    <w:rsid w:val="00D23715"/>
    <w:rsid w:val="00F132E4"/>
    <w:rsid w:val="00F66C66"/>
    <w:rsid w:val="3354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522</Words>
  <Characters>1224</Characters>
  <Lines>11</Lines>
  <Paragraphs>3</Paragraphs>
  <TotalTime>69</TotalTime>
  <ScaleCrop>false</ScaleCrop>
  <LinksUpToDate>false</LinksUpToDate>
  <CharactersWithSpaces>1599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2024-11-19T06:07:00Z</dcterms:created>
  <dc:creator>q</dc:creator>
  <cp:lastModifiedBy>嘲制纫妨旨</cp:lastModifiedBy>
  <dcterms:modified xsi:type="dcterms:W3CDTF">2024-11-19T07:18:15Z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4E72ADD7506D4543AE617BEDC9031CE6_12</vt:lpwstr>
  </property>
</Properties>
</file>