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422" w:rsidRPr="00D16422" w:rsidRDefault="00D16422" w:rsidP="00D16422">
      <w:pPr>
        <w:shd w:val="clear" w:color="auto" w:fill="FEFEFE"/>
        <w:spacing w:before="360" w:after="360" w:line="360" w:lineRule="atLeast"/>
        <w:rPr>
          <w:rFonts w:eastAsia="Times New Roman" w:cstheme="minorHAnsi"/>
          <w:b/>
          <w:color w:val="000000" w:themeColor="text1"/>
          <w:sz w:val="24"/>
          <w:szCs w:val="24"/>
          <w:lang w:eastAsia="en-IN"/>
        </w:rPr>
      </w:pPr>
      <w:proofErr w:type="spellStart"/>
      <w:r w:rsidRPr="00D16422">
        <w:rPr>
          <w:rFonts w:eastAsia="Times New Roman" w:cstheme="minorHAnsi"/>
          <w:b/>
          <w:color w:val="000000" w:themeColor="text1"/>
          <w:sz w:val="24"/>
          <w:szCs w:val="24"/>
          <w:lang w:eastAsia="en-IN"/>
        </w:rPr>
        <w:t>Entreprenuership</w:t>
      </w:r>
      <w:proofErr w:type="spellEnd"/>
    </w:p>
    <w:p w:rsidR="00D16422" w:rsidRPr="00D16422" w:rsidRDefault="00D16422" w:rsidP="00D16422">
      <w:pPr>
        <w:shd w:val="clear" w:color="auto" w:fill="FEFEFE"/>
        <w:spacing w:before="360" w:after="360" w:line="360" w:lineRule="atLeast"/>
        <w:rPr>
          <w:rFonts w:cstheme="minorHAnsi"/>
          <w:color w:val="000000" w:themeColor="text1"/>
          <w:sz w:val="24"/>
          <w:szCs w:val="24"/>
          <w:shd w:val="clear" w:color="auto" w:fill="FFFFFF"/>
        </w:rPr>
      </w:pPr>
      <w:r w:rsidRPr="00D16422">
        <w:rPr>
          <w:rFonts w:cstheme="minorHAnsi"/>
          <w:color w:val="000000" w:themeColor="text1"/>
          <w:sz w:val="24"/>
          <w:szCs w:val="24"/>
          <w:shd w:val="clear" w:color="auto" w:fill="FFFFFF"/>
        </w:rPr>
        <w:t>Entrepreneurship has been described as the "capacity and willingness to develop, organize and manage a business venture along with any of its risks in order to make a </w:t>
      </w:r>
      <w:hyperlink r:id="rId5" w:tooltip="Profit (accounting)" w:history="1">
        <w:r w:rsidRPr="00D16422">
          <w:rPr>
            <w:rStyle w:val="Hyperlink"/>
            <w:rFonts w:cstheme="minorHAnsi"/>
            <w:color w:val="000000" w:themeColor="text1"/>
            <w:sz w:val="24"/>
            <w:szCs w:val="24"/>
            <w:u w:val="none"/>
            <w:shd w:val="clear" w:color="auto" w:fill="FFFFFF"/>
          </w:rPr>
          <w:t>profit</w:t>
        </w:r>
      </w:hyperlink>
      <w:r w:rsidRPr="00D16422">
        <w:rPr>
          <w:rFonts w:cstheme="minorHAnsi"/>
          <w:color w:val="000000" w:themeColor="text1"/>
          <w:sz w:val="24"/>
          <w:szCs w:val="24"/>
          <w:shd w:val="clear" w:color="auto" w:fill="FFFFFF"/>
        </w:rPr>
        <w:t>".</w:t>
      </w:r>
    </w:p>
    <w:p w:rsidR="00D16422" w:rsidRPr="00D16422" w:rsidRDefault="00D16422" w:rsidP="00D16422">
      <w:pPr>
        <w:shd w:val="clear" w:color="auto" w:fill="FEFEFE"/>
        <w:spacing w:before="360" w:after="360" w:line="360" w:lineRule="atLeast"/>
        <w:rPr>
          <w:rFonts w:eastAsia="Times New Roman" w:cstheme="minorHAnsi"/>
          <w:b/>
          <w:color w:val="000000" w:themeColor="text1"/>
          <w:sz w:val="24"/>
          <w:szCs w:val="24"/>
          <w:lang w:eastAsia="en-IN"/>
        </w:rPr>
      </w:pPr>
    </w:p>
    <w:p w:rsidR="00D16422" w:rsidRPr="00D16422" w:rsidRDefault="00D16422" w:rsidP="00D16422">
      <w:pPr>
        <w:shd w:val="clear" w:color="auto" w:fill="FEFEFE"/>
        <w:spacing w:before="360" w:after="360" w:line="360" w:lineRule="atLeast"/>
        <w:rPr>
          <w:rFonts w:eastAsia="Times New Roman" w:cstheme="minorHAnsi"/>
          <w:b/>
          <w:color w:val="000000" w:themeColor="text1"/>
          <w:sz w:val="24"/>
          <w:szCs w:val="24"/>
          <w:lang w:eastAsia="en-IN"/>
        </w:rPr>
      </w:pPr>
      <w:r w:rsidRPr="00D16422">
        <w:rPr>
          <w:rFonts w:eastAsia="Times New Roman" w:cstheme="minorHAnsi"/>
          <w:b/>
          <w:color w:val="000000" w:themeColor="text1"/>
          <w:sz w:val="24"/>
          <w:szCs w:val="24"/>
          <w:lang w:eastAsia="en-IN"/>
        </w:rPr>
        <w:t>Examples of entrepreneur</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Bill Gates, founder of Microsoft. There are probably not many people that have not been touched by one of his products, such as Microsoft Windows, Microsoft Office and Internet Explorer.</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Steve Jobs, co-founder of Apple </w:t>
      </w:r>
      <w:proofErr w:type="gramStart"/>
      <w:r w:rsidRPr="00D16422">
        <w:rPr>
          <w:rFonts w:eastAsia="Times New Roman" w:cstheme="minorHAnsi"/>
          <w:color w:val="000000" w:themeColor="text1"/>
          <w:sz w:val="24"/>
          <w:szCs w:val="24"/>
          <w:lang w:eastAsia="en-IN"/>
        </w:rPr>
        <w:t>computers, which produces</w:t>
      </w:r>
      <w:proofErr w:type="gramEnd"/>
      <w:r w:rsidRPr="00D16422">
        <w:rPr>
          <w:rFonts w:eastAsia="Times New Roman" w:cstheme="minorHAnsi"/>
          <w:color w:val="000000" w:themeColor="text1"/>
          <w:sz w:val="24"/>
          <w:szCs w:val="24"/>
          <w:lang w:eastAsia="en-IN"/>
        </w:rPr>
        <w:t xml:space="preserve"> Macs, iPods and </w:t>
      </w:r>
      <w:proofErr w:type="spellStart"/>
      <w:r w:rsidRPr="00D16422">
        <w:rPr>
          <w:rFonts w:eastAsia="Times New Roman" w:cstheme="minorHAnsi"/>
          <w:color w:val="000000" w:themeColor="text1"/>
          <w:sz w:val="24"/>
          <w:szCs w:val="24"/>
          <w:lang w:eastAsia="en-IN"/>
        </w:rPr>
        <w:t>iPhones</w:t>
      </w:r>
      <w:proofErr w:type="spellEnd"/>
      <w:r w:rsidRPr="00D16422">
        <w:rPr>
          <w:rFonts w:eastAsia="Times New Roman" w:cstheme="minorHAnsi"/>
          <w:color w:val="000000" w:themeColor="text1"/>
          <w:sz w:val="24"/>
          <w:szCs w:val="24"/>
          <w:lang w:eastAsia="en-IN"/>
        </w:rPr>
        <w:t>, as well as Apple TV.</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Mark </w:t>
      </w:r>
      <w:proofErr w:type="spellStart"/>
      <w:r w:rsidRPr="00D16422">
        <w:rPr>
          <w:rFonts w:eastAsia="Times New Roman" w:cstheme="minorHAnsi"/>
          <w:color w:val="000000" w:themeColor="text1"/>
          <w:sz w:val="24"/>
          <w:szCs w:val="24"/>
          <w:lang w:eastAsia="en-IN"/>
        </w:rPr>
        <w:t>Zuckerberg</w:t>
      </w:r>
      <w:proofErr w:type="spellEnd"/>
      <w:r w:rsidRPr="00D16422">
        <w:rPr>
          <w:rFonts w:eastAsia="Times New Roman" w:cstheme="minorHAnsi"/>
          <w:color w:val="000000" w:themeColor="text1"/>
          <w:sz w:val="24"/>
          <w:szCs w:val="24"/>
          <w:lang w:eastAsia="en-IN"/>
        </w:rPr>
        <w:t xml:space="preserve">, the founder of </w:t>
      </w:r>
      <w:proofErr w:type="spellStart"/>
      <w:r w:rsidRPr="00D16422">
        <w:rPr>
          <w:rFonts w:eastAsia="Times New Roman" w:cstheme="minorHAnsi"/>
          <w:color w:val="000000" w:themeColor="text1"/>
          <w:sz w:val="24"/>
          <w:szCs w:val="24"/>
          <w:lang w:eastAsia="en-IN"/>
        </w:rPr>
        <w:t>Facebook</w:t>
      </w:r>
      <w:proofErr w:type="spellEnd"/>
      <w:r w:rsidRPr="00D16422">
        <w:rPr>
          <w:rFonts w:eastAsia="Times New Roman" w:cstheme="minorHAnsi"/>
          <w:color w:val="000000" w:themeColor="text1"/>
          <w:sz w:val="24"/>
          <w:szCs w:val="24"/>
          <w:lang w:eastAsia="en-IN"/>
        </w:rPr>
        <w:t>.</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Pierre </w:t>
      </w:r>
      <w:proofErr w:type="spellStart"/>
      <w:r w:rsidRPr="00D16422">
        <w:rPr>
          <w:rFonts w:eastAsia="Times New Roman" w:cstheme="minorHAnsi"/>
          <w:color w:val="000000" w:themeColor="text1"/>
          <w:sz w:val="24"/>
          <w:szCs w:val="24"/>
          <w:lang w:eastAsia="en-IN"/>
        </w:rPr>
        <w:t>Omidyar</w:t>
      </w:r>
      <w:proofErr w:type="spellEnd"/>
      <w:r w:rsidRPr="00D16422">
        <w:rPr>
          <w:rFonts w:eastAsia="Times New Roman" w:cstheme="minorHAnsi"/>
          <w:color w:val="000000" w:themeColor="text1"/>
          <w:sz w:val="24"/>
          <w:szCs w:val="24"/>
          <w:lang w:eastAsia="en-IN"/>
        </w:rPr>
        <w:t>, founder of eBay.</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Arianna Huffington, founder of the Huffington Post, a well-known online news site.</w:t>
      </w:r>
    </w:p>
    <w:p w:rsidR="00D16422" w:rsidRPr="00D16422" w:rsidRDefault="00D16422" w:rsidP="00D16422">
      <w:pPr>
        <w:numPr>
          <w:ilvl w:val="0"/>
          <w:numId w:val="3"/>
        </w:numPr>
        <w:shd w:val="clear" w:color="auto" w:fill="FFFFFF"/>
        <w:spacing w:before="100" w:beforeAutospacing="1" w:after="100" w:afterAutospacing="1" w:line="240" w:lineRule="auto"/>
        <w:rPr>
          <w:rFonts w:eastAsia="Times New Roman" w:cstheme="minorHAnsi"/>
          <w:color w:val="000000" w:themeColor="text1"/>
          <w:sz w:val="24"/>
          <w:szCs w:val="24"/>
          <w:lang w:eastAsia="en-IN"/>
        </w:rPr>
      </w:pPr>
      <w:proofErr w:type="spellStart"/>
      <w:r w:rsidRPr="00D16422">
        <w:rPr>
          <w:rFonts w:eastAsia="Times New Roman" w:cstheme="minorHAnsi"/>
          <w:color w:val="000000" w:themeColor="text1"/>
          <w:sz w:val="24"/>
          <w:szCs w:val="24"/>
          <w:lang w:eastAsia="en-IN"/>
        </w:rPr>
        <w:t>Caterina</w:t>
      </w:r>
      <w:proofErr w:type="spellEnd"/>
      <w:r w:rsidRPr="00D16422">
        <w:rPr>
          <w:rFonts w:eastAsia="Times New Roman" w:cstheme="minorHAnsi"/>
          <w:color w:val="000000" w:themeColor="text1"/>
          <w:sz w:val="24"/>
          <w:szCs w:val="24"/>
          <w:lang w:eastAsia="en-IN"/>
        </w:rPr>
        <w:t xml:space="preserve"> Fake, co-founder of </w:t>
      </w:r>
      <w:proofErr w:type="spellStart"/>
      <w:r w:rsidRPr="00D16422">
        <w:rPr>
          <w:rFonts w:eastAsia="Times New Roman" w:cstheme="minorHAnsi"/>
          <w:color w:val="000000" w:themeColor="text1"/>
          <w:sz w:val="24"/>
          <w:szCs w:val="24"/>
          <w:lang w:eastAsia="en-IN"/>
        </w:rPr>
        <w:t>Flikr</w:t>
      </w:r>
      <w:proofErr w:type="spellEnd"/>
      <w:r w:rsidRPr="00D16422">
        <w:rPr>
          <w:rFonts w:eastAsia="Times New Roman" w:cstheme="minorHAnsi"/>
          <w:color w:val="000000" w:themeColor="text1"/>
          <w:sz w:val="24"/>
          <w:szCs w:val="24"/>
          <w:lang w:eastAsia="en-IN"/>
        </w:rPr>
        <w:t>, which hosts images and videos on the Internet.</w:t>
      </w:r>
    </w:p>
    <w:p w:rsidR="00D16422" w:rsidRPr="00D16422" w:rsidRDefault="00D16422" w:rsidP="00D16422">
      <w:pPr>
        <w:shd w:val="clear" w:color="auto" w:fill="FEFEFE"/>
        <w:spacing w:before="360" w:after="360" w:line="360" w:lineRule="atLeast"/>
        <w:rPr>
          <w:rFonts w:eastAsia="Times New Roman" w:cstheme="minorHAnsi"/>
          <w:b/>
          <w:color w:val="000000" w:themeColor="text1"/>
          <w:sz w:val="24"/>
          <w:szCs w:val="24"/>
          <w:lang w:eastAsia="en-IN"/>
        </w:rPr>
      </w:pPr>
    </w:p>
    <w:p w:rsidR="00D16422" w:rsidRPr="00D16422" w:rsidRDefault="00D16422" w:rsidP="00D16422">
      <w:pPr>
        <w:shd w:val="clear" w:color="auto" w:fill="FEFEFE"/>
        <w:spacing w:before="360" w:after="360" w:line="360" w:lineRule="atLeast"/>
        <w:rPr>
          <w:rFonts w:eastAsia="Times New Roman" w:cstheme="minorHAnsi"/>
          <w:b/>
          <w:color w:val="000000" w:themeColor="text1"/>
          <w:sz w:val="24"/>
          <w:szCs w:val="24"/>
          <w:lang w:eastAsia="en-IN"/>
        </w:rPr>
      </w:pPr>
      <w:r w:rsidRPr="00D16422">
        <w:rPr>
          <w:rFonts w:eastAsia="Times New Roman" w:cstheme="minorHAnsi"/>
          <w:b/>
          <w:color w:val="000000" w:themeColor="text1"/>
          <w:sz w:val="24"/>
          <w:szCs w:val="24"/>
          <w:lang w:eastAsia="en-IN"/>
        </w:rPr>
        <w:t>Factors affecting entrepreneurship development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Entrepreneurship is influenced by four distinct factors: economic development, culture, technological development and education. In areas where these factors are present, you can expect to see strong and consistent entrepreneurial growth.</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These conditions may have both positive and negative influences on the emergence of entrepreneurship. Positive influences constitute facilitative and conducive conditions for the emergence of entrepreneurship, whereas negative influences create inhibiting milieu to the emergence of entrepreneurship.</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Let us look at each one of them in details.</w:t>
      </w:r>
    </w:p>
    <w:p w:rsidR="00D16422" w:rsidRPr="00D16422" w:rsidRDefault="00D16422" w:rsidP="00D16422">
      <w:pPr>
        <w:shd w:val="clear" w:color="auto" w:fill="FEFEFE"/>
        <w:spacing w:before="100" w:beforeAutospacing="1" w:after="100" w:afterAutospacing="1" w:line="240" w:lineRule="auto"/>
        <w:outlineLvl w:val="1"/>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Economic Factors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Economic environment exercises the most direct and immediate influence on entrepreneurship. This is likely because people become entrepreneurs due to necessity when there are no other jobs or because of opportunity.</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lastRenderedPageBreak/>
        <w:t>The economic factors that affect the growth of entrepreneurship are the following:</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1. Capital</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Capital is one of the most important factors of production for the establishment of an enterprise. Increase in capital investment in viable projects results in increase in profits which help in accelerating the process of capital formation. Entrepreneurship activity too gets a boost with the easy availability of funds for investment.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Availability of capital facilitates for the entrepreneur to bring together the land of one, machine of another and raw material of yet another to combine them to produce goods. Capital is therefore, regarded as lubricant to the process of production.</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France and Russia exemplify how the lack of capital for industrial pursuits impeded the process of entrepreneurship and an adequate supply of capital promoted it.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 xml:space="preserve">2. </w:t>
      </w:r>
      <w:proofErr w:type="spellStart"/>
      <w:r w:rsidRPr="00D16422">
        <w:rPr>
          <w:rFonts w:eastAsia="Times New Roman" w:cstheme="minorHAnsi"/>
          <w:b/>
          <w:bCs/>
          <w:color w:val="000000" w:themeColor="text1"/>
          <w:sz w:val="24"/>
          <w:szCs w:val="24"/>
          <w:lang w:eastAsia="en-IN"/>
        </w:rPr>
        <w:t>Labor</w:t>
      </w:r>
      <w:proofErr w:type="spellEnd"/>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Easy availability of right type of workers also effect entrepreneurship. The quality rather than quantity of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influences the emergence and growth of entrepreneurship. The problem of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immobility can be solved by providing infrastructural facilities including efficient transportation.</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The quality rather quantity of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is another factor which influences the emergence of entrepreneurship. Most less developed countries are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rich nations owing to a dense and even increasing population. But entrepreneurship is encouraged if there is a mobile and flexible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force. And, the potential advantages of low-cost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are regulated by the deleterious effects of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immobility. The considerations of economic and emotional security inhibit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 xml:space="preserve"> mobility. Entrepreneurs, therefore, often find difficulty to secure sufficient </w:t>
      </w:r>
      <w:proofErr w:type="spellStart"/>
      <w:r w:rsidRPr="00D16422">
        <w:rPr>
          <w:rFonts w:eastAsia="Times New Roman" w:cstheme="minorHAnsi"/>
          <w:color w:val="000000" w:themeColor="text1"/>
          <w:sz w:val="24"/>
          <w:szCs w:val="24"/>
          <w:lang w:eastAsia="en-IN"/>
        </w:rPr>
        <w:t>labor</w:t>
      </w:r>
      <w:proofErr w:type="spellEnd"/>
      <w:r w:rsidRPr="00D16422">
        <w:rPr>
          <w:rFonts w:eastAsia="Times New Roman" w:cstheme="minorHAnsi"/>
          <w:color w:val="000000" w:themeColor="text1"/>
          <w:sz w:val="24"/>
          <w:szCs w:val="24"/>
          <w:lang w:eastAsia="en-IN"/>
        </w:rPr>
        <w: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3. Raw Materials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necessity of raw materials hardly needs any emphasis for establishing any industrial activity and its influence in the emergence of entrepreneurship. In the absence of raw materials, neither any enterprise can be established nor can an entrepreneur be emerged</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lastRenderedPageBreak/>
        <w:t>It is one of the basic ingredients required for production. Shortage of raw material can adversely affect entrepreneurial environment. Without adequate supply of raw materials no industry can function properly and emergence of entrepreneurship to is adversely affected.</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In fact, the supply of raw materials is not influenced by </w:t>
      </w:r>
      <w:proofErr w:type="gramStart"/>
      <w:r w:rsidRPr="00D16422">
        <w:rPr>
          <w:rFonts w:eastAsia="Times New Roman" w:cstheme="minorHAnsi"/>
          <w:color w:val="000000" w:themeColor="text1"/>
          <w:sz w:val="24"/>
          <w:szCs w:val="24"/>
          <w:lang w:eastAsia="en-IN"/>
        </w:rPr>
        <w:t>themselves</w:t>
      </w:r>
      <w:proofErr w:type="gramEnd"/>
      <w:r w:rsidRPr="00D16422">
        <w:rPr>
          <w:rFonts w:eastAsia="Times New Roman" w:cstheme="minorHAnsi"/>
          <w:color w:val="000000" w:themeColor="text1"/>
          <w:sz w:val="24"/>
          <w:szCs w:val="24"/>
          <w:lang w:eastAsia="en-IN"/>
        </w:rPr>
        <w:t xml:space="preserve"> but becomes influential depending upon other opportunity conditions. The more </w:t>
      </w:r>
      <w:proofErr w:type="spellStart"/>
      <w:r w:rsidRPr="00D16422">
        <w:rPr>
          <w:rFonts w:eastAsia="Times New Roman" w:cstheme="minorHAnsi"/>
          <w:color w:val="000000" w:themeColor="text1"/>
          <w:sz w:val="24"/>
          <w:szCs w:val="24"/>
          <w:lang w:eastAsia="en-IN"/>
        </w:rPr>
        <w:t>favorable</w:t>
      </w:r>
      <w:proofErr w:type="spellEnd"/>
      <w:r w:rsidRPr="00D16422">
        <w:rPr>
          <w:rFonts w:eastAsia="Times New Roman" w:cstheme="minorHAnsi"/>
          <w:color w:val="000000" w:themeColor="text1"/>
          <w:sz w:val="24"/>
          <w:szCs w:val="24"/>
          <w:lang w:eastAsia="en-IN"/>
        </w:rPr>
        <w:t xml:space="preserve"> these conditions are</w:t>
      </w:r>
      <w:proofErr w:type="gramStart"/>
      <w:r w:rsidRPr="00D16422">
        <w:rPr>
          <w:rFonts w:eastAsia="Times New Roman" w:cstheme="minorHAnsi"/>
          <w:color w:val="000000" w:themeColor="text1"/>
          <w:sz w:val="24"/>
          <w:szCs w:val="24"/>
          <w:lang w:eastAsia="en-IN"/>
        </w:rPr>
        <w:t>,</w:t>
      </w:r>
      <w:proofErr w:type="gramEnd"/>
      <w:r w:rsidRPr="00D16422">
        <w:rPr>
          <w:rFonts w:eastAsia="Times New Roman" w:cstheme="minorHAnsi"/>
          <w:color w:val="000000" w:themeColor="text1"/>
          <w:sz w:val="24"/>
          <w:szCs w:val="24"/>
          <w:lang w:eastAsia="en-IN"/>
        </w:rPr>
        <w:t xml:space="preserve"> the more likely is the raw material to have its influence of entrepreneurial emergence.</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4. Market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role and importance of market and marketing is very important for the growth of entrepreneurship. In modern competitive world no entrepreneur can think of surviving in the absence of latest knowledge about market and various marketing techniques.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fact remains that the potential of the market constitutes the major determinant of probable rewards from entrepreneurial function. Frankly speaking, if the proof of pudding lies in eating, the proof of all production lies in consumption, i.e., marketing.</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size and composition of market both influence entrepreneurship in their own ways. Practically, monopoly in a particular product in a market becomes more influential for entrepreneurship than a competitive market. However, the disadvantage of a competitive market can be cancelled to some extent by improvement in transportation system facilitating the movement of raw material and finished goods, and increasing the demand for producer goods.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5. Infrastructure</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Expansion of entrepreneurship presupposes properly developed communication and transportation facilities. It not only helps to enlarge the market, but expand the horizons of business too. Take for instance, the establishment of post and telegraph system and construction of roads and highways in India. It helped considerable entrepreneurial activities which took place in the 1850s.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Apart from the above factors, institutions like trade/ business associations, business schools, libraries, etc. also make valuable contribution towards promoting and sustaining entrepreneurship’ in the economy. You can gather all the information you want from these bodies. They also act as a forum for communication and joint action.</w:t>
      </w:r>
    </w:p>
    <w:p w:rsidR="00D16422" w:rsidRPr="00D16422" w:rsidRDefault="00D16422" w:rsidP="00D16422">
      <w:pPr>
        <w:shd w:val="clear" w:color="auto" w:fill="FEFEFE"/>
        <w:spacing w:before="100" w:beforeAutospacing="1" w:after="100" w:afterAutospacing="1" w:line="240" w:lineRule="auto"/>
        <w:outlineLvl w:val="1"/>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lastRenderedPageBreak/>
        <w:t>Social Factors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Social factors can go a long way in encouraging entrepreneurship. In fact it was the highly helpful society that made the industrial revolution a glorious success in Europe. Strongly affect the entrepreneurial </w:t>
      </w:r>
      <w:proofErr w:type="spellStart"/>
      <w:r w:rsidRPr="00D16422">
        <w:rPr>
          <w:rFonts w:eastAsia="Times New Roman" w:cstheme="minorHAnsi"/>
          <w:color w:val="000000" w:themeColor="text1"/>
          <w:sz w:val="24"/>
          <w:szCs w:val="24"/>
          <w:lang w:eastAsia="en-IN"/>
        </w:rPr>
        <w:t>behavior</w:t>
      </w:r>
      <w:proofErr w:type="spellEnd"/>
      <w:r w:rsidRPr="00D16422">
        <w:rPr>
          <w:rFonts w:eastAsia="Times New Roman" w:cstheme="minorHAnsi"/>
          <w:color w:val="000000" w:themeColor="text1"/>
          <w:sz w:val="24"/>
          <w:szCs w:val="24"/>
          <w:lang w:eastAsia="en-IN"/>
        </w:rPr>
        <w:t>, which contribute to entrepreneurial growth. The social setting in which the people grow, shapes their basic beliefs, values and norms.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main components of social environment are as follows: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1. Education</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Education enables one to understand the outside world and equips him with the basic knowledge and skills to deal with day-to-day problems. In any society, the system of education has a significant role to play in inculcating entrepreneurial values.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In India, the system of education prior to the 20th century was based on religion. In this rigid system, critical and questioning attitudes towards society were discouraged. The caste system and the resultant occupational structure were reinforced by such education. It promoted the idea that business is not a respectable occupation. Later, when the British came to our country, they introduced an education system, just to produce clerks and accountants for the East India Company, The base of such a system, as you can well see, is very anti-entrepreneurial.</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Our educational methods have not changed much even today. The emphasis is </w:t>
      </w:r>
      <w:proofErr w:type="spellStart"/>
      <w:r w:rsidRPr="00D16422">
        <w:rPr>
          <w:rFonts w:eastAsia="Times New Roman" w:cstheme="minorHAnsi"/>
          <w:color w:val="000000" w:themeColor="text1"/>
          <w:sz w:val="24"/>
          <w:szCs w:val="24"/>
          <w:lang w:eastAsia="en-IN"/>
        </w:rPr>
        <w:t>till</w:t>
      </w:r>
      <w:proofErr w:type="spellEnd"/>
      <w:r w:rsidRPr="00D16422">
        <w:rPr>
          <w:rFonts w:eastAsia="Times New Roman" w:cstheme="minorHAnsi"/>
          <w:color w:val="000000" w:themeColor="text1"/>
          <w:sz w:val="24"/>
          <w:szCs w:val="24"/>
          <w:lang w:eastAsia="en-IN"/>
        </w:rPr>
        <w:t xml:space="preserve"> on preparing students for standard jobs, rather than marking them capable enough to stand on their feet.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4. Attitude of the Society</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A related aspect to these is the attitude of the society towards entrepreneurship. Certain societies encourage innovations and novelties, and thus approve entrepreneurs’ actions and rewards like profits. Certain others do not tolerate changes and in such circumstances, entrepreneurship cannot take root and grow. Similarly, some societies have an inherent dislike for any money-making activity. It is said, that in Russia, in the nineteenth century, the upper classes did not like entrepreneurs. For them, cultivating the land meant a good life. They believed that rand belongs to God and the produce of the land was nothing but god’s blessing. Russian folk-tales, proverbs and songs during this period carried the message that making wealth through business was not right.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lastRenderedPageBreak/>
        <w:t>5. Cultural Value</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Motives impel men to action. Entrepreneurial growth requires proper motives like profit-making, acquisition of prestige and attainment of social status. Ambitious and talented men would take risks and innovate if these motives are strong. The strength of these motives depends upon the culture of the society. If the culture is economically or monetarily oriented, entrepreneurship would be applauded and praised; wealth accumulation as a way of life would be appreciated. In the less developed countries, people are not economically motivated. Monetary incentives have relatively less attraction. People have ample opportunities of attaining social distinction by non-economic pursuits. Men with organizational abilities are, therefore, not dragged into business. They use their talents for non-economic end.</w:t>
      </w:r>
    </w:p>
    <w:p w:rsidR="00D16422" w:rsidRPr="00D16422" w:rsidRDefault="00D16422" w:rsidP="00D16422">
      <w:pPr>
        <w:shd w:val="clear" w:color="auto" w:fill="FEFEFE"/>
        <w:spacing w:before="100" w:beforeAutospacing="1" w:after="100" w:afterAutospacing="1" w:line="240" w:lineRule="auto"/>
        <w:outlineLvl w:val="1"/>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Psychological Factors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Many entrepreneurial theorists have propounded theories of entrepreneurship that concentrate especially upon psychological factors. These are as </w:t>
      </w:r>
      <w:proofErr w:type="gramStart"/>
      <w:r w:rsidRPr="00D16422">
        <w:rPr>
          <w:rFonts w:eastAsia="Times New Roman" w:cstheme="minorHAnsi"/>
          <w:color w:val="000000" w:themeColor="text1"/>
          <w:sz w:val="24"/>
          <w:szCs w:val="24"/>
          <w:lang w:eastAsia="en-IN"/>
        </w:rPr>
        <w:t>follows :</w:t>
      </w:r>
      <w:proofErr w:type="gramEnd"/>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1. Need Achievement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most important psychological theories of entrepreneurship was put forward in the early) 960s by David McClelland. According to McClelland ‘need achievement’ is social motive to excel that tends to characterise successful entrepreneurs, especially when reinforced by cultural factors. He found that certain kinds of people, especially those who became entrepreneurs, had this characteristic. Moreover, some societies tend to reproduce a larger percentage of people with high ‘need achievement’ than other societies. McClelland attributed this to sociological factors. Differences among societies and individuals accounted for ‘need achievement’ being greater in some societies and less in certain others.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The theory states that people with high need-achievement are distinctive in several ways. They like to take risks and these risks stimulate them to greater effort. The theory identifies the factors that produce such people. Initially McClelland attributed the role of parents, specially the mother, in mustering her son or daughter to be masterful and self-reliant. Later he put less emphasis on the parent-child relationship and gave more importance to social and cultural factors. He concluded that the ‘need achievement’ is conditioned more by social and cultural reinforcement rather than by parental influence and such related factors.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2. Withdrawal of Status Respect</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lastRenderedPageBreak/>
        <w:t>There are several other researchers who have tried to understand the psychological roots of entrepreneurship. One such individual is Everett Hagen who stresses the-psychological consequences of social change. Hagen says, at some point many social groups experience a radical loss of status. Hagen attributed the withdrawal of status respect of a group to the genesis of entrepreneurship.</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proofErr w:type="spellStart"/>
      <w:r w:rsidRPr="00D16422">
        <w:rPr>
          <w:rFonts w:eastAsia="Times New Roman" w:cstheme="minorHAnsi"/>
          <w:color w:val="000000" w:themeColor="text1"/>
          <w:sz w:val="24"/>
          <w:szCs w:val="24"/>
          <w:lang w:eastAsia="en-IN"/>
        </w:rPr>
        <w:t>Hage</w:t>
      </w:r>
      <w:proofErr w:type="spellEnd"/>
      <w:r w:rsidRPr="00D16422">
        <w:rPr>
          <w:rFonts w:eastAsia="Times New Roman" w:cstheme="minorHAnsi"/>
          <w:color w:val="000000" w:themeColor="text1"/>
          <w:sz w:val="24"/>
          <w:szCs w:val="24"/>
          <w:lang w:eastAsia="en-IN"/>
        </w:rPr>
        <w:t xml:space="preserve"> believes that the initial condition leading to eventual entrepreneurial </w:t>
      </w:r>
      <w:proofErr w:type="spellStart"/>
      <w:r w:rsidRPr="00D16422">
        <w:rPr>
          <w:rFonts w:eastAsia="Times New Roman" w:cstheme="minorHAnsi"/>
          <w:color w:val="000000" w:themeColor="text1"/>
          <w:sz w:val="24"/>
          <w:szCs w:val="24"/>
          <w:lang w:eastAsia="en-IN"/>
        </w:rPr>
        <w:t>behavior</w:t>
      </w:r>
      <w:proofErr w:type="spellEnd"/>
      <w:r w:rsidRPr="00D16422">
        <w:rPr>
          <w:rFonts w:eastAsia="Times New Roman" w:cstheme="minorHAnsi"/>
          <w:color w:val="000000" w:themeColor="text1"/>
          <w:sz w:val="24"/>
          <w:szCs w:val="24"/>
          <w:lang w:eastAsia="en-IN"/>
        </w:rPr>
        <w:t xml:space="preserve"> is the loss of status by a group. He postulates that four types of events can produce status withdrawal:</w:t>
      </w:r>
    </w:p>
    <w:p w:rsidR="00D16422" w:rsidRPr="00D16422" w:rsidRDefault="00D16422" w:rsidP="00D16422">
      <w:pPr>
        <w:numPr>
          <w:ilvl w:val="0"/>
          <w:numId w:val="1"/>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      </w:t>
      </w:r>
      <w:proofErr w:type="spellStart"/>
      <w:r w:rsidRPr="00D16422">
        <w:rPr>
          <w:rFonts w:eastAsia="Times New Roman" w:cstheme="minorHAnsi"/>
          <w:color w:val="000000" w:themeColor="text1"/>
          <w:sz w:val="24"/>
          <w:szCs w:val="24"/>
          <w:lang w:eastAsia="en-IN"/>
        </w:rPr>
        <w:t>i</w:t>
      </w:r>
      <w:proofErr w:type="spellEnd"/>
      <w:r w:rsidRPr="00D16422">
        <w:rPr>
          <w:rFonts w:eastAsia="Times New Roman" w:cstheme="minorHAnsi"/>
          <w:color w:val="000000" w:themeColor="text1"/>
          <w:sz w:val="24"/>
          <w:szCs w:val="24"/>
          <w:lang w:eastAsia="en-IN"/>
        </w:rPr>
        <w:t>.        The group may be displaced by force;</w:t>
      </w:r>
    </w:p>
    <w:p w:rsidR="00D16422" w:rsidRPr="00D16422" w:rsidRDefault="00D16422" w:rsidP="00D16422">
      <w:pPr>
        <w:numPr>
          <w:ilvl w:val="0"/>
          <w:numId w:val="1"/>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ii.        It may have its valued symbols denigrated;</w:t>
      </w:r>
    </w:p>
    <w:p w:rsidR="00D16422" w:rsidRPr="00D16422" w:rsidRDefault="00D16422" w:rsidP="00D16422">
      <w:pPr>
        <w:numPr>
          <w:ilvl w:val="0"/>
          <w:numId w:val="1"/>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iii.        It may drift into a situation of status inconsistency; and</w:t>
      </w:r>
    </w:p>
    <w:p w:rsidR="00D16422" w:rsidRPr="00D16422" w:rsidRDefault="00D16422" w:rsidP="00D16422">
      <w:pPr>
        <w:numPr>
          <w:ilvl w:val="0"/>
          <w:numId w:val="1"/>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iv.        It may not be accepted the expected status on migration in a new society.</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b/>
          <w:bCs/>
          <w:color w:val="000000" w:themeColor="text1"/>
          <w:sz w:val="24"/>
          <w:szCs w:val="24"/>
          <w:lang w:eastAsia="en-IN"/>
        </w:rPr>
        <w:t>3. Motives</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Other psychological theories of entrepreneurship stress the motives or goals of the entrepreneur. Cole is of the opinion that besides wealth, entrepreneurs seek power, prestige, security and service to society. </w:t>
      </w:r>
      <w:proofErr w:type="spellStart"/>
      <w:r w:rsidRPr="00D16422">
        <w:rPr>
          <w:rFonts w:eastAsia="Times New Roman" w:cstheme="minorHAnsi"/>
          <w:color w:val="000000" w:themeColor="text1"/>
          <w:sz w:val="24"/>
          <w:szCs w:val="24"/>
          <w:lang w:eastAsia="en-IN"/>
        </w:rPr>
        <w:t>Stepanek</w:t>
      </w:r>
      <w:proofErr w:type="spellEnd"/>
      <w:r w:rsidRPr="00D16422">
        <w:rPr>
          <w:rFonts w:eastAsia="Times New Roman" w:cstheme="minorHAnsi"/>
          <w:color w:val="000000" w:themeColor="text1"/>
          <w:sz w:val="24"/>
          <w:szCs w:val="24"/>
          <w:lang w:eastAsia="en-IN"/>
        </w:rPr>
        <w:t xml:space="preserve"> points particularly to non-monetary aspects such as independence, persons’ self-esteem, power and regard of the society.</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On the same subject, Evans distinguishes motive by three kinds of entrepreneurs</w:t>
      </w:r>
    </w:p>
    <w:p w:rsidR="00D16422" w:rsidRPr="00D16422" w:rsidRDefault="00D16422" w:rsidP="00D16422">
      <w:pPr>
        <w:numPr>
          <w:ilvl w:val="0"/>
          <w:numId w:val="2"/>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Managing entrepreneurs whose chief motive is security.</w:t>
      </w:r>
    </w:p>
    <w:p w:rsidR="00D16422" w:rsidRPr="00D16422" w:rsidRDefault="00D16422" w:rsidP="00D16422">
      <w:pPr>
        <w:numPr>
          <w:ilvl w:val="0"/>
          <w:numId w:val="2"/>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Innovating entrepreneurs, who are interested only in excitement.</w:t>
      </w:r>
    </w:p>
    <w:p w:rsidR="00D16422" w:rsidRPr="00D16422" w:rsidRDefault="00D16422" w:rsidP="00D16422">
      <w:pPr>
        <w:numPr>
          <w:ilvl w:val="0"/>
          <w:numId w:val="2"/>
        </w:numPr>
        <w:shd w:val="clear" w:color="auto" w:fill="FEFEFE"/>
        <w:spacing w:before="100" w:beforeAutospacing="1" w:after="100" w:afterAutospacing="1" w:line="360" w:lineRule="atLeast"/>
        <w:ind w:left="0"/>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Controlling entrepreneurs, who above all otter </w:t>
      </w:r>
      <w:proofErr w:type="gramStart"/>
      <w:r w:rsidRPr="00D16422">
        <w:rPr>
          <w:rFonts w:eastAsia="Times New Roman" w:cstheme="minorHAnsi"/>
          <w:color w:val="000000" w:themeColor="text1"/>
          <w:sz w:val="24"/>
          <w:szCs w:val="24"/>
          <w:lang w:eastAsia="en-IN"/>
        </w:rPr>
        <w:t>motives,</w:t>
      </w:r>
      <w:proofErr w:type="gramEnd"/>
      <w:r w:rsidRPr="00D16422">
        <w:rPr>
          <w:rFonts w:eastAsia="Times New Roman" w:cstheme="minorHAnsi"/>
          <w:color w:val="000000" w:themeColor="text1"/>
          <w:sz w:val="24"/>
          <w:szCs w:val="24"/>
          <w:lang w:eastAsia="en-IN"/>
        </w:rPr>
        <w:t xml:space="preserve"> want power and authority.</w:t>
      </w:r>
    </w:p>
    <w:p w:rsidR="00D16422" w:rsidRPr="00D16422" w:rsidRDefault="00D16422" w:rsidP="00D16422">
      <w:pPr>
        <w:shd w:val="clear" w:color="auto" w:fill="FEFEFE"/>
        <w:spacing w:before="360" w:after="360" w:line="360" w:lineRule="atLeast"/>
        <w:rPr>
          <w:rFonts w:eastAsia="Times New Roman" w:cstheme="minorHAnsi"/>
          <w:color w:val="000000" w:themeColor="text1"/>
          <w:sz w:val="24"/>
          <w:szCs w:val="24"/>
          <w:lang w:eastAsia="en-IN"/>
        </w:rPr>
      </w:pPr>
      <w:r w:rsidRPr="00D16422">
        <w:rPr>
          <w:rFonts w:eastAsia="Times New Roman" w:cstheme="minorHAnsi"/>
          <w:color w:val="000000" w:themeColor="text1"/>
          <w:sz w:val="24"/>
          <w:szCs w:val="24"/>
          <w:lang w:eastAsia="en-IN"/>
        </w:rPr>
        <w:t xml:space="preserve">Finally, </w:t>
      </w:r>
      <w:proofErr w:type="spellStart"/>
      <w:r w:rsidRPr="00D16422">
        <w:rPr>
          <w:rFonts w:eastAsia="Times New Roman" w:cstheme="minorHAnsi"/>
          <w:color w:val="000000" w:themeColor="text1"/>
          <w:sz w:val="24"/>
          <w:szCs w:val="24"/>
          <w:lang w:eastAsia="en-IN"/>
        </w:rPr>
        <w:t>Rostow</w:t>
      </w:r>
      <w:proofErr w:type="spellEnd"/>
      <w:r w:rsidRPr="00D16422">
        <w:rPr>
          <w:rFonts w:eastAsia="Times New Roman" w:cstheme="minorHAnsi"/>
          <w:color w:val="000000" w:themeColor="text1"/>
          <w:sz w:val="24"/>
          <w:szCs w:val="24"/>
          <w:lang w:eastAsia="en-IN"/>
        </w:rPr>
        <w:t xml:space="preserve"> has examined inter gradational changes in the families of entrepreneurs. He believes that the first generation seeks wealth, the second prestige and the third art and beauty.</w:t>
      </w:r>
    </w:p>
    <w:p w:rsidR="00A27DAB" w:rsidRPr="00D16422" w:rsidRDefault="00A27DAB">
      <w:pPr>
        <w:rPr>
          <w:rFonts w:cstheme="minorHAnsi"/>
          <w:color w:val="000000" w:themeColor="text1"/>
          <w:sz w:val="24"/>
          <w:szCs w:val="24"/>
        </w:rPr>
      </w:pPr>
    </w:p>
    <w:sectPr w:rsidR="00A27DAB" w:rsidRPr="00D16422" w:rsidSect="00A27DA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9E74A9"/>
    <w:multiLevelType w:val="multilevel"/>
    <w:tmpl w:val="79F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7E6647"/>
    <w:multiLevelType w:val="multilevel"/>
    <w:tmpl w:val="DB46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FB65060"/>
    <w:multiLevelType w:val="multilevel"/>
    <w:tmpl w:val="3242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16422"/>
    <w:rsid w:val="00135A65"/>
    <w:rsid w:val="00A27DAB"/>
    <w:rsid w:val="00D1642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DAB"/>
  </w:style>
  <w:style w:type="paragraph" w:styleId="Heading2">
    <w:name w:val="heading 2"/>
    <w:basedOn w:val="Normal"/>
    <w:link w:val="Heading2Char"/>
    <w:uiPriority w:val="9"/>
    <w:qFormat/>
    <w:rsid w:val="00D164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642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164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16422"/>
    <w:rPr>
      <w:color w:val="0000FF"/>
      <w:u w:val="single"/>
    </w:rPr>
  </w:style>
</w:styles>
</file>

<file path=word/webSettings.xml><?xml version="1.0" encoding="utf-8"?>
<w:webSettings xmlns:r="http://schemas.openxmlformats.org/officeDocument/2006/relationships" xmlns:w="http://schemas.openxmlformats.org/wordprocessingml/2006/main">
  <w:divs>
    <w:div w:id="298417902">
      <w:bodyDiv w:val="1"/>
      <w:marLeft w:val="0"/>
      <w:marRight w:val="0"/>
      <w:marTop w:val="0"/>
      <w:marBottom w:val="0"/>
      <w:divBdr>
        <w:top w:val="none" w:sz="0" w:space="0" w:color="auto"/>
        <w:left w:val="none" w:sz="0" w:space="0" w:color="auto"/>
        <w:bottom w:val="none" w:sz="0" w:space="0" w:color="auto"/>
        <w:right w:val="none" w:sz="0" w:space="0" w:color="auto"/>
      </w:divBdr>
      <w:divsChild>
        <w:div w:id="712267651">
          <w:marLeft w:val="0"/>
          <w:marRight w:val="0"/>
          <w:marTop w:val="0"/>
          <w:marBottom w:val="0"/>
          <w:divBdr>
            <w:top w:val="none" w:sz="0" w:space="0" w:color="auto"/>
            <w:left w:val="none" w:sz="0" w:space="0" w:color="auto"/>
            <w:bottom w:val="none" w:sz="0" w:space="0" w:color="auto"/>
            <w:right w:val="none" w:sz="0" w:space="0" w:color="auto"/>
          </w:divBdr>
        </w:div>
        <w:div w:id="1663897737">
          <w:marLeft w:val="0"/>
          <w:marRight w:val="0"/>
          <w:marTop w:val="0"/>
          <w:marBottom w:val="0"/>
          <w:divBdr>
            <w:top w:val="none" w:sz="0" w:space="0" w:color="auto"/>
            <w:left w:val="none" w:sz="0" w:space="0" w:color="auto"/>
            <w:bottom w:val="none" w:sz="0" w:space="0" w:color="auto"/>
            <w:right w:val="none" w:sz="0" w:space="0" w:color="auto"/>
          </w:divBdr>
        </w:div>
        <w:div w:id="1677345763">
          <w:marLeft w:val="0"/>
          <w:marRight w:val="0"/>
          <w:marTop w:val="0"/>
          <w:marBottom w:val="0"/>
          <w:divBdr>
            <w:top w:val="none" w:sz="0" w:space="0" w:color="auto"/>
            <w:left w:val="none" w:sz="0" w:space="0" w:color="auto"/>
            <w:bottom w:val="none" w:sz="0" w:space="0" w:color="auto"/>
            <w:right w:val="none" w:sz="0" w:space="0" w:color="auto"/>
          </w:divBdr>
        </w:div>
      </w:divsChild>
    </w:div>
    <w:div w:id="139554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Profit_(accoun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1829</Words>
  <Characters>10426</Characters>
  <Application>Microsoft Office Word</Application>
  <DocSecurity>0</DocSecurity>
  <Lines>86</Lines>
  <Paragraphs>24</Paragraphs>
  <ScaleCrop>false</ScaleCrop>
  <Company/>
  <LinksUpToDate>false</LinksUpToDate>
  <CharactersWithSpaces>12231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2017-10-23T01:02:00Z</dcterms:created>
  <dcterms:modified xsi:type="dcterms:W3CDTF">2017-10-23T01:07:00Z</dcterms:modified>
</cp:coreProperties>
</file>