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28941" w14:textId="3E9C5162" w:rsidR="00ED7AB3" w:rsidRPr="00867E60" w:rsidRDefault="001133E8" w:rsidP="00867E60">
      <w:pPr>
        <w:pStyle w:val="a3"/>
        <w:ind w:left="432" w:firstLineChars="0" w:firstLine="0"/>
        <w:jc w:val="center"/>
        <w:rPr>
          <w:b/>
          <w:bCs/>
          <w:sz w:val="36"/>
          <w:szCs w:val="36"/>
        </w:rPr>
      </w:pPr>
      <w:r w:rsidRPr="00867E60">
        <w:rPr>
          <w:rFonts w:hint="eastAsia"/>
          <w:b/>
          <w:bCs/>
          <w:sz w:val="36"/>
          <w:szCs w:val="36"/>
        </w:rPr>
        <w:t>即时通信</w:t>
      </w:r>
      <w:r w:rsidR="00867E60" w:rsidRPr="00867E60">
        <w:rPr>
          <w:rFonts w:hint="eastAsia"/>
          <w:b/>
          <w:bCs/>
          <w:sz w:val="36"/>
          <w:szCs w:val="36"/>
        </w:rPr>
        <w:t>跨域说明</w:t>
      </w:r>
    </w:p>
    <w:p w14:paraId="0EDD388B" w14:textId="3510CC17" w:rsidR="00867E60" w:rsidRDefault="00867E60" w:rsidP="00867E60">
      <w:pPr>
        <w:pStyle w:val="a3"/>
        <w:ind w:left="792" w:firstLineChars="0" w:firstLine="0"/>
      </w:pPr>
    </w:p>
    <w:p w14:paraId="60725696" w14:textId="77777777" w:rsidR="00867E60" w:rsidRDefault="00867E60" w:rsidP="00867E60">
      <w:pPr>
        <w:pStyle w:val="a3"/>
        <w:ind w:left="792" w:firstLineChars="0" w:firstLine="0"/>
      </w:pPr>
    </w:p>
    <w:p w14:paraId="0722019E" w14:textId="77777777" w:rsidR="00867E60" w:rsidRDefault="00867E60" w:rsidP="00867E6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网络拓扑。</w:t>
      </w:r>
    </w:p>
    <w:p w14:paraId="1BBACBA1" w14:textId="1133B135" w:rsidR="00CD25AB" w:rsidRDefault="000D07A4" w:rsidP="00867E60">
      <w:pPr>
        <w:pStyle w:val="a3"/>
        <w:ind w:left="1212" w:firstLineChars="0" w:firstLine="0"/>
      </w:pPr>
      <w:r>
        <w:rPr>
          <w:rFonts w:hint="eastAsia"/>
        </w:rPr>
        <w:t>目前D</w:t>
      </w:r>
      <w:r>
        <w:t>Y</w:t>
      </w:r>
      <w:r>
        <w:rPr>
          <w:rFonts w:hint="eastAsia"/>
        </w:rPr>
        <w:t>，J</w:t>
      </w:r>
      <w:r>
        <w:t>W</w:t>
      </w:r>
      <w:r>
        <w:rPr>
          <w:rFonts w:hint="eastAsia"/>
        </w:rPr>
        <w:t>，中心服务器和每个子域之间需要跨域互联，D</w:t>
      </w:r>
      <w:r>
        <w:t>Y</w:t>
      </w:r>
      <w:r>
        <w:rPr>
          <w:rFonts w:hint="eastAsia"/>
        </w:rPr>
        <w:t>和J</w:t>
      </w:r>
      <w:r>
        <w:t>W</w:t>
      </w:r>
      <w:r>
        <w:rPr>
          <w:rFonts w:hint="eastAsia"/>
        </w:rPr>
        <w:t>之间需要跨域互联</w:t>
      </w:r>
    </w:p>
    <w:p w14:paraId="0B486F31" w14:textId="632661BD" w:rsidR="00331394" w:rsidRDefault="000D07A4" w:rsidP="00331394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4D4525BA" wp14:editId="0AA9B864">
            <wp:extent cx="5274310" cy="32689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F5EC0" w14:textId="28E6DC9A" w:rsidR="00331394" w:rsidRDefault="00782CE2" w:rsidP="00867E6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数据**说明</w:t>
      </w:r>
    </w:p>
    <w:p w14:paraId="11AACE0F" w14:textId="037AA00E" w:rsidR="00727434" w:rsidRDefault="00727434" w:rsidP="0072743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**方式</w:t>
      </w:r>
    </w:p>
    <w:p w14:paraId="77141AD2" w14:textId="4D675EC0" w:rsidR="00782CE2" w:rsidRDefault="00782CE2" w:rsidP="00727434">
      <w:pPr>
        <w:pStyle w:val="a3"/>
        <w:ind w:left="1572" w:firstLineChars="0" w:firstLine="0"/>
      </w:pPr>
      <w:r>
        <w:rPr>
          <w:rFonts w:hint="eastAsia"/>
        </w:rPr>
        <w:t>目前数据**是协议**，即时通信的报文头上填写了**</w:t>
      </w:r>
      <w:r w:rsidR="00A45BE1">
        <w:rPr>
          <w:rFonts w:hint="eastAsia"/>
        </w:rPr>
        <w:t>方式</w:t>
      </w:r>
      <w:r>
        <w:rPr>
          <w:rFonts w:hint="eastAsia"/>
        </w:rPr>
        <w:t>，需要跨域发送的数据会填D</w:t>
      </w:r>
      <w:r>
        <w:t>CS</w:t>
      </w:r>
      <w:r>
        <w:rPr>
          <w:rFonts w:hint="eastAsia"/>
        </w:rPr>
        <w:t>类型***，也就是通过调用B</w:t>
      </w:r>
      <w:r>
        <w:t xml:space="preserve">MJ </w:t>
      </w:r>
      <w:r>
        <w:rPr>
          <w:rFonts w:hint="eastAsia"/>
        </w:rPr>
        <w:t>**</w:t>
      </w:r>
      <w:r w:rsidR="00A45BE1">
        <w:rPr>
          <w:rFonts w:hint="eastAsia"/>
        </w:rPr>
        <w:t>。程序根据*</w:t>
      </w:r>
      <w:r w:rsidR="00A45BE1">
        <w:t>*</w:t>
      </w:r>
      <w:r w:rsidR="00A45BE1">
        <w:rPr>
          <w:rFonts w:hint="eastAsia"/>
        </w:rPr>
        <w:t>方式对</w:t>
      </w:r>
      <w:r w:rsidR="00E702BF">
        <w:rPr>
          <w:rFonts w:hint="eastAsia"/>
        </w:rPr>
        <w:t>“</w:t>
      </w:r>
      <w:r w:rsidR="00A45BE1">
        <w:rPr>
          <w:rFonts w:hint="eastAsia"/>
        </w:rPr>
        <w:t>数据</w:t>
      </w:r>
      <w:r w:rsidR="00E702BF">
        <w:rPr>
          <w:rFonts w:hint="eastAsia"/>
        </w:rPr>
        <w:t>包</w:t>
      </w:r>
      <w:r w:rsidR="00A45BE1">
        <w:rPr>
          <w:rFonts w:hint="eastAsia"/>
        </w:rPr>
        <w:t>内容</w:t>
      </w:r>
      <w:r w:rsidR="00E702BF">
        <w:rPr>
          <w:rFonts w:hint="eastAsia"/>
        </w:rPr>
        <w:t>”</w:t>
      </w:r>
      <w:r w:rsidR="00A45BE1">
        <w:rPr>
          <w:rFonts w:hint="eastAsia"/>
        </w:rPr>
        <w:t>进行**。</w:t>
      </w:r>
    </w:p>
    <w:p w14:paraId="1C0EAAB3" w14:textId="79B76712" w:rsidR="00D92E7E" w:rsidRDefault="00D92E7E" w:rsidP="00782CE2">
      <w:pPr>
        <w:pStyle w:val="a3"/>
        <w:ind w:left="792" w:firstLineChars="0" w:firstLine="0"/>
      </w:pPr>
    </w:p>
    <w:p w14:paraId="0BFA19C6" w14:textId="6068A35D" w:rsidR="00D92E7E" w:rsidRDefault="00F93A6A" w:rsidP="00782CE2">
      <w:pPr>
        <w:pStyle w:val="a3"/>
        <w:ind w:left="792" w:firstLineChars="0" w:firstLine="0"/>
      </w:pPr>
      <w:r w:rsidRPr="00F93A6A">
        <w:rPr>
          <w:noProof/>
        </w:rPr>
        <w:drawing>
          <wp:inline distT="0" distB="0" distL="0" distR="0" wp14:anchorId="7238BF22" wp14:editId="5184716E">
            <wp:extent cx="5274310" cy="981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F403" w14:textId="180BCD6A" w:rsidR="00A45BE1" w:rsidRDefault="00A45BE1" w:rsidP="00782CE2">
      <w:pPr>
        <w:pStyle w:val="a3"/>
        <w:ind w:left="792" w:firstLineChars="0" w:firstLine="0"/>
      </w:pPr>
    </w:p>
    <w:p w14:paraId="17D42970" w14:textId="77777777" w:rsidR="00A45BE1" w:rsidRDefault="00A45BE1" w:rsidP="00782CE2">
      <w:pPr>
        <w:pStyle w:val="a3"/>
        <w:ind w:left="792" w:firstLineChars="0" w:firstLine="0"/>
      </w:pPr>
    </w:p>
    <w:p w14:paraId="502FE3DE" w14:textId="51E034FD" w:rsidR="00727434" w:rsidRDefault="00727434" w:rsidP="0072743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点对点消息**过程</w:t>
      </w:r>
    </w:p>
    <w:p w14:paraId="775F0096" w14:textId="34AC4716" w:rsidR="00D92E7E" w:rsidRDefault="00D3279A" w:rsidP="00727434">
      <w:pPr>
        <w:pStyle w:val="a3"/>
        <w:ind w:left="1572" w:firstLineChars="0" w:firstLine="0"/>
      </w:pPr>
      <w:r>
        <w:rPr>
          <w:rFonts w:hint="eastAsia"/>
        </w:rPr>
        <w:t>点对点</w:t>
      </w:r>
      <w:r w:rsidR="001209A5">
        <w:rPr>
          <w:rFonts w:hint="eastAsia"/>
        </w:rPr>
        <w:t>消息</w:t>
      </w:r>
      <w:r w:rsidR="00D92E7E">
        <w:rPr>
          <w:rFonts w:hint="eastAsia"/>
        </w:rPr>
        <w:t>数据通过L</w:t>
      </w:r>
      <w:r w:rsidR="00D92E7E">
        <w:t>OGIN</w:t>
      </w:r>
      <w:r w:rsidR="00D92E7E">
        <w:rPr>
          <w:rFonts w:hint="eastAsia"/>
        </w:rPr>
        <w:t>转发至其他域的时候L</w:t>
      </w:r>
      <w:r w:rsidR="00D92E7E">
        <w:t>OGIN</w:t>
      </w:r>
      <w:r w:rsidR="00D92E7E">
        <w:rPr>
          <w:rFonts w:hint="eastAsia"/>
        </w:rPr>
        <w:t>调用B</w:t>
      </w:r>
      <w:r w:rsidR="00D92E7E">
        <w:t>MJ</w:t>
      </w:r>
      <w:r w:rsidR="00D92E7E">
        <w:rPr>
          <w:rFonts w:hint="eastAsia"/>
        </w:rPr>
        <w:t>**数据后发送，接收数据的</w:t>
      </w:r>
      <w:r w:rsidR="00D92E7E">
        <w:t>LOGIN</w:t>
      </w:r>
      <w:r w:rsidR="00D92E7E">
        <w:rPr>
          <w:rFonts w:hint="eastAsia"/>
        </w:rPr>
        <w:t>调用</w:t>
      </w:r>
      <w:r w:rsidR="00D92E7E">
        <w:t>BMJ</w:t>
      </w:r>
      <w:r w:rsidR="00D92E7E">
        <w:rPr>
          <w:rFonts w:hint="eastAsia"/>
        </w:rPr>
        <w:t>解*数据。</w:t>
      </w:r>
    </w:p>
    <w:p w14:paraId="5CD9C456" w14:textId="78A89AB6" w:rsidR="00782CE2" w:rsidRDefault="00B565CC" w:rsidP="00782CE2">
      <w:pPr>
        <w:pStyle w:val="a3"/>
        <w:ind w:left="792" w:firstLineChars="0" w:firstLine="0"/>
      </w:pPr>
      <w:r>
        <w:rPr>
          <w:noProof/>
        </w:rPr>
        <w:lastRenderedPageBreak/>
        <w:drawing>
          <wp:inline distT="0" distB="0" distL="0" distR="0" wp14:anchorId="6A294730" wp14:editId="1F25D231">
            <wp:extent cx="5274310" cy="27889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4436B" w14:textId="345B4540" w:rsidR="00B96F12" w:rsidRDefault="002710AF" w:rsidP="00B96F1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跨域群消息</w:t>
      </w:r>
      <w:r w:rsidR="00B96F12">
        <w:rPr>
          <w:rFonts w:hint="eastAsia"/>
        </w:rPr>
        <w:t>**过程</w:t>
      </w:r>
    </w:p>
    <w:p w14:paraId="52D0DD98" w14:textId="45D75427" w:rsidR="002710AF" w:rsidRDefault="002710AF" w:rsidP="00B96F12">
      <w:pPr>
        <w:pStyle w:val="a3"/>
        <w:ind w:left="1572" w:firstLineChars="0" w:firstLine="0"/>
      </w:pPr>
      <w:r>
        <w:rPr>
          <w:rFonts w:hint="eastAsia"/>
        </w:rPr>
        <w:t>数据通过本域L</w:t>
      </w:r>
      <w:r>
        <w:t>OGIN</w:t>
      </w:r>
      <w:r>
        <w:rPr>
          <w:rFonts w:hint="eastAsia"/>
        </w:rPr>
        <w:t>发送到中心L</w:t>
      </w:r>
      <w:r>
        <w:t>OGIN</w:t>
      </w:r>
      <w:r>
        <w:rPr>
          <w:rFonts w:hint="eastAsia"/>
        </w:rPr>
        <w:t>然后发送给目标域L</w:t>
      </w:r>
      <w:r>
        <w:t>OGIN</w:t>
      </w:r>
    </w:p>
    <w:p w14:paraId="7852FD5E" w14:textId="27E44299" w:rsidR="002710AF" w:rsidRDefault="00C33A0C" w:rsidP="00331394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180E071F" wp14:editId="137EA6B3">
            <wp:extent cx="5274310" cy="49650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209DD" w14:textId="77777777" w:rsidR="002710AF" w:rsidRDefault="002710AF" w:rsidP="00331394">
      <w:pPr>
        <w:pStyle w:val="a3"/>
        <w:ind w:left="792" w:firstLineChars="0" w:firstLine="0"/>
      </w:pPr>
    </w:p>
    <w:p w14:paraId="08977694" w14:textId="77777777" w:rsidR="002710AF" w:rsidRDefault="002710AF" w:rsidP="00331394">
      <w:pPr>
        <w:pStyle w:val="a3"/>
        <w:ind w:left="792" w:firstLineChars="0" w:firstLine="0"/>
      </w:pPr>
    </w:p>
    <w:p w14:paraId="63D9826A" w14:textId="2A6CF7EC" w:rsidR="00B96F12" w:rsidRDefault="00A0203C" w:rsidP="00B96F1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文件数据</w:t>
      </w:r>
      <w:r w:rsidR="00B565CC">
        <w:rPr>
          <w:rFonts w:hint="eastAsia"/>
        </w:rPr>
        <w:t>数</w:t>
      </w:r>
      <w:r w:rsidR="00B96F12">
        <w:rPr>
          <w:rFonts w:hint="eastAsia"/>
        </w:rPr>
        <w:t>**过程</w:t>
      </w:r>
    </w:p>
    <w:p w14:paraId="03C67AFC" w14:textId="59902A41" w:rsidR="00CE795D" w:rsidRDefault="00B565CC" w:rsidP="00B96F12">
      <w:pPr>
        <w:pStyle w:val="a3"/>
        <w:ind w:left="1572" w:firstLineChars="0" w:firstLine="0"/>
      </w:pPr>
      <w:r>
        <w:rPr>
          <w:rFonts w:hint="eastAsia"/>
        </w:rPr>
        <w:t>据跨域发送</w:t>
      </w:r>
      <w:r w:rsidR="00B96F12">
        <w:rPr>
          <w:rFonts w:hint="eastAsia"/>
        </w:rPr>
        <w:t>文件</w:t>
      </w:r>
      <w:r>
        <w:rPr>
          <w:rFonts w:hint="eastAsia"/>
        </w:rPr>
        <w:t>的时候调用B</w:t>
      </w:r>
      <w:r>
        <w:t>MJ</w:t>
      </w:r>
      <w:r>
        <w:rPr>
          <w:rFonts w:hint="eastAsia"/>
        </w:rPr>
        <w:t>**后发送到对等域，对等域的文件服务器调用B</w:t>
      </w:r>
      <w:r>
        <w:t>MJ</w:t>
      </w:r>
      <w:r>
        <w:rPr>
          <w:rFonts w:hint="eastAsia"/>
        </w:rPr>
        <w:t>解密。</w:t>
      </w:r>
    </w:p>
    <w:p w14:paraId="21878B0A" w14:textId="6B6544F9" w:rsidR="00331394" w:rsidRDefault="00CE795D" w:rsidP="00B96F12">
      <w:pPr>
        <w:pStyle w:val="a3"/>
        <w:ind w:left="1680" w:firstLineChars="0" w:firstLine="0"/>
      </w:pPr>
      <w:r>
        <w:rPr>
          <w:rFonts w:hint="eastAsia"/>
        </w:rPr>
        <w:t>-</w:t>
      </w:r>
      <w:r>
        <w:t xml:space="preserve"> </w:t>
      </w:r>
      <w:r w:rsidR="00C33A0C">
        <w:rPr>
          <w:rFonts w:hint="eastAsia"/>
        </w:rPr>
        <w:t>任何文件在本域服务器如果存在，那么就直接本域下载无需跨域</w:t>
      </w:r>
      <w:r w:rsidR="007978B6">
        <w:rPr>
          <w:rFonts w:hint="eastAsia"/>
        </w:rPr>
        <w:t>，如果本域服务器没有该文件那么需要跨域拉取文件</w:t>
      </w:r>
      <w:r w:rsidR="00C33A0C">
        <w:rPr>
          <w:rFonts w:hint="eastAsia"/>
        </w:rPr>
        <w:t>。</w:t>
      </w:r>
    </w:p>
    <w:p w14:paraId="37068BF7" w14:textId="23233D05" w:rsidR="00CE795D" w:rsidRPr="00CE795D" w:rsidRDefault="00CE795D" w:rsidP="00B96F12">
      <w:pPr>
        <w:pStyle w:val="a3"/>
        <w:ind w:left="1680" w:firstLineChars="0" w:firstLine="0"/>
      </w:pPr>
      <w:r>
        <w:rPr>
          <w:rFonts w:hint="eastAsia"/>
        </w:rPr>
        <w:t>-</w:t>
      </w:r>
      <w:r>
        <w:t xml:space="preserve"> </w:t>
      </w:r>
      <w:r w:rsidR="00EC66F1">
        <w:rPr>
          <w:rFonts w:hint="eastAsia"/>
        </w:rPr>
        <w:t>文件跨域是以B</w:t>
      </w:r>
      <w:r w:rsidR="00EC66F1">
        <w:t>LOCK</w:t>
      </w:r>
      <w:r w:rsidR="00EC66F1">
        <w:rPr>
          <w:rFonts w:hint="eastAsia"/>
        </w:rPr>
        <w:t>的方式调用</w:t>
      </w:r>
      <w:r w:rsidR="00EC66F1">
        <w:t>BMJ</w:t>
      </w:r>
      <w:r w:rsidR="00EC66F1">
        <w:rPr>
          <w:rFonts w:hint="eastAsia"/>
        </w:rPr>
        <w:t>内存**接口的。每个B</w:t>
      </w:r>
      <w:r w:rsidR="00EC66F1">
        <w:t>LOCAK</w:t>
      </w:r>
      <w:r w:rsidR="00EC66F1">
        <w:rPr>
          <w:rFonts w:hint="eastAsia"/>
        </w:rPr>
        <w:t>的大小大概</w:t>
      </w:r>
      <w:r w:rsidR="00EC66F1">
        <w:t>20*1024</w:t>
      </w:r>
      <w:r w:rsidR="00EC66F1">
        <w:rPr>
          <w:rFonts w:hint="eastAsia"/>
        </w:rPr>
        <w:t>字节-</w:t>
      </w:r>
      <w:r w:rsidR="00EC66F1">
        <w:t>1024*1024</w:t>
      </w:r>
      <w:r w:rsidR="00EC66F1">
        <w:rPr>
          <w:rFonts w:hint="eastAsia"/>
        </w:rPr>
        <w:t>字节，根据下载速率调整。</w:t>
      </w:r>
    </w:p>
    <w:p w14:paraId="61D74E2F" w14:textId="42C7B2E1" w:rsidR="00B565CC" w:rsidRPr="00782CE2" w:rsidRDefault="00B565CC" w:rsidP="00331394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6E141717" wp14:editId="6D6E3363">
            <wp:extent cx="5274310" cy="20447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7A7CD" w14:textId="25F2E012" w:rsidR="00C33A0C" w:rsidRDefault="00C33A0C" w:rsidP="007978B6"/>
    <w:p w14:paraId="4D1865A1" w14:textId="3BFFA961" w:rsidR="00C33A0C" w:rsidRDefault="00C33A0C" w:rsidP="00331394">
      <w:pPr>
        <w:pStyle w:val="a3"/>
        <w:ind w:left="792" w:firstLineChars="0" w:firstLine="0"/>
      </w:pPr>
    </w:p>
    <w:p w14:paraId="5A11CA8C" w14:textId="77777777" w:rsidR="00C33A0C" w:rsidRDefault="00C33A0C" w:rsidP="00331394">
      <w:pPr>
        <w:pStyle w:val="a3"/>
        <w:ind w:left="792" w:firstLineChars="0" w:firstLine="0"/>
      </w:pPr>
    </w:p>
    <w:p w14:paraId="1EA7B1D7" w14:textId="375EE664" w:rsidR="00682E4B" w:rsidRDefault="001133E8" w:rsidP="00682E4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即时通信消息</w:t>
      </w:r>
      <w:r w:rsidR="00DB3032">
        <w:rPr>
          <w:rFonts w:hint="eastAsia"/>
        </w:rPr>
        <w:t>相关参数</w:t>
      </w:r>
    </w:p>
    <w:p w14:paraId="39E2F2D7" w14:textId="12A22BA0" w:rsidR="00DB3032" w:rsidRDefault="00DB3032" w:rsidP="00867E6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点对点跨域信令产生的本地B</w:t>
      </w:r>
      <w:r>
        <w:t>MJ</w:t>
      </w:r>
      <w:r>
        <w:rPr>
          <w:rFonts w:hint="eastAsia"/>
        </w:rPr>
        <w:t>调用次数</w:t>
      </w:r>
      <w:r>
        <w:t xml:space="preserve"> </w:t>
      </w:r>
      <w:r>
        <w:rPr>
          <w:rFonts w:hint="eastAsia"/>
        </w:rPr>
        <w:t>次/秒</w:t>
      </w:r>
    </w:p>
    <w:p w14:paraId="6221284D" w14:textId="55F3B54D" w:rsidR="00A524D3" w:rsidRDefault="00707755" w:rsidP="00CA6CD3">
      <w:pPr>
        <w:ind w:left="1572"/>
      </w:pPr>
      <w:r>
        <w:rPr>
          <w:rFonts w:hint="eastAsia"/>
        </w:rPr>
        <w:t>5</w:t>
      </w:r>
      <w:r w:rsidR="00CA6CD3">
        <w:rPr>
          <w:rFonts w:hint="eastAsia"/>
        </w:rPr>
        <w:t>00次/秒</w:t>
      </w:r>
    </w:p>
    <w:p w14:paraId="72A04155" w14:textId="50852015" w:rsidR="00A524D3" w:rsidRDefault="00682E4B" w:rsidP="00867E6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中心服务</w:t>
      </w:r>
      <w:r w:rsidR="00DB3032">
        <w:rPr>
          <w:rFonts w:hint="eastAsia"/>
        </w:rPr>
        <w:t>跨域群组产生的信令本地B</w:t>
      </w:r>
      <w:r w:rsidR="00DB3032">
        <w:t>MJ</w:t>
      </w:r>
      <w:r w:rsidR="00DB3032">
        <w:rPr>
          <w:rFonts w:hint="eastAsia"/>
        </w:rPr>
        <w:t>调用次数</w:t>
      </w:r>
      <w:r w:rsidR="00DB3032">
        <w:t xml:space="preserve"> </w:t>
      </w:r>
      <w:r w:rsidR="00DB3032">
        <w:rPr>
          <w:rFonts w:hint="eastAsia"/>
        </w:rPr>
        <w:t>次/秒</w:t>
      </w:r>
    </w:p>
    <w:p w14:paraId="56D8CCDD" w14:textId="08F5ABBC" w:rsidR="00A524D3" w:rsidRDefault="00A524D3" w:rsidP="00867E60">
      <w:pPr>
        <w:ind w:left="1152" w:firstLine="420"/>
      </w:pPr>
      <w:r>
        <w:rPr>
          <w:rFonts w:hint="eastAsia"/>
        </w:rPr>
        <w:t>3000次/秒</w:t>
      </w:r>
    </w:p>
    <w:p w14:paraId="331FA1A0" w14:textId="063B85B3" w:rsidR="007A0772" w:rsidRDefault="007A0772" w:rsidP="00867E6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跨域点对点消息数据流量</w:t>
      </w:r>
    </w:p>
    <w:p w14:paraId="552D59BD" w14:textId="064E59F8" w:rsidR="00A524D3" w:rsidRDefault="00A524D3" w:rsidP="00867E60">
      <w:pPr>
        <w:pStyle w:val="a3"/>
        <w:ind w:left="1176" w:firstLineChars="0" w:firstLine="396"/>
      </w:pPr>
      <w:r>
        <w:rPr>
          <w:rFonts w:hint="eastAsia"/>
        </w:rPr>
        <w:t>1</w:t>
      </w:r>
      <w:r>
        <w:t>M/</w:t>
      </w:r>
      <w:r>
        <w:rPr>
          <w:rFonts w:hint="eastAsia"/>
        </w:rPr>
        <w:t>秒</w:t>
      </w:r>
    </w:p>
    <w:p w14:paraId="48557F6D" w14:textId="79CB3BE2" w:rsidR="007A0772" w:rsidRDefault="007A0772" w:rsidP="00867E6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跨域群消息流量</w:t>
      </w:r>
    </w:p>
    <w:p w14:paraId="40DCEF53" w14:textId="1788A2B8" w:rsidR="00A524D3" w:rsidRDefault="007E21C0" w:rsidP="00867E60">
      <w:pPr>
        <w:pStyle w:val="a3"/>
        <w:ind w:left="1152"/>
      </w:pPr>
      <w:r>
        <w:rPr>
          <w:rFonts w:hint="eastAsia"/>
        </w:rPr>
        <w:t>3</w:t>
      </w:r>
      <w:r>
        <w:t>M</w:t>
      </w:r>
      <w:r w:rsidR="00A524D3">
        <w:rPr>
          <w:rFonts w:hint="eastAsia"/>
        </w:rPr>
        <w:t>/秒</w:t>
      </w:r>
    </w:p>
    <w:p w14:paraId="0536798A" w14:textId="6BD84F83" w:rsidR="007A0772" w:rsidRDefault="007A0772" w:rsidP="00867E6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跨域文件流量</w:t>
      </w:r>
    </w:p>
    <w:p w14:paraId="29DE347A" w14:textId="2D474136" w:rsidR="007A0772" w:rsidRDefault="00A524D3" w:rsidP="00867E60">
      <w:pPr>
        <w:pStyle w:val="a3"/>
        <w:ind w:left="1212" w:firstLineChars="0" w:firstLine="396"/>
      </w:pPr>
      <w:r>
        <w:rPr>
          <w:rFonts w:hint="eastAsia"/>
        </w:rPr>
        <w:t>大型文件传输要看B</w:t>
      </w:r>
      <w:r>
        <w:t>MJ</w:t>
      </w:r>
      <w:r>
        <w:rPr>
          <w:rFonts w:hint="eastAsia"/>
        </w:rPr>
        <w:t>的处理能力和专线实际情况，</w:t>
      </w:r>
      <w:r w:rsidR="00A927D4">
        <w:rPr>
          <w:rFonts w:hint="eastAsia"/>
        </w:rPr>
        <w:t>过去</w:t>
      </w:r>
      <w:r>
        <w:rPr>
          <w:rFonts w:hint="eastAsia"/>
        </w:rPr>
        <w:t>实际</w:t>
      </w:r>
      <w:r w:rsidR="00A927D4">
        <w:rPr>
          <w:rFonts w:hint="eastAsia"/>
        </w:rPr>
        <w:t>场景使用单</w:t>
      </w:r>
      <w:r>
        <w:rPr>
          <w:rFonts w:hint="eastAsia"/>
        </w:rPr>
        <w:t>个文件发送</w:t>
      </w:r>
      <w:r w:rsidR="00A927D4">
        <w:rPr>
          <w:rFonts w:hint="eastAsia"/>
        </w:rPr>
        <w:t>带宽占用最高会</w:t>
      </w:r>
      <w:r>
        <w:rPr>
          <w:rFonts w:hint="eastAsia"/>
        </w:rPr>
        <w:t>达到8</w:t>
      </w:r>
      <w:r>
        <w:t>0M</w:t>
      </w:r>
      <w:r>
        <w:rPr>
          <w:rFonts w:hint="eastAsia"/>
        </w:rPr>
        <w:t>/秒。</w:t>
      </w:r>
    </w:p>
    <w:p w14:paraId="30DBA9C5" w14:textId="4AE0472D" w:rsidR="001133E8" w:rsidRPr="00426AB9" w:rsidRDefault="001133E8" w:rsidP="00DB3032">
      <w:pPr>
        <w:ind w:left="420"/>
      </w:pPr>
    </w:p>
    <w:sectPr w:rsidR="001133E8" w:rsidRPr="00426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38E11" w14:textId="77777777" w:rsidR="009C1613" w:rsidRDefault="009C1613" w:rsidP="00867E60">
      <w:r>
        <w:separator/>
      </w:r>
    </w:p>
  </w:endnote>
  <w:endnote w:type="continuationSeparator" w:id="0">
    <w:p w14:paraId="575EA94D" w14:textId="77777777" w:rsidR="009C1613" w:rsidRDefault="009C1613" w:rsidP="00867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A0AFD" w14:textId="77777777" w:rsidR="009C1613" w:rsidRDefault="009C1613" w:rsidP="00867E60">
      <w:r>
        <w:separator/>
      </w:r>
    </w:p>
  </w:footnote>
  <w:footnote w:type="continuationSeparator" w:id="0">
    <w:p w14:paraId="2537E0A0" w14:textId="77777777" w:rsidR="009C1613" w:rsidRDefault="009C1613" w:rsidP="00867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77C86"/>
    <w:multiLevelType w:val="hybridMultilevel"/>
    <w:tmpl w:val="E4DEB4BC"/>
    <w:lvl w:ilvl="0" w:tplc="0108D9DA">
      <w:start w:val="1"/>
      <w:numFmt w:val="japaneseCounting"/>
      <w:lvlText w:val="%1、"/>
      <w:lvlJc w:val="left"/>
      <w:pPr>
        <w:ind w:left="1212" w:hanging="420"/>
      </w:pPr>
      <w:rPr>
        <w:rFonts w:hint="default"/>
      </w:rPr>
    </w:lvl>
    <w:lvl w:ilvl="1" w:tplc="3F90F9B6">
      <w:start w:val="1"/>
      <w:numFmt w:val="decimal"/>
      <w:lvlText w:val="%2、"/>
      <w:lvlJc w:val="left"/>
      <w:pPr>
        <w:ind w:left="15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" w15:restartNumberingAfterBreak="0">
    <w:nsid w:val="0BB963CB"/>
    <w:multiLevelType w:val="hybridMultilevel"/>
    <w:tmpl w:val="52C6CC68"/>
    <w:lvl w:ilvl="0" w:tplc="4948C4B8">
      <w:start w:val="1"/>
      <w:numFmt w:val="japaneseCounting"/>
      <w:lvlText w:val="%1，"/>
      <w:lvlJc w:val="left"/>
      <w:pPr>
        <w:ind w:left="864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40787A9D"/>
    <w:multiLevelType w:val="hybridMultilevel"/>
    <w:tmpl w:val="600C3224"/>
    <w:lvl w:ilvl="0" w:tplc="5CF8F8C6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48650D85"/>
    <w:multiLevelType w:val="hybridMultilevel"/>
    <w:tmpl w:val="FCB44F76"/>
    <w:lvl w:ilvl="0" w:tplc="8190F1B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B9"/>
    <w:rsid w:val="000D07A4"/>
    <w:rsid w:val="001133E8"/>
    <w:rsid w:val="001209A5"/>
    <w:rsid w:val="002710AF"/>
    <w:rsid w:val="00331394"/>
    <w:rsid w:val="00426AB9"/>
    <w:rsid w:val="006772B9"/>
    <w:rsid w:val="00682E4B"/>
    <w:rsid w:val="00707755"/>
    <w:rsid w:val="00727434"/>
    <w:rsid w:val="00782CE2"/>
    <w:rsid w:val="007978B6"/>
    <w:rsid w:val="007A0772"/>
    <w:rsid w:val="007E21C0"/>
    <w:rsid w:val="00867E60"/>
    <w:rsid w:val="009C1613"/>
    <w:rsid w:val="00A0203C"/>
    <w:rsid w:val="00A45BE1"/>
    <w:rsid w:val="00A524D3"/>
    <w:rsid w:val="00A927D4"/>
    <w:rsid w:val="00B565CC"/>
    <w:rsid w:val="00B96F12"/>
    <w:rsid w:val="00C33A0C"/>
    <w:rsid w:val="00C60263"/>
    <w:rsid w:val="00CA6CD3"/>
    <w:rsid w:val="00CD25AB"/>
    <w:rsid w:val="00CE795D"/>
    <w:rsid w:val="00D3279A"/>
    <w:rsid w:val="00D92E7E"/>
    <w:rsid w:val="00DB3032"/>
    <w:rsid w:val="00DB3AE5"/>
    <w:rsid w:val="00E702BF"/>
    <w:rsid w:val="00EC66F1"/>
    <w:rsid w:val="00ED7AB3"/>
    <w:rsid w:val="00F9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AE0EC"/>
  <w15:chartTrackingRefBased/>
  <w15:docId w15:val="{F8495DB7-6159-4B33-8C1A-81822E02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3E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67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67E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67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7E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cai</dc:creator>
  <cp:keywords/>
  <dc:description/>
  <cp:lastModifiedBy>jiang cai</cp:lastModifiedBy>
  <cp:revision>25</cp:revision>
  <dcterms:created xsi:type="dcterms:W3CDTF">2020-10-10T12:39:00Z</dcterms:created>
  <dcterms:modified xsi:type="dcterms:W3CDTF">2020-10-10T15:10:00Z</dcterms:modified>
</cp:coreProperties>
</file>