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61407" w14:textId="39DF1233" w:rsidR="007A3CF0" w:rsidRDefault="007A3CF0" w:rsidP="007A3CF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2</w:t>
      </w:r>
    </w:p>
    <w:p w14:paraId="57BB3159" w14:textId="57AA2EFB" w:rsidR="007A3CF0" w:rsidRDefault="007A3CF0" w:rsidP="007A3CF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World Happiness Index</w:t>
      </w:r>
    </w:p>
    <w:p w14:paraId="4361173F" w14:textId="77777777" w:rsidR="007A3CF0" w:rsidRDefault="007A3CF0" w:rsidP="007A3CF0">
      <w:pPr>
        <w:spacing w:line="360" w:lineRule="auto"/>
        <w:jc w:val="center"/>
        <w:rPr>
          <w:rFonts w:ascii="Times New Roman" w:eastAsia="Times New Roman" w:hAnsi="Times New Roman" w:cs="Times New Roman"/>
          <w:sz w:val="24"/>
          <w:szCs w:val="24"/>
        </w:rPr>
      </w:pPr>
    </w:p>
    <w:p w14:paraId="7EC5A5A6" w14:textId="77777777" w:rsidR="007A3CF0" w:rsidRDefault="007A3CF0" w:rsidP="007A3CF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7F70C25E" w14:textId="77777777" w:rsidR="007A3CF0" w:rsidRDefault="007A3CF0" w:rsidP="007A3CF0">
      <w:pPr>
        <w:spacing w:line="360" w:lineRule="auto"/>
        <w:jc w:val="center"/>
        <w:rPr>
          <w:rFonts w:ascii="Times New Roman" w:eastAsia="Times New Roman" w:hAnsi="Times New Roman" w:cs="Times New Roman"/>
          <w:sz w:val="24"/>
          <w:szCs w:val="24"/>
        </w:rPr>
      </w:pPr>
    </w:p>
    <w:p w14:paraId="4C3F793A" w14:textId="5144FD0E" w:rsidR="007A3CF0" w:rsidRPr="007A3CF0" w:rsidRDefault="007A3CF0" w:rsidP="007A3CF0">
      <w:pPr>
        <w:spacing w:line="360" w:lineRule="auto"/>
        <w:ind w:firstLine="720"/>
        <w:jc w:val="both"/>
        <w:rPr>
          <w:rFonts w:ascii="Times New Roman" w:eastAsia="Times New Roman" w:hAnsi="Times New Roman" w:cs="Times New Roman"/>
          <w:sz w:val="24"/>
          <w:szCs w:val="24"/>
        </w:rPr>
      </w:pPr>
      <w:r w:rsidRPr="007A3CF0">
        <w:rPr>
          <w:rFonts w:ascii="Times New Roman" w:eastAsia="Times New Roman" w:hAnsi="Times New Roman" w:cs="Times New Roman"/>
          <w:sz w:val="24"/>
          <w:szCs w:val="24"/>
        </w:rPr>
        <w:t>Happiness is a relative state that many are trying to achieve. With no universal formula for happiness, this can be a difficult task. The focus of this study is to compare the World Happiness Index with various factors commonly thought to be related to happiness to determine if there is any correlation. The study will focus on a period of 5 years from 2015-2019. While this has the capability of being expanded to include all 152 count</w:t>
      </w:r>
      <w:r w:rsidR="006A0CC2">
        <w:rPr>
          <w:rFonts w:ascii="Times New Roman" w:eastAsia="Times New Roman" w:hAnsi="Times New Roman" w:cs="Times New Roman"/>
          <w:sz w:val="24"/>
          <w:szCs w:val="24"/>
        </w:rPr>
        <w:t>r</w:t>
      </w:r>
      <w:r w:rsidRPr="007A3CF0">
        <w:rPr>
          <w:rFonts w:ascii="Times New Roman" w:eastAsia="Times New Roman" w:hAnsi="Times New Roman" w:cs="Times New Roman"/>
          <w:sz w:val="24"/>
          <w:szCs w:val="24"/>
        </w:rPr>
        <w:t>ies on the World Happiness Index, we will focus primarily on the top 5 happies</w:t>
      </w:r>
      <w:r w:rsidR="007A01C7">
        <w:rPr>
          <w:rFonts w:ascii="Times New Roman" w:eastAsia="Times New Roman" w:hAnsi="Times New Roman" w:cs="Times New Roman"/>
          <w:sz w:val="24"/>
          <w:szCs w:val="24"/>
        </w:rPr>
        <w:t>t</w:t>
      </w:r>
      <w:r w:rsidRPr="007A3CF0">
        <w:rPr>
          <w:rFonts w:ascii="Times New Roman" w:eastAsia="Times New Roman" w:hAnsi="Times New Roman" w:cs="Times New Roman"/>
          <w:sz w:val="24"/>
          <w:szCs w:val="24"/>
        </w:rPr>
        <w:t xml:space="preserve"> countries.</w:t>
      </w:r>
    </w:p>
    <w:p w14:paraId="11CF38F9" w14:textId="77777777" w:rsidR="007A3CF0" w:rsidRPr="007A3CF0" w:rsidRDefault="007A3CF0" w:rsidP="007A3CF0">
      <w:pPr>
        <w:spacing w:line="360" w:lineRule="auto"/>
        <w:ind w:firstLine="720"/>
        <w:jc w:val="both"/>
        <w:rPr>
          <w:rFonts w:ascii="Times New Roman" w:eastAsia="Times New Roman" w:hAnsi="Times New Roman" w:cs="Times New Roman"/>
          <w:sz w:val="24"/>
          <w:szCs w:val="24"/>
          <w:highlight w:val="yellow"/>
        </w:rPr>
      </w:pPr>
    </w:p>
    <w:p w14:paraId="3A1A8E85" w14:textId="77777777" w:rsidR="007A3CF0" w:rsidRDefault="007A3CF0" w:rsidP="007A3CF0">
      <w:pPr>
        <w:spacing w:line="360" w:lineRule="auto"/>
        <w:rPr>
          <w:rFonts w:ascii="Times New Roman" w:eastAsia="Times New Roman" w:hAnsi="Times New Roman" w:cs="Times New Roman"/>
          <w:sz w:val="24"/>
          <w:szCs w:val="24"/>
        </w:rPr>
      </w:pPr>
    </w:p>
    <w:p w14:paraId="27DA661A" w14:textId="77777777" w:rsidR="007A3CF0" w:rsidRDefault="007A3CF0" w:rsidP="007A3CF0">
      <w:pPr>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Summary</w:t>
      </w:r>
    </w:p>
    <w:p w14:paraId="008BA880" w14:textId="77777777" w:rsidR="007A3CF0" w:rsidRDefault="007A3CF0" w:rsidP="007A3CF0">
      <w:pPr>
        <w:pBdr>
          <w:top w:val="nil"/>
          <w:left w:val="nil"/>
          <w:bottom w:val="nil"/>
          <w:right w:val="nil"/>
          <w:between w:val="nil"/>
        </w:pBdr>
        <w:spacing w:line="360" w:lineRule="auto"/>
        <w:jc w:val="center"/>
        <w:rPr>
          <w:rFonts w:ascii="Times New Roman" w:eastAsia="Times New Roman" w:hAnsi="Times New Roman" w:cs="Times New Roman"/>
          <w:b/>
          <w:sz w:val="24"/>
          <w:szCs w:val="24"/>
        </w:rPr>
      </w:pPr>
    </w:p>
    <w:p w14:paraId="08CBDAB2" w14:textId="27FE708D" w:rsidR="007A3CF0" w:rsidRDefault="007A3CF0" w:rsidP="007A3C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source</w:t>
      </w:r>
      <w:r w:rsidR="00F94600">
        <w:rPr>
          <w:rFonts w:ascii="Times New Roman" w:eastAsia="Times New Roman" w:hAnsi="Times New Roman" w:cs="Times New Roman"/>
          <w:sz w:val="24"/>
          <w:szCs w:val="24"/>
        </w:rPr>
        <w:t>s</w:t>
      </w:r>
      <w:r>
        <w:rPr>
          <w:rFonts w:ascii="Times New Roman" w:eastAsia="Times New Roman" w:hAnsi="Times New Roman" w:cs="Times New Roman"/>
          <w:sz w:val="24"/>
          <w:szCs w:val="24"/>
        </w:rPr>
        <w:t>: Kaggle</w:t>
      </w:r>
      <w:r w:rsidR="00F94600">
        <w:rPr>
          <w:rFonts w:ascii="Times New Roman" w:eastAsia="Times New Roman" w:hAnsi="Times New Roman" w:cs="Times New Roman"/>
          <w:sz w:val="24"/>
          <w:szCs w:val="24"/>
        </w:rPr>
        <w:t xml:space="preserve">, The World Bank, Global Innovation Index, UN Data, </w:t>
      </w:r>
      <w:proofErr w:type="spellStart"/>
      <w:r w:rsidR="00F94600">
        <w:rPr>
          <w:rFonts w:ascii="Times New Roman" w:eastAsia="Times New Roman" w:hAnsi="Times New Roman" w:cs="Times New Roman"/>
          <w:sz w:val="24"/>
          <w:szCs w:val="24"/>
        </w:rPr>
        <w:t>Numbeo</w:t>
      </w:r>
      <w:proofErr w:type="spellEnd"/>
    </w:p>
    <w:p w14:paraId="17C15F2C" w14:textId="6BE58D8F" w:rsidR="006A0CC2" w:rsidRDefault="007A3CF0" w:rsidP="007A3C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r w:rsidR="006A0CC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data:</w:t>
      </w:r>
    </w:p>
    <w:p w14:paraId="51FFDBE9" w14:textId="6C1484B5" w:rsidR="006A0CC2" w:rsidRDefault="006A0CC2" w:rsidP="007A3CF0">
      <w:pPr>
        <w:spacing w:line="360" w:lineRule="auto"/>
      </w:pPr>
      <w:r w:rsidRPr="00F94600">
        <w:rPr>
          <w:rFonts w:ascii="Times New Roman" w:eastAsia="Times New Roman" w:hAnsi="Times New Roman" w:cs="Times New Roman"/>
          <w:sz w:val="24"/>
          <w:szCs w:val="24"/>
        </w:rPr>
        <w:t>World Happiness Index</w:t>
      </w:r>
      <w:r>
        <w:t xml:space="preserve">: </w:t>
      </w:r>
      <w:hyperlink r:id="rId4" w:history="1">
        <w:r w:rsidRPr="000D343E">
          <w:rPr>
            <w:rStyle w:val="Hyperlink"/>
            <w:sz w:val="23"/>
            <w:szCs w:val="23"/>
            <w:shd w:val="clear" w:color="auto" w:fill="F8F8F8"/>
          </w:rPr>
          <w:t>https://www.kaggle.com/unsdsn/world-happiness</w:t>
        </w:r>
      </w:hyperlink>
    </w:p>
    <w:p w14:paraId="11C3C472" w14:textId="359464C9" w:rsidR="006A0CC2" w:rsidRDefault="006A0CC2" w:rsidP="007A3CF0">
      <w:pPr>
        <w:spacing w:line="360" w:lineRule="auto"/>
      </w:pPr>
      <w:r w:rsidRPr="00F94600">
        <w:rPr>
          <w:rFonts w:ascii="Times New Roman" w:eastAsia="Times New Roman" w:hAnsi="Times New Roman" w:cs="Times New Roman"/>
          <w:sz w:val="24"/>
          <w:szCs w:val="24"/>
        </w:rPr>
        <w:t>Birth Rate</w:t>
      </w:r>
      <w:r>
        <w:t xml:space="preserve">: </w:t>
      </w:r>
      <w:hyperlink r:id="rId5" w:history="1">
        <w:r w:rsidRPr="000D343E">
          <w:rPr>
            <w:rStyle w:val="Hyperlink"/>
          </w:rPr>
          <w:t>https://data.worldbank.org/indicator/SP.DYN.TFRT.IN</w:t>
        </w:r>
      </w:hyperlink>
    </w:p>
    <w:p w14:paraId="417F070D" w14:textId="1343E452" w:rsidR="006A0CC2" w:rsidRDefault="006A0CC2" w:rsidP="007A3CF0">
      <w:pPr>
        <w:spacing w:line="360" w:lineRule="auto"/>
      </w:pPr>
      <w:r w:rsidRPr="00F94600">
        <w:rPr>
          <w:rFonts w:ascii="Times New Roman" w:eastAsia="Times New Roman" w:hAnsi="Times New Roman" w:cs="Times New Roman"/>
          <w:sz w:val="24"/>
          <w:szCs w:val="24"/>
        </w:rPr>
        <w:t>Global Innovation Index</w:t>
      </w:r>
      <w:r>
        <w:t xml:space="preserve">: </w:t>
      </w:r>
      <w:hyperlink r:id="rId6" w:history="1">
        <w:r w:rsidR="00F94600" w:rsidRPr="000D343E">
          <w:rPr>
            <w:rStyle w:val="Hyperlink"/>
            <w:sz w:val="23"/>
            <w:szCs w:val="23"/>
            <w:shd w:val="clear" w:color="auto" w:fill="F8F8F8"/>
          </w:rPr>
          <w:t>https://www.globalinnovationindex.org/analysis-indicator</w:t>
        </w:r>
      </w:hyperlink>
    </w:p>
    <w:p w14:paraId="7F279B6B" w14:textId="43DB1784" w:rsidR="006A0CC2" w:rsidRDefault="00F94600" w:rsidP="007A3CF0">
      <w:pPr>
        <w:spacing w:line="360" w:lineRule="auto"/>
      </w:pPr>
      <w:r w:rsidRPr="00F94600">
        <w:rPr>
          <w:rFonts w:ascii="Times New Roman" w:eastAsia="Times New Roman" w:hAnsi="Times New Roman" w:cs="Times New Roman"/>
          <w:sz w:val="24"/>
          <w:szCs w:val="24"/>
        </w:rPr>
        <w:t>Weather</w:t>
      </w:r>
      <w:r>
        <w:t xml:space="preserve">: </w:t>
      </w:r>
      <w:hyperlink r:id="rId7" w:history="1">
        <w:r w:rsidRPr="000D343E">
          <w:rPr>
            <w:rStyle w:val="Hyperlink"/>
            <w:sz w:val="23"/>
            <w:szCs w:val="23"/>
            <w:shd w:val="clear" w:color="auto" w:fill="F8F8F8"/>
          </w:rPr>
          <w:t>http://data.un.org/Data.aspx?q=sunshine&amp;d=CLINO&amp;f=ElementCode%3a15</w:t>
        </w:r>
      </w:hyperlink>
    </w:p>
    <w:p w14:paraId="0D72C77F" w14:textId="21986B5D" w:rsidR="006A0CC2" w:rsidRPr="006A0CC2" w:rsidRDefault="00F94600" w:rsidP="007A3CF0">
      <w:pPr>
        <w:spacing w:line="360" w:lineRule="auto"/>
        <w:rPr>
          <w:rFonts w:ascii="Times New Roman" w:eastAsia="Times New Roman" w:hAnsi="Times New Roman" w:cs="Times New Roman"/>
          <w:color w:val="1155CC"/>
          <w:sz w:val="24"/>
          <w:szCs w:val="24"/>
          <w:u w:val="single"/>
        </w:rPr>
      </w:pPr>
      <w:r w:rsidRPr="00F94600">
        <w:rPr>
          <w:rFonts w:ascii="Times New Roman" w:eastAsia="Times New Roman" w:hAnsi="Times New Roman" w:cs="Times New Roman"/>
          <w:sz w:val="24"/>
          <w:szCs w:val="24"/>
        </w:rPr>
        <w:t>Crime</w:t>
      </w:r>
      <w:r>
        <w:t xml:space="preserve">: </w:t>
      </w:r>
      <w:hyperlink r:id="rId8" w:history="1">
        <w:r w:rsidRPr="000D343E">
          <w:rPr>
            <w:rStyle w:val="Hyperlink"/>
            <w:sz w:val="23"/>
            <w:szCs w:val="23"/>
            <w:shd w:val="clear" w:color="auto" w:fill="F8F8F8"/>
          </w:rPr>
          <w:t>https://www.numbeo.com/crime/rankings_by_country.jsp?title=2015&amp;displayColumn=0</w:t>
        </w:r>
      </w:hyperlink>
      <w:r w:rsidR="006A0CC2">
        <w:rPr>
          <w:color w:val="1D1C1D"/>
          <w:sz w:val="23"/>
          <w:szCs w:val="23"/>
        </w:rPr>
        <w:br/>
      </w:r>
      <w:hyperlink r:id="rId9" w:tgtFrame="_blank" w:history="1">
        <w:r w:rsidR="006A0CC2">
          <w:rPr>
            <w:rStyle w:val="Hyperlink"/>
            <w:sz w:val="23"/>
            <w:szCs w:val="23"/>
            <w:shd w:val="clear" w:color="auto" w:fill="F8F8F8"/>
          </w:rPr>
          <w:t>https://www.numbeo.com/crime/rankings_by_country.jsp?title=2016&amp;displayColumn=0</w:t>
        </w:r>
      </w:hyperlink>
      <w:r w:rsidR="006A0CC2">
        <w:rPr>
          <w:color w:val="1D1C1D"/>
          <w:sz w:val="23"/>
          <w:szCs w:val="23"/>
        </w:rPr>
        <w:br/>
      </w:r>
      <w:hyperlink r:id="rId10" w:tgtFrame="_blank" w:history="1">
        <w:r w:rsidR="006A0CC2">
          <w:rPr>
            <w:rStyle w:val="Hyperlink"/>
            <w:sz w:val="23"/>
            <w:szCs w:val="23"/>
            <w:shd w:val="clear" w:color="auto" w:fill="F8F8F8"/>
          </w:rPr>
          <w:t>https://www.numbeo.com/crime/rankings_by_country.jsp?title=2017&amp;displayColumn=0</w:t>
        </w:r>
      </w:hyperlink>
      <w:r w:rsidR="006A0CC2">
        <w:rPr>
          <w:color w:val="1D1C1D"/>
          <w:sz w:val="23"/>
          <w:szCs w:val="23"/>
        </w:rPr>
        <w:br/>
      </w:r>
      <w:hyperlink r:id="rId11" w:tgtFrame="_blank" w:history="1">
        <w:r w:rsidR="006A0CC2">
          <w:rPr>
            <w:rStyle w:val="Hyperlink"/>
            <w:sz w:val="23"/>
            <w:szCs w:val="23"/>
            <w:shd w:val="clear" w:color="auto" w:fill="F8F8F8"/>
          </w:rPr>
          <w:t>https://www.numbeo.com/crime/rankings_by_country.jsp?title=2018&amp;displayColumn=0</w:t>
        </w:r>
      </w:hyperlink>
      <w:r w:rsidR="006A0CC2">
        <w:rPr>
          <w:color w:val="1D1C1D"/>
          <w:sz w:val="23"/>
          <w:szCs w:val="23"/>
        </w:rPr>
        <w:br/>
      </w:r>
      <w:hyperlink r:id="rId12" w:tgtFrame="_blank" w:history="1">
        <w:r w:rsidR="006A0CC2">
          <w:rPr>
            <w:rStyle w:val="Hyperlink"/>
            <w:sz w:val="23"/>
            <w:szCs w:val="23"/>
            <w:shd w:val="clear" w:color="auto" w:fill="F8F8F8"/>
          </w:rPr>
          <w:t>https://www.numbeo.com/crime/rankings_by_country.jsp?title=2019&amp;displayColumn=0</w:t>
        </w:r>
      </w:hyperlink>
      <w:r w:rsidR="006A0CC2">
        <w:rPr>
          <w:color w:val="1D1C1D"/>
          <w:sz w:val="23"/>
          <w:szCs w:val="23"/>
        </w:rPr>
        <w:br/>
      </w:r>
      <w:hyperlink r:id="rId13" w:tgtFrame="_blank" w:history="1">
        <w:r w:rsidR="006A0CC2">
          <w:rPr>
            <w:rStyle w:val="Hyperlink"/>
            <w:sz w:val="23"/>
            <w:szCs w:val="23"/>
            <w:shd w:val="clear" w:color="auto" w:fill="F8F8F8"/>
          </w:rPr>
          <w:t>https://www.numbeo.com/crime/rankings_by_country.jsp?title=2020&amp;displayColumn=0</w:t>
        </w:r>
      </w:hyperlink>
    </w:p>
    <w:p w14:paraId="42EB7044" w14:textId="4C7F0BC4" w:rsidR="007A3CF0" w:rsidRDefault="007A3CF0" w:rsidP="007A3CF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csv</w:t>
      </w:r>
    </w:p>
    <w:p w14:paraId="4F5B7EF9" w14:textId="77777777" w:rsidR="005363B9" w:rsidRDefault="005363B9" w:rsidP="007A3CF0">
      <w:pPr>
        <w:spacing w:line="360" w:lineRule="auto"/>
        <w:rPr>
          <w:rFonts w:ascii="Times New Roman" w:eastAsia="Times New Roman" w:hAnsi="Times New Roman" w:cs="Times New Roman"/>
          <w:sz w:val="24"/>
          <w:szCs w:val="24"/>
        </w:rPr>
      </w:pPr>
    </w:p>
    <w:p w14:paraId="70E3FB1B" w14:textId="31B39D5D" w:rsidR="00831675" w:rsidRPr="00286677" w:rsidRDefault="007A3CF0" w:rsidP="00286677">
      <w:pPr>
        <w:spacing w:line="360" w:lineRule="auto"/>
        <w:ind w:firstLine="720"/>
        <w:jc w:val="both"/>
        <w:rPr>
          <w:rFonts w:ascii="Times New Roman" w:eastAsia="Times New Roman" w:hAnsi="Times New Roman" w:cs="Times New Roman"/>
          <w:sz w:val="24"/>
          <w:szCs w:val="24"/>
        </w:rPr>
      </w:pPr>
      <w:r w:rsidRPr="00286677">
        <w:rPr>
          <w:rFonts w:ascii="Times New Roman" w:eastAsia="Times New Roman" w:hAnsi="Times New Roman" w:cs="Times New Roman"/>
          <w:sz w:val="24"/>
          <w:szCs w:val="24"/>
        </w:rPr>
        <w:lastRenderedPageBreak/>
        <w:t xml:space="preserve">The </w:t>
      </w:r>
      <w:r w:rsidR="00286677" w:rsidRPr="00286677">
        <w:rPr>
          <w:rFonts w:ascii="Times New Roman" w:eastAsia="Times New Roman" w:hAnsi="Times New Roman" w:cs="Times New Roman"/>
          <w:sz w:val="24"/>
          <w:szCs w:val="24"/>
        </w:rPr>
        <w:t xml:space="preserve">World Happiness Index dataset contains 152 rows of countries with 5 columns for corresponding happiness scores in the years 2015-2019.  We will also include columns for </w:t>
      </w:r>
      <w:r w:rsidR="00F94600">
        <w:rPr>
          <w:rFonts w:ascii="Times New Roman" w:eastAsia="Times New Roman" w:hAnsi="Times New Roman" w:cs="Times New Roman"/>
          <w:sz w:val="24"/>
          <w:szCs w:val="24"/>
        </w:rPr>
        <w:t xml:space="preserve">Birth Rate, Global Innovation Index, Weather (days of sunshine per year) and </w:t>
      </w:r>
      <w:r w:rsidR="00286677" w:rsidRPr="00286677">
        <w:rPr>
          <w:rFonts w:ascii="Times New Roman" w:eastAsia="Times New Roman" w:hAnsi="Times New Roman" w:cs="Times New Roman"/>
          <w:sz w:val="24"/>
          <w:szCs w:val="24"/>
        </w:rPr>
        <w:t>Crime</w:t>
      </w:r>
      <w:r w:rsidR="00F94600">
        <w:rPr>
          <w:rFonts w:ascii="Times New Roman" w:eastAsia="Times New Roman" w:hAnsi="Times New Roman" w:cs="Times New Roman"/>
          <w:sz w:val="24"/>
          <w:szCs w:val="24"/>
        </w:rPr>
        <w:t xml:space="preserve"> </w:t>
      </w:r>
      <w:r w:rsidR="00286677" w:rsidRPr="00286677">
        <w:rPr>
          <w:rFonts w:ascii="Times New Roman" w:eastAsia="Times New Roman" w:hAnsi="Times New Roman" w:cs="Times New Roman"/>
          <w:sz w:val="24"/>
          <w:szCs w:val="24"/>
        </w:rPr>
        <w:t>over the same 5</w:t>
      </w:r>
      <w:r w:rsidR="00286677">
        <w:rPr>
          <w:rFonts w:ascii="Times New Roman" w:eastAsia="Times New Roman" w:hAnsi="Times New Roman" w:cs="Times New Roman"/>
          <w:sz w:val="24"/>
          <w:szCs w:val="24"/>
        </w:rPr>
        <w:t>-</w:t>
      </w:r>
      <w:r w:rsidR="00286677" w:rsidRPr="00286677">
        <w:rPr>
          <w:rFonts w:ascii="Times New Roman" w:eastAsia="Times New Roman" w:hAnsi="Times New Roman" w:cs="Times New Roman"/>
          <w:sz w:val="24"/>
          <w:szCs w:val="24"/>
        </w:rPr>
        <w:t>year period.</w:t>
      </w:r>
    </w:p>
    <w:sectPr w:rsidR="00831675" w:rsidRPr="00286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F0"/>
    <w:rsid w:val="00286677"/>
    <w:rsid w:val="005363B9"/>
    <w:rsid w:val="006A0CC2"/>
    <w:rsid w:val="007A01C7"/>
    <w:rsid w:val="007A3CF0"/>
    <w:rsid w:val="008419F2"/>
    <w:rsid w:val="00F94600"/>
    <w:rsid w:val="00F95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58B3"/>
  <w15:chartTrackingRefBased/>
  <w15:docId w15:val="{B7EAD7D4-4BD7-404F-B626-C5DA51BC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CF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3CF0"/>
    <w:rPr>
      <w:color w:val="0000FF"/>
      <w:u w:val="single"/>
    </w:rPr>
  </w:style>
  <w:style w:type="character" w:styleId="UnresolvedMention">
    <w:name w:val="Unresolved Mention"/>
    <w:basedOn w:val="DefaultParagraphFont"/>
    <w:uiPriority w:val="99"/>
    <w:semiHidden/>
    <w:unhideWhenUsed/>
    <w:rsid w:val="006A0C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mbeo.com/crime/rankings_by_country.jsp?title=2015&amp;displayColumn=0" TargetMode="External"/><Relationship Id="rId13" Type="http://schemas.openxmlformats.org/officeDocument/2006/relationships/hyperlink" Target="https://www.numbeo.com/crime/rankings_by_country.jsp?title=2020&amp;displayColumn=0" TargetMode="External"/><Relationship Id="rId3" Type="http://schemas.openxmlformats.org/officeDocument/2006/relationships/webSettings" Target="webSettings.xml"/><Relationship Id="rId7" Type="http://schemas.openxmlformats.org/officeDocument/2006/relationships/hyperlink" Target="http://data.un.org/Data.aspx?q=sunshine&amp;d=CLINO&amp;f=ElementCode%3a15" TargetMode="External"/><Relationship Id="rId12" Type="http://schemas.openxmlformats.org/officeDocument/2006/relationships/hyperlink" Target="https://www.numbeo.com/crime/rankings_by_country.jsp?title=2019&amp;displayColumn=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lobalinnovationindex.org/analysis-indicator" TargetMode="External"/><Relationship Id="rId11" Type="http://schemas.openxmlformats.org/officeDocument/2006/relationships/hyperlink" Target="https://www.numbeo.com/crime/rankings_by_country.jsp?title=2018&amp;displayColumn=0" TargetMode="External"/><Relationship Id="rId5" Type="http://schemas.openxmlformats.org/officeDocument/2006/relationships/hyperlink" Target="https://data.worldbank.org/indicator/SP.DYN.TFRT.IN" TargetMode="External"/><Relationship Id="rId15" Type="http://schemas.openxmlformats.org/officeDocument/2006/relationships/theme" Target="theme/theme1.xml"/><Relationship Id="rId10" Type="http://schemas.openxmlformats.org/officeDocument/2006/relationships/hyperlink" Target="https://www.numbeo.com/crime/rankings_by_country.jsp?title=2017&amp;displayColumn=0" TargetMode="External"/><Relationship Id="rId4" Type="http://schemas.openxmlformats.org/officeDocument/2006/relationships/hyperlink" Target="https://www.kaggle.com/unsdsn/world-happiness" TargetMode="External"/><Relationship Id="rId9" Type="http://schemas.openxmlformats.org/officeDocument/2006/relationships/hyperlink" Target="https://www.numbeo.com/crime/rankings_by_country.jsp?title=2016&amp;displayColumn=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Jayvis</dc:creator>
  <cp:keywords/>
  <dc:description/>
  <cp:lastModifiedBy>Jayvis</cp:lastModifiedBy>
  <cp:revision>4</cp:revision>
  <dcterms:created xsi:type="dcterms:W3CDTF">2020-07-08T00:35:00Z</dcterms:created>
  <dcterms:modified xsi:type="dcterms:W3CDTF">2020-07-08T01:13:00Z</dcterms:modified>
</cp:coreProperties>
</file>