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Main Hook &amp; Mini-Hook Extraction – Kevin Wallace+Jason Mathew Text for VO</w:t>
      </w:r>
    </w:p>
    <w:p>
      <w:pPr>
        <w:jc w:val="center"/>
      </w:pPr>
      <w:r>
        <w:rPr>
          <w:sz w:val="20"/>
        </w:rPr>
        <w:t>gemini-2.5-flash  |  2025-08-13</w:t>
      </w:r>
    </w:p>
    <w:p/>
    <w:p>
      <w:r>
        <w:rPr>
          <w:b/>
          <w:sz w:val="26"/>
        </w:rPr>
        <w:t>Main Hook / Cliffhanger</w:t>
      </w:r>
    </w:p>
    <w:p>
      <w:r>
        <w:rPr>
          <w:sz w:val="20"/>
        </w:rPr>
        <w:t>Main Hook / Cliffhanger</w:t>
      </w:r>
    </w:p>
    <w:p>
      <w:r>
        <w:rPr>
          <w:sz w:val="20"/>
        </w:rPr>
        <w:t>**Main Hook:** "These police officers are trapped in a night of horror with a deranged killer taking children for hostages. And he is not planning to let anyone out alive."</w:t>
      </w:r>
    </w:p>
    <w:p>
      <w:r>
        <w:rPr>
          <w:sz w:val="20"/>
        </w:rPr>
        <w:t>**Why it qualifies:** This line immediately establishes extreme stakes, a clear antagonist, vulnerable victims (children), and a deadly intent, creating urgent "must keep watching" tension. It's dramatic, concise, and powerful enough to serve as a compelling video title or thumbnail, instantly grabbing a casual viewer's attention and setting the tone for the entire narrative.</w:t>
      </w:r>
    </w:p>
    <w:p/>
    <w:p>
      <w:r>
        <w:rPr>
          <w:b/>
          <w:sz w:val="26"/>
        </w:rPr>
        <w:t>Mini-Hooks (in order, with explanations)</w:t>
      </w:r>
    </w:p>
    <w:p>
      <w:r>
        <w:rPr>
          <w:sz w:val="20"/>
        </w:rPr>
        <w:t>Mini-Hooks (30–60s)</w:t>
      </w:r>
    </w:p>
    <w:p>
      <w:r>
        <w:rPr>
          <w:sz w:val="20"/>
        </w:rPr>
        <w:t>1.  **Script Line:** "A family... opened their front door to what they thought was a routine delivery, but within moments, it turned into a living nightmare. They realized they had not let in a package, but something far more terrifying."</w:t>
      </w:r>
    </w:p>
    <w:p>
      <w:r>
        <w:rPr>
          <w:sz w:val="20"/>
        </w:rPr>
        <w:t>**Why It Counts:** Transforms a mundane event into immediate terror, creating a curiosity gap about the unexpected, terrifying threat that entered their home.</w:t>
      </w:r>
    </w:p>
    <w:p>
      <w:r>
        <w:rPr>
          <w:sz w:val="20"/>
        </w:rPr>
        <w:t>2.  **Script Line:** "A 9-year-old girl and her stepfather are being held at gunpoint, but the Riverside Police Department is down to just three officers tonight."</w:t>
      </w:r>
    </w:p>
    <w:p>
      <w:r>
        <w:rPr>
          <w:sz w:val="20"/>
        </w:rPr>
        <w:t>**Why It Counts:** Establishes specific high stakes (child hostage, gunpoint) and a critical disadvantage for police (understaffed), increasing tension.</w:t>
      </w:r>
    </w:p>
    <w:p>
      <w:r>
        <w:rPr>
          <w:sz w:val="20"/>
        </w:rPr>
        <w:t>3.  **Script Line:** "Neither knows it’s they who are not ready for how explosive and personal it is about to become."</w:t>
      </w:r>
    </w:p>
    <w:p>
      <w:r>
        <w:rPr>
          <w:sz w:val="20"/>
        </w:rPr>
        <w:t>**Why It Counts:** Foreshadows unexpected escalation and a personal connection to the crime, raising curiosity about the true nature of the conflict.</w:t>
      </w:r>
    </w:p>
    <w:p>
      <w:r>
        <w:rPr>
          <w:sz w:val="20"/>
        </w:rPr>
        <w:t>4.  **Script Line:** "The first sign of trouble came when the 911 caller was found in the middle of the road waving the sergeant down."</w:t>
      </w:r>
    </w:p>
    <w:p>
      <w:r>
        <w:rPr>
          <w:sz w:val="20"/>
        </w:rPr>
        <w:t>**Why It Counts:** An unusual and immediate sign of distress, indicating the danger is already active and outside the house.</w:t>
      </w:r>
    </w:p>
    <w:p>
      <w:r>
        <w:rPr>
          <w:sz w:val="20"/>
        </w:rPr>
        <w:t>5.  **Script Line:** "What began as a hostage situation is about to escalate into a live manhunt and an active battleground in the next moment."</w:t>
      </w:r>
    </w:p>
    <w:p>
      <w:r>
        <w:rPr>
          <w:sz w:val="20"/>
        </w:rPr>
        <w:t>**Why It Counts:** Signals a dramatic shift in the nature of the threat, from a static hostage situation to a dynamic, violent confrontation.</w:t>
      </w:r>
    </w:p>
    <w:p>
      <w:r>
        <w:rPr>
          <w:sz w:val="20"/>
        </w:rPr>
        <w:t>6.  **Script Line:** "A bullet has just scraped past the left side of this sergeant’s jaw, leaving him inches away from being dead right at this moment."</w:t>
      </w:r>
    </w:p>
    <w:p>
      <w:r>
        <w:rPr>
          <w:sz w:val="20"/>
        </w:rPr>
        <w:t>**Why It Counts:** Immediate, life-threatening danger to an officer, vividly demonstrating the extreme violence of the situation.</w:t>
      </w:r>
    </w:p>
    <w:p>
      <w:r>
        <w:rPr>
          <w:sz w:val="20"/>
        </w:rPr>
        <w:t>7.  **Script Line:** "However, the problems would only increase further when the suspect begins moving while the hostages run amok in panic."</w:t>
      </w:r>
    </w:p>
    <w:p>
      <w:r>
        <w:rPr>
          <w:sz w:val="20"/>
        </w:rPr>
        <w:t>**Why It Counts:** Introduces new complications: suspect mobility and panicked hostages, increasing chaos and danger.</w:t>
      </w:r>
    </w:p>
    <w:p>
      <w:r>
        <w:rPr>
          <w:sz w:val="20"/>
        </w:rPr>
        <w:t>8.  **Script Line:** "With the suspect knowing stepfather’s name, it appears like a personal grudge."</w:t>
      </w:r>
    </w:p>
    <w:p>
      <w:r>
        <w:rPr>
          <w:sz w:val="20"/>
        </w:rPr>
        <w:t>**Why It Counts:** A new clue suggesting a personal motive, adding depth and a new layer of threat to the situation.</w:t>
      </w:r>
    </w:p>
    <w:p>
      <w:r>
        <w:rPr>
          <w:sz w:val="20"/>
        </w:rPr>
        <w:t>9.  **Script Line:** "But the sergeant cannot shake the instinctive feeling that... it is only a matter of time before the suspect finds his next hostage. He... decides to go after the suspect, all alone."</w:t>
      </w:r>
    </w:p>
    <w:p>
      <w:r>
        <w:rPr>
          <w:sz w:val="20"/>
        </w:rPr>
        <w:t>**Why It Counts:** Foreshadows continued danger and shows an officer making a high-risk solo decision, raising the stakes.</w:t>
      </w:r>
    </w:p>
    <w:p>
      <w:r>
        <w:rPr>
          <w:sz w:val="20"/>
        </w:rPr>
        <w:t>10. **Script Line:** "But little did they know that it is Officer Matthew who is nearer to the suspect than anyone else."</w:t>
      </w:r>
    </w:p>
    <w:p>
      <w:r>
        <w:rPr>
          <w:sz w:val="20"/>
        </w:rPr>
        <w:t>**Why It Counts:** Creates dramatic irony and immediate tension, as an officer is unknowingly in extreme proximity to the threat.</w:t>
      </w:r>
    </w:p>
    <w:p>
      <w:r>
        <w:rPr>
          <w:sz w:val="20"/>
        </w:rPr>
        <w:t>11. **Script Line:** "He has been one step ahead so far and he is about to do it, again."</w:t>
      </w:r>
    </w:p>
    <w:p>
      <w:r>
        <w:rPr>
          <w:sz w:val="20"/>
        </w:rPr>
        <w:t>**Why It Counts:** Reinforces the suspect's cunning and ability to evade, suggesting the chase will continue to be difficult and prolonged.</w:t>
      </w:r>
    </w:p>
    <w:p>
      <w:r>
        <w:rPr>
          <w:sz w:val="20"/>
        </w:rPr>
        <w:t>12. **Script Line:** "But they are dead wrong as in the very next moment they would be thrown right back into the action."</w:t>
      </w:r>
    </w:p>
    <w:p>
      <w:r>
        <w:rPr>
          <w:sz w:val="20"/>
        </w:rPr>
        <w:t>**Why It Counts:** Subverts the expectation of a lull or resolution, immediately re-engaging the audience with renewed danger.</w:t>
      </w:r>
    </w:p>
    <w:p>
      <w:r>
        <w:rPr>
          <w:sz w:val="20"/>
        </w:rPr>
        <w:t>13. **Script Line:** "And that leaves them with a chilling question: is he firing at a family or at one of their own?"</w:t>
      </w:r>
    </w:p>
    <w:p>
      <w:r>
        <w:rPr>
          <w:sz w:val="20"/>
        </w:rPr>
        <w:t>**Why It Counts:** Raises immediate, high-stakes uncertainty about who the next victim will be, dramatically increasing tension.</w:t>
      </w:r>
    </w:p>
    <w:p>
      <w:r>
        <w:rPr>
          <w:sz w:val="20"/>
        </w:rPr>
        <w:t>14. **Script Line:** "What they feared most has just become reality; the suspect appears to have infiltrated another home and taken a new hostage."</w:t>
      </w:r>
    </w:p>
    <w:p>
      <w:r>
        <w:rPr>
          <w:sz w:val="20"/>
        </w:rPr>
        <w:t>**Why It Counts:** Confirms the officers' worst fear, escalating the crisis with a new hostage situation and location.</w:t>
      </w:r>
    </w:p>
    <w:p>
      <w:r>
        <w:rPr>
          <w:sz w:val="20"/>
        </w:rPr>
        <w:t>15. **Script Line:** "The suspect is seen lying on the floor, leaving the officers to wonder whether he is injured. He could also be laying an evil plan, waiting for them just to get close enough."</w:t>
      </w:r>
    </w:p>
    <w:p>
      <w:r>
        <w:rPr>
          <w:sz w:val="20"/>
        </w:rPr>
        <w:t>**Why It Counts:** Presents an unexpected situation (suspect down) but immediately introduces uncertainty and the potential for a trap.</w:t>
      </w:r>
    </w:p>
    <w:p>
      <w:r>
        <w:rPr>
          <w:sz w:val="20"/>
        </w:rPr>
        <w:t>16. **Script Line:** "A single shot that had been fired a few minutes ago... was actually the suspect taking his own life, something that Sergeant Vance did not yet know."</w:t>
      </w:r>
    </w:p>
    <w:p>
      <w:r>
        <w:rPr>
          <w:sz w:val="20"/>
        </w:rPr>
        <w:t>**Why It Counts:** Major plot twist and dramatic irony, revealing the suspect's fate before the officers know, creating suspense.</w:t>
      </w:r>
    </w:p>
    <w:p>
      <w:r>
        <w:rPr>
          <w:sz w:val="20"/>
        </w:rPr>
        <w:t>17. **Script Line:** "His motive was unclear, but his violent past wasn’t. With charges like kidnapping and armed robbery in his record, Wallace was ready to kill the officers and himself."</w:t>
      </w:r>
    </w:p>
    <w:p>
      <w:r>
        <w:rPr>
          <w:sz w:val="20"/>
        </w:rPr>
        <w:t>**Why It Counts:** Reveals the suspect's dangerous history, explaining his capability for extreme violence despite an unclear motive.</w:t>
      </w:r>
    </w:p>
    <w:p>
      <w:r>
        <w:rPr>
          <w:sz w:val="20"/>
        </w:rPr>
        <w:t>18. **Script Line:** "If this case was a narrow escape, the next one in Ohio seemed impossible. Another group of kids, another close call but this time, the danger was already inside the house."</w:t>
      </w:r>
    </w:p>
    <w:p>
      <w:r>
        <w:rPr>
          <w:sz w:val="20"/>
        </w:rPr>
        <w:t>**Why It Counts:** Acts as a strong transition hook, setting up the next case as even more perilous and immediate, with danger already present.</w:t>
      </w:r>
    </w:p>
    <w:p>
      <w:r>
        <w:rPr>
          <w:sz w:val="20"/>
        </w:rPr>
        <w:t>19. **Script Line:** "A man in Uniontown, Cleveland, Ohio, dangerously close to exploding an entire neighborhood along with his own children any second now."</w:t>
      </w:r>
    </w:p>
    <w:p>
      <w:r>
        <w:rPr>
          <w:sz w:val="20"/>
        </w:rPr>
        <w:t>**Why It Counts:** Establishes extreme, widespread danger (explosion, neighborhood, own children) for the new case, immediately raising stakes.</w:t>
      </w:r>
    </w:p>
    <w:p>
      <w:r>
        <w:rPr>
          <w:sz w:val="20"/>
        </w:rPr>
        <w:t>20. **Script Line:** "But he has only one shot to make the suspect change his mind."</w:t>
      </w:r>
    </w:p>
    <w:p>
      <w:r>
        <w:rPr>
          <w:sz w:val="20"/>
        </w:rPr>
        <w:t>**Why It Counts:** Highlights the critical, limited opportunity for de-escalation, raising the stakes of the negotiation.</w:t>
      </w:r>
    </w:p>
    <w:p>
      <w:r>
        <w:rPr>
          <w:sz w:val="20"/>
        </w:rPr>
        <w:t>21. **Script Line:** "However, within 8 hours of his last bail, he is making them regret it more than ever."</w:t>
      </w:r>
    </w:p>
    <w:p>
      <w:r>
        <w:rPr>
          <w:sz w:val="20"/>
        </w:rPr>
        <w:t>**Why It Counts:** Reveals the suspect's recurring danger and the immediate, negative consequence of his recent release, adding to police frustration and public risk.</w:t>
      </w:r>
    </w:p>
    <w:p>
      <w:r>
        <w:rPr>
          <w:sz w:val="20"/>
        </w:rPr>
        <w:t>22. **Script Line:** "They have started to hear the madness Jason had promised."</w:t>
      </w:r>
    </w:p>
    <w:p>
      <w:r>
        <w:rPr>
          <w:sz w:val="20"/>
        </w:rPr>
        <w:t>**Why It Counts:** Indicates the suspect's threats are becoming real and audible, escalating the psychological tension and immediate threat.</w:t>
      </w:r>
    </w:p>
    <w:p>
      <w:r>
        <w:rPr>
          <w:sz w:val="20"/>
        </w:rPr>
        <w:t>23. **Script Line:** "But if this was terrifying, what they learn from the next call would leave them shaken like never before."</w:t>
      </w:r>
    </w:p>
    <w:p>
      <w:r>
        <w:rPr>
          <w:sz w:val="20"/>
        </w:rPr>
        <w:t>**Why It Counts:** Foreshadows a shocking revelation from an upcoming call, building anticipation and implying even greater horror.</w:t>
      </w:r>
    </w:p>
    <w:p>
      <w:r>
        <w:rPr>
          <w:sz w:val="20"/>
        </w:rPr>
        <w:t>24. **Script Line:** "The conflict is that they cannot back out, leaving the girls in the care of Jason, and if they break in, chances are they all die."</w:t>
      </w:r>
    </w:p>
    <w:p>
      <w:r>
        <w:rPr>
          <w:sz w:val="20"/>
        </w:rPr>
        <w:t>**Why It Counts:** Presents an impossible dilemma, highlighting the no-win situation for the officers and the extreme risk to the children.</w:t>
      </w:r>
    </w:p>
    <w:p>
      <w:r>
        <w:rPr>
          <w:sz w:val="20"/>
        </w:rPr>
        <w:t>25. **Script Line:** "They don’t know it yet, but they are at the right place at the right time."</w:t>
      </w:r>
    </w:p>
    <w:p>
      <w:r>
        <w:rPr>
          <w:sz w:val="20"/>
        </w:rPr>
        <w:t>**Why It Counts:** Creates dramatic irony, hinting at an impending fortunate turn of events for the officers, building anticipation for a discovery.</w:t>
      </w:r>
    </w:p>
    <w:p>
      <w:r>
        <w:rPr>
          <w:sz w:val="20"/>
        </w:rPr>
        <w:t>26. **Script Line:** "Within the next few moments, they are going to make an accidental discovery; The victims... are much closer than anyone knew."</w:t>
      </w:r>
    </w:p>
    <w:p>
      <w:r>
        <w:rPr>
          <w:sz w:val="20"/>
        </w:rPr>
        <w:t>**Why It Counts:** Reveals an unexpected discovery that changes the rescue dynamic, bringing the victims into immediate play.</w:t>
      </w:r>
    </w:p>
    <w:p>
      <w:r>
        <w:rPr>
          <w:sz w:val="20"/>
        </w:rPr>
        <w:t>27. **Script Line:** "It is likely the only chance they would ever get to reach them, and so they let go of their safety and decided to directly interact with the children."</w:t>
      </w:r>
    </w:p>
    <w:p>
      <w:r>
        <w:rPr>
          <w:sz w:val="20"/>
        </w:rPr>
        <w:t>**Why It Counts:** Emphasizes the high-risk, unique opportunity and the officers' willingness to sacrifice safety for the rescue.</w:t>
      </w:r>
    </w:p>
    <w:p>
      <w:r>
        <w:rPr>
          <w:sz w:val="20"/>
        </w:rPr>
        <w:t>28. **Script Line:** "The officers are unaware of where the suspect is right at this moment, but they have a rather unconventional rescue brewing in their minds that might shock the suspect."</w:t>
      </w:r>
    </w:p>
    <w:p>
      <w:r>
        <w:rPr>
          <w:sz w:val="20"/>
        </w:rPr>
        <w:t>**Why It Counts:** Introduces an element of surprise and an innovative, risky rescue plan, adding to the suspense.</w:t>
      </w:r>
    </w:p>
    <w:p>
      <w:r>
        <w:rPr>
          <w:sz w:val="20"/>
        </w:rPr>
        <w:t>29. **Script Line:** "For this kid to come down without a ladder, she would need to dangle herself from the third-story window and then jump to the deck below her - an intimidating task for a 9-year-old girl, but they hold their breath for what is to come next."</w:t>
      </w:r>
    </w:p>
    <w:p>
      <w:r>
        <w:rPr>
          <w:sz w:val="20"/>
        </w:rPr>
        <w:t>**Why It Counts:** Details the extreme, dangerous nature of the rescue attempt for a child, building intense suspense.</w:t>
      </w:r>
    </w:p>
    <w:p>
      <w:r>
        <w:rPr>
          <w:sz w:val="20"/>
        </w:rPr>
        <w:t>30. **Script Line:** "In a most unbelievable turn of events and with a little help from the girl herself, the officers manage to rescue one of the hostages when no one expected it."</w:t>
      </w:r>
    </w:p>
    <w:p>
      <w:r>
        <w:rPr>
          <w:sz w:val="20"/>
        </w:rPr>
        <w:t>**Why It Counts:** Delivers an unexpected success, a surprising and dramatic rescue that defies expectations.</w:t>
      </w:r>
    </w:p>
    <w:p>
      <w:r>
        <w:rPr>
          <w:sz w:val="20"/>
        </w:rPr>
        <w:t>31. **Script Line:** "But this rescue is far from complete until they save another girl, and getting her out the same way seems unlikely given that she is even younger."</w:t>
      </w:r>
    </w:p>
    <w:p>
      <w:r>
        <w:rPr>
          <w:sz w:val="20"/>
        </w:rPr>
        <w:t>**Why It Counts:** Introduces a new challenge immediately after a success, maintaining tension and stakes for the second victim.</w:t>
      </w:r>
    </w:p>
    <w:p>
      <w:r>
        <w:rPr>
          <w:sz w:val="20"/>
        </w:rPr>
        <w:t>32. **Script Line:** "Officers breach the house, but the smoke is thicker than they feared. They have no idea who is on the other side of it, the suspect, the victim, or neither."</w:t>
      </w:r>
    </w:p>
    <w:p>
      <w:r>
        <w:rPr>
          <w:sz w:val="20"/>
        </w:rPr>
        <w:t>**Why It Counts:** Introduces a new, dangerous obstacle (smoke) and uncertainty about the immediate threat inside the house.</w:t>
      </w:r>
    </w:p>
    <w:p>
      <w:r>
        <w:rPr>
          <w:sz w:val="20"/>
        </w:rPr>
        <w:t>33. **Script Line:** "However, hours later, the firefighters would find Jason dead in the back room on the second floor."</w:t>
      </w:r>
    </w:p>
    <w:p>
      <w:r>
        <w:rPr>
          <w:sz w:val="20"/>
        </w:rPr>
        <w:t>**Why It Counts:** The ultimate reveal of the suspect's fate, providing a resolution to the immediate threat and a grim discovery.</w:t>
      </w:r>
    </w:p>
    <w:p>
      <w:r>
        <w:rPr>
          <w:sz w:val="20"/>
        </w:rPr>
        <w:t>34. **Script Line:** "One of the many strange things about this case is that Jason had died of the same smoke inhalation that ironically the little girls and his victims somehow survived."</w:t>
      </w:r>
    </w:p>
    <w:p>
      <w:r>
        <w:rPr>
          <w:sz w:val="20"/>
        </w:rPr>
        <w:t>**Why It Counts:** An ironic and surprising twist about the suspect's death and the victims' unexpected survival, adding a layer of intrigue.</w:t>
      </w:r>
    </w:p>
    <w:p/>
    <w:p>
      <w:r>
        <w:rPr>
          <w:b/>
          <w:sz w:val="26"/>
        </w:rPr>
        <w:t>Summary Table: Main Hook &amp; Mini-Hooks</w:t>
      </w:r>
    </w:p>
    <w:p>
      <w:r>
        <w:rPr>
          <w:sz w:val="20"/>
        </w:rPr>
        <w:t>Summary Table</w:t>
      </w:r>
    </w:p>
    <w:p>
      <w:r>
        <w:rPr>
          <w:sz w:val="20"/>
        </w:rPr>
        <w:t>| Type      | Script Line (Paraphrased/Quoted)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