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93A074" w14:textId="77777777" w:rsidR="008847F5" w:rsidRDefault="00000000">
      <w:r>
        <w:rPr>
          <w:b/>
          <w:sz w:val="32"/>
        </w:rPr>
        <w:t>MIA CAMPOS  - Senior Editor Review</w:t>
      </w:r>
    </w:p>
    <w:p w14:paraId="5A7F45F3" w14:textId="77777777" w:rsidR="008847F5" w:rsidRDefault="008847F5"/>
    <w:p w14:paraId="5FAB63E0" w14:textId="77777777" w:rsidR="008847F5" w:rsidRDefault="00000000">
      <w:r>
        <w:rPr>
          <w:b/>
          <w:sz w:val="26"/>
        </w:rPr>
        <w:t>Parameter Analysis</w:t>
      </w:r>
    </w:p>
    <w:p w14:paraId="4D237818" w14:textId="77777777" w:rsidR="008847F5" w:rsidRDefault="00000000">
      <w:r>
        <w:rPr>
          <w:b/>
          <w:sz w:val="24"/>
        </w:rPr>
        <w:t>1. Suspense Building</w:t>
      </w:r>
    </w:p>
    <w:p w14:paraId="64C303E3" w14:textId="77777777" w:rsidR="008847F5" w:rsidRDefault="00000000">
      <w:r>
        <w:rPr>
          <w:b/>
          <w:sz w:val="24"/>
        </w:rPr>
        <w:t>Extraction:</w:t>
      </w:r>
    </w:p>
    <w:p w14:paraId="28790D22" w14:textId="77777777" w:rsidR="008847F5" w:rsidRDefault="00000000">
      <w:r>
        <w:rPr>
          <w:sz w:val="20"/>
        </w:rPr>
        <w:t>• But on a cold October morning, that peace was shattered. A 911 call came in, frantic and barely coherent. 'She's gone! My daughter, she's just... gone!'</w:t>
      </w:r>
    </w:p>
    <w:p w14:paraId="46F999E2" w14:textId="77777777" w:rsidR="008847F5" w:rsidRDefault="00000000">
      <w:r>
        <w:rPr>
          <w:sz w:val="20"/>
        </w:rPr>
        <w:t>• No forced entry, no note, just an empty room and a chilling silence. Detectives found a single, small, red ribbon tied to Emily's window latch – a detail Sarah swore wasn't there the night before.</w:t>
      </w:r>
    </w:p>
    <w:p w14:paraId="70914658" w14:textId="77777777" w:rsidR="008847F5" w:rsidRDefault="00000000">
      <w:r>
        <w:rPr>
          <w:sz w:val="20"/>
        </w:rPr>
        <w:t>• Was it a calling card? A warning?</w:t>
      </w:r>
    </w:p>
    <w:p w14:paraId="1044969B" w14:textId="77777777" w:rsidR="008847F5" w:rsidRDefault="00000000">
      <w:r>
        <w:rPr>
          <w:sz w:val="20"/>
        </w:rPr>
        <w:t>• Her story was consistent, but police noted her unusual calm after the initial panic. 'I just... I don't know what to do,' she whispered, her eyes vacant.</w:t>
      </w:r>
    </w:p>
    <w:p w14:paraId="32527CDF" w14:textId="77777777" w:rsidR="008847F5" w:rsidRDefault="00000000">
      <w:r>
        <w:rPr>
          <w:sz w:val="20"/>
        </w:rPr>
        <w:t>• Then, a breakthrough. A detective, reviewing old files, noticed something disturbing. Three other child disappearances in neighboring towns over the past five years shared an eerie detail: a red ribbon found at each scene. But these cases were all closed, deemed runaways or accidental deaths. No one had connected them.</w:t>
      </w:r>
    </w:p>
    <w:p w14:paraId="218D3235" w14:textId="77777777" w:rsidR="008847F5" w:rsidRDefault="00000000">
      <w:r>
        <w:rPr>
          <w:sz w:val="20"/>
        </w:rPr>
        <w:t>• One name kept reappearing in the periphery of all three: a reclusive former schoolteacher, Arthur Finch, who lived alone on the outskirts of Havenwood. He had no criminal record, but his house was known for its overgrown garden and strange, silent demeanor.</w:t>
      </w:r>
    </w:p>
    <w:p w14:paraId="40CBE1C3" w14:textId="77777777" w:rsidR="008847F5" w:rsidRDefault="00000000">
      <w:r>
        <w:rPr>
          <w:sz w:val="20"/>
        </w:rPr>
        <w:t>• Finch was tying a small, red ribbon to a tree in his backyard. It was a replica of the one found at Emily's window. Thorne's heart pounded. This was it.</w:t>
      </w:r>
    </w:p>
    <w:p w14:paraId="68A0CCC1" w14:textId="77777777" w:rsidR="008847F5" w:rsidRDefault="00000000">
      <w:r>
        <w:rPr>
          <w:sz w:val="20"/>
        </w:rPr>
        <w:t>• Inside, they found a meticulously organized basement. No children, no bodies. But on a workbench, a collection of dolls, each with a red ribbon tied around its neck. And a diary. Finch was arrested without resistance. In interrogation, he confessed, not to kidnapping, but to a twisted ritual. He believed the ribbons were 'soul catchers,' and by tying them, he was 'freeing' children from their earthly bodies, sending their spirits to a 'better place.' He claimed Emily was the latest 'spirit' he had released.</w:t>
      </w:r>
    </w:p>
    <w:p w14:paraId="7BDBFCEC" w14:textId="77777777" w:rsidR="008847F5" w:rsidRDefault="00000000">
      <w:r>
        <w:rPr>
          <w:b/>
          <w:sz w:val="20"/>
        </w:rPr>
        <w:t xml:space="preserve">Score: </w:t>
      </w:r>
      <w:r>
        <w:rPr>
          <w:sz w:val="20"/>
        </w:rPr>
        <w:t>8/10</w:t>
      </w:r>
    </w:p>
    <w:p w14:paraId="4182F0C1" w14:textId="77777777" w:rsidR="008847F5" w:rsidRDefault="00000000">
      <w:r>
        <w:rPr>
          <w:b/>
          <w:sz w:val="20"/>
        </w:rPr>
        <w:t xml:space="preserve">Explanation: </w:t>
      </w:r>
      <w:r>
        <w:rPr>
          <w:sz w:val="20"/>
        </w:rPr>
        <w:t>The script does an excellent job of building suspense throughout. It starts with an immediate crisis, introduces a mysterious clue (the ribbon), and then expands the scope to a chilling pattern of disappearances. The introduction of the suspect, the surveillance, and the eventual raid are well-paced, leading to a truly disturbing confession. The shift from a missing person case to a ritualistic 'soul freeing' is a strong twist that maintains emotional dread. The unanswered question of Emily's physical whereabouts keeps the tension high even after the confession.</w:t>
      </w:r>
    </w:p>
    <w:p w14:paraId="575B023D" w14:textId="77777777" w:rsidR="008847F5" w:rsidRDefault="00000000">
      <w:r>
        <w:rPr>
          <w:b/>
          <w:sz w:val="20"/>
        </w:rPr>
        <w:lastRenderedPageBreak/>
        <w:t xml:space="preserve">Weakness: </w:t>
      </w:r>
      <w:r>
        <w:rPr>
          <w:sz w:val="20"/>
        </w:rPr>
        <w:t>While strong, the suspense around Sarah Miller's 'unusual calm' is introduced but not fully explored or resolved, which could have added another layer of psychological suspense or red herring. It's a minor missed opportunity.</w:t>
      </w:r>
    </w:p>
    <w:p w14:paraId="5971CE1A" w14:textId="77777777" w:rsidR="008847F5" w:rsidRDefault="00000000">
      <w:r>
        <w:rPr>
          <w:b/>
          <w:sz w:val="20"/>
        </w:rPr>
        <w:t xml:space="preserve">Suggestion: </w:t>
      </w:r>
      <w:r>
        <w:rPr>
          <w:sz w:val="20"/>
        </w:rPr>
        <w:t>Briefly revisit Sarah's reaction or have the police consider her more seriously as a suspect for a moment, even if it's quickly dismissed, to fully leverage that initial hint of suspicion.</w:t>
      </w:r>
    </w:p>
    <w:p w14:paraId="7DFCA384" w14:textId="77777777" w:rsidR="008847F5" w:rsidRDefault="008847F5"/>
    <w:p w14:paraId="601A0A9E" w14:textId="77777777" w:rsidR="008847F5" w:rsidRDefault="00000000">
      <w:r>
        <w:rPr>
          <w:b/>
          <w:sz w:val="24"/>
        </w:rPr>
        <w:t>2. Language/Tone</w:t>
      </w:r>
    </w:p>
    <w:p w14:paraId="62163F6A" w14:textId="77777777" w:rsidR="008847F5" w:rsidRDefault="00000000">
      <w:r>
        <w:rPr>
          <w:b/>
          <w:sz w:val="24"/>
        </w:rPr>
        <w:t>Extraction:</w:t>
      </w:r>
    </w:p>
    <w:p w14:paraId="0A8BB48E" w14:textId="77777777" w:rsidR="008847F5" w:rsidRDefault="00000000">
      <w:r>
        <w:rPr>
          <w:sz w:val="20"/>
        </w:rPr>
        <w:t>• The small town of Havenwood was known for its quiet streets and friendly faces. But on a cold October morning, that peace was shattered.</w:t>
      </w:r>
    </w:p>
    <w:p w14:paraId="2C9A6668" w14:textId="77777777" w:rsidR="008847F5" w:rsidRDefault="00000000">
      <w:r>
        <w:rPr>
          <w:sz w:val="20"/>
        </w:rPr>
        <w:t>• A 911 call came in, frantic and barely coherent. 'She's gone! My daughter, she's just... gone!'</w:t>
      </w:r>
    </w:p>
    <w:p w14:paraId="3A576DD0" w14:textId="77777777" w:rsidR="008847F5" w:rsidRDefault="00000000">
      <w:r>
        <w:rPr>
          <w:sz w:val="20"/>
        </w:rPr>
        <w:t>• Police arrived at the quaint, two-story house belonging to the Miller family.</w:t>
      </w:r>
    </w:p>
    <w:p w14:paraId="471C89B9" w14:textId="77777777" w:rsidR="008847F5" w:rsidRDefault="00000000">
      <w:r>
        <w:rPr>
          <w:sz w:val="20"/>
        </w:rPr>
        <w:t>• No forced entry, no note, just an empty room and a chilling silence.</w:t>
      </w:r>
    </w:p>
    <w:p w14:paraId="2CDC4AC9" w14:textId="77777777" w:rsidR="008847F5" w:rsidRDefault="00000000">
      <w:r>
        <w:rPr>
          <w:sz w:val="20"/>
        </w:rPr>
        <w:t>• Her story was consistent, but police noted her unusual calm after the initial panic. 'I just... I don't know what to do,' she whispered, her eyes vacant.</w:t>
      </w:r>
    </w:p>
    <w:p w14:paraId="1A2DCCED" w14:textId="77777777" w:rsidR="008847F5" w:rsidRDefault="00000000">
      <w:r>
        <w:rPr>
          <w:sz w:val="20"/>
        </w:rPr>
        <w:t>• Days turned into weeks. The case grew cold.</w:t>
      </w:r>
    </w:p>
    <w:p w14:paraId="6A1B53A5" w14:textId="77777777" w:rsidR="008847F5" w:rsidRDefault="00000000">
      <w:r>
        <w:rPr>
          <w:sz w:val="20"/>
        </w:rPr>
        <w:t>• A detective, reviewing old files, noticed something disturbing.</w:t>
      </w:r>
    </w:p>
    <w:p w14:paraId="3564DFF2" w14:textId="77777777" w:rsidR="008847F5" w:rsidRDefault="00000000">
      <w:r>
        <w:rPr>
          <w:sz w:val="20"/>
        </w:rPr>
        <w:t>• Three other child disappearances in neighboring towns over the past five years shared an eerie detail: a red ribbon found at each scene.</w:t>
      </w:r>
    </w:p>
    <w:p w14:paraId="79F01C2E" w14:textId="77777777" w:rsidR="008847F5" w:rsidRDefault="00000000">
      <w:r>
        <w:rPr>
          <w:sz w:val="20"/>
        </w:rPr>
        <w:t>• The detective, a seasoned veteran named Inspector Thorne, felt a chill.</w:t>
      </w:r>
    </w:p>
    <w:p w14:paraId="0B7605AD" w14:textId="77777777" w:rsidR="008847F5" w:rsidRDefault="00000000">
      <w:r>
        <w:rPr>
          <w:sz w:val="20"/>
        </w:rPr>
        <w:t>• He had no criminal record, but his house was known for its overgrown garden and strange, silent demeanor.</w:t>
      </w:r>
    </w:p>
    <w:p w14:paraId="49C48627" w14:textId="77777777" w:rsidR="008847F5" w:rsidRDefault="00000000">
      <w:r>
        <w:rPr>
          <w:sz w:val="20"/>
        </w:rPr>
        <w:t>• Thorne's heart pounded. This was it.</w:t>
      </w:r>
    </w:p>
    <w:p w14:paraId="135B6AE0" w14:textId="77777777" w:rsidR="008847F5" w:rsidRDefault="00000000">
      <w:r>
        <w:rPr>
          <w:sz w:val="20"/>
        </w:rPr>
        <w:t>• Inside, they found a meticulously organized basement. No children, no bodies. But on a workbench, a collection of dolls, each with a red ribbon tied around its neck. And a diary.</w:t>
      </w:r>
    </w:p>
    <w:p w14:paraId="351FCBA6" w14:textId="77777777" w:rsidR="008847F5" w:rsidRDefault="00000000">
      <w:r>
        <w:rPr>
          <w:sz w:val="20"/>
        </w:rPr>
        <w:t>• In interrogation, he confessed, not to kidnapping, but to a twisted ritual.</w:t>
      </w:r>
    </w:p>
    <w:p w14:paraId="1FD46298" w14:textId="77777777" w:rsidR="008847F5" w:rsidRDefault="00000000">
      <w:r>
        <w:rPr>
          <w:sz w:val="20"/>
        </w:rPr>
        <w:t>• He believed the ribbons were 'soul catchers,' and by tying them, he was 'freeing' children from their earthly bodies, sending their spirits to a 'better place.'</w:t>
      </w:r>
    </w:p>
    <w:p w14:paraId="31D7190B" w14:textId="77777777" w:rsidR="008847F5" w:rsidRDefault="00000000">
      <w:r>
        <w:rPr>
          <w:sz w:val="20"/>
        </w:rPr>
        <w:t>• The red ribbons, once a symbol of a child's innocence, became a chilling reminder of a town's shattered peace and a mother's unending grief.</w:t>
      </w:r>
    </w:p>
    <w:p w14:paraId="23E87AD6" w14:textId="77777777" w:rsidR="008847F5" w:rsidRDefault="00000000">
      <w:r>
        <w:rPr>
          <w:sz w:val="20"/>
        </w:rPr>
        <w:t>• Some say, on quiet nights, you can still hear Sarah Miller whispering Emily's name, a desperate plea carried on the wind.</w:t>
      </w:r>
    </w:p>
    <w:p w14:paraId="28BD344B" w14:textId="77777777" w:rsidR="008847F5" w:rsidRDefault="00000000">
      <w:r>
        <w:rPr>
          <w:b/>
          <w:sz w:val="20"/>
        </w:rPr>
        <w:lastRenderedPageBreak/>
        <w:t xml:space="preserve">Score: </w:t>
      </w:r>
      <w:r>
        <w:rPr>
          <w:sz w:val="20"/>
        </w:rPr>
        <w:t>9/10</w:t>
      </w:r>
    </w:p>
    <w:p w14:paraId="7D8BDED5" w14:textId="77777777" w:rsidR="008847F5" w:rsidRDefault="00000000">
      <w:r>
        <w:rPr>
          <w:b/>
          <w:sz w:val="20"/>
        </w:rPr>
        <w:t xml:space="preserve">Explanation: </w:t>
      </w:r>
      <w:r>
        <w:rPr>
          <w:sz w:val="20"/>
        </w:rPr>
        <w:t>The script's language and tone are exceptionally strong. It consistently uses vivid descriptions, emotional language, and impactful phrasing that elevates the narrative beyond a simple recounting of facts. The tone is appropriately tense, empathetic, and horrifying when needed, making the story feel like a gripping, human-told account rather than a dry report. The choice of words like 'shattered peace,' 'chilling silence,' 'eerie detail,' and 'twisted ritual' effectively convey the mood and emotional weight. The ending is particularly well-crafted in its language.</w:t>
      </w:r>
    </w:p>
    <w:p w14:paraId="79F09D6B" w14:textId="77777777" w:rsidR="008847F5" w:rsidRDefault="00000000">
      <w:r>
        <w:rPr>
          <w:b/>
          <w:sz w:val="20"/>
        </w:rPr>
        <w:t xml:space="preserve">Weakness: </w:t>
      </w:r>
      <w:r>
        <w:rPr>
          <w:sz w:val="20"/>
        </w:rPr>
        <w:t>Very minor, but some procedural descriptions like 'K9 units, drones, volunteers' are a bit standard. However, this is quickly offset by more evocative language.</w:t>
      </w:r>
    </w:p>
    <w:p w14:paraId="1ED3FE72" w14:textId="77777777" w:rsidR="008847F5" w:rsidRDefault="008847F5"/>
    <w:p w14:paraId="45D51688" w14:textId="77777777" w:rsidR="008847F5" w:rsidRDefault="00000000">
      <w:r>
        <w:rPr>
          <w:b/>
          <w:sz w:val="24"/>
        </w:rPr>
        <w:t>3. Intro (First 1 Min)</w:t>
      </w:r>
    </w:p>
    <w:p w14:paraId="1ACE4550" w14:textId="77777777" w:rsidR="008847F5" w:rsidRDefault="00000000">
      <w:r>
        <w:rPr>
          <w:b/>
          <w:sz w:val="24"/>
        </w:rPr>
        <w:t>Extraction:</w:t>
      </w:r>
    </w:p>
    <w:p w14:paraId="7645C2BC" w14:textId="77777777" w:rsidR="008847F5" w:rsidRDefault="00000000">
      <w:r>
        <w:rPr>
          <w:sz w:val="20"/>
        </w:rPr>
        <w:t>• (0:00-0:15) INTRO VO: The small town of Havenwood was known for its quiet streets and friendly faces. But on a cold October morning, that peace was shattered. A 911 call came in, frantic and barely coherent. 'She's gone! My daughter, she's just... gone!'</w:t>
      </w:r>
    </w:p>
    <w:p w14:paraId="6D4C9ABC" w14:textId="77777777" w:rsidR="008847F5" w:rsidRDefault="00000000">
      <w:r>
        <w:rPr>
          <w:sz w:val="20"/>
        </w:rPr>
        <w:t>• (0:15-0:45) ACT 1: THE DISCOVERY VO: Police arrived at the quaint, two-story house belonging to the Miller family. Sarah Miller, a single mother, was hysterical. Her 8-year-old daughter, Emily, had vanished from her bed overnight. No forced entry, no note, just an empty room and a chilling silence. Detectives found a single, small, red ribbon tied to Emily's window latch – a detail Sarah swore wasn't there the night before.</w:t>
      </w:r>
    </w:p>
    <w:p w14:paraId="2ED902A1" w14:textId="77777777" w:rsidR="008847F5" w:rsidRDefault="00000000">
      <w:r>
        <w:rPr>
          <w:b/>
          <w:sz w:val="20"/>
        </w:rPr>
        <w:t xml:space="preserve">Score: </w:t>
      </w:r>
      <w:r>
        <w:rPr>
          <w:sz w:val="20"/>
        </w:rPr>
        <w:t>8/10</w:t>
      </w:r>
    </w:p>
    <w:p w14:paraId="5646965B" w14:textId="77777777" w:rsidR="008847F5" w:rsidRDefault="00000000">
      <w:r>
        <w:rPr>
          <w:b/>
          <w:sz w:val="20"/>
        </w:rPr>
        <w:t xml:space="preserve">Explanation: </w:t>
      </w:r>
      <w:r>
        <w:rPr>
          <w:sz w:val="20"/>
        </w:rPr>
        <w:t>The intro immediately drops the viewer into the action with a frantic 911 call and the shattering of peace in a quiet town. The core mystery – a child vanishing from her bed with no forced entry – is established quickly, along with the first unsettling clue: the red ribbon. This creates immediate stakes and curiosity. It avoids lengthy setup and gets straight to the point, which is crucial for retention.</w:t>
      </w:r>
    </w:p>
    <w:p w14:paraId="6D02FFEA" w14:textId="77777777" w:rsidR="008847F5" w:rsidRDefault="00000000">
      <w:r>
        <w:rPr>
          <w:b/>
          <w:sz w:val="20"/>
        </w:rPr>
        <w:t xml:space="preserve">Weakness: </w:t>
      </w:r>
      <w:r>
        <w:rPr>
          <w:sz w:val="20"/>
        </w:rPr>
        <w:t>While strong, the very first line 'The small town of Havenwood was known for its quiet streets and friendly faces' is a common trope. It could be slightly more unique or immediately jump into the 'shattered peace' without the full setup of the town's reputation.</w:t>
      </w:r>
    </w:p>
    <w:p w14:paraId="2720B290" w14:textId="77777777" w:rsidR="008847F5" w:rsidRDefault="00000000">
      <w:r>
        <w:rPr>
          <w:b/>
          <w:sz w:val="20"/>
        </w:rPr>
        <w:t xml:space="preserve">Suggestion: </w:t>
      </w:r>
      <w:r>
        <w:rPr>
          <w:sz w:val="20"/>
        </w:rPr>
        <w:t>Consider starting directly with the 911 call or the moment the peace was shattered, perhaps by a neighbor's scream or the arrival of police, to make the very first second even more impactful. For example: 'The scream ripped through Havenwood's quiet morning. A child was gone. And on her window, a chilling detail...'</w:t>
      </w:r>
    </w:p>
    <w:p w14:paraId="2C6F1036" w14:textId="77777777" w:rsidR="008847F5" w:rsidRDefault="008847F5"/>
    <w:p w14:paraId="3BCDAF8D" w14:textId="77777777" w:rsidR="008847F5" w:rsidRDefault="00000000">
      <w:r>
        <w:rPr>
          <w:b/>
          <w:sz w:val="24"/>
        </w:rPr>
        <w:t>4. Main Hook/Cliffhanger</w:t>
      </w:r>
    </w:p>
    <w:p w14:paraId="5CD47615" w14:textId="77777777" w:rsidR="008847F5" w:rsidRDefault="00000000">
      <w:r>
        <w:rPr>
          <w:b/>
          <w:sz w:val="24"/>
        </w:rPr>
        <w:t>Extraction:</w:t>
      </w:r>
    </w:p>
    <w:p w14:paraId="5DC2F6DE" w14:textId="77777777" w:rsidR="008847F5" w:rsidRDefault="00000000">
      <w:r>
        <w:rPr>
          <w:sz w:val="20"/>
        </w:rPr>
        <w:lastRenderedPageBreak/>
        <w:t>• Her 8-year-old daughter, Emily, had vanished from her bed overnight. No forced entry, no note, just an empty room and a chilling silence. Detectives found a single, small, red ribbon tied to Emily's window latch – a detail Sarah swore wasn't there the night before.</w:t>
      </w:r>
    </w:p>
    <w:p w14:paraId="1B858A6D" w14:textId="77777777" w:rsidR="008847F5" w:rsidRDefault="00000000">
      <w:r>
        <w:rPr>
          <w:b/>
          <w:sz w:val="20"/>
        </w:rPr>
        <w:t xml:space="preserve">Score: </w:t>
      </w:r>
      <w:r>
        <w:rPr>
          <w:sz w:val="20"/>
        </w:rPr>
        <w:t>8/10</w:t>
      </w:r>
    </w:p>
    <w:p w14:paraId="6D1C4106" w14:textId="77777777" w:rsidR="008847F5" w:rsidRDefault="00000000">
      <w:r>
        <w:rPr>
          <w:b/>
          <w:sz w:val="20"/>
        </w:rPr>
        <w:t xml:space="preserve">Explanation: </w:t>
      </w:r>
      <w:r>
        <w:rPr>
          <w:sz w:val="20"/>
        </w:rPr>
        <w:t>The main hook is the mysterious disappearance of Emily from her bed without a trace, combined with the unsettling discovery of the red ribbon. This is a strong, immediate mystery that raises questions: how did she vanish? What does the ribbon mean? It's visually evocative and creates instant 'must keep watching' tension. It's dramatic enough for a thumbnail or headline ('The Vanishing Girl and the Red Ribbon').</w:t>
      </w:r>
    </w:p>
    <w:p w14:paraId="6FF783AE" w14:textId="77777777" w:rsidR="008847F5" w:rsidRDefault="00000000">
      <w:r>
        <w:rPr>
          <w:b/>
          <w:sz w:val="20"/>
        </w:rPr>
        <w:t xml:space="preserve">Weakness: </w:t>
      </w:r>
      <w:r>
        <w:rPr>
          <w:sz w:val="20"/>
        </w:rPr>
        <w:t>While the ribbon is a good hook, the script doesn't immediately lean into its uniqueness or ominous nature as much as it could right at the hook moment. It's presented as a detail, but its significance isn't fully amplified until later.</w:t>
      </w:r>
    </w:p>
    <w:p w14:paraId="058397D6" w14:textId="77777777" w:rsidR="008847F5" w:rsidRDefault="00000000">
      <w:r>
        <w:rPr>
          <w:b/>
          <w:sz w:val="20"/>
        </w:rPr>
        <w:t xml:space="preserve">Suggestion: </w:t>
      </w:r>
      <w:r>
        <w:rPr>
          <w:sz w:val="20"/>
        </w:rPr>
        <w:t>Emphasize the ribbon's strangeness more immediately. Perhaps: 'But on her window, a single, blood-red ribbon, tied with a chilling precision. A detail that would haunt detectives for years.' Or, 'No forced entry, no note. Just an empty bed, and a single, small, red ribbon tied to the window latch – a detail that screamed 'this isn't a runaway.''</w:t>
      </w:r>
    </w:p>
    <w:p w14:paraId="24649654" w14:textId="77777777" w:rsidR="008847F5" w:rsidRDefault="008847F5"/>
    <w:p w14:paraId="41E7E716" w14:textId="77777777" w:rsidR="008847F5" w:rsidRDefault="00000000">
      <w:r>
        <w:rPr>
          <w:b/>
          <w:sz w:val="24"/>
        </w:rPr>
        <w:t>5. Story Structure</w:t>
      </w:r>
    </w:p>
    <w:p w14:paraId="78991746" w14:textId="77777777" w:rsidR="008847F5" w:rsidRDefault="00000000">
      <w:r>
        <w:rPr>
          <w:b/>
          <w:sz w:val="24"/>
        </w:rPr>
        <w:t>Extraction:</w:t>
      </w:r>
    </w:p>
    <w:p w14:paraId="241EC1EE" w14:textId="77777777" w:rsidR="008847F5" w:rsidRDefault="00000000">
      <w:r>
        <w:rPr>
          <w:sz w:val="20"/>
        </w:rPr>
        <w:t>• (0:00-0:45) ACT 1: The Discovery &amp; Initial Investigation</w:t>
      </w:r>
    </w:p>
    <w:p w14:paraId="4B0297B5" w14:textId="77777777" w:rsidR="008847F5" w:rsidRDefault="00000000">
      <w:r>
        <w:rPr>
          <w:sz w:val="20"/>
        </w:rPr>
        <w:t>• (0:45-1:30) ACT 1: Initial Investigation (Cont.)</w:t>
      </w:r>
    </w:p>
    <w:p w14:paraId="3D82E933" w14:textId="77777777" w:rsidR="008847F5" w:rsidRDefault="00000000">
      <w:r>
        <w:rPr>
          <w:sz w:val="20"/>
        </w:rPr>
        <w:t>• (1:30-3:00) ACT 2: A Strange Pattern &amp; The Suspect Emerges</w:t>
      </w:r>
    </w:p>
    <w:p w14:paraId="62391953" w14:textId="77777777" w:rsidR="008847F5" w:rsidRDefault="00000000">
      <w:r>
        <w:rPr>
          <w:sz w:val="20"/>
        </w:rPr>
        <w:t>• (3:00-4:30) ACT 3: The Stakeout, Arrest, and Confession</w:t>
      </w:r>
    </w:p>
    <w:p w14:paraId="438D7026" w14:textId="77777777" w:rsidR="008847F5" w:rsidRDefault="00000000">
      <w:r>
        <w:rPr>
          <w:sz w:val="20"/>
        </w:rPr>
        <w:t>• (4:30-5:00) OUTRO</w:t>
      </w:r>
    </w:p>
    <w:p w14:paraId="24144A55" w14:textId="77777777" w:rsidR="008847F5" w:rsidRDefault="00000000">
      <w:r>
        <w:rPr>
          <w:b/>
          <w:sz w:val="20"/>
        </w:rPr>
        <w:t xml:space="preserve">Score: </w:t>
      </w:r>
      <w:r>
        <w:rPr>
          <w:sz w:val="20"/>
        </w:rPr>
        <w:t>8/10</w:t>
      </w:r>
    </w:p>
    <w:p w14:paraId="39746144" w14:textId="77777777" w:rsidR="008847F5" w:rsidRDefault="00000000">
      <w:r>
        <w:rPr>
          <w:b/>
          <w:sz w:val="20"/>
        </w:rPr>
        <w:t xml:space="preserve">Explanation: </w:t>
      </w:r>
      <w:r>
        <w:rPr>
          <w:sz w:val="20"/>
        </w:rPr>
        <w:t>The script follows a clear, logical 'unfolding mystery' structure. It moves chronologically from the initial discovery to the investigation, the breakthrough of a pattern, the identification of a suspect, and finally, the arrest and confession. Each act builds upon the previous one, leading to new discoveries and escalating the stakes. There are no confusing flashbacks or random details that disrupt the narrative flow. The progression from a single missing child to a serial pattern is well-handled.</w:t>
      </w:r>
    </w:p>
    <w:p w14:paraId="40C444FF" w14:textId="77777777" w:rsidR="008847F5" w:rsidRDefault="00000000">
      <w:r>
        <w:rPr>
          <w:b/>
          <w:sz w:val="20"/>
        </w:rPr>
        <w:t xml:space="preserve">Weakness: </w:t>
      </w:r>
      <w:r>
        <w:rPr>
          <w:sz w:val="20"/>
        </w:rPr>
        <w:t>The transition from 'initial investigation' (Act 1) to 'strange pattern' (Act 2) could be slightly more explicitly marked as a shift in focus, rather than just a 'then, a breakthrough.'</w:t>
      </w:r>
    </w:p>
    <w:p w14:paraId="4497B591" w14:textId="77777777" w:rsidR="008847F5" w:rsidRDefault="00000000">
      <w:r>
        <w:rPr>
          <w:b/>
          <w:sz w:val="20"/>
        </w:rPr>
        <w:t xml:space="preserve">Suggestion: </w:t>
      </w:r>
      <w:r>
        <w:rPr>
          <w:sz w:val="20"/>
        </w:rPr>
        <w:t xml:space="preserve">Add a stronger narrative bridge between Act 1 and Act 2, perhaps a line like, 'As hope for Emily faded, detectives realized they had to look beyond Havenwood, into the shadows of </w:t>
      </w:r>
      <w:r>
        <w:rPr>
          <w:sz w:val="20"/>
        </w:rPr>
        <w:lastRenderedPageBreak/>
        <w:t>forgotten cases...' or 'The case was cold, but one detective refused to let it die, leading him down a path no one had dared to explore.'</w:t>
      </w:r>
    </w:p>
    <w:p w14:paraId="0B1D47BB" w14:textId="77777777" w:rsidR="008847F5" w:rsidRDefault="008847F5"/>
    <w:p w14:paraId="7D55926B" w14:textId="77777777" w:rsidR="008847F5" w:rsidRDefault="00000000">
      <w:r>
        <w:rPr>
          <w:b/>
          <w:sz w:val="24"/>
        </w:rPr>
        <w:t>6. Flow</w:t>
      </w:r>
    </w:p>
    <w:p w14:paraId="56DF09A2" w14:textId="77777777" w:rsidR="008847F5" w:rsidRDefault="00000000">
      <w:r>
        <w:rPr>
          <w:b/>
          <w:sz w:val="24"/>
        </w:rPr>
        <w:t>Extraction:</w:t>
      </w:r>
    </w:p>
    <w:p w14:paraId="458161F2" w14:textId="77777777" w:rsidR="008847F5" w:rsidRDefault="00000000">
      <w:r>
        <w:rPr>
          <w:sz w:val="20"/>
        </w:rPr>
        <w:t>• The small town of Havenwood... that peace was shattered. A 911 call came in...</w:t>
      </w:r>
    </w:p>
    <w:p w14:paraId="0F974F71" w14:textId="77777777" w:rsidR="008847F5" w:rsidRDefault="00000000">
      <w:r>
        <w:rPr>
          <w:sz w:val="20"/>
        </w:rPr>
        <w:t>• Police arrived... Emily, had vanished... Detectives found a single, small, red ribbon...</w:t>
      </w:r>
    </w:p>
    <w:p w14:paraId="3ACF6350" w14:textId="77777777" w:rsidR="008847F5" w:rsidRDefault="00000000">
      <w:r>
        <w:rPr>
          <w:sz w:val="20"/>
        </w:rPr>
        <w:t>• The initial search was extensive... Sarah was questioned... The red ribbon became the only tangible clue...</w:t>
      </w:r>
    </w:p>
    <w:p w14:paraId="4121D5EB" w14:textId="77777777" w:rsidR="008847F5" w:rsidRDefault="00000000">
      <w:r>
        <w:rPr>
          <w:sz w:val="20"/>
        </w:rPr>
        <w:t>• Days turned into weeks. The case grew cold. Then, a breakthrough. A detective, reviewing old files, noticed something disturbing.</w:t>
      </w:r>
    </w:p>
    <w:p w14:paraId="4A187AC0" w14:textId="77777777" w:rsidR="008847F5" w:rsidRDefault="00000000">
      <w:r>
        <w:rPr>
          <w:sz w:val="20"/>
        </w:rPr>
        <w:t>• He reopened the cases. One name kept reappearing... Arthur Finch...</w:t>
      </w:r>
    </w:p>
    <w:p w14:paraId="282A048C" w14:textId="77777777" w:rsidR="008847F5" w:rsidRDefault="00000000">
      <w:r>
        <w:rPr>
          <w:sz w:val="20"/>
        </w:rPr>
        <w:t>• Thorne put Finch under surveillance... Then, one evening, Thorne saw him. Finch was tying a small, red ribbon...</w:t>
      </w:r>
    </w:p>
    <w:p w14:paraId="6EFD3ECE" w14:textId="77777777" w:rsidR="008847F5" w:rsidRDefault="00000000">
      <w:r>
        <w:rPr>
          <w:sz w:val="20"/>
        </w:rPr>
        <w:t>• A warrant was issued. Police raided Finch's property. Inside, they found... Finch was arrested... In interrogation, he confessed...</w:t>
      </w:r>
    </w:p>
    <w:p w14:paraId="045F5DC6" w14:textId="77777777" w:rsidR="008847F5" w:rsidRDefault="00000000">
      <w:r>
        <w:rPr>
          <w:sz w:val="20"/>
        </w:rPr>
        <w:t>• Emily Miller was never found. Arthur Finch was committed... The red ribbons... became a chilling reminder...</w:t>
      </w:r>
    </w:p>
    <w:p w14:paraId="599D2EFF" w14:textId="77777777" w:rsidR="008847F5" w:rsidRDefault="00000000">
      <w:r>
        <w:rPr>
          <w:b/>
          <w:sz w:val="20"/>
        </w:rPr>
        <w:t xml:space="preserve">Score: </w:t>
      </w:r>
      <w:r>
        <w:rPr>
          <w:sz w:val="20"/>
        </w:rPr>
        <w:t>8/10</w:t>
      </w:r>
    </w:p>
    <w:p w14:paraId="7E20E412" w14:textId="77777777" w:rsidR="008847F5" w:rsidRDefault="00000000">
      <w:r>
        <w:rPr>
          <w:b/>
          <w:sz w:val="20"/>
        </w:rPr>
        <w:t xml:space="preserve">Explanation: </w:t>
      </w:r>
      <w:r>
        <w:rPr>
          <w:sz w:val="20"/>
        </w:rPr>
        <w:t>The script generally maintains a smooth and seamless flow. Each scene and paragraph connects logically to the next, guided by clear narrative transitions. The progression from the initial crime to the investigation, the discovery of the pattern, the suspect's identification, and the final confession feels natural and easy to follow. The time jumps ('Days turned into weeks') are handled well, and the narrative voice effectively bridges gaps.</w:t>
      </w:r>
    </w:p>
    <w:p w14:paraId="4EDA74E8" w14:textId="77777777" w:rsidR="008847F5" w:rsidRDefault="00000000">
      <w:r>
        <w:rPr>
          <w:b/>
          <w:sz w:val="20"/>
        </w:rPr>
        <w:t xml:space="preserve">Weakness: </w:t>
      </w:r>
      <w:r>
        <w:rPr>
          <w:sz w:val="20"/>
        </w:rPr>
        <w:t>While generally good, there are moments where the narrative could benefit from slightly more explicit connective tissue, particularly when shifting focus from the general investigation to a specific detective's breakthrough.</w:t>
      </w:r>
    </w:p>
    <w:p w14:paraId="2DC3D78D" w14:textId="77777777" w:rsidR="008847F5" w:rsidRDefault="00000000">
      <w:r>
        <w:rPr>
          <w:b/>
          <w:sz w:val="20"/>
        </w:rPr>
        <w:t xml:space="preserve">Suggestion: </w:t>
      </w:r>
      <w:r>
        <w:rPr>
          <w:sz w:val="20"/>
        </w:rPr>
        <w:t>Enhance transitions between major plot points, especially when a new character (Inspector Thorne) takes the lead. For example, 'It was Inspector Thorne, a detective known for his relentless pursuit of cold cases, who refused to let Emily's disappearance become just another file.' This would make the shift feel more intentional and less like a sudden introduction.</w:t>
      </w:r>
    </w:p>
    <w:p w14:paraId="4D310BF2" w14:textId="77777777" w:rsidR="008847F5" w:rsidRDefault="008847F5"/>
    <w:p w14:paraId="6DA426F1" w14:textId="77777777" w:rsidR="008847F5" w:rsidRDefault="00000000">
      <w:r>
        <w:rPr>
          <w:b/>
          <w:sz w:val="24"/>
        </w:rPr>
        <w:t>7. Pacing</w:t>
      </w:r>
    </w:p>
    <w:p w14:paraId="4D76D832" w14:textId="77777777" w:rsidR="008847F5" w:rsidRDefault="00000000">
      <w:r>
        <w:rPr>
          <w:b/>
          <w:sz w:val="24"/>
        </w:rPr>
        <w:lastRenderedPageBreak/>
        <w:t>Extraction:</w:t>
      </w:r>
    </w:p>
    <w:p w14:paraId="6350DEB0" w14:textId="77777777" w:rsidR="008847F5" w:rsidRDefault="00000000">
      <w:r>
        <w:rPr>
          <w:sz w:val="20"/>
        </w:rPr>
        <w:t>• (0:00-0:45) INTRO &amp; Initial Discovery: Quick, urgent start with the 911 call and immediate discovery of the missing child and ribbon. This is fast-paced and impactful.</w:t>
      </w:r>
    </w:p>
    <w:p w14:paraId="307BEEB0" w14:textId="77777777" w:rsidR="008847F5" w:rsidRDefault="00000000">
      <w:r>
        <w:rPr>
          <w:sz w:val="20"/>
        </w:rPr>
        <w:t>• (0:45-1:30) Initial Investigation: Slows slightly to describe the search efforts and Sarah's questioning, allowing for emotional reflection and the introduction of subtle suspicion. This is a good balance after the initial rush.</w:t>
      </w:r>
    </w:p>
    <w:p w14:paraId="1D80AD3B" w14:textId="77777777" w:rsidR="008847F5" w:rsidRDefault="00000000">
      <w:r>
        <w:rPr>
          <w:sz w:val="20"/>
        </w:rPr>
        <w:t>• (1:30-2:15) A Strange Pattern: Picks up with the 'breakthrough' and the revelation of multiple cases, creating a new surge of urgency and intrigue.</w:t>
      </w:r>
    </w:p>
    <w:p w14:paraId="6C827B5C" w14:textId="77777777" w:rsidR="008847F5" w:rsidRDefault="00000000">
      <w:r>
        <w:rPr>
          <w:sz w:val="20"/>
        </w:rPr>
        <w:t>• (2:15-3:00) The Suspect Emerges: Maintains a steady pace as the detective focuses on Finch, building anticipation.</w:t>
      </w:r>
    </w:p>
    <w:p w14:paraId="64C36AD6" w14:textId="77777777" w:rsidR="008847F5" w:rsidRDefault="00000000">
      <w:r>
        <w:rPr>
          <w:sz w:val="20"/>
        </w:rPr>
        <w:t>• (3:00-3:45) The Stakeout: Builds tension slowly with the surveillance, then a sharp peak with the ribbon sighting.</w:t>
      </w:r>
    </w:p>
    <w:p w14:paraId="37E67BAB" w14:textId="77777777" w:rsidR="008847F5" w:rsidRDefault="00000000">
      <w:r>
        <w:rPr>
          <w:sz w:val="20"/>
        </w:rPr>
        <w:t>• (3:45-4:30) The Arrest and Confession: Fast-paced action with the raid, followed by the shocking, dense reveal of the confession, which requires a moment to process.</w:t>
      </w:r>
    </w:p>
    <w:p w14:paraId="2023267D" w14:textId="77777777" w:rsidR="008847F5" w:rsidRDefault="00000000">
      <w:r>
        <w:rPr>
          <w:sz w:val="20"/>
        </w:rPr>
        <w:t>• (4:30-5:00) OUTRO: Slows to a reflective, haunting pace, allowing the emotional impact to settle.</w:t>
      </w:r>
    </w:p>
    <w:p w14:paraId="7F885B4E" w14:textId="77777777" w:rsidR="008847F5" w:rsidRDefault="00000000">
      <w:r>
        <w:rPr>
          <w:b/>
          <w:sz w:val="20"/>
        </w:rPr>
        <w:t xml:space="preserve">Score: </w:t>
      </w:r>
      <w:r>
        <w:rPr>
          <w:sz w:val="20"/>
        </w:rPr>
        <w:t>7/10</w:t>
      </w:r>
    </w:p>
    <w:p w14:paraId="2D23ADA2" w14:textId="77777777" w:rsidR="008847F5" w:rsidRDefault="00000000">
      <w:r>
        <w:rPr>
          <w:b/>
          <w:sz w:val="20"/>
        </w:rPr>
        <w:t xml:space="preserve">Explanation: </w:t>
      </w:r>
      <w:r>
        <w:rPr>
          <w:sz w:val="20"/>
        </w:rPr>
        <w:t>The pacing is generally effective, with a strong opening, a good build-up of tension, and a impactful climax. It balances moments of urgency with periods of reflection and investigation. The script avoids feeling overly rushed or dragging for too long. The reveal of the pattern and the suspect's confession are well-timed.</w:t>
      </w:r>
    </w:p>
    <w:p w14:paraId="4CC8E1B7" w14:textId="77777777" w:rsidR="008847F5" w:rsidRDefault="00000000">
      <w:r>
        <w:rPr>
          <w:b/>
          <w:sz w:val="20"/>
        </w:rPr>
        <w:t xml:space="preserve">Weakness: </w:t>
      </w:r>
      <w:r>
        <w:rPr>
          <w:sz w:val="20"/>
        </w:rPr>
        <w:t>The 'Initial Investigation' section (0:45-1:30) could feel a tiny bit slow for some viewers, as it describes search efforts without a new, immediate hook. While the suspicion around Sarah is a good element, it's subtle and might not be enough to carry the full minute for all viewers.</w:t>
      </w:r>
    </w:p>
    <w:p w14:paraId="5187F65B" w14:textId="77777777" w:rsidR="008847F5" w:rsidRDefault="00000000">
      <w:r>
        <w:rPr>
          <w:b/>
          <w:sz w:val="20"/>
        </w:rPr>
        <w:t xml:space="preserve">Suggestion: </w:t>
      </w:r>
      <w:r>
        <w:rPr>
          <w:sz w:val="20"/>
        </w:rPr>
        <w:t>Introduce a more concrete mini-hook or a specific, frustrating detail during the initial investigation phase to maintain momentum. Perhaps a false lead, or a specific, baffling piece of evidence (or lack thereof) that deepens the mystery beyond just 'no forced entry.' For example, 'Every lead went nowhere. It was as if Emily had simply evaporated, leaving behind only the chilling mystery of that red ribbon.'</w:t>
      </w:r>
    </w:p>
    <w:p w14:paraId="6802E8D5" w14:textId="77777777" w:rsidR="008847F5" w:rsidRDefault="008847F5"/>
    <w:p w14:paraId="52AB232C" w14:textId="77777777" w:rsidR="008847F5" w:rsidRDefault="00000000">
      <w:r>
        <w:rPr>
          <w:b/>
          <w:sz w:val="24"/>
        </w:rPr>
        <w:t>8. Mini-Hooks (30–60s)</w:t>
      </w:r>
    </w:p>
    <w:p w14:paraId="0A712920" w14:textId="77777777" w:rsidR="008847F5" w:rsidRDefault="00000000">
      <w:r>
        <w:rPr>
          <w:b/>
          <w:sz w:val="24"/>
        </w:rPr>
        <w:t>Extraction:</w:t>
      </w:r>
    </w:p>
    <w:p w14:paraId="324377CF" w14:textId="77777777" w:rsidR="008847F5" w:rsidRDefault="00000000">
      <w:r>
        <w:rPr>
          <w:sz w:val="20"/>
        </w:rPr>
        <w:t>• A 911 call came in, frantic and barely coherent. 'She's gone! My daughter, she's just... gone!'</w:t>
      </w:r>
    </w:p>
    <w:p w14:paraId="6158091A" w14:textId="77777777" w:rsidR="008847F5" w:rsidRDefault="00000000">
      <w:r>
        <w:rPr>
          <w:sz w:val="20"/>
        </w:rPr>
        <w:t>• No forced entry, no note, just an empty room and a chilling silence. Detectives found a single, small, red ribbon tied to Emily's window latch – a detail Sarah swore wasn't there the night before.</w:t>
      </w:r>
    </w:p>
    <w:p w14:paraId="09622089" w14:textId="77777777" w:rsidR="008847F5" w:rsidRDefault="00000000">
      <w:r>
        <w:rPr>
          <w:sz w:val="20"/>
        </w:rPr>
        <w:lastRenderedPageBreak/>
        <w:t>• Her story was consistent, but police noted her unusual calm after the initial panic. 'I just... I don't know what to do,' she whispered, her eyes vacant. The red ribbon became the only tangible clue, yet it offered no answers. Was it a calling card? A warning?</w:t>
      </w:r>
    </w:p>
    <w:p w14:paraId="1486E570" w14:textId="77777777" w:rsidR="008847F5" w:rsidRDefault="00000000">
      <w:r>
        <w:rPr>
          <w:sz w:val="20"/>
        </w:rPr>
        <w:t>• Then, a breakthrough. A detective, reviewing old files, noticed something disturbing. Three other child disappearances in neighboring towns over the past five years shared an eerie detail: a red ribbon found at each scene. But these cases were all closed, deemed runaways or accidental deaths. No one had connected them.</w:t>
      </w:r>
    </w:p>
    <w:p w14:paraId="161CBFF9" w14:textId="77777777" w:rsidR="008847F5" w:rsidRDefault="00000000">
      <w:r>
        <w:rPr>
          <w:sz w:val="20"/>
        </w:rPr>
        <w:t>• One name kept reappearing in the periphery of all three: a reclusive former schoolteacher, Arthur Finch... He had no criminal record, but his house was known for its overgrown garden and strange, silent demeanor.</w:t>
      </w:r>
    </w:p>
    <w:p w14:paraId="67FD7577" w14:textId="77777777" w:rsidR="008847F5" w:rsidRDefault="00000000">
      <w:r>
        <w:rPr>
          <w:sz w:val="20"/>
        </w:rPr>
        <w:t>• Finch was tying a small, red ribbon to a tree in his backyard. It was a replica of the one found at Emily's window. Thorne's heart pounded. This was it.</w:t>
      </w:r>
    </w:p>
    <w:p w14:paraId="01905769" w14:textId="77777777" w:rsidR="008847F5" w:rsidRDefault="00000000">
      <w:r>
        <w:rPr>
          <w:sz w:val="20"/>
        </w:rPr>
        <w:t>• Inside, they found a meticulously organized basement. No children, no bodies. But on a workbench, a collection of dolls, each with a red ribbon tied around its neck. And a diary. Finch was arrested... In interrogation, he confessed, not to kidnapping, but to a twisted ritual.</w:t>
      </w:r>
    </w:p>
    <w:p w14:paraId="19761051" w14:textId="77777777" w:rsidR="008847F5" w:rsidRDefault="00000000">
      <w:r>
        <w:rPr>
          <w:sz w:val="20"/>
        </w:rPr>
        <w:t>• Emily Miller was never found. Arthur Finch was committed... Some say, on quiet nights, you can still hear Sarah Miller whispering Emily's name, a desperate plea carried on the wind.</w:t>
      </w:r>
    </w:p>
    <w:p w14:paraId="615CBD9B" w14:textId="77777777" w:rsidR="008847F5" w:rsidRDefault="00000000">
      <w:r>
        <w:rPr>
          <w:b/>
          <w:sz w:val="20"/>
        </w:rPr>
        <w:t xml:space="preserve">Score: </w:t>
      </w:r>
      <w:r>
        <w:rPr>
          <w:sz w:val="20"/>
        </w:rPr>
        <w:t>8/10</w:t>
      </w:r>
    </w:p>
    <w:p w14:paraId="3DE2C1E8" w14:textId="77777777" w:rsidR="008847F5" w:rsidRDefault="00000000">
      <w:r>
        <w:rPr>
          <w:b/>
          <w:sz w:val="20"/>
        </w:rPr>
        <w:t xml:space="preserve">Explanation: </w:t>
      </w:r>
      <w:r>
        <w:rPr>
          <w:sz w:val="20"/>
        </w:rPr>
        <w:t>The script is very strong on mini-hooks. Almost every 30-60 seconds, there's a new piece of information, a question posed, a surprising detail, or a shift in the investigation that keeps the viewer engaged. From the initial ribbon, to the mother's unusual calm, the discovery of a pattern, the suspect's eerie description, the visual confirmation of the ribbon, and the chilling basement discovery, the script consistently provides reasons to keep watching.</w:t>
      </w:r>
    </w:p>
    <w:p w14:paraId="3F35B44D" w14:textId="77777777" w:rsidR="008847F5" w:rsidRDefault="00000000">
      <w:r>
        <w:rPr>
          <w:b/>
          <w:sz w:val="20"/>
        </w:rPr>
        <w:t xml:space="preserve">Weakness: </w:t>
      </w:r>
      <w:r>
        <w:rPr>
          <w:sz w:val="20"/>
        </w:rPr>
        <w:t>While frequent, some mini-hooks are more subtle (like the mother's calm) and might not register as strongly for all viewers as the more overt ones. There isn't a constant sense of immediate, shocking revelation in every single beat, but rather a strong progression.</w:t>
      </w:r>
    </w:p>
    <w:p w14:paraId="0A52D1B5" w14:textId="77777777" w:rsidR="008847F5" w:rsidRDefault="00000000">
      <w:r>
        <w:rPr>
          <w:b/>
          <w:sz w:val="20"/>
        </w:rPr>
        <w:t xml:space="preserve">Suggestion: </w:t>
      </w:r>
      <w:r>
        <w:rPr>
          <w:sz w:val="20"/>
        </w:rPr>
        <w:t>Ensure that even the more subtle mini-hooks are amplified slightly with more direct narrative emphasis or a rhetorical question to ensure they land with maximum impact. For instance, after mentioning Sarah's calm, explicitly state, 'Was this grief, or something far more sinister?'</w:t>
      </w:r>
    </w:p>
    <w:p w14:paraId="2643B72A" w14:textId="77777777" w:rsidR="008847F5" w:rsidRDefault="008847F5"/>
    <w:p w14:paraId="0ED698C2" w14:textId="77777777" w:rsidR="008847F5" w:rsidRDefault="00000000">
      <w:r>
        <w:rPr>
          <w:b/>
          <w:sz w:val="24"/>
        </w:rPr>
        <w:t>9. Outro (Ending)</w:t>
      </w:r>
    </w:p>
    <w:p w14:paraId="59AEFD6D" w14:textId="77777777" w:rsidR="008847F5" w:rsidRDefault="00000000">
      <w:r>
        <w:rPr>
          <w:b/>
          <w:sz w:val="24"/>
        </w:rPr>
        <w:t>Extraction:</w:t>
      </w:r>
    </w:p>
    <w:p w14:paraId="293D2C38" w14:textId="77777777" w:rsidR="008847F5" w:rsidRDefault="00000000">
      <w:r>
        <w:rPr>
          <w:sz w:val="20"/>
        </w:rPr>
        <w:t>• (4:30-5:00) OUTRO VO: Emily Miller was never found. Arthur Finch was committed to a psychiatric institution, deemed unfit to stand trial. The red ribbons, once a symbol of a child's innocence, became a chilling reminder of a town's shattered peace and a mother's unending grief. Some say, on quiet nights, you can still hear Sarah Miller whispering Emily's name, a desperate plea carried on the wind.</w:t>
      </w:r>
    </w:p>
    <w:p w14:paraId="2AD63038" w14:textId="77777777" w:rsidR="008847F5" w:rsidRDefault="00000000">
      <w:r>
        <w:rPr>
          <w:b/>
          <w:sz w:val="20"/>
        </w:rPr>
        <w:t xml:space="preserve">Score: </w:t>
      </w:r>
      <w:r>
        <w:rPr>
          <w:sz w:val="20"/>
        </w:rPr>
        <w:t>9/10</w:t>
      </w:r>
    </w:p>
    <w:p w14:paraId="76049FF2" w14:textId="77777777" w:rsidR="008847F5" w:rsidRDefault="00000000">
      <w:r>
        <w:rPr>
          <w:b/>
          <w:sz w:val="20"/>
        </w:rPr>
        <w:lastRenderedPageBreak/>
        <w:t xml:space="preserve">Explanation: </w:t>
      </w:r>
      <w:r>
        <w:rPr>
          <w:sz w:val="20"/>
        </w:rPr>
        <w:t>This outro is excellent. It avoids a tidy summary and instead ends on a haunting, unresolved note: Emily was never found. The fate of the perpetrator is stated, but the focus quickly shifts to the lasting emotional impact and the chilling symbolism of the red ribbons. The final line, 'Some say, on quiet nights, you can still hear Sarah Miller whispering Emily's name, a desperate plea carried on the wind,' is incredibly powerful, evocative, and leaves the viewer unsettled and thinking about the story long after it's over. It perfectly encapsulates the channel's desired tone.</w:t>
      </w:r>
    </w:p>
    <w:p w14:paraId="2A78EB52" w14:textId="77777777" w:rsidR="008847F5" w:rsidRDefault="00000000">
      <w:r>
        <w:rPr>
          <w:b/>
          <w:sz w:val="20"/>
        </w:rPr>
        <w:t xml:space="preserve">Weakness: </w:t>
      </w:r>
      <w:r>
        <w:rPr>
          <w:sz w:val="20"/>
        </w:rPr>
        <w:t>None. This outro is nearly flawless for the channel's style.</w:t>
      </w:r>
    </w:p>
    <w:p w14:paraId="7BE86B8C" w14:textId="77777777" w:rsidR="008847F5" w:rsidRDefault="008847F5"/>
    <w:p w14:paraId="1E72D3FF" w14:textId="77777777" w:rsidR="008847F5" w:rsidRDefault="00000000">
      <w:r>
        <w:rPr>
          <w:b/>
          <w:sz w:val="24"/>
        </w:rPr>
        <w:t>Scoring Table</w:t>
      </w:r>
    </w:p>
    <w:tbl>
      <w:tblPr>
        <w:tblStyle w:val="TableGrid"/>
        <w:tblW w:w="0" w:type="auto"/>
        <w:tblLook w:val="04A0" w:firstRow="1" w:lastRow="0" w:firstColumn="1" w:lastColumn="0" w:noHBand="0" w:noVBand="1"/>
      </w:tblPr>
      <w:tblGrid>
        <w:gridCol w:w="4320"/>
        <w:gridCol w:w="4320"/>
      </w:tblGrid>
      <w:tr w:rsidR="008847F5" w14:paraId="755F7144" w14:textId="77777777">
        <w:tc>
          <w:tcPr>
            <w:tcW w:w="4320" w:type="dxa"/>
          </w:tcPr>
          <w:p w14:paraId="363B941C" w14:textId="77777777" w:rsidR="008847F5" w:rsidRDefault="00000000">
            <w:r>
              <w:t>Parameter</w:t>
            </w:r>
          </w:p>
        </w:tc>
        <w:tc>
          <w:tcPr>
            <w:tcW w:w="4320" w:type="dxa"/>
          </w:tcPr>
          <w:p w14:paraId="26ADD209" w14:textId="77777777" w:rsidR="008847F5" w:rsidRDefault="00000000">
            <w:r>
              <w:t>Score (1–10)</w:t>
            </w:r>
          </w:p>
        </w:tc>
      </w:tr>
      <w:tr w:rsidR="008847F5" w14:paraId="1FC30D1D" w14:textId="77777777">
        <w:tc>
          <w:tcPr>
            <w:tcW w:w="4320" w:type="dxa"/>
          </w:tcPr>
          <w:p w14:paraId="69894146" w14:textId="77777777" w:rsidR="008847F5" w:rsidRDefault="00000000">
            <w:r>
              <w:t>Suspense Building</w:t>
            </w:r>
          </w:p>
        </w:tc>
        <w:tc>
          <w:tcPr>
            <w:tcW w:w="4320" w:type="dxa"/>
          </w:tcPr>
          <w:p w14:paraId="519A1922" w14:textId="77777777" w:rsidR="008847F5" w:rsidRDefault="00000000">
            <w:r>
              <w:t>8</w:t>
            </w:r>
          </w:p>
        </w:tc>
      </w:tr>
      <w:tr w:rsidR="008847F5" w14:paraId="108A6794" w14:textId="77777777">
        <w:tc>
          <w:tcPr>
            <w:tcW w:w="4320" w:type="dxa"/>
          </w:tcPr>
          <w:p w14:paraId="18DACA42" w14:textId="77777777" w:rsidR="008847F5" w:rsidRDefault="00000000">
            <w:r>
              <w:t>Language/Tone</w:t>
            </w:r>
          </w:p>
        </w:tc>
        <w:tc>
          <w:tcPr>
            <w:tcW w:w="4320" w:type="dxa"/>
          </w:tcPr>
          <w:p w14:paraId="1C8E0CB6" w14:textId="77777777" w:rsidR="008847F5" w:rsidRDefault="00000000">
            <w:r>
              <w:t>9</w:t>
            </w:r>
          </w:p>
        </w:tc>
      </w:tr>
      <w:tr w:rsidR="008847F5" w14:paraId="7F92D83B" w14:textId="77777777">
        <w:tc>
          <w:tcPr>
            <w:tcW w:w="4320" w:type="dxa"/>
          </w:tcPr>
          <w:p w14:paraId="28B45ADB" w14:textId="77777777" w:rsidR="008847F5" w:rsidRDefault="00000000">
            <w:r>
              <w:t>Intro (First 1 Min)</w:t>
            </w:r>
          </w:p>
        </w:tc>
        <w:tc>
          <w:tcPr>
            <w:tcW w:w="4320" w:type="dxa"/>
          </w:tcPr>
          <w:p w14:paraId="2A0E3EFA" w14:textId="77777777" w:rsidR="008847F5" w:rsidRDefault="00000000">
            <w:r>
              <w:t>8</w:t>
            </w:r>
          </w:p>
        </w:tc>
      </w:tr>
      <w:tr w:rsidR="008847F5" w14:paraId="2A4FE908" w14:textId="77777777">
        <w:tc>
          <w:tcPr>
            <w:tcW w:w="4320" w:type="dxa"/>
          </w:tcPr>
          <w:p w14:paraId="3F7E405A" w14:textId="77777777" w:rsidR="008847F5" w:rsidRDefault="00000000">
            <w:r>
              <w:t>Main Hook/Cliffhanger</w:t>
            </w:r>
          </w:p>
        </w:tc>
        <w:tc>
          <w:tcPr>
            <w:tcW w:w="4320" w:type="dxa"/>
          </w:tcPr>
          <w:p w14:paraId="69778C58" w14:textId="77777777" w:rsidR="008847F5" w:rsidRDefault="00000000">
            <w:r>
              <w:t>8</w:t>
            </w:r>
          </w:p>
        </w:tc>
      </w:tr>
      <w:tr w:rsidR="008847F5" w14:paraId="40B4E95D" w14:textId="77777777">
        <w:tc>
          <w:tcPr>
            <w:tcW w:w="4320" w:type="dxa"/>
          </w:tcPr>
          <w:p w14:paraId="56ABA24F" w14:textId="77777777" w:rsidR="008847F5" w:rsidRDefault="00000000">
            <w:r>
              <w:t>Story Structure</w:t>
            </w:r>
          </w:p>
        </w:tc>
        <w:tc>
          <w:tcPr>
            <w:tcW w:w="4320" w:type="dxa"/>
          </w:tcPr>
          <w:p w14:paraId="117E98B4" w14:textId="77777777" w:rsidR="008847F5" w:rsidRDefault="00000000">
            <w:r>
              <w:t>8</w:t>
            </w:r>
          </w:p>
        </w:tc>
      </w:tr>
      <w:tr w:rsidR="008847F5" w14:paraId="3D5FF02D" w14:textId="77777777">
        <w:tc>
          <w:tcPr>
            <w:tcW w:w="4320" w:type="dxa"/>
          </w:tcPr>
          <w:p w14:paraId="7769628F" w14:textId="77777777" w:rsidR="008847F5" w:rsidRDefault="00000000">
            <w:r>
              <w:t>Flow</w:t>
            </w:r>
          </w:p>
        </w:tc>
        <w:tc>
          <w:tcPr>
            <w:tcW w:w="4320" w:type="dxa"/>
          </w:tcPr>
          <w:p w14:paraId="20F6F69F" w14:textId="77777777" w:rsidR="008847F5" w:rsidRDefault="00000000">
            <w:r>
              <w:t>8</w:t>
            </w:r>
          </w:p>
        </w:tc>
      </w:tr>
      <w:tr w:rsidR="008847F5" w14:paraId="22F11B66" w14:textId="77777777">
        <w:tc>
          <w:tcPr>
            <w:tcW w:w="4320" w:type="dxa"/>
          </w:tcPr>
          <w:p w14:paraId="248DD3F4" w14:textId="77777777" w:rsidR="008847F5" w:rsidRDefault="00000000">
            <w:r>
              <w:t>Pacing</w:t>
            </w:r>
          </w:p>
        </w:tc>
        <w:tc>
          <w:tcPr>
            <w:tcW w:w="4320" w:type="dxa"/>
          </w:tcPr>
          <w:p w14:paraId="7008F6CD" w14:textId="77777777" w:rsidR="008847F5" w:rsidRDefault="00000000">
            <w:r>
              <w:t>7</w:t>
            </w:r>
          </w:p>
        </w:tc>
      </w:tr>
      <w:tr w:rsidR="008847F5" w14:paraId="57856589" w14:textId="77777777">
        <w:tc>
          <w:tcPr>
            <w:tcW w:w="4320" w:type="dxa"/>
          </w:tcPr>
          <w:p w14:paraId="16B4D486" w14:textId="77777777" w:rsidR="008847F5" w:rsidRDefault="00000000">
            <w:r>
              <w:t>Mini-Hooks (30–60s)</w:t>
            </w:r>
          </w:p>
        </w:tc>
        <w:tc>
          <w:tcPr>
            <w:tcW w:w="4320" w:type="dxa"/>
          </w:tcPr>
          <w:p w14:paraId="3249E28F" w14:textId="77777777" w:rsidR="008847F5" w:rsidRDefault="00000000">
            <w:r>
              <w:t>8</w:t>
            </w:r>
          </w:p>
        </w:tc>
      </w:tr>
      <w:tr w:rsidR="008847F5" w14:paraId="76939EAE" w14:textId="77777777">
        <w:tc>
          <w:tcPr>
            <w:tcW w:w="4320" w:type="dxa"/>
          </w:tcPr>
          <w:p w14:paraId="33950D97" w14:textId="77777777" w:rsidR="008847F5" w:rsidRDefault="00000000">
            <w:r>
              <w:t>Outro (Ending)</w:t>
            </w:r>
          </w:p>
        </w:tc>
        <w:tc>
          <w:tcPr>
            <w:tcW w:w="4320" w:type="dxa"/>
          </w:tcPr>
          <w:p w14:paraId="78372501" w14:textId="77777777" w:rsidR="008847F5" w:rsidRDefault="00000000">
            <w:r>
              <w:t>9</w:t>
            </w:r>
          </w:p>
        </w:tc>
      </w:tr>
    </w:tbl>
    <w:p w14:paraId="183B7B37" w14:textId="77777777" w:rsidR="008847F5" w:rsidRDefault="008847F5"/>
    <w:p w14:paraId="3CF2A627" w14:textId="77777777" w:rsidR="008847F5" w:rsidRDefault="00000000">
      <w:r>
        <w:rPr>
          <w:b/>
          <w:sz w:val="24"/>
        </w:rPr>
        <w:t>Overall Rating: 8/10</w:t>
      </w:r>
    </w:p>
    <w:p w14:paraId="43DCF059" w14:textId="77777777" w:rsidR="008847F5" w:rsidRDefault="008847F5"/>
    <w:p w14:paraId="0DFD596E" w14:textId="77777777" w:rsidR="008847F5" w:rsidRDefault="00000000">
      <w:r>
        <w:rPr>
          <w:b/>
          <w:sz w:val="24"/>
        </w:rPr>
        <w:t>Strengths</w:t>
      </w:r>
    </w:p>
    <w:p w14:paraId="4B5C954C" w14:textId="77777777" w:rsidR="008847F5" w:rsidRDefault="00000000">
      <w:r>
        <w:rPr>
          <w:sz w:val="20"/>
        </w:rPr>
        <w:t>• The language and tone are consistently vivid, emotional, and perfectly aligned with the channel's brand, making the story feel gripping and human.</w:t>
      </w:r>
    </w:p>
    <w:p w14:paraId="39D85143" w14:textId="77777777" w:rsidR="008847F5" w:rsidRDefault="00000000">
      <w:r>
        <w:rPr>
          <w:sz w:val="20"/>
        </w:rPr>
        <w:t>• The outro is exceptionally strong, leaving a haunting, unresolved emotional echo that encourages viewers to reflect on the story.</w:t>
      </w:r>
    </w:p>
    <w:p w14:paraId="3AB24A36" w14:textId="77777777" w:rsidR="008847F5" w:rsidRDefault="00000000">
      <w:r>
        <w:rPr>
          <w:sz w:val="20"/>
        </w:rPr>
        <w:t>• The main hook (missing child, red ribbon) is introduced early and effectively, immediately grabbing attention.</w:t>
      </w:r>
    </w:p>
    <w:p w14:paraId="64D5CF68" w14:textId="77777777" w:rsidR="008847F5" w:rsidRDefault="00000000">
      <w:r>
        <w:rPr>
          <w:sz w:val="20"/>
        </w:rPr>
        <w:t>• The discovery of the serial pattern and the 'twisted ritual' confession are powerful, shocking twists that elevate the story beyond a simple missing person case.</w:t>
      </w:r>
    </w:p>
    <w:p w14:paraId="7982C828" w14:textId="77777777" w:rsidR="008847F5" w:rsidRDefault="00000000">
      <w:r>
        <w:rPr>
          <w:sz w:val="20"/>
        </w:rPr>
        <w:t>• Mini-hooks are frequent and well-placed, ensuring consistent viewer engagement throughout the narrative.</w:t>
      </w:r>
    </w:p>
    <w:p w14:paraId="29459EA5" w14:textId="77777777" w:rsidR="008847F5" w:rsidRDefault="00000000">
      <w:r>
        <w:rPr>
          <w:sz w:val="20"/>
        </w:rPr>
        <w:t>• The story structure is logical and easy to follow, building suspense effectively from discovery to resolution.</w:t>
      </w:r>
    </w:p>
    <w:p w14:paraId="6EE3DA02" w14:textId="77777777" w:rsidR="008847F5" w:rsidRDefault="008847F5"/>
    <w:p w14:paraId="362F762A" w14:textId="77777777" w:rsidR="008847F5" w:rsidRDefault="00000000">
      <w:r>
        <w:rPr>
          <w:b/>
          <w:sz w:val="24"/>
        </w:rPr>
        <w:lastRenderedPageBreak/>
        <w:t>Weaknesses</w:t>
      </w:r>
    </w:p>
    <w:p w14:paraId="55D4F16A" w14:textId="77777777" w:rsidR="008847F5" w:rsidRDefault="00000000">
      <w:r>
        <w:rPr>
          <w:sz w:val="20"/>
        </w:rPr>
        <w:t>• The initial setup of Havenwood in the intro is a common trope and could be made more unique or impactful from the very first second.</w:t>
      </w:r>
    </w:p>
    <w:p w14:paraId="653E4646" w14:textId="77777777" w:rsidR="008847F5" w:rsidRDefault="00000000">
      <w:r>
        <w:rPr>
          <w:sz w:val="20"/>
        </w:rPr>
        <w:t>• The 'unusual calm' of the mother is introduced as a potential mini-hook/suspicion but isn't fully explored or resolved, leaving a minor loose thread.</w:t>
      </w:r>
    </w:p>
    <w:p w14:paraId="211AD24F" w14:textId="77777777" w:rsidR="008847F5" w:rsidRDefault="00000000">
      <w:r>
        <w:rPr>
          <w:sz w:val="20"/>
        </w:rPr>
        <w:t>• The pacing in the 'Initial Investigation' section (0:45-1:30) could feel slightly slow for some viewers, as it focuses on search efforts without a new, immediate, high-impact development.</w:t>
      </w:r>
    </w:p>
    <w:p w14:paraId="1D02E33D" w14:textId="77777777" w:rsidR="008847F5" w:rsidRDefault="00000000">
      <w:r>
        <w:rPr>
          <w:sz w:val="20"/>
        </w:rPr>
        <w:t>• Transitions between major acts, particularly into Act 2, could be slightly more explicitly marked to enhance flow for all viewers.</w:t>
      </w:r>
    </w:p>
    <w:p w14:paraId="12D45A07" w14:textId="77777777" w:rsidR="008847F5" w:rsidRDefault="008847F5"/>
    <w:p w14:paraId="778E813A" w14:textId="77777777" w:rsidR="008847F5" w:rsidRDefault="00000000">
      <w:r>
        <w:rPr>
          <w:b/>
          <w:sz w:val="24"/>
        </w:rPr>
        <w:t>Suggestions</w:t>
      </w:r>
    </w:p>
    <w:p w14:paraId="3100813D" w14:textId="77777777" w:rsidR="008847F5" w:rsidRDefault="00000000">
      <w:r>
        <w:rPr>
          <w:sz w:val="20"/>
        </w:rPr>
        <w:t>• Rephrase the very first line to jump directly into the 'shattered peace' or the 911 call, making the opening even more urgent and unique.</w:t>
      </w:r>
    </w:p>
    <w:p w14:paraId="7B6ABBAD" w14:textId="77777777" w:rsidR="008847F5" w:rsidRDefault="00000000">
      <w:r>
        <w:rPr>
          <w:sz w:val="20"/>
        </w:rPr>
        <w:t>• Amplify the ominous nature of the red ribbon immediately when it's first discovered, perhaps with a more chilling description or a direct question about its meaning.</w:t>
      </w:r>
    </w:p>
    <w:p w14:paraId="48AED6BB" w14:textId="77777777" w:rsidR="008847F5" w:rsidRDefault="00000000">
      <w:r>
        <w:rPr>
          <w:sz w:val="20"/>
        </w:rPr>
        <w:t>• During the 'Initial Investigation' (0:45-1:30), introduce a more concrete, frustrating detail or a specific, baffling lack of evidence to maintain momentum beyond just the mother's subtle calm.</w:t>
      </w:r>
    </w:p>
    <w:p w14:paraId="76709993" w14:textId="77777777" w:rsidR="008847F5" w:rsidRDefault="00000000">
      <w:r>
        <w:rPr>
          <w:sz w:val="20"/>
        </w:rPr>
        <w:t>• Briefly revisit Sarah's 'unusual calm' later, perhaps with a detective explicitly dismissing it or finding a logical explanation, to resolve that subtle thread.</w:t>
      </w:r>
    </w:p>
    <w:p w14:paraId="58C08DD8" w14:textId="77777777" w:rsidR="008847F5" w:rsidRDefault="00000000">
      <w:r>
        <w:rPr>
          <w:sz w:val="20"/>
        </w:rPr>
        <w:t>• Add a stronger narrative bridge when transitioning into Act 2, explicitly signaling the shift from a local case to a broader, serial investigation.</w:t>
      </w:r>
    </w:p>
    <w:p w14:paraId="6E0E719B" w14:textId="77777777" w:rsidR="008847F5" w:rsidRDefault="008847F5"/>
    <w:p w14:paraId="3B2934DB" w14:textId="77777777" w:rsidR="008847F5" w:rsidRDefault="00000000">
      <w:r>
        <w:rPr>
          <w:b/>
          <w:sz w:val="24"/>
        </w:rPr>
        <w:t>Drop-off Risks</w:t>
      </w:r>
    </w:p>
    <w:p w14:paraId="36DD7E9D" w14:textId="77777777" w:rsidR="008847F5" w:rsidRDefault="00000000">
      <w:r>
        <w:rPr>
          <w:sz w:val="20"/>
        </w:rPr>
        <w:t>• 0:45-1:30 (Act 1: Initial Investigation): This section describes extensive search efforts and Sarah's consistent story. While the 'unusual calm' is a good detail, the lack of a new, immediate, high-impact development during this minute could cause some viewers to disengage. Fix: Introduce a specific, baffling detail from the crime scene (e.g., a specific item missing, or an odd arrangement of something) or a frustrating false lead that deepens the mystery and keeps the viewer actively guessing, rather than just recounting search efforts.</w:t>
      </w:r>
    </w:p>
    <w:p w14:paraId="6A4F2AB1" w14:textId="77777777" w:rsidR="008847F5" w:rsidRDefault="008847F5"/>
    <w:p w14:paraId="7A25CA73" w14:textId="77777777" w:rsidR="008847F5" w:rsidRDefault="00000000">
      <w:r>
        <w:rPr>
          <w:b/>
          <w:sz w:val="24"/>
        </w:rPr>
        <w:t>Viral Quotient</w:t>
      </w:r>
    </w:p>
    <w:p w14:paraId="16D48B2D" w14:textId="77777777" w:rsidR="008847F5" w:rsidRDefault="00000000">
      <w:r>
        <w:rPr>
          <w:sz w:val="20"/>
        </w:rPr>
        <w:t xml:space="preserve">This script has strong viral potential. The core mystery of a child vanishing without a trace, combined with the unsettling red ribbon, is highly shareable. The reveal of the 'twisted ritual' and the collection of dolls in the basement is a truly shocking and memorable twist that viewers would absolutely want </w:t>
      </w:r>
      <w:r>
        <w:rPr>
          <w:sz w:val="20"/>
        </w:rPr>
        <w:lastRenderedPageBreak/>
        <w:t>to discuss and share. The haunting final line, 'Some say, on quiet nights, you can still hear Sarah Miller whispering Emily's name, a desperate plea carried on the wind,' is incredibly powerful and could easily be a viral clip or quoted extensively. The story's blend of mystery, horror, and emotional tragedy makes it compelling and highly discussable.</w:t>
      </w:r>
    </w:p>
    <w:p w14:paraId="21CEC6C3" w14:textId="28ACEE87" w:rsidR="008847F5" w:rsidRDefault="008847F5"/>
    <w:sectPr w:rsidR="008847F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89772034">
    <w:abstractNumId w:val="8"/>
  </w:num>
  <w:num w:numId="2" w16cid:durableId="1755973740">
    <w:abstractNumId w:val="6"/>
  </w:num>
  <w:num w:numId="3" w16cid:durableId="166529310">
    <w:abstractNumId w:val="5"/>
  </w:num>
  <w:num w:numId="4" w16cid:durableId="845828704">
    <w:abstractNumId w:val="4"/>
  </w:num>
  <w:num w:numId="5" w16cid:durableId="1457522282">
    <w:abstractNumId w:val="7"/>
  </w:num>
  <w:num w:numId="6" w16cid:durableId="828519946">
    <w:abstractNumId w:val="3"/>
  </w:num>
  <w:num w:numId="7" w16cid:durableId="696782073">
    <w:abstractNumId w:val="2"/>
  </w:num>
  <w:num w:numId="8" w16cid:durableId="242180025">
    <w:abstractNumId w:val="1"/>
  </w:num>
  <w:num w:numId="9" w16cid:durableId="85882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A4A55"/>
    <w:rsid w:val="00326F90"/>
    <w:rsid w:val="0056311F"/>
    <w:rsid w:val="007E4F93"/>
    <w:rsid w:val="008847F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84BB08"/>
  <w14:defaultImageDpi w14:val="300"/>
  <w15:docId w15:val="{EE80690B-5CE5-4578-86A3-470A6CE41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3221</Words>
  <Characters>18364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21542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NB Media</cp:lastModifiedBy>
  <cp:revision>3</cp:revision>
  <dcterms:created xsi:type="dcterms:W3CDTF">2013-12-23T23:15:00Z</dcterms:created>
  <dcterms:modified xsi:type="dcterms:W3CDTF">2025-08-14T14:17:00Z</dcterms:modified>
  <cp:category/>
</cp:coreProperties>
</file>