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78" w:rsidRPr="00BF33C5" w:rsidRDefault="00D26AB0">
      <w:pPr>
        <w:rPr>
          <w:b/>
        </w:rPr>
      </w:pPr>
      <w:r w:rsidRPr="00BF33C5">
        <w:rPr>
          <w:rFonts w:hint="eastAsia"/>
          <w:b/>
        </w:rPr>
        <w:t>一</w:t>
      </w:r>
      <w:r w:rsidRPr="00BF33C5">
        <w:rPr>
          <w:b/>
        </w:rPr>
        <w:t>、</w:t>
      </w:r>
      <w:r w:rsidR="009E597D" w:rsidRPr="00BF33C5">
        <w:rPr>
          <w:rFonts w:hint="eastAsia"/>
          <w:b/>
        </w:rPr>
        <w:t>销售</w:t>
      </w:r>
      <w:r w:rsidR="009E597D" w:rsidRPr="00BF33C5">
        <w:rPr>
          <w:b/>
        </w:rPr>
        <w:t>部人员结构</w:t>
      </w:r>
    </w:p>
    <w:p w:rsidR="00A55A39" w:rsidRDefault="00A55A39"/>
    <w:p w:rsidR="00A55A39" w:rsidRPr="00D66805" w:rsidRDefault="00A55A39">
      <w:pPr>
        <w:rPr>
          <w:b/>
        </w:rPr>
      </w:pPr>
      <w:r w:rsidRPr="00D66805">
        <w:rPr>
          <w:rFonts w:hint="eastAsia"/>
          <w:b/>
        </w:rPr>
        <w:t>总经理</w:t>
      </w:r>
      <w:r w:rsidRPr="00D66805">
        <w:rPr>
          <w:b/>
        </w:rPr>
        <w:t>办公会</w:t>
      </w:r>
      <w:r w:rsidR="002A3D9D" w:rsidRPr="00D66805">
        <w:rPr>
          <w:rFonts w:hint="eastAsia"/>
          <w:b/>
        </w:rPr>
        <w:t>：</w:t>
      </w:r>
    </w:p>
    <w:p w:rsidR="002A3D9D" w:rsidRDefault="00D86273" w:rsidP="002A3D9D">
      <w:pPr>
        <w:ind w:firstLineChars="200" w:firstLine="420"/>
      </w:pPr>
      <w:r w:rsidRPr="00D86273">
        <w:rPr>
          <w:rFonts w:hint="eastAsia"/>
        </w:rPr>
        <w:t>负责</w:t>
      </w:r>
      <w:r w:rsidR="002A3D9D">
        <w:rPr>
          <w:rFonts w:hint="eastAsia"/>
        </w:rPr>
        <w:t>制定年度营销目标，审批年度营销计划，利润考核指标，年度营销策略，重大项目目标及特殊项目的报价和执行年度营销计划，年度预算。</w:t>
      </w:r>
    </w:p>
    <w:p w:rsidR="002A3D9D" w:rsidRDefault="002A3D9D"/>
    <w:p w:rsidR="002A3D9D" w:rsidRPr="00D66805" w:rsidRDefault="002A3D9D" w:rsidP="002A3D9D">
      <w:pPr>
        <w:rPr>
          <w:b/>
        </w:rPr>
      </w:pPr>
      <w:r w:rsidRPr="00D66805">
        <w:rPr>
          <w:rFonts w:hint="eastAsia"/>
          <w:b/>
        </w:rPr>
        <w:t>总经理：</w:t>
      </w:r>
    </w:p>
    <w:p w:rsidR="002A3D9D" w:rsidRDefault="002A3D9D" w:rsidP="002A3D9D">
      <w:pPr>
        <w:ind w:firstLineChars="200" w:firstLine="420"/>
      </w:pPr>
      <w:r>
        <w:rPr>
          <w:rFonts w:hint="eastAsia"/>
        </w:rPr>
        <w:t>负责根据年度营销指标制定年度营销计划，利润考核指标，</w:t>
      </w:r>
      <w:r>
        <w:t>年度营销策略</w:t>
      </w:r>
      <w:r>
        <w:rPr>
          <w:rFonts w:hint="eastAsia"/>
        </w:rPr>
        <w:t>。</w:t>
      </w:r>
    </w:p>
    <w:p w:rsidR="002A3D9D" w:rsidRDefault="002A3D9D"/>
    <w:p w:rsidR="00A55A39" w:rsidRPr="00D66805" w:rsidRDefault="002A3D9D">
      <w:pPr>
        <w:rPr>
          <w:b/>
        </w:rPr>
      </w:pPr>
      <w:r w:rsidRPr="00D66805">
        <w:rPr>
          <w:rFonts w:hint="eastAsia"/>
          <w:b/>
        </w:rPr>
        <w:t>副</w:t>
      </w:r>
      <w:r w:rsidR="00A55A39" w:rsidRPr="00D66805">
        <w:rPr>
          <w:rFonts w:hint="eastAsia"/>
          <w:b/>
        </w:rPr>
        <w:t>总经理</w:t>
      </w:r>
      <w:r w:rsidR="00D86273" w:rsidRPr="00D66805">
        <w:rPr>
          <w:rFonts w:hint="eastAsia"/>
          <w:b/>
        </w:rPr>
        <w:t>：</w:t>
      </w:r>
    </w:p>
    <w:p w:rsidR="00D66805" w:rsidRPr="00D66805" w:rsidRDefault="00D66805">
      <w:r>
        <w:rPr>
          <w:rFonts w:hint="eastAsia"/>
        </w:rPr>
        <w:t xml:space="preserve">    </w:t>
      </w:r>
      <w:r w:rsidRPr="00D66805">
        <w:rPr>
          <w:rFonts w:hint="eastAsia"/>
        </w:rPr>
        <w:t>根据年度营销计划和利润考核目标，分解到各营销团队。负责制定营销预算，监督执行完成营销计划和各项营销日常使用管理制度。</w:t>
      </w:r>
    </w:p>
    <w:p w:rsidR="002A3D9D" w:rsidRDefault="002A3D9D"/>
    <w:p w:rsidR="00D66805" w:rsidRPr="00D66805" w:rsidRDefault="00D66805" w:rsidP="00D66805">
      <w:pPr>
        <w:rPr>
          <w:b/>
        </w:rPr>
      </w:pPr>
      <w:r w:rsidRPr="00D66805">
        <w:rPr>
          <w:rFonts w:hint="eastAsia"/>
          <w:b/>
        </w:rPr>
        <w:t>各营销团队总监</w:t>
      </w:r>
      <w:r>
        <w:rPr>
          <w:rFonts w:hint="eastAsia"/>
          <w:b/>
        </w:rPr>
        <w:t>：</w:t>
      </w:r>
    </w:p>
    <w:p w:rsidR="00D66805" w:rsidRDefault="00D66805" w:rsidP="00D66805">
      <w:pPr>
        <w:ind w:firstLineChars="200" w:firstLine="420"/>
      </w:pPr>
      <w:r>
        <w:t>根据公司分配营销计划制定实施方案</w:t>
      </w:r>
      <w:r>
        <w:rPr>
          <w:rFonts w:hint="eastAsia"/>
        </w:rPr>
        <w:t>，管理</w:t>
      </w:r>
      <w:r>
        <w:t>落实销售人员完成营销计划，制定实施方案，管理落实销售人员完成营销计划，并协调公司资源，执行考核制度。</w:t>
      </w:r>
    </w:p>
    <w:p w:rsidR="00D66805" w:rsidRDefault="00D66805" w:rsidP="00D66805">
      <w:pPr>
        <w:pStyle w:val="a3"/>
        <w:ind w:left="450" w:firstLineChars="0" w:firstLine="0"/>
      </w:pPr>
    </w:p>
    <w:p w:rsidR="00D66805" w:rsidRPr="00D66805" w:rsidRDefault="00D66805" w:rsidP="00D66805">
      <w:pPr>
        <w:rPr>
          <w:b/>
        </w:rPr>
      </w:pPr>
      <w:r w:rsidRPr="00D66805">
        <w:rPr>
          <w:rFonts w:hint="eastAsia"/>
          <w:b/>
        </w:rPr>
        <w:t>销售</w:t>
      </w:r>
      <w:r w:rsidRPr="00D66805">
        <w:rPr>
          <w:b/>
        </w:rPr>
        <w:t>人员及销售代表</w:t>
      </w:r>
      <w:r>
        <w:rPr>
          <w:rFonts w:hint="eastAsia"/>
          <w:b/>
        </w:rPr>
        <w:t>：</w:t>
      </w:r>
    </w:p>
    <w:p w:rsidR="00D66805" w:rsidRPr="00C863A9" w:rsidRDefault="00D66805" w:rsidP="00D66805">
      <w:pPr>
        <w:ind w:firstLineChars="200" w:firstLine="420"/>
      </w:pPr>
      <w:r>
        <w:rPr>
          <w:rFonts w:hint="eastAsia"/>
        </w:rPr>
        <w:t>按照</w:t>
      </w:r>
      <w:r>
        <w:t>“</w:t>
      </w:r>
      <w:r>
        <w:t>销售人员日常行为管理规定</w:t>
      </w:r>
      <w:r>
        <w:t>“</w:t>
      </w:r>
      <w:r>
        <w:rPr>
          <w:rFonts w:hint="eastAsia"/>
        </w:rPr>
        <w:t>做好</w:t>
      </w:r>
      <w:r>
        <w:t>营销工作，制定个人营销计划并完成。</w:t>
      </w:r>
    </w:p>
    <w:p w:rsidR="00A55A39" w:rsidRPr="00D66805" w:rsidRDefault="00A55A39"/>
    <w:p w:rsidR="002A3D9D" w:rsidRDefault="00403450">
      <w:r>
        <w:rPr>
          <w:noProof/>
        </w:rPr>
        <w:drawing>
          <wp:inline distT="0" distB="0" distL="0" distR="0" wp14:anchorId="67DDEE3B" wp14:editId="198D28B0">
            <wp:extent cx="5274310" cy="3452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9D" w:rsidRDefault="002A3D9D"/>
    <w:p w:rsidR="002A3D9D" w:rsidRDefault="002A3D9D"/>
    <w:p w:rsidR="00403450" w:rsidRDefault="00403450"/>
    <w:p w:rsidR="00403450" w:rsidRDefault="00403450"/>
    <w:p w:rsidR="00403450" w:rsidRDefault="00403450"/>
    <w:p w:rsidR="00403450" w:rsidRDefault="00403450"/>
    <w:p w:rsidR="00483AB4" w:rsidRPr="00483AB4" w:rsidRDefault="00483AB4">
      <w:pPr>
        <w:rPr>
          <w:b/>
        </w:rPr>
      </w:pPr>
      <w:r w:rsidRPr="00483AB4">
        <w:rPr>
          <w:rFonts w:hint="eastAsia"/>
          <w:b/>
        </w:rPr>
        <w:lastRenderedPageBreak/>
        <w:t>二</w:t>
      </w:r>
      <w:r w:rsidRPr="00483AB4">
        <w:rPr>
          <w:b/>
        </w:rPr>
        <w:t>、市场营销管理路线图</w:t>
      </w:r>
    </w:p>
    <w:p w:rsidR="00483AB4" w:rsidRPr="00483AB4" w:rsidRDefault="00483AB4">
      <w:r>
        <w:rPr>
          <w:noProof/>
        </w:rPr>
        <w:drawing>
          <wp:inline distT="0" distB="0" distL="0" distR="0" wp14:anchorId="0C7FF8B2" wp14:editId="6BA73782">
            <wp:extent cx="4305300" cy="330750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26" cy="33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8" w:rsidRPr="009D4BAC" w:rsidRDefault="000E0618">
      <w:pPr>
        <w:rPr>
          <w:rFonts w:hint="eastAsia"/>
        </w:rPr>
      </w:pPr>
    </w:p>
    <w:p w:rsidR="00403450" w:rsidRDefault="00483AB4">
      <w:pPr>
        <w:rPr>
          <w:b/>
        </w:rPr>
      </w:pPr>
      <w:r>
        <w:rPr>
          <w:rFonts w:hint="eastAsia"/>
          <w:b/>
        </w:rPr>
        <w:t>三</w:t>
      </w:r>
      <w:r w:rsidR="00D26AB0" w:rsidRPr="00BF33C5">
        <w:rPr>
          <w:b/>
        </w:rPr>
        <w:t>、</w:t>
      </w:r>
      <w:r w:rsidR="00A55A39" w:rsidRPr="00BF33C5">
        <w:rPr>
          <w:rFonts w:hint="eastAsia"/>
          <w:b/>
        </w:rPr>
        <w:t>销售</w:t>
      </w:r>
      <w:r w:rsidR="00A55A39" w:rsidRPr="00BF33C5">
        <w:rPr>
          <w:b/>
        </w:rPr>
        <w:t>人员</w:t>
      </w:r>
      <w:r w:rsidR="00A55A39" w:rsidRPr="00BF33C5">
        <w:rPr>
          <w:rFonts w:hint="eastAsia"/>
          <w:b/>
        </w:rPr>
        <w:t>日常</w:t>
      </w:r>
      <w:r w:rsidR="00A55A39" w:rsidRPr="00BF33C5">
        <w:rPr>
          <w:b/>
        </w:rPr>
        <w:t>管理</w:t>
      </w:r>
    </w:p>
    <w:p w:rsidR="001C73B4" w:rsidRPr="00BF33C5" w:rsidRDefault="001C73B4">
      <w:pPr>
        <w:rPr>
          <w:rFonts w:hint="eastAsia"/>
          <w:b/>
        </w:rPr>
      </w:pPr>
    </w:p>
    <w:p w:rsidR="00A55A39" w:rsidRDefault="009D4BAC">
      <w:r>
        <w:rPr>
          <w:rFonts w:hint="eastAsia"/>
        </w:rPr>
        <w:t>销售</w:t>
      </w:r>
      <w:r>
        <w:t>人员日常管理以业绩为导向，以项目为载体，将销售人员行为与费用管理与项目管理结合，最总完成业绩目标</w:t>
      </w:r>
      <w:r>
        <w:rPr>
          <w:rFonts w:hint="eastAsia"/>
        </w:rPr>
        <w:t>。</w:t>
      </w:r>
    </w:p>
    <w:p w:rsidR="009D4BAC" w:rsidRDefault="009D4BAC">
      <w:r>
        <w:rPr>
          <w:rFonts w:hint="eastAsia"/>
        </w:rPr>
        <w:t>（一</w:t>
      </w:r>
      <w:r>
        <w:t>）</w:t>
      </w:r>
      <w:r>
        <w:rPr>
          <w:rFonts w:hint="eastAsia"/>
        </w:rPr>
        <w:t>销售</w:t>
      </w:r>
      <w:r>
        <w:t>业绩管理</w:t>
      </w:r>
    </w:p>
    <w:p w:rsidR="009D4BAC" w:rsidRDefault="009D4BAC" w:rsidP="009D4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立项表</w:t>
      </w:r>
    </w:p>
    <w:p w:rsidR="009D4BAC" w:rsidRDefault="009D4BAC" w:rsidP="009D4BAC">
      <w:pPr>
        <w:pStyle w:val="a3"/>
        <w:ind w:left="324" w:firstLineChars="0" w:firstLine="0"/>
        <w:rPr>
          <w:rFonts w:hint="eastAsia"/>
        </w:rPr>
      </w:pPr>
      <w:r>
        <w:rPr>
          <w:rFonts w:hint="eastAsia"/>
        </w:rPr>
        <w:t>根据</w:t>
      </w:r>
      <w:r w:rsidR="00DC6CA5">
        <w:rPr>
          <w:rFonts w:hint="eastAsia"/>
        </w:rPr>
        <w:t>公司</w:t>
      </w:r>
      <w:r w:rsidR="00DC6CA5">
        <w:t>年度市场</w:t>
      </w:r>
      <w:r w:rsidR="00DC6CA5">
        <w:rPr>
          <w:rFonts w:hint="eastAsia"/>
        </w:rPr>
        <w:t>营销</w:t>
      </w:r>
      <w:r w:rsidR="00DC6CA5">
        <w:t>计划</w:t>
      </w:r>
      <w:r>
        <w:t>填写客户立项，定期根据汇报更新项目情况，统计项目费用</w:t>
      </w:r>
      <w:r w:rsidR="00DC6CA5">
        <w:rPr>
          <w:rFonts w:hint="eastAsia"/>
        </w:rPr>
        <w:t>，</w:t>
      </w:r>
      <w:r w:rsidR="00DC6CA5">
        <w:t>制定年度预算</w:t>
      </w:r>
    </w:p>
    <w:p w:rsidR="009D4BAC" w:rsidRDefault="009D4BAC" w:rsidP="009D4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年度</w:t>
      </w:r>
      <w:r>
        <w:t>销售</w:t>
      </w:r>
      <w:r>
        <w:rPr>
          <w:rFonts w:hint="eastAsia"/>
        </w:rPr>
        <w:t>分级统计</w:t>
      </w:r>
      <w:r>
        <w:t>表（个人</w:t>
      </w:r>
      <w:r>
        <w:rPr>
          <w:rFonts w:hint="eastAsia"/>
        </w:rPr>
        <w:t>、</w:t>
      </w:r>
      <w:r>
        <w:t>团队、公司</w:t>
      </w:r>
      <w:r>
        <w:rPr>
          <w:rFonts w:hint="eastAsia"/>
        </w:rPr>
        <w:t>三个</w:t>
      </w:r>
      <w:r>
        <w:t>层次）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销售</w:t>
      </w:r>
      <w:r>
        <w:t>人员</w:t>
      </w:r>
      <w:r>
        <w:rPr>
          <w:rFonts w:hint="eastAsia"/>
        </w:rPr>
        <w:t>根据立项</w:t>
      </w:r>
      <w:r>
        <w:t>表的情况填写</w:t>
      </w:r>
      <w:r>
        <w:rPr>
          <w:rFonts w:hint="eastAsia"/>
        </w:rPr>
        <w:t>《个人</w:t>
      </w:r>
      <w:r>
        <w:t>年度销售分级统计表</w:t>
      </w:r>
      <w:r>
        <w:rPr>
          <w:rFonts w:hint="eastAsia"/>
        </w:rPr>
        <w:t>》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团队</w:t>
      </w:r>
      <w:r>
        <w:t>定期汇总，</w:t>
      </w:r>
      <w:r>
        <w:rPr>
          <w:rFonts w:hint="eastAsia"/>
        </w:rPr>
        <w:t>更新《</w:t>
      </w:r>
      <w:r>
        <w:t>团队年度销售分级统计表</w:t>
      </w:r>
      <w:r>
        <w:rPr>
          <w:rFonts w:hint="eastAsia"/>
        </w:rPr>
        <w:t>》。</w:t>
      </w:r>
    </w:p>
    <w:p w:rsidR="009D4BAC" w:rsidRDefault="009D4BAC" w:rsidP="00BF33C5">
      <w:pPr>
        <w:pStyle w:val="a3"/>
        <w:ind w:left="324" w:firstLineChars="0" w:firstLine="0"/>
      </w:pPr>
      <w:r>
        <w:rPr>
          <w:rFonts w:hint="eastAsia"/>
        </w:rPr>
        <w:t>销售</w:t>
      </w:r>
      <w:r>
        <w:t>部定期汇总，更新</w:t>
      </w:r>
      <w:r>
        <w:rPr>
          <w:rFonts w:hint="eastAsia"/>
        </w:rPr>
        <w:t>《</w:t>
      </w:r>
      <w:r>
        <w:t>团队年度销售分级统计表</w:t>
      </w:r>
      <w:r>
        <w:rPr>
          <w:rFonts w:hint="eastAsia"/>
        </w:rPr>
        <w:t>》，并</w:t>
      </w:r>
      <w:r>
        <w:t>上报决策层</w:t>
      </w:r>
      <w:r>
        <w:rPr>
          <w:rFonts w:hint="eastAsia"/>
        </w:rPr>
        <w:t>。</w:t>
      </w:r>
    </w:p>
    <w:p w:rsidR="001C73B4" w:rsidRPr="001C73B4" w:rsidRDefault="001C73B4" w:rsidP="001C73B4">
      <w:pPr>
        <w:rPr>
          <w:rFonts w:hint="eastAsia"/>
        </w:rPr>
      </w:pPr>
      <w:r>
        <w:rPr>
          <w:noProof/>
        </w:rPr>
        <w:drawing>
          <wp:inline distT="0" distB="0" distL="0" distR="0" wp14:anchorId="675136F4" wp14:editId="2CCEFBA0">
            <wp:extent cx="4546390" cy="23241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23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B4" w:rsidRDefault="001C73B4"/>
    <w:p w:rsidR="009D4BAC" w:rsidRDefault="009D4BAC">
      <w:r>
        <w:rPr>
          <w:rFonts w:hint="eastAsia"/>
        </w:rPr>
        <w:lastRenderedPageBreak/>
        <w:t>（二</w:t>
      </w:r>
      <w:r>
        <w:t>）</w:t>
      </w:r>
      <w:r>
        <w:rPr>
          <w:rFonts w:hint="eastAsia"/>
        </w:rPr>
        <w:t>销售</w:t>
      </w:r>
      <w:r>
        <w:t>人员</w:t>
      </w:r>
      <w:r>
        <w:rPr>
          <w:rFonts w:hint="eastAsia"/>
        </w:rPr>
        <w:t>日常</w:t>
      </w:r>
      <w:r>
        <w:t>行为管理</w:t>
      </w:r>
    </w:p>
    <w:p w:rsidR="009D4BAC" w:rsidRPr="004514BF" w:rsidRDefault="009D4BAC" w:rsidP="009D4BAC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00"/>
          <w:kern w:val="0"/>
          <w:sz w:val="22"/>
          <w:lang w:val="zh-CN"/>
        </w:rPr>
      </w:pPr>
      <w:r w:rsidRPr="004514BF">
        <w:rPr>
          <w:rFonts w:ascii="宋体" w:eastAsia="宋体" w:cs="宋体" w:hint="eastAsia"/>
          <w:color w:val="000000"/>
          <w:kern w:val="0"/>
          <w:sz w:val="22"/>
          <w:lang w:val="zh-CN"/>
        </w:rPr>
        <w:t>客户</w:t>
      </w:r>
      <w:r w:rsidRPr="004514BF">
        <w:rPr>
          <w:rFonts w:ascii="宋体" w:eastAsia="宋体" w:cs="宋体"/>
          <w:color w:val="000000"/>
          <w:kern w:val="0"/>
          <w:sz w:val="22"/>
          <w:lang w:val="zh-CN"/>
        </w:rPr>
        <w:t>/</w:t>
      </w:r>
      <w:r w:rsidRPr="004514BF">
        <w:rPr>
          <w:rFonts w:ascii="宋体" w:eastAsia="宋体" w:cs="宋体" w:hint="eastAsia"/>
          <w:color w:val="000000"/>
          <w:kern w:val="0"/>
          <w:sz w:val="22"/>
          <w:lang w:val="zh-CN"/>
        </w:rPr>
        <w:t>行业拓展计划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制定</w:t>
      </w:r>
      <w:r>
        <w:t>目标客户列表，分配目标客户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获取</w:t>
      </w:r>
      <w:r>
        <w:t>客户信息，了解客户需求</w:t>
      </w:r>
    </w:p>
    <w:p w:rsidR="009D4BAC" w:rsidRDefault="009D4BAC" w:rsidP="009D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</w:t>
      </w:r>
      <w:r>
        <w:t>汇报体制</w:t>
      </w:r>
      <w:r>
        <w:rPr>
          <w:rFonts w:hint="eastAsia"/>
        </w:rPr>
        <w:t>、</w:t>
      </w:r>
      <w:r>
        <w:t>例会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销售</w:t>
      </w:r>
      <w:r>
        <w:t>人员</w:t>
      </w:r>
      <w:r>
        <w:rPr>
          <w:rFonts w:hint="eastAsia"/>
        </w:rPr>
        <w:t>制定</w:t>
      </w:r>
      <w:r>
        <w:t>每阶段客户拜访计划，并将每次客户拜访</w:t>
      </w:r>
      <w:r>
        <w:rPr>
          <w:rFonts w:hint="eastAsia"/>
        </w:rPr>
        <w:t>/</w:t>
      </w:r>
      <w:r>
        <w:rPr>
          <w:rFonts w:hint="eastAsia"/>
        </w:rPr>
        <w:t>沟通</w:t>
      </w:r>
      <w:r>
        <w:t>的内容</w:t>
      </w:r>
      <w:r w:rsidR="008D1F93">
        <w:rPr>
          <w:rFonts w:hint="eastAsia"/>
        </w:rPr>
        <w:t>按</w:t>
      </w:r>
      <w:r w:rsidR="008D1F93">
        <w:t>公司规定书面口头</w:t>
      </w:r>
      <w:r>
        <w:t>汇报销售部门</w:t>
      </w:r>
      <w:r w:rsidR="008D1F93">
        <w:rPr>
          <w:rFonts w:hint="eastAsia"/>
        </w:rPr>
        <w:t>。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团队</w:t>
      </w:r>
      <w:r>
        <w:t>、销售部定期</w:t>
      </w:r>
      <w:r w:rsidR="008D1F93">
        <w:rPr>
          <w:rFonts w:hint="eastAsia"/>
        </w:rPr>
        <w:t>召开</w:t>
      </w:r>
      <w:r w:rsidR="008D1F93">
        <w:t>例会，</w:t>
      </w:r>
      <w:r>
        <w:t>汇总</w:t>
      </w:r>
      <w:r w:rsidR="008D1F93">
        <w:rPr>
          <w:rFonts w:hint="eastAsia"/>
        </w:rPr>
        <w:t>项目</w:t>
      </w:r>
      <w:r w:rsidR="008D1F93">
        <w:t>信息</w:t>
      </w:r>
      <w:r>
        <w:t>，并</w:t>
      </w:r>
      <w:r>
        <w:rPr>
          <w:rFonts w:hint="eastAsia"/>
        </w:rPr>
        <w:t>分级</w:t>
      </w:r>
      <w:r>
        <w:t>对销售人员</w:t>
      </w:r>
      <w:r>
        <w:rPr>
          <w:rFonts w:hint="eastAsia"/>
        </w:rPr>
        <w:t>工作</w:t>
      </w:r>
      <w:r>
        <w:t>进行监督指导，</w:t>
      </w:r>
      <w:r>
        <w:rPr>
          <w:rFonts w:hint="eastAsia"/>
        </w:rPr>
        <w:t>并将</w:t>
      </w:r>
      <w:r>
        <w:t>结果上报决策层</w:t>
      </w:r>
    </w:p>
    <w:p w:rsidR="009D4BAC" w:rsidRDefault="009D4BAC" w:rsidP="008D1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信息收集：</w:t>
      </w:r>
    </w:p>
    <w:p w:rsidR="009D4BAC" w:rsidRDefault="009D4BAC" w:rsidP="009D4BAC">
      <w:pPr>
        <w:autoSpaceDE w:val="0"/>
        <w:autoSpaceDN w:val="0"/>
        <w:adjustRightInd w:val="0"/>
        <w:spacing w:line="288" w:lineRule="auto"/>
        <w:ind w:firstLineChars="150" w:firstLine="33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销售</w:t>
      </w:r>
      <w:r>
        <w:rPr>
          <w:rFonts w:ascii="宋体" w:eastAsia="宋体" w:cs="宋体"/>
          <w:color w:val="000000"/>
          <w:kern w:val="0"/>
          <w:sz w:val="22"/>
        </w:rPr>
        <w:t>人员在</w:t>
      </w:r>
      <w:r>
        <w:rPr>
          <w:rFonts w:ascii="宋体" w:eastAsia="宋体" w:cs="宋体" w:hint="eastAsia"/>
          <w:color w:val="000000"/>
          <w:kern w:val="0"/>
          <w:sz w:val="22"/>
        </w:rPr>
        <w:t>项目</w:t>
      </w:r>
      <w:r>
        <w:rPr>
          <w:rFonts w:ascii="宋体" w:eastAsia="宋体" w:cs="宋体"/>
          <w:color w:val="000000"/>
          <w:kern w:val="0"/>
          <w:sz w:val="22"/>
        </w:rPr>
        <w:t>跟踪及</w:t>
      </w:r>
      <w:r>
        <w:rPr>
          <w:rFonts w:ascii="宋体" w:eastAsia="宋体" w:cs="宋体" w:hint="eastAsia"/>
          <w:color w:val="000000"/>
          <w:kern w:val="0"/>
          <w:sz w:val="22"/>
        </w:rPr>
        <w:t>与</w:t>
      </w:r>
      <w:r>
        <w:rPr>
          <w:rFonts w:ascii="宋体" w:eastAsia="宋体" w:cs="宋体"/>
          <w:color w:val="000000"/>
          <w:kern w:val="0"/>
          <w:sz w:val="22"/>
        </w:rPr>
        <w:t>客户沟通交流过程中须尽快收集客户相关信息并完善到立项表中：</w:t>
      </w:r>
    </w:p>
    <w:p w:rsidR="009D4BAC" w:rsidRDefault="009D4BAC" w:rsidP="009D4BAC">
      <w:pPr>
        <w:autoSpaceDE w:val="0"/>
        <w:autoSpaceDN w:val="0"/>
        <w:adjustRightInd w:val="0"/>
        <w:spacing w:line="288" w:lineRule="auto"/>
        <w:ind w:firstLineChars="150" w:firstLine="33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客户采购决策体系（包括组织架构，决策流程，财务流程，采购流程，及流程图）。客户各部门负责人及关键业务人员信息。</w:t>
      </w:r>
    </w:p>
    <w:p w:rsidR="009D4BAC" w:rsidRDefault="009D4BAC" w:rsidP="009D4BAC">
      <w:pPr>
        <w:autoSpaceDE w:val="0"/>
        <w:autoSpaceDN w:val="0"/>
        <w:adjustRightInd w:val="0"/>
        <w:spacing w:line="288" w:lineRule="auto"/>
        <w:ind w:firstLine="33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客户现有信息系统。</w:t>
      </w:r>
    </w:p>
    <w:p w:rsidR="009D4BAC" w:rsidRDefault="009D4BAC" w:rsidP="009D4BAC">
      <w:pPr>
        <w:autoSpaceDE w:val="0"/>
        <w:autoSpaceDN w:val="0"/>
        <w:adjustRightInd w:val="0"/>
        <w:spacing w:line="288" w:lineRule="auto"/>
        <w:ind w:firstLine="33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客户</w:t>
      </w:r>
      <w:r>
        <w:rPr>
          <w:rFonts w:ascii="宋体" w:eastAsia="宋体" w:cs="宋体"/>
          <w:color w:val="000000"/>
          <w:kern w:val="0"/>
          <w:sz w:val="22"/>
          <w:lang w:val="zh-CN"/>
        </w:rPr>
        <w:t>3-5</w:t>
      </w: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年信息化建设规划。</w:t>
      </w:r>
    </w:p>
    <w:p w:rsidR="009D4BAC" w:rsidRDefault="009D4BAC" w:rsidP="009D4BAC">
      <w:pPr>
        <w:autoSpaceDE w:val="0"/>
        <w:autoSpaceDN w:val="0"/>
        <w:adjustRightInd w:val="0"/>
        <w:spacing w:line="288" w:lineRule="auto"/>
        <w:ind w:firstLine="33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t>投标标准分析，评标分数预测。</w:t>
      </w:r>
    </w:p>
    <w:p w:rsidR="009D4BAC" w:rsidRPr="008D1F93" w:rsidRDefault="009D4BAC" w:rsidP="008D1F9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  <w:r w:rsidRPr="008D1F93">
        <w:rPr>
          <w:rFonts w:ascii="宋体" w:eastAsia="宋体" w:cs="宋体" w:hint="eastAsia"/>
          <w:color w:val="000000"/>
          <w:kern w:val="0"/>
          <w:sz w:val="22"/>
          <w:lang w:val="zh-CN"/>
        </w:rPr>
        <w:t>合同执行、验收及</w:t>
      </w:r>
      <w:r w:rsidRPr="008D1F93">
        <w:rPr>
          <w:rFonts w:ascii="宋体" w:eastAsia="宋体" w:cs="宋体"/>
          <w:color w:val="000000"/>
          <w:kern w:val="0"/>
          <w:sz w:val="22"/>
          <w:lang w:val="zh-CN"/>
        </w:rPr>
        <w:t>收款</w:t>
      </w:r>
      <w:r w:rsidRPr="008D1F93">
        <w:rPr>
          <w:rFonts w:ascii="宋体" w:eastAsia="宋体" w:cs="宋体" w:hint="eastAsia"/>
          <w:color w:val="000000"/>
          <w:kern w:val="0"/>
          <w:sz w:val="22"/>
          <w:lang w:val="zh-CN"/>
        </w:rPr>
        <w:t>（流程图）。</w:t>
      </w:r>
    </w:p>
    <w:p w:rsidR="009D4BAC" w:rsidRPr="00BF33C5" w:rsidRDefault="009D4BAC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销售</w:t>
      </w:r>
      <w:r>
        <w:rPr>
          <w:lang w:val="zh-CN"/>
        </w:rPr>
        <w:t>人员须</w:t>
      </w:r>
      <w:r>
        <w:rPr>
          <w:rFonts w:hint="eastAsia"/>
          <w:lang w:val="zh-CN"/>
        </w:rPr>
        <w:t>跟进</w:t>
      </w:r>
      <w:r>
        <w:rPr>
          <w:lang w:val="zh-CN"/>
        </w:rPr>
        <w:t>合同执行，监督相应文档的收集，</w:t>
      </w:r>
      <w:r>
        <w:rPr>
          <w:rFonts w:hint="eastAsia"/>
          <w:lang w:val="zh-CN"/>
        </w:rPr>
        <w:t>及时收</w:t>
      </w:r>
      <w:r>
        <w:rPr>
          <w:lang w:val="zh-CN"/>
        </w:rPr>
        <w:t>款。并</w:t>
      </w:r>
      <w:r>
        <w:rPr>
          <w:rFonts w:hint="eastAsia"/>
          <w:lang w:val="zh-CN"/>
        </w:rPr>
        <w:t>将</w:t>
      </w:r>
      <w:r>
        <w:rPr>
          <w:lang w:val="zh-CN"/>
        </w:rPr>
        <w:t>相应情况</w:t>
      </w:r>
      <w:r>
        <w:rPr>
          <w:rFonts w:hint="eastAsia"/>
          <w:lang w:val="zh-CN"/>
        </w:rPr>
        <w:t>定期</w:t>
      </w:r>
      <w:r>
        <w:rPr>
          <w:lang w:val="zh-CN"/>
        </w:rPr>
        <w:t>汇报。</w:t>
      </w:r>
    </w:p>
    <w:p w:rsidR="00FA7D1D" w:rsidRDefault="009D4BAC">
      <w:r>
        <w:rPr>
          <w:rFonts w:hint="eastAsia"/>
        </w:rPr>
        <w:t>（三</w:t>
      </w:r>
      <w:r>
        <w:t>）</w:t>
      </w:r>
      <w:r>
        <w:rPr>
          <w:rFonts w:hint="eastAsia"/>
        </w:rPr>
        <w:t>销售费用</w:t>
      </w:r>
      <w:r>
        <w:t>管理</w:t>
      </w:r>
    </w:p>
    <w:p w:rsidR="009D4BAC" w:rsidRDefault="009D4BAC" w:rsidP="008D1F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销售</w:t>
      </w:r>
      <w:r>
        <w:t>费用</w:t>
      </w:r>
      <w:r>
        <w:rPr>
          <w:rFonts w:hint="eastAsia"/>
        </w:rPr>
        <w:t>预算</w:t>
      </w:r>
      <w:r>
        <w:t>表</w:t>
      </w:r>
      <w:r>
        <w:rPr>
          <w:rFonts w:hint="eastAsia"/>
        </w:rPr>
        <w:t>、</w:t>
      </w:r>
      <w:r>
        <w:t>统计表（个人</w:t>
      </w:r>
      <w:r>
        <w:rPr>
          <w:rFonts w:hint="eastAsia"/>
        </w:rPr>
        <w:t>、</w:t>
      </w:r>
      <w:r>
        <w:t>团队、公司</w:t>
      </w:r>
      <w:r>
        <w:rPr>
          <w:rFonts w:hint="eastAsia"/>
        </w:rPr>
        <w:t>三个</w:t>
      </w:r>
      <w:r>
        <w:t>层次）</w:t>
      </w:r>
    </w:p>
    <w:p w:rsidR="009D4BAC" w:rsidRDefault="009D4BAC" w:rsidP="009D4BAC">
      <w:pPr>
        <w:pStyle w:val="a3"/>
        <w:ind w:left="324" w:firstLineChars="0" w:firstLine="0"/>
      </w:pPr>
      <w:r>
        <w:rPr>
          <w:rFonts w:hint="eastAsia"/>
        </w:rPr>
        <w:t>销售</w:t>
      </w:r>
      <w:r>
        <w:t>人员</w:t>
      </w:r>
      <w:r>
        <w:rPr>
          <w:rFonts w:hint="eastAsia"/>
        </w:rPr>
        <w:t>根据</w:t>
      </w:r>
      <w:r>
        <w:t>立项情况</w:t>
      </w:r>
      <w:r>
        <w:rPr>
          <w:rFonts w:hint="eastAsia"/>
        </w:rPr>
        <w:t>制定销售</w:t>
      </w:r>
      <w:r>
        <w:t>费用预算，并将相应费用</w:t>
      </w:r>
      <w:r>
        <w:rPr>
          <w:rFonts w:hint="eastAsia"/>
        </w:rPr>
        <w:t>归集</w:t>
      </w:r>
      <w:r>
        <w:t>到</w:t>
      </w:r>
      <w:r>
        <w:rPr>
          <w:rFonts w:hint="eastAsia"/>
        </w:rPr>
        <w:t>相应</w:t>
      </w:r>
      <w:r>
        <w:t>项目</w:t>
      </w:r>
    </w:p>
    <w:p w:rsidR="009D4BAC" w:rsidRPr="00EE74A0" w:rsidRDefault="009D4BAC" w:rsidP="009D4BAC">
      <w:pPr>
        <w:pStyle w:val="a3"/>
        <w:ind w:left="324" w:firstLineChars="0" w:firstLine="0"/>
      </w:pPr>
      <w:r>
        <w:rPr>
          <w:rFonts w:hint="eastAsia"/>
        </w:rPr>
        <w:t>团队、</w:t>
      </w:r>
      <w:r>
        <w:t>销售部进行定期</w:t>
      </w:r>
      <w:r>
        <w:rPr>
          <w:rFonts w:hint="eastAsia"/>
        </w:rPr>
        <w:t>汇总</w:t>
      </w:r>
      <w:r>
        <w:t>更新</w:t>
      </w:r>
      <w:r>
        <w:rPr>
          <w:rFonts w:hint="eastAsia"/>
        </w:rPr>
        <w:t>，并</w:t>
      </w:r>
      <w:r>
        <w:t>上报决策层</w:t>
      </w:r>
      <w:r>
        <w:rPr>
          <w:rFonts w:hint="eastAsia"/>
        </w:rPr>
        <w:t>。</w:t>
      </w:r>
    </w:p>
    <w:p w:rsidR="009D4BAC" w:rsidRDefault="001C73B4" w:rsidP="001C73B4">
      <w:pPr>
        <w:pStyle w:val="a3"/>
        <w:numPr>
          <w:ilvl w:val="0"/>
          <w:numId w:val="4"/>
        </w:numPr>
        <w:ind w:firstLineChars="0"/>
      </w:pPr>
      <w:r>
        <w:t>预算使用</w:t>
      </w:r>
    </w:p>
    <w:p w:rsidR="001C73B4" w:rsidRPr="009D4BAC" w:rsidRDefault="001C73B4" w:rsidP="001C73B4">
      <w:pPr>
        <w:pStyle w:val="a3"/>
        <w:ind w:left="324" w:firstLineChars="0" w:firstLine="0"/>
        <w:rPr>
          <w:rFonts w:hint="eastAsia"/>
        </w:rPr>
      </w:pPr>
      <w:r>
        <w:rPr>
          <w:rFonts w:hint="eastAsia"/>
        </w:rPr>
        <w:t>采用</w:t>
      </w:r>
      <w:r>
        <w:t>预算费用审批制</w:t>
      </w:r>
      <w:r>
        <w:rPr>
          <w:rFonts w:hint="eastAsia"/>
        </w:rPr>
        <w:t>，由</w:t>
      </w:r>
      <w:r>
        <w:t>团队负责人审批</w:t>
      </w:r>
      <w:r>
        <w:rPr>
          <w:rFonts w:hint="eastAsia"/>
        </w:rPr>
        <w:t>本</w:t>
      </w:r>
      <w:r>
        <w:t>团队预算内费用，并监督使用。</w:t>
      </w:r>
    </w:p>
    <w:p w:rsidR="009D4BAC" w:rsidRDefault="009D4BAC"/>
    <w:p w:rsidR="00A55A39" w:rsidRPr="00BF33C5" w:rsidRDefault="00483AB4">
      <w:pPr>
        <w:rPr>
          <w:b/>
        </w:rPr>
      </w:pPr>
      <w:r>
        <w:rPr>
          <w:rFonts w:hint="eastAsia"/>
          <w:b/>
        </w:rPr>
        <w:t>四</w:t>
      </w:r>
      <w:r w:rsidR="00D26AB0" w:rsidRPr="00BF33C5">
        <w:rPr>
          <w:b/>
        </w:rPr>
        <w:t>、</w:t>
      </w:r>
      <w:r w:rsidR="00A55A39" w:rsidRPr="00BF33C5">
        <w:rPr>
          <w:rFonts w:hint="eastAsia"/>
          <w:b/>
        </w:rPr>
        <w:t>销售</w:t>
      </w:r>
      <w:r w:rsidR="00FA7D1D" w:rsidRPr="00BF33C5">
        <w:rPr>
          <w:rFonts w:hint="eastAsia"/>
          <w:b/>
        </w:rPr>
        <w:t>政策</w:t>
      </w:r>
    </w:p>
    <w:p w:rsidR="00A55A39" w:rsidRDefault="00004293" w:rsidP="00DC6CA5">
      <w:r>
        <w:rPr>
          <w:rFonts w:hint="eastAsia"/>
        </w:rPr>
        <w:t>（一</w:t>
      </w:r>
      <w:r>
        <w:t>）</w:t>
      </w:r>
      <w:r w:rsidR="00A55A39">
        <w:rPr>
          <w:rFonts w:hint="eastAsia"/>
        </w:rPr>
        <w:t>投标</w:t>
      </w:r>
      <w:r w:rsidR="00FA7D1D">
        <w:t>管理</w:t>
      </w:r>
    </w:p>
    <w:p w:rsidR="00DC6CA5" w:rsidRDefault="00DC6CA5" w:rsidP="00A55A39"/>
    <w:p w:rsidR="00DC6CA5" w:rsidRDefault="00DC6CA5" w:rsidP="00A55A39">
      <w:r w:rsidRPr="00DC6CA5">
        <w:drawing>
          <wp:inline distT="0" distB="0" distL="0" distR="0" wp14:anchorId="61FABE20" wp14:editId="3CC6FF17">
            <wp:extent cx="4655820" cy="2737102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615" cy="27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5" w:rsidRPr="00A55A39" w:rsidRDefault="00DC6CA5" w:rsidP="00DC6CA5">
      <w:pPr>
        <w:rPr>
          <w:rFonts w:hint="eastAsia"/>
        </w:rPr>
      </w:pPr>
      <w:bookmarkStart w:id="0" w:name="_GoBack"/>
      <w:bookmarkEnd w:id="0"/>
    </w:p>
    <w:p w:rsidR="00A55A39" w:rsidRPr="00A55A39" w:rsidRDefault="00DC6CA5" w:rsidP="00DC6CA5">
      <w:r>
        <w:rPr>
          <w:rFonts w:hint="eastAsia"/>
        </w:rPr>
        <w:t>（二</w:t>
      </w:r>
      <w:r>
        <w:t>）</w:t>
      </w:r>
      <w:r>
        <w:rPr>
          <w:rFonts w:hint="eastAsia"/>
        </w:rPr>
        <w:t>定</w:t>
      </w:r>
      <w:r w:rsidR="00A55A39">
        <w:rPr>
          <w:rFonts w:hint="eastAsia"/>
        </w:rPr>
        <w:t>价</w:t>
      </w:r>
      <w:r w:rsidR="00FA7D1D">
        <w:t>管理</w:t>
      </w:r>
    </w:p>
    <w:p w:rsidR="00A55A39" w:rsidRDefault="00A55A39"/>
    <w:p w:rsidR="009D4BAC" w:rsidRDefault="00DC6CA5" w:rsidP="009D4BAC">
      <w:r w:rsidRPr="00DC6CA5">
        <w:drawing>
          <wp:inline distT="0" distB="0" distL="0" distR="0" wp14:anchorId="1D2942C0" wp14:editId="3E2721CD">
            <wp:extent cx="5274310" cy="238887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5" w:rsidRDefault="00DC6CA5" w:rsidP="009D4BAC"/>
    <w:p w:rsidR="00DC6CA5" w:rsidRDefault="00DC6CA5" w:rsidP="00DC6CA5">
      <w:r>
        <w:rPr>
          <w:rFonts w:hint="eastAsia"/>
        </w:rPr>
        <w:t>（三</w:t>
      </w:r>
      <w:r>
        <w:t>）</w:t>
      </w:r>
      <w:r>
        <w:rPr>
          <w:rFonts w:hint="eastAsia"/>
        </w:rPr>
        <w:t>销售</w:t>
      </w:r>
      <w:r>
        <w:t>业绩管理</w:t>
      </w:r>
      <w:r>
        <w:rPr>
          <w:rFonts w:hint="eastAsia"/>
        </w:rPr>
        <w:t>、销售</w:t>
      </w:r>
      <w:r>
        <w:t>费用</w:t>
      </w:r>
      <w:r>
        <w:rPr>
          <w:rFonts w:hint="eastAsia"/>
        </w:rPr>
        <w:t>及销售</w:t>
      </w:r>
      <w:r>
        <w:t>提成</w:t>
      </w:r>
      <w:r>
        <w:rPr>
          <w:rFonts w:hint="eastAsia"/>
        </w:rPr>
        <w:t>管理</w:t>
      </w:r>
    </w:p>
    <w:p w:rsidR="00DC6CA5" w:rsidRDefault="00DC6CA5" w:rsidP="00DC6CA5"/>
    <w:p w:rsidR="00DC6CA5" w:rsidRDefault="00DC6CA5" w:rsidP="00DC6CA5">
      <w:r>
        <w:rPr>
          <w:rFonts w:hint="eastAsia"/>
        </w:rPr>
        <w:t>销售</w:t>
      </w:r>
      <w:r>
        <w:t>人员</w:t>
      </w:r>
      <w:r>
        <w:t>“</w:t>
      </w:r>
      <w:r>
        <w:t>费用</w:t>
      </w:r>
      <w:r>
        <w:t>”</w:t>
      </w:r>
      <w:r>
        <w:rPr>
          <w:rFonts w:hint="eastAsia"/>
        </w:rPr>
        <w:t>（</w:t>
      </w:r>
      <w:r>
        <w:t>市场费用，招待费用，</w:t>
      </w:r>
      <w:r>
        <w:rPr>
          <w:rFonts w:hint="eastAsia"/>
        </w:rPr>
        <w:t>销售</w:t>
      </w:r>
      <w:r>
        <w:t>提成）以</w:t>
      </w:r>
      <w:r>
        <w:rPr>
          <w:rFonts w:hint="eastAsia"/>
        </w:rPr>
        <w:t>利润</w:t>
      </w:r>
      <w:r>
        <w:t>为核算基础</w:t>
      </w:r>
      <w:r>
        <w:rPr>
          <w:rFonts w:hint="eastAsia"/>
        </w:rPr>
        <w:t>。</w:t>
      </w:r>
    </w:p>
    <w:p w:rsidR="00DC6CA5" w:rsidRDefault="00DC6CA5" w:rsidP="00DC6CA5">
      <w:r>
        <w:rPr>
          <w:rFonts w:hint="eastAsia"/>
        </w:rPr>
        <w:t>销售</w:t>
      </w:r>
      <w:r>
        <w:t>团队总监</w:t>
      </w:r>
      <w:r>
        <w:rPr>
          <w:rFonts w:hint="eastAsia"/>
        </w:rPr>
        <w:t>具体管理</w:t>
      </w:r>
      <w:r>
        <w:t>“</w:t>
      </w:r>
      <w:r>
        <w:t>三项费用</w:t>
      </w:r>
      <w:r>
        <w:t>”</w:t>
      </w:r>
      <w:r>
        <w:rPr>
          <w:rFonts w:hint="eastAsia"/>
        </w:rPr>
        <w:t>。</w:t>
      </w:r>
    </w:p>
    <w:p w:rsidR="00DC6CA5" w:rsidRDefault="00DC6CA5" w:rsidP="00DC6CA5">
      <w:r>
        <w:rPr>
          <w:rFonts w:hint="eastAsia"/>
        </w:rPr>
        <w:t>达成</w:t>
      </w:r>
      <w:r>
        <w:t>业绩的销售人员及销售团队可</w:t>
      </w:r>
      <w:r>
        <w:rPr>
          <w:rFonts w:hint="eastAsia"/>
        </w:rPr>
        <w:t>按</w:t>
      </w:r>
      <w:r>
        <w:t>公司规定比例</w:t>
      </w:r>
      <w:r>
        <w:rPr>
          <w:rFonts w:hint="eastAsia"/>
        </w:rPr>
        <w:t>将结余费用</w:t>
      </w:r>
      <w:r>
        <w:t>结转为销售提成。</w:t>
      </w:r>
    </w:p>
    <w:p w:rsidR="00DC6CA5" w:rsidRDefault="00DC6CA5" w:rsidP="00DC6CA5">
      <w:r>
        <w:rPr>
          <w:rFonts w:hint="eastAsia"/>
        </w:rPr>
        <w:t>对于</w:t>
      </w:r>
      <w:r>
        <w:t>超额业绩</w:t>
      </w:r>
      <w:r>
        <w:rPr>
          <w:rFonts w:hint="eastAsia"/>
        </w:rPr>
        <w:t>和</w:t>
      </w:r>
      <w:r>
        <w:t>新开辟</w:t>
      </w:r>
      <w:r>
        <w:rPr>
          <w:rFonts w:hint="eastAsia"/>
        </w:rPr>
        <w:t>客户</w:t>
      </w:r>
      <w:r>
        <w:t>、项目可提高</w:t>
      </w:r>
      <w:r>
        <w:t>“</w:t>
      </w:r>
      <w:r>
        <w:rPr>
          <w:rFonts w:hint="eastAsia"/>
        </w:rPr>
        <w:t>费用</w:t>
      </w:r>
      <w:r>
        <w:t>”</w:t>
      </w:r>
      <w:r>
        <w:rPr>
          <w:rFonts w:hint="eastAsia"/>
        </w:rPr>
        <w:t>在</w:t>
      </w:r>
      <w:r>
        <w:t>利润中的比例。</w:t>
      </w:r>
    </w:p>
    <w:p w:rsidR="00DC6CA5" w:rsidRDefault="00DC6CA5" w:rsidP="00DC6CA5">
      <w:r w:rsidRPr="00BD77AA">
        <w:rPr>
          <w:rFonts w:hint="eastAsia"/>
        </w:rPr>
        <w:t>达成业绩的销售人员</w:t>
      </w:r>
      <w:r>
        <w:rPr>
          <w:rFonts w:hint="eastAsia"/>
        </w:rPr>
        <w:t>有</w:t>
      </w:r>
      <w:r>
        <w:t>竞聘或成立新的销售团队。</w:t>
      </w:r>
    </w:p>
    <w:p w:rsidR="00DC6CA5" w:rsidRPr="00BD77AA" w:rsidRDefault="00DC6CA5" w:rsidP="00DC6CA5">
      <w:r>
        <w:rPr>
          <w:rFonts w:hint="eastAsia"/>
        </w:rPr>
        <w:t>对于</w:t>
      </w:r>
      <w:r>
        <w:t>无法达成业绩的销售人员</w:t>
      </w:r>
      <w:r>
        <w:rPr>
          <w:rFonts w:hint="eastAsia"/>
        </w:rPr>
        <w:t>将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严格销售行为指导监督。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严格的费用控制。</w:t>
      </w:r>
      <w:r>
        <w:rPr>
          <w:rFonts w:hint="eastAsia"/>
        </w:rPr>
        <w:t>3</w:t>
      </w:r>
      <w:r>
        <w:rPr>
          <w:rFonts w:hint="eastAsia"/>
        </w:rPr>
        <w:t>工资</w:t>
      </w:r>
      <w:r>
        <w:t>按比例发放。</w:t>
      </w:r>
      <w:r>
        <w:rPr>
          <w:rFonts w:hint="eastAsia"/>
        </w:rPr>
        <w:t>4</w:t>
      </w:r>
      <w:r>
        <w:rPr>
          <w:rFonts w:hint="eastAsia"/>
        </w:rPr>
        <w:t>降薪</w:t>
      </w:r>
      <w:r>
        <w:t>降岗。</w:t>
      </w:r>
      <w:r>
        <w:rPr>
          <w:rFonts w:hint="eastAsia"/>
        </w:rPr>
        <w:t>5</w:t>
      </w:r>
      <w:r>
        <w:rPr>
          <w:rFonts w:hint="eastAsia"/>
        </w:rPr>
        <w:t>解聘</w:t>
      </w:r>
      <w:r>
        <w:t>。</w:t>
      </w:r>
    </w:p>
    <w:p w:rsidR="00DC6CA5" w:rsidRDefault="00DC6CA5" w:rsidP="00DC6CA5">
      <w:r>
        <w:rPr>
          <w:rFonts w:hint="eastAsia"/>
        </w:rPr>
        <w:t>对于</w:t>
      </w:r>
      <w:r>
        <w:t>无法达成</w:t>
      </w:r>
      <w:r>
        <w:rPr>
          <w:rFonts w:hint="eastAsia"/>
        </w:rPr>
        <w:t>业绩</w:t>
      </w:r>
      <w:r>
        <w:t>的</w:t>
      </w:r>
      <w:r>
        <w:rPr>
          <w:rFonts w:hint="eastAsia"/>
        </w:rPr>
        <w:t>销售</w:t>
      </w:r>
      <w:r>
        <w:t>团队总监</w:t>
      </w:r>
      <w:r>
        <w:rPr>
          <w:rFonts w:hint="eastAsia"/>
        </w:rPr>
        <w:t>将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严格费用控制。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工资按比例发放。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降薪降岗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解聘。</w:t>
      </w:r>
    </w:p>
    <w:p w:rsidR="00DC6CA5" w:rsidRDefault="00DC6CA5" w:rsidP="009D4BAC"/>
    <w:p w:rsidR="00DC6CA5" w:rsidRDefault="00DC6CA5" w:rsidP="009D4BAC">
      <w:pPr>
        <w:rPr>
          <w:rFonts w:hint="eastAsia"/>
        </w:rPr>
      </w:pPr>
    </w:p>
    <w:p w:rsidR="009D4BAC" w:rsidRPr="00BF33C5" w:rsidRDefault="00DC6CA5" w:rsidP="009D4BAC">
      <w:pPr>
        <w:rPr>
          <w:b/>
        </w:rPr>
      </w:pPr>
      <w:r>
        <w:rPr>
          <w:rFonts w:hint="eastAsia"/>
          <w:b/>
        </w:rPr>
        <w:t>五</w:t>
      </w:r>
      <w:r w:rsidR="00BF33C5" w:rsidRPr="00BF33C5">
        <w:rPr>
          <w:b/>
        </w:rPr>
        <w:t>、</w:t>
      </w:r>
      <w:r w:rsidR="009D4BAC" w:rsidRPr="00BF33C5">
        <w:rPr>
          <w:rFonts w:hint="eastAsia"/>
          <w:b/>
        </w:rPr>
        <w:t>市场发展</w:t>
      </w:r>
    </w:p>
    <w:p w:rsidR="009D4BAC" w:rsidRDefault="009D4BAC" w:rsidP="009D4BAC">
      <w:pPr>
        <w:rPr>
          <w:rFonts w:hint="eastAsia"/>
        </w:rPr>
      </w:pPr>
    </w:p>
    <w:p w:rsidR="001C73B4" w:rsidRDefault="001C73B4" w:rsidP="009D4BAC">
      <w:pPr>
        <w:rPr>
          <w:rFonts w:hint="eastAsia"/>
        </w:rPr>
      </w:pPr>
      <w:r>
        <w:rPr>
          <w:rFonts w:hint="eastAsia"/>
        </w:rPr>
        <w:t>（一）目标</w:t>
      </w:r>
      <w:r>
        <w:t>市场</w:t>
      </w:r>
    </w:p>
    <w:p w:rsidR="009D4BAC" w:rsidRDefault="001C73B4" w:rsidP="009D4BAC">
      <w:r>
        <w:rPr>
          <w:rFonts w:hint="eastAsia"/>
        </w:rPr>
        <w:t>银行，</w:t>
      </w:r>
      <w:r w:rsidR="009D4BAC">
        <w:rPr>
          <w:rFonts w:hint="eastAsia"/>
        </w:rPr>
        <w:t>政府</w:t>
      </w:r>
      <w:r>
        <w:rPr>
          <w:rFonts w:hint="eastAsia"/>
        </w:rPr>
        <w:t>，医疗，电信，保险，国有</w:t>
      </w:r>
      <w:r>
        <w:t>大中型企业</w:t>
      </w:r>
      <w:r>
        <w:rPr>
          <w:rFonts w:hint="eastAsia"/>
        </w:rPr>
        <w:t>，</w:t>
      </w:r>
      <w:r w:rsidR="009D4BAC">
        <w:rPr>
          <w:rFonts w:hint="eastAsia"/>
        </w:rPr>
        <w:t>地方企业</w:t>
      </w:r>
      <w:r>
        <w:rPr>
          <w:rFonts w:hint="eastAsia"/>
        </w:rPr>
        <w:t>；</w:t>
      </w:r>
    </w:p>
    <w:p w:rsidR="00A55A39" w:rsidRDefault="00A55A39"/>
    <w:p w:rsidR="001C73B4" w:rsidRDefault="001C73B4">
      <w:r>
        <w:rPr>
          <w:rFonts w:hint="eastAsia"/>
        </w:rPr>
        <w:t>（二</w:t>
      </w:r>
      <w:r>
        <w:t>）</w:t>
      </w:r>
      <w:r>
        <w:rPr>
          <w:rFonts w:hint="eastAsia"/>
        </w:rPr>
        <w:t>市场</w:t>
      </w:r>
      <w:r>
        <w:t>营销规划</w:t>
      </w:r>
    </w:p>
    <w:p w:rsidR="001C73B4" w:rsidRDefault="001C73B4">
      <w:r>
        <w:rPr>
          <w:rFonts w:hint="eastAsia"/>
        </w:rPr>
        <w:t>各</w:t>
      </w:r>
      <w:r>
        <w:t>行业，用户</w:t>
      </w:r>
      <w:r>
        <w:rPr>
          <w:rFonts w:hint="eastAsia"/>
        </w:rPr>
        <w:t>需求</w:t>
      </w:r>
      <w:r>
        <w:t>分析，客户发展定位</w:t>
      </w:r>
    </w:p>
    <w:p w:rsidR="001C73B4" w:rsidRDefault="001C73B4"/>
    <w:p w:rsidR="001C73B4" w:rsidRDefault="001C73B4">
      <w:r>
        <w:rPr>
          <w:rFonts w:hint="eastAsia"/>
        </w:rPr>
        <w:t>（</w:t>
      </w:r>
      <w:r>
        <w:t>三）业务内容</w:t>
      </w:r>
    </w:p>
    <w:p w:rsidR="001C73B4" w:rsidRPr="001C73B4" w:rsidRDefault="001C73B4">
      <w:pPr>
        <w:rPr>
          <w:rFonts w:hint="eastAsia"/>
        </w:rPr>
      </w:pPr>
      <w:r>
        <w:rPr>
          <w:rFonts w:hint="eastAsia"/>
        </w:rPr>
        <w:t>1.MA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原厂</w:t>
      </w:r>
      <w:r>
        <w:t>服务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软件开发</w:t>
      </w:r>
      <w:r>
        <w:t>，软件系统服务；</w:t>
      </w:r>
      <w:r>
        <w:rPr>
          <w:rFonts w:hint="eastAsia"/>
        </w:rPr>
        <w:t>4.</w:t>
      </w:r>
      <w:r>
        <w:rPr>
          <w:rFonts w:hint="eastAsia"/>
        </w:rPr>
        <w:t>系统</w:t>
      </w:r>
      <w:r>
        <w:t>集成；</w:t>
      </w:r>
    </w:p>
    <w:sectPr w:rsidR="001C73B4" w:rsidRPr="001C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00" w:rsidRDefault="00864400" w:rsidP="00E0734D">
      <w:r>
        <w:separator/>
      </w:r>
    </w:p>
  </w:endnote>
  <w:endnote w:type="continuationSeparator" w:id="0">
    <w:p w:rsidR="00864400" w:rsidRDefault="00864400" w:rsidP="00E0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00" w:rsidRDefault="00864400" w:rsidP="00E0734D">
      <w:r>
        <w:separator/>
      </w:r>
    </w:p>
  </w:footnote>
  <w:footnote w:type="continuationSeparator" w:id="0">
    <w:p w:rsidR="00864400" w:rsidRDefault="00864400" w:rsidP="00E07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50BA"/>
    <w:multiLevelType w:val="hybridMultilevel"/>
    <w:tmpl w:val="2144749C"/>
    <w:lvl w:ilvl="0" w:tplc="659EBA08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92BCE"/>
    <w:multiLevelType w:val="hybridMultilevel"/>
    <w:tmpl w:val="2144749C"/>
    <w:lvl w:ilvl="0" w:tplc="659EBA08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47F14"/>
    <w:multiLevelType w:val="hybridMultilevel"/>
    <w:tmpl w:val="636A6C40"/>
    <w:lvl w:ilvl="0" w:tplc="659EBA08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56349"/>
    <w:multiLevelType w:val="hybridMultilevel"/>
    <w:tmpl w:val="81CC0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52"/>
    <w:rsid w:val="00004293"/>
    <w:rsid w:val="00094927"/>
    <w:rsid w:val="000A1836"/>
    <w:rsid w:val="000E0618"/>
    <w:rsid w:val="001C73B4"/>
    <w:rsid w:val="001D5D9B"/>
    <w:rsid w:val="002A3D9D"/>
    <w:rsid w:val="002B765F"/>
    <w:rsid w:val="00403450"/>
    <w:rsid w:val="004514BF"/>
    <w:rsid w:val="00483AB4"/>
    <w:rsid w:val="00864400"/>
    <w:rsid w:val="0088615B"/>
    <w:rsid w:val="008D1F93"/>
    <w:rsid w:val="009859D3"/>
    <w:rsid w:val="009B54CC"/>
    <w:rsid w:val="009D3FC8"/>
    <w:rsid w:val="009D4BAC"/>
    <w:rsid w:val="009E597D"/>
    <w:rsid w:val="00A36E73"/>
    <w:rsid w:val="00A55A39"/>
    <w:rsid w:val="00B07A59"/>
    <w:rsid w:val="00BD77AA"/>
    <w:rsid w:val="00BF33C5"/>
    <w:rsid w:val="00D26AB0"/>
    <w:rsid w:val="00D36D9B"/>
    <w:rsid w:val="00D66805"/>
    <w:rsid w:val="00D86273"/>
    <w:rsid w:val="00DC6CA5"/>
    <w:rsid w:val="00E0734D"/>
    <w:rsid w:val="00E720E5"/>
    <w:rsid w:val="00E81652"/>
    <w:rsid w:val="00EE74A0"/>
    <w:rsid w:val="00F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FB7D3-BB65-4D0E-9A3B-2986DA41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4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7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3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15</cp:revision>
  <dcterms:created xsi:type="dcterms:W3CDTF">2016-06-02T02:12:00Z</dcterms:created>
  <dcterms:modified xsi:type="dcterms:W3CDTF">2016-08-09T03:13:00Z</dcterms:modified>
</cp:coreProperties>
</file>