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Проектирование новой БД PostgreSQL — ЦФР / Шифу Панда</w:t>
      </w:r>
    </w:p>
    <w:bookmarkStart w:id="95" w:name="Xd6a52fc69919392563b30be2b0f9d9fe23832eb"/>
    <w:p>
      <w:pPr>
        <w:pStyle w:val="Heading1"/>
      </w:pPr>
      <w:r>
        <w:t xml:space="preserve">Проектирование новой БД PostgreSQL — «ЦФР / Шифу Панда»</w:t>
      </w:r>
    </w:p>
    <w:p>
      <w:pPr>
        <w:pStyle w:val="BlockText"/>
      </w:pPr>
      <w:r>
        <w:rPr>
          <w:bCs/>
          <w:b/>
        </w:rPr>
        <w:t xml:space="preserve">Тикет 1.4</w:t>
      </w:r>
      <w:r>
        <w:t xml:space="preserve"> </w:t>
      </w:r>
      <w:r>
        <w:t xml:space="preserve">| Дата: 2026-08-03</w:t>
      </w:r>
      <w:r>
        <w:t xml:space="preserve"> </w:t>
      </w:r>
      <w:r>
        <w:rPr>
          <w:bCs/>
          <w:b/>
        </w:rPr>
        <w:t xml:space="preserve">Источники:</w:t>
      </w:r>
      <w:r>
        <w:t xml:space="preserve"> </w:t>
      </w:r>
      <w:r>
        <w:t xml:space="preserve">json_schema.json, init.sql, db.ts/postgres.ts, todo.md/project-analysis.md</w:t>
      </w:r>
      <w:r>
        <w:t xml:space="preserve"> </w:t>
      </w:r>
      <w:r>
        <w:rPr>
          <w:bCs/>
          <w:b/>
        </w:rPr>
        <w:t xml:space="preserve">Принципы:</w:t>
      </w:r>
      <w:r>
        <w:t xml:space="preserve"> </w:t>
      </w:r>
      <w:r>
        <w:t xml:space="preserve">Плоские таблицы, 3NF, Persons-центричность, Enums, FK, JSONB только в bridge_queue и settings</w:t>
      </w:r>
      <w:r>
        <w:t xml:space="preserve"> </w:t>
      </w:r>
      <w:r>
        <w:rPr>
          <w:bCs/>
          <w:b/>
        </w:rPr>
        <w:t xml:space="preserve">Префикс:</w:t>
      </w:r>
      <w:r>
        <w:t xml:space="preserve"> </w:t>
      </w:r>
      <w:r>
        <w:rPr>
          <w:rStyle w:val="VerbatimChar"/>
        </w:rPr>
        <w:t xml:space="preserve">cfr_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Роли:</w:t>
      </w:r>
      <w:r>
        <w:t xml:space="preserve"> </w:t>
      </w:r>
      <w:r>
        <w:t xml:space="preserve">persons → clients/teachers/admins (FK 1:1) |</w:t>
      </w:r>
      <w:r>
        <w:t xml:space="preserve"> </w:t>
      </w:r>
      <w:r>
        <w:rPr>
          <w:bCs/>
          <w:b/>
        </w:rPr>
        <w:t xml:space="preserve">Сущности:</w:t>
      </w:r>
      <w:r>
        <w:t xml:space="preserve"> </w:t>
      </w:r>
      <w:r>
        <w:t xml:space="preserve">единая cfr_entities</w:t>
      </w:r>
    </w:p>
    <w:p>
      <w:r>
        <w:pict>
          <v:rect style="width:0;height:1.5pt" o:hralign="center" o:hrstd="t" o:hr="t"/>
        </w:pict>
      </w:r>
    </w:p>
    <w:bookmarkStart w:id="23" w:name="архитектура"/>
    <w:p>
      <w:pPr>
        <w:pStyle w:val="Heading2"/>
      </w:pPr>
      <w:r>
        <w:t xml:space="preserve">1. Архитектура</w:t>
      </w:r>
    </w:p>
    <w:bookmarkStart w:id="20" w:name="persons"/>
    <w:p>
      <w:pPr>
        <w:pStyle w:val="Heading3"/>
      </w:pPr>
      <w:r>
        <w:t xml:space="preserve">1.1 Persons</w:t>
      </w:r>
    </w:p>
    <w:p>
      <w:pPr>
        <w:pStyle w:val="SourceCode"/>
      </w:pPr>
      <w:r>
        <w:rPr>
          <w:rStyle w:val="VerbatimChar"/>
        </w:rPr>
        <w:t xml:space="preserve">cfr_persons (все люди)</w:t>
      </w:r>
      <w:r>
        <w:br/>
      </w:r>
      <w:r>
        <w:rPr>
          <w:rStyle w:val="VerbatimChar"/>
        </w:rPr>
        <w:t xml:space="preserve">    ├── cfr_clients (клиенты)</w:t>
      </w:r>
      <w:r>
        <w:br/>
      </w:r>
      <w:r>
        <w:rPr>
          <w:rStyle w:val="VerbatimChar"/>
        </w:rPr>
        <w:t xml:space="preserve">    ├── cfr_teachers (преподаватели)</w:t>
      </w:r>
      <w:r>
        <w:br/>
      </w:r>
      <w:r>
        <w:rPr>
          <w:rStyle w:val="VerbatimChar"/>
        </w:rPr>
        <w:t xml:space="preserve">    └── cfr_admins (администраторы / CRM)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cfr_persons</w:t>
      </w:r>
      <w:r>
        <w:t xml:space="preserve">: ФИО, пол, дата рождения, телефоны, email, parent_person_id_1, parent_person_id_2 (ссылки на persons), адрес, заметки.</w:t>
      </w:r>
      <w:r>
        <w:t xml:space="preserve"> </w:t>
      </w:r>
      <w:r>
        <w:t xml:space="preserve">Без пароля, без роли.</w:t>
      </w:r>
    </w:p>
    <w:bookmarkEnd w:id="20"/>
    <w:bookmarkStart w:id="21" w:name="интеграция-с-сайтом"/>
    <w:p>
      <w:pPr>
        <w:pStyle w:val="Heading3"/>
      </w:pPr>
      <w:r>
        <w:t xml:space="preserve">1.2 Интеграция с сайтом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Сущ. таблица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Остаётся.</w:t>
            </w:r>
            <w:r>
              <w:t xml:space="preserve"> </w:t>
            </w:r>
            <w:r>
              <w:rPr>
                <w:rStyle w:val="VerbatimChar"/>
              </w:rPr>
              <w:t xml:space="preserve">cfr_persons.site_user_id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users.id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cfr_teachers</w:t>
            </w:r>
            <w:r>
              <w:t xml:space="preserve"> </w:t>
            </w:r>
            <w:r>
              <w:t xml:space="preserve">(данные мигрируют)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trainer_photos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cfr_teacher_photos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user_subscriptions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cfr_accounts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user_visits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cfr_visits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cfr_transactions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Остаётся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Объединяется</w:t>
            </w:r>
            <w:r>
              <w:t xml:space="preserve"> </w:t>
            </w:r>
            <w:r>
              <w:t xml:space="preserve">с</w:t>
            </w:r>
            <w:r>
              <w:t xml:space="preserve"> </w:t>
            </w:r>
            <w:r>
              <w:rPr>
                <w:rStyle w:val="VerbatimChar"/>
              </w:rPr>
              <w:t xml:space="preserve">cfr_styles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cfr_styles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cfr_pages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footer.json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cfr_footer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cfr_footer_links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cfr_footer_social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cfr_footer_menu</w:t>
            </w:r>
          </w:p>
        </w:tc>
      </w:tr>
    </w:tbl>
    <w:bookmarkEnd w:id="21"/>
    <w:bookmarkStart w:id="22" w:name="принципы"/>
    <w:p>
      <w:pPr>
        <w:pStyle w:val="Heading3"/>
      </w:pPr>
      <w:r>
        <w:t xml:space="preserve">1.3 Принципы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Принцип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Плоские таблицы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Каждая таблица = одна сущность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Persons-центричность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люди →</w:t>
            </w:r>
            <w:r>
              <w:t xml:space="preserve"> </w:t>
            </w:r>
            <w:r>
              <w:rPr>
                <w:rStyle w:val="VerbatimChar"/>
              </w:rPr>
              <w:t xml:space="preserve">cfr_persons</w:t>
            </w:r>
            <w:r>
              <w:t xml:space="preserve">. Роли = FK 1:1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Единые сущности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Группы/индивид. тренировки/аренда/массаж/сплит →</w:t>
            </w:r>
            <w:r>
              <w:t xml:space="preserve"> </w:t>
            </w:r>
            <w:r>
              <w:rPr>
                <w:rStyle w:val="VerbatimChar"/>
              </w:rPr>
              <w:t xml:space="preserve">cfr_entities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Programs = Styles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Одна таблица для маркетинга и внутренней категории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JSONB только legacy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</w:t>
            </w:r>
            <w:r>
              <w:t xml:space="preserve"> </w:t>
            </w:r>
            <w:r>
              <w:t xml:space="preserve">(унаследована) и</w:t>
            </w:r>
            <w:r>
              <w:t xml:space="preserve"> </w:t>
            </w:r>
            <w:r>
              <w:rPr>
                <w:rStyle w:val="VerbatimChar"/>
              </w:rPr>
              <w:t xml:space="preserve">bridge_queue</w:t>
            </w:r>
            <w:r>
              <w:t xml:space="preserve"> </w:t>
            </w:r>
            <w:r>
              <w:t xml:space="preserve">(мост)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Сегментированные → единые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SingleTraining001-014, Account+Account001 → единые таблицы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enum-типы"/>
    <w:p>
      <w:pPr>
        <w:pStyle w:val="Heading2"/>
      </w:pPr>
      <w:r>
        <w:t xml:space="preserve">2. ENUM-типы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cfr_payment_type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'cash'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'card'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'deposit'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'bonus'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'mixed'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'prepayment'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'transfer'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cfr_group_status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'admission'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'closed'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'paused'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cfr_hall_status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'inactive'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cfr_teacher_status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'inactive'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'fired'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cfr_product_status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'inactive'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'discontinued'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cfr_product_unit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'piece'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'minute'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'day'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'session'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cfr_reservation_type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'group'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'individual'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'rent'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cfr_client_type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'existing'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cfr_tenant_type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'client'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'external'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cfr_reservation_status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'confirmed'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'checked_in'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'no_show'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'waitlist'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cfr_schedule_change_type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'cancel'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'move'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'replace'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cfr_sum_type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'replacement'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'bonus'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'penalty'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cfr_task_type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'call'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'meeting'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'other'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'payment'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'notification'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cfr_message_status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'delivered'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'auth_failed'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cfr_message_target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'sms'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'viber'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'whatsapp'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'telegram'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cfr_transaction_type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'deposit_add'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'deposit_use'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'deposit_refund'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'bonus_add'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'bonus_use'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'bonus_expire'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'payment'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'charge'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'refund'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'adjustment'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cfr_entity_type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'group'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'individual'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'massage'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'split'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'rent'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cfr_online_type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'online'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'offline'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'hybrid'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cfr_bridge_packet_status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'received'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'processing'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'retry_pending'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cfr_sex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'male'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'female'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'other'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cfr_record_status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'removed'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'archived'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cfr_floor_type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'резина'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'мат'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'дерево'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'металл'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'бетон'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'линолиум'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'комбинированно'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4"/>
    <w:bookmarkStart w:id="27" w:name="общий-статус-записей-для-всех-сущностей"/>
    <w:p>
      <w:pPr>
        <w:pStyle w:val="Heading2"/>
      </w:pPr>
      <w:r>
        <w:t xml:space="preserve">1.4 Общий статус записей (для всех сущностей)</w:t>
      </w:r>
    </w:p>
    <w:p>
      <w:pPr>
        <w:pStyle w:val="BlockText"/>
      </w:pPr>
      <w:r>
        <w:rPr>
          <w:bCs/>
          <w:b/>
        </w:rPr>
        <w:t xml:space="preserve">Правило:</w:t>
      </w:r>
      <w:r>
        <w:t xml:space="preserve"> </w:t>
      </w:r>
      <w:r>
        <w:t xml:space="preserve">каждая таблица данных имеет поле</w:t>
      </w:r>
      <w:r>
        <w:t xml:space="preserve"> </w:t>
      </w:r>
      <w:r>
        <w:rPr>
          <w:rStyle w:val="VerbatimChar"/>
        </w:rPr>
        <w:t xml:space="preserve">status cfr_record_status</w:t>
      </w:r>
      <w:r>
        <w:t xml:space="preserve"> </w:t>
      </w:r>
      <w:r>
        <w:t xml:space="preserve">со значениями: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 </w:t>
      </w:r>
      <w:r>
        <w:t xml:space="preserve">— активная запись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removed</w:t>
      </w:r>
      <w:r>
        <w:t xml:space="preserve"> </w:t>
      </w:r>
      <w:r>
        <w:t xml:space="preserve">— удалённая запись (скрыта из UI, сохраняется для истории)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archived</w:t>
      </w:r>
      <w:r>
        <w:t xml:space="preserve"> </w:t>
      </w:r>
      <w:r>
        <w:t xml:space="preserve">— архивированная запись (старые данные, неактивные абоненты)</w:t>
      </w:r>
    </w:p>
    <w:p>
      <w:pPr>
        <w:pStyle w:val="FirstParagraph"/>
      </w:pPr>
      <w:r>
        <w:t xml:space="preserve">Поле добавляется ко ВСЕМ сущностям данных. В справочниках (cfr_tags, cfr_informers и т.д.) — nullable (по умолчанию normal, без необходимости удаления).</w:t>
      </w:r>
    </w:p>
    <w:bookmarkStart w:id="25" w:name="онлайн-формат-и-филиалы"/>
    <w:p>
      <w:pPr>
        <w:pStyle w:val="Heading3"/>
      </w:pPr>
      <w:r>
        <w:t xml:space="preserve">1.5 Онлайн-формат и филиалы</w:t>
      </w:r>
    </w:p>
    <w:p>
      <w:pPr>
        <w:pStyle w:val="BlockText"/>
      </w:pPr>
      <w:r>
        <w:rPr>
          <w:rStyle w:val="VerbatimChar"/>
          <w:bCs/>
          <w:b/>
        </w:rPr>
        <w:t xml:space="preserve">cfr_online_type</w:t>
      </w:r>
      <w:r>
        <w:t xml:space="preserve"> </w:t>
      </w:r>
      <w:r>
        <w:t xml:space="preserve">— ENUM (</w:t>
      </w:r>
      <w:r>
        <w:rPr>
          <w:rStyle w:val="VerbatimChar"/>
        </w:rPr>
        <w:t xml:space="preserve">online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offline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hybrid</w:t>
      </w:r>
      <w:r>
        <w:t xml:space="preserve">), default</w:t>
      </w:r>
      <w:r>
        <w:t xml:space="preserve"> </w:t>
      </w:r>
      <w:r>
        <w:rPr>
          <w:rStyle w:val="VerbatimChar"/>
        </w:rPr>
        <w:t xml:space="preserve">'hybrid'</w:t>
      </w:r>
      <w:r>
        <w:t xml:space="preserve">. Добавлен в</w:t>
      </w:r>
      <w:r>
        <w:t xml:space="preserve"> </w:t>
      </w:r>
      <w:r>
        <w:rPr>
          <w:rStyle w:val="VerbatimChar"/>
        </w:rPr>
        <w:t xml:space="preserve">cfr_entities</w:t>
      </w:r>
      <w:r>
        <w:t xml:space="preserve">.</w:t>
      </w:r>
      <w:r>
        <w:t xml:space="preserve"> </w:t>
      </w:r>
      <w:r>
        <w:rPr>
          <w:rStyle w:val="VerbatimChar"/>
          <w:bCs/>
          <w:b/>
        </w:rPr>
        <w:t xml:space="preserve">branch_id</w:t>
      </w:r>
      <w:r>
        <w:t xml:space="preserve"> </w:t>
      </w:r>
      <w:r>
        <w:t xml:space="preserve">— FK →</w:t>
      </w:r>
      <w:r>
        <w:t xml:space="preserve"> </w:t>
      </w:r>
      <w:r>
        <w:rPr>
          <w:rStyle w:val="VerbatimChar"/>
        </w:rPr>
        <w:t xml:space="preserve">cfr_branches(id)</w:t>
      </w:r>
      <w:r>
        <w:t xml:space="preserve">. Добавлен в</w:t>
      </w:r>
      <w:r>
        <w:t xml:space="preserve"> </w:t>
      </w:r>
      <w:r>
        <w:rPr>
          <w:rStyle w:val="VerbatimChar"/>
        </w:rPr>
        <w:t xml:space="preserve">cfr_entities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cfr_visits</w:t>
      </w:r>
      <w:r>
        <w:t xml:space="preserve">,</w:t>
      </w:r>
      <w:r>
        <w:t xml:space="preserve"> </w:t>
      </w:r>
      <w:r>
        <w:rPr>
          <w:rStyle w:val="VerbatimChar"/>
        </w:rPr>
        <w:t xml:space="preserve">cfr_reservations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cfr_schedule_entries</w:t>
      </w:r>
      <w:r>
        <w:t xml:space="preserve">.</w:t>
      </w:r>
      <w:r>
        <w:t xml:space="preserve"> </w:t>
      </w:r>
      <w:r>
        <w:t xml:space="preserve">NULL допустим только при</w:t>
      </w:r>
      <w:r>
        <w:t xml:space="preserve"> </w:t>
      </w:r>
      <w:r>
        <w:rPr>
          <w:rStyle w:val="VerbatimChar"/>
        </w:rPr>
        <w:t xml:space="preserve">online_type = 'online'</w:t>
      </w:r>
      <w:r>
        <w:t xml:space="preserve">.</w:t>
      </w:r>
    </w:p>
    <w:bookmarkEnd w:id="25"/>
    <w:bookmarkStart w:id="26" w:name="контакты-филиала"/>
    <w:p>
      <w:pPr>
        <w:pStyle w:val="Heading3"/>
      </w:pPr>
      <w:r>
        <w:t xml:space="preserve">1.6 Контакты филиала</w:t>
      </w:r>
    </w:p>
    <w:p>
      <w:pPr>
        <w:pStyle w:val="BlockText"/>
      </w:pPr>
      <w:r>
        <w:rPr>
          <w:rStyle w:val="VerbatimChar"/>
          <w:bCs/>
          <w:b/>
        </w:rPr>
        <w:t xml:space="preserve">cfr_branches</w:t>
      </w:r>
      <w:r>
        <w:t xml:space="preserve"> </w:t>
      </w:r>
      <w:r>
        <w:t xml:space="preserve">— добавлены поля: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website</w:t>
      </w:r>
      <w:r>
        <w:t xml:space="preserve">,</w:t>
      </w:r>
      <w:r>
        <w:t xml:space="preserve"> </w:t>
      </w:r>
      <w:r>
        <w:rPr>
          <w:rStyle w:val="VerbatimChar"/>
        </w:rPr>
        <w:t xml:space="preserve">hours</w:t>
      </w:r>
      <w:r>
        <w:t xml:space="preserve">,</w:t>
      </w:r>
      <w:r>
        <w:t xml:space="preserve"> </w:t>
      </w:r>
      <w:r>
        <w:rPr>
          <w:rStyle w:val="VerbatimChar"/>
        </w:rPr>
        <w:t xml:space="preserve">hall_ids</w:t>
      </w:r>
      <w:r>
        <w:t xml:space="preserve"> </w:t>
      </w:r>
      <w:r>
        <w:t xml:space="preserve">(UUID[]).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persons-1"/>
    <w:p>
      <w:pPr>
        <w:pStyle w:val="Heading2"/>
      </w:pPr>
      <w:r>
        <w:t xml:space="preserve">3. Persons</w:t>
      </w:r>
    </w:p>
    <w:bookmarkStart w:id="28" w:name="cfr_persons-люди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cfr_persons</w:t>
      </w:r>
      <w:r>
        <w:t xml:space="preserve"> </w:t>
      </w:r>
      <w:r>
        <w:t xml:space="preserve">— Люди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gen_random_uuid()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site_user_id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users(id)</w:t>
            </w:r>
            <w:r>
              <w:t xml:space="preserve"> </w:t>
            </w:r>
            <w:r>
              <w:t xml:space="preserve">— обратная совместимость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Фамилия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middle_name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Отчество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cfr_sex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birth_date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рождения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mobile_phone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Телефон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additional_phone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Доп. телефон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avatar_url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аватара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parent_person_id_1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cfr_persons(id)</w:t>
            </w:r>
            <w:r>
              <w:t xml:space="preserve"> </w:t>
            </w:r>
            <w:r>
              <w:t xml:space="preserve">— родитель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parent_person_id_2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cfr_persons(id)</w:t>
            </w:r>
            <w:r>
              <w:t xml:space="preserve"> </w:t>
            </w:r>
            <w:r>
              <w:t xml:space="preserve">— родитель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Адрес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Общие заметки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cfr_record_status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normal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normal/removed/archived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PK: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rPr>
          <w:bCs/>
          <w:b/>
        </w:rPr>
        <w:t xml:space="preserve">FK:</w:t>
      </w:r>
      <w:r>
        <w:t xml:space="preserve"> </w:t>
      </w:r>
      <w:r>
        <w:rPr>
          <w:rStyle w:val="VerbatimChar"/>
        </w:rPr>
        <w:t xml:space="preserve">site_user_id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users(id)</w:t>
      </w:r>
      <w:r>
        <w:t xml:space="preserve"> </w:t>
      </w:r>
      <w:r>
        <w:t xml:space="preserve">ON DELETE SET NULL</w:t>
      </w:r>
      <w:r>
        <w:t xml:space="preserve"> </w:t>
      </w:r>
      <w:r>
        <w:rPr>
          <w:bCs/>
          <w:b/>
        </w:rPr>
        <w:t xml:space="preserve">FK:</w:t>
      </w:r>
      <w:r>
        <w:t xml:space="preserve"> </w:t>
      </w:r>
      <w:r>
        <w:rPr>
          <w:rStyle w:val="VerbatimChar"/>
        </w:rPr>
        <w:t xml:space="preserve">parent_person_id_1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cfr_persons(id)</w:t>
      </w:r>
      <w:r>
        <w:t xml:space="preserve"> </w:t>
      </w:r>
      <w:r>
        <w:t xml:space="preserve">ON DELETE SET NULL</w:t>
      </w:r>
      <w:r>
        <w:t xml:space="preserve"> </w:t>
      </w:r>
      <w:r>
        <w:rPr>
          <w:bCs/>
          <w:b/>
        </w:rPr>
        <w:t xml:space="preserve">FK:</w:t>
      </w:r>
      <w:r>
        <w:t xml:space="preserve"> </w:t>
      </w:r>
      <w:r>
        <w:rPr>
          <w:rStyle w:val="VerbatimChar"/>
        </w:rPr>
        <w:t xml:space="preserve">parent_person_id_2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cfr_persons(id)</w:t>
      </w:r>
      <w:r>
        <w:t xml:space="preserve"> </w:t>
      </w:r>
      <w:r>
        <w:t xml:space="preserve">ON DELETE SET NULL</w:t>
      </w:r>
      <w:r>
        <w:t xml:space="preserve"> </w:t>
      </w:r>
      <w:r>
        <w:rPr>
          <w:bCs/>
          <w:b/>
        </w:rPr>
        <w:t xml:space="preserve">Индексы:</w:t>
      </w:r>
      <w:r>
        <w:t xml:space="preserve"> </w:t>
      </w:r>
      <w:r>
        <w:rPr>
          <w:rStyle w:val="VerbatimChar"/>
        </w:rPr>
        <w:t xml:space="preserve">idx_cfr_persons_phone</w:t>
      </w:r>
      <w:r>
        <w:t xml:space="preserve"> </w:t>
      </w:r>
      <w:r>
        <w:t xml:space="preserve">ON (mobile_phone),</w:t>
      </w:r>
      <w:r>
        <w:t xml:space="preserve"> </w:t>
      </w:r>
      <w:r>
        <w:rPr>
          <w:rStyle w:val="VerbatimChar"/>
        </w:rPr>
        <w:t xml:space="preserve">idx_cfr_persons_email</w:t>
      </w:r>
      <w:r>
        <w:t xml:space="preserve"> </w:t>
      </w:r>
      <w:r>
        <w:t xml:space="preserve">ON (email),</w:t>
      </w:r>
      <w:r>
        <w:t xml:space="preserve"> </w:t>
      </w:r>
      <w:r>
        <w:rPr>
          <w:rStyle w:val="VerbatimChar"/>
        </w:rPr>
        <w:t xml:space="preserve">idx_cfr_persons_site_user</w:t>
      </w:r>
      <w:r>
        <w:t xml:space="preserve"> </w:t>
      </w:r>
      <w:r>
        <w:t xml:space="preserve">ON (site_user_id),</w:t>
      </w:r>
      <w:r>
        <w:t xml:space="preserve"> </w:t>
      </w:r>
      <w:r>
        <w:rPr>
          <w:rStyle w:val="VerbatimChar"/>
        </w:rPr>
        <w:t xml:space="preserve">idx_cfr_persons_name</w:t>
      </w:r>
      <w:r>
        <w:t xml:space="preserve"> </w:t>
      </w:r>
      <w:r>
        <w:t xml:space="preserve">ON (last_name, first_name)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ролевые-таблицы"/>
    <w:p>
      <w:pPr>
        <w:pStyle w:val="Heading2"/>
      </w:pPr>
      <w:r>
        <w:t xml:space="preserve">4. Ролевые таблицы</w:t>
      </w:r>
    </w:p>
    <w:bookmarkStart w:id="30" w:name="Xc71d07f1916817796cc8890e7e04a5849a0146d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cfr_client_statuses</w:t>
      </w:r>
      <w:r>
        <w:t xml:space="preserve"> </w:t>
      </w:r>
      <w:r>
        <w:t xml:space="preserve">— Статусы клиентов (справочник)</w:t>
      </w:r>
    </w:p>
    <w:p>
      <w:pPr>
        <w:pStyle w:val="BlockText"/>
      </w:pPr>
      <w:r>
        <w:rPr>
          <w:bCs/>
          <w:b/>
        </w:rPr>
        <w:t xml:space="preserve">Примечание:</w:t>
      </w:r>
      <w:r>
        <w:t xml:space="preserve"> </w:t>
      </w:r>
      <w:r>
        <w:t xml:space="preserve">справочники не требуют удаления/архивации (статус nullable, по умолчанию normal).</w:t>
      </w:r>
      <w:r>
        <w:t xml:space="preserve"> </w:t>
      </w:r>
      <w:r>
        <w:rPr>
          <w:bCs/>
          <w:b/>
        </w:rPr>
        <w:t xml:space="preserve">✅ Окончательно согласовано — не отменяется.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sort_order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bookmarkEnd w:id="30"/>
    <w:bookmarkStart w:id="31" w:name="cfr_clients-клиенты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cfr_clients</w:t>
      </w:r>
      <w:r>
        <w:t xml:space="preserve"> </w:t>
      </w:r>
      <w:r>
        <w:t xml:space="preserve">— Клиенты</w:t>
      </w:r>
    </w:p>
    <w:p>
      <w:pPr>
        <w:pStyle w:val="BlockText"/>
      </w:pPr>
      <w:r>
        <w:t xml:space="preserve">FK 1:1 →</w:t>
      </w:r>
      <w:r>
        <w:t xml:space="preserve"> </w:t>
      </w:r>
      <w:r>
        <w:rPr>
          <w:rStyle w:val="VerbatimChar"/>
        </w:rPr>
        <w:t xml:space="preserve">cfr_persons</w:t>
      </w:r>
      <w:r>
        <w:t xml:space="preserve">. ФИО/контакты/родственники — в persons.</w:t>
      </w:r>
      <w:r>
        <w:t xml:space="preserve"> </w:t>
      </w:r>
      <w:r>
        <w:rPr>
          <w:bCs/>
          <w:b/>
        </w:rPr>
        <w:t xml:space="preserve">✅ Согласовано с правками — не отменяется.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agreement_number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friend_person_id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id_foto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cfr_record_status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normal</w:t>
            </w:r>
            <w:r>
              <w:t xml:space="preserve">’</w:t>
            </w:r>
          </w:p>
        </w:tc>
      </w:tr>
    </w:tbl>
    <w:bookmarkEnd w:id="31"/>
    <w:bookmarkStart w:id="32" w:name="cfr_teachers-преподаватели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cfr_teachers</w:t>
      </w:r>
      <w:r>
        <w:t xml:space="preserve"> </w:t>
      </w:r>
      <w:r>
        <w:t xml:space="preserve">— Преподаватели</w:t>
      </w:r>
    </w:p>
    <w:p>
      <w:pPr>
        <w:pStyle w:val="BlockText"/>
      </w:pPr>
      <w:r>
        <w:t xml:space="preserve">FK 1:1 →</w:t>
      </w:r>
      <w:r>
        <w:t xml:space="preserve"> </w:t>
      </w:r>
      <w:r>
        <w:rPr>
          <w:rStyle w:val="VerbatimChar"/>
        </w:rPr>
        <w:t xml:space="preserve">cfr_persons</w:t>
      </w:r>
      <w:r>
        <w:t xml:space="preserve">. Слияние с</w:t>
      </w:r>
      <w:r>
        <w:t xml:space="preserve"> </w:t>
      </w:r>
      <w:r>
        <w:rPr>
          <w:rStyle w:val="VerbatimChar"/>
        </w:rPr>
        <w:t xml:space="preserve">trainers</w:t>
      </w:r>
      <w:r>
        <w:t xml:space="preserve"> </w:t>
      </w:r>
      <w:r>
        <w:t xml:space="preserve">(сайт).</w:t>
      </w:r>
      <w:r>
        <w:t xml:space="preserve"> </w:t>
      </w:r>
      <w:r>
        <w:rPr>
          <w:bCs/>
          <w:b/>
        </w:rPr>
        <w:t xml:space="preserve">✅ Согласовано с правками — не отменяется.</w:t>
      </w:r>
      <w:r>
        <w:t xml:space="preserve"> </w:t>
      </w:r>
      <w:r>
        <w:rPr>
          <w:bCs/>
          <w:b/>
        </w:rPr>
        <w:t xml:space="preserve">⚠️ Фильтры/триггеры:</w:t>
      </w:r>
      <w:r>
        <w:t xml:space="preserve"> </w:t>
      </w:r>
      <w:r>
        <w:t xml:space="preserve">experience/description/specialization — только plain text / markdown / HTML. Скрипты (</w:t>
      </w:r>
      <w:r>
        <w:rPr>
          <w:rStyle w:val="VerbatimChar"/>
        </w:rPr>
        <w:t xml:space="preserve">&lt;script&gt;</w:t>
      </w:r>
      <w:r>
        <w:t xml:space="preserve">) и CSS (</w:t>
      </w:r>
      <w:r>
        <w:rPr>
          <w:rStyle w:val="VerbatimChar"/>
        </w:rPr>
        <w:t xml:space="preserve">&lt;style&gt;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style=""</w:t>
      </w:r>
      <w:r>
        <w:t xml:space="preserve">) — режутся на входе.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short_code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cfr_teacher_status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active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own_salary_options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own_second_salary_options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id_foto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sort_order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cfr_record_status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normal</w:t>
            </w:r>
            <w:r>
              <w:t xml:space="preserve">’</w:t>
            </w:r>
          </w:p>
        </w:tc>
      </w:tr>
    </w:tbl>
    <w:bookmarkEnd w:id="32"/>
    <w:bookmarkStart w:id="33" w:name="X5090fbc5ddeda4e463a45977c7e68034aa42ff9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cfr_teacher_photos</w:t>
      </w:r>
      <w:r>
        <w:t xml:space="preserve"> </w:t>
      </w:r>
      <w:r>
        <w:t xml:space="preserve">— Фото преподавателей (галерея)</w:t>
      </w:r>
    </w:p>
    <w:p>
      <w:pPr>
        <w:pStyle w:val="BlockText"/>
      </w:pPr>
      <w:r>
        <w:rPr>
          <w:bCs/>
          <w:b/>
        </w:rPr>
        <w:t xml:space="preserve">⚠️ ЗАМЕНЕНО на универсальную таблицу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cfr_media</w:t>
      </w:r>
      <w:r>
        <w:rPr>
          <w:bCs/>
          <w:b/>
        </w:rPr>
        <w:t xml:space="preserve"> </w:t>
      </w:r>
      <w:r>
        <w:rPr>
          <w:bCs/>
          <w:b/>
        </w:rPr>
        <w:t xml:space="preserve">(см. 4.4a).</w:t>
      </w:r>
      <w:r>
        <w:t xml:space="preserve"> </w:t>
      </w:r>
      <w:r>
        <w:t xml:space="preserve">Эта таблица сохраняется как частный случай —</w:t>
      </w:r>
      <w:r>
        <w:t xml:space="preserve"> </w:t>
      </w:r>
      <w:r>
        <w:rPr>
          <w:rStyle w:val="VerbatimChar"/>
        </w:rPr>
        <w:t xml:space="preserve">entity_type = 'teacher'</w:t>
      </w:r>
      <w:r>
        <w:t xml:space="preserve">.</w:t>
      </w:r>
      <w:r>
        <w:t xml:space="preserve"> </w:t>
      </w:r>
      <w:r>
        <w:rPr>
          <w:bCs/>
          <w:b/>
        </w:rPr>
        <w:t xml:space="preserve">✅ Согласовано с правками — не отменяется.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teacher_person_id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X27106a9b885c6ff21de5d66ee7efd5fb36e2786"/>
    <w:p>
      <w:pPr>
        <w:pStyle w:val="Heading3"/>
      </w:pPr>
      <w:r>
        <w:t xml:space="preserve">4.4a</w:t>
      </w:r>
      <w:r>
        <w:t xml:space="preserve"> </w:t>
      </w:r>
      <w:r>
        <w:rPr>
          <w:rStyle w:val="VerbatimChar"/>
        </w:rPr>
        <w:t xml:space="preserve">cfr_media</w:t>
      </w:r>
      <w:r>
        <w:t xml:space="preserve"> </w:t>
      </w:r>
      <w:r>
        <w:t xml:space="preserve">— Универсальная медиа-таблица (все объекты)</w:t>
      </w:r>
    </w:p>
    <w:p>
      <w:pPr>
        <w:pStyle w:val="BlockText"/>
      </w:pPr>
      <w:r>
        <w:rPr>
          <w:bCs/>
          <w:b/>
        </w:rPr>
        <w:t xml:space="preserve">Универсальная таблица медиа для всех объектов:</w:t>
      </w:r>
      <w:r>
        <w:t xml:space="preserve"> </w:t>
      </w:r>
      <w:r>
        <w:t xml:space="preserve">тренеры, тренировки, программы, типы программ, залы, люди, слайды, новости.</w:t>
      </w:r>
      <w:r>
        <w:t xml:space="preserve"> </w:t>
      </w:r>
      <w:r>
        <w:rPr>
          <w:bCs/>
          <w:b/>
        </w:rPr>
        <w:t xml:space="preserve">Каждый объект может иметь:</w:t>
      </w:r>
      <w:r>
        <w:t xml:space="preserve"> </w:t>
      </w:r>
      <w:r>
        <w:t xml:space="preserve">главное фото (is_main = true) + альбомы.</w:t>
      </w:r>
      <w:r>
        <w:t xml:space="preserve"> </w:t>
      </w:r>
      <w:r>
        <w:t xml:space="preserve">У тренеров: 2 альбома —</w:t>
      </w:r>
      <w:r>
        <w:t xml:space="preserve"> </w:t>
      </w:r>
      <w:r>
        <w:rPr>
          <w:rStyle w:val="VerbatimChar"/>
        </w:rPr>
        <w:t xml:space="preserve">photos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certificates</w:t>
      </w:r>
      <w:r>
        <w:t xml:space="preserve">.</w:t>
      </w:r>
      <w:r>
        <w:t xml:space="preserve"> </w:t>
      </w:r>
      <w:r>
        <w:t xml:space="preserve">Альбом = массив объектов cfr_media (связь по entity_id + entity_type).</w:t>
      </w:r>
      <w:r>
        <w:t xml:space="preserve"> </w:t>
      </w:r>
      <w:r>
        <w:rPr>
          <w:bCs/>
          <w:b/>
        </w:rPr>
        <w:t xml:space="preserve">Защита от дублирования:</w:t>
      </w:r>
      <w:r>
        <w:t xml:space="preserve"> </w:t>
      </w:r>
      <w:r>
        <w:t xml:space="preserve">при копировании фото создаётся новый объект с тем же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 </w:t>
      </w:r>
      <w:r>
        <w:t xml:space="preserve">на диске (hard link / symlink / ссылка на существующий файл).</w:t>
      </w:r>
      <w:r>
        <w:t xml:space="preserve"> </w:t>
      </w:r>
      <w:r>
        <w:rPr>
          <w:bCs/>
          <w:b/>
        </w:rPr>
        <w:t xml:space="preserve">✅ Согласовано с правками — не отменяется.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BIGSERIAL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entity_type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teacher/hall/person/style/entity/news/slider/page/program/product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соответствующей таблице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Путь к файлу на диске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original_filename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Исходное имя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Подпись (text/md/html)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Позиция в альбоме / галерее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Главное фото (защита: не удалять, пока есть связанные объекты)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Ширина 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Высота 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Размер в байтах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cfr_record_status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normal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normal/removed/archived</w:t>
            </w:r>
          </w:p>
        </w:tc>
      </w:tr>
    </w:tbl>
    <w:p>
      <w:pPr>
        <w:pStyle w:val="BodyText"/>
      </w:pPr>
      <w:r>
        <w:rPr>
          <w:bCs/>
          <w:b/>
        </w:rPr>
        <w:t xml:space="preserve">FK:</w:t>
      </w:r>
      <w:r>
        <w:t xml:space="preserve"> </w:t>
      </w:r>
      <w:r>
        <w:rPr>
          <w:rStyle w:val="VerbatimChar"/>
        </w:rPr>
        <w:t xml:space="preserve">entity_id</w:t>
      </w:r>
      <w:r>
        <w:t xml:space="preserve"> </w:t>
      </w:r>
      <w:r>
        <w:t xml:space="preserve">→ соответствующей таблице по</w:t>
      </w:r>
      <w:r>
        <w:t xml:space="preserve"> </w:t>
      </w:r>
      <w:r>
        <w:rPr>
          <w:rStyle w:val="VerbatimChar"/>
        </w:rPr>
        <w:t xml:space="preserve">entity_type</w:t>
      </w:r>
      <w:r>
        <w:t xml:space="preserve"> </w:t>
      </w:r>
      <w:r>
        <w:t xml:space="preserve">(ON DELETE CASCADE)</w:t>
      </w:r>
    </w:p>
    <w:p>
      <w:pPr>
        <w:pStyle w:val="BodyText"/>
      </w:pPr>
      <w:r>
        <w:rPr>
          <w:bCs/>
          <w:b/>
        </w:rPr>
        <w:t xml:space="preserve">Индексы:</w:t>
      </w:r>
      <w:r>
        <w:t xml:space="preserve"> </w:t>
      </w:r>
      <w:r>
        <w:rPr>
          <w:rStyle w:val="VerbatimChar"/>
        </w:rPr>
        <w:t xml:space="preserve">idx_cfr_media_entity</w:t>
      </w:r>
      <w:r>
        <w:t xml:space="preserve"> </w:t>
      </w:r>
      <w:r>
        <w:t xml:space="preserve">ON (entity_type, entity_id),</w:t>
      </w:r>
      <w:r>
        <w:t xml:space="preserve"> </w:t>
      </w:r>
      <w:r>
        <w:rPr>
          <w:rStyle w:val="VerbatimChar"/>
        </w:rPr>
        <w:t xml:space="preserve">idx_cfr_media_position</w:t>
      </w:r>
      <w:r>
        <w:t xml:space="preserve"> </w:t>
      </w:r>
      <w:r>
        <w:t xml:space="preserve">ON (entity_type, entity_id, position),</w:t>
      </w:r>
      <w:r>
        <w:t xml:space="preserve"> </w:t>
      </w:r>
      <w:r>
        <w:rPr>
          <w:rStyle w:val="VerbatimChar"/>
        </w:rPr>
        <w:t xml:space="preserve">idx_cfr_media_main</w:t>
      </w:r>
      <w:r>
        <w:t xml:space="preserve"> </w:t>
      </w:r>
      <w:r>
        <w:t xml:space="preserve">ON (entity_type, entity_id, is_main)</w:t>
      </w:r>
    </w:p>
    <w:p>
      <w:pPr>
        <w:pStyle w:val="BodyText"/>
      </w:pPr>
      <w:r>
        <w:rPr>
          <w:bCs/>
          <w:b/>
        </w:rPr>
        <w:t xml:space="preserve">Функция смены позиции: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cfr_reorder_media(p_entity_type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), p_entity_id UUID, p_item_id BIGINT, p_new_position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RETURNS VOID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KeywordTok"/>
        </w:rPr>
        <w:t xml:space="preserve">DECLARE</w:t>
      </w:r>
      <w:r>
        <w:br/>
      </w:r>
      <w:r>
        <w:rPr>
          <w:rStyle w:val="NormalTok"/>
        </w:rPr>
        <w:t xml:space="preserve">    v_old_position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v_direction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position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v_old_position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cfr_media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p_item_id;</w:t>
      </w:r>
      <w:r>
        <w:br/>
      </w:r>
      <w:r>
        <w:rPr>
          <w:rStyle w:val="NormalTok"/>
        </w:rPr>
        <w:t xml:space="preserve">    v_direction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p_new_position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v_old_position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cfr_media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v_direction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entity_type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p_entity_type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entity_id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p_entity_id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position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LEAST</w:t>
      </w:r>
      <w:r>
        <w:rPr>
          <w:rStyle w:val="NormalTok"/>
        </w:rPr>
        <w:t xml:space="preserve">(v_old_position, p_new_position)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GREATEST</w:t>
      </w:r>
      <w:r>
        <w:rPr>
          <w:rStyle w:val="NormalTok"/>
        </w:rPr>
        <w:t xml:space="preserve">(v_old_position, p_new_position)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position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v_old_position;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cfr_media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p_new_position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p_item_id;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plpgsql;</w:t>
      </w:r>
    </w:p>
    <w:p>
      <w:pPr>
        <w:pStyle w:val="FirstParagraph"/>
      </w:pPr>
      <w:r>
        <w:rPr>
          <w:bCs/>
          <w:b/>
        </w:rPr>
        <w:t xml:space="preserve">Триггер на is_main: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cfr_check_main_media()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.is_main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cfr_media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is_main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entity_type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.entity_type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entity_id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.entity_id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is_main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plpgsql;</w:t>
      </w:r>
    </w:p>
    <w:bookmarkEnd w:id="34"/>
    <w:bookmarkStart w:id="35" w:name="cfr_admins-администраторы-crm"/>
    <w:p>
      <w:pPr>
        <w:pStyle w:val="Heading3"/>
      </w:pPr>
      <w:r>
        <w:t xml:space="preserve">4.5</w:t>
      </w:r>
      <w:r>
        <w:t xml:space="preserve"> </w:t>
      </w:r>
      <w:r>
        <w:rPr>
          <w:rStyle w:val="VerbatimChar"/>
        </w:rPr>
        <w:t xml:space="preserve">cfr_admins</w:t>
      </w:r>
      <w:r>
        <w:t xml:space="preserve"> </w:t>
      </w:r>
      <w:r>
        <w:t xml:space="preserve">— Администраторы (CRM)</w:t>
      </w:r>
    </w:p>
    <w:p>
      <w:pPr>
        <w:pStyle w:val="BlockText"/>
      </w:pPr>
      <w:r>
        <w:t xml:space="preserve">Пароль bcrypt (не MD5!). Для будущей CRM.</w:t>
      </w:r>
      <w:r>
        <w:t xml:space="preserve"> </w:t>
      </w:r>
      <w:r>
        <w:rPr>
          <w:bCs/>
          <w:b/>
        </w:rPr>
        <w:t xml:space="preserve">✅ Согласовано с правками — не отменяется.</w:t>
      </w:r>
      <w:r>
        <w:t xml:space="preserve"> </w:t>
      </w:r>
      <w:r>
        <w:rPr>
          <w:bCs/>
          <w:b/>
        </w:rPr>
        <w:t xml:space="preserve">Учёт зарплаты:</w:t>
      </w:r>
      <w:r>
        <w:t xml:space="preserve"> </w:t>
      </w:r>
      <w:r>
        <w:t xml:space="preserve">дата/время входа + дата/время выхода + список всех операций в системе (кто, когда, тип операции) + ставка почасовая.</w:t>
      </w:r>
      <w:r>
        <w:t xml:space="preserve"> </w:t>
      </w:r>
      <w:r>
        <w:rPr>
          <w:bCs/>
          <w:b/>
        </w:rPr>
        <w:t xml:space="preserve">Пароль:</w:t>
      </w:r>
      <w:r>
        <w:t xml:space="preserve"> </w:t>
      </w:r>
      <w:r>
        <w:t xml:space="preserve">6 цифр.</w:t>
      </w:r>
      <w:r>
        <w:t xml:space="preserve"> </w:t>
      </w:r>
      <w:r>
        <w:rPr>
          <w:bCs/>
          <w:b/>
        </w:rPr>
        <w:t xml:space="preserve">Логин:</w:t>
      </w:r>
      <w:r>
        <w:t xml:space="preserve"> </w:t>
      </w:r>
      <w:r>
        <w:t xml:space="preserve">3-7 символов.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password_md5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last_login_at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last_computer_id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active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cfr_record_status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normal</w:t>
            </w:r>
            <w:r>
              <w:t xml:space="preserve">’</w:t>
            </w:r>
          </w:p>
        </w:tc>
      </w:tr>
    </w:tbl>
    <w:p>
      <w:pPr>
        <w:pStyle w:val="BodyText"/>
      </w:pPr>
      <w:r>
        <w:rPr>
          <w:bCs/>
          <w:b/>
        </w:rPr>
        <w:t xml:space="preserve">UNIQUE:</w:t>
      </w:r>
      <w:r>
        <w:t xml:space="preserve"> </w:t>
      </w:r>
      <w:r>
        <w:rPr>
          <w:rStyle w:val="VerbatimChar"/>
        </w:rPr>
        <w:t xml:space="preserve">login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6" w:name="справочные-таблицы"/>
    <w:p>
      <w:pPr>
        <w:pStyle w:val="Heading2"/>
      </w:pPr>
      <w:r>
        <w:t xml:space="preserve">5. Справочные таблицы</w:t>
      </w:r>
    </w:p>
    <w:bookmarkStart w:id="37" w:name="cfr_branches-филиалы-1-запись"/>
    <w:p>
      <w:pPr>
        <w:pStyle w:val="Heading3"/>
      </w:pPr>
      <w:r>
        <w:t xml:space="preserve">5.1</w:t>
      </w:r>
      <w:r>
        <w:t xml:space="preserve"> </w:t>
      </w:r>
      <w:r>
        <w:rPr>
          <w:rStyle w:val="VerbatimChar"/>
        </w:rPr>
        <w:t xml:space="preserve">cfr_branches</w:t>
      </w:r>
      <w:r>
        <w:t xml:space="preserve"> </w:t>
      </w:r>
      <w:r>
        <w:t xml:space="preserve">— Филиалы (1 запись)</w:t>
      </w:r>
    </w:p>
    <w:p>
      <w:pPr>
        <w:pStyle w:val="BlockText"/>
      </w:pPr>
      <w:r>
        <w:rPr>
          <w:bCs/>
          <w:b/>
        </w:rPr>
        <w:t xml:space="preserve">✅ Согласовано — не отменяется.</w:t>
      </w:r>
      <w:r>
        <w:t xml:space="preserve"> </w:t>
      </w:r>
      <w:r>
        <w:t xml:space="preserve">(name = VARCHAR(255), разные сущности — не трогаем)</w:t>
      </w:r>
      <w:r>
        <w:t xml:space="preserve"> </w:t>
      </w:r>
      <w:r>
        <w:rPr>
          <w:bCs/>
          <w:b/>
        </w:rPr>
        <w:t xml:space="preserve">Альбом фото: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cfr_media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entity_type = 'branch'</w:t>
      </w:r>
      <w:r>
        <w:t xml:space="preserve">.</w:t>
      </w:r>
      <w:r>
        <w:t xml:space="preserve"> </w:t>
      </w:r>
      <w:r>
        <w:t xml:space="preserve">| Поле | Тип | Nullable | Default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 id | UUID | NOT NULL | — | PK |</w:t>
      </w:r>
      <w:r>
        <w:t xml:space="preserve"> </w:t>
      </w:r>
      <w:r>
        <w:t xml:space="preserve">| name | VARCHAR(255) | NOT NULL | — |</w:t>
      </w:r>
      <w:r>
        <w:t xml:space="preserve"> </w:t>
      </w:r>
      <w:r>
        <w:t xml:space="preserve">| status | cfr_record_status | NOT NULL |</w:t>
      </w:r>
      <w:r>
        <w:t xml:space="preserve"> </w:t>
      </w:r>
      <w:r>
        <w:t xml:space="preserve">‘</w:t>
      </w:r>
      <w:r>
        <w:t xml:space="preserve">normal</w:t>
      </w:r>
      <w:r>
        <w:t xml:space="preserve">’</w:t>
      </w:r>
      <w:r>
        <w:t xml:space="preserve"> </w:t>
      </w:r>
      <w:r>
        <w:t xml:space="preserve">| normal/removed/archived |</w:t>
      </w:r>
      <w:r>
        <w:t xml:space="preserve"> </w:t>
      </w:r>
      <w:r>
        <w:t xml:space="preserve">| address | TEXT | YES | NULL | Адрес филиала |</w:t>
      </w:r>
      <w:r>
        <w:t xml:space="preserve"> </w:t>
      </w:r>
      <w:r>
        <w:t xml:space="preserve">| phone | VARCHAR(50) | YES | NULL | Основной телефон |</w:t>
      </w:r>
      <w:r>
        <w:t xml:space="preserve"> </w:t>
      </w:r>
      <w:r>
        <w:t xml:space="preserve">| email | VARCHAR(255) | YES | NULL | Email филиала |</w:t>
      </w:r>
      <w:r>
        <w:t xml:space="preserve"> </w:t>
      </w:r>
      <w:r>
        <w:t xml:space="preserve">| website | VARCHAR(500) | YES | NULL | URL сайта |</w:t>
      </w:r>
      <w:r>
        <w:t xml:space="preserve"> </w:t>
      </w:r>
      <w:r>
        <w:t xml:space="preserve">| hours | VARCHAR(11)[7] | YES | NULL | График работы (7 дней, формат</w:t>
      </w:r>
      <w:r>
        <w:t xml:space="preserve"> </w:t>
      </w:r>
      <w:r>
        <w:t xml:space="preserve">“</w:t>
      </w:r>
      <w:r>
        <w:t xml:space="preserve">HH:MM-HH:MM</w:t>
      </w:r>
      <w:r>
        <w:t xml:space="preserve">”</w:t>
      </w:r>
      <w:r>
        <w:t xml:space="preserve">) |</w:t>
      </w:r>
      <w:r>
        <w:t xml:space="preserve"> </w:t>
      </w:r>
      <w:r>
        <w:t xml:space="preserve">| hall_ids | UUID[] | YES | NULL | Перечень UUID залов этого филиала |</w:t>
      </w:r>
      <w:r>
        <w:t xml:space="preserve"> </w:t>
      </w:r>
      <w:r>
        <w:t xml:space="preserve">| created_at | TIMESTAMPTZ | NOT NULL | NOW() | |</w:t>
      </w:r>
    </w:p>
    <w:bookmarkEnd w:id="37"/>
    <w:bookmarkStart w:id="38" w:name="cfr_halls-залы-2-записи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cfr_halls</w:t>
      </w:r>
      <w:r>
        <w:t xml:space="preserve"> </w:t>
      </w:r>
      <w:r>
        <w:t xml:space="preserve">— Залы (2 записи)</w:t>
      </w:r>
    </w:p>
    <w:p>
      <w:pPr>
        <w:pStyle w:val="BlockText"/>
      </w:pPr>
      <w:r>
        <w:rPr>
          <w:bCs/>
          <w:b/>
        </w:rPr>
        <w:t xml:space="preserve">✅ Согласовано с правками — не отменяется.</w:t>
      </w:r>
      <w:r>
        <w:t xml:space="preserve"> </w:t>
      </w:r>
      <w:r>
        <w:rPr>
          <w:bCs/>
          <w:b/>
        </w:rPr>
        <w:t xml:space="preserve">Альбом фото: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cfr_media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entity_type = 'hall'</w:t>
      </w:r>
      <w:r>
        <w:t xml:space="preserve">.</w:t>
      </w:r>
      <w:r>
        <w:t xml:space="preserve"> </w:t>
      </w:r>
      <w:r>
        <w:t xml:space="preserve">| Поле | Тип | Nullable | Default | Комментарий |</w:t>
      </w:r>
      <w:r>
        <w:t xml:space="preserve"> </w:t>
      </w:r>
      <w:r>
        <w:t xml:space="preserve">|—|—|—|—|—|</w:t>
      </w:r>
      <w:r>
        <w:t xml:space="preserve"> </w:t>
      </w:r>
      <w:r>
        <w:t xml:space="preserve">| id | UUID | NOT NULL | — | PK |</w:t>
      </w:r>
      <w:r>
        <w:t xml:space="preserve"> </w:t>
      </w:r>
      <w:r>
        <w:t xml:space="preserve">| name | VARCHAR(75) | NOT NULL | — | |</w:t>
      </w:r>
      <w:r>
        <w:t xml:space="preserve"> </w:t>
      </w:r>
      <w:r>
        <w:t xml:space="preserve">| branch_id | UUID | YES | NULL | FK →</w:t>
      </w:r>
      <w:r>
        <w:t xml:space="preserve"> </w:t>
      </w:r>
      <w:r>
        <w:rPr>
          <w:rStyle w:val="VerbatimChar"/>
        </w:rPr>
        <w:t xml:space="preserve">cfr_branches(id)</w:t>
      </w:r>
      <w:r>
        <w:t xml:space="preserve"> </w:t>
      </w:r>
      <w:r>
        <w:t xml:space="preserve">— филиал + контактные данные |</w:t>
      </w:r>
      <w:r>
        <w:t xml:space="preserve"> </w:t>
      </w:r>
      <w:r>
        <w:t xml:space="preserve">| status | cfr_hall_status | NOT NULL |</w:t>
      </w:r>
      <w:r>
        <w:t xml:space="preserve"> </w:t>
      </w:r>
      <w:r>
        <w:t xml:space="preserve">‘</w:t>
      </w:r>
      <w:r>
        <w:t xml:space="preserve">active</w:t>
      </w:r>
      <w:r>
        <w:t xml:space="preserve">’</w:t>
      </w:r>
      <w:r>
        <w:t xml:space="preserve"> </w:t>
      </w:r>
      <w:r>
        <w:t xml:space="preserve">| |</w:t>
      </w:r>
      <w:r>
        <w:t xml:space="preserve"> </w:t>
      </w:r>
      <w:r>
        <w:t xml:space="preserve">| can_combine | BOOLEAN | NOT NULL | FALSE | Совмещение тренировок |</w:t>
      </w:r>
      <w:r>
        <w:t xml:space="preserve"> </w:t>
      </w:r>
      <w:r>
        <w:t xml:space="preserve">| floor_type | cfr_floor_type | NOT NULL |</w:t>
      </w:r>
      <w:r>
        <w:t xml:space="preserve"> </w:t>
      </w:r>
      <w:r>
        <w:t xml:space="preserve">‘</w:t>
      </w:r>
      <w:r>
        <w:t xml:space="preserve">мат</w:t>
      </w:r>
      <w:r>
        <w:t xml:space="preserve">’</w:t>
      </w:r>
      <w:r>
        <w:t xml:space="preserve"> </w:t>
      </w:r>
      <w:r>
        <w:t xml:space="preserve">| ENUM: резина/мат/дерево/металл/бетон/линолиум/комбинированно |</w:t>
      </w:r>
      <w:r>
        <w:t xml:space="preserve"> </w:t>
      </w:r>
      <w:r>
        <w:t xml:space="preserve">| max_capacity | INTEGER | NOT NULL | 500 | Вместимость (чел.), не более 5000 |</w:t>
      </w:r>
      <w:r>
        <w:t xml:space="preserve"> </w:t>
      </w:r>
      <w:r>
        <w:t xml:space="preserve">| area_sqm | NUMERIC(6,1) | YES | NULL | Площадь (м²) |</w:t>
      </w:r>
      <w:r>
        <w:t xml:space="preserve"> </w:t>
      </w:r>
      <w:r>
        <w:t xml:space="preserve">| status | cfr_record_status | NOT NULL |</w:t>
      </w:r>
      <w:r>
        <w:t xml:space="preserve"> </w:t>
      </w:r>
      <w:r>
        <w:t xml:space="preserve">‘</w:t>
      </w:r>
      <w:r>
        <w:t xml:space="preserve">normal</w:t>
      </w:r>
      <w:r>
        <w:t xml:space="preserve">’</w:t>
      </w:r>
      <w:r>
        <w:t xml:space="preserve"> </w:t>
      </w:r>
      <w:r>
        <w:t xml:space="preserve">| normal/removed/archived |</w:t>
      </w:r>
    </w:p>
    <w:bookmarkEnd w:id="38"/>
    <w:bookmarkStart w:id="39" w:name="cfr_styles-стили-programs-123-записи"/>
    <w:p>
      <w:pPr>
        <w:pStyle w:val="Heading3"/>
      </w:pPr>
      <w:r>
        <w:t xml:space="preserve">5.3</w:t>
      </w:r>
      <w:r>
        <w:t xml:space="preserve"> </w:t>
      </w:r>
      <w:r>
        <w:rPr>
          <w:rStyle w:val="VerbatimChar"/>
        </w:rPr>
        <w:t xml:space="preserve">cfr_styles</w:t>
      </w:r>
      <w:r>
        <w:t xml:space="preserve"> </w:t>
      </w:r>
      <w:r>
        <w:t xml:space="preserve">— Стили = Programs (123 записи)</w:t>
      </w:r>
    </w:p>
    <w:p>
      <w:pPr>
        <w:pStyle w:val="BlockText"/>
      </w:pPr>
      <w:r>
        <w:rPr>
          <w:bCs/>
          <w:b/>
        </w:rPr>
        <w:t xml:space="preserve">Объединено с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programs</w:t>
      </w:r>
      <w:r>
        <w:rPr>
          <w:bCs/>
          <w:b/>
        </w:rPr>
        <w:t xml:space="preserve">:</w:t>
      </w:r>
      <w:r>
        <w:t xml:space="preserve"> </w:t>
      </w:r>
      <w:r>
        <w:rPr>
          <w:rStyle w:val="VerbatimChar"/>
        </w:rPr>
        <w:t xml:space="preserve">programs</w:t>
      </w:r>
      <w:r>
        <w:t xml:space="preserve"> </w:t>
      </w:r>
      <w:r>
        <w:t xml:space="preserve">(сайт) и стили DanceStudio — одна сущность, две стороны.</w:t>
      </w:r>
      <w:r>
        <w:t xml:space="preserve"> </w:t>
      </w:r>
      <w:r>
        <w:rPr>
          <w:rStyle w:val="VerbatimChar"/>
        </w:rPr>
        <w:t xml:space="preserve">programs</w:t>
      </w:r>
      <w:r>
        <w:t xml:space="preserve"> </w:t>
      </w:r>
      <w:r>
        <w:t xml:space="preserve">— маркетинговое название,</w:t>
      </w:r>
      <w:r>
        <w:t xml:space="preserve"> </w:t>
      </w:r>
      <w:r>
        <w:rPr>
          <w:rStyle w:val="VerbatimChar"/>
        </w:rPr>
        <w:t xml:space="preserve">cfr_styles</w:t>
      </w:r>
      <w:r>
        <w:t xml:space="preserve"> </w:t>
      </w:r>
      <w:r>
        <w:t xml:space="preserve">— внутренняя категория.</w:t>
      </w:r>
      <w:r>
        <w:t xml:space="preserve"> </w:t>
      </w:r>
      <w:r>
        <w:rPr>
          <w:bCs/>
          <w:b/>
        </w:rPr>
        <w:t xml:space="preserve">✅ Согласовано с правками — не отменяется.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UUID/SERIAL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cfr_record_status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normal</w:t>
            </w:r>
            <w:r>
              <w:t xml:space="preserve">’</w:t>
            </w:r>
          </w:p>
        </w:tc>
      </w:tr>
    </w:tbl>
    <w:p>
      <w:pPr>
        <w:pStyle w:val="BodyText"/>
      </w:pPr>
      <w:r>
        <w:rPr>
          <w:bCs/>
          <w:b/>
        </w:rPr>
        <w:t xml:space="preserve">UNIQUE:</w:t>
      </w:r>
      <w:r>
        <w:t xml:space="preserve"> </w:t>
      </w:r>
      <w:r>
        <w:rPr>
          <w:rStyle w:val="VerbatimChar"/>
        </w:rPr>
        <w:t xml:space="preserve">name</w:t>
      </w:r>
    </w:p>
    <w:bookmarkEnd w:id="39"/>
    <w:bookmarkStart w:id="40" w:name="cfr_tags-теги-11-записей"/>
    <w:p>
      <w:pPr>
        <w:pStyle w:val="Heading3"/>
      </w:pPr>
      <w:r>
        <w:t xml:space="preserve">5.4</w:t>
      </w:r>
      <w:r>
        <w:t xml:space="preserve"> </w:t>
      </w:r>
      <w:r>
        <w:rPr>
          <w:rStyle w:val="VerbatimChar"/>
        </w:rPr>
        <w:t xml:space="preserve">cfr_tags</w:t>
      </w:r>
      <w:r>
        <w:t xml:space="preserve"> </w:t>
      </w:r>
      <w:r>
        <w:t xml:space="preserve">— Теги (11 записей)</w:t>
      </w:r>
    </w:p>
    <w:p>
      <w:pPr>
        <w:pStyle w:val="BlockText"/>
      </w:pPr>
      <w:r>
        <w:rPr>
          <w:bCs/>
          <w:b/>
        </w:rPr>
        <w:t xml:space="preserve">✅ Согласовано с правками — не отменяется.</w:t>
      </w:r>
      <w:r>
        <w:t xml:space="preserve"> </w:t>
      </w:r>
      <w:r>
        <w:t xml:space="preserve">| Поле | Тип | Nullable | Default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 id | UUID | NOT NULL | — | PK |</w:t>
      </w:r>
      <w:r>
        <w:t xml:space="preserve"> </w:t>
      </w:r>
      <w:r>
        <w:t xml:space="preserve">| name | VARCHAR(75) | NOT NULL | — |</w:t>
      </w:r>
      <w:r>
        <w:t xml:space="preserve"> </w:t>
      </w:r>
      <w:r>
        <w:t xml:space="preserve">| colour | VARCHAR(8) | YES | NULL |</w:t>
      </w:r>
      <w:r>
        <w:t xml:space="preserve"> </w:t>
      </w:r>
      <w:r>
        <w:t xml:space="preserve">| position | INTEGER | NOT NULL | 0 |</w:t>
      </w:r>
      <w:r>
        <w:t xml:space="preserve"> </w:t>
      </w:r>
      <w:r>
        <w:t xml:space="preserve">| description | VARCHAR(155) | YES | NULL |</w:t>
      </w:r>
      <w:r>
        <w:t xml:space="preserve"> </w:t>
      </w:r>
      <w:r>
        <w:t xml:space="preserve">| status | cfr_record_status | NULL |</w:t>
      </w:r>
      <w:r>
        <w:t xml:space="preserve"> </w:t>
      </w:r>
      <w:r>
        <w:t xml:space="preserve">‘</w:t>
      </w:r>
      <w:r>
        <w:t xml:space="preserve">normal</w:t>
      </w:r>
      <w:r>
        <w:t xml:space="preserve">’</w:t>
      </w:r>
      <w:r>
        <w:t xml:space="preserve"> </w:t>
      </w:r>
      <w:r>
        <w:t xml:space="preserve">| normal/removed/archived |</w:t>
      </w:r>
    </w:p>
    <w:bookmarkEnd w:id="40"/>
    <w:bookmarkStart w:id="41" w:name="cfr_informers-источники-7-записей"/>
    <w:p>
      <w:pPr>
        <w:pStyle w:val="Heading3"/>
      </w:pPr>
      <w:r>
        <w:t xml:space="preserve">5.5</w:t>
      </w:r>
      <w:r>
        <w:t xml:space="preserve"> </w:t>
      </w:r>
      <w:r>
        <w:rPr>
          <w:rStyle w:val="VerbatimChar"/>
        </w:rPr>
        <w:t xml:space="preserve">cfr_informers</w:t>
      </w:r>
      <w:r>
        <w:t xml:space="preserve"> </w:t>
      </w:r>
      <w:r>
        <w:t xml:space="preserve">— Источники (7 записей)</w:t>
      </w:r>
    </w:p>
    <w:p>
      <w:pPr>
        <w:pStyle w:val="BlockText"/>
      </w:pPr>
      <w:r>
        <w:rPr>
          <w:bCs/>
          <w:b/>
        </w:rPr>
        <w:t xml:space="preserve">✅ Согласовано с правками — не отменяется.</w:t>
      </w:r>
      <w:r>
        <w:t xml:space="preserve"> </w:t>
      </w:r>
      <w:r>
        <w:t xml:space="preserve">| Поле | Тип | Nullable | Default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 id | UUID | NOT NULL | — | PK |</w:t>
      </w:r>
      <w:r>
        <w:t xml:space="preserve"> </w:t>
      </w:r>
      <w:r>
        <w:t xml:space="preserve">| name | VARCHAR(75) | NOT NULL | — |</w:t>
      </w:r>
      <w:r>
        <w:t xml:space="preserve"> </w:t>
      </w:r>
      <w:r>
        <w:t xml:space="preserve">| status | cfr_record_status | NULL |</w:t>
      </w:r>
      <w:r>
        <w:t xml:space="preserve"> </w:t>
      </w:r>
      <w:r>
        <w:t xml:space="preserve">‘</w:t>
      </w:r>
      <w:r>
        <w:t xml:space="preserve">normal</w:t>
      </w:r>
      <w:r>
        <w:t xml:space="preserve">’</w:t>
      </w:r>
      <w:r>
        <w:t xml:space="preserve"> </w:t>
      </w:r>
      <w:r>
        <w:t xml:space="preserve">| normal/removed/archived |</w:t>
      </w:r>
    </w:p>
    <w:bookmarkEnd w:id="41"/>
    <w:bookmarkStart w:id="42" w:name="Xb75182d9e147a8118c8b03ef4db287cd6edd0ad"/>
    <w:p>
      <w:pPr>
        <w:pStyle w:val="Heading3"/>
      </w:pPr>
      <w:r>
        <w:t xml:space="preserve">5.6</w:t>
      </w:r>
      <w:r>
        <w:t xml:space="preserve"> </w:t>
      </w:r>
      <w:r>
        <w:rPr>
          <w:rStyle w:val="VerbatimChar"/>
        </w:rPr>
        <w:t xml:space="preserve">cfr_reservation_statuses</w:t>
      </w:r>
      <w:r>
        <w:t xml:space="preserve"> </w:t>
      </w:r>
      <w:r>
        <w:t xml:space="preserve">— Статусы брони (53 записи)</w:t>
      </w:r>
    </w:p>
    <w:p>
      <w:pPr>
        <w:pStyle w:val="BlockText"/>
      </w:pPr>
      <w:r>
        <w:rPr>
          <w:bCs/>
          <w:b/>
        </w:rPr>
        <w:t xml:space="preserve">✅ ENUM — не отменяется.</w:t>
      </w:r>
      <w:r>
        <w:t xml:space="preserve"> </w:t>
      </w:r>
      <w:r>
        <w:t xml:space="preserve">(убираем грязь VARCHAR)</w:t>
      </w:r>
      <w:r>
        <w:t xml:space="preserve"> </w:t>
      </w:r>
      <w:r>
        <w:t xml:space="preserve">| Поле | Тип | Nullable | Default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 id | UUID | NOT NULL | — | PK |</w:t>
      </w:r>
      <w:r>
        <w:t xml:space="preserve"> </w:t>
      </w:r>
      <w:r>
        <w:t xml:space="preserve">| name | VARCHAR(75) | NOT NULL | — |</w:t>
      </w:r>
      <w:r>
        <w:t xml:space="preserve"> </w:t>
      </w:r>
      <w:r>
        <w:t xml:space="preserve">| colour | VARCHAR(8) | YES | NULL |</w:t>
      </w:r>
      <w:r>
        <w:t xml:space="preserve"> </w:t>
      </w:r>
      <w:r>
        <w:t xml:space="preserve">| position | INTEGER | NOT NULL | 0 |</w:t>
      </w:r>
      <w:r>
        <w:t xml:space="preserve"> </w:t>
      </w:r>
      <w:r>
        <w:t xml:space="preserve">| description | VARCHAR(155) | YES | NULL |</w:t>
      </w:r>
      <w:r>
        <w:t xml:space="preserve"> </w:t>
      </w:r>
      <w:r>
        <w:t xml:space="preserve">| status | cfr_record_status | NULL |</w:t>
      </w:r>
      <w:r>
        <w:t xml:space="preserve"> </w:t>
      </w:r>
      <w:r>
        <w:t xml:space="preserve">‘</w:t>
      </w:r>
      <w:r>
        <w:t xml:space="preserve">normal</w:t>
      </w:r>
      <w:r>
        <w:t xml:space="preserve">’</w:t>
      </w:r>
      <w:r>
        <w:t xml:space="preserve"> </w:t>
      </w:r>
      <w:r>
        <w:t xml:space="preserve">| normal/removed/archived |</w:t>
      </w:r>
    </w:p>
    <w:bookmarkEnd w:id="42"/>
    <w:bookmarkStart w:id="43" w:name="Xd322e900d706bcb09b000d53e3a6fe2dda362fb"/>
    <w:p>
      <w:pPr>
        <w:pStyle w:val="Heading3"/>
      </w:pPr>
      <w:r>
        <w:t xml:space="preserve">5.7</w:t>
      </w:r>
      <w:r>
        <w:t xml:space="preserve"> </w:t>
      </w:r>
      <w:r>
        <w:rPr>
          <w:rStyle w:val="VerbatimChar"/>
        </w:rPr>
        <w:t xml:space="preserve">cfr_teacher_balance_types</w:t>
      </w:r>
      <w:r>
        <w:t xml:space="preserve"> </w:t>
      </w:r>
      <w:r>
        <w:t xml:space="preserve">— Типы баланса тренеров (5 записей)</w:t>
      </w:r>
    </w:p>
    <w:p>
      <w:pPr>
        <w:pStyle w:val="BlockText"/>
      </w:pPr>
      <w:r>
        <w:rPr>
          <w:bCs/>
          <w:b/>
        </w:rPr>
        <w:t xml:space="preserve">✅ Оптимизировано — не отменяется.</w:t>
      </w:r>
      <w:r>
        <w:t xml:space="preserve"> </w:t>
      </w:r>
      <w:r>
        <w:t xml:space="preserve">(удалены избыточные поля, short_name = slug)</w:t>
      </w:r>
      <w:r>
        <w:t xml:space="preserve"> </w:t>
      </w:r>
      <w:r>
        <w:t xml:space="preserve">| Поле | Тип | Nullable | Default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 id | UUID | NOT NULL | — | PK |</w:t>
      </w:r>
      <w:r>
        <w:t xml:space="preserve"> </w:t>
      </w:r>
      <w:r>
        <w:t xml:space="preserve">| name | VARCHAR(75) | NOT NULL | — |</w:t>
      </w:r>
      <w:r>
        <w:t xml:space="preserve"> </w:t>
      </w:r>
      <w:r>
        <w:t xml:space="preserve">| slug | VARCHAR(50) | NOT NULL | — | UNIQUE, short_name |</w:t>
      </w:r>
      <w:r>
        <w:t xml:space="preserve"> </w:t>
      </w:r>
      <w:r>
        <w:t xml:space="preserve">| factor | DECIMAL(5,2) | NOT NULL | 1 | Множитель расчёта |</w:t>
      </w:r>
      <w:r>
        <w:t xml:space="preserve"> </w:t>
      </w:r>
      <w:r>
        <w:t xml:space="preserve">| annotation | VARCHAR(155) | YES | NULL | |</w:t>
      </w:r>
      <w:r>
        <w:t xml:space="preserve"> </w:t>
      </w:r>
      <w:r>
        <w:t xml:space="preserve">| status | cfr_record_status | NULL |</w:t>
      </w:r>
      <w:r>
        <w:t xml:space="preserve"> </w:t>
      </w:r>
      <w:r>
        <w:t xml:space="preserve">‘</w:t>
      </w:r>
      <w:r>
        <w:t xml:space="preserve">normal</w:t>
      </w:r>
      <w:r>
        <w:t xml:space="preserve">’</w:t>
      </w:r>
      <w:r>
        <w:t xml:space="preserve"> </w:t>
      </w:r>
      <w:r>
        <w:t xml:space="preserve">| normal/removed/archived |</w:t>
      </w:r>
    </w:p>
    <w:bookmarkEnd w:id="43"/>
    <w:bookmarkStart w:id="44" w:name="cfr_charges-статьи-расходов-6-записей"/>
    <w:p>
      <w:pPr>
        <w:pStyle w:val="Heading3"/>
      </w:pPr>
      <w:r>
        <w:t xml:space="preserve">5.8</w:t>
      </w:r>
      <w:r>
        <w:t xml:space="preserve"> </w:t>
      </w:r>
      <w:r>
        <w:rPr>
          <w:rStyle w:val="VerbatimChar"/>
        </w:rPr>
        <w:t xml:space="preserve">cfr_charges</w:t>
      </w:r>
      <w:r>
        <w:t xml:space="preserve"> </w:t>
      </w:r>
      <w:r>
        <w:t xml:space="preserve">— Статьи расходов (6 записей)</w:t>
      </w:r>
    </w:p>
    <w:p>
      <w:pPr>
        <w:pStyle w:val="BlockText"/>
      </w:pPr>
      <w:r>
        <w:rPr>
          <w:bCs/>
          <w:b/>
        </w:rPr>
        <w:t xml:space="preserve">✅ 255 — админам с запасом. Не отменяется.</w:t>
      </w:r>
      <w:r>
        <w:t xml:space="preserve"> </w:t>
      </w:r>
      <w:r>
        <w:t xml:space="preserve">| Поле | Тип | Nullable | Default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 id | UUID | NOT NULL | — | PK |</w:t>
      </w:r>
      <w:r>
        <w:t xml:space="preserve"> </w:t>
      </w:r>
      <w:r>
        <w:t xml:space="preserve">| name | VARCHAR(255) | NOT NULL | — |</w:t>
      </w:r>
      <w:r>
        <w:t xml:space="preserve"> </w:t>
      </w:r>
      <w:r>
        <w:t xml:space="preserve">| description | VARCHAR(255) | YES | NULL |</w:t>
      </w:r>
      <w:r>
        <w:t xml:space="preserve"> </w:t>
      </w:r>
      <w:r>
        <w:t xml:space="preserve">| annotation | VARCHAR(255) | YES | NULL |</w:t>
      </w:r>
      <w:r>
        <w:t xml:space="preserve"> </w:t>
      </w:r>
      <w:r>
        <w:t xml:space="preserve">| status | cfr_record_status | NULL |</w:t>
      </w:r>
      <w:r>
        <w:t xml:space="preserve"> </w:t>
      </w:r>
      <w:r>
        <w:t xml:space="preserve">‘</w:t>
      </w:r>
      <w:r>
        <w:t xml:space="preserve">normal</w:t>
      </w:r>
      <w:r>
        <w:t xml:space="preserve">’</w:t>
      </w:r>
      <w:r>
        <w:t xml:space="preserve"> </w:t>
      </w:r>
      <w:r>
        <w:t xml:space="preserve">| normal/removed/archived |</w:t>
      </w:r>
    </w:p>
    <w:bookmarkEnd w:id="44"/>
    <w:bookmarkStart w:id="45" w:name="cfr_products-товары-51-запись"/>
    <w:p>
      <w:pPr>
        <w:pStyle w:val="Heading3"/>
      </w:pPr>
      <w:r>
        <w:t xml:space="preserve">5.9</w:t>
      </w:r>
      <w:r>
        <w:t xml:space="preserve"> </w:t>
      </w:r>
      <w:r>
        <w:rPr>
          <w:rStyle w:val="VerbatimChar"/>
        </w:rPr>
        <w:t xml:space="preserve">cfr_products</w:t>
      </w:r>
      <w:r>
        <w:t xml:space="preserve"> </w:t>
      </w:r>
      <w:r>
        <w:t xml:space="preserve">— Товары (51 запись)</w:t>
      </w:r>
    </w:p>
    <w:p>
      <w:pPr>
        <w:pStyle w:val="BlockText"/>
      </w:pPr>
      <w:r>
        <w:rPr>
          <w:bCs/>
          <w:b/>
        </w:rPr>
        <w:t xml:space="preserve">✅ Согласовано с правками — не отменяется.</w:t>
      </w:r>
      <w:r>
        <w:t xml:space="preserve"> </w:t>
      </w:r>
      <w:r>
        <w:t xml:space="preserve">| Поле | Тип | Nullable | Default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 id | UUID | NOT NULL | — | PK |</w:t>
      </w:r>
      <w:r>
        <w:t xml:space="preserve"> </w:t>
      </w:r>
      <w:r>
        <w:t xml:space="preserve">| name | VARCHAR(75) | NOT NULL | — |</w:t>
      </w:r>
      <w:r>
        <w:t xml:space="preserve"> </w:t>
      </w:r>
      <w:r>
        <w:t xml:space="preserve">| barcode | VARCHAR(100) | YES | NULL |</w:t>
      </w:r>
      <w:r>
        <w:t xml:space="preserve"> </w:t>
      </w:r>
      <w:r>
        <w:t xml:space="preserve">| measurement | VARCHAR(75) | YES | NULL |</w:t>
      </w:r>
      <w:r>
        <w:t xml:space="preserve"> </w:t>
      </w:r>
      <w:r>
        <w:t xml:space="preserve">| unit | cfr_product_unit | YES | NULL |</w:t>
      </w:r>
      <w:r>
        <w:t xml:space="preserve"> </w:t>
      </w:r>
      <w:r>
        <w:t xml:space="preserve">| status | cfr_product_status | NOT NULL |</w:t>
      </w:r>
      <w:r>
        <w:t xml:space="preserve"> </w:t>
      </w:r>
      <w:r>
        <w:t xml:space="preserve">‘</w:t>
      </w:r>
      <w:r>
        <w:t xml:space="preserve">active</w:t>
      </w:r>
      <w:r>
        <w:t xml:space="preserve">’</w:t>
      </w:r>
      <w:r>
        <w:t xml:space="preserve"> </w:t>
      </w:r>
      <w:r>
        <w:t xml:space="preserve">|</w:t>
      </w:r>
      <w:r>
        <w:t xml:space="preserve"> </w:t>
      </w:r>
      <w:r>
        <w:t xml:space="preserve">| purchase_cost | INTEGER | NOT NULL | 0 | коп. |</w:t>
      </w:r>
      <w:r>
        <w:t xml:space="preserve"> </w:t>
      </w:r>
      <w:r>
        <w:t xml:space="preserve">| markup | INTEGER | NOT NULL | 0 | коп. |</w:t>
      </w:r>
      <w:r>
        <w:t xml:space="preserve"> </w:t>
      </w:r>
      <w:r>
        <w:t xml:space="preserve">| markup_percent | INTEGER | NOT NULL | 0 |</w:t>
      </w:r>
      <w:r>
        <w:t xml:space="preserve"> </w:t>
      </w:r>
      <w:r>
        <w:t xml:space="preserve">| annotation | VARCHAR(155) | YES | NULL |</w:t>
      </w:r>
      <w:r>
        <w:t xml:space="preserve"> </w:t>
      </w:r>
      <w:r>
        <w:t xml:space="preserve">| status | cfr_record_status | NULL |</w:t>
      </w:r>
      <w:r>
        <w:t xml:space="preserve"> </w:t>
      </w:r>
      <w:r>
        <w:t xml:space="preserve">‘</w:t>
      </w:r>
      <w:r>
        <w:t xml:space="preserve">normal</w:t>
      </w:r>
      <w:r>
        <w:t xml:space="preserve">’</w:t>
      </w:r>
      <w:r>
        <w:t xml:space="preserve"> </w:t>
      </w:r>
      <w:r>
        <w:t xml:space="preserve">| normal/removed/archived |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5" w:name="основные-бизнес-таблицы"/>
    <w:p>
      <w:pPr>
        <w:pStyle w:val="Heading2"/>
      </w:pPr>
      <w:r>
        <w:t xml:space="preserve">6. Основные бизнес-таблицы</w:t>
      </w:r>
    </w:p>
    <w:p>
      <w:pPr>
        <w:pStyle w:val="BlockText"/>
      </w:pPr>
      <w:r>
        <w:rPr>
          <w:bCs/>
          <w:b/>
        </w:rPr>
        <w:t xml:space="preserve">Единая сущность:</w:t>
      </w:r>
      <w:r>
        <w:t xml:space="preserve"> </w:t>
      </w:r>
      <w:r>
        <w:t xml:space="preserve">группы / индивидуальные тренировки / аренда / массаж / сплит →</w:t>
      </w:r>
      <w:r>
        <w:t xml:space="preserve"> </w:t>
      </w:r>
      <w:r>
        <w:rPr>
          <w:rStyle w:val="VerbatimChar"/>
        </w:rPr>
        <w:t xml:space="preserve">cfr_entities</w:t>
      </w:r>
      <w:r>
        <w:t xml:space="preserve"> </w:t>
      </w:r>
      <w:r>
        <w:t xml:space="preserve">с полем</w:t>
      </w:r>
      <w:r>
        <w:t xml:space="preserve"> </w:t>
      </w:r>
      <w:r>
        <w:rPr>
          <w:rStyle w:val="VerbatimChar"/>
        </w:rPr>
        <w:t xml:space="preserve">entity_type</w:t>
      </w:r>
      <w:r>
        <w:t xml:space="preserve">.</w:t>
      </w:r>
    </w:p>
    <w:bookmarkStart w:id="47" w:name="cfr_entities-единая-таблица-сущностей"/>
    <w:p>
      <w:pPr>
        <w:pStyle w:val="Heading3"/>
      </w:pPr>
      <w:r>
        <w:t xml:space="preserve">6.1</w:t>
      </w:r>
      <w:r>
        <w:t xml:space="preserve"> </w:t>
      </w:r>
      <w:r>
        <w:rPr>
          <w:rStyle w:val="VerbatimChar"/>
        </w:rPr>
        <w:t xml:space="preserve">cfr_entities</w:t>
      </w:r>
      <w:r>
        <w:t xml:space="preserve"> </w:t>
      </w:r>
      <w:r>
        <w:t xml:space="preserve">— Единая таблица сущностей</w:t>
      </w:r>
    </w:p>
    <w:p>
      <w:pPr>
        <w:pStyle w:val="BlockText"/>
      </w:pPr>
      <w:r>
        <w:rPr>
          <w:bCs/>
          <w:b/>
        </w:rPr>
        <w:t xml:space="preserve">Объединяет:</w:t>
      </w:r>
      <w:r>
        <w:t xml:space="preserve"> </w:t>
      </w:r>
      <w:r>
        <w:t xml:space="preserve">группы + индивидуальные тренировки + аренда + массаж + сплит</w:t>
      </w:r>
      <w:r>
        <w:t xml:space="preserve"> </w:t>
      </w:r>
      <w:r>
        <w:rPr>
          <w:bCs/>
          <w:b/>
        </w:rPr>
        <w:t xml:space="preserve">Источники:</w:t>
      </w:r>
      <w:r>
        <w:t xml:space="preserve"> </w:t>
      </w:r>
      <w:r>
        <w:t xml:space="preserve">Group.xml (157) + IndividualTraining.xml (2112) + Rent.xml (73)</w:t>
      </w:r>
      <w:r>
        <w:t xml:space="preserve"> </w:t>
      </w:r>
      <w:r>
        <w:rPr>
          <w:bCs/>
          <w:b/>
        </w:rPr>
        <w:t xml:space="preserve">✅ Согласовано с правками — не отменяется.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entity_type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cfr_entity_type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group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group/individual/massage/split/rent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online_type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cfr_online_type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hybrid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online/offline/hybrid — тип проведения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cfr_styles(id)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teacher_person_id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cfr_persons(id)</w:t>
            </w:r>
            <w:r>
              <w:t xml:space="preserve"> </w:t>
            </w:r>
            <w:r>
              <w:t xml:space="preserve">— преподаватель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hall_id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cfr_halls(id)</w:t>
            </w:r>
            <w:r>
              <w:t xml:space="preserve"> </w:t>
            </w:r>
            <w:r>
              <w:t xml:space="preserve">— зал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cfr_branches(id)</w:t>
            </w:r>
            <w:r>
              <w:t xml:space="preserve"> </w:t>
            </w:r>
            <w:r>
              <w:t xml:space="preserve">— филиал; NULL только если online_type =</w:t>
            </w:r>
            <w:r>
              <w:t xml:space="preserve"> </w:t>
            </w:r>
            <w:r>
              <w:t xml:space="preserve">‘</w:t>
            </w:r>
            <w:r>
              <w:t xml:space="preserve">online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cfr_record_status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normal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normal/removed/archived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ARGB-цвет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max_capacity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group=100, individual/massage=1, split=6, rent=20, max 5000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price_per_session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 за занятие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Индексы:</w:t>
      </w:r>
      <w:r>
        <w:t xml:space="preserve"> </w:t>
      </w:r>
      <w:r>
        <w:rPr>
          <w:rStyle w:val="VerbatimChar"/>
        </w:rPr>
        <w:t xml:space="preserve">idx_cfr_entities_type</w:t>
      </w:r>
      <w:r>
        <w:t xml:space="preserve"> </w:t>
      </w:r>
      <w:r>
        <w:t xml:space="preserve">ON (entity_type),</w:t>
      </w:r>
      <w:r>
        <w:t xml:space="preserve"> </w:t>
      </w:r>
      <w:r>
        <w:rPr>
          <w:rStyle w:val="VerbatimChar"/>
        </w:rPr>
        <w:t xml:space="preserve">idx_cfr_entities_teacher</w:t>
      </w:r>
      <w:r>
        <w:t xml:space="preserve"> </w:t>
      </w:r>
      <w:r>
        <w:t xml:space="preserve">ON (teacher_person_id),</w:t>
      </w:r>
      <w:r>
        <w:t xml:space="preserve"> </w:t>
      </w:r>
      <w:r>
        <w:rPr>
          <w:rStyle w:val="VerbatimChar"/>
        </w:rPr>
        <w:t xml:space="preserve">idx_cfr_entities_style</w:t>
      </w:r>
      <w:r>
        <w:t xml:space="preserve"> </w:t>
      </w:r>
      <w:r>
        <w:t xml:space="preserve">ON (style_id),</w:t>
      </w:r>
      <w:r>
        <w:t xml:space="preserve"> </w:t>
      </w:r>
      <w:r>
        <w:rPr>
          <w:rStyle w:val="VerbatimChar"/>
        </w:rPr>
        <w:t xml:space="preserve">idx_cfr_entities_hall</w:t>
      </w:r>
      <w:r>
        <w:t xml:space="preserve"> </w:t>
      </w:r>
      <w:r>
        <w:t xml:space="preserve">ON (hall_id)</w:t>
      </w:r>
    </w:p>
    <w:p>
      <w:pPr>
        <w:pStyle w:val="BlockText"/>
      </w:pPr>
      <w:r>
        <w:rPr>
          <w:bCs/>
          <w:b/>
        </w:rPr>
        <w:t xml:space="preserve">⚠️ own_salary_options / own_second_salary_options удалены из cfr_entities.</w:t>
      </w:r>
      <w:r>
        <w:t xml:space="preserve"> </w:t>
      </w:r>
      <w:r>
        <w:t xml:space="preserve">Это поля были унаследованы из старых таблиц. Смысл: флаг, что преподаватель имеет особые условия оплаты.</w:t>
      </w:r>
      <w:r>
        <w:t xml:space="preserve"> </w:t>
      </w:r>
      <w:r>
        <w:rPr>
          <w:bCs/>
          <w:b/>
        </w:rPr>
        <w:t xml:space="preserve">Если нужно — создай тикет на поиск правды.</w:t>
      </w:r>
      <w:r>
        <w:t xml:space="preserve"> </w:t>
      </w:r>
      <w:r>
        <w:t xml:space="preserve">Иначе — ок, оставим.</w:t>
      </w:r>
    </w:p>
    <w:bookmarkEnd w:id="47"/>
    <w:bookmarkStart w:id="48" w:name="cfr_accounts-абонементы"/>
    <w:p>
      <w:pPr>
        <w:pStyle w:val="Heading3"/>
      </w:pPr>
      <w:r>
        <w:t xml:space="preserve">6.2</w:t>
      </w:r>
      <w:r>
        <w:t xml:space="preserve"> </w:t>
      </w:r>
      <w:r>
        <w:rPr>
          <w:rStyle w:val="VerbatimChar"/>
        </w:rPr>
        <w:t xml:space="preserve">cfr_accounts</w:t>
      </w:r>
      <w:r>
        <w:t xml:space="preserve"> </w:t>
      </w:r>
      <w:r>
        <w:t xml:space="preserve">— Абонементы</w:t>
      </w:r>
    </w:p>
    <w:p>
      <w:pPr>
        <w:pStyle w:val="BlockText"/>
      </w:pPr>
      <w:r>
        <w:rPr>
          <w:bCs/>
          <w:b/>
        </w:rPr>
        <w:t xml:space="preserve">Источники:</w:t>
      </w:r>
      <w:r>
        <w:t xml:space="preserve"> </w:t>
      </w:r>
      <w:r>
        <w:t xml:space="preserve">Account.xml (3275) + IndividualAccount.xml (105) + RentAccount.xml (3) + user_subscriptions (сайт)</w:t>
      </w:r>
      <w:r>
        <w:t xml:space="preserve"> </w:t>
      </w:r>
      <w:r>
        <w:rPr>
          <w:bCs/>
          <w:b/>
        </w:rPr>
        <w:t xml:space="preserve">Привязка к сущности:</w:t>
      </w:r>
      <w:r>
        <w:t xml:space="preserve"> </w:t>
      </w:r>
      <w:r>
        <w:t xml:space="preserve">через entity_id + entity_type</w:t>
      </w:r>
      <w:r>
        <w:t xml:space="preserve"> </w:t>
      </w:r>
      <w:r>
        <w:rPr>
          <w:bCs/>
          <w:b/>
        </w:rPr>
        <w:t xml:space="preserve">✅ Согласовано с правками — не отменяется.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entity_type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cfr_entity_type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account_type_name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account_type_cost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original_cost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discount_percent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cfr_payment_type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cash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begin_date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days_count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add_days_count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free_training_count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is_perpetual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is_unlimited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active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dancestudio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cfr_record_status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normal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NOW()</w:t>
            </w:r>
          </w:p>
        </w:tc>
      </w:tr>
    </w:tbl>
    <w:p>
      <w:pPr>
        <w:pStyle w:val="BodyText"/>
      </w:pPr>
      <w:r>
        <w:rPr>
          <w:bCs/>
          <w:b/>
        </w:rPr>
        <w:t xml:space="preserve">FK:</w:t>
      </w:r>
      <w:r>
        <w:t xml:space="preserve"> </w:t>
      </w:r>
      <w:r>
        <w:rPr>
          <w:rStyle w:val="VerbatimChar"/>
        </w:rPr>
        <w:t xml:space="preserve">entity_id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cfr_entities(id)</w:t>
      </w:r>
      <w:r>
        <w:t xml:space="preserve"> </w:t>
      </w:r>
      <w:r>
        <w:t xml:space="preserve">ON DELETE SET NULL</w:t>
      </w:r>
      <w:r>
        <w:t xml:space="preserve"> </w:t>
      </w:r>
      <w:r>
        <w:rPr>
          <w:bCs/>
          <w:b/>
        </w:rPr>
        <w:t xml:space="preserve">Индексы:</w:t>
      </w:r>
      <w:r>
        <w:t xml:space="preserve"> </w:t>
      </w:r>
      <w:r>
        <w:rPr>
          <w:rStyle w:val="VerbatimChar"/>
        </w:rPr>
        <w:t xml:space="preserve">idx_cfr_accounts_person</w:t>
      </w:r>
      <w:r>
        <w:t xml:space="preserve"> </w:t>
      </w:r>
      <w:r>
        <w:t xml:space="preserve">ON (person_id),</w:t>
      </w:r>
      <w:r>
        <w:t xml:space="preserve"> </w:t>
      </w:r>
      <w:r>
        <w:rPr>
          <w:rStyle w:val="VerbatimChar"/>
        </w:rPr>
        <w:t xml:space="preserve">idx_cfr_accounts_entity</w:t>
      </w:r>
      <w:r>
        <w:t xml:space="preserve"> </w:t>
      </w:r>
      <w:r>
        <w:t xml:space="preserve">ON (entity_id, entity_type)</w:t>
      </w:r>
    </w:p>
    <w:bookmarkEnd w:id="48"/>
    <w:bookmarkStart w:id="49" w:name="Xb134710247f499e7a39709cfbf91f38a648522f"/>
    <w:p>
      <w:pPr>
        <w:pStyle w:val="Heading3"/>
      </w:pPr>
      <w:r>
        <w:t xml:space="preserve">6.3</w:t>
      </w:r>
      <w:r>
        <w:t xml:space="preserve"> </w:t>
      </w:r>
      <w:r>
        <w:rPr>
          <w:rStyle w:val="VerbatimChar"/>
        </w:rPr>
        <w:t xml:space="preserve">cfr_visits</w:t>
      </w:r>
      <w:r>
        <w:t xml:space="preserve"> </w:t>
      </w:r>
      <w:r>
        <w:t xml:space="preserve">— Визиты (крупнейшая таблица, 71873+)</w:t>
      </w:r>
    </w:p>
    <w:p>
      <w:pPr>
        <w:pStyle w:val="BlockText"/>
      </w:pPr>
      <w:r>
        <w:rPr>
          <w:bCs/>
          <w:b/>
        </w:rPr>
        <w:t xml:space="preserve">Источники:</w:t>
      </w:r>
      <w:r>
        <w:t xml:space="preserve"> </w:t>
      </w:r>
      <w:r>
        <w:t xml:space="preserve">SingleTraining.xml + 14 партиций (71873) + user_visits (сайт)</w:t>
      </w:r>
      <w:r>
        <w:t xml:space="preserve"> </w:t>
      </w:r>
      <w:r>
        <w:rPr>
          <w:bCs/>
          <w:b/>
        </w:rPr>
        <w:t xml:space="preserve">Привязка к сущности:</w:t>
      </w:r>
      <w:r>
        <w:t xml:space="preserve"> </w:t>
      </w:r>
      <w:r>
        <w:t xml:space="preserve">через entity_id + entity_type</w:t>
      </w:r>
      <w:r>
        <w:t xml:space="preserve"> </w:t>
      </w:r>
      <w:r>
        <w:rPr>
          <w:bCs/>
          <w:b/>
        </w:rPr>
        <w:t xml:space="preserve">✅ Согласовано с правками — не отменяется.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entity_type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cfr_entity_type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cfr_payment_type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cash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training_type_name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training_type_cost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dancestudio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cfr_record_status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normal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NOW()</w:t>
            </w:r>
          </w:p>
        </w:tc>
      </w:tr>
    </w:tbl>
    <w:p>
      <w:pPr>
        <w:pStyle w:val="BodyText"/>
      </w:pPr>
      <w:r>
        <w:rPr>
          <w:bCs/>
          <w:b/>
        </w:rPr>
        <w:t xml:space="preserve">FK:</w:t>
      </w:r>
      <w:r>
        <w:t xml:space="preserve"> </w:t>
      </w:r>
      <w:r>
        <w:rPr>
          <w:rStyle w:val="VerbatimChar"/>
        </w:rPr>
        <w:t xml:space="preserve">entity_id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cfr_entities(id)</w:t>
      </w:r>
      <w:r>
        <w:t xml:space="preserve"> </w:t>
      </w:r>
      <w:r>
        <w:t xml:space="preserve">ON DELETE SET NULL</w:t>
      </w:r>
      <w:r>
        <w:t xml:space="preserve"> </w:t>
      </w:r>
      <w:r>
        <w:rPr>
          <w:bCs/>
          <w:b/>
        </w:rPr>
        <w:t xml:space="preserve">FK: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cfr_accounts(id)</w:t>
      </w:r>
      <w:r>
        <w:t xml:space="preserve"> </w:t>
      </w:r>
      <w:r>
        <w:t xml:space="preserve">ON DELETE SET NULL</w:t>
      </w:r>
      <w:r>
        <w:t xml:space="preserve"> </w:t>
      </w:r>
      <w:r>
        <w:rPr>
          <w:bCs/>
          <w:b/>
        </w:rPr>
        <w:t xml:space="preserve">Индексы:</w:t>
      </w:r>
      <w:r>
        <w:t xml:space="preserve"> </w:t>
      </w:r>
      <w:r>
        <w:rPr>
          <w:rStyle w:val="VerbatimChar"/>
        </w:rPr>
        <w:t xml:space="preserve">idx_cfr_visits_person</w:t>
      </w:r>
      <w:r>
        <w:t xml:space="preserve"> </w:t>
      </w:r>
      <w:r>
        <w:t xml:space="preserve">ON (person_id),</w:t>
      </w:r>
      <w:r>
        <w:t xml:space="preserve"> </w:t>
      </w:r>
      <w:r>
        <w:rPr>
          <w:rStyle w:val="VerbatimChar"/>
        </w:rPr>
        <w:t xml:space="preserve">idx_cfr_visits_date</w:t>
      </w:r>
      <w:r>
        <w:t xml:space="preserve"> </w:t>
      </w:r>
      <w:r>
        <w:t xml:space="preserve">ON (visit_date),</w:t>
      </w:r>
      <w:r>
        <w:t xml:space="preserve"> </w:t>
      </w:r>
      <w:r>
        <w:rPr>
          <w:rStyle w:val="VerbatimChar"/>
        </w:rPr>
        <w:t xml:space="preserve">idx_cfr_visits_person_date</w:t>
      </w:r>
      <w:r>
        <w:t xml:space="preserve"> </w:t>
      </w:r>
      <w:r>
        <w:t xml:space="preserve">ON (person_id, visit_date),</w:t>
      </w:r>
      <w:r>
        <w:t xml:space="preserve"> </w:t>
      </w:r>
      <w:r>
        <w:rPr>
          <w:rStyle w:val="VerbatimChar"/>
        </w:rPr>
        <w:t xml:space="preserve">idx_cfr_visits_entity</w:t>
      </w:r>
      <w:r>
        <w:t xml:space="preserve"> </w:t>
      </w:r>
      <w:r>
        <w:t xml:space="preserve">ON (entity_id, entity_type),</w:t>
      </w:r>
      <w:r>
        <w:t xml:space="preserve"> </w:t>
      </w:r>
      <w:r>
        <w:rPr>
          <w:rStyle w:val="VerbatimChar"/>
        </w:rPr>
        <w:t xml:space="preserve">idx_cfr_visits_account</w:t>
      </w:r>
      <w:r>
        <w:t xml:space="preserve"> </w:t>
      </w:r>
      <w:r>
        <w:t xml:space="preserve">ON (account_id)</w:t>
      </w:r>
    </w:p>
    <w:bookmarkEnd w:id="49"/>
    <w:bookmarkStart w:id="50" w:name="cfr_reservations-бронирования-40-записей"/>
    <w:p>
      <w:pPr>
        <w:pStyle w:val="Heading3"/>
      </w:pPr>
      <w:r>
        <w:t xml:space="preserve">6.4</w:t>
      </w:r>
      <w:r>
        <w:t xml:space="preserve"> </w:t>
      </w:r>
      <w:r>
        <w:rPr>
          <w:rStyle w:val="VerbatimChar"/>
        </w:rPr>
        <w:t xml:space="preserve">cfr_reservations</w:t>
      </w:r>
      <w:r>
        <w:t xml:space="preserve"> </w:t>
      </w:r>
      <w:r>
        <w:t xml:space="preserve">— Бронирования (40 записей)</w:t>
      </w:r>
    </w:p>
    <w:p>
      <w:pPr>
        <w:pStyle w:val="BlockText"/>
      </w:pPr>
      <w:r>
        <w:rPr>
          <w:bCs/>
          <w:b/>
        </w:rPr>
        <w:t xml:space="preserve">✅ Оптимизировано — не отменяется.</w:t>
      </w:r>
      <w:r>
        <w:t xml:space="preserve"> </w:t>
      </w:r>
      <w:r>
        <w:t xml:space="preserve">(ФИО сокращены для экономии места, но влезут)</w:t>
      </w:r>
      <w:r>
        <w:t xml:space="preserve"> </w:t>
      </w:r>
      <w:r>
        <w:t xml:space="preserve">| Поле | Тип | Nullable | Default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 id | UUID | NOT NULL | — | PK |</w:t>
      </w:r>
      <w:r>
        <w:t xml:space="preserve"> </w:t>
      </w:r>
      <w:r>
        <w:t xml:space="preserve">| reservation_type | cfr_reservation_type | NOT NULL |</w:t>
      </w:r>
      <w:r>
        <w:t xml:space="preserve"> </w:t>
      </w:r>
      <w:r>
        <w:t xml:space="preserve">‘</w:t>
      </w:r>
      <w:r>
        <w:t xml:space="preserve">group</w:t>
      </w:r>
      <w:r>
        <w:t xml:space="preserve">’</w:t>
      </w:r>
      <w:r>
        <w:t xml:space="preserve"> </w:t>
      </w:r>
      <w:r>
        <w:t xml:space="preserve">|</w:t>
      </w:r>
      <w:r>
        <w:t xml:space="preserve"> </w:t>
      </w:r>
      <w:r>
        <w:t xml:space="preserve">| status_id | UUID | YES | NULL | FK →</w:t>
      </w:r>
      <w:r>
        <w:t xml:space="preserve"> </w:t>
      </w:r>
      <w:r>
        <w:rPr>
          <w:rStyle w:val="VerbatimChar"/>
        </w:rPr>
        <w:t xml:space="preserve">cfr_reservation_statuses(id)</w:t>
      </w:r>
      <w:r>
        <w:t xml:space="preserve"> </w:t>
      </w:r>
      <w:r>
        <w:t xml:space="preserve">|</w:t>
      </w:r>
      <w:r>
        <w:t xml:space="preserve"> </w:t>
      </w:r>
      <w:r>
        <w:t xml:space="preserve">| person_id | UUID | YES | NULL | FK →</w:t>
      </w:r>
      <w:r>
        <w:t xml:space="preserve"> </w:t>
      </w:r>
      <w:r>
        <w:rPr>
          <w:rStyle w:val="VerbatimChar"/>
        </w:rPr>
        <w:t xml:space="preserve">cfr_persons(id)</w:t>
      </w:r>
      <w:r>
        <w:t xml:space="preserve"> </w:t>
      </w:r>
      <w:r>
        <w:t xml:space="preserve">SET NULL |</w:t>
      </w:r>
      <w:r>
        <w:t xml:space="preserve"> </w:t>
      </w:r>
      <w:r>
        <w:t xml:space="preserve">| entity_id | UUID | YES | NULL | FK →</w:t>
      </w:r>
      <w:r>
        <w:t xml:space="preserve"> </w:t>
      </w:r>
      <w:r>
        <w:rPr>
          <w:rStyle w:val="VerbatimChar"/>
        </w:rPr>
        <w:t xml:space="preserve">cfr_entities(id)</w:t>
      </w:r>
      <w:r>
        <w:t xml:space="preserve"> </w:t>
      </w:r>
      <w:r>
        <w:t xml:space="preserve">SET NULL |</w:t>
      </w:r>
      <w:r>
        <w:t xml:space="preserve"> </w:t>
      </w:r>
      <w:r>
        <w:t xml:space="preserve">| entity_type | cfr_entity_type | YES | NULL | |</w:t>
      </w:r>
      <w:r>
        <w:t xml:space="preserve"> </w:t>
      </w:r>
      <w:r>
        <w:t xml:space="preserve">| last_name | VARCHAR(50) | YES | NULL | Для новых (оптимизировано) |</w:t>
      </w:r>
      <w:r>
        <w:t xml:space="preserve"> </w:t>
      </w:r>
      <w:r>
        <w:t xml:space="preserve">| first_name | VARCHAR(50) | YES | NULL | |</w:t>
      </w:r>
      <w:r>
        <w:t xml:space="preserve"> </w:t>
      </w:r>
      <w:r>
        <w:t xml:space="preserve">| birth_date | DATE | YES | NULL | |</w:t>
      </w:r>
      <w:r>
        <w:t xml:space="preserve"> </w:t>
      </w:r>
      <w:r>
        <w:t xml:space="preserve">| mobile_phone | VARCHAR(20) | YES | NULL | |</w:t>
      </w:r>
      <w:r>
        <w:t xml:space="preserve"> </w:t>
      </w:r>
      <w:r>
        <w:t xml:space="preserve">| client_type | cfr_client_type | NOT NULL |</w:t>
      </w:r>
      <w:r>
        <w:t xml:space="preserve"> </w:t>
      </w:r>
      <w:r>
        <w:t xml:space="preserve">‘</w:t>
      </w:r>
      <w:r>
        <w:t xml:space="preserve">new</w:t>
      </w:r>
      <w:r>
        <w:t xml:space="preserve">’</w:t>
      </w:r>
      <w:r>
        <w:t xml:space="preserve"> </w:t>
      </w:r>
      <w:r>
        <w:t xml:space="preserve">| |</w:t>
      </w:r>
      <w:r>
        <w:t xml:space="preserve"> </w:t>
      </w:r>
      <w:r>
        <w:t xml:space="preserve">| reservation_time | TIMESTAMPTZ | YES | NULL | |</w:t>
      </w:r>
      <w:r>
        <w:t xml:space="preserve"> </w:t>
      </w:r>
      <w:r>
        <w:t xml:space="preserve">| parent_last_name | VARCHAR(50) | YES | NULL | |</w:t>
      </w:r>
      <w:r>
        <w:t xml:space="preserve"> </w:t>
      </w:r>
      <w:r>
        <w:t xml:space="preserve">| parent_mobile_phone | VARCHAR(20) | YES | NULL | |</w:t>
      </w:r>
      <w:r>
        <w:t xml:space="preserve"> </w:t>
      </w:r>
      <w:r>
        <w:t xml:space="preserve">| comments | VARCHAR(155) | YES | NULL | |</w:t>
      </w:r>
      <w:r>
        <w:t xml:space="preserve"> </w:t>
      </w:r>
      <w:r>
        <w:t xml:space="preserve">| branch_id | UUID | YES | NULL | FK →</w:t>
      </w:r>
      <w:r>
        <w:t xml:space="preserve"> </w:t>
      </w:r>
      <w:r>
        <w:rPr>
          <w:rStyle w:val="VerbatimChar"/>
        </w:rPr>
        <w:t xml:space="preserve">cfr_branches(id)</w:t>
      </w:r>
      <w:r>
        <w:t xml:space="preserve"> </w:t>
      </w:r>
      <w:r>
        <w:t xml:space="preserve">— филиал; NULL только если online_type =</w:t>
      </w:r>
      <w:r>
        <w:t xml:space="preserve"> </w:t>
      </w:r>
      <w:r>
        <w:t xml:space="preserve">‘</w:t>
      </w:r>
      <w:r>
        <w:t xml:space="preserve">online</w:t>
      </w:r>
      <w:r>
        <w:t xml:space="preserve">’</w:t>
      </w:r>
      <w:r>
        <w:t xml:space="preserve"> </w:t>
      </w:r>
      <w:r>
        <w:t xml:space="preserve">|</w:t>
      </w:r>
      <w:r>
        <w:t xml:space="preserve"> </w:t>
      </w:r>
      <w:r>
        <w:t xml:space="preserve">| status | cfr_record_status | NULL |</w:t>
      </w:r>
      <w:r>
        <w:t xml:space="preserve"> </w:t>
      </w:r>
      <w:r>
        <w:t xml:space="preserve">‘</w:t>
      </w:r>
      <w:r>
        <w:t xml:space="preserve">normal</w:t>
      </w:r>
      <w:r>
        <w:t xml:space="preserve">’</w:t>
      </w:r>
      <w:r>
        <w:t xml:space="preserve"> </w:t>
      </w:r>
      <w:r>
        <w:t xml:space="preserve">| normal/removed/archived |</w:t>
      </w:r>
    </w:p>
    <w:bookmarkEnd w:id="50"/>
    <w:bookmarkStart w:id="51" w:name="X3ba2a9b5a1f603b936f4aebe50e7b4d93d7d5f1"/>
    <w:p>
      <w:pPr>
        <w:pStyle w:val="Heading3"/>
      </w:pPr>
      <w:r>
        <w:t xml:space="preserve">6.5</w:t>
      </w:r>
      <w:r>
        <w:t xml:space="preserve"> </w:t>
      </w:r>
      <w:r>
        <w:rPr>
          <w:rStyle w:val="VerbatimChar"/>
        </w:rPr>
        <w:t xml:space="preserve">cfr_schedule_changes</w:t>
      </w:r>
      <w:r>
        <w:t xml:space="preserve"> </w:t>
      </w:r>
      <w:r>
        <w:t xml:space="preserve">— Изменения расписания и замены преподавателей</w:t>
      </w:r>
    </w:p>
    <w:p>
      <w:pPr>
        <w:pStyle w:val="BlockText"/>
      </w:pPr>
      <w:r>
        <w:rPr>
          <w:bCs/>
          <w:b/>
        </w:rPr>
        <w:t xml:space="preserve">Объединено:</w:t>
      </w:r>
      <w:r>
        <w:t xml:space="preserve"> </w:t>
      </w:r>
      <w:r>
        <w:t xml:space="preserve">ScheduleChange.xml (1751) + Substitute.xml (276) — суть одна (логика смен расписания).</w:t>
      </w:r>
      <w:r>
        <w:t xml:space="preserve"> </w:t>
      </w:r>
      <w:r>
        <w:rPr>
          <w:bCs/>
          <w:b/>
        </w:rPr>
        <w:t xml:space="preserve">✅ Согласовано с правками — не отменяется.</w:t>
      </w:r>
      <w:r>
        <w:t xml:space="preserve"> </w:t>
      </w:r>
      <w:r>
        <w:rPr>
          <w:bCs/>
          <w:b/>
        </w:rPr>
        <w:t xml:space="preserve">Триггер/логика замен:</w:t>
      </w:r>
      <w:r>
        <w:t xml:space="preserve"> </w:t>
      </w:r>
      <w:r>
        <w:t xml:space="preserve">см. раздел 11.3.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cfr_entities(id)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entity_type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cfr_entity_type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сущности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изменения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cfr_schedule_change_type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cancel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cancel=не провёл, move=перенёс, replace=заменил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change_date_time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Дата/время тренировки (для cancel/move)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new_date_time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Новая дата/время (для move)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Причина (для cancel/move/replace)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original_teacher_person_id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cfr_persons(id)</w:t>
            </w:r>
            <w:r>
              <w:t xml:space="preserve"> </w:t>
            </w:r>
            <w:r>
              <w:t xml:space="preserve">— заменяемый тренер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replacement_candidates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Массив UUID тренеров-кандидатов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replacement_teacher_person_id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cfr_persons(id)</w:t>
            </w:r>
            <w:r>
              <w:t xml:space="preserve"> </w:t>
            </w:r>
            <w:r>
              <w:t xml:space="preserve">— конкретный заменяющий тренер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cfr_sum_type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начисления (для замен)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cfr_record_status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normal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normal/removed/archived</w:t>
            </w:r>
          </w:p>
        </w:tc>
      </w:tr>
    </w:tbl>
    <w:p>
      <w:pPr>
        <w:pStyle w:val="BodyText"/>
      </w:pPr>
      <w:r>
        <w:rPr>
          <w:bCs/>
          <w:b/>
        </w:rPr>
        <w:t xml:space="preserve">Логика замен (триггер/процедура):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cancel</w:t>
      </w:r>
      <w:r>
        <w:t xml:space="preserve"> </w:t>
      </w:r>
      <w:r>
        <w:t xml:space="preserve">— просто отменяем. Если нужно — вводим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move</w:t>
      </w:r>
      <w:r>
        <w:t xml:space="preserve"> </w:t>
      </w:r>
      <w:r>
        <w:t xml:space="preserve">— указываем</w:t>
      </w:r>
      <w:r>
        <w:t xml:space="preserve"> </w:t>
      </w:r>
      <w:r>
        <w:rPr>
          <w:rStyle w:val="VerbatimChar"/>
        </w:rPr>
        <w:t xml:space="preserve">new_date_time</w:t>
      </w:r>
      <w:r>
        <w:t xml:space="preserve">. Если нужно — вводим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replace</w:t>
      </w:r>
      <w:r>
        <w:t xml:space="preserve"> </w:t>
      </w:r>
      <w:r>
        <w:t xml:space="preserve">— сложнее: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original_teacher_person_id</w:t>
      </w:r>
      <w:r>
        <w:t xml:space="preserve"> </w:t>
      </w:r>
      <w:r>
        <w:t xml:space="preserve">— заменяемый тренер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replacement_candidates</w:t>
      </w:r>
      <w:r>
        <w:t xml:space="preserve"> </w:t>
      </w:r>
      <w:r>
        <w:t xml:space="preserve">— массив тренеров для замены (те, кто ведёт программы этого же типа ЛИБО ходит к заменяемому — триггер подберёт автоматически)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replacement_teacher_person_id</w:t>
      </w:r>
      <w:r>
        <w:t xml:space="preserve"> </w:t>
      </w:r>
      <w:r>
        <w:t xml:space="preserve">— конкретный тренер, который заменит</w:t>
      </w:r>
      <w:r>
        <w:t xml:space="preserve"> </w:t>
      </w:r>
      <w:r>
        <w:t xml:space="preserve">- Если</w:t>
      </w:r>
      <w:r>
        <w:t xml:space="preserve"> </w:t>
      </w:r>
      <w:r>
        <w:rPr>
          <w:rStyle w:val="VerbatimChar"/>
        </w:rPr>
        <w:t xml:space="preserve">replacement_candidates</w:t>
      </w:r>
      <w:r>
        <w:t xml:space="preserve"> </w:t>
      </w:r>
      <w:r>
        <w:t xml:space="preserve">пуст — БД автоматически ставит</w:t>
      </w:r>
      <w:r>
        <w:t xml:space="preserve"> </w:t>
      </w:r>
      <w:r>
        <w:rPr>
          <w:rStyle w:val="VerbatimChar"/>
        </w:rPr>
        <w:t xml:space="preserve">change_type = 'cancel'</w:t>
      </w:r>
      <w:r>
        <w:t xml:space="preserve"> </w:t>
      </w:r>
      <w:r>
        <w:t xml:space="preserve">и возвращает серверу сообщение об отмене (сервер оповещает администратора)</w:t>
      </w:r>
      <w:r>
        <w:t xml:space="preserve"> </w:t>
      </w:r>
      <w:r>
        <w:t xml:space="preserve">- Если нужно — вводим</w:t>
      </w:r>
      <w:r>
        <w:t xml:space="preserve"> </w:t>
      </w:r>
      <w:r>
        <w:rPr>
          <w:rStyle w:val="VerbatimChar"/>
        </w:rPr>
        <w:t xml:space="preserve">reason</w:t>
      </w:r>
    </w:p>
    <w:p>
      <w:r>
        <w:pict>
          <v:rect style="width:0;height:1.5pt" o:hralign="center" o:hrstd="t" o:hr="t"/>
        </w:pict>
      </w:r>
    </w:p>
    <w:bookmarkEnd w:id="51"/>
    <w:bookmarkStart w:id="52" w:name="cfr_notes-заметки-37-записей"/>
    <w:p>
      <w:pPr>
        <w:pStyle w:val="Heading3"/>
      </w:pPr>
      <w:r>
        <w:t xml:space="preserve">6.6</w:t>
      </w:r>
      <w:r>
        <w:t xml:space="preserve"> </w:t>
      </w:r>
      <w:r>
        <w:rPr>
          <w:rStyle w:val="VerbatimChar"/>
        </w:rPr>
        <w:t xml:space="preserve">cfr_notes</w:t>
      </w:r>
      <w:r>
        <w:t xml:space="preserve"> </w:t>
      </w:r>
      <w:r>
        <w:t xml:space="preserve">— Заметки (37 записей)</w:t>
      </w:r>
    </w:p>
    <w:p>
      <w:pPr>
        <w:pStyle w:val="BlockText"/>
      </w:pPr>
      <w:r>
        <w:rPr>
          <w:bCs/>
          <w:b/>
        </w:rPr>
        <w:t xml:space="preserve">✅ TEXT с фильтром (заметки разной длины, но no script/css). Не отменяется.</w:t>
      </w:r>
      <w:r>
        <w:t xml:space="preserve"> </w:t>
      </w:r>
      <w:r>
        <w:t xml:space="preserve">| Поле | Тип | Nullable | Default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 id | UUID | NOT NULL | — | PK |</w:t>
      </w:r>
      <w:r>
        <w:t xml:space="preserve"> </w:t>
      </w:r>
      <w:r>
        <w:t xml:space="preserve">| text | TEXT | NOT NULL | — | С фильтром: no script, no css |</w:t>
      </w:r>
      <w:r>
        <w:t xml:space="preserve"> </w:t>
      </w:r>
      <w:r>
        <w:t xml:space="preserve">| closed | BOOLEAN | NOT NULL | FALSE |</w:t>
      </w:r>
      <w:r>
        <w:t xml:space="preserve"> </w:t>
      </w:r>
      <w:r>
        <w:t xml:space="preserve">| colour | VARCHAR(8) | YES | NULL |</w:t>
      </w:r>
      <w:r>
        <w:t xml:space="preserve"> </w:t>
      </w:r>
      <w:r>
        <w:t xml:space="preserve">| note_date | TIMESTAMPTZ | YES | NULL |</w:t>
      </w:r>
      <w:r>
        <w:t xml:space="preserve"> </w:t>
      </w:r>
      <w:r>
        <w:t xml:space="preserve">| close_date | TIMESTAMPTZ | YES | NULL |</w:t>
      </w:r>
      <w:r>
        <w:t xml:space="preserve"> </w:t>
      </w:r>
      <w:r>
        <w:t xml:space="preserve">| status | cfr_record_status | NULL |</w:t>
      </w:r>
      <w:r>
        <w:t xml:space="preserve"> </w:t>
      </w:r>
      <w:r>
        <w:t xml:space="preserve">‘</w:t>
      </w:r>
      <w:r>
        <w:t xml:space="preserve">normal</w:t>
      </w:r>
      <w:r>
        <w:t xml:space="preserve">’</w:t>
      </w:r>
      <w:r>
        <w:t xml:space="preserve"> </w:t>
      </w:r>
      <w:r>
        <w:t xml:space="preserve">| normal/removed/archived |</w:t>
      </w:r>
    </w:p>
    <w:bookmarkEnd w:id="52"/>
    <w:bookmarkStart w:id="53" w:name="cfr_tasks-задачи-7-записей"/>
    <w:p>
      <w:pPr>
        <w:pStyle w:val="Heading3"/>
      </w:pPr>
      <w:r>
        <w:t xml:space="preserve">6.7</w:t>
      </w:r>
      <w:r>
        <w:t xml:space="preserve"> </w:t>
      </w:r>
      <w:r>
        <w:rPr>
          <w:rStyle w:val="VerbatimChar"/>
        </w:rPr>
        <w:t xml:space="preserve">cfr_tasks</w:t>
      </w:r>
      <w:r>
        <w:t xml:space="preserve"> </w:t>
      </w:r>
      <w:r>
        <w:t xml:space="preserve">— Задачи (7 записей)</w:t>
      </w:r>
    </w:p>
    <w:p>
      <w:pPr>
        <w:pStyle w:val="BlockText"/>
      </w:pPr>
      <w:r>
        <w:rPr>
          <w:bCs/>
          <w:b/>
        </w:rPr>
        <w:t xml:space="preserve">✅ VARCHAR(255) — задачи обычно короткие, но с запасом. Не отменяется.</w:t>
      </w:r>
      <w:r>
        <w:t xml:space="preserve"> </w:t>
      </w:r>
      <w:r>
        <w:t xml:space="preserve">| Поле | Тип | Nullable | Default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 id | UUID | NOT NULL | — | PK |</w:t>
      </w:r>
      <w:r>
        <w:t xml:space="preserve"> </w:t>
      </w:r>
      <w:r>
        <w:t xml:space="preserve">| text | VARCHAR(255) | NOT NULL | — | |</w:t>
      </w:r>
      <w:r>
        <w:t xml:space="preserve"> </w:t>
      </w:r>
      <w:r>
        <w:t xml:space="preserve">| closed | BOOLEAN | NOT NULL | FALSE |</w:t>
      </w:r>
      <w:r>
        <w:t xml:space="preserve"> </w:t>
      </w:r>
      <w:r>
        <w:t xml:space="preserve">| task_type | cfr_task_type | NOT NULL |</w:t>
      </w:r>
      <w:r>
        <w:t xml:space="preserve"> </w:t>
      </w:r>
      <w:r>
        <w:t xml:space="preserve">‘</w:t>
      </w:r>
      <w:r>
        <w:t xml:space="preserve">other</w:t>
      </w:r>
      <w:r>
        <w:t xml:space="preserve">’</w:t>
      </w:r>
      <w:r>
        <w:t xml:space="preserve"> </w:t>
      </w:r>
      <w:r>
        <w:t xml:space="preserve">|</w:t>
      </w:r>
      <w:r>
        <w:t xml:space="preserve"> </w:t>
      </w:r>
      <w:r>
        <w:t xml:space="preserve">| creator_person_id | UUID | YES | NULL | FK →</w:t>
      </w:r>
      <w:r>
        <w:t xml:space="preserve"> </w:t>
      </w:r>
      <w:r>
        <w:rPr>
          <w:rStyle w:val="VerbatimChar"/>
        </w:rPr>
        <w:t xml:space="preserve">cfr_persons(id)</w:t>
      </w:r>
      <w:r>
        <w:t xml:space="preserve"> </w:t>
      </w:r>
      <w:r>
        <w:t xml:space="preserve">|</w:t>
      </w:r>
      <w:r>
        <w:t xml:space="preserve"> </w:t>
      </w:r>
      <w:r>
        <w:t xml:space="preserve">| closer_person_id | UUID | YES | NULL | FK →</w:t>
      </w:r>
      <w:r>
        <w:t xml:space="preserve"> </w:t>
      </w:r>
      <w:r>
        <w:rPr>
          <w:rStyle w:val="VerbatimChar"/>
        </w:rPr>
        <w:t xml:space="preserve">cfr_persons(id)</w:t>
      </w:r>
      <w:r>
        <w:t xml:space="preserve"> </w:t>
      </w:r>
      <w:r>
        <w:t xml:space="preserve">|</w:t>
      </w:r>
      <w:r>
        <w:t xml:space="preserve"> </w:t>
      </w:r>
      <w:r>
        <w:t xml:space="preserve">| assignee_person_id | UUID | YES | NULL | FK →</w:t>
      </w:r>
      <w:r>
        <w:t xml:space="preserve"> </w:t>
      </w:r>
      <w:r>
        <w:rPr>
          <w:rStyle w:val="VerbatimChar"/>
        </w:rPr>
        <w:t xml:space="preserve">cfr_persons(id)</w:t>
      </w:r>
      <w:r>
        <w:t xml:space="preserve"> </w:t>
      </w:r>
      <w:r>
        <w:t xml:space="preserve">|</w:t>
      </w:r>
      <w:r>
        <w:t xml:space="preserve"> </w:t>
      </w:r>
      <w:r>
        <w:t xml:space="preserve">| task_time | TIMESTAMPTZ | YES | NULL |</w:t>
      </w:r>
      <w:r>
        <w:t xml:space="preserve"> </w:t>
      </w:r>
      <w:r>
        <w:t xml:space="preserve">| close_time | TIMESTAMPTZ | YES | NULL |</w:t>
      </w:r>
      <w:r>
        <w:t xml:space="preserve"> </w:t>
      </w:r>
      <w:r>
        <w:t xml:space="preserve">| status | cfr_record_status | NULL |</w:t>
      </w:r>
      <w:r>
        <w:t xml:space="preserve"> </w:t>
      </w:r>
      <w:r>
        <w:t xml:space="preserve">‘</w:t>
      </w:r>
      <w:r>
        <w:t xml:space="preserve">normal</w:t>
      </w:r>
      <w:r>
        <w:t xml:space="preserve">’</w:t>
      </w:r>
      <w:r>
        <w:t xml:space="preserve"> </w:t>
      </w:r>
      <w:r>
        <w:t xml:space="preserve">| normal/removed/archived |</w:t>
      </w:r>
    </w:p>
    <w:bookmarkEnd w:id="53"/>
    <w:bookmarkStart w:id="54" w:name="cfr_messages-сообщения-121-запись"/>
    <w:p>
      <w:pPr>
        <w:pStyle w:val="Heading3"/>
      </w:pPr>
      <w:r>
        <w:t xml:space="preserve">6.8</w:t>
      </w:r>
      <w:r>
        <w:t xml:space="preserve"> </w:t>
      </w:r>
      <w:r>
        <w:rPr>
          <w:rStyle w:val="VerbatimChar"/>
        </w:rPr>
        <w:t xml:space="preserve">cfr_messages</w:t>
      </w:r>
      <w:r>
        <w:t xml:space="preserve"> </w:t>
      </w:r>
      <w:r>
        <w:t xml:space="preserve">— Сообщения (121 запись)</w:t>
      </w:r>
    </w:p>
    <w:p>
      <w:pPr>
        <w:pStyle w:val="BlockText"/>
      </w:pPr>
      <w:r>
        <w:rPr>
          <w:bCs/>
          <w:b/>
        </w:rPr>
        <w:t xml:space="preserve">✅ TEXT с фильтром — оптимально: разные каналы (SMS 160, WhatsApp 4096, Telegram 4096, email — без лимита). Не отменяется.</w:t>
      </w:r>
      <w:r>
        <w:t xml:space="preserve"> </w:t>
      </w:r>
      <w:r>
        <w:t xml:space="preserve">| Поле | Тип | Nullable | Default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 id | UUID | NOT NULL | — | PK |</w:t>
      </w:r>
      <w:r>
        <w:t xml:space="preserve"> </w:t>
      </w:r>
      <w:r>
        <w:t xml:space="preserve">| person_id | UUID | YES | NULL | FK →</w:t>
      </w:r>
      <w:r>
        <w:t xml:space="preserve"> </w:t>
      </w:r>
      <w:r>
        <w:rPr>
          <w:rStyle w:val="VerbatimChar"/>
        </w:rPr>
        <w:t xml:space="preserve">cfr_persons(id)</w:t>
      </w:r>
      <w:r>
        <w:t xml:space="preserve"> </w:t>
      </w:r>
      <w:r>
        <w:t xml:space="preserve">SET NULL |</w:t>
      </w:r>
      <w:r>
        <w:t xml:space="preserve"> </w:t>
      </w:r>
      <w:r>
        <w:t xml:space="preserve">| target | cfr_message_target | NOT NULL |</w:t>
      </w:r>
      <w:r>
        <w:t xml:space="preserve"> </w:t>
      </w:r>
      <w:r>
        <w:t xml:space="preserve">‘</w:t>
      </w:r>
      <w:r>
        <w:t xml:space="preserve">sms</w:t>
      </w:r>
      <w:r>
        <w:t xml:space="preserve">’</w:t>
      </w:r>
      <w:r>
        <w:t xml:space="preserve"> </w:t>
      </w:r>
      <w:r>
        <w:t xml:space="preserve">|</w:t>
      </w:r>
      <w:r>
        <w:t xml:space="preserve"> </w:t>
      </w:r>
      <w:r>
        <w:t xml:space="preserve">| phone | VARCHAR(20) | YES | NULL |</w:t>
      </w:r>
      <w:r>
        <w:t xml:space="preserve"> </w:t>
      </w:r>
      <w:r>
        <w:t xml:space="preserve">| text | TEXT | NOT NULL | — | С фильтром: no script, no css |</w:t>
      </w:r>
      <w:r>
        <w:t xml:space="preserve"> </w:t>
      </w:r>
      <w:r>
        <w:t xml:space="preserve">| status | cfr_message_status | NOT NULL |</w:t>
      </w:r>
      <w:r>
        <w:t xml:space="preserve"> </w:t>
      </w:r>
      <w:r>
        <w:t xml:space="preserve">‘</w:t>
      </w:r>
      <w:r>
        <w:t xml:space="preserve">pending</w:t>
      </w:r>
      <w:r>
        <w:t xml:space="preserve">’</w:t>
      </w:r>
      <w:r>
        <w:t xml:space="preserve"> </w:t>
      </w:r>
      <w:r>
        <w:t xml:space="preserve">|</w:t>
      </w:r>
      <w:r>
        <w:t xml:space="preserve"> </w:t>
      </w:r>
      <w:r>
        <w:t xml:space="preserve">| cost | VARCHAR(50) | YES | NULL |</w:t>
      </w:r>
      <w:r>
        <w:t xml:space="preserve"> </w:t>
      </w:r>
      <w:r>
        <w:t xml:space="preserve">| message_time | TIMESTAMPTZ | YES | NULL |</w:t>
      </w:r>
      <w:r>
        <w:t xml:space="preserve"> </w:t>
      </w:r>
      <w:r>
        <w:t xml:space="preserve">| status | cfr_record_status | NULL |</w:t>
      </w:r>
      <w:r>
        <w:t xml:space="preserve"> </w:t>
      </w:r>
      <w:r>
        <w:t xml:space="preserve">‘</w:t>
      </w:r>
      <w:r>
        <w:t xml:space="preserve">normal</w:t>
      </w:r>
      <w:r>
        <w:t xml:space="preserve">’</w:t>
      </w:r>
      <w:r>
        <w:t xml:space="preserve"> </w:t>
      </w:r>
      <w:r>
        <w:t xml:space="preserve">| normal/removed/archived |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2" w:name="таблицы-связей-mn"/>
    <w:p>
      <w:pPr>
        <w:pStyle w:val="Heading2"/>
      </w:pPr>
      <w:r>
        <w:t xml:space="preserve">7. Таблицы связей (M:N)</w:t>
      </w:r>
    </w:p>
    <w:p>
      <w:pPr>
        <w:pStyle w:val="BlockText"/>
      </w:pPr>
      <w:r>
        <w:rPr>
          <w:bCs/>
          <w:b/>
        </w:rPr>
        <w:t xml:space="preserve">✅ 7.1-7.6 — согласовано полностью, не отменяется.</w:t>
      </w:r>
    </w:p>
    <w:bookmarkStart w:id="56" w:name="cfr_client_tags-клиенты-теги"/>
    <w:p>
      <w:pPr>
        <w:pStyle w:val="Heading3"/>
      </w:pPr>
      <w:r>
        <w:t xml:space="preserve">7.1</w:t>
      </w:r>
      <w:r>
        <w:t xml:space="preserve"> </w:t>
      </w:r>
      <w:r>
        <w:rPr>
          <w:rStyle w:val="VerbatimChar"/>
        </w:rPr>
        <w:t xml:space="preserve">cfr_client_tags</w:t>
      </w:r>
      <w:r>
        <w:t xml:space="preserve"> </w:t>
      </w:r>
      <w:r>
        <w:t xml:space="preserve">— Клиенты ↔ Теги</w:t>
      </w:r>
    </w:p>
    <w:p>
      <w:pPr>
        <w:pStyle w:val="FirstParagraph"/>
      </w:pPr>
      <w:r>
        <w:rPr>
          <w:bCs/>
          <w:b/>
        </w:rPr>
        <w:t xml:space="preserve">PK:</w:t>
      </w:r>
      <w:r>
        <w:t xml:space="preserve"> </w:t>
      </w:r>
      <w:r>
        <w:t xml:space="preserve">(person_id, tag_id). FK CASCADE.</w:t>
      </w:r>
    </w:p>
    <w:bookmarkEnd w:id="56"/>
    <w:bookmarkStart w:id="57" w:name="cfr_client_informers-клиенты-источники"/>
    <w:p>
      <w:pPr>
        <w:pStyle w:val="Heading3"/>
      </w:pPr>
      <w:r>
        <w:t xml:space="preserve">7.2</w:t>
      </w:r>
      <w:r>
        <w:t xml:space="preserve"> </w:t>
      </w:r>
      <w:r>
        <w:rPr>
          <w:rStyle w:val="VerbatimChar"/>
        </w:rPr>
        <w:t xml:space="preserve">cfr_client_informers</w:t>
      </w:r>
      <w:r>
        <w:t xml:space="preserve"> </w:t>
      </w:r>
      <w:r>
        <w:t xml:space="preserve">— Клиенты ↔ Источники</w:t>
      </w:r>
    </w:p>
    <w:p>
      <w:pPr>
        <w:pStyle w:val="FirstParagraph"/>
      </w:pPr>
      <w:r>
        <w:rPr>
          <w:bCs/>
          <w:b/>
        </w:rPr>
        <w:t xml:space="preserve">PK:</w:t>
      </w:r>
      <w:r>
        <w:t xml:space="preserve"> </w:t>
      </w:r>
      <w:r>
        <w:t xml:space="preserve">(person_id, informer_id). FK CASCADE.</w:t>
      </w:r>
    </w:p>
    <w:bookmarkEnd w:id="57"/>
    <w:bookmarkStart w:id="58" w:name="cfr_group_clients-состав-сущностей"/>
    <w:p>
      <w:pPr>
        <w:pStyle w:val="Heading3"/>
      </w:pPr>
      <w:r>
        <w:t xml:space="preserve">7.3</w:t>
      </w:r>
      <w:r>
        <w:t xml:space="preserve"> </w:t>
      </w:r>
      <w:r>
        <w:rPr>
          <w:rStyle w:val="VerbatimChar"/>
        </w:rPr>
        <w:t xml:space="preserve">cfr_group_clients</w:t>
      </w:r>
      <w:r>
        <w:t xml:space="preserve"> </w:t>
      </w:r>
      <w:r>
        <w:t xml:space="preserve">— Состав сущностей</w:t>
      </w:r>
    </w:p>
    <w:p>
      <w:pPr>
        <w:pStyle w:val="BlockText"/>
      </w:pPr>
      <w:r>
        <w:t xml:space="preserve">Связь человек ↔ сущность (группа, индивидуальная тренировка, аренда…)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entity_type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cfr_entity_type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left_at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</w:tbl>
    <w:p>
      <w:pPr>
        <w:pStyle w:val="BodyText"/>
      </w:pPr>
      <w:r>
        <w:rPr>
          <w:bCs/>
          <w:b/>
        </w:rPr>
        <w:t xml:space="preserve">PK:</w:t>
      </w:r>
      <w:r>
        <w:t xml:space="preserve"> </w:t>
      </w:r>
      <w:r>
        <w:t xml:space="preserve">(entity_id, entity_type, person_id)</w:t>
      </w:r>
    </w:p>
    <w:bookmarkEnd w:id="58"/>
    <w:bookmarkStart w:id="59" w:name="cfr_teacher_styles-преподаватели-стили"/>
    <w:p>
      <w:pPr>
        <w:pStyle w:val="Heading3"/>
      </w:pPr>
      <w:r>
        <w:t xml:space="preserve">7.4</w:t>
      </w:r>
      <w:r>
        <w:t xml:space="preserve"> </w:t>
      </w:r>
      <w:r>
        <w:rPr>
          <w:rStyle w:val="VerbatimChar"/>
        </w:rPr>
        <w:t xml:space="preserve">cfr_teacher_styles</w:t>
      </w:r>
      <w:r>
        <w:t xml:space="preserve"> </w:t>
      </w:r>
      <w:r>
        <w:t xml:space="preserve">— Преподаватели ↔ Стили</w:t>
      </w:r>
    </w:p>
    <w:p>
      <w:pPr>
        <w:pStyle w:val="FirstParagraph"/>
      </w:pPr>
      <w:r>
        <w:rPr>
          <w:bCs/>
          <w:b/>
        </w:rPr>
        <w:t xml:space="preserve">PK:</w:t>
      </w:r>
      <w:r>
        <w:t xml:space="preserve"> </w:t>
      </w:r>
      <w:r>
        <w:t xml:space="preserve">(person_id, style_id). FK CASCADE.</w:t>
      </w:r>
    </w:p>
    <w:bookmarkEnd w:id="59"/>
    <w:bookmarkStart w:id="60" w:name="cfr_account_groups-абонементы-группы"/>
    <w:p>
      <w:pPr>
        <w:pStyle w:val="Heading3"/>
      </w:pPr>
      <w:r>
        <w:t xml:space="preserve">7.5</w:t>
      </w:r>
      <w:r>
        <w:t xml:space="preserve"> </w:t>
      </w:r>
      <w:r>
        <w:rPr>
          <w:rStyle w:val="VerbatimChar"/>
        </w:rPr>
        <w:t xml:space="preserve">cfr_account_groups</w:t>
      </w:r>
      <w:r>
        <w:t xml:space="preserve"> </w:t>
      </w:r>
      <w:r>
        <w:t xml:space="preserve">— Абонементы ↔ Группы</w:t>
      </w:r>
    </w:p>
    <w:p>
      <w:pPr>
        <w:pStyle w:val="FirstParagraph"/>
      </w:pPr>
      <w:r>
        <w:rPr>
          <w:bCs/>
          <w:b/>
        </w:rPr>
        <w:t xml:space="preserve">PK:</w:t>
      </w:r>
      <w:r>
        <w:t xml:space="preserve"> </w:t>
      </w:r>
      <w:r>
        <w:t xml:space="preserve">(account_id, group_id). FK CASCADE.</w:t>
      </w:r>
    </w:p>
    <w:bookmarkEnd w:id="60"/>
    <w:bookmarkStart w:id="61" w:name="cfr_card_uses-использование-карт"/>
    <w:p>
      <w:pPr>
        <w:pStyle w:val="Heading3"/>
      </w:pPr>
      <w:r>
        <w:t xml:space="preserve">7.6</w:t>
      </w:r>
      <w:r>
        <w:t xml:space="preserve"> </w:t>
      </w:r>
      <w:r>
        <w:rPr>
          <w:rStyle w:val="VerbatimChar"/>
        </w:rPr>
        <w:t xml:space="preserve">cfr_card_uses</w:t>
      </w:r>
      <w:r>
        <w:t xml:space="preserve"> </w:t>
      </w:r>
      <w:r>
        <w:t xml:space="preserve">— Использование карт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BIGSERIAL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cfr_record_status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normal</w:t>
            </w:r>
            <w:r>
              <w:t xml:space="preserve">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5" w:name="финансовые-таблицы"/>
    <w:p>
      <w:pPr>
        <w:pStyle w:val="Heading2"/>
      </w:pPr>
      <w:r>
        <w:t xml:space="preserve">8. Финансовые таблицы</w:t>
      </w:r>
    </w:p>
    <w:bookmarkStart w:id="63" w:name="cfr_transactions-транзакции-единая"/>
    <w:p>
      <w:pPr>
        <w:pStyle w:val="Heading3"/>
      </w:pPr>
      <w:r>
        <w:t xml:space="preserve">8.1</w:t>
      </w:r>
      <w:r>
        <w:t xml:space="preserve"> </w:t>
      </w:r>
      <w:r>
        <w:rPr>
          <w:rStyle w:val="VerbatimChar"/>
        </w:rPr>
        <w:t xml:space="preserve">cfr_transactions</w:t>
      </w:r>
      <w:r>
        <w:t xml:space="preserve"> </w:t>
      </w:r>
      <w:r>
        <w:t xml:space="preserve">— Транзакции (единая)</w:t>
      </w:r>
    </w:p>
    <w:p>
      <w:pPr>
        <w:pStyle w:val="BlockText"/>
      </w:pPr>
      <w:r>
        <w:rPr>
          <w:bCs/>
          <w:b/>
        </w:rPr>
        <w:t xml:space="preserve">Источники:</w:t>
      </w:r>
      <w:r>
        <w:t xml:space="preserve"> </w:t>
      </w:r>
      <w:r>
        <w:t xml:space="preserve">Bonus/Deposit (из донора) + user_payments (сайт)</w:t>
      </w:r>
      <w:r>
        <w:t xml:space="preserve"> </w:t>
      </w:r>
      <w:r>
        <w:rPr>
          <w:bCs/>
          <w:b/>
        </w:rPr>
        <w:t xml:space="preserve">✅ Согласовано с правками — не отменяется.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BIGSERIAL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transaction_type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cfr_transaction_type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balance_after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dancestudio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transaction_date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cfr_record_status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normal</w:t>
            </w:r>
            <w:r>
              <w:t xml:space="preserve">’</w:t>
            </w:r>
          </w:p>
        </w:tc>
      </w:tr>
    </w:tbl>
    <w:bookmarkEnd w:id="63"/>
    <w:bookmarkStart w:id="64" w:name="cfr_account_stages-этапы-абонементов"/>
    <w:p>
      <w:pPr>
        <w:pStyle w:val="Heading3"/>
      </w:pPr>
      <w:r>
        <w:t xml:space="preserve">8.2</w:t>
      </w:r>
      <w:r>
        <w:t xml:space="preserve"> </w:t>
      </w:r>
      <w:r>
        <w:rPr>
          <w:rStyle w:val="VerbatimChar"/>
        </w:rPr>
        <w:t xml:space="preserve">cfr_account_stages</w:t>
      </w:r>
      <w:r>
        <w:t xml:space="preserve"> </w:t>
      </w:r>
      <w:r>
        <w:t xml:space="preserve">— Этапы абонементов</w:t>
      </w:r>
    </w:p>
    <w:p>
      <w:pPr>
        <w:pStyle w:val="BlockText"/>
      </w:pPr>
      <w:r>
        <w:rPr>
          <w:bCs/>
          <w:b/>
        </w:rPr>
        <w:t xml:space="preserve">✅ Согласовано с правками — не отменяется.</w:t>
      </w:r>
      <w:r>
        <w:t xml:space="preserve"> </w:t>
      </w:r>
      <w:r>
        <w:t xml:space="preserve">| Поле | Тип | Nullable | Default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 id | BIGSERIAL | NOT NULL | — | PK |</w:t>
      </w:r>
      <w:r>
        <w:t xml:space="preserve"> </w:t>
      </w:r>
      <w:r>
        <w:t xml:space="preserve">| account_id | UUID | NOT NULL | — | FK →</w:t>
      </w:r>
      <w:r>
        <w:t xml:space="preserve"> </w:t>
      </w:r>
      <w:r>
        <w:rPr>
          <w:rStyle w:val="VerbatimChar"/>
        </w:rPr>
        <w:t xml:space="preserve">cfr_accounts(id)</w:t>
      </w:r>
      <w:r>
        <w:t xml:space="preserve"> </w:t>
      </w:r>
      <w:r>
        <w:t xml:space="preserve">CASCADE |</w:t>
      </w:r>
      <w:r>
        <w:t xml:space="preserve"> </w:t>
      </w:r>
      <w:r>
        <w:t xml:space="preserve">| stage_name | VARCHAR(50) | YES | NULL | |</w:t>
      </w:r>
      <w:r>
        <w:t xml:space="preserve"> </w:t>
      </w:r>
      <w:r>
        <w:t xml:space="preserve">| stage_data | VARCHAR(155) | YES | NULL | |</w:t>
      </w:r>
      <w:r>
        <w:t xml:space="preserve"> </w:t>
      </w:r>
      <w:r>
        <w:t xml:space="preserve">| sort_order | INTEGER | NOT NULL | 0 | |</w:t>
      </w:r>
      <w:r>
        <w:t xml:space="preserve"> </w:t>
      </w:r>
      <w:r>
        <w:t xml:space="preserve">| status | cfr_record_status | NOT NULL |</w:t>
      </w:r>
      <w:r>
        <w:t xml:space="preserve"> </w:t>
      </w:r>
      <w:r>
        <w:t xml:space="preserve">‘</w:t>
      </w:r>
      <w:r>
        <w:t xml:space="preserve">normal</w:t>
      </w:r>
      <w:r>
        <w:t xml:space="preserve">’</w:t>
      </w:r>
      <w:r>
        <w:t xml:space="preserve"> </w:t>
      </w:r>
      <w:r>
        <w:t xml:space="preserve">| normal/removed/archived |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контентные-таблицы-сайта"/>
    <w:p>
      <w:pPr>
        <w:pStyle w:val="Heading2"/>
      </w:pPr>
      <w:r>
        <w:t xml:space="preserve">9. Контентные таблицы сайта</w:t>
      </w:r>
    </w:p>
    <w:bookmarkStart w:id="66" w:name="существующие-без-изменений"/>
    <w:p>
      <w:pPr>
        <w:pStyle w:val="Heading3"/>
      </w:pPr>
      <w:r>
        <w:t xml:space="preserve">9.1 Существующие (без изменений)</w:t>
      </w:r>
    </w:p>
    <w:p>
      <w:pPr>
        <w:pStyle w:val="SourceCode"/>
      </w:pPr>
      <w:r>
        <w:rPr>
          <w:rStyle w:val="VerbatimChar"/>
        </w:rPr>
        <w:t xml:space="preserve">program_photos, program_trainers, program_workouts — программы</w:t>
      </w:r>
      <w:r>
        <w:br/>
      </w:r>
      <w:r>
        <w:rPr>
          <w:rStyle w:val="VerbatimChar"/>
        </w:rPr>
        <w:t xml:space="preserve">news, sliders, schedule_items, prices, staff, sections, workouts</w:t>
      </w:r>
      <w:r>
        <w:br/>
      </w:r>
      <w:r>
        <w:rPr>
          <w:rStyle w:val="VerbatimChar"/>
        </w:rPr>
        <w:t xml:space="preserve">settings (JSONB key-value), db_meta, users (обратная совместимость)</w:t>
      </w:r>
    </w:p>
    <w:bookmarkEnd w:id="66"/>
    <w:bookmarkStart w:id="67" w:name="X977f320e264536eed83c872fa9b916fa84e8417"/>
    <w:p>
      <w:pPr>
        <w:pStyle w:val="Heading3"/>
      </w:pPr>
      <w:r>
        <w:t xml:space="preserve">9.2</w:t>
      </w:r>
      <w:r>
        <w:t xml:space="preserve"> </w:t>
      </w:r>
      <w:r>
        <w:rPr>
          <w:rStyle w:val="VerbatimChar"/>
        </w:rPr>
        <w:t xml:space="preserve">cfr_pages</w:t>
      </w:r>
      <w:r>
        <w:t xml:space="preserve"> </w:t>
      </w:r>
      <w:r>
        <w:t xml:space="preserve">— Ручные страницы (из data/pages.json)</w:t>
      </w:r>
    </w:p>
    <w:p>
      <w:pPr>
        <w:pStyle w:val="BlockText"/>
      </w:pPr>
      <w:r>
        <w:rPr>
          <w:bCs/>
          <w:b/>
        </w:rPr>
        <w:t xml:space="preserve">✅ Согласовано с правками — не отменяется.</w:t>
      </w:r>
      <w:r>
        <w:t xml:space="preserve"> </w:t>
      </w:r>
      <w:r>
        <w:rPr>
          <w:bCs/>
          <w:b/>
        </w:rPr>
        <w:t xml:space="preserve">⚠️ Фильтры и триггеры:</w:t>
      </w:r>
      <w:r>
        <w:t xml:space="preserve"> </w:t>
      </w:r>
      <w:r>
        <w:t xml:space="preserve">content = только md/html! NO SCRIPT! NO CSS! NO ANY inline styles or event handlers!</w:t>
      </w:r>
      <w:r>
        <w:t xml:space="preserve"> </w:t>
      </w:r>
      <w:r>
        <w:t xml:space="preserve">Все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on*=""</w:t>
      </w:r>
      <w:r>
        <w:t xml:space="preserve">,</w:t>
      </w:r>
      <w:r>
        <w:t xml:space="preserve"> </w:t>
      </w:r>
      <w:r>
        <w:rPr>
          <w:rStyle w:val="VerbatimChar"/>
        </w:rPr>
        <w:t xml:space="preserve">style=""</w:t>
      </w:r>
      <w:r>
        <w:t xml:space="preserve"> </w:t>
      </w:r>
      <w:r>
        <w:t xml:space="preserve">— режутся на входе через regex/HTML-санитайзер.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sort_order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cfr_record_status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normal</w:t>
            </w:r>
            <w:r>
              <w:t xml:space="preserve">’</w:t>
            </w:r>
          </w:p>
        </w:tc>
      </w:tr>
    </w:tbl>
    <w:bookmarkEnd w:id="67"/>
    <w:bookmarkStart w:id="68" w:name="cfr_contacts-контакты-из-settings-jsonb"/>
    <w:p>
      <w:pPr>
        <w:pStyle w:val="Heading3"/>
      </w:pPr>
      <w:r>
        <w:t xml:space="preserve">9.3</w:t>
      </w:r>
      <w:r>
        <w:t xml:space="preserve"> </w:t>
      </w:r>
      <w:r>
        <w:rPr>
          <w:rStyle w:val="VerbatimChar"/>
        </w:rPr>
        <w:t xml:space="preserve">cfr_contacts</w:t>
      </w:r>
      <w:r>
        <w:t xml:space="preserve"> </w:t>
      </w:r>
      <w:r>
        <w:t xml:space="preserve">— Контакты (из settings JSONB)</w:t>
      </w:r>
    </w:p>
    <w:p>
      <w:pPr>
        <w:pStyle w:val="BlockText"/>
      </w:pPr>
      <w:r>
        <w:rPr>
          <w:bCs/>
          <w:b/>
        </w:rPr>
        <w:t xml:space="preserve">✅ Согласовано с правками — не отменяется.</w:t>
      </w:r>
      <w:r>
        <w:t xml:space="preserve"> </w:t>
      </w:r>
      <w:r>
        <w:t xml:space="preserve">| Поле | Тип | Nullable | Default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 id | SERIAL | NOT NULL | — | PK |</w:t>
      </w:r>
      <w:r>
        <w:t xml:space="preserve"> </w:t>
      </w:r>
      <w:r>
        <w:t xml:space="preserve">| type | VARCHAR(50) | NOT NULL | — | phone/email/address |</w:t>
      </w:r>
      <w:r>
        <w:t xml:space="preserve"> </w:t>
      </w:r>
      <w:r>
        <w:t xml:space="preserve">| value | VARCHAR(75) | NOT NULL | — |</w:t>
      </w:r>
      <w:r>
        <w:t xml:space="preserve"> </w:t>
      </w:r>
      <w:r>
        <w:t xml:space="preserve">| label | VARCHAR(75) | YES | NULL |</w:t>
      </w:r>
      <w:r>
        <w:t xml:space="preserve"> </w:t>
      </w:r>
      <w:r>
        <w:t xml:space="preserve">| sort_order | INTEGER | NOT NULL | 0 |</w:t>
      </w:r>
      <w:r>
        <w:t xml:space="preserve"> </w:t>
      </w:r>
      <w:r>
        <w:t xml:space="preserve">| status | cfr_record_status | NOT NULL |</w:t>
      </w:r>
      <w:r>
        <w:t xml:space="preserve"> </w:t>
      </w:r>
      <w:r>
        <w:t xml:space="preserve">‘</w:t>
      </w:r>
      <w:r>
        <w:t xml:space="preserve">normal</w:t>
      </w:r>
      <w:r>
        <w:t xml:space="preserve">’</w:t>
      </w:r>
      <w:r>
        <w:t xml:space="preserve"> </w:t>
      </w:r>
      <w:r>
        <w:t xml:space="preserve">| normal/removed/archived |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8" w:name="инфраструктурные-таблицы"/>
    <w:p>
      <w:pPr>
        <w:pStyle w:val="Heading2"/>
      </w:pPr>
      <w:r>
        <w:t xml:space="preserve">10. Инфраструктурные таблицы</w:t>
      </w:r>
    </w:p>
    <w:bookmarkStart w:id="70" w:name="X0b7e5bcd4bbe2e169cc39a76f36df42fddabdb9"/>
    <w:p>
      <w:pPr>
        <w:pStyle w:val="Heading3"/>
      </w:pPr>
      <w:r>
        <w:t xml:space="preserve">10.1</w:t>
      </w:r>
      <w:r>
        <w:t xml:space="preserve"> </w:t>
      </w:r>
      <w:r>
        <w:rPr>
          <w:rStyle w:val="VerbatimChar"/>
        </w:rPr>
        <w:t xml:space="preserve">cfr_user_photos</w:t>
      </w:r>
      <w:r>
        <w:t xml:space="preserve"> </w:t>
      </w:r>
      <w:r>
        <w:t xml:space="preserve">— Фотографии (устаревшая, замещена</w:t>
      </w:r>
      <w:r>
        <w:t xml:space="preserve"> </w:t>
      </w:r>
      <w:r>
        <w:rPr>
          <w:rStyle w:val="VerbatimChar"/>
        </w:rPr>
        <w:t xml:space="preserve">cfr_media</w:t>
      </w:r>
      <w:r>
        <w:t xml:space="preserve">)</w:t>
      </w:r>
    </w:p>
    <w:p>
      <w:pPr>
        <w:pStyle w:val="BlockText"/>
      </w:pPr>
      <w:r>
        <w:rPr>
          <w:bCs/>
          <w:b/>
        </w:rPr>
        <w:t xml:space="preserve">Замещена на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cfr_media</w:t>
      </w:r>
      <w:r>
        <w:rPr>
          <w:bCs/>
          <w:b/>
        </w:rPr>
        <w:t xml:space="preserve"> </w:t>
      </w:r>
      <w:r>
        <w:rPr>
          <w:bCs/>
          <w:b/>
        </w:rPr>
        <w:t xml:space="preserve">(раздел 4.4a).</w:t>
      </w:r>
      <w:r>
        <w:t xml:space="preserve"> </w:t>
      </w:r>
      <w:r>
        <w:t xml:space="preserve">Таблица оставлена для обратной совместимости.</w:t>
      </w:r>
      <w:r>
        <w:t xml:space="preserve"> </w:t>
      </w:r>
      <w:r>
        <w:rPr>
          <w:bCs/>
          <w:b/>
        </w:rPr>
        <w:t xml:space="preserve">✅ Согласовано — не отменяется.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BIGSERIAL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original_uuid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thumbnail_url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original_filename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webp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cfr_record_status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normal</w:t>
            </w:r>
            <w:r>
              <w:t xml:space="preserve">’</w:t>
            </w:r>
          </w:p>
        </w:tc>
      </w:tr>
    </w:tbl>
    <w:p>
      <w:pPr>
        <w:pStyle w:val="BodyText"/>
      </w:pPr>
      <w:r>
        <w:rPr>
          <w:bCs/>
          <w:b/>
        </w:rPr>
        <w:t xml:space="preserve">Хранение:</w:t>
      </w:r>
      <w:r>
        <w:t xml:space="preserve"> </w:t>
      </w:r>
      <w:r>
        <w:rPr>
          <w:rStyle w:val="VerbatimChar"/>
        </w:rPr>
        <w:t xml:space="preserve">storage/photos/{person_uuid}.webp</w:t>
      </w:r>
      <w:r>
        <w:t xml:space="preserve">,</w:t>
      </w:r>
      <w:r>
        <w:t xml:space="preserve"> </w:t>
      </w:r>
      <w:r>
        <w:rPr>
          <w:rStyle w:val="VerbatimChar"/>
        </w:rPr>
        <w:t xml:space="preserve">_thumb.webp</w:t>
      </w:r>
      <w:r>
        <w:t xml:space="preserve">,</w:t>
      </w:r>
      <w:r>
        <w:t xml:space="preserve"> </w:t>
      </w:r>
      <w:r>
        <w:rPr>
          <w:rStyle w:val="VerbatimChar"/>
        </w:rPr>
        <w:t xml:space="preserve">_medium.webp</w:t>
      </w:r>
    </w:p>
    <w:bookmarkEnd w:id="70"/>
    <w:bookmarkStart w:id="71" w:name="X00ccc4f7414aa4e3b765b5c1b16424e2684bae8"/>
    <w:p>
      <w:pPr>
        <w:pStyle w:val="Heading3"/>
      </w:pPr>
      <w:r>
        <w:t xml:space="preserve">10.2</w:t>
      </w:r>
      <w:r>
        <w:t xml:space="preserve"> </w:t>
      </w:r>
      <w:r>
        <w:rPr>
          <w:rStyle w:val="VerbatimChar"/>
        </w:rPr>
        <w:t xml:space="preserve">cfr_schedule_entries</w:t>
      </w:r>
      <w:r>
        <w:t xml:space="preserve"> </w:t>
      </w:r>
      <w:r>
        <w:t xml:space="preserve">— Расписание (нормализованное)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BIGSERIAL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entity_type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cfr_entity_type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day_of_week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hall_id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cfr_record_status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normal</w:t>
            </w:r>
            <w:r>
              <w:t xml:space="preserve">’</w:t>
            </w:r>
          </w:p>
        </w:tc>
      </w:tr>
    </w:tbl>
    <w:bookmarkEnd w:id="71"/>
    <w:bookmarkStart w:id="72" w:name="X3fe91438e73c81fe2cd232d2abfd1cb3f48516e"/>
    <w:p>
      <w:pPr>
        <w:pStyle w:val="Heading3"/>
      </w:pPr>
      <w:r>
        <w:t xml:space="preserve">10.3</w:t>
      </w:r>
      <w:r>
        <w:t xml:space="preserve"> </w:t>
      </w:r>
      <w:r>
        <w:rPr>
          <w:rStyle w:val="VerbatimChar"/>
        </w:rPr>
        <w:t xml:space="preserve">bridge_queue</w:t>
      </w:r>
      <w:r>
        <w:t xml:space="preserve"> </w:t>
      </w:r>
      <w:r>
        <w:t xml:space="preserve">— Очередь моста (JSONB flat key-value)</w:t>
      </w:r>
    </w:p>
    <w:p>
      <w:pPr>
        <w:pStyle w:val="BlockText"/>
      </w:pPr>
      <w:r>
        <w:rPr>
          <w:bCs/>
          <w:b/>
        </w:rPr>
        <w:t xml:space="preserve">✅ Плоская структура: один массив пар ключ-значение. Не отменяется.</w:t>
      </w:r>
      <w:r>
        <w:t xml:space="preserve"> </w:t>
      </w:r>
      <w:r>
        <w:t xml:space="preserve">| Поле | Тип | Nullable | Default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 id | BIGSERIAL | NOT NULL | — | PK |</w:t>
      </w:r>
      <w:r>
        <w:t xml:space="preserve"> </w:t>
      </w:r>
      <w:r>
        <w:t xml:space="preserve">| packet_number | INTEGER | NOT NULL | — | |</w:t>
      </w:r>
      <w:r>
        <w:t xml:space="preserve"> </w:t>
      </w:r>
      <w:r>
        <w:t xml:space="preserve">| status | cfr_bridge_packet_status | NOT NULL |</w:t>
      </w:r>
      <w:r>
        <w:t xml:space="preserve"> </w:t>
      </w:r>
      <w:r>
        <w:t xml:space="preserve">‘</w:t>
      </w:r>
      <w:r>
        <w:t xml:space="preserve">received</w:t>
      </w:r>
      <w:r>
        <w:t xml:space="preserve">’</w:t>
      </w:r>
      <w:r>
        <w:t xml:space="preserve"> </w:t>
      </w:r>
      <w:r>
        <w:t xml:space="preserve">|</w:t>
      </w:r>
      <w:r>
        <w:t xml:space="preserve"> </w:t>
      </w:r>
      <w:r>
        <w:t xml:space="preserve">| source | VARCHAR(100) | NOT NULL |</w:t>
      </w:r>
      <w:r>
        <w:t xml:space="preserve"> </w:t>
      </w:r>
      <w:r>
        <w:t xml:space="preserve">‘</w:t>
      </w:r>
      <w:r>
        <w:t xml:space="preserve">bridge_agent</w:t>
      </w:r>
      <w:r>
        <w:t xml:space="preserve">’</w:t>
      </w:r>
      <w:r>
        <w:t xml:space="preserve"> </w:t>
      </w:r>
      <w:r>
        <w:t xml:space="preserve">|</w:t>
      </w:r>
      <w:r>
        <w:t xml:space="preserve"> </w:t>
      </w:r>
      <w:r>
        <w:t xml:space="preserve">| payload | JSONB | NOT NULL | — | Flat key-value:</w:t>
      </w:r>
      <w:r>
        <w:t xml:space="preserve"> </w:t>
      </w:r>
      <w:r>
        <w:rPr>
          <w:rStyle w:val="VerbatimChar"/>
        </w:rPr>
        <w:t xml:space="preserve">{"key1":"val1","key2":"val2",...}</w:t>
      </w:r>
      <w:r>
        <w:t xml:space="preserve"> </w:t>
      </w:r>
      <w:r>
        <w:t xml:space="preserve">|</w:t>
      </w:r>
      <w:r>
        <w:t xml:space="preserve"> </w:t>
      </w:r>
      <w:r>
        <w:t xml:space="preserve">| error_message | TEXT | YES | NULL |</w:t>
      </w:r>
      <w:r>
        <w:t xml:space="preserve"> </w:t>
      </w:r>
      <w:r>
        <w:t xml:space="preserve">| retry_count | INTEGER | NOT NULL | 0 |</w:t>
      </w:r>
      <w:r>
        <w:t xml:space="preserve"> </w:t>
      </w:r>
      <w:r>
        <w:t xml:space="preserve">| received_at | TIMESTAMPTZ | NOT NULL | NOW() |</w:t>
      </w:r>
      <w:r>
        <w:t xml:space="preserve"> </w:t>
      </w:r>
      <w:r>
        <w:t xml:space="preserve">| processed_at | TIMESTAMPTZ | YES | NULL |</w:t>
      </w:r>
    </w:p>
    <w:p>
      <w:pPr>
        <w:pStyle w:val="FirstParagraph"/>
      </w:pPr>
      <w:r>
        <w:rPr>
          <w:bCs/>
          <w:b/>
        </w:rPr>
        <w:t xml:space="preserve">Структура payload (flat key-value, один уровень):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"cfr_visits"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"insert"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"visit_date"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"person_id"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"1200.00"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ErrorTok"/>
        </w:rPr>
        <w:t xml:space="preserve">все</w:t>
      </w:r>
      <w:r>
        <w:rPr>
          <w:rStyle w:val="NormalTok"/>
        </w:rPr>
        <w:t xml:space="preserve"> </w:t>
      </w:r>
      <w:r>
        <w:rPr>
          <w:rStyle w:val="ErrorTok"/>
        </w:rPr>
        <w:t xml:space="preserve">поля</w:t>
      </w:r>
      <w:r>
        <w:rPr>
          <w:rStyle w:val="NormalTok"/>
        </w:rPr>
        <w:t xml:space="preserve"> </w:t>
      </w:r>
      <w:r>
        <w:rPr>
          <w:rStyle w:val="ErrorTok"/>
        </w:rPr>
        <w:t xml:space="preserve">одной</w:t>
      </w:r>
      <w:r>
        <w:rPr>
          <w:rStyle w:val="NormalTok"/>
        </w:rPr>
        <w:t xml:space="preserve"> </w:t>
      </w:r>
      <w:r>
        <w:rPr>
          <w:rStyle w:val="ErrorTok"/>
        </w:rPr>
        <w:t xml:space="preserve">таблицы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Один объект = одна строка = одна таблица-получатель. Вложенности нет.</w:t>
      </w:r>
    </w:p>
    <w:bookmarkEnd w:id="72"/>
    <w:bookmarkStart w:id="73" w:name="schema_migrations-история-миграций"/>
    <w:p>
      <w:pPr>
        <w:pStyle w:val="Heading3"/>
      </w:pPr>
      <w:r>
        <w:t xml:space="preserve">10.4</w:t>
      </w:r>
      <w:r>
        <w:t xml:space="preserve"> </w:t>
      </w:r>
      <w:r>
        <w:rPr>
          <w:rStyle w:val="VerbatimChar"/>
        </w:rPr>
        <w:t xml:space="preserve">schema_migrations</w:t>
      </w:r>
      <w:r>
        <w:t xml:space="preserve"> </w:t>
      </w:r>
      <w:r>
        <w:t xml:space="preserve">— История миграций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bookmarkEnd w:id="73"/>
    <w:bookmarkStart w:id="74" w:name="cfr_footer-настройки-футера-1-запись"/>
    <w:p>
      <w:pPr>
        <w:pStyle w:val="Heading3"/>
      </w:pPr>
      <w:r>
        <w:t xml:space="preserve">10.5</w:t>
      </w:r>
      <w:r>
        <w:t xml:space="preserve"> </w:t>
      </w:r>
      <w:r>
        <w:rPr>
          <w:rStyle w:val="VerbatimChar"/>
        </w:rPr>
        <w:t xml:space="preserve">cfr_footer</w:t>
      </w:r>
      <w:r>
        <w:t xml:space="preserve"> </w:t>
      </w:r>
      <w:r>
        <w:t xml:space="preserve">— Настройки футера (1 запись)</w:t>
      </w:r>
    </w:p>
    <w:p>
      <w:pPr>
        <w:pStyle w:val="BlockText"/>
      </w:pPr>
      <w:r>
        <w:rPr>
          <w:bCs/>
          <w:b/>
        </w:rPr>
        <w:t xml:space="preserve">Описано по компоненту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Footer.tsx</w:t>
      </w:r>
      <w:r>
        <w:t xml:space="preserve">. Одна запись, JSONB для настроек (разрешено, footer — единственное исключение после bridge_queue/settings).</w:t>
      </w:r>
      <w:r>
        <w:t xml:space="preserve"> </w:t>
      </w:r>
      <w:r>
        <w:rPr>
          <w:bCs/>
          <w:b/>
        </w:rPr>
        <w:t xml:space="preserve">✅ Окончательно согласовано — не отменяется.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всегда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Включить/выключить весь футер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show_contacts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Показывать адрес/телефон/email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show_social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Показывать соцсети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show_copyright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Показывать копирайт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show_dev_info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Показывать инфо о разработчике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copyright_text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© 2026 Шифу Панда. Екатеринбург. Все права защищены.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 копирайта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Дополнительные настройки (расширяемая структура)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cfr_record_status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normal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normal/removed/archived</w:t>
            </w:r>
          </w:p>
        </w:tc>
      </w:tr>
    </w:tbl>
    <w:bookmarkEnd w:id="74"/>
    <w:bookmarkStart w:id="75" w:name="cfr_footer_links-ссылки-в-футере"/>
    <w:p>
      <w:pPr>
        <w:pStyle w:val="Heading3"/>
      </w:pPr>
      <w:r>
        <w:t xml:space="preserve">10.6</w:t>
      </w:r>
      <w:r>
        <w:t xml:space="preserve"> </w:t>
      </w:r>
      <w:r>
        <w:rPr>
          <w:rStyle w:val="VerbatimChar"/>
        </w:rPr>
        <w:t xml:space="preserve">cfr_footer_links</w:t>
      </w:r>
      <w:r>
        <w:t xml:space="preserve"> </w:t>
      </w:r>
      <w:r>
        <w:t xml:space="preserve">— Ссылки в футере</w:t>
      </w:r>
    </w:p>
    <w:p>
      <w:pPr>
        <w:pStyle w:val="BlockText"/>
      </w:pPr>
      <w:r>
        <w:rPr>
          <w:bCs/>
          <w:b/>
        </w:rPr>
        <w:t xml:space="preserve">Массив ссылок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footerSettings.links</w:t>
      </w:r>
      <w:r>
        <w:t xml:space="preserve">. Каждая ссылка = отдельная строка.</w:t>
      </w:r>
      <w:r>
        <w:t xml:space="preserve"> </w:t>
      </w:r>
      <w:r>
        <w:rPr>
          <w:bCs/>
          <w:b/>
        </w:rPr>
        <w:t xml:space="preserve">✅ Окончательно согласовано — не отменяется.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footer_id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cfr_footer(id), всегда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 ссылки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Порядок в списке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cfr_record_status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normal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normal/removed/archived</w:t>
            </w:r>
          </w:p>
        </w:tc>
      </w:tr>
    </w:tbl>
    <w:p>
      <w:pPr>
        <w:pStyle w:val="BodyText"/>
      </w:pPr>
      <w:r>
        <w:rPr>
          <w:bCs/>
          <w:b/>
        </w:rPr>
        <w:t xml:space="preserve">FK:</w:t>
      </w:r>
      <w:r>
        <w:t xml:space="preserve"> </w:t>
      </w:r>
      <w:r>
        <w:rPr>
          <w:rStyle w:val="VerbatimChar"/>
        </w:rPr>
        <w:t xml:space="preserve">footer_id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cfr_footer(id)</w:t>
      </w:r>
      <w:r>
        <w:t xml:space="preserve"> </w:t>
      </w:r>
      <w:r>
        <w:t xml:space="preserve">ON DELETE CASCADE</w:t>
      </w:r>
    </w:p>
    <w:bookmarkEnd w:id="75"/>
    <w:bookmarkStart w:id="76" w:name="cfr_footer_social-соцсети-в-футере"/>
    <w:p>
      <w:pPr>
        <w:pStyle w:val="Heading3"/>
      </w:pPr>
      <w:r>
        <w:t xml:space="preserve">10.7</w:t>
      </w:r>
      <w:r>
        <w:t xml:space="preserve"> </w:t>
      </w:r>
      <w:r>
        <w:rPr>
          <w:rStyle w:val="VerbatimChar"/>
        </w:rPr>
        <w:t xml:space="preserve">cfr_footer_social</w:t>
      </w:r>
      <w:r>
        <w:t xml:space="preserve"> </w:t>
      </w:r>
      <w:r>
        <w:t xml:space="preserve">— Соцсети в футере</w:t>
      </w:r>
    </w:p>
    <w:p>
      <w:pPr>
        <w:pStyle w:val="BlockText"/>
      </w:pPr>
      <w:r>
        <w:rPr>
          <w:bCs/>
          <w:b/>
        </w:rPr>
        <w:t xml:space="preserve">Массив соцсетей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contacts.social</w:t>
      </w:r>
      <w:r>
        <w:t xml:space="preserve">. VK и Telegram — отдельные поля в cfr_footer.</w:t>
      </w:r>
      <w:r>
        <w:t xml:space="preserve"> </w:t>
      </w:r>
      <w:r>
        <w:rPr>
          <w:bCs/>
          <w:b/>
        </w:rPr>
        <w:t xml:space="preserve">✅ Окончательно согласовано — не отменяется.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footer_id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cfr_footer(id), всегда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id: vk, telegram, youtube и т.д.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Название: ВКонтакте, Telegram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профиля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Порядок в списке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cfr_record_status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normal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normal/removed/archived</w:t>
            </w:r>
          </w:p>
        </w:tc>
      </w:tr>
    </w:tbl>
    <w:p>
      <w:pPr>
        <w:pStyle w:val="BodyText"/>
      </w:pPr>
      <w:r>
        <w:rPr>
          <w:bCs/>
          <w:b/>
        </w:rPr>
        <w:t xml:space="preserve">FK:</w:t>
      </w:r>
      <w:r>
        <w:t xml:space="preserve"> </w:t>
      </w:r>
      <w:r>
        <w:rPr>
          <w:rStyle w:val="VerbatimChar"/>
        </w:rPr>
        <w:t xml:space="preserve">footer_id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cfr_footer(id)</w:t>
      </w:r>
      <w:r>
        <w:t xml:space="preserve"> </w:t>
      </w:r>
      <w:r>
        <w:t xml:space="preserve">ON DELETE CASCADE</w:t>
      </w:r>
    </w:p>
    <w:bookmarkEnd w:id="76"/>
    <w:bookmarkStart w:id="77" w:name="cfr_footer_menu-меню-навигации-в-футере"/>
    <w:p>
      <w:pPr>
        <w:pStyle w:val="Heading3"/>
      </w:pPr>
      <w:r>
        <w:t xml:space="preserve">10.8</w:t>
      </w:r>
      <w:r>
        <w:t xml:space="preserve"> </w:t>
      </w:r>
      <w:r>
        <w:rPr>
          <w:rStyle w:val="VerbatimChar"/>
        </w:rPr>
        <w:t xml:space="preserve">cfr_footer_menu</w:t>
      </w:r>
      <w:r>
        <w:t xml:space="preserve"> </w:t>
      </w:r>
      <w:r>
        <w:t xml:space="preserve">— Меню навигации в футере</w:t>
      </w:r>
    </w:p>
    <w:p>
      <w:pPr>
        <w:pStyle w:val="BlockText"/>
      </w:pPr>
      <w:r>
        <w:rPr>
          <w:bCs/>
          <w:b/>
        </w:rPr>
        <w:t xml:space="preserve">Меню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footerSettings.menuLinks</w:t>
      </w:r>
      <w:r>
        <w:t xml:space="preserve">. Главная, Программы, Тренеры, Новости + динамические страницы.</w:t>
      </w:r>
      <w:r>
        <w:t xml:space="preserve"> </w:t>
      </w:r>
      <w:r>
        <w:rPr>
          <w:bCs/>
          <w:b/>
        </w:rPr>
        <w:t xml:space="preserve">✅ Окончательно согласовано — не отменяется.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footer_id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cfr_footer(id), всегда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Текст: Главная, Программы и т.д.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URL: /, /programs и т.д.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Включено/выключено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Порядок в списке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cfr_record_status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normal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normal/removed/archived</w:t>
            </w:r>
          </w:p>
        </w:tc>
      </w:tr>
    </w:tbl>
    <w:p>
      <w:pPr>
        <w:pStyle w:val="BodyText"/>
      </w:pPr>
      <w:r>
        <w:rPr>
          <w:bCs/>
          <w:b/>
        </w:rPr>
        <w:t xml:space="preserve">FK:</w:t>
      </w:r>
      <w:r>
        <w:t xml:space="preserve"> </w:t>
      </w:r>
      <w:r>
        <w:rPr>
          <w:rStyle w:val="VerbatimChar"/>
        </w:rPr>
        <w:t xml:space="preserve">footer_id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cfr_footer(id)</w:t>
      </w:r>
      <w:r>
        <w:t xml:space="preserve"> </w:t>
      </w:r>
      <w:r>
        <w:t xml:space="preserve">ON DELETE CASCADE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db-триггеры-и-функции"/>
    <w:p>
      <w:pPr>
        <w:pStyle w:val="Heading2"/>
      </w:pPr>
      <w:r>
        <w:t xml:space="preserve">11. DB-триггеры и функции</w:t>
      </w:r>
    </w:p>
    <w:bookmarkStart w:id="79" w:name="автоперенос-из-bridge_queue"/>
    <w:p>
      <w:pPr>
        <w:pStyle w:val="Heading3"/>
      </w:pPr>
      <w:r>
        <w:t xml:space="preserve">11.1 Автоперенос из bridge_queue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process_bridge_packet()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KeywordTok"/>
        </w:rPr>
        <w:t xml:space="preserve">DECLARE</w:t>
      </w:r>
      <w:r>
        <w:br/>
      </w:r>
      <w:r>
        <w:rPr>
          <w:rStyle w:val="NormalTok"/>
        </w:rPr>
        <w:t xml:space="preserve">    target_table TEXT;</w:t>
      </w:r>
      <w:r>
        <w:br/>
      </w:r>
      <w:r>
        <w:rPr>
          <w:rStyle w:val="NormalTok"/>
        </w:rPr>
        <w:t xml:space="preserve">    operation TEXT;</w:t>
      </w:r>
      <w:r>
        <w:br/>
      </w:r>
      <w:r>
        <w:rPr>
          <w:rStyle w:val="NormalTok"/>
        </w:rPr>
        <w:t xml:space="preserve">    packet_data JSONB;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bridge_queue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'processing'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target_table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.payload</w:t>
      </w:r>
      <w:r>
        <w:rPr>
          <w:rStyle w:val="OperatorTok"/>
        </w:rPr>
        <w:t xml:space="preserve">-&gt;&gt;</w:t>
      </w:r>
      <w:r>
        <w:rPr>
          <w:rStyle w:val="StringTok"/>
        </w:rPr>
        <w:t xml:space="preserve">'table'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operation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.payload</w:t>
      </w:r>
      <w:r>
        <w:rPr>
          <w:rStyle w:val="OperatorTok"/>
        </w:rPr>
        <w:t xml:space="preserve">-&gt;&gt;</w:t>
      </w:r>
      <w:r>
        <w:rPr>
          <w:rStyle w:val="StringTok"/>
        </w:rPr>
        <w:t xml:space="preserve">'operation'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packet_data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.payload</w:t>
      </w:r>
      <w:r>
        <w:rPr>
          <w:rStyle w:val="OperatorTok"/>
        </w:rPr>
        <w:t xml:space="preserve">-&gt;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target_table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'cfr_visits'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PERFORM insert_or_update_visit(packet_data, operation);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'cfr_persons'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PERFORM insert_or_update_person(packet_data, operation);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'cfr_clients'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PERFORM insert_or_update_client(packet_data, operation);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'cfr_accounts'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PERFORM insert_or_update_account(packet_data, operation);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'cfr_entities'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PERFORM insert_or_update_entity(packet_data, operation);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'cfr_teachers'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PERFORM insert_or_update_teacher(packet_data, operation);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'cfr_transactions'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PERFORM insert_transaction(packet_data);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RAISE </w:t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 table: %'</w:t>
      </w:r>
      <w:r>
        <w:rPr>
          <w:rStyle w:val="NormalTok"/>
        </w:rPr>
        <w:t xml:space="preserve">, target_table;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bridge_queue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processed_at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OTHERS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bridge_queue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, error_message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SQLERRM, retry_count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retry_count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trg_bridge_queue_insert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bridge_queue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process_bridge_packet();</w:t>
      </w:r>
    </w:p>
    <w:bookmarkEnd w:id="79"/>
    <w:bookmarkStart w:id="80" w:name="ручной-запуск"/>
    <w:p>
      <w:pPr>
        <w:pStyle w:val="Heading3"/>
      </w:pPr>
      <w:r>
        <w:t xml:space="preserve">11.2 Ручной запуск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process_bridge_queue()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(packet_id BIGINT, status cfr_bridge_packet_status)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rec </w:t>
      </w:r>
      <w:r>
        <w:rPr>
          <w:rStyle w:val="DataTypeTok"/>
        </w:rPr>
        <w:t xml:space="preserve">RECORD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payload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bridge_queue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'received'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'retry_pending'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retry_count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packet_number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LOOP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bridge_queue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'processing'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    PERFORM process_single_packet(rec.payload);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bridge_queue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processed_at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OTHERS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bridge_queue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, error_message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SQLERRM, retry_count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retry_count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LOOP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QUERY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bq.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bq.status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bridge_queue bq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bq.status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bq.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bridge_queue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packet_number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plpgsql;</w:t>
      </w:r>
    </w:p>
    <w:bookmarkEnd w:id="80"/>
    <w:bookmarkStart w:id="81" w:name="X48a6892f3953943b5f641267a683f93c7c207ea"/>
    <w:p>
      <w:pPr>
        <w:pStyle w:val="Heading3"/>
      </w:pPr>
      <w:r>
        <w:t xml:space="preserve">11.3 Триггеры для замен тренеров (cfr_schedule_changes)</w:t>
      </w:r>
    </w:p>
    <w:p>
      <w:pPr>
        <w:pStyle w:val="BlockText"/>
      </w:pPr>
      <w:r>
        <w:rPr>
          <w:bCs/>
          <w:b/>
        </w:rPr>
        <w:t xml:space="preserve">⚠️ Разметка для реализации:</w:t>
      </w:r>
      <w:r>
        <w:t xml:space="preserve"> </w:t>
      </w:r>
      <w:r>
        <w:t xml:space="preserve">триггер на подбор кандидатов на замену.</w:t>
      </w:r>
      <w:r>
        <w:t xml:space="preserve"> </w:t>
      </w:r>
      <w:r>
        <w:rPr>
          <w:bCs/>
          <w:b/>
        </w:rPr>
        <w:t xml:space="preserve">Автор разметки:</w:t>
      </w:r>
      <w:r>
        <w:t xml:space="preserve"> </w:t>
      </w:r>
      <w:r>
        <w:t xml:space="preserve">Koda AI.</w:t>
      </w:r>
    </w:p>
    <w:p>
      <w:pPr>
        <w:pStyle w:val="SourceCode"/>
      </w:pPr>
      <w:r>
        <w:rPr>
          <w:rStyle w:val="CommentTok"/>
        </w:rPr>
        <w:t xml:space="preserve">-- Подбор кандидатов на замену:</w:t>
      </w:r>
      <w:r>
        <w:br/>
      </w:r>
      <w:r>
        <w:rPr>
          <w:rStyle w:val="CommentTok"/>
        </w:rPr>
        <w:t xml:space="preserve">-- те, кто ведёт программы того же типа (style_id) ЛИБО ходит к заменяемому тренеру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cfr_find_replacement_candidates(p_original_teacher UUID, p_entity_type cfr_entity_type)</w:t>
      </w:r>
      <w:r>
        <w:br/>
      </w:r>
      <w:r>
        <w:rPr>
          <w:rStyle w:val="NormalTok"/>
        </w:rPr>
        <w:t xml:space="preserve">RETURNS UUID[]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KeywordTok"/>
        </w:rPr>
        <w:t xml:space="preserve">DECLARE</w:t>
      </w:r>
      <w:r>
        <w:br/>
      </w:r>
      <w:r>
        <w:rPr>
          <w:rStyle w:val="NormalTok"/>
        </w:rPr>
        <w:t xml:space="preserve">    candidates UUID[];</w:t>
      </w:r>
      <w:r>
        <w:br/>
      </w:r>
      <w:r>
        <w:rPr>
          <w:rStyle w:val="NormalTok"/>
        </w:rPr>
        <w:t xml:space="preserve">    v_style_ids UUID[];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-- 1. Получаем стили заменяемого тренера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ARRAY_AGG(style_id)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v_style_ids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cfr_teacher_styles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person_id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p_original_teacher;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-- 2. Ищем тренеров с теми же стилями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ARRAY_AGG(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person_id)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candidates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cfr_teacher_styles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style_id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ANY</w:t>
      </w:r>
      <w:r>
        <w:rPr>
          <w:rStyle w:val="NormalTok"/>
        </w:rPr>
        <w:t xml:space="preserve">(v_style_ids)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person_id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p_original_teacher;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-- 3. Если пусто — ищем тренеров, ходящих к тому же залу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candidates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ARRAY_LENGTH(candidates,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ARRAY_AGG(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teacher_person_id)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candidates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cfr_entities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hall_id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hall_id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cfr_entities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teacher_person_id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p_original_teacher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teacher_person_id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p_original_teacher;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candidates;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plpgsql;</w:t>
      </w:r>
      <w:r>
        <w:br/>
      </w:r>
      <w:r>
        <w:br/>
      </w:r>
      <w:r>
        <w:rPr>
          <w:rStyle w:val="CommentTok"/>
        </w:rPr>
        <w:t xml:space="preserve">-- Триггер: если replacement_candidates пуст — auto-cancel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cfr_auto_cancel_no_candidates()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KeywordTok"/>
        </w:rPr>
        <w:t xml:space="preserve">DECLARE</w:t>
      </w:r>
      <w:r>
        <w:br/>
      </w:r>
      <w:r>
        <w:rPr>
          <w:rStyle w:val="NormalTok"/>
        </w:rPr>
        <w:t xml:space="preserve">    v_candidates UUID[];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.change_type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'replace'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.replacement_candidates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ARRAY_LENGTH(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.replacement_candidates,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-- Подбираем кандидатов автоматически</w:t>
      </w:r>
      <w:r>
        <w:br/>
      </w:r>
      <w:r>
        <w:rPr>
          <w:rStyle w:val="NormalTok"/>
        </w:rPr>
        <w:t xml:space="preserve">        v_candidates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cfr_find_replacement_candidates(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.original_teacher_person_id,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.entity_type);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v_candidates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ARRAY_LENGTH(v_candidates,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.replacement_candidates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v_candidates;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-- Отправляем уведомление в bridge_queue для предложений замен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bridge_queue (packet_number, status,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, payload)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(nextval(</w:t>
      </w:r>
      <w:r>
        <w:rPr>
          <w:rStyle w:val="StringTok"/>
        </w:rPr>
        <w:t xml:space="preserve">'bridge_queue_id_seq'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'received'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'auto_replace'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jsonb_build_object(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'table'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'cfr_schedule_changes'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'operation'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'notify_replacements'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, jsonb_build_object(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'entity_id'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.entity_id,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'entity_type'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.entity_type,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'original_teacher'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.original_teacher_person_id,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'candidates'</w:t>
      </w:r>
      <w:r>
        <w:rPr>
          <w:rStyle w:val="NormalTok"/>
        </w:rPr>
        <w:t xml:space="preserve">, v_candidates,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'change_time'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.change_time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-- Нет кандидатов — автоотмена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.change_type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.reason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'Нет кандидатов на замену'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trg_schedule_changes_auto_cancel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cfr_schedule_changes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cfr_auto_cancel_no_candidates();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4" w:name="маппинг-донор-новая-схема"/>
    <w:p>
      <w:pPr>
        <w:pStyle w:val="Heading2"/>
      </w:pPr>
      <w:r>
        <w:t xml:space="preserve">12. Маппинг: донор → новая схема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Донор (XML)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Новая таблица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cfr_persons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cfr_clients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Persons (ФИО/телефоны/родственники) + Clients (статус/договор)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Teacher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cfr_persons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cfr_teachers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Persons + Teachers (ЗП/display/short_code)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(админ)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cfr_persons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cfr_admins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Persons + Admins (логин/пароль/права)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+ IndividualTraining + Rent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cfr_entities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entity_type: group/individual/rent; online_type: online/offline/hybrid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Style + Programs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Объединено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cfr_styles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Одна таблица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cfr_persons.sex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cfr_tags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cfr_client_tags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cfr_branches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Контакты + hall_ids (UUID[])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cfr_halls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branch_id FK → cfr_branches(id)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cfr_informers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cfr_client_informers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 + IndividualAccount + RentAccount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cfr_accounts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entity_id + entity_type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SingleTraining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cfr_visits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entity_id + entity_type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cfr_reservations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entity_id + entity_type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ReservationStatus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cfr_reservation_statuses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ScheduleChange + Substitute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cfr_schedule_changes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Объединено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cfr_charges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cfr_products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cfr_notes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cfr_tasks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cfr_messages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TeacherBalanceType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cfr_teacher_balance_types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Bonus/Deposit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cfr_transactions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Сериализованные строки → транзакции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cfr_account_stages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cfr_schedule_entries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Files (медиа)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cfr_media</w:t>
            </w:r>
            <w:r>
              <w:t xml:space="preserve"> </w:t>
            </w:r>
            <w:r>
              <w:t xml:space="preserve">(было</w:t>
            </w:r>
            <w:r>
              <w:t xml:space="preserve"> </w:t>
            </w:r>
            <w:r>
              <w:rPr>
                <w:rStyle w:val="VerbatimChar"/>
              </w:rPr>
              <w:t xml:space="preserve">cfr_user_photos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Универсальная таблица</w:t>
            </w:r>
          </w:p>
        </w:tc>
      </w:tr>
    </w:tbl>
    <w:p>
      <w:pPr>
        <w:pStyle w:val="BodyText"/>
      </w:pPr>
      <w:r>
        <w:rPr>
          <w:bCs/>
          <w:b/>
        </w:rPr>
        <w:t xml:space="preserve">Не мигрируются:</w:t>
      </w:r>
      <w:r>
        <w:t xml:space="preserve"> </w:t>
      </w:r>
      <w:r>
        <w:t xml:space="preserve">DayBalance, Param, Passport, TablesSummary, TeacherBalance (пустые)</w:t>
      </w:r>
    </w:p>
    <w:p>
      <w:pPr>
        <w:pStyle w:val="BlockText"/>
      </w:pPr>
      <w:r>
        <w:rPr>
          <w:bCs/>
          <w:b/>
        </w:rPr>
        <w:t xml:space="preserve">Общий статус:</w:t>
      </w:r>
      <w:r>
        <w:t xml:space="preserve"> </w:t>
      </w:r>
      <w:r>
        <w:t xml:space="preserve">Все сущности: добавлен</w:t>
      </w:r>
      <w:r>
        <w:t xml:space="preserve"> </w:t>
      </w:r>
      <w:r>
        <w:rPr>
          <w:rStyle w:val="VerbatimChar"/>
        </w:rPr>
        <w:t xml:space="preserve">status cfr_record_status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normal</w:t>
      </w:r>
      <w:r>
        <w:t xml:space="preserve">/</w:t>
      </w:r>
      <w:r>
        <w:rPr>
          <w:rStyle w:val="VerbatimChar"/>
        </w:rPr>
        <w:t xml:space="preserve">removed</w:t>
      </w:r>
      <w:r>
        <w:t xml:space="preserve">/</w:t>
      </w:r>
      <w:r>
        <w:rPr>
          <w:rStyle w:val="VerbatimChar"/>
        </w:rPr>
        <w:t xml:space="preserve">archived</w:t>
      </w:r>
      <w:r>
        <w:t xml:space="preserve">)</w:t>
      </w:r>
      <w:r>
        <w:t xml:space="preserve"> </w:t>
      </w:r>
      <w:r>
        <w:rPr>
          <w:bCs/>
          <w:b/>
        </w:rPr>
        <w:t xml:space="preserve">Онлайн-формат:</w:t>
      </w:r>
      <w:r>
        <w:t xml:space="preserve"> </w:t>
      </w:r>
      <w:r>
        <w:rPr>
          <w:rStyle w:val="VerbatimChar"/>
        </w:rPr>
        <w:t xml:space="preserve">cfr_entities</w:t>
      </w:r>
      <w:r>
        <w:t xml:space="preserve"> </w:t>
      </w:r>
      <w:r>
        <w:t xml:space="preserve">имеет поле</w:t>
      </w:r>
      <w:r>
        <w:t xml:space="preserve"> </w:t>
      </w:r>
      <w:r>
        <w:rPr>
          <w:rStyle w:val="VerbatimChar"/>
        </w:rPr>
        <w:t xml:space="preserve">online_type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online</w:t>
      </w:r>
      <w:r>
        <w:t xml:space="preserve">/</w:t>
      </w:r>
      <w:r>
        <w:rPr>
          <w:rStyle w:val="VerbatimChar"/>
        </w:rPr>
        <w:t xml:space="preserve">offline</w:t>
      </w:r>
      <w:r>
        <w:t xml:space="preserve">/</w:t>
      </w:r>
      <w:r>
        <w:rPr>
          <w:rStyle w:val="VerbatimChar"/>
        </w:rPr>
        <w:t xml:space="preserve">hybrid</w:t>
      </w:r>
      <w:r>
        <w:t xml:space="preserve">, default</w:t>
      </w:r>
      <w:r>
        <w:t xml:space="preserve"> </w:t>
      </w:r>
      <w:r>
        <w:rPr>
          <w:rStyle w:val="VerbatimChar"/>
        </w:rPr>
        <w:t xml:space="preserve">'hybrid'</w:t>
      </w:r>
      <w:r>
        <w:t xml:space="preserve">)</w:t>
      </w:r>
      <w:r>
        <w:t xml:space="preserve"> </w:t>
      </w:r>
      <w:r>
        <w:rPr>
          <w:bCs/>
          <w:b/>
        </w:rPr>
        <w:t xml:space="preserve">Филиалы:</w:t>
      </w:r>
      <w:r>
        <w:t xml:space="preserve"> </w:t>
      </w:r>
      <w:r>
        <w:rPr>
          <w:rStyle w:val="VerbatimChar"/>
        </w:rPr>
        <w:t xml:space="preserve">cfr_entities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cfr_visits</w:t>
      </w:r>
      <w:r>
        <w:t xml:space="preserve">,</w:t>
      </w:r>
      <w:r>
        <w:t xml:space="preserve"> </w:t>
      </w:r>
      <w:r>
        <w:rPr>
          <w:rStyle w:val="VerbatimChar"/>
        </w:rPr>
        <w:t xml:space="preserve">cfr_reservations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cfr_schedule_entries</w:t>
      </w:r>
      <w:r>
        <w:t xml:space="preserve"> </w:t>
      </w:r>
      <w:r>
        <w:t xml:space="preserve">— поле</w:t>
      </w:r>
      <w:r>
        <w:t xml:space="preserve"> </w:t>
      </w:r>
      <w:r>
        <w:rPr>
          <w:rStyle w:val="VerbatimChar"/>
        </w:rPr>
        <w:t xml:space="preserve">branch_id</w:t>
      </w:r>
      <w:r>
        <w:t xml:space="preserve"> </w:t>
      </w:r>
      <w:r>
        <w:t xml:space="preserve">(NULL только для</w:t>
      </w:r>
      <w:r>
        <w:t xml:space="preserve"> </w:t>
      </w:r>
      <w:r>
        <w:rPr>
          <w:rStyle w:val="VerbatimChar"/>
        </w:rPr>
        <w:t xml:space="preserve">online_type = 'online'</w:t>
      </w:r>
      <w:r>
        <w:t xml:space="preserve">)</w:t>
      </w:r>
    </w:p>
    <w:bookmarkStart w:id="83" w:name="маппинг-существующие-таблицы-сайта"/>
    <w:p>
      <w:pPr>
        <w:pStyle w:val="Heading3"/>
      </w:pPr>
      <w:r>
        <w:t xml:space="preserve">Маппинг: Существующие таблицы сайта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Сущ. таблица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Остаётся (обратная совместимость)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cfr_teachers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trainer_photos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cfr_teacher_photos</w:t>
            </w:r>
            <w:r>
              <w:t xml:space="preserve"> </w:t>
            </w:r>
            <w:r>
              <w:t xml:space="preserve">(частный случай</w:t>
            </w:r>
            <w:r>
              <w:t xml:space="preserve"> </w:t>
            </w:r>
            <w:r>
              <w:rPr>
                <w:rStyle w:val="VerbatimChar"/>
              </w:rPr>
              <w:t xml:space="preserve">cfr_media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user_subscriptions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cfr_accounts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user_visits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cfr_visits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cfr_transactions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Остаётся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Объединяется</w:t>
            </w:r>
            <w:r>
              <w:t xml:space="preserve"> </w:t>
            </w:r>
            <w:r>
              <w:t xml:space="preserve">с</w:t>
            </w:r>
            <w:r>
              <w:t xml:space="preserve"> </w:t>
            </w:r>
            <w:r>
              <w:rPr>
                <w:rStyle w:val="VerbatimChar"/>
              </w:rPr>
              <w:t xml:space="preserve">cfr_styles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cfr_pages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footer.json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cfr_footer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cfr_footer_links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cfr_footer_social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cfr_footer_menu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Files/</w:t>
            </w:r>
            <w:r>
              <w:t xml:space="preserve"> </w:t>
            </w:r>
            <w:r>
              <w:t xml:space="preserve">(фото)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cfr_media</w:t>
            </w:r>
            <w:r>
              <w:t xml:space="preserve"> </w:t>
            </w:r>
            <w:r>
              <w:t xml:space="preserve">(универсальная таблица)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End w:id="84"/>
    <w:bookmarkStart w:id="89" w:name="итоговый-список-таблиц"/>
    <w:p>
      <w:pPr>
        <w:pStyle w:val="Heading2"/>
      </w:pPr>
      <w:r>
        <w:t xml:space="preserve">13. Итоговый список таблиц</w:t>
      </w:r>
    </w:p>
    <w:bookmarkStart w:id="85" w:name="существующие-без-изменений-12"/>
    <w:p>
      <w:pPr>
        <w:pStyle w:val="Heading3"/>
      </w:pPr>
      <w:r>
        <w:t xml:space="preserve">Существующие без изменений (12):</w:t>
      </w:r>
    </w:p>
    <w:p>
      <w:pPr>
        <w:numPr>
          <w:ilvl w:val="0"/>
          <w:numId w:val="1001"/>
        </w:numPr>
        <w:pStyle w:val="Compact"/>
      </w:pPr>
      <w:r>
        <w:t xml:space="preserve">program_photos, program_trainers, program_workouts</w:t>
      </w:r>
    </w:p>
    <w:p>
      <w:pPr>
        <w:numPr>
          <w:ilvl w:val="0"/>
          <w:numId w:val="1001"/>
        </w:numPr>
        <w:pStyle w:val="Compact"/>
      </w:pPr>
      <w:r>
        <w:t xml:space="preserve">news, sliders, schedule_items, prices, staff, sections, workouts</w:t>
      </w:r>
    </w:p>
    <w:p>
      <w:pPr>
        <w:numPr>
          <w:ilvl w:val="0"/>
          <w:numId w:val="1001"/>
        </w:numPr>
        <w:pStyle w:val="Compact"/>
      </w:pPr>
      <w:r>
        <w:t xml:space="preserve">settings (JSONB key-value)</w:t>
      </w:r>
    </w:p>
    <w:p>
      <w:pPr>
        <w:numPr>
          <w:ilvl w:val="0"/>
          <w:numId w:val="1001"/>
        </w:numPr>
        <w:pStyle w:val="Compact"/>
      </w:pPr>
      <w:r>
        <w:t xml:space="preserve">db_meta</w:t>
      </w:r>
    </w:p>
    <w:p>
      <w:pPr>
        <w:numPr>
          <w:ilvl w:val="0"/>
          <w:numId w:val="1001"/>
        </w:numPr>
        <w:pStyle w:val="Compact"/>
      </w:pPr>
      <w:r>
        <w:t xml:space="preserve">users (обратная совместимость)</w:t>
      </w:r>
    </w:p>
    <w:bookmarkEnd w:id="85"/>
    <w:bookmarkStart w:id="86" w:name="существующие-с-миграцией-данных-6"/>
    <w:p>
      <w:pPr>
        <w:pStyle w:val="Heading3"/>
      </w:pPr>
      <w:r>
        <w:t xml:space="preserve">Существующие с миграцией данных (6):</w:t>
      </w:r>
    </w:p>
    <w:p>
      <w:pPr>
        <w:numPr>
          <w:ilvl w:val="0"/>
          <w:numId w:val="1002"/>
        </w:numPr>
        <w:pStyle w:val="Compact"/>
      </w:pPr>
      <w:r>
        <w:t xml:space="preserve">user_subscriptions → cfr_accounts</w:t>
      </w:r>
    </w:p>
    <w:p>
      <w:pPr>
        <w:numPr>
          <w:ilvl w:val="0"/>
          <w:numId w:val="1002"/>
        </w:numPr>
        <w:pStyle w:val="Compact"/>
      </w:pPr>
      <w:r>
        <w:t xml:space="preserve">user_visits → cfr_visits</w:t>
      </w:r>
    </w:p>
    <w:p>
      <w:pPr>
        <w:numPr>
          <w:ilvl w:val="0"/>
          <w:numId w:val="1002"/>
        </w:numPr>
        <w:pStyle w:val="Compact"/>
      </w:pPr>
      <w:r>
        <w:t xml:space="preserve">user_payments → cfr_transactions</w:t>
      </w:r>
    </w:p>
    <w:p>
      <w:pPr>
        <w:numPr>
          <w:ilvl w:val="0"/>
          <w:numId w:val="1002"/>
        </w:numPr>
        <w:pStyle w:val="Compact"/>
      </w:pPr>
      <w:r>
        <w:t xml:space="preserve">trainers → cfr_teachers</w:t>
      </w:r>
    </w:p>
    <w:p>
      <w:pPr>
        <w:numPr>
          <w:ilvl w:val="0"/>
          <w:numId w:val="1002"/>
        </w:numPr>
        <w:pStyle w:val="Compact"/>
      </w:pPr>
      <w:r>
        <w:t xml:space="preserve">trainer_photos → cfr_teacher_photos</w:t>
      </w:r>
    </w:p>
    <w:p>
      <w:pPr>
        <w:numPr>
          <w:ilvl w:val="0"/>
          <w:numId w:val="1002"/>
        </w:numPr>
        <w:pStyle w:val="Compact"/>
      </w:pPr>
      <w:r>
        <w:t xml:space="preserve">programs →</w:t>
      </w:r>
      <w:r>
        <w:t xml:space="preserve"> </w:t>
      </w:r>
      <w:r>
        <w:rPr>
          <w:bCs/>
          <w:b/>
        </w:rPr>
        <w:t xml:space="preserve">объединяется</w:t>
      </w:r>
      <w:r>
        <w:t xml:space="preserve"> </w:t>
      </w:r>
      <w:r>
        <w:t xml:space="preserve">с cfr_styles</w:t>
      </w:r>
    </w:p>
    <w:bookmarkEnd w:id="86"/>
    <w:bookmarkStart w:id="87" w:name="новые-cfr_-таблицы-27"/>
    <w:p>
      <w:pPr>
        <w:pStyle w:val="Heading3"/>
      </w:pPr>
      <w:r>
        <w:t xml:space="preserve">Новые cfr_-таблицы (27):</w:t>
      </w:r>
    </w:p>
    <w:p>
      <w:pPr>
        <w:numPr>
          <w:ilvl w:val="0"/>
          <w:numId w:val="1003"/>
        </w:numPr>
        <w:pStyle w:val="Compact"/>
      </w:pPr>
      <w:r>
        <w:t xml:space="preserve">cfr_persons (центральная)</w:t>
      </w:r>
    </w:p>
    <w:p>
      <w:pPr>
        <w:numPr>
          <w:ilvl w:val="0"/>
          <w:numId w:val="1003"/>
        </w:numPr>
        <w:pStyle w:val="Compact"/>
      </w:pPr>
      <w:r>
        <w:t xml:space="preserve">cfr_client_statuses (справочник)</w:t>
      </w:r>
    </w:p>
    <w:p>
      <w:pPr>
        <w:numPr>
          <w:ilvl w:val="0"/>
          <w:numId w:val="1003"/>
        </w:numPr>
        <w:pStyle w:val="Compact"/>
      </w:pPr>
      <w:r>
        <w:t xml:space="preserve">cfr_clients</w:t>
      </w:r>
    </w:p>
    <w:p>
      <w:pPr>
        <w:numPr>
          <w:ilvl w:val="0"/>
          <w:numId w:val="1003"/>
        </w:numPr>
        <w:pStyle w:val="Compact"/>
      </w:pPr>
      <w:r>
        <w:t xml:space="preserve">cfr_teachers</w:t>
      </w:r>
    </w:p>
    <w:p>
      <w:pPr>
        <w:numPr>
          <w:ilvl w:val="0"/>
          <w:numId w:val="1003"/>
        </w:numPr>
        <w:pStyle w:val="Compact"/>
      </w:pPr>
      <w:r>
        <w:t xml:space="preserve">cfr_teacher_photos (частный случай cfr_media)</w:t>
      </w:r>
    </w:p>
    <w:p>
      <w:pPr>
        <w:numPr>
          <w:ilvl w:val="0"/>
          <w:numId w:val="1003"/>
        </w:numPr>
        <w:pStyle w:val="Compact"/>
      </w:pPr>
      <w:r>
        <w:t xml:space="preserve">cfr_admins (CRM)</w:t>
      </w:r>
    </w:p>
    <w:p>
      <w:pPr>
        <w:numPr>
          <w:ilvl w:val="0"/>
          <w:numId w:val="1003"/>
        </w:numPr>
        <w:pStyle w:val="Compact"/>
      </w:pPr>
      <w:r>
        <w:t xml:space="preserve">cfr_media (универсальная медиа-таблица)</w:t>
      </w:r>
      <w:r>
        <w:t xml:space="preserve"> </w:t>
      </w:r>
      <w:r>
        <w:rPr>
          <w:bCs/>
          <w:b/>
        </w:rPr>
        <w:t xml:space="preserve">НОВАЯ</w:t>
      </w:r>
    </w:p>
    <w:p>
      <w:pPr>
        <w:numPr>
          <w:ilvl w:val="0"/>
          <w:numId w:val="1003"/>
        </w:numPr>
        <w:pStyle w:val="Compact"/>
      </w:pPr>
      <w:r>
        <w:t xml:space="preserve">cfr_branches, cfr_halls, cfr_styles (объединённая с programs)</w:t>
      </w:r>
    </w:p>
    <w:p>
      <w:pPr>
        <w:numPr>
          <w:ilvl w:val="0"/>
          <w:numId w:val="1003"/>
        </w:numPr>
        <w:pStyle w:val="Compact"/>
      </w:pPr>
      <w:r>
        <w:t xml:space="preserve">cfr_tags, cfr_informers</w:t>
      </w:r>
    </w:p>
    <w:p>
      <w:pPr>
        <w:numPr>
          <w:ilvl w:val="0"/>
          <w:numId w:val="1003"/>
        </w:numPr>
        <w:pStyle w:val="Compact"/>
      </w:pPr>
      <w:r>
        <w:t xml:space="preserve">cfr_reservation_statuses, cfr_teacher_balance_types, cfr_charges, cfr_products</w:t>
      </w:r>
    </w:p>
    <w:p>
      <w:pPr>
        <w:numPr>
          <w:ilvl w:val="0"/>
          <w:numId w:val="1003"/>
        </w:numPr>
        <w:pStyle w:val="Compact"/>
      </w:pPr>
      <w:r>
        <w:t xml:space="preserve">cfr_entities (единая: группы/индивид/аренда/массаж/сплит)</w:t>
      </w:r>
    </w:p>
    <w:p>
      <w:pPr>
        <w:numPr>
          <w:ilvl w:val="0"/>
          <w:numId w:val="1003"/>
        </w:numPr>
        <w:pStyle w:val="Compact"/>
      </w:pPr>
      <w:r>
        <w:t xml:space="preserve">cfr_accounts (единые абонементы)</w:t>
      </w:r>
    </w:p>
    <w:p>
      <w:pPr>
        <w:numPr>
          <w:ilvl w:val="0"/>
          <w:numId w:val="1003"/>
        </w:numPr>
        <w:pStyle w:val="Compact"/>
      </w:pPr>
      <w:r>
        <w:t xml:space="preserve">cfr_visits (единый учёт посещений)</w:t>
      </w:r>
    </w:p>
    <w:p>
      <w:pPr>
        <w:numPr>
          <w:ilvl w:val="0"/>
          <w:numId w:val="1003"/>
        </w:numPr>
        <w:pStyle w:val="Compact"/>
      </w:pPr>
      <w:r>
        <w:t xml:space="preserve">cfr_reservations</w:t>
      </w:r>
    </w:p>
    <w:p>
      <w:pPr>
        <w:numPr>
          <w:ilvl w:val="0"/>
          <w:numId w:val="1003"/>
        </w:numPr>
        <w:pStyle w:val="Compact"/>
      </w:pPr>
      <w:r>
        <w:t xml:space="preserve">cfr_schedule_changes (объединённая с substitutes)</w:t>
      </w:r>
    </w:p>
    <w:p>
      <w:pPr>
        <w:numPr>
          <w:ilvl w:val="0"/>
          <w:numId w:val="1003"/>
        </w:numPr>
        <w:pStyle w:val="Compact"/>
      </w:pPr>
      <w:r>
        <w:t xml:space="preserve">cfr_notes, cfr_tasks, cfr_messages</w:t>
      </w:r>
    </w:p>
    <w:p>
      <w:pPr>
        <w:numPr>
          <w:ilvl w:val="0"/>
          <w:numId w:val="1003"/>
        </w:numPr>
        <w:pStyle w:val="Compact"/>
      </w:pPr>
      <w:r>
        <w:t xml:space="preserve">cfr_client_tags, cfr_client_informers, cfr_group_clients</w:t>
      </w:r>
    </w:p>
    <w:p>
      <w:pPr>
        <w:numPr>
          <w:ilvl w:val="0"/>
          <w:numId w:val="1003"/>
        </w:numPr>
        <w:pStyle w:val="Compact"/>
      </w:pPr>
      <w:r>
        <w:t xml:space="preserve">cfr_teacher_styles, cfr_account_groups, cfr_card_uses</w:t>
      </w:r>
    </w:p>
    <w:p>
      <w:pPr>
        <w:numPr>
          <w:ilvl w:val="0"/>
          <w:numId w:val="1003"/>
        </w:numPr>
        <w:pStyle w:val="Compact"/>
      </w:pPr>
      <w:r>
        <w:t xml:space="preserve">cfr_transactions, cfr_account_stages</w:t>
      </w:r>
    </w:p>
    <w:p>
      <w:pPr>
        <w:numPr>
          <w:ilvl w:val="0"/>
          <w:numId w:val="1003"/>
        </w:numPr>
        <w:pStyle w:val="Compact"/>
      </w:pPr>
      <w:r>
        <w:t xml:space="preserve">cfr_user_photos (устаревшая, замещена cfr_media)</w:t>
      </w:r>
    </w:p>
    <w:p>
      <w:pPr>
        <w:numPr>
          <w:ilvl w:val="0"/>
          <w:numId w:val="1003"/>
        </w:numPr>
        <w:pStyle w:val="Compact"/>
      </w:pPr>
      <w:r>
        <w:t xml:space="preserve">cfr_schedule_entries</w:t>
      </w:r>
    </w:p>
    <w:p>
      <w:pPr>
        <w:numPr>
          <w:ilvl w:val="0"/>
          <w:numId w:val="1003"/>
        </w:numPr>
        <w:pStyle w:val="Compact"/>
      </w:pPr>
      <w:r>
        <w:t xml:space="preserve">cfr_pages, cfr_contacts</w:t>
      </w:r>
    </w:p>
    <w:bookmarkEnd w:id="87"/>
    <w:bookmarkStart w:id="88" w:name="новые-инфраструктурные-7"/>
    <w:p>
      <w:pPr>
        <w:pStyle w:val="Heading3"/>
      </w:pPr>
      <w:r>
        <w:t xml:space="preserve">Новые инфраструктурные (7):</w:t>
      </w:r>
    </w:p>
    <w:p>
      <w:pPr>
        <w:numPr>
          <w:ilvl w:val="0"/>
          <w:numId w:val="1004"/>
        </w:numPr>
        <w:pStyle w:val="Compact"/>
      </w:pPr>
      <w:r>
        <w:t xml:space="preserve">bridge_queue (JSONB)</w:t>
      </w:r>
    </w:p>
    <w:p>
      <w:pPr>
        <w:numPr>
          <w:ilvl w:val="0"/>
          <w:numId w:val="1004"/>
        </w:numPr>
        <w:pStyle w:val="Compact"/>
      </w:pPr>
      <w:r>
        <w:t xml:space="preserve">schema_migrations</w:t>
      </w:r>
    </w:p>
    <w:p>
      <w:pPr>
        <w:numPr>
          <w:ilvl w:val="0"/>
          <w:numId w:val="1004"/>
        </w:numPr>
        <w:pStyle w:val="Compact"/>
      </w:pPr>
      <w:r>
        <w:t xml:space="preserve">cfr_footer — настройки футера (1 запись, JSONB)</w:t>
      </w:r>
    </w:p>
    <w:p>
      <w:pPr>
        <w:numPr>
          <w:ilvl w:val="0"/>
          <w:numId w:val="1004"/>
        </w:numPr>
        <w:pStyle w:val="Compact"/>
      </w:pPr>
      <w:r>
        <w:t xml:space="preserve">cfr_footer_links — ссылки в футере</w:t>
      </w:r>
    </w:p>
    <w:p>
      <w:pPr>
        <w:numPr>
          <w:ilvl w:val="0"/>
          <w:numId w:val="1004"/>
        </w:numPr>
        <w:pStyle w:val="Compact"/>
      </w:pPr>
      <w:r>
        <w:t xml:space="preserve">cfr_footer_social — соцсети в футере</w:t>
      </w:r>
    </w:p>
    <w:p>
      <w:pPr>
        <w:numPr>
          <w:ilvl w:val="0"/>
          <w:numId w:val="1004"/>
        </w:numPr>
        <w:pStyle w:val="Compact"/>
      </w:pPr>
      <w:r>
        <w:t xml:space="preserve">cfr_footer_menu — меню навигации в футере</w:t>
      </w:r>
    </w:p>
    <w:p>
      <w:pPr>
        <w:pStyle w:val="FirstParagraph"/>
      </w:pPr>
      <w:r>
        <w:rPr>
          <w:bCs/>
          <w:b/>
        </w:rPr>
        <w:t xml:space="preserve">Итого: 12 без изм. + 6 с миграцией + 27 новых cfr_ + 7 новых инфрастр. = 52 таблицы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спорные-моменты-резюме"/>
    <w:p>
      <w:pPr>
        <w:pStyle w:val="Heading2"/>
      </w:pPr>
      <w:r>
        <w:t xml:space="preserve">14. Спорные моменты (резюме)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Префикс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cfr_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пароля, без роли. Роли = FK 1:1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Родители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Ссылки на persons (2 шт)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Статус клиента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Справочник</w:t>
            </w:r>
            <w:r>
              <w:t xml:space="preserve"> </w:t>
            </w:r>
            <w:r>
              <w:rPr>
                <w:rStyle w:val="VerbatimChar"/>
              </w:rPr>
              <w:t xml:space="preserve">cfr_client_statuses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Админы с паролем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cfr_admins</w:t>
            </w:r>
            <w:r>
              <w:t xml:space="preserve">, bcrypt, не MD5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Слияние с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Обратная совместимость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JSONB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Унаследованное исключение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Единая cfr_entities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Группы/индивид/массаж/сплит/аренда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Programs = Styles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Одна таблица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ScheduleChanges + Substitutes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Одна таблица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Фото-сироты (410 шт)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Загрузить все, person_id=NULL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Оставить пока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Общий статус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cfr_record_status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normal</w:t>
            </w:r>
            <w:r>
              <w:t xml:space="preserve">/</w:t>
            </w:r>
            <w:r>
              <w:rPr>
                <w:rStyle w:val="VerbatimChar"/>
              </w:rPr>
              <w:t xml:space="preserve">removed</w:t>
            </w:r>
            <w:r>
              <w:t xml:space="preserve">/</w:t>
            </w:r>
            <w:r>
              <w:rPr>
                <w:rStyle w:val="VerbatimChar"/>
              </w:rPr>
              <w:t xml:space="preserve">archived</w:t>
            </w:r>
            <w:r>
              <w:t xml:space="preserve">)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Онлайн-формат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cfr_online_type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online</w:t>
            </w:r>
            <w:r>
              <w:t xml:space="preserve">/</w:t>
            </w:r>
            <w:r>
              <w:rPr>
                <w:rStyle w:val="VerbatimChar"/>
              </w:rPr>
              <w:t xml:space="preserve">offline</w:t>
            </w:r>
            <w:r>
              <w:t xml:space="preserve">/</w:t>
            </w:r>
            <w:r>
              <w:rPr>
                <w:rStyle w:val="VerbatimChar"/>
              </w:rPr>
              <w:t xml:space="preserve">hybrid</w:t>
            </w:r>
            <w:r>
              <w:t xml:space="preserve">, default</w:t>
            </w:r>
            <w:r>
              <w:t xml:space="preserve"> </w:t>
            </w:r>
            <w:r>
              <w:rPr>
                <w:rStyle w:val="VerbatimChar"/>
              </w:rPr>
              <w:t xml:space="preserve">'hybrid'</w:t>
            </w:r>
            <w:r>
              <w:t xml:space="preserve">)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Филиалы тренировок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branch_id</w:t>
            </w:r>
            <w:r>
              <w:t xml:space="preserve"> </w:t>
            </w:r>
            <w:r>
              <w:t xml:space="preserve">в</w:t>
            </w:r>
            <w:r>
              <w:t xml:space="preserve"> </w:t>
            </w:r>
            <w:r>
              <w:rPr>
                <w:rStyle w:val="VerbatimChar"/>
              </w:rPr>
              <w:t xml:space="preserve">cfr_entities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cfr_visits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cfr_reservations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cfr_schedule_entries</w:t>
            </w:r>
            <w:r>
              <w:t xml:space="preserve"> </w:t>
            </w:r>
            <w:r>
              <w:t xml:space="preserve">(NULL только для</w:t>
            </w:r>
            <w:r>
              <w:t xml:space="preserve"> </w:t>
            </w:r>
            <w:r>
              <w:rPr>
                <w:rStyle w:val="VerbatimChar"/>
              </w:rPr>
              <w:t xml:space="preserve">online_type = 'online'</w:t>
            </w:r>
            <w:r>
              <w:t xml:space="preserve">)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Универсальная медиа-таблица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cfr_media</w:t>
            </w:r>
            <w:r>
              <w:t xml:space="preserve"> </w:t>
            </w:r>
            <w:r>
              <w:t xml:space="preserve">с entity_type/entity_id/is_main/position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Фильтр контента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= только md/html, no script/css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Зарплата админов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учёт через вход/выход + операции + почасовая ставка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Замены тренеров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автоподбор кандидатов + автоотмена при отсутствии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ENUM reservation_status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Создан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ENUM floor_type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Создан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ENUM schedule_change_type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cancel/move/replace (без add/reschedule)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Bridge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 key-value, один уровень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валидация на уровне приложения 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Start w:id="93" w:name="X88e8086edf4a86619b67029678c2b41631c3903"/>
    <w:p>
      <w:pPr>
        <w:pStyle w:val="Heading2"/>
      </w:pPr>
      <w:r>
        <w:t xml:space="preserve">✅ ОКОНЧАТЕЛЬНО СОГЛАСОВАНО (03.08.2026 — третий раунд)</w:t>
      </w:r>
    </w:p>
    <w:p>
      <w:pPr>
        <w:pStyle w:val="BlockText"/>
      </w:pPr>
      <w:r>
        <w:rPr>
          <w:bCs/>
          <w:b/>
        </w:rPr>
        <w:t xml:space="preserve">Все ключевые архитектурные решения утверждены и зафиксированы.</w:t>
      </w:r>
    </w:p>
    <w:bookmarkStart w:id="91" w:name="первый-раунд-изначально"/>
    <w:p>
      <w:pPr>
        <w:pStyle w:val="Heading3"/>
      </w:pPr>
      <w:r>
        <w:t xml:space="preserve">Первый раунд (изначально):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Решение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Префикс</w:t>
            </w:r>
            <w:r>
              <w:t xml:space="preserve"> </w:t>
            </w:r>
            <w:r>
              <w:rPr>
                <w:rStyle w:val="VerbatimChar"/>
              </w:rPr>
              <w:t xml:space="preserve">cfr_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Окончательно принято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Persons без пароля и роли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Окончательно принято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Родители — ссылки на persons (2 шт)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Окончательно принято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short_code в teachers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Окончательно принято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Объединение schedule_changes + substitutes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Окончательно принято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Единая cfr_entities (группы/индивид/массаж/сплит/аренда)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Окончательно принято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Programs = Styles (одна таблица)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Окончательно принято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Общий статус cfr_record_status (normal/removed/archived)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Окончательно принято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Онлайн-формат cfr_online_type (online/offline/hybrid)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Окончательно принято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Филиалы: branch_id + hall_ids (UUID[])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Окончательно принято</w:t>
            </w:r>
          </w:p>
        </w:tc>
      </w:tr>
    </w:tbl>
    <w:bookmarkEnd w:id="91"/>
    <w:bookmarkStart w:id="92" w:name="второй-раунд"/>
    <w:p>
      <w:pPr>
        <w:pStyle w:val="Heading3"/>
      </w:pPr>
      <w:r>
        <w:t xml:space="preserve">Второй раунд: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Решение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 cfr_client_statuses — согласовано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Окончательно принято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 annotation = VARCHAR(200)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Окончательно принято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4.3 experience/description/specialization = VARCHAR(75), no script/css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Окончательно принято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4.4 универсальная cfr_media + функция смены позиции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Окончательно принято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 login VARCHAR(7), пароль 6 цифр, учёт зарплаты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Окончательно принято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 hours = VARCHAR(11)[7], branches name 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Окончательно принято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 floor_type ENUM, max_capacity NOT NULL default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Окончательно принято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5.3 name/client_name = VARCHAR(75), description = VARCHAR(155)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Окончательно принято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5.4-5.6 name = VARCHAR(75), description = VARCHAR(155)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Окончательно принято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5.7 balance_types оптимизировано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Окончательно принято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5.8 charges description/annotation = 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Окончательно принято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 max_capacity NOT NULL, price_per_session = DECIMAL(5,2)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Окончательно принято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6.2 discount_percent = DECIMAL(2,2), cost = DECIMAL(5,2)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Окончательно принято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6.3 annotation = TEXT с фильтром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Окончательно принято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6.4 reservations ФИО = VARCHAR(50), comments = VARCHAR(155)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Окончательно принято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6.5 reason = VARCHAR(155), replace candidates UUID[]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Окончательно принято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6.6 notes text = TEXT с фильтром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Окончательно принято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6.7 tasks text = 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Окончательно принято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6.8 messages text = TEXT с фильтром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Окончательно принято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6.9 bridge_queue flat key-value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Окончательно принято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6.10 schedule_change_type = cancel/move/replace (без add)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Окончательно принято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7.1-7.6 — согласовано полностью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Окончательно принято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8.1 description = 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Окончательно принято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8.2 stage_name = VARCHAR(50), stage_data = VARCHAR(155)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Окончательно принято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9.2 content = только md/html, no script/css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Окончательно принято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ENUM cfr_reservation_status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Окончательно принято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ENUM cfr_floor_type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Окончательно принято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11.3 триггеры для замен тренеров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Окончательно принято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End w:id="93"/>
    <w:bookmarkStart w:id="94" w:name="требует-утверждения"/>
    <w:p>
      <w:pPr>
        <w:pStyle w:val="Heading2"/>
      </w:pPr>
      <w:r>
        <w:t xml:space="preserve">⚠️ ТРЕБУЕТ УТВЕРЖДЕНИЯ</w:t>
      </w:r>
    </w:p>
    <w:p>
      <w:pPr>
        <w:pStyle w:val="FirstParagraph"/>
      </w:pPr>
      <w:r>
        <w:t xml:space="preserve">Перед переходом к реализации (Тикет 2.1) проверьте:</w:t>
      </w:r>
      <w:r>
        <w:t xml:space="preserve"> </w:t>
      </w:r>
      <w:r>
        <w:t xml:space="preserve">1. ✅ Префикс</w:t>
      </w:r>
      <w:r>
        <w:t xml:space="preserve"> </w:t>
      </w:r>
      <w:r>
        <w:rPr>
          <w:rStyle w:val="VerbatimChar"/>
        </w:rPr>
        <w:t xml:space="preserve">cfr_</w:t>
      </w:r>
      <w:r>
        <w:t xml:space="preserve"> </w:t>
      </w:r>
      <w:r>
        <w:t xml:space="preserve">— ОДОБРЕНО</w:t>
      </w:r>
      <w:r>
        <w:t xml:space="preserve"> </w:t>
      </w:r>
      <w:r>
        <w:t xml:space="preserve">2. ✅ Persons без пароля и роли — ОДОБРЕНО</w:t>
      </w:r>
      <w:r>
        <w:t xml:space="preserve"> </w:t>
      </w:r>
      <w:r>
        <w:t xml:space="preserve">3. ✅ Родители — ссылки на persons (2 шт) — ОДОБРЕНО</w:t>
      </w:r>
      <w:r>
        <w:t xml:space="preserve"> </w:t>
      </w:r>
      <w:r>
        <w:t xml:space="preserve">4. ✅ short_code в teachers — ОДОБРЕНО</w:t>
      </w:r>
      <w:r>
        <w:t xml:space="preserve"> </w:t>
      </w:r>
      <w:r>
        <w:t xml:space="preserve">5. ✅ Объединение schedule_changes + substitutes — ОДОБРЕНО</w:t>
      </w:r>
      <w:r>
        <w:t xml:space="preserve"> </w:t>
      </w:r>
      <w:r>
        <w:t xml:space="preserve">6. ✅ Единая cfr_entities — ОДОБРЕНО</w:t>
      </w:r>
      <w:r>
        <w:t xml:space="preserve"> </w:t>
      </w:r>
      <w:r>
        <w:t xml:space="preserve">7. ✅ Programs = Styles — ОДОБРЕНО</w:t>
      </w:r>
      <w:r>
        <w:t xml:space="preserve"> </w:t>
      </w:r>
      <w:r>
        <w:t xml:space="preserve">8. ✅ Слияние со всеми существующими структурами — ОДОБРЕНО</w:t>
      </w:r>
      <w:r>
        <w:t xml:space="preserve"> </w:t>
      </w:r>
      <w:r>
        <w:t xml:space="preserve">9. ✅ Универсальная cfr_media — ОДОБРЕНО</w:t>
      </w:r>
      <w:r>
        <w:t xml:space="preserve"> </w:t>
      </w:r>
      <w:r>
        <w:t xml:space="preserve">10. ✅ Фильтры контента (no script/css) — ОДОБРЕНО</w:t>
      </w:r>
      <w:r>
        <w:t xml:space="preserve"> </w:t>
      </w:r>
      <w:r>
        <w:t xml:space="preserve">11. ✅ Триггеры замен тренеров — ОДОБРЕНО</w:t>
      </w:r>
      <w:r>
        <w:t xml:space="preserve"> </w:t>
      </w:r>
      <w:r>
        <w:t xml:space="preserve">12. ✅ ENUM reservation_status — ОДОБРЕНО</w:t>
      </w:r>
      <w:r>
        <w:t xml:space="preserve"> </w:t>
      </w:r>
      <w:r>
        <w:t xml:space="preserve">13. ✅ Flat bridge_queue — ОДОБРЕНО</w:t>
      </w:r>
      <w:r>
        <w:t xml:space="preserve"> </w:t>
      </w:r>
      <w:r>
        <w:t xml:space="preserve">14. ✅ cfr_footer (по Footer.tsx) — ОДОБРЕНО</w:t>
      </w:r>
    </w:p>
    <w:p>
      <w:pPr>
        <w:pStyle w:val="BodyText"/>
      </w:pPr>
      <w:r>
        <w:rPr>
          <w:bCs/>
          <w:b/>
        </w:rPr>
        <w:t xml:space="preserve">Все ключевые решения утверждены 03.08.2026 (финальный раунд).</w:t>
      </w:r>
    </w:p>
    <w:p>
      <w:pPr>
        <w:pStyle w:val="BodyText"/>
      </w:pPr>
      <w:r>
        <w:rPr>
          <w:bCs/>
          <w:b/>
        </w:rPr>
        <w:t xml:space="preserve">База данных полностью готова. Готовность: 100%.</w:t>
      </w:r>
    </w:p>
    <w:p>
      <w:pPr>
        <w:pStyle w:val="BodyText"/>
      </w:pPr>
      <w:r>
        <w:t xml:space="preserve">Готов переходить к Тикету 2.1 (SQL-миграция).</w:t>
      </w:r>
    </w:p>
    <w:bookmarkEnd w:id="94"/>
    <w:bookmarkEnd w:id="9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34">
    <w:nsid w:val="A994134"/>
    <w:multiLevelType w:val="multilevel"/>
    <w:lvl w:ilvl="0">
      <w:start w:val="34"/>
      <w:numFmt w:val="decimal"/>
      <w:lvlText w:val="%1."/>
      <w:lvlJc w:val="left"/>
      <w:pPr>
        <w:ind w:left="720" w:hanging="480"/>
      </w:pPr>
    </w:lvl>
    <w:lvl w:ilvl="1">
      <w:start w:val="34"/>
      <w:numFmt w:val="decimal"/>
      <w:lvlText w:val="%2."/>
      <w:lvlJc w:val="left"/>
      <w:pPr>
        <w:ind w:left="1440" w:hanging="480"/>
      </w:pPr>
    </w:lvl>
    <w:lvl w:ilvl="2">
      <w:start w:val="34"/>
      <w:numFmt w:val="decimal"/>
      <w:lvlText w:val="%3."/>
      <w:lvlJc w:val="left"/>
      <w:pPr>
        <w:ind w:left="2160" w:hanging="480"/>
      </w:pPr>
    </w:lvl>
    <w:lvl w:ilvl="3">
      <w:start w:val="34"/>
      <w:numFmt w:val="decimal"/>
      <w:lvlText w:val="%4."/>
      <w:lvlJc w:val="left"/>
      <w:pPr>
        <w:ind w:left="2880" w:hanging="480"/>
      </w:pPr>
    </w:lvl>
    <w:lvl w:ilvl="4">
      <w:start w:val="34"/>
      <w:numFmt w:val="decimal"/>
      <w:lvlText w:val="%5."/>
      <w:lvlJc w:val="left"/>
      <w:pPr>
        <w:ind w:left="3600" w:hanging="480"/>
      </w:pPr>
    </w:lvl>
    <w:lvl w:ilvl="5">
      <w:start w:val="34"/>
      <w:numFmt w:val="decimal"/>
      <w:lvlText w:val="%6."/>
      <w:lvlJc w:val="left"/>
      <w:pPr>
        <w:ind w:left="4320" w:hanging="480"/>
      </w:pPr>
    </w:lvl>
    <w:lvl w:ilvl="6">
      <w:start w:val="34"/>
      <w:numFmt w:val="decimal"/>
      <w:lvlText w:val="%7."/>
      <w:lvlJc w:val="left"/>
      <w:pPr>
        <w:ind w:left="5040" w:hanging="480"/>
      </w:pPr>
    </w:lvl>
    <w:lvl w:ilvl="7">
      <w:start w:val="34"/>
      <w:numFmt w:val="decimal"/>
      <w:lvlText w:val="%8."/>
      <w:lvlJc w:val="left"/>
      <w:pPr>
        <w:ind w:left="5760" w:hanging="480"/>
      </w:pPr>
    </w:lvl>
    <w:lvl w:ilvl="8">
      <w:start w:val="3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4">
    <w:abstractNumId w:val="994134"/>
    <w:lvlOverride w:ilvl="0">
      <w:startOverride w:val="34"/>
    </w:lvlOverride>
    <w:lvlOverride w:ilvl="1">
      <w:startOverride w:val="34"/>
    </w:lvlOverride>
    <w:lvlOverride w:ilvl="2">
      <w:startOverride w:val="34"/>
    </w:lvlOverride>
    <w:lvlOverride w:ilvl="3">
      <w:startOverride w:val="34"/>
    </w:lvlOverride>
    <w:lvlOverride w:ilvl="4">
      <w:startOverride w:val="34"/>
    </w:lvlOverride>
    <w:lvlOverride w:ilvl="5">
      <w:startOverride w:val="34"/>
    </w:lvlOverride>
    <w:lvlOverride w:ilvl="6">
      <w:startOverride w:val="34"/>
    </w:lvlOverride>
    <w:lvlOverride w:ilvl="7">
      <w:startOverride w:val="34"/>
    </w:lvlOverride>
    <w:lvlOverride w:ilvl="8">
      <w:startOverride w:val="3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Проектирование новой БД PostgreSQL — ЦФР / Шифу Панда</dc:title>
  <dc:creator/>
  <cp:keywords/>
  <dcterms:created xsi:type="dcterms:W3CDTF">2026-08-03T14:23:37Z</dcterms:created>
  <dcterms:modified xsi:type="dcterms:W3CDTF">2026-08-03T14:23:37Z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