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9EA4" w14:textId="77777777" w:rsidR="00237FEA" w:rsidRPr="00DE0FFD" w:rsidRDefault="00237FEA" w:rsidP="00237FEA">
      <w:pPr>
        <w:spacing w:line="360" w:lineRule="auto"/>
        <w:jc w:val="center"/>
        <w:rPr>
          <w:rFonts w:ascii="Calibri" w:hAnsi="Calibri" w:cs="Calibri"/>
          <w:b/>
          <w:color w:val="000000" w:themeColor="text1"/>
        </w:rPr>
      </w:pPr>
      <w:r w:rsidRPr="00DE0FFD">
        <w:rPr>
          <w:rFonts w:ascii="Calibri" w:hAnsi="Calibri" w:cs="Calibri"/>
          <w:b/>
          <w:color w:val="000000" w:themeColor="text1"/>
        </w:rPr>
        <w:t>Round 1- Dynamics of Machine Lab</w:t>
      </w:r>
    </w:p>
    <w:p w14:paraId="1E5BD18C" w14:textId="77777777" w:rsidR="00067A22" w:rsidRPr="00DE0FFD" w:rsidRDefault="00067A22" w:rsidP="00237FEA">
      <w:pPr>
        <w:jc w:val="center"/>
        <w:rPr>
          <w:rFonts w:ascii="Calibri" w:hAnsi="Calibri" w:cs="Calibri"/>
          <w:b/>
          <w:color w:val="000000" w:themeColor="text1"/>
        </w:rPr>
      </w:pPr>
    </w:p>
    <w:p w14:paraId="4382A4C7" w14:textId="77777777" w:rsidR="00323AA8" w:rsidRPr="00DE0FFD" w:rsidRDefault="00323AA8" w:rsidP="00323AA8">
      <w:pPr>
        <w:jc w:val="both"/>
        <w:rPr>
          <w:rFonts w:ascii="Calibri" w:hAnsi="Calibri" w:cs="Calibri"/>
          <w:color w:val="000000" w:themeColor="text1"/>
        </w:rPr>
      </w:pPr>
    </w:p>
    <w:p w14:paraId="05F8339F" w14:textId="77777777" w:rsidR="00323AA8" w:rsidRPr="00DE0FFD" w:rsidRDefault="00323AA8" w:rsidP="00323AA8">
      <w:pPr>
        <w:jc w:val="both"/>
        <w:rPr>
          <w:rFonts w:ascii="Calibri" w:eastAsia="Times New Roman" w:hAnsi="Calibri" w:cs="Calibri"/>
          <w:color w:val="000000" w:themeColor="text1"/>
        </w:rPr>
      </w:pPr>
      <w:r w:rsidRPr="00DE0FFD">
        <w:rPr>
          <w:rFonts w:ascii="Calibri" w:eastAsia="Times New Roman" w:hAnsi="Calibri" w:cs="Calibri"/>
          <w:b/>
          <w:color w:val="000000" w:themeColor="text1"/>
        </w:rPr>
        <w:t xml:space="preserve">Name of Developer: </w:t>
      </w:r>
      <w:r w:rsidRPr="00DE0FFD">
        <w:rPr>
          <w:rFonts w:ascii="Calibri" w:hAnsi="Calibri" w:cs="Calibri"/>
          <w:color w:val="000000" w:themeColor="text1"/>
        </w:rPr>
        <w:t>Prof. Dr. K V Gangadharan</w:t>
      </w:r>
    </w:p>
    <w:p w14:paraId="1DE11FA0" w14:textId="77777777" w:rsidR="00323AA8" w:rsidRPr="00DE0FFD" w:rsidRDefault="00323AA8" w:rsidP="00323AA8">
      <w:pPr>
        <w:jc w:val="both"/>
        <w:rPr>
          <w:rFonts w:ascii="Calibri" w:hAnsi="Calibri" w:cs="Calibri"/>
          <w:color w:val="000000" w:themeColor="text1"/>
        </w:rPr>
      </w:pPr>
    </w:p>
    <w:p w14:paraId="6086EDD4" w14:textId="77777777" w:rsidR="00323AA8" w:rsidRPr="00DE0FFD" w:rsidRDefault="00323AA8" w:rsidP="00323AA8">
      <w:pPr>
        <w:jc w:val="both"/>
        <w:rPr>
          <w:rFonts w:ascii="Calibri" w:hAnsi="Calibri" w:cs="Calibri"/>
          <w:color w:val="000000" w:themeColor="text1"/>
        </w:rPr>
      </w:pPr>
      <w:r w:rsidRPr="00DE0FFD">
        <w:rPr>
          <w:rFonts w:ascii="Calibri" w:eastAsia="Times New Roman" w:hAnsi="Calibri" w:cs="Calibri"/>
          <w:b/>
          <w:color w:val="000000" w:themeColor="text1"/>
        </w:rPr>
        <w:t>Institute:</w:t>
      </w:r>
      <w:r w:rsidRPr="00DE0FFD">
        <w:rPr>
          <w:rFonts w:ascii="Calibri" w:hAnsi="Calibri" w:cs="Calibri"/>
          <w:color w:val="000000" w:themeColor="text1"/>
        </w:rPr>
        <w:t xml:space="preserve"> National Institute of Technology Karnataka, Surathkal</w:t>
      </w:r>
    </w:p>
    <w:p w14:paraId="335EBA67"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Email id:</w:t>
      </w:r>
      <w:r w:rsidRPr="00DE0FFD">
        <w:rPr>
          <w:rStyle w:val="go"/>
          <w:rFonts w:ascii="Calibri" w:hAnsi="Calibri" w:cs="Calibri"/>
          <w:b w:val="0"/>
          <w:color w:val="000000" w:themeColor="text1"/>
          <w:sz w:val="24"/>
          <w:szCs w:val="24"/>
        </w:rPr>
        <w:t xml:space="preserve"> kvganga@nitk.ac.in</w:t>
      </w:r>
    </w:p>
    <w:p w14:paraId="5421D9D5"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Department:</w:t>
      </w:r>
      <w:r w:rsidRPr="00DE0FFD">
        <w:rPr>
          <w:rFonts w:ascii="Calibri" w:hAnsi="Calibri" w:cs="Calibri"/>
          <w:b w:val="0"/>
          <w:color w:val="000000" w:themeColor="text1"/>
          <w:sz w:val="24"/>
          <w:szCs w:val="24"/>
        </w:rPr>
        <w:t xml:space="preserve"> Mechanical Engineering </w:t>
      </w:r>
    </w:p>
    <w:p w14:paraId="31AEA71B"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Lab Submission Number: </w:t>
      </w:r>
      <w:r w:rsidRPr="00DE0FFD">
        <w:rPr>
          <w:rFonts w:ascii="Calibri" w:hAnsi="Calibri" w:cs="Calibri"/>
          <w:b w:val="0"/>
          <w:color w:val="000000" w:themeColor="text1"/>
          <w:sz w:val="24"/>
          <w:szCs w:val="24"/>
        </w:rPr>
        <w:t>143</w:t>
      </w:r>
    </w:p>
    <w:p w14:paraId="144D91C6"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Discipline: </w:t>
      </w:r>
      <w:r w:rsidRPr="00DE0FFD">
        <w:rPr>
          <w:rFonts w:ascii="Calibri" w:hAnsi="Calibri" w:cs="Calibri"/>
          <w:b w:val="0"/>
          <w:color w:val="000000" w:themeColor="text1"/>
          <w:sz w:val="24"/>
          <w:szCs w:val="24"/>
        </w:rPr>
        <w:t>Mechanical Engineering</w:t>
      </w:r>
    </w:p>
    <w:p w14:paraId="7EDE2008"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Name of the Lab:</w:t>
      </w:r>
      <w:r w:rsidRPr="00DE0FFD">
        <w:rPr>
          <w:rFonts w:ascii="Calibri" w:hAnsi="Calibri" w:cs="Calibri"/>
          <w:b w:val="0"/>
          <w:color w:val="000000" w:themeColor="text1"/>
          <w:sz w:val="24"/>
          <w:szCs w:val="24"/>
        </w:rPr>
        <w:t xml:space="preserve"> </w:t>
      </w:r>
      <w:r w:rsidRPr="00DE0FFD">
        <w:rPr>
          <w:rFonts w:ascii="Calibri" w:hAnsi="Calibri" w:cs="Calibri"/>
          <w:b w:val="0"/>
          <w:color w:val="000000" w:themeColor="text1"/>
          <w:sz w:val="24"/>
          <w:szCs w:val="24"/>
          <w:shd w:val="clear" w:color="auto" w:fill="FFFFFF"/>
        </w:rPr>
        <w:t>Dynamics of Machine Lab</w:t>
      </w:r>
    </w:p>
    <w:p w14:paraId="2A7FE192"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Name of experiment: </w:t>
      </w:r>
      <w:r w:rsidRPr="00DE0FFD">
        <w:rPr>
          <w:rFonts w:ascii="Calibri" w:hAnsi="Calibri" w:cs="Calibri"/>
          <w:b w:val="0"/>
          <w:color w:val="000000" w:themeColor="text1"/>
          <w:sz w:val="24"/>
          <w:szCs w:val="24"/>
        </w:rPr>
        <w:t>Balancing of Multiple Mass in Multiple Plane</w:t>
      </w:r>
      <w:r w:rsidRPr="00DE0FFD">
        <w:rPr>
          <w:rFonts w:ascii="Calibri" w:hAnsi="Calibri" w:cs="Calibri"/>
          <w:color w:val="000000" w:themeColor="text1"/>
          <w:sz w:val="24"/>
          <w:szCs w:val="24"/>
        </w:rPr>
        <w:t xml:space="preserve"> </w:t>
      </w:r>
    </w:p>
    <w:p w14:paraId="06FD71E3" w14:textId="77777777" w:rsidR="00323AA8" w:rsidRPr="00DE0FFD" w:rsidRDefault="00323AA8" w:rsidP="00323AA8">
      <w:pPr>
        <w:pStyle w:val="Heading3"/>
        <w:jc w:val="both"/>
        <w:rPr>
          <w:rFonts w:ascii="Calibri" w:hAnsi="Calibri" w:cs="Calibri"/>
          <w:color w:val="000000" w:themeColor="text1"/>
          <w:sz w:val="24"/>
          <w:szCs w:val="24"/>
        </w:rPr>
      </w:pPr>
      <w:r w:rsidRPr="00DE0FFD">
        <w:rPr>
          <w:rFonts w:ascii="Calibri" w:hAnsi="Calibri" w:cs="Calibri"/>
          <w:color w:val="000000" w:themeColor="text1"/>
          <w:sz w:val="24"/>
          <w:szCs w:val="24"/>
        </w:rPr>
        <w:t>Experiment Number</w:t>
      </w:r>
      <w:r w:rsidR="00327299" w:rsidRPr="00DE0FFD">
        <w:rPr>
          <w:rFonts w:ascii="Calibri" w:hAnsi="Calibri" w:cs="Calibri"/>
          <w:color w:val="000000" w:themeColor="text1"/>
          <w:sz w:val="24"/>
          <w:szCs w:val="24"/>
        </w:rPr>
        <w:t>:</w:t>
      </w:r>
      <w:r w:rsidR="00327299" w:rsidRPr="00DE0FFD">
        <w:rPr>
          <w:rFonts w:ascii="Calibri" w:hAnsi="Calibri" w:cs="Calibri"/>
          <w:b w:val="0"/>
          <w:color w:val="000000" w:themeColor="text1"/>
          <w:sz w:val="24"/>
          <w:szCs w:val="24"/>
        </w:rPr>
        <w:t xml:space="preserve"> 7</w:t>
      </w:r>
    </w:p>
    <w:p w14:paraId="4406CEC2" w14:textId="77777777" w:rsidR="00323AA8" w:rsidRPr="00DE0FFD" w:rsidRDefault="00323AA8" w:rsidP="00323AA8">
      <w:pPr>
        <w:pStyle w:val="Heading3"/>
        <w:jc w:val="both"/>
        <w:rPr>
          <w:rFonts w:ascii="Calibri" w:hAnsi="Calibri" w:cs="Calibri"/>
          <w:color w:val="000000" w:themeColor="text1"/>
          <w:sz w:val="24"/>
          <w:szCs w:val="24"/>
        </w:rPr>
      </w:pPr>
      <w:r w:rsidRPr="00DE0FFD">
        <w:rPr>
          <w:rFonts w:ascii="Calibri" w:hAnsi="Calibri" w:cs="Calibri"/>
          <w:color w:val="000000" w:themeColor="text1"/>
          <w:sz w:val="24"/>
          <w:szCs w:val="24"/>
        </w:rPr>
        <w:t xml:space="preserve">FOCUS AREA: </w:t>
      </w:r>
      <w:r w:rsidRPr="00DE0FFD">
        <w:rPr>
          <w:rFonts w:ascii="Calibri" w:hAnsi="Calibri" w:cs="Calibri"/>
          <w:b w:val="0"/>
          <w:color w:val="000000" w:themeColor="text1"/>
          <w:sz w:val="24"/>
          <w:szCs w:val="24"/>
        </w:rPr>
        <w:t>Experimental Analysis Methods</w:t>
      </w:r>
    </w:p>
    <w:p w14:paraId="5436B248" w14:textId="77777777" w:rsidR="00067A22" w:rsidRPr="00DE0FFD" w:rsidRDefault="00067A22" w:rsidP="00237FEA">
      <w:pPr>
        <w:jc w:val="both"/>
        <w:rPr>
          <w:rFonts w:ascii="Calibri" w:eastAsia="Times New Roman" w:hAnsi="Calibri" w:cs="Calibri"/>
          <w:b/>
          <w:color w:val="000000" w:themeColor="text1"/>
        </w:rPr>
      </w:pPr>
    </w:p>
    <w:p w14:paraId="51624AC6" w14:textId="06380981" w:rsidR="00067A22" w:rsidRPr="00DE0FFD" w:rsidRDefault="006F2082" w:rsidP="00237FEA">
      <w:pPr>
        <w:jc w:val="both"/>
        <w:rPr>
          <w:rFonts w:ascii="Calibri" w:eastAsia="Times New Roman" w:hAnsi="Calibri" w:cs="Calibri"/>
          <w:color w:val="000000" w:themeColor="text1"/>
        </w:rPr>
      </w:pPr>
      <w:r w:rsidRPr="00DE0FFD">
        <w:rPr>
          <w:rFonts w:ascii="Calibri" w:eastAsia="Times New Roman" w:hAnsi="Calibri" w:cs="Calibri"/>
          <w:b/>
          <w:color w:val="000000" w:themeColor="text1"/>
        </w:rPr>
        <w:t xml:space="preserve">About the </w:t>
      </w:r>
      <w:r w:rsidR="00091818" w:rsidRPr="00DE0FFD">
        <w:rPr>
          <w:rFonts w:ascii="Calibri" w:eastAsia="Times New Roman" w:hAnsi="Calibri" w:cs="Calibri"/>
          <w:b/>
          <w:color w:val="000000" w:themeColor="text1"/>
        </w:rPr>
        <w:t>Experiment:</w:t>
      </w:r>
      <w:r w:rsidRPr="00DE0FFD">
        <w:rPr>
          <w:rFonts w:ascii="Calibri" w:eastAsia="Times New Roman" w:hAnsi="Calibri" w:cs="Calibri"/>
          <w:color w:val="000000" w:themeColor="text1"/>
        </w:rPr>
        <w:t xml:space="preserve">  </w:t>
      </w:r>
      <w:r w:rsidR="00C34BA7" w:rsidRPr="00DE0FFD">
        <w:rPr>
          <w:rFonts w:ascii="Calibri" w:eastAsia="Times New Roman" w:hAnsi="Calibri" w:cs="Calibri"/>
          <w:color w:val="000000" w:themeColor="text1"/>
        </w:rPr>
        <w:t xml:space="preserve">The balancing of rotating mass in multiple plane </w:t>
      </w:r>
      <w:r w:rsidR="00797AA0" w:rsidRPr="00DE0FFD">
        <w:rPr>
          <w:rFonts w:ascii="Calibri" w:eastAsia="Times New Roman" w:hAnsi="Calibri" w:cs="Calibri"/>
          <w:color w:val="000000" w:themeColor="text1"/>
        </w:rPr>
        <w:t>experiment</w:t>
      </w:r>
      <w:r w:rsidR="00C34BA7" w:rsidRPr="00DE0FFD">
        <w:rPr>
          <w:rFonts w:ascii="Calibri" w:eastAsia="Times New Roman" w:hAnsi="Calibri" w:cs="Calibri"/>
          <w:color w:val="000000" w:themeColor="text1"/>
        </w:rPr>
        <w:t xml:space="preserve"> is carried out to calculate the additional mass required for balancing the unbalance moment and also to find out the </w:t>
      </w:r>
      <w:r w:rsidR="00C34BA7" w:rsidRPr="00DE0FFD">
        <w:rPr>
          <w:rFonts w:ascii="Calibri" w:hAnsi="Calibri" w:cs="Calibri"/>
          <w:color w:val="000000" w:themeColor="text1"/>
        </w:rPr>
        <w:t xml:space="preserve">angular position of the additional masses used for </w:t>
      </w:r>
      <w:r w:rsidR="00091818" w:rsidRPr="00DE0FFD">
        <w:rPr>
          <w:rFonts w:ascii="Calibri" w:hAnsi="Calibri" w:cs="Calibri"/>
          <w:color w:val="000000" w:themeColor="text1"/>
        </w:rPr>
        <w:t>balancing.</w:t>
      </w:r>
      <w:r w:rsidR="00C34BA7" w:rsidRPr="00DE0FFD">
        <w:rPr>
          <w:rFonts w:ascii="Calibri" w:hAnsi="Calibri" w:cs="Calibri"/>
          <w:color w:val="000000" w:themeColor="text1"/>
        </w:rPr>
        <w:t xml:space="preserve"> </w:t>
      </w:r>
      <w:r w:rsidR="00797AA0" w:rsidRPr="00DE0FFD">
        <w:rPr>
          <w:rFonts w:ascii="Calibri" w:hAnsi="Calibri" w:cs="Calibri"/>
          <w:color w:val="000000" w:themeColor="text1"/>
        </w:rPr>
        <w:t>The purpose of the experiment is to take an unbalanced system with rotating masses and adjust the radii and angles of the two outer masses in order to achieve a balanced system. It was initially observed that the system was unbalanced because of excessive vibration but calculating the correct radii and angles for the outer masses and adjusting them accordingly resulted in a balanced system and very little vibration was present.</w:t>
      </w:r>
    </w:p>
    <w:p w14:paraId="42DB66DF" w14:textId="77777777" w:rsidR="00067A22" w:rsidRPr="00DE0FFD" w:rsidRDefault="00067A22" w:rsidP="00237FEA">
      <w:pPr>
        <w:jc w:val="both"/>
        <w:rPr>
          <w:rFonts w:ascii="Calibri" w:eastAsia="Times New Roman" w:hAnsi="Calibri" w:cs="Calibri"/>
          <w:b/>
          <w:color w:val="000000" w:themeColor="text1"/>
        </w:rPr>
      </w:pPr>
    </w:p>
    <w:p w14:paraId="760643CA" w14:textId="77777777" w:rsidR="00102D71" w:rsidRPr="00DE0FFD" w:rsidRDefault="00102D71" w:rsidP="00237FEA">
      <w:pPr>
        <w:jc w:val="both"/>
        <w:rPr>
          <w:rFonts w:ascii="Calibri" w:eastAsia="Times New Roman" w:hAnsi="Calibri" w:cs="Calibri"/>
          <w:b/>
          <w:color w:val="000000" w:themeColor="text1"/>
        </w:rPr>
      </w:pPr>
    </w:p>
    <w:p w14:paraId="696380DC" w14:textId="77777777" w:rsidR="00102D71" w:rsidRPr="00DE0FFD" w:rsidRDefault="00102D71" w:rsidP="00237FEA">
      <w:pPr>
        <w:jc w:val="both"/>
        <w:rPr>
          <w:rFonts w:ascii="Calibri" w:eastAsia="Times New Roman" w:hAnsi="Calibri" w:cs="Calibri"/>
          <w:b/>
          <w:color w:val="000000" w:themeColor="text1"/>
        </w:rPr>
      </w:pPr>
    </w:p>
    <w:p w14:paraId="29536817"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1. Learning Objectives</w:t>
      </w:r>
    </w:p>
    <w:p w14:paraId="7FCD10F8" w14:textId="77777777" w:rsidR="00067A22" w:rsidRPr="00DE0FFD" w:rsidRDefault="00067A22" w:rsidP="00237FEA">
      <w:pPr>
        <w:jc w:val="both"/>
        <w:rPr>
          <w:rFonts w:ascii="Calibri" w:eastAsia="Times New Roman" w:hAnsi="Calibri" w:cs="Calibri"/>
          <w:b/>
          <w:color w:val="000000" w:themeColor="text1"/>
        </w:rPr>
      </w:pPr>
    </w:p>
    <w:tbl>
      <w:tblPr>
        <w:tblStyle w:val="3"/>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4050"/>
        <w:gridCol w:w="1710"/>
        <w:gridCol w:w="1890"/>
      </w:tblGrid>
      <w:tr w:rsidR="009F4202" w:rsidRPr="00DE0FFD" w14:paraId="1A67066A" w14:textId="7E62A483" w:rsidTr="009F4202">
        <w:trPr>
          <w:trHeight w:val="485"/>
          <w:jc w:val="center"/>
        </w:trPr>
        <w:tc>
          <w:tcPr>
            <w:tcW w:w="2425" w:type="dxa"/>
          </w:tcPr>
          <w:p w14:paraId="7910F965" w14:textId="77777777" w:rsidR="009F4202" w:rsidRPr="00DE0FFD" w:rsidRDefault="009F4202"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4050" w:type="dxa"/>
          </w:tcPr>
          <w:p w14:paraId="1B3C88E9" w14:textId="77777777" w:rsidR="009F4202" w:rsidRPr="00DE0FFD" w:rsidRDefault="009F4202"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Learning Objectives</w:t>
            </w:r>
          </w:p>
        </w:tc>
        <w:tc>
          <w:tcPr>
            <w:tcW w:w="1710" w:type="dxa"/>
          </w:tcPr>
          <w:p w14:paraId="7C5D17CD" w14:textId="77777777" w:rsidR="009F4202" w:rsidRPr="00DE0FFD" w:rsidRDefault="009F420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Cognitive level</w:t>
            </w:r>
          </w:p>
        </w:tc>
        <w:tc>
          <w:tcPr>
            <w:tcW w:w="1890" w:type="dxa"/>
          </w:tcPr>
          <w:p w14:paraId="294E2CA7" w14:textId="515DEDEE" w:rsidR="009F4202" w:rsidRPr="00DE0FFD" w:rsidRDefault="009F4202" w:rsidP="00237FEA">
            <w:pPr>
              <w:jc w:val="both"/>
              <w:rPr>
                <w:rFonts w:ascii="Calibri" w:eastAsia="Times New Roman" w:hAnsi="Calibri" w:cs="Calibri"/>
                <w:b/>
                <w:color w:val="000000" w:themeColor="text1"/>
              </w:rPr>
            </w:pPr>
            <w:r>
              <w:rPr>
                <w:rFonts w:ascii="Calibri" w:eastAsia="Times New Roman" w:hAnsi="Calibri" w:cs="Calibri"/>
                <w:b/>
                <w:color w:val="000000" w:themeColor="text1"/>
              </w:rPr>
              <w:t>Action verb</w:t>
            </w:r>
          </w:p>
        </w:tc>
      </w:tr>
      <w:tr w:rsidR="009F4202" w:rsidRPr="00DE0FFD" w14:paraId="7FD81D74" w14:textId="3713CE46" w:rsidTr="009F4202">
        <w:trPr>
          <w:jc w:val="center"/>
        </w:trPr>
        <w:tc>
          <w:tcPr>
            <w:tcW w:w="2425" w:type="dxa"/>
          </w:tcPr>
          <w:p w14:paraId="7D6DDC8E" w14:textId="77777777" w:rsidR="009F4202" w:rsidRPr="00DE0FFD" w:rsidRDefault="009F4202" w:rsidP="00237FEA">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1.</w:t>
            </w:r>
            <w:r w:rsidRPr="00DE0FFD">
              <w:rPr>
                <w:rFonts w:ascii="Calibri" w:hAnsi="Calibri" w:cs="Calibri"/>
                <w:color w:val="000000" w:themeColor="text1"/>
              </w:rPr>
              <w:t xml:space="preserve"> Students will be able to:</w:t>
            </w:r>
          </w:p>
          <w:p w14:paraId="7AB341CC" w14:textId="77777777" w:rsidR="009F4202" w:rsidRPr="00DE0FFD" w:rsidRDefault="009F4202" w:rsidP="00237FEA">
            <w:pPr>
              <w:rPr>
                <w:rFonts w:ascii="Calibri" w:eastAsia="Times New Roman" w:hAnsi="Calibri" w:cs="Calibri"/>
                <w:color w:val="000000" w:themeColor="text1"/>
              </w:rPr>
            </w:pPr>
          </w:p>
        </w:tc>
        <w:tc>
          <w:tcPr>
            <w:tcW w:w="4050" w:type="dxa"/>
          </w:tcPr>
          <w:p w14:paraId="49F02605" w14:textId="08FD4BAA" w:rsidR="009F4202" w:rsidRPr="00DE0FFD" w:rsidRDefault="00CD7D1B" w:rsidP="00237FEA">
            <w:pPr>
              <w:jc w:val="both"/>
              <w:rPr>
                <w:rFonts w:ascii="Calibri" w:eastAsia="Times New Roman" w:hAnsi="Calibri" w:cs="Calibri"/>
                <w:color w:val="000000" w:themeColor="text1"/>
              </w:rPr>
            </w:pPr>
            <w:r>
              <w:rPr>
                <w:rFonts w:ascii="Calibri" w:eastAsia="Times New Roman" w:hAnsi="Calibri" w:cs="Calibri"/>
                <w:color w:val="000000" w:themeColor="text1"/>
              </w:rPr>
              <w:t>State</w:t>
            </w:r>
            <w:r w:rsidR="009F4202" w:rsidRPr="00DE0FFD">
              <w:rPr>
                <w:rFonts w:ascii="Calibri" w:eastAsia="Times New Roman" w:hAnsi="Calibri" w:cs="Calibri"/>
                <w:color w:val="000000" w:themeColor="text1"/>
              </w:rPr>
              <w:t xml:space="preserve"> the reasons for balancing of rotating mass</w:t>
            </w:r>
          </w:p>
          <w:p w14:paraId="1CEF71D9" w14:textId="77777777" w:rsidR="009F4202" w:rsidRPr="00DE0FFD" w:rsidRDefault="009F4202" w:rsidP="00237FEA">
            <w:pPr>
              <w:jc w:val="both"/>
              <w:rPr>
                <w:rFonts w:ascii="Calibri" w:eastAsia="Times New Roman" w:hAnsi="Calibri" w:cs="Calibri"/>
                <w:color w:val="000000" w:themeColor="text1"/>
              </w:rPr>
            </w:pPr>
          </w:p>
          <w:p w14:paraId="28EF581E" w14:textId="77777777" w:rsidR="009F4202" w:rsidRPr="00DE0FFD" w:rsidRDefault="009F4202" w:rsidP="00237FEA">
            <w:pPr>
              <w:jc w:val="both"/>
              <w:rPr>
                <w:rFonts w:ascii="Calibri" w:eastAsia="Times New Roman" w:hAnsi="Calibri" w:cs="Calibri"/>
                <w:color w:val="000000" w:themeColor="text1"/>
              </w:rPr>
            </w:pPr>
          </w:p>
        </w:tc>
        <w:tc>
          <w:tcPr>
            <w:tcW w:w="1710" w:type="dxa"/>
          </w:tcPr>
          <w:p w14:paraId="011438EA" w14:textId="21B579E0" w:rsidR="009F4202" w:rsidRPr="00DE0FFD" w:rsidRDefault="00CD7D1B" w:rsidP="00237FEA">
            <w:pPr>
              <w:jc w:val="center"/>
              <w:rPr>
                <w:rFonts w:ascii="Calibri" w:eastAsia="Times New Roman" w:hAnsi="Calibri" w:cs="Calibri"/>
                <w:color w:val="000000" w:themeColor="text1"/>
              </w:rPr>
            </w:pPr>
            <w:r>
              <w:rPr>
                <w:rFonts w:ascii="Calibri" w:eastAsia="Times New Roman" w:hAnsi="Calibri" w:cs="Calibri"/>
                <w:color w:val="000000" w:themeColor="text1"/>
              </w:rPr>
              <w:t>Recall</w:t>
            </w:r>
          </w:p>
        </w:tc>
        <w:tc>
          <w:tcPr>
            <w:tcW w:w="1890" w:type="dxa"/>
          </w:tcPr>
          <w:p w14:paraId="0DDD1179" w14:textId="13DD89F3" w:rsidR="009F4202" w:rsidRPr="00DE0FFD" w:rsidRDefault="00CD7D1B" w:rsidP="00237FEA">
            <w:pPr>
              <w:jc w:val="center"/>
              <w:rPr>
                <w:rFonts w:ascii="Calibri" w:eastAsia="Times New Roman" w:hAnsi="Calibri" w:cs="Calibri"/>
                <w:color w:val="000000" w:themeColor="text1"/>
              </w:rPr>
            </w:pPr>
            <w:r>
              <w:rPr>
                <w:rFonts w:ascii="Calibri" w:eastAsia="Times New Roman" w:hAnsi="Calibri" w:cs="Calibri"/>
                <w:color w:val="000000" w:themeColor="text1"/>
              </w:rPr>
              <w:t>State</w:t>
            </w:r>
          </w:p>
        </w:tc>
      </w:tr>
      <w:tr w:rsidR="009F4202" w:rsidRPr="00DE0FFD" w14:paraId="1EEEB8B6" w14:textId="74F411B7" w:rsidTr="009F4202">
        <w:trPr>
          <w:jc w:val="center"/>
        </w:trPr>
        <w:tc>
          <w:tcPr>
            <w:tcW w:w="2425" w:type="dxa"/>
          </w:tcPr>
          <w:p w14:paraId="20EEF10A" w14:textId="77777777" w:rsidR="009F4202" w:rsidRPr="00DE0FFD" w:rsidRDefault="009F4202" w:rsidP="00237FEA">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2.</w:t>
            </w:r>
            <w:r w:rsidRPr="00DE0FFD">
              <w:rPr>
                <w:rFonts w:ascii="Calibri" w:hAnsi="Calibri" w:cs="Calibri"/>
                <w:color w:val="000000" w:themeColor="text1"/>
              </w:rPr>
              <w:t xml:space="preserve"> Students will be able to:</w:t>
            </w:r>
          </w:p>
        </w:tc>
        <w:tc>
          <w:tcPr>
            <w:tcW w:w="4050" w:type="dxa"/>
          </w:tcPr>
          <w:p w14:paraId="09A1E26E" w14:textId="77777777" w:rsidR="009F4202" w:rsidRPr="00DE0FFD" w:rsidRDefault="009F4202" w:rsidP="00237FEA">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Identify instruments used in the experiment</w:t>
            </w:r>
          </w:p>
          <w:p w14:paraId="2278489D" w14:textId="77777777" w:rsidR="009F4202" w:rsidRPr="00DE0FFD" w:rsidRDefault="009F4202" w:rsidP="00237FEA">
            <w:pPr>
              <w:jc w:val="both"/>
              <w:rPr>
                <w:rFonts w:ascii="Calibri" w:eastAsia="Times New Roman" w:hAnsi="Calibri" w:cs="Calibri"/>
                <w:color w:val="000000" w:themeColor="text1"/>
              </w:rPr>
            </w:pPr>
          </w:p>
          <w:p w14:paraId="7B8680C7" w14:textId="77777777" w:rsidR="009F4202" w:rsidRPr="00DE0FFD" w:rsidRDefault="009F4202" w:rsidP="00237FEA">
            <w:pPr>
              <w:jc w:val="both"/>
              <w:rPr>
                <w:rFonts w:ascii="Calibri" w:eastAsia="Times New Roman" w:hAnsi="Calibri" w:cs="Calibri"/>
                <w:color w:val="000000" w:themeColor="text1"/>
              </w:rPr>
            </w:pPr>
          </w:p>
        </w:tc>
        <w:tc>
          <w:tcPr>
            <w:tcW w:w="1710" w:type="dxa"/>
          </w:tcPr>
          <w:p w14:paraId="72075903" w14:textId="77777777" w:rsidR="009F4202" w:rsidRPr="00DE0FFD" w:rsidRDefault="009F4202" w:rsidP="00237FEA">
            <w:pPr>
              <w:jc w:val="center"/>
              <w:rPr>
                <w:rFonts w:ascii="Calibri" w:eastAsia="Times New Roman" w:hAnsi="Calibri" w:cs="Calibri"/>
                <w:color w:val="000000" w:themeColor="text1"/>
              </w:rPr>
            </w:pPr>
            <w:r w:rsidRPr="00DE0FFD">
              <w:rPr>
                <w:rFonts w:ascii="Calibri" w:eastAsia="Times New Roman" w:hAnsi="Calibri" w:cs="Calibri"/>
                <w:color w:val="000000" w:themeColor="text1"/>
              </w:rPr>
              <w:t>Recall</w:t>
            </w:r>
          </w:p>
        </w:tc>
        <w:tc>
          <w:tcPr>
            <w:tcW w:w="1890" w:type="dxa"/>
          </w:tcPr>
          <w:p w14:paraId="5258939D" w14:textId="59299A04" w:rsidR="009F4202" w:rsidRPr="00DE0FFD" w:rsidRDefault="00454C99" w:rsidP="00237FEA">
            <w:pPr>
              <w:jc w:val="center"/>
              <w:rPr>
                <w:rFonts w:ascii="Calibri" w:eastAsia="Times New Roman" w:hAnsi="Calibri" w:cs="Calibri"/>
                <w:color w:val="000000" w:themeColor="text1"/>
              </w:rPr>
            </w:pPr>
            <w:r>
              <w:rPr>
                <w:rFonts w:ascii="Calibri" w:eastAsia="Times New Roman" w:hAnsi="Calibri" w:cs="Calibri"/>
                <w:color w:val="000000" w:themeColor="text1"/>
              </w:rPr>
              <w:t>Identify</w:t>
            </w:r>
          </w:p>
        </w:tc>
      </w:tr>
      <w:tr w:rsidR="003E19DA" w:rsidRPr="00DE0FFD" w14:paraId="3D06F145" w14:textId="2B23CADF" w:rsidTr="009F4202">
        <w:trPr>
          <w:jc w:val="center"/>
        </w:trPr>
        <w:tc>
          <w:tcPr>
            <w:tcW w:w="2425" w:type="dxa"/>
          </w:tcPr>
          <w:p w14:paraId="4730D1E4" w14:textId="77777777" w:rsidR="003E19DA" w:rsidRPr="00DE0FFD" w:rsidRDefault="003E19DA" w:rsidP="003E19DA">
            <w:pPr>
              <w:jc w:val="both"/>
              <w:rPr>
                <w:rFonts w:ascii="Calibri" w:eastAsia="Times New Roman" w:hAnsi="Calibri" w:cs="Calibri"/>
                <w:color w:val="000000" w:themeColor="text1"/>
              </w:rPr>
            </w:pPr>
            <w:r w:rsidRPr="00DE0FFD">
              <w:rPr>
                <w:rFonts w:ascii="Calibri" w:eastAsia="Times New Roman" w:hAnsi="Calibri" w:cs="Calibri"/>
                <w:color w:val="000000" w:themeColor="text1"/>
              </w:rPr>
              <w:lastRenderedPageBreak/>
              <w:t>3.</w:t>
            </w:r>
            <w:r w:rsidRPr="00DE0FFD">
              <w:rPr>
                <w:rFonts w:ascii="Calibri" w:hAnsi="Calibri" w:cs="Calibri"/>
                <w:color w:val="000000" w:themeColor="text1"/>
              </w:rPr>
              <w:t xml:space="preserve"> Students will be able to:</w:t>
            </w:r>
          </w:p>
        </w:tc>
        <w:tc>
          <w:tcPr>
            <w:tcW w:w="4050" w:type="dxa"/>
          </w:tcPr>
          <w:p w14:paraId="0693BD6C" w14:textId="77777777" w:rsidR="003E19DA" w:rsidRPr="0003438E" w:rsidRDefault="003E19DA" w:rsidP="003E19DA">
            <w:pPr>
              <w:jc w:val="both"/>
              <w:rPr>
                <w:rFonts w:eastAsia="Times New Roman" w:cs="Times New Roman"/>
              </w:rPr>
            </w:pPr>
            <w:r>
              <w:rPr>
                <w:rFonts w:eastAsia="Times New Roman" w:cs="Times New Roman"/>
              </w:rPr>
              <w:t>Describe</w:t>
            </w:r>
            <w:r w:rsidRPr="0003438E">
              <w:rPr>
                <w:rFonts w:eastAsia="Times New Roman" w:cs="Times New Roman"/>
              </w:rPr>
              <w:t xml:space="preserve"> conditions to be satisfied to achieve balance in rotating bodies</w:t>
            </w:r>
          </w:p>
          <w:p w14:paraId="5767FCC7" w14:textId="77777777" w:rsidR="003E19DA" w:rsidRPr="00DE0FFD" w:rsidRDefault="003E19DA" w:rsidP="003E19DA">
            <w:pPr>
              <w:jc w:val="both"/>
              <w:rPr>
                <w:rFonts w:ascii="Calibri" w:eastAsia="Times New Roman" w:hAnsi="Calibri" w:cs="Calibri"/>
                <w:color w:val="000000" w:themeColor="text1"/>
              </w:rPr>
            </w:pPr>
          </w:p>
        </w:tc>
        <w:tc>
          <w:tcPr>
            <w:tcW w:w="1710" w:type="dxa"/>
          </w:tcPr>
          <w:p w14:paraId="6CD68C15" w14:textId="77777777" w:rsidR="003E19DA" w:rsidRPr="0003438E" w:rsidRDefault="003E19DA" w:rsidP="003E19DA">
            <w:pPr>
              <w:pStyle w:val="Heading3"/>
              <w:jc w:val="center"/>
              <w:rPr>
                <w:b w:val="0"/>
                <w:sz w:val="24"/>
                <w:szCs w:val="24"/>
              </w:rPr>
            </w:pPr>
            <w:r w:rsidRPr="0003438E">
              <w:rPr>
                <w:b w:val="0"/>
                <w:sz w:val="24"/>
                <w:szCs w:val="24"/>
              </w:rPr>
              <w:t>Understand</w:t>
            </w:r>
          </w:p>
          <w:p w14:paraId="4B595461" w14:textId="3775A6DB" w:rsidR="003E19DA" w:rsidRPr="00DE0FFD" w:rsidRDefault="003E19DA" w:rsidP="003E19DA">
            <w:pPr>
              <w:jc w:val="center"/>
              <w:rPr>
                <w:rFonts w:ascii="Calibri" w:eastAsia="Times New Roman" w:hAnsi="Calibri" w:cs="Calibri"/>
                <w:color w:val="000000" w:themeColor="text1"/>
              </w:rPr>
            </w:pPr>
          </w:p>
        </w:tc>
        <w:tc>
          <w:tcPr>
            <w:tcW w:w="1890" w:type="dxa"/>
          </w:tcPr>
          <w:p w14:paraId="5306971D" w14:textId="77777777" w:rsidR="003E19DA" w:rsidRDefault="003E19DA" w:rsidP="003E19DA">
            <w:pPr>
              <w:jc w:val="center"/>
            </w:pPr>
          </w:p>
          <w:p w14:paraId="172AA8E0" w14:textId="2197AE4D" w:rsidR="003E19DA" w:rsidRPr="00DE0FFD" w:rsidRDefault="003E19DA" w:rsidP="003E19DA">
            <w:pPr>
              <w:jc w:val="center"/>
              <w:rPr>
                <w:rFonts w:ascii="Calibri" w:eastAsia="Times New Roman" w:hAnsi="Calibri" w:cs="Calibri"/>
                <w:color w:val="000000" w:themeColor="text1"/>
              </w:rPr>
            </w:pPr>
            <w:r>
              <w:t>Describe</w:t>
            </w:r>
          </w:p>
        </w:tc>
      </w:tr>
      <w:tr w:rsidR="00F70558" w:rsidRPr="00DE0FFD" w14:paraId="085E1DCD" w14:textId="5A9D6760" w:rsidTr="009F4202">
        <w:trPr>
          <w:jc w:val="center"/>
        </w:trPr>
        <w:tc>
          <w:tcPr>
            <w:tcW w:w="2425" w:type="dxa"/>
          </w:tcPr>
          <w:p w14:paraId="4E62AA59" w14:textId="77777777" w:rsidR="00F70558" w:rsidRPr="00DE0FFD" w:rsidRDefault="00F70558" w:rsidP="00F70558">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4.</w:t>
            </w:r>
            <w:r w:rsidRPr="00DE0FFD">
              <w:rPr>
                <w:rFonts w:ascii="Calibri" w:hAnsi="Calibri" w:cs="Calibri"/>
                <w:color w:val="000000" w:themeColor="text1"/>
              </w:rPr>
              <w:t xml:space="preserve"> Students will be able to:</w:t>
            </w:r>
          </w:p>
        </w:tc>
        <w:tc>
          <w:tcPr>
            <w:tcW w:w="4050" w:type="dxa"/>
          </w:tcPr>
          <w:p w14:paraId="324D906B" w14:textId="77777777" w:rsidR="00F70558" w:rsidRPr="00DE0FFD" w:rsidRDefault="00F70558" w:rsidP="00F70558">
            <w:pPr>
              <w:jc w:val="both"/>
              <w:rPr>
                <w:rFonts w:ascii="Calibri" w:eastAsia="Times New Roman" w:hAnsi="Calibri" w:cs="Calibri"/>
                <w:color w:val="000000" w:themeColor="text1"/>
              </w:rPr>
            </w:pPr>
            <w:r>
              <w:rPr>
                <w:rFonts w:ascii="Calibri" w:eastAsia="Times New Roman" w:hAnsi="Calibri" w:cs="Calibri"/>
                <w:color w:val="000000" w:themeColor="text1"/>
              </w:rPr>
              <w:t>Apply</w:t>
            </w:r>
            <w:r w:rsidRPr="00DE0FFD">
              <w:rPr>
                <w:rFonts w:ascii="Calibri" w:eastAsia="Times New Roman" w:hAnsi="Calibri" w:cs="Calibri"/>
                <w:color w:val="000000" w:themeColor="text1"/>
              </w:rPr>
              <w:t xml:space="preserve"> the mathematical equations acting on the rotating body</w:t>
            </w:r>
          </w:p>
          <w:p w14:paraId="11DDFA92" w14:textId="77777777" w:rsidR="00F70558" w:rsidRPr="00DE0FFD" w:rsidRDefault="00F70558" w:rsidP="00F70558">
            <w:pPr>
              <w:jc w:val="both"/>
              <w:rPr>
                <w:rFonts w:ascii="Calibri" w:eastAsia="Times New Roman" w:hAnsi="Calibri" w:cs="Calibri"/>
                <w:color w:val="000000" w:themeColor="text1"/>
              </w:rPr>
            </w:pPr>
          </w:p>
        </w:tc>
        <w:tc>
          <w:tcPr>
            <w:tcW w:w="1710" w:type="dxa"/>
          </w:tcPr>
          <w:p w14:paraId="0BE26C36" w14:textId="155DA769" w:rsidR="00F70558" w:rsidRPr="00DE0FFD" w:rsidRDefault="00F70558"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Apply</w:t>
            </w:r>
          </w:p>
        </w:tc>
        <w:tc>
          <w:tcPr>
            <w:tcW w:w="1890" w:type="dxa"/>
          </w:tcPr>
          <w:p w14:paraId="6393AB15" w14:textId="669F1D2A" w:rsidR="00F70558" w:rsidRPr="00DE0FFD" w:rsidRDefault="00F70558"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Apply</w:t>
            </w:r>
          </w:p>
        </w:tc>
      </w:tr>
      <w:tr w:rsidR="00F70558" w:rsidRPr="00DE0FFD" w14:paraId="44F756E0" w14:textId="33174355" w:rsidTr="009F4202">
        <w:trPr>
          <w:jc w:val="center"/>
        </w:trPr>
        <w:tc>
          <w:tcPr>
            <w:tcW w:w="2425" w:type="dxa"/>
          </w:tcPr>
          <w:p w14:paraId="1DA9EE35" w14:textId="77777777" w:rsidR="00F70558" w:rsidRPr="00DE0FFD" w:rsidRDefault="00F70558" w:rsidP="00F70558">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5.</w:t>
            </w:r>
            <w:r w:rsidRPr="00DE0FFD">
              <w:rPr>
                <w:rFonts w:ascii="Calibri" w:hAnsi="Calibri" w:cs="Calibri"/>
                <w:color w:val="000000" w:themeColor="text1"/>
              </w:rPr>
              <w:t xml:space="preserve"> Students will be able to:</w:t>
            </w:r>
          </w:p>
        </w:tc>
        <w:tc>
          <w:tcPr>
            <w:tcW w:w="4050" w:type="dxa"/>
          </w:tcPr>
          <w:p w14:paraId="55A90C82" w14:textId="2AB43350" w:rsidR="00F70558" w:rsidRPr="00DE0FFD" w:rsidRDefault="00243592" w:rsidP="00F70558">
            <w:pPr>
              <w:jc w:val="both"/>
              <w:rPr>
                <w:rFonts w:ascii="Calibri" w:eastAsia="Times New Roman" w:hAnsi="Calibri" w:cs="Calibri"/>
                <w:color w:val="000000" w:themeColor="text1"/>
              </w:rPr>
            </w:pPr>
            <w:r>
              <w:rPr>
                <w:rFonts w:ascii="Calibri" w:eastAsia="Times New Roman" w:hAnsi="Calibri" w:cs="Calibri"/>
                <w:color w:val="000000" w:themeColor="text1"/>
              </w:rPr>
              <w:t>Examine and compare the calculated values with the simulation</w:t>
            </w:r>
          </w:p>
        </w:tc>
        <w:tc>
          <w:tcPr>
            <w:tcW w:w="1710" w:type="dxa"/>
          </w:tcPr>
          <w:p w14:paraId="5151AA19" w14:textId="114977D0" w:rsidR="00F70558" w:rsidRPr="00DE0FFD" w:rsidRDefault="00243592"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Anal</w:t>
            </w:r>
            <w:r w:rsidR="00F839BB">
              <w:rPr>
                <w:rFonts w:ascii="Calibri" w:eastAsia="Times New Roman" w:hAnsi="Calibri" w:cs="Calibri"/>
                <w:color w:val="000000" w:themeColor="text1"/>
              </w:rPr>
              <w:t xml:space="preserve">yze </w:t>
            </w:r>
          </w:p>
        </w:tc>
        <w:tc>
          <w:tcPr>
            <w:tcW w:w="1890" w:type="dxa"/>
          </w:tcPr>
          <w:p w14:paraId="1E7EF3A4" w14:textId="7BB76208" w:rsidR="00F70558" w:rsidRPr="00DE0FFD" w:rsidRDefault="00243592"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Examine</w:t>
            </w:r>
          </w:p>
        </w:tc>
      </w:tr>
      <w:tr w:rsidR="00F70558" w:rsidRPr="00DE0FFD" w14:paraId="5561579F" w14:textId="77777777" w:rsidTr="009F4202">
        <w:trPr>
          <w:jc w:val="center"/>
        </w:trPr>
        <w:tc>
          <w:tcPr>
            <w:tcW w:w="2425" w:type="dxa"/>
          </w:tcPr>
          <w:p w14:paraId="3014817A" w14:textId="307C9F27" w:rsidR="00F70558" w:rsidRPr="00DE0FFD" w:rsidRDefault="009705A3" w:rsidP="00F70558">
            <w:pPr>
              <w:jc w:val="both"/>
              <w:rPr>
                <w:rFonts w:ascii="Calibri" w:eastAsia="Times New Roman" w:hAnsi="Calibri" w:cs="Calibri"/>
                <w:color w:val="000000" w:themeColor="text1"/>
              </w:rPr>
            </w:pPr>
            <w:r>
              <w:rPr>
                <w:rFonts w:ascii="Calibri" w:eastAsia="Times New Roman" w:hAnsi="Calibri" w:cs="Calibri"/>
                <w:color w:val="000000" w:themeColor="text1"/>
              </w:rPr>
              <w:t>6</w:t>
            </w:r>
            <w:r w:rsidRPr="00DE0FFD">
              <w:rPr>
                <w:rFonts w:ascii="Calibri" w:eastAsia="Times New Roman" w:hAnsi="Calibri" w:cs="Calibri"/>
                <w:color w:val="000000" w:themeColor="text1"/>
              </w:rPr>
              <w:t>.</w:t>
            </w:r>
            <w:r w:rsidRPr="00DE0FFD">
              <w:rPr>
                <w:rFonts w:ascii="Calibri" w:hAnsi="Calibri" w:cs="Calibri"/>
                <w:color w:val="000000" w:themeColor="text1"/>
              </w:rPr>
              <w:t xml:space="preserve"> Students will be able to:</w:t>
            </w:r>
          </w:p>
        </w:tc>
        <w:tc>
          <w:tcPr>
            <w:tcW w:w="4050" w:type="dxa"/>
          </w:tcPr>
          <w:p w14:paraId="5CF1181F" w14:textId="77777777" w:rsidR="00F70558" w:rsidRPr="00DE0FFD" w:rsidRDefault="00F70558" w:rsidP="00F70558">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Evaluate how change in mass and position can improve the balance of the rotating body</w:t>
            </w:r>
          </w:p>
          <w:p w14:paraId="1DB7E4A3" w14:textId="77777777" w:rsidR="00F70558" w:rsidRPr="00DE0FFD" w:rsidRDefault="00F70558" w:rsidP="00F70558">
            <w:pPr>
              <w:jc w:val="both"/>
              <w:rPr>
                <w:rFonts w:ascii="Calibri" w:eastAsia="Times New Roman" w:hAnsi="Calibri" w:cs="Calibri"/>
                <w:color w:val="000000" w:themeColor="text1"/>
              </w:rPr>
            </w:pPr>
          </w:p>
        </w:tc>
        <w:tc>
          <w:tcPr>
            <w:tcW w:w="1710" w:type="dxa"/>
          </w:tcPr>
          <w:p w14:paraId="32CB0759" w14:textId="28374A36" w:rsidR="00F70558" w:rsidRPr="00DE0FFD" w:rsidRDefault="00F70558" w:rsidP="00F70558">
            <w:pPr>
              <w:jc w:val="center"/>
              <w:rPr>
                <w:rFonts w:ascii="Calibri" w:eastAsia="Times New Roman" w:hAnsi="Calibri" w:cs="Calibri"/>
                <w:color w:val="000000" w:themeColor="text1"/>
              </w:rPr>
            </w:pPr>
            <w:r w:rsidRPr="00DE0FFD">
              <w:rPr>
                <w:rFonts w:ascii="Calibri" w:eastAsia="Times New Roman" w:hAnsi="Calibri" w:cs="Calibri"/>
                <w:color w:val="000000" w:themeColor="text1"/>
              </w:rPr>
              <w:t>Evaluate</w:t>
            </w:r>
          </w:p>
        </w:tc>
        <w:tc>
          <w:tcPr>
            <w:tcW w:w="1890" w:type="dxa"/>
          </w:tcPr>
          <w:p w14:paraId="31E5BBC6" w14:textId="284E80BF" w:rsidR="00F70558" w:rsidRPr="00DE0FFD" w:rsidRDefault="009705A3"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Evaluate</w:t>
            </w:r>
          </w:p>
        </w:tc>
      </w:tr>
    </w:tbl>
    <w:p w14:paraId="5FCCA863" w14:textId="77777777" w:rsidR="00067A22" w:rsidRPr="00DE0FFD" w:rsidRDefault="00067A22" w:rsidP="00237FEA">
      <w:pPr>
        <w:rPr>
          <w:rFonts w:ascii="Calibri" w:eastAsia="Times New Roman" w:hAnsi="Calibri" w:cs="Calibri"/>
          <w:b/>
          <w:color w:val="000000" w:themeColor="text1"/>
        </w:rPr>
      </w:pPr>
    </w:p>
    <w:p w14:paraId="4964D613" w14:textId="77777777" w:rsidR="00102D71" w:rsidRPr="00DE0FFD" w:rsidRDefault="00102D71" w:rsidP="00237FEA">
      <w:pPr>
        <w:jc w:val="both"/>
        <w:rPr>
          <w:rFonts w:ascii="Calibri" w:eastAsia="Times New Roman" w:hAnsi="Calibri" w:cs="Calibri"/>
          <w:b/>
          <w:color w:val="000000" w:themeColor="text1"/>
        </w:rPr>
      </w:pPr>
    </w:p>
    <w:p w14:paraId="3C757743" w14:textId="77777777" w:rsidR="00E67B64" w:rsidRPr="00DE0FFD" w:rsidRDefault="00E67B64" w:rsidP="00237FEA">
      <w:pPr>
        <w:jc w:val="both"/>
        <w:rPr>
          <w:rFonts w:ascii="Calibri" w:eastAsia="Times New Roman" w:hAnsi="Calibri" w:cs="Calibri"/>
          <w:b/>
          <w:color w:val="000000" w:themeColor="text1"/>
        </w:rPr>
      </w:pPr>
    </w:p>
    <w:p w14:paraId="016D0F73"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2. Instructional Strategy</w:t>
      </w:r>
    </w:p>
    <w:p w14:paraId="4FF6548A" w14:textId="231C6753" w:rsidR="00797AA0" w:rsidRPr="00DE0FFD" w:rsidRDefault="003165E4" w:rsidP="00237FEA">
      <w:pPr>
        <w:pStyle w:val="Heading3"/>
        <w:jc w:val="both"/>
        <w:rPr>
          <w:rFonts w:ascii="Calibri" w:hAnsi="Calibri" w:cs="Calibri"/>
          <w:b w:val="0"/>
          <w:color w:val="000000" w:themeColor="text1"/>
          <w:sz w:val="24"/>
          <w:szCs w:val="24"/>
        </w:rPr>
      </w:pPr>
      <w:r>
        <w:rPr>
          <w:rFonts w:ascii="Calibri" w:hAnsi="Calibri" w:cs="Calibri"/>
          <w:b w:val="0"/>
          <w:color w:val="000000" w:themeColor="text1"/>
          <w:sz w:val="24"/>
          <w:szCs w:val="24"/>
        </w:rPr>
        <w:t xml:space="preserve">2.1 </w:t>
      </w:r>
      <w:r w:rsidR="00797AA0" w:rsidRPr="00DE0FFD">
        <w:rPr>
          <w:rFonts w:ascii="Calibri" w:hAnsi="Calibri" w:cs="Calibri"/>
          <w:b w:val="0"/>
          <w:color w:val="000000" w:themeColor="text1"/>
          <w:sz w:val="24"/>
          <w:szCs w:val="24"/>
        </w:rPr>
        <w:t>Method: Expository</w:t>
      </w:r>
    </w:p>
    <w:p w14:paraId="381620F4" w14:textId="4F1AA5A7" w:rsidR="00797AA0" w:rsidRPr="00DE0FFD" w:rsidRDefault="003165E4" w:rsidP="00237FEA">
      <w:pPr>
        <w:pStyle w:val="Heading3"/>
        <w:jc w:val="both"/>
        <w:rPr>
          <w:rFonts w:ascii="Calibri" w:hAnsi="Calibri" w:cs="Calibri"/>
          <w:b w:val="0"/>
          <w:color w:val="000000" w:themeColor="text1"/>
          <w:sz w:val="24"/>
          <w:szCs w:val="24"/>
        </w:rPr>
      </w:pPr>
      <w:r>
        <w:rPr>
          <w:rFonts w:ascii="Calibri" w:hAnsi="Calibri" w:cs="Calibri"/>
          <w:b w:val="0"/>
          <w:color w:val="000000" w:themeColor="text1"/>
          <w:sz w:val="24"/>
          <w:szCs w:val="24"/>
        </w:rPr>
        <w:t xml:space="preserve">2.2 </w:t>
      </w:r>
      <w:r w:rsidR="00797AA0" w:rsidRPr="00DE0FFD">
        <w:rPr>
          <w:rFonts w:ascii="Calibri" w:hAnsi="Calibri" w:cs="Calibri"/>
          <w:b w:val="0"/>
          <w:color w:val="000000" w:themeColor="text1"/>
          <w:sz w:val="24"/>
          <w:szCs w:val="24"/>
        </w:rPr>
        <w:t>Assessment Method: Formative Assessment</w:t>
      </w:r>
    </w:p>
    <w:p w14:paraId="43FB0862" w14:textId="4C51CB70" w:rsidR="00797AA0" w:rsidRDefault="00797AA0" w:rsidP="00237FEA">
      <w:pPr>
        <w:rPr>
          <w:rFonts w:ascii="Calibri" w:hAnsi="Calibri" w:cs="Calibri"/>
          <w:color w:val="000000" w:themeColor="text1"/>
        </w:rPr>
      </w:pPr>
    </w:p>
    <w:p w14:paraId="78F6645F" w14:textId="4650268E" w:rsidR="003165E4" w:rsidRPr="00DE0FFD" w:rsidRDefault="003165E4" w:rsidP="00237FEA">
      <w:pPr>
        <w:rPr>
          <w:rFonts w:ascii="Calibri" w:hAnsi="Calibri" w:cs="Calibri"/>
          <w:color w:val="000000" w:themeColor="text1"/>
        </w:rPr>
      </w:pPr>
      <w:r>
        <w:rPr>
          <w:rFonts w:ascii="Calibri" w:hAnsi="Calibri" w:cs="Calibri"/>
          <w:color w:val="000000" w:themeColor="text1"/>
        </w:rPr>
        <w:t xml:space="preserve">2.3 Description: The animation of the masses is shown in front and top view for better </w:t>
      </w:r>
      <w:r w:rsidR="0009628A">
        <w:rPr>
          <w:rFonts w:ascii="Calibri" w:hAnsi="Calibri" w:cs="Calibri"/>
          <w:color w:val="000000" w:themeColor="text1"/>
        </w:rPr>
        <w:t>visualization. Both the masses and radii can be varied and see the related changes in the animation. For better understating of the experiment one can com</w:t>
      </w:r>
      <w:r w:rsidR="00925D5E">
        <w:rPr>
          <w:rFonts w:ascii="Calibri" w:hAnsi="Calibri" w:cs="Calibri"/>
          <w:color w:val="000000" w:themeColor="text1"/>
        </w:rPr>
        <w:t>pare their results by submitting their answers and the change in animation will give better understanding in the vibration.</w:t>
      </w:r>
      <w:r w:rsidR="0009628A">
        <w:rPr>
          <w:rFonts w:ascii="Calibri" w:hAnsi="Calibri" w:cs="Calibri"/>
          <w:color w:val="000000" w:themeColor="text1"/>
        </w:rPr>
        <w:t xml:space="preserve">  </w:t>
      </w:r>
    </w:p>
    <w:p w14:paraId="107D65FB" w14:textId="77777777" w:rsidR="00067A22" w:rsidRPr="00DE0FFD" w:rsidRDefault="00067A22" w:rsidP="00237FEA">
      <w:pPr>
        <w:rPr>
          <w:rFonts w:ascii="Calibri" w:eastAsia="Times New Roman" w:hAnsi="Calibri" w:cs="Calibri"/>
          <w:b/>
          <w:color w:val="000000" w:themeColor="text1"/>
        </w:rPr>
      </w:pPr>
    </w:p>
    <w:p w14:paraId="35BE0183" w14:textId="77777777" w:rsidR="00102D71" w:rsidRPr="00DE0FFD" w:rsidRDefault="00102D71" w:rsidP="00237FEA">
      <w:pPr>
        <w:rPr>
          <w:rFonts w:ascii="Calibri" w:eastAsia="Times New Roman" w:hAnsi="Calibri" w:cs="Calibri"/>
          <w:b/>
          <w:color w:val="000000" w:themeColor="text1"/>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54CC253"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3. Task &amp; Assessment Questions</w:t>
      </w:r>
    </w:p>
    <w:p w14:paraId="7CC7CBC8" w14:textId="77777777" w:rsidR="00067A22" w:rsidRPr="00DE0FFD" w:rsidRDefault="00067A22" w:rsidP="00237FEA">
      <w:pPr>
        <w:rPr>
          <w:rFonts w:ascii="Calibri" w:eastAsia="Times New Roman" w:hAnsi="Calibri" w:cs="Calibri"/>
          <w:b/>
          <w:color w:val="000000" w:themeColor="text1"/>
        </w:rPr>
      </w:pPr>
    </w:p>
    <w:tbl>
      <w:tblPr>
        <w:tblStyle w:val="2"/>
        <w:tblW w:w="97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3780"/>
        <w:gridCol w:w="3510"/>
        <w:gridCol w:w="1710"/>
      </w:tblGrid>
      <w:tr w:rsidR="00925D5E" w:rsidRPr="00DE0FFD" w14:paraId="3BEAD539" w14:textId="235F926D" w:rsidTr="00925D5E">
        <w:tc>
          <w:tcPr>
            <w:tcW w:w="720" w:type="dxa"/>
          </w:tcPr>
          <w:p w14:paraId="17E1AB80" w14:textId="77777777" w:rsidR="00925D5E" w:rsidRPr="00DE0FFD" w:rsidRDefault="00925D5E"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3780" w:type="dxa"/>
          </w:tcPr>
          <w:p w14:paraId="477CFA15" w14:textId="77777777" w:rsidR="00925D5E" w:rsidRPr="00DE0FFD" w:rsidRDefault="00925D5E"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Instructions given by the Teacher</w:t>
            </w:r>
          </w:p>
        </w:tc>
        <w:tc>
          <w:tcPr>
            <w:tcW w:w="3510" w:type="dxa"/>
          </w:tcPr>
          <w:p w14:paraId="2092D464" w14:textId="77777777" w:rsidR="00925D5E" w:rsidRPr="00DE0FFD" w:rsidRDefault="00925D5E"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Tasks to be done by the Students</w:t>
            </w:r>
          </w:p>
        </w:tc>
        <w:tc>
          <w:tcPr>
            <w:tcW w:w="1710" w:type="dxa"/>
          </w:tcPr>
          <w:p w14:paraId="24811579" w14:textId="35A9DBCB" w:rsidR="00925D5E" w:rsidRPr="00DE0FFD" w:rsidRDefault="00925D5E" w:rsidP="00237FEA">
            <w:pPr>
              <w:jc w:val="center"/>
              <w:rPr>
                <w:rFonts w:ascii="Calibri" w:eastAsia="Times New Roman" w:hAnsi="Calibri" w:cs="Calibri"/>
                <w:b/>
                <w:color w:val="000000" w:themeColor="text1"/>
              </w:rPr>
            </w:pPr>
            <w:r>
              <w:rPr>
                <w:rFonts w:ascii="Calibri" w:eastAsia="Times New Roman" w:hAnsi="Calibri" w:cs="Calibri"/>
                <w:b/>
                <w:color w:val="000000" w:themeColor="text1"/>
              </w:rPr>
              <w:t>Assessment question aligned with the task</w:t>
            </w:r>
          </w:p>
        </w:tc>
      </w:tr>
      <w:tr w:rsidR="00925D5E" w:rsidRPr="00DE0FFD" w14:paraId="57E202CE" w14:textId="07218D71" w:rsidTr="00925D5E">
        <w:tc>
          <w:tcPr>
            <w:tcW w:w="720" w:type="dxa"/>
          </w:tcPr>
          <w:p w14:paraId="3B02BDD4" w14:textId="77777777" w:rsidR="00925D5E" w:rsidRPr="00DE0FFD" w:rsidRDefault="00925D5E"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1</w:t>
            </w:r>
          </w:p>
        </w:tc>
        <w:tc>
          <w:tcPr>
            <w:tcW w:w="3780" w:type="dxa"/>
          </w:tcPr>
          <w:p w14:paraId="73394AD9" w14:textId="77777777" w:rsidR="00925D5E" w:rsidRPr="00DE0FFD" w:rsidRDefault="00925D5E" w:rsidP="00237FEA">
            <w:pPr>
              <w:jc w:val="both"/>
              <w:rPr>
                <w:rFonts w:ascii="Calibri" w:eastAsia="Times New Roman" w:hAnsi="Calibri" w:cs="Calibri"/>
                <w:color w:val="000000" w:themeColor="text1"/>
              </w:rPr>
            </w:pPr>
            <w:r w:rsidRPr="00DE0FFD">
              <w:rPr>
                <w:rFonts w:ascii="Calibri" w:hAnsi="Calibri" w:cs="Calibri"/>
                <w:color w:val="000000" w:themeColor="text1"/>
              </w:rPr>
              <w:t>Explain the significance of this experiment in real world applications.</w:t>
            </w:r>
          </w:p>
          <w:p w14:paraId="77F9690E" w14:textId="77777777" w:rsidR="00925D5E" w:rsidRPr="00DE0FFD" w:rsidRDefault="00925D5E" w:rsidP="00237FEA">
            <w:pPr>
              <w:rPr>
                <w:rFonts w:ascii="Calibri" w:eastAsia="Times New Roman" w:hAnsi="Calibri" w:cs="Calibri"/>
                <w:color w:val="000000" w:themeColor="text1"/>
              </w:rPr>
            </w:pPr>
          </w:p>
        </w:tc>
        <w:tc>
          <w:tcPr>
            <w:tcW w:w="3510" w:type="dxa"/>
          </w:tcPr>
          <w:p w14:paraId="3640329A"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Understand the significance of the experiment and recall its applications.</w:t>
            </w:r>
          </w:p>
        </w:tc>
        <w:tc>
          <w:tcPr>
            <w:tcW w:w="1710" w:type="dxa"/>
          </w:tcPr>
          <w:p w14:paraId="2D3BCA4B" w14:textId="0D5D5FE7" w:rsidR="00925D5E" w:rsidRPr="00DE0FFD" w:rsidRDefault="004B66F0" w:rsidP="00237FEA">
            <w:pPr>
              <w:rPr>
                <w:rFonts w:ascii="Calibri" w:hAnsi="Calibri" w:cs="Calibri"/>
                <w:color w:val="000000" w:themeColor="text1"/>
              </w:rPr>
            </w:pPr>
            <w:r>
              <w:rPr>
                <w:rFonts w:ascii="Calibri" w:hAnsi="Calibri" w:cs="Calibri"/>
                <w:color w:val="000000" w:themeColor="text1"/>
              </w:rPr>
              <w:t>Q9, Q8, Q7</w:t>
            </w:r>
          </w:p>
        </w:tc>
      </w:tr>
      <w:tr w:rsidR="00925D5E" w:rsidRPr="00DE0FFD" w14:paraId="46E86848" w14:textId="69CC7975" w:rsidTr="00925D5E">
        <w:tc>
          <w:tcPr>
            <w:tcW w:w="720" w:type="dxa"/>
          </w:tcPr>
          <w:p w14:paraId="14926FE8" w14:textId="77777777" w:rsidR="00925D5E" w:rsidRPr="00DE0FFD" w:rsidRDefault="00925D5E"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2</w:t>
            </w:r>
          </w:p>
        </w:tc>
        <w:tc>
          <w:tcPr>
            <w:tcW w:w="3780" w:type="dxa"/>
          </w:tcPr>
          <w:p w14:paraId="50DBCD4E"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 xml:space="preserve">Display/show the different instruments used in the experiment. Explain the significance of each instrument and its use in the experiment. </w:t>
            </w:r>
          </w:p>
          <w:p w14:paraId="1B6001C1" w14:textId="77777777" w:rsidR="00925D5E" w:rsidRPr="00DE0FFD" w:rsidRDefault="00925D5E" w:rsidP="00237FEA">
            <w:pPr>
              <w:rPr>
                <w:rFonts w:ascii="Calibri" w:eastAsia="Times New Roman" w:hAnsi="Calibri" w:cs="Calibri"/>
                <w:color w:val="000000" w:themeColor="text1"/>
              </w:rPr>
            </w:pPr>
          </w:p>
        </w:tc>
        <w:tc>
          <w:tcPr>
            <w:tcW w:w="3510" w:type="dxa"/>
          </w:tcPr>
          <w:p w14:paraId="4D30097A"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Recall the various instruments used in the experiment and understand its significance.</w:t>
            </w:r>
          </w:p>
        </w:tc>
        <w:tc>
          <w:tcPr>
            <w:tcW w:w="1710" w:type="dxa"/>
          </w:tcPr>
          <w:p w14:paraId="645C7204" w14:textId="2A717ABE" w:rsidR="00925D5E" w:rsidRPr="00DE0FFD" w:rsidRDefault="004B66F0" w:rsidP="00237FEA">
            <w:pPr>
              <w:rPr>
                <w:rFonts w:ascii="Calibri" w:hAnsi="Calibri" w:cs="Calibri"/>
                <w:color w:val="000000" w:themeColor="text1"/>
              </w:rPr>
            </w:pPr>
            <w:r>
              <w:rPr>
                <w:rFonts w:ascii="Calibri" w:hAnsi="Calibri" w:cs="Calibri"/>
                <w:color w:val="000000" w:themeColor="text1"/>
              </w:rPr>
              <w:t>Q1, Q2</w:t>
            </w:r>
          </w:p>
        </w:tc>
      </w:tr>
      <w:tr w:rsidR="00925D5E" w:rsidRPr="00DE0FFD" w14:paraId="73217DB5" w14:textId="498EEE9A" w:rsidTr="00925D5E">
        <w:tc>
          <w:tcPr>
            <w:tcW w:w="720" w:type="dxa"/>
          </w:tcPr>
          <w:p w14:paraId="5CF57FA0" w14:textId="77777777" w:rsidR="00925D5E" w:rsidRPr="00DE0FFD" w:rsidRDefault="00925D5E"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lastRenderedPageBreak/>
              <w:t>3</w:t>
            </w:r>
          </w:p>
        </w:tc>
        <w:tc>
          <w:tcPr>
            <w:tcW w:w="3780" w:type="dxa"/>
          </w:tcPr>
          <w:p w14:paraId="512E056D"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Explain the step by step procedure to be carried out in the experiment.</w:t>
            </w:r>
          </w:p>
          <w:p w14:paraId="6D92FA71" w14:textId="77777777" w:rsidR="00925D5E" w:rsidRPr="00DE0FFD" w:rsidRDefault="00925D5E" w:rsidP="00237FEA">
            <w:pPr>
              <w:rPr>
                <w:rFonts w:ascii="Calibri" w:eastAsia="Times New Roman" w:hAnsi="Calibri" w:cs="Calibri"/>
                <w:color w:val="000000" w:themeColor="text1"/>
              </w:rPr>
            </w:pPr>
          </w:p>
        </w:tc>
        <w:tc>
          <w:tcPr>
            <w:tcW w:w="3510" w:type="dxa"/>
          </w:tcPr>
          <w:p w14:paraId="3A9EA4B5"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Understand the procedure to be followed to conduct the experiment.</w:t>
            </w:r>
          </w:p>
        </w:tc>
        <w:tc>
          <w:tcPr>
            <w:tcW w:w="1710" w:type="dxa"/>
          </w:tcPr>
          <w:p w14:paraId="0B645A0C" w14:textId="73313874" w:rsidR="00925D5E" w:rsidRPr="00DE0FFD" w:rsidRDefault="004B66F0" w:rsidP="00237FEA">
            <w:pPr>
              <w:rPr>
                <w:rFonts w:ascii="Calibri" w:hAnsi="Calibri" w:cs="Calibri"/>
                <w:color w:val="000000" w:themeColor="text1"/>
              </w:rPr>
            </w:pPr>
            <w:r>
              <w:rPr>
                <w:rFonts w:ascii="Calibri" w:hAnsi="Calibri" w:cs="Calibri"/>
                <w:color w:val="000000" w:themeColor="text1"/>
              </w:rPr>
              <w:t xml:space="preserve">Q3, Q5, Q11 </w:t>
            </w:r>
          </w:p>
        </w:tc>
      </w:tr>
      <w:tr w:rsidR="00925D5E" w:rsidRPr="00DE0FFD" w14:paraId="75D57B94" w14:textId="7B027C2A" w:rsidTr="00925D5E">
        <w:tc>
          <w:tcPr>
            <w:tcW w:w="720" w:type="dxa"/>
          </w:tcPr>
          <w:p w14:paraId="10B32423" w14:textId="608D4648" w:rsidR="00925D5E" w:rsidRPr="00DE0FFD" w:rsidRDefault="004B66F0" w:rsidP="00237FEA">
            <w:pPr>
              <w:rPr>
                <w:rFonts w:ascii="Calibri" w:eastAsia="Times New Roman" w:hAnsi="Calibri" w:cs="Calibri"/>
                <w:color w:val="000000" w:themeColor="text1"/>
              </w:rPr>
            </w:pPr>
            <w:r>
              <w:rPr>
                <w:rFonts w:ascii="Calibri" w:eastAsia="Times New Roman" w:hAnsi="Calibri" w:cs="Calibri"/>
                <w:color w:val="000000" w:themeColor="text1"/>
              </w:rPr>
              <w:t>4</w:t>
            </w:r>
            <w:r w:rsidR="00925D5E" w:rsidRPr="00DE0FFD">
              <w:rPr>
                <w:rFonts w:ascii="Calibri" w:eastAsia="Times New Roman" w:hAnsi="Calibri" w:cs="Calibri"/>
                <w:color w:val="000000" w:themeColor="text1"/>
              </w:rPr>
              <w:t>.</w:t>
            </w:r>
          </w:p>
        </w:tc>
        <w:tc>
          <w:tcPr>
            <w:tcW w:w="3780" w:type="dxa"/>
          </w:tcPr>
          <w:p w14:paraId="437E06B7" w14:textId="77777777" w:rsidR="00925D5E" w:rsidRPr="00DE0FFD" w:rsidRDefault="00925D5E" w:rsidP="00237FEA">
            <w:pPr>
              <w:rPr>
                <w:rFonts w:ascii="Calibri" w:hAnsi="Calibri" w:cs="Calibri"/>
                <w:color w:val="000000" w:themeColor="text1"/>
              </w:rPr>
            </w:pPr>
            <w:r w:rsidRPr="00DE0FFD">
              <w:rPr>
                <w:rFonts w:ascii="Calibri" w:hAnsi="Calibri" w:cs="Calibri"/>
                <w:color w:val="000000" w:themeColor="text1"/>
              </w:rPr>
              <w:t>To carryout necessary calculations required for the experiment</w:t>
            </w:r>
          </w:p>
        </w:tc>
        <w:tc>
          <w:tcPr>
            <w:tcW w:w="3510" w:type="dxa"/>
          </w:tcPr>
          <w:p w14:paraId="54D47691" w14:textId="77777777" w:rsidR="00925D5E" w:rsidRPr="00DE0FFD" w:rsidRDefault="00925D5E" w:rsidP="00237FEA">
            <w:pPr>
              <w:pStyle w:val="Heading3"/>
              <w:rPr>
                <w:rFonts w:ascii="Calibri" w:hAnsi="Calibri" w:cs="Calibri"/>
                <w:b w:val="0"/>
                <w:color w:val="000000" w:themeColor="text1"/>
                <w:sz w:val="24"/>
                <w:szCs w:val="24"/>
                <w:lang w:eastAsia="en-US"/>
              </w:rPr>
            </w:pPr>
            <w:r w:rsidRPr="00DE0FFD">
              <w:rPr>
                <w:rFonts w:ascii="Calibri" w:hAnsi="Calibri" w:cs="Calibri"/>
                <w:b w:val="0"/>
                <w:color w:val="000000" w:themeColor="text1"/>
                <w:sz w:val="24"/>
                <w:szCs w:val="24"/>
                <w:lang w:eastAsia="en-US"/>
              </w:rPr>
              <w:t>To perform the required calculations</w:t>
            </w:r>
          </w:p>
        </w:tc>
        <w:tc>
          <w:tcPr>
            <w:tcW w:w="1710" w:type="dxa"/>
          </w:tcPr>
          <w:p w14:paraId="296246D4" w14:textId="4EA5854C" w:rsidR="00925D5E" w:rsidRPr="00DE0FFD" w:rsidRDefault="004B66F0" w:rsidP="00237FEA">
            <w:pPr>
              <w:pStyle w:val="Heading3"/>
              <w:rPr>
                <w:rFonts w:ascii="Calibri" w:hAnsi="Calibri" w:cs="Calibri"/>
                <w:b w:val="0"/>
                <w:color w:val="000000" w:themeColor="text1"/>
                <w:sz w:val="24"/>
                <w:szCs w:val="24"/>
                <w:lang w:eastAsia="en-US"/>
              </w:rPr>
            </w:pPr>
            <w:r>
              <w:rPr>
                <w:rFonts w:ascii="Calibri" w:hAnsi="Calibri" w:cs="Calibri"/>
                <w:b w:val="0"/>
                <w:color w:val="000000" w:themeColor="text1"/>
                <w:sz w:val="24"/>
                <w:szCs w:val="24"/>
                <w:lang w:eastAsia="en-US"/>
              </w:rPr>
              <w:t>Q4, Q6</w:t>
            </w:r>
          </w:p>
        </w:tc>
      </w:tr>
      <w:tr w:rsidR="00925D5E" w:rsidRPr="00DE0FFD" w14:paraId="4969D917" w14:textId="3A43F853" w:rsidTr="00925D5E">
        <w:tc>
          <w:tcPr>
            <w:tcW w:w="720" w:type="dxa"/>
          </w:tcPr>
          <w:p w14:paraId="19F2D3FB" w14:textId="4C8F1E8C" w:rsidR="00925D5E" w:rsidRPr="00DE0FFD" w:rsidRDefault="004B66F0" w:rsidP="00237FEA">
            <w:pPr>
              <w:rPr>
                <w:rFonts w:ascii="Calibri" w:eastAsia="Times New Roman" w:hAnsi="Calibri" w:cs="Calibri"/>
                <w:color w:val="000000" w:themeColor="text1"/>
              </w:rPr>
            </w:pPr>
            <w:r>
              <w:rPr>
                <w:rFonts w:ascii="Calibri" w:eastAsia="Times New Roman" w:hAnsi="Calibri" w:cs="Calibri"/>
                <w:color w:val="000000" w:themeColor="text1"/>
              </w:rPr>
              <w:t>5</w:t>
            </w:r>
            <w:r w:rsidR="00925D5E" w:rsidRPr="00DE0FFD">
              <w:rPr>
                <w:rFonts w:ascii="Calibri" w:eastAsia="Times New Roman" w:hAnsi="Calibri" w:cs="Calibri"/>
                <w:color w:val="000000" w:themeColor="text1"/>
              </w:rPr>
              <w:t>.</w:t>
            </w:r>
          </w:p>
        </w:tc>
        <w:tc>
          <w:tcPr>
            <w:tcW w:w="3780" w:type="dxa"/>
          </w:tcPr>
          <w:p w14:paraId="13BAF75D" w14:textId="77777777" w:rsidR="00925D5E" w:rsidRPr="00DE0FFD" w:rsidRDefault="00925D5E"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To notice the outcome of the experiment</w:t>
            </w:r>
          </w:p>
          <w:p w14:paraId="06B06096" w14:textId="77777777" w:rsidR="00925D5E" w:rsidRPr="00DE0FFD" w:rsidRDefault="00925D5E" w:rsidP="00237FEA">
            <w:pPr>
              <w:rPr>
                <w:rFonts w:ascii="Calibri" w:eastAsia="Times New Roman" w:hAnsi="Calibri" w:cs="Calibri"/>
                <w:color w:val="000000" w:themeColor="text1"/>
              </w:rPr>
            </w:pPr>
          </w:p>
        </w:tc>
        <w:tc>
          <w:tcPr>
            <w:tcW w:w="3510" w:type="dxa"/>
          </w:tcPr>
          <w:p w14:paraId="37761E01" w14:textId="77777777" w:rsidR="00925D5E" w:rsidRPr="00DE0FFD" w:rsidRDefault="00925D5E"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Observe the outcome of the experiment</w:t>
            </w:r>
          </w:p>
        </w:tc>
        <w:tc>
          <w:tcPr>
            <w:tcW w:w="1710" w:type="dxa"/>
          </w:tcPr>
          <w:p w14:paraId="5C9A62AA" w14:textId="2BE8C898" w:rsidR="00925D5E" w:rsidRPr="00DE0FFD" w:rsidRDefault="004B66F0" w:rsidP="00237FEA">
            <w:pPr>
              <w:rPr>
                <w:rFonts w:ascii="Calibri" w:eastAsia="Times New Roman" w:hAnsi="Calibri" w:cs="Calibri"/>
                <w:color w:val="000000" w:themeColor="text1"/>
              </w:rPr>
            </w:pPr>
            <w:r>
              <w:rPr>
                <w:rFonts w:ascii="Calibri" w:eastAsia="Times New Roman" w:hAnsi="Calibri" w:cs="Calibri"/>
                <w:color w:val="000000" w:themeColor="text1"/>
              </w:rPr>
              <w:t>Q14, Q13, Q12</w:t>
            </w:r>
          </w:p>
        </w:tc>
      </w:tr>
      <w:tr w:rsidR="00925D5E" w:rsidRPr="00DE0FFD" w14:paraId="23715A74" w14:textId="29C7FDC8" w:rsidTr="00925D5E">
        <w:tc>
          <w:tcPr>
            <w:tcW w:w="720" w:type="dxa"/>
          </w:tcPr>
          <w:p w14:paraId="7CBA2131" w14:textId="23E6F145" w:rsidR="00925D5E" w:rsidRPr="00DE0FFD" w:rsidRDefault="004B66F0" w:rsidP="00237FEA">
            <w:pPr>
              <w:rPr>
                <w:rFonts w:ascii="Calibri" w:eastAsia="Times New Roman" w:hAnsi="Calibri" w:cs="Calibri"/>
                <w:color w:val="000000" w:themeColor="text1"/>
              </w:rPr>
            </w:pPr>
            <w:r>
              <w:rPr>
                <w:rFonts w:ascii="Calibri" w:eastAsia="Times New Roman" w:hAnsi="Calibri" w:cs="Calibri"/>
                <w:color w:val="000000" w:themeColor="text1"/>
              </w:rPr>
              <w:t>6</w:t>
            </w:r>
            <w:r w:rsidR="00925D5E" w:rsidRPr="00DE0FFD">
              <w:rPr>
                <w:rFonts w:ascii="Calibri" w:eastAsia="Times New Roman" w:hAnsi="Calibri" w:cs="Calibri"/>
                <w:color w:val="000000" w:themeColor="text1"/>
              </w:rPr>
              <w:t>.</w:t>
            </w:r>
          </w:p>
        </w:tc>
        <w:tc>
          <w:tcPr>
            <w:tcW w:w="3780" w:type="dxa"/>
          </w:tcPr>
          <w:p w14:paraId="0B984CD7"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Observations to be noted down.</w:t>
            </w:r>
          </w:p>
          <w:p w14:paraId="6CC88747" w14:textId="77777777" w:rsidR="00925D5E" w:rsidRPr="00DE0FFD" w:rsidRDefault="00925D5E" w:rsidP="00237FEA">
            <w:pPr>
              <w:rPr>
                <w:rFonts w:ascii="Calibri" w:eastAsia="Times New Roman" w:hAnsi="Calibri" w:cs="Calibri"/>
                <w:color w:val="000000" w:themeColor="text1"/>
              </w:rPr>
            </w:pPr>
          </w:p>
        </w:tc>
        <w:tc>
          <w:tcPr>
            <w:tcW w:w="3510" w:type="dxa"/>
          </w:tcPr>
          <w:p w14:paraId="63FAB151" w14:textId="77777777" w:rsidR="00925D5E" w:rsidRPr="00DE0FFD" w:rsidRDefault="00925D5E" w:rsidP="00237FEA">
            <w:pPr>
              <w:rPr>
                <w:rFonts w:ascii="Calibri" w:eastAsia="Times New Roman" w:hAnsi="Calibri" w:cs="Calibri"/>
                <w:color w:val="000000" w:themeColor="text1"/>
              </w:rPr>
            </w:pPr>
            <w:r w:rsidRPr="00DE0FFD">
              <w:rPr>
                <w:rFonts w:ascii="Calibri" w:hAnsi="Calibri" w:cs="Calibri"/>
                <w:color w:val="000000" w:themeColor="text1"/>
              </w:rPr>
              <w:t>Note down the mass and position of the balancing mass</w:t>
            </w:r>
          </w:p>
        </w:tc>
        <w:tc>
          <w:tcPr>
            <w:tcW w:w="1710" w:type="dxa"/>
          </w:tcPr>
          <w:p w14:paraId="785FBC51" w14:textId="734A1DEA" w:rsidR="00925D5E" w:rsidRPr="00DE0FFD" w:rsidRDefault="004B66F0" w:rsidP="00237FEA">
            <w:pPr>
              <w:rPr>
                <w:rFonts w:ascii="Calibri" w:hAnsi="Calibri" w:cs="Calibri"/>
                <w:color w:val="000000" w:themeColor="text1"/>
              </w:rPr>
            </w:pPr>
            <w:r>
              <w:rPr>
                <w:rFonts w:ascii="Calibri" w:hAnsi="Calibri" w:cs="Calibri"/>
                <w:color w:val="000000" w:themeColor="text1"/>
              </w:rPr>
              <w:t>Q10, Q4</w:t>
            </w:r>
          </w:p>
        </w:tc>
      </w:tr>
    </w:tbl>
    <w:p w14:paraId="4EA7C871" w14:textId="77777777" w:rsidR="00102D71" w:rsidRPr="00DE0FFD" w:rsidRDefault="00102D71" w:rsidP="00237FEA">
      <w:pPr>
        <w:jc w:val="both"/>
        <w:rPr>
          <w:rFonts w:ascii="Calibri" w:eastAsia="Times New Roman" w:hAnsi="Calibri" w:cs="Calibri"/>
          <w:b/>
          <w:color w:val="000000" w:themeColor="text1"/>
        </w:rPr>
      </w:pPr>
    </w:p>
    <w:p w14:paraId="15C168A7" w14:textId="173927E1" w:rsidR="00DF4021" w:rsidRDefault="00DF4021" w:rsidP="00237FEA">
      <w:pPr>
        <w:jc w:val="both"/>
        <w:rPr>
          <w:rFonts w:ascii="Calibri" w:eastAsia="Times New Roman" w:hAnsi="Calibri" w:cs="Calibri"/>
          <w:b/>
          <w:color w:val="000000" w:themeColor="text1"/>
        </w:rPr>
      </w:pPr>
    </w:p>
    <w:p w14:paraId="06BBAA00" w14:textId="68756B82" w:rsidR="00925D5E" w:rsidRDefault="00925D5E" w:rsidP="00237FEA">
      <w:pPr>
        <w:jc w:val="both"/>
        <w:rPr>
          <w:rFonts w:ascii="Calibri" w:eastAsia="Times New Roman" w:hAnsi="Calibri" w:cs="Calibri"/>
          <w:b/>
          <w:color w:val="000000" w:themeColor="text1"/>
        </w:rPr>
      </w:pPr>
    </w:p>
    <w:p w14:paraId="4F39D834" w14:textId="77777777" w:rsidR="00925D5E" w:rsidRPr="00DE0FFD" w:rsidRDefault="00925D5E" w:rsidP="00925D5E">
      <w:pPr>
        <w:pStyle w:val="Heading3"/>
        <w:rPr>
          <w:rFonts w:ascii="Calibri" w:hAnsi="Calibri" w:cs="Calibri"/>
          <w:color w:val="000000" w:themeColor="text1"/>
          <w:sz w:val="24"/>
          <w:szCs w:val="24"/>
        </w:rPr>
      </w:pPr>
      <w:r w:rsidRPr="00DE0FFD">
        <w:rPr>
          <w:rFonts w:ascii="Calibri" w:hAnsi="Calibri" w:cs="Calibri"/>
          <w:color w:val="000000" w:themeColor="text1"/>
          <w:sz w:val="24"/>
          <w:szCs w:val="24"/>
        </w:rPr>
        <w:t>Additional Assessment Questions:</w:t>
      </w:r>
    </w:p>
    <w:p w14:paraId="7BAA4C30" w14:textId="77777777" w:rsidR="00925D5E" w:rsidRPr="00DE0FFD" w:rsidRDefault="00925D5E" w:rsidP="00237FEA">
      <w:pPr>
        <w:jc w:val="both"/>
        <w:rPr>
          <w:rFonts w:ascii="Calibri" w:eastAsia="Times New Roman" w:hAnsi="Calibri" w:cs="Calibri"/>
          <w:b/>
          <w:color w:val="000000" w:themeColor="text1"/>
        </w:rPr>
      </w:pPr>
    </w:p>
    <w:p w14:paraId="37D87ABA" w14:textId="77777777" w:rsidR="00DF4021" w:rsidRPr="00DE0FFD" w:rsidRDefault="00DF4021" w:rsidP="00237FEA">
      <w:pPr>
        <w:jc w:val="both"/>
        <w:rPr>
          <w:rFonts w:ascii="Calibri" w:eastAsia="Times New Roman" w:hAnsi="Calibri" w:cs="Calibri"/>
          <w:b/>
          <w:color w:val="000000" w:themeColor="text1"/>
        </w:rPr>
      </w:pPr>
    </w:p>
    <w:p w14:paraId="06E903EC" w14:textId="77777777" w:rsidR="001B4D8B" w:rsidRPr="00925D5E" w:rsidRDefault="001B4D8B" w:rsidP="001B4D8B">
      <w:pPr>
        <w:pStyle w:val="Heading3"/>
        <w:numPr>
          <w:ilvl w:val="0"/>
          <w:numId w:val="8"/>
        </w:numPr>
        <w:rPr>
          <w:rFonts w:ascii="Calibri" w:hAnsi="Calibri" w:cs="Calibri"/>
          <w:b w:val="0"/>
          <w:color w:val="000000" w:themeColor="text1"/>
          <w:sz w:val="24"/>
          <w:szCs w:val="24"/>
          <w:shd w:val="clear" w:color="auto" w:fill="FDFDFD"/>
        </w:rPr>
      </w:pPr>
      <w:r w:rsidRPr="00925D5E">
        <w:rPr>
          <w:rFonts w:ascii="Calibri" w:hAnsi="Calibri" w:cs="Calibri"/>
          <w:b w:val="0"/>
          <w:color w:val="000000" w:themeColor="text1"/>
          <w:sz w:val="24"/>
          <w:szCs w:val="24"/>
          <w:shd w:val="clear" w:color="auto" w:fill="FDFDFD"/>
        </w:rPr>
        <w:t>Which of the following statements are associated with complete dynamic balancing of rotating systems?</w:t>
      </w:r>
    </w:p>
    <w:p w14:paraId="344819C0" w14:textId="77777777" w:rsidR="001B4D8B" w:rsidRPr="00925D5E" w:rsidRDefault="001B4D8B" w:rsidP="00A66526">
      <w:pPr>
        <w:pStyle w:val="ListParagraph"/>
        <w:numPr>
          <w:ilvl w:val="0"/>
          <w:numId w:val="9"/>
        </w:numPr>
        <w:rPr>
          <w:rFonts w:ascii="Calibri" w:hAnsi="Calibri" w:cs="Calibri"/>
          <w:color w:val="000000" w:themeColor="text1"/>
          <w:sz w:val="24"/>
          <w:szCs w:val="24"/>
          <w:shd w:val="clear" w:color="auto" w:fill="FDFDFD"/>
        </w:rPr>
      </w:pPr>
      <w:r w:rsidRPr="00925D5E">
        <w:rPr>
          <w:rFonts w:ascii="Calibri" w:hAnsi="Calibri" w:cs="Calibri"/>
          <w:color w:val="000000" w:themeColor="text1"/>
          <w:sz w:val="24"/>
          <w:szCs w:val="24"/>
          <w:shd w:val="clear" w:color="auto" w:fill="FDFDFD"/>
        </w:rPr>
        <w:t>The system is automatically statically balanced.</w:t>
      </w:r>
    </w:p>
    <w:p w14:paraId="4D10AA40"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Resultant couple due to all inertia forces is zero.</w:t>
      </w:r>
    </w:p>
    <w:p w14:paraId="13602861"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Centre of masses of the system lies on the axis of rotation.</w:t>
      </w:r>
    </w:p>
    <w:p w14:paraId="6AF9BD85"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Support reactions due to forces are zero but not due to couples.</w:t>
      </w:r>
    </w:p>
    <w:p w14:paraId="09E87E92"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C and D only</w:t>
      </w:r>
    </w:p>
    <w:p w14:paraId="374C6634"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B, C and D</w:t>
      </w:r>
    </w:p>
    <w:p w14:paraId="08F9B774"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B, C and D only</w:t>
      </w:r>
    </w:p>
    <w:p w14:paraId="6EFF9975"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B and C only</w:t>
      </w:r>
    </w:p>
    <w:p w14:paraId="5EAEFFCF" w14:textId="77777777" w:rsidR="001C2177" w:rsidRPr="00925D5E" w:rsidRDefault="001C2177" w:rsidP="001C2177">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a</w:t>
      </w:r>
    </w:p>
    <w:p w14:paraId="498D769D" w14:textId="5BB1B0FA" w:rsidR="001C2177" w:rsidRPr="00925D5E" w:rsidRDefault="001C2177" w:rsidP="00925D5E">
      <w:pPr>
        <w:rPr>
          <w:rFonts w:ascii="Calibri" w:hAnsi="Calibri" w:cs="Calibri"/>
          <w:color w:val="000000" w:themeColor="text1"/>
        </w:rPr>
      </w:pPr>
    </w:p>
    <w:p w14:paraId="530C3761" w14:textId="00795457" w:rsidR="001B4D8B" w:rsidRPr="00925D5E" w:rsidRDefault="00892842" w:rsidP="00892842">
      <w:pPr>
        <w:pStyle w:val="Heading3"/>
        <w:numPr>
          <w:ilvl w:val="0"/>
          <w:numId w:val="8"/>
        </w:numPr>
        <w:rPr>
          <w:rFonts w:ascii="Calibri" w:hAnsi="Calibri" w:cs="Calibri"/>
          <w:b w:val="0"/>
          <w:color w:val="000000" w:themeColor="text1"/>
          <w:sz w:val="24"/>
          <w:szCs w:val="24"/>
        </w:rPr>
      </w:pPr>
      <w:r w:rsidRPr="00925D5E">
        <w:rPr>
          <w:rFonts w:ascii="Calibri" w:hAnsi="Calibri" w:cs="Calibri"/>
          <w:b w:val="0"/>
          <w:color w:val="000000" w:themeColor="text1"/>
          <w:sz w:val="24"/>
          <w:szCs w:val="24"/>
        </w:rPr>
        <w:t xml:space="preserve">An important assumption made by this technique </w:t>
      </w:r>
      <w:r w:rsidR="00925D5E" w:rsidRPr="00925D5E">
        <w:rPr>
          <w:rFonts w:ascii="Calibri" w:hAnsi="Calibri" w:cs="Calibri"/>
          <w:b w:val="0"/>
          <w:color w:val="000000" w:themeColor="text1"/>
          <w:sz w:val="24"/>
          <w:szCs w:val="24"/>
        </w:rPr>
        <w:t>is that</w:t>
      </w:r>
      <w:r w:rsidRPr="00925D5E">
        <w:rPr>
          <w:rFonts w:ascii="Calibri" w:hAnsi="Calibri" w:cs="Calibri"/>
          <w:b w:val="0"/>
          <w:color w:val="000000" w:themeColor="text1"/>
          <w:sz w:val="24"/>
          <w:szCs w:val="24"/>
        </w:rPr>
        <w:t xml:space="preserve"> the system </w:t>
      </w:r>
      <w:r w:rsidR="00925D5E" w:rsidRPr="00925D5E">
        <w:rPr>
          <w:rFonts w:ascii="Calibri" w:hAnsi="Calibri" w:cs="Calibri"/>
          <w:b w:val="0"/>
          <w:color w:val="000000" w:themeColor="text1"/>
          <w:sz w:val="24"/>
          <w:szCs w:val="24"/>
        </w:rPr>
        <w:t>follows</w:t>
      </w:r>
      <w:r w:rsidRPr="00925D5E">
        <w:rPr>
          <w:rFonts w:ascii="Calibri" w:hAnsi="Calibri" w:cs="Calibri"/>
          <w:b w:val="0"/>
          <w:color w:val="000000" w:themeColor="text1"/>
          <w:sz w:val="24"/>
          <w:szCs w:val="24"/>
        </w:rPr>
        <w:t xml:space="preserve"> linear relationship?</w:t>
      </w:r>
    </w:p>
    <w:p w14:paraId="16B575FB" w14:textId="77777777" w:rsidR="00892842" w:rsidRPr="00925D5E" w:rsidRDefault="00892842" w:rsidP="00A66526">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inversely proportional to the force producing the vibration</w:t>
      </w:r>
    </w:p>
    <w:p w14:paraId="4A7BEDAF"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equal to the force producing the vibration</w:t>
      </w:r>
    </w:p>
    <w:p w14:paraId="0F5A21B4"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proportional to the force producing the vibration</w:t>
      </w:r>
    </w:p>
    <w:p w14:paraId="0FCBA2AD"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None of the above</w:t>
      </w:r>
    </w:p>
    <w:p w14:paraId="122C87BD" w14:textId="77777777" w:rsidR="00892842" w:rsidRPr="00925D5E" w:rsidRDefault="00892842" w:rsidP="00892842">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c</w:t>
      </w:r>
    </w:p>
    <w:p w14:paraId="6F38E978" w14:textId="77777777" w:rsidR="006F5174" w:rsidRPr="00925D5E" w:rsidRDefault="006F5174" w:rsidP="00892842">
      <w:pPr>
        <w:rPr>
          <w:rFonts w:ascii="Calibri" w:hAnsi="Calibri" w:cs="Calibri"/>
          <w:color w:val="000000" w:themeColor="text1"/>
        </w:rPr>
      </w:pPr>
    </w:p>
    <w:p w14:paraId="75618B83" w14:textId="77777777" w:rsidR="006F5174" w:rsidRPr="00925D5E" w:rsidRDefault="006F5174" w:rsidP="006F5174">
      <w:pPr>
        <w:pStyle w:val="ListParagraph"/>
        <w:numPr>
          <w:ilvl w:val="0"/>
          <w:numId w:val="8"/>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Which of the following conditions cause rectification of vibration inputs?</w:t>
      </w:r>
    </w:p>
    <w:p w14:paraId="3A322896" w14:textId="77777777" w:rsidR="006F5174" w:rsidRPr="00925D5E" w:rsidRDefault="006F5174" w:rsidP="00A66526">
      <w:pPr>
        <w:pStyle w:val="ListParagraph"/>
        <w:numPr>
          <w:ilvl w:val="0"/>
          <w:numId w:val="13"/>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Low current</w:t>
      </w:r>
    </w:p>
    <w:p w14:paraId="314BD00B" w14:textId="77777777" w:rsidR="006F5174" w:rsidRPr="00925D5E" w:rsidRDefault="006F5174" w:rsidP="006F5174">
      <w:pPr>
        <w:pStyle w:val="ListParagraph"/>
        <w:numPr>
          <w:ilvl w:val="0"/>
          <w:numId w:val="13"/>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Heating</w:t>
      </w:r>
    </w:p>
    <w:p w14:paraId="44790FC3" w14:textId="77777777" w:rsidR="006F5174" w:rsidRPr="00925D5E" w:rsidRDefault="006F5174" w:rsidP="006F5174">
      <w:pPr>
        <w:pStyle w:val="ListParagraph"/>
        <w:numPr>
          <w:ilvl w:val="0"/>
          <w:numId w:val="13"/>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Low voltage</w:t>
      </w:r>
    </w:p>
    <w:p w14:paraId="735E768A" w14:textId="77777777" w:rsidR="006F5174" w:rsidRPr="00925D5E" w:rsidRDefault="006F5174" w:rsidP="006F5174">
      <w:pPr>
        <w:pStyle w:val="ListParagraph"/>
        <w:numPr>
          <w:ilvl w:val="0"/>
          <w:numId w:val="13"/>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lastRenderedPageBreak/>
        <w:t>High voltage</w:t>
      </w:r>
    </w:p>
    <w:p w14:paraId="09F69003" w14:textId="77777777" w:rsidR="006F5174" w:rsidRPr="00925D5E" w:rsidRDefault="006F5174" w:rsidP="006F5174">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b</w:t>
      </w:r>
    </w:p>
    <w:p w14:paraId="52FF6A94" w14:textId="77777777" w:rsidR="006F5174" w:rsidRPr="00925D5E" w:rsidRDefault="006F5174" w:rsidP="006F5174">
      <w:pPr>
        <w:rPr>
          <w:rFonts w:ascii="Calibri" w:hAnsi="Calibri" w:cs="Calibri"/>
          <w:color w:val="000000" w:themeColor="text1"/>
        </w:rPr>
      </w:pPr>
    </w:p>
    <w:p w14:paraId="7A1E8336" w14:textId="77777777" w:rsidR="006F5174" w:rsidRPr="00925D5E" w:rsidRDefault="006F5174" w:rsidP="006F5174">
      <w:pPr>
        <w:rPr>
          <w:rFonts w:ascii="Calibri" w:hAnsi="Calibri" w:cs="Calibri"/>
          <w:color w:val="000000" w:themeColor="text1"/>
          <w:shd w:val="clear" w:color="auto" w:fill="FDFDFD"/>
        </w:rPr>
      </w:pPr>
    </w:p>
    <w:p w14:paraId="7F9CB3FC" w14:textId="77777777" w:rsidR="006F5174" w:rsidRPr="00925D5E" w:rsidRDefault="00822645" w:rsidP="006F5174">
      <w:pPr>
        <w:pStyle w:val="ListParagraph"/>
        <w:numPr>
          <w:ilvl w:val="0"/>
          <w:numId w:val="8"/>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What is the output given by an accelerometer if the instrument is accelerated upward with an acceleration of 10g?</w:t>
      </w:r>
    </w:p>
    <w:p w14:paraId="39B1D70A" w14:textId="77777777" w:rsidR="00822645" w:rsidRPr="00925D5E" w:rsidRDefault="00822645" w:rsidP="00A66526">
      <w:pPr>
        <w:pStyle w:val="ListParagraph"/>
        <w:numPr>
          <w:ilvl w:val="0"/>
          <w:numId w:val="14"/>
        </w:numPr>
        <w:rPr>
          <w:rFonts w:ascii="Calibri" w:hAnsi="Calibri" w:cs="Calibri"/>
          <w:color w:val="000000" w:themeColor="text1"/>
          <w:sz w:val="24"/>
          <w:szCs w:val="24"/>
        </w:rPr>
      </w:pPr>
      <w:r w:rsidRPr="00925D5E">
        <w:rPr>
          <w:rFonts w:ascii="Calibri" w:hAnsi="Calibri" w:cs="Calibri"/>
          <w:color w:val="000000" w:themeColor="text1"/>
          <w:sz w:val="24"/>
          <w:szCs w:val="24"/>
        </w:rPr>
        <w:t>11g</w:t>
      </w:r>
    </w:p>
    <w:p w14:paraId="76936449" w14:textId="77777777" w:rsidR="00822645" w:rsidRPr="00925D5E" w:rsidRDefault="00822645" w:rsidP="00822645">
      <w:pPr>
        <w:pStyle w:val="ListParagraph"/>
        <w:numPr>
          <w:ilvl w:val="0"/>
          <w:numId w:val="14"/>
        </w:numPr>
        <w:rPr>
          <w:rFonts w:ascii="Calibri" w:hAnsi="Calibri" w:cs="Calibri"/>
          <w:color w:val="000000" w:themeColor="text1"/>
          <w:sz w:val="24"/>
          <w:szCs w:val="24"/>
        </w:rPr>
      </w:pPr>
      <w:r w:rsidRPr="00925D5E">
        <w:rPr>
          <w:rFonts w:ascii="Calibri" w:hAnsi="Calibri" w:cs="Calibri"/>
          <w:color w:val="000000" w:themeColor="text1"/>
          <w:sz w:val="24"/>
          <w:szCs w:val="24"/>
        </w:rPr>
        <w:t>10.5g</w:t>
      </w:r>
    </w:p>
    <w:p w14:paraId="0F7B3391" w14:textId="77777777" w:rsidR="00822645" w:rsidRPr="00925D5E" w:rsidRDefault="00822645" w:rsidP="00822645">
      <w:pPr>
        <w:pStyle w:val="ListParagraph"/>
        <w:numPr>
          <w:ilvl w:val="0"/>
          <w:numId w:val="14"/>
        </w:numPr>
        <w:rPr>
          <w:rFonts w:ascii="Calibri" w:hAnsi="Calibri" w:cs="Calibri"/>
          <w:color w:val="000000" w:themeColor="text1"/>
          <w:sz w:val="24"/>
          <w:szCs w:val="24"/>
        </w:rPr>
      </w:pPr>
      <w:r w:rsidRPr="00925D5E">
        <w:rPr>
          <w:rFonts w:ascii="Calibri" w:hAnsi="Calibri" w:cs="Calibri"/>
          <w:color w:val="000000" w:themeColor="text1"/>
          <w:sz w:val="24"/>
          <w:szCs w:val="24"/>
        </w:rPr>
        <w:t>11.5g</w:t>
      </w:r>
    </w:p>
    <w:p w14:paraId="0475FCA6" w14:textId="77777777" w:rsidR="00822645" w:rsidRPr="00925D5E" w:rsidRDefault="00822645" w:rsidP="00822645">
      <w:pPr>
        <w:pStyle w:val="ListParagraph"/>
        <w:numPr>
          <w:ilvl w:val="0"/>
          <w:numId w:val="14"/>
        </w:numPr>
        <w:rPr>
          <w:rFonts w:ascii="Calibri" w:hAnsi="Calibri" w:cs="Calibri"/>
          <w:color w:val="000000" w:themeColor="text1"/>
          <w:sz w:val="24"/>
          <w:szCs w:val="24"/>
        </w:rPr>
      </w:pPr>
      <w:r w:rsidRPr="00925D5E">
        <w:rPr>
          <w:rFonts w:ascii="Calibri" w:hAnsi="Calibri" w:cs="Calibri"/>
          <w:color w:val="000000" w:themeColor="text1"/>
          <w:sz w:val="24"/>
          <w:szCs w:val="24"/>
        </w:rPr>
        <w:t>10g</w:t>
      </w:r>
    </w:p>
    <w:p w14:paraId="3D6A1DE8" w14:textId="77777777" w:rsidR="00822645" w:rsidRPr="00925D5E" w:rsidRDefault="00822645" w:rsidP="00822645">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a</w:t>
      </w:r>
    </w:p>
    <w:p w14:paraId="2B0A3090" w14:textId="77777777" w:rsidR="00822645" w:rsidRPr="00925D5E" w:rsidRDefault="00822645" w:rsidP="00822645">
      <w:pPr>
        <w:rPr>
          <w:rFonts w:ascii="Calibri" w:hAnsi="Calibri" w:cs="Calibri"/>
          <w:color w:val="000000" w:themeColor="text1"/>
        </w:rPr>
      </w:pPr>
    </w:p>
    <w:p w14:paraId="31784570" w14:textId="77777777" w:rsidR="00E525BD" w:rsidRPr="00925D5E" w:rsidRDefault="00E525BD" w:rsidP="00822645">
      <w:pPr>
        <w:rPr>
          <w:rFonts w:ascii="Calibri" w:hAnsi="Calibri" w:cs="Calibri"/>
          <w:color w:val="000000" w:themeColor="text1"/>
          <w:shd w:val="clear" w:color="auto" w:fill="FDFDFD"/>
        </w:rPr>
      </w:pPr>
    </w:p>
    <w:p w14:paraId="6E0CB0C0" w14:textId="1E4BAC02" w:rsidR="00E525BD" w:rsidRPr="00925D5E" w:rsidRDefault="00E525BD" w:rsidP="00E525BD">
      <w:pPr>
        <w:pStyle w:val="ListParagraph"/>
        <w:numPr>
          <w:ilvl w:val="0"/>
          <w:numId w:val="8"/>
        </w:numPr>
        <w:rPr>
          <w:rFonts w:ascii="Calibri" w:hAnsi="Calibri" w:cs="Calibri"/>
          <w:color w:val="000000" w:themeColor="text1"/>
          <w:sz w:val="24"/>
          <w:szCs w:val="24"/>
        </w:rPr>
      </w:pPr>
      <w:r w:rsidRPr="00925D5E">
        <w:rPr>
          <w:rFonts w:ascii="Calibri" w:hAnsi="Calibri" w:cs="Calibri"/>
          <w:color w:val="000000" w:themeColor="text1"/>
          <w:sz w:val="24"/>
          <w:szCs w:val="24"/>
        </w:rPr>
        <w:t xml:space="preserve">What </w:t>
      </w:r>
      <w:r w:rsidR="00925D5E" w:rsidRPr="00925D5E">
        <w:rPr>
          <w:rFonts w:ascii="Calibri" w:hAnsi="Calibri" w:cs="Calibri"/>
          <w:color w:val="000000" w:themeColor="text1"/>
          <w:sz w:val="24"/>
          <w:szCs w:val="24"/>
        </w:rPr>
        <w:t>are</w:t>
      </w:r>
      <w:r w:rsidRPr="00925D5E">
        <w:rPr>
          <w:rFonts w:ascii="Calibri" w:hAnsi="Calibri" w:cs="Calibri"/>
          <w:color w:val="000000" w:themeColor="text1"/>
          <w:sz w:val="24"/>
          <w:szCs w:val="24"/>
        </w:rPr>
        <w:t xml:space="preserve"> the necessary conditions in order to have a complete balance of the several revolving masses in different planes? Which of the following statements are correct?</w:t>
      </w:r>
    </w:p>
    <w:p w14:paraId="77E5B87F" w14:textId="77777777" w:rsidR="00E525BD" w:rsidRPr="00925D5E" w:rsidRDefault="00E525BD" w:rsidP="00E525BD">
      <w:pPr>
        <w:pStyle w:val="ListParagraph"/>
        <w:numPr>
          <w:ilvl w:val="0"/>
          <w:numId w:val="15"/>
        </w:numPr>
        <w:rPr>
          <w:rFonts w:ascii="Calibri" w:hAnsi="Calibri" w:cs="Calibri"/>
          <w:color w:val="000000" w:themeColor="text1"/>
          <w:sz w:val="24"/>
          <w:szCs w:val="24"/>
        </w:rPr>
      </w:pPr>
      <w:r w:rsidRPr="00925D5E">
        <w:rPr>
          <w:rFonts w:ascii="Calibri" w:hAnsi="Calibri" w:cs="Calibri"/>
          <w:color w:val="000000" w:themeColor="text1"/>
          <w:sz w:val="24"/>
          <w:szCs w:val="24"/>
        </w:rPr>
        <w:t>The couples about the reference plane must balance</w:t>
      </w:r>
    </w:p>
    <w:p w14:paraId="42E3DEFE" w14:textId="77777777" w:rsidR="00E525BD" w:rsidRPr="00925D5E" w:rsidRDefault="00E525BD" w:rsidP="00E525BD">
      <w:pPr>
        <w:pStyle w:val="ListParagraph"/>
        <w:numPr>
          <w:ilvl w:val="0"/>
          <w:numId w:val="15"/>
        </w:numPr>
        <w:rPr>
          <w:rFonts w:ascii="Calibri" w:hAnsi="Calibri" w:cs="Calibri"/>
          <w:color w:val="000000" w:themeColor="text1"/>
          <w:sz w:val="24"/>
          <w:szCs w:val="24"/>
        </w:rPr>
      </w:pPr>
      <w:r w:rsidRPr="00925D5E">
        <w:rPr>
          <w:rFonts w:ascii="Calibri" w:hAnsi="Calibri" w:cs="Calibri"/>
          <w:color w:val="000000" w:themeColor="text1"/>
          <w:sz w:val="24"/>
          <w:szCs w:val="24"/>
        </w:rPr>
        <w:t>The forces in the reference plane must balance</w:t>
      </w:r>
    </w:p>
    <w:p w14:paraId="3AEE7DAE"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 B</w:t>
      </w:r>
    </w:p>
    <w:p w14:paraId="6A585A05"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 A</w:t>
      </w:r>
    </w:p>
    <w:p w14:paraId="5A825B8A"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statements A &amp; B</w:t>
      </w:r>
    </w:p>
    <w:p w14:paraId="55FEA249"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None of the above</w:t>
      </w:r>
    </w:p>
    <w:p w14:paraId="24A4AC9A" w14:textId="77777777" w:rsidR="00E525BD" w:rsidRPr="00925D5E" w:rsidRDefault="00E525BD" w:rsidP="00E525BD">
      <w:pPr>
        <w:rPr>
          <w:rFonts w:ascii="Calibri" w:hAnsi="Calibri" w:cs="Calibri"/>
          <w:color w:val="000000" w:themeColor="text1"/>
        </w:rPr>
      </w:pPr>
      <w:r w:rsidRPr="00925D5E">
        <w:rPr>
          <w:rFonts w:ascii="Calibri" w:hAnsi="Calibri" w:cs="Calibri"/>
          <w:color w:val="000000" w:themeColor="text1"/>
        </w:rPr>
        <w:t>Answer: C</w:t>
      </w:r>
    </w:p>
    <w:p w14:paraId="5C7E60DE" w14:textId="77777777" w:rsidR="00E525BD" w:rsidRPr="00925D5E" w:rsidRDefault="00E525BD" w:rsidP="00E525BD">
      <w:pPr>
        <w:rPr>
          <w:rFonts w:ascii="Calibri" w:hAnsi="Calibri" w:cs="Calibri"/>
          <w:color w:val="000000" w:themeColor="text1"/>
        </w:rPr>
      </w:pPr>
    </w:p>
    <w:p w14:paraId="606AC7B3" w14:textId="77777777" w:rsidR="00E525BD" w:rsidRPr="00925D5E" w:rsidRDefault="00E525BD" w:rsidP="00E525BD">
      <w:pPr>
        <w:rPr>
          <w:rFonts w:ascii="Calibri" w:hAnsi="Calibri" w:cs="Calibri"/>
          <w:color w:val="000000" w:themeColor="text1"/>
        </w:rPr>
      </w:pPr>
    </w:p>
    <w:p w14:paraId="7B7C0C8B" w14:textId="77777777" w:rsidR="00E525BD" w:rsidRPr="00925D5E" w:rsidRDefault="00E525BD" w:rsidP="00E525BD">
      <w:pPr>
        <w:pStyle w:val="ListParagraph"/>
        <w:numPr>
          <w:ilvl w:val="0"/>
          <w:numId w:val="8"/>
        </w:numPr>
        <w:rPr>
          <w:rFonts w:ascii="Calibri" w:hAnsi="Calibri" w:cs="Calibri"/>
          <w:color w:val="000000" w:themeColor="text1"/>
          <w:sz w:val="24"/>
          <w:szCs w:val="24"/>
        </w:rPr>
      </w:pPr>
      <w:r w:rsidRPr="00925D5E">
        <w:rPr>
          <w:rFonts w:ascii="Calibri" w:hAnsi="Calibri" w:cs="Calibri"/>
          <w:color w:val="000000" w:themeColor="text1"/>
          <w:sz w:val="24"/>
          <w:szCs w:val="24"/>
        </w:rPr>
        <w:t xml:space="preserve">Two cylinders of the same size and mass roll down an incline, starting from rest. Cylinder </w:t>
      </w:r>
      <w:r w:rsidR="00044B64" w:rsidRPr="00925D5E">
        <w:rPr>
          <w:rFonts w:ascii="Calibri" w:hAnsi="Calibri" w:cs="Calibri"/>
          <w:color w:val="000000" w:themeColor="text1"/>
          <w:sz w:val="24"/>
          <w:szCs w:val="24"/>
        </w:rPr>
        <w:t>X</w:t>
      </w:r>
      <w:r w:rsidRPr="00925D5E">
        <w:rPr>
          <w:rFonts w:ascii="Calibri" w:hAnsi="Calibri" w:cs="Calibri"/>
          <w:color w:val="000000" w:themeColor="text1"/>
          <w:sz w:val="24"/>
          <w:szCs w:val="24"/>
        </w:rPr>
        <w:t xml:space="preserve"> has most of its mass concentrated at the rim, while cylinder </w:t>
      </w:r>
      <w:r w:rsidR="00044B64" w:rsidRPr="00925D5E">
        <w:rPr>
          <w:rFonts w:ascii="Calibri" w:hAnsi="Calibri" w:cs="Calibri"/>
          <w:color w:val="000000" w:themeColor="text1"/>
          <w:sz w:val="24"/>
          <w:szCs w:val="24"/>
        </w:rPr>
        <w:t>Y</w:t>
      </w:r>
      <w:r w:rsidRPr="00925D5E">
        <w:rPr>
          <w:rFonts w:ascii="Calibri" w:hAnsi="Calibri" w:cs="Calibri"/>
          <w:color w:val="000000" w:themeColor="text1"/>
          <w:sz w:val="24"/>
          <w:szCs w:val="24"/>
        </w:rPr>
        <w:t xml:space="preserve"> has most of its mass concentrated at the center. Which reaches the bottom first?</w:t>
      </w:r>
    </w:p>
    <w:p w14:paraId="60FA2DA0" w14:textId="77777777" w:rsidR="00E525BD" w:rsidRPr="00925D5E" w:rsidRDefault="00044B64" w:rsidP="00A66526">
      <w:pPr>
        <w:pStyle w:val="ListParagraph"/>
        <w:numPr>
          <w:ilvl w:val="0"/>
          <w:numId w:val="17"/>
        </w:numPr>
        <w:rPr>
          <w:rFonts w:ascii="Calibri" w:hAnsi="Calibri" w:cs="Calibri"/>
          <w:color w:val="000000" w:themeColor="text1"/>
          <w:sz w:val="24"/>
          <w:szCs w:val="24"/>
        </w:rPr>
      </w:pPr>
      <w:r w:rsidRPr="00925D5E">
        <w:rPr>
          <w:rFonts w:ascii="Calibri" w:hAnsi="Calibri" w:cs="Calibri"/>
          <w:color w:val="000000" w:themeColor="text1"/>
          <w:sz w:val="24"/>
          <w:szCs w:val="24"/>
        </w:rPr>
        <w:t>Y</w:t>
      </w:r>
    </w:p>
    <w:p w14:paraId="78B53A26" w14:textId="77777777" w:rsidR="00044B64" w:rsidRPr="00925D5E" w:rsidRDefault="00044B64" w:rsidP="00044B64">
      <w:pPr>
        <w:pStyle w:val="ListParagraph"/>
        <w:numPr>
          <w:ilvl w:val="0"/>
          <w:numId w:val="17"/>
        </w:numPr>
        <w:rPr>
          <w:rFonts w:ascii="Calibri" w:hAnsi="Calibri" w:cs="Calibri"/>
          <w:color w:val="000000" w:themeColor="text1"/>
          <w:sz w:val="24"/>
          <w:szCs w:val="24"/>
        </w:rPr>
      </w:pPr>
      <w:r w:rsidRPr="00925D5E">
        <w:rPr>
          <w:rFonts w:ascii="Calibri" w:hAnsi="Calibri" w:cs="Calibri"/>
          <w:color w:val="000000" w:themeColor="text1"/>
          <w:sz w:val="24"/>
          <w:szCs w:val="24"/>
        </w:rPr>
        <w:t>X</w:t>
      </w:r>
    </w:p>
    <w:p w14:paraId="5B84BAA4" w14:textId="77777777" w:rsidR="00044B64" w:rsidRPr="00925D5E" w:rsidRDefault="00044B64" w:rsidP="00044B64">
      <w:pPr>
        <w:pStyle w:val="ListParagraph"/>
        <w:numPr>
          <w:ilvl w:val="0"/>
          <w:numId w:val="17"/>
        </w:numPr>
        <w:rPr>
          <w:rFonts w:ascii="Calibri" w:hAnsi="Calibri" w:cs="Calibri"/>
          <w:color w:val="000000" w:themeColor="text1"/>
          <w:sz w:val="24"/>
          <w:szCs w:val="24"/>
        </w:rPr>
      </w:pPr>
      <w:r w:rsidRPr="00925D5E">
        <w:rPr>
          <w:rFonts w:ascii="Calibri" w:hAnsi="Calibri" w:cs="Calibri"/>
          <w:color w:val="000000" w:themeColor="text1"/>
          <w:sz w:val="24"/>
          <w:szCs w:val="24"/>
        </w:rPr>
        <w:t>Both reaches at same time</w:t>
      </w:r>
    </w:p>
    <w:p w14:paraId="0DF902B8" w14:textId="77777777" w:rsidR="00044B64" w:rsidRPr="00925D5E" w:rsidRDefault="00044B64" w:rsidP="00044B64">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a</w:t>
      </w:r>
    </w:p>
    <w:p w14:paraId="3DE4999D" w14:textId="77777777" w:rsidR="00DF4021" w:rsidRPr="00925D5E" w:rsidRDefault="00DF4021" w:rsidP="00237FEA">
      <w:pPr>
        <w:jc w:val="both"/>
        <w:rPr>
          <w:rFonts w:ascii="Calibri" w:eastAsia="Times New Roman" w:hAnsi="Calibri" w:cs="Calibri"/>
          <w:b/>
          <w:color w:val="000000" w:themeColor="text1"/>
        </w:rPr>
      </w:pPr>
    </w:p>
    <w:p w14:paraId="05E5E64B" w14:textId="2B98B99A" w:rsidR="00DF4021" w:rsidRPr="004B66F0" w:rsidRDefault="00DF4021" w:rsidP="00925D5E">
      <w:pPr>
        <w:pStyle w:val="ListParagraph"/>
        <w:numPr>
          <w:ilvl w:val="0"/>
          <w:numId w:val="8"/>
        </w:numPr>
        <w:rPr>
          <w:rFonts w:ascii="Calibri" w:hAnsi="Calibri" w:cs="Calibri"/>
          <w:color w:val="000000" w:themeColor="text1"/>
          <w:sz w:val="24"/>
          <w:szCs w:val="24"/>
        </w:rPr>
      </w:pPr>
      <w:r w:rsidRPr="004B66F0">
        <w:rPr>
          <w:rFonts w:ascii="Calibri" w:hAnsi="Calibri" w:cs="Calibri"/>
          <w:color w:val="000000" w:themeColor="text1"/>
          <w:sz w:val="24"/>
          <w:szCs w:val="24"/>
        </w:rPr>
        <w:t>Rotation in different planes require the balancing of-</w:t>
      </w:r>
    </w:p>
    <w:p w14:paraId="5FC07EF2"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 xml:space="preserve">Force </w:t>
      </w:r>
    </w:p>
    <w:p w14:paraId="76D2F07D"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Moment</w:t>
      </w:r>
    </w:p>
    <w:p w14:paraId="1560DECD"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 xml:space="preserve">Both </w:t>
      </w:r>
    </w:p>
    <w:p w14:paraId="40502DD2"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None of these</w:t>
      </w:r>
    </w:p>
    <w:p w14:paraId="5EFAB8D7" w14:textId="77777777" w:rsidR="00DF4021" w:rsidRPr="00925D5E" w:rsidRDefault="00DF4021" w:rsidP="00164CA6">
      <w:pPr>
        <w:ind w:left="720"/>
        <w:rPr>
          <w:rFonts w:ascii="Calibri" w:hAnsi="Calibri" w:cs="Calibri"/>
          <w:color w:val="000000" w:themeColor="text1"/>
        </w:rPr>
      </w:pPr>
      <w:r w:rsidRPr="00925D5E">
        <w:rPr>
          <w:rFonts w:ascii="Calibri" w:hAnsi="Calibri" w:cs="Calibri"/>
          <w:b/>
          <w:color w:val="000000" w:themeColor="text1"/>
        </w:rPr>
        <w:t>Answer</w:t>
      </w:r>
      <w:r w:rsidR="00164CA6" w:rsidRPr="00925D5E">
        <w:rPr>
          <w:rFonts w:ascii="Calibri" w:hAnsi="Calibri" w:cs="Calibri"/>
          <w:b/>
          <w:color w:val="000000" w:themeColor="text1"/>
        </w:rPr>
        <w:t>:</w:t>
      </w:r>
      <w:r w:rsidR="00284668" w:rsidRPr="00925D5E">
        <w:rPr>
          <w:rFonts w:ascii="Calibri" w:hAnsi="Calibri" w:cs="Calibri"/>
          <w:b/>
          <w:color w:val="000000" w:themeColor="text1"/>
        </w:rPr>
        <w:t xml:space="preserve"> </w:t>
      </w:r>
      <w:r w:rsidRPr="00925D5E">
        <w:rPr>
          <w:rFonts w:ascii="Calibri" w:hAnsi="Calibri" w:cs="Calibri"/>
          <w:color w:val="000000" w:themeColor="text1"/>
        </w:rPr>
        <w:t>C</w:t>
      </w:r>
    </w:p>
    <w:p w14:paraId="5391EAFE" w14:textId="77777777" w:rsidR="00DF4021" w:rsidRPr="00925D5E" w:rsidRDefault="00DF4021" w:rsidP="00237FEA">
      <w:pPr>
        <w:pStyle w:val="ListParagraph"/>
        <w:spacing w:line="240" w:lineRule="auto"/>
        <w:ind w:left="1080"/>
        <w:rPr>
          <w:rFonts w:ascii="Calibri" w:hAnsi="Calibri" w:cs="Calibri"/>
          <w:color w:val="000000" w:themeColor="text1"/>
          <w:sz w:val="24"/>
          <w:szCs w:val="24"/>
        </w:rPr>
      </w:pPr>
    </w:p>
    <w:p w14:paraId="1FF0F8C7"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Cause of unbalance-</w:t>
      </w:r>
    </w:p>
    <w:p w14:paraId="7A84B059"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FFFFF"/>
        </w:rPr>
        <w:t>Eccentricity</w:t>
      </w:r>
    </w:p>
    <w:p w14:paraId="4F6E402A"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Moment of inertia</w:t>
      </w:r>
    </w:p>
    <w:p w14:paraId="53A07295"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lastRenderedPageBreak/>
        <w:t>Angular of Velocity</w:t>
      </w:r>
    </w:p>
    <w:p w14:paraId="4D58AA7A"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Large diameter of rotor</w:t>
      </w:r>
    </w:p>
    <w:p w14:paraId="5D90D6D2" w14:textId="77777777" w:rsidR="00DF4021" w:rsidRPr="00925D5E" w:rsidRDefault="00C446EA" w:rsidP="00284668">
      <w:pPr>
        <w:ind w:left="720"/>
        <w:rPr>
          <w:rFonts w:ascii="Calibri" w:hAnsi="Calibri" w:cs="Calibri"/>
          <w:color w:val="000000" w:themeColor="text1"/>
        </w:rPr>
      </w:pPr>
      <w:r w:rsidRPr="00925D5E">
        <w:rPr>
          <w:rFonts w:ascii="Calibri" w:hAnsi="Calibri" w:cs="Calibri"/>
          <w:b/>
          <w:color w:val="000000" w:themeColor="text1"/>
        </w:rPr>
        <w:t xml:space="preserve">Answer:  </w:t>
      </w:r>
      <w:r w:rsidR="00DF4021" w:rsidRPr="00925D5E">
        <w:rPr>
          <w:rFonts w:ascii="Calibri" w:hAnsi="Calibri" w:cs="Calibri"/>
          <w:color w:val="000000" w:themeColor="text1"/>
        </w:rPr>
        <w:t>A</w:t>
      </w:r>
    </w:p>
    <w:p w14:paraId="188E2197" w14:textId="77777777" w:rsidR="00DF4021" w:rsidRPr="00925D5E" w:rsidRDefault="00DF4021" w:rsidP="00237FEA">
      <w:pPr>
        <w:pStyle w:val="ListParagraph"/>
        <w:spacing w:line="240" w:lineRule="auto"/>
        <w:ind w:left="1080"/>
        <w:jc w:val="right"/>
        <w:rPr>
          <w:rFonts w:ascii="Calibri" w:hAnsi="Calibri" w:cs="Calibri"/>
          <w:color w:val="000000" w:themeColor="text1"/>
          <w:sz w:val="24"/>
          <w:szCs w:val="24"/>
        </w:rPr>
      </w:pPr>
    </w:p>
    <w:p w14:paraId="1FAB5588"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Gear box is the example of-</w:t>
      </w:r>
    </w:p>
    <w:p w14:paraId="0AFCF450"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in one plane</w:t>
      </w:r>
    </w:p>
    <w:p w14:paraId="2535537E"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in different plane</w:t>
      </w:r>
    </w:p>
    <w:p w14:paraId="09D0C59E"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Reciprocating balancing</w:t>
      </w:r>
    </w:p>
    <w:p w14:paraId="293A04C2"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 xml:space="preserve">None of these </w:t>
      </w:r>
    </w:p>
    <w:p w14:paraId="31D54F75" w14:textId="77777777" w:rsidR="00DF4021" w:rsidRPr="00925D5E" w:rsidRDefault="00CC3575" w:rsidP="00D8457F">
      <w:pPr>
        <w:ind w:left="720"/>
        <w:rPr>
          <w:rFonts w:ascii="Calibri" w:hAnsi="Calibri" w:cs="Calibri"/>
          <w:color w:val="000000" w:themeColor="text1"/>
        </w:rPr>
      </w:pPr>
      <w:r w:rsidRPr="00925D5E">
        <w:rPr>
          <w:rFonts w:ascii="Calibri" w:hAnsi="Calibri" w:cs="Calibri"/>
          <w:b/>
          <w:color w:val="000000" w:themeColor="text1"/>
        </w:rPr>
        <w:t xml:space="preserve">Answer:  </w:t>
      </w:r>
      <w:r w:rsidR="00DF4021" w:rsidRPr="00925D5E">
        <w:rPr>
          <w:rFonts w:ascii="Calibri" w:hAnsi="Calibri" w:cs="Calibri"/>
          <w:color w:val="000000" w:themeColor="text1"/>
        </w:rPr>
        <w:t>B</w:t>
      </w:r>
    </w:p>
    <w:p w14:paraId="5F561232" w14:textId="77777777" w:rsidR="00DF4021" w:rsidRPr="00925D5E" w:rsidRDefault="00DF4021" w:rsidP="00237FEA">
      <w:pPr>
        <w:pStyle w:val="ListParagraph"/>
        <w:spacing w:line="240" w:lineRule="auto"/>
        <w:ind w:left="1080"/>
        <w:jc w:val="right"/>
        <w:rPr>
          <w:rFonts w:ascii="Calibri" w:hAnsi="Calibri" w:cs="Calibri"/>
          <w:color w:val="000000" w:themeColor="text1"/>
          <w:sz w:val="24"/>
          <w:szCs w:val="24"/>
        </w:rPr>
      </w:pPr>
    </w:p>
    <w:p w14:paraId="0404E814"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of multiple mass in multiple plane the net force and moment should be-</w:t>
      </w:r>
    </w:p>
    <w:p w14:paraId="4B47E78F" w14:textId="77777777" w:rsidR="00DF4021" w:rsidRPr="00925D5E" w:rsidRDefault="00DF4021" w:rsidP="00237FEA">
      <w:pPr>
        <w:pStyle w:val="ListParagraph"/>
        <w:numPr>
          <w:ilvl w:val="0"/>
          <w:numId w:val="5"/>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Net force &gt; net moment</w:t>
      </w:r>
    </w:p>
    <w:p w14:paraId="208B3DCE"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moment &gt; net force</w:t>
      </w:r>
    </w:p>
    <w:p w14:paraId="18CECE0C"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force = 0, net moment ≠ 0</w:t>
      </w:r>
    </w:p>
    <w:p w14:paraId="50C35D67"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force = 0, net moment = 0</w:t>
      </w:r>
    </w:p>
    <w:p w14:paraId="71E31759" w14:textId="77777777" w:rsidR="00DF4021" w:rsidRPr="00DE0FFD" w:rsidRDefault="00403C16" w:rsidP="004E1A20">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D</w:t>
      </w:r>
    </w:p>
    <w:p w14:paraId="3003B6DB" w14:textId="77777777" w:rsidR="00DF4021" w:rsidRPr="00DE0FFD" w:rsidRDefault="00DF4021" w:rsidP="00237FEA">
      <w:pPr>
        <w:pStyle w:val="ListParagraph"/>
        <w:spacing w:line="240" w:lineRule="auto"/>
        <w:ind w:left="1080"/>
        <w:jc w:val="right"/>
        <w:rPr>
          <w:rFonts w:ascii="Calibri" w:hAnsi="Calibri" w:cs="Calibri"/>
          <w:color w:val="000000" w:themeColor="text1"/>
          <w:sz w:val="24"/>
          <w:szCs w:val="24"/>
        </w:rPr>
      </w:pPr>
    </w:p>
    <w:p w14:paraId="198ABD69"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Which statement correct for dynamic balancing-</w:t>
      </w:r>
    </w:p>
    <w:p w14:paraId="7A91346A" w14:textId="77777777" w:rsidR="00DF4021" w:rsidRPr="00DE0FFD" w:rsidRDefault="00DF4021" w:rsidP="00237FEA">
      <w:pPr>
        <w:pStyle w:val="ListParagraph"/>
        <w:numPr>
          <w:ilvl w:val="0"/>
          <w:numId w:val="6"/>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shd w:val="clear" w:color="auto" w:fill="FFFFFF"/>
        </w:rPr>
        <w:t xml:space="preserve">The </w:t>
      </w:r>
      <w:r w:rsidR="00940121" w:rsidRPr="00DE0FFD">
        <w:rPr>
          <w:rFonts w:ascii="Calibri" w:hAnsi="Calibri" w:cs="Calibri"/>
          <w:color w:val="000000" w:themeColor="text1"/>
          <w:sz w:val="24"/>
          <w:szCs w:val="24"/>
          <w:shd w:val="clear" w:color="auto" w:fill="FFFFFF"/>
        </w:rPr>
        <w:t>centre of gravity of the system of masses lies</w:t>
      </w:r>
      <w:r w:rsidRPr="00DE0FFD">
        <w:rPr>
          <w:rFonts w:ascii="Calibri" w:hAnsi="Calibri" w:cs="Calibri"/>
          <w:color w:val="000000" w:themeColor="text1"/>
          <w:sz w:val="24"/>
          <w:szCs w:val="24"/>
          <w:shd w:val="clear" w:color="auto" w:fill="FFFFFF"/>
        </w:rPr>
        <w:t xml:space="preserve"> on the axis of rotation.</w:t>
      </w:r>
    </w:p>
    <w:p w14:paraId="2F94CD74" w14:textId="77777777" w:rsidR="00DF4021" w:rsidRPr="00DE0FFD" w:rsidRDefault="00DF4021" w:rsidP="00237FEA">
      <w:pPr>
        <w:pStyle w:val="ListParagraph"/>
        <w:numPr>
          <w:ilvl w:val="0"/>
          <w:numId w:val="6"/>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shd w:val="clear" w:color="auto" w:fill="FFFFFF"/>
        </w:rPr>
        <w:t>Any resultant centrifugal force or couple does not exist.</w:t>
      </w:r>
    </w:p>
    <w:p w14:paraId="7A9ABA39" w14:textId="77777777" w:rsidR="00DF4021" w:rsidRPr="00DE0FFD" w:rsidRDefault="00622D20" w:rsidP="001A1754">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B</w:t>
      </w:r>
    </w:p>
    <w:p w14:paraId="1CE709CE" w14:textId="77777777" w:rsidR="001A1754" w:rsidRPr="00DE0FFD" w:rsidRDefault="001A1754" w:rsidP="001A1754">
      <w:pPr>
        <w:ind w:left="720"/>
        <w:rPr>
          <w:rFonts w:ascii="Calibri" w:hAnsi="Calibri" w:cs="Calibri"/>
          <w:color w:val="000000" w:themeColor="text1"/>
        </w:rPr>
      </w:pPr>
    </w:p>
    <w:p w14:paraId="666FE94B"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Unbalancing is cause of vibration</w:t>
      </w:r>
    </w:p>
    <w:p w14:paraId="6E55CAB2" w14:textId="77777777" w:rsidR="00DF4021" w:rsidRPr="00DE0FFD" w:rsidRDefault="00DF4021" w:rsidP="00237FEA">
      <w:pPr>
        <w:pStyle w:val="ListParagraph"/>
        <w:numPr>
          <w:ilvl w:val="0"/>
          <w:numId w:val="7"/>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True</w:t>
      </w:r>
    </w:p>
    <w:p w14:paraId="6C4DF071" w14:textId="77777777" w:rsidR="00DF4021" w:rsidRPr="00DE0FFD" w:rsidRDefault="00DF4021" w:rsidP="00237FEA">
      <w:pPr>
        <w:pStyle w:val="ListParagraph"/>
        <w:numPr>
          <w:ilvl w:val="0"/>
          <w:numId w:val="7"/>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False</w:t>
      </w:r>
    </w:p>
    <w:p w14:paraId="050E20E8" w14:textId="77777777" w:rsidR="00DF4021" w:rsidRPr="00DE0FFD" w:rsidRDefault="00D14EEE" w:rsidP="00D14EEE">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A</w:t>
      </w:r>
    </w:p>
    <w:p w14:paraId="0A110F85" w14:textId="77777777" w:rsidR="00DF4021" w:rsidRPr="00DE0FFD" w:rsidRDefault="00DF4021" w:rsidP="00237FEA">
      <w:pPr>
        <w:pStyle w:val="ListParagraph"/>
        <w:spacing w:line="240" w:lineRule="auto"/>
        <w:jc w:val="center"/>
        <w:rPr>
          <w:rFonts w:ascii="Calibri" w:hAnsi="Calibri" w:cs="Calibri"/>
          <w:b/>
          <w:color w:val="000000" w:themeColor="text1"/>
          <w:sz w:val="24"/>
          <w:szCs w:val="24"/>
          <w:shd w:val="clear" w:color="auto" w:fill="FDFDFD"/>
        </w:rPr>
      </w:pPr>
    </w:p>
    <w:p w14:paraId="4B8D0D60"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shd w:val="clear" w:color="auto" w:fill="FDFDFD"/>
        </w:rPr>
      </w:pPr>
      <w:r w:rsidRPr="00DE0FFD">
        <w:rPr>
          <w:rFonts w:ascii="Calibri" w:hAnsi="Calibri" w:cs="Calibri"/>
          <w:color w:val="000000" w:themeColor="text1"/>
          <w:sz w:val="24"/>
          <w:szCs w:val="24"/>
          <w:shd w:val="clear" w:color="auto" w:fill="FDFDFD"/>
        </w:rPr>
        <w:t>Which of the following statements is correct about the balancing of a mechanical system?</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A) If it is under static balance, then there will be dynamic balance also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B) If it is under dynamic balance, then there will be static balance also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C) Both static as well as dynamic balance have to be achieved separately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D) None of the mentioned</w:t>
      </w:r>
    </w:p>
    <w:p w14:paraId="7D46EE38" w14:textId="77777777" w:rsidR="00DF4021" w:rsidRPr="00DE0FFD" w:rsidRDefault="007F2D54" w:rsidP="007F2D54">
      <w:pPr>
        <w:ind w:firstLine="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C</w:t>
      </w:r>
    </w:p>
    <w:p w14:paraId="252DCC16" w14:textId="77777777" w:rsidR="007F2D54" w:rsidRPr="00DE0FFD" w:rsidRDefault="007F2D54" w:rsidP="007F2D54">
      <w:pPr>
        <w:rPr>
          <w:rFonts w:ascii="Calibri" w:hAnsi="Calibri" w:cs="Calibri"/>
          <w:color w:val="000000" w:themeColor="text1"/>
        </w:rPr>
      </w:pPr>
    </w:p>
    <w:p w14:paraId="68FB37A4" w14:textId="77777777" w:rsidR="00DF4021" w:rsidRPr="00DE0FFD" w:rsidRDefault="00DF4021" w:rsidP="00237FEA">
      <w:pPr>
        <w:pStyle w:val="ListParagraph"/>
        <w:spacing w:line="240" w:lineRule="auto"/>
        <w:ind w:left="1080"/>
        <w:jc w:val="right"/>
        <w:rPr>
          <w:rFonts w:ascii="Calibri" w:hAnsi="Calibri" w:cs="Calibri"/>
          <w:color w:val="000000" w:themeColor="text1"/>
          <w:sz w:val="24"/>
          <w:szCs w:val="24"/>
        </w:rPr>
      </w:pPr>
    </w:p>
    <w:p w14:paraId="08926BA5"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shd w:val="clear" w:color="auto" w:fill="FDFDFD"/>
        </w:rPr>
        <w:t xml:space="preserve"> Which of the following statements are associated with complete dynamic balancing of rotating systems?</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1. Resultant couple due to all inertia forces is zero.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2. Support reactions due to forces are zero but not due to couples.</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3. The system is automatically statically balanced.</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4. Centre of masses of the system lies on the axis of rotation.</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A) 1, 2, 3 and 4</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lastRenderedPageBreak/>
        <w:t>B) 1, 2, and 3 only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C) 2, 3 and 4 only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D) 1, 3 and 4 only</w:t>
      </w:r>
    </w:p>
    <w:p w14:paraId="74383CFB" w14:textId="48512DF4" w:rsidR="00DF4021" w:rsidRDefault="004D5781" w:rsidP="002405FB">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D</w:t>
      </w:r>
    </w:p>
    <w:p w14:paraId="6D5CB5D7" w14:textId="18B8EEE5" w:rsidR="00925D5E" w:rsidRDefault="00925D5E" w:rsidP="002405FB">
      <w:pPr>
        <w:ind w:left="720"/>
        <w:rPr>
          <w:rFonts w:ascii="Calibri" w:hAnsi="Calibri" w:cs="Calibri"/>
          <w:color w:val="000000" w:themeColor="text1"/>
        </w:rPr>
      </w:pPr>
    </w:p>
    <w:p w14:paraId="09B18F5A" w14:textId="77777777" w:rsidR="00925D5E" w:rsidRPr="00DE0FFD" w:rsidRDefault="00925D5E" w:rsidP="002405FB">
      <w:pPr>
        <w:ind w:left="720"/>
        <w:rPr>
          <w:rFonts w:ascii="Calibri" w:hAnsi="Calibri" w:cs="Calibri"/>
          <w:color w:val="000000" w:themeColor="text1"/>
        </w:rPr>
      </w:pPr>
    </w:p>
    <w:p w14:paraId="2C885130" w14:textId="77777777" w:rsidR="00797AA0" w:rsidRPr="00DE0FFD" w:rsidRDefault="00797AA0" w:rsidP="00237FEA">
      <w:pPr>
        <w:jc w:val="both"/>
        <w:rPr>
          <w:rFonts w:ascii="Calibri" w:eastAsia="Times New Roman" w:hAnsi="Calibri" w:cs="Calibri"/>
          <w:b/>
          <w:color w:val="000000" w:themeColor="text1"/>
        </w:rPr>
      </w:pPr>
    </w:p>
    <w:p w14:paraId="049F566A" w14:textId="77777777" w:rsidR="00DF4021" w:rsidRPr="00DE0FFD" w:rsidRDefault="00DF4021" w:rsidP="00237FEA">
      <w:pPr>
        <w:jc w:val="both"/>
        <w:rPr>
          <w:rFonts w:ascii="Calibri" w:eastAsia="Times New Roman" w:hAnsi="Calibri" w:cs="Calibri"/>
          <w:b/>
          <w:color w:val="000000" w:themeColor="text1"/>
        </w:rPr>
      </w:pPr>
    </w:p>
    <w:p w14:paraId="6FC2C7EB"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4. Simulator Interactions</w:t>
      </w:r>
    </w:p>
    <w:p w14:paraId="1E7C710B" w14:textId="77777777" w:rsidR="00067A22" w:rsidRPr="00DE0FFD" w:rsidRDefault="00067A22" w:rsidP="00237FEA">
      <w:pPr>
        <w:rPr>
          <w:rFonts w:ascii="Calibri" w:eastAsia="Times New Roman" w:hAnsi="Calibri" w:cs="Calibri"/>
          <w:b/>
          <w:color w:val="000000" w:themeColor="text1"/>
        </w:rPr>
      </w:pPr>
    </w:p>
    <w:tbl>
      <w:tblPr>
        <w:tblStyle w:val="1"/>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118"/>
        <w:gridCol w:w="3118"/>
        <w:gridCol w:w="2127"/>
      </w:tblGrid>
      <w:tr w:rsidR="00E71819" w:rsidRPr="00DE0FFD" w14:paraId="72967A5B" w14:textId="77777777" w:rsidTr="00E71819">
        <w:tc>
          <w:tcPr>
            <w:tcW w:w="959" w:type="dxa"/>
          </w:tcPr>
          <w:p w14:paraId="2709716A" w14:textId="77777777"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3118" w:type="dxa"/>
          </w:tcPr>
          <w:p w14:paraId="7B39BE48" w14:textId="4EEBA140"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What students will do?</w:t>
            </w:r>
          </w:p>
        </w:tc>
        <w:tc>
          <w:tcPr>
            <w:tcW w:w="3118" w:type="dxa"/>
          </w:tcPr>
          <w:p w14:paraId="1EFBA350" w14:textId="1F0520F2"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What Simulator will do?</w:t>
            </w:r>
          </w:p>
        </w:tc>
        <w:tc>
          <w:tcPr>
            <w:tcW w:w="2127" w:type="dxa"/>
          </w:tcPr>
          <w:p w14:paraId="74AB8190" w14:textId="77777777"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Purpose of the task</w:t>
            </w:r>
          </w:p>
        </w:tc>
      </w:tr>
      <w:tr w:rsidR="00E71819" w:rsidRPr="00DE0FFD" w14:paraId="4CEB0AA3" w14:textId="77777777" w:rsidTr="00E71819">
        <w:tc>
          <w:tcPr>
            <w:tcW w:w="959" w:type="dxa"/>
          </w:tcPr>
          <w:p w14:paraId="11E0D771"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1.</w:t>
            </w:r>
          </w:p>
        </w:tc>
        <w:tc>
          <w:tcPr>
            <w:tcW w:w="3118" w:type="dxa"/>
          </w:tcPr>
          <w:p w14:paraId="1FEC78DC" w14:textId="4095E21A"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Understand initial condition</w:t>
            </w:r>
          </w:p>
        </w:tc>
        <w:tc>
          <w:tcPr>
            <w:tcW w:w="3118" w:type="dxa"/>
          </w:tcPr>
          <w:p w14:paraId="22CD94C5"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Display rotating masses with default masses and radii</w:t>
            </w:r>
          </w:p>
          <w:p w14:paraId="57009556" w14:textId="77777777" w:rsidR="00E71819" w:rsidRPr="00DE0FFD" w:rsidRDefault="00E71819" w:rsidP="00E71819">
            <w:pPr>
              <w:rPr>
                <w:rFonts w:ascii="Calibri" w:eastAsia="Times New Roman" w:hAnsi="Calibri" w:cs="Calibri"/>
                <w:color w:val="000000" w:themeColor="text1"/>
              </w:rPr>
            </w:pPr>
          </w:p>
        </w:tc>
        <w:tc>
          <w:tcPr>
            <w:tcW w:w="2127" w:type="dxa"/>
          </w:tcPr>
          <w:p w14:paraId="02C7FABE"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To provide basic environment to start the experiment.</w:t>
            </w:r>
          </w:p>
        </w:tc>
      </w:tr>
      <w:tr w:rsidR="00E71819" w:rsidRPr="00DE0FFD" w14:paraId="4D92C656" w14:textId="77777777" w:rsidTr="00E71819">
        <w:tc>
          <w:tcPr>
            <w:tcW w:w="959" w:type="dxa"/>
          </w:tcPr>
          <w:p w14:paraId="7003F139"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2.</w:t>
            </w:r>
          </w:p>
        </w:tc>
        <w:tc>
          <w:tcPr>
            <w:tcW w:w="3118" w:type="dxa"/>
          </w:tcPr>
          <w:p w14:paraId="510FCEB8" w14:textId="77777777" w:rsidR="00E71819" w:rsidRPr="00DE0FFD" w:rsidRDefault="00E71819" w:rsidP="00E71819">
            <w:pPr>
              <w:rPr>
                <w:rStyle w:val="Strong"/>
                <w:rFonts w:ascii="Calibri" w:hAnsi="Calibri" w:cs="Calibri"/>
                <w:b w:val="0"/>
                <w:color w:val="000000" w:themeColor="text1"/>
                <w:bdr w:val="none" w:sz="0" w:space="0" w:color="auto" w:frame="1"/>
              </w:rPr>
            </w:pPr>
            <w:r w:rsidRPr="00DE0FFD">
              <w:rPr>
                <w:rStyle w:val="Strong"/>
                <w:rFonts w:ascii="Calibri" w:hAnsi="Calibri" w:cs="Calibri"/>
                <w:b w:val="0"/>
                <w:color w:val="000000" w:themeColor="text1"/>
                <w:bdr w:val="none" w:sz="0" w:space="0" w:color="auto" w:frame="1"/>
              </w:rPr>
              <w:t>Calculate the mass and angle by the analytical method</w:t>
            </w:r>
          </w:p>
          <w:p w14:paraId="743139DB" w14:textId="667A496D" w:rsidR="00E71819" w:rsidRPr="00DE0FFD" w:rsidRDefault="00E71819" w:rsidP="00E71819">
            <w:pPr>
              <w:rPr>
                <w:rFonts w:ascii="Calibri" w:eastAsia="Times New Roman" w:hAnsi="Calibri" w:cs="Calibri"/>
                <w:color w:val="000000" w:themeColor="text1"/>
              </w:rPr>
            </w:pPr>
            <w:r w:rsidRPr="00DE0FFD">
              <w:rPr>
                <w:rStyle w:val="Strong"/>
                <w:rFonts w:ascii="Calibri" w:hAnsi="Calibri" w:cs="Calibri"/>
                <w:b w:val="0"/>
                <w:color w:val="000000" w:themeColor="text1"/>
                <w:bdr w:val="none" w:sz="0" w:space="0" w:color="auto" w:frame="1"/>
              </w:rPr>
              <w:t>And then enter it to the table provided</w:t>
            </w:r>
          </w:p>
        </w:tc>
        <w:tc>
          <w:tcPr>
            <w:tcW w:w="3118" w:type="dxa"/>
          </w:tcPr>
          <w:p w14:paraId="43D10D87"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Provide table for input of desired </w:t>
            </w:r>
            <w:r w:rsidRPr="00DE0FFD">
              <w:rPr>
                <w:rFonts w:ascii="Calibri" w:hAnsi="Calibri" w:cs="Calibri"/>
                <w:color w:val="000000" w:themeColor="text1"/>
              </w:rPr>
              <w:t xml:space="preserve">parameters, namely the unbalance masses, the radii of rotation of the masses from the </w:t>
            </w:r>
            <w:proofErr w:type="spellStart"/>
            <w:r w:rsidRPr="00DE0FFD">
              <w:rPr>
                <w:rFonts w:ascii="Calibri" w:hAnsi="Calibri" w:cs="Calibri"/>
                <w:color w:val="000000" w:themeColor="text1"/>
              </w:rPr>
              <w:t>centre</w:t>
            </w:r>
            <w:proofErr w:type="spellEnd"/>
            <w:r w:rsidRPr="00DE0FFD">
              <w:rPr>
                <w:rFonts w:ascii="Calibri" w:hAnsi="Calibri" w:cs="Calibri"/>
                <w:color w:val="000000" w:themeColor="text1"/>
              </w:rPr>
              <w:t xml:space="preserve"> shaft, the angle between the masses and the distance between the two planes,</w:t>
            </w:r>
          </w:p>
          <w:p w14:paraId="2ED392F5" w14:textId="77777777" w:rsidR="00E71819" w:rsidRPr="00DE0FFD" w:rsidRDefault="00E71819" w:rsidP="00E71819">
            <w:pPr>
              <w:rPr>
                <w:rFonts w:ascii="Calibri" w:eastAsia="Times New Roman" w:hAnsi="Calibri" w:cs="Calibri"/>
                <w:color w:val="000000" w:themeColor="text1"/>
              </w:rPr>
            </w:pPr>
          </w:p>
        </w:tc>
        <w:tc>
          <w:tcPr>
            <w:tcW w:w="2127" w:type="dxa"/>
          </w:tcPr>
          <w:p w14:paraId="32AA6288" w14:textId="77777777" w:rsidR="00E71819" w:rsidRPr="00DE0FFD" w:rsidRDefault="00E71819" w:rsidP="00E71819">
            <w:pPr>
              <w:ind w:right="317"/>
              <w:rPr>
                <w:rFonts w:ascii="Calibri" w:eastAsia="Times New Roman" w:hAnsi="Calibri" w:cs="Calibri"/>
                <w:color w:val="000000" w:themeColor="text1"/>
              </w:rPr>
            </w:pPr>
            <w:r w:rsidRPr="00DE0FFD">
              <w:rPr>
                <w:rFonts w:ascii="Calibri" w:eastAsia="Times New Roman" w:hAnsi="Calibri" w:cs="Calibri"/>
                <w:color w:val="000000" w:themeColor="text1"/>
              </w:rPr>
              <w:t>To input desired parameters</w:t>
            </w:r>
          </w:p>
        </w:tc>
      </w:tr>
      <w:tr w:rsidR="00E71819" w:rsidRPr="00DE0FFD" w14:paraId="5D06ACA9" w14:textId="77777777" w:rsidTr="00E71819">
        <w:tc>
          <w:tcPr>
            <w:tcW w:w="959" w:type="dxa"/>
          </w:tcPr>
          <w:p w14:paraId="12CF9D4C"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3.</w:t>
            </w:r>
          </w:p>
        </w:tc>
        <w:tc>
          <w:tcPr>
            <w:tcW w:w="3118" w:type="dxa"/>
          </w:tcPr>
          <w:p w14:paraId="5E289443" w14:textId="7C5FB99A" w:rsidR="00E71819" w:rsidRPr="00DE0FFD" w:rsidRDefault="00E71819" w:rsidP="00E71819">
            <w:pPr>
              <w:rPr>
                <w:rFonts w:ascii="Calibri" w:eastAsia="Times New Roman" w:hAnsi="Calibri" w:cs="Calibri"/>
                <w:color w:val="000000" w:themeColor="text1"/>
              </w:rPr>
            </w:pPr>
            <w:r w:rsidRPr="00DE0FFD">
              <w:rPr>
                <w:rStyle w:val="Strong"/>
                <w:rFonts w:ascii="Calibri" w:hAnsi="Calibri" w:cs="Calibri"/>
                <w:b w:val="0"/>
                <w:color w:val="000000" w:themeColor="text1"/>
                <w:bdr w:val="none" w:sz="0" w:space="0" w:color="auto" w:frame="1"/>
              </w:rPr>
              <w:t>Input the distance of the center of the rotation for the reference plane</w:t>
            </w:r>
          </w:p>
        </w:tc>
        <w:tc>
          <w:tcPr>
            <w:tcW w:w="3118" w:type="dxa"/>
          </w:tcPr>
          <w:p w14:paraId="4600C437"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Display table for the user to enter values of </w:t>
            </w:r>
            <w:r w:rsidRPr="00DE0FFD">
              <w:rPr>
                <w:rFonts w:ascii="Calibri" w:hAnsi="Calibri" w:cs="Calibri"/>
                <w:color w:val="000000" w:themeColor="text1"/>
              </w:rPr>
              <w:t>radii of rotation at which the balancing masses have to be added and also their relative distances from the reference plane.</w:t>
            </w:r>
          </w:p>
          <w:p w14:paraId="38FB0A3B" w14:textId="77777777" w:rsidR="00E71819" w:rsidRPr="00DE0FFD" w:rsidRDefault="00E71819" w:rsidP="00E71819">
            <w:pPr>
              <w:rPr>
                <w:rFonts w:ascii="Calibri" w:eastAsia="Times New Roman" w:hAnsi="Calibri" w:cs="Calibri"/>
                <w:color w:val="000000" w:themeColor="text1"/>
              </w:rPr>
            </w:pPr>
          </w:p>
        </w:tc>
        <w:tc>
          <w:tcPr>
            <w:tcW w:w="2127" w:type="dxa"/>
          </w:tcPr>
          <w:p w14:paraId="2B39A1F3" w14:textId="77777777" w:rsidR="00E71819" w:rsidRPr="00DE0FFD" w:rsidRDefault="00E71819" w:rsidP="00E71819">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To input the distance of radii of rotation from the reference plane</w:t>
            </w:r>
          </w:p>
        </w:tc>
      </w:tr>
      <w:tr w:rsidR="00E71819" w:rsidRPr="00DE0FFD" w14:paraId="53F198F4" w14:textId="77777777" w:rsidTr="00E71819">
        <w:tc>
          <w:tcPr>
            <w:tcW w:w="959" w:type="dxa"/>
          </w:tcPr>
          <w:p w14:paraId="641AB0E0"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4.</w:t>
            </w:r>
          </w:p>
        </w:tc>
        <w:tc>
          <w:tcPr>
            <w:tcW w:w="3118" w:type="dxa"/>
          </w:tcPr>
          <w:p w14:paraId="284593E9" w14:textId="7F60556F"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Click on submit</w:t>
            </w:r>
          </w:p>
        </w:tc>
        <w:tc>
          <w:tcPr>
            <w:tcW w:w="3118" w:type="dxa"/>
          </w:tcPr>
          <w:p w14:paraId="26745975"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Display submit tab</w:t>
            </w:r>
          </w:p>
          <w:p w14:paraId="5898B16C" w14:textId="77777777" w:rsidR="00E71819" w:rsidRPr="00DE0FFD" w:rsidRDefault="00E71819" w:rsidP="00E71819">
            <w:pPr>
              <w:rPr>
                <w:rFonts w:ascii="Calibri" w:eastAsia="Times New Roman" w:hAnsi="Calibri" w:cs="Calibri"/>
                <w:color w:val="000000" w:themeColor="text1"/>
              </w:rPr>
            </w:pPr>
          </w:p>
          <w:p w14:paraId="3564E2F6" w14:textId="77777777" w:rsidR="00E71819" w:rsidRPr="00DE0FFD" w:rsidRDefault="00E71819" w:rsidP="00E71819">
            <w:pPr>
              <w:rPr>
                <w:rFonts w:ascii="Calibri" w:eastAsia="Times New Roman" w:hAnsi="Calibri" w:cs="Calibri"/>
                <w:color w:val="000000" w:themeColor="text1"/>
              </w:rPr>
            </w:pPr>
          </w:p>
        </w:tc>
        <w:tc>
          <w:tcPr>
            <w:tcW w:w="2127" w:type="dxa"/>
          </w:tcPr>
          <w:p w14:paraId="2822A3C6" w14:textId="77777777" w:rsidR="00E71819" w:rsidRPr="00DE0FFD" w:rsidRDefault="00E71819" w:rsidP="00E71819">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To change the values as per required and to obtain results</w:t>
            </w:r>
          </w:p>
        </w:tc>
      </w:tr>
    </w:tbl>
    <w:p w14:paraId="7685A10E" w14:textId="0502B52E" w:rsidR="00067A22" w:rsidRDefault="00067A22" w:rsidP="00237FEA">
      <w:pPr>
        <w:rPr>
          <w:rFonts w:ascii="Calibri" w:eastAsia="Times New Roman" w:hAnsi="Calibri" w:cs="Calibri"/>
          <w:b/>
          <w:color w:val="000000" w:themeColor="text1"/>
        </w:rPr>
      </w:pPr>
      <w:bookmarkStart w:id="20" w:name="_gjdgxs" w:colFirst="0" w:colLast="0"/>
      <w:bookmarkEnd w:id="20"/>
    </w:p>
    <w:p w14:paraId="53ED543E" w14:textId="52C5A0A5" w:rsidR="004B66F0" w:rsidRDefault="004B66F0" w:rsidP="00237FEA">
      <w:pPr>
        <w:rPr>
          <w:rFonts w:ascii="Calibri" w:eastAsia="Times New Roman" w:hAnsi="Calibri" w:cs="Calibri"/>
          <w:b/>
          <w:color w:val="000000" w:themeColor="text1"/>
        </w:rPr>
      </w:pPr>
    </w:p>
    <w:p w14:paraId="2C84E889" w14:textId="77777777" w:rsidR="004B66F0" w:rsidRPr="00DE0FFD" w:rsidRDefault="004B66F0" w:rsidP="00237FEA">
      <w:pPr>
        <w:rPr>
          <w:rFonts w:ascii="Calibri" w:eastAsia="Times New Roman" w:hAnsi="Calibri" w:cs="Calibri"/>
          <w:b/>
          <w:color w:val="000000" w:themeColor="text1"/>
        </w:rPr>
      </w:pPr>
      <w:bookmarkStart w:id="21" w:name="_GoBack"/>
      <w:bookmarkEnd w:id="21"/>
    </w:p>
    <w:sectPr w:rsidR="004B66F0" w:rsidRPr="00DE0FFD" w:rsidSect="00DF4021">
      <w:footerReference w:type="default" r:id="rId8"/>
      <w:pgSz w:w="11900" w:h="16840"/>
      <w:pgMar w:top="1440" w:right="1127"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C25D1" w14:textId="77777777" w:rsidR="00067C18" w:rsidRDefault="00067C18">
      <w:r>
        <w:separator/>
      </w:r>
    </w:p>
  </w:endnote>
  <w:endnote w:type="continuationSeparator" w:id="0">
    <w:p w14:paraId="59C11A07" w14:textId="77777777" w:rsidR="00067C18" w:rsidRDefault="0006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E0FC" w14:textId="77777777" w:rsidR="00067A22" w:rsidRDefault="00A1128C">
    <w:pPr>
      <w:jc w:val="right"/>
    </w:pPr>
    <w:r>
      <w:rPr>
        <w:rFonts w:ascii="Times New Roman" w:eastAsia="Times New Roman" w:hAnsi="Times New Roman" w:cs="Times New Roman"/>
        <w:b/>
      </w:rPr>
      <w:fldChar w:fldCharType="begin"/>
    </w:r>
    <w:r w:rsidR="006F2082">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375170">
      <w:rPr>
        <w:rFonts w:ascii="Times New Roman" w:eastAsia="Times New Roman" w:hAnsi="Times New Roman" w:cs="Times New Roman"/>
        <w:b/>
        <w:noProof/>
      </w:rPr>
      <w:t>4</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76120" w14:textId="77777777" w:rsidR="00067C18" w:rsidRDefault="00067C18">
      <w:r>
        <w:separator/>
      </w:r>
    </w:p>
  </w:footnote>
  <w:footnote w:type="continuationSeparator" w:id="0">
    <w:p w14:paraId="6E16C643" w14:textId="77777777" w:rsidR="00067C18" w:rsidRDefault="00067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DBC"/>
    <w:multiLevelType w:val="hybridMultilevel"/>
    <w:tmpl w:val="50BA575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0E65AE"/>
    <w:multiLevelType w:val="hybridMultilevel"/>
    <w:tmpl w:val="B36A6A74"/>
    <w:lvl w:ilvl="0" w:tplc="6694AD6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06E52988"/>
    <w:multiLevelType w:val="hybridMultilevel"/>
    <w:tmpl w:val="8950644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A3F4B43"/>
    <w:multiLevelType w:val="hybridMultilevel"/>
    <w:tmpl w:val="993C1A48"/>
    <w:lvl w:ilvl="0" w:tplc="8904C52A">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36005411"/>
    <w:multiLevelType w:val="hybridMultilevel"/>
    <w:tmpl w:val="FD460282"/>
    <w:lvl w:ilvl="0" w:tplc="A492FA72">
      <w:start w:val="1"/>
      <w:numFmt w:val="lowerLetter"/>
      <w:lvlText w:val="%1)"/>
      <w:lvlJc w:val="left"/>
      <w:pPr>
        <w:ind w:left="840" w:hanging="360"/>
      </w:pPr>
      <w:rPr>
        <w:rFonts w:ascii="Times New Roman" w:eastAsia="Cambria" w:hAnsi="Times New Roman" w:cs="Times New Roman"/>
      </w:rPr>
    </w:lvl>
    <w:lvl w:ilvl="1" w:tplc="14090019" w:tentative="1">
      <w:start w:val="1"/>
      <w:numFmt w:val="lowerLetter"/>
      <w:lvlText w:val="%2."/>
      <w:lvlJc w:val="left"/>
      <w:pPr>
        <w:ind w:left="1560" w:hanging="360"/>
      </w:pPr>
    </w:lvl>
    <w:lvl w:ilvl="2" w:tplc="1409001B" w:tentative="1">
      <w:start w:val="1"/>
      <w:numFmt w:val="lowerRoman"/>
      <w:lvlText w:val="%3."/>
      <w:lvlJc w:val="right"/>
      <w:pPr>
        <w:ind w:left="2280" w:hanging="180"/>
      </w:pPr>
    </w:lvl>
    <w:lvl w:ilvl="3" w:tplc="1409000F" w:tentative="1">
      <w:start w:val="1"/>
      <w:numFmt w:val="decimal"/>
      <w:lvlText w:val="%4."/>
      <w:lvlJc w:val="left"/>
      <w:pPr>
        <w:ind w:left="3000" w:hanging="360"/>
      </w:pPr>
    </w:lvl>
    <w:lvl w:ilvl="4" w:tplc="14090019" w:tentative="1">
      <w:start w:val="1"/>
      <w:numFmt w:val="lowerLetter"/>
      <w:lvlText w:val="%5."/>
      <w:lvlJc w:val="left"/>
      <w:pPr>
        <w:ind w:left="3720" w:hanging="360"/>
      </w:pPr>
    </w:lvl>
    <w:lvl w:ilvl="5" w:tplc="1409001B" w:tentative="1">
      <w:start w:val="1"/>
      <w:numFmt w:val="lowerRoman"/>
      <w:lvlText w:val="%6."/>
      <w:lvlJc w:val="right"/>
      <w:pPr>
        <w:ind w:left="4440" w:hanging="180"/>
      </w:pPr>
    </w:lvl>
    <w:lvl w:ilvl="6" w:tplc="1409000F" w:tentative="1">
      <w:start w:val="1"/>
      <w:numFmt w:val="decimal"/>
      <w:lvlText w:val="%7."/>
      <w:lvlJc w:val="left"/>
      <w:pPr>
        <w:ind w:left="5160" w:hanging="360"/>
      </w:pPr>
    </w:lvl>
    <w:lvl w:ilvl="7" w:tplc="14090019" w:tentative="1">
      <w:start w:val="1"/>
      <w:numFmt w:val="lowerLetter"/>
      <w:lvlText w:val="%8."/>
      <w:lvlJc w:val="left"/>
      <w:pPr>
        <w:ind w:left="5880" w:hanging="360"/>
      </w:pPr>
    </w:lvl>
    <w:lvl w:ilvl="8" w:tplc="1409001B" w:tentative="1">
      <w:start w:val="1"/>
      <w:numFmt w:val="lowerRoman"/>
      <w:lvlText w:val="%9."/>
      <w:lvlJc w:val="right"/>
      <w:pPr>
        <w:ind w:left="6600" w:hanging="180"/>
      </w:pPr>
    </w:lvl>
  </w:abstractNum>
  <w:abstractNum w:abstractNumId="5" w15:restartNumberingAfterBreak="0">
    <w:nsid w:val="3CFE2C5D"/>
    <w:multiLevelType w:val="hybridMultilevel"/>
    <w:tmpl w:val="168EC800"/>
    <w:lvl w:ilvl="0" w:tplc="5164F15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3E307ED4"/>
    <w:multiLevelType w:val="hybridMultilevel"/>
    <w:tmpl w:val="4F90BEF2"/>
    <w:lvl w:ilvl="0" w:tplc="44C4A8F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441B069D"/>
    <w:multiLevelType w:val="hybridMultilevel"/>
    <w:tmpl w:val="47563A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A8D385D"/>
    <w:multiLevelType w:val="hybridMultilevel"/>
    <w:tmpl w:val="CCA6A50E"/>
    <w:lvl w:ilvl="0" w:tplc="A0D8245C">
      <w:start w:val="1"/>
      <w:numFmt w:val="lowerLetter"/>
      <w:lvlText w:val="%1)"/>
      <w:lvlJc w:val="left"/>
      <w:pPr>
        <w:ind w:left="825" w:hanging="360"/>
      </w:pPr>
      <w:rPr>
        <w:rFonts w:ascii="Times New Roman" w:eastAsia="Cambria" w:hAnsi="Times New Roman" w:cs="Times New Roman"/>
      </w:rPr>
    </w:lvl>
    <w:lvl w:ilvl="1" w:tplc="14090019" w:tentative="1">
      <w:start w:val="1"/>
      <w:numFmt w:val="lowerLetter"/>
      <w:lvlText w:val="%2."/>
      <w:lvlJc w:val="left"/>
      <w:pPr>
        <w:ind w:left="1545" w:hanging="360"/>
      </w:pPr>
    </w:lvl>
    <w:lvl w:ilvl="2" w:tplc="1409001B" w:tentative="1">
      <w:start w:val="1"/>
      <w:numFmt w:val="lowerRoman"/>
      <w:lvlText w:val="%3."/>
      <w:lvlJc w:val="right"/>
      <w:pPr>
        <w:ind w:left="2265" w:hanging="180"/>
      </w:pPr>
    </w:lvl>
    <w:lvl w:ilvl="3" w:tplc="1409000F" w:tentative="1">
      <w:start w:val="1"/>
      <w:numFmt w:val="decimal"/>
      <w:lvlText w:val="%4."/>
      <w:lvlJc w:val="left"/>
      <w:pPr>
        <w:ind w:left="2985" w:hanging="360"/>
      </w:pPr>
    </w:lvl>
    <w:lvl w:ilvl="4" w:tplc="14090019" w:tentative="1">
      <w:start w:val="1"/>
      <w:numFmt w:val="lowerLetter"/>
      <w:lvlText w:val="%5."/>
      <w:lvlJc w:val="left"/>
      <w:pPr>
        <w:ind w:left="3705" w:hanging="360"/>
      </w:pPr>
    </w:lvl>
    <w:lvl w:ilvl="5" w:tplc="1409001B" w:tentative="1">
      <w:start w:val="1"/>
      <w:numFmt w:val="lowerRoman"/>
      <w:lvlText w:val="%6."/>
      <w:lvlJc w:val="right"/>
      <w:pPr>
        <w:ind w:left="4425" w:hanging="180"/>
      </w:pPr>
    </w:lvl>
    <w:lvl w:ilvl="6" w:tplc="1409000F" w:tentative="1">
      <w:start w:val="1"/>
      <w:numFmt w:val="decimal"/>
      <w:lvlText w:val="%7."/>
      <w:lvlJc w:val="left"/>
      <w:pPr>
        <w:ind w:left="5145" w:hanging="360"/>
      </w:pPr>
    </w:lvl>
    <w:lvl w:ilvl="7" w:tplc="14090019" w:tentative="1">
      <w:start w:val="1"/>
      <w:numFmt w:val="lowerLetter"/>
      <w:lvlText w:val="%8."/>
      <w:lvlJc w:val="left"/>
      <w:pPr>
        <w:ind w:left="5865" w:hanging="360"/>
      </w:pPr>
    </w:lvl>
    <w:lvl w:ilvl="8" w:tplc="1409001B" w:tentative="1">
      <w:start w:val="1"/>
      <w:numFmt w:val="lowerRoman"/>
      <w:lvlText w:val="%9."/>
      <w:lvlJc w:val="right"/>
      <w:pPr>
        <w:ind w:left="6585" w:hanging="180"/>
      </w:pPr>
    </w:lvl>
  </w:abstractNum>
  <w:abstractNum w:abstractNumId="9" w15:restartNumberingAfterBreak="0">
    <w:nsid w:val="4D050CE1"/>
    <w:multiLevelType w:val="hybridMultilevel"/>
    <w:tmpl w:val="E6DC3A6E"/>
    <w:lvl w:ilvl="0" w:tplc="6B86560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5A960306"/>
    <w:multiLevelType w:val="hybridMultilevel"/>
    <w:tmpl w:val="7F6A91EE"/>
    <w:lvl w:ilvl="0" w:tplc="F350F132">
      <w:start w:val="1"/>
      <w:numFmt w:val="lowerLetter"/>
      <w:lvlText w:val="%1)"/>
      <w:lvlJc w:val="left"/>
      <w:pPr>
        <w:ind w:left="927" w:hanging="360"/>
      </w:pPr>
      <w:rPr>
        <w:rFonts w:ascii="Times New Roman" w:eastAsia="Cambria" w:hAnsi="Times New Roman" w:cs="Times New Roman"/>
        <w:color w:val="000000"/>
        <w:sz w:val="24"/>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1" w15:restartNumberingAfterBreak="0">
    <w:nsid w:val="5AAA6305"/>
    <w:multiLevelType w:val="hybridMultilevel"/>
    <w:tmpl w:val="6130E2C2"/>
    <w:lvl w:ilvl="0" w:tplc="3650EC0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658D1028"/>
    <w:multiLevelType w:val="hybridMultilevel"/>
    <w:tmpl w:val="C2EEB9F4"/>
    <w:lvl w:ilvl="0" w:tplc="6A189AB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6C21055D"/>
    <w:multiLevelType w:val="hybridMultilevel"/>
    <w:tmpl w:val="8646B912"/>
    <w:lvl w:ilvl="0" w:tplc="6680C726">
      <w:start w:val="1"/>
      <w:numFmt w:val="lowerLetter"/>
      <w:lvlText w:val="%1)"/>
      <w:lvlJc w:val="left"/>
      <w:pPr>
        <w:ind w:left="840" w:hanging="360"/>
      </w:pPr>
      <w:rPr>
        <w:rFonts w:hint="default"/>
      </w:rPr>
    </w:lvl>
    <w:lvl w:ilvl="1" w:tplc="14090019" w:tentative="1">
      <w:start w:val="1"/>
      <w:numFmt w:val="lowerLetter"/>
      <w:lvlText w:val="%2."/>
      <w:lvlJc w:val="left"/>
      <w:pPr>
        <w:ind w:left="1560" w:hanging="360"/>
      </w:pPr>
    </w:lvl>
    <w:lvl w:ilvl="2" w:tplc="1409001B" w:tentative="1">
      <w:start w:val="1"/>
      <w:numFmt w:val="lowerRoman"/>
      <w:lvlText w:val="%3."/>
      <w:lvlJc w:val="right"/>
      <w:pPr>
        <w:ind w:left="2280" w:hanging="180"/>
      </w:pPr>
    </w:lvl>
    <w:lvl w:ilvl="3" w:tplc="1409000F" w:tentative="1">
      <w:start w:val="1"/>
      <w:numFmt w:val="decimal"/>
      <w:lvlText w:val="%4."/>
      <w:lvlJc w:val="left"/>
      <w:pPr>
        <w:ind w:left="3000" w:hanging="360"/>
      </w:pPr>
    </w:lvl>
    <w:lvl w:ilvl="4" w:tplc="14090019" w:tentative="1">
      <w:start w:val="1"/>
      <w:numFmt w:val="lowerLetter"/>
      <w:lvlText w:val="%5."/>
      <w:lvlJc w:val="left"/>
      <w:pPr>
        <w:ind w:left="3720" w:hanging="360"/>
      </w:pPr>
    </w:lvl>
    <w:lvl w:ilvl="5" w:tplc="1409001B" w:tentative="1">
      <w:start w:val="1"/>
      <w:numFmt w:val="lowerRoman"/>
      <w:lvlText w:val="%6."/>
      <w:lvlJc w:val="right"/>
      <w:pPr>
        <w:ind w:left="4440" w:hanging="180"/>
      </w:pPr>
    </w:lvl>
    <w:lvl w:ilvl="6" w:tplc="1409000F" w:tentative="1">
      <w:start w:val="1"/>
      <w:numFmt w:val="decimal"/>
      <w:lvlText w:val="%7."/>
      <w:lvlJc w:val="left"/>
      <w:pPr>
        <w:ind w:left="5160" w:hanging="360"/>
      </w:pPr>
    </w:lvl>
    <w:lvl w:ilvl="7" w:tplc="14090019" w:tentative="1">
      <w:start w:val="1"/>
      <w:numFmt w:val="lowerLetter"/>
      <w:lvlText w:val="%8."/>
      <w:lvlJc w:val="left"/>
      <w:pPr>
        <w:ind w:left="5880" w:hanging="360"/>
      </w:pPr>
    </w:lvl>
    <w:lvl w:ilvl="8" w:tplc="1409001B" w:tentative="1">
      <w:start w:val="1"/>
      <w:numFmt w:val="lowerRoman"/>
      <w:lvlText w:val="%9."/>
      <w:lvlJc w:val="right"/>
      <w:pPr>
        <w:ind w:left="6600" w:hanging="180"/>
      </w:pPr>
    </w:lvl>
  </w:abstractNum>
  <w:abstractNum w:abstractNumId="14" w15:restartNumberingAfterBreak="0">
    <w:nsid w:val="70A36C63"/>
    <w:multiLevelType w:val="hybridMultilevel"/>
    <w:tmpl w:val="89C6D952"/>
    <w:lvl w:ilvl="0" w:tplc="CAC818D4">
      <w:start w:val="1"/>
      <w:numFmt w:val="lowerLetter"/>
      <w:lvlText w:val="%1)"/>
      <w:lvlJc w:val="left"/>
      <w:pPr>
        <w:ind w:left="720" w:hanging="360"/>
      </w:pPr>
      <w:rPr>
        <w:rFonts w:ascii="Times New Roman" w:eastAsia="Cambria"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B373B39"/>
    <w:multiLevelType w:val="hybridMultilevel"/>
    <w:tmpl w:val="67220AFE"/>
    <w:lvl w:ilvl="0" w:tplc="BF802B88">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C4D6C0A"/>
    <w:multiLevelType w:val="hybridMultilevel"/>
    <w:tmpl w:val="B99AEAF6"/>
    <w:lvl w:ilvl="0" w:tplc="8BCA3FBE">
      <w:start w:val="1"/>
      <w:numFmt w:val="lowerLetter"/>
      <w:lvlText w:val="%1)"/>
      <w:lvlJc w:val="left"/>
      <w:pPr>
        <w:ind w:left="1080" w:hanging="360"/>
      </w:pPr>
      <w:rPr>
        <w:rFonts w:ascii="Times New Roman" w:eastAsia="Cambria" w:hAnsi="Times New Roman" w:cs="Times New Roman"/>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13"/>
  </w:num>
  <w:num w:numId="11">
    <w:abstractNumId w:val="2"/>
  </w:num>
  <w:num w:numId="12">
    <w:abstractNumId w:val="4"/>
  </w:num>
  <w:num w:numId="13">
    <w:abstractNumId w:val="8"/>
  </w:num>
  <w:num w:numId="14">
    <w:abstractNumId w:val="14"/>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A22"/>
    <w:rsid w:val="00005F40"/>
    <w:rsid w:val="00036473"/>
    <w:rsid w:val="00044B64"/>
    <w:rsid w:val="00067A22"/>
    <w:rsid w:val="00067C18"/>
    <w:rsid w:val="00091818"/>
    <w:rsid w:val="0009628A"/>
    <w:rsid w:val="00102D71"/>
    <w:rsid w:val="00164CA6"/>
    <w:rsid w:val="001A1754"/>
    <w:rsid w:val="001B4D8B"/>
    <w:rsid w:val="001C2177"/>
    <w:rsid w:val="002040EF"/>
    <w:rsid w:val="00237FEA"/>
    <w:rsid w:val="002405FB"/>
    <w:rsid w:val="0024120B"/>
    <w:rsid w:val="00243592"/>
    <w:rsid w:val="002832B5"/>
    <w:rsid w:val="00284668"/>
    <w:rsid w:val="002A7882"/>
    <w:rsid w:val="002B0D0B"/>
    <w:rsid w:val="002C1C00"/>
    <w:rsid w:val="003165E4"/>
    <w:rsid w:val="00323AA8"/>
    <w:rsid w:val="00327299"/>
    <w:rsid w:val="00375170"/>
    <w:rsid w:val="003E19DA"/>
    <w:rsid w:val="00403C16"/>
    <w:rsid w:val="00452E2C"/>
    <w:rsid w:val="00454C99"/>
    <w:rsid w:val="0046764F"/>
    <w:rsid w:val="00492A70"/>
    <w:rsid w:val="004B66F0"/>
    <w:rsid w:val="004C5503"/>
    <w:rsid w:val="004D5781"/>
    <w:rsid w:val="004E1A20"/>
    <w:rsid w:val="005837F6"/>
    <w:rsid w:val="00584E7E"/>
    <w:rsid w:val="00622D20"/>
    <w:rsid w:val="006F2082"/>
    <w:rsid w:val="006F5174"/>
    <w:rsid w:val="00724105"/>
    <w:rsid w:val="00797AA0"/>
    <w:rsid w:val="007F2D54"/>
    <w:rsid w:val="00822645"/>
    <w:rsid w:val="00863082"/>
    <w:rsid w:val="00892842"/>
    <w:rsid w:val="00925D5E"/>
    <w:rsid w:val="00940121"/>
    <w:rsid w:val="009705A3"/>
    <w:rsid w:val="009923E9"/>
    <w:rsid w:val="009A3C49"/>
    <w:rsid w:val="009F4202"/>
    <w:rsid w:val="00A1128C"/>
    <w:rsid w:val="00A43929"/>
    <w:rsid w:val="00A66526"/>
    <w:rsid w:val="00A73655"/>
    <w:rsid w:val="00AE507F"/>
    <w:rsid w:val="00B83597"/>
    <w:rsid w:val="00BD03C6"/>
    <w:rsid w:val="00C34BA7"/>
    <w:rsid w:val="00C446EA"/>
    <w:rsid w:val="00CA602B"/>
    <w:rsid w:val="00CC3575"/>
    <w:rsid w:val="00CD7D1B"/>
    <w:rsid w:val="00CE0C19"/>
    <w:rsid w:val="00D015BE"/>
    <w:rsid w:val="00D14EEE"/>
    <w:rsid w:val="00D16F29"/>
    <w:rsid w:val="00D77019"/>
    <w:rsid w:val="00D8457F"/>
    <w:rsid w:val="00D92577"/>
    <w:rsid w:val="00DE0FFD"/>
    <w:rsid w:val="00DF4021"/>
    <w:rsid w:val="00E525BD"/>
    <w:rsid w:val="00E67B64"/>
    <w:rsid w:val="00E71819"/>
    <w:rsid w:val="00E81FFC"/>
    <w:rsid w:val="00EF2B0F"/>
    <w:rsid w:val="00F70558"/>
    <w:rsid w:val="00F839BB"/>
    <w:rsid w:val="00FA361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BB82"/>
  <w15:docId w15:val="{574FE3D5-F0E8-461A-9342-6C36E2DE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23E9"/>
  </w:style>
  <w:style w:type="paragraph" w:styleId="Heading1">
    <w:name w:val="heading 1"/>
    <w:basedOn w:val="Normal"/>
    <w:next w:val="Normal"/>
    <w:rsid w:val="009923E9"/>
    <w:pPr>
      <w:keepNext/>
      <w:keepLines/>
      <w:spacing w:before="480" w:after="120"/>
      <w:outlineLvl w:val="0"/>
    </w:pPr>
    <w:rPr>
      <w:b/>
      <w:sz w:val="48"/>
      <w:szCs w:val="48"/>
    </w:rPr>
  </w:style>
  <w:style w:type="paragraph" w:styleId="Heading2">
    <w:name w:val="heading 2"/>
    <w:basedOn w:val="Normal"/>
    <w:next w:val="Normal"/>
    <w:rsid w:val="009923E9"/>
    <w:pPr>
      <w:keepNext/>
      <w:keepLines/>
      <w:spacing w:before="360" w:after="80"/>
      <w:outlineLvl w:val="1"/>
    </w:pPr>
    <w:rPr>
      <w:b/>
      <w:sz w:val="36"/>
      <w:szCs w:val="36"/>
    </w:rPr>
  </w:style>
  <w:style w:type="paragraph" w:styleId="Heading3">
    <w:name w:val="heading 3"/>
    <w:basedOn w:val="Normal"/>
    <w:next w:val="Normal"/>
    <w:link w:val="Heading3Char"/>
    <w:uiPriority w:val="9"/>
    <w:qFormat/>
    <w:rsid w:val="009923E9"/>
    <w:pPr>
      <w:keepNext/>
      <w:keepLines/>
      <w:spacing w:before="280" w:after="80"/>
      <w:outlineLvl w:val="2"/>
    </w:pPr>
    <w:rPr>
      <w:b/>
      <w:sz w:val="28"/>
      <w:szCs w:val="28"/>
    </w:rPr>
  </w:style>
  <w:style w:type="paragraph" w:styleId="Heading4">
    <w:name w:val="heading 4"/>
    <w:basedOn w:val="Normal"/>
    <w:next w:val="Normal"/>
    <w:rsid w:val="009923E9"/>
    <w:pPr>
      <w:keepNext/>
      <w:keepLines/>
      <w:spacing w:before="240" w:after="40"/>
      <w:outlineLvl w:val="3"/>
    </w:pPr>
    <w:rPr>
      <w:b/>
    </w:rPr>
  </w:style>
  <w:style w:type="paragraph" w:styleId="Heading5">
    <w:name w:val="heading 5"/>
    <w:basedOn w:val="Normal"/>
    <w:next w:val="Normal"/>
    <w:rsid w:val="009923E9"/>
    <w:pPr>
      <w:keepNext/>
      <w:keepLines/>
      <w:spacing w:before="220" w:after="40"/>
      <w:outlineLvl w:val="4"/>
    </w:pPr>
    <w:rPr>
      <w:b/>
      <w:sz w:val="22"/>
      <w:szCs w:val="22"/>
    </w:rPr>
  </w:style>
  <w:style w:type="paragraph" w:styleId="Heading6">
    <w:name w:val="heading 6"/>
    <w:basedOn w:val="Normal"/>
    <w:next w:val="Normal"/>
    <w:rsid w:val="009923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923E9"/>
    <w:pPr>
      <w:keepNext/>
      <w:keepLines/>
      <w:spacing w:before="480" w:after="120"/>
    </w:pPr>
    <w:rPr>
      <w:b/>
      <w:sz w:val="72"/>
      <w:szCs w:val="72"/>
    </w:rPr>
  </w:style>
  <w:style w:type="paragraph" w:styleId="Subtitle">
    <w:name w:val="Subtitle"/>
    <w:basedOn w:val="Normal"/>
    <w:next w:val="Normal"/>
    <w:rsid w:val="009923E9"/>
    <w:pPr>
      <w:keepNext/>
      <w:keepLines/>
      <w:spacing w:before="360" w:after="80"/>
    </w:pPr>
    <w:rPr>
      <w:rFonts w:ascii="Georgia" w:eastAsia="Georgia" w:hAnsi="Georgia" w:cs="Georgia"/>
      <w:i/>
      <w:color w:val="666666"/>
      <w:sz w:val="48"/>
      <w:szCs w:val="48"/>
    </w:rPr>
  </w:style>
  <w:style w:type="table" w:customStyle="1" w:styleId="3">
    <w:name w:val="3"/>
    <w:basedOn w:val="TableNormal"/>
    <w:rsid w:val="009923E9"/>
    <w:tblPr>
      <w:tblStyleRowBandSize w:val="1"/>
      <w:tblStyleColBandSize w:val="1"/>
    </w:tblPr>
  </w:style>
  <w:style w:type="table" w:customStyle="1" w:styleId="2">
    <w:name w:val="2"/>
    <w:basedOn w:val="TableNormal"/>
    <w:rsid w:val="009923E9"/>
    <w:tblPr>
      <w:tblStyleRowBandSize w:val="1"/>
      <w:tblStyleColBandSize w:val="1"/>
    </w:tblPr>
  </w:style>
  <w:style w:type="table" w:customStyle="1" w:styleId="1">
    <w:name w:val="1"/>
    <w:basedOn w:val="TableNormal"/>
    <w:rsid w:val="009923E9"/>
    <w:tblPr>
      <w:tblStyleRowBandSize w:val="1"/>
      <w:tblStyleColBandSize w:val="1"/>
    </w:tblPr>
  </w:style>
  <w:style w:type="character" w:styleId="Strong">
    <w:name w:val="Strong"/>
    <w:basedOn w:val="DefaultParagraphFont"/>
    <w:uiPriority w:val="22"/>
    <w:qFormat/>
    <w:rsid w:val="00102D71"/>
    <w:rPr>
      <w:b/>
      <w:bCs/>
    </w:rPr>
  </w:style>
  <w:style w:type="paragraph" w:styleId="ListParagraph">
    <w:name w:val="List Paragraph"/>
    <w:basedOn w:val="Normal"/>
    <w:uiPriority w:val="34"/>
    <w:qFormat/>
    <w:rsid w:val="00DF4021"/>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sz w:val="22"/>
      <w:szCs w:val="22"/>
      <w:lang w:val="en-IN" w:eastAsia="en-US"/>
    </w:rPr>
  </w:style>
  <w:style w:type="character" w:customStyle="1" w:styleId="go">
    <w:name w:val="go"/>
    <w:basedOn w:val="DefaultParagraphFont"/>
    <w:rsid w:val="00323AA8"/>
  </w:style>
  <w:style w:type="character" w:styleId="Hyperlink">
    <w:name w:val="Hyperlink"/>
    <w:basedOn w:val="DefaultParagraphFont"/>
    <w:uiPriority w:val="99"/>
    <w:semiHidden/>
    <w:unhideWhenUsed/>
    <w:rsid w:val="00323AA8"/>
    <w:rPr>
      <w:color w:val="0000FF"/>
      <w:u w:val="single"/>
    </w:rPr>
  </w:style>
  <w:style w:type="character" w:customStyle="1" w:styleId="Heading3Char">
    <w:name w:val="Heading 3 Char"/>
    <w:basedOn w:val="DefaultParagraphFont"/>
    <w:link w:val="Heading3"/>
    <w:uiPriority w:val="9"/>
    <w:rsid w:val="003E19D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6196">
      <w:bodyDiv w:val="1"/>
      <w:marLeft w:val="0"/>
      <w:marRight w:val="0"/>
      <w:marTop w:val="0"/>
      <w:marBottom w:val="0"/>
      <w:divBdr>
        <w:top w:val="none" w:sz="0" w:space="0" w:color="auto"/>
        <w:left w:val="none" w:sz="0" w:space="0" w:color="auto"/>
        <w:bottom w:val="none" w:sz="0" w:space="0" w:color="auto"/>
        <w:right w:val="none" w:sz="0" w:space="0" w:color="auto"/>
      </w:divBdr>
    </w:div>
    <w:div w:id="821848423">
      <w:bodyDiv w:val="1"/>
      <w:marLeft w:val="0"/>
      <w:marRight w:val="0"/>
      <w:marTop w:val="0"/>
      <w:marBottom w:val="0"/>
      <w:divBdr>
        <w:top w:val="none" w:sz="0" w:space="0" w:color="auto"/>
        <w:left w:val="none" w:sz="0" w:space="0" w:color="auto"/>
        <w:bottom w:val="none" w:sz="0" w:space="0" w:color="auto"/>
        <w:right w:val="none" w:sz="0" w:space="0" w:color="auto"/>
      </w:divBdr>
      <w:divsChild>
        <w:div w:id="539437304">
          <w:marLeft w:val="0"/>
          <w:marRight w:val="0"/>
          <w:marTop w:val="0"/>
          <w:marBottom w:val="0"/>
          <w:divBdr>
            <w:top w:val="none" w:sz="0" w:space="0" w:color="auto"/>
            <w:left w:val="none" w:sz="0" w:space="0" w:color="auto"/>
            <w:bottom w:val="none" w:sz="0" w:space="0" w:color="auto"/>
            <w:right w:val="none" w:sz="0" w:space="0" w:color="auto"/>
          </w:divBdr>
        </w:div>
        <w:div w:id="942686919">
          <w:marLeft w:val="0"/>
          <w:marRight w:val="0"/>
          <w:marTop w:val="0"/>
          <w:marBottom w:val="0"/>
          <w:divBdr>
            <w:top w:val="none" w:sz="0" w:space="0" w:color="auto"/>
            <w:left w:val="none" w:sz="0" w:space="0" w:color="auto"/>
            <w:bottom w:val="none" w:sz="0" w:space="0" w:color="auto"/>
            <w:right w:val="none" w:sz="0" w:space="0" w:color="auto"/>
          </w:divBdr>
        </w:div>
        <w:div w:id="949823465">
          <w:marLeft w:val="0"/>
          <w:marRight w:val="0"/>
          <w:marTop w:val="0"/>
          <w:marBottom w:val="0"/>
          <w:divBdr>
            <w:top w:val="none" w:sz="0" w:space="0" w:color="auto"/>
            <w:left w:val="none" w:sz="0" w:space="0" w:color="auto"/>
            <w:bottom w:val="none" w:sz="0" w:space="0" w:color="auto"/>
            <w:right w:val="none" w:sz="0" w:space="0" w:color="auto"/>
          </w:divBdr>
        </w:div>
        <w:div w:id="1177382572">
          <w:marLeft w:val="0"/>
          <w:marRight w:val="0"/>
          <w:marTop w:val="0"/>
          <w:marBottom w:val="0"/>
          <w:divBdr>
            <w:top w:val="none" w:sz="0" w:space="0" w:color="auto"/>
            <w:left w:val="none" w:sz="0" w:space="0" w:color="auto"/>
            <w:bottom w:val="none" w:sz="0" w:space="0" w:color="auto"/>
            <w:right w:val="none" w:sz="0" w:space="0" w:color="auto"/>
          </w:divBdr>
        </w:div>
        <w:div w:id="1436632667">
          <w:marLeft w:val="0"/>
          <w:marRight w:val="0"/>
          <w:marTop w:val="0"/>
          <w:marBottom w:val="0"/>
          <w:divBdr>
            <w:top w:val="none" w:sz="0" w:space="0" w:color="auto"/>
            <w:left w:val="none" w:sz="0" w:space="0" w:color="auto"/>
            <w:bottom w:val="none" w:sz="0" w:space="0" w:color="auto"/>
            <w:right w:val="none" w:sz="0" w:space="0" w:color="auto"/>
          </w:divBdr>
        </w:div>
        <w:div w:id="1474832376">
          <w:marLeft w:val="0"/>
          <w:marRight w:val="0"/>
          <w:marTop w:val="0"/>
          <w:marBottom w:val="0"/>
          <w:divBdr>
            <w:top w:val="none" w:sz="0" w:space="0" w:color="auto"/>
            <w:left w:val="none" w:sz="0" w:space="0" w:color="auto"/>
            <w:bottom w:val="none" w:sz="0" w:space="0" w:color="auto"/>
            <w:right w:val="none" w:sz="0" w:space="0" w:color="auto"/>
          </w:divBdr>
        </w:div>
        <w:div w:id="1506743807">
          <w:marLeft w:val="0"/>
          <w:marRight w:val="0"/>
          <w:marTop w:val="0"/>
          <w:marBottom w:val="0"/>
          <w:divBdr>
            <w:top w:val="none" w:sz="0" w:space="0" w:color="auto"/>
            <w:left w:val="none" w:sz="0" w:space="0" w:color="auto"/>
            <w:bottom w:val="none" w:sz="0" w:space="0" w:color="auto"/>
            <w:right w:val="none" w:sz="0" w:space="0" w:color="auto"/>
          </w:divBdr>
        </w:div>
        <w:div w:id="1603494170">
          <w:marLeft w:val="0"/>
          <w:marRight w:val="0"/>
          <w:marTop w:val="0"/>
          <w:marBottom w:val="0"/>
          <w:divBdr>
            <w:top w:val="none" w:sz="0" w:space="0" w:color="auto"/>
            <w:left w:val="none" w:sz="0" w:space="0" w:color="auto"/>
            <w:bottom w:val="none" w:sz="0" w:space="0" w:color="auto"/>
            <w:right w:val="none" w:sz="0" w:space="0" w:color="auto"/>
          </w:divBdr>
        </w:div>
        <w:div w:id="1618637764">
          <w:marLeft w:val="0"/>
          <w:marRight w:val="0"/>
          <w:marTop w:val="0"/>
          <w:marBottom w:val="0"/>
          <w:divBdr>
            <w:top w:val="none" w:sz="0" w:space="0" w:color="auto"/>
            <w:left w:val="none" w:sz="0" w:space="0" w:color="auto"/>
            <w:bottom w:val="none" w:sz="0" w:space="0" w:color="auto"/>
            <w:right w:val="none" w:sz="0" w:space="0" w:color="auto"/>
          </w:divBdr>
        </w:div>
        <w:div w:id="1754157802">
          <w:marLeft w:val="0"/>
          <w:marRight w:val="0"/>
          <w:marTop w:val="0"/>
          <w:marBottom w:val="0"/>
          <w:divBdr>
            <w:top w:val="none" w:sz="0" w:space="0" w:color="auto"/>
            <w:left w:val="none" w:sz="0" w:space="0" w:color="auto"/>
            <w:bottom w:val="none" w:sz="0" w:space="0" w:color="auto"/>
            <w:right w:val="none" w:sz="0" w:space="0" w:color="auto"/>
          </w:divBdr>
        </w:div>
        <w:div w:id="1760325487">
          <w:marLeft w:val="0"/>
          <w:marRight w:val="0"/>
          <w:marTop w:val="0"/>
          <w:marBottom w:val="0"/>
          <w:divBdr>
            <w:top w:val="none" w:sz="0" w:space="0" w:color="auto"/>
            <w:left w:val="none" w:sz="0" w:space="0" w:color="auto"/>
            <w:bottom w:val="none" w:sz="0" w:space="0" w:color="auto"/>
            <w:right w:val="none" w:sz="0" w:space="0" w:color="auto"/>
          </w:divBdr>
        </w:div>
      </w:divsChild>
    </w:div>
    <w:div w:id="1489904111">
      <w:bodyDiv w:val="1"/>
      <w:marLeft w:val="0"/>
      <w:marRight w:val="0"/>
      <w:marTop w:val="0"/>
      <w:marBottom w:val="0"/>
      <w:divBdr>
        <w:top w:val="none" w:sz="0" w:space="0" w:color="auto"/>
        <w:left w:val="none" w:sz="0" w:space="0" w:color="auto"/>
        <w:bottom w:val="none" w:sz="0" w:space="0" w:color="auto"/>
        <w:right w:val="none" w:sz="0" w:space="0" w:color="auto"/>
      </w:divBdr>
    </w:div>
    <w:div w:id="1773473340">
      <w:bodyDiv w:val="1"/>
      <w:marLeft w:val="0"/>
      <w:marRight w:val="0"/>
      <w:marTop w:val="0"/>
      <w:marBottom w:val="0"/>
      <w:divBdr>
        <w:top w:val="none" w:sz="0" w:space="0" w:color="auto"/>
        <w:left w:val="none" w:sz="0" w:space="0" w:color="auto"/>
        <w:bottom w:val="none" w:sz="0" w:space="0" w:color="auto"/>
        <w:right w:val="none" w:sz="0" w:space="0" w:color="auto"/>
      </w:divBdr>
    </w:div>
    <w:div w:id="1775520060">
      <w:bodyDiv w:val="1"/>
      <w:marLeft w:val="0"/>
      <w:marRight w:val="0"/>
      <w:marTop w:val="0"/>
      <w:marBottom w:val="0"/>
      <w:divBdr>
        <w:top w:val="none" w:sz="0" w:space="0" w:color="auto"/>
        <w:left w:val="none" w:sz="0" w:space="0" w:color="auto"/>
        <w:bottom w:val="none" w:sz="0" w:space="0" w:color="auto"/>
        <w:right w:val="none" w:sz="0" w:space="0" w:color="auto"/>
      </w:divBdr>
      <w:divsChild>
        <w:div w:id="235822780">
          <w:marLeft w:val="0"/>
          <w:marRight w:val="0"/>
          <w:marTop w:val="0"/>
          <w:marBottom w:val="0"/>
          <w:divBdr>
            <w:top w:val="none" w:sz="0" w:space="0" w:color="auto"/>
            <w:left w:val="none" w:sz="0" w:space="0" w:color="auto"/>
            <w:bottom w:val="none" w:sz="0" w:space="0" w:color="auto"/>
            <w:right w:val="none" w:sz="0" w:space="0" w:color="auto"/>
          </w:divBdr>
        </w:div>
        <w:div w:id="309217768">
          <w:marLeft w:val="0"/>
          <w:marRight w:val="0"/>
          <w:marTop w:val="0"/>
          <w:marBottom w:val="0"/>
          <w:divBdr>
            <w:top w:val="none" w:sz="0" w:space="0" w:color="auto"/>
            <w:left w:val="none" w:sz="0" w:space="0" w:color="auto"/>
            <w:bottom w:val="none" w:sz="0" w:space="0" w:color="auto"/>
            <w:right w:val="none" w:sz="0" w:space="0" w:color="auto"/>
          </w:divBdr>
        </w:div>
        <w:div w:id="545724628">
          <w:marLeft w:val="0"/>
          <w:marRight w:val="0"/>
          <w:marTop w:val="0"/>
          <w:marBottom w:val="0"/>
          <w:divBdr>
            <w:top w:val="none" w:sz="0" w:space="0" w:color="auto"/>
            <w:left w:val="none" w:sz="0" w:space="0" w:color="auto"/>
            <w:bottom w:val="none" w:sz="0" w:space="0" w:color="auto"/>
            <w:right w:val="none" w:sz="0" w:space="0" w:color="auto"/>
          </w:divBdr>
        </w:div>
        <w:div w:id="572813362">
          <w:marLeft w:val="0"/>
          <w:marRight w:val="0"/>
          <w:marTop w:val="0"/>
          <w:marBottom w:val="0"/>
          <w:divBdr>
            <w:top w:val="none" w:sz="0" w:space="0" w:color="auto"/>
            <w:left w:val="none" w:sz="0" w:space="0" w:color="auto"/>
            <w:bottom w:val="none" w:sz="0" w:space="0" w:color="auto"/>
            <w:right w:val="none" w:sz="0" w:space="0" w:color="auto"/>
          </w:divBdr>
        </w:div>
        <w:div w:id="667709153">
          <w:marLeft w:val="0"/>
          <w:marRight w:val="0"/>
          <w:marTop w:val="0"/>
          <w:marBottom w:val="0"/>
          <w:divBdr>
            <w:top w:val="none" w:sz="0" w:space="0" w:color="auto"/>
            <w:left w:val="none" w:sz="0" w:space="0" w:color="auto"/>
            <w:bottom w:val="none" w:sz="0" w:space="0" w:color="auto"/>
            <w:right w:val="none" w:sz="0" w:space="0" w:color="auto"/>
          </w:divBdr>
        </w:div>
        <w:div w:id="1149590455">
          <w:marLeft w:val="0"/>
          <w:marRight w:val="0"/>
          <w:marTop w:val="0"/>
          <w:marBottom w:val="0"/>
          <w:divBdr>
            <w:top w:val="none" w:sz="0" w:space="0" w:color="auto"/>
            <w:left w:val="none" w:sz="0" w:space="0" w:color="auto"/>
            <w:bottom w:val="none" w:sz="0" w:space="0" w:color="auto"/>
            <w:right w:val="none" w:sz="0" w:space="0" w:color="auto"/>
          </w:divBdr>
        </w:div>
        <w:div w:id="1528327253">
          <w:marLeft w:val="0"/>
          <w:marRight w:val="0"/>
          <w:marTop w:val="0"/>
          <w:marBottom w:val="0"/>
          <w:divBdr>
            <w:top w:val="none" w:sz="0" w:space="0" w:color="auto"/>
            <w:left w:val="none" w:sz="0" w:space="0" w:color="auto"/>
            <w:bottom w:val="none" w:sz="0" w:space="0" w:color="auto"/>
            <w:right w:val="none" w:sz="0" w:space="0" w:color="auto"/>
          </w:divBdr>
        </w:div>
        <w:div w:id="1545485838">
          <w:marLeft w:val="0"/>
          <w:marRight w:val="0"/>
          <w:marTop w:val="0"/>
          <w:marBottom w:val="0"/>
          <w:divBdr>
            <w:top w:val="none" w:sz="0" w:space="0" w:color="auto"/>
            <w:left w:val="none" w:sz="0" w:space="0" w:color="auto"/>
            <w:bottom w:val="none" w:sz="0" w:space="0" w:color="auto"/>
            <w:right w:val="none" w:sz="0" w:space="0" w:color="auto"/>
          </w:divBdr>
        </w:div>
        <w:div w:id="1643537531">
          <w:marLeft w:val="0"/>
          <w:marRight w:val="0"/>
          <w:marTop w:val="0"/>
          <w:marBottom w:val="0"/>
          <w:divBdr>
            <w:top w:val="none" w:sz="0" w:space="0" w:color="auto"/>
            <w:left w:val="none" w:sz="0" w:space="0" w:color="auto"/>
            <w:bottom w:val="none" w:sz="0" w:space="0" w:color="auto"/>
            <w:right w:val="none" w:sz="0" w:space="0" w:color="auto"/>
          </w:divBdr>
        </w:div>
        <w:div w:id="1994216193">
          <w:marLeft w:val="0"/>
          <w:marRight w:val="0"/>
          <w:marTop w:val="0"/>
          <w:marBottom w:val="0"/>
          <w:divBdr>
            <w:top w:val="none" w:sz="0" w:space="0" w:color="auto"/>
            <w:left w:val="none" w:sz="0" w:space="0" w:color="auto"/>
            <w:bottom w:val="none" w:sz="0" w:space="0" w:color="auto"/>
            <w:right w:val="none" w:sz="0" w:space="0" w:color="auto"/>
          </w:divBdr>
        </w:div>
        <w:div w:id="2129277266">
          <w:marLeft w:val="0"/>
          <w:marRight w:val="0"/>
          <w:marTop w:val="0"/>
          <w:marBottom w:val="0"/>
          <w:divBdr>
            <w:top w:val="none" w:sz="0" w:space="0" w:color="auto"/>
            <w:left w:val="none" w:sz="0" w:space="0" w:color="auto"/>
            <w:bottom w:val="none" w:sz="0" w:space="0" w:color="auto"/>
            <w:right w:val="none" w:sz="0" w:space="0" w:color="auto"/>
          </w:divBdr>
        </w:div>
      </w:divsChild>
    </w:div>
    <w:div w:id="206386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F37F1-9D8A-4939-90B1-0C71573C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Rohit Kushwaha</cp:lastModifiedBy>
  <cp:revision>23</cp:revision>
  <dcterms:created xsi:type="dcterms:W3CDTF">2018-10-05T09:22:00Z</dcterms:created>
  <dcterms:modified xsi:type="dcterms:W3CDTF">2019-04-12T11:14:00Z</dcterms:modified>
</cp:coreProperties>
</file>