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F6C8" w14:textId="77777777" w:rsidR="000D1EA2" w:rsidRPr="00A23845" w:rsidRDefault="000D1EA2" w:rsidP="00E5221E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</w:rPr>
      </w:pPr>
      <w:r w:rsidRPr="00A23845">
        <w:rPr>
          <w:rFonts w:asciiTheme="minorHAnsi" w:hAnsiTheme="minorHAnsi" w:cstheme="minorHAnsi"/>
          <w:b/>
          <w:bCs/>
          <w:color w:val="auto"/>
        </w:rPr>
        <w:t>Round 1</w:t>
      </w:r>
      <w:r w:rsidR="00553E62" w:rsidRPr="00A23845">
        <w:rPr>
          <w:rFonts w:asciiTheme="minorHAnsi" w:hAnsiTheme="minorHAnsi" w:cstheme="minorHAnsi"/>
          <w:b/>
          <w:bCs/>
          <w:color w:val="auto"/>
        </w:rPr>
        <w:t>- Dynamics of Machine Lab</w:t>
      </w:r>
    </w:p>
    <w:p w14:paraId="11DA25EF" w14:textId="77777777" w:rsidR="000D1EA2" w:rsidRPr="00A23845" w:rsidRDefault="000D1EA2" w:rsidP="00E5221E">
      <w:pPr>
        <w:jc w:val="both"/>
        <w:rPr>
          <w:rFonts w:asciiTheme="minorHAnsi" w:hAnsiTheme="minorHAnsi" w:cstheme="minorHAnsi"/>
          <w:color w:val="auto"/>
        </w:rPr>
      </w:pPr>
    </w:p>
    <w:p w14:paraId="78EDFC0A" w14:textId="77777777" w:rsidR="000F7EF3" w:rsidRPr="00A23845" w:rsidRDefault="00485BE0" w:rsidP="00E5221E">
      <w:pPr>
        <w:jc w:val="both"/>
        <w:rPr>
          <w:rFonts w:asciiTheme="minorHAnsi" w:hAnsiTheme="minorHAnsi" w:cstheme="minorHAnsi"/>
          <w:color w:val="auto"/>
        </w:rPr>
      </w:pPr>
    </w:p>
    <w:p w14:paraId="5CEB1101" w14:textId="77777777" w:rsidR="00534670" w:rsidRPr="00A23845" w:rsidRDefault="00534670" w:rsidP="00E5221E">
      <w:pPr>
        <w:jc w:val="both"/>
        <w:rPr>
          <w:rFonts w:asciiTheme="minorHAnsi" w:eastAsia="Times New Roman" w:hAnsiTheme="minorHAnsi" w:cstheme="minorHAnsi"/>
          <w:color w:val="auto"/>
        </w:rPr>
      </w:pPr>
      <w:r w:rsidRPr="00A23845">
        <w:rPr>
          <w:rFonts w:asciiTheme="minorHAnsi" w:eastAsia="Times New Roman" w:hAnsiTheme="minorHAnsi" w:cstheme="minorHAnsi"/>
          <w:b/>
          <w:bCs/>
          <w:color w:val="auto"/>
        </w:rPr>
        <w:t>Name of Developer</w:t>
      </w:r>
      <w:r w:rsidRPr="00A23845">
        <w:rPr>
          <w:rFonts w:asciiTheme="minorHAnsi" w:eastAsia="Times New Roman" w:hAnsiTheme="minorHAnsi" w:cstheme="minorHAnsi"/>
          <w:color w:val="auto"/>
        </w:rPr>
        <w:t xml:space="preserve">: </w:t>
      </w:r>
      <w:r w:rsidR="00104F5D" w:rsidRPr="00A23845">
        <w:rPr>
          <w:rFonts w:asciiTheme="minorHAnsi" w:hAnsiTheme="minorHAnsi" w:cstheme="minorHAnsi"/>
          <w:color w:val="auto"/>
        </w:rPr>
        <w:t xml:space="preserve">Prof. Dr. K V </w:t>
      </w:r>
      <w:proofErr w:type="spellStart"/>
      <w:r w:rsidR="00104F5D" w:rsidRPr="00A23845">
        <w:rPr>
          <w:rFonts w:asciiTheme="minorHAnsi" w:hAnsiTheme="minorHAnsi" w:cstheme="minorHAnsi"/>
          <w:color w:val="auto"/>
        </w:rPr>
        <w:t>Gang</w:t>
      </w:r>
      <w:r w:rsidR="00DB568C" w:rsidRPr="00A23845">
        <w:rPr>
          <w:rFonts w:asciiTheme="minorHAnsi" w:hAnsiTheme="minorHAnsi" w:cstheme="minorHAnsi"/>
          <w:color w:val="auto"/>
        </w:rPr>
        <w:t>a</w:t>
      </w:r>
      <w:r w:rsidR="00104F5D" w:rsidRPr="00A23845">
        <w:rPr>
          <w:rFonts w:asciiTheme="minorHAnsi" w:hAnsiTheme="minorHAnsi" w:cstheme="minorHAnsi"/>
          <w:color w:val="auto"/>
        </w:rPr>
        <w:t>dharan</w:t>
      </w:r>
      <w:proofErr w:type="spellEnd"/>
    </w:p>
    <w:p w14:paraId="40F8397E" w14:textId="77777777" w:rsidR="00534670" w:rsidRPr="00A23845" w:rsidRDefault="00534670" w:rsidP="00E5221E">
      <w:pPr>
        <w:jc w:val="both"/>
        <w:rPr>
          <w:rFonts w:asciiTheme="minorHAnsi" w:hAnsiTheme="minorHAnsi" w:cstheme="minorHAnsi"/>
          <w:color w:val="auto"/>
        </w:rPr>
      </w:pPr>
    </w:p>
    <w:p w14:paraId="0DC2605B" w14:textId="77777777" w:rsidR="00534670" w:rsidRPr="00A23845" w:rsidRDefault="00534670" w:rsidP="00E5221E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eastAsia="Times New Roman" w:hAnsiTheme="minorHAnsi" w:cstheme="minorHAnsi"/>
          <w:b/>
          <w:bCs/>
          <w:color w:val="auto"/>
        </w:rPr>
        <w:t>Institute:</w:t>
      </w:r>
      <w:r w:rsidRPr="00A23845">
        <w:rPr>
          <w:rFonts w:asciiTheme="minorHAnsi" w:hAnsiTheme="minorHAnsi" w:cstheme="minorHAnsi"/>
          <w:color w:val="auto"/>
        </w:rPr>
        <w:t xml:space="preserve"> </w:t>
      </w:r>
      <w:r w:rsidR="00A250FF" w:rsidRPr="00A23845">
        <w:rPr>
          <w:rFonts w:asciiTheme="minorHAnsi" w:hAnsiTheme="minorHAnsi" w:cstheme="minorHAnsi"/>
          <w:color w:val="auto"/>
        </w:rPr>
        <w:t xml:space="preserve">National Institute of Technology Karnataka, </w:t>
      </w:r>
      <w:proofErr w:type="spellStart"/>
      <w:r w:rsidR="00A250FF" w:rsidRPr="00A23845">
        <w:rPr>
          <w:rFonts w:asciiTheme="minorHAnsi" w:hAnsiTheme="minorHAnsi" w:cstheme="minorHAnsi"/>
          <w:color w:val="auto"/>
        </w:rPr>
        <w:t>Surathkal</w:t>
      </w:r>
      <w:proofErr w:type="spellEnd"/>
    </w:p>
    <w:p w14:paraId="74F744C5" w14:textId="77777777" w:rsidR="00534670" w:rsidRPr="00A23845" w:rsidRDefault="00534670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Email id:</w:t>
      </w:r>
      <w:r w:rsidRPr="00A23845">
        <w:rPr>
          <w:rStyle w:val="go"/>
          <w:rFonts w:asciiTheme="minorHAnsi" w:hAnsiTheme="minorHAnsi" w:cstheme="minorHAnsi"/>
          <w:sz w:val="24"/>
          <w:szCs w:val="24"/>
        </w:rPr>
        <w:t xml:space="preserve"> </w:t>
      </w:r>
      <w:r w:rsidR="00104F5D" w:rsidRPr="00A23845">
        <w:rPr>
          <w:rStyle w:val="go"/>
          <w:rFonts w:asciiTheme="minorHAnsi" w:hAnsiTheme="minorHAnsi" w:cstheme="minorHAnsi"/>
          <w:b w:val="0"/>
          <w:bCs w:val="0"/>
          <w:sz w:val="24"/>
          <w:szCs w:val="24"/>
        </w:rPr>
        <w:t>kvganga@nitk.ac.in</w:t>
      </w:r>
    </w:p>
    <w:p w14:paraId="64AB1AAA" w14:textId="40E05811" w:rsidR="003379CF" w:rsidRPr="00A23845" w:rsidRDefault="00534670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Department:</w:t>
      </w:r>
      <w:r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0C5B31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>Mechanical Engineering</w:t>
      </w:r>
    </w:p>
    <w:p w14:paraId="132ADACE" w14:textId="77777777" w:rsidR="00A13E47" w:rsidRPr="00A23845" w:rsidRDefault="003379CF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Disc</w:t>
      </w:r>
      <w:r w:rsidR="00EA4FFF" w:rsidRPr="00A23845">
        <w:rPr>
          <w:rFonts w:asciiTheme="minorHAnsi" w:hAnsiTheme="minorHAnsi" w:cstheme="minorHAnsi"/>
          <w:sz w:val="24"/>
          <w:szCs w:val="24"/>
        </w:rPr>
        <w:t>i</w:t>
      </w:r>
      <w:r w:rsidRPr="00A23845">
        <w:rPr>
          <w:rFonts w:asciiTheme="minorHAnsi" w:hAnsiTheme="minorHAnsi" w:cstheme="minorHAnsi"/>
          <w:sz w:val="24"/>
          <w:szCs w:val="24"/>
        </w:rPr>
        <w:t>pline:</w:t>
      </w:r>
      <w:r w:rsidR="00EA4FFF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4E4B69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>Mechanical Engineering</w:t>
      </w:r>
    </w:p>
    <w:p w14:paraId="6E18CBA7" w14:textId="77777777" w:rsidR="003379CF" w:rsidRPr="00A23845" w:rsidRDefault="003379CF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Name of the Lab:</w:t>
      </w:r>
      <w:r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0C5B31" w:rsidRPr="00A23845">
        <w:rPr>
          <w:rFonts w:asciiTheme="minorHAnsi" w:eastAsia="Cambria" w:hAnsiTheme="minorHAnsi" w:cstheme="minorHAnsi"/>
          <w:b w:val="0"/>
          <w:bCs w:val="0"/>
          <w:sz w:val="24"/>
          <w:szCs w:val="24"/>
          <w:shd w:val="clear" w:color="auto" w:fill="FFFFFF"/>
          <w:lang w:val="en-US"/>
        </w:rPr>
        <w:t>Dynamics of Machine Lab</w:t>
      </w:r>
    </w:p>
    <w:p w14:paraId="4849B60F" w14:textId="77777777" w:rsidR="003379CF" w:rsidRPr="00A23845" w:rsidRDefault="003379CF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Name of experiment:</w:t>
      </w:r>
      <w:r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6C2D3A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>Dynamics of Four Bar Mechanism</w:t>
      </w:r>
    </w:p>
    <w:p w14:paraId="4EDA48F9" w14:textId="77777777" w:rsidR="003379CF" w:rsidRPr="00A23845" w:rsidRDefault="003379CF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Experiment Number:</w:t>
      </w:r>
      <w:r w:rsidR="005D6DDE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144C0E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>1</w:t>
      </w:r>
    </w:p>
    <w:p w14:paraId="272E4509" w14:textId="77777777" w:rsidR="00D3434D" w:rsidRPr="00A23845" w:rsidRDefault="00D3434D" w:rsidP="00E5221E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FOCUS AREA:</w:t>
      </w:r>
      <w:r w:rsidR="00EA4FFF" w:rsidRPr="00A23845">
        <w:rPr>
          <w:rFonts w:asciiTheme="minorHAnsi" w:hAnsiTheme="minorHAnsi" w:cstheme="minorHAnsi"/>
          <w:sz w:val="24"/>
          <w:szCs w:val="24"/>
        </w:rPr>
        <w:t xml:space="preserve"> Experimental Analysis </w:t>
      </w:r>
      <w:r w:rsidR="009C76B9" w:rsidRPr="00A23845">
        <w:rPr>
          <w:rFonts w:asciiTheme="minorHAnsi" w:hAnsiTheme="minorHAnsi" w:cstheme="minorHAnsi"/>
          <w:sz w:val="24"/>
          <w:szCs w:val="24"/>
        </w:rPr>
        <w:t>M</w:t>
      </w:r>
      <w:r w:rsidR="00EA4FFF" w:rsidRPr="00A23845">
        <w:rPr>
          <w:rFonts w:asciiTheme="minorHAnsi" w:hAnsiTheme="minorHAnsi" w:cstheme="minorHAnsi"/>
          <w:sz w:val="24"/>
          <w:szCs w:val="24"/>
        </w:rPr>
        <w:t>ethods</w:t>
      </w:r>
    </w:p>
    <w:p w14:paraId="6C87B785" w14:textId="77777777" w:rsidR="00A23845" w:rsidRPr="00A23845" w:rsidRDefault="00D3434D" w:rsidP="00E8415E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b/>
          <w:bCs/>
          <w:color w:val="auto"/>
        </w:rPr>
        <w:t>About the Experiment</w:t>
      </w:r>
      <w:r w:rsidRPr="00A23845">
        <w:rPr>
          <w:rFonts w:asciiTheme="minorHAnsi" w:hAnsiTheme="minorHAnsi" w:cstheme="minorHAnsi"/>
          <w:color w:val="auto"/>
        </w:rPr>
        <w:t xml:space="preserve">: </w:t>
      </w:r>
    </w:p>
    <w:p w14:paraId="4E0355FD" w14:textId="5F6927AA" w:rsidR="00103290" w:rsidRDefault="00A04C70" w:rsidP="00E8415E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A</w:t>
      </w:r>
      <w:r w:rsidR="001E5BFC" w:rsidRPr="00A23845">
        <w:rPr>
          <w:rFonts w:asciiTheme="minorHAnsi" w:hAnsiTheme="minorHAnsi" w:cstheme="minorHAnsi"/>
          <w:color w:val="auto"/>
        </w:rPr>
        <w:t xml:space="preserve"> </w:t>
      </w:r>
      <w:proofErr w:type="gramStart"/>
      <w:r w:rsidRPr="00A23845">
        <w:rPr>
          <w:rFonts w:asciiTheme="minorHAnsi" w:hAnsiTheme="minorHAnsi" w:cstheme="minorHAnsi"/>
          <w:color w:val="auto"/>
        </w:rPr>
        <w:t xml:space="preserve">four </w:t>
      </w:r>
      <w:r w:rsidR="00DC4C85" w:rsidRPr="00A23845">
        <w:rPr>
          <w:rFonts w:asciiTheme="minorHAnsi" w:hAnsiTheme="minorHAnsi" w:cstheme="minorHAnsi"/>
          <w:color w:val="auto"/>
        </w:rPr>
        <w:t>bar</w:t>
      </w:r>
      <w:proofErr w:type="gramEnd"/>
      <w:r w:rsidR="00DC4C85" w:rsidRPr="00A23845">
        <w:rPr>
          <w:rFonts w:asciiTheme="minorHAnsi" w:hAnsiTheme="minorHAnsi" w:cstheme="minorHAnsi"/>
          <w:color w:val="auto"/>
        </w:rPr>
        <w:t xml:space="preserve"> link mechanism or linkage is the most fundamental of the plane kinematics linkages. It is a much-preferred mechanical device for the mechanization and control of motion due to its simpli</w:t>
      </w:r>
      <w:r w:rsidR="00103290">
        <w:rPr>
          <w:rFonts w:asciiTheme="minorHAnsi" w:hAnsiTheme="minorHAnsi" w:cstheme="minorHAnsi"/>
          <w:color w:val="auto"/>
        </w:rPr>
        <w:t>city and versatility. I</w:t>
      </w:r>
      <w:r w:rsidR="00DC4C85" w:rsidRPr="00A23845">
        <w:rPr>
          <w:rFonts w:asciiTheme="minorHAnsi" w:hAnsiTheme="minorHAnsi" w:cstheme="minorHAnsi"/>
          <w:color w:val="auto"/>
        </w:rPr>
        <w:t>t consists of four rigid links which are connected in the form of quadrilateral by four pin joints.</w:t>
      </w:r>
      <w:r w:rsidR="00103290">
        <w:rPr>
          <w:rFonts w:asciiTheme="minorHAnsi" w:hAnsiTheme="minorHAnsi" w:cstheme="minorHAnsi"/>
          <w:color w:val="auto"/>
        </w:rPr>
        <w:t xml:space="preserve"> The link adjacent to fixed link is called input link</w:t>
      </w:r>
      <w:r w:rsidR="00DC4C85" w:rsidRPr="00A23845">
        <w:rPr>
          <w:rFonts w:asciiTheme="minorHAnsi" w:hAnsiTheme="minorHAnsi" w:cstheme="minorHAnsi"/>
          <w:color w:val="auto"/>
        </w:rPr>
        <w:t>, the link opposite to the fixed li</w:t>
      </w:r>
      <w:r w:rsidR="00103290">
        <w:rPr>
          <w:rFonts w:asciiTheme="minorHAnsi" w:hAnsiTheme="minorHAnsi" w:cstheme="minorHAnsi"/>
          <w:color w:val="auto"/>
        </w:rPr>
        <w:t>nk is the coupler and the link connecting coupler and fixed link is output link</w:t>
      </w:r>
      <w:r w:rsidR="00292B2B" w:rsidRPr="00A23845">
        <w:rPr>
          <w:rFonts w:asciiTheme="minorHAnsi" w:hAnsiTheme="minorHAnsi" w:cstheme="minorHAnsi"/>
          <w:color w:val="auto"/>
        </w:rPr>
        <w:t>.</w:t>
      </w:r>
      <w:r w:rsidR="00E8415E" w:rsidRPr="00A23845">
        <w:rPr>
          <w:rFonts w:asciiTheme="minorHAnsi" w:hAnsiTheme="minorHAnsi" w:cstheme="minorHAnsi"/>
          <w:color w:val="auto"/>
        </w:rPr>
        <w:t xml:space="preserve">  </w:t>
      </w:r>
      <w:r w:rsidR="00103290">
        <w:rPr>
          <w:rFonts w:asciiTheme="minorHAnsi" w:hAnsiTheme="minorHAnsi" w:cstheme="minorHAnsi"/>
          <w:color w:val="auto"/>
        </w:rPr>
        <w:t>According to type of motion, if the link complete a full revolution then it is called as</w:t>
      </w:r>
      <w:r w:rsidR="00103290" w:rsidRPr="00A23845">
        <w:rPr>
          <w:rFonts w:asciiTheme="minorHAnsi" w:hAnsiTheme="minorHAnsi" w:cstheme="minorHAnsi"/>
          <w:color w:val="auto"/>
        </w:rPr>
        <w:t xml:space="preserve"> crank</w:t>
      </w:r>
      <w:r w:rsidR="00103290">
        <w:rPr>
          <w:rFonts w:asciiTheme="minorHAnsi" w:hAnsiTheme="minorHAnsi" w:cstheme="minorHAnsi"/>
          <w:color w:val="auto"/>
        </w:rPr>
        <w:t>, link that oscillates is called rocker.</w:t>
      </w:r>
    </w:p>
    <w:p w14:paraId="561530EA" w14:textId="7106B84E" w:rsidR="00E8415E" w:rsidRPr="00A23845" w:rsidRDefault="00E8415E" w:rsidP="00E8415E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Through the process of the simulation, one would understand how to calculate the forces on each link for a constant angular velocity as input. The dynamic analysis of the </w:t>
      </w:r>
      <w:proofErr w:type="gramStart"/>
      <w:r w:rsidRPr="00A23845">
        <w:rPr>
          <w:rFonts w:asciiTheme="minorHAnsi" w:hAnsiTheme="minorHAnsi" w:cstheme="minorHAnsi"/>
          <w:color w:val="auto"/>
        </w:rPr>
        <w:t>four</w:t>
      </w:r>
      <w:r w:rsidR="006A4C3C" w:rsidRPr="00A23845">
        <w:rPr>
          <w:rFonts w:asciiTheme="minorHAnsi" w:hAnsiTheme="minorHAnsi" w:cstheme="minorHAnsi"/>
          <w:color w:val="auto"/>
        </w:rPr>
        <w:t xml:space="preserve"> </w:t>
      </w:r>
      <w:r w:rsidRPr="00A23845">
        <w:rPr>
          <w:rFonts w:asciiTheme="minorHAnsi" w:hAnsiTheme="minorHAnsi" w:cstheme="minorHAnsi"/>
          <w:color w:val="auto"/>
        </w:rPr>
        <w:t>bar</w:t>
      </w:r>
      <w:proofErr w:type="gramEnd"/>
      <w:r w:rsidRPr="00A23845">
        <w:rPr>
          <w:rFonts w:asciiTheme="minorHAnsi" w:hAnsiTheme="minorHAnsi" w:cstheme="minorHAnsi"/>
          <w:color w:val="auto"/>
        </w:rPr>
        <w:t xml:space="preserve"> mechanism is covered after understanding the kinematic analysis since the acceleration of the links are required to calculate the forces on the link.</w:t>
      </w:r>
    </w:p>
    <w:p w14:paraId="6FFA0FE5" w14:textId="7174B196" w:rsidR="00A250FF" w:rsidRPr="00A23845" w:rsidRDefault="00A250FF" w:rsidP="00E5221E">
      <w:pPr>
        <w:jc w:val="both"/>
        <w:rPr>
          <w:rFonts w:asciiTheme="minorHAnsi" w:hAnsiTheme="minorHAnsi" w:cstheme="minorHAnsi"/>
          <w:color w:val="auto"/>
        </w:rPr>
      </w:pPr>
    </w:p>
    <w:p w14:paraId="5E3198A1" w14:textId="77777777" w:rsidR="00292B2B" w:rsidRPr="00A23845" w:rsidRDefault="00292B2B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6740C331" w14:textId="77777777" w:rsidR="00A250FF" w:rsidRPr="00A23845" w:rsidRDefault="00A250FF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3A8D2A82" w14:textId="77777777" w:rsidR="00241EE4" w:rsidRDefault="00241EE4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03CCB4C5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5F3F8DC1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242E1B0D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17D097D1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385CFB74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62275267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19911B47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6ED02ECF" w14:textId="77777777" w:rsidR="002A1457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43A0A7FF" w14:textId="77777777" w:rsidR="002A1457" w:rsidRPr="00A23845" w:rsidRDefault="002A1457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54A492CB" w14:textId="77777777" w:rsidR="00010648" w:rsidRPr="00A23845" w:rsidRDefault="00010648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48A06038" w14:textId="77777777" w:rsidR="007B25FE" w:rsidRPr="00A23845" w:rsidRDefault="006673DA" w:rsidP="00E5221E">
      <w:pPr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A23845">
        <w:rPr>
          <w:rFonts w:asciiTheme="minorHAnsi" w:eastAsia="Times New Roman" w:hAnsiTheme="minorHAnsi" w:cstheme="minorHAnsi"/>
          <w:b/>
          <w:bCs/>
          <w:color w:val="auto"/>
        </w:rPr>
        <w:lastRenderedPageBreak/>
        <w:t xml:space="preserve">1. </w:t>
      </w:r>
      <w:r w:rsidR="007B25FE" w:rsidRPr="00A23845">
        <w:rPr>
          <w:rFonts w:asciiTheme="minorHAnsi" w:eastAsia="Times New Roman" w:hAnsiTheme="minorHAnsi" w:cstheme="minorHAnsi"/>
          <w:b/>
          <w:bCs/>
          <w:color w:val="auto"/>
        </w:rPr>
        <w:t>Learning Objectives</w:t>
      </w:r>
      <w:r w:rsidRPr="00A23845">
        <w:rPr>
          <w:rFonts w:asciiTheme="minorHAnsi" w:eastAsia="Times New Roman" w:hAnsiTheme="minorHAnsi" w:cstheme="minorHAnsi"/>
          <w:b/>
          <w:bCs/>
          <w:color w:val="auto"/>
        </w:rPr>
        <w:t xml:space="preserve"> and Cognitive Level</w:t>
      </w:r>
      <w:r w:rsidR="00525DA6" w:rsidRPr="00A23845">
        <w:rPr>
          <w:rFonts w:asciiTheme="minorHAnsi" w:eastAsia="Times New Roman" w:hAnsiTheme="minorHAnsi" w:cstheme="minorHAnsi"/>
          <w:b/>
          <w:bCs/>
          <w:color w:val="auto"/>
        </w:rPr>
        <w:t>:</w:t>
      </w:r>
    </w:p>
    <w:p w14:paraId="4B982274" w14:textId="77777777" w:rsidR="006673DA" w:rsidRPr="00A23845" w:rsidRDefault="006673DA" w:rsidP="00E5221E">
      <w:pPr>
        <w:pStyle w:val="ListParagraph"/>
        <w:jc w:val="both"/>
        <w:rPr>
          <w:rFonts w:asciiTheme="minorHAnsi" w:eastAsia="Times New Roman" w:hAnsiTheme="minorHAnsi" w:cstheme="min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4201"/>
        <w:gridCol w:w="1684"/>
        <w:gridCol w:w="1396"/>
      </w:tblGrid>
      <w:tr w:rsidR="00344149" w:rsidRPr="00A23845" w14:paraId="4AD9D02D" w14:textId="66B08870" w:rsidTr="00812858">
        <w:trPr>
          <w:trHeight w:val="278"/>
        </w:trPr>
        <w:tc>
          <w:tcPr>
            <w:tcW w:w="1772" w:type="dxa"/>
          </w:tcPr>
          <w:p w14:paraId="266E9B60" w14:textId="77777777" w:rsidR="00812858" w:rsidRPr="00A23845" w:rsidRDefault="00812858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Sr. No</w:t>
            </w:r>
          </w:p>
        </w:tc>
        <w:tc>
          <w:tcPr>
            <w:tcW w:w="4356" w:type="dxa"/>
          </w:tcPr>
          <w:p w14:paraId="7C4B868A" w14:textId="77777777" w:rsidR="00812858" w:rsidRPr="00A23845" w:rsidRDefault="00812858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Learning Objectives</w:t>
            </w:r>
          </w:p>
        </w:tc>
        <w:tc>
          <w:tcPr>
            <w:tcW w:w="1702" w:type="dxa"/>
          </w:tcPr>
          <w:p w14:paraId="78756613" w14:textId="77777777" w:rsidR="00812858" w:rsidRPr="00A23845" w:rsidRDefault="00812858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Cognitive level</w:t>
            </w:r>
          </w:p>
        </w:tc>
        <w:tc>
          <w:tcPr>
            <w:tcW w:w="1412" w:type="dxa"/>
          </w:tcPr>
          <w:p w14:paraId="1D6F2042" w14:textId="46086E5D" w:rsidR="00812858" w:rsidRPr="00A23845" w:rsidRDefault="00812858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Action Verbs</w:t>
            </w:r>
          </w:p>
        </w:tc>
      </w:tr>
      <w:tr w:rsidR="00344149" w:rsidRPr="00A23845" w14:paraId="7820BA07" w14:textId="4B354936" w:rsidTr="00812858">
        <w:trPr>
          <w:trHeight w:val="740"/>
        </w:trPr>
        <w:tc>
          <w:tcPr>
            <w:tcW w:w="1772" w:type="dxa"/>
          </w:tcPr>
          <w:p w14:paraId="21143022" w14:textId="77777777" w:rsidR="00812858" w:rsidRPr="00A23845" w:rsidRDefault="00812858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1. Students will be able to:</w:t>
            </w:r>
          </w:p>
        </w:tc>
        <w:tc>
          <w:tcPr>
            <w:tcW w:w="4356" w:type="dxa"/>
          </w:tcPr>
          <w:p w14:paraId="1E873D67" w14:textId="095F14B2" w:rsidR="00812858" w:rsidRPr="00A23845" w:rsidRDefault="00D00E66" w:rsidP="00E5221E">
            <w:p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State </w:t>
            </w:r>
            <w:r w:rsidR="00812858" w:rsidRPr="00A23845">
              <w:rPr>
                <w:rFonts w:asciiTheme="minorHAnsi" w:hAnsiTheme="minorHAnsi" w:cstheme="minorHAnsi"/>
                <w:color w:val="auto"/>
              </w:rPr>
              <w:t>the concepts of dynamic analysis of four bar mechanisms</w:t>
            </w:r>
          </w:p>
        </w:tc>
        <w:tc>
          <w:tcPr>
            <w:tcW w:w="1702" w:type="dxa"/>
          </w:tcPr>
          <w:p w14:paraId="454B62F9" w14:textId="77777777" w:rsidR="00812858" w:rsidRPr="00A23845" w:rsidRDefault="00812858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Recall</w:t>
            </w:r>
          </w:p>
        </w:tc>
        <w:tc>
          <w:tcPr>
            <w:tcW w:w="1412" w:type="dxa"/>
          </w:tcPr>
          <w:p w14:paraId="56467029" w14:textId="1C18AB04" w:rsidR="00812858" w:rsidRPr="00A23845" w:rsidRDefault="00D00E66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State</w:t>
            </w:r>
          </w:p>
        </w:tc>
      </w:tr>
      <w:tr w:rsidR="00344149" w:rsidRPr="00A23845" w14:paraId="20140163" w14:textId="6749C309" w:rsidTr="00812858">
        <w:trPr>
          <w:trHeight w:val="975"/>
        </w:trPr>
        <w:tc>
          <w:tcPr>
            <w:tcW w:w="1772" w:type="dxa"/>
          </w:tcPr>
          <w:p w14:paraId="1A8D9B00" w14:textId="77777777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2. Students will be able to:</w:t>
            </w:r>
          </w:p>
        </w:tc>
        <w:tc>
          <w:tcPr>
            <w:tcW w:w="4356" w:type="dxa"/>
          </w:tcPr>
          <w:p w14:paraId="5EFC652D" w14:textId="78865BD6" w:rsidR="00D257F8" w:rsidRPr="00A23845" w:rsidRDefault="00A77ADA" w:rsidP="00D257F8">
            <w:p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color w:val="auto"/>
              </w:rPr>
              <w:t>Understand</w:t>
            </w:r>
            <w:r w:rsidR="004849B1">
              <w:rPr>
                <w:rFonts w:asciiTheme="minorHAnsi" w:eastAsia="Times New Roman" w:hAnsiTheme="minorHAnsi" w:cstheme="minorHAnsi"/>
                <w:color w:val="auto"/>
              </w:rPr>
              <w:t xml:space="preserve"> the signi</w:t>
            </w:r>
            <w:r>
              <w:rPr>
                <w:rFonts w:asciiTheme="minorHAnsi" w:eastAsia="Times New Roman" w:hAnsiTheme="minorHAnsi" w:cstheme="minorHAnsi"/>
                <w:color w:val="auto"/>
              </w:rPr>
              <w:t xml:space="preserve">ficance of parameter </w:t>
            </w:r>
            <w:r w:rsidR="005B00AE">
              <w:rPr>
                <w:rFonts w:asciiTheme="minorHAnsi" w:eastAsia="Times New Roman" w:hAnsiTheme="minorHAnsi" w:cstheme="minorHAnsi"/>
                <w:color w:val="auto"/>
              </w:rPr>
              <w:t>and select</w:t>
            </w:r>
            <w:r w:rsidR="00551B45">
              <w:rPr>
                <w:rFonts w:asciiTheme="minorHAnsi" w:eastAsia="Times New Roman" w:hAnsiTheme="minorHAnsi" w:cstheme="minorHAnsi"/>
                <w:color w:val="auto"/>
              </w:rPr>
              <w:t xml:space="preserve"> the </w:t>
            </w:r>
            <w:r w:rsidR="005B00AE">
              <w:rPr>
                <w:rFonts w:asciiTheme="minorHAnsi" w:eastAsia="Times New Roman" w:hAnsiTheme="minorHAnsi" w:cstheme="minorHAnsi"/>
                <w:color w:val="auto"/>
              </w:rPr>
              <w:t>variables accordingly</w:t>
            </w:r>
            <w:r>
              <w:rPr>
                <w:rFonts w:asciiTheme="minorHAnsi" w:eastAsia="Times New Roman" w:hAnsiTheme="minorHAnsi" w:cstheme="minorHAnsi"/>
                <w:color w:val="auto"/>
              </w:rPr>
              <w:t xml:space="preserve"> </w:t>
            </w:r>
          </w:p>
        </w:tc>
        <w:tc>
          <w:tcPr>
            <w:tcW w:w="1702" w:type="dxa"/>
          </w:tcPr>
          <w:p w14:paraId="13C24D16" w14:textId="2444280F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Understand</w:t>
            </w:r>
          </w:p>
        </w:tc>
        <w:tc>
          <w:tcPr>
            <w:tcW w:w="1412" w:type="dxa"/>
          </w:tcPr>
          <w:p w14:paraId="13CC30ED" w14:textId="5C286FAD" w:rsidR="00D257F8" w:rsidRPr="00A23845" w:rsidRDefault="00A77ADA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Select</w:t>
            </w:r>
          </w:p>
        </w:tc>
      </w:tr>
      <w:tr w:rsidR="00344149" w:rsidRPr="00A23845" w14:paraId="74A51E6B" w14:textId="1B7DA2DB" w:rsidTr="00812858">
        <w:trPr>
          <w:trHeight w:val="704"/>
        </w:trPr>
        <w:tc>
          <w:tcPr>
            <w:tcW w:w="1772" w:type="dxa"/>
          </w:tcPr>
          <w:p w14:paraId="3A85F5E0" w14:textId="77777777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3. Students will be able to:</w:t>
            </w:r>
          </w:p>
        </w:tc>
        <w:tc>
          <w:tcPr>
            <w:tcW w:w="4356" w:type="dxa"/>
          </w:tcPr>
          <w:p w14:paraId="04101E14" w14:textId="3317BFAB" w:rsidR="00D257F8" w:rsidRPr="00A23845" w:rsidRDefault="000334E3" w:rsidP="00D257F8">
            <w:p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color w:val="auto"/>
              </w:rPr>
              <w:t>Calculate the velocity,</w:t>
            </w:r>
            <w:r w:rsidR="00D257F8"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 acceleration</w:t>
            </w:r>
            <w:r>
              <w:rPr>
                <w:rFonts w:asciiTheme="minorHAnsi" w:eastAsia="Times New Roman" w:hAnsiTheme="minorHAnsi" w:cstheme="minorHAnsi"/>
                <w:color w:val="auto"/>
              </w:rPr>
              <w:t xml:space="preserve"> and force acting</w:t>
            </w:r>
            <w:r w:rsidR="00D257F8"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 on </w:t>
            </w:r>
            <w:r w:rsidR="006C109E" w:rsidRPr="00A23845">
              <w:rPr>
                <w:rFonts w:asciiTheme="minorHAnsi" w:eastAsia="Times New Roman" w:hAnsiTheme="minorHAnsi" w:cstheme="minorHAnsi"/>
                <w:color w:val="auto"/>
              </w:rPr>
              <w:t>each</w:t>
            </w:r>
            <w:r w:rsidR="00D257F8"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 link</w:t>
            </w:r>
            <w:r w:rsidR="006C109E" w:rsidRPr="00A23845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  <w:tc>
          <w:tcPr>
            <w:tcW w:w="1702" w:type="dxa"/>
          </w:tcPr>
          <w:p w14:paraId="3B6A35F7" w14:textId="174C41FF" w:rsidR="00D257F8" w:rsidRPr="00A23845" w:rsidRDefault="006C109E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Apply</w:t>
            </w:r>
          </w:p>
        </w:tc>
        <w:tc>
          <w:tcPr>
            <w:tcW w:w="1412" w:type="dxa"/>
          </w:tcPr>
          <w:p w14:paraId="3DDD6C39" w14:textId="7D3E90A2" w:rsidR="00D257F8" w:rsidRPr="00A23845" w:rsidRDefault="006C109E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Calculate</w:t>
            </w:r>
          </w:p>
        </w:tc>
      </w:tr>
      <w:tr w:rsidR="00344149" w:rsidRPr="00A23845" w14:paraId="53625E3F" w14:textId="728D972D" w:rsidTr="00812858">
        <w:trPr>
          <w:trHeight w:val="830"/>
        </w:trPr>
        <w:tc>
          <w:tcPr>
            <w:tcW w:w="1772" w:type="dxa"/>
          </w:tcPr>
          <w:p w14:paraId="7D8CD8F7" w14:textId="77777777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4. Students will be able to:</w:t>
            </w:r>
          </w:p>
        </w:tc>
        <w:tc>
          <w:tcPr>
            <w:tcW w:w="4356" w:type="dxa"/>
          </w:tcPr>
          <w:p w14:paraId="1F6C83BA" w14:textId="6B08B1B6" w:rsidR="00D257F8" w:rsidRPr="00A23845" w:rsidRDefault="006C109E" w:rsidP="00BA0507">
            <w:p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Examine the calculated values with </w:t>
            </w:r>
            <w:r w:rsidR="00635245"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the </w:t>
            </w:r>
            <w:r w:rsidR="00635245">
              <w:rPr>
                <w:rFonts w:asciiTheme="minorHAnsi" w:eastAsia="Times New Roman" w:hAnsiTheme="minorHAnsi" w:cstheme="minorHAnsi"/>
                <w:color w:val="auto"/>
              </w:rPr>
              <w:t>simulation</w:t>
            </w:r>
            <w:r w:rsidR="00BA0507">
              <w:rPr>
                <w:rFonts w:asciiTheme="minorHAnsi" w:eastAsia="Times New Roman" w:hAnsiTheme="minorHAnsi" w:cstheme="minorHAnsi"/>
                <w:color w:val="auto"/>
              </w:rPr>
              <w:t xml:space="preserve"> </w:t>
            </w:r>
            <w:r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results </w:t>
            </w:r>
          </w:p>
        </w:tc>
        <w:tc>
          <w:tcPr>
            <w:tcW w:w="1702" w:type="dxa"/>
          </w:tcPr>
          <w:p w14:paraId="21064420" w14:textId="32FB3584" w:rsidR="00D257F8" w:rsidRPr="00A23845" w:rsidRDefault="006C109E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Analyse</w:t>
            </w:r>
          </w:p>
          <w:p w14:paraId="08703308" w14:textId="77777777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CED9CB3" w14:textId="5730E641" w:rsidR="00D257F8" w:rsidRPr="00A23845" w:rsidRDefault="006C109E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Examine</w:t>
            </w:r>
          </w:p>
        </w:tc>
      </w:tr>
      <w:tr w:rsidR="00344149" w:rsidRPr="00A23845" w14:paraId="086C88B7" w14:textId="02A1428B" w:rsidTr="00812858">
        <w:trPr>
          <w:trHeight w:val="1266"/>
        </w:trPr>
        <w:tc>
          <w:tcPr>
            <w:tcW w:w="1772" w:type="dxa"/>
          </w:tcPr>
          <w:p w14:paraId="7FC67465" w14:textId="77777777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5. Students will be able to:</w:t>
            </w:r>
          </w:p>
        </w:tc>
        <w:tc>
          <w:tcPr>
            <w:tcW w:w="4356" w:type="dxa"/>
          </w:tcPr>
          <w:p w14:paraId="6E114281" w14:textId="1A3ACC4F" w:rsidR="00D257F8" w:rsidRPr="00A23845" w:rsidRDefault="00D257F8" w:rsidP="00D257F8">
            <w:p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Evaluate how change in length, angle and driving force results </w:t>
            </w:r>
            <w:r w:rsidR="00635245"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in </w:t>
            </w:r>
            <w:r w:rsidR="00635245">
              <w:rPr>
                <w:rFonts w:asciiTheme="minorHAnsi" w:eastAsia="Times New Roman" w:hAnsiTheme="minorHAnsi" w:cstheme="minorHAnsi"/>
                <w:color w:val="auto"/>
              </w:rPr>
              <w:t>change of</w:t>
            </w:r>
            <w:r w:rsidR="002E6A1E">
              <w:rPr>
                <w:rFonts w:asciiTheme="minorHAnsi" w:eastAsia="Times New Roman" w:hAnsiTheme="minorHAnsi" w:cstheme="minorHAnsi"/>
                <w:color w:val="auto"/>
              </w:rPr>
              <w:t xml:space="preserve"> </w:t>
            </w:r>
            <w:r w:rsidRPr="00A23845">
              <w:rPr>
                <w:rFonts w:asciiTheme="minorHAnsi" w:eastAsia="Times New Roman" w:hAnsiTheme="minorHAnsi" w:cstheme="minorHAnsi"/>
                <w:color w:val="auto"/>
              </w:rPr>
              <w:t>acceleration, velocity and wo</w:t>
            </w:r>
            <w:r w:rsidR="002E6A1E">
              <w:rPr>
                <w:rFonts w:asciiTheme="minorHAnsi" w:eastAsia="Times New Roman" w:hAnsiTheme="minorHAnsi" w:cstheme="minorHAnsi"/>
                <w:color w:val="auto"/>
              </w:rPr>
              <w:t xml:space="preserve">rk done by the mechanism </w:t>
            </w:r>
          </w:p>
          <w:p w14:paraId="021CA5A2" w14:textId="77777777" w:rsidR="00D257F8" w:rsidRPr="00A23845" w:rsidRDefault="00D257F8" w:rsidP="00D257F8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2" w:type="dxa"/>
          </w:tcPr>
          <w:p w14:paraId="27314CF8" w14:textId="77777777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Evaluate</w:t>
            </w:r>
          </w:p>
          <w:p w14:paraId="6003AF64" w14:textId="494ACBB3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F8274DB" w14:textId="2962948C" w:rsidR="00D257F8" w:rsidRPr="00A23845" w:rsidRDefault="00D257F8" w:rsidP="00D257F8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Evaluate</w:t>
            </w:r>
          </w:p>
        </w:tc>
      </w:tr>
    </w:tbl>
    <w:p w14:paraId="46C591D9" w14:textId="77777777" w:rsidR="009B109E" w:rsidRPr="00A23845" w:rsidRDefault="009B109E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2479029B" w14:textId="77777777" w:rsidR="00AB0000" w:rsidRPr="00A23845" w:rsidRDefault="00AB0000" w:rsidP="00E5221E">
      <w:pPr>
        <w:jc w:val="both"/>
        <w:rPr>
          <w:rFonts w:asciiTheme="minorHAnsi" w:eastAsia="Times New Roman" w:hAnsiTheme="minorHAnsi" w:cstheme="minorHAnsi"/>
          <w:color w:val="auto"/>
        </w:rPr>
      </w:pPr>
    </w:p>
    <w:p w14:paraId="5165C6CE" w14:textId="77777777" w:rsidR="00377479" w:rsidRPr="00A23845" w:rsidRDefault="00377479" w:rsidP="00E5221E">
      <w:pPr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A23845">
        <w:rPr>
          <w:rFonts w:asciiTheme="minorHAnsi" w:eastAsia="Times New Roman" w:hAnsiTheme="minorHAnsi" w:cstheme="minorHAnsi"/>
          <w:b/>
          <w:bCs/>
          <w:color w:val="auto"/>
        </w:rPr>
        <w:t>2. Instructional Strategy</w:t>
      </w:r>
      <w:r w:rsidR="00525DA6" w:rsidRPr="00A23845">
        <w:rPr>
          <w:rFonts w:asciiTheme="minorHAnsi" w:eastAsia="Times New Roman" w:hAnsiTheme="minorHAnsi" w:cstheme="minorHAnsi"/>
          <w:b/>
          <w:bCs/>
          <w:color w:val="auto"/>
        </w:rPr>
        <w:t>:</w:t>
      </w:r>
    </w:p>
    <w:p w14:paraId="4888A626" w14:textId="3307398B" w:rsidR="00AF72B9" w:rsidRPr="00A23845" w:rsidRDefault="00AA7126" w:rsidP="00E5221E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 xml:space="preserve">2.1 </w:t>
      </w:r>
      <w:r w:rsidR="00AF72B9" w:rsidRPr="00A23845">
        <w:rPr>
          <w:rFonts w:asciiTheme="minorHAnsi" w:hAnsiTheme="minorHAnsi" w:cstheme="minorHAnsi"/>
          <w:sz w:val="24"/>
          <w:szCs w:val="24"/>
        </w:rPr>
        <w:t>Method: Expository</w:t>
      </w:r>
    </w:p>
    <w:p w14:paraId="3D5AED6D" w14:textId="138183C8" w:rsidR="007B25FE" w:rsidRPr="00A23845" w:rsidRDefault="00AA7126" w:rsidP="00E5221E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 xml:space="preserve">2.2 </w:t>
      </w:r>
      <w:r w:rsidR="00AF72B9" w:rsidRPr="00A23845">
        <w:rPr>
          <w:rFonts w:asciiTheme="minorHAnsi" w:hAnsiTheme="minorHAnsi" w:cstheme="minorHAnsi"/>
          <w:sz w:val="24"/>
          <w:szCs w:val="24"/>
        </w:rPr>
        <w:t>Assessment Method: Formative Assessment</w:t>
      </w:r>
    </w:p>
    <w:p w14:paraId="442F55F1" w14:textId="77777777" w:rsidR="00A23845" w:rsidRDefault="00AA7126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2.3 Description</w:t>
      </w:r>
      <w:r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: </w:t>
      </w:r>
    </w:p>
    <w:p w14:paraId="6AA95C75" w14:textId="5A836C02" w:rsidR="00AA7126" w:rsidRPr="00A23845" w:rsidRDefault="00AA7126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>The animation of four bar mechanism is shown with velocity and acceleration diagram.</w:t>
      </w:r>
      <w:r w:rsidR="00BC39C5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The rotational speed and length of each link can be varied to change the motion of the mechanism. </w:t>
      </w:r>
      <w:r w:rsidR="00856B5D">
        <w:rPr>
          <w:rFonts w:asciiTheme="minorHAnsi" w:hAnsiTheme="minorHAnsi" w:cstheme="minorHAnsi"/>
          <w:b w:val="0"/>
          <w:bCs w:val="0"/>
          <w:sz w:val="24"/>
          <w:szCs w:val="24"/>
        </w:rPr>
        <w:t>T</w:t>
      </w:r>
      <w:r w:rsidR="00BC39C5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he animation of acceleration of CG and offset analysis is given. </w:t>
      </w:r>
      <w:r w:rsidR="00931801" w:rsidRPr="00931801">
        <w:rPr>
          <w:rFonts w:asciiTheme="minorHAnsi" w:hAnsiTheme="minorHAnsi" w:cstheme="minorHAnsi"/>
          <w:b w:val="0"/>
          <w:bCs w:val="0"/>
          <w:sz w:val="24"/>
          <w:szCs w:val="24"/>
        </w:rPr>
        <w:t>The acceleration values have been represented as a vector situated on the centre of the links which varies dynamically with respect to the variations in the input speed and angle.</w:t>
      </w:r>
      <w:r w:rsidR="009318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Offset analysis simplifies</w:t>
      </w:r>
      <w:r w:rsidR="00931801" w:rsidRPr="009318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the forces acting on the body of the links by representing the torque acting on the body by displacing</w:t>
      </w:r>
      <w:r w:rsidR="009318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the inertial forces at</w:t>
      </w:r>
      <w:r w:rsidR="00931801" w:rsidRPr="009318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 </w:t>
      </w:r>
      <w:r w:rsidR="009318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certain </w:t>
      </w:r>
      <w:r w:rsidR="00931801" w:rsidRPr="00931801">
        <w:rPr>
          <w:rFonts w:asciiTheme="minorHAnsi" w:hAnsiTheme="minorHAnsi" w:cstheme="minorHAnsi"/>
          <w:b w:val="0"/>
          <w:bCs w:val="0"/>
          <w:sz w:val="24"/>
          <w:szCs w:val="24"/>
        </w:rPr>
        <w:t>distance</w:t>
      </w:r>
      <w:r w:rsidR="009318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from the centre parallel to the inertial force</w:t>
      </w:r>
      <w:r w:rsidR="00931801" w:rsidRPr="00931801">
        <w:rPr>
          <w:rFonts w:asciiTheme="minorHAnsi" w:hAnsiTheme="minorHAnsi" w:cstheme="minorHAnsi"/>
          <w:b w:val="0"/>
          <w:bCs w:val="0"/>
          <w:sz w:val="24"/>
          <w:szCs w:val="24"/>
        </w:rPr>
        <w:t>. These offset distances are represented through the table.</w:t>
      </w:r>
      <w:r w:rsidR="009318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BC39C5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mass of each link can </w:t>
      </w:r>
      <w:r w:rsidR="00931801">
        <w:rPr>
          <w:rFonts w:asciiTheme="minorHAnsi" w:hAnsiTheme="minorHAnsi" w:cstheme="minorHAnsi"/>
          <w:b w:val="0"/>
          <w:bCs w:val="0"/>
          <w:sz w:val="24"/>
          <w:szCs w:val="24"/>
        </w:rPr>
        <w:t>be varied for understanding</w:t>
      </w:r>
      <w:r w:rsidR="0026621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effect of </w:t>
      </w:r>
      <w:r w:rsidR="00BC39C5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>forces</w:t>
      </w:r>
      <w:r w:rsidR="0026621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on each link.</w:t>
      </w:r>
      <w:r w:rsidR="00BC39C5" w:rsidRPr="00A2384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64533E78" w14:textId="77777777" w:rsidR="00DA3F03" w:rsidRDefault="00DA3F03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1636AF6" w14:textId="77777777" w:rsidR="00E26ACB" w:rsidRDefault="00E26ACB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E0B3336" w14:textId="77777777" w:rsidR="00E26ACB" w:rsidRDefault="00E26ACB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EB88246" w14:textId="77777777" w:rsidR="00E26ACB" w:rsidRPr="00A23845" w:rsidRDefault="00E26ACB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890738F" w14:textId="77777777" w:rsidR="003379CF" w:rsidRPr="00A23845" w:rsidRDefault="00AF72B9" w:rsidP="00E5221E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lastRenderedPageBreak/>
        <w:t>3. Task &amp; Assessment Questions: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85"/>
        <w:gridCol w:w="2903"/>
        <w:gridCol w:w="3690"/>
        <w:gridCol w:w="1890"/>
      </w:tblGrid>
      <w:tr w:rsidR="004355F6" w:rsidRPr="00A23845" w14:paraId="76A78222" w14:textId="1598B800" w:rsidTr="004355F6">
        <w:trPr>
          <w:trHeight w:val="372"/>
        </w:trPr>
        <w:tc>
          <w:tcPr>
            <w:tcW w:w="985" w:type="dxa"/>
          </w:tcPr>
          <w:p w14:paraId="08AE195B" w14:textId="77777777" w:rsidR="004355F6" w:rsidRPr="00A23845" w:rsidRDefault="004355F6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Sr. No.</w:t>
            </w:r>
          </w:p>
        </w:tc>
        <w:tc>
          <w:tcPr>
            <w:tcW w:w="2903" w:type="dxa"/>
          </w:tcPr>
          <w:p w14:paraId="1A0F7AD3" w14:textId="77777777" w:rsidR="004355F6" w:rsidRPr="00A23845" w:rsidRDefault="004355F6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Instructions given by the Teacher</w:t>
            </w:r>
          </w:p>
        </w:tc>
        <w:tc>
          <w:tcPr>
            <w:tcW w:w="3690" w:type="dxa"/>
          </w:tcPr>
          <w:p w14:paraId="5EE79E0F" w14:textId="77777777" w:rsidR="004355F6" w:rsidRPr="00A23845" w:rsidRDefault="004355F6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Tasks to be done by the Students</w:t>
            </w:r>
          </w:p>
        </w:tc>
        <w:tc>
          <w:tcPr>
            <w:tcW w:w="1890" w:type="dxa"/>
          </w:tcPr>
          <w:p w14:paraId="1ED78EDA" w14:textId="3D9299BF" w:rsidR="004355F6" w:rsidRPr="00A23845" w:rsidRDefault="004355F6" w:rsidP="00E5221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Assessment question aligned with the task</w:t>
            </w:r>
          </w:p>
        </w:tc>
      </w:tr>
      <w:tr w:rsidR="004355F6" w:rsidRPr="00A23845" w14:paraId="5D69F848" w14:textId="4E8FF32C" w:rsidTr="004355F6">
        <w:trPr>
          <w:trHeight w:val="988"/>
        </w:trPr>
        <w:tc>
          <w:tcPr>
            <w:tcW w:w="985" w:type="dxa"/>
          </w:tcPr>
          <w:p w14:paraId="133846A5" w14:textId="77777777" w:rsidR="004355F6" w:rsidRPr="00A23845" w:rsidRDefault="004355F6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2903" w:type="dxa"/>
          </w:tcPr>
          <w:p w14:paraId="70FAD7D1" w14:textId="163DF345" w:rsidR="004355F6" w:rsidRPr="00A23845" w:rsidRDefault="004355F6" w:rsidP="008049BC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Explain the</w:t>
            </w:r>
            <w:r w:rsidR="008049B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dynamic forces acting on four bar mechanism</w:t>
            </w:r>
          </w:p>
        </w:tc>
        <w:tc>
          <w:tcPr>
            <w:tcW w:w="3690" w:type="dxa"/>
          </w:tcPr>
          <w:p w14:paraId="62366FC0" w14:textId="77777777" w:rsidR="004355F6" w:rsidRPr="00A23845" w:rsidRDefault="004355F6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Understand the significance of the experiment and recall its applications.</w:t>
            </w:r>
          </w:p>
        </w:tc>
        <w:tc>
          <w:tcPr>
            <w:tcW w:w="1890" w:type="dxa"/>
          </w:tcPr>
          <w:p w14:paraId="0370BEBF" w14:textId="458D91F3" w:rsidR="004355F6" w:rsidRPr="00A23845" w:rsidRDefault="00E84526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Q.1, </w:t>
            </w:r>
            <w:r w:rsidR="003352C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Q2,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Q.4</w:t>
            </w:r>
            <w:r w:rsidR="003352C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Q5, Q6, Q7</w:t>
            </w:r>
          </w:p>
        </w:tc>
      </w:tr>
      <w:tr w:rsidR="004355F6" w:rsidRPr="00A23845" w14:paraId="70BB4639" w14:textId="363B6FBE" w:rsidTr="004355F6">
        <w:trPr>
          <w:trHeight w:val="697"/>
        </w:trPr>
        <w:tc>
          <w:tcPr>
            <w:tcW w:w="985" w:type="dxa"/>
          </w:tcPr>
          <w:p w14:paraId="5E964BC3" w14:textId="1C8C99A8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903" w:type="dxa"/>
          </w:tcPr>
          <w:p w14:paraId="46E5549A" w14:textId="77777777" w:rsidR="004355F6" w:rsidRPr="00A23845" w:rsidRDefault="004355F6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Explain the step by step procedure to be carried out in the experiment.</w:t>
            </w:r>
          </w:p>
        </w:tc>
        <w:tc>
          <w:tcPr>
            <w:tcW w:w="3690" w:type="dxa"/>
          </w:tcPr>
          <w:p w14:paraId="66EB6CD6" w14:textId="77777777" w:rsidR="004355F6" w:rsidRPr="00A23845" w:rsidRDefault="004355F6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Understand the procedure to be followed to conduct the experiment.</w:t>
            </w:r>
          </w:p>
        </w:tc>
        <w:tc>
          <w:tcPr>
            <w:tcW w:w="1890" w:type="dxa"/>
          </w:tcPr>
          <w:p w14:paraId="213A8E1D" w14:textId="0F04C887" w:rsidR="004355F6" w:rsidRPr="00A23845" w:rsidRDefault="005D7B2C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Q.11</w:t>
            </w:r>
            <w:r w:rsidR="003352C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Q3, Q8</w:t>
            </w:r>
          </w:p>
        </w:tc>
      </w:tr>
      <w:tr w:rsidR="004355F6" w:rsidRPr="00A23845" w14:paraId="306B1227" w14:textId="5E6AA9F4" w:rsidTr="004355F6">
        <w:trPr>
          <w:trHeight w:val="978"/>
        </w:trPr>
        <w:tc>
          <w:tcPr>
            <w:tcW w:w="985" w:type="dxa"/>
          </w:tcPr>
          <w:p w14:paraId="5B81FBE8" w14:textId="58EF8F48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903" w:type="dxa"/>
          </w:tcPr>
          <w:p w14:paraId="24A9CF38" w14:textId="6DA30F94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Derive all the governing equation and to carryout required calculations</w:t>
            </w:r>
          </w:p>
        </w:tc>
        <w:tc>
          <w:tcPr>
            <w:tcW w:w="3690" w:type="dxa"/>
          </w:tcPr>
          <w:p w14:paraId="217F6C51" w14:textId="20083B87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Apply the derived equations and calculate the values.</w:t>
            </w:r>
          </w:p>
        </w:tc>
        <w:tc>
          <w:tcPr>
            <w:tcW w:w="1890" w:type="dxa"/>
          </w:tcPr>
          <w:p w14:paraId="3D06D10E" w14:textId="49B3AA59" w:rsidR="004355F6" w:rsidRPr="00A23845" w:rsidRDefault="004D536D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Q9, Q10, Q12</w:t>
            </w:r>
          </w:p>
        </w:tc>
      </w:tr>
      <w:tr w:rsidR="004355F6" w:rsidRPr="00A23845" w14:paraId="72714498" w14:textId="498ED0A4" w:rsidTr="004355F6">
        <w:trPr>
          <w:trHeight w:val="706"/>
        </w:trPr>
        <w:tc>
          <w:tcPr>
            <w:tcW w:w="985" w:type="dxa"/>
          </w:tcPr>
          <w:p w14:paraId="16A43AE3" w14:textId="7958A168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903" w:type="dxa"/>
          </w:tcPr>
          <w:p w14:paraId="3573CC57" w14:textId="0759DCF8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Compare analytical value with simulation results</w:t>
            </w:r>
          </w:p>
        </w:tc>
        <w:tc>
          <w:tcPr>
            <w:tcW w:w="3690" w:type="dxa"/>
          </w:tcPr>
          <w:p w14:paraId="3672F016" w14:textId="018923FE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Note down the acceleration at the centre of the link, torque,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forces acting on each link and compare it with analytical value</w:t>
            </w:r>
          </w:p>
        </w:tc>
        <w:tc>
          <w:tcPr>
            <w:tcW w:w="1890" w:type="dxa"/>
          </w:tcPr>
          <w:p w14:paraId="06E6F328" w14:textId="746E4B3A" w:rsidR="004355F6" w:rsidRPr="00A23845" w:rsidRDefault="00B14FCC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Q14</w:t>
            </w:r>
          </w:p>
        </w:tc>
      </w:tr>
      <w:tr w:rsidR="004355F6" w:rsidRPr="00A23845" w14:paraId="510575AB" w14:textId="650AF542" w:rsidTr="004355F6">
        <w:trPr>
          <w:trHeight w:val="688"/>
        </w:trPr>
        <w:tc>
          <w:tcPr>
            <w:tcW w:w="985" w:type="dxa"/>
          </w:tcPr>
          <w:p w14:paraId="7E617BCB" w14:textId="035348A8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903" w:type="dxa"/>
          </w:tcPr>
          <w:p w14:paraId="7CD70F42" w14:textId="2AD0D4C9" w:rsidR="004355F6" w:rsidRPr="00A23845" w:rsidRDefault="000D0F49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Observe the changes in mechanism due to variation in parameter</w:t>
            </w:r>
          </w:p>
        </w:tc>
        <w:tc>
          <w:tcPr>
            <w:tcW w:w="3690" w:type="dxa"/>
          </w:tcPr>
          <w:p w14:paraId="61714232" w14:textId="198AF7DB" w:rsidR="004355F6" w:rsidRPr="000D0F49" w:rsidRDefault="000D0F49" w:rsidP="000D0F49">
            <w:p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A23845">
              <w:rPr>
                <w:rFonts w:asciiTheme="minorHAnsi" w:eastAsia="Times New Roman" w:hAnsiTheme="minorHAnsi" w:cstheme="minorHAnsi"/>
                <w:color w:val="auto"/>
              </w:rPr>
              <w:t>Evaluate change</w:t>
            </w:r>
            <w:r>
              <w:rPr>
                <w:rFonts w:asciiTheme="minorHAnsi" w:eastAsia="Times New Roman" w:hAnsiTheme="minorHAnsi" w:cstheme="minorHAnsi"/>
                <w:color w:val="auto"/>
              </w:rPr>
              <w:t>s</w:t>
            </w:r>
            <w:r w:rsidRPr="00A23845">
              <w:rPr>
                <w:rFonts w:asciiTheme="minorHAnsi" w:eastAsia="Times New Roman" w:hAnsiTheme="minorHAnsi" w:cstheme="minorHAnsi"/>
                <w:color w:val="auto"/>
              </w:rPr>
              <w:t xml:space="preserve"> in </w:t>
            </w:r>
            <w:r>
              <w:rPr>
                <w:rFonts w:asciiTheme="minorHAnsi" w:eastAsia="Times New Roman" w:hAnsiTheme="minorHAnsi" w:cstheme="minorHAnsi"/>
                <w:color w:val="auto"/>
              </w:rPr>
              <w:t>a</w:t>
            </w:r>
            <w:r w:rsidRPr="00A23845">
              <w:rPr>
                <w:rFonts w:asciiTheme="minorHAnsi" w:eastAsia="Times New Roman" w:hAnsiTheme="minorHAnsi" w:cstheme="minorHAnsi"/>
                <w:color w:val="auto"/>
              </w:rPr>
              <w:t>cceleration, velocity</w:t>
            </w:r>
            <w:r>
              <w:rPr>
                <w:rFonts w:asciiTheme="minorHAnsi" w:eastAsia="Times New Roman" w:hAnsiTheme="minorHAnsi" w:cstheme="minorHAnsi"/>
                <w:color w:val="auto"/>
              </w:rPr>
              <w:t xml:space="preserve"> and forces due to change </w:t>
            </w:r>
            <w:r w:rsidRPr="00A23845">
              <w:rPr>
                <w:rFonts w:asciiTheme="minorHAnsi" w:eastAsia="Times New Roman" w:hAnsiTheme="minorHAnsi" w:cstheme="minorHAnsi"/>
                <w:color w:val="auto"/>
              </w:rPr>
              <w:t>in</w:t>
            </w:r>
            <w:r>
              <w:rPr>
                <w:rFonts w:asciiTheme="minorHAnsi" w:eastAsia="Times New Roman" w:hAnsiTheme="minorHAnsi" w:cstheme="minorHAnsi"/>
                <w:color w:val="auto"/>
              </w:rPr>
              <w:t xml:space="preserve"> mass, torque and length of link.</w:t>
            </w:r>
          </w:p>
        </w:tc>
        <w:tc>
          <w:tcPr>
            <w:tcW w:w="1890" w:type="dxa"/>
          </w:tcPr>
          <w:p w14:paraId="706FD9DD" w14:textId="4648D466" w:rsidR="004355F6" w:rsidRPr="00A23845" w:rsidRDefault="00B14FCC" w:rsidP="00E5221E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Q15</w:t>
            </w:r>
          </w:p>
        </w:tc>
      </w:tr>
    </w:tbl>
    <w:p w14:paraId="0D297091" w14:textId="77777777" w:rsidR="00441375" w:rsidRDefault="00441375" w:rsidP="00441375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highlight w:val="green"/>
          <w:shd w:val="clear" w:color="auto" w:fill="FDFDFD"/>
        </w:rPr>
      </w:pPr>
    </w:p>
    <w:p w14:paraId="21963BD4" w14:textId="77777777" w:rsidR="00441375" w:rsidRPr="00A23845" w:rsidRDefault="00441375" w:rsidP="00441375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Additional Assessment Questions:</w:t>
      </w:r>
    </w:p>
    <w:p w14:paraId="0F97960D" w14:textId="77777777" w:rsidR="00441375" w:rsidRDefault="00441375" w:rsidP="00441375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highlight w:val="green"/>
          <w:shd w:val="clear" w:color="auto" w:fill="FDFDFD"/>
        </w:rPr>
      </w:pPr>
    </w:p>
    <w:p w14:paraId="26207017" w14:textId="63EC618B" w:rsidR="00DE6B5B" w:rsidRPr="00275A91" w:rsidRDefault="00DE6B5B" w:rsidP="003111A8">
      <w:pPr>
        <w:pStyle w:val="Heading3"/>
        <w:numPr>
          <w:ilvl w:val="0"/>
          <w:numId w:val="44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Which of the following statement is correct as regard to the difference between a machine and a structure?</w:t>
      </w:r>
    </w:p>
    <w:p w14:paraId="468555EB" w14:textId="4FF199BB" w:rsidR="00DE6B5B" w:rsidRPr="00275A91" w:rsidRDefault="00DE6B5B" w:rsidP="00262893">
      <w:pPr>
        <w:pStyle w:val="Heading3"/>
        <w:numPr>
          <w:ilvl w:val="0"/>
          <w:numId w:val="37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 machine transforms the available energy into some useful work, whereas in a structure no energy is transformed into useful work</w:t>
      </w:r>
    </w:p>
    <w:p w14:paraId="02A381AA" w14:textId="4540E674" w:rsidR="00DE6B5B" w:rsidRPr="00275A91" w:rsidRDefault="00DE6B5B" w:rsidP="00DE6B5B">
      <w:pPr>
        <w:pStyle w:val="Heading3"/>
        <w:numPr>
          <w:ilvl w:val="0"/>
          <w:numId w:val="37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The parts of a machine move relative to one another, whereas the members of a structure do not move relative to one another.</w:t>
      </w:r>
    </w:p>
    <w:p w14:paraId="65D5BAB1" w14:textId="12788478" w:rsidR="00DE6B5B" w:rsidRPr="00275A91" w:rsidRDefault="00DE6B5B" w:rsidP="00DE6B5B">
      <w:pPr>
        <w:pStyle w:val="Heading3"/>
        <w:numPr>
          <w:ilvl w:val="0"/>
          <w:numId w:val="37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The links of a machine may transmit both power and motion, whereas the members of a structure transmit forces only.</w:t>
      </w:r>
    </w:p>
    <w:p w14:paraId="347EB68D" w14:textId="2111DEC1" w:rsidR="00DE6B5B" w:rsidRPr="00275A91" w:rsidRDefault="00262893" w:rsidP="00DE6B5B">
      <w:pPr>
        <w:pStyle w:val="Heading3"/>
        <w:numPr>
          <w:ilvl w:val="0"/>
          <w:numId w:val="37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All</w:t>
      </w:r>
      <w:r w:rsidR="00DE6B5B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 the above statement</w:t>
      </w:r>
    </w:p>
    <w:p w14:paraId="658D4418" w14:textId="1D999A7F" w:rsidR="00DE6B5B" w:rsidRPr="00275A91" w:rsidRDefault="00DE6B5B" w:rsidP="00DE6B5B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Answer: d</w:t>
      </w:r>
    </w:p>
    <w:p w14:paraId="28C8CDFC" w14:textId="6EE99F42" w:rsidR="00262893" w:rsidRPr="00275A91" w:rsidRDefault="00262893" w:rsidP="00262893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Explanation: None</w:t>
      </w:r>
    </w:p>
    <w:p w14:paraId="722C273D" w14:textId="58654DBD" w:rsidR="00DE6B5B" w:rsidRPr="00275A91" w:rsidRDefault="00DE6B5B" w:rsidP="003111A8">
      <w:pPr>
        <w:pStyle w:val="Heading3"/>
        <w:numPr>
          <w:ilvl w:val="0"/>
          <w:numId w:val="44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 kinematic chain is known as a mechanism when</w:t>
      </w:r>
    </w:p>
    <w:p w14:paraId="4C89B00E" w14:textId="1A4ACAE5" w:rsidR="00DE6B5B" w:rsidRPr="00275A91" w:rsidRDefault="00DE6B5B" w:rsidP="00DE6B5B">
      <w:pPr>
        <w:pStyle w:val="Heading3"/>
        <w:numPr>
          <w:ilvl w:val="0"/>
          <w:numId w:val="38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Three of the links is fixed</w:t>
      </w:r>
    </w:p>
    <w:p w14:paraId="058F8105" w14:textId="4E67A9CC" w:rsidR="00DE6B5B" w:rsidRPr="00275A91" w:rsidRDefault="00DE6B5B" w:rsidP="00DE6B5B">
      <w:pPr>
        <w:pStyle w:val="Heading3"/>
        <w:numPr>
          <w:ilvl w:val="0"/>
          <w:numId w:val="38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Two of the links is fixed</w:t>
      </w:r>
    </w:p>
    <w:p w14:paraId="192F631A" w14:textId="4256634C" w:rsidR="00DE6B5B" w:rsidRPr="00275A91" w:rsidRDefault="00DE6B5B" w:rsidP="00DE6B5B">
      <w:pPr>
        <w:pStyle w:val="Heading3"/>
        <w:numPr>
          <w:ilvl w:val="0"/>
          <w:numId w:val="38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One of the links is fixed</w:t>
      </w:r>
    </w:p>
    <w:p w14:paraId="072C259E" w14:textId="1C827F3B" w:rsidR="00DE6B5B" w:rsidRPr="00275A91" w:rsidRDefault="00DE6B5B" w:rsidP="00DE6B5B">
      <w:pPr>
        <w:pStyle w:val="Heading3"/>
        <w:numPr>
          <w:ilvl w:val="0"/>
          <w:numId w:val="38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None of the above</w:t>
      </w:r>
    </w:p>
    <w:p w14:paraId="5557B27B" w14:textId="3C2E54AF" w:rsidR="00DE6B5B" w:rsidRPr="00275A91" w:rsidRDefault="00DE6B5B" w:rsidP="00DE6B5B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Answer: c</w:t>
      </w:r>
    </w:p>
    <w:p w14:paraId="3EFE5161" w14:textId="4013BBD6" w:rsidR="00DE6B5B" w:rsidRPr="00275A91" w:rsidRDefault="00DE6B5B" w:rsidP="00DE6B5B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.</w:t>
      </w:r>
    </w:p>
    <w:p w14:paraId="30B1A6AD" w14:textId="2A5401E2" w:rsidR="00DE6B5B" w:rsidRPr="00275A91" w:rsidRDefault="00DE6B5B" w:rsidP="00DE6B5B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</w:p>
    <w:p w14:paraId="73D8F611" w14:textId="21F2D513" w:rsidR="00DE6B5B" w:rsidRPr="00275A91" w:rsidRDefault="00DE6B5B" w:rsidP="003111A8">
      <w:pPr>
        <w:pStyle w:val="Heading3"/>
        <w:numPr>
          <w:ilvl w:val="0"/>
          <w:numId w:val="44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The </w:t>
      </w:r>
      <w:proofErr w:type="spellStart"/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Grubler’s</w:t>
      </w:r>
      <w:proofErr w:type="spellEnd"/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 criterion for determining the degrees of freedom (n) of a mechanism having plane motion is</w:t>
      </w:r>
    </w:p>
    <w:p w14:paraId="7E31ABCD" w14:textId="649825AE" w:rsidR="00DE6B5B" w:rsidRPr="00275A91" w:rsidRDefault="00DE6B5B" w:rsidP="00DE6B5B">
      <w:pPr>
        <w:pStyle w:val="Heading3"/>
        <w:numPr>
          <w:ilvl w:val="0"/>
          <w:numId w:val="39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N= 4(l-1)-3j</w:t>
      </w:r>
    </w:p>
    <w:p w14:paraId="2DFDD2A8" w14:textId="106A1797" w:rsidR="00DE6B5B" w:rsidRPr="00275A91" w:rsidRDefault="00DE6B5B" w:rsidP="00DE6B5B">
      <w:pPr>
        <w:pStyle w:val="Heading3"/>
        <w:numPr>
          <w:ilvl w:val="0"/>
          <w:numId w:val="39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N= 3(l-1)-2j</w:t>
      </w:r>
    </w:p>
    <w:p w14:paraId="5117B420" w14:textId="118B7DB6" w:rsidR="00DE6B5B" w:rsidRPr="00275A91" w:rsidRDefault="00DE6B5B" w:rsidP="00DE6B5B">
      <w:pPr>
        <w:pStyle w:val="Heading3"/>
        <w:numPr>
          <w:ilvl w:val="0"/>
          <w:numId w:val="39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N= 2(l-1)-2j</w:t>
      </w:r>
    </w:p>
    <w:p w14:paraId="2F626CB6" w14:textId="4323879B" w:rsidR="00DE6B5B" w:rsidRPr="00275A91" w:rsidRDefault="00DE6B5B" w:rsidP="00DE6B5B">
      <w:pPr>
        <w:pStyle w:val="Heading3"/>
        <w:numPr>
          <w:ilvl w:val="0"/>
          <w:numId w:val="39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N= (l-1)- j</w:t>
      </w:r>
    </w:p>
    <w:p w14:paraId="45162418" w14:textId="4123C2C0" w:rsidR="00DE6B5B" w:rsidRPr="00275A91" w:rsidRDefault="00DE6B5B" w:rsidP="00262893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Answer: b</w:t>
      </w:r>
    </w:p>
    <w:p w14:paraId="6BDA4894" w14:textId="40CFC728" w:rsidR="00C013BE" w:rsidRPr="00275A91" w:rsidRDefault="00C013BE" w:rsidP="00DE6B5B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</w:p>
    <w:p w14:paraId="3BA52EB0" w14:textId="63CA862F" w:rsidR="00C013BE" w:rsidRPr="00275A91" w:rsidRDefault="00C013BE" w:rsidP="003111A8">
      <w:pPr>
        <w:pStyle w:val="Heading3"/>
        <w:numPr>
          <w:ilvl w:val="0"/>
          <w:numId w:val="44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What is the use of </w:t>
      </w:r>
      <w:r w:rsidR="00635245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beam </w:t>
      </w:r>
      <w:r w:rsidR="00635245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engine</w:t>
      </w: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?</w:t>
      </w:r>
      <w:r w:rsidRPr="00275A91"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n-NZ" w:eastAsia="en-NZ"/>
        </w:rPr>
        <w:t xml:space="preserve"> </w:t>
      </w:r>
    </w:p>
    <w:p w14:paraId="71F432F9" w14:textId="17008AA3" w:rsidR="00C013BE" w:rsidRPr="00275A91" w:rsidRDefault="00C013BE" w:rsidP="00160847">
      <w:pPr>
        <w:pStyle w:val="Heading3"/>
        <w:numPr>
          <w:ilvl w:val="0"/>
          <w:numId w:val="40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To convert oscillatory motion into rotary motion</w:t>
      </w:r>
    </w:p>
    <w:p w14:paraId="324A7DED" w14:textId="200DF2D4" w:rsidR="00C013BE" w:rsidRPr="00275A91" w:rsidRDefault="00C013BE" w:rsidP="00C013BE">
      <w:pPr>
        <w:pStyle w:val="Heading3"/>
        <w:numPr>
          <w:ilvl w:val="0"/>
          <w:numId w:val="40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To convert rotary motion into oscillatory motion</w:t>
      </w:r>
    </w:p>
    <w:p w14:paraId="522974B3" w14:textId="2BC686B0" w:rsidR="00C013BE" w:rsidRPr="00275A91" w:rsidRDefault="00C013BE" w:rsidP="00C013BE">
      <w:pPr>
        <w:pStyle w:val="Heading3"/>
        <w:numPr>
          <w:ilvl w:val="0"/>
          <w:numId w:val="40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To convert rotary motion into reciprocating motion</w:t>
      </w:r>
    </w:p>
    <w:p w14:paraId="7A29D63D" w14:textId="063A63E3" w:rsidR="00C013BE" w:rsidRPr="00275A91" w:rsidRDefault="00C013BE" w:rsidP="00C013BE">
      <w:pPr>
        <w:pStyle w:val="Heading3"/>
        <w:numPr>
          <w:ilvl w:val="0"/>
          <w:numId w:val="40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To convert reciprocating motion into rotary motion</w:t>
      </w:r>
    </w:p>
    <w:p w14:paraId="0916C1AD" w14:textId="30D3CEE6" w:rsidR="00C013BE" w:rsidRPr="00275A91" w:rsidRDefault="00C013BE" w:rsidP="00C013B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Answer: </w:t>
      </w:r>
      <w:r w:rsidR="00160847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c</w:t>
      </w:r>
    </w:p>
    <w:p w14:paraId="3BEA7E58" w14:textId="77777777" w:rsidR="00DE6B5B" w:rsidRPr="00275A91" w:rsidRDefault="00DE6B5B" w:rsidP="00DE6B5B">
      <w:pPr>
        <w:pStyle w:val="Heading3"/>
        <w:ind w:left="108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D479DA5" w14:textId="5DC41578" w:rsidR="00DE6B5B" w:rsidRPr="00275A91" w:rsidRDefault="00C013BE" w:rsidP="003111A8">
      <w:pPr>
        <w:pStyle w:val="Heading3"/>
        <w:numPr>
          <w:ilvl w:val="0"/>
          <w:numId w:val="44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How many revolute joints </w:t>
      </w:r>
      <w:r w:rsidR="00F923A3"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are there</w:t>
      </w:r>
      <w:r w:rsidR="004E0EFB"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in a four bar </w:t>
      </w:r>
      <w:proofErr w:type="gramStart"/>
      <w:r w:rsidR="00F923A3"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mechanism</w:t>
      </w:r>
      <w:proofErr w:type="gramEnd"/>
    </w:p>
    <w:p w14:paraId="793674E7" w14:textId="43D4E823" w:rsidR="004E0EFB" w:rsidRPr="00275A91" w:rsidRDefault="004E0EFB" w:rsidP="004E0EFB">
      <w:pPr>
        <w:pStyle w:val="Heading3"/>
        <w:numPr>
          <w:ilvl w:val="0"/>
          <w:numId w:val="4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1</w:t>
      </w:r>
    </w:p>
    <w:p w14:paraId="59DA6D5E" w14:textId="148DEDAC" w:rsidR="004E0EFB" w:rsidRPr="00275A91" w:rsidRDefault="004E0EFB" w:rsidP="004E0EFB">
      <w:pPr>
        <w:pStyle w:val="Heading3"/>
        <w:numPr>
          <w:ilvl w:val="0"/>
          <w:numId w:val="4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4</w:t>
      </w:r>
    </w:p>
    <w:p w14:paraId="23E3A10C" w14:textId="76425177" w:rsidR="004E0EFB" w:rsidRPr="00275A91" w:rsidRDefault="004E0EFB" w:rsidP="004E0EFB">
      <w:pPr>
        <w:pStyle w:val="Heading3"/>
        <w:numPr>
          <w:ilvl w:val="0"/>
          <w:numId w:val="4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6</w:t>
      </w:r>
    </w:p>
    <w:p w14:paraId="693C3099" w14:textId="298E16EC" w:rsidR="004E0EFB" w:rsidRPr="00275A91" w:rsidRDefault="004E0EFB" w:rsidP="004E0EFB">
      <w:pPr>
        <w:pStyle w:val="Heading3"/>
        <w:numPr>
          <w:ilvl w:val="0"/>
          <w:numId w:val="41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8</w:t>
      </w:r>
    </w:p>
    <w:p w14:paraId="363B1115" w14:textId="39BE8E5A" w:rsidR="004E0EFB" w:rsidRPr="00275A91" w:rsidRDefault="004E0EFB" w:rsidP="004E0EFB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Answer: </w:t>
      </w:r>
      <w:r w:rsidR="00FD2B14" w:rsidRPr="00275A91">
        <w:rPr>
          <w:rFonts w:asciiTheme="minorHAnsi" w:hAnsiTheme="minorHAnsi" w:cstheme="minorHAnsi"/>
          <w:b w:val="0"/>
          <w:bCs w:val="0"/>
          <w:sz w:val="24"/>
          <w:szCs w:val="24"/>
        </w:rPr>
        <w:t>b</w:t>
      </w:r>
    </w:p>
    <w:p w14:paraId="6675C6ED" w14:textId="062CF97E" w:rsidR="004E0EFB" w:rsidRPr="00275A91" w:rsidRDefault="004C295D" w:rsidP="003111A8">
      <w:pPr>
        <w:pStyle w:val="Heading3"/>
        <w:numPr>
          <w:ilvl w:val="0"/>
          <w:numId w:val="44"/>
        </w:numPr>
        <w:jc w:val="both"/>
        <w:rPr>
          <w:rStyle w:val="Strong"/>
          <w:rFonts w:asciiTheme="minorHAnsi" w:hAnsiTheme="minorHAnsi" w:cstheme="minorHAnsi"/>
          <w:sz w:val="24"/>
          <w:szCs w:val="24"/>
        </w:rPr>
      </w:pPr>
      <w:r w:rsidRPr="00275A91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Which of the following is an inversion of four bar kinematic chain?</w:t>
      </w:r>
    </w:p>
    <w:p w14:paraId="066C0A2E" w14:textId="79CF2B0C" w:rsidR="004C295D" w:rsidRPr="00275A91" w:rsidRDefault="004C295D" w:rsidP="004C295D">
      <w:pPr>
        <w:pStyle w:val="Heading3"/>
        <w:ind w:left="720"/>
        <w:jc w:val="both"/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1BB36F3C" w14:textId="3F41D9AB" w:rsidR="004C295D" w:rsidRPr="00275A91" w:rsidRDefault="004C295D" w:rsidP="00FD2B14">
      <w:pPr>
        <w:pStyle w:val="Heading3"/>
        <w:numPr>
          <w:ilvl w:val="0"/>
          <w:numId w:val="42"/>
        </w:numPr>
        <w:jc w:val="both"/>
        <w:rPr>
          <w:rStyle w:val="Strong"/>
          <w:rFonts w:asciiTheme="minorHAnsi" w:hAnsiTheme="minorHAnsi" w:cstheme="minorHAnsi"/>
          <w:sz w:val="24"/>
          <w:szCs w:val="24"/>
        </w:rPr>
      </w:pPr>
      <w:r w:rsidRPr="00275A91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Reciprocating engine</w:t>
      </w:r>
    </w:p>
    <w:p w14:paraId="53078BE3" w14:textId="2D16FA53" w:rsidR="004C295D" w:rsidRPr="00275A91" w:rsidRDefault="004C295D" w:rsidP="004C295D">
      <w:pPr>
        <w:pStyle w:val="Heading3"/>
        <w:numPr>
          <w:ilvl w:val="0"/>
          <w:numId w:val="42"/>
        </w:numPr>
        <w:jc w:val="both"/>
        <w:rPr>
          <w:rStyle w:val="Strong"/>
          <w:rFonts w:asciiTheme="minorHAnsi" w:hAnsiTheme="minorHAnsi" w:cstheme="minorHAnsi"/>
          <w:sz w:val="24"/>
          <w:szCs w:val="24"/>
        </w:rPr>
      </w:pPr>
      <w:r w:rsidRPr="00275A91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Rotary engine</w:t>
      </w:r>
    </w:p>
    <w:p w14:paraId="658E147F" w14:textId="52998BFE" w:rsidR="004C295D" w:rsidRPr="00275A91" w:rsidRDefault="004C295D" w:rsidP="004C295D">
      <w:pPr>
        <w:pStyle w:val="Heading3"/>
        <w:numPr>
          <w:ilvl w:val="0"/>
          <w:numId w:val="42"/>
        </w:numPr>
        <w:jc w:val="both"/>
        <w:rPr>
          <w:rStyle w:val="Strong"/>
          <w:rFonts w:asciiTheme="minorHAnsi" w:hAnsiTheme="minorHAnsi" w:cstheme="minorHAnsi"/>
          <w:sz w:val="24"/>
          <w:szCs w:val="24"/>
        </w:rPr>
      </w:pPr>
      <w:r w:rsidRPr="00275A91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Oscillating Engine</w:t>
      </w:r>
    </w:p>
    <w:p w14:paraId="679C7EB1" w14:textId="37238236" w:rsidR="004C295D" w:rsidRPr="00275A91" w:rsidRDefault="004C295D" w:rsidP="004C295D">
      <w:pPr>
        <w:pStyle w:val="Heading3"/>
        <w:numPr>
          <w:ilvl w:val="0"/>
          <w:numId w:val="42"/>
        </w:numPr>
        <w:jc w:val="both"/>
        <w:rPr>
          <w:rStyle w:val="Strong"/>
          <w:rFonts w:asciiTheme="minorHAnsi" w:hAnsiTheme="minorHAnsi" w:cstheme="minorHAnsi"/>
          <w:sz w:val="24"/>
          <w:szCs w:val="24"/>
        </w:rPr>
      </w:pPr>
      <w:r w:rsidRPr="00275A91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Beam engine</w:t>
      </w:r>
    </w:p>
    <w:p w14:paraId="68472144" w14:textId="0921D9DC" w:rsidR="004C295D" w:rsidRPr="00275A91" w:rsidRDefault="004C295D" w:rsidP="004C295D">
      <w:pPr>
        <w:pStyle w:val="Heading3"/>
        <w:jc w:val="both"/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275A91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Answer: </w:t>
      </w:r>
      <w:r w:rsidR="00FD2B14" w:rsidRPr="00275A91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</w:p>
    <w:p w14:paraId="2DF67E9B" w14:textId="481DF383" w:rsidR="00DE6B5B" w:rsidRPr="00275A91" w:rsidRDefault="005D77F8" w:rsidP="003111A8">
      <w:pPr>
        <w:pStyle w:val="Heading3"/>
        <w:numPr>
          <w:ilvl w:val="0"/>
          <w:numId w:val="44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 </w:t>
      </w:r>
      <w:r w:rsidR="000B7032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“Inversions of Four Bar Chain”.</w:t>
      </w:r>
    </w:p>
    <w:p w14:paraId="2DE63D28" w14:textId="70BA0CE8" w:rsidR="000B7032" w:rsidRPr="00275A91" w:rsidRDefault="000B7032" w:rsidP="00344149">
      <w:pPr>
        <w:pStyle w:val="Heading3"/>
        <w:ind w:left="720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Match list 1 with list 2</w:t>
      </w:r>
    </w:p>
    <w:tbl>
      <w:tblPr>
        <w:tblStyle w:val="TableGrid"/>
        <w:tblW w:w="0" w:type="auto"/>
        <w:tblInd w:w="-420" w:type="dxa"/>
        <w:tblLook w:val="04A0" w:firstRow="1" w:lastRow="0" w:firstColumn="1" w:lastColumn="0" w:noHBand="0" w:noVBand="1"/>
      </w:tblPr>
      <w:tblGrid>
        <w:gridCol w:w="825"/>
        <w:gridCol w:w="3949"/>
      </w:tblGrid>
      <w:tr w:rsidR="00344149" w:rsidRPr="00275A91" w14:paraId="0E577FD2" w14:textId="77777777" w:rsidTr="006D25B4">
        <w:tc>
          <w:tcPr>
            <w:tcW w:w="4774" w:type="dxa"/>
            <w:gridSpan w:val="2"/>
          </w:tcPr>
          <w:p w14:paraId="648CF31D" w14:textId="4D0F5A6F" w:rsidR="00344149" w:rsidRPr="00275A91" w:rsidRDefault="00344149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List 1</w:t>
            </w:r>
          </w:p>
        </w:tc>
      </w:tr>
      <w:tr w:rsidR="00344149" w:rsidRPr="00275A91" w14:paraId="2609411A" w14:textId="77777777" w:rsidTr="000B7032">
        <w:tc>
          <w:tcPr>
            <w:tcW w:w="825" w:type="dxa"/>
          </w:tcPr>
          <w:p w14:paraId="2CF2554C" w14:textId="56939227" w:rsidR="000B7032" w:rsidRPr="00275A91" w:rsidRDefault="00344149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A</w:t>
            </w:r>
          </w:p>
        </w:tc>
        <w:tc>
          <w:tcPr>
            <w:tcW w:w="3949" w:type="dxa"/>
          </w:tcPr>
          <w:p w14:paraId="67BF03FF" w14:textId="765AD34F" w:rsidR="000B7032" w:rsidRPr="00275A91" w:rsidRDefault="000B7032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Quick return Mechanism</w:t>
            </w:r>
          </w:p>
        </w:tc>
      </w:tr>
      <w:tr w:rsidR="00344149" w:rsidRPr="00275A91" w14:paraId="1A788BEA" w14:textId="77777777" w:rsidTr="000B7032">
        <w:tc>
          <w:tcPr>
            <w:tcW w:w="825" w:type="dxa"/>
          </w:tcPr>
          <w:p w14:paraId="4DCF5E6D" w14:textId="1569622E" w:rsidR="000B7032" w:rsidRPr="00275A91" w:rsidRDefault="00344149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B</w:t>
            </w:r>
          </w:p>
        </w:tc>
        <w:tc>
          <w:tcPr>
            <w:tcW w:w="3949" w:type="dxa"/>
          </w:tcPr>
          <w:p w14:paraId="27664BD9" w14:textId="6464B320" w:rsidR="000B7032" w:rsidRPr="00275A91" w:rsidRDefault="000B7032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Apron mechanism</w:t>
            </w:r>
          </w:p>
        </w:tc>
      </w:tr>
      <w:tr w:rsidR="00344149" w:rsidRPr="00275A91" w14:paraId="0CD46FE8" w14:textId="77777777" w:rsidTr="000B7032">
        <w:tc>
          <w:tcPr>
            <w:tcW w:w="825" w:type="dxa"/>
          </w:tcPr>
          <w:p w14:paraId="1D9C5FCF" w14:textId="3E938987" w:rsidR="000B7032" w:rsidRPr="00275A91" w:rsidRDefault="00344149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C</w:t>
            </w:r>
          </w:p>
        </w:tc>
        <w:tc>
          <w:tcPr>
            <w:tcW w:w="3949" w:type="dxa"/>
          </w:tcPr>
          <w:p w14:paraId="13144CD6" w14:textId="78CECE47" w:rsidR="000B7032" w:rsidRPr="00275A91" w:rsidRDefault="000B7032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Indexing mechanism</w:t>
            </w:r>
          </w:p>
        </w:tc>
      </w:tr>
      <w:tr w:rsidR="00344149" w:rsidRPr="00275A91" w14:paraId="49DC4970" w14:textId="77777777" w:rsidTr="000B7032">
        <w:tc>
          <w:tcPr>
            <w:tcW w:w="825" w:type="dxa"/>
          </w:tcPr>
          <w:p w14:paraId="4CD5D9AB" w14:textId="3D0FD1F1" w:rsidR="000B7032" w:rsidRPr="00275A91" w:rsidRDefault="00344149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D</w:t>
            </w:r>
          </w:p>
        </w:tc>
        <w:tc>
          <w:tcPr>
            <w:tcW w:w="3949" w:type="dxa"/>
          </w:tcPr>
          <w:p w14:paraId="430C4C6A" w14:textId="5CD1058D" w:rsidR="000B7032" w:rsidRPr="00275A91" w:rsidRDefault="000B7032" w:rsidP="0034414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Regulating wheel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518"/>
        <w:tblW w:w="0" w:type="auto"/>
        <w:tblLook w:val="04A0" w:firstRow="1" w:lastRow="0" w:firstColumn="1" w:lastColumn="0" w:noHBand="0" w:noVBand="1"/>
      </w:tblPr>
      <w:tblGrid>
        <w:gridCol w:w="828"/>
        <w:gridCol w:w="3960"/>
      </w:tblGrid>
      <w:tr w:rsidR="00635245" w:rsidRPr="00275A91" w14:paraId="12B5DE4B" w14:textId="77777777" w:rsidTr="00635245">
        <w:tc>
          <w:tcPr>
            <w:tcW w:w="4788" w:type="dxa"/>
            <w:gridSpan w:val="2"/>
          </w:tcPr>
          <w:p w14:paraId="2985F287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List 2</w:t>
            </w:r>
          </w:p>
        </w:tc>
      </w:tr>
      <w:tr w:rsidR="00635245" w:rsidRPr="00275A91" w14:paraId="74757DCF" w14:textId="77777777" w:rsidTr="00635245">
        <w:tc>
          <w:tcPr>
            <w:tcW w:w="828" w:type="dxa"/>
          </w:tcPr>
          <w:p w14:paraId="661D8E07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1</w:t>
            </w:r>
          </w:p>
        </w:tc>
        <w:tc>
          <w:tcPr>
            <w:tcW w:w="3960" w:type="dxa"/>
          </w:tcPr>
          <w:p w14:paraId="16DE97E2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Lathe</w:t>
            </w:r>
          </w:p>
        </w:tc>
      </w:tr>
      <w:tr w:rsidR="00635245" w:rsidRPr="00275A91" w14:paraId="3DD80921" w14:textId="77777777" w:rsidTr="00635245">
        <w:tc>
          <w:tcPr>
            <w:tcW w:w="828" w:type="dxa"/>
          </w:tcPr>
          <w:p w14:paraId="5A685DB1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2</w:t>
            </w:r>
          </w:p>
        </w:tc>
        <w:tc>
          <w:tcPr>
            <w:tcW w:w="3960" w:type="dxa"/>
          </w:tcPr>
          <w:p w14:paraId="70DF33ED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 xml:space="preserve">Shaper </w:t>
            </w:r>
          </w:p>
        </w:tc>
      </w:tr>
      <w:tr w:rsidR="00635245" w:rsidRPr="00275A91" w14:paraId="3D985A01" w14:textId="77777777" w:rsidTr="00635245">
        <w:tc>
          <w:tcPr>
            <w:tcW w:w="828" w:type="dxa"/>
          </w:tcPr>
          <w:p w14:paraId="23E2FE8C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3</w:t>
            </w:r>
          </w:p>
        </w:tc>
        <w:tc>
          <w:tcPr>
            <w:tcW w:w="3960" w:type="dxa"/>
          </w:tcPr>
          <w:p w14:paraId="564C063E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Milling machine</w:t>
            </w:r>
          </w:p>
        </w:tc>
      </w:tr>
      <w:tr w:rsidR="00635245" w:rsidRPr="00275A91" w14:paraId="198E741A" w14:textId="77777777" w:rsidTr="00635245">
        <w:tc>
          <w:tcPr>
            <w:tcW w:w="828" w:type="dxa"/>
          </w:tcPr>
          <w:p w14:paraId="18C1BE45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4</w:t>
            </w:r>
          </w:p>
        </w:tc>
        <w:tc>
          <w:tcPr>
            <w:tcW w:w="3960" w:type="dxa"/>
          </w:tcPr>
          <w:p w14:paraId="5BAD11BD" w14:textId="77777777" w:rsidR="00635245" w:rsidRPr="00275A91" w:rsidRDefault="00635245" w:rsidP="0063524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</w:pPr>
            <w:r w:rsidRPr="00275A9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DFDFD"/>
              </w:rPr>
              <w:t>Centreless grinding</w:t>
            </w:r>
          </w:p>
        </w:tc>
      </w:tr>
    </w:tbl>
    <w:p w14:paraId="5E09D559" w14:textId="18D93E5B" w:rsidR="000B7032" w:rsidRPr="00275A91" w:rsidRDefault="000B7032" w:rsidP="00344149">
      <w:pPr>
        <w:pStyle w:val="Heading3"/>
        <w:jc w:val="center"/>
        <w:rPr>
          <w:rFonts w:asciiTheme="minorHAnsi" w:hAnsiTheme="minorHAnsi" w:cstheme="minorHAnsi"/>
          <w:b w:val="0"/>
          <w:bCs w:val="0"/>
          <w:sz w:val="24"/>
          <w:szCs w:val="24"/>
          <w:lang w:val="ru-RU"/>
        </w:rPr>
      </w:pPr>
    </w:p>
    <w:p w14:paraId="6139D5CA" w14:textId="28828391" w:rsidR="000B7032" w:rsidRPr="00275A91" w:rsidRDefault="000B7032" w:rsidP="000B7032">
      <w:pPr>
        <w:pStyle w:val="Heading3"/>
        <w:numPr>
          <w:ilvl w:val="0"/>
          <w:numId w:val="43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A-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3, B</w:t>
      </w: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-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2, C</w:t>
      </w: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-1,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 </w:t>
      </w: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D-4</w:t>
      </w:r>
    </w:p>
    <w:p w14:paraId="7FE739FA" w14:textId="57EC8A4D" w:rsidR="000B7032" w:rsidRPr="00275A91" w:rsidRDefault="00344149" w:rsidP="000B7032">
      <w:pPr>
        <w:pStyle w:val="Heading3"/>
        <w:numPr>
          <w:ilvl w:val="0"/>
          <w:numId w:val="43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ru-RU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A-2, B-1, C-3, D-4</w:t>
      </w:r>
    </w:p>
    <w:p w14:paraId="058D5959" w14:textId="31FE121E" w:rsidR="000B7032" w:rsidRPr="00275A91" w:rsidRDefault="000B7032" w:rsidP="000B7032">
      <w:pPr>
        <w:pStyle w:val="Heading3"/>
        <w:numPr>
          <w:ilvl w:val="0"/>
          <w:numId w:val="43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ru-RU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 A-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4, B</w:t>
      </w: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-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2, C</w:t>
      </w: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-3,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 xml:space="preserve"> </w:t>
      </w: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D-1</w:t>
      </w:r>
    </w:p>
    <w:p w14:paraId="206199E0" w14:textId="627968B4" w:rsidR="000B7032" w:rsidRPr="00275A91" w:rsidRDefault="000B7032" w:rsidP="000B7032">
      <w:pPr>
        <w:pStyle w:val="Heading3"/>
        <w:numPr>
          <w:ilvl w:val="0"/>
          <w:numId w:val="43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ru-RU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 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</w:rPr>
        <w:t>A-2, B-3, C-4, D-1</w:t>
      </w:r>
    </w:p>
    <w:p w14:paraId="017B779A" w14:textId="72B5816F" w:rsidR="000B7032" w:rsidRPr="00275A91" w:rsidRDefault="000B7032" w:rsidP="000B7032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  <w:lang w:val="en-US"/>
        </w:rPr>
      </w:pPr>
      <w:r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  <w:lang w:val="en-US"/>
        </w:rPr>
        <w:t xml:space="preserve">  Answer: </w:t>
      </w:r>
      <w:r w:rsidR="00344149" w:rsidRPr="00275A91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DFDFD"/>
          <w:lang w:val="en-US"/>
        </w:rPr>
        <w:t>b</w:t>
      </w:r>
    </w:p>
    <w:p w14:paraId="6FBA5F2B" w14:textId="701CFFAC" w:rsidR="007A5D2E" w:rsidRPr="006A7B24" w:rsidRDefault="007A5D2E" w:rsidP="003111A8">
      <w:pPr>
        <w:pStyle w:val="ListParagraph"/>
        <w:numPr>
          <w:ilvl w:val="0"/>
          <w:numId w:val="44"/>
        </w:numPr>
      </w:pPr>
      <w:r w:rsidRPr="006A7B24">
        <w:t xml:space="preserve">What is the </w:t>
      </w:r>
      <w:proofErr w:type="spellStart"/>
      <w:r w:rsidRPr="006A7B24">
        <w:t>Grashof</w:t>
      </w:r>
      <w:proofErr w:type="spellEnd"/>
      <w:r w:rsidRPr="006A7B24">
        <w:t xml:space="preserve"> linkage criterion?</w:t>
      </w:r>
    </w:p>
    <w:p w14:paraId="5BE1E383" w14:textId="77777777" w:rsidR="007A5D2E" w:rsidRPr="00A23845" w:rsidRDefault="007A5D2E" w:rsidP="00E5221E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proofErr w:type="spellStart"/>
      <w:r w:rsidRPr="00A23845">
        <w:rPr>
          <w:rFonts w:asciiTheme="minorHAnsi" w:hAnsiTheme="minorHAnsi" w:cstheme="minorHAnsi"/>
          <w:color w:val="auto"/>
        </w:rPr>
        <w:t>s+l</w:t>
      </w:r>
      <w:proofErr w:type="spellEnd"/>
      <w:r w:rsidRPr="00A23845">
        <w:rPr>
          <w:rFonts w:asciiTheme="minorHAnsi" w:hAnsiTheme="minorHAnsi" w:cstheme="minorHAnsi"/>
          <w:color w:val="auto"/>
        </w:rPr>
        <w:t>&gt;</w:t>
      </w:r>
      <w:proofErr w:type="spellStart"/>
      <w:r w:rsidRPr="00A23845">
        <w:rPr>
          <w:rFonts w:asciiTheme="minorHAnsi" w:hAnsiTheme="minorHAnsi" w:cstheme="minorHAnsi"/>
          <w:color w:val="auto"/>
        </w:rPr>
        <w:t>p+q</w:t>
      </w:r>
      <w:proofErr w:type="spellEnd"/>
    </w:p>
    <w:p w14:paraId="03E21234" w14:textId="77777777" w:rsidR="007A5D2E" w:rsidRPr="00A23845" w:rsidRDefault="007A5D2E" w:rsidP="00E5221E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proofErr w:type="spellStart"/>
      <w:r w:rsidRPr="00A23845">
        <w:rPr>
          <w:rFonts w:asciiTheme="minorHAnsi" w:hAnsiTheme="minorHAnsi" w:cstheme="minorHAnsi"/>
          <w:color w:val="auto"/>
        </w:rPr>
        <w:t>s+l</w:t>
      </w:r>
      <w:proofErr w:type="spellEnd"/>
      <w:r w:rsidRPr="00A23845">
        <w:rPr>
          <w:rFonts w:asciiTheme="minorHAnsi" w:hAnsiTheme="minorHAnsi" w:cstheme="minorHAnsi"/>
          <w:color w:val="auto"/>
        </w:rPr>
        <w:t>&lt;</w:t>
      </w:r>
      <w:proofErr w:type="spellStart"/>
      <w:r w:rsidRPr="00A23845">
        <w:rPr>
          <w:rFonts w:asciiTheme="minorHAnsi" w:hAnsiTheme="minorHAnsi" w:cstheme="minorHAnsi"/>
          <w:color w:val="auto"/>
        </w:rPr>
        <w:t>p+q</w:t>
      </w:r>
      <w:proofErr w:type="spellEnd"/>
    </w:p>
    <w:p w14:paraId="12E100CD" w14:textId="77777777" w:rsidR="007A5D2E" w:rsidRPr="00A23845" w:rsidRDefault="007A5D2E" w:rsidP="00E5221E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proofErr w:type="spellStart"/>
      <w:r w:rsidRPr="00A23845">
        <w:rPr>
          <w:rFonts w:asciiTheme="minorHAnsi" w:hAnsiTheme="minorHAnsi" w:cstheme="minorHAnsi"/>
          <w:color w:val="auto"/>
        </w:rPr>
        <w:t>s+p</w:t>
      </w:r>
      <w:proofErr w:type="spellEnd"/>
      <w:r w:rsidRPr="00A23845">
        <w:rPr>
          <w:rFonts w:asciiTheme="minorHAnsi" w:hAnsiTheme="minorHAnsi" w:cstheme="minorHAnsi"/>
          <w:color w:val="auto"/>
        </w:rPr>
        <w:t>&gt;</w:t>
      </w:r>
      <w:proofErr w:type="spellStart"/>
      <w:r w:rsidRPr="00A23845">
        <w:rPr>
          <w:rFonts w:asciiTheme="minorHAnsi" w:hAnsiTheme="minorHAnsi" w:cstheme="minorHAnsi"/>
          <w:color w:val="auto"/>
        </w:rPr>
        <w:t>l+q</w:t>
      </w:r>
      <w:proofErr w:type="spellEnd"/>
    </w:p>
    <w:p w14:paraId="5CE87CE1" w14:textId="77777777" w:rsidR="007A5D2E" w:rsidRPr="00A23845" w:rsidRDefault="007A5D2E" w:rsidP="00E5221E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proofErr w:type="spellStart"/>
      <w:r w:rsidRPr="00A23845">
        <w:rPr>
          <w:rFonts w:asciiTheme="minorHAnsi" w:hAnsiTheme="minorHAnsi" w:cstheme="minorHAnsi"/>
          <w:color w:val="auto"/>
        </w:rPr>
        <w:t>s+p</w:t>
      </w:r>
      <w:proofErr w:type="spellEnd"/>
      <w:r w:rsidRPr="00A23845">
        <w:rPr>
          <w:rFonts w:asciiTheme="minorHAnsi" w:hAnsiTheme="minorHAnsi" w:cstheme="minorHAnsi"/>
          <w:color w:val="auto"/>
        </w:rPr>
        <w:t>&lt;</w:t>
      </w:r>
      <w:proofErr w:type="spellStart"/>
      <w:r w:rsidRPr="00A23845">
        <w:rPr>
          <w:rFonts w:asciiTheme="minorHAnsi" w:hAnsiTheme="minorHAnsi" w:cstheme="minorHAnsi"/>
          <w:color w:val="auto"/>
        </w:rPr>
        <w:t>l+q</w:t>
      </w:r>
      <w:proofErr w:type="spellEnd"/>
    </w:p>
    <w:p w14:paraId="5E0BBDB8" w14:textId="77777777" w:rsidR="007A5D2E" w:rsidRPr="00A23845" w:rsidRDefault="007A5D2E" w:rsidP="00E5221E">
      <w:pPr>
        <w:ind w:firstLine="720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Answer: B</w:t>
      </w:r>
    </w:p>
    <w:p w14:paraId="037A30F6" w14:textId="77777777" w:rsidR="007519A1" w:rsidRPr="00A23845" w:rsidRDefault="007519A1" w:rsidP="00E5221E">
      <w:pPr>
        <w:jc w:val="both"/>
        <w:rPr>
          <w:rFonts w:asciiTheme="minorHAnsi" w:hAnsiTheme="minorHAnsi" w:cstheme="minorHAnsi"/>
          <w:color w:val="auto"/>
        </w:rPr>
      </w:pPr>
    </w:p>
    <w:p w14:paraId="01B4FD2D" w14:textId="77777777" w:rsidR="007A5D2E" w:rsidRPr="00A23845" w:rsidRDefault="007A5D2E" w:rsidP="003111A8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How many equations in total are formed in the process of finding out the forces on each link?</w:t>
      </w:r>
    </w:p>
    <w:p w14:paraId="1761567B" w14:textId="77777777" w:rsidR="007A5D2E" w:rsidRPr="00A23845" w:rsidRDefault="007A5D2E" w:rsidP="00E5221E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3</w:t>
      </w:r>
    </w:p>
    <w:p w14:paraId="0C3F69D5" w14:textId="77777777" w:rsidR="007A5D2E" w:rsidRPr="00A23845" w:rsidRDefault="007A5D2E" w:rsidP="00E5221E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6</w:t>
      </w:r>
    </w:p>
    <w:p w14:paraId="77CBBCE2" w14:textId="77777777" w:rsidR="007A5D2E" w:rsidRPr="00A23845" w:rsidRDefault="007A5D2E" w:rsidP="00E5221E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9</w:t>
      </w:r>
    </w:p>
    <w:p w14:paraId="5E1A2642" w14:textId="77777777" w:rsidR="007A5D2E" w:rsidRPr="00A23845" w:rsidRDefault="007A5D2E" w:rsidP="00E5221E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12</w:t>
      </w:r>
    </w:p>
    <w:p w14:paraId="2C3A8B11" w14:textId="77777777" w:rsidR="007A5D2E" w:rsidRPr="00A23845" w:rsidRDefault="007A5D2E" w:rsidP="00E5221E">
      <w:pPr>
        <w:ind w:firstLine="720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Answer: C</w:t>
      </w:r>
    </w:p>
    <w:p w14:paraId="5CF5E3E4" w14:textId="77777777" w:rsidR="007519A1" w:rsidRPr="00A23845" w:rsidRDefault="007519A1" w:rsidP="00E5221E">
      <w:pPr>
        <w:jc w:val="both"/>
        <w:rPr>
          <w:rFonts w:asciiTheme="minorHAnsi" w:hAnsiTheme="minorHAnsi" w:cstheme="minorHAnsi"/>
          <w:color w:val="auto"/>
        </w:rPr>
      </w:pPr>
    </w:p>
    <w:p w14:paraId="60347E10" w14:textId="77777777" w:rsidR="007A5D2E" w:rsidRPr="00A23845" w:rsidRDefault="007A5D2E" w:rsidP="003111A8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How many forces are acting on each link due to other links?</w:t>
      </w:r>
    </w:p>
    <w:p w14:paraId="58D51CA7" w14:textId="77777777" w:rsidR="007A5D2E" w:rsidRPr="00A23845" w:rsidRDefault="007A5D2E" w:rsidP="00E5221E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2</w:t>
      </w:r>
    </w:p>
    <w:p w14:paraId="02B921A4" w14:textId="77777777" w:rsidR="007A5D2E" w:rsidRPr="00A23845" w:rsidRDefault="007A5D2E" w:rsidP="00E5221E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lastRenderedPageBreak/>
        <w:t>3</w:t>
      </w:r>
    </w:p>
    <w:p w14:paraId="134C446E" w14:textId="77777777" w:rsidR="007A5D2E" w:rsidRPr="00A23845" w:rsidRDefault="007A5D2E" w:rsidP="00E5221E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4</w:t>
      </w:r>
    </w:p>
    <w:p w14:paraId="6FE9FE1C" w14:textId="77777777" w:rsidR="007A5D2E" w:rsidRPr="00A23845" w:rsidRDefault="007A5D2E" w:rsidP="00E5221E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5</w:t>
      </w:r>
    </w:p>
    <w:p w14:paraId="7EC67A52" w14:textId="77777777" w:rsidR="007A5D2E" w:rsidRPr="00A23845" w:rsidRDefault="007A5D2E" w:rsidP="00E5221E">
      <w:pPr>
        <w:ind w:firstLine="720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Answer: A</w:t>
      </w:r>
    </w:p>
    <w:p w14:paraId="1F4F8943" w14:textId="77777777" w:rsidR="007519A1" w:rsidRPr="00A23845" w:rsidRDefault="007519A1" w:rsidP="00E5221E">
      <w:pPr>
        <w:jc w:val="both"/>
        <w:rPr>
          <w:rFonts w:asciiTheme="minorHAnsi" w:hAnsiTheme="minorHAnsi" w:cstheme="minorHAnsi"/>
          <w:color w:val="auto"/>
        </w:rPr>
      </w:pPr>
    </w:p>
    <w:p w14:paraId="4951915A" w14:textId="12F9A243" w:rsidR="007A5D2E" w:rsidRPr="00A23845" w:rsidRDefault="007A5D2E" w:rsidP="003111A8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What is the order of analysis of the </w:t>
      </w:r>
      <w:proofErr w:type="gramStart"/>
      <w:r w:rsidR="000A4A5A" w:rsidRPr="00A23845">
        <w:rPr>
          <w:rFonts w:asciiTheme="minorHAnsi" w:hAnsiTheme="minorHAnsi" w:cstheme="minorHAnsi"/>
          <w:color w:val="auto"/>
        </w:rPr>
        <w:t>four bar</w:t>
      </w:r>
      <w:proofErr w:type="gramEnd"/>
      <w:r w:rsidRPr="00A23845">
        <w:rPr>
          <w:rFonts w:asciiTheme="minorHAnsi" w:hAnsiTheme="minorHAnsi" w:cstheme="minorHAnsi"/>
          <w:color w:val="auto"/>
        </w:rPr>
        <w:t xml:space="preserve"> linkage?</w:t>
      </w:r>
    </w:p>
    <w:p w14:paraId="59420482" w14:textId="77777777" w:rsidR="007A5D2E" w:rsidRPr="00A23845" w:rsidRDefault="007A5D2E" w:rsidP="00E5221E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Position analysis, Velocity analysis, Dynamic Analysis, Acceleration analysis</w:t>
      </w:r>
    </w:p>
    <w:p w14:paraId="54B3CEC2" w14:textId="77777777" w:rsidR="007A5D2E" w:rsidRPr="00A23845" w:rsidRDefault="007A5D2E" w:rsidP="00E5221E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Dynamic Analysis, Acceleration analysis, Position analysis, Velocity analysis</w:t>
      </w:r>
    </w:p>
    <w:p w14:paraId="110FD906" w14:textId="77777777" w:rsidR="007A5D2E" w:rsidRPr="00A23845" w:rsidRDefault="007A5D2E" w:rsidP="00E5221E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Position analysis, Velocity analysis, Acceleration analysis, Dynamic Analysis</w:t>
      </w:r>
    </w:p>
    <w:p w14:paraId="280567EA" w14:textId="77777777" w:rsidR="007A5D2E" w:rsidRPr="00A23845" w:rsidRDefault="007A5D2E" w:rsidP="00E5221E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Dynamic Analysis, Position analysis, Velocity analysis, Acceleration analysis,</w:t>
      </w:r>
    </w:p>
    <w:p w14:paraId="72704057" w14:textId="77777777" w:rsidR="007A5D2E" w:rsidRPr="00A23845" w:rsidRDefault="007A5D2E" w:rsidP="00E5221E">
      <w:pPr>
        <w:ind w:firstLine="720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Answer: C</w:t>
      </w:r>
    </w:p>
    <w:p w14:paraId="57613C9F" w14:textId="77777777" w:rsidR="007519A1" w:rsidRPr="00A23845" w:rsidRDefault="007519A1" w:rsidP="00E5221E">
      <w:pPr>
        <w:jc w:val="both"/>
        <w:rPr>
          <w:rFonts w:asciiTheme="minorHAnsi" w:hAnsiTheme="minorHAnsi" w:cstheme="minorHAnsi"/>
          <w:color w:val="auto"/>
        </w:rPr>
      </w:pPr>
    </w:p>
    <w:p w14:paraId="485F72B5" w14:textId="77777777" w:rsidR="007A5D2E" w:rsidRPr="00A23845" w:rsidRDefault="007A5D2E" w:rsidP="003111A8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How many degrees of freedom does a </w:t>
      </w:r>
      <w:proofErr w:type="gramStart"/>
      <w:r w:rsidRPr="00A23845">
        <w:rPr>
          <w:rFonts w:asciiTheme="minorHAnsi" w:hAnsiTheme="minorHAnsi" w:cstheme="minorHAnsi"/>
          <w:color w:val="auto"/>
        </w:rPr>
        <w:t>four bar</w:t>
      </w:r>
      <w:proofErr w:type="gramEnd"/>
      <w:r w:rsidRPr="00A23845">
        <w:rPr>
          <w:rFonts w:asciiTheme="minorHAnsi" w:hAnsiTheme="minorHAnsi" w:cstheme="minorHAnsi"/>
          <w:color w:val="auto"/>
        </w:rPr>
        <w:t xml:space="preserve"> mechanism have?</w:t>
      </w:r>
    </w:p>
    <w:p w14:paraId="10C06685" w14:textId="77777777" w:rsidR="007A5D2E" w:rsidRPr="00A23845" w:rsidRDefault="007A5D2E" w:rsidP="00E5221E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0</w:t>
      </w:r>
    </w:p>
    <w:p w14:paraId="4029AAD9" w14:textId="77777777" w:rsidR="007A5D2E" w:rsidRPr="00A23845" w:rsidRDefault="007A5D2E" w:rsidP="00E5221E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1</w:t>
      </w:r>
    </w:p>
    <w:p w14:paraId="198C18F5" w14:textId="77777777" w:rsidR="007A5D2E" w:rsidRPr="00A23845" w:rsidRDefault="007A5D2E" w:rsidP="00E5221E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2</w:t>
      </w:r>
    </w:p>
    <w:p w14:paraId="2EA6257A" w14:textId="77777777" w:rsidR="007A5D2E" w:rsidRPr="00A23845" w:rsidRDefault="007A5D2E" w:rsidP="00E5221E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3</w:t>
      </w:r>
    </w:p>
    <w:p w14:paraId="36F8952F" w14:textId="3B0110A9" w:rsidR="007A5D2E" w:rsidRPr="00A23845" w:rsidRDefault="00372471" w:rsidP="0044707B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 </w:t>
      </w:r>
      <w:r w:rsidRPr="00A23845">
        <w:rPr>
          <w:rFonts w:asciiTheme="minorHAnsi" w:hAnsiTheme="minorHAnsi" w:cstheme="minorHAnsi"/>
          <w:color w:val="auto"/>
        </w:rPr>
        <w:tab/>
      </w:r>
      <w:r w:rsidR="007A5D2E" w:rsidRPr="00A23845">
        <w:rPr>
          <w:rFonts w:asciiTheme="minorHAnsi" w:hAnsiTheme="minorHAnsi" w:cstheme="minorHAnsi"/>
          <w:color w:val="auto"/>
        </w:rPr>
        <w:t>Answer: B</w:t>
      </w:r>
    </w:p>
    <w:p w14:paraId="32E8F897" w14:textId="7ADC89F5" w:rsidR="001B2150" w:rsidRPr="00A23845" w:rsidRDefault="001B2150" w:rsidP="0044707B">
      <w:pPr>
        <w:jc w:val="both"/>
        <w:rPr>
          <w:rFonts w:asciiTheme="minorHAnsi" w:hAnsiTheme="minorHAnsi" w:cstheme="minorHAnsi"/>
          <w:color w:val="auto"/>
        </w:rPr>
      </w:pPr>
    </w:p>
    <w:p w14:paraId="79A56D84" w14:textId="501C9623" w:rsidR="006061CB" w:rsidRPr="00A23845" w:rsidRDefault="006061CB" w:rsidP="003111A8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What is the shortest link for the following category of four bar mechanism?</w:t>
      </w:r>
    </w:p>
    <w:p w14:paraId="1874D9CA" w14:textId="0BEEE5FF" w:rsidR="006061CB" w:rsidRPr="00A23845" w:rsidRDefault="006061CB" w:rsidP="006061C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Double </w:t>
      </w:r>
      <w:r w:rsidR="00823DDB" w:rsidRPr="00A23845">
        <w:rPr>
          <w:rFonts w:asciiTheme="minorHAnsi" w:hAnsiTheme="minorHAnsi" w:cstheme="minorHAnsi"/>
          <w:color w:val="auto"/>
        </w:rPr>
        <w:t>crank (s + l &lt; p + q)</w:t>
      </w:r>
    </w:p>
    <w:p w14:paraId="5696A60B" w14:textId="2869DB8E" w:rsidR="006061CB" w:rsidRPr="00A23845" w:rsidRDefault="006061CB" w:rsidP="006061C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>Double rocker</w:t>
      </w:r>
      <w:r w:rsidR="00823DDB" w:rsidRPr="00A23845">
        <w:rPr>
          <w:rFonts w:asciiTheme="minorHAnsi" w:hAnsiTheme="minorHAnsi" w:cstheme="minorHAnsi"/>
          <w:color w:val="auto"/>
        </w:rPr>
        <w:t xml:space="preserve"> (s + l &lt; p + q)</w:t>
      </w:r>
    </w:p>
    <w:p w14:paraId="16BD60AC" w14:textId="2D65CE2F" w:rsidR="006061CB" w:rsidRPr="00A23845" w:rsidRDefault="006061CB" w:rsidP="006061C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Frame and coupler</w:t>
      </w:r>
    </w:p>
    <w:p w14:paraId="35A39AD8" w14:textId="13EA2283" w:rsidR="006061CB" w:rsidRPr="00A23845" w:rsidRDefault="006061CB" w:rsidP="006061C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Frame and side</w:t>
      </w:r>
    </w:p>
    <w:p w14:paraId="6EE9A19E" w14:textId="30AD44D3" w:rsidR="006061CB" w:rsidRPr="00A23845" w:rsidRDefault="006061CB" w:rsidP="006061C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Coupler and side</w:t>
      </w:r>
    </w:p>
    <w:p w14:paraId="02362D78" w14:textId="70A1A8D5" w:rsidR="006061CB" w:rsidRPr="00A23845" w:rsidRDefault="006061CB" w:rsidP="006061C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Coupler and frame</w:t>
      </w:r>
    </w:p>
    <w:p w14:paraId="04D6D6E3" w14:textId="77777777" w:rsidR="00823DDB" w:rsidRPr="00A23845" w:rsidRDefault="00823DDB" w:rsidP="00823DDB">
      <w:pPr>
        <w:pStyle w:val="ListParagraph"/>
        <w:ind w:left="1104"/>
        <w:jc w:val="both"/>
        <w:rPr>
          <w:rFonts w:asciiTheme="minorHAnsi" w:hAnsiTheme="minorHAnsi" w:cstheme="minorHAnsi"/>
          <w:color w:val="auto"/>
        </w:rPr>
      </w:pPr>
    </w:p>
    <w:p w14:paraId="13FC1E46" w14:textId="2291D778" w:rsidR="00823DDB" w:rsidRPr="00A23845" w:rsidRDefault="00C43DAC" w:rsidP="00C43DAC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            Answer: a</w:t>
      </w:r>
    </w:p>
    <w:p w14:paraId="396BA0C8" w14:textId="77777777" w:rsidR="004D536D" w:rsidRDefault="004D536D" w:rsidP="004D536D">
      <w:pPr>
        <w:jc w:val="both"/>
        <w:rPr>
          <w:rFonts w:asciiTheme="minorHAnsi" w:hAnsiTheme="minorHAnsi" w:cstheme="minorHAnsi"/>
          <w:color w:val="auto"/>
        </w:rPr>
      </w:pPr>
    </w:p>
    <w:p w14:paraId="2BE3551E" w14:textId="5640965D" w:rsidR="006061CB" w:rsidRDefault="00A44BBF" w:rsidP="00A44BBF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Consider a </w:t>
      </w:r>
      <w:proofErr w:type="gramStart"/>
      <w:r>
        <w:rPr>
          <w:rFonts w:asciiTheme="minorHAnsi" w:hAnsiTheme="minorHAnsi" w:cstheme="minorHAnsi"/>
          <w:color w:val="auto"/>
        </w:rPr>
        <w:t>four bar</w:t>
      </w:r>
      <w:proofErr w:type="gramEnd"/>
      <w:r>
        <w:rPr>
          <w:rFonts w:asciiTheme="minorHAnsi" w:hAnsiTheme="minorHAnsi" w:cstheme="minorHAnsi"/>
          <w:color w:val="auto"/>
        </w:rPr>
        <w:t xml:space="preserve"> mechanism with fixed link DC = 60 mm, input link DA = 30 mm, Coupler = 36 mm, output link = 66 mm. The driving link DA is rotating at 0.6 rad/sec. Velocity of A will be</w:t>
      </w:r>
    </w:p>
    <w:p w14:paraId="19330B2E" w14:textId="29A7DC31" w:rsidR="00A44BBF" w:rsidRDefault="00A44BBF" w:rsidP="00A44BBF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20 mm/s</w:t>
      </w:r>
    </w:p>
    <w:p w14:paraId="5D5F3CAF" w14:textId="36D66FCE" w:rsidR="00A44BBF" w:rsidRDefault="00A44BBF" w:rsidP="00A44BBF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18 mm/s</w:t>
      </w:r>
    </w:p>
    <w:p w14:paraId="27B71CBE" w14:textId="22812D5F" w:rsidR="00A44BBF" w:rsidRDefault="00A44BBF" w:rsidP="00A44BBF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22 mm/s</w:t>
      </w:r>
    </w:p>
    <w:p w14:paraId="5B8BEFF3" w14:textId="50B66529" w:rsidR="00A44BBF" w:rsidRPr="00A44BBF" w:rsidRDefault="00A44BBF" w:rsidP="00A44BBF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15 mm/s</w:t>
      </w:r>
    </w:p>
    <w:p w14:paraId="50F7ECD5" w14:textId="7E62D1F8" w:rsidR="006061CB" w:rsidRDefault="006061CB" w:rsidP="006061CB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       </w:t>
      </w:r>
    </w:p>
    <w:p w14:paraId="26052B69" w14:textId="6EE01160" w:rsidR="00A44BBF" w:rsidRPr="00A23845" w:rsidRDefault="00A44BBF" w:rsidP="006061CB">
      <w:pPr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            Answer:</w:t>
      </w:r>
      <w:r>
        <w:rPr>
          <w:rFonts w:asciiTheme="minorHAnsi" w:hAnsiTheme="minorHAnsi" w:cstheme="minorHAnsi"/>
          <w:color w:val="auto"/>
        </w:rPr>
        <w:t xml:space="preserve"> 18 mm/s</w:t>
      </w:r>
    </w:p>
    <w:p w14:paraId="24582578" w14:textId="77777777" w:rsidR="006061CB" w:rsidRPr="004D536D" w:rsidRDefault="006061CB" w:rsidP="004D536D">
      <w:pPr>
        <w:jc w:val="both"/>
        <w:rPr>
          <w:rFonts w:asciiTheme="minorHAnsi" w:hAnsiTheme="minorHAnsi" w:cstheme="minorHAnsi"/>
          <w:color w:val="auto"/>
        </w:rPr>
      </w:pPr>
    </w:p>
    <w:p w14:paraId="3DA08296" w14:textId="63343315" w:rsidR="006061CB" w:rsidRDefault="00240275" w:rsidP="00D11DEF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What is the range of values of F</w:t>
      </w:r>
      <w:r>
        <w:rPr>
          <w:rFonts w:asciiTheme="minorHAnsi" w:hAnsiTheme="minorHAnsi" w:cstheme="minorHAnsi"/>
          <w:color w:val="auto"/>
          <w:vertAlign w:val="subscript"/>
        </w:rPr>
        <w:t xml:space="preserve">14y </w:t>
      </w:r>
      <w:r>
        <w:rPr>
          <w:rFonts w:asciiTheme="minorHAnsi" w:hAnsiTheme="minorHAnsi" w:cstheme="minorHAnsi"/>
          <w:color w:val="auto"/>
        </w:rPr>
        <w:t xml:space="preserve">from the simulator when T4=0.6, with four bar mechanism with fixed link DC = 60 mm, input link DA = 30 mm, Coupler = 36 mm, output link = 66 </w:t>
      </w:r>
      <w:r w:rsidR="00635245">
        <w:rPr>
          <w:rFonts w:asciiTheme="minorHAnsi" w:hAnsiTheme="minorHAnsi" w:cstheme="minorHAnsi"/>
          <w:color w:val="auto"/>
        </w:rPr>
        <w:t>mm?</w:t>
      </w:r>
    </w:p>
    <w:p w14:paraId="49025C26" w14:textId="2B01E34C" w:rsidR="00240275" w:rsidRDefault="00240275" w:rsidP="00240275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5 to 22 N</w:t>
      </w:r>
    </w:p>
    <w:p w14:paraId="7A95F17F" w14:textId="124E8E7A" w:rsidR="00240275" w:rsidRDefault="00240275" w:rsidP="00240275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1 to 4 N</w:t>
      </w:r>
    </w:p>
    <w:p w14:paraId="655E9137" w14:textId="622BE583" w:rsidR="00240275" w:rsidRDefault="00240275" w:rsidP="00240275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10 to 12 N</w:t>
      </w:r>
    </w:p>
    <w:p w14:paraId="77F5E363" w14:textId="215776C1" w:rsidR="00240275" w:rsidRDefault="00240275" w:rsidP="00240275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50 to 80 N</w:t>
      </w:r>
    </w:p>
    <w:p w14:paraId="375A5F1E" w14:textId="77777777" w:rsidR="00240275" w:rsidRPr="00240275" w:rsidRDefault="00240275" w:rsidP="00240275">
      <w:pPr>
        <w:jc w:val="both"/>
        <w:rPr>
          <w:rFonts w:asciiTheme="minorHAnsi" w:hAnsiTheme="minorHAnsi" w:cstheme="minorHAnsi"/>
          <w:color w:val="auto"/>
        </w:rPr>
      </w:pPr>
    </w:p>
    <w:p w14:paraId="72836F86" w14:textId="77777777" w:rsidR="00240275" w:rsidRDefault="00240275" w:rsidP="00240275">
      <w:pPr>
        <w:pStyle w:val="ListParagraph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Answer: 5 to 22 N</w:t>
      </w:r>
    </w:p>
    <w:p w14:paraId="483A0CA7" w14:textId="7604329D" w:rsidR="00240275" w:rsidRPr="00A44BBF" w:rsidRDefault="00240275" w:rsidP="00240275">
      <w:pPr>
        <w:pStyle w:val="ListParagraph"/>
        <w:jc w:val="both"/>
        <w:rPr>
          <w:rFonts w:asciiTheme="minorHAnsi" w:hAnsiTheme="minorHAnsi" w:cstheme="minorHAnsi"/>
          <w:color w:val="auto"/>
        </w:rPr>
      </w:pPr>
    </w:p>
    <w:p w14:paraId="48661AFC" w14:textId="77777777" w:rsidR="00240275" w:rsidRPr="00D11DEF" w:rsidRDefault="00240275" w:rsidP="00240275">
      <w:pPr>
        <w:pStyle w:val="ListParagraph"/>
        <w:jc w:val="both"/>
        <w:rPr>
          <w:rFonts w:asciiTheme="minorHAnsi" w:hAnsiTheme="minorHAnsi" w:cstheme="minorHAnsi"/>
          <w:color w:val="auto"/>
        </w:rPr>
      </w:pPr>
    </w:p>
    <w:p w14:paraId="2405BE1F" w14:textId="64A2338D" w:rsidR="006061CB" w:rsidRPr="00A23845" w:rsidRDefault="006061CB" w:rsidP="006061CB">
      <w:pPr>
        <w:pStyle w:val="ListParagraph"/>
        <w:ind w:left="1530"/>
        <w:jc w:val="both"/>
        <w:rPr>
          <w:rFonts w:asciiTheme="minorHAnsi" w:hAnsiTheme="minorHAnsi" w:cstheme="minorHAnsi"/>
          <w:color w:val="auto"/>
        </w:rPr>
      </w:pPr>
      <w:r w:rsidRPr="00A23845">
        <w:rPr>
          <w:rFonts w:asciiTheme="minorHAnsi" w:hAnsiTheme="minorHAnsi" w:cstheme="minorHAnsi"/>
          <w:color w:val="auto"/>
        </w:rPr>
        <w:t xml:space="preserve"> </w:t>
      </w:r>
    </w:p>
    <w:p w14:paraId="797FFA12" w14:textId="77777777" w:rsidR="00016372" w:rsidRPr="00A23845" w:rsidRDefault="00016372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DA9881D" w14:textId="77777777" w:rsidR="00525DA6" w:rsidRPr="00A23845" w:rsidRDefault="00525DA6" w:rsidP="00E5221E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A23845">
        <w:rPr>
          <w:rFonts w:asciiTheme="minorHAnsi" w:hAnsiTheme="minorHAnsi" w:cstheme="minorHAnsi"/>
          <w:sz w:val="24"/>
          <w:szCs w:val="24"/>
        </w:rPr>
        <w:t>4. Simulator Interactions: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2835"/>
        <w:gridCol w:w="2888"/>
        <w:gridCol w:w="2305"/>
      </w:tblGrid>
      <w:tr w:rsidR="00344149" w:rsidRPr="00A23845" w14:paraId="21E523B2" w14:textId="77777777" w:rsidTr="00BC5774">
        <w:trPr>
          <w:trHeight w:val="457"/>
        </w:trPr>
        <w:tc>
          <w:tcPr>
            <w:tcW w:w="988" w:type="dxa"/>
          </w:tcPr>
          <w:p w14:paraId="2BD798E1" w14:textId="77777777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sz w:val="24"/>
                <w:szCs w:val="24"/>
              </w:rPr>
              <w:t>Sr. No</w:t>
            </w:r>
          </w:p>
        </w:tc>
        <w:tc>
          <w:tcPr>
            <w:tcW w:w="2835" w:type="dxa"/>
          </w:tcPr>
          <w:p w14:paraId="6875EF8E" w14:textId="58B3332B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sz w:val="24"/>
                <w:szCs w:val="24"/>
              </w:rPr>
              <w:t>What students will do?</w:t>
            </w:r>
          </w:p>
        </w:tc>
        <w:tc>
          <w:tcPr>
            <w:tcW w:w="2888" w:type="dxa"/>
          </w:tcPr>
          <w:p w14:paraId="2E5C02C7" w14:textId="34FB828C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sz w:val="24"/>
                <w:szCs w:val="24"/>
              </w:rPr>
              <w:t>What Simulator will do?</w:t>
            </w:r>
          </w:p>
        </w:tc>
        <w:tc>
          <w:tcPr>
            <w:tcW w:w="2305" w:type="dxa"/>
          </w:tcPr>
          <w:p w14:paraId="1D27FB6C" w14:textId="77777777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sz w:val="24"/>
                <w:szCs w:val="24"/>
              </w:rPr>
              <w:t>Purpose of the task</w:t>
            </w:r>
          </w:p>
        </w:tc>
      </w:tr>
      <w:tr w:rsidR="00344149" w:rsidRPr="00A23845" w14:paraId="054825F0" w14:textId="77777777" w:rsidTr="00BC5774">
        <w:trPr>
          <w:trHeight w:val="704"/>
        </w:trPr>
        <w:tc>
          <w:tcPr>
            <w:tcW w:w="988" w:type="dxa"/>
          </w:tcPr>
          <w:p w14:paraId="6E9725C0" w14:textId="77777777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0" w:name="_GoBack" w:colFirst="3" w:colLast="3"/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14:paraId="71D04499" w14:textId="304941F3" w:rsidR="00BC5774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A581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Change the length and speed as per required</w:t>
            </w:r>
          </w:p>
        </w:tc>
        <w:tc>
          <w:tcPr>
            <w:tcW w:w="2888" w:type="dxa"/>
          </w:tcPr>
          <w:p w14:paraId="1E091819" w14:textId="18BF447C" w:rsidR="00BC5774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Display the velocity and acceleration diagram along with the table containing, position, acceleration of each link and display arrow marks to proceed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and </w:t>
            </w: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Display length of each links and the angle theta</w:t>
            </w:r>
          </w:p>
        </w:tc>
        <w:tc>
          <w:tcPr>
            <w:tcW w:w="2305" w:type="dxa"/>
          </w:tcPr>
          <w:p w14:paraId="4F04C6B6" w14:textId="3B044170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Recall the experiment</w:t>
            </w:r>
            <w:r w:rsidR="00AA581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and</w:t>
            </w:r>
            <w:r w:rsidR="00AA5810"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change the lengths to the desired values</w:t>
            </w:r>
          </w:p>
        </w:tc>
      </w:tr>
      <w:tr w:rsidR="00344149" w:rsidRPr="00A23845" w14:paraId="1E80646E" w14:textId="77777777" w:rsidTr="00BC5774">
        <w:trPr>
          <w:trHeight w:val="742"/>
        </w:trPr>
        <w:tc>
          <w:tcPr>
            <w:tcW w:w="988" w:type="dxa"/>
          </w:tcPr>
          <w:p w14:paraId="025E5C5E" w14:textId="644830A0" w:rsidR="00BC5774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3DAFD55B" w14:textId="35D898C1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Navigate to the next page using the arrows displayed</w:t>
            </w:r>
          </w:p>
        </w:tc>
        <w:tc>
          <w:tcPr>
            <w:tcW w:w="2888" w:type="dxa"/>
          </w:tcPr>
          <w:p w14:paraId="06EC8745" w14:textId="38312D5C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Display the acceleration at the CG</w:t>
            </w:r>
          </w:p>
        </w:tc>
        <w:tc>
          <w:tcPr>
            <w:tcW w:w="2305" w:type="dxa"/>
          </w:tcPr>
          <w:p w14:paraId="6DACF002" w14:textId="77777777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To obtain the acceleration at CG’s</w:t>
            </w:r>
          </w:p>
        </w:tc>
      </w:tr>
      <w:tr w:rsidR="00344149" w:rsidRPr="00A23845" w14:paraId="5332EEEF" w14:textId="77777777" w:rsidTr="00BC5774">
        <w:trPr>
          <w:trHeight w:val="980"/>
        </w:trPr>
        <w:tc>
          <w:tcPr>
            <w:tcW w:w="988" w:type="dxa"/>
          </w:tcPr>
          <w:p w14:paraId="3E99926C" w14:textId="407E6336" w:rsidR="00BC5774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C0717EC" w14:textId="5168F26A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Change to the required torque and angle theta and click next button</w:t>
            </w:r>
          </w:p>
        </w:tc>
        <w:tc>
          <w:tcPr>
            <w:tcW w:w="2888" w:type="dxa"/>
          </w:tcPr>
          <w:p w14:paraId="25D34D61" w14:textId="4119BB86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Display acceleration at CG and also provision to change the torque and angle</w:t>
            </w:r>
            <w:r w:rsidR="00AA581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tabular column containing acceleration values</w:t>
            </w:r>
          </w:p>
        </w:tc>
        <w:tc>
          <w:tcPr>
            <w:tcW w:w="2305" w:type="dxa"/>
          </w:tcPr>
          <w:p w14:paraId="26CAF558" w14:textId="77777777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To obtain acceleration when torque is changed</w:t>
            </w:r>
          </w:p>
        </w:tc>
      </w:tr>
      <w:tr w:rsidR="00BC5774" w:rsidRPr="00A23845" w14:paraId="12A5C173" w14:textId="77777777" w:rsidTr="00BC5774">
        <w:trPr>
          <w:trHeight w:val="968"/>
        </w:trPr>
        <w:tc>
          <w:tcPr>
            <w:tcW w:w="988" w:type="dxa"/>
          </w:tcPr>
          <w:p w14:paraId="640528FA" w14:textId="4BB0E1F0" w:rsidR="00BC5774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2F9782B" w14:textId="42289F3B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Change the masses as required and click on arrow to proceed.</w:t>
            </w:r>
          </w:p>
        </w:tc>
        <w:tc>
          <w:tcPr>
            <w:tcW w:w="2888" w:type="dxa"/>
          </w:tcPr>
          <w:p w14:paraId="258A3596" w14:textId="6430B186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Display provision to change mass of each bars and display table containing the values of forces acting on each links</w:t>
            </w:r>
          </w:p>
        </w:tc>
        <w:tc>
          <w:tcPr>
            <w:tcW w:w="2305" w:type="dxa"/>
          </w:tcPr>
          <w:p w14:paraId="1E00756E" w14:textId="77777777" w:rsidR="00BC5774" w:rsidRPr="00A23845" w:rsidRDefault="00BC5774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To change the masses of each bars and to get desired output</w:t>
            </w:r>
          </w:p>
        </w:tc>
      </w:tr>
      <w:tr w:rsidR="00AA5810" w:rsidRPr="00A23845" w14:paraId="0FDD875D" w14:textId="77777777" w:rsidTr="00BC5774">
        <w:trPr>
          <w:trHeight w:val="968"/>
        </w:trPr>
        <w:tc>
          <w:tcPr>
            <w:tcW w:w="988" w:type="dxa"/>
          </w:tcPr>
          <w:p w14:paraId="1918563F" w14:textId="5BD88D6D" w:rsidR="00AA5810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5B1711F" w14:textId="749E5875" w:rsidR="00AA5810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Navigate to the next page using the arrows displayed</w:t>
            </w:r>
          </w:p>
        </w:tc>
        <w:tc>
          <w:tcPr>
            <w:tcW w:w="2888" w:type="dxa"/>
          </w:tcPr>
          <w:p w14:paraId="134DA1FC" w14:textId="6BF10593" w:rsidR="00AA5810" w:rsidRPr="00A23845" w:rsidRDefault="00AA5810" w:rsidP="00AA5810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Display the offset analysis animation and tabular column containing offset values</w:t>
            </w:r>
          </w:p>
        </w:tc>
        <w:tc>
          <w:tcPr>
            <w:tcW w:w="2305" w:type="dxa"/>
          </w:tcPr>
          <w:p w14:paraId="244BED5B" w14:textId="2BA17F3B" w:rsidR="00AA5810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To observe the offset analysis</w:t>
            </w:r>
          </w:p>
        </w:tc>
      </w:tr>
      <w:tr w:rsidR="00AA5810" w:rsidRPr="00A23845" w14:paraId="652221D3" w14:textId="77777777" w:rsidTr="00BC5774">
        <w:trPr>
          <w:trHeight w:val="968"/>
        </w:trPr>
        <w:tc>
          <w:tcPr>
            <w:tcW w:w="988" w:type="dxa"/>
          </w:tcPr>
          <w:p w14:paraId="3269EF16" w14:textId="1DB67540" w:rsidR="00AA5810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2505EDBE" w14:textId="5A98F12A" w:rsidR="00AA5810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Navigate to the next page using the arrows displayed</w:t>
            </w:r>
          </w:p>
        </w:tc>
        <w:tc>
          <w:tcPr>
            <w:tcW w:w="2888" w:type="dxa"/>
          </w:tcPr>
          <w:p w14:paraId="6F7E6830" w14:textId="58608915" w:rsidR="00AA5810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38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Display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the forces acting on each link and a tabular column containing each of the forces value.</w:t>
            </w:r>
          </w:p>
        </w:tc>
        <w:tc>
          <w:tcPr>
            <w:tcW w:w="2305" w:type="dxa"/>
          </w:tcPr>
          <w:p w14:paraId="5F6FF54B" w14:textId="685B0131" w:rsidR="00AA5810" w:rsidRPr="00A23845" w:rsidRDefault="00AA5810" w:rsidP="00BC5774">
            <w:pPr>
              <w:pStyle w:val="Heading3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To obtain the forces of each link and observe the changes when variables are changed</w:t>
            </w:r>
          </w:p>
        </w:tc>
      </w:tr>
      <w:bookmarkEnd w:id="0"/>
    </w:tbl>
    <w:p w14:paraId="7BFB0D00" w14:textId="77777777" w:rsidR="005962E4" w:rsidRPr="00A23845" w:rsidRDefault="005962E4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92EA9FD" w14:textId="77777777" w:rsidR="003379CF" w:rsidRPr="00A23845" w:rsidRDefault="003379CF" w:rsidP="00E5221E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"/>
        <w:gridCol w:w="8937"/>
      </w:tblGrid>
      <w:tr w:rsidR="00D73302" w:rsidRPr="00A23845" w14:paraId="3F413646" w14:textId="77777777" w:rsidTr="00FB06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3C4BD1" w14:textId="77777777" w:rsidR="00D73302" w:rsidRPr="00A23845" w:rsidRDefault="00D73302" w:rsidP="00E52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eastAsia="Times New Roman" w:hAnsiTheme="minorHAnsi" w:cstheme="minorHAnsi"/>
                <w:color w:val="auto"/>
                <w:lang w:val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4379"/>
              <w:gridCol w:w="89"/>
              <w:gridCol w:w="4379"/>
            </w:tblGrid>
            <w:tr w:rsidR="00344149" w:rsidRPr="00A23845" w14:paraId="766CFEF7" w14:textId="77777777" w:rsidTr="00D73302">
              <w:trPr>
                <w:tblCellSpacing w:w="0" w:type="dxa"/>
              </w:trPr>
              <w:tc>
                <w:tcPr>
                  <w:tcW w:w="50" w:type="pct"/>
                  <w:vAlign w:val="center"/>
                </w:tcPr>
                <w:p w14:paraId="2A3562E6" w14:textId="77777777" w:rsidR="00D73302" w:rsidRPr="00A23845" w:rsidRDefault="00D73302" w:rsidP="00E5221E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5D1FE074" w14:textId="77777777" w:rsidR="00D73302" w:rsidRPr="00A23845" w:rsidRDefault="00D73302" w:rsidP="00E5221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  <w:tc>
                <w:tcPr>
                  <w:tcW w:w="50" w:type="pct"/>
                  <w:vAlign w:val="center"/>
                </w:tcPr>
                <w:p w14:paraId="2AF2A63F" w14:textId="77777777" w:rsidR="00D73302" w:rsidRPr="00A23845" w:rsidRDefault="00D73302" w:rsidP="00E5221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39E08C23" w14:textId="77777777" w:rsidR="00D73302" w:rsidRPr="00A23845" w:rsidRDefault="00D73302" w:rsidP="00E5221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</w:tr>
            <w:tr w:rsidR="00344149" w:rsidRPr="00A23845" w14:paraId="1D2948AB" w14:textId="77777777" w:rsidTr="00D73302">
              <w:trPr>
                <w:tblCellSpacing w:w="0" w:type="dxa"/>
              </w:trPr>
              <w:tc>
                <w:tcPr>
                  <w:tcW w:w="50" w:type="pct"/>
                  <w:vAlign w:val="center"/>
                </w:tcPr>
                <w:p w14:paraId="4E7E4B48" w14:textId="77777777" w:rsidR="00D73302" w:rsidRPr="00A23845" w:rsidRDefault="00D73302" w:rsidP="00E5221E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5E1AE53E" w14:textId="77777777" w:rsidR="00D73302" w:rsidRPr="00A23845" w:rsidRDefault="00D73302" w:rsidP="00E5221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  <w:tc>
                <w:tcPr>
                  <w:tcW w:w="50" w:type="pct"/>
                  <w:vAlign w:val="center"/>
                </w:tcPr>
                <w:p w14:paraId="48D95E6E" w14:textId="77777777" w:rsidR="00D73302" w:rsidRPr="00A23845" w:rsidRDefault="00D73302" w:rsidP="00E5221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560872CF" w14:textId="77777777" w:rsidR="00D73302" w:rsidRPr="00A23845" w:rsidRDefault="00D73302" w:rsidP="00E5221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Theme="minorHAnsi" w:eastAsia="Times New Roman" w:hAnsiTheme="minorHAnsi" w:cstheme="minorHAnsi"/>
                      <w:color w:val="auto"/>
                      <w:lang w:val="en-IN"/>
                    </w:rPr>
                  </w:pPr>
                </w:p>
              </w:tc>
            </w:tr>
          </w:tbl>
          <w:p w14:paraId="53D576F3" w14:textId="77777777" w:rsidR="00D73302" w:rsidRPr="00A23845" w:rsidRDefault="00D73302" w:rsidP="00E52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eastAsia="Times New Roman" w:hAnsiTheme="minorHAnsi" w:cstheme="minorHAnsi"/>
                <w:color w:val="auto"/>
                <w:lang w:val="en-IN"/>
              </w:rPr>
            </w:pPr>
          </w:p>
        </w:tc>
      </w:tr>
    </w:tbl>
    <w:p w14:paraId="2CD8C755" w14:textId="77777777" w:rsidR="00667C15" w:rsidRPr="00A23845" w:rsidRDefault="00667C15" w:rsidP="00667C15">
      <w:pPr>
        <w:pStyle w:val="Heading3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3CBE7C8" w14:textId="77777777" w:rsidR="00D73302" w:rsidRPr="00A23845" w:rsidRDefault="00D73302" w:rsidP="00E522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both"/>
        <w:rPr>
          <w:rFonts w:asciiTheme="minorHAnsi" w:hAnsiTheme="minorHAnsi" w:cstheme="minorHAnsi"/>
          <w:color w:val="auto"/>
        </w:rPr>
      </w:pPr>
    </w:p>
    <w:p w14:paraId="0087C105" w14:textId="77777777" w:rsidR="00534670" w:rsidRPr="00A23845" w:rsidRDefault="00534670" w:rsidP="00E5221E">
      <w:pPr>
        <w:jc w:val="both"/>
        <w:rPr>
          <w:rFonts w:asciiTheme="minorHAnsi" w:hAnsiTheme="minorHAnsi" w:cstheme="minorHAnsi"/>
          <w:color w:val="auto"/>
        </w:rPr>
      </w:pPr>
    </w:p>
    <w:sectPr w:rsidR="00534670" w:rsidRPr="00A23845" w:rsidSect="00CF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620E5" w14:textId="77777777" w:rsidR="00485BE0" w:rsidRDefault="00485BE0" w:rsidP="001A4A80">
      <w:r>
        <w:separator/>
      </w:r>
    </w:p>
  </w:endnote>
  <w:endnote w:type="continuationSeparator" w:id="0">
    <w:p w14:paraId="1910DFA1" w14:textId="77777777" w:rsidR="00485BE0" w:rsidRDefault="00485BE0" w:rsidP="001A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B0BD4" w14:textId="77777777" w:rsidR="00485BE0" w:rsidRDefault="00485BE0" w:rsidP="001A4A80">
      <w:r>
        <w:separator/>
      </w:r>
    </w:p>
  </w:footnote>
  <w:footnote w:type="continuationSeparator" w:id="0">
    <w:p w14:paraId="565449E3" w14:textId="77777777" w:rsidR="00485BE0" w:rsidRDefault="00485BE0" w:rsidP="001A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45F"/>
    <w:multiLevelType w:val="hybridMultilevel"/>
    <w:tmpl w:val="8E0C054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B878A0"/>
    <w:multiLevelType w:val="hybridMultilevel"/>
    <w:tmpl w:val="AF6A2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84CA5"/>
    <w:multiLevelType w:val="hybridMultilevel"/>
    <w:tmpl w:val="449EE918"/>
    <w:lvl w:ilvl="0" w:tplc="2A123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6669E"/>
    <w:multiLevelType w:val="hybridMultilevel"/>
    <w:tmpl w:val="5184A5A0"/>
    <w:lvl w:ilvl="0" w:tplc="66ECEF2A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16D64"/>
    <w:multiLevelType w:val="hybridMultilevel"/>
    <w:tmpl w:val="B51A4A5C"/>
    <w:lvl w:ilvl="0" w:tplc="40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C1DDF"/>
    <w:multiLevelType w:val="hybridMultilevel"/>
    <w:tmpl w:val="6380A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74D8"/>
    <w:multiLevelType w:val="hybridMultilevel"/>
    <w:tmpl w:val="9E48D5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04CEB"/>
    <w:multiLevelType w:val="hybridMultilevel"/>
    <w:tmpl w:val="566A86B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F5609"/>
    <w:multiLevelType w:val="multilevel"/>
    <w:tmpl w:val="9BD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76D9D"/>
    <w:multiLevelType w:val="multilevel"/>
    <w:tmpl w:val="FE7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531AB"/>
    <w:multiLevelType w:val="hybridMultilevel"/>
    <w:tmpl w:val="A58EC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E30BD"/>
    <w:multiLevelType w:val="hybridMultilevel"/>
    <w:tmpl w:val="DC761318"/>
    <w:lvl w:ilvl="0" w:tplc="40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2" w15:restartNumberingAfterBreak="0">
    <w:nsid w:val="2B286025"/>
    <w:multiLevelType w:val="hybridMultilevel"/>
    <w:tmpl w:val="DC763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80751"/>
    <w:multiLevelType w:val="hybridMultilevel"/>
    <w:tmpl w:val="E032A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737D5"/>
    <w:multiLevelType w:val="hybridMultilevel"/>
    <w:tmpl w:val="6BD4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92F0C"/>
    <w:multiLevelType w:val="hybridMultilevel"/>
    <w:tmpl w:val="F9A60E82"/>
    <w:lvl w:ilvl="0" w:tplc="40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C0C3B"/>
    <w:multiLevelType w:val="hybridMultilevel"/>
    <w:tmpl w:val="ADC04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B6C15"/>
    <w:multiLevelType w:val="multilevel"/>
    <w:tmpl w:val="597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F1237"/>
    <w:multiLevelType w:val="hybridMultilevel"/>
    <w:tmpl w:val="30688498"/>
    <w:lvl w:ilvl="0" w:tplc="493263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2318C"/>
    <w:multiLevelType w:val="hybridMultilevel"/>
    <w:tmpl w:val="F8405508"/>
    <w:lvl w:ilvl="0" w:tplc="40090017">
      <w:start w:val="1"/>
      <w:numFmt w:val="lowerLetter"/>
      <w:lvlText w:val="%1)"/>
      <w:lvlJc w:val="left"/>
      <w:pPr>
        <w:ind w:left="117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7F73C3"/>
    <w:multiLevelType w:val="multilevel"/>
    <w:tmpl w:val="9BC4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65885"/>
    <w:multiLevelType w:val="hybridMultilevel"/>
    <w:tmpl w:val="B88EB85C"/>
    <w:lvl w:ilvl="0" w:tplc="4F1086C0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color w:val="000000" w:themeColor="text1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263B52"/>
    <w:multiLevelType w:val="multilevel"/>
    <w:tmpl w:val="0CB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31098"/>
    <w:multiLevelType w:val="hybridMultilevel"/>
    <w:tmpl w:val="92F427E8"/>
    <w:lvl w:ilvl="0" w:tplc="3FFAE32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019A7"/>
    <w:multiLevelType w:val="multilevel"/>
    <w:tmpl w:val="A0E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B0EDE"/>
    <w:multiLevelType w:val="hybridMultilevel"/>
    <w:tmpl w:val="13BEC9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B6A3C"/>
    <w:multiLevelType w:val="hybridMultilevel"/>
    <w:tmpl w:val="FB64C0CA"/>
    <w:lvl w:ilvl="0" w:tplc="85AC8C8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B702B"/>
    <w:multiLevelType w:val="hybridMultilevel"/>
    <w:tmpl w:val="C05C18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A82D9C"/>
    <w:multiLevelType w:val="hybridMultilevel"/>
    <w:tmpl w:val="7B92EB42"/>
    <w:lvl w:ilvl="0" w:tplc="40090019">
      <w:start w:val="1"/>
      <w:numFmt w:val="low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419F6"/>
    <w:multiLevelType w:val="hybridMultilevel"/>
    <w:tmpl w:val="44AE3B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7372D9"/>
    <w:multiLevelType w:val="hybridMultilevel"/>
    <w:tmpl w:val="755EF3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020B2E"/>
    <w:multiLevelType w:val="hybridMultilevel"/>
    <w:tmpl w:val="2336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37C68"/>
    <w:multiLevelType w:val="hybridMultilevel"/>
    <w:tmpl w:val="15A6CB22"/>
    <w:lvl w:ilvl="0" w:tplc="8FF07004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bCs/>
        <w:color w:val="000000" w:themeColor="text1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34485A"/>
    <w:multiLevelType w:val="hybridMultilevel"/>
    <w:tmpl w:val="D4F8C6B0"/>
    <w:lvl w:ilvl="0" w:tplc="AF4CA746">
      <w:start w:val="1"/>
      <w:numFmt w:val="lowerRoman"/>
      <w:lvlText w:val="%1."/>
      <w:lvlJc w:val="left"/>
      <w:pPr>
        <w:ind w:left="15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BC64F62"/>
    <w:multiLevelType w:val="hybridMultilevel"/>
    <w:tmpl w:val="D27A31D6"/>
    <w:lvl w:ilvl="0" w:tplc="44C47D78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BD5C36"/>
    <w:multiLevelType w:val="hybridMultilevel"/>
    <w:tmpl w:val="7934670A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6" w15:restartNumberingAfterBreak="0">
    <w:nsid w:val="6F247525"/>
    <w:multiLevelType w:val="hybridMultilevel"/>
    <w:tmpl w:val="A1F47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86A6C"/>
    <w:multiLevelType w:val="hybridMultilevel"/>
    <w:tmpl w:val="6AF0FAD6"/>
    <w:lvl w:ilvl="0" w:tplc="20048220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8" w15:restartNumberingAfterBreak="0">
    <w:nsid w:val="6FFD021B"/>
    <w:multiLevelType w:val="multilevel"/>
    <w:tmpl w:val="F9EE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5834E3"/>
    <w:multiLevelType w:val="hybridMultilevel"/>
    <w:tmpl w:val="E42E6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D1B8C"/>
    <w:multiLevelType w:val="hybridMultilevel"/>
    <w:tmpl w:val="5EBE2E6C"/>
    <w:lvl w:ilvl="0" w:tplc="359A9FCC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color w:val="000000" w:themeColor="text1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A57365"/>
    <w:multiLevelType w:val="multilevel"/>
    <w:tmpl w:val="73E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84F7F"/>
    <w:multiLevelType w:val="hybridMultilevel"/>
    <w:tmpl w:val="E75A25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323917"/>
    <w:multiLevelType w:val="hybridMultilevel"/>
    <w:tmpl w:val="A802D340"/>
    <w:lvl w:ilvl="0" w:tplc="48D0C178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7E654EC2"/>
    <w:multiLevelType w:val="hybridMultilevel"/>
    <w:tmpl w:val="E67CB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6"/>
  </w:num>
  <w:num w:numId="4">
    <w:abstractNumId w:val="7"/>
  </w:num>
  <w:num w:numId="5">
    <w:abstractNumId w:val="41"/>
  </w:num>
  <w:num w:numId="6">
    <w:abstractNumId w:val="17"/>
  </w:num>
  <w:num w:numId="7">
    <w:abstractNumId w:val="12"/>
  </w:num>
  <w:num w:numId="8">
    <w:abstractNumId w:val="31"/>
  </w:num>
  <w:num w:numId="9">
    <w:abstractNumId w:val="11"/>
  </w:num>
  <w:num w:numId="10">
    <w:abstractNumId w:val="35"/>
  </w:num>
  <w:num w:numId="11">
    <w:abstractNumId w:val="16"/>
  </w:num>
  <w:num w:numId="12">
    <w:abstractNumId w:val="0"/>
  </w:num>
  <w:num w:numId="13">
    <w:abstractNumId w:val="14"/>
  </w:num>
  <w:num w:numId="14">
    <w:abstractNumId w:val="20"/>
  </w:num>
  <w:num w:numId="15">
    <w:abstractNumId w:val="8"/>
  </w:num>
  <w:num w:numId="16">
    <w:abstractNumId w:val="38"/>
  </w:num>
  <w:num w:numId="17">
    <w:abstractNumId w:val="24"/>
  </w:num>
  <w:num w:numId="18">
    <w:abstractNumId w:val="22"/>
  </w:num>
  <w:num w:numId="19">
    <w:abstractNumId w:val="18"/>
  </w:num>
  <w:num w:numId="20">
    <w:abstractNumId w:val="39"/>
  </w:num>
  <w:num w:numId="21">
    <w:abstractNumId w:val="4"/>
  </w:num>
  <w:num w:numId="22">
    <w:abstractNumId w:val="15"/>
  </w:num>
  <w:num w:numId="23">
    <w:abstractNumId w:val="28"/>
  </w:num>
  <w:num w:numId="2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</w:num>
  <w:num w:numId="30">
    <w:abstractNumId w:val="26"/>
  </w:num>
  <w:num w:numId="31">
    <w:abstractNumId w:val="25"/>
  </w:num>
  <w:num w:numId="32">
    <w:abstractNumId w:val="30"/>
  </w:num>
  <w:num w:numId="33">
    <w:abstractNumId w:val="33"/>
  </w:num>
  <w:num w:numId="34">
    <w:abstractNumId w:val="37"/>
  </w:num>
  <w:num w:numId="35">
    <w:abstractNumId w:val="43"/>
  </w:num>
  <w:num w:numId="36">
    <w:abstractNumId w:val="23"/>
  </w:num>
  <w:num w:numId="37">
    <w:abstractNumId w:val="40"/>
  </w:num>
  <w:num w:numId="38">
    <w:abstractNumId w:val="3"/>
  </w:num>
  <w:num w:numId="39">
    <w:abstractNumId w:val="34"/>
  </w:num>
  <w:num w:numId="40">
    <w:abstractNumId w:val="32"/>
  </w:num>
  <w:num w:numId="41">
    <w:abstractNumId w:val="2"/>
  </w:num>
  <w:num w:numId="42">
    <w:abstractNumId w:val="21"/>
  </w:num>
  <w:num w:numId="43">
    <w:abstractNumId w:val="10"/>
  </w:num>
  <w:num w:numId="44">
    <w:abstractNumId w:val="44"/>
  </w:num>
  <w:num w:numId="45">
    <w:abstractNumId w:val="29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70"/>
    <w:rsid w:val="000058DE"/>
    <w:rsid w:val="00010648"/>
    <w:rsid w:val="0001209D"/>
    <w:rsid w:val="00016372"/>
    <w:rsid w:val="000334E3"/>
    <w:rsid w:val="000431C3"/>
    <w:rsid w:val="00057F87"/>
    <w:rsid w:val="00080512"/>
    <w:rsid w:val="0008369D"/>
    <w:rsid w:val="000923DE"/>
    <w:rsid w:val="000957A4"/>
    <w:rsid w:val="000A4A5A"/>
    <w:rsid w:val="000A6F1A"/>
    <w:rsid w:val="000B3105"/>
    <w:rsid w:val="000B7032"/>
    <w:rsid w:val="000C5B31"/>
    <w:rsid w:val="000D0F49"/>
    <w:rsid w:val="000D1657"/>
    <w:rsid w:val="000D1EA2"/>
    <w:rsid w:val="000D550A"/>
    <w:rsid w:val="00103290"/>
    <w:rsid w:val="00104F5D"/>
    <w:rsid w:val="00144C0E"/>
    <w:rsid w:val="00160847"/>
    <w:rsid w:val="00167D09"/>
    <w:rsid w:val="001714B5"/>
    <w:rsid w:val="001A00D9"/>
    <w:rsid w:val="001A4A80"/>
    <w:rsid w:val="001B2150"/>
    <w:rsid w:val="001B3145"/>
    <w:rsid w:val="001C008C"/>
    <w:rsid w:val="001D235D"/>
    <w:rsid w:val="001D46F2"/>
    <w:rsid w:val="001E3E1E"/>
    <w:rsid w:val="001E5BFC"/>
    <w:rsid w:val="00206B20"/>
    <w:rsid w:val="00220E5F"/>
    <w:rsid w:val="00232A66"/>
    <w:rsid w:val="00240275"/>
    <w:rsid w:val="00241EE4"/>
    <w:rsid w:val="002441F2"/>
    <w:rsid w:val="002522E1"/>
    <w:rsid w:val="00254EA2"/>
    <w:rsid w:val="00262893"/>
    <w:rsid w:val="0026621F"/>
    <w:rsid w:val="00275A91"/>
    <w:rsid w:val="00276A19"/>
    <w:rsid w:val="00292B2B"/>
    <w:rsid w:val="002959EA"/>
    <w:rsid w:val="002A1457"/>
    <w:rsid w:val="002E6A1E"/>
    <w:rsid w:val="003111A8"/>
    <w:rsid w:val="003119EC"/>
    <w:rsid w:val="00326063"/>
    <w:rsid w:val="003352CE"/>
    <w:rsid w:val="003379CF"/>
    <w:rsid w:val="003438E2"/>
    <w:rsid w:val="00344149"/>
    <w:rsid w:val="003524C6"/>
    <w:rsid w:val="00372471"/>
    <w:rsid w:val="00377479"/>
    <w:rsid w:val="00397890"/>
    <w:rsid w:val="003A2CD8"/>
    <w:rsid w:val="003D1F55"/>
    <w:rsid w:val="003F25DB"/>
    <w:rsid w:val="00426F7F"/>
    <w:rsid w:val="004323D1"/>
    <w:rsid w:val="004355F6"/>
    <w:rsid w:val="00441375"/>
    <w:rsid w:val="0044707B"/>
    <w:rsid w:val="0047008B"/>
    <w:rsid w:val="00470D19"/>
    <w:rsid w:val="004849B1"/>
    <w:rsid w:val="00485BE0"/>
    <w:rsid w:val="004A49FB"/>
    <w:rsid w:val="004B24E4"/>
    <w:rsid w:val="004B590D"/>
    <w:rsid w:val="004C295D"/>
    <w:rsid w:val="004D536D"/>
    <w:rsid w:val="004E0EFB"/>
    <w:rsid w:val="004E4B69"/>
    <w:rsid w:val="004E7193"/>
    <w:rsid w:val="00511A50"/>
    <w:rsid w:val="00525DA6"/>
    <w:rsid w:val="00534670"/>
    <w:rsid w:val="00551B45"/>
    <w:rsid w:val="00553E62"/>
    <w:rsid w:val="00573D03"/>
    <w:rsid w:val="00590806"/>
    <w:rsid w:val="005962E4"/>
    <w:rsid w:val="005B00AE"/>
    <w:rsid w:val="005B6AAC"/>
    <w:rsid w:val="005C32E1"/>
    <w:rsid w:val="005C40F0"/>
    <w:rsid w:val="005C6A2F"/>
    <w:rsid w:val="005D49B5"/>
    <w:rsid w:val="005D6DDE"/>
    <w:rsid w:val="005D77F8"/>
    <w:rsid w:val="005D7B2C"/>
    <w:rsid w:val="005E3827"/>
    <w:rsid w:val="00600A2E"/>
    <w:rsid w:val="0060146D"/>
    <w:rsid w:val="00605718"/>
    <w:rsid w:val="006061CB"/>
    <w:rsid w:val="00635245"/>
    <w:rsid w:val="006673DA"/>
    <w:rsid w:val="00667C15"/>
    <w:rsid w:val="006739F6"/>
    <w:rsid w:val="0068044F"/>
    <w:rsid w:val="006A00CD"/>
    <w:rsid w:val="006A459D"/>
    <w:rsid w:val="006A4C3C"/>
    <w:rsid w:val="006A7AA3"/>
    <w:rsid w:val="006A7B24"/>
    <w:rsid w:val="006C109E"/>
    <w:rsid w:val="006C2D3A"/>
    <w:rsid w:val="006C4C35"/>
    <w:rsid w:val="006D6F9A"/>
    <w:rsid w:val="006E5940"/>
    <w:rsid w:val="006F3563"/>
    <w:rsid w:val="0070325B"/>
    <w:rsid w:val="00711059"/>
    <w:rsid w:val="007519A1"/>
    <w:rsid w:val="00762008"/>
    <w:rsid w:val="007628BF"/>
    <w:rsid w:val="00783793"/>
    <w:rsid w:val="007A5D2E"/>
    <w:rsid w:val="007B25FE"/>
    <w:rsid w:val="007C0936"/>
    <w:rsid w:val="007C4CE2"/>
    <w:rsid w:val="007C5532"/>
    <w:rsid w:val="007D5D60"/>
    <w:rsid w:val="008003E6"/>
    <w:rsid w:val="008049BC"/>
    <w:rsid w:val="00812858"/>
    <w:rsid w:val="00814150"/>
    <w:rsid w:val="00823DDB"/>
    <w:rsid w:val="008311E4"/>
    <w:rsid w:val="008314F2"/>
    <w:rsid w:val="008410B1"/>
    <w:rsid w:val="0085210F"/>
    <w:rsid w:val="00854517"/>
    <w:rsid w:val="00856B5D"/>
    <w:rsid w:val="008614F4"/>
    <w:rsid w:val="00865093"/>
    <w:rsid w:val="00887E10"/>
    <w:rsid w:val="008944EB"/>
    <w:rsid w:val="008A5BF3"/>
    <w:rsid w:val="008D5888"/>
    <w:rsid w:val="008E1D83"/>
    <w:rsid w:val="00900EED"/>
    <w:rsid w:val="00924A21"/>
    <w:rsid w:val="00931801"/>
    <w:rsid w:val="00935294"/>
    <w:rsid w:val="00963796"/>
    <w:rsid w:val="0099735C"/>
    <w:rsid w:val="009B109E"/>
    <w:rsid w:val="009B71A6"/>
    <w:rsid w:val="009C76B9"/>
    <w:rsid w:val="00A04332"/>
    <w:rsid w:val="00A04C70"/>
    <w:rsid w:val="00A13E47"/>
    <w:rsid w:val="00A23845"/>
    <w:rsid w:val="00A250FF"/>
    <w:rsid w:val="00A355E8"/>
    <w:rsid w:val="00A44BBF"/>
    <w:rsid w:val="00A655C2"/>
    <w:rsid w:val="00A77ADA"/>
    <w:rsid w:val="00A913E4"/>
    <w:rsid w:val="00AA5810"/>
    <w:rsid w:val="00AA7126"/>
    <w:rsid w:val="00AB0000"/>
    <w:rsid w:val="00AB5F5D"/>
    <w:rsid w:val="00AB7B83"/>
    <w:rsid w:val="00AC26A0"/>
    <w:rsid w:val="00AC7B09"/>
    <w:rsid w:val="00AD4936"/>
    <w:rsid w:val="00AF72B9"/>
    <w:rsid w:val="00B02476"/>
    <w:rsid w:val="00B14FCC"/>
    <w:rsid w:val="00B52B72"/>
    <w:rsid w:val="00B541CF"/>
    <w:rsid w:val="00B61229"/>
    <w:rsid w:val="00B816B4"/>
    <w:rsid w:val="00B8227D"/>
    <w:rsid w:val="00B86776"/>
    <w:rsid w:val="00B9367E"/>
    <w:rsid w:val="00BA0507"/>
    <w:rsid w:val="00BA446D"/>
    <w:rsid w:val="00BC39C5"/>
    <w:rsid w:val="00BC5774"/>
    <w:rsid w:val="00BF34DE"/>
    <w:rsid w:val="00BF5274"/>
    <w:rsid w:val="00C013BE"/>
    <w:rsid w:val="00C05A17"/>
    <w:rsid w:val="00C149BE"/>
    <w:rsid w:val="00C308AA"/>
    <w:rsid w:val="00C3601A"/>
    <w:rsid w:val="00C43DAC"/>
    <w:rsid w:val="00C85F00"/>
    <w:rsid w:val="00CB1C7B"/>
    <w:rsid w:val="00CF58C1"/>
    <w:rsid w:val="00D00E66"/>
    <w:rsid w:val="00D11DEF"/>
    <w:rsid w:val="00D257F8"/>
    <w:rsid w:val="00D3434D"/>
    <w:rsid w:val="00D347D1"/>
    <w:rsid w:val="00D73302"/>
    <w:rsid w:val="00DA3F03"/>
    <w:rsid w:val="00DB4F2B"/>
    <w:rsid w:val="00DB568C"/>
    <w:rsid w:val="00DC4C85"/>
    <w:rsid w:val="00DC7360"/>
    <w:rsid w:val="00DE6B5B"/>
    <w:rsid w:val="00DF195B"/>
    <w:rsid w:val="00DF4EB8"/>
    <w:rsid w:val="00DF5B18"/>
    <w:rsid w:val="00E26ACB"/>
    <w:rsid w:val="00E5221E"/>
    <w:rsid w:val="00E5421E"/>
    <w:rsid w:val="00E67735"/>
    <w:rsid w:val="00E83757"/>
    <w:rsid w:val="00E8415E"/>
    <w:rsid w:val="00E84526"/>
    <w:rsid w:val="00EA4FFF"/>
    <w:rsid w:val="00F308E6"/>
    <w:rsid w:val="00F923A3"/>
    <w:rsid w:val="00FA4253"/>
    <w:rsid w:val="00FC31C5"/>
    <w:rsid w:val="00FD2B14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9E7C"/>
  <w15:docId w15:val="{C422A4A3-5B09-4D68-8C99-EFE89C14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467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34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6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o">
    <w:name w:val="go"/>
    <w:basedOn w:val="DefaultParagraphFont"/>
    <w:rsid w:val="00534670"/>
  </w:style>
  <w:style w:type="character" w:styleId="Hyperlink">
    <w:name w:val="Hyperlink"/>
    <w:basedOn w:val="DefaultParagraphFont"/>
    <w:uiPriority w:val="99"/>
    <w:unhideWhenUsed/>
    <w:rsid w:val="005346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67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34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  <w:style w:type="character" w:customStyle="1" w:styleId="label">
    <w:name w:val="label"/>
    <w:basedOn w:val="DefaultParagraphFont"/>
    <w:rsid w:val="00D347D1"/>
  </w:style>
  <w:style w:type="character" w:customStyle="1" w:styleId="value">
    <w:name w:val="value"/>
    <w:basedOn w:val="DefaultParagraphFont"/>
    <w:rsid w:val="00D347D1"/>
  </w:style>
  <w:style w:type="character" w:styleId="Strong">
    <w:name w:val="Strong"/>
    <w:basedOn w:val="DefaultParagraphFont"/>
    <w:uiPriority w:val="22"/>
    <w:qFormat/>
    <w:rsid w:val="00A355E8"/>
    <w:rPr>
      <w:b/>
      <w:bCs/>
    </w:rPr>
  </w:style>
  <w:style w:type="paragraph" w:customStyle="1" w:styleId="steptext">
    <w:name w:val="steptext"/>
    <w:basedOn w:val="Normal"/>
    <w:rsid w:val="001A00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0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00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customStyle="1" w:styleId="Normal1">
    <w:name w:val="Normal1"/>
    <w:rsid w:val="00E5221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5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5F6"/>
    <w:rPr>
      <w:rFonts w:ascii="Segoe UI" w:eastAsia="Cambria" w:hAnsi="Segoe UI" w:cs="Segoe UI"/>
      <w:color w:val="000000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A1D1D-2433-43E5-B4D9-60D85901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Rohit Kushwaha</cp:lastModifiedBy>
  <cp:revision>7</cp:revision>
  <dcterms:created xsi:type="dcterms:W3CDTF">2019-04-15T13:26:00Z</dcterms:created>
  <dcterms:modified xsi:type="dcterms:W3CDTF">2019-04-15T14:41:00Z</dcterms:modified>
</cp:coreProperties>
</file>