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ACEAF" w14:textId="77777777" w:rsidR="00446DBC" w:rsidRPr="00446DBC" w:rsidRDefault="00446DBC" w:rsidP="00446DBC">
      <w:pPr>
        <w:textAlignment w:val="baseline"/>
        <w:outlineLvl w:val="0"/>
        <w:rPr>
          <w:rFonts w:ascii="Arial" w:eastAsia="Times New Roman" w:hAnsi="Arial" w:cs="Arial"/>
          <w:color w:val="141414"/>
          <w:spacing w:val="-15"/>
          <w:kern w:val="36"/>
          <w:sz w:val="72"/>
          <w:szCs w:val="72"/>
          <w:lang w:eastAsia="en-GB"/>
        </w:rPr>
      </w:pPr>
      <w:r w:rsidRPr="00446DBC">
        <w:rPr>
          <w:rFonts w:ascii="Arial" w:eastAsia="Times New Roman" w:hAnsi="Arial" w:cs="Arial"/>
          <w:color w:val="141414"/>
          <w:spacing w:val="-15"/>
          <w:kern w:val="36"/>
          <w:sz w:val="72"/>
          <w:szCs w:val="72"/>
          <w:lang w:eastAsia="en-GB"/>
        </w:rPr>
        <w:t>Mum's agony as four family members die after meeting for 2 hours for Christmas dinner</w:t>
      </w:r>
    </w:p>
    <w:p w14:paraId="5C4C9DA7" w14:textId="0D482986" w:rsidR="00446DBC" w:rsidRPr="00446DBC" w:rsidRDefault="00446DBC" w:rsidP="00446DBC">
      <w:pPr>
        <w:shd w:val="clear" w:color="auto" w:fill="FFFFFF"/>
        <w:spacing w:after="270"/>
        <w:textAlignment w:val="baseline"/>
        <w:rPr>
          <w:rFonts w:ascii="Arial" w:eastAsia="Times New Roman" w:hAnsi="Arial" w:cs="Arial"/>
          <w:color w:val="626262"/>
          <w:sz w:val="30"/>
          <w:szCs w:val="30"/>
          <w:lang w:eastAsia="en-GB"/>
        </w:rPr>
      </w:pPr>
      <w:r w:rsidRPr="00446DBC">
        <w:rPr>
          <w:rFonts w:ascii="Arial" w:eastAsia="Times New Roman" w:hAnsi="Arial" w:cs="Arial"/>
          <w:color w:val="626262"/>
          <w:sz w:val="30"/>
          <w:szCs w:val="30"/>
          <w:lang w:eastAsia="en-GB"/>
        </w:rPr>
        <w:t>Pat and David Fisher, their son Darren and Pat's brother all met up briefly when England's lockdown restrictions were eased on December 25. Tragically, they are now all dead</w:t>
      </w:r>
      <w:r w:rsidRPr="00446DBC">
        <w:rPr>
          <w:rFonts w:ascii="Arial" w:eastAsia="Times New Roman" w:hAnsi="Arial" w:cs="Arial"/>
          <w:color w:val="FFFFFF"/>
          <w:sz w:val="17"/>
          <w:szCs w:val="17"/>
          <w:bdr w:val="none" w:sz="0" w:space="0" w:color="auto" w:frame="1"/>
          <w:lang w:eastAsia="en-GB"/>
        </w:rPr>
        <w:t>When you subscribe we will use the information you provide to send you these newsletters. Sometimes they’ll include recommendations for other related newsletters or services we offer. Our</w:t>
      </w:r>
      <w:hyperlink r:id="rId5" w:history="1">
        <w:r w:rsidRPr="00446DBC">
          <w:rPr>
            <w:rFonts w:ascii="Arial" w:eastAsia="Times New Roman" w:hAnsi="Arial" w:cs="Arial"/>
            <w:color w:val="FFFFFF"/>
            <w:sz w:val="17"/>
            <w:szCs w:val="17"/>
            <w:u w:val="single"/>
            <w:bdr w:val="none" w:sz="0" w:space="0" w:color="auto" w:frame="1"/>
            <w:lang w:eastAsia="en-GB"/>
          </w:rPr>
          <w:t>Privacy Notice</w:t>
        </w:r>
      </w:hyperlink>
      <w:r w:rsidRPr="00446DBC">
        <w:rPr>
          <w:rFonts w:ascii="Arial" w:eastAsia="Times New Roman" w:hAnsi="Arial" w:cs="Arial"/>
          <w:color w:val="FFFFFF"/>
          <w:sz w:val="17"/>
          <w:szCs w:val="17"/>
          <w:bdr w:val="none" w:sz="0" w:space="0" w:color="auto" w:frame="1"/>
          <w:lang w:eastAsia="en-GB"/>
        </w:rPr>
        <w:t>explains more about how we use your data, and your rights. You can unsubscribe at any time.</w:t>
      </w:r>
    </w:p>
    <w:p w14:paraId="0248F01B" w14:textId="77777777" w:rsidR="00446DBC" w:rsidRPr="00446DBC" w:rsidRDefault="00446DBC" w:rsidP="00446DBC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446DBC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432FE685" w14:textId="77777777" w:rsidR="00446DBC" w:rsidRPr="00446DBC" w:rsidRDefault="00446DBC" w:rsidP="00446DBC">
      <w:pPr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Four tragic members of the same family died from </w:t>
      </w:r>
      <w:hyperlink r:id="rId6" w:tgtFrame="_self" w:history="1">
        <w:r w:rsidRPr="00446DBC">
          <w:rPr>
            <w:rFonts w:ascii="Arial" w:eastAsia="Times New Roman" w:hAnsi="Arial" w:cs="Arial"/>
            <w:lang w:eastAsia="en-GB"/>
          </w:rPr>
          <w:t>coronavirus</w:t>
        </w:r>
      </w:hyperlink>
      <w:r w:rsidRPr="00446DBC">
        <w:rPr>
          <w:rFonts w:ascii="Arial" w:eastAsia="Times New Roman" w:hAnsi="Arial" w:cs="Arial"/>
          <w:lang w:eastAsia="en-GB"/>
        </w:rPr>
        <w:t> </w:t>
      </w:r>
      <w:r w:rsidRPr="00446DBC">
        <w:rPr>
          <w:rFonts w:ascii="Arial" w:eastAsia="Times New Roman" w:hAnsi="Arial" w:cs="Arial"/>
          <w:color w:val="141414"/>
          <w:lang w:eastAsia="en-GB"/>
        </w:rPr>
        <w:t>after meeting up in a "Boris Bubble" on Christmas Day while lockdown restrictions were lifted across the country.</w:t>
      </w:r>
    </w:p>
    <w:p w14:paraId="1FAB4454" w14:textId="77777777" w:rsidR="00446DBC" w:rsidRPr="00446DBC" w:rsidRDefault="00446DBC" w:rsidP="00446DBC">
      <w:pPr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Pat and David Fisher invited their son Darren and Pat’s brother to celebrate the festivities together for just two hours at their family home in Derby on December 25, </w:t>
      </w:r>
      <w:hyperlink r:id="rId7" w:tgtFrame="_self" w:history="1">
        <w:r w:rsidRPr="00446DBC">
          <w:rPr>
            <w:rFonts w:ascii="Arial" w:eastAsia="Times New Roman" w:hAnsi="Arial" w:cs="Arial"/>
            <w:lang w:eastAsia="en-GB"/>
          </w:rPr>
          <w:t>reports the Derby Telegraph</w:t>
        </w:r>
      </w:hyperlink>
    </w:p>
    <w:p w14:paraId="086903FD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But, sadly, that decision proved to be a death sentence – with all four now dead from Covid-19.</w:t>
      </w:r>
    </w:p>
    <w:p w14:paraId="3FCAC099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David, 82, who had dementia, died in a care home on January 4, followed by his beloved 79-year-old wife just two days later.</w:t>
      </w:r>
    </w:p>
    <w:p w14:paraId="604B968E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Darren, 48, died in hospital a week after his dad, followed by his uncle, who was in his 70s, 48 hours later.</w:t>
      </w:r>
    </w:p>
    <w:p w14:paraId="7AB6B7FE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Another of his uncles, Geoffrey Fisher, also caught Covid-19 but is now recovering after being seriously ill.</w:t>
      </w:r>
    </w:p>
    <w:p w14:paraId="4EBD8807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Distraught relatives believe the four caught coronavirus after spending Christmas Day together.</w:t>
      </w:r>
    </w:p>
    <w:p w14:paraId="58185F04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Darren’s fiancee Tracy Latham, 50, said: “We are just all shocked and devastated.”</w:t>
      </w:r>
    </w:p>
    <w:p w14:paraId="3A01FA90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The couple had been together for 12 years and had planned to tie the knot this July.</w:t>
      </w:r>
    </w:p>
    <w:p w14:paraId="78F6458B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“Darren’s mum and dad shielded for nearly a year and thought they were safe and well,” said Tracy.</w:t>
      </w:r>
    </w:p>
    <w:p w14:paraId="1AD6E088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“Please, you really need to take this seriously. It shows it can happen to anybody in the blink of an eye.</w:t>
      </w:r>
    </w:p>
    <w:p w14:paraId="40707EC6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“I wish that Boris had said nobody could visit each other at Christmas.”</w:t>
      </w:r>
    </w:p>
    <w:p w14:paraId="1DE326B5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Darren, a keen Derby County fan, spent Christmas morning at home with Tracy in Mackworth, Derbys.</w:t>
      </w:r>
    </w:p>
    <w:p w14:paraId="2E50ABCC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lastRenderedPageBreak/>
        <w:t>He later went to spend just two hours with his parents and uncle in Allenton, Derby, while his fiancee stayed at home.</w:t>
      </w:r>
    </w:p>
    <w:p w14:paraId="67DB73DE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Tracy said: “Nobody was ill.</w:t>
      </w:r>
    </w:p>
    <w:p w14:paraId="68F905C8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"We don’t really know who passed it on.</w:t>
      </w:r>
    </w:p>
    <w:p w14:paraId="345FA658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“Darren’s mum said, ‘We’ve got my brother coming over’, as they had all been shielding.</w:t>
      </w:r>
    </w:p>
    <w:p w14:paraId="547D4BE5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“So they spent the day together - Pat his brother, and David, and his partner Gladys.</w:t>
      </w:r>
    </w:p>
    <w:p w14:paraId="65D5666F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“Darren popped in to them for a couple of hours to say hi, as they hadn’t seen each other for ages. It was a quick flying visit at around 9pm.”</w:t>
      </w:r>
    </w:p>
    <w:p w14:paraId="641072E6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Pat, who had diabetes, was the first to be admitted to hospital, on December 27, after she began to feel “tired and rundown”.</w:t>
      </w:r>
    </w:p>
    <w:p w14:paraId="6614DB9C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“A few days later, she tested positive for coronavirus as her condition got worse,” recalled Tracy, a mum-of-three.</w:t>
      </w:r>
    </w:p>
    <w:p w14:paraId="4939EBC1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“Then Darren got a bit of a cold and began really struggling to breathe and we phoned an ambulance on December 29.</w:t>
      </w:r>
    </w:p>
    <w:p w14:paraId="4E161D29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“I got a phone call from Darren to say he was really struggling to breathe and they were going to put him on a ventilator.</w:t>
      </w:r>
    </w:p>
    <w:p w14:paraId="416983C3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“I told him to get himself right, and those were the last words I said to him.</w:t>
      </w:r>
    </w:p>
    <w:p w14:paraId="07F0AFD4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“He was on the ventilator for nine days. His uncle is in the next bay along at the same time.”</w:t>
      </w:r>
    </w:p>
    <w:p w14:paraId="3795FF47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As they both fought for their lives, doctors broke the news to Tracy that both Pat and David had died.</w:t>
      </w:r>
    </w:p>
    <w:p w14:paraId="6C58D402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“It was absolutely horrendous,” she said.</w:t>
      </w:r>
    </w:p>
    <w:p w14:paraId="26CA416C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“At one stage it looked really bad for Darren and they said I need to come in and speak to him.</w:t>
      </w:r>
    </w:p>
    <w:p w14:paraId="383C86E7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“I was there saying, ‘You really need to fight this’. I said, ‘You’ve got to keep fighting’.”</w:t>
      </w:r>
    </w:p>
    <w:p w14:paraId="05102E61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But tragically doctors told her there was nothing they could do and Darren died on January 11.</w:t>
      </w:r>
    </w:p>
    <w:p w14:paraId="58CFE646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His uncle died two days later.</w:t>
      </w:r>
    </w:p>
    <w:p w14:paraId="3AC1FD9F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Their funerals are still to be held.</w:t>
      </w:r>
    </w:p>
    <w:p w14:paraId="3F2B8FB5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Tracy is now trying to cope with life without her fiance, who worked at Sainsbury’s for 18 years.</w:t>
      </w:r>
    </w:p>
    <w:p w14:paraId="0534EF85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“He helped me bring my three kids up for 12 years,” she said. “People would always say he had a smile on his face.</w:t>
      </w:r>
    </w:p>
    <w:p w14:paraId="5AD56FD8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lastRenderedPageBreak/>
        <w:t>“Derby County was his life. He went to every game he could with his friends and he loved watching the darts.”</w:t>
      </w:r>
    </w:p>
    <w:p w14:paraId="4930A9F4" w14:textId="77777777" w:rsidR="00446DBC" w:rsidRPr="00446DBC" w:rsidRDefault="00446DBC" w:rsidP="00446DBC">
      <w:pPr>
        <w:spacing w:after="180"/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Speaking of Pat and David, she added: “They were a lovely family - the best mum and dad you hope for.</w:t>
      </w:r>
    </w:p>
    <w:p w14:paraId="6AF4D279" w14:textId="77777777" w:rsidR="00446DBC" w:rsidRPr="00446DBC" w:rsidRDefault="00446DBC" w:rsidP="00446DBC">
      <w:pPr>
        <w:textAlignment w:val="baseline"/>
        <w:rPr>
          <w:rFonts w:ascii="Arial" w:eastAsia="Times New Roman" w:hAnsi="Arial" w:cs="Arial"/>
          <w:color w:val="141414"/>
          <w:lang w:eastAsia="en-GB"/>
        </w:rPr>
      </w:pPr>
      <w:r w:rsidRPr="00446DBC">
        <w:rPr>
          <w:rFonts w:ascii="Arial" w:eastAsia="Times New Roman" w:hAnsi="Arial" w:cs="Arial"/>
          <w:color w:val="141414"/>
          <w:lang w:eastAsia="en-GB"/>
        </w:rPr>
        <w:t>“Their door was always open for you. They were a complete Derby family and so kind.”</w:t>
      </w:r>
    </w:p>
    <w:p w14:paraId="1A9DCFD9" w14:textId="77777777" w:rsidR="00446DBC" w:rsidRDefault="00446DBC"/>
    <w:sectPr w:rsidR="00446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44A4"/>
    <w:multiLevelType w:val="multilevel"/>
    <w:tmpl w:val="2F88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35EB"/>
    <w:multiLevelType w:val="multilevel"/>
    <w:tmpl w:val="79B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8796C"/>
    <w:multiLevelType w:val="multilevel"/>
    <w:tmpl w:val="DC5C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F6EBA"/>
    <w:multiLevelType w:val="multilevel"/>
    <w:tmpl w:val="3056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A74A1"/>
    <w:multiLevelType w:val="multilevel"/>
    <w:tmpl w:val="2056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F1CE3"/>
    <w:multiLevelType w:val="multilevel"/>
    <w:tmpl w:val="B3D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87AB8"/>
    <w:multiLevelType w:val="multilevel"/>
    <w:tmpl w:val="6AEA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72EF7"/>
    <w:multiLevelType w:val="multilevel"/>
    <w:tmpl w:val="DE3A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BC"/>
    <w:rsid w:val="0044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451CB2"/>
  <w15:chartTrackingRefBased/>
  <w15:docId w15:val="{CEF784D6-A5BF-C247-9B8B-3FB559C8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D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446DB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DB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46DB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sub-title">
    <w:name w:val="sub-title"/>
    <w:basedOn w:val="Normal"/>
    <w:rsid w:val="00446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ount-shares">
    <w:name w:val="count-shares"/>
    <w:basedOn w:val="Normal"/>
    <w:rsid w:val="00446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unt-text">
    <w:name w:val="count-text"/>
    <w:basedOn w:val="DefaultParagraphFont"/>
    <w:rsid w:val="00446DBC"/>
  </w:style>
  <w:style w:type="paragraph" w:customStyle="1" w:styleId="sharebar-provider">
    <w:name w:val="sharebar-provider"/>
    <w:basedOn w:val="Normal"/>
    <w:rsid w:val="00446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opy-link-list">
    <w:name w:val="copy-link-list"/>
    <w:basedOn w:val="Normal"/>
    <w:rsid w:val="00446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harebar-comments">
    <w:name w:val="sharebar-comments"/>
    <w:basedOn w:val="Normal"/>
    <w:rsid w:val="00446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46DBC"/>
    <w:rPr>
      <w:color w:val="0000FF"/>
      <w:u w:val="single"/>
    </w:rPr>
  </w:style>
  <w:style w:type="paragraph" w:customStyle="1" w:styleId="count-comments">
    <w:name w:val="count-comments"/>
    <w:basedOn w:val="Normal"/>
    <w:rsid w:val="00446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vf-comments-count">
    <w:name w:val="vf-comments-count"/>
    <w:basedOn w:val="DefaultParagraphFont"/>
    <w:rsid w:val="00446DBC"/>
  </w:style>
  <w:style w:type="character" w:customStyle="1" w:styleId="author-label">
    <w:name w:val="author-label"/>
    <w:basedOn w:val="DefaultParagraphFont"/>
    <w:rsid w:val="00446DBC"/>
  </w:style>
  <w:style w:type="character" w:customStyle="1" w:styleId="caption">
    <w:name w:val="caption"/>
    <w:basedOn w:val="DefaultParagraphFont"/>
    <w:rsid w:val="00446DBC"/>
  </w:style>
  <w:style w:type="character" w:customStyle="1" w:styleId="credit">
    <w:name w:val="credit"/>
    <w:basedOn w:val="DefaultParagraphFont"/>
    <w:rsid w:val="00446DB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6DB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6DBC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46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ivacy">
    <w:name w:val="privacy"/>
    <w:basedOn w:val="DefaultParagraphFont"/>
    <w:rsid w:val="00446DB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6DB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6DBC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9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0">
          <w:marLeft w:val="0"/>
          <w:marRight w:val="0"/>
          <w:marTop w:val="0"/>
          <w:marBottom w:val="0"/>
          <w:divBdr>
            <w:top w:val="single" w:sz="6" w:space="4" w:color="E0E0E0"/>
            <w:left w:val="none" w:sz="0" w:space="0" w:color="auto"/>
            <w:bottom w:val="single" w:sz="6" w:space="4" w:color="E0E0E0"/>
            <w:right w:val="none" w:sz="0" w:space="0" w:color="auto"/>
          </w:divBdr>
          <w:divsChild>
            <w:div w:id="711198738">
              <w:marLeft w:val="10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368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77325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single" w:sz="6" w:space="12" w:color="E0E0E0"/>
                <w:bottom w:val="none" w:sz="0" w:space="0" w:color="auto"/>
                <w:right w:val="none" w:sz="0" w:space="12" w:color="auto"/>
              </w:divBdr>
              <w:divsChild>
                <w:div w:id="45313714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22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108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595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48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0626">
                              <w:marLeft w:val="34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8586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6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7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7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rbytelegraph.co.uk/news/derby-news/four-members-same-family-die-49336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ilystar.co.uk/latest/coronavirus" TargetMode="External"/><Relationship Id="rId5" Type="http://schemas.openxmlformats.org/officeDocument/2006/relationships/hyperlink" Target="https://www.dailystar.co.uk/privacy-noti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Tsonkova</dc:creator>
  <cp:keywords/>
  <dc:description/>
  <cp:lastModifiedBy>Dima Tsonkova</cp:lastModifiedBy>
  <cp:revision>1</cp:revision>
  <dcterms:created xsi:type="dcterms:W3CDTF">2021-02-18T11:18:00Z</dcterms:created>
  <dcterms:modified xsi:type="dcterms:W3CDTF">2021-02-18T11:20:00Z</dcterms:modified>
</cp:coreProperties>
</file>