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7777777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042172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08A2AA5D" w:rsidR="009A3C7B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Élève</w:t>
            </w:r>
            <w:r w:rsidR="009A3C7B" w:rsidRPr="00042172">
              <w:rPr>
                <w:rFonts w:ascii="Century Gothic" w:hAnsi="Century Gothic"/>
              </w:rPr>
              <w:t> :</w:t>
            </w:r>
            <w:r w:rsidR="00F33C8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3680" w:type="dxa"/>
          </w:tcPr>
          <w:p w14:paraId="48D03196" w14:textId="7C98DAF4" w:rsidR="009A3C7B" w:rsidRPr="00042172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  <w:r w:rsidR="00F33C82">
              <w:rPr>
                <w:rFonts w:ascii="Century Gothic" w:hAnsi="Century Gothic"/>
              </w:rPr>
              <w:t>Béran</w:t>
            </w:r>
          </w:p>
        </w:tc>
        <w:tc>
          <w:tcPr>
            <w:tcW w:w="3473" w:type="dxa"/>
          </w:tcPr>
          <w:p w14:paraId="760B138B" w14:textId="29F51BDB" w:rsidR="009A3C7B" w:rsidRPr="00042172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Prénom</w:t>
            </w:r>
            <w:r w:rsidR="009A3C7B" w:rsidRPr="00042172">
              <w:rPr>
                <w:rFonts w:ascii="Century Gothic" w:hAnsi="Century Gothic"/>
              </w:rPr>
              <w:t>:</w:t>
            </w:r>
            <w:proofErr w:type="gramEnd"/>
            <w:r w:rsidR="00F33C82">
              <w:rPr>
                <w:rFonts w:ascii="Century Gothic" w:hAnsi="Century Gothic"/>
              </w:rPr>
              <w:t xml:space="preserve">  Noé</w:t>
            </w:r>
          </w:p>
        </w:tc>
      </w:tr>
      <w:tr w:rsidR="00EE70AF" w:rsidRPr="00042172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042172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042172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29E0FDBC">
              <w:rPr>
                <w:rFonts w:ascii="Century Gothic" w:hAnsi="Century Gothic"/>
              </w:rPr>
              <w:t xml:space="preserve">ETML / </w:t>
            </w:r>
            <w:r w:rsidR="2AAE3635" w:rsidRPr="29E0FDBC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042172" w14:paraId="635057D1" w14:textId="77777777" w:rsidTr="29E0FDBC">
        <w:trPr>
          <w:trHeight w:val="260"/>
          <w:jc w:val="center"/>
        </w:trPr>
        <w:tc>
          <w:tcPr>
            <w:tcW w:w="2836" w:type="dxa"/>
          </w:tcPr>
          <w:p w14:paraId="0C02D1EF" w14:textId="34CB4E7E" w:rsidR="00EE70AF" w:rsidRPr="00042172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042172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26E57ED1" w:rsidR="00EE70AF" w:rsidRPr="00042172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  <w:r w:rsidR="00F33C82">
              <w:rPr>
                <w:rFonts w:ascii="Century Gothic" w:hAnsi="Century Gothic"/>
              </w:rPr>
              <w:t>Carrel</w:t>
            </w:r>
          </w:p>
        </w:tc>
        <w:tc>
          <w:tcPr>
            <w:tcW w:w="3473" w:type="dxa"/>
            <w:vAlign w:val="center"/>
          </w:tcPr>
          <w:p w14:paraId="21CD7D65" w14:textId="3FFC1F66" w:rsidR="00EE70AF" w:rsidRPr="00042172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042172">
              <w:rPr>
                <w:rFonts w:ascii="Century Gothic" w:hAnsi="Century Gothic"/>
                <w:b w:val="0"/>
              </w:rPr>
              <w:t>P</w:t>
            </w:r>
            <w:r w:rsidRPr="00042172">
              <w:rPr>
                <w:rFonts w:ascii="Century Gothic" w:hAnsi="Century Gothic"/>
                <w:b w:val="0"/>
                <w:caps w:val="0"/>
              </w:rPr>
              <w:t>rénom</w:t>
            </w:r>
            <w:r w:rsidRPr="00042172">
              <w:rPr>
                <w:rFonts w:ascii="Century Gothic" w:hAnsi="Century Gothic"/>
                <w:b w:val="0"/>
              </w:rPr>
              <w:t>:</w:t>
            </w:r>
            <w:proofErr w:type="gramEnd"/>
            <w:r w:rsidRPr="00042172">
              <w:rPr>
                <w:rFonts w:ascii="Century Gothic" w:hAnsi="Century Gothic"/>
                <w:b w:val="0"/>
              </w:rPr>
              <w:tab/>
            </w:r>
            <w:r w:rsidR="00F33C82" w:rsidRPr="00F33C82">
              <w:rPr>
                <w:rFonts w:ascii="Century Gothic" w:hAnsi="Century Gothic"/>
                <w:b w:val="0"/>
              </w:rPr>
              <w:t>x</w:t>
            </w:r>
            <w:r w:rsidR="007D0472">
              <w:rPr>
                <w:rFonts w:ascii="Century Gothic" w:hAnsi="Century Gothic"/>
                <w:b w:val="0"/>
                <w:bCs/>
              </w:rPr>
              <w:t>AVIER</w:t>
            </w:r>
          </w:p>
        </w:tc>
      </w:tr>
      <w:tr w:rsidR="00CD2F0F" w:rsidRPr="00042172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25295D3B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1</w:t>
            </w:r>
            <w:r w:rsidRPr="00042172">
              <w:rPr>
                <w:rFonts w:ascii="Century Gothic" w:hAnsi="Century Gothic"/>
                <w:vertAlign w:val="superscript"/>
              </w:rPr>
              <w:t>er</w:t>
            </w:r>
            <w:r w:rsidRPr="00042172">
              <w:rPr>
                <w:rFonts w:ascii="Century Gothic" w:hAnsi="Century Gothic"/>
              </w:rPr>
              <w:t xml:space="preserve"> trimestre</w:t>
            </w:r>
            <w:r w:rsidR="009A336F">
              <w:rPr>
                <w:rFonts w:ascii="Century Gothic" w:hAnsi="Century Gothic"/>
              </w:rPr>
              <w:t xml:space="preserve"> 202</w:t>
            </w:r>
            <w:r w:rsidR="00127F20">
              <w:rPr>
                <w:rFonts w:ascii="Century Gothic" w:hAnsi="Century Gothic"/>
              </w:rPr>
              <w:t>6</w:t>
            </w:r>
          </w:p>
        </w:tc>
      </w:tr>
      <w:tr w:rsidR="00CD2F0F" w:rsidRPr="00042172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1254CEB8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 </w:t>
            </w:r>
            <w:r w:rsidR="002115CC">
              <w:rPr>
                <w:rFonts w:ascii="Century Gothic" w:hAnsi="Century Gothic"/>
              </w:rPr>
              <w:t>32</w:t>
            </w:r>
            <w:r w:rsidRPr="00042172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6A1FDBFE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ROCÉDURE</w:t>
      </w:r>
    </w:p>
    <w:p w14:paraId="6D4F0D34" w14:textId="77777777" w:rsidR="00FB4877" w:rsidRPr="00042172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Tous</w:t>
      </w:r>
      <w:r w:rsidR="00E02817" w:rsidRPr="00042172">
        <w:rPr>
          <w:rFonts w:ascii="Century Gothic" w:hAnsi="Century Gothic"/>
        </w:rPr>
        <w:t xml:space="preserve"> les apprentis réalisent le</w:t>
      </w:r>
      <w:r w:rsidRPr="00042172">
        <w:rPr>
          <w:rFonts w:ascii="Century Gothic" w:hAnsi="Century Gothic"/>
        </w:rPr>
        <w:t xml:space="preserve"> projet</w:t>
      </w:r>
      <w:r w:rsidR="006568CF"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sur la base d'un cahier</w:t>
      </w:r>
      <w:r w:rsidR="00114E0A" w:rsidRPr="00042172">
        <w:rPr>
          <w:rFonts w:ascii="Century Gothic" w:hAnsi="Century Gothic"/>
        </w:rPr>
        <w:t xml:space="preserve"> d</w:t>
      </w:r>
      <w:r w:rsidR="00FB4877" w:rsidRPr="00042172">
        <w:rPr>
          <w:rFonts w:ascii="Century Gothic" w:hAnsi="Century Gothic"/>
        </w:rPr>
        <w:t>es charges.</w:t>
      </w:r>
    </w:p>
    <w:p w14:paraId="0CBA77BC" w14:textId="42A59ACD" w:rsidR="00411F94" w:rsidRPr="00042172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 cahier des charges</w:t>
      </w:r>
      <w:r w:rsidR="00411F94" w:rsidRPr="00042172">
        <w:rPr>
          <w:rFonts w:ascii="Century Gothic" w:hAnsi="Century Gothic"/>
        </w:rPr>
        <w:t xml:space="preserve"> es</w:t>
      </w:r>
      <w:r w:rsidR="004B72A6" w:rsidRPr="00042172">
        <w:rPr>
          <w:rFonts w:ascii="Century Gothic" w:hAnsi="Century Gothic"/>
        </w:rPr>
        <w:t>t présenté, commenté et discuté en classe.</w:t>
      </w:r>
      <w:r w:rsidR="00411F94" w:rsidRPr="00042172">
        <w:rPr>
          <w:rFonts w:ascii="Century Gothic" w:hAnsi="Century Gothic"/>
        </w:rPr>
        <w:t xml:space="preserve"> </w:t>
      </w:r>
    </w:p>
    <w:p w14:paraId="689013E1" w14:textId="23228E5D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 xml:space="preserve">s sont </w:t>
      </w:r>
      <w:r w:rsidR="00411F94" w:rsidRPr="00042172">
        <w:rPr>
          <w:rFonts w:ascii="Century Gothic" w:hAnsi="Century Gothic"/>
        </w:rPr>
        <w:t>entièremen</w:t>
      </w:r>
      <w:r w:rsidR="00AE4E36" w:rsidRPr="00042172">
        <w:rPr>
          <w:rFonts w:ascii="Century Gothic" w:hAnsi="Century Gothic"/>
        </w:rPr>
        <w:t>t responsable</w:t>
      </w:r>
      <w:r w:rsidR="00944786" w:rsidRPr="00042172">
        <w:rPr>
          <w:rFonts w:ascii="Century Gothic" w:hAnsi="Century Gothic"/>
        </w:rPr>
        <w:t>s</w:t>
      </w:r>
      <w:r w:rsidR="00AE4E36" w:rsidRPr="00042172">
        <w:rPr>
          <w:rFonts w:ascii="Century Gothic" w:hAnsi="Century Gothic"/>
        </w:rPr>
        <w:t xml:space="preserve"> de la sécurité</w:t>
      </w:r>
      <w:r w:rsidR="001149CE" w:rsidRPr="00042172">
        <w:rPr>
          <w:rFonts w:ascii="Century Gothic" w:hAnsi="Century Gothic"/>
        </w:rPr>
        <w:t xml:space="preserve"> et sauvegarde</w:t>
      </w:r>
      <w:r w:rsidR="00AE4E36" w:rsidRPr="00042172">
        <w:rPr>
          <w:rFonts w:ascii="Century Gothic" w:hAnsi="Century Gothic"/>
        </w:rPr>
        <w:t xml:space="preserve"> de</w:t>
      </w:r>
      <w:r w:rsidR="00411F94" w:rsidRPr="00042172">
        <w:rPr>
          <w:rFonts w:ascii="Century Gothic" w:hAnsi="Century Gothic"/>
        </w:rPr>
        <w:t xml:space="preserve"> </w:t>
      </w:r>
      <w:r w:rsidR="00944786" w:rsidRPr="00042172">
        <w:rPr>
          <w:rFonts w:ascii="Century Gothic" w:hAnsi="Century Gothic"/>
        </w:rPr>
        <w:t>leurs</w:t>
      </w:r>
      <w:r w:rsidR="00411F94" w:rsidRPr="00042172">
        <w:rPr>
          <w:rFonts w:ascii="Century Gothic" w:hAnsi="Century Gothic"/>
        </w:rPr>
        <w:t xml:space="preserve"> données.</w:t>
      </w:r>
    </w:p>
    <w:p w14:paraId="7A577B7F" w14:textId="3D5EFA1F" w:rsidR="00411F94" w:rsidRPr="00042172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En cas de</w:t>
      </w:r>
      <w:r w:rsidR="00114E0A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 xml:space="preserve">problèmes graves, </w:t>
      </w:r>
      <w:r w:rsidR="00B26184"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="00B26184"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avertissent</w:t>
      </w:r>
      <w:r w:rsidRPr="00042172">
        <w:rPr>
          <w:rFonts w:ascii="Century Gothic" w:hAnsi="Century Gothic"/>
        </w:rPr>
        <w:t xml:space="preserve"> </w:t>
      </w:r>
      <w:r w:rsidR="00C53451" w:rsidRPr="00042172">
        <w:rPr>
          <w:rFonts w:ascii="Century Gothic" w:hAnsi="Century Gothic"/>
        </w:rPr>
        <w:t>le client au plus vite.</w:t>
      </w:r>
    </w:p>
    <w:p w14:paraId="0929B266" w14:textId="77777777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ont</w:t>
      </w:r>
      <w:r w:rsidR="00411F94" w:rsidRPr="00042172">
        <w:rPr>
          <w:rFonts w:ascii="Century Gothic" w:hAnsi="Century Gothic"/>
        </w:rPr>
        <w:t xml:space="preserve"> la possibilité d’obtenir de l’aide externe</w:t>
      </w:r>
      <w:r w:rsidR="00944786" w:rsidRPr="00042172">
        <w:rPr>
          <w:rFonts w:ascii="Century Gothic" w:hAnsi="Century Gothic"/>
        </w:rPr>
        <w:t>, mais</w:t>
      </w:r>
      <w:r w:rsidR="00411F94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>il</w:t>
      </w:r>
      <w:r w:rsidR="00944786" w:rsidRPr="00042172">
        <w:rPr>
          <w:rFonts w:ascii="Century Gothic" w:hAnsi="Century Gothic"/>
        </w:rPr>
        <w:t>s</w:t>
      </w:r>
      <w:r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doi</w:t>
      </w:r>
      <w:r w:rsidR="00944786" w:rsidRPr="00042172">
        <w:rPr>
          <w:rFonts w:ascii="Century Gothic" w:hAnsi="Century Gothic"/>
        </w:rPr>
        <w:t>ven</w:t>
      </w:r>
      <w:r w:rsidR="00411F94" w:rsidRPr="00042172">
        <w:rPr>
          <w:rFonts w:ascii="Century Gothic" w:hAnsi="Century Gothic"/>
        </w:rPr>
        <w:t>t le</w:t>
      </w:r>
      <w:r w:rsidR="00114E0A" w:rsidRPr="00042172">
        <w:rPr>
          <w:rFonts w:ascii="Century Gothic" w:hAnsi="Century Gothic"/>
        </w:rPr>
        <w:t xml:space="preserve"> </w:t>
      </w:r>
      <w:r w:rsidR="00FB4877" w:rsidRPr="00042172">
        <w:rPr>
          <w:rFonts w:ascii="Century Gothic" w:hAnsi="Century Gothic"/>
        </w:rPr>
        <w:t>mentionner.</w:t>
      </w:r>
    </w:p>
    <w:p w14:paraId="1FAD9EE4" w14:textId="279307F4" w:rsidR="00411F94" w:rsidRPr="00042172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Les informations utiles à l’évaluation de ce projet sont disponibles au chapitre</w:t>
      </w:r>
      <w:r w:rsidR="00E913C5" w:rsidRPr="00042172">
        <w:rPr>
          <w:rFonts w:ascii="Century Gothic" w:hAnsi="Century Gothic"/>
        </w:rPr>
        <w:t xml:space="preserve"> </w:t>
      </w:r>
      <w:r w:rsidR="00E913C5" w:rsidRPr="00042172">
        <w:rPr>
          <w:rFonts w:ascii="Century Gothic" w:hAnsi="Century Gothic"/>
        </w:rPr>
        <w:fldChar w:fldCharType="begin"/>
      </w:r>
      <w:r w:rsidR="00E913C5" w:rsidRPr="00042172">
        <w:rPr>
          <w:rFonts w:ascii="Century Gothic" w:hAnsi="Century Gothic"/>
        </w:rPr>
        <w:instrText xml:space="preserve"> REF _Ref503260524 \r \h </w:instrText>
      </w:r>
      <w:r w:rsidR="00042172">
        <w:rPr>
          <w:rFonts w:ascii="Century Gothic" w:hAnsi="Century Gothic"/>
        </w:rPr>
        <w:instrText xml:space="preserve"> \* MERGEFORMAT </w:instrText>
      </w:r>
      <w:r w:rsidR="00E913C5" w:rsidRPr="00042172">
        <w:rPr>
          <w:rFonts w:ascii="Century Gothic" w:hAnsi="Century Gothic"/>
        </w:rPr>
      </w:r>
      <w:r w:rsidR="00E913C5" w:rsidRPr="00042172">
        <w:rPr>
          <w:rFonts w:ascii="Century Gothic" w:hAnsi="Century Gothic"/>
        </w:rPr>
        <w:fldChar w:fldCharType="separate"/>
      </w:r>
      <w:r w:rsidR="00086CE3">
        <w:rPr>
          <w:rFonts w:ascii="Century Gothic" w:hAnsi="Century Gothic"/>
        </w:rPr>
        <w:t>8</w:t>
      </w:r>
      <w:r w:rsidR="00E913C5" w:rsidRPr="00042172">
        <w:rPr>
          <w:rFonts w:ascii="Century Gothic" w:hAnsi="Century Gothic"/>
        </w:rPr>
        <w:fldChar w:fldCharType="end"/>
      </w:r>
      <w:r w:rsidRPr="00042172">
        <w:rPr>
          <w:rFonts w:ascii="Century Gothic" w:hAnsi="Century Gothic"/>
        </w:rPr>
        <w:t>.</w:t>
      </w:r>
    </w:p>
    <w:p w14:paraId="62B54E44" w14:textId="7BB23B7B" w:rsidR="007625C0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T</w:t>
      </w:r>
      <w:r w:rsidR="007625C0" w:rsidRPr="00042172">
        <w:rPr>
          <w:rFonts w:ascii="Century Gothic" w:hAnsi="Century Gothic"/>
        </w:rPr>
        <w:t>ITRE</w:t>
      </w:r>
    </w:p>
    <w:p w14:paraId="2EFFD7A7" w14:textId="6F7EA2CE" w:rsidR="00C25919" w:rsidRPr="00042172" w:rsidRDefault="001A4F71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Shoot me up !</w:t>
      </w:r>
    </w:p>
    <w:p w14:paraId="705BC792" w14:textId="57D96870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S</w:t>
      </w:r>
      <w:r w:rsidR="00411F94" w:rsidRPr="00042172">
        <w:rPr>
          <w:rFonts w:ascii="Century Gothic" w:hAnsi="Century Gothic"/>
        </w:rPr>
        <w:t>UJET</w:t>
      </w:r>
    </w:p>
    <w:p w14:paraId="0159C163" w14:textId="5FED1130" w:rsidR="00FE1D66" w:rsidRPr="00042172" w:rsidRDefault="00D959DD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 xml:space="preserve">Concevoir </w:t>
      </w:r>
      <w:r w:rsidR="002115CC">
        <w:rPr>
          <w:rFonts w:ascii="Century Gothic" w:hAnsi="Century Gothic"/>
        </w:rPr>
        <w:t xml:space="preserve">et réaliser </w:t>
      </w:r>
      <w:r w:rsidR="000E0CE9">
        <w:rPr>
          <w:rFonts w:ascii="Century Gothic" w:hAnsi="Century Gothic"/>
        </w:rPr>
        <w:t>un jeu 2D modulaire</w:t>
      </w:r>
      <w:r>
        <w:rPr>
          <w:rFonts w:ascii="Century Gothic" w:hAnsi="Century Gothic"/>
        </w:rPr>
        <w:t xml:space="preserve"> </w:t>
      </w:r>
      <w:r w:rsidR="00C653D5">
        <w:rPr>
          <w:rFonts w:ascii="Century Gothic" w:hAnsi="Century Gothic"/>
        </w:rPr>
        <w:t>de tir à</w:t>
      </w:r>
      <w:r w:rsidR="00C85D98">
        <w:rPr>
          <w:rFonts w:ascii="Century Gothic" w:hAnsi="Century Gothic"/>
        </w:rPr>
        <w:t xml:space="preserve"> la troisième personne</w:t>
      </w:r>
      <w:r>
        <w:rPr>
          <w:rFonts w:ascii="Century Gothic" w:hAnsi="Century Gothic"/>
        </w:rPr>
        <w:t>.</w:t>
      </w:r>
    </w:p>
    <w:p w14:paraId="1B9A524C" w14:textId="77777777" w:rsidR="00411F94" w:rsidRPr="00042172" w:rsidRDefault="00CA34FD" w:rsidP="0092321D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M</w:t>
      </w:r>
      <w:r w:rsidR="00411F94" w:rsidRPr="00042172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60"/>
        <w:gridCol w:w="4961"/>
      </w:tblGrid>
      <w:tr w:rsidR="005B70E3" w:rsidRPr="00042172" w14:paraId="308038A1" w14:textId="46DC4411" w:rsidTr="005B70E3">
        <w:trPr>
          <w:jc w:val="center"/>
        </w:trPr>
        <w:tc>
          <w:tcPr>
            <w:tcW w:w="2500" w:type="pct"/>
          </w:tcPr>
          <w:p w14:paraId="704CD70B" w14:textId="22F13990" w:rsidR="005B70E3" w:rsidRPr="00042172" w:rsidRDefault="005B70E3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Un PC ETML</w:t>
            </w:r>
          </w:p>
          <w:p w14:paraId="1AE3CEC6" w14:textId="325DD4CF" w:rsidR="005B70E3" w:rsidRPr="005B70E3" w:rsidRDefault="005B70E3" w:rsidP="005B70E3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Accès à Internet</w:t>
            </w:r>
          </w:p>
        </w:tc>
        <w:tc>
          <w:tcPr>
            <w:tcW w:w="2500" w:type="pct"/>
          </w:tcPr>
          <w:p w14:paraId="0B2C19CB" w14:textId="24B94E9B" w:rsidR="005B70E3" w:rsidRPr="00042172" w:rsidRDefault="005B70E3" w:rsidP="002115CC">
            <w:pPr>
              <w:pStyle w:val="Corpsdetexte"/>
              <w:spacing w:after="40"/>
              <w:ind w:left="714"/>
              <w:rPr>
                <w:rFonts w:ascii="Century Gothic" w:hAnsi="Century Gothic"/>
              </w:rPr>
            </w:pPr>
          </w:p>
        </w:tc>
      </w:tr>
    </w:tbl>
    <w:p w14:paraId="420942E4" w14:textId="77777777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042172" w14:paraId="64F0FF59" w14:textId="77777777" w:rsidTr="002943D6">
        <w:trPr>
          <w:jc w:val="center"/>
        </w:trPr>
        <w:tc>
          <w:tcPr>
            <w:tcW w:w="5000" w:type="pct"/>
          </w:tcPr>
          <w:p w14:paraId="4C7E4328" w14:textId="77777777" w:rsidR="006960DF" w:rsidRDefault="00C53451" w:rsidP="002C3848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Modules </w:t>
            </w:r>
            <w:r w:rsidR="00787D88" w:rsidRPr="00042172">
              <w:rPr>
                <w:rFonts w:ascii="Century Gothic" w:hAnsi="Century Gothic"/>
              </w:rPr>
              <w:t xml:space="preserve">de </w:t>
            </w:r>
            <w:r w:rsidR="00D657BE" w:rsidRPr="00042172">
              <w:rPr>
                <w:rFonts w:ascii="Century Gothic" w:hAnsi="Century Gothic"/>
              </w:rPr>
              <w:t>programmation</w:t>
            </w:r>
            <w:r w:rsidR="00787D88" w:rsidRPr="00042172">
              <w:rPr>
                <w:rFonts w:ascii="Century Gothic" w:hAnsi="Century Gothic"/>
              </w:rPr>
              <w:t xml:space="preserve"> de base</w:t>
            </w:r>
          </w:p>
          <w:p w14:paraId="78580CD3" w14:textId="654D32AD" w:rsidR="00C416DB" w:rsidRPr="002115CC" w:rsidRDefault="001875F5" w:rsidP="002115CC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ICT-320</w:t>
            </w:r>
            <w:r w:rsidR="006D049A">
              <w:rPr>
                <w:rFonts w:ascii="Century Gothic" w:hAnsi="Century Gothic"/>
              </w:rPr>
              <w:t xml:space="preserve"> </w:t>
            </w:r>
            <w:r w:rsidR="0090445A">
              <w:rPr>
                <w:rFonts w:ascii="Century Gothic" w:hAnsi="Century Gothic"/>
              </w:rPr>
              <w:t>en cours</w:t>
            </w:r>
          </w:p>
        </w:tc>
      </w:tr>
    </w:tbl>
    <w:p w14:paraId="0C80ED8D" w14:textId="77777777" w:rsidR="00411F94" w:rsidRPr="00042172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042172">
        <w:rPr>
          <w:rFonts w:ascii="Century Gothic" w:hAnsi="Century Gothic"/>
        </w:rPr>
        <w:lastRenderedPageBreak/>
        <w:t>C</w:t>
      </w:r>
      <w:r w:rsidR="00411F94" w:rsidRPr="00042172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042172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Gestion de projet</w:t>
      </w:r>
    </w:p>
    <w:p w14:paraId="59E3600C" w14:textId="19BC4665" w:rsidR="00736D16" w:rsidRDefault="00795578" w:rsidP="00736D16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3395D927" w14:textId="649BEFB6" w:rsidR="007D2DC1" w:rsidRPr="007D2DC1" w:rsidRDefault="002E0293" w:rsidP="007D2DC1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Un j</w:t>
      </w:r>
      <w:r w:rsidR="00736D16">
        <w:rPr>
          <w:rFonts w:ascii="Century Gothic" w:hAnsi="Century Gothic" w:cs="Arial"/>
          <w:noProof/>
          <w:lang w:val="fr-CH" w:eastAsia="fr-CH"/>
        </w:rPr>
        <w:t>ournal de travail</w:t>
      </w:r>
      <w:r>
        <w:rPr>
          <w:rFonts w:ascii="Century Gothic" w:hAnsi="Century Gothic" w:cs="Arial"/>
          <w:noProof/>
          <w:lang w:val="fr-CH" w:eastAsia="fr-CH"/>
        </w:rPr>
        <w:t xml:space="preserve"> </w:t>
      </w:r>
      <w:r w:rsidR="00E11A1A">
        <w:rPr>
          <w:rFonts w:ascii="Century Gothic" w:hAnsi="Century Gothic" w:cs="Arial"/>
          <w:noProof/>
          <w:lang w:val="fr-CH" w:eastAsia="fr-CH"/>
        </w:rPr>
        <w:t xml:space="preserve">devra être rendu. </w:t>
      </w:r>
      <w:r w:rsidR="00293C96">
        <w:rPr>
          <w:rFonts w:ascii="Century Gothic" w:hAnsi="Century Gothic" w:cs="Arial"/>
          <w:noProof/>
          <w:lang w:val="fr-CH" w:eastAsia="fr-CH"/>
        </w:rPr>
        <w:t xml:space="preserve">L’outil que vous utilisez est </w:t>
      </w:r>
      <w:r w:rsidR="00BA1DD2">
        <w:rPr>
          <w:rFonts w:ascii="Century Gothic" w:hAnsi="Century Gothic" w:cs="Arial"/>
          <w:noProof/>
          <w:lang w:val="fr-CH" w:eastAsia="fr-CH"/>
        </w:rPr>
        <w:t>libre</w:t>
      </w:r>
      <w:r w:rsidR="00280C17">
        <w:rPr>
          <w:rFonts w:ascii="Century Gothic" w:hAnsi="Century Gothic" w:cs="Arial"/>
          <w:noProof/>
          <w:lang w:val="fr-CH" w:eastAsia="fr-CH"/>
        </w:rPr>
        <w:t>, mais les c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aractéristiques </w:t>
      </w:r>
      <w:r w:rsidR="00280C17">
        <w:rPr>
          <w:rFonts w:ascii="Century Gothic" w:hAnsi="Century Gothic" w:cs="Arial"/>
          <w:noProof/>
          <w:lang w:val="fr-CH" w:eastAsia="fr-CH"/>
        </w:rPr>
        <w:t>suivantes doivent être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respect</w:t>
      </w:r>
      <w:r w:rsidR="00027D7B">
        <w:rPr>
          <w:rFonts w:ascii="Century Gothic" w:hAnsi="Century Gothic" w:cs="Arial"/>
          <w:noProof/>
          <w:lang w:val="fr-CH" w:eastAsia="fr-CH"/>
        </w:rPr>
        <w:t>ées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: </w:t>
      </w:r>
    </w:p>
    <w:p w14:paraId="16B88E4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La structure et la présentation sont claires et soignées. </w:t>
      </w:r>
    </w:p>
    <w:p w14:paraId="4136FCDB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sources, les fichiers, les répertoires, les commits, et autres sources d'informations concernées par le journal sont référencés. </w:t>
      </w:r>
    </w:p>
    <w:p w14:paraId="758F26D6" w14:textId="09E40D0E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>L'état et les durées des t</w:t>
      </w:r>
      <w:r w:rsidR="009D0416">
        <w:rPr>
          <w:rFonts w:ascii="Century Gothic" w:hAnsi="Century Gothic" w:cs="Arial"/>
          <w:noProof/>
          <w:lang w:val="fr-CH" w:eastAsia="fr-CH"/>
        </w:rPr>
        <w:t>â</w:t>
      </w:r>
      <w:r w:rsidRPr="007D2DC1">
        <w:rPr>
          <w:rFonts w:ascii="Century Gothic" w:hAnsi="Century Gothic" w:cs="Arial"/>
          <w:noProof/>
          <w:lang w:val="fr-CH" w:eastAsia="fr-CH"/>
        </w:rPr>
        <w:t xml:space="preserve">ches mentionnées sont précisés. </w:t>
      </w:r>
    </w:p>
    <w:p w14:paraId="7F7DF032" w14:textId="400EA3FD" w:rsidR="007D2DC1" w:rsidRPr="007D2DC1" w:rsidRDefault="007D2DC1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Toutes les activités planifiées, les aides extérieures, ainsi que les imprévus et les heures supplémentaires y sont mentionnés. </w:t>
      </w:r>
    </w:p>
    <w:p w14:paraId="1D74A3A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succès et les échecs sont mentionnés. </w:t>
      </w:r>
    </w:p>
    <w:p w14:paraId="7DFC7A0E" w14:textId="41347A2D" w:rsidR="00736D16" w:rsidRPr="0005630A" w:rsidRDefault="007D2DC1" w:rsidP="0005630A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 travail journalier et son appréciation critique, ainsi que les réflexions y figurent. </w:t>
      </w:r>
    </w:p>
    <w:p w14:paraId="4925E322" w14:textId="2ADEA748" w:rsidR="00815AA1" w:rsidRPr="00042172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Qualité</w:t>
      </w:r>
    </w:p>
    <w:p w14:paraId="5F80CB96" w14:textId="68181356" w:rsidR="00EC3863" w:rsidRPr="00921C11" w:rsidRDefault="00EC03AB" w:rsidP="00921C11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 xml:space="preserve">Réaliser un programme informatique </w:t>
      </w:r>
      <w:r w:rsidR="00921C11">
        <w:rPr>
          <w:rFonts w:ascii="Century Gothic" w:hAnsi="Century Gothic" w:cs="Arial"/>
          <w:noProof/>
          <w:lang w:val="fr-CH" w:eastAsia="fr-CH"/>
        </w:rPr>
        <w:t xml:space="preserve">qui respecte les </w:t>
      </w:r>
      <w:hyperlink r:id="rId10" w:history="1">
        <w:r w:rsidR="00921C11" w:rsidRPr="00200C8C">
          <w:rPr>
            <w:rStyle w:val="Lienhypertexte"/>
            <w:rFonts w:ascii="Century Gothic" w:hAnsi="Century Gothic" w:cs="Arial"/>
            <w:noProof/>
            <w:sz w:val="22"/>
            <w:lang w:val="fr-CH" w:eastAsia="fr-CH"/>
          </w:rPr>
          <w:t>conventions techniques</w:t>
        </w:r>
      </w:hyperlink>
      <w:r w:rsidR="00921C11">
        <w:rPr>
          <w:rFonts w:ascii="Century Gothic" w:hAnsi="Century Gothic" w:cs="Arial"/>
          <w:noProof/>
          <w:lang w:val="fr-CH" w:eastAsia="fr-CH"/>
        </w:rPr>
        <w:t xml:space="preserve"> de l’ETML et qui est</w:t>
      </w:r>
    </w:p>
    <w:p w14:paraId="194EB654" w14:textId="36A95A84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0B564775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Testé</w:t>
      </w:r>
      <w:r w:rsidR="00D959DD">
        <w:rPr>
          <w:rFonts w:ascii="Century Gothic" w:hAnsi="Century Gothic" w:cs="Arial"/>
          <w:noProof/>
          <w:lang w:val="fr-CH" w:eastAsia="fr-CH"/>
        </w:rPr>
        <w:t xml:space="preserve"> (tests unitaires)</w:t>
      </w:r>
    </w:p>
    <w:p w14:paraId="2C2E769A" w14:textId="3866BD4D" w:rsidR="00CD1A4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Commenté</w:t>
      </w:r>
    </w:p>
    <w:p w14:paraId="2F44061D" w14:textId="3CC4E682" w:rsidR="00CA2C18" w:rsidRPr="00042172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042172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7AA9B96F" w:rsidR="00EC03AB" w:rsidRPr="00042172" w:rsidRDefault="00997A1A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Journal de travail à jour</w:t>
      </w:r>
    </w:p>
    <w:p w14:paraId="0D931CE7" w14:textId="3F888A0B" w:rsidR="00EC03AB" w:rsidRPr="00042172" w:rsidRDefault="00EC03AB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Pro-activité</w:t>
      </w:r>
    </w:p>
    <w:p w14:paraId="7424A37B" w14:textId="573075FF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b/>
          <w:noProof/>
          <w:lang w:val="fr-CH" w:eastAsia="fr-CH"/>
        </w:rPr>
        <w:t>Poser des questions</w:t>
      </w:r>
      <w:r w:rsidRPr="00042172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47FA42AD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Faire des démonstrations</w:t>
      </w:r>
    </w:p>
    <w:p w14:paraId="3A911E86" w14:textId="32C33E4E" w:rsidR="00B91E63" w:rsidRPr="00042172" w:rsidRDefault="004A02BA" w:rsidP="00CD1A45">
      <w:pPr>
        <w:pStyle w:val="Corpsdetexte"/>
        <w:numPr>
          <w:ilvl w:val="2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Utiliser un système de versioning de code</w:t>
      </w:r>
      <w:r w:rsidR="009A303B" w:rsidRPr="00042172">
        <w:rPr>
          <w:rFonts w:ascii="Century Gothic" w:hAnsi="Century Gothic" w:cs="Arial"/>
          <w:noProof/>
          <w:lang w:val="fr-CH" w:eastAsia="fr-CH"/>
        </w:rPr>
        <w:t xml:space="preserve"> (GIT)</w:t>
      </w:r>
    </w:p>
    <w:p w14:paraId="6957C60D" w14:textId="77777777" w:rsidR="008779E8" w:rsidRDefault="008779E8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0BB2E715" w:rsidR="00B91E63" w:rsidRPr="00042172" w:rsidRDefault="007673AC" w:rsidP="00B91E63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lastRenderedPageBreak/>
        <w:t>Fonctionnalit</w:t>
      </w:r>
      <w:r w:rsidR="00173701" w:rsidRPr="00042172">
        <w:rPr>
          <w:rStyle w:val="Titre2Car"/>
          <w:rFonts w:ascii="Century Gothic" w:hAnsi="Century Gothic"/>
          <w:b/>
        </w:rPr>
        <w:t xml:space="preserve">és requises (du point de vue </w:t>
      </w:r>
      <w:r w:rsidR="00DB75CA" w:rsidRPr="00042172">
        <w:rPr>
          <w:rStyle w:val="Titre2Car"/>
          <w:rFonts w:ascii="Century Gothic" w:hAnsi="Century Gothic"/>
          <w:b/>
        </w:rPr>
        <w:t>client</w:t>
      </w:r>
      <w:r w:rsidRPr="00042172">
        <w:rPr>
          <w:rStyle w:val="Titre2Car"/>
          <w:rFonts w:ascii="Century Gothic" w:hAnsi="Century Gothic"/>
          <w:b/>
        </w:rPr>
        <w:t>)</w:t>
      </w:r>
    </w:p>
    <w:p w14:paraId="43126830" w14:textId="77777777" w:rsidR="00065E32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En quelques mots, l’objectif est de réaliser un jeu </w:t>
      </w:r>
      <w:r w:rsidR="00C72175" w:rsidRPr="00D1064A">
        <w:rPr>
          <w:rFonts w:ascii="Century Gothic" w:eastAsia="Century Gothic" w:hAnsi="Century Gothic" w:cs="Century Gothic"/>
        </w:rPr>
        <w:t>« 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shoot’em</w:t>
      </w:r>
      <w:proofErr w:type="spellEnd"/>
      <w:r w:rsidR="00CA2C18" w:rsidRPr="00D1064A">
        <w:rPr>
          <w:rFonts w:ascii="Century Gothic" w:eastAsia="Century Gothic" w:hAnsi="Century Gothic" w:cs="Century Gothic"/>
        </w:rPr>
        <w:t xml:space="preserve"> up</w:t>
      </w:r>
      <w:r w:rsidR="0057164C" w:rsidRPr="00D1064A">
        <w:rPr>
          <w:rFonts w:ascii="Century Gothic" w:eastAsia="Century Gothic" w:hAnsi="Century Gothic" w:cs="Century Gothic"/>
        </w:rPr>
        <w:t xml:space="preserve"> 2D</w:t>
      </w:r>
      <w:r w:rsidR="00C72175" w:rsidRPr="00D1064A">
        <w:rPr>
          <w:rFonts w:ascii="Century Gothic" w:eastAsia="Century Gothic" w:hAnsi="Century Gothic" w:cs="Century Gothic"/>
        </w:rPr>
        <w:t> »</w:t>
      </w:r>
      <w:r w:rsidR="00CA2C18" w:rsidRPr="00D1064A">
        <w:rPr>
          <w:rFonts w:ascii="Century Gothic" w:eastAsia="Century Gothic" w:hAnsi="Century Gothic" w:cs="Century Gothic"/>
        </w:rPr>
        <w:t xml:space="preserve">, </w:t>
      </w:r>
      <w:r w:rsidR="003E62B1" w:rsidRPr="00D1064A">
        <w:rPr>
          <w:rFonts w:ascii="Century Gothic" w:eastAsia="Century Gothic" w:hAnsi="Century Gothic" w:cs="Century Gothic"/>
        </w:rPr>
        <w:t>comme</w:t>
      </w:r>
      <w:r w:rsidR="00CA2C18" w:rsidRPr="00D1064A">
        <w:rPr>
          <w:rFonts w:ascii="Century Gothic" w:eastAsia="Century Gothic" w:hAnsi="Century Gothic" w:cs="Century Gothic"/>
        </w:rPr>
        <w:t xml:space="preserve"> </w:t>
      </w:r>
      <w:r w:rsidR="00065E32">
        <w:rPr>
          <w:rFonts w:ascii="Century Gothic" w:eastAsia="Century Gothic" w:hAnsi="Century Gothic" w:cs="Century Gothic"/>
        </w:rPr>
        <w:t xml:space="preserve">l’antique </w:t>
      </w:r>
      <w:r w:rsidR="00CA2C18" w:rsidRPr="00D1064A">
        <w:rPr>
          <w:rFonts w:ascii="Century Gothic" w:eastAsia="Century Gothic" w:hAnsi="Century Gothic" w:cs="Century Gothic"/>
        </w:rPr>
        <w:t>Space</w:t>
      </w:r>
      <w:r w:rsidR="00CA2C18" w:rsidRPr="00D1064A">
        <w:rPr>
          <w:rFonts w:eastAsia="Century Gothic" w:cs="Arial"/>
        </w:rPr>
        <w:t> 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Invader</w:t>
      </w:r>
      <w:proofErr w:type="spellEnd"/>
      <w:r>
        <w:rPr>
          <w:rFonts w:ascii="Century Gothic" w:eastAsia="Century Gothic" w:hAnsi="Century Gothic" w:cs="Century Gothic"/>
        </w:rPr>
        <w:t>.</w:t>
      </w:r>
    </w:p>
    <w:p w14:paraId="1D6EFD50" w14:textId="3433CC76" w:rsidR="000D2D33" w:rsidRDefault="00065E32" w:rsidP="00065E32">
      <w:pPr>
        <w:pStyle w:val="paragraphe3"/>
        <w:spacing w:before="120" w:after="120" w:line="259" w:lineRule="auto"/>
        <w:ind w:left="567"/>
        <w:jc w:val="center"/>
        <w:rPr>
          <w:rFonts w:ascii="Century Gothic" w:eastAsia="Century Gothic" w:hAnsi="Century Gothic" w:cs="Century Gothic"/>
        </w:rPr>
      </w:pPr>
      <w:r w:rsidRPr="00065E32">
        <w:rPr>
          <w:rFonts w:ascii="Century Gothic" w:eastAsia="Century Gothic" w:hAnsi="Century Gothic" w:cs="Century Gothic"/>
          <w:noProof/>
        </w:rPr>
        <w:drawing>
          <wp:inline distT="0" distB="0" distL="0" distR="0" wp14:anchorId="6176F07C" wp14:editId="17303CB2">
            <wp:extent cx="5273749" cy="2872096"/>
            <wp:effectExtent l="0" t="0" r="0" b="0"/>
            <wp:docPr id="701589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850" cy="28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B76E" w14:textId="328FE78E" w:rsidR="00D1064A" w:rsidRDefault="00065E32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Votre première tâche, c’est de trouver un thème personnel et original. </w:t>
      </w:r>
      <w:r w:rsidR="00D1064A">
        <w:rPr>
          <w:rFonts w:ascii="Century Gothic" w:eastAsia="Century Gothic" w:hAnsi="Century Gothic" w:cs="Century Gothic"/>
        </w:rPr>
        <w:t xml:space="preserve">Au lieu d’un vaisseau qui tire des missiles sur des aliens, vous pouvez faire </w:t>
      </w:r>
      <w:r>
        <w:rPr>
          <w:rFonts w:ascii="Century Gothic" w:eastAsia="Century Gothic" w:hAnsi="Century Gothic" w:cs="Century Gothic"/>
        </w:rPr>
        <w:t>par exemple un</w:t>
      </w:r>
      <w:r w:rsidR="00D1064A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phoque</w:t>
      </w:r>
      <w:r w:rsidR="00D1064A">
        <w:rPr>
          <w:rFonts w:ascii="Century Gothic" w:eastAsia="Century Gothic" w:hAnsi="Century Gothic" w:cs="Century Gothic"/>
        </w:rPr>
        <w:t xml:space="preserve"> qui lance des boules de neige sur des </w:t>
      </w:r>
      <w:r>
        <w:rPr>
          <w:rFonts w:ascii="Century Gothic" w:eastAsia="Century Gothic" w:hAnsi="Century Gothic" w:cs="Century Gothic"/>
        </w:rPr>
        <w:t>pingouins et se cache derrière des icebergs</w:t>
      </w:r>
      <w:r w:rsidR="00D1064A">
        <w:rPr>
          <w:rFonts w:ascii="Century Gothic" w:eastAsia="Century Gothic" w:hAnsi="Century Gothic" w:cs="Century Gothic"/>
        </w:rPr>
        <w:t>. Soyez créatifs.</w:t>
      </w:r>
    </w:p>
    <w:p w14:paraId="226E034B" w14:textId="07D69A26" w:rsidR="00D1064A" w:rsidRPr="00D1064A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Quelque soit votre thème, les points suivants doivent être satisfaits</w:t>
      </w:r>
      <w:r w:rsidR="00127F20">
        <w:rPr>
          <w:rFonts w:ascii="Century Gothic" w:eastAsia="Century Gothic" w:hAnsi="Century Gothic" w:cs="Century Gothic"/>
        </w:rPr>
        <w:t> :</w:t>
      </w:r>
    </w:p>
    <w:p w14:paraId="554F2C6D" w14:textId="37B22F1F" w:rsidR="00EF798D" w:rsidRDefault="00EF798D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L’espace de jeu contient au minimum 5 obstacles infranchissables (ni par le joueur, ni par les ennemis). Ils peuvent </w:t>
      </w:r>
      <w:proofErr w:type="gramStart"/>
      <w:r>
        <w:rPr>
          <w:rFonts w:ascii="Century Gothic" w:hAnsi="Century Gothic"/>
        </w:rPr>
        <w:t>par contre</w:t>
      </w:r>
      <w:proofErr w:type="gramEnd"/>
      <w:r>
        <w:rPr>
          <w:rFonts w:ascii="Century Gothic" w:hAnsi="Century Gothic"/>
        </w:rPr>
        <w:t xml:space="preserve"> être détruits. L’analyse fonctionnelle montre clairement comment cela se passe.</w:t>
      </w:r>
    </w:p>
    <w:p w14:paraId="003C87B2" w14:textId="3E65753B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 joueur se déplace au moyen de touches du clavier. L’analyse fonctionnelle montre clairement :</w:t>
      </w:r>
    </w:p>
    <w:p w14:paraId="4B0E1F93" w14:textId="0C540368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Les possibilités de mouvement</w:t>
      </w:r>
    </w:p>
    <w:p w14:paraId="16EAE677" w14:textId="5F2CF0E9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 xml:space="preserve">Les conditions </w:t>
      </w:r>
      <w:r w:rsidR="00EF798D">
        <w:rPr>
          <w:rFonts w:ascii="Century Gothic" w:hAnsi="Century Gothic"/>
        </w:rPr>
        <w:t>de victoire et de défaite</w:t>
      </w:r>
    </w:p>
    <w:p w14:paraId="27483CF0" w14:textId="77777777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 joueur peut tirer (balles, missiles, boules de neige, popcorn, …). L’analyse fonctionnelle montre clairement les modalités de tir (</w:t>
      </w:r>
      <w:proofErr w:type="spellStart"/>
      <w:r>
        <w:rPr>
          <w:rFonts w:ascii="Century Gothic" w:hAnsi="Century Gothic"/>
        </w:rPr>
        <w:t>cooldown</w:t>
      </w:r>
      <w:proofErr w:type="spellEnd"/>
      <w:r>
        <w:rPr>
          <w:rFonts w:ascii="Century Gothic" w:hAnsi="Century Gothic"/>
        </w:rPr>
        <w:t>, rafale, recharge, …)</w:t>
      </w:r>
    </w:p>
    <w:p w14:paraId="4386456F" w14:textId="3D161342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ennemis sont nombreux : au moins 10 dès le départ. L’analyse fonctionnelle montre clairement :</w:t>
      </w:r>
    </w:p>
    <w:p w14:paraId="628AACA6" w14:textId="1EA30FDB" w:rsidR="00214FAE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mouvement</w:t>
      </w:r>
      <w:r w:rsidR="00EF798D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(mode de déplacement, limites, obstacles)</w:t>
      </w:r>
    </w:p>
    <w:p w14:paraId="6DA6449C" w14:textId="12EA37A5" w:rsidR="00EF798D" w:rsidRDefault="00EF798D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résistance aux tirs</w:t>
      </w:r>
    </w:p>
    <w:p w14:paraId="2744B0C8" w14:textId="0384C3B1" w:rsidR="00127F20" w:rsidRDefault="00127F20" w:rsidP="00127F20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ennemis tirent sur le joueur. L’analyse fonctionnelle montre clairement les modalités de tir (</w:t>
      </w:r>
      <w:proofErr w:type="spellStart"/>
      <w:r>
        <w:rPr>
          <w:rFonts w:ascii="Century Gothic" w:hAnsi="Century Gothic"/>
        </w:rPr>
        <w:t>cooldown</w:t>
      </w:r>
      <w:proofErr w:type="spellEnd"/>
      <w:r>
        <w:rPr>
          <w:rFonts w:ascii="Century Gothic" w:hAnsi="Century Gothic"/>
        </w:rPr>
        <w:t>, rafale, recharge, direction, …)</w:t>
      </w:r>
    </w:p>
    <w:p w14:paraId="5F591538" w14:textId="6D5053CB" w:rsidR="00EF798D" w:rsidRDefault="00EF798D" w:rsidP="00EF798D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Un score est maintenu et affiché. L’analyse fonctionnelle définit les points que valent chaque type d’ennemi.</w:t>
      </w:r>
    </w:p>
    <w:p w14:paraId="18EE6277" w14:textId="2F9A7A35" w:rsidR="00D1064A" w:rsidRDefault="00D1064A" w:rsidP="00984DC0">
      <w:pPr>
        <w:pStyle w:val="paragraphe3"/>
        <w:keepNext/>
        <w:spacing w:before="120" w:after="120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Pour aller au-delà du minimum :</w:t>
      </w:r>
    </w:p>
    <w:p w14:paraId="7A722F82" w14:textId="4C047689" w:rsidR="00D1064A" w:rsidRP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Avoir plusieurs niveaux</w:t>
      </w:r>
    </w:p>
    <w:p w14:paraId="6D8B8963" w14:textId="6F0E7B43" w:rsidR="00D1064A" w:rsidRP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Gérer les high scores</w:t>
      </w:r>
    </w:p>
    <w:p w14:paraId="0629DB3F" w14:textId="75440E7D" w:rsidR="00D1064A" w:rsidRDefault="00D1064A" w:rsidP="00984DC0">
      <w:pPr>
        <w:pStyle w:val="Corpsdetexte"/>
        <w:keepNext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 xml:space="preserve">Autre proposition personnelle, validée par le </w:t>
      </w:r>
      <w:proofErr w:type="spellStart"/>
      <w:r w:rsidRPr="00D1064A">
        <w:rPr>
          <w:rFonts w:ascii="Century Gothic" w:hAnsi="Century Gothic"/>
        </w:rPr>
        <w:t>CdP</w:t>
      </w:r>
      <w:proofErr w:type="spellEnd"/>
    </w:p>
    <w:p w14:paraId="294DD206" w14:textId="613B766C" w:rsidR="00921C11" w:rsidRPr="00921C11" w:rsidRDefault="00065E32" w:rsidP="00921C11">
      <w:pPr>
        <w:pStyle w:val="Titre2"/>
      </w:pPr>
      <w:r>
        <w:t>Contrainte</w:t>
      </w:r>
      <w:r w:rsidR="00921C11">
        <w:t>s</w:t>
      </w:r>
      <w:r>
        <w:t xml:space="preserve"> technique</w:t>
      </w:r>
      <w:r w:rsidR="00921C11">
        <w:t>s</w:t>
      </w:r>
    </w:p>
    <w:p w14:paraId="0973D635" w14:textId="67EBD2CC" w:rsidR="00921C11" w:rsidRDefault="00065E32" w:rsidP="00921C11">
      <w:pPr>
        <w:pStyle w:val="paragraphe3"/>
        <w:numPr>
          <w:ilvl w:val="0"/>
          <w:numId w:val="36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La base de code qui vous a été fournie est construite à partir de ce que vous avez vu dans le module. Les </w:t>
      </w:r>
      <w:r w:rsidR="00127F20">
        <w:rPr>
          <w:rFonts w:ascii="Century Gothic" w:eastAsia="Century Gothic" w:hAnsi="Century Gothic" w:cs="Century Gothic"/>
        </w:rPr>
        <w:t xml:space="preserve">noms des </w:t>
      </w:r>
      <w:proofErr w:type="spellStart"/>
      <w:r>
        <w:rPr>
          <w:rFonts w:ascii="Century Gothic" w:eastAsia="Century Gothic" w:hAnsi="Century Gothic" w:cs="Century Gothic"/>
        </w:rPr>
        <w:t>namespace</w:t>
      </w:r>
      <w:proofErr w:type="spellEnd"/>
      <w:r>
        <w:rPr>
          <w:rFonts w:ascii="Century Gothic" w:eastAsia="Century Gothic" w:hAnsi="Century Gothic" w:cs="Century Gothic"/>
        </w:rPr>
        <w:t>, classe</w:t>
      </w:r>
      <w:r w:rsidR="00127F20">
        <w:rPr>
          <w:rFonts w:ascii="Century Gothic" w:eastAsia="Century Gothic" w:hAnsi="Century Gothic" w:cs="Century Gothic"/>
        </w:rPr>
        <w:t>s</w:t>
      </w:r>
      <w:r>
        <w:rPr>
          <w:rFonts w:ascii="Century Gothic" w:eastAsia="Century Gothic" w:hAnsi="Century Gothic" w:cs="Century Gothic"/>
        </w:rPr>
        <w:t xml:space="preserve">, variables, méthodes sont orientés ‘Drone’. </w:t>
      </w:r>
      <w:r w:rsidR="00127F20">
        <w:rPr>
          <w:rFonts w:ascii="Century Gothic" w:eastAsia="Century Gothic" w:hAnsi="Century Gothic" w:cs="Century Gothic"/>
        </w:rPr>
        <w:t>Dans votre livraison finale. l</w:t>
      </w:r>
      <w:r>
        <w:rPr>
          <w:rFonts w:ascii="Century Gothic" w:eastAsia="Century Gothic" w:hAnsi="Century Gothic" w:cs="Century Gothic"/>
        </w:rPr>
        <w:t xml:space="preserve">e nommage des éléments de </w:t>
      </w:r>
      <w:r w:rsidR="00127F20">
        <w:rPr>
          <w:rFonts w:ascii="Century Gothic" w:eastAsia="Century Gothic" w:hAnsi="Century Gothic" w:cs="Century Gothic"/>
        </w:rPr>
        <w:t>code</w:t>
      </w:r>
      <w:r>
        <w:rPr>
          <w:rFonts w:ascii="Century Gothic" w:eastAsia="Century Gothic" w:hAnsi="Century Gothic" w:cs="Century Gothic"/>
        </w:rPr>
        <w:t xml:space="preserve"> doit être cohérent avec le thème choisi. Il ne doit donc plus rester de </w:t>
      </w:r>
      <w:r w:rsidR="00127F20">
        <w:rPr>
          <w:rFonts w:ascii="Century Gothic" w:eastAsia="Century Gothic" w:hAnsi="Century Gothic" w:cs="Century Gothic"/>
        </w:rPr>
        <w:t xml:space="preserve">termes liés </w:t>
      </w:r>
      <w:proofErr w:type="gramStart"/>
      <w:r w:rsidR="00127F20">
        <w:rPr>
          <w:rFonts w:ascii="Century Gothic" w:eastAsia="Century Gothic" w:hAnsi="Century Gothic" w:cs="Century Gothic"/>
        </w:rPr>
        <w:t>au drones</w:t>
      </w:r>
      <w:proofErr w:type="gramEnd"/>
      <w:r w:rsidR="00921C11">
        <w:rPr>
          <w:rFonts w:ascii="Century Gothic" w:eastAsia="Century Gothic" w:hAnsi="Century Gothic" w:cs="Century Gothic"/>
        </w:rPr>
        <w:t>.</w:t>
      </w:r>
    </w:p>
    <w:p w14:paraId="042CF860" w14:textId="5D02D737" w:rsidR="00921C11" w:rsidRDefault="00921C11" w:rsidP="00921C11">
      <w:pPr>
        <w:pStyle w:val="paragraphe3"/>
        <w:numPr>
          <w:ilvl w:val="0"/>
          <w:numId w:val="36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Le code contient </w:t>
      </w:r>
      <w:r w:rsidR="00263DC6">
        <w:rPr>
          <w:rFonts w:ascii="Century Gothic" w:eastAsia="Century Gothic" w:hAnsi="Century Gothic" w:cs="Century Gothic"/>
        </w:rPr>
        <w:t xml:space="preserve">(au moins) </w:t>
      </w:r>
      <w:r>
        <w:rPr>
          <w:rFonts w:ascii="Century Gothic" w:eastAsia="Century Gothic" w:hAnsi="Century Gothic" w:cs="Century Gothic"/>
        </w:rPr>
        <w:t>une classe pour modéliser </w:t>
      </w:r>
      <w:r w:rsidR="00263DC6">
        <w:rPr>
          <w:rFonts w:ascii="Century Gothic" w:eastAsia="Century Gothic" w:hAnsi="Century Gothic" w:cs="Century Gothic"/>
        </w:rPr>
        <w:t>chacun des éléments suivants</w:t>
      </w:r>
      <w:r w:rsidR="00127F20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:</w:t>
      </w:r>
    </w:p>
    <w:p w14:paraId="3636BD20" w14:textId="431D8F98" w:rsidR="00921C11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 joueur</w:t>
      </w:r>
    </w:p>
    <w:p w14:paraId="763BDA4B" w14:textId="150704AF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ennemis</w:t>
      </w:r>
    </w:p>
    <w:p w14:paraId="6E3E25B7" w14:textId="2AC7433E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missiles du joueur</w:t>
      </w:r>
    </w:p>
    <w:p w14:paraId="69C7A335" w14:textId="46542ED4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missiles des ennemis</w:t>
      </w:r>
    </w:p>
    <w:p w14:paraId="4B32983A" w14:textId="75412FA2" w:rsidR="00263DC6" w:rsidRDefault="00263DC6" w:rsidP="00921C11">
      <w:pPr>
        <w:pStyle w:val="paragraphe3"/>
        <w:numPr>
          <w:ilvl w:val="1"/>
          <w:numId w:val="36"/>
        </w:numPr>
        <w:spacing w:before="120" w:after="120" w:line="259" w:lineRule="auto"/>
        <w:ind w:left="1701" w:hanging="29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obstacles</w:t>
      </w:r>
    </w:p>
    <w:p w14:paraId="47FB075D" w14:textId="340968A9" w:rsidR="00D1064A" w:rsidRPr="00D1064A" w:rsidRDefault="00885ED8" w:rsidP="00D1064A">
      <w:pPr>
        <w:pStyle w:val="Titre2"/>
      </w:pPr>
      <w:r>
        <w:t>Livrable</w:t>
      </w:r>
      <w:r w:rsidR="00984DC0">
        <w:t>s</w:t>
      </w:r>
    </w:p>
    <w:p w14:paraId="59D3C04C" w14:textId="6195F6F7" w:rsidR="00263DC6" w:rsidRPr="00A96AF5" w:rsidRDefault="00263DC6" w:rsidP="00263DC6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Une livraison se fait</w:t>
      </w:r>
      <w:r w:rsidRPr="00A96AF5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au moyen d’</w:t>
      </w:r>
      <w:r w:rsidRPr="00A96AF5">
        <w:rPr>
          <w:rFonts w:ascii="Century Gothic" w:eastAsia="Century Gothic" w:hAnsi="Century Gothic" w:cs="Century Gothic"/>
        </w:rPr>
        <w:t xml:space="preserve">une release </w:t>
      </w:r>
      <w:proofErr w:type="spellStart"/>
      <w:r w:rsidRPr="00A96AF5">
        <w:rPr>
          <w:rFonts w:ascii="Century Gothic" w:eastAsia="Century Gothic" w:hAnsi="Century Gothic" w:cs="Century Gothic"/>
        </w:rPr>
        <w:t>Github</w:t>
      </w:r>
      <w:proofErr w:type="spellEnd"/>
      <w:r w:rsidRPr="00A96AF5">
        <w:rPr>
          <w:rFonts w:ascii="Century Gothic" w:eastAsia="Century Gothic" w:hAnsi="Century Gothic" w:cs="Century Gothic"/>
        </w:rPr>
        <w:t xml:space="preserve"> à laquelle sont attachés </w:t>
      </w:r>
      <w:r>
        <w:rPr>
          <w:rFonts w:ascii="Century Gothic" w:eastAsia="Century Gothic" w:hAnsi="Century Gothic" w:cs="Century Gothic"/>
        </w:rPr>
        <w:t xml:space="preserve">(en plus des sources qui sont automatiquement jointes par </w:t>
      </w:r>
      <w:proofErr w:type="spellStart"/>
      <w:r>
        <w:rPr>
          <w:rFonts w:ascii="Century Gothic" w:eastAsia="Century Gothic" w:hAnsi="Century Gothic" w:cs="Century Gothic"/>
        </w:rPr>
        <w:t>Github</w:t>
      </w:r>
      <w:proofErr w:type="spellEnd"/>
      <w:proofErr w:type="gramStart"/>
      <w:r>
        <w:rPr>
          <w:rFonts w:ascii="Century Gothic" w:eastAsia="Century Gothic" w:hAnsi="Century Gothic" w:cs="Century Gothic"/>
        </w:rPr>
        <w:t>)</w:t>
      </w:r>
      <w:r w:rsidRPr="00A96AF5">
        <w:rPr>
          <w:rFonts w:ascii="Century Gothic" w:eastAsia="Century Gothic" w:hAnsi="Century Gothic" w:cs="Century Gothic"/>
        </w:rPr>
        <w:t>:</w:t>
      </w:r>
      <w:proofErr w:type="gramEnd"/>
    </w:p>
    <w:p w14:paraId="2B851461" w14:textId="77777777" w:rsidR="00263DC6" w:rsidRPr="00263DC6" w:rsidRDefault="00263DC6" w:rsidP="00263DC6">
      <w:pPr>
        <w:pStyle w:val="paragraphe3"/>
        <w:numPr>
          <w:ilvl w:val="0"/>
          <w:numId w:val="38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Rapport en format PDF contenant</w:t>
      </w:r>
    </w:p>
    <w:p w14:paraId="2B6B8EE1" w14:textId="77777777" w:rsidR="00263DC6" w:rsidRPr="00263DC6" w:rsidRDefault="00263DC6" w:rsidP="00263DC6">
      <w:pPr>
        <w:pStyle w:val="paragraphe3"/>
        <w:numPr>
          <w:ilvl w:val="0"/>
          <w:numId w:val="38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Le journal de travail</w:t>
      </w:r>
    </w:p>
    <w:p w14:paraId="585505B5" w14:textId="77777777" w:rsidR="00263DC6" w:rsidRPr="00263DC6" w:rsidRDefault="00263DC6" w:rsidP="00263DC6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Deux livraisons doivent être faites au cours de ce projet :</w:t>
      </w:r>
    </w:p>
    <w:p w14:paraId="50C8E4E4" w14:textId="77777777" w:rsidR="00263DC6" w:rsidRPr="00263DC6" w:rsidRDefault="00263DC6" w:rsidP="00263DC6">
      <w:pPr>
        <w:pStyle w:val="paragraphe3"/>
        <w:numPr>
          <w:ilvl w:val="0"/>
          <w:numId w:val="39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Vendredi 4 septembre 2026. Le rapport contient :</w:t>
      </w:r>
    </w:p>
    <w:p w14:paraId="4601ED7F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L’i</w:t>
      </w:r>
      <w:r w:rsidRPr="00A96AF5">
        <w:rPr>
          <w:rFonts w:ascii="Century Gothic" w:hAnsi="Century Gothic"/>
        </w:rPr>
        <w:t>ntroduction</w:t>
      </w:r>
      <w:r>
        <w:rPr>
          <w:rFonts w:ascii="Century Gothic" w:hAnsi="Century Gothic"/>
        </w:rPr>
        <w:t>, incluant :</w:t>
      </w:r>
    </w:p>
    <w:p w14:paraId="530105D7" w14:textId="77777777" w:rsidR="00263DC6" w:rsidRDefault="00263DC6" w:rsidP="00263DC6">
      <w:pPr>
        <w:pStyle w:val="Corpsdetexte"/>
        <w:numPr>
          <w:ilvl w:val="2"/>
          <w:numId w:val="26"/>
        </w:numPr>
        <w:ind w:left="2410" w:hanging="360"/>
        <w:rPr>
          <w:rFonts w:ascii="Century Gothic" w:hAnsi="Century Gothic"/>
        </w:rPr>
      </w:pPr>
      <w:r>
        <w:rPr>
          <w:rFonts w:ascii="Century Gothic" w:hAnsi="Century Gothic"/>
        </w:rPr>
        <w:t>Objectifs produit et pédagogique</w:t>
      </w:r>
    </w:p>
    <w:p w14:paraId="6949E7BD" w14:textId="77777777" w:rsidR="00263DC6" w:rsidRPr="00B84D1F" w:rsidRDefault="00263DC6" w:rsidP="00263DC6">
      <w:pPr>
        <w:pStyle w:val="Corpsdetexte"/>
        <w:numPr>
          <w:ilvl w:val="2"/>
          <w:numId w:val="26"/>
        </w:numPr>
        <w:ind w:left="2410" w:hanging="360"/>
        <w:rPr>
          <w:rFonts w:ascii="Century Gothic" w:hAnsi="Century Gothic"/>
        </w:rPr>
      </w:pPr>
      <w:r>
        <w:rPr>
          <w:rFonts w:ascii="Century Gothic" w:hAnsi="Century Gothic"/>
        </w:rPr>
        <w:t>Description du domaine (et des sources de données)</w:t>
      </w:r>
    </w:p>
    <w:p w14:paraId="534C274F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L’analyse fonctionnelle</w:t>
      </w:r>
    </w:p>
    <w:p w14:paraId="2B8CDFE3" w14:textId="77777777" w:rsidR="00263DC6" w:rsidRDefault="00263DC6" w:rsidP="00263DC6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La p</w:t>
      </w:r>
      <w:r w:rsidRPr="00A96AF5">
        <w:rPr>
          <w:rFonts w:ascii="Century Gothic" w:hAnsi="Century Gothic"/>
        </w:rPr>
        <w:t>lanification</w:t>
      </w:r>
      <w:r>
        <w:rPr>
          <w:rFonts w:ascii="Century Gothic" w:hAnsi="Century Gothic"/>
        </w:rPr>
        <w:t xml:space="preserve"> initiale</w:t>
      </w:r>
    </w:p>
    <w:p w14:paraId="5675C74D" w14:textId="2EACC720" w:rsidR="00263DC6" w:rsidRDefault="00263DC6" w:rsidP="00263DC6">
      <w:pPr>
        <w:pStyle w:val="Corpsdetexte"/>
        <w:ind w:left="1276"/>
        <w:rPr>
          <w:rFonts w:ascii="Century Gothic" w:hAnsi="Century Gothic"/>
        </w:rPr>
      </w:pPr>
      <w:r>
        <w:rPr>
          <w:rFonts w:ascii="Century Gothic" w:hAnsi="Century Gothic"/>
        </w:rPr>
        <w:t>Ces sections seront évaluées à ce moment et ne seront pas ré-évaluées en fin de projet.</w:t>
      </w:r>
    </w:p>
    <w:p w14:paraId="7F6BCBE1" w14:textId="77777777" w:rsidR="00263DC6" w:rsidRPr="00263DC6" w:rsidRDefault="00263DC6" w:rsidP="00263DC6">
      <w:pPr>
        <w:pStyle w:val="paragraphe3"/>
        <w:numPr>
          <w:ilvl w:val="0"/>
          <w:numId w:val="39"/>
        </w:numPr>
        <w:spacing w:before="120" w:after="120" w:line="259" w:lineRule="auto"/>
        <w:rPr>
          <w:rFonts w:ascii="Century Gothic" w:eastAsia="Century Gothic" w:hAnsi="Century Gothic" w:cs="Century Gothic"/>
        </w:rPr>
      </w:pPr>
      <w:r w:rsidRPr="00263DC6">
        <w:rPr>
          <w:rFonts w:ascii="Century Gothic" w:eastAsia="Century Gothic" w:hAnsi="Century Gothic" w:cs="Century Gothic"/>
        </w:rPr>
        <w:t>Vendredi 30 octobre, livraison finale. Le rapport est augmenté des sections suivantes :</w:t>
      </w:r>
    </w:p>
    <w:p w14:paraId="6579810E" w14:textId="77777777" w:rsidR="00263DC6" w:rsidRPr="00A96AF5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 w:rsidRPr="00A96AF5">
        <w:rPr>
          <w:rFonts w:ascii="Century Gothic" w:hAnsi="Century Gothic"/>
        </w:rPr>
        <w:t>Rapport de tests</w:t>
      </w:r>
    </w:p>
    <w:p w14:paraId="7B202C36" w14:textId="1F005DA2" w:rsidR="00984DC0" w:rsidRDefault="00984DC0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Conception, avec au minimum un diagramme de classe. Attention : une section ne contenant qu’un diagramme sans aucune explication est insuffisante.</w:t>
      </w:r>
    </w:p>
    <w:p w14:paraId="0158DBC5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Chapitre explicatif de l’usage fait de l’IA dans ce projet</w:t>
      </w:r>
      <w:r>
        <w:rPr>
          <w:rFonts w:ascii="Century Gothic" w:hAnsi="Century Gothic"/>
        </w:rPr>
        <w:t xml:space="preserve"> (minimum 200 mots)</w:t>
      </w:r>
    </w:p>
    <w:p w14:paraId="48F3B456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Bilan du déroulement du projet (planning, méthodologie, problèmes)</w:t>
      </w:r>
    </w:p>
    <w:p w14:paraId="485A21AE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Bilan produit (ce qu’on a vs ce qu’on voulait)</w:t>
      </w:r>
    </w:p>
    <w:p w14:paraId="44CAFEBB" w14:textId="77777777" w:rsidR="00263DC6" w:rsidRDefault="00263DC6" w:rsidP="00984DC0">
      <w:pPr>
        <w:pStyle w:val="Corpsdetexte"/>
        <w:numPr>
          <w:ilvl w:val="1"/>
          <w:numId w:val="26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5465B3FB" w14:textId="77777777" w:rsidR="00984DC0" w:rsidRPr="001172DB" w:rsidRDefault="00984DC0" w:rsidP="00984DC0">
      <w:pPr>
        <w:pStyle w:val="Titre1"/>
        <w:keepNext/>
        <w:pageBreakBefore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Évaluation</w:t>
      </w:r>
    </w:p>
    <w:p w14:paraId="5CB695D9" w14:textId="77777777" w:rsidR="00984DC0" w:rsidRDefault="00984DC0" w:rsidP="00984DC0">
      <w:pPr>
        <w:pStyle w:val="Titre2"/>
      </w:pPr>
      <w:r>
        <w:t>Critères</w:t>
      </w:r>
    </w:p>
    <w:p w14:paraId="639F94B9" w14:textId="77777777" w:rsidR="00984DC0" w:rsidRDefault="00984DC0" w:rsidP="00984DC0">
      <w:pPr>
        <w:pStyle w:val="paragraphe1"/>
      </w:pPr>
    </w:p>
    <w:tbl>
      <w:tblPr>
        <w:tblW w:w="10065" w:type="dxa"/>
        <w:jc w:val="center"/>
        <w:tblBorders>
          <w:top w:val="single" w:sz="10" w:space="0" w:color="1F2937"/>
          <w:left w:val="single" w:sz="10" w:space="0" w:color="1F2937"/>
          <w:bottom w:val="single" w:sz="10" w:space="0" w:color="1F2937"/>
          <w:right w:val="single" w:sz="10" w:space="0" w:color="1F2937"/>
          <w:insideH w:val="single" w:sz="10" w:space="0" w:color="1F2937"/>
          <w:insideV w:val="single" w:sz="10" w:space="0" w:color="1F2937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30"/>
        <w:gridCol w:w="2693"/>
        <w:gridCol w:w="2694"/>
        <w:gridCol w:w="2848"/>
      </w:tblGrid>
      <w:tr w:rsidR="00984DC0" w:rsidRPr="00240606" w14:paraId="24F1C7D2" w14:textId="77777777" w:rsidTr="00240606">
        <w:trPr>
          <w:tblHeader/>
          <w:jc w:val="center"/>
        </w:trPr>
        <w:tc>
          <w:tcPr>
            <w:tcW w:w="1830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C1976D0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693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7F00232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LARGEMENT ACQUIS</w:t>
            </w:r>
          </w:p>
        </w:tc>
        <w:tc>
          <w:tcPr>
            <w:tcW w:w="2694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D9122F0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ACQUIS</w:t>
            </w:r>
          </w:p>
        </w:tc>
        <w:tc>
          <w:tcPr>
            <w:tcW w:w="2848" w:type="dxa"/>
            <w:shd w:val="clear" w:color="auto" w:fill="E7EDF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3F624E2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0F172A"/>
              </w:rPr>
              <w:t>INSUFFISANT</w:t>
            </w:r>
          </w:p>
        </w:tc>
      </w:tr>
      <w:tr w:rsidR="00984DC0" w:rsidRPr="00240606" w14:paraId="63D05F43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B9555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Rythme de travail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Rapidité, Efficacité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4AA7D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réalisés.</w:t>
            </w:r>
          </w:p>
          <w:p w14:paraId="258D5EE5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Il n'y a pas de bug important.</w:t>
            </w:r>
          </w:p>
          <w:p w14:paraId="07ECDA1D" w14:textId="4858FAC6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Des ajouts personnels pertinents sont présent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038B5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Les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réalisés, même s'il</w:t>
            </w:r>
          </w:p>
          <w:p w14:paraId="24784428" w14:textId="702B4DEA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reste encore quelques bugs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B8028" w14:textId="008A07DA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Les 5 points de base du </w:t>
            </w:r>
            <w:proofErr w:type="spellStart"/>
            <w:r w:rsidRPr="00240606">
              <w:rPr>
                <w:sz w:val="18"/>
                <w:szCs w:val="18"/>
              </w:rPr>
              <w:t>CdC</w:t>
            </w:r>
            <w:proofErr w:type="spellEnd"/>
            <w:r w:rsidRPr="00240606">
              <w:rPr>
                <w:sz w:val="18"/>
                <w:szCs w:val="18"/>
              </w:rPr>
              <w:t xml:space="preserve"> sont pas tous réalisés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7A759458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37A49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Conscience professionnelle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Qualité du travail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1C45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 code est propre et bien commenté.</w:t>
            </w:r>
          </w:p>
          <w:p w14:paraId="03355F9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La dette technique est identifiée (// TODO)</w:t>
            </w:r>
          </w:p>
          <w:p w14:paraId="31A03F74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Les conventions de codage sont appliquées</w:t>
            </w:r>
          </w:p>
          <w:p w14:paraId="70D72067" w14:textId="3FD1ECE5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Code SOLID/DRY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6586D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 code est propre et assez bien commenté</w:t>
            </w:r>
          </w:p>
          <w:p w14:paraId="54DB1228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Les conventions de codage sont appliquées, à</w:t>
            </w:r>
          </w:p>
          <w:p w14:paraId="0803001D" w14:textId="339EC360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quelques exceptions près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E54D3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Code mal présenté/indenté</w:t>
            </w:r>
          </w:p>
          <w:p w14:paraId="6E98D2FB" w14:textId="77777777" w:rsidR="00984DC0" w:rsidRPr="00240606" w:rsidRDefault="00984DC0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77E2C717" w14:textId="77777777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Absence de commentaires</w:t>
            </w:r>
          </w:p>
          <w:p w14:paraId="51FCAA60" w14:textId="77777777" w:rsidR="00984DC0" w:rsidRPr="00240606" w:rsidRDefault="00984DC0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76281333" w14:textId="4F1AF32C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Conventions de codage ignorées</w:t>
            </w:r>
          </w:p>
        </w:tc>
      </w:tr>
      <w:tr w:rsidR="00984DC0" w:rsidRPr="00240606" w14:paraId="0C2203A6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8E7BD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Connaissances professionnelles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Techniques enseignées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EE333" w14:textId="04555A90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Bonne structure OO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EF570" w14:textId="0C8F6506" w:rsidR="00984DC0" w:rsidRPr="00240606" w:rsidRDefault="00984DC0" w:rsidP="00984DC0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Structure OO acceptable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6E3DF" w14:textId="42DEE123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Lacunes dans les notions de bases. Erreurs grossières dans la structure OO</w:t>
            </w:r>
          </w:p>
          <w:p w14:paraId="2AEAC8B1" w14:textId="21732BD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Difficultés avec le travail courant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4B583FF2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2A683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Processus de travail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F765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de travail ok depuis le début</w:t>
            </w:r>
          </w:p>
          <w:p w14:paraId="6AEAB3B3" w14:textId="498EDBA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conforme au CDC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0217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de travail acceptable.</w:t>
            </w:r>
          </w:p>
          <w:p w14:paraId="48FCB823" w14:textId="43F871E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conforme à un ou deux détails près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75CB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Journal insuffisant</w:t>
            </w:r>
          </w:p>
          <w:p w14:paraId="452C9F96" w14:textId="77777777" w:rsidR="00240606" w:rsidRPr="00240606" w:rsidRDefault="00240606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2230F5F3" w14:textId="33D1329F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Livrable non recevable</w:t>
            </w:r>
          </w:p>
        </w:tc>
      </w:tr>
      <w:tr w:rsidR="00984DC0" w:rsidRPr="00240606" w14:paraId="05A9F13D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A0A7F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Expression orale et écrite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Technique de présentation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FBAD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de bonne qualité, accompagnées de</w:t>
            </w:r>
          </w:p>
          <w:p w14:paraId="17916CFA" w14:textId="1C97EC17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maquettes propres et judicieuses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1B8C2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compréhensibles, accompagnées de</w:t>
            </w:r>
          </w:p>
          <w:p w14:paraId="410E6732" w14:textId="156959E3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maquettes acceptables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E68A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User stories incohérentes ou inadaptées</w:t>
            </w:r>
          </w:p>
          <w:p w14:paraId="42222497" w14:textId="77777777" w:rsidR="00240606" w:rsidRPr="00240606" w:rsidRDefault="00240606" w:rsidP="00240606">
            <w:pPr>
              <w:pStyle w:val="p1"/>
              <w:jc w:val="center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ou</w:t>
            </w:r>
            <w:proofErr w:type="gramEnd"/>
          </w:p>
          <w:p w14:paraId="6099C1BA" w14:textId="65C47C29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absence de maquettes</w:t>
            </w:r>
          </w:p>
        </w:tc>
      </w:tr>
      <w:tr w:rsidR="00984DC0" w:rsidRPr="00240606" w14:paraId="786C20B7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85D84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Approche écologique et économique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AB418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Types de variables judicieux, binaires absents du</w:t>
            </w:r>
          </w:p>
          <w:p w14:paraId="67487F2C" w14:textId="1E77DE1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dépôt, code optimal (</w:t>
            </w:r>
            <w:proofErr w:type="spellStart"/>
            <w:r w:rsidRPr="00240606">
              <w:rPr>
                <w:sz w:val="18"/>
                <w:szCs w:val="18"/>
              </w:rPr>
              <w:t>cpu</w:t>
            </w:r>
            <w:proofErr w:type="spellEnd"/>
            <w:r w:rsidRPr="00240606">
              <w:rPr>
                <w:sz w:val="18"/>
                <w:szCs w:val="18"/>
              </w:rPr>
              <w:t>/mémoire)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5D86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Pas de librairie superflue ou en doublon (ok si types</w:t>
            </w:r>
          </w:p>
          <w:p w14:paraId="31AC8AA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 xml:space="preserve">pas optimaux ou </w:t>
            </w:r>
            <w:proofErr w:type="spellStart"/>
            <w:r w:rsidRPr="00240606">
              <w:rPr>
                <w:sz w:val="18"/>
                <w:szCs w:val="18"/>
              </w:rPr>
              <w:t>dépot</w:t>
            </w:r>
            <w:proofErr w:type="spellEnd"/>
            <w:r w:rsidRPr="00240606">
              <w:rPr>
                <w:sz w:val="18"/>
                <w:szCs w:val="18"/>
              </w:rPr>
              <w:t xml:space="preserve"> avec des binaires), utilisation</w:t>
            </w:r>
          </w:p>
          <w:p w14:paraId="63439C3D" w14:textId="3D87382F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proofErr w:type="spellStart"/>
            <w:r w:rsidRPr="00240606">
              <w:rPr>
                <w:sz w:val="18"/>
                <w:szCs w:val="18"/>
              </w:rPr>
              <w:t>cpu</w:t>
            </w:r>
            <w:proofErr w:type="spellEnd"/>
            <w:r w:rsidRPr="00240606">
              <w:rPr>
                <w:sz w:val="18"/>
                <w:szCs w:val="18"/>
              </w:rPr>
              <w:t>/mémoire normale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4D71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Librairies superflues, code sous-optimal (chargement</w:t>
            </w:r>
          </w:p>
          <w:p w14:paraId="214D54A5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d'un fichier plusieurs fois au lieu d'utiliser la RAM), taille</w:t>
            </w:r>
          </w:p>
          <w:p w14:paraId="33CDC786" w14:textId="08D18BAC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proofErr w:type="gramStart"/>
            <w:r w:rsidRPr="00240606">
              <w:rPr>
                <w:sz w:val="18"/>
                <w:szCs w:val="18"/>
              </w:rPr>
              <w:t>du</w:t>
            </w:r>
            <w:proofErr w:type="gramEnd"/>
            <w:r w:rsidRPr="00240606">
              <w:rPr>
                <w:sz w:val="18"/>
                <w:szCs w:val="18"/>
              </w:rPr>
              <w:t xml:space="preserve"> dépôt inutilement élevée...</w:t>
            </w:r>
          </w:p>
        </w:tc>
      </w:tr>
      <w:tr w:rsidR="00984DC0" w:rsidRPr="00240606" w14:paraId="1844AF4F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FFFCB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Aptitude au travail en équipe Gestion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des conflits Communication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4EC15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Influence positivement le groupe</w:t>
            </w:r>
          </w:p>
          <w:p w14:paraId="3774FD91" w14:textId="77530FF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Réagit de manière réfléchie et cherche des solutions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9C9AE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Maintien les bonnes relations</w:t>
            </w:r>
          </w:p>
          <w:p w14:paraId="1E306FF5" w14:textId="1AA1A52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Ne provoque pas de conflit et participe aux solutions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0960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Ne participe pas à la cohésion du groupe</w:t>
            </w:r>
          </w:p>
          <w:p w14:paraId="4343BA08" w14:textId="041D38A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Réagit de manière irréfléchie et/ou disproportionnée</w:t>
            </w:r>
            <w:r w:rsidRPr="00240606">
              <w:rPr>
                <w:rStyle w:val="apple-converted-space"/>
                <w:sz w:val="18"/>
                <w:szCs w:val="18"/>
              </w:rPr>
              <w:t> </w:t>
            </w:r>
          </w:p>
        </w:tc>
      </w:tr>
      <w:tr w:rsidR="00984DC0" w:rsidRPr="00240606" w14:paraId="4AE2BC48" w14:textId="77777777" w:rsidTr="00240606">
        <w:trPr>
          <w:jc w:val="center"/>
        </w:trPr>
        <w:tc>
          <w:tcPr>
            <w:tcW w:w="1830" w:type="dxa"/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61A7B" w14:textId="77777777" w:rsidR="00984DC0" w:rsidRPr="00240606" w:rsidRDefault="00984DC0" w:rsidP="00A94C9F">
            <w:pPr>
              <w:jc w:val="center"/>
              <w:rPr>
                <w:rFonts w:ascii="Century Gothic" w:hAnsi="Century Gothic"/>
              </w:rPr>
            </w:pP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t>Autonomie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Attitude face au travail</w:t>
            </w:r>
            <w:r w:rsidRPr="00240606">
              <w:rPr>
                <w:rFonts w:ascii="Century Gothic" w:hAnsi="Century Gothic"/>
                <w:b/>
                <w:color w:val="111827"/>
                <w:sz w:val="20"/>
              </w:rPr>
              <w:br/>
              <w:t>Faculté d'apprendre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B7CC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Indépendant</w:t>
            </w:r>
          </w:p>
          <w:p w14:paraId="6C0E979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Entreprenant</w:t>
            </w:r>
          </w:p>
          <w:p w14:paraId="06DB3A28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Adaptation facile aux changements</w:t>
            </w:r>
          </w:p>
          <w:p w14:paraId="6B329DAC" w14:textId="0C2D2868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Possède tous les jokers de départ</w:t>
            </w:r>
          </w:p>
        </w:tc>
        <w:tc>
          <w:tcPr>
            <w:tcW w:w="26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BB92B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Aide justifiée</w:t>
            </w:r>
          </w:p>
          <w:p w14:paraId="797B9224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Fiabilité</w:t>
            </w:r>
          </w:p>
          <w:p w14:paraId="0FD7CA25" w14:textId="62F28034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Adaptation aux changements</w:t>
            </w:r>
          </w:p>
        </w:tc>
        <w:tc>
          <w:tcPr>
            <w:tcW w:w="2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ED81A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Souvent besoin d'aide</w:t>
            </w:r>
          </w:p>
          <w:p w14:paraId="0DB53796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Erreurs minimisées</w:t>
            </w:r>
          </w:p>
          <w:p w14:paraId="7C223CAC" w14:textId="77777777" w:rsidR="00240606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 w:rsidRPr="00240606">
              <w:rPr>
                <w:sz w:val="18"/>
                <w:szCs w:val="18"/>
              </w:rPr>
              <w:t>Perturbé par les changements</w:t>
            </w:r>
          </w:p>
          <w:p w14:paraId="27ED04ED" w14:textId="468C8B11" w:rsidR="00984DC0" w:rsidRPr="00240606" w:rsidRDefault="00240606" w:rsidP="00240606">
            <w:pPr>
              <w:pStyle w:val="p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Trois</w:t>
            </w:r>
            <w:r w:rsidRPr="00240606">
              <w:rPr>
                <w:sz w:val="18"/>
                <w:szCs w:val="18"/>
              </w:rPr>
              <w:t xml:space="preserve"> jokers brûl</w:t>
            </w:r>
            <w:r>
              <w:rPr>
                <w:sz w:val="18"/>
                <w:szCs w:val="18"/>
              </w:rPr>
              <w:t>és</w:t>
            </w:r>
            <w:r w:rsidRPr="00240606">
              <w:rPr>
                <w:sz w:val="18"/>
                <w:szCs w:val="18"/>
              </w:rPr>
              <w:t xml:space="preserve"> </w:t>
            </w:r>
            <w:r w:rsidRPr="00240606"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Apple Color Emoji" w16se:char="1F525"/>
                </mc:Choice>
                <mc:Fallback>
                  <w:t>🔥</w:t>
                </mc:Fallback>
              </mc:AlternateContent>
            </w:r>
          </w:p>
        </w:tc>
      </w:tr>
    </w:tbl>
    <w:p w14:paraId="775DFB3B" w14:textId="77777777" w:rsidR="00984DC0" w:rsidRDefault="00984DC0" w:rsidP="00984DC0">
      <w:pPr>
        <w:pStyle w:val="paragraphe1"/>
      </w:pPr>
    </w:p>
    <w:p w14:paraId="6B7C07E8" w14:textId="77777777" w:rsidR="00984DC0" w:rsidRDefault="00984DC0" w:rsidP="00984DC0">
      <w:pPr>
        <w:pStyle w:val="paragraphe1"/>
      </w:pPr>
    </w:p>
    <w:p w14:paraId="10484AB1" w14:textId="77777777" w:rsidR="00984DC0" w:rsidRDefault="00984DC0" w:rsidP="00984DC0">
      <w:pPr>
        <w:pStyle w:val="Titre2"/>
      </w:pPr>
      <w:r>
        <w:lastRenderedPageBreak/>
        <w:t>Jokers</w:t>
      </w:r>
    </w:p>
    <w:p w14:paraId="40662212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Certains comportements ou pratiques ne sont pas acceptables dans un environnement de travail professionnel. Notamment :</w:t>
      </w:r>
    </w:p>
    <w:p w14:paraId="2935E81A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</w:p>
    <w:p w14:paraId="141605F0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Du code est </w:t>
      </w:r>
      <w:proofErr w:type="spellStart"/>
      <w:r>
        <w:rPr>
          <w:rFonts w:ascii="Century Gothic" w:hAnsi="Century Gothic"/>
        </w:rPr>
        <w:t>commité</w:t>
      </w:r>
      <w:proofErr w:type="spellEnd"/>
      <w:r>
        <w:rPr>
          <w:rFonts w:ascii="Century Gothic" w:hAnsi="Century Gothic"/>
        </w:rPr>
        <w:t xml:space="preserve"> dans votre repo et vous n’êtes pas en mesure de l’expliquer</w:t>
      </w:r>
      <w:r w:rsidRPr="00BB617E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>de manière précise et convaincante.</w:t>
      </w:r>
    </w:p>
    <w:p w14:paraId="2BEE8F85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 w:rsidRPr="50CF0E33">
        <w:rPr>
          <w:rFonts w:ascii="Century Gothic" w:hAnsi="Century Gothic"/>
        </w:rPr>
        <w:t>Abus des libertés qui vous ont données : pause trop longue, discussion extra professionnelles, inactivité, usage non professionnel des outils mis à votre disposition, …</w:t>
      </w:r>
    </w:p>
    <w:p w14:paraId="7A04B828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 w:rsidRPr="50CF0E33">
        <w:rPr>
          <w:rFonts w:ascii="Century Gothic" w:hAnsi="Century Gothic"/>
        </w:rPr>
        <w:t>Recours inadapté et répété à l’IA</w:t>
      </w:r>
    </w:p>
    <w:p w14:paraId="2219C461" w14:textId="77777777" w:rsidR="00984DC0" w:rsidRDefault="00984DC0" w:rsidP="00984DC0">
      <w:pPr>
        <w:pStyle w:val="paragraphe1"/>
        <w:numPr>
          <w:ilvl w:val="0"/>
          <w:numId w:val="40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Comportement dérangeant</w:t>
      </w:r>
    </w:p>
    <w:p w14:paraId="518F7BA7" w14:textId="77777777" w:rsidR="00984DC0" w:rsidRPr="00BB617E" w:rsidRDefault="00984DC0" w:rsidP="00984DC0">
      <w:pPr>
        <w:pStyle w:val="paragraphe1"/>
        <w:ind w:left="1894"/>
        <w:jc w:val="both"/>
        <w:rPr>
          <w:rFonts w:ascii="Century Gothic" w:hAnsi="Century Gothic"/>
        </w:rPr>
      </w:pPr>
    </w:p>
    <w:p w14:paraId="08879B46" w14:textId="77777777" w:rsidR="00984DC0" w:rsidRPr="00734296" w:rsidRDefault="00984DC0" w:rsidP="00984DC0">
      <w:pPr>
        <w:pStyle w:val="paragraphe3"/>
        <w:spacing w:line="259" w:lineRule="auto"/>
        <w:ind w:left="1418"/>
        <w:jc w:val="both"/>
        <w:rPr>
          <w:rFonts w:ascii="Century Gothic" w:eastAsia="Century Gothic" w:hAnsi="Century Gothic" w:cs="Century Gothic"/>
          <w:i/>
          <w:iCs/>
        </w:rPr>
      </w:pPr>
      <w:r w:rsidRPr="00734296">
        <w:rPr>
          <w:rFonts w:ascii="Century Gothic" w:eastAsia="Century Gothic" w:hAnsi="Century Gothic" w:cs="Century Gothic"/>
          <w:i/>
          <w:iCs/>
        </w:rPr>
        <w:t>À noter : cette liste n’est pas exhaustive. Il est donc possible qu’un joker vous soit retiré pour une raison qui n’est pas listée ci-dessus.</w:t>
      </w:r>
    </w:p>
    <w:p w14:paraId="555C8B98" w14:textId="77777777" w:rsidR="00984DC0" w:rsidRDefault="00984DC0" w:rsidP="00984DC0">
      <w:pPr>
        <w:pStyle w:val="paragraphe3"/>
        <w:spacing w:line="259" w:lineRule="auto"/>
        <w:ind w:left="1418"/>
        <w:jc w:val="both"/>
        <w:rPr>
          <w:rFonts w:ascii="Century Gothic" w:eastAsia="Century Gothic" w:hAnsi="Century Gothic" w:cs="Century Gothic"/>
        </w:rPr>
      </w:pPr>
    </w:p>
    <w:p w14:paraId="5A6424C7" w14:textId="77777777" w:rsidR="00984DC0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vous laisser le droit à l’erreur – et donc l’occasion d’apprendre – vous disposez de trois jokers au début du projet. Lorsqu’un comportement inadéquat est constaté, une note « Un joker brûle </w:t>
      </w:r>
      <w:r>
        <w:rPr>
          <mc:AlternateContent>
            <mc:Choice Requires="w16se">
              <w:rFonts w:ascii="Century Gothic" w:hAnsi="Century Gothic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525"/>
          </mc:Choice>
          <mc:Fallback>
            <w:t>🔥</w:t>
          </mc:Fallback>
        </mc:AlternateContent>
      </w:r>
      <w:r>
        <w:rPr>
          <w:rFonts w:ascii="Century Gothic" w:hAnsi="Century Gothic"/>
        </w:rPr>
        <w:t xml:space="preserve"> » est inscrite dans les commentaires du critère correspondant sur </w:t>
      </w:r>
      <w:proofErr w:type="spellStart"/>
      <w:r>
        <w:rPr>
          <w:rFonts w:ascii="Century Gothic" w:hAnsi="Century Gothic"/>
        </w:rPr>
        <w:t>MarketPlace</w:t>
      </w:r>
      <w:proofErr w:type="spellEnd"/>
      <w:r>
        <w:rPr>
          <w:rFonts w:ascii="Century Gothic" w:hAnsi="Century Gothic"/>
        </w:rPr>
        <w:t>.</w:t>
      </w:r>
    </w:p>
    <w:p w14:paraId="4EE3C8F9" w14:textId="77777777" w:rsidR="00984DC0" w:rsidRPr="00734296" w:rsidRDefault="00984DC0" w:rsidP="00984DC0">
      <w:pPr>
        <w:pStyle w:val="paragraphe1"/>
        <w:ind w:left="814"/>
        <w:jc w:val="both"/>
        <w:rPr>
          <w:rFonts w:ascii="Century Gothic" w:hAnsi="Century Gothic"/>
        </w:rPr>
      </w:pPr>
      <w:r w:rsidRPr="00734296">
        <w:rPr>
          <w:rFonts w:ascii="Century Gothic" w:hAnsi="Century Gothic"/>
        </w:rPr>
        <w:t>L’impact des jokers sur l’évaluation est décrit dans la grille d’évaluation</w:t>
      </w:r>
    </w:p>
    <w:p w14:paraId="375ECC19" w14:textId="77777777" w:rsidR="00984DC0" w:rsidRPr="00A96AF5" w:rsidRDefault="00984DC0" w:rsidP="00984DC0">
      <w:pPr>
        <w:pStyle w:val="Corpsdetexte"/>
        <w:rPr>
          <w:rFonts w:ascii="Century Gothic" w:hAnsi="Century Gothic"/>
        </w:rPr>
      </w:pPr>
    </w:p>
    <w:sectPr w:rsidR="00984DC0" w:rsidRPr="00A96AF5" w:rsidSect="00EE229D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3732A" w14:textId="77777777" w:rsidR="007951BA" w:rsidRDefault="007951BA">
      <w:r>
        <w:separator/>
      </w:r>
    </w:p>
  </w:endnote>
  <w:endnote w:type="continuationSeparator" w:id="0">
    <w:p w14:paraId="301289CC" w14:textId="77777777" w:rsidR="007951BA" w:rsidRDefault="007951BA">
      <w:r>
        <w:continuationSeparator/>
      </w:r>
    </w:p>
  </w:endnote>
  <w:endnote w:type="continuationNotice" w:id="1">
    <w:p w14:paraId="0EC58063" w14:textId="77777777" w:rsidR="007951BA" w:rsidRDefault="007951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593360B7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  <w:lang w:val="de-DE"/>
            </w:rPr>
            <w:t>P_OO-Specifications.docx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5A22017D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204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F33C82">
            <w:rPr>
              <w:rFonts w:ascii="Century Gothic" w:hAnsi="Century Gothic"/>
              <w:noProof/>
              <w:sz w:val="16"/>
              <w:szCs w:val="16"/>
            </w:rPr>
            <w:t>28.08.2026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476F70FE" w14:textId="525F8FAD" w:rsidR="00E06940" w:rsidRPr="00353925" w:rsidRDefault="0031437C" w:rsidP="00FD0FF0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2AD8C850" w:rsidR="00E06940" w:rsidRPr="00353925" w:rsidRDefault="00512791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28.08.2023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0AA837AA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https://eduvaud.sharepoint.com/sites/msteams_d0db31/Documents partages/General/Supports de cours/Projets/P_POO/P_OO-Specifications.docx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7DA30B71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F33C82">
      <w:rPr>
        <w:rFonts w:cs="Arial"/>
        <w:noProof/>
        <w:snapToGrid w:val="0"/>
        <w:sz w:val="12"/>
      </w:rPr>
      <w:t>28/08/2026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F33C82">
      <w:rPr>
        <w:rFonts w:cs="Arial"/>
        <w:noProof/>
        <w:snapToGrid w:val="0"/>
        <w:sz w:val="12"/>
      </w:rPr>
      <w:t>13:19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B197" w14:textId="77777777" w:rsidR="007951BA" w:rsidRDefault="007951BA">
      <w:r>
        <w:separator/>
      </w:r>
    </w:p>
  </w:footnote>
  <w:footnote w:type="continuationSeparator" w:id="0">
    <w:p w14:paraId="5222C41B" w14:textId="77777777" w:rsidR="007951BA" w:rsidRDefault="007951BA">
      <w:r>
        <w:continuationSeparator/>
      </w:r>
    </w:p>
  </w:footnote>
  <w:footnote w:type="continuationNotice" w:id="1">
    <w:p w14:paraId="5791581A" w14:textId="77777777" w:rsidR="007951BA" w:rsidRDefault="007951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192E96B1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C53451">
            <w:rPr>
              <w:rFonts w:ascii="Century Gothic" w:hAnsi="Century Gothic"/>
              <w:b/>
              <w:sz w:val="28"/>
            </w:rPr>
            <w:t>OO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46C670C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5A44A39"/>
    <w:multiLevelType w:val="hybridMultilevel"/>
    <w:tmpl w:val="E136852C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5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958C8"/>
    <w:multiLevelType w:val="hybridMultilevel"/>
    <w:tmpl w:val="6FC084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93B0D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51E41"/>
    <w:multiLevelType w:val="hybridMultilevel"/>
    <w:tmpl w:val="C3E0E6B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B7BC2"/>
    <w:multiLevelType w:val="hybridMultilevel"/>
    <w:tmpl w:val="E136852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CCA5A81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F1F3F90"/>
    <w:multiLevelType w:val="hybridMultilevel"/>
    <w:tmpl w:val="884063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56635C9F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7145F"/>
    <w:multiLevelType w:val="multilevel"/>
    <w:tmpl w:val="4412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DF2A48"/>
    <w:multiLevelType w:val="hybridMultilevel"/>
    <w:tmpl w:val="AB126C7A"/>
    <w:lvl w:ilvl="0" w:tplc="040C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37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7"/>
  </w:num>
  <w:num w:numId="3" w16cid:durableId="1561361150">
    <w:abstractNumId w:val="17"/>
  </w:num>
  <w:num w:numId="4" w16cid:durableId="1002774923">
    <w:abstractNumId w:val="19"/>
  </w:num>
  <w:num w:numId="5" w16cid:durableId="2101565341">
    <w:abstractNumId w:val="14"/>
  </w:num>
  <w:num w:numId="6" w16cid:durableId="1371421703">
    <w:abstractNumId w:val="0"/>
  </w:num>
  <w:num w:numId="7" w16cid:durableId="140269143">
    <w:abstractNumId w:val="15"/>
  </w:num>
  <w:num w:numId="8" w16cid:durableId="875890576">
    <w:abstractNumId w:val="27"/>
  </w:num>
  <w:num w:numId="9" w16cid:durableId="608005519">
    <w:abstractNumId w:val="5"/>
  </w:num>
  <w:num w:numId="10" w16cid:durableId="654259761">
    <w:abstractNumId w:val="26"/>
  </w:num>
  <w:num w:numId="11" w16cid:durableId="1983801771">
    <w:abstractNumId w:val="6"/>
  </w:num>
  <w:num w:numId="12" w16cid:durableId="1218199139">
    <w:abstractNumId w:val="33"/>
  </w:num>
  <w:num w:numId="13" w16cid:durableId="618727101">
    <w:abstractNumId w:val="37"/>
  </w:num>
  <w:num w:numId="14" w16cid:durableId="1225096368">
    <w:abstractNumId w:val="8"/>
  </w:num>
  <w:num w:numId="15" w16cid:durableId="298656133">
    <w:abstractNumId w:val="35"/>
  </w:num>
  <w:num w:numId="16" w16cid:durableId="1691369053">
    <w:abstractNumId w:val="3"/>
  </w:num>
  <w:num w:numId="17" w16cid:durableId="176697043">
    <w:abstractNumId w:val="13"/>
  </w:num>
  <w:num w:numId="18" w16cid:durableId="42485290">
    <w:abstractNumId w:val="22"/>
  </w:num>
  <w:num w:numId="19" w16cid:durableId="42868443">
    <w:abstractNumId w:val="29"/>
  </w:num>
  <w:num w:numId="20" w16cid:durableId="881789748">
    <w:abstractNumId w:val="32"/>
  </w:num>
  <w:num w:numId="21" w16cid:durableId="1271743031">
    <w:abstractNumId w:val="11"/>
  </w:num>
  <w:num w:numId="22" w16cid:durableId="1261718778">
    <w:abstractNumId w:val="2"/>
  </w:num>
  <w:num w:numId="23" w16cid:durableId="1693533515">
    <w:abstractNumId w:val="31"/>
  </w:num>
  <w:num w:numId="24" w16cid:durableId="1343052571">
    <w:abstractNumId w:val="10"/>
  </w:num>
  <w:num w:numId="25" w16cid:durableId="1628856418">
    <w:abstractNumId w:val="9"/>
  </w:num>
  <w:num w:numId="26" w16cid:durableId="679813162">
    <w:abstractNumId w:val="30"/>
  </w:num>
  <w:num w:numId="27" w16cid:durableId="940256675">
    <w:abstractNumId w:val="1"/>
  </w:num>
  <w:num w:numId="28" w16cid:durableId="1602296005">
    <w:abstractNumId w:val="21"/>
  </w:num>
  <w:num w:numId="29" w16cid:durableId="1365865549">
    <w:abstractNumId w:val="28"/>
  </w:num>
  <w:num w:numId="30" w16cid:durableId="224609429">
    <w:abstractNumId w:val="25"/>
  </w:num>
  <w:num w:numId="31" w16cid:durableId="1931084989">
    <w:abstractNumId w:val="34"/>
  </w:num>
  <w:num w:numId="32" w16cid:durableId="1536767113">
    <w:abstractNumId w:val="14"/>
  </w:num>
  <w:num w:numId="33" w16cid:durableId="1206672460">
    <w:abstractNumId w:val="24"/>
  </w:num>
  <w:num w:numId="34" w16cid:durableId="400059086">
    <w:abstractNumId w:val="18"/>
  </w:num>
  <w:num w:numId="35" w16cid:durableId="1027758748">
    <w:abstractNumId w:val="14"/>
  </w:num>
  <w:num w:numId="36" w16cid:durableId="600987831">
    <w:abstractNumId w:val="12"/>
  </w:num>
  <w:num w:numId="37" w16cid:durableId="1395546332">
    <w:abstractNumId w:val="16"/>
  </w:num>
  <w:num w:numId="38" w16cid:durableId="1539589763">
    <w:abstractNumId w:val="20"/>
  </w:num>
  <w:num w:numId="39" w16cid:durableId="289282374">
    <w:abstractNumId w:val="23"/>
  </w:num>
  <w:num w:numId="40" w16cid:durableId="1885362298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292C"/>
    <w:rsid w:val="00002AB4"/>
    <w:rsid w:val="000035E3"/>
    <w:rsid w:val="0001229A"/>
    <w:rsid w:val="00013291"/>
    <w:rsid w:val="000155E1"/>
    <w:rsid w:val="00016BC1"/>
    <w:rsid w:val="0002239A"/>
    <w:rsid w:val="00022403"/>
    <w:rsid w:val="0002338E"/>
    <w:rsid w:val="0002717B"/>
    <w:rsid w:val="00027D7B"/>
    <w:rsid w:val="00031C09"/>
    <w:rsid w:val="00034C6C"/>
    <w:rsid w:val="00034D55"/>
    <w:rsid w:val="00036C33"/>
    <w:rsid w:val="0003755F"/>
    <w:rsid w:val="000376A1"/>
    <w:rsid w:val="000401B7"/>
    <w:rsid w:val="00040FCF"/>
    <w:rsid w:val="00042172"/>
    <w:rsid w:val="000424E9"/>
    <w:rsid w:val="00042C31"/>
    <w:rsid w:val="000458E6"/>
    <w:rsid w:val="00050D99"/>
    <w:rsid w:val="00051DF0"/>
    <w:rsid w:val="0005630A"/>
    <w:rsid w:val="000613B8"/>
    <w:rsid w:val="0006404B"/>
    <w:rsid w:val="00065A15"/>
    <w:rsid w:val="00065E32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5FF4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2F2A"/>
    <w:rsid w:val="00126A3B"/>
    <w:rsid w:val="00127770"/>
    <w:rsid w:val="00127F20"/>
    <w:rsid w:val="00131B45"/>
    <w:rsid w:val="00135005"/>
    <w:rsid w:val="00135008"/>
    <w:rsid w:val="0013589A"/>
    <w:rsid w:val="00141AA2"/>
    <w:rsid w:val="001432EF"/>
    <w:rsid w:val="00144A35"/>
    <w:rsid w:val="00150EA2"/>
    <w:rsid w:val="001617D9"/>
    <w:rsid w:val="00165DE3"/>
    <w:rsid w:val="00166B8F"/>
    <w:rsid w:val="001707E7"/>
    <w:rsid w:val="001709C2"/>
    <w:rsid w:val="001730F8"/>
    <w:rsid w:val="001736D8"/>
    <w:rsid w:val="00173701"/>
    <w:rsid w:val="00174D0E"/>
    <w:rsid w:val="00175FA4"/>
    <w:rsid w:val="00176438"/>
    <w:rsid w:val="00180FB9"/>
    <w:rsid w:val="001854FF"/>
    <w:rsid w:val="0018588A"/>
    <w:rsid w:val="00185B5D"/>
    <w:rsid w:val="00186359"/>
    <w:rsid w:val="001875F5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4265"/>
    <w:rsid w:val="001C08BF"/>
    <w:rsid w:val="001C136B"/>
    <w:rsid w:val="001C432D"/>
    <w:rsid w:val="001C4861"/>
    <w:rsid w:val="001C6AFD"/>
    <w:rsid w:val="001D001B"/>
    <w:rsid w:val="001D1461"/>
    <w:rsid w:val="001D21D4"/>
    <w:rsid w:val="001D24C7"/>
    <w:rsid w:val="001D3931"/>
    <w:rsid w:val="001D447B"/>
    <w:rsid w:val="001D6035"/>
    <w:rsid w:val="001D7338"/>
    <w:rsid w:val="001E3143"/>
    <w:rsid w:val="001E435B"/>
    <w:rsid w:val="001E59F4"/>
    <w:rsid w:val="001E6243"/>
    <w:rsid w:val="001F0459"/>
    <w:rsid w:val="001F16C6"/>
    <w:rsid w:val="001F4A1D"/>
    <w:rsid w:val="00202E3E"/>
    <w:rsid w:val="002051DB"/>
    <w:rsid w:val="00206CEE"/>
    <w:rsid w:val="002105E1"/>
    <w:rsid w:val="002115CC"/>
    <w:rsid w:val="00213B2D"/>
    <w:rsid w:val="00214FAE"/>
    <w:rsid w:val="002157FF"/>
    <w:rsid w:val="00215DBB"/>
    <w:rsid w:val="002163FF"/>
    <w:rsid w:val="00222BC7"/>
    <w:rsid w:val="0022575F"/>
    <w:rsid w:val="00233E24"/>
    <w:rsid w:val="00235E51"/>
    <w:rsid w:val="00240606"/>
    <w:rsid w:val="00243FCF"/>
    <w:rsid w:val="002447F1"/>
    <w:rsid w:val="002510D8"/>
    <w:rsid w:val="00255D03"/>
    <w:rsid w:val="00257BB6"/>
    <w:rsid w:val="00257BFE"/>
    <w:rsid w:val="00260E3D"/>
    <w:rsid w:val="002634BE"/>
    <w:rsid w:val="00263DC6"/>
    <w:rsid w:val="00270682"/>
    <w:rsid w:val="002743DD"/>
    <w:rsid w:val="00276DA7"/>
    <w:rsid w:val="00277744"/>
    <w:rsid w:val="00280C17"/>
    <w:rsid w:val="00280CE1"/>
    <w:rsid w:val="0029203C"/>
    <w:rsid w:val="0029267F"/>
    <w:rsid w:val="00293C96"/>
    <w:rsid w:val="00293F89"/>
    <w:rsid w:val="00293FD2"/>
    <w:rsid w:val="002943D6"/>
    <w:rsid w:val="002A0E51"/>
    <w:rsid w:val="002A4419"/>
    <w:rsid w:val="002A742C"/>
    <w:rsid w:val="002B2463"/>
    <w:rsid w:val="002B3D14"/>
    <w:rsid w:val="002B6CC6"/>
    <w:rsid w:val="002C0E36"/>
    <w:rsid w:val="002C11EA"/>
    <w:rsid w:val="002C3848"/>
    <w:rsid w:val="002C3C2F"/>
    <w:rsid w:val="002C6877"/>
    <w:rsid w:val="002C6E0F"/>
    <w:rsid w:val="002C7667"/>
    <w:rsid w:val="002C7C8B"/>
    <w:rsid w:val="002D085D"/>
    <w:rsid w:val="002D0B60"/>
    <w:rsid w:val="002D23FE"/>
    <w:rsid w:val="002D3099"/>
    <w:rsid w:val="002D356F"/>
    <w:rsid w:val="002D3994"/>
    <w:rsid w:val="002D3F3B"/>
    <w:rsid w:val="002D4B2B"/>
    <w:rsid w:val="002D76E9"/>
    <w:rsid w:val="002D7D0B"/>
    <w:rsid w:val="002E0293"/>
    <w:rsid w:val="002E1148"/>
    <w:rsid w:val="002E22C9"/>
    <w:rsid w:val="002E28C2"/>
    <w:rsid w:val="002E60CF"/>
    <w:rsid w:val="002F028C"/>
    <w:rsid w:val="002F346E"/>
    <w:rsid w:val="002F38C2"/>
    <w:rsid w:val="002F53F0"/>
    <w:rsid w:val="002F5D35"/>
    <w:rsid w:val="002F746A"/>
    <w:rsid w:val="00301003"/>
    <w:rsid w:val="00306665"/>
    <w:rsid w:val="00306FBE"/>
    <w:rsid w:val="003070C4"/>
    <w:rsid w:val="0031029C"/>
    <w:rsid w:val="00312B49"/>
    <w:rsid w:val="0031437C"/>
    <w:rsid w:val="00317468"/>
    <w:rsid w:val="00317E33"/>
    <w:rsid w:val="003208F6"/>
    <w:rsid w:val="0032573A"/>
    <w:rsid w:val="00326D60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573B9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3AA"/>
    <w:rsid w:val="003759B4"/>
    <w:rsid w:val="00375E5D"/>
    <w:rsid w:val="00376563"/>
    <w:rsid w:val="0037666E"/>
    <w:rsid w:val="00387335"/>
    <w:rsid w:val="00387B46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C27CE"/>
    <w:rsid w:val="003C6C9B"/>
    <w:rsid w:val="003C7DD3"/>
    <w:rsid w:val="003D0127"/>
    <w:rsid w:val="003D7634"/>
    <w:rsid w:val="003D7E7C"/>
    <w:rsid w:val="003E03B5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4DE8"/>
    <w:rsid w:val="00416A9B"/>
    <w:rsid w:val="00416C85"/>
    <w:rsid w:val="00420237"/>
    <w:rsid w:val="004237B9"/>
    <w:rsid w:val="00426B52"/>
    <w:rsid w:val="00426F1F"/>
    <w:rsid w:val="0043156E"/>
    <w:rsid w:val="00433028"/>
    <w:rsid w:val="00435C68"/>
    <w:rsid w:val="0043768A"/>
    <w:rsid w:val="0044155D"/>
    <w:rsid w:val="00441F69"/>
    <w:rsid w:val="00444746"/>
    <w:rsid w:val="00444CD9"/>
    <w:rsid w:val="0044545E"/>
    <w:rsid w:val="0044552D"/>
    <w:rsid w:val="00445959"/>
    <w:rsid w:val="004514DA"/>
    <w:rsid w:val="00452C81"/>
    <w:rsid w:val="00456ECA"/>
    <w:rsid w:val="00457A58"/>
    <w:rsid w:val="00463E42"/>
    <w:rsid w:val="00464F6F"/>
    <w:rsid w:val="00466391"/>
    <w:rsid w:val="004703F7"/>
    <w:rsid w:val="004708E0"/>
    <w:rsid w:val="00472AF4"/>
    <w:rsid w:val="0047576C"/>
    <w:rsid w:val="00476A34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A02BA"/>
    <w:rsid w:val="004A20D6"/>
    <w:rsid w:val="004A571A"/>
    <w:rsid w:val="004A5E91"/>
    <w:rsid w:val="004A6E1B"/>
    <w:rsid w:val="004B2A2F"/>
    <w:rsid w:val="004B2AC6"/>
    <w:rsid w:val="004B6996"/>
    <w:rsid w:val="004B72A6"/>
    <w:rsid w:val="004C02CA"/>
    <w:rsid w:val="004C3ED4"/>
    <w:rsid w:val="004C4C72"/>
    <w:rsid w:val="004D0854"/>
    <w:rsid w:val="004D1F6D"/>
    <w:rsid w:val="004D224E"/>
    <w:rsid w:val="004D229C"/>
    <w:rsid w:val="004D3146"/>
    <w:rsid w:val="004D652B"/>
    <w:rsid w:val="004D7378"/>
    <w:rsid w:val="004E06AB"/>
    <w:rsid w:val="004E1A4A"/>
    <w:rsid w:val="004E322E"/>
    <w:rsid w:val="004E6239"/>
    <w:rsid w:val="004F0DEE"/>
    <w:rsid w:val="004F10D3"/>
    <w:rsid w:val="004F2867"/>
    <w:rsid w:val="004F31B7"/>
    <w:rsid w:val="004F3475"/>
    <w:rsid w:val="004F4A62"/>
    <w:rsid w:val="004F5692"/>
    <w:rsid w:val="004F6E82"/>
    <w:rsid w:val="005035A5"/>
    <w:rsid w:val="00505431"/>
    <w:rsid w:val="00507CE4"/>
    <w:rsid w:val="005101F3"/>
    <w:rsid w:val="005110B4"/>
    <w:rsid w:val="00512791"/>
    <w:rsid w:val="0051494C"/>
    <w:rsid w:val="005206B1"/>
    <w:rsid w:val="00520994"/>
    <w:rsid w:val="005222F6"/>
    <w:rsid w:val="005234C3"/>
    <w:rsid w:val="00523F39"/>
    <w:rsid w:val="00524DD6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F68"/>
    <w:rsid w:val="00565F1B"/>
    <w:rsid w:val="005665BF"/>
    <w:rsid w:val="00567264"/>
    <w:rsid w:val="00571277"/>
    <w:rsid w:val="0057164C"/>
    <w:rsid w:val="00574084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A0491"/>
    <w:rsid w:val="005A23D5"/>
    <w:rsid w:val="005A6E96"/>
    <w:rsid w:val="005A7BCE"/>
    <w:rsid w:val="005B0088"/>
    <w:rsid w:val="005B1042"/>
    <w:rsid w:val="005B27F6"/>
    <w:rsid w:val="005B3BE6"/>
    <w:rsid w:val="005B70E3"/>
    <w:rsid w:val="005B739C"/>
    <w:rsid w:val="005C0C66"/>
    <w:rsid w:val="005C4893"/>
    <w:rsid w:val="005C4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06EBA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6548"/>
    <w:rsid w:val="00647BC2"/>
    <w:rsid w:val="006503D7"/>
    <w:rsid w:val="00650B44"/>
    <w:rsid w:val="00651F96"/>
    <w:rsid w:val="0065262F"/>
    <w:rsid w:val="00654BCA"/>
    <w:rsid w:val="006568CF"/>
    <w:rsid w:val="006571F9"/>
    <w:rsid w:val="00657C03"/>
    <w:rsid w:val="006601B3"/>
    <w:rsid w:val="0066132F"/>
    <w:rsid w:val="00661BC9"/>
    <w:rsid w:val="00663A9B"/>
    <w:rsid w:val="00667A58"/>
    <w:rsid w:val="006718F6"/>
    <w:rsid w:val="006766FA"/>
    <w:rsid w:val="00677237"/>
    <w:rsid w:val="00684164"/>
    <w:rsid w:val="00685BC8"/>
    <w:rsid w:val="00691302"/>
    <w:rsid w:val="006936A9"/>
    <w:rsid w:val="006960DF"/>
    <w:rsid w:val="006A137D"/>
    <w:rsid w:val="006A189D"/>
    <w:rsid w:val="006A1CD3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049A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27C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9D5"/>
    <w:rsid w:val="007441CF"/>
    <w:rsid w:val="00746E3D"/>
    <w:rsid w:val="00747561"/>
    <w:rsid w:val="00747EF7"/>
    <w:rsid w:val="00750105"/>
    <w:rsid w:val="0075320A"/>
    <w:rsid w:val="00754139"/>
    <w:rsid w:val="007575D2"/>
    <w:rsid w:val="00757BFA"/>
    <w:rsid w:val="0076022D"/>
    <w:rsid w:val="0076112E"/>
    <w:rsid w:val="007625C0"/>
    <w:rsid w:val="007625D7"/>
    <w:rsid w:val="00763CE9"/>
    <w:rsid w:val="007673AC"/>
    <w:rsid w:val="00767755"/>
    <w:rsid w:val="00774D05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1BA"/>
    <w:rsid w:val="00795578"/>
    <w:rsid w:val="007958BB"/>
    <w:rsid w:val="0079687B"/>
    <w:rsid w:val="00796A81"/>
    <w:rsid w:val="00796EE9"/>
    <w:rsid w:val="00797B1D"/>
    <w:rsid w:val="00797FEE"/>
    <w:rsid w:val="007A4922"/>
    <w:rsid w:val="007A5374"/>
    <w:rsid w:val="007B0FFC"/>
    <w:rsid w:val="007B5113"/>
    <w:rsid w:val="007C0818"/>
    <w:rsid w:val="007C0D24"/>
    <w:rsid w:val="007C1B65"/>
    <w:rsid w:val="007C433B"/>
    <w:rsid w:val="007D0472"/>
    <w:rsid w:val="007D1BA2"/>
    <w:rsid w:val="007D2035"/>
    <w:rsid w:val="007D2DC1"/>
    <w:rsid w:val="007D3FC5"/>
    <w:rsid w:val="007D5F8F"/>
    <w:rsid w:val="007D60BD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1925"/>
    <w:rsid w:val="00804806"/>
    <w:rsid w:val="008057D9"/>
    <w:rsid w:val="00806158"/>
    <w:rsid w:val="0081002F"/>
    <w:rsid w:val="00813BB7"/>
    <w:rsid w:val="00815AA1"/>
    <w:rsid w:val="008160B5"/>
    <w:rsid w:val="00817941"/>
    <w:rsid w:val="00822D08"/>
    <w:rsid w:val="00826A93"/>
    <w:rsid w:val="0083424F"/>
    <w:rsid w:val="00840BAC"/>
    <w:rsid w:val="0084264D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47CC"/>
    <w:rsid w:val="00865859"/>
    <w:rsid w:val="00866D58"/>
    <w:rsid w:val="00870874"/>
    <w:rsid w:val="00872903"/>
    <w:rsid w:val="008738CB"/>
    <w:rsid w:val="00875B8B"/>
    <w:rsid w:val="0087771C"/>
    <w:rsid w:val="008779E8"/>
    <w:rsid w:val="008817AA"/>
    <w:rsid w:val="00882FBA"/>
    <w:rsid w:val="00885ED8"/>
    <w:rsid w:val="00893F17"/>
    <w:rsid w:val="00897E25"/>
    <w:rsid w:val="008A4294"/>
    <w:rsid w:val="008A6A90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445A"/>
    <w:rsid w:val="00904535"/>
    <w:rsid w:val="00910B12"/>
    <w:rsid w:val="009112ED"/>
    <w:rsid w:val="009115DB"/>
    <w:rsid w:val="009118EE"/>
    <w:rsid w:val="0091726D"/>
    <w:rsid w:val="009211DF"/>
    <w:rsid w:val="00921C11"/>
    <w:rsid w:val="00922E6F"/>
    <w:rsid w:val="0092321D"/>
    <w:rsid w:val="00924359"/>
    <w:rsid w:val="00924BF1"/>
    <w:rsid w:val="0092521C"/>
    <w:rsid w:val="00925B4A"/>
    <w:rsid w:val="00926BF4"/>
    <w:rsid w:val="00931EC1"/>
    <w:rsid w:val="00934384"/>
    <w:rsid w:val="00934511"/>
    <w:rsid w:val="0093559E"/>
    <w:rsid w:val="009372A7"/>
    <w:rsid w:val="00941691"/>
    <w:rsid w:val="00944786"/>
    <w:rsid w:val="00951E33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4DC0"/>
    <w:rsid w:val="0098628A"/>
    <w:rsid w:val="009937FB"/>
    <w:rsid w:val="00997A1A"/>
    <w:rsid w:val="009A0163"/>
    <w:rsid w:val="009A303B"/>
    <w:rsid w:val="009A336F"/>
    <w:rsid w:val="009A3C7B"/>
    <w:rsid w:val="009A4AB1"/>
    <w:rsid w:val="009A4BA3"/>
    <w:rsid w:val="009A5D9F"/>
    <w:rsid w:val="009A7151"/>
    <w:rsid w:val="009A7358"/>
    <w:rsid w:val="009B31C4"/>
    <w:rsid w:val="009B4BF1"/>
    <w:rsid w:val="009B5187"/>
    <w:rsid w:val="009B7696"/>
    <w:rsid w:val="009C2C66"/>
    <w:rsid w:val="009D041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40F1"/>
    <w:rsid w:val="00A057E6"/>
    <w:rsid w:val="00A06213"/>
    <w:rsid w:val="00A06D41"/>
    <w:rsid w:val="00A10336"/>
    <w:rsid w:val="00A130E6"/>
    <w:rsid w:val="00A22AFC"/>
    <w:rsid w:val="00A24DFF"/>
    <w:rsid w:val="00A269CC"/>
    <w:rsid w:val="00A32CD8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4B69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5BB3"/>
    <w:rsid w:val="00B367AC"/>
    <w:rsid w:val="00B418D4"/>
    <w:rsid w:val="00B43D4F"/>
    <w:rsid w:val="00B52C0C"/>
    <w:rsid w:val="00B57A50"/>
    <w:rsid w:val="00B606BB"/>
    <w:rsid w:val="00B648E3"/>
    <w:rsid w:val="00B64DF8"/>
    <w:rsid w:val="00B64E9C"/>
    <w:rsid w:val="00B66752"/>
    <w:rsid w:val="00B669A9"/>
    <w:rsid w:val="00B66C98"/>
    <w:rsid w:val="00B67D48"/>
    <w:rsid w:val="00B713E7"/>
    <w:rsid w:val="00B715B3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1DD2"/>
    <w:rsid w:val="00BA2E77"/>
    <w:rsid w:val="00BA36F8"/>
    <w:rsid w:val="00BA59CE"/>
    <w:rsid w:val="00BB086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E04FA"/>
    <w:rsid w:val="00BE201E"/>
    <w:rsid w:val="00BE4F61"/>
    <w:rsid w:val="00BF06A4"/>
    <w:rsid w:val="00BF13C5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3E03"/>
    <w:rsid w:val="00C34AB6"/>
    <w:rsid w:val="00C40094"/>
    <w:rsid w:val="00C416DB"/>
    <w:rsid w:val="00C43855"/>
    <w:rsid w:val="00C45DAE"/>
    <w:rsid w:val="00C4658F"/>
    <w:rsid w:val="00C466E7"/>
    <w:rsid w:val="00C53451"/>
    <w:rsid w:val="00C57037"/>
    <w:rsid w:val="00C635C1"/>
    <w:rsid w:val="00C653D5"/>
    <w:rsid w:val="00C72175"/>
    <w:rsid w:val="00C80F1C"/>
    <w:rsid w:val="00C84604"/>
    <w:rsid w:val="00C85D98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C0835"/>
    <w:rsid w:val="00CC0F64"/>
    <w:rsid w:val="00CC17B3"/>
    <w:rsid w:val="00CC2640"/>
    <w:rsid w:val="00CC3288"/>
    <w:rsid w:val="00CC6145"/>
    <w:rsid w:val="00CC61D3"/>
    <w:rsid w:val="00CD1A45"/>
    <w:rsid w:val="00CD2F0F"/>
    <w:rsid w:val="00CD300A"/>
    <w:rsid w:val="00CD32DE"/>
    <w:rsid w:val="00CD5082"/>
    <w:rsid w:val="00CD6139"/>
    <w:rsid w:val="00CE0A32"/>
    <w:rsid w:val="00CE1627"/>
    <w:rsid w:val="00CE3053"/>
    <w:rsid w:val="00CE4B8C"/>
    <w:rsid w:val="00CF23FA"/>
    <w:rsid w:val="00CF2AA7"/>
    <w:rsid w:val="00CF4BBB"/>
    <w:rsid w:val="00D01EFD"/>
    <w:rsid w:val="00D03210"/>
    <w:rsid w:val="00D03B61"/>
    <w:rsid w:val="00D04580"/>
    <w:rsid w:val="00D07FEC"/>
    <w:rsid w:val="00D100A1"/>
    <w:rsid w:val="00D1064A"/>
    <w:rsid w:val="00D11110"/>
    <w:rsid w:val="00D1164C"/>
    <w:rsid w:val="00D13F86"/>
    <w:rsid w:val="00D14229"/>
    <w:rsid w:val="00D14857"/>
    <w:rsid w:val="00D1486D"/>
    <w:rsid w:val="00D148AF"/>
    <w:rsid w:val="00D2003F"/>
    <w:rsid w:val="00D204BD"/>
    <w:rsid w:val="00D215E4"/>
    <w:rsid w:val="00D21A12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F60"/>
    <w:rsid w:val="00D80301"/>
    <w:rsid w:val="00D81699"/>
    <w:rsid w:val="00D83332"/>
    <w:rsid w:val="00D83984"/>
    <w:rsid w:val="00D86F1D"/>
    <w:rsid w:val="00D87BB2"/>
    <w:rsid w:val="00D959DD"/>
    <w:rsid w:val="00D96DCC"/>
    <w:rsid w:val="00DA11FB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E0D"/>
    <w:rsid w:val="00DD2CB6"/>
    <w:rsid w:val="00DD3F18"/>
    <w:rsid w:val="00DD7D9E"/>
    <w:rsid w:val="00DE1A65"/>
    <w:rsid w:val="00DE1C25"/>
    <w:rsid w:val="00DE26CE"/>
    <w:rsid w:val="00DE7931"/>
    <w:rsid w:val="00DF1411"/>
    <w:rsid w:val="00DF22DE"/>
    <w:rsid w:val="00DF281C"/>
    <w:rsid w:val="00DF2956"/>
    <w:rsid w:val="00E0131D"/>
    <w:rsid w:val="00E02817"/>
    <w:rsid w:val="00E05A0E"/>
    <w:rsid w:val="00E06940"/>
    <w:rsid w:val="00E10287"/>
    <w:rsid w:val="00E11A1A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EF798D"/>
    <w:rsid w:val="00F041A3"/>
    <w:rsid w:val="00F06426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3C82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B2121"/>
    <w:rsid w:val="00FB29E6"/>
    <w:rsid w:val="00FB3636"/>
    <w:rsid w:val="00FB4877"/>
    <w:rsid w:val="00FB6749"/>
    <w:rsid w:val="00FB797E"/>
    <w:rsid w:val="00FC6693"/>
    <w:rsid w:val="00FC7E96"/>
    <w:rsid w:val="00FD0FF0"/>
    <w:rsid w:val="00FD2BA8"/>
    <w:rsid w:val="00FD3AA9"/>
    <w:rsid w:val="00FD4A65"/>
    <w:rsid w:val="00FD53AC"/>
    <w:rsid w:val="00FE0160"/>
    <w:rsid w:val="00FE09AC"/>
    <w:rsid w:val="00FE0EAC"/>
    <w:rsid w:val="00FE1D66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3F7DB22"/>
    <w:rsid w:val="47C4FA6C"/>
    <w:rsid w:val="47E00CCE"/>
    <w:rsid w:val="48E9825E"/>
    <w:rsid w:val="49A0ED6A"/>
    <w:rsid w:val="4B43594C"/>
    <w:rsid w:val="4BB691EF"/>
    <w:rsid w:val="4BF7798D"/>
    <w:rsid w:val="4DA6F3CD"/>
    <w:rsid w:val="4EAAF469"/>
    <w:rsid w:val="4F2BC643"/>
    <w:rsid w:val="4FD796BC"/>
    <w:rsid w:val="50155BF4"/>
    <w:rsid w:val="51E21A88"/>
    <w:rsid w:val="54507BB3"/>
    <w:rsid w:val="56C3BFCE"/>
    <w:rsid w:val="57636910"/>
    <w:rsid w:val="59ACE06A"/>
    <w:rsid w:val="5BC7834F"/>
    <w:rsid w:val="5C257726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BBA9BCD6-BAC6-4AB8-8F0F-D6E2413F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7D2DC1"/>
    <w:rPr>
      <w:rFonts w:ascii="Times New Roman" w:hAnsi="Times New Roman"/>
      <w:sz w:val="24"/>
      <w:szCs w:val="24"/>
    </w:rPr>
  </w:style>
  <w:style w:type="paragraph" w:customStyle="1" w:styleId="p1">
    <w:name w:val="p1"/>
    <w:basedOn w:val="Normal"/>
    <w:rsid w:val="00984DC0"/>
    <w:rPr>
      <w:rFonts w:ascii="Century Gothic" w:hAnsi="Century Gothic"/>
      <w:color w:val="000000"/>
      <w:sz w:val="8"/>
      <w:szCs w:val="8"/>
      <w:lang w:val="fr-CH"/>
    </w:rPr>
  </w:style>
  <w:style w:type="character" w:customStyle="1" w:styleId="apple-converted-space">
    <w:name w:val="apple-converted-space"/>
    <w:basedOn w:val="Policepardfaut"/>
    <w:rsid w:val="0098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eduvaud.sharepoint.com/:b:/r/sites/ETML_INF_ALL_Teams/Supports%20de%20cours/Organisation/Normes-Conventions/ConventionsTechniques-1.0.0.pdf?d=wc9492e811e9f4d40b6519ea0c6f58283&amp;csf=1&amp;web=1&amp;e=4a6E4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1401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TIP</vt:lpstr>
    </vt:vector>
  </TitlesOfParts>
  <Manager>PAT et JLD</Manager>
  <Company>ETML</Company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keywords/>
  <cp:lastModifiedBy>Noé Béran</cp:lastModifiedBy>
  <cp:revision>66</cp:revision>
  <cp:lastPrinted>2023-08-28T20:23:00Z</cp:lastPrinted>
  <dcterms:created xsi:type="dcterms:W3CDTF">2024-06-28T15:30:00Z</dcterms:created>
  <dcterms:modified xsi:type="dcterms:W3CDTF">2026-08-28T12:38:00Z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