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1A2" w:rsidRDefault="00B12718" w:rsidP="00B1271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B1271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B12718">
        <w:rPr>
          <w:rFonts w:ascii="Times New Roman" w:hAnsi="Times New Roman" w:cs="Times New Roman"/>
          <w:sz w:val="28"/>
          <w:szCs w:val="28"/>
        </w:rPr>
        <w:t xml:space="preserve"> На простейшем примере изучить принципы </w:t>
      </w:r>
      <w:r w:rsidRPr="00B1271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12718">
        <w:rPr>
          <w:rFonts w:ascii="Times New Roman" w:hAnsi="Times New Roman" w:cs="Times New Roman"/>
          <w:sz w:val="28"/>
          <w:szCs w:val="28"/>
        </w:rPr>
        <w:t xml:space="preserve"> </w:t>
      </w:r>
      <w:r w:rsidRPr="00B1271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12718">
        <w:rPr>
          <w:rFonts w:ascii="Times New Roman" w:hAnsi="Times New Roman" w:cs="Times New Roman"/>
          <w:sz w:val="28"/>
          <w:szCs w:val="28"/>
        </w:rPr>
        <w:t xml:space="preserve">, научиться работать с </w:t>
      </w:r>
      <w:proofErr w:type="spellStart"/>
      <w:r w:rsidRPr="00B12718">
        <w:rPr>
          <w:rFonts w:ascii="Times New Roman" w:hAnsi="Times New Roman" w:cs="Times New Roman"/>
          <w:sz w:val="28"/>
          <w:szCs w:val="28"/>
        </w:rPr>
        <w:t>сервлетами</w:t>
      </w:r>
      <w:proofErr w:type="spellEnd"/>
      <w:r w:rsidRPr="00B127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2718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B12718">
        <w:rPr>
          <w:rFonts w:ascii="Times New Roman" w:hAnsi="Times New Roman" w:cs="Times New Roman"/>
          <w:sz w:val="28"/>
          <w:szCs w:val="28"/>
        </w:rPr>
        <w:t xml:space="preserve">, объектами </w:t>
      </w:r>
      <w:r w:rsidRPr="00B12718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B12718">
        <w:rPr>
          <w:rFonts w:ascii="Times New Roman" w:hAnsi="Times New Roman" w:cs="Times New Roman"/>
          <w:sz w:val="28"/>
          <w:szCs w:val="28"/>
        </w:rPr>
        <w:t xml:space="preserve"> и </w:t>
      </w:r>
      <w:r w:rsidRPr="00B12718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B12718">
        <w:rPr>
          <w:rFonts w:ascii="Times New Roman" w:hAnsi="Times New Roman" w:cs="Times New Roman"/>
          <w:sz w:val="28"/>
          <w:szCs w:val="28"/>
        </w:rPr>
        <w:t>, и совместить все это вместе в одном веб-приложении.</w:t>
      </w:r>
    </w:p>
    <w:p w:rsidR="00B12718" w:rsidRDefault="00B12718" w:rsidP="00B127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72B5D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простейшее веб приложение,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состоящие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двух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B12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2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входной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B127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странице организовать форму для ввода всех типов данных, которую после заполнения передать на обработку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вторую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B127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страницу вывести параметры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B127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сформированного формой на первой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B12718">
        <w:rPr>
          <w:rFonts w:ascii="Times New Roman" w:hAnsi="Times New Roman" w:cs="Times New Roman"/>
          <w:sz w:val="28"/>
          <w:szCs w:val="28"/>
        </w:rPr>
        <w:t>.</w:t>
      </w:r>
    </w:p>
    <w:p w:rsidR="00B12718" w:rsidRPr="00F72B5D" w:rsidRDefault="00B12718" w:rsidP="00B127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72B5D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B12718" w:rsidRDefault="00F155C7" w:rsidP="00F155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Почитал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насчет веб-приложений,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155C7" w:rsidRPr="00F155C7" w:rsidRDefault="00F155C7" w:rsidP="00F155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Скачал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F155C7">
        <w:rPr>
          <w:rFonts w:ascii="Times New Roman" w:hAnsi="Times New Roman" w:cs="Times New Roman"/>
          <w:sz w:val="28"/>
          <w:szCs w:val="28"/>
        </w:rPr>
        <w:t xml:space="preserve"> 8.0.20. </w:t>
      </w:r>
      <w:r>
        <w:rPr>
          <w:rFonts w:ascii="Times New Roman" w:hAnsi="Times New Roman" w:cs="Times New Roman"/>
          <w:sz w:val="28"/>
          <w:szCs w:val="28"/>
        </w:rPr>
        <w:t>Установил системные переменные, запустил его.</w:t>
      </w:r>
    </w:p>
    <w:p w:rsidR="00F155C7" w:rsidRPr="00F155C7" w:rsidRDefault="00F155C7" w:rsidP="00F155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веб-приложение. Добавил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155C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формой</w:t>
      </w:r>
      <w:r w:rsidRPr="00F15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 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="00F72B5D" w:rsidRPr="00F72B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72B5D">
        <w:rPr>
          <w:rFonts w:ascii="Times New Roman" w:hAnsi="Times New Roman" w:cs="Times New Roman"/>
          <w:sz w:val="28"/>
          <w:szCs w:val="28"/>
          <w:lang w:val="en-US"/>
        </w:rPr>
        <w:t>FirstServlet</w:t>
      </w:r>
      <w:proofErr w:type="spellEnd"/>
      <w:r w:rsidR="00F72B5D" w:rsidRPr="00F72B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Проаннотировал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155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155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55C7" w:rsidRDefault="00F155C7" w:rsidP="00F155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Запустил приложение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F155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выводил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155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 в командную строку.</w:t>
      </w:r>
      <w:r>
        <w:rPr>
          <w:rFonts w:ascii="Times New Roman" w:hAnsi="Times New Roman" w:cs="Times New Roman"/>
          <w:sz w:val="28"/>
          <w:szCs w:val="28"/>
        </w:rPr>
        <w:t xml:space="preserve"> Возникла проблема с кодировкой: некорректно передавалась кириллица.</w:t>
      </w:r>
    </w:p>
    <w:p w:rsidR="00F155C7" w:rsidRPr="00F155C7" w:rsidRDefault="00F155C7" w:rsidP="00F155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Решил проблему с кодировкой. Установил стандартную кодировку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Tomcata</w:t>
      </w:r>
      <w:proofErr w:type="spellEnd"/>
      <w:r w:rsidRPr="00F15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F155C7">
        <w:rPr>
          <w:rFonts w:ascii="Times New Roman" w:hAnsi="Times New Roman" w:cs="Times New Roman"/>
          <w:sz w:val="28"/>
          <w:szCs w:val="28"/>
        </w:rPr>
        <w:t xml:space="preserve">8, </w:t>
      </w:r>
      <w:r>
        <w:rPr>
          <w:rFonts w:ascii="Times New Roman" w:hAnsi="Times New Roman" w:cs="Times New Roman"/>
          <w:sz w:val="28"/>
          <w:szCs w:val="28"/>
        </w:rPr>
        <w:t xml:space="preserve">затем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объекте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155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setCharacterEncoding</w:t>
      </w:r>
      <w:proofErr w:type="spellEnd"/>
      <w:r w:rsidR="00F72B5D" w:rsidRPr="00F72B5D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="00F72B5D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="00F72B5D" w:rsidRPr="00F72B5D">
        <w:rPr>
          <w:rFonts w:ascii="Times New Roman" w:hAnsi="Times New Roman" w:cs="Times New Roman"/>
          <w:sz w:val="28"/>
          <w:szCs w:val="28"/>
        </w:rPr>
        <w:t>-8”)</w:t>
      </w:r>
      <w:r w:rsidRPr="00F155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F72B5D" w:rsidRPr="00F72B5D">
        <w:rPr>
          <w:rFonts w:ascii="Times New Roman" w:hAnsi="Times New Roman" w:cs="Times New Roman"/>
          <w:sz w:val="28"/>
          <w:szCs w:val="28"/>
        </w:rPr>
        <w:t xml:space="preserve"> (</w:t>
      </w:r>
      <w:r w:rsidR="00F72B5D">
        <w:rPr>
          <w:rFonts w:ascii="Times New Roman" w:hAnsi="Times New Roman" w:cs="Times New Roman"/>
          <w:sz w:val="28"/>
          <w:szCs w:val="28"/>
        </w:rPr>
        <w:t xml:space="preserve">тоже </w:t>
      </w:r>
      <w:proofErr w:type="spellStart"/>
      <w:r w:rsidR="00F72B5D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="00F72B5D" w:rsidRPr="00F72B5D">
        <w:rPr>
          <w:rFonts w:ascii="Times New Roman" w:hAnsi="Times New Roman" w:cs="Times New Roman"/>
          <w:sz w:val="28"/>
          <w:szCs w:val="28"/>
        </w:rPr>
        <w:t>8)</w:t>
      </w:r>
      <w:r w:rsidRPr="00F155C7">
        <w:rPr>
          <w:rFonts w:ascii="Times New Roman" w:hAnsi="Times New Roman" w:cs="Times New Roman"/>
          <w:sz w:val="28"/>
          <w:szCs w:val="28"/>
        </w:rPr>
        <w:t>.</w:t>
      </w:r>
    </w:p>
    <w:p w:rsidR="00F155C7" w:rsidRPr="00F72B5D" w:rsidRDefault="00F155C7" w:rsidP="00F155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F15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вывода параметров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F72B5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F72B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Настроил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теперь он достает из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155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 параметры</w:t>
      </w:r>
      <w:r w:rsidRPr="00F155C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F155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шапку</w:t>
      </w:r>
      <w:r w:rsidRPr="00F15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F155C7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155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requestURL</w:t>
      </w:r>
      <w:proofErr w:type="spellEnd"/>
      <w:r w:rsidRPr="00F155C7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 записывает в параметры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155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55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отправляемого на страницу</w:t>
      </w:r>
      <w:r w:rsidR="00F72B5D" w:rsidRPr="00F72B5D">
        <w:rPr>
          <w:rFonts w:ascii="Times New Roman" w:hAnsi="Times New Roman" w:cs="Times New Roman"/>
          <w:sz w:val="28"/>
          <w:szCs w:val="28"/>
        </w:rPr>
        <w:t xml:space="preserve"> </w:t>
      </w:r>
      <w:r w:rsidR="00F72B5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F72B5D" w:rsidRPr="00F72B5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72B5D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F72B5D" w:rsidRPr="00F72B5D">
        <w:rPr>
          <w:rFonts w:ascii="Times New Roman" w:hAnsi="Times New Roman" w:cs="Times New Roman"/>
          <w:sz w:val="28"/>
          <w:szCs w:val="28"/>
        </w:rPr>
        <w:t xml:space="preserve">. </w:t>
      </w:r>
      <w:r w:rsidR="00F72B5D">
        <w:rPr>
          <w:rFonts w:ascii="Times New Roman" w:hAnsi="Times New Roman" w:cs="Times New Roman"/>
          <w:sz w:val="28"/>
          <w:szCs w:val="28"/>
        </w:rPr>
        <w:t xml:space="preserve">Еще одним параметром, отправляемым на </w:t>
      </w:r>
      <w:r w:rsidR="00F72B5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F72B5D" w:rsidRPr="00F72B5D">
        <w:rPr>
          <w:rFonts w:ascii="Times New Roman" w:hAnsi="Times New Roman" w:cs="Times New Roman"/>
          <w:sz w:val="28"/>
          <w:szCs w:val="28"/>
        </w:rPr>
        <w:t>,</w:t>
      </w:r>
      <w:r w:rsidR="00F72B5D">
        <w:rPr>
          <w:rFonts w:ascii="Times New Roman" w:hAnsi="Times New Roman" w:cs="Times New Roman"/>
          <w:sz w:val="28"/>
          <w:szCs w:val="28"/>
        </w:rPr>
        <w:t xml:space="preserve"> стал </w:t>
      </w:r>
      <w:r w:rsidR="00F72B5D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F72B5D" w:rsidRPr="00F72B5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72B5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F72B5D" w:rsidRPr="00F72B5D">
        <w:rPr>
          <w:rFonts w:ascii="Times New Roman" w:hAnsi="Times New Roman" w:cs="Times New Roman"/>
          <w:sz w:val="28"/>
          <w:szCs w:val="28"/>
        </w:rPr>
        <w:t>().</w:t>
      </w:r>
    </w:p>
    <w:p w:rsidR="00F72B5D" w:rsidRDefault="00F72B5D" w:rsidP="00F155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Проанализировал работу веб-приложения. Настроил форму для ввода и таблицу для вывода. Проаннотировал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аннотации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WebServlet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2B5D" w:rsidRDefault="00F72B5D" w:rsidP="00F72B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B5D" w:rsidRDefault="00F72B5D" w:rsidP="00F72B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B5D" w:rsidRDefault="00F72B5D" w:rsidP="00F72B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B5D" w:rsidRDefault="00F72B5D" w:rsidP="00F72B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B5D" w:rsidRDefault="00F72B5D" w:rsidP="00F72B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B5D" w:rsidRDefault="00F72B5D" w:rsidP="00F72B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B5D" w:rsidRDefault="00F72B5D" w:rsidP="00F72B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B5D" w:rsidRDefault="00F72B5D" w:rsidP="00F72B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2B5D">
        <w:rPr>
          <w:rFonts w:ascii="Times New Roman" w:hAnsi="Times New Roman" w:cs="Times New Roman"/>
          <w:b/>
          <w:sz w:val="28"/>
          <w:szCs w:val="28"/>
        </w:rPr>
        <w:lastRenderedPageBreak/>
        <w:t>Скриншоты:</w:t>
      </w:r>
    </w:p>
    <w:p w:rsidR="00F72B5D" w:rsidRDefault="00F72B5D" w:rsidP="00F72B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34641C" wp14:editId="2C821257">
            <wp:extent cx="5806784" cy="1552754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170" r="34630" b="65737"/>
                    <a:stretch/>
                  </pic:blipFill>
                  <pic:spPr bwMode="auto">
                    <a:xfrm>
                      <a:off x="0" y="0"/>
                      <a:ext cx="5857260" cy="156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B5D" w:rsidRDefault="00F72B5D" w:rsidP="00F72B5D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B5D">
        <w:rPr>
          <w:rFonts w:ascii="Times New Roman" w:hAnsi="Times New Roman" w:cs="Times New Roman"/>
          <w:sz w:val="28"/>
          <w:szCs w:val="28"/>
        </w:rPr>
        <w:t xml:space="preserve">Рисунок 1 – Страница </w:t>
      </w:r>
      <w:r w:rsidRPr="00F72B5D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72B5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72B5D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F72B5D">
        <w:rPr>
          <w:rFonts w:ascii="Times New Roman" w:hAnsi="Times New Roman" w:cs="Times New Roman"/>
          <w:sz w:val="28"/>
          <w:szCs w:val="28"/>
        </w:rPr>
        <w:t xml:space="preserve"> с формой для ввода данных</w:t>
      </w:r>
    </w:p>
    <w:p w:rsidR="00F72B5D" w:rsidRDefault="00F72B5D" w:rsidP="00F72B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EAA7CD" wp14:editId="3125B870">
            <wp:extent cx="5732248" cy="157000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445" r="35647" b="65202"/>
                    <a:stretch/>
                  </pic:blipFill>
                  <pic:spPr bwMode="auto">
                    <a:xfrm>
                      <a:off x="0" y="0"/>
                      <a:ext cx="5738611" cy="1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B5D" w:rsidRDefault="00F72B5D" w:rsidP="00F72B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72B5D">
        <w:rPr>
          <w:rFonts w:ascii="Times New Roman" w:hAnsi="Times New Roman" w:cs="Times New Roman"/>
          <w:sz w:val="28"/>
          <w:szCs w:val="28"/>
        </w:rPr>
        <w:t xml:space="preserve"> – Страница </w:t>
      </w:r>
      <w:r w:rsidRPr="00F72B5D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72B5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72B5D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F72B5D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заполненной формой</w:t>
      </w:r>
    </w:p>
    <w:p w:rsidR="00F72B5D" w:rsidRDefault="00F72B5D" w:rsidP="00F72B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E1DC23" wp14:editId="68945B92">
            <wp:extent cx="5943600" cy="189781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1" t="2583" r="-89" b="40569"/>
                    <a:stretch/>
                  </pic:blipFill>
                  <pic:spPr bwMode="auto">
                    <a:xfrm>
                      <a:off x="0" y="0"/>
                      <a:ext cx="5945715" cy="189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BE6" w:rsidRPr="00892BE6" w:rsidRDefault="00892BE6" w:rsidP="00892B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F72B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нажатия на кнопку «Отправить форму» -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92B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</w:p>
    <w:p w:rsidR="00892BE6" w:rsidRDefault="00892BE6" w:rsidP="00F72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2B5D" w:rsidRPr="00F72B5D" w:rsidRDefault="00F72B5D" w:rsidP="00F72B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72B5D" w:rsidRPr="00F72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3907"/>
    <w:multiLevelType w:val="hybridMultilevel"/>
    <w:tmpl w:val="277C1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18"/>
    <w:rsid w:val="008871A2"/>
    <w:rsid w:val="00892BE6"/>
    <w:rsid w:val="00B12718"/>
    <w:rsid w:val="00F155C7"/>
    <w:rsid w:val="00F7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2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B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2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2015-06-11T14:58:00Z</dcterms:created>
  <dcterms:modified xsi:type="dcterms:W3CDTF">2015-06-11T15:57:00Z</dcterms:modified>
</cp:coreProperties>
</file>