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DEE22" w14:textId="2C159320" w:rsidR="00FF388C" w:rsidRPr="00A85EDE" w:rsidRDefault="00FF388C" w:rsidP="00FF388C">
      <w:pPr>
        <w:rPr>
          <w:rFonts w:ascii="Arial" w:hAnsi="Arial" w:cs="Arial"/>
          <w:b/>
          <w:sz w:val="40"/>
        </w:rPr>
      </w:pPr>
      <w:r w:rsidRPr="00FF388C">
        <w:rPr>
          <w:rFonts w:ascii="Arial" w:hAnsi="Arial" w:cs="Arial"/>
          <w:b/>
          <w:sz w:val="40"/>
        </w:rPr>
        <w:t>Prime-AI Unified Lake S</w:t>
      </w:r>
      <w:r w:rsidRPr="00A85EDE">
        <w:rPr>
          <w:rFonts w:ascii="Arial" w:hAnsi="Arial" w:cs="Arial"/>
          <w:b/>
          <w:sz w:val="40"/>
        </w:rPr>
        <w:t>urveillance &amp; Evaluation (PULSE)</w:t>
      </w:r>
    </w:p>
    <w:p w14:paraId="419D2361" w14:textId="77777777" w:rsidR="00FF388C" w:rsidRPr="00A85EDE" w:rsidRDefault="00FF388C" w:rsidP="00FF388C">
      <w:pPr>
        <w:rPr>
          <w:rFonts w:ascii="Arial" w:hAnsi="Arial" w:cs="Arial"/>
          <w:sz w:val="28"/>
        </w:rPr>
      </w:pPr>
      <w:r w:rsidRPr="00A85EDE">
        <w:rPr>
          <w:rFonts w:ascii="Arial" w:hAnsi="Arial" w:cs="Arial"/>
          <w:sz w:val="28"/>
        </w:rPr>
        <w:t>Standard Operating Procedure (SOP)</w:t>
      </w:r>
      <w:r w:rsidRPr="00A85EDE">
        <w:rPr>
          <w:rFonts w:ascii="Arial" w:hAnsi="Arial" w:cs="Arial"/>
          <w:sz w:val="28"/>
        </w:rPr>
        <w:t xml:space="preserve"> </w:t>
      </w:r>
    </w:p>
    <w:p w14:paraId="397DBE60" w14:textId="360D91BF" w:rsidR="00FF388C" w:rsidRPr="00A85EDE" w:rsidRDefault="00FF388C" w:rsidP="00FF388C">
      <w:pPr>
        <w:rPr>
          <w:rFonts w:ascii="Arial" w:hAnsi="Arial" w:cs="Arial"/>
          <w:i/>
          <w:iCs/>
          <w:sz w:val="28"/>
        </w:rPr>
      </w:pPr>
      <w:r w:rsidRPr="00A85EDE">
        <w:rPr>
          <w:rFonts w:ascii="Arial" w:hAnsi="Arial" w:cs="Arial"/>
          <w:i/>
          <w:iCs/>
          <w:sz w:val="28"/>
        </w:rPr>
        <w:t>Version 0.0</w:t>
      </w:r>
    </w:p>
    <w:p w14:paraId="0E01272B" w14:textId="77777777" w:rsidR="00FF388C" w:rsidRPr="00A85EDE" w:rsidRDefault="00FF388C" w:rsidP="00FF388C">
      <w:pPr>
        <w:rPr>
          <w:rFonts w:ascii="Arial" w:hAnsi="Arial" w:cs="Arial"/>
        </w:rPr>
      </w:pPr>
    </w:p>
    <w:p w14:paraId="7DED6E0A" w14:textId="77777777" w:rsidR="00FF388C" w:rsidRPr="00A85EDE" w:rsidRDefault="00FF388C" w:rsidP="00FF388C">
      <w:pPr>
        <w:rPr>
          <w:rFonts w:ascii="Arial" w:hAnsi="Arial" w:cs="Arial"/>
        </w:rPr>
      </w:pPr>
    </w:p>
    <w:p w14:paraId="27FD4C9B" w14:textId="0B414415" w:rsidR="00FF388C" w:rsidRPr="00A85EDE" w:rsidRDefault="00FF388C" w:rsidP="00FF388C">
      <w:pPr>
        <w:rPr>
          <w:rFonts w:ascii="Arial" w:hAnsi="Arial" w:cs="Arial"/>
        </w:rPr>
      </w:pPr>
      <w:r w:rsidRPr="00A85EDE">
        <w:rPr>
          <w:rFonts w:ascii="Arial" w:hAnsi="Arial" w:cs="Arial"/>
          <w:b/>
          <w:bCs/>
        </w:rPr>
        <w:t>Prepared by:</w:t>
      </w:r>
      <w:r w:rsidRPr="00A85EDE">
        <w:rPr>
          <w:rFonts w:ascii="Arial" w:hAnsi="Arial" w:cs="Arial"/>
        </w:rPr>
        <w:br/>
        <w:t>Noel Britton</w:t>
      </w:r>
      <w:r w:rsidRPr="00A85EDE">
        <w:rPr>
          <w:rFonts w:ascii="Arial" w:hAnsi="Arial" w:cs="Arial"/>
        </w:rPr>
        <w:br/>
      </w:r>
      <w:r w:rsidRPr="00A85EDE">
        <w:rPr>
          <w:rFonts w:ascii="Arial" w:hAnsi="Arial" w:cs="Arial"/>
          <w:i/>
          <w:iCs/>
        </w:rPr>
        <w:t>On behalf of the:</w:t>
      </w:r>
      <w:r w:rsidRPr="00A85EDE">
        <w:rPr>
          <w:rFonts w:ascii="Arial" w:hAnsi="Arial" w:cs="Arial"/>
        </w:rPr>
        <w:br/>
        <w:t>PULSE Data Governance and Quality Team</w:t>
      </w:r>
      <w:r w:rsidRPr="00A85EDE">
        <w:rPr>
          <w:rFonts w:ascii="Arial" w:hAnsi="Arial" w:cs="Arial"/>
        </w:rPr>
        <w:br/>
        <w:t>(Anthony Wang, William Gu, and collaborators within the PRIME-AI Data Lake Initiative)</w:t>
      </w:r>
    </w:p>
    <w:p w14:paraId="39BA9F1B" w14:textId="77777777" w:rsidR="00FF388C" w:rsidRPr="00A85EDE" w:rsidRDefault="00FF388C" w:rsidP="00FF388C">
      <w:pPr>
        <w:rPr>
          <w:rFonts w:ascii="Arial" w:hAnsi="Arial" w:cs="Arial"/>
        </w:rPr>
      </w:pPr>
    </w:p>
    <w:p w14:paraId="513FEC3F" w14:textId="77777777" w:rsidR="00FF388C" w:rsidRPr="00A85EDE" w:rsidRDefault="00FF388C" w:rsidP="00FF388C">
      <w:pPr>
        <w:rPr>
          <w:rFonts w:ascii="Arial" w:hAnsi="Arial" w:cs="Arial"/>
        </w:rPr>
      </w:pPr>
    </w:p>
    <w:p w14:paraId="6DCE7C5C" w14:textId="77777777" w:rsidR="00FF388C" w:rsidRPr="00A85EDE" w:rsidRDefault="00FF388C" w:rsidP="00FF388C">
      <w:pPr>
        <w:rPr>
          <w:rFonts w:ascii="Arial" w:hAnsi="Arial" w:cs="Arial"/>
        </w:rPr>
      </w:pPr>
      <w:r w:rsidRPr="00A85EDE">
        <w:rPr>
          <w:rFonts w:ascii="Arial" w:hAnsi="Arial" w:cs="Arial"/>
          <w:b/>
          <w:bCs/>
        </w:rPr>
        <w:t>Oversight:</w:t>
      </w:r>
      <w:r w:rsidRPr="00A85EDE">
        <w:rPr>
          <w:rFonts w:ascii="Arial" w:hAnsi="Arial" w:cs="Arial"/>
        </w:rPr>
        <w:t xml:space="preserve"> Noel Britton | </w:t>
      </w:r>
      <w:r w:rsidRPr="00A85EDE">
        <w:rPr>
          <w:rFonts w:ascii="Arial" w:hAnsi="Arial" w:cs="Arial"/>
          <w:b/>
          <w:bCs/>
        </w:rPr>
        <w:t>Analyst:</w:t>
      </w:r>
      <w:r w:rsidRPr="00A85EDE">
        <w:rPr>
          <w:rFonts w:ascii="Arial" w:hAnsi="Arial" w:cs="Arial"/>
        </w:rPr>
        <w:t xml:space="preserve"> Anthony Wang / William Gu</w:t>
      </w:r>
    </w:p>
    <w:p w14:paraId="55335681" w14:textId="77777777" w:rsidR="00FF388C" w:rsidRPr="00A85EDE" w:rsidRDefault="00FF388C" w:rsidP="00FF388C">
      <w:pPr>
        <w:rPr>
          <w:rFonts w:ascii="Arial" w:hAnsi="Arial" w:cs="Arial"/>
        </w:rPr>
      </w:pPr>
    </w:p>
    <w:p w14:paraId="5F7784A2" w14:textId="77777777" w:rsidR="007812C1" w:rsidRPr="00A85EDE" w:rsidRDefault="00FF388C" w:rsidP="00FF388C">
      <w:pPr>
        <w:rPr>
          <w:rFonts w:ascii="Arial" w:hAnsi="Arial" w:cs="Arial"/>
        </w:rPr>
        <w:sectPr w:rsidR="007812C1" w:rsidRPr="00A85EDE" w:rsidSect="003868C2">
          <w:footerReference w:type="default" r:id="rId8"/>
          <w:pgSz w:w="12240" w:h="15840"/>
          <w:pgMar w:top="720" w:right="720" w:bottom="720" w:left="720" w:header="720" w:footer="720" w:gutter="0"/>
          <w:cols w:space="720"/>
          <w:docGrid w:linePitch="360"/>
        </w:sectPr>
      </w:pPr>
      <w:r w:rsidRPr="00A85EDE">
        <w:rPr>
          <w:rFonts w:ascii="Arial" w:hAnsi="Arial" w:cs="Arial"/>
        </w:rPr>
        <w:br/>
        <w:t>Effective Date: November 11, 2025</w:t>
      </w:r>
      <w:r w:rsidRPr="00A85EDE">
        <w:rPr>
          <w:rFonts w:ascii="Arial" w:hAnsi="Arial" w:cs="Arial"/>
        </w:rPr>
        <w:br/>
        <w:t>Document Control: PRIME-AI Data Governance Repository</w:t>
      </w:r>
    </w:p>
    <w:sdt>
      <w:sdtPr>
        <w:rPr>
          <w:rFonts w:ascii="Arial" w:hAnsi="Arial" w:cs="Arial"/>
        </w:rPr>
        <w:id w:val="107006434"/>
        <w:docPartObj>
          <w:docPartGallery w:val="Table of Contents"/>
          <w:docPartUnique/>
        </w:docPartObj>
      </w:sdtPr>
      <w:sdtEndPr>
        <w:rPr>
          <w:rFonts w:asciiTheme="minorHAnsi" w:eastAsiaTheme="minorHAnsi" w:hAnsiTheme="minorHAnsi" w:cstheme="minorBidi"/>
          <w:noProof/>
          <w:color w:val="auto"/>
          <w:kern w:val="2"/>
          <w:sz w:val="24"/>
          <w:szCs w:val="24"/>
          <w14:ligatures w14:val="standardContextual"/>
        </w:rPr>
      </w:sdtEndPr>
      <w:sdtContent>
        <w:p w14:paraId="03325B06" w14:textId="38E87048" w:rsidR="007812C1" w:rsidRPr="00A85EDE" w:rsidRDefault="007812C1">
          <w:pPr>
            <w:pStyle w:val="TOCHeading"/>
            <w:rPr>
              <w:rFonts w:ascii="Arial" w:hAnsi="Arial" w:cs="Arial"/>
              <w:color w:val="000000" w:themeColor="text1"/>
            </w:rPr>
          </w:pPr>
          <w:r w:rsidRPr="00A85EDE">
            <w:rPr>
              <w:rFonts w:ascii="Arial" w:hAnsi="Arial" w:cs="Arial"/>
              <w:color w:val="000000" w:themeColor="text1"/>
            </w:rPr>
            <w:t>Table of Contents</w:t>
          </w:r>
        </w:p>
        <w:p w14:paraId="1FA41634" w14:textId="134257AA" w:rsidR="008428CE" w:rsidRDefault="007812C1">
          <w:pPr>
            <w:pStyle w:val="TOC1"/>
            <w:tabs>
              <w:tab w:val="right" w:leader="dot" w:pos="10790"/>
            </w:tabs>
            <w:rPr>
              <w:rFonts w:eastAsiaTheme="minorEastAsia"/>
              <w:b w:val="0"/>
              <w:bCs w:val="0"/>
              <w:i w:val="0"/>
              <w:iCs w:val="0"/>
              <w:noProof/>
            </w:rPr>
          </w:pPr>
          <w:r w:rsidRPr="00A85EDE">
            <w:rPr>
              <w:rFonts w:ascii="Arial" w:hAnsi="Arial" w:cs="Arial"/>
              <w:b w:val="0"/>
              <w:bCs w:val="0"/>
            </w:rPr>
            <w:fldChar w:fldCharType="begin"/>
          </w:r>
          <w:r w:rsidRPr="00A85EDE">
            <w:rPr>
              <w:rFonts w:ascii="Arial" w:hAnsi="Arial" w:cs="Arial"/>
            </w:rPr>
            <w:instrText xml:space="preserve"> TOC \o "1-3" \h \z \u </w:instrText>
          </w:r>
          <w:r w:rsidRPr="00A85EDE">
            <w:rPr>
              <w:rFonts w:ascii="Arial" w:hAnsi="Arial" w:cs="Arial"/>
              <w:b w:val="0"/>
              <w:bCs w:val="0"/>
            </w:rPr>
            <w:fldChar w:fldCharType="separate"/>
          </w:r>
          <w:hyperlink w:anchor="_Toc213848837" w:history="1">
            <w:r w:rsidR="008428CE" w:rsidRPr="00CF5DA3">
              <w:rPr>
                <w:rStyle w:val="Hyperlink"/>
                <w:noProof/>
              </w:rPr>
              <w:t>Purpose</w:t>
            </w:r>
            <w:r w:rsidR="008428CE">
              <w:rPr>
                <w:noProof/>
                <w:webHidden/>
              </w:rPr>
              <w:tab/>
            </w:r>
            <w:r w:rsidR="008428CE">
              <w:rPr>
                <w:noProof/>
                <w:webHidden/>
              </w:rPr>
              <w:fldChar w:fldCharType="begin"/>
            </w:r>
            <w:r w:rsidR="008428CE">
              <w:rPr>
                <w:noProof/>
                <w:webHidden/>
              </w:rPr>
              <w:instrText xml:space="preserve"> PAGEREF _Toc213848837 \h </w:instrText>
            </w:r>
            <w:r w:rsidR="008428CE">
              <w:rPr>
                <w:noProof/>
                <w:webHidden/>
              </w:rPr>
            </w:r>
            <w:r w:rsidR="008428CE">
              <w:rPr>
                <w:noProof/>
                <w:webHidden/>
              </w:rPr>
              <w:fldChar w:fldCharType="separate"/>
            </w:r>
            <w:r w:rsidR="008428CE">
              <w:rPr>
                <w:noProof/>
                <w:webHidden/>
              </w:rPr>
              <w:t>4</w:t>
            </w:r>
            <w:r w:rsidR="008428CE">
              <w:rPr>
                <w:noProof/>
                <w:webHidden/>
              </w:rPr>
              <w:fldChar w:fldCharType="end"/>
            </w:r>
          </w:hyperlink>
        </w:p>
        <w:p w14:paraId="74F4910B" w14:textId="265AC74E" w:rsidR="008428CE" w:rsidRDefault="008428CE">
          <w:pPr>
            <w:pStyle w:val="TOC1"/>
            <w:tabs>
              <w:tab w:val="right" w:leader="dot" w:pos="10790"/>
            </w:tabs>
            <w:rPr>
              <w:rFonts w:eastAsiaTheme="minorEastAsia"/>
              <w:b w:val="0"/>
              <w:bCs w:val="0"/>
              <w:i w:val="0"/>
              <w:iCs w:val="0"/>
              <w:noProof/>
            </w:rPr>
          </w:pPr>
          <w:hyperlink w:anchor="_Toc213848838" w:history="1">
            <w:r w:rsidRPr="00CF5DA3">
              <w:rPr>
                <w:rStyle w:val="Hyperlink"/>
                <w:noProof/>
              </w:rPr>
              <w:t>Scope</w:t>
            </w:r>
            <w:r>
              <w:rPr>
                <w:noProof/>
                <w:webHidden/>
              </w:rPr>
              <w:tab/>
            </w:r>
            <w:r>
              <w:rPr>
                <w:noProof/>
                <w:webHidden/>
              </w:rPr>
              <w:fldChar w:fldCharType="begin"/>
            </w:r>
            <w:r>
              <w:rPr>
                <w:noProof/>
                <w:webHidden/>
              </w:rPr>
              <w:instrText xml:space="preserve"> PAGEREF _Toc213848838 \h </w:instrText>
            </w:r>
            <w:r>
              <w:rPr>
                <w:noProof/>
                <w:webHidden/>
              </w:rPr>
            </w:r>
            <w:r>
              <w:rPr>
                <w:noProof/>
                <w:webHidden/>
              </w:rPr>
              <w:fldChar w:fldCharType="separate"/>
            </w:r>
            <w:r>
              <w:rPr>
                <w:noProof/>
                <w:webHidden/>
              </w:rPr>
              <w:t>5</w:t>
            </w:r>
            <w:r>
              <w:rPr>
                <w:noProof/>
                <w:webHidden/>
              </w:rPr>
              <w:fldChar w:fldCharType="end"/>
            </w:r>
          </w:hyperlink>
        </w:p>
        <w:p w14:paraId="656D5020" w14:textId="30270DFD" w:rsidR="008428CE" w:rsidRDefault="008428CE">
          <w:pPr>
            <w:pStyle w:val="TOC1"/>
            <w:tabs>
              <w:tab w:val="right" w:leader="dot" w:pos="10790"/>
            </w:tabs>
            <w:rPr>
              <w:rFonts w:eastAsiaTheme="minorEastAsia"/>
              <w:b w:val="0"/>
              <w:bCs w:val="0"/>
              <w:i w:val="0"/>
              <w:iCs w:val="0"/>
              <w:noProof/>
            </w:rPr>
          </w:pPr>
          <w:hyperlink w:anchor="_Toc213848839" w:history="1">
            <w:r w:rsidRPr="00CF5DA3">
              <w:rPr>
                <w:rStyle w:val="Hyperlink"/>
                <w:rFonts w:cs="Arial"/>
                <w:noProof/>
              </w:rPr>
              <w:t>Roles and Responsibilities</w:t>
            </w:r>
            <w:r>
              <w:rPr>
                <w:noProof/>
                <w:webHidden/>
              </w:rPr>
              <w:tab/>
            </w:r>
            <w:r>
              <w:rPr>
                <w:noProof/>
                <w:webHidden/>
              </w:rPr>
              <w:fldChar w:fldCharType="begin"/>
            </w:r>
            <w:r>
              <w:rPr>
                <w:noProof/>
                <w:webHidden/>
              </w:rPr>
              <w:instrText xml:space="preserve"> PAGEREF _Toc213848839 \h </w:instrText>
            </w:r>
            <w:r>
              <w:rPr>
                <w:noProof/>
                <w:webHidden/>
              </w:rPr>
            </w:r>
            <w:r>
              <w:rPr>
                <w:noProof/>
                <w:webHidden/>
              </w:rPr>
              <w:fldChar w:fldCharType="separate"/>
            </w:r>
            <w:r>
              <w:rPr>
                <w:noProof/>
                <w:webHidden/>
              </w:rPr>
              <w:t>6</w:t>
            </w:r>
            <w:r>
              <w:rPr>
                <w:noProof/>
                <w:webHidden/>
              </w:rPr>
              <w:fldChar w:fldCharType="end"/>
            </w:r>
          </w:hyperlink>
        </w:p>
        <w:p w14:paraId="2DA7C281" w14:textId="5C19600F" w:rsidR="008428CE" w:rsidRDefault="008428CE">
          <w:pPr>
            <w:pStyle w:val="TOC1"/>
            <w:tabs>
              <w:tab w:val="right" w:leader="dot" w:pos="10790"/>
            </w:tabs>
            <w:rPr>
              <w:rFonts w:eastAsiaTheme="minorEastAsia"/>
              <w:b w:val="0"/>
              <w:bCs w:val="0"/>
              <w:i w:val="0"/>
              <w:iCs w:val="0"/>
              <w:noProof/>
            </w:rPr>
          </w:pPr>
          <w:hyperlink w:anchor="_Toc213848840" w:history="1">
            <w:r w:rsidRPr="00CF5DA3">
              <w:rPr>
                <w:rStyle w:val="Hyperlink"/>
                <w:rFonts w:eastAsia="Times New Roman"/>
                <w:noProof/>
              </w:rPr>
              <w:t>A) Source Registry Creation</w:t>
            </w:r>
            <w:r>
              <w:rPr>
                <w:noProof/>
                <w:webHidden/>
              </w:rPr>
              <w:tab/>
            </w:r>
            <w:r>
              <w:rPr>
                <w:noProof/>
                <w:webHidden/>
              </w:rPr>
              <w:fldChar w:fldCharType="begin"/>
            </w:r>
            <w:r>
              <w:rPr>
                <w:noProof/>
                <w:webHidden/>
              </w:rPr>
              <w:instrText xml:space="preserve"> PAGEREF _Toc213848840 \h </w:instrText>
            </w:r>
            <w:r>
              <w:rPr>
                <w:noProof/>
                <w:webHidden/>
              </w:rPr>
            </w:r>
            <w:r>
              <w:rPr>
                <w:noProof/>
                <w:webHidden/>
              </w:rPr>
              <w:fldChar w:fldCharType="separate"/>
            </w:r>
            <w:r>
              <w:rPr>
                <w:noProof/>
                <w:webHidden/>
              </w:rPr>
              <w:t>7</w:t>
            </w:r>
            <w:r>
              <w:rPr>
                <w:noProof/>
                <w:webHidden/>
              </w:rPr>
              <w:fldChar w:fldCharType="end"/>
            </w:r>
          </w:hyperlink>
        </w:p>
        <w:p w14:paraId="17DD9167" w14:textId="5A35D09F" w:rsidR="008428CE" w:rsidRDefault="008428CE">
          <w:pPr>
            <w:pStyle w:val="TOC3"/>
            <w:tabs>
              <w:tab w:val="right" w:leader="dot" w:pos="10790"/>
            </w:tabs>
            <w:rPr>
              <w:rFonts w:eastAsiaTheme="minorEastAsia"/>
              <w:noProof/>
              <w:sz w:val="24"/>
              <w:szCs w:val="24"/>
            </w:rPr>
          </w:pPr>
          <w:hyperlink w:anchor="_Toc213848841" w:history="1">
            <w:r w:rsidRPr="00CF5DA3">
              <w:rPr>
                <w:rStyle w:val="Hyperlink"/>
                <w:noProof/>
              </w:rPr>
              <w:t>1. Implementation Procedure</w:t>
            </w:r>
            <w:r>
              <w:rPr>
                <w:noProof/>
                <w:webHidden/>
              </w:rPr>
              <w:tab/>
            </w:r>
            <w:r>
              <w:rPr>
                <w:noProof/>
                <w:webHidden/>
              </w:rPr>
              <w:fldChar w:fldCharType="begin"/>
            </w:r>
            <w:r>
              <w:rPr>
                <w:noProof/>
                <w:webHidden/>
              </w:rPr>
              <w:instrText xml:space="preserve"> PAGEREF _Toc213848841 \h </w:instrText>
            </w:r>
            <w:r>
              <w:rPr>
                <w:noProof/>
                <w:webHidden/>
              </w:rPr>
            </w:r>
            <w:r>
              <w:rPr>
                <w:noProof/>
                <w:webHidden/>
              </w:rPr>
              <w:fldChar w:fldCharType="separate"/>
            </w:r>
            <w:r>
              <w:rPr>
                <w:noProof/>
                <w:webHidden/>
              </w:rPr>
              <w:t>7</w:t>
            </w:r>
            <w:r>
              <w:rPr>
                <w:noProof/>
                <w:webHidden/>
              </w:rPr>
              <w:fldChar w:fldCharType="end"/>
            </w:r>
          </w:hyperlink>
        </w:p>
        <w:p w14:paraId="2A1FDB49" w14:textId="295F3E53" w:rsidR="008428CE" w:rsidRDefault="008428CE">
          <w:pPr>
            <w:pStyle w:val="TOC3"/>
            <w:tabs>
              <w:tab w:val="right" w:leader="dot" w:pos="10790"/>
            </w:tabs>
            <w:rPr>
              <w:rFonts w:eastAsiaTheme="minorEastAsia"/>
              <w:noProof/>
              <w:sz w:val="24"/>
              <w:szCs w:val="24"/>
            </w:rPr>
          </w:pPr>
          <w:hyperlink w:anchor="_Toc213848842" w:history="1">
            <w:r w:rsidRPr="00CF5DA3">
              <w:rPr>
                <w:rStyle w:val="Hyperlink"/>
                <w:noProof/>
              </w:rPr>
              <w:t>2. Expected Outputs</w:t>
            </w:r>
            <w:r>
              <w:rPr>
                <w:noProof/>
                <w:webHidden/>
              </w:rPr>
              <w:tab/>
            </w:r>
            <w:r>
              <w:rPr>
                <w:noProof/>
                <w:webHidden/>
              </w:rPr>
              <w:fldChar w:fldCharType="begin"/>
            </w:r>
            <w:r>
              <w:rPr>
                <w:noProof/>
                <w:webHidden/>
              </w:rPr>
              <w:instrText xml:space="preserve"> PAGEREF _Toc213848842 \h </w:instrText>
            </w:r>
            <w:r>
              <w:rPr>
                <w:noProof/>
                <w:webHidden/>
              </w:rPr>
            </w:r>
            <w:r>
              <w:rPr>
                <w:noProof/>
                <w:webHidden/>
              </w:rPr>
              <w:fldChar w:fldCharType="separate"/>
            </w:r>
            <w:r>
              <w:rPr>
                <w:noProof/>
                <w:webHidden/>
              </w:rPr>
              <w:t>9</w:t>
            </w:r>
            <w:r>
              <w:rPr>
                <w:noProof/>
                <w:webHidden/>
              </w:rPr>
              <w:fldChar w:fldCharType="end"/>
            </w:r>
          </w:hyperlink>
        </w:p>
        <w:p w14:paraId="232C4235" w14:textId="3FA13928" w:rsidR="008428CE" w:rsidRDefault="008428CE">
          <w:pPr>
            <w:pStyle w:val="TOC3"/>
            <w:tabs>
              <w:tab w:val="right" w:leader="dot" w:pos="10790"/>
            </w:tabs>
            <w:rPr>
              <w:rFonts w:eastAsiaTheme="minorEastAsia"/>
              <w:noProof/>
              <w:sz w:val="24"/>
              <w:szCs w:val="24"/>
            </w:rPr>
          </w:pPr>
          <w:hyperlink w:anchor="_Toc213848843" w:history="1">
            <w:r w:rsidRPr="00CF5DA3">
              <w:rPr>
                <w:rStyle w:val="Hyperlink"/>
                <w:noProof/>
              </w:rPr>
              <w:t>3. Acceptance Criteria</w:t>
            </w:r>
            <w:r>
              <w:rPr>
                <w:noProof/>
                <w:webHidden/>
              </w:rPr>
              <w:tab/>
            </w:r>
            <w:r>
              <w:rPr>
                <w:noProof/>
                <w:webHidden/>
              </w:rPr>
              <w:fldChar w:fldCharType="begin"/>
            </w:r>
            <w:r>
              <w:rPr>
                <w:noProof/>
                <w:webHidden/>
              </w:rPr>
              <w:instrText xml:space="preserve"> PAGEREF _Toc213848843 \h </w:instrText>
            </w:r>
            <w:r>
              <w:rPr>
                <w:noProof/>
                <w:webHidden/>
              </w:rPr>
            </w:r>
            <w:r>
              <w:rPr>
                <w:noProof/>
                <w:webHidden/>
              </w:rPr>
              <w:fldChar w:fldCharType="separate"/>
            </w:r>
            <w:r>
              <w:rPr>
                <w:noProof/>
                <w:webHidden/>
              </w:rPr>
              <w:t>9</w:t>
            </w:r>
            <w:r>
              <w:rPr>
                <w:noProof/>
                <w:webHidden/>
              </w:rPr>
              <w:fldChar w:fldCharType="end"/>
            </w:r>
          </w:hyperlink>
        </w:p>
        <w:p w14:paraId="73F4B80D" w14:textId="411002C9" w:rsidR="008428CE" w:rsidRDefault="008428CE">
          <w:pPr>
            <w:pStyle w:val="TOC3"/>
            <w:tabs>
              <w:tab w:val="right" w:leader="dot" w:pos="10790"/>
            </w:tabs>
            <w:rPr>
              <w:rFonts w:eastAsiaTheme="minorEastAsia"/>
              <w:noProof/>
              <w:sz w:val="24"/>
              <w:szCs w:val="24"/>
            </w:rPr>
          </w:pPr>
          <w:hyperlink w:anchor="_Toc213848844" w:history="1">
            <w:r w:rsidRPr="00CF5DA3">
              <w:rPr>
                <w:rStyle w:val="Hyperlink"/>
                <w:noProof/>
              </w:rPr>
              <w:t>4. Downstream Dependencies</w:t>
            </w:r>
            <w:r>
              <w:rPr>
                <w:noProof/>
                <w:webHidden/>
              </w:rPr>
              <w:tab/>
            </w:r>
            <w:r>
              <w:rPr>
                <w:noProof/>
                <w:webHidden/>
              </w:rPr>
              <w:fldChar w:fldCharType="begin"/>
            </w:r>
            <w:r>
              <w:rPr>
                <w:noProof/>
                <w:webHidden/>
              </w:rPr>
              <w:instrText xml:space="preserve"> PAGEREF _Toc213848844 \h </w:instrText>
            </w:r>
            <w:r>
              <w:rPr>
                <w:noProof/>
                <w:webHidden/>
              </w:rPr>
            </w:r>
            <w:r>
              <w:rPr>
                <w:noProof/>
                <w:webHidden/>
              </w:rPr>
              <w:fldChar w:fldCharType="separate"/>
            </w:r>
            <w:r>
              <w:rPr>
                <w:noProof/>
                <w:webHidden/>
              </w:rPr>
              <w:t>10</w:t>
            </w:r>
            <w:r>
              <w:rPr>
                <w:noProof/>
                <w:webHidden/>
              </w:rPr>
              <w:fldChar w:fldCharType="end"/>
            </w:r>
          </w:hyperlink>
        </w:p>
        <w:p w14:paraId="0E45D1E6" w14:textId="4193DD5A" w:rsidR="008428CE" w:rsidRDefault="008428CE">
          <w:pPr>
            <w:pStyle w:val="TOC1"/>
            <w:tabs>
              <w:tab w:val="right" w:leader="dot" w:pos="10790"/>
            </w:tabs>
            <w:rPr>
              <w:rFonts w:eastAsiaTheme="minorEastAsia"/>
              <w:b w:val="0"/>
              <w:bCs w:val="0"/>
              <w:i w:val="0"/>
              <w:iCs w:val="0"/>
              <w:noProof/>
            </w:rPr>
          </w:pPr>
          <w:hyperlink w:anchor="_Toc213848845" w:history="1">
            <w:r w:rsidRPr="00CF5DA3">
              <w:rPr>
                <w:rStyle w:val="Hyperlink"/>
                <w:rFonts w:eastAsia="Times New Roman"/>
                <w:noProof/>
              </w:rPr>
              <w:t>B) Batch Logging and Ingestion Recording</w:t>
            </w:r>
            <w:r>
              <w:rPr>
                <w:noProof/>
                <w:webHidden/>
              </w:rPr>
              <w:tab/>
            </w:r>
            <w:r>
              <w:rPr>
                <w:noProof/>
                <w:webHidden/>
              </w:rPr>
              <w:fldChar w:fldCharType="begin"/>
            </w:r>
            <w:r>
              <w:rPr>
                <w:noProof/>
                <w:webHidden/>
              </w:rPr>
              <w:instrText xml:space="preserve"> PAGEREF _Toc213848845 \h </w:instrText>
            </w:r>
            <w:r>
              <w:rPr>
                <w:noProof/>
                <w:webHidden/>
              </w:rPr>
            </w:r>
            <w:r>
              <w:rPr>
                <w:noProof/>
                <w:webHidden/>
              </w:rPr>
              <w:fldChar w:fldCharType="separate"/>
            </w:r>
            <w:r>
              <w:rPr>
                <w:noProof/>
                <w:webHidden/>
              </w:rPr>
              <w:t>11</w:t>
            </w:r>
            <w:r>
              <w:rPr>
                <w:noProof/>
                <w:webHidden/>
              </w:rPr>
              <w:fldChar w:fldCharType="end"/>
            </w:r>
          </w:hyperlink>
        </w:p>
        <w:p w14:paraId="27920BBE" w14:textId="63E97CC5" w:rsidR="008428CE" w:rsidRDefault="008428CE">
          <w:pPr>
            <w:pStyle w:val="TOC3"/>
            <w:tabs>
              <w:tab w:val="right" w:leader="dot" w:pos="10790"/>
            </w:tabs>
            <w:rPr>
              <w:rFonts w:eastAsiaTheme="minorEastAsia"/>
              <w:noProof/>
              <w:sz w:val="24"/>
              <w:szCs w:val="24"/>
            </w:rPr>
          </w:pPr>
          <w:hyperlink w:anchor="_Toc213848846" w:history="1">
            <w:r w:rsidRPr="00CF5DA3">
              <w:rPr>
                <w:rStyle w:val="Hyperlink"/>
                <w:noProof/>
              </w:rPr>
              <w:t>1. Implementation Procedure</w:t>
            </w:r>
            <w:r>
              <w:rPr>
                <w:noProof/>
                <w:webHidden/>
              </w:rPr>
              <w:tab/>
            </w:r>
            <w:r>
              <w:rPr>
                <w:noProof/>
                <w:webHidden/>
              </w:rPr>
              <w:fldChar w:fldCharType="begin"/>
            </w:r>
            <w:r>
              <w:rPr>
                <w:noProof/>
                <w:webHidden/>
              </w:rPr>
              <w:instrText xml:space="preserve"> PAGEREF _Toc213848846 \h </w:instrText>
            </w:r>
            <w:r>
              <w:rPr>
                <w:noProof/>
                <w:webHidden/>
              </w:rPr>
            </w:r>
            <w:r>
              <w:rPr>
                <w:noProof/>
                <w:webHidden/>
              </w:rPr>
              <w:fldChar w:fldCharType="separate"/>
            </w:r>
            <w:r>
              <w:rPr>
                <w:noProof/>
                <w:webHidden/>
              </w:rPr>
              <w:t>12</w:t>
            </w:r>
            <w:r>
              <w:rPr>
                <w:noProof/>
                <w:webHidden/>
              </w:rPr>
              <w:fldChar w:fldCharType="end"/>
            </w:r>
          </w:hyperlink>
        </w:p>
        <w:p w14:paraId="28D951CA" w14:textId="1F530E96" w:rsidR="008428CE" w:rsidRDefault="008428CE">
          <w:pPr>
            <w:pStyle w:val="TOC3"/>
            <w:tabs>
              <w:tab w:val="right" w:leader="dot" w:pos="10790"/>
            </w:tabs>
            <w:rPr>
              <w:rFonts w:eastAsiaTheme="minorEastAsia"/>
              <w:noProof/>
              <w:sz w:val="24"/>
              <w:szCs w:val="24"/>
            </w:rPr>
          </w:pPr>
          <w:hyperlink w:anchor="_Toc213848847" w:history="1">
            <w:r w:rsidRPr="00CF5DA3">
              <w:rPr>
                <w:rStyle w:val="Hyperlink"/>
                <w:noProof/>
              </w:rPr>
              <w:t>2. Expected Outputs</w:t>
            </w:r>
            <w:r>
              <w:rPr>
                <w:noProof/>
                <w:webHidden/>
              </w:rPr>
              <w:tab/>
            </w:r>
            <w:r>
              <w:rPr>
                <w:noProof/>
                <w:webHidden/>
              </w:rPr>
              <w:fldChar w:fldCharType="begin"/>
            </w:r>
            <w:r>
              <w:rPr>
                <w:noProof/>
                <w:webHidden/>
              </w:rPr>
              <w:instrText xml:space="preserve"> PAGEREF _Toc213848847 \h </w:instrText>
            </w:r>
            <w:r>
              <w:rPr>
                <w:noProof/>
                <w:webHidden/>
              </w:rPr>
            </w:r>
            <w:r>
              <w:rPr>
                <w:noProof/>
                <w:webHidden/>
              </w:rPr>
              <w:fldChar w:fldCharType="separate"/>
            </w:r>
            <w:r>
              <w:rPr>
                <w:noProof/>
                <w:webHidden/>
              </w:rPr>
              <w:t>13</w:t>
            </w:r>
            <w:r>
              <w:rPr>
                <w:noProof/>
                <w:webHidden/>
              </w:rPr>
              <w:fldChar w:fldCharType="end"/>
            </w:r>
          </w:hyperlink>
        </w:p>
        <w:p w14:paraId="34237D16" w14:textId="0E8BEC3B" w:rsidR="008428CE" w:rsidRDefault="008428CE">
          <w:pPr>
            <w:pStyle w:val="TOC3"/>
            <w:tabs>
              <w:tab w:val="right" w:leader="dot" w:pos="10790"/>
            </w:tabs>
            <w:rPr>
              <w:rFonts w:eastAsiaTheme="minorEastAsia"/>
              <w:noProof/>
              <w:sz w:val="24"/>
              <w:szCs w:val="24"/>
            </w:rPr>
          </w:pPr>
          <w:hyperlink w:anchor="_Toc213848848" w:history="1">
            <w:r w:rsidRPr="00CF5DA3">
              <w:rPr>
                <w:rStyle w:val="Hyperlink"/>
                <w:noProof/>
              </w:rPr>
              <w:t>3. Acceptance Criteria</w:t>
            </w:r>
            <w:r>
              <w:rPr>
                <w:noProof/>
                <w:webHidden/>
              </w:rPr>
              <w:tab/>
            </w:r>
            <w:r>
              <w:rPr>
                <w:noProof/>
                <w:webHidden/>
              </w:rPr>
              <w:fldChar w:fldCharType="begin"/>
            </w:r>
            <w:r>
              <w:rPr>
                <w:noProof/>
                <w:webHidden/>
              </w:rPr>
              <w:instrText xml:space="preserve"> PAGEREF _Toc213848848 \h </w:instrText>
            </w:r>
            <w:r>
              <w:rPr>
                <w:noProof/>
                <w:webHidden/>
              </w:rPr>
            </w:r>
            <w:r>
              <w:rPr>
                <w:noProof/>
                <w:webHidden/>
              </w:rPr>
              <w:fldChar w:fldCharType="separate"/>
            </w:r>
            <w:r>
              <w:rPr>
                <w:noProof/>
                <w:webHidden/>
              </w:rPr>
              <w:t>13</w:t>
            </w:r>
            <w:r>
              <w:rPr>
                <w:noProof/>
                <w:webHidden/>
              </w:rPr>
              <w:fldChar w:fldCharType="end"/>
            </w:r>
          </w:hyperlink>
        </w:p>
        <w:p w14:paraId="50829281" w14:textId="7174ABDE" w:rsidR="008428CE" w:rsidRDefault="008428CE">
          <w:pPr>
            <w:pStyle w:val="TOC3"/>
            <w:tabs>
              <w:tab w:val="right" w:leader="dot" w:pos="10790"/>
            </w:tabs>
            <w:rPr>
              <w:rFonts w:eastAsiaTheme="minorEastAsia"/>
              <w:noProof/>
              <w:sz w:val="24"/>
              <w:szCs w:val="24"/>
            </w:rPr>
          </w:pPr>
          <w:hyperlink w:anchor="_Toc213848849" w:history="1">
            <w:r w:rsidRPr="00CF5DA3">
              <w:rPr>
                <w:rStyle w:val="Hyperlink"/>
                <w:noProof/>
              </w:rPr>
              <w:t>4. Downstream Dependencies</w:t>
            </w:r>
            <w:r>
              <w:rPr>
                <w:noProof/>
                <w:webHidden/>
              </w:rPr>
              <w:tab/>
            </w:r>
            <w:r>
              <w:rPr>
                <w:noProof/>
                <w:webHidden/>
              </w:rPr>
              <w:fldChar w:fldCharType="begin"/>
            </w:r>
            <w:r>
              <w:rPr>
                <w:noProof/>
                <w:webHidden/>
              </w:rPr>
              <w:instrText xml:space="preserve"> PAGEREF _Toc213848849 \h </w:instrText>
            </w:r>
            <w:r>
              <w:rPr>
                <w:noProof/>
                <w:webHidden/>
              </w:rPr>
            </w:r>
            <w:r>
              <w:rPr>
                <w:noProof/>
                <w:webHidden/>
              </w:rPr>
              <w:fldChar w:fldCharType="separate"/>
            </w:r>
            <w:r>
              <w:rPr>
                <w:noProof/>
                <w:webHidden/>
              </w:rPr>
              <w:t>14</w:t>
            </w:r>
            <w:r>
              <w:rPr>
                <w:noProof/>
                <w:webHidden/>
              </w:rPr>
              <w:fldChar w:fldCharType="end"/>
            </w:r>
          </w:hyperlink>
        </w:p>
        <w:p w14:paraId="3C3B2CB7" w14:textId="20C5E3CB" w:rsidR="008428CE" w:rsidRDefault="008428CE">
          <w:pPr>
            <w:pStyle w:val="TOC1"/>
            <w:tabs>
              <w:tab w:val="right" w:leader="dot" w:pos="10790"/>
            </w:tabs>
            <w:rPr>
              <w:rFonts w:eastAsiaTheme="minorEastAsia"/>
              <w:b w:val="0"/>
              <w:bCs w:val="0"/>
              <w:i w:val="0"/>
              <w:iCs w:val="0"/>
              <w:noProof/>
            </w:rPr>
          </w:pPr>
          <w:hyperlink w:anchor="_Toc213848850" w:history="1">
            <w:r w:rsidRPr="00CF5DA3">
              <w:rPr>
                <w:rStyle w:val="Hyperlink"/>
                <w:rFonts w:eastAsia="Times New Roman"/>
                <w:noProof/>
              </w:rPr>
              <w:t>C) Schema and Structural Validation</w:t>
            </w:r>
            <w:r>
              <w:rPr>
                <w:noProof/>
                <w:webHidden/>
              </w:rPr>
              <w:tab/>
            </w:r>
            <w:r>
              <w:rPr>
                <w:noProof/>
                <w:webHidden/>
              </w:rPr>
              <w:fldChar w:fldCharType="begin"/>
            </w:r>
            <w:r>
              <w:rPr>
                <w:noProof/>
                <w:webHidden/>
              </w:rPr>
              <w:instrText xml:space="preserve"> PAGEREF _Toc213848850 \h </w:instrText>
            </w:r>
            <w:r>
              <w:rPr>
                <w:noProof/>
                <w:webHidden/>
              </w:rPr>
            </w:r>
            <w:r>
              <w:rPr>
                <w:noProof/>
                <w:webHidden/>
              </w:rPr>
              <w:fldChar w:fldCharType="separate"/>
            </w:r>
            <w:r>
              <w:rPr>
                <w:noProof/>
                <w:webHidden/>
              </w:rPr>
              <w:t>15</w:t>
            </w:r>
            <w:r>
              <w:rPr>
                <w:noProof/>
                <w:webHidden/>
              </w:rPr>
              <w:fldChar w:fldCharType="end"/>
            </w:r>
          </w:hyperlink>
        </w:p>
        <w:p w14:paraId="452F37C1" w14:textId="1693FDBA" w:rsidR="008428CE" w:rsidRDefault="008428CE">
          <w:pPr>
            <w:pStyle w:val="TOC3"/>
            <w:tabs>
              <w:tab w:val="right" w:leader="dot" w:pos="10790"/>
            </w:tabs>
            <w:rPr>
              <w:rFonts w:eastAsiaTheme="minorEastAsia"/>
              <w:noProof/>
              <w:sz w:val="24"/>
              <w:szCs w:val="24"/>
            </w:rPr>
          </w:pPr>
          <w:hyperlink w:anchor="_Toc213848851" w:history="1">
            <w:r w:rsidRPr="00CF5DA3">
              <w:rPr>
                <w:rStyle w:val="Hyperlink"/>
                <w:noProof/>
              </w:rPr>
              <w:t>1. Implementation Procedure</w:t>
            </w:r>
            <w:r>
              <w:rPr>
                <w:noProof/>
                <w:webHidden/>
              </w:rPr>
              <w:tab/>
            </w:r>
            <w:r>
              <w:rPr>
                <w:noProof/>
                <w:webHidden/>
              </w:rPr>
              <w:fldChar w:fldCharType="begin"/>
            </w:r>
            <w:r>
              <w:rPr>
                <w:noProof/>
                <w:webHidden/>
              </w:rPr>
              <w:instrText xml:space="preserve"> PAGEREF _Toc213848851 \h </w:instrText>
            </w:r>
            <w:r>
              <w:rPr>
                <w:noProof/>
                <w:webHidden/>
              </w:rPr>
            </w:r>
            <w:r>
              <w:rPr>
                <w:noProof/>
                <w:webHidden/>
              </w:rPr>
              <w:fldChar w:fldCharType="separate"/>
            </w:r>
            <w:r>
              <w:rPr>
                <w:noProof/>
                <w:webHidden/>
              </w:rPr>
              <w:t>16</w:t>
            </w:r>
            <w:r>
              <w:rPr>
                <w:noProof/>
                <w:webHidden/>
              </w:rPr>
              <w:fldChar w:fldCharType="end"/>
            </w:r>
          </w:hyperlink>
        </w:p>
        <w:p w14:paraId="3F7AC7B2" w14:textId="4116A1D0" w:rsidR="008428CE" w:rsidRDefault="008428CE">
          <w:pPr>
            <w:pStyle w:val="TOC3"/>
            <w:tabs>
              <w:tab w:val="right" w:leader="dot" w:pos="10790"/>
            </w:tabs>
            <w:rPr>
              <w:rFonts w:eastAsiaTheme="minorEastAsia"/>
              <w:noProof/>
              <w:sz w:val="24"/>
              <w:szCs w:val="24"/>
            </w:rPr>
          </w:pPr>
          <w:hyperlink w:anchor="_Toc213848852" w:history="1">
            <w:r w:rsidRPr="00CF5DA3">
              <w:rPr>
                <w:rStyle w:val="Hyperlink"/>
                <w:noProof/>
              </w:rPr>
              <w:t>2. Expected Outputs</w:t>
            </w:r>
            <w:r>
              <w:rPr>
                <w:noProof/>
                <w:webHidden/>
              </w:rPr>
              <w:tab/>
            </w:r>
            <w:r>
              <w:rPr>
                <w:noProof/>
                <w:webHidden/>
              </w:rPr>
              <w:fldChar w:fldCharType="begin"/>
            </w:r>
            <w:r>
              <w:rPr>
                <w:noProof/>
                <w:webHidden/>
              </w:rPr>
              <w:instrText xml:space="preserve"> PAGEREF _Toc213848852 \h </w:instrText>
            </w:r>
            <w:r>
              <w:rPr>
                <w:noProof/>
                <w:webHidden/>
              </w:rPr>
            </w:r>
            <w:r>
              <w:rPr>
                <w:noProof/>
                <w:webHidden/>
              </w:rPr>
              <w:fldChar w:fldCharType="separate"/>
            </w:r>
            <w:r>
              <w:rPr>
                <w:noProof/>
                <w:webHidden/>
              </w:rPr>
              <w:t>17</w:t>
            </w:r>
            <w:r>
              <w:rPr>
                <w:noProof/>
                <w:webHidden/>
              </w:rPr>
              <w:fldChar w:fldCharType="end"/>
            </w:r>
          </w:hyperlink>
        </w:p>
        <w:p w14:paraId="644BD6AC" w14:textId="6F0F76E4" w:rsidR="008428CE" w:rsidRDefault="008428CE">
          <w:pPr>
            <w:pStyle w:val="TOC3"/>
            <w:tabs>
              <w:tab w:val="right" w:leader="dot" w:pos="10790"/>
            </w:tabs>
            <w:rPr>
              <w:rFonts w:eastAsiaTheme="minorEastAsia"/>
              <w:noProof/>
              <w:sz w:val="24"/>
              <w:szCs w:val="24"/>
            </w:rPr>
          </w:pPr>
          <w:hyperlink w:anchor="_Toc213848853" w:history="1">
            <w:r w:rsidRPr="00CF5DA3">
              <w:rPr>
                <w:rStyle w:val="Hyperlink"/>
                <w:noProof/>
              </w:rPr>
              <w:t>3. Acceptance Criteria</w:t>
            </w:r>
            <w:r>
              <w:rPr>
                <w:noProof/>
                <w:webHidden/>
              </w:rPr>
              <w:tab/>
            </w:r>
            <w:r>
              <w:rPr>
                <w:noProof/>
                <w:webHidden/>
              </w:rPr>
              <w:fldChar w:fldCharType="begin"/>
            </w:r>
            <w:r>
              <w:rPr>
                <w:noProof/>
                <w:webHidden/>
              </w:rPr>
              <w:instrText xml:space="preserve"> PAGEREF _Toc213848853 \h </w:instrText>
            </w:r>
            <w:r>
              <w:rPr>
                <w:noProof/>
                <w:webHidden/>
              </w:rPr>
            </w:r>
            <w:r>
              <w:rPr>
                <w:noProof/>
                <w:webHidden/>
              </w:rPr>
              <w:fldChar w:fldCharType="separate"/>
            </w:r>
            <w:r>
              <w:rPr>
                <w:noProof/>
                <w:webHidden/>
              </w:rPr>
              <w:t>18</w:t>
            </w:r>
            <w:r>
              <w:rPr>
                <w:noProof/>
                <w:webHidden/>
              </w:rPr>
              <w:fldChar w:fldCharType="end"/>
            </w:r>
          </w:hyperlink>
        </w:p>
        <w:p w14:paraId="4C776A9C" w14:textId="234FE405" w:rsidR="008428CE" w:rsidRDefault="008428CE">
          <w:pPr>
            <w:pStyle w:val="TOC3"/>
            <w:tabs>
              <w:tab w:val="right" w:leader="dot" w:pos="10790"/>
            </w:tabs>
            <w:rPr>
              <w:rFonts w:eastAsiaTheme="minorEastAsia"/>
              <w:noProof/>
              <w:sz w:val="24"/>
              <w:szCs w:val="24"/>
            </w:rPr>
          </w:pPr>
          <w:hyperlink w:anchor="_Toc213848854" w:history="1">
            <w:r w:rsidRPr="00CF5DA3">
              <w:rPr>
                <w:rStyle w:val="Hyperlink"/>
                <w:noProof/>
              </w:rPr>
              <w:t>4. Downstream Dependencies</w:t>
            </w:r>
            <w:r>
              <w:rPr>
                <w:noProof/>
                <w:webHidden/>
              </w:rPr>
              <w:tab/>
            </w:r>
            <w:r>
              <w:rPr>
                <w:noProof/>
                <w:webHidden/>
              </w:rPr>
              <w:fldChar w:fldCharType="begin"/>
            </w:r>
            <w:r>
              <w:rPr>
                <w:noProof/>
                <w:webHidden/>
              </w:rPr>
              <w:instrText xml:space="preserve"> PAGEREF _Toc213848854 \h </w:instrText>
            </w:r>
            <w:r>
              <w:rPr>
                <w:noProof/>
                <w:webHidden/>
              </w:rPr>
            </w:r>
            <w:r>
              <w:rPr>
                <w:noProof/>
                <w:webHidden/>
              </w:rPr>
              <w:fldChar w:fldCharType="separate"/>
            </w:r>
            <w:r>
              <w:rPr>
                <w:noProof/>
                <w:webHidden/>
              </w:rPr>
              <w:t>18</w:t>
            </w:r>
            <w:r>
              <w:rPr>
                <w:noProof/>
                <w:webHidden/>
              </w:rPr>
              <w:fldChar w:fldCharType="end"/>
            </w:r>
          </w:hyperlink>
        </w:p>
        <w:p w14:paraId="1C41D29E" w14:textId="413A217A" w:rsidR="008428CE" w:rsidRDefault="008428CE">
          <w:pPr>
            <w:pStyle w:val="TOC1"/>
            <w:tabs>
              <w:tab w:val="right" w:leader="dot" w:pos="10790"/>
            </w:tabs>
            <w:rPr>
              <w:rFonts w:eastAsiaTheme="minorEastAsia"/>
              <w:b w:val="0"/>
              <w:bCs w:val="0"/>
              <w:i w:val="0"/>
              <w:iCs w:val="0"/>
              <w:noProof/>
            </w:rPr>
          </w:pPr>
          <w:hyperlink w:anchor="_Toc213848855" w:history="1">
            <w:r w:rsidRPr="00CF5DA3">
              <w:rPr>
                <w:rStyle w:val="Hyperlink"/>
                <w:rFonts w:eastAsia="Times New Roman"/>
                <w:noProof/>
              </w:rPr>
              <w:t>D) Data Profiling</w:t>
            </w:r>
            <w:r>
              <w:rPr>
                <w:noProof/>
                <w:webHidden/>
              </w:rPr>
              <w:tab/>
            </w:r>
            <w:r>
              <w:rPr>
                <w:noProof/>
                <w:webHidden/>
              </w:rPr>
              <w:fldChar w:fldCharType="begin"/>
            </w:r>
            <w:r>
              <w:rPr>
                <w:noProof/>
                <w:webHidden/>
              </w:rPr>
              <w:instrText xml:space="preserve"> PAGEREF _Toc213848855 \h </w:instrText>
            </w:r>
            <w:r>
              <w:rPr>
                <w:noProof/>
                <w:webHidden/>
              </w:rPr>
            </w:r>
            <w:r>
              <w:rPr>
                <w:noProof/>
                <w:webHidden/>
              </w:rPr>
              <w:fldChar w:fldCharType="separate"/>
            </w:r>
            <w:r>
              <w:rPr>
                <w:noProof/>
                <w:webHidden/>
              </w:rPr>
              <w:t>19</w:t>
            </w:r>
            <w:r>
              <w:rPr>
                <w:noProof/>
                <w:webHidden/>
              </w:rPr>
              <w:fldChar w:fldCharType="end"/>
            </w:r>
          </w:hyperlink>
        </w:p>
        <w:p w14:paraId="2439B91D" w14:textId="52A06E63" w:rsidR="008428CE" w:rsidRDefault="008428CE">
          <w:pPr>
            <w:pStyle w:val="TOC3"/>
            <w:tabs>
              <w:tab w:val="right" w:leader="dot" w:pos="10790"/>
            </w:tabs>
            <w:rPr>
              <w:rFonts w:eastAsiaTheme="minorEastAsia"/>
              <w:noProof/>
              <w:sz w:val="24"/>
              <w:szCs w:val="24"/>
            </w:rPr>
          </w:pPr>
          <w:hyperlink w:anchor="_Toc213848856" w:history="1">
            <w:r w:rsidRPr="00CF5DA3">
              <w:rPr>
                <w:rStyle w:val="Hyperlink"/>
                <w:noProof/>
              </w:rPr>
              <w:t>1. Implementation Procedure</w:t>
            </w:r>
            <w:r>
              <w:rPr>
                <w:noProof/>
                <w:webHidden/>
              </w:rPr>
              <w:tab/>
            </w:r>
            <w:r>
              <w:rPr>
                <w:noProof/>
                <w:webHidden/>
              </w:rPr>
              <w:fldChar w:fldCharType="begin"/>
            </w:r>
            <w:r>
              <w:rPr>
                <w:noProof/>
                <w:webHidden/>
              </w:rPr>
              <w:instrText xml:space="preserve"> PAGEREF _Toc213848856 \h </w:instrText>
            </w:r>
            <w:r>
              <w:rPr>
                <w:noProof/>
                <w:webHidden/>
              </w:rPr>
            </w:r>
            <w:r>
              <w:rPr>
                <w:noProof/>
                <w:webHidden/>
              </w:rPr>
              <w:fldChar w:fldCharType="separate"/>
            </w:r>
            <w:r>
              <w:rPr>
                <w:noProof/>
                <w:webHidden/>
              </w:rPr>
              <w:t>20</w:t>
            </w:r>
            <w:r>
              <w:rPr>
                <w:noProof/>
                <w:webHidden/>
              </w:rPr>
              <w:fldChar w:fldCharType="end"/>
            </w:r>
          </w:hyperlink>
        </w:p>
        <w:p w14:paraId="557F4C79" w14:textId="75044EA0" w:rsidR="008428CE" w:rsidRDefault="008428CE">
          <w:pPr>
            <w:pStyle w:val="TOC3"/>
            <w:tabs>
              <w:tab w:val="right" w:leader="dot" w:pos="10790"/>
            </w:tabs>
            <w:rPr>
              <w:rFonts w:eastAsiaTheme="minorEastAsia"/>
              <w:noProof/>
              <w:sz w:val="24"/>
              <w:szCs w:val="24"/>
            </w:rPr>
          </w:pPr>
          <w:hyperlink w:anchor="_Toc213848857" w:history="1">
            <w:r w:rsidRPr="00CF5DA3">
              <w:rPr>
                <w:rStyle w:val="Hyperlink"/>
                <w:noProof/>
              </w:rPr>
              <w:t>2. Expected Outputs</w:t>
            </w:r>
            <w:r>
              <w:rPr>
                <w:noProof/>
                <w:webHidden/>
              </w:rPr>
              <w:tab/>
            </w:r>
            <w:r>
              <w:rPr>
                <w:noProof/>
                <w:webHidden/>
              </w:rPr>
              <w:fldChar w:fldCharType="begin"/>
            </w:r>
            <w:r>
              <w:rPr>
                <w:noProof/>
                <w:webHidden/>
              </w:rPr>
              <w:instrText xml:space="preserve"> PAGEREF _Toc213848857 \h </w:instrText>
            </w:r>
            <w:r>
              <w:rPr>
                <w:noProof/>
                <w:webHidden/>
              </w:rPr>
            </w:r>
            <w:r>
              <w:rPr>
                <w:noProof/>
                <w:webHidden/>
              </w:rPr>
              <w:fldChar w:fldCharType="separate"/>
            </w:r>
            <w:r>
              <w:rPr>
                <w:noProof/>
                <w:webHidden/>
              </w:rPr>
              <w:t>21</w:t>
            </w:r>
            <w:r>
              <w:rPr>
                <w:noProof/>
                <w:webHidden/>
              </w:rPr>
              <w:fldChar w:fldCharType="end"/>
            </w:r>
          </w:hyperlink>
        </w:p>
        <w:p w14:paraId="0FA5ADFA" w14:textId="309C264E" w:rsidR="008428CE" w:rsidRDefault="008428CE">
          <w:pPr>
            <w:pStyle w:val="TOC3"/>
            <w:tabs>
              <w:tab w:val="right" w:leader="dot" w:pos="10790"/>
            </w:tabs>
            <w:rPr>
              <w:rFonts w:eastAsiaTheme="minorEastAsia"/>
              <w:noProof/>
              <w:sz w:val="24"/>
              <w:szCs w:val="24"/>
            </w:rPr>
          </w:pPr>
          <w:hyperlink w:anchor="_Toc213848858" w:history="1">
            <w:r w:rsidRPr="00CF5DA3">
              <w:rPr>
                <w:rStyle w:val="Hyperlink"/>
                <w:noProof/>
              </w:rPr>
              <w:t>3. Acceptance Criteria</w:t>
            </w:r>
            <w:r>
              <w:rPr>
                <w:noProof/>
                <w:webHidden/>
              </w:rPr>
              <w:tab/>
            </w:r>
            <w:r>
              <w:rPr>
                <w:noProof/>
                <w:webHidden/>
              </w:rPr>
              <w:fldChar w:fldCharType="begin"/>
            </w:r>
            <w:r>
              <w:rPr>
                <w:noProof/>
                <w:webHidden/>
              </w:rPr>
              <w:instrText xml:space="preserve"> PAGEREF _Toc213848858 \h </w:instrText>
            </w:r>
            <w:r>
              <w:rPr>
                <w:noProof/>
                <w:webHidden/>
              </w:rPr>
            </w:r>
            <w:r>
              <w:rPr>
                <w:noProof/>
                <w:webHidden/>
              </w:rPr>
              <w:fldChar w:fldCharType="separate"/>
            </w:r>
            <w:r>
              <w:rPr>
                <w:noProof/>
                <w:webHidden/>
              </w:rPr>
              <w:t>22</w:t>
            </w:r>
            <w:r>
              <w:rPr>
                <w:noProof/>
                <w:webHidden/>
              </w:rPr>
              <w:fldChar w:fldCharType="end"/>
            </w:r>
          </w:hyperlink>
        </w:p>
        <w:p w14:paraId="62101880" w14:textId="60C04EF2" w:rsidR="008428CE" w:rsidRDefault="008428CE">
          <w:pPr>
            <w:pStyle w:val="TOC3"/>
            <w:tabs>
              <w:tab w:val="right" w:leader="dot" w:pos="10790"/>
            </w:tabs>
            <w:rPr>
              <w:rFonts w:eastAsiaTheme="minorEastAsia"/>
              <w:noProof/>
              <w:sz w:val="24"/>
              <w:szCs w:val="24"/>
            </w:rPr>
          </w:pPr>
          <w:hyperlink w:anchor="_Toc213848859" w:history="1">
            <w:r w:rsidRPr="00CF5DA3">
              <w:rPr>
                <w:rStyle w:val="Hyperlink"/>
                <w:noProof/>
              </w:rPr>
              <w:t>4. Downstream Dependencies</w:t>
            </w:r>
            <w:r>
              <w:rPr>
                <w:noProof/>
                <w:webHidden/>
              </w:rPr>
              <w:tab/>
            </w:r>
            <w:r>
              <w:rPr>
                <w:noProof/>
                <w:webHidden/>
              </w:rPr>
              <w:fldChar w:fldCharType="begin"/>
            </w:r>
            <w:r>
              <w:rPr>
                <w:noProof/>
                <w:webHidden/>
              </w:rPr>
              <w:instrText xml:space="preserve"> PAGEREF _Toc213848859 \h </w:instrText>
            </w:r>
            <w:r>
              <w:rPr>
                <w:noProof/>
                <w:webHidden/>
              </w:rPr>
            </w:r>
            <w:r>
              <w:rPr>
                <w:noProof/>
                <w:webHidden/>
              </w:rPr>
              <w:fldChar w:fldCharType="separate"/>
            </w:r>
            <w:r>
              <w:rPr>
                <w:noProof/>
                <w:webHidden/>
              </w:rPr>
              <w:t>22</w:t>
            </w:r>
            <w:r>
              <w:rPr>
                <w:noProof/>
                <w:webHidden/>
              </w:rPr>
              <w:fldChar w:fldCharType="end"/>
            </w:r>
          </w:hyperlink>
        </w:p>
        <w:p w14:paraId="1E88C7AF" w14:textId="6ABFAF51" w:rsidR="008428CE" w:rsidRDefault="008428CE">
          <w:pPr>
            <w:pStyle w:val="TOC1"/>
            <w:tabs>
              <w:tab w:val="right" w:leader="dot" w:pos="10790"/>
            </w:tabs>
            <w:rPr>
              <w:rFonts w:eastAsiaTheme="minorEastAsia"/>
              <w:b w:val="0"/>
              <w:bCs w:val="0"/>
              <w:i w:val="0"/>
              <w:iCs w:val="0"/>
              <w:noProof/>
            </w:rPr>
          </w:pPr>
          <w:hyperlink w:anchor="_Toc213848860" w:history="1">
            <w:r w:rsidRPr="00CF5DA3">
              <w:rPr>
                <w:rStyle w:val="Hyperlink"/>
                <w:noProof/>
              </w:rPr>
              <w:t>E) Metadata and Governance Layer</w:t>
            </w:r>
            <w:r>
              <w:rPr>
                <w:noProof/>
                <w:webHidden/>
              </w:rPr>
              <w:tab/>
            </w:r>
            <w:r>
              <w:rPr>
                <w:noProof/>
                <w:webHidden/>
              </w:rPr>
              <w:fldChar w:fldCharType="begin"/>
            </w:r>
            <w:r>
              <w:rPr>
                <w:noProof/>
                <w:webHidden/>
              </w:rPr>
              <w:instrText xml:space="preserve"> PAGEREF _Toc213848860 \h </w:instrText>
            </w:r>
            <w:r>
              <w:rPr>
                <w:noProof/>
                <w:webHidden/>
              </w:rPr>
            </w:r>
            <w:r>
              <w:rPr>
                <w:noProof/>
                <w:webHidden/>
              </w:rPr>
              <w:fldChar w:fldCharType="separate"/>
            </w:r>
            <w:r>
              <w:rPr>
                <w:noProof/>
                <w:webHidden/>
              </w:rPr>
              <w:t>23</w:t>
            </w:r>
            <w:r>
              <w:rPr>
                <w:noProof/>
                <w:webHidden/>
              </w:rPr>
              <w:fldChar w:fldCharType="end"/>
            </w:r>
          </w:hyperlink>
        </w:p>
        <w:p w14:paraId="00614E9C" w14:textId="0F524808" w:rsidR="008428CE" w:rsidRDefault="008428CE">
          <w:pPr>
            <w:pStyle w:val="TOC3"/>
            <w:tabs>
              <w:tab w:val="right" w:leader="dot" w:pos="10790"/>
            </w:tabs>
            <w:rPr>
              <w:rFonts w:eastAsiaTheme="minorEastAsia"/>
              <w:noProof/>
              <w:sz w:val="24"/>
              <w:szCs w:val="24"/>
            </w:rPr>
          </w:pPr>
          <w:hyperlink w:anchor="_Toc213848861" w:history="1">
            <w:r w:rsidRPr="00CF5DA3">
              <w:rPr>
                <w:rStyle w:val="Hyperlink"/>
                <w:noProof/>
              </w:rPr>
              <w:t>1. Implementation Procedure</w:t>
            </w:r>
            <w:r>
              <w:rPr>
                <w:noProof/>
                <w:webHidden/>
              </w:rPr>
              <w:tab/>
            </w:r>
            <w:r>
              <w:rPr>
                <w:noProof/>
                <w:webHidden/>
              </w:rPr>
              <w:fldChar w:fldCharType="begin"/>
            </w:r>
            <w:r>
              <w:rPr>
                <w:noProof/>
                <w:webHidden/>
              </w:rPr>
              <w:instrText xml:space="preserve"> PAGEREF _Toc213848861 \h </w:instrText>
            </w:r>
            <w:r>
              <w:rPr>
                <w:noProof/>
                <w:webHidden/>
              </w:rPr>
            </w:r>
            <w:r>
              <w:rPr>
                <w:noProof/>
                <w:webHidden/>
              </w:rPr>
              <w:fldChar w:fldCharType="separate"/>
            </w:r>
            <w:r>
              <w:rPr>
                <w:noProof/>
                <w:webHidden/>
              </w:rPr>
              <w:t>24</w:t>
            </w:r>
            <w:r>
              <w:rPr>
                <w:noProof/>
                <w:webHidden/>
              </w:rPr>
              <w:fldChar w:fldCharType="end"/>
            </w:r>
          </w:hyperlink>
        </w:p>
        <w:p w14:paraId="30115578" w14:textId="00533D27" w:rsidR="008428CE" w:rsidRDefault="008428CE">
          <w:pPr>
            <w:pStyle w:val="TOC3"/>
            <w:tabs>
              <w:tab w:val="right" w:leader="dot" w:pos="10790"/>
            </w:tabs>
            <w:rPr>
              <w:rFonts w:eastAsiaTheme="minorEastAsia"/>
              <w:noProof/>
              <w:sz w:val="24"/>
              <w:szCs w:val="24"/>
            </w:rPr>
          </w:pPr>
          <w:hyperlink w:anchor="_Toc213848862" w:history="1">
            <w:r w:rsidRPr="00CF5DA3">
              <w:rPr>
                <w:rStyle w:val="Hyperlink"/>
                <w:noProof/>
              </w:rPr>
              <w:t>2. Expected Outputs</w:t>
            </w:r>
            <w:r>
              <w:rPr>
                <w:noProof/>
                <w:webHidden/>
              </w:rPr>
              <w:tab/>
            </w:r>
            <w:r>
              <w:rPr>
                <w:noProof/>
                <w:webHidden/>
              </w:rPr>
              <w:fldChar w:fldCharType="begin"/>
            </w:r>
            <w:r>
              <w:rPr>
                <w:noProof/>
                <w:webHidden/>
              </w:rPr>
              <w:instrText xml:space="preserve"> PAGEREF _Toc213848862 \h </w:instrText>
            </w:r>
            <w:r>
              <w:rPr>
                <w:noProof/>
                <w:webHidden/>
              </w:rPr>
            </w:r>
            <w:r>
              <w:rPr>
                <w:noProof/>
                <w:webHidden/>
              </w:rPr>
              <w:fldChar w:fldCharType="separate"/>
            </w:r>
            <w:r>
              <w:rPr>
                <w:noProof/>
                <w:webHidden/>
              </w:rPr>
              <w:t>26</w:t>
            </w:r>
            <w:r>
              <w:rPr>
                <w:noProof/>
                <w:webHidden/>
              </w:rPr>
              <w:fldChar w:fldCharType="end"/>
            </w:r>
          </w:hyperlink>
        </w:p>
        <w:p w14:paraId="2408A92D" w14:textId="6B915C79" w:rsidR="008428CE" w:rsidRDefault="008428CE">
          <w:pPr>
            <w:pStyle w:val="TOC3"/>
            <w:tabs>
              <w:tab w:val="right" w:leader="dot" w:pos="10790"/>
            </w:tabs>
            <w:rPr>
              <w:rFonts w:eastAsiaTheme="minorEastAsia"/>
              <w:noProof/>
              <w:sz w:val="24"/>
              <w:szCs w:val="24"/>
            </w:rPr>
          </w:pPr>
          <w:hyperlink w:anchor="_Toc213848863" w:history="1">
            <w:r w:rsidRPr="00CF5DA3">
              <w:rPr>
                <w:rStyle w:val="Hyperlink"/>
                <w:noProof/>
              </w:rPr>
              <w:t>3. Acceptance Criteria</w:t>
            </w:r>
            <w:r>
              <w:rPr>
                <w:noProof/>
                <w:webHidden/>
              </w:rPr>
              <w:tab/>
            </w:r>
            <w:r>
              <w:rPr>
                <w:noProof/>
                <w:webHidden/>
              </w:rPr>
              <w:fldChar w:fldCharType="begin"/>
            </w:r>
            <w:r>
              <w:rPr>
                <w:noProof/>
                <w:webHidden/>
              </w:rPr>
              <w:instrText xml:space="preserve"> PAGEREF _Toc213848863 \h </w:instrText>
            </w:r>
            <w:r>
              <w:rPr>
                <w:noProof/>
                <w:webHidden/>
              </w:rPr>
            </w:r>
            <w:r>
              <w:rPr>
                <w:noProof/>
                <w:webHidden/>
              </w:rPr>
              <w:fldChar w:fldCharType="separate"/>
            </w:r>
            <w:r>
              <w:rPr>
                <w:noProof/>
                <w:webHidden/>
              </w:rPr>
              <w:t>26</w:t>
            </w:r>
            <w:r>
              <w:rPr>
                <w:noProof/>
                <w:webHidden/>
              </w:rPr>
              <w:fldChar w:fldCharType="end"/>
            </w:r>
          </w:hyperlink>
        </w:p>
        <w:p w14:paraId="7B4ED745" w14:textId="7B67380D" w:rsidR="008428CE" w:rsidRDefault="008428CE">
          <w:pPr>
            <w:pStyle w:val="TOC3"/>
            <w:tabs>
              <w:tab w:val="right" w:leader="dot" w:pos="10790"/>
            </w:tabs>
            <w:rPr>
              <w:rFonts w:eastAsiaTheme="minorEastAsia"/>
              <w:noProof/>
              <w:sz w:val="24"/>
              <w:szCs w:val="24"/>
            </w:rPr>
          </w:pPr>
          <w:hyperlink w:anchor="_Toc213848864" w:history="1">
            <w:r w:rsidRPr="00CF5DA3">
              <w:rPr>
                <w:rStyle w:val="Hyperlink"/>
                <w:noProof/>
              </w:rPr>
              <w:t>4. Downstream Dependencies</w:t>
            </w:r>
            <w:r>
              <w:rPr>
                <w:noProof/>
                <w:webHidden/>
              </w:rPr>
              <w:tab/>
            </w:r>
            <w:r>
              <w:rPr>
                <w:noProof/>
                <w:webHidden/>
              </w:rPr>
              <w:fldChar w:fldCharType="begin"/>
            </w:r>
            <w:r>
              <w:rPr>
                <w:noProof/>
                <w:webHidden/>
              </w:rPr>
              <w:instrText xml:space="preserve"> PAGEREF _Toc213848864 \h </w:instrText>
            </w:r>
            <w:r>
              <w:rPr>
                <w:noProof/>
                <w:webHidden/>
              </w:rPr>
            </w:r>
            <w:r>
              <w:rPr>
                <w:noProof/>
                <w:webHidden/>
              </w:rPr>
              <w:fldChar w:fldCharType="separate"/>
            </w:r>
            <w:r>
              <w:rPr>
                <w:noProof/>
                <w:webHidden/>
              </w:rPr>
              <w:t>26</w:t>
            </w:r>
            <w:r>
              <w:rPr>
                <w:noProof/>
                <w:webHidden/>
              </w:rPr>
              <w:fldChar w:fldCharType="end"/>
            </w:r>
          </w:hyperlink>
        </w:p>
        <w:p w14:paraId="1AA56D8D" w14:textId="0504B945" w:rsidR="008428CE" w:rsidRDefault="008428CE">
          <w:pPr>
            <w:pStyle w:val="TOC1"/>
            <w:tabs>
              <w:tab w:val="right" w:leader="dot" w:pos="10790"/>
            </w:tabs>
            <w:rPr>
              <w:rFonts w:eastAsiaTheme="minorEastAsia"/>
              <w:b w:val="0"/>
              <w:bCs w:val="0"/>
              <w:i w:val="0"/>
              <w:iCs w:val="0"/>
              <w:noProof/>
            </w:rPr>
          </w:pPr>
          <w:hyperlink w:anchor="_Toc213848865" w:history="1">
            <w:r w:rsidRPr="00CF5DA3">
              <w:rPr>
                <w:rStyle w:val="Hyperlink"/>
                <w:rFonts w:eastAsia="Times New Roman"/>
                <w:noProof/>
              </w:rPr>
              <w:t>F) Data Cleaning, Harmonization, and Reference Tables</w:t>
            </w:r>
            <w:r>
              <w:rPr>
                <w:noProof/>
                <w:webHidden/>
              </w:rPr>
              <w:tab/>
            </w:r>
            <w:r>
              <w:rPr>
                <w:noProof/>
                <w:webHidden/>
              </w:rPr>
              <w:fldChar w:fldCharType="begin"/>
            </w:r>
            <w:r>
              <w:rPr>
                <w:noProof/>
                <w:webHidden/>
              </w:rPr>
              <w:instrText xml:space="preserve"> PAGEREF _Toc213848865 \h </w:instrText>
            </w:r>
            <w:r>
              <w:rPr>
                <w:noProof/>
                <w:webHidden/>
              </w:rPr>
            </w:r>
            <w:r>
              <w:rPr>
                <w:noProof/>
                <w:webHidden/>
              </w:rPr>
              <w:fldChar w:fldCharType="separate"/>
            </w:r>
            <w:r>
              <w:rPr>
                <w:noProof/>
                <w:webHidden/>
              </w:rPr>
              <w:t>27</w:t>
            </w:r>
            <w:r>
              <w:rPr>
                <w:noProof/>
                <w:webHidden/>
              </w:rPr>
              <w:fldChar w:fldCharType="end"/>
            </w:r>
          </w:hyperlink>
        </w:p>
        <w:p w14:paraId="57687AE2" w14:textId="512FB5B6" w:rsidR="008428CE" w:rsidRDefault="008428CE">
          <w:pPr>
            <w:pStyle w:val="TOC3"/>
            <w:tabs>
              <w:tab w:val="right" w:leader="dot" w:pos="10790"/>
            </w:tabs>
            <w:rPr>
              <w:rFonts w:eastAsiaTheme="minorEastAsia"/>
              <w:noProof/>
              <w:sz w:val="24"/>
              <w:szCs w:val="24"/>
            </w:rPr>
          </w:pPr>
          <w:hyperlink w:anchor="_Toc213848866" w:history="1">
            <w:r w:rsidRPr="00CF5DA3">
              <w:rPr>
                <w:rStyle w:val="Hyperlink"/>
                <w:noProof/>
              </w:rPr>
              <w:t>1. Implementation Procedure</w:t>
            </w:r>
            <w:r>
              <w:rPr>
                <w:noProof/>
                <w:webHidden/>
              </w:rPr>
              <w:tab/>
            </w:r>
            <w:r>
              <w:rPr>
                <w:noProof/>
                <w:webHidden/>
              </w:rPr>
              <w:fldChar w:fldCharType="begin"/>
            </w:r>
            <w:r>
              <w:rPr>
                <w:noProof/>
                <w:webHidden/>
              </w:rPr>
              <w:instrText xml:space="preserve"> PAGEREF _Toc213848866 \h </w:instrText>
            </w:r>
            <w:r>
              <w:rPr>
                <w:noProof/>
                <w:webHidden/>
              </w:rPr>
            </w:r>
            <w:r>
              <w:rPr>
                <w:noProof/>
                <w:webHidden/>
              </w:rPr>
              <w:fldChar w:fldCharType="separate"/>
            </w:r>
            <w:r>
              <w:rPr>
                <w:noProof/>
                <w:webHidden/>
              </w:rPr>
              <w:t>28</w:t>
            </w:r>
            <w:r>
              <w:rPr>
                <w:noProof/>
                <w:webHidden/>
              </w:rPr>
              <w:fldChar w:fldCharType="end"/>
            </w:r>
          </w:hyperlink>
        </w:p>
        <w:p w14:paraId="5E3F26F0" w14:textId="71CDADA5" w:rsidR="008428CE" w:rsidRDefault="008428CE">
          <w:pPr>
            <w:pStyle w:val="TOC3"/>
            <w:tabs>
              <w:tab w:val="right" w:leader="dot" w:pos="10790"/>
            </w:tabs>
            <w:rPr>
              <w:rFonts w:eastAsiaTheme="minorEastAsia"/>
              <w:noProof/>
              <w:sz w:val="24"/>
              <w:szCs w:val="24"/>
            </w:rPr>
          </w:pPr>
          <w:hyperlink w:anchor="_Toc213848867" w:history="1">
            <w:r w:rsidRPr="00CF5DA3">
              <w:rPr>
                <w:rStyle w:val="Hyperlink"/>
                <w:noProof/>
              </w:rPr>
              <w:t>2. Expected Outputs</w:t>
            </w:r>
            <w:r>
              <w:rPr>
                <w:noProof/>
                <w:webHidden/>
              </w:rPr>
              <w:tab/>
            </w:r>
            <w:r>
              <w:rPr>
                <w:noProof/>
                <w:webHidden/>
              </w:rPr>
              <w:fldChar w:fldCharType="begin"/>
            </w:r>
            <w:r>
              <w:rPr>
                <w:noProof/>
                <w:webHidden/>
              </w:rPr>
              <w:instrText xml:space="preserve"> PAGEREF _Toc213848867 \h </w:instrText>
            </w:r>
            <w:r>
              <w:rPr>
                <w:noProof/>
                <w:webHidden/>
              </w:rPr>
            </w:r>
            <w:r>
              <w:rPr>
                <w:noProof/>
                <w:webHidden/>
              </w:rPr>
              <w:fldChar w:fldCharType="separate"/>
            </w:r>
            <w:r>
              <w:rPr>
                <w:noProof/>
                <w:webHidden/>
              </w:rPr>
              <w:t>30</w:t>
            </w:r>
            <w:r>
              <w:rPr>
                <w:noProof/>
                <w:webHidden/>
              </w:rPr>
              <w:fldChar w:fldCharType="end"/>
            </w:r>
          </w:hyperlink>
        </w:p>
        <w:p w14:paraId="37C5A22D" w14:textId="54EF82C3" w:rsidR="008428CE" w:rsidRDefault="008428CE">
          <w:pPr>
            <w:pStyle w:val="TOC3"/>
            <w:tabs>
              <w:tab w:val="right" w:leader="dot" w:pos="10790"/>
            </w:tabs>
            <w:rPr>
              <w:rFonts w:eastAsiaTheme="minorEastAsia"/>
              <w:noProof/>
              <w:sz w:val="24"/>
              <w:szCs w:val="24"/>
            </w:rPr>
          </w:pPr>
          <w:hyperlink w:anchor="_Toc213848868" w:history="1">
            <w:r w:rsidRPr="00CF5DA3">
              <w:rPr>
                <w:rStyle w:val="Hyperlink"/>
                <w:noProof/>
              </w:rPr>
              <w:t>3. Acceptance Criteria</w:t>
            </w:r>
            <w:r>
              <w:rPr>
                <w:noProof/>
                <w:webHidden/>
              </w:rPr>
              <w:tab/>
            </w:r>
            <w:r>
              <w:rPr>
                <w:noProof/>
                <w:webHidden/>
              </w:rPr>
              <w:fldChar w:fldCharType="begin"/>
            </w:r>
            <w:r>
              <w:rPr>
                <w:noProof/>
                <w:webHidden/>
              </w:rPr>
              <w:instrText xml:space="preserve"> PAGEREF _Toc213848868 \h </w:instrText>
            </w:r>
            <w:r>
              <w:rPr>
                <w:noProof/>
                <w:webHidden/>
              </w:rPr>
            </w:r>
            <w:r>
              <w:rPr>
                <w:noProof/>
                <w:webHidden/>
              </w:rPr>
              <w:fldChar w:fldCharType="separate"/>
            </w:r>
            <w:r>
              <w:rPr>
                <w:noProof/>
                <w:webHidden/>
              </w:rPr>
              <w:t>30</w:t>
            </w:r>
            <w:r>
              <w:rPr>
                <w:noProof/>
                <w:webHidden/>
              </w:rPr>
              <w:fldChar w:fldCharType="end"/>
            </w:r>
          </w:hyperlink>
        </w:p>
        <w:p w14:paraId="33EB5BC9" w14:textId="3BB7A323" w:rsidR="008428CE" w:rsidRDefault="008428CE">
          <w:pPr>
            <w:pStyle w:val="TOC3"/>
            <w:tabs>
              <w:tab w:val="right" w:leader="dot" w:pos="10790"/>
            </w:tabs>
            <w:rPr>
              <w:rFonts w:eastAsiaTheme="minorEastAsia"/>
              <w:noProof/>
              <w:sz w:val="24"/>
              <w:szCs w:val="24"/>
            </w:rPr>
          </w:pPr>
          <w:hyperlink w:anchor="_Toc213848869" w:history="1">
            <w:r w:rsidRPr="00CF5DA3">
              <w:rPr>
                <w:rStyle w:val="Hyperlink"/>
                <w:noProof/>
              </w:rPr>
              <w:t>4. Downstream Dependencies</w:t>
            </w:r>
            <w:r>
              <w:rPr>
                <w:noProof/>
                <w:webHidden/>
              </w:rPr>
              <w:tab/>
            </w:r>
            <w:r>
              <w:rPr>
                <w:noProof/>
                <w:webHidden/>
              </w:rPr>
              <w:fldChar w:fldCharType="begin"/>
            </w:r>
            <w:r>
              <w:rPr>
                <w:noProof/>
                <w:webHidden/>
              </w:rPr>
              <w:instrText xml:space="preserve"> PAGEREF _Toc213848869 \h </w:instrText>
            </w:r>
            <w:r>
              <w:rPr>
                <w:noProof/>
                <w:webHidden/>
              </w:rPr>
            </w:r>
            <w:r>
              <w:rPr>
                <w:noProof/>
                <w:webHidden/>
              </w:rPr>
              <w:fldChar w:fldCharType="separate"/>
            </w:r>
            <w:r>
              <w:rPr>
                <w:noProof/>
                <w:webHidden/>
              </w:rPr>
              <w:t>30</w:t>
            </w:r>
            <w:r>
              <w:rPr>
                <w:noProof/>
                <w:webHidden/>
              </w:rPr>
              <w:fldChar w:fldCharType="end"/>
            </w:r>
          </w:hyperlink>
        </w:p>
        <w:p w14:paraId="672CF3C7" w14:textId="3568B9A3" w:rsidR="008428CE" w:rsidRDefault="008428CE">
          <w:pPr>
            <w:pStyle w:val="TOC1"/>
            <w:tabs>
              <w:tab w:val="right" w:leader="dot" w:pos="10790"/>
            </w:tabs>
            <w:rPr>
              <w:rFonts w:eastAsiaTheme="minorEastAsia"/>
              <w:b w:val="0"/>
              <w:bCs w:val="0"/>
              <w:i w:val="0"/>
              <w:iCs w:val="0"/>
              <w:noProof/>
            </w:rPr>
          </w:pPr>
          <w:hyperlink w:anchor="_Toc213848870" w:history="1">
            <w:r w:rsidRPr="00CF5DA3">
              <w:rPr>
                <w:rStyle w:val="Hyperlink"/>
                <w:rFonts w:cs="Arial"/>
                <w:noProof/>
              </w:rPr>
              <w:t>G) Source-Level Validation Rules and Reference Specifications</w:t>
            </w:r>
            <w:r>
              <w:rPr>
                <w:noProof/>
                <w:webHidden/>
              </w:rPr>
              <w:tab/>
            </w:r>
            <w:r>
              <w:rPr>
                <w:noProof/>
                <w:webHidden/>
              </w:rPr>
              <w:fldChar w:fldCharType="begin"/>
            </w:r>
            <w:r>
              <w:rPr>
                <w:noProof/>
                <w:webHidden/>
              </w:rPr>
              <w:instrText xml:space="preserve"> PAGEREF _Toc213848870 \h </w:instrText>
            </w:r>
            <w:r>
              <w:rPr>
                <w:noProof/>
                <w:webHidden/>
              </w:rPr>
            </w:r>
            <w:r>
              <w:rPr>
                <w:noProof/>
                <w:webHidden/>
              </w:rPr>
              <w:fldChar w:fldCharType="separate"/>
            </w:r>
            <w:r>
              <w:rPr>
                <w:noProof/>
                <w:webHidden/>
              </w:rPr>
              <w:t>31</w:t>
            </w:r>
            <w:r>
              <w:rPr>
                <w:noProof/>
                <w:webHidden/>
              </w:rPr>
              <w:fldChar w:fldCharType="end"/>
            </w:r>
          </w:hyperlink>
        </w:p>
        <w:p w14:paraId="4290F741" w14:textId="442ED692" w:rsidR="008428CE" w:rsidRDefault="008428CE">
          <w:pPr>
            <w:pStyle w:val="TOC3"/>
            <w:tabs>
              <w:tab w:val="right" w:leader="dot" w:pos="10790"/>
            </w:tabs>
            <w:rPr>
              <w:rFonts w:eastAsiaTheme="minorEastAsia"/>
              <w:noProof/>
              <w:sz w:val="24"/>
              <w:szCs w:val="24"/>
            </w:rPr>
          </w:pPr>
          <w:hyperlink w:anchor="_Toc213848871" w:history="1">
            <w:r w:rsidRPr="00CF5DA3">
              <w:rPr>
                <w:rStyle w:val="Hyperlink"/>
                <w:noProof/>
              </w:rPr>
              <w:t>1. Implementation Procedure</w:t>
            </w:r>
            <w:r>
              <w:rPr>
                <w:noProof/>
                <w:webHidden/>
              </w:rPr>
              <w:tab/>
            </w:r>
            <w:r>
              <w:rPr>
                <w:noProof/>
                <w:webHidden/>
              </w:rPr>
              <w:fldChar w:fldCharType="begin"/>
            </w:r>
            <w:r>
              <w:rPr>
                <w:noProof/>
                <w:webHidden/>
              </w:rPr>
              <w:instrText xml:space="preserve"> PAGEREF _Toc213848871 \h </w:instrText>
            </w:r>
            <w:r>
              <w:rPr>
                <w:noProof/>
                <w:webHidden/>
              </w:rPr>
            </w:r>
            <w:r>
              <w:rPr>
                <w:noProof/>
                <w:webHidden/>
              </w:rPr>
              <w:fldChar w:fldCharType="separate"/>
            </w:r>
            <w:r>
              <w:rPr>
                <w:noProof/>
                <w:webHidden/>
              </w:rPr>
              <w:t>31</w:t>
            </w:r>
            <w:r>
              <w:rPr>
                <w:noProof/>
                <w:webHidden/>
              </w:rPr>
              <w:fldChar w:fldCharType="end"/>
            </w:r>
          </w:hyperlink>
        </w:p>
        <w:p w14:paraId="4E6A49E9" w14:textId="678D85FE" w:rsidR="008428CE" w:rsidRDefault="008428CE">
          <w:pPr>
            <w:pStyle w:val="TOC3"/>
            <w:tabs>
              <w:tab w:val="right" w:leader="dot" w:pos="10790"/>
            </w:tabs>
            <w:rPr>
              <w:rFonts w:eastAsiaTheme="minorEastAsia"/>
              <w:noProof/>
              <w:sz w:val="24"/>
              <w:szCs w:val="24"/>
            </w:rPr>
          </w:pPr>
          <w:hyperlink w:anchor="_Toc213848872" w:history="1">
            <w:r w:rsidRPr="00CF5DA3">
              <w:rPr>
                <w:rStyle w:val="Hyperlink"/>
                <w:noProof/>
              </w:rPr>
              <w:t>2. Expected Outputs</w:t>
            </w:r>
            <w:r>
              <w:rPr>
                <w:noProof/>
                <w:webHidden/>
              </w:rPr>
              <w:tab/>
            </w:r>
            <w:r>
              <w:rPr>
                <w:noProof/>
                <w:webHidden/>
              </w:rPr>
              <w:fldChar w:fldCharType="begin"/>
            </w:r>
            <w:r>
              <w:rPr>
                <w:noProof/>
                <w:webHidden/>
              </w:rPr>
              <w:instrText xml:space="preserve"> PAGEREF _Toc213848872 \h </w:instrText>
            </w:r>
            <w:r>
              <w:rPr>
                <w:noProof/>
                <w:webHidden/>
              </w:rPr>
            </w:r>
            <w:r>
              <w:rPr>
                <w:noProof/>
                <w:webHidden/>
              </w:rPr>
              <w:fldChar w:fldCharType="separate"/>
            </w:r>
            <w:r>
              <w:rPr>
                <w:noProof/>
                <w:webHidden/>
              </w:rPr>
              <w:t>31</w:t>
            </w:r>
            <w:r>
              <w:rPr>
                <w:noProof/>
                <w:webHidden/>
              </w:rPr>
              <w:fldChar w:fldCharType="end"/>
            </w:r>
          </w:hyperlink>
        </w:p>
        <w:p w14:paraId="5EA24C8E" w14:textId="10D6CAFC" w:rsidR="008428CE" w:rsidRDefault="008428CE">
          <w:pPr>
            <w:pStyle w:val="TOC3"/>
            <w:tabs>
              <w:tab w:val="right" w:leader="dot" w:pos="10790"/>
            </w:tabs>
            <w:rPr>
              <w:rFonts w:eastAsiaTheme="minorEastAsia"/>
              <w:noProof/>
              <w:sz w:val="24"/>
              <w:szCs w:val="24"/>
            </w:rPr>
          </w:pPr>
          <w:hyperlink w:anchor="_Toc213848873" w:history="1">
            <w:r w:rsidRPr="00CF5DA3">
              <w:rPr>
                <w:rStyle w:val="Hyperlink"/>
                <w:noProof/>
              </w:rPr>
              <w:t>3. Acceptance Criteria</w:t>
            </w:r>
            <w:r>
              <w:rPr>
                <w:noProof/>
                <w:webHidden/>
              </w:rPr>
              <w:tab/>
            </w:r>
            <w:r>
              <w:rPr>
                <w:noProof/>
                <w:webHidden/>
              </w:rPr>
              <w:fldChar w:fldCharType="begin"/>
            </w:r>
            <w:r>
              <w:rPr>
                <w:noProof/>
                <w:webHidden/>
              </w:rPr>
              <w:instrText xml:space="preserve"> PAGEREF _Toc213848873 \h </w:instrText>
            </w:r>
            <w:r>
              <w:rPr>
                <w:noProof/>
                <w:webHidden/>
              </w:rPr>
            </w:r>
            <w:r>
              <w:rPr>
                <w:noProof/>
                <w:webHidden/>
              </w:rPr>
              <w:fldChar w:fldCharType="separate"/>
            </w:r>
            <w:r>
              <w:rPr>
                <w:noProof/>
                <w:webHidden/>
              </w:rPr>
              <w:t>32</w:t>
            </w:r>
            <w:r>
              <w:rPr>
                <w:noProof/>
                <w:webHidden/>
              </w:rPr>
              <w:fldChar w:fldCharType="end"/>
            </w:r>
          </w:hyperlink>
        </w:p>
        <w:p w14:paraId="135FC66B" w14:textId="7CD08178" w:rsidR="008428CE" w:rsidRDefault="008428CE">
          <w:pPr>
            <w:pStyle w:val="TOC3"/>
            <w:tabs>
              <w:tab w:val="right" w:leader="dot" w:pos="10790"/>
            </w:tabs>
            <w:rPr>
              <w:rFonts w:eastAsiaTheme="minorEastAsia"/>
              <w:noProof/>
              <w:sz w:val="24"/>
              <w:szCs w:val="24"/>
            </w:rPr>
          </w:pPr>
          <w:hyperlink w:anchor="_Toc213848874" w:history="1">
            <w:r w:rsidRPr="00CF5DA3">
              <w:rPr>
                <w:rStyle w:val="Hyperlink"/>
                <w:noProof/>
              </w:rPr>
              <w:t>4. Downstream Dependencies</w:t>
            </w:r>
            <w:r>
              <w:rPr>
                <w:noProof/>
                <w:webHidden/>
              </w:rPr>
              <w:tab/>
            </w:r>
            <w:r>
              <w:rPr>
                <w:noProof/>
                <w:webHidden/>
              </w:rPr>
              <w:fldChar w:fldCharType="begin"/>
            </w:r>
            <w:r>
              <w:rPr>
                <w:noProof/>
                <w:webHidden/>
              </w:rPr>
              <w:instrText xml:space="preserve"> PAGEREF _Toc213848874 \h </w:instrText>
            </w:r>
            <w:r>
              <w:rPr>
                <w:noProof/>
                <w:webHidden/>
              </w:rPr>
            </w:r>
            <w:r>
              <w:rPr>
                <w:noProof/>
                <w:webHidden/>
              </w:rPr>
              <w:fldChar w:fldCharType="separate"/>
            </w:r>
            <w:r>
              <w:rPr>
                <w:noProof/>
                <w:webHidden/>
              </w:rPr>
              <w:t>32</w:t>
            </w:r>
            <w:r>
              <w:rPr>
                <w:noProof/>
                <w:webHidden/>
              </w:rPr>
              <w:fldChar w:fldCharType="end"/>
            </w:r>
          </w:hyperlink>
        </w:p>
        <w:p w14:paraId="5C4BC0C0" w14:textId="39F4BAA3" w:rsidR="008428CE" w:rsidRDefault="008428CE">
          <w:pPr>
            <w:pStyle w:val="TOC3"/>
            <w:tabs>
              <w:tab w:val="right" w:leader="dot" w:pos="10790"/>
            </w:tabs>
            <w:rPr>
              <w:rFonts w:eastAsiaTheme="minorEastAsia"/>
              <w:noProof/>
              <w:sz w:val="24"/>
              <w:szCs w:val="24"/>
            </w:rPr>
          </w:pPr>
          <w:hyperlink w:anchor="_Toc213848875" w:history="1">
            <w:r w:rsidRPr="00CF5DA3">
              <w:rPr>
                <w:rStyle w:val="Hyperlink"/>
                <w:noProof/>
              </w:rPr>
              <w:t>5. Source-Level Validation Tables</w:t>
            </w:r>
            <w:r>
              <w:rPr>
                <w:noProof/>
                <w:webHidden/>
              </w:rPr>
              <w:tab/>
            </w:r>
            <w:r>
              <w:rPr>
                <w:noProof/>
                <w:webHidden/>
              </w:rPr>
              <w:fldChar w:fldCharType="begin"/>
            </w:r>
            <w:r>
              <w:rPr>
                <w:noProof/>
                <w:webHidden/>
              </w:rPr>
              <w:instrText xml:space="preserve"> PAGEREF _Toc213848875 \h </w:instrText>
            </w:r>
            <w:r>
              <w:rPr>
                <w:noProof/>
                <w:webHidden/>
              </w:rPr>
            </w:r>
            <w:r>
              <w:rPr>
                <w:noProof/>
                <w:webHidden/>
              </w:rPr>
              <w:fldChar w:fldCharType="separate"/>
            </w:r>
            <w:r>
              <w:rPr>
                <w:noProof/>
                <w:webHidden/>
              </w:rPr>
              <w:t>33</w:t>
            </w:r>
            <w:r>
              <w:rPr>
                <w:noProof/>
                <w:webHidden/>
              </w:rPr>
              <w:fldChar w:fldCharType="end"/>
            </w:r>
          </w:hyperlink>
        </w:p>
        <w:p w14:paraId="612E6355" w14:textId="7317B137" w:rsidR="008428CE" w:rsidRDefault="008428CE">
          <w:pPr>
            <w:pStyle w:val="TOC1"/>
            <w:tabs>
              <w:tab w:val="right" w:leader="dot" w:pos="10790"/>
            </w:tabs>
            <w:rPr>
              <w:rFonts w:eastAsiaTheme="minorEastAsia"/>
              <w:b w:val="0"/>
              <w:bCs w:val="0"/>
              <w:i w:val="0"/>
              <w:iCs w:val="0"/>
              <w:noProof/>
            </w:rPr>
          </w:pPr>
          <w:hyperlink w:anchor="_Toc213848876" w:history="1">
            <w:r w:rsidRPr="00CF5DA3">
              <w:rPr>
                <w:rStyle w:val="Hyperlink"/>
                <w:noProof/>
              </w:rPr>
              <w:t>H) Evaluation and QC Documentation</w:t>
            </w:r>
            <w:r>
              <w:rPr>
                <w:noProof/>
                <w:webHidden/>
              </w:rPr>
              <w:tab/>
            </w:r>
            <w:r>
              <w:rPr>
                <w:noProof/>
                <w:webHidden/>
              </w:rPr>
              <w:fldChar w:fldCharType="begin"/>
            </w:r>
            <w:r>
              <w:rPr>
                <w:noProof/>
                <w:webHidden/>
              </w:rPr>
              <w:instrText xml:space="preserve"> PAGEREF _Toc213848876 \h </w:instrText>
            </w:r>
            <w:r>
              <w:rPr>
                <w:noProof/>
                <w:webHidden/>
              </w:rPr>
            </w:r>
            <w:r>
              <w:rPr>
                <w:noProof/>
                <w:webHidden/>
              </w:rPr>
              <w:fldChar w:fldCharType="separate"/>
            </w:r>
            <w:r>
              <w:rPr>
                <w:noProof/>
                <w:webHidden/>
              </w:rPr>
              <w:t>45</w:t>
            </w:r>
            <w:r>
              <w:rPr>
                <w:noProof/>
                <w:webHidden/>
              </w:rPr>
              <w:fldChar w:fldCharType="end"/>
            </w:r>
          </w:hyperlink>
        </w:p>
        <w:p w14:paraId="4BA5AF10" w14:textId="005AFD73" w:rsidR="008428CE" w:rsidRDefault="008428CE">
          <w:pPr>
            <w:pStyle w:val="TOC3"/>
            <w:tabs>
              <w:tab w:val="right" w:leader="dot" w:pos="10790"/>
            </w:tabs>
            <w:rPr>
              <w:rFonts w:eastAsiaTheme="minorEastAsia"/>
              <w:noProof/>
              <w:sz w:val="24"/>
              <w:szCs w:val="24"/>
            </w:rPr>
          </w:pPr>
          <w:hyperlink w:anchor="_Toc213848877" w:history="1">
            <w:r w:rsidRPr="00CF5DA3">
              <w:rPr>
                <w:rStyle w:val="Hyperlink"/>
                <w:noProof/>
              </w:rPr>
              <w:t>1. Implementation Procedure</w:t>
            </w:r>
            <w:r>
              <w:rPr>
                <w:noProof/>
                <w:webHidden/>
              </w:rPr>
              <w:tab/>
            </w:r>
            <w:r>
              <w:rPr>
                <w:noProof/>
                <w:webHidden/>
              </w:rPr>
              <w:fldChar w:fldCharType="begin"/>
            </w:r>
            <w:r>
              <w:rPr>
                <w:noProof/>
                <w:webHidden/>
              </w:rPr>
              <w:instrText xml:space="preserve"> PAGEREF _Toc213848877 \h </w:instrText>
            </w:r>
            <w:r>
              <w:rPr>
                <w:noProof/>
                <w:webHidden/>
              </w:rPr>
            </w:r>
            <w:r>
              <w:rPr>
                <w:noProof/>
                <w:webHidden/>
              </w:rPr>
              <w:fldChar w:fldCharType="separate"/>
            </w:r>
            <w:r>
              <w:rPr>
                <w:noProof/>
                <w:webHidden/>
              </w:rPr>
              <w:t>46</w:t>
            </w:r>
            <w:r>
              <w:rPr>
                <w:noProof/>
                <w:webHidden/>
              </w:rPr>
              <w:fldChar w:fldCharType="end"/>
            </w:r>
          </w:hyperlink>
        </w:p>
        <w:p w14:paraId="2E39C3F8" w14:textId="1E3F8090" w:rsidR="008428CE" w:rsidRDefault="008428CE">
          <w:pPr>
            <w:pStyle w:val="TOC3"/>
            <w:tabs>
              <w:tab w:val="right" w:leader="dot" w:pos="10790"/>
            </w:tabs>
            <w:rPr>
              <w:rFonts w:eastAsiaTheme="minorEastAsia"/>
              <w:noProof/>
              <w:sz w:val="24"/>
              <w:szCs w:val="24"/>
            </w:rPr>
          </w:pPr>
          <w:hyperlink w:anchor="_Toc213848878" w:history="1">
            <w:r w:rsidRPr="00CF5DA3">
              <w:rPr>
                <w:rStyle w:val="Hyperlink"/>
                <w:noProof/>
              </w:rPr>
              <w:t>2. Expected Outputs</w:t>
            </w:r>
            <w:r>
              <w:rPr>
                <w:noProof/>
                <w:webHidden/>
              </w:rPr>
              <w:tab/>
            </w:r>
            <w:r>
              <w:rPr>
                <w:noProof/>
                <w:webHidden/>
              </w:rPr>
              <w:fldChar w:fldCharType="begin"/>
            </w:r>
            <w:r>
              <w:rPr>
                <w:noProof/>
                <w:webHidden/>
              </w:rPr>
              <w:instrText xml:space="preserve"> PAGEREF _Toc213848878 \h </w:instrText>
            </w:r>
            <w:r>
              <w:rPr>
                <w:noProof/>
                <w:webHidden/>
              </w:rPr>
            </w:r>
            <w:r>
              <w:rPr>
                <w:noProof/>
                <w:webHidden/>
              </w:rPr>
              <w:fldChar w:fldCharType="separate"/>
            </w:r>
            <w:r>
              <w:rPr>
                <w:noProof/>
                <w:webHidden/>
              </w:rPr>
              <w:t>47</w:t>
            </w:r>
            <w:r>
              <w:rPr>
                <w:noProof/>
                <w:webHidden/>
              </w:rPr>
              <w:fldChar w:fldCharType="end"/>
            </w:r>
          </w:hyperlink>
        </w:p>
        <w:p w14:paraId="791FBBAF" w14:textId="32FC6E96" w:rsidR="008428CE" w:rsidRDefault="008428CE">
          <w:pPr>
            <w:pStyle w:val="TOC3"/>
            <w:tabs>
              <w:tab w:val="right" w:leader="dot" w:pos="10790"/>
            </w:tabs>
            <w:rPr>
              <w:rFonts w:eastAsiaTheme="minorEastAsia"/>
              <w:noProof/>
              <w:sz w:val="24"/>
              <w:szCs w:val="24"/>
            </w:rPr>
          </w:pPr>
          <w:hyperlink w:anchor="_Toc213848879" w:history="1">
            <w:r w:rsidRPr="00CF5DA3">
              <w:rPr>
                <w:rStyle w:val="Hyperlink"/>
                <w:noProof/>
              </w:rPr>
              <w:t>3. Acceptance Criteria</w:t>
            </w:r>
            <w:r>
              <w:rPr>
                <w:noProof/>
                <w:webHidden/>
              </w:rPr>
              <w:tab/>
            </w:r>
            <w:r>
              <w:rPr>
                <w:noProof/>
                <w:webHidden/>
              </w:rPr>
              <w:fldChar w:fldCharType="begin"/>
            </w:r>
            <w:r>
              <w:rPr>
                <w:noProof/>
                <w:webHidden/>
              </w:rPr>
              <w:instrText xml:space="preserve"> PAGEREF _Toc213848879 \h </w:instrText>
            </w:r>
            <w:r>
              <w:rPr>
                <w:noProof/>
                <w:webHidden/>
              </w:rPr>
            </w:r>
            <w:r>
              <w:rPr>
                <w:noProof/>
                <w:webHidden/>
              </w:rPr>
              <w:fldChar w:fldCharType="separate"/>
            </w:r>
            <w:r>
              <w:rPr>
                <w:noProof/>
                <w:webHidden/>
              </w:rPr>
              <w:t>48</w:t>
            </w:r>
            <w:r>
              <w:rPr>
                <w:noProof/>
                <w:webHidden/>
              </w:rPr>
              <w:fldChar w:fldCharType="end"/>
            </w:r>
          </w:hyperlink>
        </w:p>
        <w:p w14:paraId="51702A6D" w14:textId="2868A340" w:rsidR="008428CE" w:rsidRDefault="008428CE">
          <w:pPr>
            <w:pStyle w:val="TOC3"/>
            <w:tabs>
              <w:tab w:val="right" w:leader="dot" w:pos="10790"/>
            </w:tabs>
            <w:rPr>
              <w:rFonts w:eastAsiaTheme="minorEastAsia"/>
              <w:noProof/>
              <w:sz w:val="24"/>
              <w:szCs w:val="24"/>
            </w:rPr>
          </w:pPr>
          <w:hyperlink w:anchor="_Toc213848880" w:history="1">
            <w:r w:rsidRPr="00CF5DA3">
              <w:rPr>
                <w:rStyle w:val="Hyperlink"/>
                <w:noProof/>
              </w:rPr>
              <w:t>4. Downstream Dependencies</w:t>
            </w:r>
            <w:r>
              <w:rPr>
                <w:noProof/>
                <w:webHidden/>
              </w:rPr>
              <w:tab/>
            </w:r>
            <w:r>
              <w:rPr>
                <w:noProof/>
                <w:webHidden/>
              </w:rPr>
              <w:fldChar w:fldCharType="begin"/>
            </w:r>
            <w:r>
              <w:rPr>
                <w:noProof/>
                <w:webHidden/>
              </w:rPr>
              <w:instrText xml:space="preserve"> PAGEREF _Toc213848880 \h </w:instrText>
            </w:r>
            <w:r>
              <w:rPr>
                <w:noProof/>
                <w:webHidden/>
              </w:rPr>
            </w:r>
            <w:r>
              <w:rPr>
                <w:noProof/>
                <w:webHidden/>
              </w:rPr>
              <w:fldChar w:fldCharType="separate"/>
            </w:r>
            <w:r>
              <w:rPr>
                <w:noProof/>
                <w:webHidden/>
              </w:rPr>
              <w:t>48</w:t>
            </w:r>
            <w:r>
              <w:rPr>
                <w:noProof/>
                <w:webHidden/>
              </w:rPr>
              <w:fldChar w:fldCharType="end"/>
            </w:r>
          </w:hyperlink>
        </w:p>
        <w:p w14:paraId="57186932" w14:textId="594C47C6" w:rsidR="008428CE" w:rsidRDefault="008428CE">
          <w:pPr>
            <w:pStyle w:val="TOC1"/>
            <w:tabs>
              <w:tab w:val="right" w:leader="dot" w:pos="10790"/>
            </w:tabs>
            <w:rPr>
              <w:rFonts w:eastAsiaTheme="minorEastAsia"/>
              <w:b w:val="0"/>
              <w:bCs w:val="0"/>
              <w:i w:val="0"/>
              <w:iCs w:val="0"/>
              <w:noProof/>
            </w:rPr>
          </w:pPr>
          <w:hyperlink w:anchor="_Toc213848881" w:history="1">
            <w:r w:rsidRPr="00CF5DA3">
              <w:rPr>
                <w:rStyle w:val="Hyperlink"/>
                <w:rFonts w:eastAsia="Times New Roman"/>
                <w:noProof/>
              </w:rPr>
              <w:t>I) Audit, Versioning, and Reproducibility</w:t>
            </w:r>
            <w:r>
              <w:rPr>
                <w:noProof/>
                <w:webHidden/>
              </w:rPr>
              <w:tab/>
            </w:r>
            <w:r>
              <w:rPr>
                <w:noProof/>
                <w:webHidden/>
              </w:rPr>
              <w:fldChar w:fldCharType="begin"/>
            </w:r>
            <w:r>
              <w:rPr>
                <w:noProof/>
                <w:webHidden/>
              </w:rPr>
              <w:instrText xml:space="preserve"> PAGEREF _Toc213848881 \h </w:instrText>
            </w:r>
            <w:r>
              <w:rPr>
                <w:noProof/>
                <w:webHidden/>
              </w:rPr>
            </w:r>
            <w:r>
              <w:rPr>
                <w:noProof/>
                <w:webHidden/>
              </w:rPr>
              <w:fldChar w:fldCharType="separate"/>
            </w:r>
            <w:r>
              <w:rPr>
                <w:noProof/>
                <w:webHidden/>
              </w:rPr>
              <w:t>49</w:t>
            </w:r>
            <w:r>
              <w:rPr>
                <w:noProof/>
                <w:webHidden/>
              </w:rPr>
              <w:fldChar w:fldCharType="end"/>
            </w:r>
          </w:hyperlink>
        </w:p>
        <w:p w14:paraId="5E887595" w14:textId="3335BE5F" w:rsidR="008428CE" w:rsidRDefault="008428CE">
          <w:pPr>
            <w:pStyle w:val="TOC3"/>
            <w:tabs>
              <w:tab w:val="right" w:leader="dot" w:pos="10790"/>
            </w:tabs>
            <w:rPr>
              <w:rFonts w:eastAsiaTheme="minorEastAsia"/>
              <w:noProof/>
              <w:sz w:val="24"/>
              <w:szCs w:val="24"/>
            </w:rPr>
          </w:pPr>
          <w:hyperlink w:anchor="_Toc213848882" w:history="1">
            <w:r w:rsidRPr="00CF5DA3">
              <w:rPr>
                <w:rStyle w:val="Hyperlink"/>
                <w:noProof/>
              </w:rPr>
              <w:t>1. Implementation Procedure</w:t>
            </w:r>
            <w:r>
              <w:rPr>
                <w:noProof/>
                <w:webHidden/>
              </w:rPr>
              <w:tab/>
            </w:r>
            <w:r>
              <w:rPr>
                <w:noProof/>
                <w:webHidden/>
              </w:rPr>
              <w:fldChar w:fldCharType="begin"/>
            </w:r>
            <w:r>
              <w:rPr>
                <w:noProof/>
                <w:webHidden/>
              </w:rPr>
              <w:instrText xml:space="preserve"> PAGEREF _Toc213848882 \h </w:instrText>
            </w:r>
            <w:r>
              <w:rPr>
                <w:noProof/>
                <w:webHidden/>
              </w:rPr>
            </w:r>
            <w:r>
              <w:rPr>
                <w:noProof/>
                <w:webHidden/>
              </w:rPr>
              <w:fldChar w:fldCharType="separate"/>
            </w:r>
            <w:r>
              <w:rPr>
                <w:noProof/>
                <w:webHidden/>
              </w:rPr>
              <w:t>50</w:t>
            </w:r>
            <w:r>
              <w:rPr>
                <w:noProof/>
                <w:webHidden/>
              </w:rPr>
              <w:fldChar w:fldCharType="end"/>
            </w:r>
          </w:hyperlink>
        </w:p>
        <w:p w14:paraId="3413CDD7" w14:textId="1DECB786" w:rsidR="008428CE" w:rsidRDefault="008428CE">
          <w:pPr>
            <w:pStyle w:val="TOC3"/>
            <w:tabs>
              <w:tab w:val="right" w:leader="dot" w:pos="10790"/>
            </w:tabs>
            <w:rPr>
              <w:rFonts w:eastAsiaTheme="minorEastAsia"/>
              <w:noProof/>
              <w:sz w:val="24"/>
              <w:szCs w:val="24"/>
            </w:rPr>
          </w:pPr>
          <w:hyperlink w:anchor="_Toc213848883" w:history="1">
            <w:r w:rsidRPr="00CF5DA3">
              <w:rPr>
                <w:rStyle w:val="Hyperlink"/>
                <w:noProof/>
              </w:rPr>
              <w:t>2. Expected Outputs</w:t>
            </w:r>
            <w:r>
              <w:rPr>
                <w:noProof/>
                <w:webHidden/>
              </w:rPr>
              <w:tab/>
            </w:r>
            <w:r>
              <w:rPr>
                <w:noProof/>
                <w:webHidden/>
              </w:rPr>
              <w:fldChar w:fldCharType="begin"/>
            </w:r>
            <w:r>
              <w:rPr>
                <w:noProof/>
                <w:webHidden/>
              </w:rPr>
              <w:instrText xml:space="preserve"> PAGEREF _Toc213848883 \h </w:instrText>
            </w:r>
            <w:r>
              <w:rPr>
                <w:noProof/>
                <w:webHidden/>
              </w:rPr>
            </w:r>
            <w:r>
              <w:rPr>
                <w:noProof/>
                <w:webHidden/>
              </w:rPr>
              <w:fldChar w:fldCharType="separate"/>
            </w:r>
            <w:r>
              <w:rPr>
                <w:noProof/>
                <w:webHidden/>
              </w:rPr>
              <w:t>52</w:t>
            </w:r>
            <w:r>
              <w:rPr>
                <w:noProof/>
                <w:webHidden/>
              </w:rPr>
              <w:fldChar w:fldCharType="end"/>
            </w:r>
          </w:hyperlink>
        </w:p>
        <w:p w14:paraId="76CC7C7B" w14:textId="2239FDD2" w:rsidR="008428CE" w:rsidRDefault="008428CE">
          <w:pPr>
            <w:pStyle w:val="TOC3"/>
            <w:tabs>
              <w:tab w:val="right" w:leader="dot" w:pos="10790"/>
            </w:tabs>
            <w:rPr>
              <w:rFonts w:eastAsiaTheme="minorEastAsia"/>
              <w:noProof/>
              <w:sz w:val="24"/>
              <w:szCs w:val="24"/>
            </w:rPr>
          </w:pPr>
          <w:hyperlink w:anchor="_Toc213848884" w:history="1">
            <w:r w:rsidRPr="00CF5DA3">
              <w:rPr>
                <w:rStyle w:val="Hyperlink"/>
                <w:noProof/>
              </w:rPr>
              <w:t>3. Acceptance Criteria</w:t>
            </w:r>
            <w:r>
              <w:rPr>
                <w:noProof/>
                <w:webHidden/>
              </w:rPr>
              <w:tab/>
            </w:r>
            <w:r>
              <w:rPr>
                <w:noProof/>
                <w:webHidden/>
              </w:rPr>
              <w:fldChar w:fldCharType="begin"/>
            </w:r>
            <w:r>
              <w:rPr>
                <w:noProof/>
                <w:webHidden/>
              </w:rPr>
              <w:instrText xml:space="preserve"> PAGEREF _Toc213848884 \h </w:instrText>
            </w:r>
            <w:r>
              <w:rPr>
                <w:noProof/>
                <w:webHidden/>
              </w:rPr>
            </w:r>
            <w:r>
              <w:rPr>
                <w:noProof/>
                <w:webHidden/>
              </w:rPr>
              <w:fldChar w:fldCharType="separate"/>
            </w:r>
            <w:r>
              <w:rPr>
                <w:noProof/>
                <w:webHidden/>
              </w:rPr>
              <w:t>52</w:t>
            </w:r>
            <w:r>
              <w:rPr>
                <w:noProof/>
                <w:webHidden/>
              </w:rPr>
              <w:fldChar w:fldCharType="end"/>
            </w:r>
          </w:hyperlink>
        </w:p>
        <w:p w14:paraId="1DD0708C" w14:textId="7E6F0C43" w:rsidR="008428CE" w:rsidRDefault="008428CE">
          <w:pPr>
            <w:pStyle w:val="TOC3"/>
            <w:tabs>
              <w:tab w:val="right" w:leader="dot" w:pos="10790"/>
            </w:tabs>
            <w:rPr>
              <w:rFonts w:eastAsiaTheme="minorEastAsia"/>
              <w:noProof/>
              <w:sz w:val="24"/>
              <w:szCs w:val="24"/>
            </w:rPr>
          </w:pPr>
          <w:hyperlink w:anchor="_Toc213848885" w:history="1">
            <w:r w:rsidRPr="00CF5DA3">
              <w:rPr>
                <w:rStyle w:val="Hyperlink"/>
                <w:noProof/>
              </w:rPr>
              <w:t>4. Downstream Dependencies</w:t>
            </w:r>
            <w:r>
              <w:rPr>
                <w:noProof/>
                <w:webHidden/>
              </w:rPr>
              <w:tab/>
            </w:r>
            <w:r>
              <w:rPr>
                <w:noProof/>
                <w:webHidden/>
              </w:rPr>
              <w:fldChar w:fldCharType="begin"/>
            </w:r>
            <w:r>
              <w:rPr>
                <w:noProof/>
                <w:webHidden/>
              </w:rPr>
              <w:instrText xml:space="preserve"> PAGEREF _Toc213848885 \h </w:instrText>
            </w:r>
            <w:r>
              <w:rPr>
                <w:noProof/>
                <w:webHidden/>
              </w:rPr>
            </w:r>
            <w:r>
              <w:rPr>
                <w:noProof/>
                <w:webHidden/>
              </w:rPr>
              <w:fldChar w:fldCharType="separate"/>
            </w:r>
            <w:r>
              <w:rPr>
                <w:noProof/>
                <w:webHidden/>
              </w:rPr>
              <w:t>52</w:t>
            </w:r>
            <w:r>
              <w:rPr>
                <w:noProof/>
                <w:webHidden/>
              </w:rPr>
              <w:fldChar w:fldCharType="end"/>
            </w:r>
          </w:hyperlink>
        </w:p>
        <w:p w14:paraId="607A7A0F" w14:textId="1484232D" w:rsidR="008428CE" w:rsidRDefault="008428CE">
          <w:pPr>
            <w:pStyle w:val="TOC1"/>
            <w:tabs>
              <w:tab w:val="right" w:leader="dot" w:pos="10790"/>
            </w:tabs>
            <w:rPr>
              <w:rFonts w:eastAsiaTheme="minorEastAsia"/>
              <w:b w:val="0"/>
              <w:bCs w:val="0"/>
              <w:i w:val="0"/>
              <w:iCs w:val="0"/>
              <w:noProof/>
            </w:rPr>
          </w:pPr>
          <w:hyperlink w:anchor="_Toc213848886" w:history="1">
            <w:r w:rsidRPr="00CF5DA3">
              <w:rPr>
                <w:rStyle w:val="Hyperlink"/>
                <w:noProof/>
              </w:rPr>
              <w:t>J) Governance Dashboard and Reporting</w:t>
            </w:r>
            <w:r>
              <w:rPr>
                <w:noProof/>
                <w:webHidden/>
              </w:rPr>
              <w:tab/>
            </w:r>
            <w:r>
              <w:rPr>
                <w:noProof/>
                <w:webHidden/>
              </w:rPr>
              <w:fldChar w:fldCharType="begin"/>
            </w:r>
            <w:r>
              <w:rPr>
                <w:noProof/>
                <w:webHidden/>
              </w:rPr>
              <w:instrText xml:space="preserve"> PAGEREF _Toc213848886 \h </w:instrText>
            </w:r>
            <w:r>
              <w:rPr>
                <w:noProof/>
                <w:webHidden/>
              </w:rPr>
            </w:r>
            <w:r>
              <w:rPr>
                <w:noProof/>
                <w:webHidden/>
              </w:rPr>
              <w:fldChar w:fldCharType="separate"/>
            </w:r>
            <w:r>
              <w:rPr>
                <w:noProof/>
                <w:webHidden/>
              </w:rPr>
              <w:t>53</w:t>
            </w:r>
            <w:r>
              <w:rPr>
                <w:noProof/>
                <w:webHidden/>
              </w:rPr>
              <w:fldChar w:fldCharType="end"/>
            </w:r>
          </w:hyperlink>
        </w:p>
        <w:p w14:paraId="55A96B10" w14:textId="1A8A98F9" w:rsidR="008428CE" w:rsidRDefault="008428CE">
          <w:pPr>
            <w:pStyle w:val="TOC3"/>
            <w:tabs>
              <w:tab w:val="right" w:leader="dot" w:pos="10790"/>
            </w:tabs>
            <w:rPr>
              <w:rFonts w:eastAsiaTheme="minorEastAsia"/>
              <w:noProof/>
              <w:sz w:val="24"/>
              <w:szCs w:val="24"/>
            </w:rPr>
          </w:pPr>
          <w:hyperlink w:anchor="_Toc213848887" w:history="1">
            <w:r w:rsidRPr="00CF5DA3">
              <w:rPr>
                <w:rStyle w:val="Hyperlink"/>
                <w:noProof/>
              </w:rPr>
              <w:t>1. Implementation Procedure</w:t>
            </w:r>
            <w:r>
              <w:rPr>
                <w:noProof/>
                <w:webHidden/>
              </w:rPr>
              <w:tab/>
            </w:r>
            <w:r>
              <w:rPr>
                <w:noProof/>
                <w:webHidden/>
              </w:rPr>
              <w:fldChar w:fldCharType="begin"/>
            </w:r>
            <w:r>
              <w:rPr>
                <w:noProof/>
                <w:webHidden/>
              </w:rPr>
              <w:instrText xml:space="preserve"> PAGEREF _Toc213848887 \h </w:instrText>
            </w:r>
            <w:r>
              <w:rPr>
                <w:noProof/>
                <w:webHidden/>
              </w:rPr>
            </w:r>
            <w:r>
              <w:rPr>
                <w:noProof/>
                <w:webHidden/>
              </w:rPr>
              <w:fldChar w:fldCharType="separate"/>
            </w:r>
            <w:r>
              <w:rPr>
                <w:noProof/>
                <w:webHidden/>
              </w:rPr>
              <w:t>53</w:t>
            </w:r>
            <w:r>
              <w:rPr>
                <w:noProof/>
                <w:webHidden/>
              </w:rPr>
              <w:fldChar w:fldCharType="end"/>
            </w:r>
          </w:hyperlink>
        </w:p>
        <w:p w14:paraId="5F7D27F1" w14:textId="7CDC4EB4" w:rsidR="008428CE" w:rsidRDefault="008428CE">
          <w:pPr>
            <w:pStyle w:val="TOC3"/>
            <w:tabs>
              <w:tab w:val="right" w:leader="dot" w:pos="10790"/>
            </w:tabs>
            <w:rPr>
              <w:rFonts w:eastAsiaTheme="minorEastAsia"/>
              <w:noProof/>
              <w:sz w:val="24"/>
              <w:szCs w:val="24"/>
            </w:rPr>
          </w:pPr>
          <w:hyperlink w:anchor="_Toc213848888" w:history="1">
            <w:r w:rsidRPr="00CF5DA3">
              <w:rPr>
                <w:rStyle w:val="Hyperlink"/>
                <w:noProof/>
              </w:rPr>
              <w:t>2. Expected Outputs</w:t>
            </w:r>
            <w:r>
              <w:rPr>
                <w:noProof/>
                <w:webHidden/>
              </w:rPr>
              <w:tab/>
            </w:r>
            <w:r>
              <w:rPr>
                <w:noProof/>
                <w:webHidden/>
              </w:rPr>
              <w:fldChar w:fldCharType="begin"/>
            </w:r>
            <w:r>
              <w:rPr>
                <w:noProof/>
                <w:webHidden/>
              </w:rPr>
              <w:instrText xml:space="preserve"> PAGEREF _Toc213848888 \h </w:instrText>
            </w:r>
            <w:r>
              <w:rPr>
                <w:noProof/>
                <w:webHidden/>
              </w:rPr>
            </w:r>
            <w:r>
              <w:rPr>
                <w:noProof/>
                <w:webHidden/>
              </w:rPr>
              <w:fldChar w:fldCharType="separate"/>
            </w:r>
            <w:r>
              <w:rPr>
                <w:noProof/>
                <w:webHidden/>
              </w:rPr>
              <w:t>56</w:t>
            </w:r>
            <w:r>
              <w:rPr>
                <w:noProof/>
                <w:webHidden/>
              </w:rPr>
              <w:fldChar w:fldCharType="end"/>
            </w:r>
          </w:hyperlink>
        </w:p>
        <w:p w14:paraId="5F722E4D" w14:textId="48B565D0" w:rsidR="008428CE" w:rsidRDefault="008428CE">
          <w:pPr>
            <w:pStyle w:val="TOC3"/>
            <w:tabs>
              <w:tab w:val="right" w:leader="dot" w:pos="10790"/>
            </w:tabs>
            <w:rPr>
              <w:rFonts w:eastAsiaTheme="minorEastAsia"/>
              <w:noProof/>
              <w:sz w:val="24"/>
              <w:szCs w:val="24"/>
            </w:rPr>
          </w:pPr>
          <w:hyperlink w:anchor="_Toc213848889" w:history="1">
            <w:r w:rsidRPr="00CF5DA3">
              <w:rPr>
                <w:rStyle w:val="Hyperlink"/>
                <w:noProof/>
              </w:rPr>
              <w:t>3. Acceptance Criteria</w:t>
            </w:r>
            <w:r>
              <w:rPr>
                <w:noProof/>
                <w:webHidden/>
              </w:rPr>
              <w:tab/>
            </w:r>
            <w:r>
              <w:rPr>
                <w:noProof/>
                <w:webHidden/>
              </w:rPr>
              <w:fldChar w:fldCharType="begin"/>
            </w:r>
            <w:r>
              <w:rPr>
                <w:noProof/>
                <w:webHidden/>
              </w:rPr>
              <w:instrText xml:space="preserve"> PAGEREF _Toc213848889 \h </w:instrText>
            </w:r>
            <w:r>
              <w:rPr>
                <w:noProof/>
                <w:webHidden/>
              </w:rPr>
            </w:r>
            <w:r>
              <w:rPr>
                <w:noProof/>
                <w:webHidden/>
              </w:rPr>
              <w:fldChar w:fldCharType="separate"/>
            </w:r>
            <w:r>
              <w:rPr>
                <w:noProof/>
                <w:webHidden/>
              </w:rPr>
              <w:t>56</w:t>
            </w:r>
            <w:r>
              <w:rPr>
                <w:noProof/>
                <w:webHidden/>
              </w:rPr>
              <w:fldChar w:fldCharType="end"/>
            </w:r>
          </w:hyperlink>
        </w:p>
        <w:p w14:paraId="3A673370" w14:textId="5F7C4319" w:rsidR="008428CE" w:rsidRDefault="008428CE">
          <w:pPr>
            <w:pStyle w:val="TOC3"/>
            <w:tabs>
              <w:tab w:val="right" w:leader="dot" w:pos="10790"/>
            </w:tabs>
            <w:rPr>
              <w:rFonts w:eastAsiaTheme="minorEastAsia"/>
              <w:noProof/>
              <w:sz w:val="24"/>
              <w:szCs w:val="24"/>
            </w:rPr>
          </w:pPr>
          <w:hyperlink w:anchor="_Toc213848890" w:history="1">
            <w:r w:rsidRPr="00CF5DA3">
              <w:rPr>
                <w:rStyle w:val="Hyperlink"/>
                <w:noProof/>
              </w:rPr>
              <w:t>4. Downstream Dependencies</w:t>
            </w:r>
            <w:r>
              <w:rPr>
                <w:noProof/>
                <w:webHidden/>
              </w:rPr>
              <w:tab/>
            </w:r>
            <w:r>
              <w:rPr>
                <w:noProof/>
                <w:webHidden/>
              </w:rPr>
              <w:fldChar w:fldCharType="begin"/>
            </w:r>
            <w:r>
              <w:rPr>
                <w:noProof/>
                <w:webHidden/>
              </w:rPr>
              <w:instrText xml:space="preserve"> PAGEREF _Toc213848890 \h </w:instrText>
            </w:r>
            <w:r>
              <w:rPr>
                <w:noProof/>
                <w:webHidden/>
              </w:rPr>
            </w:r>
            <w:r>
              <w:rPr>
                <w:noProof/>
                <w:webHidden/>
              </w:rPr>
              <w:fldChar w:fldCharType="separate"/>
            </w:r>
            <w:r>
              <w:rPr>
                <w:noProof/>
                <w:webHidden/>
              </w:rPr>
              <w:t>56</w:t>
            </w:r>
            <w:r>
              <w:rPr>
                <w:noProof/>
                <w:webHidden/>
              </w:rPr>
              <w:fldChar w:fldCharType="end"/>
            </w:r>
          </w:hyperlink>
        </w:p>
        <w:p w14:paraId="242D2602" w14:textId="1BA66D33" w:rsidR="008428CE" w:rsidRDefault="008428CE">
          <w:pPr>
            <w:pStyle w:val="TOC1"/>
            <w:tabs>
              <w:tab w:val="right" w:leader="dot" w:pos="10790"/>
            </w:tabs>
            <w:rPr>
              <w:rFonts w:eastAsiaTheme="minorEastAsia"/>
              <w:b w:val="0"/>
              <w:bCs w:val="0"/>
              <w:i w:val="0"/>
              <w:iCs w:val="0"/>
              <w:noProof/>
            </w:rPr>
          </w:pPr>
          <w:hyperlink w:anchor="_Toc213848891" w:history="1">
            <w:r w:rsidRPr="00CF5DA3">
              <w:rPr>
                <w:rStyle w:val="Hyperlink"/>
                <w:rFonts w:eastAsia="Times New Roman"/>
                <w:noProof/>
              </w:rPr>
              <w:t>K) Feedback and Continuous Improvement</w:t>
            </w:r>
            <w:r>
              <w:rPr>
                <w:noProof/>
                <w:webHidden/>
              </w:rPr>
              <w:tab/>
            </w:r>
            <w:r>
              <w:rPr>
                <w:noProof/>
                <w:webHidden/>
              </w:rPr>
              <w:fldChar w:fldCharType="begin"/>
            </w:r>
            <w:r>
              <w:rPr>
                <w:noProof/>
                <w:webHidden/>
              </w:rPr>
              <w:instrText xml:space="preserve"> PAGEREF _Toc213848891 \h </w:instrText>
            </w:r>
            <w:r>
              <w:rPr>
                <w:noProof/>
                <w:webHidden/>
              </w:rPr>
            </w:r>
            <w:r>
              <w:rPr>
                <w:noProof/>
                <w:webHidden/>
              </w:rPr>
              <w:fldChar w:fldCharType="separate"/>
            </w:r>
            <w:r>
              <w:rPr>
                <w:noProof/>
                <w:webHidden/>
              </w:rPr>
              <w:t>58</w:t>
            </w:r>
            <w:r>
              <w:rPr>
                <w:noProof/>
                <w:webHidden/>
              </w:rPr>
              <w:fldChar w:fldCharType="end"/>
            </w:r>
          </w:hyperlink>
        </w:p>
        <w:p w14:paraId="7317D7CA" w14:textId="5FC7AC76" w:rsidR="008428CE" w:rsidRDefault="008428CE">
          <w:pPr>
            <w:pStyle w:val="TOC3"/>
            <w:tabs>
              <w:tab w:val="right" w:leader="dot" w:pos="10790"/>
            </w:tabs>
            <w:rPr>
              <w:rFonts w:eastAsiaTheme="minorEastAsia"/>
              <w:noProof/>
              <w:sz w:val="24"/>
              <w:szCs w:val="24"/>
            </w:rPr>
          </w:pPr>
          <w:hyperlink w:anchor="_Toc213848892" w:history="1">
            <w:r w:rsidRPr="00CF5DA3">
              <w:rPr>
                <w:rStyle w:val="Hyperlink"/>
                <w:noProof/>
              </w:rPr>
              <w:t>1. Implementation Procedure</w:t>
            </w:r>
            <w:r>
              <w:rPr>
                <w:noProof/>
                <w:webHidden/>
              </w:rPr>
              <w:tab/>
            </w:r>
            <w:r>
              <w:rPr>
                <w:noProof/>
                <w:webHidden/>
              </w:rPr>
              <w:fldChar w:fldCharType="begin"/>
            </w:r>
            <w:r>
              <w:rPr>
                <w:noProof/>
                <w:webHidden/>
              </w:rPr>
              <w:instrText xml:space="preserve"> PAGEREF _Toc213848892 \h </w:instrText>
            </w:r>
            <w:r>
              <w:rPr>
                <w:noProof/>
                <w:webHidden/>
              </w:rPr>
            </w:r>
            <w:r>
              <w:rPr>
                <w:noProof/>
                <w:webHidden/>
              </w:rPr>
              <w:fldChar w:fldCharType="separate"/>
            </w:r>
            <w:r>
              <w:rPr>
                <w:noProof/>
                <w:webHidden/>
              </w:rPr>
              <w:t>59</w:t>
            </w:r>
            <w:r>
              <w:rPr>
                <w:noProof/>
                <w:webHidden/>
              </w:rPr>
              <w:fldChar w:fldCharType="end"/>
            </w:r>
          </w:hyperlink>
        </w:p>
        <w:p w14:paraId="74BE6202" w14:textId="72843F24" w:rsidR="008428CE" w:rsidRDefault="008428CE">
          <w:pPr>
            <w:pStyle w:val="TOC3"/>
            <w:tabs>
              <w:tab w:val="right" w:leader="dot" w:pos="10790"/>
            </w:tabs>
            <w:rPr>
              <w:rFonts w:eastAsiaTheme="minorEastAsia"/>
              <w:noProof/>
              <w:sz w:val="24"/>
              <w:szCs w:val="24"/>
            </w:rPr>
          </w:pPr>
          <w:hyperlink w:anchor="_Toc213848893" w:history="1">
            <w:r w:rsidRPr="00CF5DA3">
              <w:rPr>
                <w:rStyle w:val="Hyperlink"/>
                <w:noProof/>
              </w:rPr>
              <w:t>2. Expected Outputs</w:t>
            </w:r>
            <w:r>
              <w:rPr>
                <w:noProof/>
                <w:webHidden/>
              </w:rPr>
              <w:tab/>
            </w:r>
            <w:r>
              <w:rPr>
                <w:noProof/>
                <w:webHidden/>
              </w:rPr>
              <w:fldChar w:fldCharType="begin"/>
            </w:r>
            <w:r>
              <w:rPr>
                <w:noProof/>
                <w:webHidden/>
              </w:rPr>
              <w:instrText xml:space="preserve"> PAGEREF _Toc213848893 \h </w:instrText>
            </w:r>
            <w:r>
              <w:rPr>
                <w:noProof/>
                <w:webHidden/>
              </w:rPr>
            </w:r>
            <w:r>
              <w:rPr>
                <w:noProof/>
                <w:webHidden/>
              </w:rPr>
              <w:fldChar w:fldCharType="separate"/>
            </w:r>
            <w:r>
              <w:rPr>
                <w:noProof/>
                <w:webHidden/>
              </w:rPr>
              <w:t>62</w:t>
            </w:r>
            <w:r>
              <w:rPr>
                <w:noProof/>
                <w:webHidden/>
              </w:rPr>
              <w:fldChar w:fldCharType="end"/>
            </w:r>
          </w:hyperlink>
        </w:p>
        <w:p w14:paraId="46C2C9B5" w14:textId="3A36773B" w:rsidR="008428CE" w:rsidRDefault="008428CE">
          <w:pPr>
            <w:pStyle w:val="TOC3"/>
            <w:tabs>
              <w:tab w:val="right" w:leader="dot" w:pos="10790"/>
            </w:tabs>
            <w:rPr>
              <w:rFonts w:eastAsiaTheme="minorEastAsia"/>
              <w:noProof/>
              <w:sz w:val="24"/>
              <w:szCs w:val="24"/>
            </w:rPr>
          </w:pPr>
          <w:hyperlink w:anchor="_Toc213848894" w:history="1">
            <w:r w:rsidRPr="00CF5DA3">
              <w:rPr>
                <w:rStyle w:val="Hyperlink"/>
                <w:noProof/>
              </w:rPr>
              <w:t>3. Acceptance Criteria</w:t>
            </w:r>
            <w:r>
              <w:rPr>
                <w:noProof/>
                <w:webHidden/>
              </w:rPr>
              <w:tab/>
            </w:r>
            <w:r>
              <w:rPr>
                <w:noProof/>
                <w:webHidden/>
              </w:rPr>
              <w:fldChar w:fldCharType="begin"/>
            </w:r>
            <w:r>
              <w:rPr>
                <w:noProof/>
                <w:webHidden/>
              </w:rPr>
              <w:instrText xml:space="preserve"> PAGEREF _Toc213848894 \h </w:instrText>
            </w:r>
            <w:r>
              <w:rPr>
                <w:noProof/>
                <w:webHidden/>
              </w:rPr>
            </w:r>
            <w:r>
              <w:rPr>
                <w:noProof/>
                <w:webHidden/>
              </w:rPr>
              <w:fldChar w:fldCharType="separate"/>
            </w:r>
            <w:r>
              <w:rPr>
                <w:noProof/>
                <w:webHidden/>
              </w:rPr>
              <w:t>63</w:t>
            </w:r>
            <w:r>
              <w:rPr>
                <w:noProof/>
                <w:webHidden/>
              </w:rPr>
              <w:fldChar w:fldCharType="end"/>
            </w:r>
          </w:hyperlink>
        </w:p>
        <w:p w14:paraId="39C0FCA5" w14:textId="5BCF02C4" w:rsidR="008428CE" w:rsidRDefault="008428CE">
          <w:pPr>
            <w:pStyle w:val="TOC3"/>
            <w:tabs>
              <w:tab w:val="right" w:leader="dot" w:pos="10790"/>
            </w:tabs>
            <w:rPr>
              <w:rFonts w:eastAsiaTheme="minorEastAsia"/>
              <w:noProof/>
              <w:sz w:val="24"/>
              <w:szCs w:val="24"/>
            </w:rPr>
          </w:pPr>
          <w:hyperlink w:anchor="_Toc213848895" w:history="1">
            <w:r w:rsidRPr="00CF5DA3">
              <w:rPr>
                <w:rStyle w:val="Hyperlink"/>
                <w:noProof/>
              </w:rPr>
              <w:t>4. Downstream Dependencies</w:t>
            </w:r>
            <w:r>
              <w:rPr>
                <w:noProof/>
                <w:webHidden/>
              </w:rPr>
              <w:tab/>
            </w:r>
            <w:r>
              <w:rPr>
                <w:noProof/>
                <w:webHidden/>
              </w:rPr>
              <w:fldChar w:fldCharType="begin"/>
            </w:r>
            <w:r>
              <w:rPr>
                <w:noProof/>
                <w:webHidden/>
              </w:rPr>
              <w:instrText xml:space="preserve"> PAGEREF _Toc213848895 \h </w:instrText>
            </w:r>
            <w:r>
              <w:rPr>
                <w:noProof/>
                <w:webHidden/>
              </w:rPr>
            </w:r>
            <w:r>
              <w:rPr>
                <w:noProof/>
                <w:webHidden/>
              </w:rPr>
              <w:fldChar w:fldCharType="separate"/>
            </w:r>
            <w:r>
              <w:rPr>
                <w:noProof/>
                <w:webHidden/>
              </w:rPr>
              <w:t>63</w:t>
            </w:r>
            <w:r>
              <w:rPr>
                <w:noProof/>
                <w:webHidden/>
              </w:rPr>
              <w:fldChar w:fldCharType="end"/>
            </w:r>
          </w:hyperlink>
        </w:p>
        <w:p w14:paraId="3BA92241" w14:textId="299533DD" w:rsidR="008428CE" w:rsidRDefault="008428CE">
          <w:pPr>
            <w:pStyle w:val="TOC1"/>
            <w:tabs>
              <w:tab w:val="right" w:leader="dot" w:pos="10790"/>
            </w:tabs>
            <w:rPr>
              <w:rFonts w:eastAsiaTheme="minorEastAsia"/>
              <w:b w:val="0"/>
              <w:bCs w:val="0"/>
              <w:i w:val="0"/>
              <w:iCs w:val="0"/>
              <w:noProof/>
            </w:rPr>
          </w:pPr>
          <w:hyperlink w:anchor="_Toc213848896" w:history="1">
            <w:r w:rsidRPr="00CF5DA3">
              <w:rPr>
                <w:rStyle w:val="Hyperlink"/>
                <w:rFonts w:eastAsia="Times New Roman"/>
                <w:noProof/>
              </w:rPr>
              <w:t>L) Security, Compliance, and Access Control</w:t>
            </w:r>
            <w:r>
              <w:rPr>
                <w:noProof/>
                <w:webHidden/>
              </w:rPr>
              <w:tab/>
            </w:r>
            <w:r>
              <w:rPr>
                <w:noProof/>
                <w:webHidden/>
              </w:rPr>
              <w:fldChar w:fldCharType="begin"/>
            </w:r>
            <w:r>
              <w:rPr>
                <w:noProof/>
                <w:webHidden/>
              </w:rPr>
              <w:instrText xml:space="preserve"> PAGEREF _Toc213848896 \h </w:instrText>
            </w:r>
            <w:r>
              <w:rPr>
                <w:noProof/>
                <w:webHidden/>
              </w:rPr>
            </w:r>
            <w:r>
              <w:rPr>
                <w:noProof/>
                <w:webHidden/>
              </w:rPr>
              <w:fldChar w:fldCharType="separate"/>
            </w:r>
            <w:r>
              <w:rPr>
                <w:noProof/>
                <w:webHidden/>
              </w:rPr>
              <w:t>64</w:t>
            </w:r>
            <w:r>
              <w:rPr>
                <w:noProof/>
                <w:webHidden/>
              </w:rPr>
              <w:fldChar w:fldCharType="end"/>
            </w:r>
          </w:hyperlink>
        </w:p>
        <w:p w14:paraId="6293E90F" w14:textId="241C45EF" w:rsidR="008428CE" w:rsidRDefault="008428CE">
          <w:pPr>
            <w:pStyle w:val="TOC3"/>
            <w:tabs>
              <w:tab w:val="right" w:leader="dot" w:pos="10790"/>
            </w:tabs>
            <w:rPr>
              <w:rFonts w:eastAsiaTheme="minorEastAsia"/>
              <w:noProof/>
              <w:sz w:val="24"/>
              <w:szCs w:val="24"/>
            </w:rPr>
          </w:pPr>
          <w:hyperlink w:anchor="_Toc213848897" w:history="1">
            <w:r w:rsidRPr="00CF5DA3">
              <w:rPr>
                <w:rStyle w:val="Hyperlink"/>
                <w:noProof/>
              </w:rPr>
              <w:t>1. Implementation Procedure</w:t>
            </w:r>
            <w:r>
              <w:rPr>
                <w:noProof/>
                <w:webHidden/>
              </w:rPr>
              <w:tab/>
            </w:r>
            <w:r>
              <w:rPr>
                <w:noProof/>
                <w:webHidden/>
              </w:rPr>
              <w:fldChar w:fldCharType="begin"/>
            </w:r>
            <w:r>
              <w:rPr>
                <w:noProof/>
                <w:webHidden/>
              </w:rPr>
              <w:instrText xml:space="preserve"> PAGEREF _Toc213848897 \h </w:instrText>
            </w:r>
            <w:r>
              <w:rPr>
                <w:noProof/>
                <w:webHidden/>
              </w:rPr>
            </w:r>
            <w:r>
              <w:rPr>
                <w:noProof/>
                <w:webHidden/>
              </w:rPr>
              <w:fldChar w:fldCharType="separate"/>
            </w:r>
            <w:r>
              <w:rPr>
                <w:noProof/>
                <w:webHidden/>
              </w:rPr>
              <w:t>65</w:t>
            </w:r>
            <w:r>
              <w:rPr>
                <w:noProof/>
                <w:webHidden/>
              </w:rPr>
              <w:fldChar w:fldCharType="end"/>
            </w:r>
          </w:hyperlink>
        </w:p>
        <w:p w14:paraId="5F60CF4C" w14:textId="64E08C38" w:rsidR="008428CE" w:rsidRDefault="008428CE">
          <w:pPr>
            <w:pStyle w:val="TOC3"/>
            <w:tabs>
              <w:tab w:val="right" w:leader="dot" w:pos="10790"/>
            </w:tabs>
            <w:rPr>
              <w:rFonts w:eastAsiaTheme="minorEastAsia"/>
              <w:noProof/>
              <w:sz w:val="24"/>
              <w:szCs w:val="24"/>
            </w:rPr>
          </w:pPr>
          <w:hyperlink w:anchor="_Toc213848898" w:history="1">
            <w:r w:rsidRPr="00CF5DA3">
              <w:rPr>
                <w:rStyle w:val="Hyperlink"/>
                <w:noProof/>
              </w:rPr>
              <w:t>2. Expected Outputs</w:t>
            </w:r>
            <w:r>
              <w:rPr>
                <w:noProof/>
                <w:webHidden/>
              </w:rPr>
              <w:tab/>
            </w:r>
            <w:r>
              <w:rPr>
                <w:noProof/>
                <w:webHidden/>
              </w:rPr>
              <w:fldChar w:fldCharType="begin"/>
            </w:r>
            <w:r>
              <w:rPr>
                <w:noProof/>
                <w:webHidden/>
              </w:rPr>
              <w:instrText xml:space="preserve"> PAGEREF _Toc213848898 \h </w:instrText>
            </w:r>
            <w:r>
              <w:rPr>
                <w:noProof/>
                <w:webHidden/>
              </w:rPr>
            </w:r>
            <w:r>
              <w:rPr>
                <w:noProof/>
                <w:webHidden/>
              </w:rPr>
              <w:fldChar w:fldCharType="separate"/>
            </w:r>
            <w:r>
              <w:rPr>
                <w:noProof/>
                <w:webHidden/>
              </w:rPr>
              <w:t>67</w:t>
            </w:r>
            <w:r>
              <w:rPr>
                <w:noProof/>
                <w:webHidden/>
              </w:rPr>
              <w:fldChar w:fldCharType="end"/>
            </w:r>
          </w:hyperlink>
        </w:p>
        <w:p w14:paraId="1FFD7133" w14:textId="0AA8F7BB" w:rsidR="008428CE" w:rsidRDefault="008428CE">
          <w:pPr>
            <w:pStyle w:val="TOC3"/>
            <w:tabs>
              <w:tab w:val="right" w:leader="dot" w:pos="10790"/>
            </w:tabs>
            <w:rPr>
              <w:rFonts w:eastAsiaTheme="minorEastAsia"/>
              <w:noProof/>
              <w:sz w:val="24"/>
              <w:szCs w:val="24"/>
            </w:rPr>
          </w:pPr>
          <w:hyperlink w:anchor="_Toc213848899" w:history="1">
            <w:r w:rsidRPr="00CF5DA3">
              <w:rPr>
                <w:rStyle w:val="Hyperlink"/>
                <w:noProof/>
              </w:rPr>
              <w:t>3. Acceptance Criteria</w:t>
            </w:r>
            <w:r>
              <w:rPr>
                <w:noProof/>
                <w:webHidden/>
              </w:rPr>
              <w:tab/>
            </w:r>
            <w:r>
              <w:rPr>
                <w:noProof/>
                <w:webHidden/>
              </w:rPr>
              <w:fldChar w:fldCharType="begin"/>
            </w:r>
            <w:r>
              <w:rPr>
                <w:noProof/>
                <w:webHidden/>
              </w:rPr>
              <w:instrText xml:space="preserve"> PAGEREF _Toc213848899 \h </w:instrText>
            </w:r>
            <w:r>
              <w:rPr>
                <w:noProof/>
                <w:webHidden/>
              </w:rPr>
            </w:r>
            <w:r>
              <w:rPr>
                <w:noProof/>
                <w:webHidden/>
              </w:rPr>
              <w:fldChar w:fldCharType="separate"/>
            </w:r>
            <w:r>
              <w:rPr>
                <w:noProof/>
                <w:webHidden/>
              </w:rPr>
              <w:t>67</w:t>
            </w:r>
            <w:r>
              <w:rPr>
                <w:noProof/>
                <w:webHidden/>
              </w:rPr>
              <w:fldChar w:fldCharType="end"/>
            </w:r>
          </w:hyperlink>
        </w:p>
        <w:p w14:paraId="58EC7C28" w14:textId="699F3A9C" w:rsidR="008428CE" w:rsidRDefault="008428CE">
          <w:pPr>
            <w:pStyle w:val="TOC3"/>
            <w:tabs>
              <w:tab w:val="right" w:leader="dot" w:pos="10790"/>
            </w:tabs>
            <w:rPr>
              <w:rFonts w:eastAsiaTheme="minorEastAsia"/>
              <w:noProof/>
              <w:sz w:val="24"/>
              <w:szCs w:val="24"/>
            </w:rPr>
          </w:pPr>
          <w:hyperlink w:anchor="_Toc213848900" w:history="1">
            <w:r w:rsidRPr="00CF5DA3">
              <w:rPr>
                <w:rStyle w:val="Hyperlink"/>
                <w:noProof/>
              </w:rPr>
              <w:t>4. Downstream Dependencies</w:t>
            </w:r>
            <w:r>
              <w:rPr>
                <w:noProof/>
                <w:webHidden/>
              </w:rPr>
              <w:tab/>
            </w:r>
            <w:r>
              <w:rPr>
                <w:noProof/>
                <w:webHidden/>
              </w:rPr>
              <w:fldChar w:fldCharType="begin"/>
            </w:r>
            <w:r>
              <w:rPr>
                <w:noProof/>
                <w:webHidden/>
              </w:rPr>
              <w:instrText xml:space="preserve"> PAGEREF _Toc213848900 \h </w:instrText>
            </w:r>
            <w:r>
              <w:rPr>
                <w:noProof/>
                <w:webHidden/>
              </w:rPr>
            </w:r>
            <w:r>
              <w:rPr>
                <w:noProof/>
                <w:webHidden/>
              </w:rPr>
              <w:fldChar w:fldCharType="separate"/>
            </w:r>
            <w:r>
              <w:rPr>
                <w:noProof/>
                <w:webHidden/>
              </w:rPr>
              <w:t>67</w:t>
            </w:r>
            <w:r>
              <w:rPr>
                <w:noProof/>
                <w:webHidden/>
              </w:rPr>
              <w:fldChar w:fldCharType="end"/>
            </w:r>
          </w:hyperlink>
        </w:p>
        <w:p w14:paraId="0363E114" w14:textId="1B6B3BDE" w:rsidR="008428CE" w:rsidRDefault="008428CE">
          <w:pPr>
            <w:pStyle w:val="TOC1"/>
            <w:tabs>
              <w:tab w:val="right" w:leader="dot" w:pos="10790"/>
            </w:tabs>
            <w:rPr>
              <w:rFonts w:eastAsiaTheme="minorEastAsia"/>
              <w:b w:val="0"/>
              <w:bCs w:val="0"/>
              <w:i w:val="0"/>
              <w:iCs w:val="0"/>
              <w:noProof/>
            </w:rPr>
          </w:pPr>
          <w:hyperlink w:anchor="_Toc213848901" w:history="1">
            <w:r w:rsidRPr="00CF5DA3">
              <w:rPr>
                <w:rStyle w:val="Hyperlink"/>
                <w:noProof/>
              </w:rPr>
              <w:t>M) Checklists and Hand-Offs</w:t>
            </w:r>
            <w:r>
              <w:rPr>
                <w:noProof/>
                <w:webHidden/>
              </w:rPr>
              <w:tab/>
            </w:r>
            <w:r>
              <w:rPr>
                <w:noProof/>
                <w:webHidden/>
              </w:rPr>
              <w:fldChar w:fldCharType="begin"/>
            </w:r>
            <w:r>
              <w:rPr>
                <w:noProof/>
                <w:webHidden/>
              </w:rPr>
              <w:instrText xml:space="preserve"> PAGEREF _Toc213848901 \h </w:instrText>
            </w:r>
            <w:r>
              <w:rPr>
                <w:noProof/>
                <w:webHidden/>
              </w:rPr>
            </w:r>
            <w:r>
              <w:rPr>
                <w:noProof/>
                <w:webHidden/>
              </w:rPr>
              <w:fldChar w:fldCharType="separate"/>
            </w:r>
            <w:r>
              <w:rPr>
                <w:noProof/>
                <w:webHidden/>
              </w:rPr>
              <w:t>68</w:t>
            </w:r>
            <w:r>
              <w:rPr>
                <w:noProof/>
                <w:webHidden/>
              </w:rPr>
              <w:fldChar w:fldCharType="end"/>
            </w:r>
          </w:hyperlink>
        </w:p>
        <w:p w14:paraId="29BE67E0" w14:textId="039D1094" w:rsidR="008428CE" w:rsidRDefault="008428CE">
          <w:pPr>
            <w:pStyle w:val="TOC3"/>
            <w:tabs>
              <w:tab w:val="right" w:leader="dot" w:pos="10790"/>
            </w:tabs>
            <w:rPr>
              <w:rFonts w:eastAsiaTheme="minorEastAsia"/>
              <w:noProof/>
              <w:sz w:val="24"/>
              <w:szCs w:val="24"/>
            </w:rPr>
          </w:pPr>
          <w:hyperlink w:anchor="_Toc213848902" w:history="1">
            <w:r w:rsidRPr="00CF5DA3">
              <w:rPr>
                <w:rStyle w:val="Hyperlink"/>
                <w:noProof/>
              </w:rPr>
              <w:t>1. Batch-Level Checklist</w:t>
            </w:r>
            <w:r>
              <w:rPr>
                <w:noProof/>
                <w:webHidden/>
              </w:rPr>
              <w:tab/>
            </w:r>
            <w:r>
              <w:rPr>
                <w:noProof/>
                <w:webHidden/>
              </w:rPr>
              <w:fldChar w:fldCharType="begin"/>
            </w:r>
            <w:r>
              <w:rPr>
                <w:noProof/>
                <w:webHidden/>
              </w:rPr>
              <w:instrText xml:space="preserve"> PAGEREF _Toc213848902 \h </w:instrText>
            </w:r>
            <w:r>
              <w:rPr>
                <w:noProof/>
                <w:webHidden/>
              </w:rPr>
            </w:r>
            <w:r>
              <w:rPr>
                <w:noProof/>
                <w:webHidden/>
              </w:rPr>
              <w:fldChar w:fldCharType="separate"/>
            </w:r>
            <w:r>
              <w:rPr>
                <w:noProof/>
                <w:webHidden/>
              </w:rPr>
              <w:t>68</w:t>
            </w:r>
            <w:r>
              <w:rPr>
                <w:noProof/>
                <w:webHidden/>
              </w:rPr>
              <w:fldChar w:fldCharType="end"/>
            </w:r>
          </w:hyperlink>
        </w:p>
        <w:p w14:paraId="08A3CB47" w14:textId="5E80323F" w:rsidR="008428CE" w:rsidRDefault="008428CE">
          <w:pPr>
            <w:pStyle w:val="TOC3"/>
            <w:tabs>
              <w:tab w:val="right" w:leader="dot" w:pos="10790"/>
            </w:tabs>
            <w:rPr>
              <w:rFonts w:eastAsiaTheme="minorEastAsia"/>
              <w:noProof/>
              <w:sz w:val="24"/>
              <w:szCs w:val="24"/>
            </w:rPr>
          </w:pPr>
          <w:hyperlink w:anchor="_Toc213848903" w:history="1">
            <w:r w:rsidRPr="00CF5DA3">
              <w:rPr>
                <w:rStyle w:val="Hyperlink"/>
                <w:noProof/>
              </w:rPr>
              <w:t>2. Governance and Compliance Checklist</w:t>
            </w:r>
            <w:r>
              <w:rPr>
                <w:noProof/>
                <w:webHidden/>
              </w:rPr>
              <w:tab/>
            </w:r>
            <w:r>
              <w:rPr>
                <w:noProof/>
                <w:webHidden/>
              </w:rPr>
              <w:fldChar w:fldCharType="begin"/>
            </w:r>
            <w:r>
              <w:rPr>
                <w:noProof/>
                <w:webHidden/>
              </w:rPr>
              <w:instrText xml:space="preserve"> PAGEREF _Toc213848903 \h </w:instrText>
            </w:r>
            <w:r>
              <w:rPr>
                <w:noProof/>
                <w:webHidden/>
              </w:rPr>
            </w:r>
            <w:r>
              <w:rPr>
                <w:noProof/>
                <w:webHidden/>
              </w:rPr>
              <w:fldChar w:fldCharType="separate"/>
            </w:r>
            <w:r>
              <w:rPr>
                <w:noProof/>
                <w:webHidden/>
              </w:rPr>
              <w:t>69</w:t>
            </w:r>
            <w:r>
              <w:rPr>
                <w:noProof/>
                <w:webHidden/>
              </w:rPr>
              <w:fldChar w:fldCharType="end"/>
            </w:r>
          </w:hyperlink>
        </w:p>
        <w:p w14:paraId="0EBA208A" w14:textId="69BA339D" w:rsidR="008428CE" w:rsidRDefault="008428CE">
          <w:pPr>
            <w:pStyle w:val="TOC3"/>
            <w:tabs>
              <w:tab w:val="right" w:leader="dot" w:pos="10790"/>
            </w:tabs>
            <w:rPr>
              <w:rFonts w:eastAsiaTheme="minorEastAsia"/>
              <w:noProof/>
              <w:sz w:val="24"/>
              <w:szCs w:val="24"/>
            </w:rPr>
          </w:pPr>
          <w:hyperlink w:anchor="_Toc213848904" w:history="1">
            <w:r w:rsidRPr="00CF5DA3">
              <w:rPr>
                <w:rStyle w:val="Hyperlink"/>
                <w:noProof/>
              </w:rPr>
              <w:t>3. Handoff Protocol</w:t>
            </w:r>
            <w:r>
              <w:rPr>
                <w:noProof/>
                <w:webHidden/>
              </w:rPr>
              <w:tab/>
            </w:r>
            <w:r>
              <w:rPr>
                <w:noProof/>
                <w:webHidden/>
              </w:rPr>
              <w:fldChar w:fldCharType="begin"/>
            </w:r>
            <w:r>
              <w:rPr>
                <w:noProof/>
                <w:webHidden/>
              </w:rPr>
              <w:instrText xml:space="preserve"> PAGEREF _Toc213848904 \h </w:instrText>
            </w:r>
            <w:r>
              <w:rPr>
                <w:noProof/>
                <w:webHidden/>
              </w:rPr>
            </w:r>
            <w:r>
              <w:rPr>
                <w:noProof/>
                <w:webHidden/>
              </w:rPr>
              <w:fldChar w:fldCharType="separate"/>
            </w:r>
            <w:r>
              <w:rPr>
                <w:noProof/>
                <w:webHidden/>
              </w:rPr>
              <w:t>70</w:t>
            </w:r>
            <w:r>
              <w:rPr>
                <w:noProof/>
                <w:webHidden/>
              </w:rPr>
              <w:fldChar w:fldCharType="end"/>
            </w:r>
          </w:hyperlink>
        </w:p>
        <w:p w14:paraId="157EF506" w14:textId="6B9447F3" w:rsidR="008428CE" w:rsidRDefault="008428CE">
          <w:pPr>
            <w:pStyle w:val="TOC3"/>
            <w:tabs>
              <w:tab w:val="right" w:leader="dot" w:pos="10790"/>
            </w:tabs>
            <w:rPr>
              <w:rFonts w:eastAsiaTheme="minorEastAsia"/>
              <w:noProof/>
              <w:sz w:val="24"/>
              <w:szCs w:val="24"/>
            </w:rPr>
          </w:pPr>
          <w:hyperlink w:anchor="_Toc213848905" w:history="1">
            <w:r w:rsidRPr="00CF5DA3">
              <w:rPr>
                <w:rStyle w:val="Hyperlink"/>
                <w:noProof/>
              </w:rPr>
              <w:t>4. Expected Outputs</w:t>
            </w:r>
            <w:r>
              <w:rPr>
                <w:noProof/>
                <w:webHidden/>
              </w:rPr>
              <w:tab/>
            </w:r>
            <w:r>
              <w:rPr>
                <w:noProof/>
                <w:webHidden/>
              </w:rPr>
              <w:fldChar w:fldCharType="begin"/>
            </w:r>
            <w:r>
              <w:rPr>
                <w:noProof/>
                <w:webHidden/>
              </w:rPr>
              <w:instrText xml:space="preserve"> PAGEREF _Toc213848905 \h </w:instrText>
            </w:r>
            <w:r>
              <w:rPr>
                <w:noProof/>
                <w:webHidden/>
              </w:rPr>
            </w:r>
            <w:r>
              <w:rPr>
                <w:noProof/>
                <w:webHidden/>
              </w:rPr>
              <w:fldChar w:fldCharType="separate"/>
            </w:r>
            <w:r>
              <w:rPr>
                <w:noProof/>
                <w:webHidden/>
              </w:rPr>
              <w:t>70</w:t>
            </w:r>
            <w:r>
              <w:rPr>
                <w:noProof/>
                <w:webHidden/>
              </w:rPr>
              <w:fldChar w:fldCharType="end"/>
            </w:r>
          </w:hyperlink>
        </w:p>
        <w:p w14:paraId="428AA512" w14:textId="394C90F3" w:rsidR="008428CE" w:rsidRDefault="008428CE">
          <w:pPr>
            <w:pStyle w:val="TOC3"/>
            <w:tabs>
              <w:tab w:val="right" w:leader="dot" w:pos="10790"/>
            </w:tabs>
            <w:rPr>
              <w:rFonts w:eastAsiaTheme="minorEastAsia"/>
              <w:noProof/>
              <w:sz w:val="24"/>
              <w:szCs w:val="24"/>
            </w:rPr>
          </w:pPr>
          <w:hyperlink w:anchor="_Toc213848906" w:history="1">
            <w:r w:rsidRPr="00CF5DA3">
              <w:rPr>
                <w:rStyle w:val="Hyperlink"/>
                <w:noProof/>
              </w:rPr>
              <w:t>5. Acceptance Criteria</w:t>
            </w:r>
            <w:r>
              <w:rPr>
                <w:noProof/>
                <w:webHidden/>
              </w:rPr>
              <w:tab/>
            </w:r>
            <w:r>
              <w:rPr>
                <w:noProof/>
                <w:webHidden/>
              </w:rPr>
              <w:fldChar w:fldCharType="begin"/>
            </w:r>
            <w:r>
              <w:rPr>
                <w:noProof/>
                <w:webHidden/>
              </w:rPr>
              <w:instrText xml:space="preserve"> PAGEREF _Toc213848906 \h </w:instrText>
            </w:r>
            <w:r>
              <w:rPr>
                <w:noProof/>
                <w:webHidden/>
              </w:rPr>
            </w:r>
            <w:r>
              <w:rPr>
                <w:noProof/>
                <w:webHidden/>
              </w:rPr>
              <w:fldChar w:fldCharType="separate"/>
            </w:r>
            <w:r>
              <w:rPr>
                <w:noProof/>
                <w:webHidden/>
              </w:rPr>
              <w:t>71</w:t>
            </w:r>
            <w:r>
              <w:rPr>
                <w:noProof/>
                <w:webHidden/>
              </w:rPr>
              <w:fldChar w:fldCharType="end"/>
            </w:r>
          </w:hyperlink>
        </w:p>
        <w:p w14:paraId="5BEB7EBA" w14:textId="3FD53090" w:rsidR="008428CE" w:rsidRDefault="008428CE">
          <w:pPr>
            <w:pStyle w:val="TOC3"/>
            <w:tabs>
              <w:tab w:val="right" w:leader="dot" w:pos="10790"/>
            </w:tabs>
            <w:rPr>
              <w:rFonts w:eastAsiaTheme="minorEastAsia"/>
              <w:noProof/>
              <w:sz w:val="24"/>
              <w:szCs w:val="24"/>
            </w:rPr>
          </w:pPr>
          <w:hyperlink w:anchor="_Toc213848907" w:history="1">
            <w:r w:rsidRPr="00CF5DA3">
              <w:rPr>
                <w:rStyle w:val="Hyperlink"/>
                <w:noProof/>
              </w:rPr>
              <w:t>6. Downstream Dependencies</w:t>
            </w:r>
            <w:r>
              <w:rPr>
                <w:noProof/>
                <w:webHidden/>
              </w:rPr>
              <w:tab/>
            </w:r>
            <w:r>
              <w:rPr>
                <w:noProof/>
                <w:webHidden/>
              </w:rPr>
              <w:fldChar w:fldCharType="begin"/>
            </w:r>
            <w:r>
              <w:rPr>
                <w:noProof/>
                <w:webHidden/>
              </w:rPr>
              <w:instrText xml:space="preserve"> PAGEREF _Toc213848907 \h </w:instrText>
            </w:r>
            <w:r>
              <w:rPr>
                <w:noProof/>
                <w:webHidden/>
              </w:rPr>
            </w:r>
            <w:r>
              <w:rPr>
                <w:noProof/>
                <w:webHidden/>
              </w:rPr>
              <w:fldChar w:fldCharType="separate"/>
            </w:r>
            <w:r>
              <w:rPr>
                <w:noProof/>
                <w:webHidden/>
              </w:rPr>
              <w:t>71</w:t>
            </w:r>
            <w:r>
              <w:rPr>
                <w:noProof/>
                <w:webHidden/>
              </w:rPr>
              <w:fldChar w:fldCharType="end"/>
            </w:r>
          </w:hyperlink>
        </w:p>
        <w:p w14:paraId="3DDAA296" w14:textId="74698194" w:rsidR="007812C1" w:rsidRDefault="007812C1">
          <w:r w:rsidRPr="00A85EDE">
            <w:rPr>
              <w:rFonts w:ascii="Arial" w:hAnsi="Arial" w:cs="Arial"/>
              <w:b/>
              <w:bCs/>
              <w:noProof/>
            </w:rPr>
            <w:fldChar w:fldCharType="end"/>
          </w:r>
        </w:p>
      </w:sdtContent>
    </w:sdt>
    <w:p w14:paraId="3B70A715" w14:textId="4856200F" w:rsidR="00FF388C" w:rsidRPr="00FF388C" w:rsidRDefault="00FF388C" w:rsidP="00FF388C">
      <w:pPr>
        <w:rPr>
          <w:rFonts w:ascii="Arial" w:hAnsi="Arial" w:cs="Arial"/>
        </w:rPr>
      </w:pPr>
    </w:p>
    <w:p w14:paraId="6BC6A31F" w14:textId="77777777" w:rsidR="00FF388C" w:rsidRPr="00FF388C" w:rsidRDefault="00FF388C" w:rsidP="00FF388C">
      <w:pPr>
        <w:rPr>
          <w:rFonts w:ascii="Arial" w:hAnsi="Arial" w:cs="Arial"/>
        </w:rPr>
      </w:pPr>
      <w:r w:rsidRPr="00FF388C">
        <w:rPr>
          <w:rFonts w:ascii="Arial" w:hAnsi="Arial" w:cs="Arial"/>
        </w:rPr>
        <w:br w:type="page"/>
      </w:r>
    </w:p>
    <w:p w14:paraId="3E6CDBF1" w14:textId="77777777" w:rsidR="00FF388C" w:rsidRPr="00BB571F" w:rsidRDefault="00FF388C" w:rsidP="00BB571F">
      <w:pPr>
        <w:pStyle w:val="Heading1"/>
      </w:pPr>
      <w:bookmarkStart w:id="0" w:name="_Toc213848837"/>
      <w:r w:rsidRPr="00BB571F">
        <w:lastRenderedPageBreak/>
        <w:t>Purpose</w:t>
      </w:r>
      <w:bookmarkEnd w:id="0"/>
    </w:p>
    <w:p w14:paraId="3D8B0787" w14:textId="77777777" w:rsidR="00A77482" w:rsidRPr="00A77482" w:rsidRDefault="00A77482" w:rsidP="00A77482">
      <w:pPr>
        <w:pStyle w:val="NormalWeb"/>
        <w:rPr>
          <w:rFonts w:ascii="Arial" w:hAnsi="Arial" w:cs="Arial"/>
          <w:color w:val="000000"/>
        </w:rPr>
      </w:pPr>
      <w:r w:rsidRPr="00A77482">
        <w:rPr>
          <w:rFonts w:ascii="Arial" w:hAnsi="Arial" w:cs="Arial"/>
          <w:color w:val="000000"/>
        </w:rPr>
        <w:t>This document defines the operational framework, technical standards, and quality assurance controls governing all data ingestion, validation, harmonization, and governance activities within the</w:t>
      </w:r>
      <w:r w:rsidRPr="00A77482">
        <w:rPr>
          <w:rStyle w:val="apple-converted-space"/>
          <w:rFonts w:ascii="Arial" w:hAnsi="Arial" w:cs="Arial"/>
        </w:rPr>
        <w:t> </w:t>
      </w:r>
      <w:r w:rsidRPr="00A77482">
        <w:rPr>
          <w:rStyle w:val="Strong"/>
          <w:rFonts w:ascii="Arial" w:eastAsiaTheme="majorEastAsia" w:hAnsi="Arial" w:cs="Arial"/>
          <w:b w:val="0"/>
          <w:bCs w:val="0"/>
          <w:color w:val="000000"/>
        </w:rPr>
        <w:t>Prime-AI Unified Lake Surveillance &amp; Evaluation (PULSE)</w:t>
      </w:r>
      <w:r w:rsidRPr="00A77482">
        <w:rPr>
          <w:rStyle w:val="apple-converted-space"/>
          <w:rFonts w:ascii="Arial" w:hAnsi="Arial" w:cs="Arial"/>
          <w:b/>
          <w:bCs/>
        </w:rPr>
        <w:t> </w:t>
      </w:r>
      <w:r w:rsidRPr="00A77482">
        <w:rPr>
          <w:rFonts w:ascii="Arial" w:hAnsi="Arial" w:cs="Arial"/>
          <w:color w:val="000000"/>
        </w:rPr>
        <w:t>pipeline.</w:t>
      </w:r>
    </w:p>
    <w:p w14:paraId="19AC9EB0" w14:textId="77777777" w:rsidR="00A77482" w:rsidRPr="00A77482" w:rsidRDefault="00A77482" w:rsidP="00A77482">
      <w:pPr>
        <w:pStyle w:val="NormalWeb"/>
        <w:rPr>
          <w:rFonts w:ascii="Arial" w:hAnsi="Arial" w:cs="Arial"/>
          <w:color w:val="000000"/>
        </w:rPr>
      </w:pPr>
      <w:r w:rsidRPr="00A77482">
        <w:rPr>
          <w:rStyle w:val="Strong"/>
          <w:rFonts w:ascii="Arial" w:eastAsiaTheme="majorEastAsia" w:hAnsi="Arial" w:cs="Arial"/>
          <w:b w:val="0"/>
          <w:bCs w:val="0"/>
          <w:color w:val="000000"/>
        </w:rPr>
        <w:t>PULSE</w:t>
      </w:r>
      <w:r w:rsidRPr="00A77482">
        <w:rPr>
          <w:rStyle w:val="apple-converted-space"/>
          <w:rFonts w:ascii="Arial" w:hAnsi="Arial" w:cs="Arial"/>
        </w:rPr>
        <w:t> </w:t>
      </w:r>
      <w:r w:rsidRPr="00A77482">
        <w:rPr>
          <w:rFonts w:ascii="Arial" w:hAnsi="Arial" w:cs="Arial"/>
          <w:color w:val="000000"/>
        </w:rPr>
        <w:t>serves as the central governance and data-management infrastructure for the</w:t>
      </w:r>
      <w:r w:rsidRPr="00A77482">
        <w:rPr>
          <w:rStyle w:val="apple-converted-space"/>
          <w:rFonts w:ascii="Arial" w:hAnsi="Arial" w:cs="Arial"/>
        </w:rPr>
        <w:t> </w:t>
      </w:r>
      <w:r w:rsidRPr="00A77482">
        <w:rPr>
          <w:rStyle w:val="Strong"/>
          <w:rFonts w:ascii="Arial" w:eastAsiaTheme="majorEastAsia" w:hAnsi="Arial" w:cs="Arial"/>
          <w:b w:val="0"/>
          <w:bCs w:val="0"/>
          <w:color w:val="000000"/>
        </w:rPr>
        <w:t>PRIME-AI Data Lake</w:t>
      </w:r>
      <w:r w:rsidRPr="00A77482">
        <w:rPr>
          <w:rFonts w:ascii="Arial" w:hAnsi="Arial" w:cs="Arial"/>
          <w:color w:val="000000"/>
        </w:rPr>
        <w:t>, ensuring that every dataset entering the environment is accurate, reproducible, and compliant with institutional, ethical, and regulatory standards. It establishes the structure through which raw, heterogeneous data from multiple clinical, research, and operational sources are transformed into curated, analyzable, and auditable assets.</w:t>
      </w:r>
    </w:p>
    <w:p w14:paraId="0E5074D9" w14:textId="77777777" w:rsidR="00A77482" w:rsidRPr="00A77482" w:rsidRDefault="00A77482" w:rsidP="00A77482">
      <w:pPr>
        <w:pStyle w:val="NormalWeb"/>
        <w:rPr>
          <w:rFonts w:ascii="Arial" w:hAnsi="Arial" w:cs="Arial"/>
          <w:color w:val="000000"/>
        </w:rPr>
      </w:pPr>
      <w:r w:rsidRPr="00A77482">
        <w:rPr>
          <w:rFonts w:ascii="Arial" w:hAnsi="Arial" w:cs="Arial"/>
          <w:color w:val="000000"/>
        </w:rPr>
        <w:t>The PULSE framework enables a consistent and transparent approach to data lifecycle management—from the first point of ingestion through validation, harmonization, storage, and release—while maintaining strict adherence to privacy, provenance, and version control requirements.</w:t>
      </w:r>
    </w:p>
    <w:p w14:paraId="3F9F5112" w14:textId="77777777" w:rsidR="00A77482" w:rsidRPr="00A77482" w:rsidRDefault="00A77482" w:rsidP="00A77482">
      <w:pPr>
        <w:pStyle w:val="NormalWeb"/>
        <w:rPr>
          <w:rFonts w:ascii="Arial" w:hAnsi="Arial" w:cs="Arial"/>
          <w:color w:val="000000"/>
        </w:rPr>
      </w:pPr>
      <w:r w:rsidRPr="00A77482">
        <w:rPr>
          <w:rFonts w:ascii="Arial" w:hAnsi="Arial" w:cs="Arial"/>
          <w:color w:val="000000"/>
        </w:rPr>
        <w:t>Specifically, this SOP establishes operational procedures and expectations for:</w:t>
      </w:r>
      <w:r w:rsidRPr="00A77482">
        <w:rPr>
          <w:rFonts w:ascii="Arial" w:hAnsi="Arial" w:cs="Arial"/>
          <w:color w:val="000000"/>
        </w:rPr>
        <w:br/>
        <w:t>•</w:t>
      </w:r>
      <w:r w:rsidRPr="00A77482">
        <w:rPr>
          <w:rStyle w:val="apple-converted-space"/>
          <w:rFonts w:ascii="Arial" w:hAnsi="Arial" w:cs="Arial"/>
        </w:rPr>
        <w:t> </w:t>
      </w:r>
      <w:r w:rsidRPr="00A77482">
        <w:rPr>
          <w:rStyle w:val="Strong"/>
          <w:rFonts w:ascii="Arial" w:eastAsiaTheme="majorEastAsia" w:hAnsi="Arial" w:cs="Arial"/>
          <w:color w:val="000000"/>
        </w:rPr>
        <w:t>Traceable data lineage</w:t>
      </w:r>
      <w:r w:rsidRPr="00A77482">
        <w:rPr>
          <w:rStyle w:val="apple-converted-space"/>
          <w:rFonts w:ascii="Arial" w:hAnsi="Arial" w:cs="Arial"/>
        </w:rPr>
        <w:t> </w:t>
      </w:r>
      <w:r w:rsidRPr="00A77482">
        <w:rPr>
          <w:rFonts w:ascii="Arial" w:hAnsi="Arial" w:cs="Arial"/>
          <w:color w:val="000000"/>
        </w:rPr>
        <w:t>that documents the origin, transformation, and use of all datasets from source to release.</w:t>
      </w:r>
      <w:r w:rsidRPr="00A77482">
        <w:rPr>
          <w:rFonts w:ascii="Arial" w:hAnsi="Arial" w:cs="Arial"/>
          <w:color w:val="000000"/>
        </w:rPr>
        <w:br/>
        <w:t>•</w:t>
      </w:r>
      <w:r w:rsidRPr="00A77482">
        <w:rPr>
          <w:rStyle w:val="apple-converted-space"/>
          <w:rFonts w:ascii="Arial" w:hAnsi="Arial" w:cs="Arial"/>
        </w:rPr>
        <w:t> </w:t>
      </w:r>
      <w:r w:rsidRPr="00A77482">
        <w:rPr>
          <w:rStyle w:val="Strong"/>
          <w:rFonts w:ascii="Arial" w:eastAsiaTheme="majorEastAsia" w:hAnsi="Arial" w:cs="Arial"/>
          <w:color w:val="000000"/>
        </w:rPr>
        <w:t>Standardized data quality control and harmonization</w:t>
      </w:r>
      <w:r w:rsidRPr="00A77482">
        <w:rPr>
          <w:rStyle w:val="apple-converted-space"/>
          <w:rFonts w:ascii="Arial" w:hAnsi="Arial" w:cs="Arial"/>
        </w:rPr>
        <w:t> </w:t>
      </w:r>
      <w:r w:rsidRPr="00A77482">
        <w:rPr>
          <w:rFonts w:ascii="Arial" w:hAnsi="Arial" w:cs="Arial"/>
          <w:color w:val="000000"/>
        </w:rPr>
        <w:t>to ensure comparability and reproducibility across contributing systems and study populations.</w:t>
      </w:r>
      <w:r w:rsidRPr="00A77482">
        <w:rPr>
          <w:rFonts w:ascii="Arial" w:hAnsi="Arial" w:cs="Arial"/>
          <w:color w:val="000000"/>
        </w:rPr>
        <w:br/>
        <w:t>•</w:t>
      </w:r>
      <w:r w:rsidRPr="00A77482">
        <w:rPr>
          <w:rStyle w:val="apple-converted-space"/>
          <w:rFonts w:ascii="Arial" w:hAnsi="Arial" w:cs="Arial"/>
        </w:rPr>
        <w:t> </w:t>
      </w:r>
      <w:r w:rsidRPr="00A77482">
        <w:rPr>
          <w:rStyle w:val="Strong"/>
          <w:rFonts w:ascii="Arial" w:eastAsiaTheme="majorEastAsia" w:hAnsi="Arial" w:cs="Arial"/>
          <w:color w:val="000000"/>
        </w:rPr>
        <w:t>Defined governance and stewardship accountability</w:t>
      </w:r>
      <w:r w:rsidRPr="00A77482">
        <w:rPr>
          <w:rFonts w:ascii="Arial" w:hAnsi="Arial" w:cs="Arial"/>
          <w:color w:val="000000"/>
        </w:rPr>
        <w:t>, clarifying roles, responsibilities, and escalation pathways for issue resolution and documentation.</w:t>
      </w:r>
      <w:r w:rsidRPr="00A77482">
        <w:rPr>
          <w:rFonts w:ascii="Arial" w:hAnsi="Arial" w:cs="Arial"/>
          <w:color w:val="000000"/>
        </w:rPr>
        <w:br/>
        <w:t>•</w:t>
      </w:r>
      <w:r w:rsidRPr="00A77482">
        <w:rPr>
          <w:rStyle w:val="apple-converted-space"/>
          <w:rFonts w:ascii="Arial" w:hAnsi="Arial" w:cs="Arial"/>
        </w:rPr>
        <w:t> </w:t>
      </w:r>
      <w:r w:rsidRPr="00A77482">
        <w:rPr>
          <w:rStyle w:val="Strong"/>
          <w:rFonts w:ascii="Arial" w:eastAsiaTheme="majorEastAsia" w:hAnsi="Arial" w:cs="Arial"/>
          <w:color w:val="000000"/>
        </w:rPr>
        <w:t>Continuous improvement and audit readiness</w:t>
      </w:r>
      <w:r w:rsidRPr="00A77482">
        <w:rPr>
          <w:rStyle w:val="apple-converted-space"/>
          <w:rFonts w:ascii="Arial" w:hAnsi="Arial" w:cs="Arial"/>
        </w:rPr>
        <w:t> </w:t>
      </w:r>
      <w:r w:rsidRPr="00A77482">
        <w:rPr>
          <w:rFonts w:ascii="Arial" w:hAnsi="Arial" w:cs="Arial"/>
          <w:color w:val="000000"/>
        </w:rPr>
        <w:t>through systematic evaluation, issue tracking, and versioned updates to all metadata, QC, and governance artifacts.</w:t>
      </w:r>
    </w:p>
    <w:p w14:paraId="22F0A092" w14:textId="20F376BE" w:rsidR="00BB571F" w:rsidRPr="00A77482" w:rsidRDefault="00A77482" w:rsidP="00A77482">
      <w:pPr>
        <w:pStyle w:val="NormalWeb"/>
        <w:rPr>
          <w:rFonts w:ascii="Arial" w:hAnsi="Arial" w:cs="Arial"/>
          <w:color w:val="000000"/>
        </w:rPr>
      </w:pPr>
      <w:r w:rsidRPr="00A77482">
        <w:rPr>
          <w:rFonts w:ascii="Arial" w:hAnsi="Arial" w:cs="Arial"/>
          <w:color w:val="000000"/>
        </w:rPr>
        <w:t>By codifying these practices,</w:t>
      </w:r>
      <w:r w:rsidRPr="00A77482">
        <w:rPr>
          <w:rStyle w:val="apple-converted-space"/>
          <w:rFonts w:ascii="Arial" w:hAnsi="Arial" w:cs="Arial"/>
        </w:rPr>
        <w:t> </w:t>
      </w:r>
      <w:r w:rsidRPr="00A77482">
        <w:rPr>
          <w:rStyle w:val="Strong"/>
          <w:rFonts w:ascii="Arial" w:eastAsiaTheme="majorEastAsia" w:hAnsi="Arial" w:cs="Arial"/>
          <w:b w:val="0"/>
          <w:bCs w:val="0"/>
          <w:color w:val="000000"/>
        </w:rPr>
        <w:t>PULSE</w:t>
      </w:r>
      <w:r w:rsidRPr="00A77482">
        <w:rPr>
          <w:rStyle w:val="apple-converted-space"/>
          <w:rFonts w:ascii="Arial" w:hAnsi="Arial" w:cs="Arial"/>
          <w:b/>
          <w:bCs/>
        </w:rPr>
        <w:t> </w:t>
      </w:r>
      <w:r w:rsidRPr="00A77482">
        <w:rPr>
          <w:rFonts w:ascii="Arial" w:hAnsi="Arial" w:cs="Arial"/>
          <w:color w:val="000000"/>
        </w:rPr>
        <w:t>supports precision research, multi-institutional collaboration, and regulatory transparency. It operationalizes compliance with</w:t>
      </w:r>
      <w:r w:rsidRPr="00A77482">
        <w:rPr>
          <w:rStyle w:val="apple-converted-space"/>
          <w:rFonts w:ascii="Arial" w:hAnsi="Arial" w:cs="Arial"/>
        </w:rPr>
        <w:t> </w:t>
      </w:r>
      <w:r w:rsidRPr="00A77482">
        <w:rPr>
          <w:rStyle w:val="Strong"/>
          <w:rFonts w:ascii="Arial" w:eastAsiaTheme="majorEastAsia" w:hAnsi="Arial" w:cs="Arial"/>
          <w:b w:val="0"/>
          <w:bCs w:val="0"/>
          <w:color w:val="000000"/>
        </w:rPr>
        <w:t>HIPAA</w:t>
      </w:r>
      <w:r w:rsidRPr="00A77482">
        <w:rPr>
          <w:rFonts w:ascii="Arial" w:hAnsi="Arial" w:cs="Arial"/>
          <w:b/>
          <w:bCs/>
          <w:color w:val="000000"/>
        </w:rPr>
        <w:t>,</w:t>
      </w:r>
      <w:r w:rsidRPr="00A77482">
        <w:rPr>
          <w:rStyle w:val="apple-converted-space"/>
          <w:rFonts w:ascii="Arial" w:hAnsi="Arial" w:cs="Arial"/>
          <w:b/>
          <w:bCs/>
        </w:rPr>
        <w:t> </w:t>
      </w:r>
      <w:r w:rsidRPr="00A77482">
        <w:rPr>
          <w:rStyle w:val="Strong"/>
          <w:rFonts w:ascii="Arial" w:eastAsiaTheme="majorEastAsia" w:hAnsi="Arial" w:cs="Arial"/>
          <w:b w:val="0"/>
          <w:bCs w:val="0"/>
          <w:color w:val="000000"/>
        </w:rPr>
        <w:t>NIH Data-Sharing</w:t>
      </w:r>
      <w:r w:rsidRPr="00A77482">
        <w:rPr>
          <w:rFonts w:ascii="Arial" w:hAnsi="Arial" w:cs="Arial"/>
          <w:color w:val="000000"/>
        </w:rPr>
        <w:t>, and related institutional data-governance mandates, ensuring that the PRIME-AI Data Lake remains a trusted, high-fidelity environment for clinical and translational research.</w:t>
      </w:r>
    </w:p>
    <w:p w14:paraId="633E6082" w14:textId="77777777" w:rsidR="008F79D3" w:rsidRDefault="008F79D3" w:rsidP="00BB571F">
      <w:pPr>
        <w:pStyle w:val="Heading1"/>
        <w:sectPr w:rsidR="008F79D3" w:rsidSect="003868C2">
          <w:pgSz w:w="12240" w:h="15840"/>
          <w:pgMar w:top="720" w:right="720" w:bottom="720" w:left="720" w:header="720" w:footer="720" w:gutter="0"/>
          <w:cols w:space="720"/>
          <w:docGrid w:linePitch="360"/>
        </w:sectPr>
      </w:pPr>
    </w:p>
    <w:p w14:paraId="37D6FEC9" w14:textId="360618C2" w:rsidR="00FF388C" w:rsidRPr="00BB571F" w:rsidRDefault="00FF388C" w:rsidP="00BB571F">
      <w:pPr>
        <w:pStyle w:val="Heading1"/>
      </w:pPr>
      <w:bookmarkStart w:id="1" w:name="_Toc213848838"/>
      <w:r w:rsidRPr="00BB571F">
        <w:lastRenderedPageBreak/>
        <w:t>Scope</w:t>
      </w:r>
      <w:bookmarkEnd w:id="1"/>
    </w:p>
    <w:p w14:paraId="73F94010" w14:textId="394AE18C" w:rsidR="00A77482" w:rsidRPr="00A77482" w:rsidRDefault="00A77482" w:rsidP="00A77482">
      <w:pPr>
        <w:rPr>
          <w:rFonts w:ascii="Arial" w:hAnsi="Arial" w:cs="Arial"/>
        </w:rPr>
      </w:pPr>
      <w:r w:rsidRPr="00A77482">
        <w:rPr>
          <w:rFonts w:ascii="Arial" w:hAnsi="Arial" w:cs="Arial"/>
        </w:rPr>
        <w:t>This Standard Operating Procedure (SOP) governs all activities associated with the </w:t>
      </w:r>
      <w:r w:rsidRPr="00A77482">
        <w:rPr>
          <w:rFonts w:ascii="Arial" w:hAnsi="Arial" w:cs="Arial"/>
        </w:rPr>
        <w:t>PULSE</w:t>
      </w:r>
      <w:r w:rsidRPr="00A77482">
        <w:rPr>
          <w:rFonts w:ascii="Arial" w:hAnsi="Arial" w:cs="Arial"/>
        </w:rPr>
        <w:t> data pipeline—from the initial registration of a data source through its ingestion, validation, harmonization, and governance within the PRIME-AI Data Lake.</w:t>
      </w:r>
    </w:p>
    <w:p w14:paraId="3C1B8FFD" w14:textId="77777777" w:rsidR="00A77482" w:rsidRPr="00A77482" w:rsidRDefault="00A77482" w:rsidP="00A77482">
      <w:pPr>
        <w:rPr>
          <w:rFonts w:ascii="Arial" w:hAnsi="Arial" w:cs="Arial"/>
        </w:rPr>
      </w:pPr>
      <w:r w:rsidRPr="00A77482">
        <w:rPr>
          <w:rFonts w:ascii="Arial" w:hAnsi="Arial" w:cs="Arial"/>
        </w:rPr>
        <w:t>The procedures described herein apply to all data sources and contributing systems integrated into PRIME-AI, including clinical registries, research databases, electronic health record extracts, and externally shared datasets. The SOP defines the minimum quality, documentation, and governance requirements that must be met for a dataset to enter or persist within the PULSE environment.</w:t>
      </w:r>
    </w:p>
    <w:p w14:paraId="086F9F3A" w14:textId="77777777" w:rsidR="00A77482" w:rsidRPr="00A77482" w:rsidRDefault="00A77482" w:rsidP="00A77482">
      <w:pPr>
        <w:rPr>
          <w:rFonts w:ascii="Arial" w:hAnsi="Arial" w:cs="Arial"/>
        </w:rPr>
      </w:pPr>
      <w:r w:rsidRPr="00A77482">
        <w:rPr>
          <w:rFonts w:ascii="Arial" w:hAnsi="Arial" w:cs="Arial"/>
        </w:rPr>
        <w:t>The scope of this document encompasses the full data lifecycle prior to analytical use, establishing the controls and accountability structures that ensure data entering the PRIME-AI ecosystem are complete, accurate, well-documented, and compliant with institutional and regulatory standards. Specifically, this includes:</w:t>
      </w:r>
      <w:r w:rsidRPr="00A77482">
        <w:rPr>
          <w:rFonts w:ascii="Arial" w:hAnsi="Arial" w:cs="Arial"/>
        </w:rPr>
        <w:br/>
        <w:t>• </w:t>
      </w:r>
      <w:r w:rsidRPr="00A77482">
        <w:rPr>
          <w:rFonts w:ascii="Arial" w:hAnsi="Arial" w:cs="Arial"/>
          <w:b/>
          <w:bCs/>
        </w:rPr>
        <w:t>Ingestion, validation, and harmonization</w:t>
      </w:r>
      <w:r w:rsidRPr="00A77482">
        <w:rPr>
          <w:rFonts w:ascii="Arial" w:hAnsi="Arial" w:cs="Arial"/>
        </w:rPr>
        <w:t> procedures that ensure every data element is properly formatted, standardized, and verified against the core metadata dictionary.</w:t>
      </w:r>
      <w:r w:rsidRPr="00A77482">
        <w:rPr>
          <w:rFonts w:ascii="Arial" w:hAnsi="Arial" w:cs="Arial"/>
        </w:rPr>
        <w:br/>
        <w:t>• </w:t>
      </w:r>
      <w:r w:rsidRPr="00A77482">
        <w:rPr>
          <w:rFonts w:ascii="Arial" w:hAnsi="Arial" w:cs="Arial"/>
          <w:b/>
          <w:bCs/>
        </w:rPr>
        <w:t>Lineage tracking and version control</w:t>
      </w:r>
      <w:r w:rsidRPr="00A77482">
        <w:rPr>
          <w:rFonts w:ascii="Arial" w:hAnsi="Arial" w:cs="Arial"/>
        </w:rPr>
        <w:t> mechanisms that preserve full traceability of data from source files through transformations and derived outputs.</w:t>
      </w:r>
      <w:r w:rsidRPr="00A77482">
        <w:rPr>
          <w:rFonts w:ascii="Arial" w:hAnsi="Arial" w:cs="Arial"/>
        </w:rPr>
        <w:br/>
        <w:t>• </w:t>
      </w:r>
      <w:r w:rsidRPr="00A77482">
        <w:rPr>
          <w:rFonts w:ascii="Arial" w:hAnsi="Arial" w:cs="Arial"/>
          <w:b/>
          <w:bCs/>
        </w:rPr>
        <w:t>Governance and stewardship workflows</w:t>
      </w:r>
      <w:r w:rsidRPr="00A77482">
        <w:rPr>
          <w:rFonts w:ascii="Arial" w:hAnsi="Arial" w:cs="Arial"/>
        </w:rPr>
        <w:t> that define oversight responsibilities, review checkpoints, and escalation paths for data quality issues or schema changes.</w:t>
      </w:r>
      <w:r w:rsidRPr="00A77482">
        <w:rPr>
          <w:rFonts w:ascii="Arial" w:hAnsi="Arial" w:cs="Arial"/>
        </w:rPr>
        <w:br/>
        <w:t>• </w:t>
      </w:r>
      <w:r w:rsidRPr="00A77482">
        <w:rPr>
          <w:rFonts w:ascii="Arial" w:hAnsi="Arial" w:cs="Arial"/>
          <w:b/>
          <w:bCs/>
        </w:rPr>
        <w:t>Audit, compliance, and documentation controls</w:t>
      </w:r>
      <w:r w:rsidRPr="00A77482">
        <w:rPr>
          <w:rFonts w:ascii="Arial" w:hAnsi="Arial" w:cs="Arial"/>
        </w:rPr>
        <w:t> designed to maintain continuous readiness for internal reviews, external audits, and regulatory submissions.</w:t>
      </w:r>
    </w:p>
    <w:p w14:paraId="3D3C1E08" w14:textId="77777777" w:rsidR="00A77482" w:rsidRPr="00A77482" w:rsidRDefault="00A77482" w:rsidP="00A77482">
      <w:pPr>
        <w:rPr>
          <w:rFonts w:ascii="Arial" w:hAnsi="Arial" w:cs="Arial"/>
        </w:rPr>
      </w:pPr>
      <w:r w:rsidRPr="00A77482">
        <w:rPr>
          <w:rFonts w:ascii="Arial" w:hAnsi="Arial" w:cs="Arial"/>
        </w:rPr>
        <w:t>This SOP serves as the authoritative guide for all personnel and systems involved in PRIME-AI data lake operations, including Oversight, Analyst, and Data Steward roles.</w:t>
      </w:r>
    </w:p>
    <w:p w14:paraId="4658E7F5" w14:textId="77777777" w:rsidR="00A77482" w:rsidRPr="00A77482" w:rsidRDefault="00A77482" w:rsidP="00A77482">
      <w:pPr>
        <w:rPr>
          <w:rFonts w:ascii="Arial" w:hAnsi="Arial" w:cs="Arial"/>
        </w:rPr>
      </w:pPr>
      <w:r w:rsidRPr="00A77482">
        <w:rPr>
          <w:rFonts w:ascii="Arial" w:hAnsi="Arial" w:cs="Arial"/>
        </w:rPr>
        <w:t>While </w:t>
      </w:r>
      <w:r w:rsidRPr="00A77482">
        <w:rPr>
          <w:rFonts w:ascii="Arial" w:hAnsi="Arial" w:cs="Arial"/>
          <w:b/>
          <w:bCs/>
        </w:rPr>
        <w:t>analytics, modeling, and interpretation</w:t>
      </w:r>
      <w:r w:rsidRPr="00A77482">
        <w:rPr>
          <w:rFonts w:ascii="Arial" w:hAnsi="Arial" w:cs="Arial"/>
        </w:rPr>
        <w:t> of curated datasets fall outside the scope of this SOP, those downstream activities rely fundamentally on the </w:t>
      </w:r>
      <w:r w:rsidRPr="00A77482">
        <w:rPr>
          <w:rFonts w:ascii="Arial" w:hAnsi="Arial" w:cs="Arial"/>
          <w:b/>
          <w:bCs/>
        </w:rPr>
        <w:t>accuracy, reproducibility, and governance discipline</w:t>
      </w:r>
      <w:r w:rsidRPr="00A77482">
        <w:rPr>
          <w:rFonts w:ascii="Arial" w:hAnsi="Arial" w:cs="Arial"/>
        </w:rPr>
        <w:t> established by the PULSE framework.</w:t>
      </w:r>
    </w:p>
    <w:p w14:paraId="6E5A8AAD" w14:textId="77777777" w:rsidR="00FF388C" w:rsidRPr="00FF388C" w:rsidRDefault="00FF388C" w:rsidP="00FF388C">
      <w:pPr>
        <w:rPr>
          <w:rFonts w:ascii="Arial" w:hAnsi="Arial" w:cs="Arial"/>
        </w:rPr>
      </w:pPr>
      <w:r w:rsidRPr="00FF388C">
        <w:rPr>
          <w:rFonts w:ascii="Arial" w:hAnsi="Arial" w:cs="Arial"/>
        </w:rPr>
        <w:br w:type="page"/>
      </w:r>
    </w:p>
    <w:p w14:paraId="22870B75" w14:textId="77777777" w:rsidR="00FF388C" w:rsidRPr="007812C1" w:rsidRDefault="00FF388C" w:rsidP="00BB571F">
      <w:pPr>
        <w:pStyle w:val="Heading1"/>
        <w:rPr>
          <w:rFonts w:cs="Arial"/>
        </w:rPr>
      </w:pPr>
      <w:bookmarkStart w:id="2" w:name="_Toc213848839"/>
      <w:r w:rsidRPr="007812C1">
        <w:rPr>
          <w:rFonts w:cs="Arial"/>
        </w:rPr>
        <w:lastRenderedPageBreak/>
        <w:t>Roles and Responsibilities</w:t>
      </w:r>
      <w:bookmarkEnd w:id="2"/>
    </w:p>
    <w:p w14:paraId="1CE05341" w14:textId="77777777" w:rsidR="008F79D3" w:rsidRDefault="008F79D3" w:rsidP="008F79D3">
      <w:pPr>
        <w:pStyle w:val="NormalWeb"/>
        <w:rPr>
          <w:rFonts w:ascii="Arial" w:hAnsi="Arial" w:cs="Arial"/>
          <w:color w:val="000000"/>
        </w:rPr>
      </w:pPr>
      <w:r w:rsidRPr="008F79D3">
        <w:rPr>
          <w:rStyle w:val="Strong"/>
          <w:rFonts w:ascii="Arial" w:hAnsi="Arial" w:cs="Arial"/>
        </w:rPr>
        <w:t>Oversight – Noel Britton</w:t>
      </w:r>
      <w:r w:rsidRPr="008F79D3">
        <w:rPr>
          <w:rFonts w:ascii="Arial" w:hAnsi="Arial" w:cs="Arial"/>
          <w:color w:val="000000"/>
        </w:rPr>
        <w:br/>
        <w:t>The Oversight role provides executive and strategic leadership for the PULSE data governance framework. Responsibilities include establishing and maintaining the standards, policies, and procedures that ensure the quality, integrity, and compliance of all data within the PRIME-AI Data Lake.</w:t>
      </w:r>
    </w:p>
    <w:p w14:paraId="21BCEC68" w14:textId="286DF1C1" w:rsidR="008F79D3" w:rsidRPr="008F79D3" w:rsidRDefault="008F79D3" w:rsidP="008F79D3">
      <w:pPr>
        <w:pStyle w:val="NormalWeb"/>
        <w:rPr>
          <w:rFonts w:ascii="Arial" w:hAnsi="Arial" w:cs="Arial"/>
          <w:color w:val="000000"/>
        </w:rPr>
      </w:pPr>
      <w:r w:rsidRPr="008F79D3">
        <w:rPr>
          <w:rFonts w:ascii="Arial" w:hAnsi="Arial" w:cs="Arial"/>
          <w:color w:val="000000"/>
        </w:rPr>
        <w:br/>
        <w:t>The Oversight lead approves procedural revisions, validates compliance with institutional and regulatory requirements, and authorizes the release of curated data packages. This role also ensures that the PULSE pipeline remains aligned with the broader goals of the PRIME-AI initiative, including cross-institutional data sharing, reproducible science, and ethical stewardship of health information.</w:t>
      </w:r>
      <w:r w:rsidRPr="008F79D3">
        <w:rPr>
          <w:rFonts w:ascii="Arial" w:hAnsi="Arial" w:cs="Arial"/>
          <w:color w:val="000000"/>
        </w:rPr>
        <w:br/>
        <w:t>The Oversight role maintains final accountability for:</w:t>
      </w:r>
      <w:r w:rsidRPr="008F79D3">
        <w:rPr>
          <w:rFonts w:ascii="Arial" w:hAnsi="Arial" w:cs="Arial"/>
          <w:color w:val="000000"/>
        </w:rPr>
        <w:br/>
        <w:t>• Governance and compliance adherence across all operational phases.</w:t>
      </w:r>
      <w:r w:rsidRPr="008F79D3">
        <w:rPr>
          <w:rFonts w:ascii="Arial" w:hAnsi="Arial" w:cs="Arial"/>
          <w:color w:val="000000"/>
        </w:rPr>
        <w:br/>
        <w:t>• Review and approval of SOP updates and schema version changes.</w:t>
      </w:r>
      <w:r w:rsidRPr="008F79D3">
        <w:rPr>
          <w:rFonts w:ascii="Arial" w:hAnsi="Arial" w:cs="Arial"/>
          <w:color w:val="000000"/>
        </w:rPr>
        <w:br/>
        <w:t>• Strategic coordination among data engineering, stewardship, and analytic teams.</w:t>
      </w:r>
      <w:r w:rsidRPr="008F79D3">
        <w:rPr>
          <w:rFonts w:ascii="Arial" w:hAnsi="Arial" w:cs="Arial"/>
          <w:color w:val="000000"/>
        </w:rPr>
        <w:br/>
        <w:t>• Sign-off on quarterly quality reviews and data release packages.</w:t>
      </w:r>
    </w:p>
    <w:p w14:paraId="664E511A" w14:textId="77777777" w:rsidR="005D791C" w:rsidRDefault="005D791C" w:rsidP="008F79D3">
      <w:pPr>
        <w:pStyle w:val="NormalWeb"/>
        <w:rPr>
          <w:rStyle w:val="Strong"/>
          <w:rFonts w:ascii="Arial" w:hAnsi="Arial" w:cs="Arial"/>
          <w:color w:val="000000"/>
        </w:rPr>
      </w:pPr>
    </w:p>
    <w:p w14:paraId="00597A05" w14:textId="6E2A42B7" w:rsidR="008F79D3" w:rsidRDefault="008F79D3" w:rsidP="008F79D3">
      <w:pPr>
        <w:pStyle w:val="NormalWeb"/>
        <w:rPr>
          <w:rFonts w:ascii="Arial" w:hAnsi="Arial" w:cs="Arial"/>
          <w:color w:val="000000"/>
        </w:rPr>
      </w:pPr>
      <w:r w:rsidRPr="008F79D3">
        <w:rPr>
          <w:rStyle w:val="Strong"/>
          <w:rFonts w:ascii="Arial" w:hAnsi="Arial" w:cs="Arial"/>
        </w:rPr>
        <w:t>Analyst – Anthony Wang / William Gu</w:t>
      </w:r>
      <w:r w:rsidRPr="008F79D3">
        <w:rPr>
          <w:rFonts w:ascii="Arial" w:hAnsi="Arial" w:cs="Arial"/>
          <w:color w:val="000000"/>
        </w:rPr>
        <w:br/>
        <w:t>The Analyst role is responsible for the operational execution of the PULSE pipeline and serves as the technical custodian of data validation, harmonization, and quality control workflows. Analysts implement and monitor automated QC scripts, verify schema consistency, and maintain synchronization between metadata, quality, and audit systems.</w:t>
      </w:r>
    </w:p>
    <w:p w14:paraId="67C60D59" w14:textId="64E6ABCB" w:rsidR="008F79D3" w:rsidRPr="008F79D3" w:rsidRDefault="008F79D3" w:rsidP="008F79D3">
      <w:pPr>
        <w:pStyle w:val="NormalWeb"/>
        <w:rPr>
          <w:rFonts w:ascii="Arial" w:hAnsi="Arial" w:cs="Arial"/>
          <w:color w:val="000000"/>
        </w:rPr>
      </w:pPr>
      <w:r w:rsidRPr="008F79D3">
        <w:rPr>
          <w:rFonts w:ascii="Arial" w:hAnsi="Arial" w:cs="Arial"/>
          <w:color w:val="000000"/>
        </w:rPr>
        <w:br/>
        <w:t>This role also ensures that all procedural outputs—including metadata tables, lineage logs, and QC reports—are complete, reproducible, and stored according to PRIME-AI documentation standards.</w:t>
      </w:r>
      <w:r w:rsidRPr="008F79D3">
        <w:rPr>
          <w:rFonts w:ascii="Arial" w:hAnsi="Arial" w:cs="Arial"/>
          <w:color w:val="000000"/>
        </w:rPr>
        <w:br/>
        <w:t>The Analyst role maintains direct accountability for:</w:t>
      </w:r>
      <w:r w:rsidRPr="008F79D3">
        <w:rPr>
          <w:rFonts w:ascii="Arial" w:hAnsi="Arial" w:cs="Arial"/>
          <w:color w:val="000000"/>
        </w:rPr>
        <w:br/>
        <w:t>• Implementing and maintaining the end-to-end data validation and QC processes.</w:t>
      </w:r>
      <w:r w:rsidRPr="008F79D3">
        <w:rPr>
          <w:rFonts w:ascii="Arial" w:hAnsi="Arial" w:cs="Arial"/>
          <w:color w:val="000000"/>
        </w:rPr>
        <w:br/>
        <w:t>• Coordinating updates to the core metadata dictionary and harmonization references.</w:t>
      </w:r>
      <w:r w:rsidRPr="008F79D3">
        <w:rPr>
          <w:rFonts w:ascii="Arial" w:hAnsi="Arial" w:cs="Arial"/>
          <w:color w:val="000000"/>
        </w:rPr>
        <w:br/>
        <w:t>• Documenting and resolving data quality issues in collaboration with governance leads.</w:t>
      </w:r>
      <w:r w:rsidRPr="008F79D3">
        <w:rPr>
          <w:rFonts w:ascii="Arial" w:hAnsi="Arial" w:cs="Arial"/>
          <w:color w:val="000000"/>
        </w:rPr>
        <w:br/>
        <w:t>• Ensuring that every ingestion and release event is fully auditable and version controlled.</w:t>
      </w:r>
    </w:p>
    <w:p w14:paraId="47DB9161" w14:textId="77777777" w:rsidR="008F79D3" w:rsidRDefault="008F79D3" w:rsidP="008F79D3">
      <w:pPr>
        <w:pStyle w:val="NormalWeb"/>
        <w:rPr>
          <w:rFonts w:ascii="Arial" w:hAnsi="Arial" w:cs="Arial"/>
          <w:color w:val="000000"/>
        </w:rPr>
      </w:pPr>
    </w:p>
    <w:p w14:paraId="33FAF8AF" w14:textId="03AABB2E" w:rsidR="008F79D3" w:rsidRPr="008F79D3" w:rsidRDefault="008F79D3" w:rsidP="008F79D3">
      <w:pPr>
        <w:pStyle w:val="NormalWeb"/>
        <w:rPr>
          <w:rFonts w:ascii="Arial" w:hAnsi="Arial" w:cs="Arial"/>
          <w:color w:val="000000"/>
        </w:rPr>
      </w:pPr>
      <w:r w:rsidRPr="008F79D3">
        <w:rPr>
          <w:rFonts w:ascii="Arial" w:hAnsi="Arial" w:cs="Arial"/>
          <w:color w:val="000000"/>
        </w:rPr>
        <w:t>Together, the Oversight and Analyst roles maintain shared responsibility for ensuring that PULSE operates as a transparent, well-documented, and continuously improving governance framework supporting PRIME-AI’s research and compliance objectives.</w:t>
      </w:r>
    </w:p>
    <w:p w14:paraId="592B1D42" w14:textId="77777777" w:rsidR="003868C2" w:rsidRPr="00FF388C" w:rsidRDefault="003868C2" w:rsidP="003E4EC5">
      <w:pPr>
        <w:spacing w:before="100" w:beforeAutospacing="1" w:after="100" w:afterAutospacing="1" w:line="240" w:lineRule="auto"/>
        <w:outlineLvl w:val="1"/>
        <w:rPr>
          <w:rFonts w:ascii="Arial" w:eastAsia="Times New Roman" w:hAnsi="Arial" w:cs="Arial"/>
          <w:b/>
          <w:bCs/>
          <w:kern w:val="0"/>
          <w:sz w:val="36"/>
          <w:szCs w:val="36"/>
          <w14:ligatures w14:val="none"/>
        </w:rPr>
        <w:sectPr w:rsidR="003868C2" w:rsidRPr="00FF388C" w:rsidSect="003868C2">
          <w:pgSz w:w="12240" w:h="15840"/>
          <w:pgMar w:top="720" w:right="720" w:bottom="720" w:left="720" w:header="720" w:footer="720" w:gutter="0"/>
          <w:cols w:space="720"/>
          <w:docGrid w:linePitch="360"/>
        </w:sectPr>
      </w:pPr>
    </w:p>
    <w:p w14:paraId="728ECD7A" w14:textId="4BE09AC7" w:rsidR="003E4EC5" w:rsidRPr="003E4EC5" w:rsidRDefault="00BB571F" w:rsidP="00BB571F">
      <w:pPr>
        <w:pStyle w:val="Heading1"/>
        <w:rPr>
          <w:rFonts w:eastAsia="Times New Roman"/>
        </w:rPr>
      </w:pPr>
      <w:bookmarkStart w:id="3" w:name="_Toc213848840"/>
      <w:r>
        <w:rPr>
          <w:rFonts w:eastAsia="Times New Roman"/>
        </w:rPr>
        <w:lastRenderedPageBreak/>
        <w:t>A)</w:t>
      </w:r>
      <w:r w:rsidR="003E4EC5" w:rsidRPr="003E4EC5">
        <w:rPr>
          <w:rFonts w:eastAsia="Times New Roman"/>
        </w:rPr>
        <w:t xml:space="preserve"> Source Registry Creation</w:t>
      </w:r>
      <w:bookmarkEnd w:id="3"/>
    </w:p>
    <w:p w14:paraId="6B6DA7E5" w14:textId="77777777" w:rsidR="003E4EC5" w:rsidRPr="003E4EC5" w:rsidRDefault="003E4EC5" w:rsidP="00293787">
      <w:pPr>
        <w:rPr>
          <w:rFonts w:ascii="Arial" w:hAnsi="Arial" w:cs="Arial"/>
          <w:sz w:val="32"/>
          <w:szCs w:val="32"/>
        </w:rPr>
      </w:pPr>
      <w:r w:rsidRPr="003E4EC5">
        <w:rPr>
          <w:rFonts w:ascii="Arial" w:hAnsi="Arial" w:cs="Arial"/>
          <w:sz w:val="32"/>
          <w:szCs w:val="32"/>
        </w:rPr>
        <w:t>Purpose</w:t>
      </w:r>
    </w:p>
    <w:p w14:paraId="68CEEFA7" w14:textId="0BF661F9" w:rsidR="003E4EC5" w:rsidRPr="003E4EC5" w:rsidRDefault="003E4EC5" w:rsidP="003E4EC5">
      <w:p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Establish a permanent registry of every data source contributing to the data lake.</w:t>
      </w:r>
      <w:r w:rsidR="004761C3">
        <w:rPr>
          <w:rFonts w:ascii="Arial" w:eastAsia="Times New Roman" w:hAnsi="Arial" w:cs="Arial"/>
          <w:kern w:val="0"/>
          <w14:ligatures w14:val="none"/>
        </w:rPr>
        <w:t xml:space="preserve"> </w:t>
      </w:r>
      <w:r w:rsidRPr="003E4EC5">
        <w:rPr>
          <w:rFonts w:ascii="Arial" w:eastAsia="Times New Roman" w:hAnsi="Arial" w:cs="Arial"/>
          <w:kern w:val="0"/>
          <w14:ligatures w14:val="none"/>
        </w:rPr>
        <w:t>The registry provides traceability, ingestion scheduling, ownership, and governance context.</w:t>
      </w:r>
      <w:r w:rsidR="004761C3">
        <w:rPr>
          <w:rFonts w:ascii="Arial" w:eastAsia="Times New Roman" w:hAnsi="Arial" w:cs="Arial"/>
          <w:kern w:val="0"/>
          <w14:ligatures w14:val="none"/>
        </w:rPr>
        <w:t xml:space="preserve"> </w:t>
      </w:r>
      <w:r w:rsidRPr="003E4EC5">
        <w:rPr>
          <w:rFonts w:ascii="Arial" w:eastAsia="Times New Roman" w:hAnsi="Arial" w:cs="Arial"/>
          <w:kern w:val="0"/>
          <w14:ligatures w14:val="none"/>
        </w:rPr>
        <w:t>It is the first control point for data lineage, auditing, and compliance.</w:t>
      </w:r>
    </w:p>
    <w:p w14:paraId="65CCD66C" w14:textId="77777777" w:rsidR="003E4EC5" w:rsidRPr="003E4EC5" w:rsidRDefault="00133A21" w:rsidP="003E4EC5">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41D37B58">
          <v:rect id="_x0000_i1139" alt="" style="width:10in;height:.05pt;mso-width-percent:0;mso-height-percent:0;mso-width-percent:0;mso-height-percent:0" o:hralign="center" o:hrstd="t" o:hr="t" fillcolor="#a0a0a0" stroked="f"/>
        </w:pict>
      </w:r>
    </w:p>
    <w:p w14:paraId="7E4AD7A1" w14:textId="33AC2F8D" w:rsidR="003E4EC5" w:rsidRPr="00293787" w:rsidRDefault="003E4EC5" w:rsidP="00293787">
      <w:pPr>
        <w:pStyle w:val="Heading3"/>
      </w:pPr>
      <w:bookmarkStart w:id="4" w:name="_Toc213848841"/>
      <w:r w:rsidRPr="00293787">
        <w:t xml:space="preserve">1. </w:t>
      </w:r>
      <w:r w:rsidR="00231DBC" w:rsidRPr="00293787">
        <w:t>Implementation Procedure</w:t>
      </w:r>
      <w:bookmarkEnd w:id="4"/>
    </w:p>
    <w:p w14:paraId="183F38FF" w14:textId="77777777" w:rsidR="003E4EC5" w:rsidRPr="001402EF" w:rsidRDefault="003E4EC5" w:rsidP="001402EF">
      <w:pPr>
        <w:rPr>
          <w:b/>
          <w:bCs/>
          <w:sz w:val="28"/>
          <w:szCs w:val="28"/>
        </w:rPr>
      </w:pPr>
      <w:r w:rsidRPr="001402EF">
        <w:rPr>
          <w:b/>
          <w:bCs/>
          <w:sz w:val="28"/>
          <w:szCs w:val="28"/>
        </w:rPr>
        <w:t>1.1 Create table </w:t>
      </w:r>
      <w:r w:rsidRPr="001402EF">
        <w:rPr>
          <w:b/>
          <w:bCs/>
          <w:sz w:val="20"/>
          <w:szCs w:val="20"/>
        </w:rPr>
        <w:t>SOURCE_REGISTRY</w:t>
      </w:r>
    </w:p>
    <w:p w14:paraId="4C7A4BB4" w14:textId="77777777" w:rsidR="003E4EC5" w:rsidRPr="003E4EC5" w:rsidRDefault="003E4EC5" w:rsidP="003E4EC5">
      <w:p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This table should live in the </w:t>
      </w:r>
      <w:r w:rsidRPr="003E4EC5">
        <w:rPr>
          <w:rFonts w:ascii="Arial" w:eastAsia="Times New Roman" w:hAnsi="Arial" w:cs="Arial"/>
          <w:kern w:val="0"/>
          <w:sz w:val="20"/>
          <w:szCs w:val="20"/>
          <w14:ligatures w14:val="none"/>
        </w:rPr>
        <w:t>/governance/metadata/</w:t>
      </w:r>
      <w:r w:rsidRPr="003E4EC5">
        <w:rPr>
          <w:rFonts w:ascii="Arial" w:eastAsia="Times New Roman" w:hAnsi="Arial" w:cs="Arial"/>
          <w:kern w:val="0"/>
          <w14:ligatures w14:val="none"/>
        </w:rPr>
        <w:t> schema and persist across all pipeline runs.</w:t>
      </w:r>
      <w:r w:rsidRPr="003E4EC5">
        <w:rPr>
          <w:rFonts w:ascii="Arial" w:eastAsia="Times New Roman" w:hAnsi="Arial" w:cs="Arial"/>
          <w:kern w:val="0"/>
          <w14:ligatures w14:val="none"/>
        </w:rPr>
        <w:br/>
        <w:t>If it does not exist, create it exactly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5"/>
        <w:gridCol w:w="1011"/>
        <w:gridCol w:w="6012"/>
        <w:gridCol w:w="2684"/>
        <w:gridCol w:w="2238"/>
      </w:tblGrid>
      <w:tr w:rsidR="00FF388C" w:rsidRPr="003E4EC5" w14:paraId="78EC20D8" w14:textId="77777777">
        <w:trPr>
          <w:tblHeader/>
          <w:tblCellSpacing w:w="15" w:type="dxa"/>
        </w:trPr>
        <w:tc>
          <w:tcPr>
            <w:tcW w:w="0" w:type="auto"/>
            <w:vAlign w:val="center"/>
            <w:hideMark/>
          </w:tcPr>
          <w:p w14:paraId="0AB713A8" w14:textId="77777777" w:rsidR="003E4EC5" w:rsidRPr="003E4EC5" w:rsidRDefault="003E4EC5" w:rsidP="003E4EC5">
            <w:pPr>
              <w:spacing w:after="0" w:line="240" w:lineRule="auto"/>
              <w:jc w:val="center"/>
              <w:rPr>
                <w:rFonts w:ascii="Arial" w:eastAsia="Times New Roman" w:hAnsi="Arial" w:cs="Arial"/>
                <w:b/>
                <w:bCs/>
                <w:kern w:val="0"/>
                <w14:ligatures w14:val="none"/>
              </w:rPr>
            </w:pPr>
            <w:r w:rsidRPr="003E4EC5">
              <w:rPr>
                <w:rFonts w:ascii="Arial" w:eastAsia="Times New Roman" w:hAnsi="Arial" w:cs="Arial"/>
                <w:b/>
                <w:bCs/>
                <w:kern w:val="0"/>
                <w14:ligatures w14:val="none"/>
              </w:rPr>
              <w:t>Column name</w:t>
            </w:r>
          </w:p>
        </w:tc>
        <w:tc>
          <w:tcPr>
            <w:tcW w:w="0" w:type="auto"/>
            <w:vAlign w:val="center"/>
            <w:hideMark/>
          </w:tcPr>
          <w:p w14:paraId="2C79D0A6" w14:textId="77777777" w:rsidR="003E4EC5" w:rsidRPr="003E4EC5" w:rsidRDefault="003E4EC5" w:rsidP="003E4EC5">
            <w:pPr>
              <w:spacing w:after="0" w:line="240" w:lineRule="auto"/>
              <w:jc w:val="center"/>
              <w:rPr>
                <w:rFonts w:ascii="Arial" w:eastAsia="Times New Roman" w:hAnsi="Arial" w:cs="Arial"/>
                <w:b/>
                <w:bCs/>
                <w:kern w:val="0"/>
                <w14:ligatures w14:val="none"/>
              </w:rPr>
            </w:pPr>
            <w:r w:rsidRPr="003E4EC5">
              <w:rPr>
                <w:rFonts w:ascii="Arial" w:eastAsia="Times New Roman" w:hAnsi="Arial" w:cs="Arial"/>
                <w:b/>
                <w:bCs/>
                <w:kern w:val="0"/>
                <w14:ligatures w14:val="none"/>
              </w:rPr>
              <w:t>Data type</w:t>
            </w:r>
          </w:p>
        </w:tc>
        <w:tc>
          <w:tcPr>
            <w:tcW w:w="0" w:type="auto"/>
            <w:vAlign w:val="center"/>
            <w:hideMark/>
          </w:tcPr>
          <w:p w14:paraId="5846481F" w14:textId="77777777" w:rsidR="003E4EC5" w:rsidRPr="003E4EC5" w:rsidRDefault="003E4EC5" w:rsidP="003E4EC5">
            <w:pPr>
              <w:spacing w:after="0" w:line="240" w:lineRule="auto"/>
              <w:jc w:val="center"/>
              <w:rPr>
                <w:rFonts w:ascii="Arial" w:eastAsia="Times New Roman" w:hAnsi="Arial" w:cs="Arial"/>
                <w:b/>
                <w:bCs/>
                <w:kern w:val="0"/>
                <w14:ligatures w14:val="none"/>
              </w:rPr>
            </w:pPr>
            <w:r w:rsidRPr="003E4EC5">
              <w:rPr>
                <w:rFonts w:ascii="Arial" w:eastAsia="Times New Roman" w:hAnsi="Arial" w:cs="Arial"/>
                <w:b/>
                <w:bCs/>
                <w:kern w:val="0"/>
                <w14:ligatures w14:val="none"/>
              </w:rPr>
              <w:t>Definition / Expected value</w:t>
            </w:r>
          </w:p>
        </w:tc>
        <w:tc>
          <w:tcPr>
            <w:tcW w:w="0" w:type="auto"/>
            <w:vAlign w:val="center"/>
            <w:hideMark/>
          </w:tcPr>
          <w:p w14:paraId="1B49A29C" w14:textId="77777777" w:rsidR="003E4EC5" w:rsidRPr="003E4EC5" w:rsidRDefault="003E4EC5" w:rsidP="003E4EC5">
            <w:pPr>
              <w:spacing w:after="0" w:line="240" w:lineRule="auto"/>
              <w:jc w:val="center"/>
              <w:rPr>
                <w:rFonts w:ascii="Arial" w:eastAsia="Times New Roman" w:hAnsi="Arial" w:cs="Arial"/>
                <w:b/>
                <w:bCs/>
                <w:kern w:val="0"/>
                <w14:ligatures w14:val="none"/>
              </w:rPr>
            </w:pPr>
            <w:r w:rsidRPr="003E4EC5">
              <w:rPr>
                <w:rFonts w:ascii="Arial" w:eastAsia="Times New Roman" w:hAnsi="Arial" w:cs="Arial"/>
                <w:b/>
                <w:bCs/>
                <w:kern w:val="0"/>
                <w14:ligatures w14:val="none"/>
              </w:rPr>
              <w:t>Example</w:t>
            </w:r>
          </w:p>
        </w:tc>
        <w:tc>
          <w:tcPr>
            <w:tcW w:w="0" w:type="auto"/>
            <w:vAlign w:val="center"/>
            <w:hideMark/>
          </w:tcPr>
          <w:p w14:paraId="72EFE9E0" w14:textId="77777777" w:rsidR="003E4EC5" w:rsidRPr="003E4EC5" w:rsidRDefault="003E4EC5" w:rsidP="003E4EC5">
            <w:pPr>
              <w:spacing w:after="0" w:line="240" w:lineRule="auto"/>
              <w:jc w:val="center"/>
              <w:rPr>
                <w:rFonts w:ascii="Arial" w:eastAsia="Times New Roman" w:hAnsi="Arial" w:cs="Arial"/>
                <w:b/>
                <w:bCs/>
                <w:kern w:val="0"/>
                <w14:ligatures w14:val="none"/>
              </w:rPr>
            </w:pPr>
            <w:r w:rsidRPr="003E4EC5">
              <w:rPr>
                <w:rFonts w:ascii="Arial" w:eastAsia="Times New Roman" w:hAnsi="Arial" w:cs="Arial"/>
                <w:b/>
                <w:bCs/>
                <w:kern w:val="0"/>
                <w14:ligatures w14:val="none"/>
              </w:rPr>
              <w:t>QC / Validation rule</w:t>
            </w:r>
          </w:p>
        </w:tc>
      </w:tr>
      <w:tr w:rsidR="00FF388C" w:rsidRPr="00231DBC" w14:paraId="13A60A2F" w14:textId="77777777">
        <w:trPr>
          <w:tblCellSpacing w:w="15" w:type="dxa"/>
        </w:trPr>
        <w:tc>
          <w:tcPr>
            <w:tcW w:w="0" w:type="auto"/>
            <w:vAlign w:val="center"/>
            <w:hideMark/>
          </w:tcPr>
          <w:p w14:paraId="15B50305"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source_id</w:t>
            </w:r>
          </w:p>
        </w:tc>
        <w:tc>
          <w:tcPr>
            <w:tcW w:w="0" w:type="auto"/>
            <w:vAlign w:val="center"/>
            <w:hideMark/>
          </w:tcPr>
          <w:p w14:paraId="5C4196BB" w14:textId="4A3B4246"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string</w:t>
            </w:r>
          </w:p>
        </w:tc>
        <w:tc>
          <w:tcPr>
            <w:tcW w:w="0" w:type="auto"/>
            <w:vAlign w:val="center"/>
            <w:hideMark/>
          </w:tcPr>
          <w:p w14:paraId="5B405B73"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Short, permanent ID used in all filenames and logs. Must be unique and ≤ 20 characters.</w:t>
            </w:r>
          </w:p>
        </w:tc>
        <w:tc>
          <w:tcPr>
            <w:tcW w:w="0" w:type="auto"/>
            <w:vAlign w:val="center"/>
            <w:hideMark/>
          </w:tcPr>
          <w:p w14:paraId="4F012A9C"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TR2019, CTS2021</w:t>
            </w:r>
          </w:p>
        </w:tc>
        <w:tc>
          <w:tcPr>
            <w:tcW w:w="0" w:type="auto"/>
            <w:vAlign w:val="center"/>
            <w:hideMark/>
          </w:tcPr>
          <w:p w14:paraId="7ACC88B9"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No duplicates; no spaces.</w:t>
            </w:r>
          </w:p>
        </w:tc>
      </w:tr>
      <w:tr w:rsidR="00FF388C" w:rsidRPr="00231DBC" w14:paraId="57042E86" w14:textId="77777777">
        <w:trPr>
          <w:tblCellSpacing w:w="15" w:type="dxa"/>
        </w:trPr>
        <w:tc>
          <w:tcPr>
            <w:tcW w:w="0" w:type="auto"/>
            <w:vAlign w:val="center"/>
            <w:hideMark/>
          </w:tcPr>
          <w:p w14:paraId="63E172FB"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source_name</w:t>
            </w:r>
          </w:p>
        </w:tc>
        <w:tc>
          <w:tcPr>
            <w:tcW w:w="0" w:type="auto"/>
            <w:vAlign w:val="center"/>
            <w:hideMark/>
          </w:tcPr>
          <w:p w14:paraId="5B04F314"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string</w:t>
            </w:r>
          </w:p>
        </w:tc>
        <w:tc>
          <w:tcPr>
            <w:tcW w:w="0" w:type="auto"/>
            <w:vAlign w:val="center"/>
            <w:hideMark/>
          </w:tcPr>
          <w:p w14:paraId="67EE35AF"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Human-readable source name.</w:t>
            </w:r>
          </w:p>
        </w:tc>
        <w:tc>
          <w:tcPr>
            <w:tcW w:w="0" w:type="auto"/>
            <w:vAlign w:val="center"/>
            <w:hideMark/>
          </w:tcPr>
          <w:p w14:paraId="388E583C"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“Trauma Registry 2019 Extract”</w:t>
            </w:r>
          </w:p>
        </w:tc>
        <w:tc>
          <w:tcPr>
            <w:tcW w:w="0" w:type="auto"/>
            <w:vAlign w:val="center"/>
            <w:hideMark/>
          </w:tcPr>
          <w:p w14:paraId="47DBD195"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Required; ≤ 100 characters.</w:t>
            </w:r>
          </w:p>
        </w:tc>
      </w:tr>
      <w:tr w:rsidR="00FF388C" w:rsidRPr="00231DBC" w14:paraId="202312C8" w14:textId="77777777">
        <w:trPr>
          <w:tblCellSpacing w:w="15" w:type="dxa"/>
        </w:trPr>
        <w:tc>
          <w:tcPr>
            <w:tcW w:w="0" w:type="auto"/>
            <w:vAlign w:val="center"/>
            <w:hideMark/>
          </w:tcPr>
          <w:p w14:paraId="5679AC03"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system_type</w:t>
            </w:r>
          </w:p>
        </w:tc>
        <w:tc>
          <w:tcPr>
            <w:tcW w:w="0" w:type="auto"/>
            <w:vAlign w:val="center"/>
            <w:hideMark/>
          </w:tcPr>
          <w:p w14:paraId="14C8C70F"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enum</w:t>
            </w:r>
          </w:p>
        </w:tc>
        <w:tc>
          <w:tcPr>
            <w:tcW w:w="0" w:type="auto"/>
            <w:vAlign w:val="center"/>
            <w:hideMark/>
          </w:tcPr>
          <w:p w14:paraId="7589475D"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Technology origin. Allowed = CSV,XLSX,SQL,API,FHIR,Other.</w:t>
            </w:r>
          </w:p>
        </w:tc>
        <w:tc>
          <w:tcPr>
            <w:tcW w:w="0" w:type="auto"/>
            <w:vAlign w:val="center"/>
            <w:hideMark/>
          </w:tcPr>
          <w:p w14:paraId="2E83AE7A"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SQL</w:t>
            </w:r>
          </w:p>
        </w:tc>
        <w:tc>
          <w:tcPr>
            <w:tcW w:w="0" w:type="auto"/>
            <w:vAlign w:val="center"/>
            <w:hideMark/>
          </w:tcPr>
          <w:p w14:paraId="0CC9432F"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Must match controlled list.</w:t>
            </w:r>
          </w:p>
        </w:tc>
      </w:tr>
      <w:tr w:rsidR="00FF388C" w:rsidRPr="00231DBC" w14:paraId="1503ED4E" w14:textId="77777777">
        <w:trPr>
          <w:tblCellSpacing w:w="15" w:type="dxa"/>
        </w:trPr>
        <w:tc>
          <w:tcPr>
            <w:tcW w:w="0" w:type="auto"/>
            <w:vAlign w:val="center"/>
            <w:hideMark/>
          </w:tcPr>
          <w:p w14:paraId="7C9438AD"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update_frequency</w:t>
            </w:r>
          </w:p>
        </w:tc>
        <w:tc>
          <w:tcPr>
            <w:tcW w:w="0" w:type="auto"/>
            <w:vAlign w:val="center"/>
            <w:hideMark/>
          </w:tcPr>
          <w:p w14:paraId="5D4F43A0"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enum</w:t>
            </w:r>
          </w:p>
        </w:tc>
        <w:tc>
          <w:tcPr>
            <w:tcW w:w="0" w:type="auto"/>
            <w:vAlign w:val="center"/>
            <w:hideMark/>
          </w:tcPr>
          <w:p w14:paraId="44E237DA"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How often new data are expected. Allowed = ad-hoc,daily,weekly,monthly,quarterly.</w:t>
            </w:r>
          </w:p>
        </w:tc>
        <w:tc>
          <w:tcPr>
            <w:tcW w:w="0" w:type="auto"/>
            <w:vAlign w:val="center"/>
            <w:hideMark/>
          </w:tcPr>
          <w:p w14:paraId="35858129"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monthly</w:t>
            </w:r>
          </w:p>
        </w:tc>
        <w:tc>
          <w:tcPr>
            <w:tcW w:w="0" w:type="auto"/>
            <w:vAlign w:val="center"/>
            <w:hideMark/>
          </w:tcPr>
          <w:p w14:paraId="5DB8C900"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Required.</w:t>
            </w:r>
          </w:p>
        </w:tc>
      </w:tr>
      <w:tr w:rsidR="00FF388C" w:rsidRPr="00231DBC" w14:paraId="429A6484" w14:textId="77777777">
        <w:trPr>
          <w:tblCellSpacing w:w="15" w:type="dxa"/>
        </w:trPr>
        <w:tc>
          <w:tcPr>
            <w:tcW w:w="0" w:type="auto"/>
            <w:vAlign w:val="center"/>
            <w:hideMark/>
          </w:tcPr>
          <w:p w14:paraId="52B376D1"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data_owner</w:t>
            </w:r>
          </w:p>
        </w:tc>
        <w:tc>
          <w:tcPr>
            <w:tcW w:w="0" w:type="auto"/>
            <w:vAlign w:val="center"/>
            <w:hideMark/>
          </w:tcPr>
          <w:p w14:paraId="49E21395"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string</w:t>
            </w:r>
          </w:p>
        </w:tc>
        <w:tc>
          <w:tcPr>
            <w:tcW w:w="0" w:type="auto"/>
            <w:vAlign w:val="center"/>
            <w:hideMark/>
          </w:tcPr>
          <w:p w14:paraId="011604F0"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Name or role of the owner at the source institution.</w:t>
            </w:r>
          </w:p>
        </w:tc>
        <w:tc>
          <w:tcPr>
            <w:tcW w:w="0" w:type="auto"/>
            <w:vAlign w:val="center"/>
            <w:hideMark/>
          </w:tcPr>
          <w:p w14:paraId="44C81B71"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“Brad Doe, Trauma Coordinator”</w:t>
            </w:r>
          </w:p>
        </w:tc>
        <w:tc>
          <w:tcPr>
            <w:tcW w:w="0" w:type="auto"/>
            <w:vAlign w:val="center"/>
            <w:hideMark/>
          </w:tcPr>
          <w:p w14:paraId="4BD196FE"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Required.</w:t>
            </w:r>
          </w:p>
        </w:tc>
      </w:tr>
      <w:tr w:rsidR="00FF388C" w:rsidRPr="00231DBC" w14:paraId="40ABBBAA" w14:textId="77777777">
        <w:trPr>
          <w:tblCellSpacing w:w="15" w:type="dxa"/>
        </w:trPr>
        <w:tc>
          <w:tcPr>
            <w:tcW w:w="0" w:type="auto"/>
            <w:vAlign w:val="center"/>
            <w:hideMark/>
          </w:tcPr>
          <w:p w14:paraId="380EF86A"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ingest_method</w:t>
            </w:r>
          </w:p>
        </w:tc>
        <w:tc>
          <w:tcPr>
            <w:tcW w:w="0" w:type="auto"/>
            <w:vAlign w:val="center"/>
            <w:hideMark/>
          </w:tcPr>
          <w:p w14:paraId="315CD9E5"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enum</w:t>
            </w:r>
          </w:p>
        </w:tc>
        <w:tc>
          <w:tcPr>
            <w:tcW w:w="0" w:type="auto"/>
            <w:vAlign w:val="center"/>
            <w:hideMark/>
          </w:tcPr>
          <w:p w14:paraId="521FE26F"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Mode of ingestion. Allowed = push,pull,api_sync,manual_upload.</w:t>
            </w:r>
          </w:p>
        </w:tc>
        <w:tc>
          <w:tcPr>
            <w:tcW w:w="0" w:type="auto"/>
            <w:vAlign w:val="center"/>
            <w:hideMark/>
          </w:tcPr>
          <w:p w14:paraId="2C3E97AA"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pull</w:t>
            </w:r>
          </w:p>
        </w:tc>
        <w:tc>
          <w:tcPr>
            <w:tcW w:w="0" w:type="auto"/>
            <w:vAlign w:val="center"/>
            <w:hideMark/>
          </w:tcPr>
          <w:p w14:paraId="784D1857"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Must match controlled list.</w:t>
            </w:r>
          </w:p>
        </w:tc>
      </w:tr>
      <w:tr w:rsidR="00FF388C" w:rsidRPr="00231DBC" w14:paraId="0A5CDBC8" w14:textId="77777777">
        <w:trPr>
          <w:tblCellSpacing w:w="15" w:type="dxa"/>
        </w:trPr>
        <w:tc>
          <w:tcPr>
            <w:tcW w:w="0" w:type="auto"/>
            <w:vAlign w:val="center"/>
            <w:hideMark/>
          </w:tcPr>
          <w:p w14:paraId="174B3E8E"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expected_schema_version</w:t>
            </w:r>
          </w:p>
        </w:tc>
        <w:tc>
          <w:tcPr>
            <w:tcW w:w="0" w:type="auto"/>
            <w:vAlign w:val="center"/>
            <w:hideMark/>
          </w:tcPr>
          <w:p w14:paraId="3CAB803D"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string</w:t>
            </w:r>
          </w:p>
        </w:tc>
        <w:tc>
          <w:tcPr>
            <w:tcW w:w="0" w:type="auto"/>
            <w:vAlign w:val="center"/>
            <w:hideMark/>
          </w:tcPr>
          <w:p w14:paraId="1A6375E9"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Version of schema expected on ingest (semantic versioning e.g., 1.4.0).</w:t>
            </w:r>
          </w:p>
        </w:tc>
        <w:tc>
          <w:tcPr>
            <w:tcW w:w="0" w:type="auto"/>
            <w:vAlign w:val="center"/>
            <w:hideMark/>
          </w:tcPr>
          <w:p w14:paraId="74AF25A3"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1.2.0</w:t>
            </w:r>
          </w:p>
        </w:tc>
        <w:tc>
          <w:tcPr>
            <w:tcW w:w="0" w:type="auto"/>
            <w:vAlign w:val="center"/>
            <w:hideMark/>
          </w:tcPr>
          <w:p w14:paraId="7E43CEAE"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Must follow [0-9]+\.[0-9]+\.[0-9]+.</w:t>
            </w:r>
          </w:p>
        </w:tc>
      </w:tr>
      <w:tr w:rsidR="00FF388C" w:rsidRPr="00231DBC" w14:paraId="30439A65" w14:textId="77777777">
        <w:trPr>
          <w:tblCellSpacing w:w="15" w:type="dxa"/>
        </w:trPr>
        <w:tc>
          <w:tcPr>
            <w:tcW w:w="0" w:type="auto"/>
            <w:vAlign w:val="center"/>
            <w:hideMark/>
          </w:tcPr>
          <w:p w14:paraId="276830CB"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retention_policy</w:t>
            </w:r>
          </w:p>
        </w:tc>
        <w:tc>
          <w:tcPr>
            <w:tcW w:w="0" w:type="auto"/>
            <w:vAlign w:val="center"/>
            <w:hideMark/>
          </w:tcPr>
          <w:p w14:paraId="6324AADE"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string</w:t>
            </w:r>
          </w:p>
        </w:tc>
        <w:tc>
          <w:tcPr>
            <w:tcW w:w="0" w:type="auto"/>
            <w:vAlign w:val="center"/>
            <w:hideMark/>
          </w:tcPr>
          <w:p w14:paraId="10BBFFA9"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Plain-language statement of how long data remain in each zone.</w:t>
            </w:r>
          </w:p>
        </w:tc>
        <w:tc>
          <w:tcPr>
            <w:tcW w:w="0" w:type="auto"/>
            <w:vAlign w:val="center"/>
            <w:hideMark/>
          </w:tcPr>
          <w:p w14:paraId="174BB749"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“Raw = indefinite; staging = 90 days.”</w:t>
            </w:r>
          </w:p>
        </w:tc>
        <w:tc>
          <w:tcPr>
            <w:tcW w:w="0" w:type="auto"/>
            <w:vAlign w:val="center"/>
            <w:hideMark/>
          </w:tcPr>
          <w:p w14:paraId="4EC32A89"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Optional but encouraged.</w:t>
            </w:r>
          </w:p>
        </w:tc>
      </w:tr>
      <w:tr w:rsidR="00FF388C" w:rsidRPr="00231DBC" w14:paraId="04706F90" w14:textId="77777777">
        <w:trPr>
          <w:tblCellSpacing w:w="15" w:type="dxa"/>
        </w:trPr>
        <w:tc>
          <w:tcPr>
            <w:tcW w:w="0" w:type="auto"/>
            <w:vAlign w:val="center"/>
            <w:hideMark/>
          </w:tcPr>
          <w:p w14:paraId="2C86D941"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lastRenderedPageBreak/>
              <w:t>pii_classification</w:t>
            </w:r>
          </w:p>
        </w:tc>
        <w:tc>
          <w:tcPr>
            <w:tcW w:w="0" w:type="auto"/>
            <w:vAlign w:val="center"/>
            <w:hideMark/>
          </w:tcPr>
          <w:p w14:paraId="4C494DCE"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enum</w:t>
            </w:r>
          </w:p>
        </w:tc>
        <w:tc>
          <w:tcPr>
            <w:tcW w:w="0" w:type="auto"/>
            <w:vAlign w:val="center"/>
            <w:hideMark/>
          </w:tcPr>
          <w:p w14:paraId="333AC4B5"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Level of sensitivity: PHI,Limited,De-identified,Aggregate.</w:t>
            </w:r>
          </w:p>
        </w:tc>
        <w:tc>
          <w:tcPr>
            <w:tcW w:w="0" w:type="auto"/>
            <w:vAlign w:val="center"/>
            <w:hideMark/>
          </w:tcPr>
          <w:p w14:paraId="70992AAB"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PHI</w:t>
            </w:r>
          </w:p>
        </w:tc>
        <w:tc>
          <w:tcPr>
            <w:tcW w:w="0" w:type="auto"/>
            <w:vAlign w:val="center"/>
            <w:hideMark/>
          </w:tcPr>
          <w:p w14:paraId="3F06D6EF"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Required for all active sources.</w:t>
            </w:r>
          </w:p>
        </w:tc>
      </w:tr>
      <w:tr w:rsidR="00FF388C" w:rsidRPr="00231DBC" w14:paraId="039E6F10" w14:textId="77777777">
        <w:trPr>
          <w:tblCellSpacing w:w="15" w:type="dxa"/>
        </w:trPr>
        <w:tc>
          <w:tcPr>
            <w:tcW w:w="0" w:type="auto"/>
            <w:vAlign w:val="center"/>
            <w:hideMark/>
          </w:tcPr>
          <w:p w14:paraId="68748788"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active</w:t>
            </w:r>
          </w:p>
        </w:tc>
        <w:tc>
          <w:tcPr>
            <w:tcW w:w="0" w:type="auto"/>
            <w:vAlign w:val="center"/>
            <w:hideMark/>
          </w:tcPr>
          <w:p w14:paraId="59804A4A"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boolean</w:t>
            </w:r>
          </w:p>
        </w:tc>
        <w:tc>
          <w:tcPr>
            <w:tcW w:w="0" w:type="auto"/>
            <w:vAlign w:val="center"/>
            <w:hideMark/>
          </w:tcPr>
          <w:p w14:paraId="29AEE994"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True if the source is currently in use.</w:t>
            </w:r>
          </w:p>
        </w:tc>
        <w:tc>
          <w:tcPr>
            <w:tcW w:w="0" w:type="auto"/>
            <w:vAlign w:val="center"/>
            <w:hideMark/>
          </w:tcPr>
          <w:p w14:paraId="36438D6F"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TRUE</w:t>
            </w:r>
          </w:p>
        </w:tc>
        <w:tc>
          <w:tcPr>
            <w:tcW w:w="0" w:type="auto"/>
            <w:vAlign w:val="center"/>
            <w:hideMark/>
          </w:tcPr>
          <w:p w14:paraId="5895BDC7"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Required.</w:t>
            </w:r>
          </w:p>
        </w:tc>
      </w:tr>
      <w:tr w:rsidR="00FF388C" w:rsidRPr="00231DBC" w14:paraId="5B76FE36" w14:textId="77777777">
        <w:trPr>
          <w:tblCellSpacing w:w="15" w:type="dxa"/>
        </w:trPr>
        <w:tc>
          <w:tcPr>
            <w:tcW w:w="0" w:type="auto"/>
            <w:vAlign w:val="center"/>
            <w:hideMark/>
          </w:tcPr>
          <w:p w14:paraId="70175E46"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created_at_utc</w:t>
            </w:r>
          </w:p>
        </w:tc>
        <w:tc>
          <w:tcPr>
            <w:tcW w:w="0" w:type="auto"/>
            <w:vAlign w:val="center"/>
            <w:hideMark/>
          </w:tcPr>
          <w:p w14:paraId="4B889CBD"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datetime</w:t>
            </w:r>
          </w:p>
        </w:tc>
        <w:tc>
          <w:tcPr>
            <w:tcW w:w="0" w:type="auto"/>
            <w:vAlign w:val="center"/>
            <w:hideMark/>
          </w:tcPr>
          <w:p w14:paraId="52F1DB7F"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When the source was first registered.</w:t>
            </w:r>
          </w:p>
        </w:tc>
        <w:tc>
          <w:tcPr>
            <w:tcW w:w="0" w:type="auto"/>
            <w:vAlign w:val="center"/>
            <w:hideMark/>
          </w:tcPr>
          <w:p w14:paraId="237E7300"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2025-11-11 14:23</w:t>
            </w:r>
          </w:p>
        </w:tc>
        <w:tc>
          <w:tcPr>
            <w:tcW w:w="0" w:type="auto"/>
            <w:vAlign w:val="center"/>
            <w:hideMark/>
          </w:tcPr>
          <w:p w14:paraId="450E9500"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Auto-generated.</w:t>
            </w:r>
          </w:p>
        </w:tc>
      </w:tr>
      <w:tr w:rsidR="00FF388C" w:rsidRPr="00231DBC" w14:paraId="0E98FE32" w14:textId="77777777">
        <w:trPr>
          <w:tblCellSpacing w:w="15" w:type="dxa"/>
        </w:trPr>
        <w:tc>
          <w:tcPr>
            <w:tcW w:w="0" w:type="auto"/>
            <w:vAlign w:val="center"/>
            <w:hideMark/>
          </w:tcPr>
          <w:p w14:paraId="7F0335F4"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last_modified_utc</w:t>
            </w:r>
          </w:p>
        </w:tc>
        <w:tc>
          <w:tcPr>
            <w:tcW w:w="0" w:type="auto"/>
            <w:vAlign w:val="center"/>
            <w:hideMark/>
          </w:tcPr>
          <w:p w14:paraId="3939D7C3"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datetime</w:t>
            </w:r>
          </w:p>
        </w:tc>
        <w:tc>
          <w:tcPr>
            <w:tcW w:w="0" w:type="auto"/>
            <w:vAlign w:val="center"/>
            <w:hideMark/>
          </w:tcPr>
          <w:p w14:paraId="7B1732EC"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When metadata last changed.</w:t>
            </w:r>
          </w:p>
        </w:tc>
        <w:tc>
          <w:tcPr>
            <w:tcW w:w="0" w:type="auto"/>
            <w:vAlign w:val="center"/>
            <w:hideMark/>
          </w:tcPr>
          <w:p w14:paraId="440974D4"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2025-11-11 14:23</w:t>
            </w:r>
          </w:p>
        </w:tc>
        <w:tc>
          <w:tcPr>
            <w:tcW w:w="0" w:type="auto"/>
            <w:vAlign w:val="center"/>
            <w:hideMark/>
          </w:tcPr>
          <w:p w14:paraId="39D3D4D7"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Auto-updated on change.</w:t>
            </w:r>
          </w:p>
        </w:tc>
      </w:tr>
      <w:tr w:rsidR="00FF388C" w:rsidRPr="00231DBC" w14:paraId="50A2DBEA" w14:textId="77777777">
        <w:trPr>
          <w:tblCellSpacing w:w="15" w:type="dxa"/>
        </w:trPr>
        <w:tc>
          <w:tcPr>
            <w:tcW w:w="0" w:type="auto"/>
            <w:vAlign w:val="center"/>
            <w:hideMark/>
          </w:tcPr>
          <w:p w14:paraId="1E5C7F96"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created_by</w:t>
            </w:r>
          </w:p>
        </w:tc>
        <w:tc>
          <w:tcPr>
            <w:tcW w:w="0" w:type="auto"/>
            <w:vAlign w:val="center"/>
            <w:hideMark/>
          </w:tcPr>
          <w:p w14:paraId="5D97528A"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string</w:t>
            </w:r>
          </w:p>
        </w:tc>
        <w:tc>
          <w:tcPr>
            <w:tcW w:w="0" w:type="auto"/>
            <w:vAlign w:val="center"/>
            <w:hideMark/>
          </w:tcPr>
          <w:p w14:paraId="1146690E"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Username of registrant.</w:t>
            </w:r>
          </w:p>
        </w:tc>
        <w:tc>
          <w:tcPr>
            <w:tcW w:w="0" w:type="auto"/>
            <w:vAlign w:val="center"/>
            <w:hideMark/>
          </w:tcPr>
          <w:p w14:paraId="5538E74C"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nbritton</w:t>
            </w:r>
          </w:p>
        </w:tc>
        <w:tc>
          <w:tcPr>
            <w:tcW w:w="0" w:type="auto"/>
            <w:vAlign w:val="center"/>
            <w:hideMark/>
          </w:tcPr>
          <w:p w14:paraId="030E24B5"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Auto-filled.</w:t>
            </w:r>
          </w:p>
        </w:tc>
      </w:tr>
    </w:tbl>
    <w:p w14:paraId="12DB87A4" w14:textId="77777777" w:rsidR="003E4EC5" w:rsidRPr="003E4EC5" w:rsidRDefault="00133A21" w:rsidP="003E4EC5">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33B30622">
          <v:rect id="_x0000_i1138" alt="" style="width:10in;height:.05pt;mso-width-percent:0;mso-height-percent:0;mso-width-percent:0;mso-height-percent:0" o:hralign="center" o:hrstd="t" o:hr="t" fillcolor="#a0a0a0" stroked="f"/>
        </w:pict>
      </w:r>
    </w:p>
    <w:p w14:paraId="5C58E3E1" w14:textId="77777777" w:rsidR="003868C2" w:rsidRPr="00FF388C" w:rsidRDefault="003868C2" w:rsidP="003E4EC5">
      <w:pPr>
        <w:spacing w:before="100" w:beforeAutospacing="1" w:after="100" w:afterAutospacing="1" w:line="240" w:lineRule="auto"/>
        <w:outlineLvl w:val="3"/>
        <w:rPr>
          <w:rFonts w:ascii="Arial" w:eastAsia="Times New Roman" w:hAnsi="Arial" w:cs="Arial"/>
          <w:b/>
          <w:bCs/>
          <w:kern w:val="0"/>
          <w14:ligatures w14:val="none"/>
        </w:rPr>
        <w:sectPr w:rsidR="003868C2" w:rsidRPr="00FF388C" w:rsidSect="003868C2">
          <w:pgSz w:w="15840" w:h="12240" w:orient="landscape"/>
          <w:pgMar w:top="720" w:right="720" w:bottom="720" w:left="720" w:header="720" w:footer="720" w:gutter="0"/>
          <w:cols w:space="720"/>
          <w:docGrid w:linePitch="360"/>
        </w:sectPr>
      </w:pPr>
    </w:p>
    <w:p w14:paraId="0AEF4AB7" w14:textId="77777777" w:rsidR="003E4EC5" w:rsidRPr="003E4EC5" w:rsidRDefault="003E4EC5" w:rsidP="003E4EC5">
      <w:pPr>
        <w:spacing w:before="100" w:beforeAutospacing="1" w:after="100" w:afterAutospacing="1" w:line="240" w:lineRule="auto"/>
        <w:outlineLvl w:val="3"/>
        <w:rPr>
          <w:rFonts w:ascii="Arial" w:eastAsia="Times New Roman" w:hAnsi="Arial" w:cs="Arial"/>
          <w:b/>
          <w:bCs/>
          <w:kern w:val="0"/>
          <w14:ligatures w14:val="none"/>
        </w:rPr>
      </w:pPr>
      <w:r w:rsidRPr="003E4EC5">
        <w:rPr>
          <w:rFonts w:ascii="Arial" w:eastAsia="Times New Roman" w:hAnsi="Arial" w:cs="Arial"/>
          <w:b/>
          <w:bCs/>
          <w:kern w:val="0"/>
          <w14:ligatures w14:val="none"/>
        </w:rPr>
        <w:lastRenderedPageBreak/>
        <w:t>1.2 Register each new source</w:t>
      </w:r>
    </w:p>
    <w:p w14:paraId="1912016F" w14:textId="77777777" w:rsidR="003E4EC5" w:rsidRPr="003E4EC5" w:rsidRDefault="003E4EC5" w:rsidP="003E4EC5">
      <w:pPr>
        <w:numPr>
          <w:ilvl w:val="0"/>
          <w:numId w:val="1"/>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Open the </w:t>
      </w:r>
      <w:r w:rsidRPr="003E4EC5">
        <w:rPr>
          <w:rFonts w:ascii="Arial" w:eastAsia="Times New Roman" w:hAnsi="Arial" w:cs="Arial"/>
          <w:kern w:val="0"/>
          <w:sz w:val="20"/>
          <w:szCs w:val="20"/>
          <w14:ligatures w14:val="none"/>
        </w:rPr>
        <w:t>SOURCE_REGISTRY</w:t>
      </w:r>
      <w:r w:rsidRPr="003E4EC5">
        <w:rPr>
          <w:rFonts w:ascii="Arial" w:eastAsia="Times New Roman" w:hAnsi="Arial" w:cs="Arial"/>
          <w:kern w:val="0"/>
          <w14:ligatures w14:val="none"/>
        </w:rPr>
        <w:t> table in the metadata database (or export to CSV for controlled entry if preferred).</w:t>
      </w:r>
    </w:p>
    <w:p w14:paraId="62CDC694" w14:textId="77777777" w:rsidR="003E4EC5" w:rsidRPr="003E4EC5" w:rsidRDefault="003E4EC5" w:rsidP="003E4EC5">
      <w:pPr>
        <w:numPr>
          <w:ilvl w:val="0"/>
          <w:numId w:val="1"/>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Add a new row using the naming conventions defined above.</w:t>
      </w:r>
    </w:p>
    <w:p w14:paraId="0B481202" w14:textId="77777777" w:rsidR="003E4EC5" w:rsidRPr="003E4EC5" w:rsidRDefault="003E4EC5" w:rsidP="003E4EC5">
      <w:pPr>
        <w:numPr>
          <w:ilvl w:val="0"/>
          <w:numId w:val="1"/>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Verify that </w:t>
      </w:r>
      <w:r w:rsidRPr="003E4EC5">
        <w:rPr>
          <w:rFonts w:ascii="Arial" w:eastAsia="Times New Roman" w:hAnsi="Arial" w:cs="Arial"/>
          <w:kern w:val="0"/>
          <w:sz w:val="20"/>
          <w:szCs w:val="20"/>
          <w14:ligatures w14:val="none"/>
        </w:rPr>
        <w:t>source_id</w:t>
      </w:r>
      <w:r w:rsidRPr="003E4EC5">
        <w:rPr>
          <w:rFonts w:ascii="Arial" w:eastAsia="Times New Roman" w:hAnsi="Arial" w:cs="Arial"/>
          <w:kern w:val="0"/>
          <w14:ligatures w14:val="none"/>
        </w:rPr>
        <w:t> is not already in use.</w:t>
      </w:r>
    </w:p>
    <w:p w14:paraId="66E77BF7" w14:textId="77777777" w:rsidR="003E4EC5" w:rsidRPr="003E4EC5" w:rsidRDefault="003E4EC5" w:rsidP="003E4EC5">
      <w:pPr>
        <w:numPr>
          <w:ilvl w:val="0"/>
          <w:numId w:val="1"/>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Insert the record using the information collected from the source owner.</w:t>
      </w:r>
    </w:p>
    <w:p w14:paraId="598B9722" w14:textId="77777777" w:rsidR="003E4EC5" w:rsidRPr="003E4EC5" w:rsidRDefault="003E4EC5" w:rsidP="003E4EC5">
      <w:pPr>
        <w:numPr>
          <w:ilvl w:val="0"/>
          <w:numId w:val="1"/>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Confirm that the new entry appears correctly in registry reports or dashboards.</w:t>
      </w:r>
    </w:p>
    <w:p w14:paraId="5B31DC7A" w14:textId="77777777" w:rsidR="003E4EC5" w:rsidRPr="003E4EC5" w:rsidRDefault="00133A21" w:rsidP="003E4EC5">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2C5E8562">
          <v:rect id="_x0000_i1137" alt="" style="width:540pt;height:.05pt;mso-width-percent:0;mso-height-percent:0;mso-width-percent:0;mso-height-percent:0" o:hralign="center" o:hrstd="t" o:hr="t" fillcolor="#a0a0a0" stroked="f"/>
        </w:pict>
      </w:r>
    </w:p>
    <w:p w14:paraId="22E40818" w14:textId="77777777" w:rsidR="003E4EC5" w:rsidRPr="003E4EC5" w:rsidRDefault="003E4EC5" w:rsidP="003E4EC5">
      <w:pPr>
        <w:spacing w:before="100" w:beforeAutospacing="1" w:after="100" w:afterAutospacing="1" w:line="240" w:lineRule="auto"/>
        <w:outlineLvl w:val="3"/>
        <w:rPr>
          <w:rFonts w:ascii="Arial" w:eastAsia="Times New Roman" w:hAnsi="Arial" w:cs="Arial"/>
          <w:b/>
          <w:bCs/>
          <w:kern w:val="0"/>
          <w14:ligatures w14:val="none"/>
        </w:rPr>
      </w:pPr>
      <w:r w:rsidRPr="003E4EC5">
        <w:rPr>
          <w:rFonts w:ascii="Arial" w:eastAsia="Times New Roman" w:hAnsi="Arial" w:cs="Arial"/>
          <w:b/>
          <w:bCs/>
          <w:kern w:val="0"/>
          <w14:ligatures w14:val="none"/>
        </w:rPr>
        <w:t>1.3 Establish folder structure for the new source</w:t>
      </w:r>
    </w:p>
    <w:p w14:paraId="2117370B" w14:textId="77777777" w:rsidR="003E4EC5" w:rsidRPr="003E4EC5" w:rsidRDefault="003E4EC5" w:rsidP="003E4EC5">
      <w:p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Create the following directories (replace </w:t>
      </w:r>
      <w:r w:rsidRPr="003E4EC5">
        <w:rPr>
          <w:rFonts w:ascii="Arial" w:eastAsia="Times New Roman" w:hAnsi="Arial" w:cs="Arial"/>
          <w:kern w:val="0"/>
          <w:sz w:val="20"/>
          <w:szCs w:val="20"/>
          <w14:ligatures w14:val="none"/>
        </w:rPr>
        <w:t>&lt;source_id&gt;</w:t>
      </w:r>
      <w:r w:rsidRPr="003E4EC5">
        <w:rPr>
          <w:rFonts w:ascii="Arial" w:eastAsia="Times New Roman" w:hAnsi="Arial" w:cs="Arial"/>
          <w:kern w:val="0"/>
          <w14:ligatures w14:val="none"/>
        </w:rPr>
        <w:t> with the actual ID):</w:t>
      </w:r>
    </w:p>
    <w:p w14:paraId="12A76EED" w14:textId="77777777" w:rsidR="003E4EC5" w:rsidRPr="003E4EC5" w:rsidRDefault="003E4EC5" w:rsidP="003E4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/raw/&lt;source_id&gt;/incoming/</w:t>
      </w:r>
    </w:p>
    <w:p w14:paraId="3C5729FA" w14:textId="77777777" w:rsidR="003E4EC5" w:rsidRPr="003E4EC5" w:rsidRDefault="003E4EC5" w:rsidP="003E4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/raw/&lt;source_id&gt;/archive/</w:t>
      </w:r>
    </w:p>
    <w:p w14:paraId="76F23847" w14:textId="77777777" w:rsidR="003E4EC5" w:rsidRPr="003E4EC5" w:rsidRDefault="003E4EC5" w:rsidP="003E4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/staging/&lt;source_id&gt;/</w:t>
      </w:r>
    </w:p>
    <w:p w14:paraId="4566018A" w14:textId="77777777" w:rsidR="003E4EC5" w:rsidRPr="003E4EC5" w:rsidRDefault="003E4EC5" w:rsidP="003E4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/validated/&lt;source_id&gt;/</w:t>
      </w:r>
    </w:p>
    <w:p w14:paraId="7555EDCF" w14:textId="77777777" w:rsidR="003E4EC5" w:rsidRPr="003E4EC5" w:rsidRDefault="003E4EC5" w:rsidP="003E4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/governance/qc/&lt;source_id&gt;/</w:t>
      </w:r>
    </w:p>
    <w:p w14:paraId="7C9126DD" w14:textId="77777777" w:rsidR="003E4EC5" w:rsidRPr="003E4EC5" w:rsidRDefault="003E4EC5" w:rsidP="003E4EC5">
      <w:p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Each directory must include a short README describing its purpose and retention window.</w:t>
      </w:r>
      <w:r w:rsidRPr="003E4EC5">
        <w:rPr>
          <w:rFonts w:ascii="Arial" w:eastAsia="Times New Roman" w:hAnsi="Arial" w:cs="Arial"/>
          <w:kern w:val="0"/>
          <w14:ligatures w14:val="none"/>
        </w:rPr>
        <w:br/>
        <w:t>The data-pipeline service account must have read/write permissions for these folders.</w:t>
      </w:r>
    </w:p>
    <w:p w14:paraId="678CF879" w14:textId="77777777" w:rsidR="003E4EC5" w:rsidRPr="003E4EC5" w:rsidRDefault="00133A21" w:rsidP="003E4EC5">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74EF2950">
          <v:rect id="_x0000_i1136" alt="" style="width:540pt;height:.05pt;mso-width-percent:0;mso-height-percent:0;mso-width-percent:0;mso-height-percent:0" o:hralign="center" o:hrstd="t" o:hr="t" fillcolor="#a0a0a0" stroked="f"/>
        </w:pict>
      </w:r>
    </w:p>
    <w:p w14:paraId="26253477" w14:textId="77777777" w:rsidR="003E4EC5" w:rsidRPr="003E4EC5" w:rsidRDefault="003E4EC5" w:rsidP="003E4EC5">
      <w:pPr>
        <w:spacing w:before="100" w:beforeAutospacing="1" w:after="100" w:afterAutospacing="1" w:line="240" w:lineRule="auto"/>
        <w:outlineLvl w:val="3"/>
        <w:rPr>
          <w:rFonts w:ascii="Arial" w:eastAsia="Times New Roman" w:hAnsi="Arial" w:cs="Arial"/>
          <w:b/>
          <w:bCs/>
          <w:kern w:val="0"/>
          <w14:ligatures w14:val="none"/>
        </w:rPr>
      </w:pPr>
      <w:r w:rsidRPr="003E4EC5">
        <w:rPr>
          <w:rFonts w:ascii="Arial" w:eastAsia="Times New Roman" w:hAnsi="Arial" w:cs="Arial"/>
          <w:b/>
          <w:bCs/>
          <w:kern w:val="0"/>
          <w14:ligatures w14:val="none"/>
        </w:rPr>
        <w:t>1.4 Assign stewardship</w:t>
      </w:r>
    </w:p>
    <w:p w14:paraId="7C5A9264" w14:textId="77777777" w:rsidR="003E4EC5" w:rsidRPr="003E4EC5" w:rsidRDefault="003E4EC5" w:rsidP="003E4EC5">
      <w:pPr>
        <w:numPr>
          <w:ilvl w:val="0"/>
          <w:numId w:val="2"/>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b/>
          <w:bCs/>
          <w:kern w:val="0"/>
          <w14:ligatures w14:val="none"/>
        </w:rPr>
        <w:t>Data Owner:</w:t>
      </w:r>
      <w:r w:rsidRPr="003E4EC5">
        <w:rPr>
          <w:rFonts w:ascii="Arial" w:eastAsia="Times New Roman" w:hAnsi="Arial" w:cs="Arial"/>
          <w:kern w:val="0"/>
          <w14:ligatures w14:val="none"/>
        </w:rPr>
        <w:t> person responsible for the original data collection and content accuracy.</w:t>
      </w:r>
    </w:p>
    <w:p w14:paraId="39AF0C60" w14:textId="77777777" w:rsidR="003E4EC5" w:rsidRPr="003E4EC5" w:rsidRDefault="003E4EC5" w:rsidP="003E4EC5">
      <w:pPr>
        <w:numPr>
          <w:ilvl w:val="0"/>
          <w:numId w:val="2"/>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b/>
          <w:bCs/>
          <w:kern w:val="0"/>
          <w14:ligatures w14:val="none"/>
        </w:rPr>
        <w:t>Data Steward:</w:t>
      </w:r>
      <w:r w:rsidRPr="003E4EC5">
        <w:rPr>
          <w:rFonts w:ascii="Arial" w:eastAsia="Times New Roman" w:hAnsi="Arial" w:cs="Arial"/>
          <w:kern w:val="0"/>
          <w14:ligatures w14:val="none"/>
        </w:rPr>
        <w:t> person responsible for data quality, governance, and compliance in PULSE.</w:t>
      </w:r>
    </w:p>
    <w:p w14:paraId="0B7A9712" w14:textId="77777777" w:rsidR="003E4EC5" w:rsidRPr="003E4EC5" w:rsidRDefault="003E4EC5" w:rsidP="003E4EC5">
      <w:p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Record both names and roles in the </w:t>
      </w:r>
      <w:r w:rsidRPr="003E4EC5">
        <w:rPr>
          <w:rFonts w:ascii="Arial" w:eastAsia="Times New Roman" w:hAnsi="Arial" w:cs="Arial"/>
          <w:kern w:val="0"/>
          <w:sz w:val="20"/>
          <w:szCs w:val="20"/>
          <w14:ligatures w14:val="none"/>
        </w:rPr>
        <w:t>SOURCE_REGISTRY</w:t>
      </w:r>
      <w:r w:rsidRPr="003E4EC5">
        <w:rPr>
          <w:rFonts w:ascii="Arial" w:eastAsia="Times New Roman" w:hAnsi="Arial" w:cs="Arial"/>
          <w:kern w:val="0"/>
          <w14:ligatures w14:val="none"/>
        </w:rPr>
        <w:t> table and confirm contact details.</w:t>
      </w:r>
    </w:p>
    <w:p w14:paraId="790238FF" w14:textId="77777777" w:rsidR="003E4EC5" w:rsidRPr="003E4EC5" w:rsidRDefault="00133A21" w:rsidP="003E4EC5">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48A96758">
          <v:rect id="_x0000_i1135" alt="" style="width:540pt;height:.05pt;mso-width-percent:0;mso-height-percent:0;mso-width-percent:0;mso-height-percent:0" o:hralign="center" o:hrstd="t" o:hr="t" fillcolor="#a0a0a0" stroked="f"/>
        </w:pict>
      </w:r>
    </w:p>
    <w:p w14:paraId="655175F6" w14:textId="77777777" w:rsidR="003E4EC5" w:rsidRPr="003E4EC5" w:rsidRDefault="003E4EC5" w:rsidP="00293787">
      <w:pPr>
        <w:pStyle w:val="Heading3"/>
      </w:pPr>
      <w:bookmarkStart w:id="5" w:name="_Toc213848842"/>
      <w:r w:rsidRPr="003E4EC5">
        <w:t>2. Expected Outputs</w:t>
      </w:r>
      <w:bookmarkEnd w:id="5"/>
    </w:p>
    <w:p w14:paraId="01274ACB" w14:textId="77777777" w:rsidR="003E4EC5" w:rsidRPr="003E4EC5" w:rsidRDefault="003E4EC5" w:rsidP="003E4EC5">
      <w:pPr>
        <w:numPr>
          <w:ilvl w:val="0"/>
          <w:numId w:val="3"/>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One new row appended to </w:t>
      </w:r>
      <w:r w:rsidRPr="003E4EC5">
        <w:rPr>
          <w:rFonts w:ascii="Arial" w:eastAsia="Times New Roman" w:hAnsi="Arial" w:cs="Arial"/>
          <w:kern w:val="0"/>
          <w:sz w:val="20"/>
          <w:szCs w:val="20"/>
          <w14:ligatures w14:val="none"/>
        </w:rPr>
        <w:t>SOURCE_REGISTRY</w:t>
      </w:r>
      <w:r w:rsidRPr="003E4EC5">
        <w:rPr>
          <w:rFonts w:ascii="Arial" w:eastAsia="Times New Roman" w:hAnsi="Arial" w:cs="Arial"/>
          <w:kern w:val="0"/>
          <w14:ligatures w14:val="none"/>
        </w:rPr>
        <w:t>.</w:t>
      </w:r>
    </w:p>
    <w:p w14:paraId="5B6CFADA" w14:textId="77777777" w:rsidR="003E4EC5" w:rsidRPr="003E4EC5" w:rsidRDefault="003E4EC5" w:rsidP="003E4EC5">
      <w:pPr>
        <w:numPr>
          <w:ilvl w:val="0"/>
          <w:numId w:val="3"/>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Directory tree created under </w:t>
      </w:r>
      <w:r w:rsidRPr="003E4EC5">
        <w:rPr>
          <w:rFonts w:ascii="Arial" w:eastAsia="Times New Roman" w:hAnsi="Arial" w:cs="Arial"/>
          <w:kern w:val="0"/>
          <w:sz w:val="20"/>
          <w:szCs w:val="20"/>
          <w14:ligatures w14:val="none"/>
        </w:rPr>
        <w:t>/raw/&lt;source_id&gt;/…</w:t>
      </w:r>
      <w:r w:rsidRPr="003E4EC5">
        <w:rPr>
          <w:rFonts w:ascii="Arial" w:eastAsia="Times New Roman" w:hAnsi="Arial" w:cs="Arial"/>
          <w:kern w:val="0"/>
          <w14:ligatures w14:val="none"/>
        </w:rPr>
        <w:t>.</w:t>
      </w:r>
    </w:p>
    <w:p w14:paraId="7EE0645F" w14:textId="77777777" w:rsidR="003E4EC5" w:rsidRPr="003E4EC5" w:rsidRDefault="003E4EC5" w:rsidP="003E4EC5">
      <w:pPr>
        <w:numPr>
          <w:ilvl w:val="0"/>
          <w:numId w:val="3"/>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README file describing ingest schedule, data owner, and retention policy.</w:t>
      </w:r>
    </w:p>
    <w:p w14:paraId="01777A64" w14:textId="77777777" w:rsidR="003E4EC5" w:rsidRPr="003E4EC5" w:rsidRDefault="003E4EC5" w:rsidP="003E4EC5">
      <w:pPr>
        <w:numPr>
          <w:ilvl w:val="0"/>
          <w:numId w:val="3"/>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Confirmation log or audit entry showing the addition.</w:t>
      </w:r>
    </w:p>
    <w:p w14:paraId="5F9EF4C4" w14:textId="77777777" w:rsidR="003E4EC5" w:rsidRPr="003E4EC5" w:rsidRDefault="003E4EC5" w:rsidP="003E4EC5">
      <w:pPr>
        <w:numPr>
          <w:ilvl w:val="0"/>
          <w:numId w:val="3"/>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Notification sent to the Data Steward confirming successful registration.</w:t>
      </w:r>
    </w:p>
    <w:p w14:paraId="7020E402" w14:textId="77777777" w:rsidR="003E4EC5" w:rsidRPr="003E4EC5" w:rsidRDefault="00133A21" w:rsidP="003E4EC5">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7DA95790">
          <v:rect id="_x0000_i1134" alt="" style="width:540pt;height:.05pt;mso-width-percent:0;mso-height-percent:0;mso-width-percent:0;mso-height-percent:0" o:hralign="center" o:hrstd="t" o:hr="t" fillcolor="#a0a0a0" stroked="f"/>
        </w:pict>
      </w:r>
    </w:p>
    <w:p w14:paraId="38D8201B" w14:textId="77777777" w:rsidR="003E4EC5" w:rsidRPr="003E4EC5" w:rsidRDefault="003E4EC5" w:rsidP="00293787">
      <w:pPr>
        <w:pStyle w:val="Heading3"/>
      </w:pPr>
      <w:bookmarkStart w:id="6" w:name="_Toc213848843"/>
      <w:r w:rsidRPr="003E4EC5">
        <w:t>3. Acceptance Criteria</w:t>
      </w:r>
      <w:bookmarkEnd w:id="6"/>
    </w:p>
    <w:p w14:paraId="56547D8E" w14:textId="77777777" w:rsidR="003E4EC5" w:rsidRPr="003E4EC5" w:rsidRDefault="003E4EC5" w:rsidP="003E4EC5">
      <w:pPr>
        <w:numPr>
          <w:ilvl w:val="0"/>
          <w:numId w:val="4"/>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sz w:val="20"/>
          <w:szCs w:val="20"/>
          <w14:ligatures w14:val="none"/>
        </w:rPr>
        <w:t>source_id</w:t>
      </w:r>
      <w:r w:rsidRPr="003E4EC5">
        <w:rPr>
          <w:rFonts w:ascii="Arial" w:eastAsia="Times New Roman" w:hAnsi="Arial" w:cs="Arial"/>
          <w:kern w:val="0"/>
          <w14:ligatures w14:val="none"/>
        </w:rPr>
        <w:t> is unique and passes all controlled vocabulary checks.</w:t>
      </w:r>
    </w:p>
    <w:p w14:paraId="026190F3" w14:textId="77777777" w:rsidR="003E4EC5" w:rsidRPr="003E4EC5" w:rsidRDefault="003E4EC5" w:rsidP="003E4EC5">
      <w:pPr>
        <w:numPr>
          <w:ilvl w:val="0"/>
          <w:numId w:val="4"/>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sz w:val="20"/>
          <w:szCs w:val="20"/>
          <w14:ligatures w14:val="none"/>
        </w:rPr>
        <w:t>data_owner</w:t>
      </w:r>
      <w:r w:rsidRPr="003E4EC5">
        <w:rPr>
          <w:rFonts w:ascii="Arial" w:eastAsia="Times New Roman" w:hAnsi="Arial" w:cs="Arial"/>
          <w:kern w:val="0"/>
          <w14:ligatures w14:val="none"/>
        </w:rPr>
        <w:t>, </w:t>
      </w:r>
      <w:r w:rsidRPr="003E4EC5">
        <w:rPr>
          <w:rFonts w:ascii="Arial" w:eastAsia="Times New Roman" w:hAnsi="Arial" w:cs="Arial"/>
          <w:kern w:val="0"/>
          <w:sz w:val="20"/>
          <w:szCs w:val="20"/>
          <w14:ligatures w14:val="none"/>
        </w:rPr>
        <w:t>system_type</w:t>
      </w:r>
      <w:r w:rsidRPr="003E4EC5">
        <w:rPr>
          <w:rFonts w:ascii="Arial" w:eastAsia="Times New Roman" w:hAnsi="Arial" w:cs="Arial"/>
          <w:kern w:val="0"/>
          <w14:ligatures w14:val="none"/>
        </w:rPr>
        <w:t>, and </w:t>
      </w:r>
      <w:r w:rsidRPr="003E4EC5">
        <w:rPr>
          <w:rFonts w:ascii="Arial" w:eastAsia="Times New Roman" w:hAnsi="Arial" w:cs="Arial"/>
          <w:kern w:val="0"/>
          <w:sz w:val="20"/>
          <w:szCs w:val="20"/>
          <w14:ligatures w14:val="none"/>
        </w:rPr>
        <w:t>pii_classification</w:t>
      </w:r>
      <w:r w:rsidRPr="003E4EC5">
        <w:rPr>
          <w:rFonts w:ascii="Arial" w:eastAsia="Times New Roman" w:hAnsi="Arial" w:cs="Arial"/>
          <w:kern w:val="0"/>
          <w14:ligatures w14:val="none"/>
        </w:rPr>
        <w:t> are non-null.</w:t>
      </w:r>
    </w:p>
    <w:p w14:paraId="74025E04" w14:textId="77777777" w:rsidR="003E4EC5" w:rsidRPr="003E4EC5" w:rsidRDefault="003E4EC5" w:rsidP="003E4EC5">
      <w:pPr>
        <w:numPr>
          <w:ilvl w:val="0"/>
          <w:numId w:val="4"/>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lastRenderedPageBreak/>
        <w:t>Required folders exist and are writable.</w:t>
      </w:r>
    </w:p>
    <w:p w14:paraId="19DDB1F3" w14:textId="77777777" w:rsidR="003E4EC5" w:rsidRPr="003E4EC5" w:rsidRDefault="003E4EC5" w:rsidP="003E4EC5">
      <w:pPr>
        <w:numPr>
          <w:ilvl w:val="0"/>
          <w:numId w:val="4"/>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Entry timestamped in UTC and included in the metadata change history.</w:t>
      </w:r>
    </w:p>
    <w:p w14:paraId="6900704C" w14:textId="77777777" w:rsidR="003E4EC5" w:rsidRPr="003E4EC5" w:rsidRDefault="003E4EC5" w:rsidP="003E4EC5">
      <w:pPr>
        <w:numPr>
          <w:ilvl w:val="0"/>
          <w:numId w:val="4"/>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Registry passes automated validation query:</w:t>
      </w:r>
    </w:p>
    <w:p w14:paraId="50E0F637" w14:textId="77777777" w:rsidR="003E4EC5" w:rsidRPr="003E4EC5" w:rsidRDefault="003E4EC5" w:rsidP="003E4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 xml:space="preserve">SELECT COUNT(*) </w:t>
      </w:r>
    </w:p>
    <w:p w14:paraId="61527751" w14:textId="77777777" w:rsidR="003E4EC5" w:rsidRPr="003E4EC5" w:rsidRDefault="003E4EC5" w:rsidP="003E4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 xml:space="preserve">FROM SOURCE_REGISTRY </w:t>
      </w:r>
    </w:p>
    <w:p w14:paraId="33B84860" w14:textId="77777777" w:rsidR="003E4EC5" w:rsidRPr="003E4EC5" w:rsidRDefault="003E4EC5" w:rsidP="003E4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WHERE active IS NULL OR source_id IS NULL;</w:t>
      </w:r>
    </w:p>
    <w:p w14:paraId="3FBD5E92" w14:textId="77777777" w:rsidR="003E4EC5" w:rsidRPr="003E4EC5" w:rsidRDefault="003E4EC5" w:rsidP="003E4EC5">
      <w:p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 result must equal 0.</w:t>
      </w:r>
    </w:p>
    <w:p w14:paraId="5EE1DCC1" w14:textId="77777777" w:rsidR="003E4EC5" w:rsidRPr="003E4EC5" w:rsidRDefault="00133A21" w:rsidP="003E4EC5">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53992CF4">
          <v:rect id="_x0000_i1133" alt="" style="width:540pt;height:.05pt;mso-width-percent:0;mso-height-percent:0;mso-width-percent:0;mso-height-percent:0" o:hralign="center" o:hrstd="t" o:hr="t" fillcolor="#a0a0a0" stroked="f"/>
        </w:pict>
      </w:r>
    </w:p>
    <w:p w14:paraId="19DED087" w14:textId="77777777" w:rsidR="003E4EC5" w:rsidRPr="003E4EC5" w:rsidRDefault="003E4EC5" w:rsidP="00293787">
      <w:pPr>
        <w:pStyle w:val="Heading3"/>
      </w:pPr>
      <w:bookmarkStart w:id="7" w:name="_Toc213848844"/>
      <w:r w:rsidRPr="003E4EC5">
        <w:t>4. Downstream Dependencies</w:t>
      </w:r>
      <w:bookmarkEnd w:id="7"/>
    </w:p>
    <w:p w14:paraId="13F27A8D" w14:textId="77777777" w:rsidR="003E4EC5" w:rsidRPr="003E4EC5" w:rsidRDefault="003E4EC5" w:rsidP="003E4EC5">
      <w:p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The </w:t>
      </w:r>
      <w:r w:rsidRPr="003E4EC5">
        <w:rPr>
          <w:rFonts w:ascii="Arial" w:eastAsia="Times New Roman" w:hAnsi="Arial" w:cs="Arial"/>
          <w:kern w:val="0"/>
          <w:sz w:val="20"/>
          <w:szCs w:val="20"/>
          <w14:ligatures w14:val="none"/>
        </w:rPr>
        <w:t>source_id</w:t>
      </w:r>
      <w:r w:rsidRPr="003E4EC5">
        <w:rPr>
          <w:rFonts w:ascii="Arial" w:eastAsia="Times New Roman" w:hAnsi="Arial" w:cs="Arial"/>
          <w:kern w:val="0"/>
          <w14:ligatures w14:val="none"/>
        </w:rPr>
        <w:t> recorded here serves as the foreign key in all subsequent governance and QC tables:</w:t>
      </w:r>
      <w:r w:rsidRPr="003E4EC5">
        <w:rPr>
          <w:rFonts w:ascii="Arial" w:eastAsia="Times New Roman" w:hAnsi="Arial" w:cs="Arial"/>
          <w:kern w:val="0"/>
          <w14:ligatures w14:val="none"/>
        </w:rPr>
        <w:br/>
      </w:r>
      <w:r w:rsidRPr="003E4EC5">
        <w:rPr>
          <w:rFonts w:ascii="Arial" w:eastAsia="Times New Roman" w:hAnsi="Arial" w:cs="Arial"/>
          <w:kern w:val="0"/>
          <w:sz w:val="20"/>
          <w:szCs w:val="20"/>
          <w14:ligatures w14:val="none"/>
        </w:rPr>
        <w:t>BATCH_LOG</w:t>
      </w:r>
      <w:r w:rsidRPr="003E4EC5">
        <w:rPr>
          <w:rFonts w:ascii="Arial" w:eastAsia="Times New Roman" w:hAnsi="Arial" w:cs="Arial"/>
          <w:kern w:val="0"/>
          <w14:ligatures w14:val="none"/>
        </w:rPr>
        <w:t>, </w:t>
      </w:r>
      <w:r w:rsidRPr="003E4EC5">
        <w:rPr>
          <w:rFonts w:ascii="Arial" w:eastAsia="Times New Roman" w:hAnsi="Arial" w:cs="Arial"/>
          <w:kern w:val="0"/>
          <w:sz w:val="20"/>
          <w:szCs w:val="20"/>
          <w14:ligatures w14:val="none"/>
        </w:rPr>
        <w:t>LINEAGE_MAP</w:t>
      </w:r>
      <w:r w:rsidRPr="003E4EC5">
        <w:rPr>
          <w:rFonts w:ascii="Arial" w:eastAsia="Times New Roman" w:hAnsi="Arial" w:cs="Arial"/>
          <w:kern w:val="0"/>
          <w14:ligatures w14:val="none"/>
        </w:rPr>
        <w:t>, </w:t>
      </w:r>
      <w:r w:rsidRPr="003E4EC5">
        <w:rPr>
          <w:rFonts w:ascii="Arial" w:eastAsia="Times New Roman" w:hAnsi="Arial" w:cs="Arial"/>
          <w:kern w:val="0"/>
          <w:sz w:val="20"/>
          <w:szCs w:val="20"/>
          <w14:ligatures w14:val="none"/>
        </w:rPr>
        <w:t>AUDIT_LOG</w:t>
      </w:r>
      <w:r w:rsidRPr="003E4EC5">
        <w:rPr>
          <w:rFonts w:ascii="Arial" w:eastAsia="Times New Roman" w:hAnsi="Arial" w:cs="Arial"/>
          <w:kern w:val="0"/>
          <w14:ligatures w14:val="none"/>
        </w:rPr>
        <w:t>, </w:t>
      </w:r>
      <w:r w:rsidRPr="003E4EC5">
        <w:rPr>
          <w:rFonts w:ascii="Arial" w:eastAsia="Times New Roman" w:hAnsi="Arial" w:cs="Arial"/>
          <w:kern w:val="0"/>
          <w:sz w:val="20"/>
          <w:szCs w:val="20"/>
          <w14:ligatures w14:val="none"/>
        </w:rPr>
        <w:t>DATA_PROFILE</w:t>
      </w:r>
      <w:r w:rsidRPr="003E4EC5">
        <w:rPr>
          <w:rFonts w:ascii="Arial" w:eastAsia="Times New Roman" w:hAnsi="Arial" w:cs="Arial"/>
          <w:kern w:val="0"/>
          <w14:ligatures w14:val="none"/>
        </w:rPr>
        <w:t>, and other validation outputs.</w:t>
      </w:r>
      <w:r w:rsidRPr="003E4EC5">
        <w:rPr>
          <w:rFonts w:ascii="Arial" w:eastAsia="Times New Roman" w:hAnsi="Arial" w:cs="Arial"/>
          <w:kern w:val="0"/>
          <w14:ligatures w14:val="none"/>
        </w:rPr>
        <w:br/>
        <w:t>If the </w:t>
      </w:r>
      <w:r w:rsidRPr="003E4EC5">
        <w:rPr>
          <w:rFonts w:ascii="Arial" w:eastAsia="Times New Roman" w:hAnsi="Arial" w:cs="Arial"/>
          <w:kern w:val="0"/>
          <w:sz w:val="20"/>
          <w:szCs w:val="20"/>
          <w14:ligatures w14:val="none"/>
        </w:rPr>
        <w:t>source_id</w:t>
      </w:r>
      <w:r w:rsidRPr="003E4EC5">
        <w:rPr>
          <w:rFonts w:ascii="Arial" w:eastAsia="Times New Roman" w:hAnsi="Arial" w:cs="Arial"/>
          <w:kern w:val="0"/>
          <w14:ligatures w14:val="none"/>
        </w:rPr>
        <w:t> is missing or incorrect, ingestion logging and lineage tracking will fail.</w:t>
      </w:r>
    </w:p>
    <w:p w14:paraId="44C2CFD6" w14:textId="77777777" w:rsidR="005D791C" w:rsidRDefault="005D791C" w:rsidP="00851EE3">
      <w:pPr>
        <w:pStyle w:val="Heading1"/>
        <w:rPr>
          <w:rFonts w:eastAsia="Times New Roman"/>
        </w:rPr>
        <w:sectPr w:rsidR="005D791C" w:rsidSect="003E4EC5">
          <w:pgSz w:w="12240" w:h="15840"/>
          <w:pgMar w:top="720" w:right="720" w:bottom="720" w:left="720" w:header="720" w:footer="720" w:gutter="0"/>
          <w:cols w:space="720"/>
          <w:docGrid w:linePitch="360"/>
        </w:sectPr>
      </w:pPr>
    </w:p>
    <w:p w14:paraId="0C58C162" w14:textId="5E7F34AC" w:rsidR="003E4EC5" w:rsidRPr="003E4EC5" w:rsidRDefault="00851EE3" w:rsidP="00851EE3">
      <w:pPr>
        <w:pStyle w:val="Heading1"/>
        <w:rPr>
          <w:rFonts w:eastAsia="Times New Roman"/>
        </w:rPr>
      </w:pPr>
      <w:bookmarkStart w:id="8" w:name="_Toc213848845"/>
      <w:r>
        <w:rPr>
          <w:rFonts w:eastAsia="Times New Roman"/>
        </w:rPr>
        <w:lastRenderedPageBreak/>
        <w:t>B)</w:t>
      </w:r>
      <w:r w:rsidR="003E4EC5" w:rsidRPr="003E4EC5">
        <w:rPr>
          <w:rFonts w:eastAsia="Times New Roman"/>
        </w:rPr>
        <w:t xml:space="preserve"> Batch Logging and Ingestion Recording</w:t>
      </w:r>
      <w:bookmarkEnd w:id="8"/>
    </w:p>
    <w:p w14:paraId="43FF91E9" w14:textId="77777777" w:rsidR="003E4EC5" w:rsidRPr="003E4EC5" w:rsidRDefault="003E4EC5" w:rsidP="00293787">
      <w:pPr>
        <w:rPr>
          <w:rFonts w:ascii="Arial" w:hAnsi="Arial" w:cs="Arial"/>
          <w:b/>
          <w:bCs/>
          <w:i/>
          <w:iCs/>
          <w:sz w:val="28"/>
          <w:szCs w:val="28"/>
        </w:rPr>
      </w:pPr>
      <w:r w:rsidRPr="003E4EC5">
        <w:rPr>
          <w:rFonts w:ascii="Arial" w:hAnsi="Arial" w:cs="Arial"/>
          <w:b/>
          <w:bCs/>
          <w:i/>
          <w:iCs/>
          <w:sz w:val="28"/>
          <w:szCs w:val="28"/>
        </w:rPr>
        <w:t>Purpose</w:t>
      </w:r>
    </w:p>
    <w:p w14:paraId="3E8D7229" w14:textId="71A7F0F7" w:rsidR="003E4EC5" w:rsidRPr="003E4EC5" w:rsidRDefault="003E4EC5" w:rsidP="003E4EC5">
      <w:p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Capture complete metadata for every file or data transfer entering the data lake.</w:t>
      </w:r>
      <w:r w:rsidR="004761C3">
        <w:rPr>
          <w:rFonts w:ascii="Arial" w:eastAsia="Times New Roman" w:hAnsi="Arial" w:cs="Arial"/>
          <w:kern w:val="0"/>
          <w14:ligatures w14:val="none"/>
        </w:rPr>
        <w:t xml:space="preserve"> </w:t>
      </w:r>
      <w:r w:rsidRPr="003E4EC5">
        <w:rPr>
          <w:rFonts w:ascii="Arial" w:eastAsia="Times New Roman" w:hAnsi="Arial" w:cs="Arial"/>
          <w:kern w:val="0"/>
          <w14:ligatures w14:val="none"/>
        </w:rPr>
        <w:t>The batch log creates a permanent record of when, how, and by whom a dataset was ingested.</w:t>
      </w:r>
      <w:r w:rsidR="004761C3">
        <w:rPr>
          <w:rFonts w:ascii="Arial" w:eastAsia="Times New Roman" w:hAnsi="Arial" w:cs="Arial"/>
          <w:kern w:val="0"/>
          <w14:ligatures w14:val="none"/>
        </w:rPr>
        <w:t xml:space="preserve"> </w:t>
      </w:r>
      <w:r w:rsidRPr="003E4EC5">
        <w:rPr>
          <w:rFonts w:ascii="Arial" w:eastAsia="Times New Roman" w:hAnsi="Arial" w:cs="Arial"/>
          <w:kern w:val="0"/>
          <w14:ligatures w14:val="none"/>
        </w:rPr>
        <w:t>It is essential for reproducibility, auditing, and diagnosing ingestion or schema-drift issues.</w:t>
      </w:r>
    </w:p>
    <w:p w14:paraId="5361528E" w14:textId="77777777" w:rsidR="003E4EC5" w:rsidRPr="003E4EC5" w:rsidRDefault="00133A21" w:rsidP="003E4EC5">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3C6DBEFC">
          <v:rect id="_x0000_i1132" alt="" style="width:540pt;height:.05pt;mso-width-percent:0;mso-height-percent:0;mso-width-percent:0;mso-height-percent:0" o:hralign="center" o:hrstd="t" o:hr="t" fillcolor="#a0a0a0" stroked="f"/>
        </w:pict>
      </w:r>
    </w:p>
    <w:p w14:paraId="660E43BE" w14:textId="77777777" w:rsidR="003868C2" w:rsidRPr="00FF388C" w:rsidRDefault="003868C2" w:rsidP="003E4EC5">
      <w:pPr>
        <w:spacing w:before="100" w:beforeAutospacing="1" w:after="100" w:afterAutospacing="1" w:line="240" w:lineRule="auto"/>
        <w:outlineLvl w:val="2"/>
        <w:rPr>
          <w:rFonts w:ascii="Arial" w:eastAsia="Times New Roman" w:hAnsi="Arial" w:cs="Arial"/>
          <w:b/>
          <w:bCs/>
          <w:kern w:val="0"/>
          <w:sz w:val="27"/>
          <w:szCs w:val="27"/>
          <w14:ligatures w14:val="none"/>
        </w:rPr>
        <w:sectPr w:rsidR="003868C2" w:rsidRPr="00FF388C" w:rsidSect="003E4EC5">
          <w:pgSz w:w="12240" w:h="15840"/>
          <w:pgMar w:top="720" w:right="720" w:bottom="720" w:left="720" w:header="720" w:footer="720" w:gutter="0"/>
          <w:cols w:space="720"/>
          <w:docGrid w:linePitch="360"/>
        </w:sectPr>
      </w:pPr>
    </w:p>
    <w:p w14:paraId="57A8EC40" w14:textId="3BBA9220" w:rsidR="003E4EC5" w:rsidRPr="003E4EC5" w:rsidRDefault="003E4EC5" w:rsidP="00293787">
      <w:pPr>
        <w:pStyle w:val="Heading3"/>
        <w:rPr>
          <w:color w:val="auto"/>
        </w:rPr>
      </w:pPr>
      <w:bookmarkStart w:id="9" w:name="_Toc213848846"/>
      <w:r w:rsidRPr="003E4EC5">
        <w:rPr>
          <w:color w:val="auto"/>
        </w:rPr>
        <w:lastRenderedPageBreak/>
        <w:t xml:space="preserve">1. </w:t>
      </w:r>
      <w:r w:rsidR="00231DBC">
        <w:t>Implementation Procedure</w:t>
      </w:r>
      <w:bookmarkEnd w:id="9"/>
    </w:p>
    <w:p w14:paraId="067C24DA" w14:textId="77777777" w:rsidR="003E4EC5" w:rsidRPr="003E4EC5" w:rsidRDefault="003E4EC5" w:rsidP="003E4EC5">
      <w:pPr>
        <w:spacing w:before="100" w:beforeAutospacing="1" w:after="100" w:afterAutospacing="1" w:line="240" w:lineRule="auto"/>
        <w:outlineLvl w:val="3"/>
        <w:rPr>
          <w:rFonts w:ascii="Arial" w:eastAsia="Times New Roman" w:hAnsi="Arial" w:cs="Arial"/>
          <w:b/>
          <w:bCs/>
          <w:kern w:val="0"/>
          <w14:ligatures w14:val="none"/>
        </w:rPr>
      </w:pPr>
      <w:r w:rsidRPr="003E4EC5">
        <w:rPr>
          <w:rFonts w:ascii="Arial" w:eastAsia="Times New Roman" w:hAnsi="Arial" w:cs="Arial"/>
          <w:b/>
          <w:bCs/>
          <w:kern w:val="0"/>
          <w14:ligatures w14:val="none"/>
        </w:rPr>
        <w:t>1.1 Create table </w:t>
      </w:r>
      <w:r w:rsidRPr="003E4EC5">
        <w:rPr>
          <w:rFonts w:ascii="Arial" w:eastAsia="Times New Roman" w:hAnsi="Arial" w:cs="Arial"/>
          <w:b/>
          <w:bCs/>
          <w:kern w:val="0"/>
          <w:sz w:val="20"/>
          <w:szCs w:val="20"/>
          <w14:ligatures w14:val="none"/>
        </w:rPr>
        <w:t>BATCH_LOG</w:t>
      </w:r>
    </w:p>
    <w:p w14:paraId="639E6B40" w14:textId="77777777" w:rsidR="003E4EC5" w:rsidRPr="003E4EC5" w:rsidRDefault="003E4EC5" w:rsidP="003E4EC5">
      <w:p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This table should live in the </w:t>
      </w:r>
      <w:r w:rsidRPr="003E4EC5">
        <w:rPr>
          <w:rFonts w:ascii="Arial" w:eastAsia="Times New Roman" w:hAnsi="Arial" w:cs="Arial"/>
          <w:kern w:val="0"/>
          <w:sz w:val="20"/>
          <w:szCs w:val="20"/>
          <w14:ligatures w14:val="none"/>
        </w:rPr>
        <w:t>/governance/metadata/</w:t>
      </w:r>
      <w:r w:rsidRPr="003E4EC5">
        <w:rPr>
          <w:rFonts w:ascii="Arial" w:eastAsia="Times New Roman" w:hAnsi="Arial" w:cs="Arial"/>
          <w:kern w:val="0"/>
          <w14:ligatures w14:val="none"/>
        </w:rPr>
        <w:t> schema and persist across all pipeline runs.</w:t>
      </w:r>
      <w:r w:rsidRPr="003E4EC5">
        <w:rPr>
          <w:rFonts w:ascii="Arial" w:eastAsia="Times New Roman" w:hAnsi="Arial" w:cs="Arial"/>
          <w:kern w:val="0"/>
          <w14:ligatures w14:val="none"/>
        </w:rPr>
        <w:br/>
        <w:t>If it does not exist, create it exactly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4"/>
        <w:gridCol w:w="849"/>
        <w:gridCol w:w="5645"/>
        <w:gridCol w:w="3674"/>
        <w:gridCol w:w="2488"/>
      </w:tblGrid>
      <w:tr w:rsidR="00FF388C" w:rsidRPr="003E4EC5" w14:paraId="2DCDABD4" w14:textId="77777777">
        <w:trPr>
          <w:tblHeader/>
          <w:tblCellSpacing w:w="15" w:type="dxa"/>
        </w:trPr>
        <w:tc>
          <w:tcPr>
            <w:tcW w:w="0" w:type="auto"/>
            <w:vAlign w:val="center"/>
            <w:hideMark/>
          </w:tcPr>
          <w:p w14:paraId="4F856EF5" w14:textId="77777777" w:rsidR="003E4EC5" w:rsidRPr="003E4EC5" w:rsidRDefault="003E4EC5" w:rsidP="003E4EC5">
            <w:pPr>
              <w:spacing w:after="0" w:line="240" w:lineRule="auto"/>
              <w:jc w:val="center"/>
              <w:rPr>
                <w:rFonts w:ascii="Arial" w:eastAsia="Times New Roman" w:hAnsi="Arial" w:cs="Arial"/>
                <w:b/>
                <w:bCs/>
                <w:kern w:val="0"/>
                <w14:ligatures w14:val="none"/>
              </w:rPr>
            </w:pPr>
            <w:r w:rsidRPr="003E4EC5">
              <w:rPr>
                <w:rFonts w:ascii="Arial" w:eastAsia="Times New Roman" w:hAnsi="Arial" w:cs="Arial"/>
                <w:b/>
                <w:bCs/>
                <w:kern w:val="0"/>
                <w14:ligatures w14:val="none"/>
              </w:rPr>
              <w:t>Column name</w:t>
            </w:r>
          </w:p>
        </w:tc>
        <w:tc>
          <w:tcPr>
            <w:tcW w:w="0" w:type="auto"/>
            <w:vAlign w:val="center"/>
            <w:hideMark/>
          </w:tcPr>
          <w:p w14:paraId="4CFE9EBF" w14:textId="77777777" w:rsidR="003E4EC5" w:rsidRPr="003E4EC5" w:rsidRDefault="003E4EC5" w:rsidP="003E4EC5">
            <w:pPr>
              <w:spacing w:after="0" w:line="240" w:lineRule="auto"/>
              <w:jc w:val="center"/>
              <w:rPr>
                <w:rFonts w:ascii="Arial" w:eastAsia="Times New Roman" w:hAnsi="Arial" w:cs="Arial"/>
                <w:b/>
                <w:bCs/>
                <w:kern w:val="0"/>
                <w14:ligatures w14:val="none"/>
              </w:rPr>
            </w:pPr>
            <w:r w:rsidRPr="003E4EC5">
              <w:rPr>
                <w:rFonts w:ascii="Arial" w:eastAsia="Times New Roman" w:hAnsi="Arial" w:cs="Arial"/>
                <w:b/>
                <w:bCs/>
                <w:kern w:val="0"/>
                <w14:ligatures w14:val="none"/>
              </w:rPr>
              <w:t>Data type</w:t>
            </w:r>
          </w:p>
        </w:tc>
        <w:tc>
          <w:tcPr>
            <w:tcW w:w="0" w:type="auto"/>
            <w:vAlign w:val="center"/>
            <w:hideMark/>
          </w:tcPr>
          <w:p w14:paraId="5F1CD4E2" w14:textId="77777777" w:rsidR="003E4EC5" w:rsidRPr="003E4EC5" w:rsidRDefault="003E4EC5" w:rsidP="003E4EC5">
            <w:pPr>
              <w:spacing w:after="0" w:line="240" w:lineRule="auto"/>
              <w:jc w:val="center"/>
              <w:rPr>
                <w:rFonts w:ascii="Arial" w:eastAsia="Times New Roman" w:hAnsi="Arial" w:cs="Arial"/>
                <w:b/>
                <w:bCs/>
                <w:kern w:val="0"/>
                <w14:ligatures w14:val="none"/>
              </w:rPr>
            </w:pPr>
            <w:r w:rsidRPr="003E4EC5">
              <w:rPr>
                <w:rFonts w:ascii="Arial" w:eastAsia="Times New Roman" w:hAnsi="Arial" w:cs="Arial"/>
                <w:b/>
                <w:bCs/>
                <w:kern w:val="0"/>
                <w14:ligatures w14:val="none"/>
              </w:rPr>
              <w:t>Definition / Expected value</w:t>
            </w:r>
          </w:p>
        </w:tc>
        <w:tc>
          <w:tcPr>
            <w:tcW w:w="0" w:type="auto"/>
            <w:vAlign w:val="center"/>
            <w:hideMark/>
          </w:tcPr>
          <w:p w14:paraId="701FD796" w14:textId="77777777" w:rsidR="003E4EC5" w:rsidRPr="003E4EC5" w:rsidRDefault="003E4EC5" w:rsidP="003E4EC5">
            <w:pPr>
              <w:spacing w:after="0" w:line="240" w:lineRule="auto"/>
              <w:jc w:val="center"/>
              <w:rPr>
                <w:rFonts w:ascii="Arial" w:eastAsia="Times New Roman" w:hAnsi="Arial" w:cs="Arial"/>
                <w:b/>
                <w:bCs/>
                <w:kern w:val="0"/>
                <w14:ligatures w14:val="none"/>
              </w:rPr>
            </w:pPr>
            <w:r w:rsidRPr="003E4EC5">
              <w:rPr>
                <w:rFonts w:ascii="Arial" w:eastAsia="Times New Roman" w:hAnsi="Arial" w:cs="Arial"/>
                <w:b/>
                <w:bCs/>
                <w:kern w:val="0"/>
                <w14:ligatures w14:val="none"/>
              </w:rPr>
              <w:t>Example</w:t>
            </w:r>
          </w:p>
        </w:tc>
        <w:tc>
          <w:tcPr>
            <w:tcW w:w="0" w:type="auto"/>
            <w:vAlign w:val="center"/>
            <w:hideMark/>
          </w:tcPr>
          <w:p w14:paraId="109E8E81" w14:textId="77777777" w:rsidR="003E4EC5" w:rsidRPr="003E4EC5" w:rsidRDefault="003E4EC5" w:rsidP="003E4EC5">
            <w:pPr>
              <w:spacing w:after="0" w:line="240" w:lineRule="auto"/>
              <w:jc w:val="center"/>
              <w:rPr>
                <w:rFonts w:ascii="Arial" w:eastAsia="Times New Roman" w:hAnsi="Arial" w:cs="Arial"/>
                <w:b/>
                <w:bCs/>
                <w:kern w:val="0"/>
                <w14:ligatures w14:val="none"/>
              </w:rPr>
            </w:pPr>
            <w:r w:rsidRPr="003E4EC5">
              <w:rPr>
                <w:rFonts w:ascii="Arial" w:eastAsia="Times New Roman" w:hAnsi="Arial" w:cs="Arial"/>
                <w:b/>
                <w:bCs/>
                <w:kern w:val="0"/>
                <w14:ligatures w14:val="none"/>
              </w:rPr>
              <w:t>QC / Validation rule</w:t>
            </w:r>
          </w:p>
        </w:tc>
      </w:tr>
      <w:tr w:rsidR="00FF388C" w:rsidRPr="003E4EC5" w14:paraId="57584A8B" w14:textId="77777777">
        <w:trPr>
          <w:tblCellSpacing w:w="15" w:type="dxa"/>
        </w:trPr>
        <w:tc>
          <w:tcPr>
            <w:tcW w:w="0" w:type="auto"/>
            <w:vAlign w:val="center"/>
            <w:hideMark/>
          </w:tcPr>
          <w:p w14:paraId="4645AA00"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ingest_id</w:t>
            </w:r>
          </w:p>
        </w:tc>
        <w:tc>
          <w:tcPr>
            <w:tcW w:w="0" w:type="auto"/>
            <w:vAlign w:val="center"/>
            <w:hideMark/>
          </w:tcPr>
          <w:p w14:paraId="79978E80"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string (PK)</w:t>
            </w:r>
          </w:p>
        </w:tc>
        <w:tc>
          <w:tcPr>
            <w:tcW w:w="0" w:type="auto"/>
            <w:vAlign w:val="center"/>
            <w:hideMark/>
          </w:tcPr>
          <w:p w14:paraId="4642AFCC"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Unique identifier for each ingestion event. Format = BATCH_&lt;source_id&gt;_&lt;YYYYMMDD_HHMMSS&gt;_&lt;seq&gt;.</w:t>
            </w:r>
          </w:p>
        </w:tc>
        <w:tc>
          <w:tcPr>
            <w:tcW w:w="0" w:type="auto"/>
            <w:vAlign w:val="center"/>
            <w:hideMark/>
          </w:tcPr>
          <w:p w14:paraId="075F0326"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BATCH_TR2019_20251111_153045_01</w:t>
            </w:r>
          </w:p>
        </w:tc>
        <w:tc>
          <w:tcPr>
            <w:tcW w:w="0" w:type="auto"/>
            <w:vAlign w:val="center"/>
            <w:hideMark/>
          </w:tcPr>
          <w:p w14:paraId="63087AB5"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Must be unique; no spaces.</w:t>
            </w:r>
          </w:p>
        </w:tc>
      </w:tr>
      <w:tr w:rsidR="00FF388C" w:rsidRPr="003E4EC5" w14:paraId="0D462206" w14:textId="77777777">
        <w:trPr>
          <w:tblCellSpacing w:w="15" w:type="dxa"/>
        </w:trPr>
        <w:tc>
          <w:tcPr>
            <w:tcW w:w="0" w:type="auto"/>
            <w:vAlign w:val="center"/>
            <w:hideMark/>
          </w:tcPr>
          <w:p w14:paraId="713099B3"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source_id</w:t>
            </w:r>
          </w:p>
        </w:tc>
        <w:tc>
          <w:tcPr>
            <w:tcW w:w="0" w:type="auto"/>
            <w:vAlign w:val="center"/>
            <w:hideMark/>
          </w:tcPr>
          <w:p w14:paraId="708554BF"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string (FK)</w:t>
            </w:r>
          </w:p>
        </w:tc>
        <w:tc>
          <w:tcPr>
            <w:tcW w:w="0" w:type="auto"/>
            <w:vAlign w:val="center"/>
            <w:hideMark/>
          </w:tcPr>
          <w:p w14:paraId="461112CE"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ID linking to SOURCE_REGISTRY.</w:t>
            </w:r>
          </w:p>
        </w:tc>
        <w:tc>
          <w:tcPr>
            <w:tcW w:w="0" w:type="auto"/>
            <w:vAlign w:val="center"/>
            <w:hideMark/>
          </w:tcPr>
          <w:p w14:paraId="180B4693"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TR2019</w:t>
            </w:r>
          </w:p>
        </w:tc>
        <w:tc>
          <w:tcPr>
            <w:tcW w:w="0" w:type="auto"/>
            <w:vAlign w:val="center"/>
            <w:hideMark/>
          </w:tcPr>
          <w:p w14:paraId="039F31CC"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Must exist in SOURCE_REGISTRY; cannot be null.</w:t>
            </w:r>
          </w:p>
        </w:tc>
      </w:tr>
      <w:tr w:rsidR="00FF388C" w:rsidRPr="003E4EC5" w14:paraId="216558B7" w14:textId="77777777">
        <w:trPr>
          <w:tblCellSpacing w:w="15" w:type="dxa"/>
        </w:trPr>
        <w:tc>
          <w:tcPr>
            <w:tcW w:w="0" w:type="auto"/>
            <w:vAlign w:val="center"/>
            <w:hideMark/>
          </w:tcPr>
          <w:p w14:paraId="5693FB86"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file_name</w:t>
            </w:r>
          </w:p>
        </w:tc>
        <w:tc>
          <w:tcPr>
            <w:tcW w:w="0" w:type="auto"/>
            <w:vAlign w:val="center"/>
            <w:hideMark/>
          </w:tcPr>
          <w:p w14:paraId="06251821"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string</w:t>
            </w:r>
          </w:p>
        </w:tc>
        <w:tc>
          <w:tcPr>
            <w:tcW w:w="0" w:type="auto"/>
            <w:vAlign w:val="center"/>
            <w:hideMark/>
          </w:tcPr>
          <w:p w14:paraId="581B524C"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Exact name of the ingested file or dataset.</w:t>
            </w:r>
          </w:p>
        </w:tc>
        <w:tc>
          <w:tcPr>
            <w:tcW w:w="0" w:type="auto"/>
            <w:vAlign w:val="center"/>
            <w:hideMark/>
          </w:tcPr>
          <w:p w14:paraId="2B31232C"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TR2019_Admissions_20251111.csv</w:t>
            </w:r>
          </w:p>
        </w:tc>
        <w:tc>
          <w:tcPr>
            <w:tcW w:w="0" w:type="auto"/>
            <w:vAlign w:val="center"/>
            <w:hideMark/>
          </w:tcPr>
          <w:p w14:paraId="171F289A"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Required.</w:t>
            </w:r>
          </w:p>
        </w:tc>
      </w:tr>
      <w:tr w:rsidR="00FF388C" w:rsidRPr="003E4EC5" w14:paraId="30689CF2" w14:textId="77777777">
        <w:trPr>
          <w:tblCellSpacing w:w="15" w:type="dxa"/>
        </w:trPr>
        <w:tc>
          <w:tcPr>
            <w:tcW w:w="0" w:type="auto"/>
            <w:vAlign w:val="center"/>
            <w:hideMark/>
          </w:tcPr>
          <w:p w14:paraId="480923DF"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file_size_bytes</w:t>
            </w:r>
          </w:p>
        </w:tc>
        <w:tc>
          <w:tcPr>
            <w:tcW w:w="0" w:type="auto"/>
            <w:vAlign w:val="center"/>
            <w:hideMark/>
          </w:tcPr>
          <w:p w14:paraId="21B1EF1D"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integer</w:t>
            </w:r>
          </w:p>
        </w:tc>
        <w:tc>
          <w:tcPr>
            <w:tcW w:w="0" w:type="auto"/>
            <w:vAlign w:val="center"/>
            <w:hideMark/>
          </w:tcPr>
          <w:p w14:paraId="422F01DA"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Size of the raw file in bytes.</w:t>
            </w:r>
          </w:p>
        </w:tc>
        <w:tc>
          <w:tcPr>
            <w:tcW w:w="0" w:type="auto"/>
            <w:vAlign w:val="center"/>
            <w:hideMark/>
          </w:tcPr>
          <w:p w14:paraId="2066EBA1"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25893451</w:t>
            </w:r>
          </w:p>
        </w:tc>
        <w:tc>
          <w:tcPr>
            <w:tcW w:w="0" w:type="auto"/>
            <w:vAlign w:val="center"/>
            <w:hideMark/>
          </w:tcPr>
          <w:p w14:paraId="276A3464"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&gt; 0 for non-empty files.</w:t>
            </w:r>
          </w:p>
        </w:tc>
      </w:tr>
      <w:tr w:rsidR="00FF388C" w:rsidRPr="003E4EC5" w14:paraId="780A6A34" w14:textId="77777777">
        <w:trPr>
          <w:tblCellSpacing w:w="15" w:type="dxa"/>
        </w:trPr>
        <w:tc>
          <w:tcPr>
            <w:tcW w:w="0" w:type="auto"/>
            <w:vAlign w:val="center"/>
            <w:hideMark/>
          </w:tcPr>
          <w:p w14:paraId="3859C7BB"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sha256_checksum</w:t>
            </w:r>
          </w:p>
        </w:tc>
        <w:tc>
          <w:tcPr>
            <w:tcW w:w="0" w:type="auto"/>
            <w:vAlign w:val="center"/>
            <w:hideMark/>
          </w:tcPr>
          <w:p w14:paraId="67502646"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string</w:t>
            </w:r>
          </w:p>
        </w:tc>
        <w:tc>
          <w:tcPr>
            <w:tcW w:w="0" w:type="auto"/>
            <w:vAlign w:val="center"/>
            <w:hideMark/>
          </w:tcPr>
          <w:p w14:paraId="08D9475D"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File integrity hash calculated at ingest.</w:t>
            </w:r>
          </w:p>
        </w:tc>
        <w:tc>
          <w:tcPr>
            <w:tcW w:w="0" w:type="auto"/>
            <w:vAlign w:val="center"/>
            <w:hideMark/>
          </w:tcPr>
          <w:p w14:paraId="12937EE6"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b6f7a3f9…</w:t>
            </w:r>
          </w:p>
        </w:tc>
        <w:tc>
          <w:tcPr>
            <w:tcW w:w="0" w:type="auto"/>
            <w:vAlign w:val="center"/>
            <w:hideMark/>
          </w:tcPr>
          <w:p w14:paraId="3F77F54D"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Required; must match recomputed value.</w:t>
            </w:r>
          </w:p>
        </w:tc>
      </w:tr>
      <w:tr w:rsidR="00FF388C" w:rsidRPr="003E4EC5" w14:paraId="14A5EBAF" w14:textId="77777777">
        <w:trPr>
          <w:tblCellSpacing w:w="15" w:type="dxa"/>
        </w:trPr>
        <w:tc>
          <w:tcPr>
            <w:tcW w:w="0" w:type="auto"/>
            <w:vAlign w:val="center"/>
            <w:hideMark/>
          </w:tcPr>
          <w:p w14:paraId="429947EC"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row_count_raw</w:t>
            </w:r>
          </w:p>
        </w:tc>
        <w:tc>
          <w:tcPr>
            <w:tcW w:w="0" w:type="auto"/>
            <w:vAlign w:val="center"/>
            <w:hideMark/>
          </w:tcPr>
          <w:p w14:paraId="0D690C51"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integer</w:t>
            </w:r>
          </w:p>
        </w:tc>
        <w:tc>
          <w:tcPr>
            <w:tcW w:w="0" w:type="auto"/>
            <w:vAlign w:val="center"/>
            <w:hideMark/>
          </w:tcPr>
          <w:p w14:paraId="120A4244"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Number of rows in the raw file.</w:t>
            </w:r>
          </w:p>
        </w:tc>
        <w:tc>
          <w:tcPr>
            <w:tcW w:w="0" w:type="auto"/>
            <w:vAlign w:val="center"/>
            <w:hideMark/>
          </w:tcPr>
          <w:p w14:paraId="2E9CDF14"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124,386</w:t>
            </w:r>
          </w:p>
        </w:tc>
        <w:tc>
          <w:tcPr>
            <w:tcW w:w="0" w:type="auto"/>
            <w:vAlign w:val="center"/>
            <w:hideMark/>
          </w:tcPr>
          <w:p w14:paraId="5326DAD4"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 1.</w:t>
            </w:r>
          </w:p>
        </w:tc>
      </w:tr>
      <w:tr w:rsidR="00FF388C" w:rsidRPr="003E4EC5" w14:paraId="0E8214EE" w14:textId="77777777">
        <w:trPr>
          <w:tblCellSpacing w:w="15" w:type="dxa"/>
        </w:trPr>
        <w:tc>
          <w:tcPr>
            <w:tcW w:w="0" w:type="auto"/>
            <w:vAlign w:val="center"/>
            <w:hideMark/>
          </w:tcPr>
          <w:p w14:paraId="3C4F44EF"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ingested_at_utc</w:t>
            </w:r>
          </w:p>
        </w:tc>
        <w:tc>
          <w:tcPr>
            <w:tcW w:w="0" w:type="auto"/>
            <w:vAlign w:val="center"/>
            <w:hideMark/>
          </w:tcPr>
          <w:p w14:paraId="48144CAE"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datetime</w:t>
            </w:r>
          </w:p>
        </w:tc>
        <w:tc>
          <w:tcPr>
            <w:tcW w:w="0" w:type="auto"/>
            <w:vAlign w:val="center"/>
            <w:hideMark/>
          </w:tcPr>
          <w:p w14:paraId="4DCE9078"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UTC timestamp of ingestion completion.</w:t>
            </w:r>
          </w:p>
        </w:tc>
        <w:tc>
          <w:tcPr>
            <w:tcW w:w="0" w:type="auto"/>
            <w:vAlign w:val="center"/>
            <w:hideMark/>
          </w:tcPr>
          <w:p w14:paraId="08891C98"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2025-11-11 15:30</w:t>
            </w:r>
          </w:p>
        </w:tc>
        <w:tc>
          <w:tcPr>
            <w:tcW w:w="0" w:type="auto"/>
            <w:vAlign w:val="center"/>
            <w:hideMark/>
          </w:tcPr>
          <w:p w14:paraId="0F1AB443"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Auto-generated.</w:t>
            </w:r>
          </w:p>
        </w:tc>
      </w:tr>
      <w:tr w:rsidR="00FF388C" w:rsidRPr="003E4EC5" w14:paraId="3DA60B17" w14:textId="77777777">
        <w:trPr>
          <w:tblCellSpacing w:w="15" w:type="dxa"/>
        </w:trPr>
        <w:tc>
          <w:tcPr>
            <w:tcW w:w="0" w:type="auto"/>
            <w:vAlign w:val="center"/>
            <w:hideMark/>
          </w:tcPr>
          <w:p w14:paraId="2F69B6D8"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ingested_by</w:t>
            </w:r>
          </w:p>
        </w:tc>
        <w:tc>
          <w:tcPr>
            <w:tcW w:w="0" w:type="auto"/>
            <w:vAlign w:val="center"/>
            <w:hideMark/>
          </w:tcPr>
          <w:p w14:paraId="059841C8"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string</w:t>
            </w:r>
          </w:p>
        </w:tc>
        <w:tc>
          <w:tcPr>
            <w:tcW w:w="0" w:type="auto"/>
            <w:vAlign w:val="center"/>
            <w:hideMark/>
          </w:tcPr>
          <w:p w14:paraId="3D2049CF"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Username or service account performing the ingest.</w:t>
            </w:r>
          </w:p>
        </w:tc>
        <w:tc>
          <w:tcPr>
            <w:tcW w:w="0" w:type="auto"/>
            <w:vAlign w:val="center"/>
            <w:hideMark/>
          </w:tcPr>
          <w:p w14:paraId="1ABC4DDD"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pipeline_svc</w:t>
            </w:r>
          </w:p>
        </w:tc>
        <w:tc>
          <w:tcPr>
            <w:tcW w:w="0" w:type="auto"/>
            <w:vAlign w:val="center"/>
            <w:hideMark/>
          </w:tcPr>
          <w:p w14:paraId="4503CB96"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Required.</w:t>
            </w:r>
          </w:p>
        </w:tc>
      </w:tr>
      <w:tr w:rsidR="00FF388C" w:rsidRPr="003E4EC5" w14:paraId="04FE6A8F" w14:textId="77777777">
        <w:trPr>
          <w:tblCellSpacing w:w="15" w:type="dxa"/>
        </w:trPr>
        <w:tc>
          <w:tcPr>
            <w:tcW w:w="0" w:type="auto"/>
            <w:vAlign w:val="center"/>
            <w:hideMark/>
          </w:tcPr>
          <w:p w14:paraId="260443C7"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ingest_method</w:t>
            </w:r>
          </w:p>
        </w:tc>
        <w:tc>
          <w:tcPr>
            <w:tcW w:w="0" w:type="auto"/>
            <w:vAlign w:val="center"/>
            <w:hideMark/>
          </w:tcPr>
          <w:p w14:paraId="0CA8FBA5"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enum</w:t>
            </w:r>
          </w:p>
        </w:tc>
        <w:tc>
          <w:tcPr>
            <w:tcW w:w="0" w:type="auto"/>
            <w:vAlign w:val="center"/>
            <w:hideMark/>
          </w:tcPr>
          <w:p w14:paraId="49CA8DF5"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Pull, Push, API Sync, Manual.</w:t>
            </w:r>
          </w:p>
        </w:tc>
        <w:tc>
          <w:tcPr>
            <w:tcW w:w="0" w:type="auto"/>
            <w:vAlign w:val="center"/>
            <w:hideMark/>
          </w:tcPr>
          <w:p w14:paraId="7AB4BF80"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pull</w:t>
            </w:r>
          </w:p>
        </w:tc>
        <w:tc>
          <w:tcPr>
            <w:tcW w:w="0" w:type="auto"/>
            <w:vAlign w:val="center"/>
            <w:hideMark/>
          </w:tcPr>
          <w:p w14:paraId="032386FE"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Must match controlled list.</w:t>
            </w:r>
          </w:p>
        </w:tc>
      </w:tr>
      <w:tr w:rsidR="00FF388C" w:rsidRPr="003E4EC5" w14:paraId="5FE9FEF3" w14:textId="77777777">
        <w:trPr>
          <w:tblCellSpacing w:w="15" w:type="dxa"/>
        </w:trPr>
        <w:tc>
          <w:tcPr>
            <w:tcW w:w="0" w:type="auto"/>
            <w:vAlign w:val="center"/>
            <w:hideMark/>
          </w:tcPr>
          <w:p w14:paraId="2F4AB0D7"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load_status</w:t>
            </w:r>
          </w:p>
        </w:tc>
        <w:tc>
          <w:tcPr>
            <w:tcW w:w="0" w:type="auto"/>
            <w:vAlign w:val="center"/>
            <w:hideMark/>
          </w:tcPr>
          <w:p w14:paraId="5F6EFE1E"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enum</w:t>
            </w:r>
          </w:p>
        </w:tc>
        <w:tc>
          <w:tcPr>
            <w:tcW w:w="0" w:type="auto"/>
            <w:vAlign w:val="center"/>
            <w:hideMark/>
          </w:tcPr>
          <w:p w14:paraId="4017AB2D"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Result of the ingestion: success, warning, failed.</w:t>
            </w:r>
          </w:p>
        </w:tc>
        <w:tc>
          <w:tcPr>
            <w:tcW w:w="0" w:type="auto"/>
            <w:vAlign w:val="center"/>
            <w:hideMark/>
          </w:tcPr>
          <w:p w14:paraId="670EB4DD"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success</w:t>
            </w:r>
          </w:p>
        </w:tc>
        <w:tc>
          <w:tcPr>
            <w:tcW w:w="0" w:type="auto"/>
            <w:vAlign w:val="center"/>
            <w:hideMark/>
          </w:tcPr>
          <w:p w14:paraId="3A3D621E"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Required.</w:t>
            </w:r>
          </w:p>
        </w:tc>
      </w:tr>
      <w:tr w:rsidR="00FF388C" w:rsidRPr="003E4EC5" w14:paraId="354CBCE2" w14:textId="77777777">
        <w:trPr>
          <w:tblCellSpacing w:w="15" w:type="dxa"/>
        </w:trPr>
        <w:tc>
          <w:tcPr>
            <w:tcW w:w="0" w:type="auto"/>
            <w:vAlign w:val="center"/>
            <w:hideMark/>
          </w:tcPr>
          <w:p w14:paraId="2EE69941"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error_message</w:t>
            </w:r>
          </w:p>
        </w:tc>
        <w:tc>
          <w:tcPr>
            <w:tcW w:w="0" w:type="auto"/>
            <w:vAlign w:val="center"/>
            <w:hideMark/>
          </w:tcPr>
          <w:p w14:paraId="5F921872"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string</w:t>
            </w:r>
          </w:p>
        </w:tc>
        <w:tc>
          <w:tcPr>
            <w:tcW w:w="0" w:type="auto"/>
            <w:vAlign w:val="center"/>
            <w:hideMark/>
          </w:tcPr>
          <w:p w14:paraId="02C0B259"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Error details if load_status = failed.</w:t>
            </w:r>
          </w:p>
        </w:tc>
        <w:tc>
          <w:tcPr>
            <w:tcW w:w="0" w:type="auto"/>
            <w:vAlign w:val="center"/>
            <w:hideMark/>
          </w:tcPr>
          <w:p w14:paraId="3586A725"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“Checksum mismatch”</w:t>
            </w:r>
          </w:p>
        </w:tc>
        <w:tc>
          <w:tcPr>
            <w:tcW w:w="0" w:type="auto"/>
            <w:vAlign w:val="center"/>
            <w:hideMark/>
          </w:tcPr>
          <w:p w14:paraId="09C713BC"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Optional.</w:t>
            </w:r>
          </w:p>
        </w:tc>
      </w:tr>
      <w:tr w:rsidR="00FF388C" w:rsidRPr="003E4EC5" w14:paraId="57FE3D31" w14:textId="77777777">
        <w:trPr>
          <w:tblCellSpacing w:w="15" w:type="dxa"/>
        </w:trPr>
        <w:tc>
          <w:tcPr>
            <w:tcW w:w="0" w:type="auto"/>
            <w:vAlign w:val="center"/>
            <w:hideMark/>
          </w:tcPr>
          <w:p w14:paraId="5BF6FCAC"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validated_flag</w:t>
            </w:r>
          </w:p>
        </w:tc>
        <w:tc>
          <w:tcPr>
            <w:tcW w:w="0" w:type="auto"/>
            <w:vAlign w:val="center"/>
            <w:hideMark/>
          </w:tcPr>
          <w:p w14:paraId="2D4832C5"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boolean</w:t>
            </w:r>
          </w:p>
        </w:tc>
        <w:tc>
          <w:tcPr>
            <w:tcW w:w="0" w:type="auto"/>
            <w:vAlign w:val="center"/>
            <w:hideMark/>
          </w:tcPr>
          <w:p w14:paraId="45D072B4"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True if passed initial validation checks.</w:t>
            </w:r>
          </w:p>
        </w:tc>
        <w:tc>
          <w:tcPr>
            <w:tcW w:w="0" w:type="auto"/>
            <w:vAlign w:val="center"/>
            <w:hideMark/>
          </w:tcPr>
          <w:p w14:paraId="68CD33A3"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TRUE</w:t>
            </w:r>
          </w:p>
        </w:tc>
        <w:tc>
          <w:tcPr>
            <w:tcW w:w="0" w:type="auto"/>
            <w:vAlign w:val="center"/>
            <w:hideMark/>
          </w:tcPr>
          <w:p w14:paraId="2342E2A9"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Auto-set after validation run.</w:t>
            </w:r>
          </w:p>
        </w:tc>
      </w:tr>
      <w:tr w:rsidR="00FF388C" w:rsidRPr="003E4EC5" w14:paraId="42D83F56" w14:textId="77777777">
        <w:trPr>
          <w:tblCellSpacing w:w="15" w:type="dxa"/>
        </w:trPr>
        <w:tc>
          <w:tcPr>
            <w:tcW w:w="0" w:type="auto"/>
            <w:vAlign w:val="center"/>
            <w:hideMark/>
          </w:tcPr>
          <w:p w14:paraId="4F7E6BCC"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archived_flag</w:t>
            </w:r>
          </w:p>
        </w:tc>
        <w:tc>
          <w:tcPr>
            <w:tcW w:w="0" w:type="auto"/>
            <w:vAlign w:val="center"/>
            <w:hideMark/>
          </w:tcPr>
          <w:p w14:paraId="3FFA59A2"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boolean</w:t>
            </w:r>
          </w:p>
        </w:tc>
        <w:tc>
          <w:tcPr>
            <w:tcW w:w="0" w:type="auto"/>
            <w:vAlign w:val="center"/>
            <w:hideMark/>
          </w:tcPr>
          <w:p w14:paraId="024D849B"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True if raw file was moved to archive.</w:t>
            </w:r>
          </w:p>
        </w:tc>
        <w:tc>
          <w:tcPr>
            <w:tcW w:w="0" w:type="auto"/>
            <w:vAlign w:val="center"/>
            <w:hideMark/>
          </w:tcPr>
          <w:p w14:paraId="72E4DF3C"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TRUE</w:t>
            </w:r>
          </w:p>
        </w:tc>
        <w:tc>
          <w:tcPr>
            <w:tcW w:w="0" w:type="auto"/>
            <w:vAlign w:val="center"/>
            <w:hideMark/>
          </w:tcPr>
          <w:p w14:paraId="5154F217"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Required.</w:t>
            </w:r>
          </w:p>
        </w:tc>
      </w:tr>
    </w:tbl>
    <w:p w14:paraId="7D029E0E" w14:textId="77777777" w:rsidR="003E4EC5" w:rsidRPr="003E4EC5" w:rsidRDefault="00133A21" w:rsidP="003E4EC5">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343D38D9">
          <v:rect id="_x0000_i1131" alt="" style="width:10in;height:.05pt;mso-width-percent:0;mso-height-percent:0;mso-width-percent:0;mso-height-percent:0" o:hralign="center" o:hrstd="t" o:hr="t" fillcolor="#a0a0a0" stroked="f"/>
        </w:pict>
      </w:r>
    </w:p>
    <w:p w14:paraId="4C49B6E6" w14:textId="77777777" w:rsidR="003868C2" w:rsidRPr="00FF388C" w:rsidRDefault="003868C2" w:rsidP="003E4EC5">
      <w:pPr>
        <w:spacing w:before="100" w:beforeAutospacing="1" w:after="100" w:afterAutospacing="1" w:line="240" w:lineRule="auto"/>
        <w:outlineLvl w:val="3"/>
        <w:rPr>
          <w:rFonts w:ascii="Arial" w:eastAsia="Times New Roman" w:hAnsi="Arial" w:cs="Arial"/>
          <w:b/>
          <w:bCs/>
          <w:kern w:val="0"/>
          <w14:ligatures w14:val="none"/>
        </w:rPr>
        <w:sectPr w:rsidR="003868C2" w:rsidRPr="00FF388C" w:rsidSect="003868C2">
          <w:pgSz w:w="15840" w:h="12240" w:orient="landscape"/>
          <w:pgMar w:top="720" w:right="720" w:bottom="720" w:left="720" w:header="720" w:footer="720" w:gutter="0"/>
          <w:cols w:space="720"/>
          <w:docGrid w:linePitch="360"/>
        </w:sectPr>
      </w:pPr>
    </w:p>
    <w:p w14:paraId="68767ACA" w14:textId="77777777" w:rsidR="003E4EC5" w:rsidRPr="003E4EC5" w:rsidRDefault="003E4EC5" w:rsidP="003E4EC5">
      <w:pPr>
        <w:spacing w:before="100" w:beforeAutospacing="1" w:after="100" w:afterAutospacing="1" w:line="240" w:lineRule="auto"/>
        <w:outlineLvl w:val="3"/>
        <w:rPr>
          <w:rFonts w:ascii="Arial" w:eastAsia="Times New Roman" w:hAnsi="Arial" w:cs="Arial"/>
          <w:b/>
          <w:bCs/>
          <w:kern w:val="0"/>
          <w14:ligatures w14:val="none"/>
        </w:rPr>
      </w:pPr>
      <w:r w:rsidRPr="003E4EC5">
        <w:rPr>
          <w:rFonts w:ascii="Arial" w:eastAsia="Times New Roman" w:hAnsi="Arial" w:cs="Arial"/>
          <w:b/>
          <w:bCs/>
          <w:kern w:val="0"/>
          <w14:ligatures w14:val="none"/>
        </w:rPr>
        <w:lastRenderedPageBreak/>
        <w:t>1.2 Initiate a new batch log entry</w:t>
      </w:r>
    </w:p>
    <w:p w14:paraId="24519364" w14:textId="77777777" w:rsidR="003E4EC5" w:rsidRPr="003E4EC5" w:rsidRDefault="003E4EC5" w:rsidP="003E4EC5">
      <w:pPr>
        <w:numPr>
          <w:ilvl w:val="0"/>
          <w:numId w:val="5"/>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When a new file arrives, the data manager or pipeline creates a new </w:t>
      </w:r>
      <w:r w:rsidRPr="003E4EC5">
        <w:rPr>
          <w:rFonts w:ascii="Arial" w:eastAsia="Times New Roman" w:hAnsi="Arial" w:cs="Arial"/>
          <w:kern w:val="0"/>
          <w:sz w:val="20"/>
          <w:szCs w:val="20"/>
          <w14:ligatures w14:val="none"/>
        </w:rPr>
        <w:t>ingest_id</w:t>
      </w:r>
      <w:r w:rsidRPr="003E4EC5">
        <w:rPr>
          <w:rFonts w:ascii="Arial" w:eastAsia="Times New Roman" w:hAnsi="Arial" w:cs="Arial"/>
          <w:kern w:val="0"/>
          <w14:ligatures w14:val="none"/>
        </w:rPr>
        <w:t> following the format </w:t>
      </w:r>
      <w:r w:rsidRPr="003E4EC5">
        <w:rPr>
          <w:rFonts w:ascii="Arial" w:eastAsia="Times New Roman" w:hAnsi="Arial" w:cs="Arial"/>
          <w:kern w:val="0"/>
          <w:sz w:val="20"/>
          <w:szCs w:val="20"/>
          <w14:ligatures w14:val="none"/>
        </w:rPr>
        <w:t>BATCH_&lt;source_id&gt;_&lt;YYYYMMDD_HHMMSS&gt;_&lt;seq&gt;</w:t>
      </w:r>
      <w:r w:rsidRPr="003E4EC5">
        <w:rPr>
          <w:rFonts w:ascii="Arial" w:eastAsia="Times New Roman" w:hAnsi="Arial" w:cs="Arial"/>
          <w:kern w:val="0"/>
          <w14:ligatures w14:val="none"/>
        </w:rPr>
        <w:t>.</w:t>
      </w:r>
    </w:p>
    <w:p w14:paraId="68902E67" w14:textId="77777777" w:rsidR="003E4EC5" w:rsidRPr="003E4EC5" w:rsidRDefault="003E4EC5" w:rsidP="003E4EC5">
      <w:pPr>
        <w:numPr>
          <w:ilvl w:val="0"/>
          <w:numId w:val="5"/>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Record the file name, source ID, and the service or user performing the ingest.</w:t>
      </w:r>
    </w:p>
    <w:p w14:paraId="7E5125C4" w14:textId="77777777" w:rsidR="003E4EC5" w:rsidRPr="003E4EC5" w:rsidRDefault="003E4EC5" w:rsidP="003E4EC5">
      <w:pPr>
        <w:numPr>
          <w:ilvl w:val="0"/>
          <w:numId w:val="5"/>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Compute and store the SHA-256 checksum before and after transfer to ensure file integrity.</w:t>
      </w:r>
    </w:p>
    <w:p w14:paraId="0A22D62E" w14:textId="77777777" w:rsidR="003E4EC5" w:rsidRPr="003E4EC5" w:rsidRDefault="003E4EC5" w:rsidP="003E4EC5">
      <w:pPr>
        <w:numPr>
          <w:ilvl w:val="0"/>
          <w:numId w:val="5"/>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Count rows (if tabular) and record as </w:t>
      </w:r>
      <w:r w:rsidRPr="003E4EC5">
        <w:rPr>
          <w:rFonts w:ascii="Arial" w:eastAsia="Times New Roman" w:hAnsi="Arial" w:cs="Arial"/>
          <w:kern w:val="0"/>
          <w:sz w:val="20"/>
          <w:szCs w:val="20"/>
          <w14:ligatures w14:val="none"/>
        </w:rPr>
        <w:t>row_count_raw</w:t>
      </w:r>
      <w:r w:rsidRPr="003E4EC5">
        <w:rPr>
          <w:rFonts w:ascii="Arial" w:eastAsia="Times New Roman" w:hAnsi="Arial" w:cs="Arial"/>
          <w:kern w:val="0"/>
          <w14:ligatures w14:val="none"/>
        </w:rPr>
        <w:t>.</w:t>
      </w:r>
    </w:p>
    <w:p w14:paraId="757F4D7E" w14:textId="77777777" w:rsidR="003E4EC5" w:rsidRPr="003E4EC5" w:rsidRDefault="003E4EC5" w:rsidP="003E4EC5">
      <w:pPr>
        <w:numPr>
          <w:ilvl w:val="0"/>
          <w:numId w:val="5"/>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Insert the record into </w:t>
      </w:r>
      <w:r w:rsidRPr="003E4EC5">
        <w:rPr>
          <w:rFonts w:ascii="Arial" w:eastAsia="Times New Roman" w:hAnsi="Arial" w:cs="Arial"/>
          <w:kern w:val="0"/>
          <w:sz w:val="20"/>
          <w:szCs w:val="20"/>
          <w14:ligatures w14:val="none"/>
        </w:rPr>
        <w:t>BATCH_LOG</w:t>
      </w:r>
      <w:r w:rsidRPr="003E4EC5">
        <w:rPr>
          <w:rFonts w:ascii="Arial" w:eastAsia="Times New Roman" w:hAnsi="Arial" w:cs="Arial"/>
          <w:kern w:val="0"/>
          <w14:ligatures w14:val="none"/>
        </w:rPr>
        <w:t> with </w:t>
      </w:r>
      <w:r w:rsidRPr="003E4EC5">
        <w:rPr>
          <w:rFonts w:ascii="Arial" w:eastAsia="Times New Roman" w:hAnsi="Arial" w:cs="Arial"/>
          <w:kern w:val="0"/>
          <w:sz w:val="20"/>
          <w:szCs w:val="20"/>
          <w14:ligatures w14:val="none"/>
        </w:rPr>
        <w:t>load_status = 'success'</w:t>
      </w:r>
      <w:r w:rsidRPr="003E4EC5">
        <w:rPr>
          <w:rFonts w:ascii="Arial" w:eastAsia="Times New Roman" w:hAnsi="Arial" w:cs="Arial"/>
          <w:kern w:val="0"/>
          <w14:ligatures w14:val="none"/>
        </w:rPr>
        <w:t> if no errors occurred.</w:t>
      </w:r>
    </w:p>
    <w:p w14:paraId="2FCCD01D" w14:textId="77777777" w:rsidR="003E4EC5" w:rsidRPr="003E4EC5" w:rsidRDefault="003E4EC5" w:rsidP="003E4EC5">
      <w:pPr>
        <w:numPr>
          <w:ilvl w:val="0"/>
          <w:numId w:val="5"/>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If the checksum fails or row count differs from expected, set </w:t>
      </w:r>
      <w:r w:rsidRPr="003E4EC5">
        <w:rPr>
          <w:rFonts w:ascii="Arial" w:eastAsia="Times New Roman" w:hAnsi="Arial" w:cs="Arial"/>
          <w:kern w:val="0"/>
          <w:sz w:val="20"/>
          <w:szCs w:val="20"/>
          <w14:ligatures w14:val="none"/>
        </w:rPr>
        <w:t>load_status = 'failed'</w:t>
      </w:r>
      <w:r w:rsidRPr="003E4EC5">
        <w:rPr>
          <w:rFonts w:ascii="Arial" w:eastAsia="Times New Roman" w:hAnsi="Arial" w:cs="Arial"/>
          <w:kern w:val="0"/>
          <w14:ligatures w14:val="none"/>
        </w:rPr>
        <w:t> and record the </w:t>
      </w:r>
      <w:r w:rsidRPr="003E4EC5">
        <w:rPr>
          <w:rFonts w:ascii="Arial" w:eastAsia="Times New Roman" w:hAnsi="Arial" w:cs="Arial"/>
          <w:kern w:val="0"/>
          <w:sz w:val="20"/>
          <w:szCs w:val="20"/>
          <w14:ligatures w14:val="none"/>
        </w:rPr>
        <w:t>error_message</w:t>
      </w:r>
      <w:r w:rsidRPr="003E4EC5">
        <w:rPr>
          <w:rFonts w:ascii="Arial" w:eastAsia="Times New Roman" w:hAnsi="Arial" w:cs="Arial"/>
          <w:kern w:val="0"/>
          <w14:ligatures w14:val="none"/>
        </w:rPr>
        <w:t>.</w:t>
      </w:r>
    </w:p>
    <w:p w14:paraId="5F58AD3E" w14:textId="77777777" w:rsidR="003E4EC5" w:rsidRPr="003E4EC5" w:rsidRDefault="003E4EC5" w:rsidP="003E4EC5">
      <w:pPr>
        <w:numPr>
          <w:ilvl w:val="0"/>
          <w:numId w:val="5"/>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Move the raw file to </w:t>
      </w:r>
      <w:r w:rsidRPr="003E4EC5">
        <w:rPr>
          <w:rFonts w:ascii="Arial" w:eastAsia="Times New Roman" w:hAnsi="Arial" w:cs="Arial"/>
          <w:kern w:val="0"/>
          <w:sz w:val="20"/>
          <w:szCs w:val="20"/>
          <w14:ligatures w14:val="none"/>
        </w:rPr>
        <w:t>/raw/&lt;source_id&gt;/archive/</w:t>
      </w:r>
      <w:r w:rsidRPr="003E4EC5">
        <w:rPr>
          <w:rFonts w:ascii="Arial" w:eastAsia="Times New Roman" w:hAnsi="Arial" w:cs="Arial"/>
          <w:kern w:val="0"/>
          <w14:ligatures w14:val="none"/>
        </w:rPr>
        <w:t> once checksum verification completes.</w:t>
      </w:r>
    </w:p>
    <w:p w14:paraId="67FB1304" w14:textId="77777777" w:rsidR="003E4EC5" w:rsidRPr="003E4EC5" w:rsidRDefault="00133A21" w:rsidP="003E4EC5">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774290AF">
          <v:rect id="_x0000_i1130" alt="" style="width:540pt;height:.05pt;mso-width-percent:0;mso-height-percent:0;mso-width-percent:0;mso-height-percent:0" o:hralign="center" o:hrstd="t" o:hr="t" fillcolor="#a0a0a0" stroked="f"/>
        </w:pict>
      </w:r>
    </w:p>
    <w:p w14:paraId="26156515" w14:textId="77777777" w:rsidR="003E4EC5" w:rsidRPr="003E4EC5" w:rsidRDefault="003E4EC5" w:rsidP="003E4EC5">
      <w:pPr>
        <w:spacing w:before="100" w:beforeAutospacing="1" w:after="100" w:afterAutospacing="1" w:line="240" w:lineRule="auto"/>
        <w:outlineLvl w:val="3"/>
        <w:rPr>
          <w:rFonts w:ascii="Arial" w:eastAsia="Times New Roman" w:hAnsi="Arial" w:cs="Arial"/>
          <w:b/>
          <w:bCs/>
          <w:kern w:val="0"/>
          <w14:ligatures w14:val="none"/>
        </w:rPr>
      </w:pPr>
      <w:r w:rsidRPr="003E4EC5">
        <w:rPr>
          <w:rFonts w:ascii="Arial" w:eastAsia="Times New Roman" w:hAnsi="Arial" w:cs="Arial"/>
          <w:b/>
          <w:bCs/>
          <w:kern w:val="0"/>
          <w14:ligatures w14:val="none"/>
        </w:rPr>
        <w:t>1.3 Automated quality checks</w:t>
      </w:r>
    </w:p>
    <w:p w14:paraId="1DD3AE4C" w14:textId="77777777" w:rsidR="003E4EC5" w:rsidRPr="003E4EC5" w:rsidRDefault="003E4EC5" w:rsidP="003E4EC5">
      <w:p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After each batch record is created:</w:t>
      </w:r>
    </w:p>
    <w:p w14:paraId="5CD26104" w14:textId="77777777" w:rsidR="003E4EC5" w:rsidRPr="003E4EC5" w:rsidRDefault="003E4EC5" w:rsidP="003E4EC5">
      <w:pPr>
        <w:numPr>
          <w:ilvl w:val="0"/>
          <w:numId w:val="6"/>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Confirm </w:t>
      </w:r>
      <w:r w:rsidRPr="003E4EC5">
        <w:rPr>
          <w:rFonts w:ascii="Arial" w:eastAsia="Times New Roman" w:hAnsi="Arial" w:cs="Arial"/>
          <w:kern w:val="0"/>
          <w:sz w:val="20"/>
          <w:szCs w:val="20"/>
          <w14:ligatures w14:val="none"/>
        </w:rPr>
        <w:t>source_id</w:t>
      </w:r>
      <w:r w:rsidRPr="003E4EC5">
        <w:rPr>
          <w:rFonts w:ascii="Arial" w:eastAsia="Times New Roman" w:hAnsi="Arial" w:cs="Arial"/>
          <w:kern w:val="0"/>
          <w14:ligatures w14:val="none"/>
        </w:rPr>
        <w:t> exists in </w:t>
      </w:r>
      <w:r w:rsidRPr="003E4EC5">
        <w:rPr>
          <w:rFonts w:ascii="Arial" w:eastAsia="Times New Roman" w:hAnsi="Arial" w:cs="Arial"/>
          <w:kern w:val="0"/>
          <w:sz w:val="20"/>
          <w:szCs w:val="20"/>
          <w14:ligatures w14:val="none"/>
        </w:rPr>
        <w:t>SOURCE_REGISTRY</w:t>
      </w:r>
      <w:r w:rsidRPr="003E4EC5">
        <w:rPr>
          <w:rFonts w:ascii="Arial" w:eastAsia="Times New Roman" w:hAnsi="Arial" w:cs="Arial"/>
          <w:kern w:val="0"/>
          <w14:ligatures w14:val="none"/>
        </w:rPr>
        <w:t>.</w:t>
      </w:r>
    </w:p>
    <w:p w14:paraId="0DE0B444" w14:textId="77777777" w:rsidR="003E4EC5" w:rsidRPr="003E4EC5" w:rsidRDefault="003E4EC5" w:rsidP="003E4EC5">
      <w:pPr>
        <w:numPr>
          <w:ilvl w:val="0"/>
          <w:numId w:val="6"/>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Confirm </w:t>
      </w:r>
      <w:r w:rsidRPr="003E4EC5">
        <w:rPr>
          <w:rFonts w:ascii="Arial" w:eastAsia="Times New Roman" w:hAnsi="Arial" w:cs="Arial"/>
          <w:kern w:val="0"/>
          <w:sz w:val="20"/>
          <w:szCs w:val="20"/>
          <w14:ligatures w14:val="none"/>
        </w:rPr>
        <w:t>sha256_checksum</w:t>
      </w:r>
      <w:r w:rsidRPr="003E4EC5">
        <w:rPr>
          <w:rFonts w:ascii="Arial" w:eastAsia="Times New Roman" w:hAnsi="Arial" w:cs="Arial"/>
          <w:kern w:val="0"/>
          <w14:ligatures w14:val="none"/>
        </w:rPr>
        <w:t> is unique per source for that day.</w:t>
      </w:r>
    </w:p>
    <w:p w14:paraId="00705811" w14:textId="77777777" w:rsidR="003E4EC5" w:rsidRPr="003E4EC5" w:rsidRDefault="003E4EC5" w:rsidP="003E4EC5">
      <w:pPr>
        <w:numPr>
          <w:ilvl w:val="0"/>
          <w:numId w:val="6"/>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Verify that </w:t>
      </w:r>
      <w:r w:rsidRPr="003E4EC5">
        <w:rPr>
          <w:rFonts w:ascii="Arial" w:eastAsia="Times New Roman" w:hAnsi="Arial" w:cs="Arial"/>
          <w:kern w:val="0"/>
          <w:sz w:val="20"/>
          <w:szCs w:val="20"/>
          <w14:ligatures w14:val="none"/>
        </w:rPr>
        <w:t>row_count_raw &gt; 0</w:t>
      </w:r>
      <w:r w:rsidRPr="003E4EC5">
        <w:rPr>
          <w:rFonts w:ascii="Arial" w:eastAsia="Times New Roman" w:hAnsi="Arial" w:cs="Arial"/>
          <w:kern w:val="0"/>
          <w14:ligatures w14:val="none"/>
        </w:rPr>
        <w:t>.</w:t>
      </w:r>
    </w:p>
    <w:p w14:paraId="70EF42F7" w14:textId="77777777" w:rsidR="003E4EC5" w:rsidRPr="003E4EC5" w:rsidRDefault="003E4EC5" w:rsidP="003E4EC5">
      <w:pPr>
        <w:numPr>
          <w:ilvl w:val="0"/>
          <w:numId w:val="6"/>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Verify that the raw file exists in the expected folder structure.</w:t>
      </w:r>
    </w:p>
    <w:p w14:paraId="25E8DFD1" w14:textId="77777777" w:rsidR="003E4EC5" w:rsidRPr="003E4EC5" w:rsidRDefault="003E4EC5" w:rsidP="003E4EC5">
      <w:pPr>
        <w:numPr>
          <w:ilvl w:val="0"/>
          <w:numId w:val="6"/>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Validate that </w:t>
      </w:r>
      <w:r w:rsidRPr="003E4EC5">
        <w:rPr>
          <w:rFonts w:ascii="Arial" w:eastAsia="Times New Roman" w:hAnsi="Arial" w:cs="Arial"/>
          <w:kern w:val="0"/>
          <w:sz w:val="20"/>
          <w:szCs w:val="20"/>
          <w14:ligatures w14:val="none"/>
        </w:rPr>
        <w:t>archived_flag = TRUE</w:t>
      </w:r>
      <w:r w:rsidRPr="003E4EC5">
        <w:rPr>
          <w:rFonts w:ascii="Arial" w:eastAsia="Times New Roman" w:hAnsi="Arial" w:cs="Arial"/>
          <w:kern w:val="0"/>
          <w14:ligatures w14:val="none"/>
        </w:rPr>
        <w:t> within 24 hours of ingest.</w:t>
      </w:r>
    </w:p>
    <w:p w14:paraId="71DF0AF2" w14:textId="77777777" w:rsidR="003E4EC5" w:rsidRPr="003E4EC5" w:rsidRDefault="00133A21" w:rsidP="003E4EC5">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44B4415C">
          <v:rect id="_x0000_i1129" alt="" style="width:540pt;height:.05pt;mso-width-percent:0;mso-height-percent:0;mso-width-percent:0;mso-height-percent:0" o:hralign="center" o:hrstd="t" o:hr="t" fillcolor="#a0a0a0" stroked="f"/>
        </w:pict>
      </w:r>
    </w:p>
    <w:p w14:paraId="14B3E4B2" w14:textId="77777777" w:rsidR="003E4EC5" w:rsidRPr="003E4EC5" w:rsidRDefault="003E4EC5" w:rsidP="00293787">
      <w:pPr>
        <w:pStyle w:val="Heading3"/>
      </w:pPr>
      <w:bookmarkStart w:id="10" w:name="_Toc213848847"/>
      <w:r w:rsidRPr="003E4EC5">
        <w:t>2. Expected Outputs</w:t>
      </w:r>
      <w:bookmarkEnd w:id="10"/>
    </w:p>
    <w:p w14:paraId="54594107" w14:textId="77777777" w:rsidR="003E4EC5" w:rsidRPr="003E4EC5" w:rsidRDefault="003E4EC5" w:rsidP="003E4EC5">
      <w:pPr>
        <w:numPr>
          <w:ilvl w:val="0"/>
          <w:numId w:val="7"/>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One new row in </w:t>
      </w:r>
      <w:r w:rsidRPr="003E4EC5">
        <w:rPr>
          <w:rFonts w:ascii="Arial" w:eastAsia="Times New Roman" w:hAnsi="Arial" w:cs="Arial"/>
          <w:kern w:val="0"/>
          <w:sz w:val="20"/>
          <w:szCs w:val="20"/>
          <w14:ligatures w14:val="none"/>
        </w:rPr>
        <w:t>BATCH_LOG</w:t>
      </w:r>
      <w:r w:rsidRPr="003E4EC5">
        <w:rPr>
          <w:rFonts w:ascii="Arial" w:eastAsia="Times New Roman" w:hAnsi="Arial" w:cs="Arial"/>
          <w:kern w:val="0"/>
          <w14:ligatures w14:val="none"/>
        </w:rPr>
        <w:t> representing the ingested file.</w:t>
      </w:r>
    </w:p>
    <w:p w14:paraId="7F208481" w14:textId="77777777" w:rsidR="003E4EC5" w:rsidRPr="003E4EC5" w:rsidRDefault="003E4EC5" w:rsidP="003E4EC5">
      <w:pPr>
        <w:numPr>
          <w:ilvl w:val="0"/>
          <w:numId w:val="7"/>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Verified checksum file integrity record.</w:t>
      </w:r>
    </w:p>
    <w:p w14:paraId="1D883656" w14:textId="77777777" w:rsidR="003E4EC5" w:rsidRPr="003E4EC5" w:rsidRDefault="003E4EC5" w:rsidP="003E4EC5">
      <w:pPr>
        <w:numPr>
          <w:ilvl w:val="0"/>
          <w:numId w:val="7"/>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Archived copy of the raw file in </w:t>
      </w:r>
      <w:r w:rsidRPr="003E4EC5">
        <w:rPr>
          <w:rFonts w:ascii="Arial" w:eastAsia="Times New Roman" w:hAnsi="Arial" w:cs="Arial"/>
          <w:kern w:val="0"/>
          <w:sz w:val="20"/>
          <w:szCs w:val="20"/>
          <w14:ligatures w14:val="none"/>
        </w:rPr>
        <w:t>/raw/&lt;source_id&gt;/archive/</w:t>
      </w:r>
      <w:r w:rsidRPr="003E4EC5">
        <w:rPr>
          <w:rFonts w:ascii="Arial" w:eastAsia="Times New Roman" w:hAnsi="Arial" w:cs="Arial"/>
          <w:kern w:val="0"/>
          <w14:ligatures w14:val="none"/>
        </w:rPr>
        <w:t>.</w:t>
      </w:r>
    </w:p>
    <w:p w14:paraId="0D994342" w14:textId="77777777" w:rsidR="003E4EC5" w:rsidRPr="003E4EC5" w:rsidRDefault="003E4EC5" w:rsidP="003E4EC5">
      <w:pPr>
        <w:numPr>
          <w:ilvl w:val="0"/>
          <w:numId w:val="7"/>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Logged ingestion timestamp and operator ID.</w:t>
      </w:r>
    </w:p>
    <w:p w14:paraId="4BB5EF6D" w14:textId="77777777" w:rsidR="003E4EC5" w:rsidRPr="003E4EC5" w:rsidRDefault="003E4EC5" w:rsidP="003E4EC5">
      <w:pPr>
        <w:numPr>
          <w:ilvl w:val="0"/>
          <w:numId w:val="7"/>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Automatic link from </w:t>
      </w:r>
      <w:r w:rsidRPr="003E4EC5">
        <w:rPr>
          <w:rFonts w:ascii="Arial" w:eastAsia="Times New Roman" w:hAnsi="Arial" w:cs="Arial"/>
          <w:kern w:val="0"/>
          <w:sz w:val="20"/>
          <w:szCs w:val="20"/>
          <w14:ligatures w14:val="none"/>
        </w:rPr>
        <w:t>BATCH_LOG</w:t>
      </w:r>
      <w:r w:rsidRPr="003E4EC5">
        <w:rPr>
          <w:rFonts w:ascii="Arial" w:eastAsia="Times New Roman" w:hAnsi="Arial" w:cs="Arial"/>
          <w:kern w:val="0"/>
          <w14:ligatures w14:val="none"/>
        </w:rPr>
        <w:t> to </w:t>
      </w:r>
      <w:r w:rsidRPr="003E4EC5">
        <w:rPr>
          <w:rFonts w:ascii="Arial" w:eastAsia="Times New Roman" w:hAnsi="Arial" w:cs="Arial"/>
          <w:kern w:val="0"/>
          <w:sz w:val="20"/>
          <w:szCs w:val="20"/>
          <w14:ligatures w14:val="none"/>
        </w:rPr>
        <w:t>SOURCE_REGISTRY</w:t>
      </w:r>
      <w:r w:rsidRPr="003E4EC5">
        <w:rPr>
          <w:rFonts w:ascii="Arial" w:eastAsia="Times New Roman" w:hAnsi="Arial" w:cs="Arial"/>
          <w:kern w:val="0"/>
          <w14:ligatures w14:val="none"/>
        </w:rPr>
        <w:t> via </w:t>
      </w:r>
      <w:r w:rsidRPr="003E4EC5">
        <w:rPr>
          <w:rFonts w:ascii="Arial" w:eastAsia="Times New Roman" w:hAnsi="Arial" w:cs="Arial"/>
          <w:kern w:val="0"/>
          <w:sz w:val="20"/>
          <w:szCs w:val="20"/>
          <w14:ligatures w14:val="none"/>
        </w:rPr>
        <w:t>source_id</w:t>
      </w:r>
      <w:r w:rsidRPr="003E4EC5">
        <w:rPr>
          <w:rFonts w:ascii="Arial" w:eastAsia="Times New Roman" w:hAnsi="Arial" w:cs="Arial"/>
          <w:kern w:val="0"/>
          <w14:ligatures w14:val="none"/>
        </w:rPr>
        <w:t>.</w:t>
      </w:r>
    </w:p>
    <w:p w14:paraId="1DAF0822" w14:textId="77777777" w:rsidR="003E4EC5" w:rsidRPr="003E4EC5" w:rsidRDefault="00133A21" w:rsidP="003E4EC5">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516E1873">
          <v:rect id="_x0000_i1128" alt="" style="width:540pt;height:.05pt;mso-width-percent:0;mso-height-percent:0;mso-width-percent:0;mso-height-percent:0" o:hralign="center" o:hrstd="t" o:hr="t" fillcolor="#a0a0a0" stroked="f"/>
        </w:pict>
      </w:r>
    </w:p>
    <w:p w14:paraId="5ED7CA87" w14:textId="77777777" w:rsidR="003E4EC5" w:rsidRPr="003E4EC5" w:rsidRDefault="003E4EC5" w:rsidP="00293787">
      <w:pPr>
        <w:pStyle w:val="Heading3"/>
      </w:pPr>
      <w:bookmarkStart w:id="11" w:name="_Toc213848848"/>
      <w:r w:rsidRPr="003E4EC5">
        <w:t>3. Acceptance Criteria</w:t>
      </w:r>
      <w:bookmarkEnd w:id="11"/>
    </w:p>
    <w:p w14:paraId="17819681" w14:textId="77777777" w:rsidR="003E4EC5" w:rsidRPr="003E4EC5" w:rsidRDefault="003E4EC5" w:rsidP="003E4EC5">
      <w:pPr>
        <w:numPr>
          <w:ilvl w:val="0"/>
          <w:numId w:val="8"/>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Every </w:t>
      </w:r>
      <w:r w:rsidRPr="003E4EC5">
        <w:rPr>
          <w:rFonts w:ascii="Arial" w:eastAsia="Times New Roman" w:hAnsi="Arial" w:cs="Arial"/>
          <w:kern w:val="0"/>
          <w:sz w:val="20"/>
          <w:szCs w:val="20"/>
          <w14:ligatures w14:val="none"/>
        </w:rPr>
        <w:t>ingest_id</w:t>
      </w:r>
      <w:r w:rsidRPr="003E4EC5">
        <w:rPr>
          <w:rFonts w:ascii="Arial" w:eastAsia="Times New Roman" w:hAnsi="Arial" w:cs="Arial"/>
          <w:kern w:val="0"/>
          <w14:ligatures w14:val="none"/>
        </w:rPr>
        <w:t> is unique and matches the required naming pattern.</w:t>
      </w:r>
    </w:p>
    <w:p w14:paraId="61779732" w14:textId="77777777" w:rsidR="003E4EC5" w:rsidRPr="003E4EC5" w:rsidRDefault="003E4EC5" w:rsidP="003E4EC5">
      <w:pPr>
        <w:numPr>
          <w:ilvl w:val="0"/>
          <w:numId w:val="8"/>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All active sources have ≥ 1 successful batch per expected update frequency period.</w:t>
      </w:r>
    </w:p>
    <w:p w14:paraId="43F04C2E" w14:textId="77777777" w:rsidR="003E4EC5" w:rsidRPr="003E4EC5" w:rsidRDefault="003E4EC5" w:rsidP="003E4EC5">
      <w:pPr>
        <w:numPr>
          <w:ilvl w:val="0"/>
          <w:numId w:val="8"/>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No records with </w:t>
      </w:r>
      <w:r w:rsidRPr="003E4EC5">
        <w:rPr>
          <w:rFonts w:ascii="Arial" w:eastAsia="Times New Roman" w:hAnsi="Arial" w:cs="Arial"/>
          <w:kern w:val="0"/>
          <w:sz w:val="20"/>
          <w:szCs w:val="20"/>
          <w14:ligatures w14:val="none"/>
        </w:rPr>
        <w:t>load_status='failed'</w:t>
      </w:r>
      <w:r w:rsidRPr="003E4EC5">
        <w:rPr>
          <w:rFonts w:ascii="Arial" w:eastAsia="Times New Roman" w:hAnsi="Arial" w:cs="Arial"/>
          <w:kern w:val="0"/>
          <w14:ligatures w14:val="none"/>
        </w:rPr>
        <w:t> remain unresolved for more than 7 days.</w:t>
      </w:r>
    </w:p>
    <w:p w14:paraId="74A75394" w14:textId="77777777" w:rsidR="003E4EC5" w:rsidRPr="003E4EC5" w:rsidRDefault="003E4EC5" w:rsidP="003E4EC5">
      <w:pPr>
        <w:numPr>
          <w:ilvl w:val="0"/>
          <w:numId w:val="8"/>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Automated query check returns 0 rows:</w:t>
      </w:r>
    </w:p>
    <w:p w14:paraId="523E50EC" w14:textId="77777777" w:rsidR="003E4EC5" w:rsidRPr="003E4EC5" w:rsidRDefault="003E4EC5" w:rsidP="003E4EC5">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SELECT ingest_id FROM BATCH_LOG</w:t>
      </w:r>
    </w:p>
    <w:p w14:paraId="3BB346D3" w14:textId="77777777" w:rsidR="003E4EC5" w:rsidRPr="003E4EC5" w:rsidRDefault="003E4EC5" w:rsidP="003E4EC5">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WHERE source_id NOT IN (SELECT source_id FROM SOURCE_REGISTRY WHERE active = TRUE);</w:t>
      </w:r>
    </w:p>
    <w:p w14:paraId="67B0E55E" w14:textId="77777777" w:rsidR="003E4EC5" w:rsidRPr="003E4EC5" w:rsidRDefault="00133A21" w:rsidP="003E4EC5">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2A045499">
          <v:rect id="_x0000_i1127" alt="" style="width:540pt;height:.05pt;mso-width-percent:0;mso-height-percent:0;mso-width-percent:0;mso-height-percent:0" o:hralign="center" o:hrstd="t" o:hr="t" fillcolor="#a0a0a0" stroked="f"/>
        </w:pict>
      </w:r>
    </w:p>
    <w:p w14:paraId="085C2364" w14:textId="77777777" w:rsidR="003E4EC5" w:rsidRPr="00293787" w:rsidRDefault="003E4EC5" w:rsidP="00293787">
      <w:pPr>
        <w:pStyle w:val="Heading3"/>
      </w:pPr>
      <w:bookmarkStart w:id="12" w:name="_Toc213848849"/>
      <w:r w:rsidRPr="00293787">
        <w:lastRenderedPageBreak/>
        <w:t>4. Downstream Dependencies</w:t>
      </w:r>
      <w:bookmarkEnd w:id="12"/>
    </w:p>
    <w:p w14:paraId="51C65771" w14:textId="77777777" w:rsidR="003E4EC5" w:rsidRPr="003E4EC5" w:rsidRDefault="003E4EC5" w:rsidP="003E4EC5">
      <w:p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sz w:val="20"/>
          <w:szCs w:val="20"/>
          <w14:ligatures w14:val="none"/>
        </w:rPr>
        <w:t>BATCH_LOG</w:t>
      </w:r>
      <w:r w:rsidRPr="003E4EC5">
        <w:rPr>
          <w:rFonts w:ascii="Arial" w:eastAsia="Times New Roman" w:hAnsi="Arial" w:cs="Arial"/>
          <w:kern w:val="0"/>
          <w14:ligatures w14:val="none"/>
        </w:rPr>
        <w:t> serves as the parent table for:</w:t>
      </w:r>
    </w:p>
    <w:p w14:paraId="41157905" w14:textId="77777777" w:rsidR="003E4EC5" w:rsidRPr="003E4EC5" w:rsidRDefault="003E4EC5" w:rsidP="003E4EC5">
      <w:pPr>
        <w:numPr>
          <w:ilvl w:val="0"/>
          <w:numId w:val="9"/>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sz w:val="20"/>
          <w:szCs w:val="20"/>
          <w14:ligatures w14:val="none"/>
        </w:rPr>
        <w:t>STRUCTURE_QC_TABLE</w:t>
      </w:r>
      <w:r w:rsidRPr="003E4EC5">
        <w:rPr>
          <w:rFonts w:ascii="Arial" w:eastAsia="Times New Roman" w:hAnsi="Arial" w:cs="Arial"/>
          <w:kern w:val="0"/>
          <w14:ligatures w14:val="none"/>
        </w:rPr>
        <w:t> (schema validation results)</w:t>
      </w:r>
    </w:p>
    <w:p w14:paraId="6FD08F07" w14:textId="77777777" w:rsidR="003E4EC5" w:rsidRPr="003E4EC5" w:rsidRDefault="003E4EC5" w:rsidP="003E4EC5">
      <w:pPr>
        <w:numPr>
          <w:ilvl w:val="0"/>
          <w:numId w:val="9"/>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sz w:val="20"/>
          <w:szCs w:val="20"/>
          <w14:ligatures w14:val="none"/>
        </w:rPr>
        <w:t>DATA_PROFILE</w:t>
      </w:r>
      <w:r w:rsidRPr="003E4EC5">
        <w:rPr>
          <w:rFonts w:ascii="Arial" w:eastAsia="Times New Roman" w:hAnsi="Arial" w:cs="Arial"/>
          <w:kern w:val="0"/>
          <w14:ligatures w14:val="none"/>
        </w:rPr>
        <w:t> (profiling metrics)</w:t>
      </w:r>
    </w:p>
    <w:p w14:paraId="2F0BF40F" w14:textId="77777777" w:rsidR="003E4EC5" w:rsidRPr="003E4EC5" w:rsidRDefault="003E4EC5" w:rsidP="003E4EC5">
      <w:pPr>
        <w:numPr>
          <w:ilvl w:val="0"/>
          <w:numId w:val="9"/>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sz w:val="20"/>
          <w:szCs w:val="20"/>
          <w14:ligatures w14:val="none"/>
        </w:rPr>
        <w:t>RULE_EXECUTION_LOG</w:t>
      </w:r>
      <w:r w:rsidRPr="003E4EC5">
        <w:rPr>
          <w:rFonts w:ascii="Arial" w:eastAsia="Times New Roman" w:hAnsi="Arial" w:cs="Arial"/>
          <w:kern w:val="0"/>
          <w14:ligatures w14:val="none"/>
        </w:rPr>
        <w:t> (validation outcomes)</w:t>
      </w:r>
    </w:p>
    <w:p w14:paraId="789EA84E" w14:textId="77777777" w:rsidR="003E4EC5" w:rsidRPr="003E4EC5" w:rsidRDefault="003E4EC5" w:rsidP="003E4EC5">
      <w:pPr>
        <w:numPr>
          <w:ilvl w:val="0"/>
          <w:numId w:val="9"/>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sz w:val="20"/>
          <w:szCs w:val="20"/>
          <w14:ligatures w14:val="none"/>
        </w:rPr>
        <w:t>AUDIT_LOG</w:t>
      </w:r>
      <w:r w:rsidRPr="003E4EC5">
        <w:rPr>
          <w:rFonts w:ascii="Arial" w:eastAsia="Times New Roman" w:hAnsi="Arial" w:cs="Arial"/>
          <w:kern w:val="0"/>
          <w14:ligatures w14:val="none"/>
        </w:rPr>
        <w:t> (events and pipeline activity)</w:t>
      </w:r>
    </w:p>
    <w:p w14:paraId="79ABB5C3" w14:textId="77777777" w:rsidR="003E4EC5" w:rsidRPr="003E4EC5" w:rsidRDefault="003E4EC5" w:rsidP="003E4EC5">
      <w:p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If </w:t>
      </w:r>
      <w:r w:rsidRPr="003E4EC5">
        <w:rPr>
          <w:rFonts w:ascii="Arial" w:eastAsia="Times New Roman" w:hAnsi="Arial" w:cs="Arial"/>
          <w:kern w:val="0"/>
          <w:sz w:val="20"/>
          <w:szCs w:val="20"/>
          <w14:ligatures w14:val="none"/>
        </w:rPr>
        <w:t>BATCH_LOG</w:t>
      </w:r>
      <w:r w:rsidRPr="003E4EC5">
        <w:rPr>
          <w:rFonts w:ascii="Arial" w:eastAsia="Times New Roman" w:hAnsi="Arial" w:cs="Arial"/>
          <w:kern w:val="0"/>
          <w14:ligatures w14:val="none"/>
        </w:rPr>
        <w:t> is incomplete or missing entries, no subsequent validation steps can link back to their raw files, breaking lineage and traceability.</w:t>
      </w:r>
    </w:p>
    <w:p w14:paraId="4B68FC97" w14:textId="77777777" w:rsidR="003E4EC5" w:rsidRPr="003E4EC5" w:rsidRDefault="00133A21" w:rsidP="003E4EC5">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791DDD5C">
          <v:rect id="_x0000_i1126" alt="" style="width:540pt;height:.05pt;mso-width-percent:0;mso-height-percent:0;mso-width-percent:0;mso-height-percent:0" o:hralign="center" o:hrstd="t" o:hr="t" fillcolor="#a0a0a0" stroked="f"/>
        </w:pict>
      </w:r>
    </w:p>
    <w:p w14:paraId="39738BD3" w14:textId="77777777" w:rsidR="00951AD3" w:rsidRDefault="00951AD3" w:rsidP="00851EE3">
      <w:pPr>
        <w:pStyle w:val="Heading1"/>
        <w:rPr>
          <w:rFonts w:eastAsia="Times New Roman"/>
        </w:rPr>
        <w:sectPr w:rsidR="00951AD3" w:rsidSect="003868C2">
          <w:pgSz w:w="12240" w:h="15840"/>
          <w:pgMar w:top="720" w:right="720" w:bottom="720" w:left="720" w:header="720" w:footer="720" w:gutter="0"/>
          <w:cols w:space="720"/>
          <w:docGrid w:linePitch="360"/>
        </w:sectPr>
      </w:pPr>
    </w:p>
    <w:p w14:paraId="736F7AE2" w14:textId="31E1AF9F" w:rsidR="003E4EC5" w:rsidRPr="003E4EC5" w:rsidRDefault="00851EE3" w:rsidP="00851EE3">
      <w:pPr>
        <w:pStyle w:val="Heading1"/>
        <w:rPr>
          <w:rFonts w:eastAsia="Times New Roman"/>
        </w:rPr>
      </w:pPr>
      <w:bookmarkStart w:id="13" w:name="_Toc213848850"/>
      <w:r>
        <w:rPr>
          <w:rFonts w:eastAsia="Times New Roman"/>
        </w:rPr>
        <w:lastRenderedPageBreak/>
        <w:t>C)</w:t>
      </w:r>
      <w:r w:rsidR="003E4EC5" w:rsidRPr="003E4EC5">
        <w:rPr>
          <w:rFonts w:eastAsia="Times New Roman"/>
        </w:rPr>
        <w:t xml:space="preserve"> Schema and Structural Validation</w:t>
      </w:r>
      <w:bookmarkEnd w:id="13"/>
    </w:p>
    <w:p w14:paraId="16CA33FA" w14:textId="77777777" w:rsidR="003E4EC5" w:rsidRPr="003E4EC5" w:rsidRDefault="003E4EC5" w:rsidP="00293787">
      <w:pPr>
        <w:rPr>
          <w:rFonts w:ascii="Arial" w:hAnsi="Arial" w:cs="Arial"/>
          <w:b/>
          <w:bCs/>
          <w:i/>
          <w:iCs/>
          <w:sz w:val="28"/>
          <w:szCs w:val="28"/>
        </w:rPr>
      </w:pPr>
      <w:r w:rsidRPr="003E4EC5">
        <w:rPr>
          <w:rFonts w:ascii="Arial" w:hAnsi="Arial" w:cs="Arial"/>
          <w:b/>
          <w:bCs/>
          <w:i/>
          <w:iCs/>
          <w:sz w:val="28"/>
          <w:szCs w:val="28"/>
        </w:rPr>
        <w:t>Purpose</w:t>
      </w:r>
    </w:p>
    <w:p w14:paraId="6638CBAB" w14:textId="77777777" w:rsidR="003E4EC5" w:rsidRPr="003E4EC5" w:rsidRDefault="003E4EC5" w:rsidP="003E4EC5">
      <w:p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Validate that every incoming dataset matches the expected structure defined in the core metadata dictionary.</w:t>
      </w:r>
      <w:r w:rsidRPr="003E4EC5">
        <w:rPr>
          <w:rFonts w:ascii="Arial" w:eastAsia="Times New Roman" w:hAnsi="Arial" w:cs="Arial"/>
          <w:kern w:val="0"/>
          <w14:ligatures w14:val="none"/>
        </w:rPr>
        <w:br/>
        <w:t>This step ensures all required columns are present, data types are correct, and controlled vocabularies are valid before any processing continues.</w:t>
      </w:r>
      <w:r w:rsidRPr="003E4EC5">
        <w:rPr>
          <w:rFonts w:ascii="Arial" w:eastAsia="Times New Roman" w:hAnsi="Arial" w:cs="Arial"/>
          <w:kern w:val="0"/>
          <w14:ligatures w14:val="none"/>
        </w:rPr>
        <w:br/>
        <w:t>Schema validation prevents malformed or incomplete data from entering the staging or validated zones.</w:t>
      </w:r>
    </w:p>
    <w:p w14:paraId="2BEA54C3" w14:textId="77777777" w:rsidR="003E4EC5" w:rsidRPr="003E4EC5" w:rsidRDefault="00133A21" w:rsidP="003E4EC5">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62AD50BA">
          <v:rect id="_x0000_i1125" alt="" style="width:540pt;height:.05pt;mso-width-percent:0;mso-height-percent:0;mso-width-percent:0;mso-height-percent:0" o:hralign="center" o:hrstd="t" o:hr="t" fillcolor="#a0a0a0" stroked="f"/>
        </w:pict>
      </w:r>
    </w:p>
    <w:p w14:paraId="42FA7E74" w14:textId="77777777" w:rsidR="003868C2" w:rsidRPr="00FF388C" w:rsidRDefault="003868C2" w:rsidP="003E4EC5">
      <w:pPr>
        <w:spacing w:before="100" w:beforeAutospacing="1" w:after="100" w:afterAutospacing="1" w:line="240" w:lineRule="auto"/>
        <w:outlineLvl w:val="2"/>
        <w:rPr>
          <w:rFonts w:ascii="Arial" w:eastAsia="Times New Roman" w:hAnsi="Arial" w:cs="Arial"/>
          <w:b/>
          <w:bCs/>
          <w:kern w:val="0"/>
          <w:sz w:val="27"/>
          <w:szCs w:val="27"/>
          <w14:ligatures w14:val="none"/>
        </w:rPr>
        <w:sectPr w:rsidR="003868C2" w:rsidRPr="00FF388C" w:rsidSect="003868C2">
          <w:pgSz w:w="12240" w:h="15840"/>
          <w:pgMar w:top="720" w:right="720" w:bottom="720" w:left="720" w:header="720" w:footer="720" w:gutter="0"/>
          <w:cols w:space="720"/>
          <w:docGrid w:linePitch="360"/>
        </w:sectPr>
      </w:pPr>
    </w:p>
    <w:p w14:paraId="57C2770F" w14:textId="5E583E80" w:rsidR="003E4EC5" w:rsidRPr="003E4EC5" w:rsidRDefault="003E4EC5" w:rsidP="00293787">
      <w:pPr>
        <w:pStyle w:val="Heading3"/>
        <w:rPr>
          <w:color w:val="auto"/>
        </w:rPr>
      </w:pPr>
      <w:bookmarkStart w:id="14" w:name="_Toc213848851"/>
      <w:r w:rsidRPr="003E4EC5">
        <w:rPr>
          <w:color w:val="auto"/>
        </w:rPr>
        <w:lastRenderedPageBreak/>
        <w:t xml:space="preserve">1. </w:t>
      </w:r>
      <w:r w:rsidR="00231DBC">
        <w:t>Implementation Procedure</w:t>
      </w:r>
      <w:bookmarkEnd w:id="14"/>
    </w:p>
    <w:p w14:paraId="5A5E5975" w14:textId="77777777" w:rsidR="003E4EC5" w:rsidRPr="003E4EC5" w:rsidRDefault="003E4EC5" w:rsidP="003E4EC5">
      <w:pPr>
        <w:spacing w:before="100" w:beforeAutospacing="1" w:after="100" w:afterAutospacing="1" w:line="240" w:lineRule="auto"/>
        <w:outlineLvl w:val="3"/>
        <w:rPr>
          <w:rFonts w:ascii="Arial" w:eastAsia="Times New Roman" w:hAnsi="Arial" w:cs="Arial"/>
          <w:b/>
          <w:bCs/>
          <w:kern w:val="0"/>
          <w14:ligatures w14:val="none"/>
        </w:rPr>
      </w:pPr>
      <w:r w:rsidRPr="003E4EC5">
        <w:rPr>
          <w:rFonts w:ascii="Arial" w:eastAsia="Times New Roman" w:hAnsi="Arial" w:cs="Arial"/>
          <w:b/>
          <w:bCs/>
          <w:kern w:val="0"/>
          <w14:ligatures w14:val="none"/>
        </w:rPr>
        <w:t>1.1 Create table </w:t>
      </w:r>
      <w:r w:rsidRPr="003E4EC5">
        <w:rPr>
          <w:rFonts w:ascii="Arial" w:eastAsia="Times New Roman" w:hAnsi="Arial" w:cs="Arial"/>
          <w:b/>
          <w:bCs/>
          <w:kern w:val="0"/>
          <w:sz w:val="20"/>
          <w:szCs w:val="20"/>
          <w14:ligatures w14:val="none"/>
        </w:rPr>
        <w:t>STRUCTURE_QC_TABLE</w:t>
      </w:r>
    </w:p>
    <w:p w14:paraId="709AC3A1" w14:textId="77777777" w:rsidR="003E4EC5" w:rsidRPr="003E4EC5" w:rsidRDefault="003E4EC5" w:rsidP="003E4EC5">
      <w:p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This table should live in the </w:t>
      </w:r>
      <w:r w:rsidRPr="003E4EC5">
        <w:rPr>
          <w:rFonts w:ascii="Arial" w:eastAsia="Times New Roman" w:hAnsi="Arial" w:cs="Arial"/>
          <w:kern w:val="0"/>
          <w:sz w:val="20"/>
          <w:szCs w:val="20"/>
          <w14:ligatures w14:val="none"/>
        </w:rPr>
        <w:t>/governance/qc/</w:t>
      </w:r>
      <w:r w:rsidRPr="003E4EC5">
        <w:rPr>
          <w:rFonts w:ascii="Arial" w:eastAsia="Times New Roman" w:hAnsi="Arial" w:cs="Arial"/>
          <w:kern w:val="0"/>
          <w14:ligatures w14:val="none"/>
        </w:rPr>
        <w:t> schema.</w:t>
      </w:r>
      <w:r w:rsidRPr="003E4EC5">
        <w:rPr>
          <w:rFonts w:ascii="Arial" w:eastAsia="Times New Roman" w:hAnsi="Arial" w:cs="Arial"/>
          <w:kern w:val="0"/>
          <w14:ligatures w14:val="none"/>
        </w:rPr>
        <w:br/>
        <w:t>It records column-level mismatches between the ingested data and the expected schema.</w:t>
      </w:r>
      <w:r w:rsidRPr="003E4EC5">
        <w:rPr>
          <w:rFonts w:ascii="Arial" w:eastAsia="Times New Roman" w:hAnsi="Arial" w:cs="Arial"/>
          <w:kern w:val="0"/>
          <w14:ligatures w14:val="none"/>
        </w:rPr>
        <w:br/>
        <w:t>If it does not exist, create it exactly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8"/>
        <w:gridCol w:w="845"/>
        <w:gridCol w:w="6375"/>
        <w:gridCol w:w="3687"/>
        <w:gridCol w:w="1605"/>
      </w:tblGrid>
      <w:tr w:rsidR="00FF388C" w:rsidRPr="003E4EC5" w14:paraId="1D35D960" w14:textId="77777777">
        <w:trPr>
          <w:tblHeader/>
          <w:tblCellSpacing w:w="15" w:type="dxa"/>
        </w:trPr>
        <w:tc>
          <w:tcPr>
            <w:tcW w:w="0" w:type="auto"/>
            <w:vAlign w:val="center"/>
            <w:hideMark/>
          </w:tcPr>
          <w:p w14:paraId="7C4FE76E" w14:textId="77777777" w:rsidR="003E4EC5" w:rsidRPr="003E4EC5" w:rsidRDefault="003E4EC5" w:rsidP="003E4EC5">
            <w:pPr>
              <w:spacing w:after="0" w:line="240" w:lineRule="auto"/>
              <w:jc w:val="center"/>
              <w:rPr>
                <w:rFonts w:ascii="Arial" w:eastAsia="Times New Roman" w:hAnsi="Arial" w:cs="Arial"/>
                <w:b/>
                <w:bCs/>
                <w:kern w:val="0"/>
                <w14:ligatures w14:val="none"/>
              </w:rPr>
            </w:pPr>
            <w:r w:rsidRPr="003E4EC5">
              <w:rPr>
                <w:rFonts w:ascii="Arial" w:eastAsia="Times New Roman" w:hAnsi="Arial" w:cs="Arial"/>
                <w:b/>
                <w:bCs/>
                <w:kern w:val="0"/>
                <w14:ligatures w14:val="none"/>
              </w:rPr>
              <w:t>Column name</w:t>
            </w:r>
          </w:p>
        </w:tc>
        <w:tc>
          <w:tcPr>
            <w:tcW w:w="0" w:type="auto"/>
            <w:vAlign w:val="center"/>
            <w:hideMark/>
          </w:tcPr>
          <w:p w14:paraId="206E4F0A" w14:textId="77777777" w:rsidR="003E4EC5" w:rsidRPr="003E4EC5" w:rsidRDefault="003E4EC5" w:rsidP="003E4EC5">
            <w:pPr>
              <w:spacing w:after="0" w:line="240" w:lineRule="auto"/>
              <w:jc w:val="center"/>
              <w:rPr>
                <w:rFonts w:ascii="Arial" w:eastAsia="Times New Roman" w:hAnsi="Arial" w:cs="Arial"/>
                <w:b/>
                <w:bCs/>
                <w:kern w:val="0"/>
                <w14:ligatures w14:val="none"/>
              </w:rPr>
            </w:pPr>
            <w:r w:rsidRPr="003E4EC5">
              <w:rPr>
                <w:rFonts w:ascii="Arial" w:eastAsia="Times New Roman" w:hAnsi="Arial" w:cs="Arial"/>
                <w:b/>
                <w:bCs/>
                <w:kern w:val="0"/>
                <w14:ligatures w14:val="none"/>
              </w:rPr>
              <w:t>Data type</w:t>
            </w:r>
          </w:p>
        </w:tc>
        <w:tc>
          <w:tcPr>
            <w:tcW w:w="0" w:type="auto"/>
            <w:vAlign w:val="center"/>
            <w:hideMark/>
          </w:tcPr>
          <w:p w14:paraId="42DAF1A6" w14:textId="77777777" w:rsidR="003E4EC5" w:rsidRPr="003E4EC5" w:rsidRDefault="003E4EC5" w:rsidP="003E4EC5">
            <w:pPr>
              <w:spacing w:after="0" w:line="240" w:lineRule="auto"/>
              <w:jc w:val="center"/>
              <w:rPr>
                <w:rFonts w:ascii="Arial" w:eastAsia="Times New Roman" w:hAnsi="Arial" w:cs="Arial"/>
                <w:b/>
                <w:bCs/>
                <w:kern w:val="0"/>
                <w14:ligatures w14:val="none"/>
              </w:rPr>
            </w:pPr>
            <w:r w:rsidRPr="003E4EC5">
              <w:rPr>
                <w:rFonts w:ascii="Arial" w:eastAsia="Times New Roman" w:hAnsi="Arial" w:cs="Arial"/>
                <w:b/>
                <w:bCs/>
                <w:kern w:val="0"/>
                <w14:ligatures w14:val="none"/>
              </w:rPr>
              <w:t>Definition / Expected value</w:t>
            </w:r>
          </w:p>
        </w:tc>
        <w:tc>
          <w:tcPr>
            <w:tcW w:w="0" w:type="auto"/>
            <w:vAlign w:val="center"/>
            <w:hideMark/>
          </w:tcPr>
          <w:p w14:paraId="64753DED" w14:textId="77777777" w:rsidR="003E4EC5" w:rsidRPr="003E4EC5" w:rsidRDefault="003E4EC5" w:rsidP="003E4EC5">
            <w:pPr>
              <w:spacing w:after="0" w:line="240" w:lineRule="auto"/>
              <w:jc w:val="center"/>
              <w:rPr>
                <w:rFonts w:ascii="Arial" w:eastAsia="Times New Roman" w:hAnsi="Arial" w:cs="Arial"/>
                <w:b/>
                <w:bCs/>
                <w:kern w:val="0"/>
                <w14:ligatures w14:val="none"/>
              </w:rPr>
            </w:pPr>
            <w:r w:rsidRPr="003E4EC5">
              <w:rPr>
                <w:rFonts w:ascii="Arial" w:eastAsia="Times New Roman" w:hAnsi="Arial" w:cs="Arial"/>
                <w:b/>
                <w:bCs/>
                <w:kern w:val="0"/>
                <w14:ligatures w14:val="none"/>
              </w:rPr>
              <w:t>Example</w:t>
            </w:r>
          </w:p>
        </w:tc>
        <w:tc>
          <w:tcPr>
            <w:tcW w:w="0" w:type="auto"/>
            <w:vAlign w:val="center"/>
            <w:hideMark/>
          </w:tcPr>
          <w:p w14:paraId="00D59806" w14:textId="77777777" w:rsidR="003E4EC5" w:rsidRPr="003E4EC5" w:rsidRDefault="003E4EC5" w:rsidP="003E4EC5">
            <w:pPr>
              <w:spacing w:after="0" w:line="240" w:lineRule="auto"/>
              <w:jc w:val="center"/>
              <w:rPr>
                <w:rFonts w:ascii="Arial" w:eastAsia="Times New Roman" w:hAnsi="Arial" w:cs="Arial"/>
                <w:b/>
                <w:bCs/>
                <w:kern w:val="0"/>
                <w14:ligatures w14:val="none"/>
              </w:rPr>
            </w:pPr>
            <w:r w:rsidRPr="003E4EC5">
              <w:rPr>
                <w:rFonts w:ascii="Arial" w:eastAsia="Times New Roman" w:hAnsi="Arial" w:cs="Arial"/>
                <w:b/>
                <w:bCs/>
                <w:kern w:val="0"/>
                <w14:ligatures w14:val="none"/>
              </w:rPr>
              <w:t>QC / Validation rule</w:t>
            </w:r>
          </w:p>
        </w:tc>
      </w:tr>
      <w:tr w:rsidR="00FF388C" w:rsidRPr="003E4EC5" w14:paraId="4D259CCD" w14:textId="77777777">
        <w:trPr>
          <w:tblCellSpacing w:w="15" w:type="dxa"/>
        </w:trPr>
        <w:tc>
          <w:tcPr>
            <w:tcW w:w="0" w:type="auto"/>
            <w:vAlign w:val="center"/>
            <w:hideMark/>
          </w:tcPr>
          <w:p w14:paraId="35E0FE62"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ingest_id</w:t>
            </w:r>
          </w:p>
        </w:tc>
        <w:tc>
          <w:tcPr>
            <w:tcW w:w="0" w:type="auto"/>
            <w:vAlign w:val="center"/>
            <w:hideMark/>
          </w:tcPr>
          <w:p w14:paraId="138BD806"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string (FK)</w:t>
            </w:r>
          </w:p>
        </w:tc>
        <w:tc>
          <w:tcPr>
            <w:tcW w:w="0" w:type="auto"/>
            <w:vAlign w:val="center"/>
            <w:hideMark/>
          </w:tcPr>
          <w:p w14:paraId="76EB14F3"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Unique batch identifier from BATCH_LOG.</w:t>
            </w:r>
          </w:p>
        </w:tc>
        <w:tc>
          <w:tcPr>
            <w:tcW w:w="0" w:type="auto"/>
            <w:vAlign w:val="center"/>
            <w:hideMark/>
          </w:tcPr>
          <w:p w14:paraId="338FA604"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BATCH_TR2019_20251111_153045_01</w:t>
            </w:r>
          </w:p>
        </w:tc>
        <w:tc>
          <w:tcPr>
            <w:tcW w:w="0" w:type="auto"/>
            <w:vAlign w:val="center"/>
            <w:hideMark/>
          </w:tcPr>
          <w:p w14:paraId="28E0A4F9"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Must exist in BATCH_LOG.</w:t>
            </w:r>
          </w:p>
        </w:tc>
      </w:tr>
      <w:tr w:rsidR="00FF388C" w:rsidRPr="003E4EC5" w14:paraId="6360D8A0" w14:textId="77777777">
        <w:trPr>
          <w:tblCellSpacing w:w="15" w:type="dxa"/>
        </w:trPr>
        <w:tc>
          <w:tcPr>
            <w:tcW w:w="0" w:type="auto"/>
            <w:vAlign w:val="center"/>
            <w:hideMark/>
          </w:tcPr>
          <w:p w14:paraId="36FD5517"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lake_table_name</w:t>
            </w:r>
          </w:p>
        </w:tc>
        <w:tc>
          <w:tcPr>
            <w:tcW w:w="0" w:type="auto"/>
            <w:vAlign w:val="center"/>
            <w:hideMark/>
          </w:tcPr>
          <w:p w14:paraId="2FB62D6C"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string</w:t>
            </w:r>
          </w:p>
        </w:tc>
        <w:tc>
          <w:tcPr>
            <w:tcW w:w="0" w:type="auto"/>
            <w:vAlign w:val="center"/>
            <w:hideMark/>
          </w:tcPr>
          <w:p w14:paraId="7AF94872"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Canonical table name the file maps to.</w:t>
            </w:r>
          </w:p>
        </w:tc>
        <w:tc>
          <w:tcPr>
            <w:tcW w:w="0" w:type="auto"/>
            <w:vAlign w:val="center"/>
            <w:hideMark/>
          </w:tcPr>
          <w:p w14:paraId="485D30CE"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trauma_registry_admissions</w:t>
            </w:r>
          </w:p>
        </w:tc>
        <w:tc>
          <w:tcPr>
            <w:tcW w:w="0" w:type="auto"/>
            <w:vAlign w:val="center"/>
            <w:hideMark/>
          </w:tcPr>
          <w:p w14:paraId="3A261E30"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Required.</w:t>
            </w:r>
          </w:p>
        </w:tc>
      </w:tr>
      <w:tr w:rsidR="00FF388C" w:rsidRPr="003E4EC5" w14:paraId="648C555C" w14:textId="77777777">
        <w:trPr>
          <w:tblCellSpacing w:w="15" w:type="dxa"/>
        </w:trPr>
        <w:tc>
          <w:tcPr>
            <w:tcW w:w="0" w:type="auto"/>
            <w:vAlign w:val="center"/>
            <w:hideMark/>
          </w:tcPr>
          <w:p w14:paraId="15634D04"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issue_type</w:t>
            </w:r>
          </w:p>
        </w:tc>
        <w:tc>
          <w:tcPr>
            <w:tcW w:w="0" w:type="auto"/>
            <w:vAlign w:val="center"/>
            <w:hideMark/>
          </w:tcPr>
          <w:p w14:paraId="1D8E5298"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enum</w:t>
            </w:r>
          </w:p>
        </w:tc>
        <w:tc>
          <w:tcPr>
            <w:tcW w:w="0" w:type="auto"/>
            <w:vAlign w:val="center"/>
            <w:hideMark/>
          </w:tcPr>
          <w:p w14:paraId="78035746"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Type of schema issue detected. Allowed = missing_column, new_column, type_mismatch, rename_candidate.</w:t>
            </w:r>
          </w:p>
        </w:tc>
        <w:tc>
          <w:tcPr>
            <w:tcW w:w="0" w:type="auto"/>
            <w:vAlign w:val="center"/>
            <w:hideMark/>
          </w:tcPr>
          <w:p w14:paraId="33381244"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missing_column</w:t>
            </w:r>
          </w:p>
        </w:tc>
        <w:tc>
          <w:tcPr>
            <w:tcW w:w="0" w:type="auto"/>
            <w:vAlign w:val="center"/>
            <w:hideMark/>
          </w:tcPr>
          <w:p w14:paraId="09217B85"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Required.</w:t>
            </w:r>
          </w:p>
        </w:tc>
      </w:tr>
      <w:tr w:rsidR="00FF388C" w:rsidRPr="003E4EC5" w14:paraId="1094A57F" w14:textId="77777777">
        <w:trPr>
          <w:tblCellSpacing w:w="15" w:type="dxa"/>
        </w:trPr>
        <w:tc>
          <w:tcPr>
            <w:tcW w:w="0" w:type="auto"/>
            <w:vAlign w:val="center"/>
            <w:hideMark/>
          </w:tcPr>
          <w:p w14:paraId="76B3A587"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variable_name</w:t>
            </w:r>
          </w:p>
        </w:tc>
        <w:tc>
          <w:tcPr>
            <w:tcW w:w="0" w:type="auto"/>
            <w:vAlign w:val="center"/>
            <w:hideMark/>
          </w:tcPr>
          <w:p w14:paraId="64E21697"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string</w:t>
            </w:r>
          </w:p>
        </w:tc>
        <w:tc>
          <w:tcPr>
            <w:tcW w:w="0" w:type="auto"/>
            <w:vAlign w:val="center"/>
            <w:hideMark/>
          </w:tcPr>
          <w:p w14:paraId="508983EF"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Variable where the issue occurred.</w:t>
            </w:r>
          </w:p>
        </w:tc>
        <w:tc>
          <w:tcPr>
            <w:tcW w:w="0" w:type="auto"/>
            <w:vAlign w:val="center"/>
            <w:hideMark/>
          </w:tcPr>
          <w:p w14:paraId="469742F0"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admission_date</w:t>
            </w:r>
          </w:p>
        </w:tc>
        <w:tc>
          <w:tcPr>
            <w:tcW w:w="0" w:type="auto"/>
            <w:vAlign w:val="center"/>
            <w:hideMark/>
          </w:tcPr>
          <w:p w14:paraId="33EFC63B"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Required.</w:t>
            </w:r>
          </w:p>
        </w:tc>
      </w:tr>
      <w:tr w:rsidR="00FF388C" w:rsidRPr="003E4EC5" w14:paraId="7AD7C2E6" w14:textId="77777777">
        <w:trPr>
          <w:tblCellSpacing w:w="15" w:type="dxa"/>
        </w:trPr>
        <w:tc>
          <w:tcPr>
            <w:tcW w:w="0" w:type="auto"/>
            <w:vAlign w:val="center"/>
            <w:hideMark/>
          </w:tcPr>
          <w:p w14:paraId="319DA75E"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expected_data_type</w:t>
            </w:r>
          </w:p>
        </w:tc>
        <w:tc>
          <w:tcPr>
            <w:tcW w:w="0" w:type="auto"/>
            <w:vAlign w:val="center"/>
            <w:hideMark/>
          </w:tcPr>
          <w:p w14:paraId="082A9DC3"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string</w:t>
            </w:r>
          </w:p>
        </w:tc>
        <w:tc>
          <w:tcPr>
            <w:tcW w:w="0" w:type="auto"/>
            <w:vAlign w:val="center"/>
            <w:hideMark/>
          </w:tcPr>
          <w:p w14:paraId="65F308CC"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Data type listed in metadata dictionary.</w:t>
            </w:r>
          </w:p>
        </w:tc>
        <w:tc>
          <w:tcPr>
            <w:tcW w:w="0" w:type="auto"/>
            <w:vAlign w:val="center"/>
            <w:hideMark/>
          </w:tcPr>
          <w:p w14:paraId="37A55479"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datetime</w:t>
            </w:r>
          </w:p>
        </w:tc>
        <w:tc>
          <w:tcPr>
            <w:tcW w:w="0" w:type="auto"/>
            <w:vAlign w:val="center"/>
            <w:hideMark/>
          </w:tcPr>
          <w:p w14:paraId="5CA6820B"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Required.</w:t>
            </w:r>
          </w:p>
        </w:tc>
      </w:tr>
      <w:tr w:rsidR="00FF388C" w:rsidRPr="003E4EC5" w14:paraId="3B38F464" w14:textId="77777777">
        <w:trPr>
          <w:tblCellSpacing w:w="15" w:type="dxa"/>
        </w:trPr>
        <w:tc>
          <w:tcPr>
            <w:tcW w:w="0" w:type="auto"/>
            <w:vAlign w:val="center"/>
            <w:hideMark/>
          </w:tcPr>
          <w:p w14:paraId="425CE8C4"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observed_data_type</w:t>
            </w:r>
          </w:p>
        </w:tc>
        <w:tc>
          <w:tcPr>
            <w:tcW w:w="0" w:type="auto"/>
            <w:vAlign w:val="center"/>
            <w:hideMark/>
          </w:tcPr>
          <w:p w14:paraId="015A80BF"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string</w:t>
            </w:r>
          </w:p>
        </w:tc>
        <w:tc>
          <w:tcPr>
            <w:tcW w:w="0" w:type="auto"/>
            <w:vAlign w:val="center"/>
            <w:hideMark/>
          </w:tcPr>
          <w:p w14:paraId="0809D530"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Data type inferred from ingested data.</w:t>
            </w:r>
          </w:p>
        </w:tc>
        <w:tc>
          <w:tcPr>
            <w:tcW w:w="0" w:type="auto"/>
            <w:vAlign w:val="center"/>
            <w:hideMark/>
          </w:tcPr>
          <w:p w14:paraId="7C4455F2"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text</w:t>
            </w:r>
          </w:p>
        </w:tc>
        <w:tc>
          <w:tcPr>
            <w:tcW w:w="0" w:type="auto"/>
            <w:vAlign w:val="center"/>
            <w:hideMark/>
          </w:tcPr>
          <w:p w14:paraId="64A22381"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Required.</w:t>
            </w:r>
          </w:p>
        </w:tc>
      </w:tr>
      <w:tr w:rsidR="00FF388C" w:rsidRPr="003E4EC5" w14:paraId="316AD519" w14:textId="77777777">
        <w:trPr>
          <w:tblCellSpacing w:w="15" w:type="dxa"/>
        </w:trPr>
        <w:tc>
          <w:tcPr>
            <w:tcW w:w="0" w:type="auto"/>
            <w:vAlign w:val="center"/>
            <w:hideMark/>
          </w:tcPr>
          <w:p w14:paraId="130462B8"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example_value</w:t>
            </w:r>
          </w:p>
        </w:tc>
        <w:tc>
          <w:tcPr>
            <w:tcW w:w="0" w:type="auto"/>
            <w:vAlign w:val="center"/>
            <w:hideMark/>
          </w:tcPr>
          <w:p w14:paraId="2A4BDDC6"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string</w:t>
            </w:r>
          </w:p>
        </w:tc>
        <w:tc>
          <w:tcPr>
            <w:tcW w:w="0" w:type="auto"/>
            <w:vAlign w:val="center"/>
            <w:hideMark/>
          </w:tcPr>
          <w:p w14:paraId="3B87BFDC"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Example of offending value or structure.</w:t>
            </w:r>
          </w:p>
        </w:tc>
        <w:tc>
          <w:tcPr>
            <w:tcW w:w="0" w:type="auto"/>
            <w:vAlign w:val="center"/>
            <w:hideMark/>
          </w:tcPr>
          <w:p w14:paraId="61D826F9"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“11/12/25 3PM”</w:t>
            </w:r>
          </w:p>
        </w:tc>
        <w:tc>
          <w:tcPr>
            <w:tcW w:w="0" w:type="auto"/>
            <w:vAlign w:val="center"/>
            <w:hideMark/>
          </w:tcPr>
          <w:p w14:paraId="3C5C064F"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Optional.</w:t>
            </w:r>
          </w:p>
        </w:tc>
      </w:tr>
      <w:tr w:rsidR="00FF388C" w:rsidRPr="003E4EC5" w14:paraId="558E5042" w14:textId="77777777">
        <w:trPr>
          <w:tblCellSpacing w:w="15" w:type="dxa"/>
        </w:trPr>
        <w:tc>
          <w:tcPr>
            <w:tcW w:w="0" w:type="auto"/>
            <w:vAlign w:val="center"/>
            <w:hideMark/>
          </w:tcPr>
          <w:p w14:paraId="6A7DF619"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rows_affected</w:t>
            </w:r>
          </w:p>
        </w:tc>
        <w:tc>
          <w:tcPr>
            <w:tcW w:w="0" w:type="auto"/>
            <w:vAlign w:val="center"/>
            <w:hideMark/>
          </w:tcPr>
          <w:p w14:paraId="7D570B00"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integer</w:t>
            </w:r>
          </w:p>
        </w:tc>
        <w:tc>
          <w:tcPr>
            <w:tcW w:w="0" w:type="auto"/>
            <w:vAlign w:val="center"/>
            <w:hideMark/>
          </w:tcPr>
          <w:p w14:paraId="0F4DEAC0"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Count of rows impacted (if applicable).</w:t>
            </w:r>
          </w:p>
        </w:tc>
        <w:tc>
          <w:tcPr>
            <w:tcW w:w="0" w:type="auto"/>
            <w:vAlign w:val="center"/>
            <w:hideMark/>
          </w:tcPr>
          <w:p w14:paraId="3B3382DE"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143</w:t>
            </w:r>
          </w:p>
        </w:tc>
        <w:tc>
          <w:tcPr>
            <w:tcW w:w="0" w:type="auto"/>
            <w:vAlign w:val="center"/>
            <w:hideMark/>
          </w:tcPr>
          <w:p w14:paraId="4230648D"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 0.</w:t>
            </w:r>
          </w:p>
        </w:tc>
      </w:tr>
      <w:tr w:rsidR="00FF388C" w:rsidRPr="003E4EC5" w14:paraId="2B91C348" w14:textId="77777777">
        <w:trPr>
          <w:tblCellSpacing w:w="15" w:type="dxa"/>
        </w:trPr>
        <w:tc>
          <w:tcPr>
            <w:tcW w:w="0" w:type="auto"/>
            <w:vAlign w:val="center"/>
            <w:hideMark/>
          </w:tcPr>
          <w:p w14:paraId="4FA9E86A"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qc_status</w:t>
            </w:r>
          </w:p>
        </w:tc>
        <w:tc>
          <w:tcPr>
            <w:tcW w:w="0" w:type="auto"/>
            <w:vAlign w:val="center"/>
            <w:hideMark/>
          </w:tcPr>
          <w:p w14:paraId="44460EB0"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enum</w:t>
            </w:r>
          </w:p>
        </w:tc>
        <w:tc>
          <w:tcPr>
            <w:tcW w:w="0" w:type="auto"/>
            <w:vAlign w:val="center"/>
            <w:hideMark/>
          </w:tcPr>
          <w:p w14:paraId="4EAE4A28"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pass, warning, fail.</w:t>
            </w:r>
          </w:p>
        </w:tc>
        <w:tc>
          <w:tcPr>
            <w:tcW w:w="0" w:type="auto"/>
            <w:vAlign w:val="center"/>
            <w:hideMark/>
          </w:tcPr>
          <w:p w14:paraId="0F5FC0AB"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fail</w:t>
            </w:r>
          </w:p>
        </w:tc>
        <w:tc>
          <w:tcPr>
            <w:tcW w:w="0" w:type="auto"/>
            <w:vAlign w:val="center"/>
            <w:hideMark/>
          </w:tcPr>
          <w:p w14:paraId="676F1551"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Required.</w:t>
            </w:r>
          </w:p>
        </w:tc>
      </w:tr>
      <w:tr w:rsidR="00FF388C" w:rsidRPr="003E4EC5" w14:paraId="2904690F" w14:textId="77777777">
        <w:trPr>
          <w:tblCellSpacing w:w="15" w:type="dxa"/>
        </w:trPr>
        <w:tc>
          <w:tcPr>
            <w:tcW w:w="0" w:type="auto"/>
            <w:vAlign w:val="center"/>
            <w:hideMark/>
          </w:tcPr>
          <w:p w14:paraId="11FD687E"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qc_notes</w:t>
            </w:r>
          </w:p>
        </w:tc>
        <w:tc>
          <w:tcPr>
            <w:tcW w:w="0" w:type="auto"/>
            <w:vAlign w:val="center"/>
            <w:hideMark/>
          </w:tcPr>
          <w:p w14:paraId="419E5A41"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string</w:t>
            </w:r>
          </w:p>
        </w:tc>
        <w:tc>
          <w:tcPr>
            <w:tcW w:w="0" w:type="auto"/>
            <w:vAlign w:val="center"/>
            <w:hideMark/>
          </w:tcPr>
          <w:p w14:paraId="72F93718"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Short human-readable note explaining the issue.</w:t>
            </w:r>
          </w:p>
        </w:tc>
        <w:tc>
          <w:tcPr>
            <w:tcW w:w="0" w:type="auto"/>
            <w:vAlign w:val="center"/>
            <w:hideMark/>
          </w:tcPr>
          <w:p w14:paraId="5DC3787F"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“Datetime in text format; coercion required.”</w:t>
            </w:r>
          </w:p>
        </w:tc>
        <w:tc>
          <w:tcPr>
            <w:tcW w:w="0" w:type="auto"/>
            <w:vAlign w:val="center"/>
            <w:hideMark/>
          </w:tcPr>
          <w:p w14:paraId="2EF285D1"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Optional.</w:t>
            </w:r>
          </w:p>
        </w:tc>
      </w:tr>
      <w:tr w:rsidR="00FF388C" w:rsidRPr="003E4EC5" w14:paraId="506B78A7" w14:textId="77777777">
        <w:trPr>
          <w:tblCellSpacing w:w="15" w:type="dxa"/>
        </w:trPr>
        <w:tc>
          <w:tcPr>
            <w:tcW w:w="0" w:type="auto"/>
            <w:vAlign w:val="center"/>
            <w:hideMark/>
          </w:tcPr>
          <w:p w14:paraId="293F3EE4"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created_at_utc</w:t>
            </w:r>
          </w:p>
        </w:tc>
        <w:tc>
          <w:tcPr>
            <w:tcW w:w="0" w:type="auto"/>
            <w:vAlign w:val="center"/>
            <w:hideMark/>
          </w:tcPr>
          <w:p w14:paraId="7A5C6D84"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datetime</w:t>
            </w:r>
          </w:p>
        </w:tc>
        <w:tc>
          <w:tcPr>
            <w:tcW w:w="0" w:type="auto"/>
            <w:vAlign w:val="center"/>
            <w:hideMark/>
          </w:tcPr>
          <w:p w14:paraId="46E2661A"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When the QC record was generated.</w:t>
            </w:r>
          </w:p>
        </w:tc>
        <w:tc>
          <w:tcPr>
            <w:tcW w:w="0" w:type="auto"/>
            <w:vAlign w:val="center"/>
            <w:hideMark/>
          </w:tcPr>
          <w:p w14:paraId="7673C4BD"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2025-11-11 16:15</w:t>
            </w:r>
          </w:p>
        </w:tc>
        <w:tc>
          <w:tcPr>
            <w:tcW w:w="0" w:type="auto"/>
            <w:vAlign w:val="center"/>
            <w:hideMark/>
          </w:tcPr>
          <w:p w14:paraId="524F89EF"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Auto-generated.</w:t>
            </w:r>
          </w:p>
        </w:tc>
      </w:tr>
    </w:tbl>
    <w:p w14:paraId="46008EE9" w14:textId="77777777" w:rsidR="003E4EC5" w:rsidRPr="003E4EC5" w:rsidRDefault="00133A21" w:rsidP="003E4EC5">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0B281B60">
          <v:rect id="_x0000_i1124" alt="" style="width:10in;height:.05pt;mso-width-percent:0;mso-height-percent:0;mso-width-percent:0;mso-height-percent:0" o:hralign="center" o:hrstd="t" o:hr="t" fillcolor="#a0a0a0" stroked="f"/>
        </w:pict>
      </w:r>
    </w:p>
    <w:p w14:paraId="1ED20D5F" w14:textId="77777777" w:rsidR="003868C2" w:rsidRPr="00FF388C" w:rsidRDefault="003868C2" w:rsidP="003E4EC5">
      <w:pPr>
        <w:spacing w:before="100" w:beforeAutospacing="1" w:after="100" w:afterAutospacing="1" w:line="240" w:lineRule="auto"/>
        <w:outlineLvl w:val="3"/>
        <w:rPr>
          <w:rFonts w:ascii="Arial" w:eastAsia="Times New Roman" w:hAnsi="Arial" w:cs="Arial"/>
          <w:b/>
          <w:bCs/>
          <w:kern w:val="0"/>
          <w14:ligatures w14:val="none"/>
        </w:rPr>
        <w:sectPr w:rsidR="003868C2" w:rsidRPr="00FF388C" w:rsidSect="003868C2">
          <w:pgSz w:w="15840" w:h="12240" w:orient="landscape"/>
          <w:pgMar w:top="720" w:right="720" w:bottom="720" w:left="720" w:header="720" w:footer="720" w:gutter="0"/>
          <w:cols w:space="720"/>
          <w:docGrid w:linePitch="360"/>
        </w:sectPr>
      </w:pPr>
    </w:p>
    <w:p w14:paraId="1E775E3B" w14:textId="77777777" w:rsidR="003E4EC5" w:rsidRPr="003E4EC5" w:rsidRDefault="003E4EC5" w:rsidP="003E4EC5">
      <w:pPr>
        <w:spacing w:before="100" w:beforeAutospacing="1" w:after="100" w:afterAutospacing="1" w:line="240" w:lineRule="auto"/>
        <w:outlineLvl w:val="3"/>
        <w:rPr>
          <w:rFonts w:ascii="Arial" w:eastAsia="Times New Roman" w:hAnsi="Arial" w:cs="Arial"/>
          <w:b/>
          <w:bCs/>
          <w:kern w:val="0"/>
          <w14:ligatures w14:val="none"/>
        </w:rPr>
      </w:pPr>
      <w:r w:rsidRPr="003E4EC5">
        <w:rPr>
          <w:rFonts w:ascii="Arial" w:eastAsia="Times New Roman" w:hAnsi="Arial" w:cs="Arial"/>
          <w:b/>
          <w:bCs/>
          <w:kern w:val="0"/>
          <w14:ligatures w14:val="none"/>
        </w:rPr>
        <w:lastRenderedPageBreak/>
        <w:t>1.2 Compare the incoming file to the expected schema</w:t>
      </w:r>
    </w:p>
    <w:p w14:paraId="6466D240" w14:textId="77777777" w:rsidR="003E4EC5" w:rsidRPr="003E4EC5" w:rsidRDefault="003E4EC5" w:rsidP="003E4EC5">
      <w:pPr>
        <w:numPr>
          <w:ilvl w:val="0"/>
          <w:numId w:val="10"/>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Retrieve the expected schema from </w:t>
      </w:r>
      <w:r w:rsidRPr="003E4EC5">
        <w:rPr>
          <w:rFonts w:ascii="Arial" w:eastAsia="Times New Roman" w:hAnsi="Arial" w:cs="Arial"/>
          <w:kern w:val="0"/>
          <w:sz w:val="20"/>
          <w:szCs w:val="20"/>
          <w14:ligatures w14:val="none"/>
        </w:rPr>
        <w:t>CORE_METADATA_DICTIONARY.xlsx</w:t>
      </w:r>
      <w:r w:rsidRPr="003E4EC5">
        <w:rPr>
          <w:rFonts w:ascii="Arial" w:eastAsia="Times New Roman" w:hAnsi="Arial" w:cs="Arial"/>
          <w:kern w:val="0"/>
          <w14:ligatures w14:val="none"/>
        </w:rPr>
        <w:t> or the </w:t>
      </w:r>
      <w:r w:rsidRPr="003E4EC5">
        <w:rPr>
          <w:rFonts w:ascii="Arial" w:eastAsia="Times New Roman" w:hAnsi="Arial" w:cs="Arial"/>
          <w:kern w:val="0"/>
          <w:sz w:val="20"/>
          <w:szCs w:val="20"/>
          <w14:ligatures w14:val="none"/>
        </w:rPr>
        <w:t>METADATA</w:t>
      </w:r>
      <w:r w:rsidRPr="003E4EC5">
        <w:rPr>
          <w:rFonts w:ascii="Arial" w:eastAsia="Times New Roman" w:hAnsi="Arial" w:cs="Arial"/>
          <w:kern w:val="0"/>
          <w14:ligatures w14:val="none"/>
        </w:rPr>
        <w:t> table.</w:t>
      </w:r>
    </w:p>
    <w:p w14:paraId="579CD2C4" w14:textId="77777777" w:rsidR="003E4EC5" w:rsidRPr="003E4EC5" w:rsidRDefault="003E4EC5" w:rsidP="003E4EC5">
      <w:pPr>
        <w:numPr>
          <w:ilvl w:val="0"/>
          <w:numId w:val="10"/>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Parse the header row of the incoming file.</w:t>
      </w:r>
    </w:p>
    <w:p w14:paraId="364E8A29" w14:textId="77777777" w:rsidR="003E4EC5" w:rsidRPr="003E4EC5" w:rsidRDefault="003E4EC5" w:rsidP="003E4EC5">
      <w:pPr>
        <w:numPr>
          <w:ilvl w:val="0"/>
          <w:numId w:val="10"/>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Identify:</w:t>
      </w:r>
    </w:p>
    <w:p w14:paraId="7E172261" w14:textId="77777777" w:rsidR="003E4EC5" w:rsidRPr="003E4EC5" w:rsidRDefault="003E4EC5" w:rsidP="003E4EC5">
      <w:pPr>
        <w:numPr>
          <w:ilvl w:val="1"/>
          <w:numId w:val="10"/>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Missing columns (expected but not found)</w:t>
      </w:r>
    </w:p>
    <w:p w14:paraId="588EDB1F" w14:textId="77777777" w:rsidR="003E4EC5" w:rsidRPr="003E4EC5" w:rsidRDefault="003E4EC5" w:rsidP="003E4EC5">
      <w:pPr>
        <w:numPr>
          <w:ilvl w:val="1"/>
          <w:numId w:val="10"/>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New columns (present but not expected)</w:t>
      </w:r>
    </w:p>
    <w:p w14:paraId="7B792613" w14:textId="77777777" w:rsidR="003E4EC5" w:rsidRPr="003E4EC5" w:rsidRDefault="003E4EC5" w:rsidP="003E4EC5">
      <w:pPr>
        <w:numPr>
          <w:ilvl w:val="1"/>
          <w:numId w:val="10"/>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Type mismatches (data type differs from expectation)</w:t>
      </w:r>
    </w:p>
    <w:p w14:paraId="71B6A3BB" w14:textId="77777777" w:rsidR="003E4EC5" w:rsidRPr="003E4EC5" w:rsidRDefault="003E4EC5" w:rsidP="003E4EC5">
      <w:pPr>
        <w:numPr>
          <w:ilvl w:val="1"/>
          <w:numId w:val="10"/>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Rename candidates (columns with partial matches to existing variables)</w:t>
      </w:r>
    </w:p>
    <w:p w14:paraId="06B42E4E" w14:textId="77777777" w:rsidR="003E4EC5" w:rsidRPr="003E4EC5" w:rsidRDefault="003E4EC5" w:rsidP="003E4EC5">
      <w:pPr>
        <w:numPr>
          <w:ilvl w:val="0"/>
          <w:numId w:val="10"/>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Record each discrepancy in </w:t>
      </w:r>
      <w:r w:rsidRPr="003E4EC5">
        <w:rPr>
          <w:rFonts w:ascii="Arial" w:eastAsia="Times New Roman" w:hAnsi="Arial" w:cs="Arial"/>
          <w:kern w:val="0"/>
          <w:sz w:val="20"/>
          <w:szCs w:val="20"/>
          <w14:ligatures w14:val="none"/>
        </w:rPr>
        <w:t>STRUCTURE_QC_TABLE</w:t>
      </w:r>
      <w:r w:rsidRPr="003E4EC5">
        <w:rPr>
          <w:rFonts w:ascii="Arial" w:eastAsia="Times New Roman" w:hAnsi="Arial" w:cs="Arial"/>
          <w:kern w:val="0"/>
          <w14:ligatures w14:val="none"/>
        </w:rPr>
        <w:t> with the relevant </w:t>
      </w:r>
      <w:r w:rsidRPr="003E4EC5">
        <w:rPr>
          <w:rFonts w:ascii="Arial" w:eastAsia="Times New Roman" w:hAnsi="Arial" w:cs="Arial"/>
          <w:kern w:val="0"/>
          <w:sz w:val="20"/>
          <w:szCs w:val="20"/>
          <w14:ligatures w14:val="none"/>
        </w:rPr>
        <w:t>ingest_id</w:t>
      </w:r>
      <w:r w:rsidRPr="003E4EC5">
        <w:rPr>
          <w:rFonts w:ascii="Arial" w:eastAsia="Times New Roman" w:hAnsi="Arial" w:cs="Arial"/>
          <w:kern w:val="0"/>
          <w14:ligatures w14:val="none"/>
        </w:rPr>
        <w:t>.</w:t>
      </w:r>
    </w:p>
    <w:p w14:paraId="49611311" w14:textId="77777777" w:rsidR="003E4EC5" w:rsidRPr="003E4EC5" w:rsidRDefault="003E4EC5" w:rsidP="003E4EC5">
      <w:pPr>
        <w:numPr>
          <w:ilvl w:val="0"/>
          <w:numId w:val="10"/>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Summarize counts by issue type and attach to the QC report.</w:t>
      </w:r>
    </w:p>
    <w:p w14:paraId="2C255DE0" w14:textId="77777777" w:rsidR="003E4EC5" w:rsidRPr="003E4EC5" w:rsidRDefault="003E4EC5" w:rsidP="003E4EC5">
      <w:pPr>
        <w:numPr>
          <w:ilvl w:val="0"/>
          <w:numId w:val="10"/>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If </w:t>
      </w:r>
      <w:r w:rsidRPr="003E4EC5">
        <w:rPr>
          <w:rFonts w:ascii="Arial" w:eastAsia="Times New Roman" w:hAnsi="Arial" w:cs="Arial"/>
          <w:b/>
          <w:bCs/>
          <w:kern w:val="0"/>
          <w14:ligatures w14:val="none"/>
        </w:rPr>
        <w:t>critical variables</w:t>
      </w:r>
      <w:r w:rsidRPr="003E4EC5">
        <w:rPr>
          <w:rFonts w:ascii="Arial" w:eastAsia="Times New Roman" w:hAnsi="Arial" w:cs="Arial"/>
          <w:kern w:val="0"/>
          <w14:ligatures w14:val="none"/>
        </w:rPr>
        <w:t> (required for linkage, identifiers, or timestamps) are missing or uncoercible, mark the batch as failed and stop further processing.</w:t>
      </w:r>
    </w:p>
    <w:p w14:paraId="308F2707" w14:textId="77777777" w:rsidR="003E4EC5" w:rsidRPr="003E4EC5" w:rsidRDefault="00133A21" w:rsidP="003E4EC5">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074D6C8C">
          <v:rect id="_x0000_i1123" alt="" style="width:540pt;height:.05pt;mso-width-percent:0;mso-height-percent:0;mso-width-percent:0;mso-height-percent:0" o:hralign="center" o:hrstd="t" o:hr="t" fillcolor="#a0a0a0" stroked="f"/>
        </w:pict>
      </w:r>
    </w:p>
    <w:p w14:paraId="7ED90A69" w14:textId="77777777" w:rsidR="003E4EC5" w:rsidRPr="003E4EC5" w:rsidRDefault="003E4EC5" w:rsidP="003E4EC5">
      <w:pPr>
        <w:spacing w:before="100" w:beforeAutospacing="1" w:after="100" w:afterAutospacing="1" w:line="240" w:lineRule="auto"/>
        <w:outlineLvl w:val="3"/>
        <w:rPr>
          <w:rFonts w:ascii="Arial" w:eastAsia="Times New Roman" w:hAnsi="Arial" w:cs="Arial"/>
          <w:b/>
          <w:bCs/>
          <w:kern w:val="0"/>
          <w14:ligatures w14:val="none"/>
        </w:rPr>
      </w:pPr>
      <w:r w:rsidRPr="003E4EC5">
        <w:rPr>
          <w:rFonts w:ascii="Arial" w:eastAsia="Times New Roman" w:hAnsi="Arial" w:cs="Arial"/>
          <w:b/>
          <w:bCs/>
          <w:kern w:val="0"/>
          <w14:ligatures w14:val="none"/>
        </w:rPr>
        <w:t>1.3 Type coercion validation</w:t>
      </w:r>
    </w:p>
    <w:p w14:paraId="67715A4C" w14:textId="77777777" w:rsidR="003E4EC5" w:rsidRPr="003E4EC5" w:rsidRDefault="003E4EC5" w:rsidP="003E4EC5">
      <w:pPr>
        <w:numPr>
          <w:ilvl w:val="0"/>
          <w:numId w:val="11"/>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Attempt to cast all variables to their expected data types.</w:t>
      </w:r>
    </w:p>
    <w:p w14:paraId="02A21511" w14:textId="77777777" w:rsidR="003E4EC5" w:rsidRPr="003E4EC5" w:rsidRDefault="003E4EC5" w:rsidP="003E4EC5">
      <w:pPr>
        <w:numPr>
          <w:ilvl w:val="0"/>
          <w:numId w:val="11"/>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Log successful coercions and all failures.</w:t>
      </w:r>
    </w:p>
    <w:p w14:paraId="1F0EDF88" w14:textId="77777777" w:rsidR="003E4EC5" w:rsidRPr="003E4EC5" w:rsidRDefault="003E4EC5" w:rsidP="003E4EC5">
      <w:pPr>
        <w:numPr>
          <w:ilvl w:val="0"/>
          <w:numId w:val="11"/>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For each coercion failure:</w:t>
      </w:r>
    </w:p>
    <w:p w14:paraId="18A21A49" w14:textId="77777777" w:rsidR="003E4EC5" w:rsidRPr="003E4EC5" w:rsidRDefault="003E4EC5" w:rsidP="003E4EC5">
      <w:pPr>
        <w:numPr>
          <w:ilvl w:val="1"/>
          <w:numId w:val="11"/>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Record the offending value and data type in </w:t>
      </w:r>
      <w:r w:rsidRPr="003E4EC5">
        <w:rPr>
          <w:rFonts w:ascii="Arial" w:eastAsia="Times New Roman" w:hAnsi="Arial" w:cs="Arial"/>
          <w:kern w:val="0"/>
          <w:sz w:val="20"/>
          <w:szCs w:val="20"/>
          <w14:ligatures w14:val="none"/>
        </w:rPr>
        <w:t>STRUCTURE_QC_TABLE</w:t>
      </w:r>
      <w:r w:rsidRPr="003E4EC5">
        <w:rPr>
          <w:rFonts w:ascii="Arial" w:eastAsia="Times New Roman" w:hAnsi="Arial" w:cs="Arial"/>
          <w:kern w:val="0"/>
          <w14:ligatures w14:val="none"/>
        </w:rPr>
        <w:t>.</w:t>
      </w:r>
    </w:p>
    <w:p w14:paraId="1DD71DA4" w14:textId="77777777" w:rsidR="003E4EC5" w:rsidRPr="003E4EC5" w:rsidRDefault="003E4EC5" w:rsidP="003E4EC5">
      <w:pPr>
        <w:numPr>
          <w:ilvl w:val="1"/>
          <w:numId w:val="11"/>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Set </w:t>
      </w:r>
      <w:r w:rsidRPr="003E4EC5">
        <w:rPr>
          <w:rFonts w:ascii="Arial" w:eastAsia="Times New Roman" w:hAnsi="Arial" w:cs="Arial"/>
          <w:kern w:val="0"/>
          <w:sz w:val="20"/>
          <w:szCs w:val="20"/>
          <w14:ligatures w14:val="none"/>
        </w:rPr>
        <w:t>qc_status = 'fail'</w:t>
      </w:r>
      <w:r w:rsidRPr="003E4EC5">
        <w:rPr>
          <w:rFonts w:ascii="Arial" w:eastAsia="Times New Roman" w:hAnsi="Arial" w:cs="Arial"/>
          <w:kern w:val="0"/>
          <w14:ligatures w14:val="none"/>
        </w:rPr>
        <w:t> if critical, or </w:t>
      </w:r>
      <w:r w:rsidRPr="003E4EC5">
        <w:rPr>
          <w:rFonts w:ascii="Arial" w:eastAsia="Times New Roman" w:hAnsi="Arial" w:cs="Arial"/>
          <w:kern w:val="0"/>
          <w:sz w:val="20"/>
          <w:szCs w:val="20"/>
          <w14:ligatures w14:val="none"/>
        </w:rPr>
        <w:t>warning</w:t>
      </w:r>
      <w:r w:rsidRPr="003E4EC5">
        <w:rPr>
          <w:rFonts w:ascii="Arial" w:eastAsia="Times New Roman" w:hAnsi="Arial" w:cs="Arial"/>
          <w:kern w:val="0"/>
          <w14:ligatures w14:val="none"/>
        </w:rPr>
        <w:t> if non-critical.</w:t>
      </w:r>
    </w:p>
    <w:p w14:paraId="6098DC1E" w14:textId="77777777" w:rsidR="003E4EC5" w:rsidRPr="003E4EC5" w:rsidRDefault="003E4EC5" w:rsidP="003E4EC5">
      <w:pPr>
        <w:numPr>
          <w:ilvl w:val="0"/>
          <w:numId w:val="11"/>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Generate a summary table of data type compliance by variable (e.g., </w:t>
      </w:r>
      <w:r w:rsidRPr="003E4EC5">
        <w:rPr>
          <w:rFonts w:ascii="Arial" w:eastAsia="Times New Roman" w:hAnsi="Arial" w:cs="Arial"/>
          <w:kern w:val="0"/>
          <w:sz w:val="20"/>
          <w:szCs w:val="20"/>
          <w14:ligatures w14:val="none"/>
        </w:rPr>
        <w:t>95% of date fields successfully parsed</w:t>
      </w:r>
      <w:r w:rsidRPr="003E4EC5">
        <w:rPr>
          <w:rFonts w:ascii="Arial" w:eastAsia="Times New Roman" w:hAnsi="Arial" w:cs="Arial"/>
          <w:kern w:val="0"/>
          <w14:ligatures w14:val="none"/>
        </w:rPr>
        <w:t>).</w:t>
      </w:r>
    </w:p>
    <w:p w14:paraId="634145EF" w14:textId="77777777" w:rsidR="003E4EC5" w:rsidRPr="003E4EC5" w:rsidRDefault="00133A21" w:rsidP="003E4EC5">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73CD3FC5">
          <v:rect id="_x0000_i1122" alt="" style="width:540pt;height:.05pt;mso-width-percent:0;mso-height-percent:0;mso-width-percent:0;mso-height-percent:0" o:hralign="center" o:hrstd="t" o:hr="t" fillcolor="#a0a0a0" stroked="f"/>
        </w:pict>
      </w:r>
    </w:p>
    <w:p w14:paraId="5A24D643" w14:textId="77777777" w:rsidR="003E4EC5" w:rsidRPr="003E4EC5" w:rsidRDefault="003E4EC5" w:rsidP="003E4EC5">
      <w:pPr>
        <w:spacing w:before="100" w:beforeAutospacing="1" w:after="100" w:afterAutospacing="1" w:line="240" w:lineRule="auto"/>
        <w:outlineLvl w:val="3"/>
        <w:rPr>
          <w:rFonts w:ascii="Arial" w:eastAsia="Times New Roman" w:hAnsi="Arial" w:cs="Arial"/>
          <w:b/>
          <w:bCs/>
          <w:kern w:val="0"/>
          <w14:ligatures w14:val="none"/>
        </w:rPr>
      </w:pPr>
      <w:r w:rsidRPr="003E4EC5">
        <w:rPr>
          <w:rFonts w:ascii="Arial" w:eastAsia="Times New Roman" w:hAnsi="Arial" w:cs="Arial"/>
          <w:b/>
          <w:bCs/>
          <w:kern w:val="0"/>
          <w14:ligatures w14:val="none"/>
        </w:rPr>
        <w:t>1.4 Controlled vocabulary validation</w:t>
      </w:r>
    </w:p>
    <w:p w14:paraId="523CAC85" w14:textId="77777777" w:rsidR="003E4EC5" w:rsidRPr="003E4EC5" w:rsidRDefault="003E4EC5" w:rsidP="003E4EC5">
      <w:pPr>
        <w:numPr>
          <w:ilvl w:val="0"/>
          <w:numId w:val="12"/>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For any field with defined </w:t>
      </w:r>
      <w:r w:rsidRPr="003E4EC5">
        <w:rPr>
          <w:rFonts w:ascii="Arial" w:eastAsia="Times New Roman" w:hAnsi="Arial" w:cs="Arial"/>
          <w:kern w:val="0"/>
          <w:sz w:val="20"/>
          <w:szCs w:val="20"/>
          <w14:ligatures w14:val="none"/>
        </w:rPr>
        <w:t>allowed_values</w:t>
      </w:r>
      <w:r w:rsidRPr="003E4EC5">
        <w:rPr>
          <w:rFonts w:ascii="Arial" w:eastAsia="Times New Roman" w:hAnsi="Arial" w:cs="Arial"/>
          <w:kern w:val="0"/>
          <w14:ligatures w14:val="none"/>
        </w:rPr>
        <w:t> in metadata:</w:t>
      </w:r>
    </w:p>
    <w:p w14:paraId="7CB33E88" w14:textId="77777777" w:rsidR="003E4EC5" w:rsidRPr="003E4EC5" w:rsidRDefault="003E4EC5" w:rsidP="003E4EC5">
      <w:pPr>
        <w:numPr>
          <w:ilvl w:val="1"/>
          <w:numId w:val="12"/>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Verify all observed values fall within the approved set.</w:t>
      </w:r>
    </w:p>
    <w:p w14:paraId="0372EDE8" w14:textId="77777777" w:rsidR="003E4EC5" w:rsidRPr="003E4EC5" w:rsidRDefault="003E4EC5" w:rsidP="003E4EC5">
      <w:pPr>
        <w:numPr>
          <w:ilvl w:val="1"/>
          <w:numId w:val="12"/>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Record any invalid values as </w:t>
      </w:r>
      <w:r w:rsidRPr="003E4EC5">
        <w:rPr>
          <w:rFonts w:ascii="Arial" w:eastAsia="Times New Roman" w:hAnsi="Arial" w:cs="Arial"/>
          <w:kern w:val="0"/>
          <w:sz w:val="20"/>
          <w:szCs w:val="20"/>
          <w14:ligatures w14:val="none"/>
        </w:rPr>
        <w:t>issue_type = 'invalid_category'</w:t>
      </w:r>
      <w:r w:rsidRPr="003E4EC5">
        <w:rPr>
          <w:rFonts w:ascii="Arial" w:eastAsia="Times New Roman" w:hAnsi="Arial" w:cs="Arial"/>
          <w:kern w:val="0"/>
          <w14:ligatures w14:val="none"/>
        </w:rPr>
        <w:t>.</w:t>
      </w:r>
    </w:p>
    <w:p w14:paraId="6B1D928E" w14:textId="77777777" w:rsidR="003E4EC5" w:rsidRPr="003E4EC5" w:rsidRDefault="003E4EC5" w:rsidP="003E4EC5">
      <w:pPr>
        <w:numPr>
          <w:ilvl w:val="1"/>
          <w:numId w:val="12"/>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For fields that say “See Reference Table,” confirm that a corresponding governed table exists (e.g., </w:t>
      </w:r>
      <w:r w:rsidRPr="003E4EC5">
        <w:rPr>
          <w:rFonts w:ascii="Arial" w:eastAsia="Times New Roman" w:hAnsi="Arial" w:cs="Arial"/>
          <w:kern w:val="0"/>
          <w:sz w:val="20"/>
          <w:szCs w:val="20"/>
          <w14:ligatures w14:val="none"/>
        </w:rPr>
        <w:t>ICD_REFERENCE</w:t>
      </w:r>
      <w:r w:rsidRPr="003E4EC5">
        <w:rPr>
          <w:rFonts w:ascii="Arial" w:eastAsia="Times New Roman" w:hAnsi="Arial" w:cs="Arial"/>
          <w:kern w:val="0"/>
          <w14:ligatures w14:val="none"/>
        </w:rPr>
        <w:t>, </w:t>
      </w:r>
      <w:r w:rsidRPr="003E4EC5">
        <w:rPr>
          <w:rFonts w:ascii="Arial" w:eastAsia="Times New Roman" w:hAnsi="Arial" w:cs="Arial"/>
          <w:kern w:val="0"/>
          <w:sz w:val="20"/>
          <w:szCs w:val="20"/>
          <w14:ligatures w14:val="none"/>
        </w:rPr>
        <w:t>LOINC_REFERENCE</w:t>
      </w:r>
      <w:r w:rsidRPr="003E4EC5">
        <w:rPr>
          <w:rFonts w:ascii="Arial" w:eastAsia="Times New Roman" w:hAnsi="Arial" w:cs="Arial"/>
          <w:kern w:val="0"/>
          <w14:ligatures w14:val="none"/>
        </w:rPr>
        <w:t>).</w:t>
      </w:r>
    </w:p>
    <w:p w14:paraId="688C310B" w14:textId="77777777" w:rsidR="003E4EC5" w:rsidRPr="003E4EC5" w:rsidRDefault="003E4EC5" w:rsidP="003E4EC5">
      <w:pPr>
        <w:numPr>
          <w:ilvl w:val="0"/>
          <w:numId w:val="12"/>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Flag missing reference tables or mismatched domains as </w:t>
      </w:r>
      <w:r w:rsidRPr="003E4EC5">
        <w:rPr>
          <w:rFonts w:ascii="Arial" w:eastAsia="Times New Roman" w:hAnsi="Arial" w:cs="Arial"/>
          <w:b/>
          <w:bCs/>
          <w:kern w:val="0"/>
          <w14:ligatures w14:val="none"/>
        </w:rPr>
        <w:t>governance errors</w:t>
      </w:r>
      <w:r w:rsidRPr="003E4EC5">
        <w:rPr>
          <w:rFonts w:ascii="Arial" w:eastAsia="Times New Roman" w:hAnsi="Arial" w:cs="Arial"/>
          <w:kern w:val="0"/>
          <w14:ligatures w14:val="none"/>
        </w:rPr>
        <w:t> requiring steward review.</w:t>
      </w:r>
    </w:p>
    <w:p w14:paraId="65425C91" w14:textId="77777777" w:rsidR="003E4EC5" w:rsidRPr="003E4EC5" w:rsidRDefault="00133A21" w:rsidP="003E4EC5">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3B12E350">
          <v:rect id="_x0000_i1121" alt="" style="width:540pt;height:.05pt;mso-width-percent:0;mso-height-percent:0;mso-width-percent:0;mso-height-percent:0" o:hralign="center" o:hrstd="t" o:hr="t" fillcolor="#a0a0a0" stroked="f"/>
        </w:pict>
      </w:r>
    </w:p>
    <w:p w14:paraId="3DE62442" w14:textId="77777777" w:rsidR="003E4EC5" w:rsidRPr="003E4EC5" w:rsidRDefault="003E4EC5" w:rsidP="00293787">
      <w:pPr>
        <w:pStyle w:val="Heading3"/>
      </w:pPr>
      <w:bookmarkStart w:id="15" w:name="_Toc213848852"/>
      <w:r w:rsidRPr="003E4EC5">
        <w:t>2. Expected Outputs</w:t>
      </w:r>
      <w:bookmarkEnd w:id="15"/>
    </w:p>
    <w:p w14:paraId="4109BBF0" w14:textId="77777777" w:rsidR="003E4EC5" w:rsidRPr="003E4EC5" w:rsidRDefault="003E4EC5" w:rsidP="003E4EC5">
      <w:pPr>
        <w:numPr>
          <w:ilvl w:val="0"/>
          <w:numId w:val="13"/>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sz w:val="20"/>
          <w:szCs w:val="20"/>
          <w14:ligatures w14:val="none"/>
        </w:rPr>
        <w:t>STRUCTURE_QC_TABLE</w:t>
      </w:r>
      <w:r w:rsidRPr="003E4EC5">
        <w:rPr>
          <w:rFonts w:ascii="Arial" w:eastAsia="Times New Roman" w:hAnsi="Arial" w:cs="Arial"/>
          <w:kern w:val="0"/>
          <w14:ligatures w14:val="none"/>
        </w:rPr>
        <w:t> entries detailing all schema, type, and vocabulary issues.</w:t>
      </w:r>
    </w:p>
    <w:p w14:paraId="2D7BB65D" w14:textId="77777777" w:rsidR="003E4EC5" w:rsidRPr="003E4EC5" w:rsidRDefault="003E4EC5" w:rsidP="003E4EC5">
      <w:pPr>
        <w:numPr>
          <w:ilvl w:val="0"/>
          <w:numId w:val="13"/>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Summary report showing schema match rate (% of variables matching expected structure).</w:t>
      </w:r>
    </w:p>
    <w:p w14:paraId="7E0FCEE5" w14:textId="77777777" w:rsidR="003E4EC5" w:rsidRPr="003E4EC5" w:rsidRDefault="003E4EC5" w:rsidP="003E4EC5">
      <w:pPr>
        <w:numPr>
          <w:ilvl w:val="0"/>
          <w:numId w:val="13"/>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Flagged batch in </w:t>
      </w:r>
      <w:r w:rsidRPr="003E4EC5">
        <w:rPr>
          <w:rFonts w:ascii="Arial" w:eastAsia="Times New Roman" w:hAnsi="Arial" w:cs="Arial"/>
          <w:kern w:val="0"/>
          <w:sz w:val="20"/>
          <w:szCs w:val="20"/>
          <w14:ligatures w14:val="none"/>
        </w:rPr>
        <w:t>BATCH_LOG</w:t>
      </w:r>
      <w:r w:rsidRPr="003E4EC5">
        <w:rPr>
          <w:rFonts w:ascii="Arial" w:eastAsia="Times New Roman" w:hAnsi="Arial" w:cs="Arial"/>
          <w:kern w:val="0"/>
          <w14:ligatures w14:val="none"/>
        </w:rPr>
        <w:t> (if critical errors found).</w:t>
      </w:r>
    </w:p>
    <w:p w14:paraId="3F81217A" w14:textId="77777777" w:rsidR="003E4EC5" w:rsidRPr="003E4EC5" w:rsidRDefault="003E4EC5" w:rsidP="003E4EC5">
      <w:pPr>
        <w:numPr>
          <w:ilvl w:val="0"/>
          <w:numId w:val="13"/>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Updated metadata history if new variables are discovered and approved.</w:t>
      </w:r>
    </w:p>
    <w:p w14:paraId="57EE0994" w14:textId="77777777" w:rsidR="003E4EC5" w:rsidRPr="003E4EC5" w:rsidRDefault="00133A21" w:rsidP="003E4EC5">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2658B372">
          <v:rect id="_x0000_i1120" alt="" style="width:540pt;height:.05pt;mso-width-percent:0;mso-height-percent:0;mso-width-percent:0;mso-height-percent:0" o:hralign="center" o:hrstd="t" o:hr="t" fillcolor="#a0a0a0" stroked="f"/>
        </w:pict>
      </w:r>
    </w:p>
    <w:p w14:paraId="61F25ECF" w14:textId="77777777" w:rsidR="003E4EC5" w:rsidRPr="003E4EC5" w:rsidRDefault="003E4EC5" w:rsidP="00293787">
      <w:pPr>
        <w:pStyle w:val="Heading3"/>
      </w:pPr>
      <w:bookmarkStart w:id="16" w:name="_Toc213848853"/>
      <w:r w:rsidRPr="003E4EC5">
        <w:lastRenderedPageBreak/>
        <w:t>3. Acceptance Criteria</w:t>
      </w:r>
      <w:bookmarkEnd w:id="16"/>
    </w:p>
    <w:p w14:paraId="2A2C288E" w14:textId="77777777" w:rsidR="003E4EC5" w:rsidRPr="003E4EC5" w:rsidRDefault="003E4EC5" w:rsidP="003E4EC5">
      <w:pPr>
        <w:numPr>
          <w:ilvl w:val="0"/>
          <w:numId w:val="14"/>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All </w:t>
      </w:r>
      <w:r w:rsidRPr="003E4EC5">
        <w:rPr>
          <w:rFonts w:ascii="Arial" w:eastAsia="Times New Roman" w:hAnsi="Arial" w:cs="Arial"/>
          <w:b/>
          <w:bCs/>
          <w:kern w:val="0"/>
          <w14:ligatures w14:val="none"/>
        </w:rPr>
        <w:t>critical variables</w:t>
      </w:r>
      <w:r w:rsidRPr="003E4EC5">
        <w:rPr>
          <w:rFonts w:ascii="Arial" w:eastAsia="Times New Roman" w:hAnsi="Arial" w:cs="Arial"/>
          <w:kern w:val="0"/>
          <w14:ligatures w14:val="none"/>
        </w:rPr>
        <w:t> present with correct data types.</w:t>
      </w:r>
    </w:p>
    <w:p w14:paraId="7B1CA500" w14:textId="77777777" w:rsidR="003E4EC5" w:rsidRPr="003E4EC5" w:rsidRDefault="003E4EC5" w:rsidP="003E4EC5">
      <w:pPr>
        <w:numPr>
          <w:ilvl w:val="0"/>
          <w:numId w:val="14"/>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sz w:val="20"/>
          <w:szCs w:val="20"/>
          <w14:ligatures w14:val="none"/>
        </w:rPr>
        <w:t>STRUCTURE_QC_TABLE</w:t>
      </w:r>
      <w:r w:rsidRPr="003E4EC5">
        <w:rPr>
          <w:rFonts w:ascii="Arial" w:eastAsia="Times New Roman" w:hAnsi="Arial" w:cs="Arial"/>
          <w:kern w:val="0"/>
          <w14:ligatures w14:val="none"/>
        </w:rPr>
        <w:t> generated for every ingest batch.</w:t>
      </w:r>
    </w:p>
    <w:p w14:paraId="14F2F3E7" w14:textId="77777777" w:rsidR="003E4EC5" w:rsidRPr="003E4EC5" w:rsidRDefault="003E4EC5" w:rsidP="003E4EC5">
      <w:pPr>
        <w:numPr>
          <w:ilvl w:val="0"/>
          <w:numId w:val="14"/>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No unresolved type mismatches for active variables.</w:t>
      </w:r>
    </w:p>
    <w:p w14:paraId="4783A4FB" w14:textId="77777777" w:rsidR="003E4EC5" w:rsidRPr="003E4EC5" w:rsidRDefault="003E4EC5" w:rsidP="003E4EC5">
      <w:pPr>
        <w:numPr>
          <w:ilvl w:val="0"/>
          <w:numId w:val="14"/>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No unapproved columns added to validated tables.</w:t>
      </w:r>
    </w:p>
    <w:p w14:paraId="205D16A4" w14:textId="77777777" w:rsidR="003E4EC5" w:rsidRPr="003E4EC5" w:rsidRDefault="003E4EC5" w:rsidP="003E4EC5">
      <w:pPr>
        <w:numPr>
          <w:ilvl w:val="0"/>
          <w:numId w:val="14"/>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Automated query check returns 0 rows:</w:t>
      </w:r>
    </w:p>
    <w:p w14:paraId="2E3A42CF" w14:textId="77777777" w:rsidR="003E4EC5" w:rsidRPr="003E4EC5" w:rsidRDefault="003E4EC5" w:rsidP="003E4EC5">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 xml:space="preserve">SELECT ingest_id </w:t>
      </w:r>
    </w:p>
    <w:p w14:paraId="0C21BFA4" w14:textId="77777777" w:rsidR="003E4EC5" w:rsidRPr="003E4EC5" w:rsidRDefault="003E4EC5" w:rsidP="003E4EC5">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FROM STRUCTURE_QC_TABLE</w:t>
      </w:r>
    </w:p>
    <w:p w14:paraId="05C1B226" w14:textId="77777777" w:rsidR="003E4EC5" w:rsidRPr="003E4EC5" w:rsidRDefault="003E4EC5" w:rsidP="003E4EC5">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WHERE issue_type IN ('missing_column','type_mismatch')</w:t>
      </w:r>
    </w:p>
    <w:p w14:paraId="72DC1ECA" w14:textId="77777777" w:rsidR="003E4EC5" w:rsidRPr="003E4EC5" w:rsidRDefault="003E4EC5" w:rsidP="003E4EC5">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 xml:space="preserve">  AND qc_status = 'fail'</w:t>
      </w:r>
    </w:p>
    <w:p w14:paraId="01961410" w14:textId="77777777" w:rsidR="003E4EC5" w:rsidRPr="003E4EC5" w:rsidRDefault="003E4EC5" w:rsidP="003E4EC5">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 xml:space="preserve">  AND variable_name IN (SELECT variable_name FROM METADATA WHERE status='active');</w:t>
      </w:r>
    </w:p>
    <w:p w14:paraId="758C53D8" w14:textId="77777777" w:rsidR="003E4EC5" w:rsidRPr="003E4EC5" w:rsidRDefault="00133A21" w:rsidP="003E4EC5">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52E96E61">
          <v:rect id="_x0000_i1119" alt="" style="width:540pt;height:.05pt;mso-width-percent:0;mso-height-percent:0;mso-width-percent:0;mso-height-percent:0" o:hralign="center" o:hrstd="t" o:hr="t" fillcolor="#a0a0a0" stroked="f"/>
        </w:pict>
      </w:r>
    </w:p>
    <w:p w14:paraId="237981DA" w14:textId="77777777" w:rsidR="003E4EC5" w:rsidRPr="003E4EC5" w:rsidRDefault="003E4EC5" w:rsidP="00293787">
      <w:pPr>
        <w:pStyle w:val="Heading3"/>
      </w:pPr>
      <w:bookmarkStart w:id="17" w:name="_Toc213848854"/>
      <w:r w:rsidRPr="003E4EC5">
        <w:t>4. Downstream Dependencies</w:t>
      </w:r>
      <w:bookmarkEnd w:id="17"/>
    </w:p>
    <w:p w14:paraId="07775B4B" w14:textId="77777777" w:rsidR="003E4EC5" w:rsidRPr="003E4EC5" w:rsidRDefault="003E4EC5" w:rsidP="003E4EC5">
      <w:p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Results from schema validation drive:</w:t>
      </w:r>
    </w:p>
    <w:p w14:paraId="08F61096" w14:textId="77777777" w:rsidR="003E4EC5" w:rsidRPr="003E4EC5" w:rsidRDefault="003E4EC5" w:rsidP="003E4EC5">
      <w:pPr>
        <w:numPr>
          <w:ilvl w:val="0"/>
          <w:numId w:val="15"/>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sz w:val="20"/>
          <w:szCs w:val="20"/>
          <w14:ligatures w14:val="none"/>
        </w:rPr>
        <w:t>DATA_PROFILE</w:t>
      </w:r>
      <w:r w:rsidRPr="003E4EC5">
        <w:rPr>
          <w:rFonts w:ascii="Arial" w:eastAsia="Times New Roman" w:hAnsi="Arial" w:cs="Arial"/>
          <w:kern w:val="0"/>
          <w14:ligatures w14:val="none"/>
        </w:rPr>
        <w:t> (profiling only runs on successfully validated batches)</w:t>
      </w:r>
    </w:p>
    <w:p w14:paraId="62E6F0C7" w14:textId="77777777" w:rsidR="003E4EC5" w:rsidRPr="003E4EC5" w:rsidRDefault="003E4EC5" w:rsidP="003E4EC5">
      <w:pPr>
        <w:numPr>
          <w:ilvl w:val="0"/>
          <w:numId w:val="15"/>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sz w:val="20"/>
          <w:szCs w:val="20"/>
          <w14:ligatures w14:val="none"/>
        </w:rPr>
        <w:t>RULE_EXECUTION_LOG</w:t>
      </w:r>
      <w:r w:rsidRPr="003E4EC5">
        <w:rPr>
          <w:rFonts w:ascii="Arial" w:eastAsia="Times New Roman" w:hAnsi="Arial" w:cs="Arial"/>
          <w:kern w:val="0"/>
          <w14:ligatures w14:val="none"/>
        </w:rPr>
        <w:t> (later validation steps assume schema conformity)</w:t>
      </w:r>
    </w:p>
    <w:p w14:paraId="50AFFB87" w14:textId="77777777" w:rsidR="003E4EC5" w:rsidRPr="003E4EC5" w:rsidRDefault="003E4EC5" w:rsidP="003E4EC5">
      <w:pPr>
        <w:numPr>
          <w:ilvl w:val="0"/>
          <w:numId w:val="15"/>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sz w:val="20"/>
          <w:szCs w:val="20"/>
          <w14:ligatures w14:val="none"/>
        </w:rPr>
        <w:t>METADATA_HISTORY</w:t>
      </w:r>
      <w:r w:rsidRPr="003E4EC5">
        <w:rPr>
          <w:rFonts w:ascii="Arial" w:eastAsia="Times New Roman" w:hAnsi="Arial" w:cs="Arial"/>
          <w:kern w:val="0"/>
          <w14:ligatures w14:val="none"/>
        </w:rPr>
        <w:t> (updated if new variables are accepted)</w:t>
      </w:r>
    </w:p>
    <w:p w14:paraId="0A513FD7" w14:textId="77777777" w:rsidR="003E4EC5" w:rsidRPr="003E4EC5" w:rsidRDefault="003E4EC5" w:rsidP="003E4EC5">
      <w:p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If schema validation fails, no data from that batch should enter staging or validated zones.</w:t>
      </w:r>
    </w:p>
    <w:p w14:paraId="20C7E489" w14:textId="77777777" w:rsidR="00951AD3" w:rsidRDefault="00951AD3" w:rsidP="00851EE3">
      <w:pPr>
        <w:pStyle w:val="Heading1"/>
        <w:rPr>
          <w:rFonts w:eastAsia="Times New Roman"/>
        </w:rPr>
        <w:sectPr w:rsidR="00951AD3" w:rsidSect="003868C2">
          <w:pgSz w:w="12240" w:h="15840"/>
          <w:pgMar w:top="720" w:right="720" w:bottom="720" w:left="720" w:header="720" w:footer="720" w:gutter="0"/>
          <w:cols w:space="720"/>
          <w:docGrid w:linePitch="360"/>
        </w:sectPr>
      </w:pPr>
    </w:p>
    <w:p w14:paraId="7BBDAEED" w14:textId="4325F99D" w:rsidR="003E4EC5" w:rsidRPr="003E4EC5" w:rsidRDefault="00851EE3" w:rsidP="00851EE3">
      <w:pPr>
        <w:pStyle w:val="Heading1"/>
        <w:rPr>
          <w:rFonts w:eastAsia="Times New Roman"/>
        </w:rPr>
      </w:pPr>
      <w:bookmarkStart w:id="18" w:name="_Toc213848855"/>
      <w:r>
        <w:rPr>
          <w:rFonts w:eastAsia="Times New Roman"/>
        </w:rPr>
        <w:lastRenderedPageBreak/>
        <w:t>D)</w:t>
      </w:r>
      <w:r w:rsidR="003E4EC5" w:rsidRPr="003E4EC5">
        <w:rPr>
          <w:rFonts w:eastAsia="Times New Roman"/>
        </w:rPr>
        <w:t xml:space="preserve"> Data Profiling</w:t>
      </w:r>
      <w:bookmarkEnd w:id="18"/>
    </w:p>
    <w:p w14:paraId="36ECA805" w14:textId="77777777" w:rsidR="003E4EC5" w:rsidRPr="003E4EC5" w:rsidRDefault="003E4EC5" w:rsidP="00293787">
      <w:pPr>
        <w:rPr>
          <w:rFonts w:ascii="Arial" w:hAnsi="Arial" w:cs="Arial"/>
          <w:b/>
          <w:bCs/>
          <w:i/>
          <w:iCs/>
          <w:sz w:val="28"/>
          <w:szCs w:val="28"/>
        </w:rPr>
      </w:pPr>
      <w:r w:rsidRPr="003E4EC5">
        <w:rPr>
          <w:rFonts w:ascii="Arial" w:hAnsi="Arial" w:cs="Arial"/>
          <w:b/>
          <w:bCs/>
          <w:i/>
          <w:iCs/>
          <w:sz w:val="28"/>
          <w:szCs w:val="28"/>
        </w:rPr>
        <w:t>Purpose</w:t>
      </w:r>
    </w:p>
    <w:p w14:paraId="2FF68D47" w14:textId="77777777" w:rsidR="003E4EC5" w:rsidRPr="003E4EC5" w:rsidRDefault="003E4EC5" w:rsidP="003E4EC5">
      <w:p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Quantify and summarize the content of each dataset after schema validation.</w:t>
      </w:r>
      <w:r w:rsidRPr="003E4EC5">
        <w:rPr>
          <w:rFonts w:ascii="Arial" w:eastAsia="Times New Roman" w:hAnsi="Arial" w:cs="Arial"/>
          <w:kern w:val="0"/>
          <w14:ligatures w14:val="none"/>
        </w:rPr>
        <w:br/>
        <w:t>Data profiling identifies missingness, outliers, duplicates, and distribution patterns across all variables.</w:t>
      </w:r>
      <w:r w:rsidRPr="003E4EC5">
        <w:rPr>
          <w:rFonts w:ascii="Arial" w:eastAsia="Times New Roman" w:hAnsi="Arial" w:cs="Arial"/>
          <w:kern w:val="0"/>
          <w14:ligatures w14:val="none"/>
        </w:rPr>
        <w:br/>
        <w:t>This process provides early insight into data quality, detects unexpected drift, and feeds metrics into quality dashboards and longitudinal monitoring.</w:t>
      </w:r>
    </w:p>
    <w:p w14:paraId="20969EE2" w14:textId="77777777" w:rsidR="003E4EC5" w:rsidRPr="003E4EC5" w:rsidRDefault="00133A21" w:rsidP="003E4EC5">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27155616">
          <v:rect id="_x0000_i1118" alt="" style="width:540pt;height:.05pt;mso-width-percent:0;mso-height-percent:0;mso-width-percent:0;mso-height-percent:0" o:hralign="center" o:hrstd="t" o:hr="t" fillcolor="#a0a0a0" stroked="f"/>
        </w:pict>
      </w:r>
    </w:p>
    <w:p w14:paraId="7B57B832" w14:textId="77777777" w:rsidR="003868C2" w:rsidRPr="00FF388C" w:rsidRDefault="003868C2" w:rsidP="003E4EC5">
      <w:pPr>
        <w:spacing w:before="100" w:beforeAutospacing="1" w:after="100" w:afterAutospacing="1" w:line="240" w:lineRule="auto"/>
        <w:outlineLvl w:val="2"/>
        <w:rPr>
          <w:rFonts w:ascii="Arial" w:eastAsia="Times New Roman" w:hAnsi="Arial" w:cs="Arial"/>
          <w:b/>
          <w:bCs/>
          <w:kern w:val="0"/>
          <w:sz w:val="27"/>
          <w:szCs w:val="27"/>
          <w14:ligatures w14:val="none"/>
        </w:rPr>
        <w:sectPr w:rsidR="003868C2" w:rsidRPr="00FF388C" w:rsidSect="003868C2">
          <w:pgSz w:w="12240" w:h="15840"/>
          <w:pgMar w:top="720" w:right="720" w:bottom="720" w:left="720" w:header="720" w:footer="720" w:gutter="0"/>
          <w:cols w:space="720"/>
          <w:docGrid w:linePitch="360"/>
        </w:sectPr>
      </w:pPr>
    </w:p>
    <w:p w14:paraId="4D59FF85" w14:textId="3DD087FE" w:rsidR="003E4EC5" w:rsidRPr="00533D2B" w:rsidRDefault="003E4EC5" w:rsidP="00533D2B">
      <w:pPr>
        <w:pStyle w:val="Heading3"/>
      </w:pPr>
      <w:bookmarkStart w:id="19" w:name="_Toc213848856"/>
      <w:r w:rsidRPr="00533D2B">
        <w:lastRenderedPageBreak/>
        <w:t xml:space="preserve">1. </w:t>
      </w:r>
      <w:r w:rsidR="00231DBC" w:rsidRPr="00533D2B">
        <w:t>Implementation Procedure</w:t>
      </w:r>
      <w:bookmarkEnd w:id="19"/>
    </w:p>
    <w:p w14:paraId="10AC6CBB" w14:textId="77777777" w:rsidR="003E4EC5" w:rsidRPr="003E4EC5" w:rsidRDefault="003E4EC5" w:rsidP="003E4EC5">
      <w:pPr>
        <w:spacing w:before="100" w:beforeAutospacing="1" w:after="100" w:afterAutospacing="1" w:line="240" w:lineRule="auto"/>
        <w:outlineLvl w:val="3"/>
        <w:rPr>
          <w:rFonts w:ascii="Arial" w:eastAsia="Times New Roman" w:hAnsi="Arial" w:cs="Arial"/>
          <w:b/>
          <w:bCs/>
          <w:kern w:val="0"/>
          <w14:ligatures w14:val="none"/>
        </w:rPr>
      </w:pPr>
      <w:r w:rsidRPr="003E4EC5">
        <w:rPr>
          <w:rFonts w:ascii="Arial" w:eastAsia="Times New Roman" w:hAnsi="Arial" w:cs="Arial"/>
          <w:b/>
          <w:bCs/>
          <w:kern w:val="0"/>
          <w14:ligatures w14:val="none"/>
        </w:rPr>
        <w:t>1.1 Create table </w:t>
      </w:r>
      <w:r w:rsidRPr="003E4EC5">
        <w:rPr>
          <w:rFonts w:ascii="Arial" w:eastAsia="Times New Roman" w:hAnsi="Arial" w:cs="Arial"/>
          <w:b/>
          <w:bCs/>
          <w:kern w:val="0"/>
          <w:sz w:val="20"/>
          <w:szCs w:val="20"/>
          <w14:ligatures w14:val="none"/>
        </w:rPr>
        <w:t>DATA_PROFILE</w:t>
      </w:r>
    </w:p>
    <w:p w14:paraId="41D40C7D" w14:textId="77777777" w:rsidR="003E4EC5" w:rsidRPr="003E4EC5" w:rsidRDefault="003E4EC5" w:rsidP="003E4EC5">
      <w:p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This table should live in the </w:t>
      </w:r>
      <w:r w:rsidRPr="003E4EC5">
        <w:rPr>
          <w:rFonts w:ascii="Arial" w:eastAsia="Times New Roman" w:hAnsi="Arial" w:cs="Arial"/>
          <w:kern w:val="0"/>
          <w:sz w:val="20"/>
          <w:szCs w:val="20"/>
          <w14:ligatures w14:val="none"/>
        </w:rPr>
        <w:t>/governance/qc/</w:t>
      </w:r>
      <w:r w:rsidRPr="003E4EC5">
        <w:rPr>
          <w:rFonts w:ascii="Arial" w:eastAsia="Times New Roman" w:hAnsi="Arial" w:cs="Arial"/>
          <w:kern w:val="0"/>
          <w14:ligatures w14:val="none"/>
        </w:rPr>
        <w:t> schema and persist across all ingestion cycles.</w:t>
      </w:r>
      <w:r w:rsidRPr="003E4EC5">
        <w:rPr>
          <w:rFonts w:ascii="Arial" w:eastAsia="Times New Roman" w:hAnsi="Arial" w:cs="Arial"/>
          <w:kern w:val="0"/>
          <w14:ligatures w14:val="none"/>
        </w:rPr>
        <w:br/>
        <w:t>It captures summary statistics for each variable in every batch.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1"/>
        <w:gridCol w:w="1177"/>
        <w:gridCol w:w="4969"/>
        <w:gridCol w:w="3674"/>
        <w:gridCol w:w="2669"/>
      </w:tblGrid>
      <w:tr w:rsidR="00FF388C" w:rsidRPr="003E4EC5" w14:paraId="14BBCF47" w14:textId="77777777">
        <w:trPr>
          <w:tblHeader/>
          <w:tblCellSpacing w:w="15" w:type="dxa"/>
        </w:trPr>
        <w:tc>
          <w:tcPr>
            <w:tcW w:w="0" w:type="auto"/>
            <w:vAlign w:val="center"/>
            <w:hideMark/>
          </w:tcPr>
          <w:p w14:paraId="7EEFE6FB" w14:textId="77777777" w:rsidR="003E4EC5" w:rsidRPr="003E4EC5" w:rsidRDefault="003E4EC5" w:rsidP="003E4EC5">
            <w:pPr>
              <w:spacing w:after="0" w:line="240" w:lineRule="auto"/>
              <w:jc w:val="center"/>
              <w:rPr>
                <w:rFonts w:ascii="Arial" w:eastAsia="Times New Roman" w:hAnsi="Arial" w:cs="Arial"/>
                <w:b/>
                <w:bCs/>
                <w:kern w:val="0"/>
                <w14:ligatures w14:val="none"/>
              </w:rPr>
            </w:pPr>
            <w:r w:rsidRPr="003E4EC5">
              <w:rPr>
                <w:rFonts w:ascii="Arial" w:eastAsia="Times New Roman" w:hAnsi="Arial" w:cs="Arial"/>
                <w:b/>
                <w:bCs/>
                <w:kern w:val="0"/>
                <w14:ligatures w14:val="none"/>
              </w:rPr>
              <w:t>Column name</w:t>
            </w:r>
          </w:p>
        </w:tc>
        <w:tc>
          <w:tcPr>
            <w:tcW w:w="0" w:type="auto"/>
            <w:vAlign w:val="center"/>
            <w:hideMark/>
          </w:tcPr>
          <w:p w14:paraId="547D27A3" w14:textId="77777777" w:rsidR="003E4EC5" w:rsidRPr="003E4EC5" w:rsidRDefault="003E4EC5" w:rsidP="003E4EC5">
            <w:pPr>
              <w:spacing w:after="0" w:line="240" w:lineRule="auto"/>
              <w:jc w:val="center"/>
              <w:rPr>
                <w:rFonts w:ascii="Arial" w:eastAsia="Times New Roman" w:hAnsi="Arial" w:cs="Arial"/>
                <w:b/>
                <w:bCs/>
                <w:kern w:val="0"/>
                <w14:ligatures w14:val="none"/>
              </w:rPr>
            </w:pPr>
            <w:r w:rsidRPr="003E4EC5">
              <w:rPr>
                <w:rFonts w:ascii="Arial" w:eastAsia="Times New Roman" w:hAnsi="Arial" w:cs="Arial"/>
                <w:b/>
                <w:bCs/>
                <w:kern w:val="0"/>
                <w14:ligatures w14:val="none"/>
              </w:rPr>
              <w:t>Data type</w:t>
            </w:r>
          </w:p>
        </w:tc>
        <w:tc>
          <w:tcPr>
            <w:tcW w:w="0" w:type="auto"/>
            <w:vAlign w:val="center"/>
            <w:hideMark/>
          </w:tcPr>
          <w:p w14:paraId="60668D2D" w14:textId="77777777" w:rsidR="003E4EC5" w:rsidRPr="003E4EC5" w:rsidRDefault="003E4EC5" w:rsidP="003E4EC5">
            <w:pPr>
              <w:spacing w:after="0" w:line="240" w:lineRule="auto"/>
              <w:jc w:val="center"/>
              <w:rPr>
                <w:rFonts w:ascii="Arial" w:eastAsia="Times New Roman" w:hAnsi="Arial" w:cs="Arial"/>
                <w:b/>
                <w:bCs/>
                <w:kern w:val="0"/>
                <w14:ligatures w14:val="none"/>
              </w:rPr>
            </w:pPr>
            <w:r w:rsidRPr="003E4EC5">
              <w:rPr>
                <w:rFonts w:ascii="Arial" w:eastAsia="Times New Roman" w:hAnsi="Arial" w:cs="Arial"/>
                <w:b/>
                <w:bCs/>
                <w:kern w:val="0"/>
                <w14:ligatures w14:val="none"/>
              </w:rPr>
              <w:t>Definition / Expected value</w:t>
            </w:r>
          </w:p>
        </w:tc>
        <w:tc>
          <w:tcPr>
            <w:tcW w:w="0" w:type="auto"/>
            <w:vAlign w:val="center"/>
            <w:hideMark/>
          </w:tcPr>
          <w:p w14:paraId="5942E5F1" w14:textId="77777777" w:rsidR="003E4EC5" w:rsidRPr="003E4EC5" w:rsidRDefault="003E4EC5" w:rsidP="003E4EC5">
            <w:pPr>
              <w:spacing w:after="0" w:line="240" w:lineRule="auto"/>
              <w:jc w:val="center"/>
              <w:rPr>
                <w:rFonts w:ascii="Arial" w:eastAsia="Times New Roman" w:hAnsi="Arial" w:cs="Arial"/>
                <w:b/>
                <w:bCs/>
                <w:kern w:val="0"/>
                <w14:ligatures w14:val="none"/>
              </w:rPr>
            </w:pPr>
            <w:r w:rsidRPr="003E4EC5">
              <w:rPr>
                <w:rFonts w:ascii="Arial" w:eastAsia="Times New Roman" w:hAnsi="Arial" w:cs="Arial"/>
                <w:b/>
                <w:bCs/>
                <w:kern w:val="0"/>
                <w14:ligatures w14:val="none"/>
              </w:rPr>
              <w:t>Example</w:t>
            </w:r>
          </w:p>
        </w:tc>
        <w:tc>
          <w:tcPr>
            <w:tcW w:w="0" w:type="auto"/>
            <w:vAlign w:val="center"/>
            <w:hideMark/>
          </w:tcPr>
          <w:p w14:paraId="767C2C48" w14:textId="77777777" w:rsidR="003E4EC5" w:rsidRPr="003E4EC5" w:rsidRDefault="003E4EC5" w:rsidP="003E4EC5">
            <w:pPr>
              <w:spacing w:after="0" w:line="240" w:lineRule="auto"/>
              <w:jc w:val="center"/>
              <w:rPr>
                <w:rFonts w:ascii="Arial" w:eastAsia="Times New Roman" w:hAnsi="Arial" w:cs="Arial"/>
                <w:b/>
                <w:bCs/>
                <w:kern w:val="0"/>
                <w14:ligatures w14:val="none"/>
              </w:rPr>
            </w:pPr>
            <w:r w:rsidRPr="003E4EC5">
              <w:rPr>
                <w:rFonts w:ascii="Arial" w:eastAsia="Times New Roman" w:hAnsi="Arial" w:cs="Arial"/>
                <w:b/>
                <w:bCs/>
                <w:kern w:val="0"/>
                <w14:ligatures w14:val="none"/>
              </w:rPr>
              <w:t>QC / Validation rule</w:t>
            </w:r>
          </w:p>
        </w:tc>
      </w:tr>
      <w:tr w:rsidR="00FF388C" w:rsidRPr="003E4EC5" w14:paraId="57C5799C" w14:textId="77777777">
        <w:trPr>
          <w:tblCellSpacing w:w="15" w:type="dxa"/>
        </w:trPr>
        <w:tc>
          <w:tcPr>
            <w:tcW w:w="0" w:type="auto"/>
            <w:vAlign w:val="center"/>
            <w:hideMark/>
          </w:tcPr>
          <w:p w14:paraId="040B99B5"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ingest_id</w:t>
            </w:r>
          </w:p>
        </w:tc>
        <w:tc>
          <w:tcPr>
            <w:tcW w:w="0" w:type="auto"/>
            <w:vAlign w:val="center"/>
            <w:hideMark/>
          </w:tcPr>
          <w:p w14:paraId="4C147019"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string (FK)</w:t>
            </w:r>
          </w:p>
        </w:tc>
        <w:tc>
          <w:tcPr>
            <w:tcW w:w="0" w:type="auto"/>
            <w:vAlign w:val="center"/>
            <w:hideMark/>
          </w:tcPr>
          <w:p w14:paraId="471D4387"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Batch identifier linking to BATCH_LOG.</w:t>
            </w:r>
          </w:p>
        </w:tc>
        <w:tc>
          <w:tcPr>
            <w:tcW w:w="0" w:type="auto"/>
            <w:vAlign w:val="center"/>
            <w:hideMark/>
          </w:tcPr>
          <w:p w14:paraId="48B460B8"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BATCH_TR2019_20251111_153045_01</w:t>
            </w:r>
          </w:p>
        </w:tc>
        <w:tc>
          <w:tcPr>
            <w:tcW w:w="0" w:type="auto"/>
            <w:vAlign w:val="center"/>
            <w:hideMark/>
          </w:tcPr>
          <w:p w14:paraId="4AEF420B"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Must exist in BATCH_LOG.</w:t>
            </w:r>
          </w:p>
        </w:tc>
      </w:tr>
      <w:tr w:rsidR="00FF388C" w:rsidRPr="003E4EC5" w14:paraId="14098DAF" w14:textId="77777777">
        <w:trPr>
          <w:tblCellSpacing w:w="15" w:type="dxa"/>
        </w:trPr>
        <w:tc>
          <w:tcPr>
            <w:tcW w:w="0" w:type="auto"/>
            <w:vAlign w:val="center"/>
            <w:hideMark/>
          </w:tcPr>
          <w:p w14:paraId="4DD738CD"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lake_table_name</w:t>
            </w:r>
          </w:p>
        </w:tc>
        <w:tc>
          <w:tcPr>
            <w:tcW w:w="0" w:type="auto"/>
            <w:vAlign w:val="center"/>
            <w:hideMark/>
          </w:tcPr>
          <w:p w14:paraId="54AAF639"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string</w:t>
            </w:r>
          </w:p>
        </w:tc>
        <w:tc>
          <w:tcPr>
            <w:tcW w:w="0" w:type="auto"/>
            <w:vAlign w:val="center"/>
            <w:hideMark/>
          </w:tcPr>
          <w:p w14:paraId="3DB4DC2C"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Canonical table name being profiled.</w:t>
            </w:r>
          </w:p>
        </w:tc>
        <w:tc>
          <w:tcPr>
            <w:tcW w:w="0" w:type="auto"/>
            <w:vAlign w:val="center"/>
            <w:hideMark/>
          </w:tcPr>
          <w:p w14:paraId="5E6F5A4D"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trauma_registry_admissions</w:t>
            </w:r>
          </w:p>
        </w:tc>
        <w:tc>
          <w:tcPr>
            <w:tcW w:w="0" w:type="auto"/>
            <w:vAlign w:val="center"/>
            <w:hideMark/>
          </w:tcPr>
          <w:p w14:paraId="70E81F66"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Required.</w:t>
            </w:r>
          </w:p>
        </w:tc>
      </w:tr>
      <w:tr w:rsidR="00FF388C" w:rsidRPr="003E4EC5" w14:paraId="7B8B9D9F" w14:textId="77777777">
        <w:trPr>
          <w:tblCellSpacing w:w="15" w:type="dxa"/>
        </w:trPr>
        <w:tc>
          <w:tcPr>
            <w:tcW w:w="0" w:type="auto"/>
            <w:vAlign w:val="center"/>
            <w:hideMark/>
          </w:tcPr>
          <w:p w14:paraId="4D8D2F31"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lake_variable_name</w:t>
            </w:r>
          </w:p>
        </w:tc>
        <w:tc>
          <w:tcPr>
            <w:tcW w:w="0" w:type="auto"/>
            <w:vAlign w:val="center"/>
            <w:hideMark/>
          </w:tcPr>
          <w:p w14:paraId="3C58429E"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string</w:t>
            </w:r>
          </w:p>
        </w:tc>
        <w:tc>
          <w:tcPr>
            <w:tcW w:w="0" w:type="auto"/>
            <w:vAlign w:val="center"/>
            <w:hideMark/>
          </w:tcPr>
          <w:p w14:paraId="21007CBE"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Canonical variable name from metadata.</w:t>
            </w:r>
          </w:p>
        </w:tc>
        <w:tc>
          <w:tcPr>
            <w:tcW w:w="0" w:type="auto"/>
            <w:vAlign w:val="center"/>
            <w:hideMark/>
          </w:tcPr>
          <w:p w14:paraId="2ABE5A98"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age</w:t>
            </w:r>
          </w:p>
        </w:tc>
        <w:tc>
          <w:tcPr>
            <w:tcW w:w="0" w:type="auto"/>
            <w:vAlign w:val="center"/>
            <w:hideMark/>
          </w:tcPr>
          <w:p w14:paraId="63A63D54"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Must exist in METADATA.</w:t>
            </w:r>
          </w:p>
        </w:tc>
      </w:tr>
      <w:tr w:rsidR="00FF388C" w:rsidRPr="003E4EC5" w14:paraId="4795924E" w14:textId="77777777">
        <w:trPr>
          <w:tblCellSpacing w:w="15" w:type="dxa"/>
        </w:trPr>
        <w:tc>
          <w:tcPr>
            <w:tcW w:w="0" w:type="auto"/>
            <w:vAlign w:val="center"/>
            <w:hideMark/>
          </w:tcPr>
          <w:p w14:paraId="362AE25C"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n_total</w:t>
            </w:r>
          </w:p>
        </w:tc>
        <w:tc>
          <w:tcPr>
            <w:tcW w:w="0" w:type="auto"/>
            <w:vAlign w:val="center"/>
            <w:hideMark/>
          </w:tcPr>
          <w:p w14:paraId="263AB82B"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integer</w:t>
            </w:r>
          </w:p>
        </w:tc>
        <w:tc>
          <w:tcPr>
            <w:tcW w:w="0" w:type="auto"/>
            <w:vAlign w:val="center"/>
            <w:hideMark/>
          </w:tcPr>
          <w:p w14:paraId="35B80DCF"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Total number of records evaluated.</w:t>
            </w:r>
          </w:p>
        </w:tc>
        <w:tc>
          <w:tcPr>
            <w:tcW w:w="0" w:type="auto"/>
            <w:vAlign w:val="center"/>
            <w:hideMark/>
          </w:tcPr>
          <w:p w14:paraId="70F67CE9"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124386</w:t>
            </w:r>
          </w:p>
        </w:tc>
        <w:tc>
          <w:tcPr>
            <w:tcW w:w="0" w:type="auto"/>
            <w:vAlign w:val="center"/>
            <w:hideMark/>
          </w:tcPr>
          <w:p w14:paraId="3B22F81F"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&gt; 0.</w:t>
            </w:r>
          </w:p>
        </w:tc>
      </w:tr>
      <w:tr w:rsidR="00FF388C" w:rsidRPr="003E4EC5" w14:paraId="2785DFE7" w14:textId="77777777">
        <w:trPr>
          <w:tblCellSpacing w:w="15" w:type="dxa"/>
        </w:trPr>
        <w:tc>
          <w:tcPr>
            <w:tcW w:w="0" w:type="auto"/>
            <w:vAlign w:val="center"/>
            <w:hideMark/>
          </w:tcPr>
          <w:p w14:paraId="501A9A65"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n_missing</w:t>
            </w:r>
          </w:p>
        </w:tc>
        <w:tc>
          <w:tcPr>
            <w:tcW w:w="0" w:type="auto"/>
            <w:vAlign w:val="center"/>
            <w:hideMark/>
          </w:tcPr>
          <w:p w14:paraId="27A1E94A"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integer</w:t>
            </w:r>
          </w:p>
        </w:tc>
        <w:tc>
          <w:tcPr>
            <w:tcW w:w="0" w:type="auto"/>
            <w:vAlign w:val="center"/>
            <w:hideMark/>
          </w:tcPr>
          <w:p w14:paraId="097F7222"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Number of missing or null values.</w:t>
            </w:r>
          </w:p>
        </w:tc>
        <w:tc>
          <w:tcPr>
            <w:tcW w:w="0" w:type="auto"/>
            <w:vAlign w:val="center"/>
            <w:hideMark/>
          </w:tcPr>
          <w:p w14:paraId="794A494E"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1294</w:t>
            </w:r>
          </w:p>
        </w:tc>
        <w:tc>
          <w:tcPr>
            <w:tcW w:w="0" w:type="auto"/>
            <w:vAlign w:val="center"/>
            <w:hideMark/>
          </w:tcPr>
          <w:p w14:paraId="31EB3610"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 0.</w:t>
            </w:r>
          </w:p>
        </w:tc>
      </w:tr>
      <w:tr w:rsidR="00FF388C" w:rsidRPr="003E4EC5" w14:paraId="742EE22F" w14:textId="77777777">
        <w:trPr>
          <w:tblCellSpacing w:w="15" w:type="dxa"/>
        </w:trPr>
        <w:tc>
          <w:tcPr>
            <w:tcW w:w="0" w:type="auto"/>
            <w:vAlign w:val="center"/>
            <w:hideMark/>
          </w:tcPr>
          <w:p w14:paraId="55EB5D76"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pct_missing</w:t>
            </w:r>
          </w:p>
        </w:tc>
        <w:tc>
          <w:tcPr>
            <w:tcW w:w="0" w:type="auto"/>
            <w:vAlign w:val="center"/>
            <w:hideMark/>
          </w:tcPr>
          <w:p w14:paraId="416D48B7"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numeric</w:t>
            </w:r>
          </w:p>
        </w:tc>
        <w:tc>
          <w:tcPr>
            <w:tcW w:w="0" w:type="auto"/>
            <w:vAlign w:val="center"/>
            <w:hideMark/>
          </w:tcPr>
          <w:p w14:paraId="188B6DF3"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Percentage missing = (n_missing / n_total) × 100.</w:t>
            </w:r>
          </w:p>
        </w:tc>
        <w:tc>
          <w:tcPr>
            <w:tcW w:w="0" w:type="auto"/>
            <w:vAlign w:val="center"/>
            <w:hideMark/>
          </w:tcPr>
          <w:p w14:paraId="3805B21C"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1.04</w:t>
            </w:r>
          </w:p>
        </w:tc>
        <w:tc>
          <w:tcPr>
            <w:tcW w:w="0" w:type="auto"/>
            <w:vAlign w:val="center"/>
            <w:hideMark/>
          </w:tcPr>
          <w:p w14:paraId="4D8EA3CE"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Between 0–100.</w:t>
            </w:r>
          </w:p>
        </w:tc>
      </w:tr>
      <w:tr w:rsidR="00FF388C" w:rsidRPr="003E4EC5" w14:paraId="7D6EE456" w14:textId="77777777">
        <w:trPr>
          <w:tblCellSpacing w:w="15" w:type="dxa"/>
        </w:trPr>
        <w:tc>
          <w:tcPr>
            <w:tcW w:w="0" w:type="auto"/>
            <w:vAlign w:val="center"/>
            <w:hideMark/>
          </w:tcPr>
          <w:p w14:paraId="45A828CC"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n_distinct</w:t>
            </w:r>
          </w:p>
        </w:tc>
        <w:tc>
          <w:tcPr>
            <w:tcW w:w="0" w:type="auto"/>
            <w:vAlign w:val="center"/>
            <w:hideMark/>
          </w:tcPr>
          <w:p w14:paraId="5F320063"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integer</w:t>
            </w:r>
          </w:p>
        </w:tc>
        <w:tc>
          <w:tcPr>
            <w:tcW w:w="0" w:type="auto"/>
            <w:vAlign w:val="center"/>
            <w:hideMark/>
          </w:tcPr>
          <w:p w14:paraId="1C45AD7C"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Number of unique values (for categorical fields).</w:t>
            </w:r>
          </w:p>
        </w:tc>
        <w:tc>
          <w:tcPr>
            <w:tcW w:w="0" w:type="auto"/>
            <w:vAlign w:val="center"/>
            <w:hideMark/>
          </w:tcPr>
          <w:p w14:paraId="381D2785"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6</w:t>
            </w:r>
          </w:p>
        </w:tc>
        <w:tc>
          <w:tcPr>
            <w:tcW w:w="0" w:type="auto"/>
            <w:vAlign w:val="center"/>
            <w:hideMark/>
          </w:tcPr>
          <w:p w14:paraId="5181D901"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 0.</w:t>
            </w:r>
          </w:p>
        </w:tc>
      </w:tr>
      <w:tr w:rsidR="00FF388C" w:rsidRPr="003E4EC5" w14:paraId="4B43B986" w14:textId="77777777">
        <w:trPr>
          <w:tblCellSpacing w:w="15" w:type="dxa"/>
        </w:trPr>
        <w:tc>
          <w:tcPr>
            <w:tcW w:w="0" w:type="auto"/>
            <w:vAlign w:val="center"/>
            <w:hideMark/>
          </w:tcPr>
          <w:p w14:paraId="223AA371"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mean</w:t>
            </w:r>
          </w:p>
        </w:tc>
        <w:tc>
          <w:tcPr>
            <w:tcW w:w="0" w:type="auto"/>
            <w:vAlign w:val="center"/>
            <w:hideMark/>
          </w:tcPr>
          <w:p w14:paraId="3E9CE49E"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numeric</w:t>
            </w:r>
          </w:p>
        </w:tc>
        <w:tc>
          <w:tcPr>
            <w:tcW w:w="0" w:type="auto"/>
            <w:vAlign w:val="center"/>
            <w:hideMark/>
          </w:tcPr>
          <w:p w14:paraId="23FB4E94"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Mean value (numeric fields only).</w:t>
            </w:r>
          </w:p>
        </w:tc>
        <w:tc>
          <w:tcPr>
            <w:tcW w:w="0" w:type="auto"/>
            <w:vAlign w:val="center"/>
            <w:hideMark/>
          </w:tcPr>
          <w:p w14:paraId="7B023AAF"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42.3</w:t>
            </w:r>
          </w:p>
        </w:tc>
        <w:tc>
          <w:tcPr>
            <w:tcW w:w="0" w:type="auto"/>
            <w:vAlign w:val="center"/>
            <w:hideMark/>
          </w:tcPr>
          <w:p w14:paraId="1F925140"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Required if data_type = numeric.</w:t>
            </w:r>
          </w:p>
        </w:tc>
      </w:tr>
      <w:tr w:rsidR="00FF388C" w:rsidRPr="003E4EC5" w14:paraId="751A881F" w14:textId="77777777">
        <w:trPr>
          <w:tblCellSpacing w:w="15" w:type="dxa"/>
        </w:trPr>
        <w:tc>
          <w:tcPr>
            <w:tcW w:w="0" w:type="auto"/>
            <w:vAlign w:val="center"/>
            <w:hideMark/>
          </w:tcPr>
          <w:p w14:paraId="00312924"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median</w:t>
            </w:r>
          </w:p>
        </w:tc>
        <w:tc>
          <w:tcPr>
            <w:tcW w:w="0" w:type="auto"/>
            <w:vAlign w:val="center"/>
            <w:hideMark/>
          </w:tcPr>
          <w:p w14:paraId="79040D49"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numeric</w:t>
            </w:r>
          </w:p>
        </w:tc>
        <w:tc>
          <w:tcPr>
            <w:tcW w:w="0" w:type="auto"/>
            <w:vAlign w:val="center"/>
            <w:hideMark/>
          </w:tcPr>
          <w:p w14:paraId="2B7EA71A"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Median value (numeric fields only).</w:t>
            </w:r>
          </w:p>
        </w:tc>
        <w:tc>
          <w:tcPr>
            <w:tcW w:w="0" w:type="auto"/>
            <w:vAlign w:val="center"/>
            <w:hideMark/>
          </w:tcPr>
          <w:p w14:paraId="34DD62CB"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40.0</w:t>
            </w:r>
          </w:p>
        </w:tc>
        <w:tc>
          <w:tcPr>
            <w:tcW w:w="0" w:type="auto"/>
            <w:vAlign w:val="center"/>
            <w:hideMark/>
          </w:tcPr>
          <w:p w14:paraId="2C23D120"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Optional.</w:t>
            </w:r>
          </w:p>
        </w:tc>
      </w:tr>
      <w:tr w:rsidR="00FF388C" w:rsidRPr="003E4EC5" w14:paraId="450F708D" w14:textId="77777777">
        <w:trPr>
          <w:tblCellSpacing w:w="15" w:type="dxa"/>
        </w:trPr>
        <w:tc>
          <w:tcPr>
            <w:tcW w:w="0" w:type="auto"/>
            <w:vAlign w:val="center"/>
            <w:hideMark/>
          </w:tcPr>
          <w:p w14:paraId="15E502C1"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sd</w:t>
            </w:r>
          </w:p>
        </w:tc>
        <w:tc>
          <w:tcPr>
            <w:tcW w:w="0" w:type="auto"/>
            <w:vAlign w:val="center"/>
            <w:hideMark/>
          </w:tcPr>
          <w:p w14:paraId="0DA75266"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numeric</w:t>
            </w:r>
          </w:p>
        </w:tc>
        <w:tc>
          <w:tcPr>
            <w:tcW w:w="0" w:type="auto"/>
            <w:vAlign w:val="center"/>
            <w:hideMark/>
          </w:tcPr>
          <w:p w14:paraId="6710D3F1"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Standard deviation (numeric fields only).</w:t>
            </w:r>
          </w:p>
        </w:tc>
        <w:tc>
          <w:tcPr>
            <w:tcW w:w="0" w:type="auto"/>
            <w:vAlign w:val="center"/>
            <w:hideMark/>
          </w:tcPr>
          <w:p w14:paraId="0B9FA9EF"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13.1</w:t>
            </w:r>
          </w:p>
        </w:tc>
        <w:tc>
          <w:tcPr>
            <w:tcW w:w="0" w:type="auto"/>
            <w:vAlign w:val="center"/>
            <w:hideMark/>
          </w:tcPr>
          <w:p w14:paraId="0746E016"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Optional.</w:t>
            </w:r>
          </w:p>
        </w:tc>
      </w:tr>
      <w:tr w:rsidR="00FF388C" w:rsidRPr="003E4EC5" w14:paraId="43044E62" w14:textId="77777777">
        <w:trPr>
          <w:tblCellSpacing w:w="15" w:type="dxa"/>
        </w:trPr>
        <w:tc>
          <w:tcPr>
            <w:tcW w:w="0" w:type="auto"/>
            <w:vAlign w:val="center"/>
            <w:hideMark/>
          </w:tcPr>
          <w:p w14:paraId="7C5DB2C7"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min_value</w:t>
            </w:r>
          </w:p>
        </w:tc>
        <w:tc>
          <w:tcPr>
            <w:tcW w:w="0" w:type="auto"/>
            <w:vAlign w:val="center"/>
            <w:hideMark/>
          </w:tcPr>
          <w:p w14:paraId="31A0692A"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string</w:t>
            </w:r>
          </w:p>
        </w:tc>
        <w:tc>
          <w:tcPr>
            <w:tcW w:w="0" w:type="auto"/>
            <w:vAlign w:val="center"/>
            <w:hideMark/>
          </w:tcPr>
          <w:p w14:paraId="71EF473F"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Minimum observed value (numeric/date).</w:t>
            </w:r>
          </w:p>
        </w:tc>
        <w:tc>
          <w:tcPr>
            <w:tcW w:w="0" w:type="auto"/>
            <w:vAlign w:val="center"/>
            <w:hideMark/>
          </w:tcPr>
          <w:p w14:paraId="038D37AC"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0</w:t>
            </w:r>
          </w:p>
        </w:tc>
        <w:tc>
          <w:tcPr>
            <w:tcW w:w="0" w:type="auto"/>
            <w:vAlign w:val="center"/>
            <w:hideMark/>
          </w:tcPr>
          <w:p w14:paraId="5B9D77A8"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Optional.</w:t>
            </w:r>
          </w:p>
        </w:tc>
      </w:tr>
      <w:tr w:rsidR="00FF388C" w:rsidRPr="003E4EC5" w14:paraId="642700E4" w14:textId="77777777">
        <w:trPr>
          <w:tblCellSpacing w:w="15" w:type="dxa"/>
        </w:trPr>
        <w:tc>
          <w:tcPr>
            <w:tcW w:w="0" w:type="auto"/>
            <w:vAlign w:val="center"/>
            <w:hideMark/>
          </w:tcPr>
          <w:p w14:paraId="173FE417"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max_value</w:t>
            </w:r>
          </w:p>
        </w:tc>
        <w:tc>
          <w:tcPr>
            <w:tcW w:w="0" w:type="auto"/>
            <w:vAlign w:val="center"/>
            <w:hideMark/>
          </w:tcPr>
          <w:p w14:paraId="091DFBB5"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string</w:t>
            </w:r>
          </w:p>
        </w:tc>
        <w:tc>
          <w:tcPr>
            <w:tcW w:w="0" w:type="auto"/>
            <w:vAlign w:val="center"/>
            <w:hideMark/>
          </w:tcPr>
          <w:p w14:paraId="5E4E0ED1"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Maximum observed value (numeric/date).</w:t>
            </w:r>
          </w:p>
        </w:tc>
        <w:tc>
          <w:tcPr>
            <w:tcW w:w="0" w:type="auto"/>
            <w:vAlign w:val="center"/>
            <w:hideMark/>
          </w:tcPr>
          <w:p w14:paraId="739B4D60"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99</w:t>
            </w:r>
          </w:p>
        </w:tc>
        <w:tc>
          <w:tcPr>
            <w:tcW w:w="0" w:type="auto"/>
            <w:vAlign w:val="center"/>
            <w:hideMark/>
          </w:tcPr>
          <w:p w14:paraId="27F459D5"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Optional.</w:t>
            </w:r>
          </w:p>
        </w:tc>
      </w:tr>
      <w:tr w:rsidR="00FF388C" w:rsidRPr="003E4EC5" w14:paraId="76A46382" w14:textId="77777777">
        <w:trPr>
          <w:tblCellSpacing w:w="15" w:type="dxa"/>
        </w:trPr>
        <w:tc>
          <w:tcPr>
            <w:tcW w:w="0" w:type="auto"/>
            <w:vAlign w:val="center"/>
            <w:hideMark/>
          </w:tcPr>
          <w:p w14:paraId="475A13BA"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top_values</w:t>
            </w:r>
          </w:p>
        </w:tc>
        <w:tc>
          <w:tcPr>
            <w:tcW w:w="0" w:type="auto"/>
            <w:vAlign w:val="center"/>
            <w:hideMark/>
          </w:tcPr>
          <w:p w14:paraId="65B3ABCC"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string (JSON)</w:t>
            </w:r>
          </w:p>
        </w:tc>
        <w:tc>
          <w:tcPr>
            <w:tcW w:w="0" w:type="auto"/>
            <w:vAlign w:val="center"/>
            <w:hideMark/>
          </w:tcPr>
          <w:p w14:paraId="38D29A29"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Top 5 most frequent values with counts (for categorical variables).</w:t>
            </w:r>
          </w:p>
        </w:tc>
        <w:tc>
          <w:tcPr>
            <w:tcW w:w="0" w:type="auto"/>
            <w:vAlign w:val="center"/>
            <w:hideMark/>
          </w:tcPr>
          <w:p w14:paraId="0270E3B3"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{“M”:62135,“F”:62105}</w:t>
            </w:r>
          </w:p>
        </w:tc>
        <w:tc>
          <w:tcPr>
            <w:tcW w:w="0" w:type="auto"/>
            <w:vAlign w:val="center"/>
            <w:hideMark/>
          </w:tcPr>
          <w:p w14:paraId="3FDC0479"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Optional.</w:t>
            </w:r>
          </w:p>
        </w:tc>
      </w:tr>
      <w:tr w:rsidR="00FF388C" w:rsidRPr="003E4EC5" w14:paraId="01AE8D5C" w14:textId="77777777">
        <w:trPr>
          <w:tblCellSpacing w:w="15" w:type="dxa"/>
        </w:trPr>
        <w:tc>
          <w:tcPr>
            <w:tcW w:w="0" w:type="auto"/>
            <w:vAlign w:val="center"/>
            <w:hideMark/>
          </w:tcPr>
          <w:p w14:paraId="1B8A62FF"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outlier_count</w:t>
            </w:r>
          </w:p>
        </w:tc>
        <w:tc>
          <w:tcPr>
            <w:tcW w:w="0" w:type="auto"/>
            <w:vAlign w:val="center"/>
            <w:hideMark/>
          </w:tcPr>
          <w:p w14:paraId="2704925A"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integer</w:t>
            </w:r>
          </w:p>
        </w:tc>
        <w:tc>
          <w:tcPr>
            <w:tcW w:w="0" w:type="auto"/>
            <w:vAlign w:val="center"/>
            <w:hideMark/>
          </w:tcPr>
          <w:p w14:paraId="756F45A2"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Count of statistical outliers detected.</w:t>
            </w:r>
          </w:p>
        </w:tc>
        <w:tc>
          <w:tcPr>
            <w:tcW w:w="0" w:type="auto"/>
            <w:vAlign w:val="center"/>
            <w:hideMark/>
          </w:tcPr>
          <w:p w14:paraId="48CF47DF"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23</w:t>
            </w:r>
          </w:p>
        </w:tc>
        <w:tc>
          <w:tcPr>
            <w:tcW w:w="0" w:type="auto"/>
            <w:vAlign w:val="center"/>
            <w:hideMark/>
          </w:tcPr>
          <w:p w14:paraId="5304FEC4"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 0.</w:t>
            </w:r>
          </w:p>
        </w:tc>
      </w:tr>
      <w:tr w:rsidR="00FF388C" w:rsidRPr="003E4EC5" w14:paraId="2ACCEC12" w14:textId="77777777">
        <w:trPr>
          <w:tblCellSpacing w:w="15" w:type="dxa"/>
        </w:trPr>
        <w:tc>
          <w:tcPr>
            <w:tcW w:w="0" w:type="auto"/>
            <w:vAlign w:val="center"/>
            <w:hideMark/>
          </w:tcPr>
          <w:p w14:paraId="2071A1F8"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duplicate_flag_count</w:t>
            </w:r>
          </w:p>
        </w:tc>
        <w:tc>
          <w:tcPr>
            <w:tcW w:w="0" w:type="auto"/>
            <w:vAlign w:val="center"/>
            <w:hideMark/>
          </w:tcPr>
          <w:p w14:paraId="425F6CA1"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integer</w:t>
            </w:r>
          </w:p>
        </w:tc>
        <w:tc>
          <w:tcPr>
            <w:tcW w:w="0" w:type="auto"/>
            <w:vAlign w:val="center"/>
            <w:hideMark/>
          </w:tcPr>
          <w:p w14:paraId="61D73C8B"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Number of duplicate records detected based on key fields.</w:t>
            </w:r>
          </w:p>
        </w:tc>
        <w:tc>
          <w:tcPr>
            <w:tcW w:w="0" w:type="auto"/>
            <w:vAlign w:val="center"/>
            <w:hideMark/>
          </w:tcPr>
          <w:p w14:paraId="193A9B75"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0</w:t>
            </w:r>
          </w:p>
        </w:tc>
        <w:tc>
          <w:tcPr>
            <w:tcW w:w="0" w:type="auto"/>
            <w:vAlign w:val="center"/>
            <w:hideMark/>
          </w:tcPr>
          <w:p w14:paraId="786A8DC0"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 0.</w:t>
            </w:r>
          </w:p>
        </w:tc>
      </w:tr>
      <w:tr w:rsidR="00FF388C" w:rsidRPr="003E4EC5" w14:paraId="6DBB4A0E" w14:textId="77777777">
        <w:trPr>
          <w:tblCellSpacing w:w="15" w:type="dxa"/>
        </w:trPr>
        <w:tc>
          <w:tcPr>
            <w:tcW w:w="0" w:type="auto"/>
            <w:vAlign w:val="center"/>
            <w:hideMark/>
          </w:tcPr>
          <w:p w14:paraId="128948FB"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profiled_at_utc</w:t>
            </w:r>
          </w:p>
        </w:tc>
        <w:tc>
          <w:tcPr>
            <w:tcW w:w="0" w:type="auto"/>
            <w:vAlign w:val="center"/>
            <w:hideMark/>
          </w:tcPr>
          <w:p w14:paraId="37C181E0"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datetime</w:t>
            </w:r>
          </w:p>
        </w:tc>
        <w:tc>
          <w:tcPr>
            <w:tcW w:w="0" w:type="auto"/>
            <w:vAlign w:val="center"/>
            <w:hideMark/>
          </w:tcPr>
          <w:p w14:paraId="15A04D2A"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Timestamp of profiling run.</w:t>
            </w:r>
          </w:p>
        </w:tc>
        <w:tc>
          <w:tcPr>
            <w:tcW w:w="0" w:type="auto"/>
            <w:vAlign w:val="center"/>
            <w:hideMark/>
          </w:tcPr>
          <w:p w14:paraId="41BCEF1E"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2025-11-11 16:35</w:t>
            </w:r>
          </w:p>
        </w:tc>
        <w:tc>
          <w:tcPr>
            <w:tcW w:w="0" w:type="auto"/>
            <w:vAlign w:val="center"/>
            <w:hideMark/>
          </w:tcPr>
          <w:p w14:paraId="082E27D8"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Auto-generated.</w:t>
            </w:r>
          </w:p>
        </w:tc>
      </w:tr>
    </w:tbl>
    <w:p w14:paraId="4514EAF4" w14:textId="77777777" w:rsidR="003E4EC5" w:rsidRPr="003E4EC5" w:rsidRDefault="00133A21" w:rsidP="003E4EC5">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62889529">
          <v:rect id="_x0000_i1117" alt="" style="width:10in;height:.05pt;mso-width-percent:0;mso-height-percent:0;mso-width-percent:0;mso-height-percent:0" o:hralign="center" o:hrstd="t" o:hr="t" fillcolor="#a0a0a0" stroked="f"/>
        </w:pict>
      </w:r>
    </w:p>
    <w:p w14:paraId="6F424954" w14:textId="77777777" w:rsidR="003868C2" w:rsidRPr="00FF388C" w:rsidRDefault="003868C2" w:rsidP="003E4EC5">
      <w:pPr>
        <w:spacing w:before="100" w:beforeAutospacing="1" w:after="100" w:afterAutospacing="1" w:line="240" w:lineRule="auto"/>
        <w:outlineLvl w:val="3"/>
        <w:rPr>
          <w:rFonts w:ascii="Arial" w:eastAsia="Times New Roman" w:hAnsi="Arial" w:cs="Arial"/>
          <w:b/>
          <w:bCs/>
          <w:kern w:val="0"/>
          <w14:ligatures w14:val="none"/>
        </w:rPr>
        <w:sectPr w:rsidR="003868C2" w:rsidRPr="00FF388C" w:rsidSect="003868C2">
          <w:pgSz w:w="15840" w:h="12240" w:orient="landscape"/>
          <w:pgMar w:top="720" w:right="720" w:bottom="720" w:left="720" w:header="720" w:footer="720" w:gutter="0"/>
          <w:cols w:space="720"/>
          <w:docGrid w:linePitch="360"/>
        </w:sectPr>
      </w:pPr>
    </w:p>
    <w:p w14:paraId="4E8673D2" w14:textId="77777777" w:rsidR="003E4EC5" w:rsidRPr="003E4EC5" w:rsidRDefault="003E4EC5" w:rsidP="003E4EC5">
      <w:pPr>
        <w:spacing w:before="100" w:beforeAutospacing="1" w:after="100" w:afterAutospacing="1" w:line="240" w:lineRule="auto"/>
        <w:outlineLvl w:val="3"/>
        <w:rPr>
          <w:rFonts w:ascii="Arial" w:eastAsia="Times New Roman" w:hAnsi="Arial" w:cs="Arial"/>
          <w:b/>
          <w:bCs/>
          <w:kern w:val="0"/>
          <w14:ligatures w14:val="none"/>
        </w:rPr>
      </w:pPr>
      <w:r w:rsidRPr="003E4EC5">
        <w:rPr>
          <w:rFonts w:ascii="Arial" w:eastAsia="Times New Roman" w:hAnsi="Arial" w:cs="Arial"/>
          <w:b/>
          <w:bCs/>
          <w:kern w:val="0"/>
          <w14:ligatures w14:val="none"/>
        </w:rPr>
        <w:lastRenderedPageBreak/>
        <w:t>1.2 Compute variable-level completeness</w:t>
      </w:r>
    </w:p>
    <w:p w14:paraId="17162FAF" w14:textId="77777777" w:rsidR="003E4EC5" w:rsidRPr="003E4EC5" w:rsidRDefault="003E4EC5" w:rsidP="003E4EC5">
      <w:pPr>
        <w:numPr>
          <w:ilvl w:val="0"/>
          <w:numId w:val="16"/>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For each variable in the validated dataset, calculate total records (</w:t>
      </w:r>
      <w:r w:rsidRPr="003E4EC5">
        <w:rPr>
          <w:rFonts w:ascii="Arial" w:eastAsia="Times New Roman" w:hAnsi="Arial" w:cs="Arial"/>
          <w:kern w:val="0"/>
          <w:sz w:val="20"/>
          <w:szCs w:val="20"/>
          <w14:ligatures w14:val="none"/>
        </w:rPr>
        <w:t>n_total</w:t>
      </w:r>
      <w:r w:rsidRPr="003E4EC5">
        <w:rPr>
          <w:rFonts w:ascii="Arial" w:eastAsia="Times New Roman" w:hAnsi="Arial" w:cs="Arial"/>
          <w:kern w:val="0"/>
          <w14:ligatures w14:val="none"/>
        </w:rPr>
        <w:t>), missing count (</w:t>
      </w:r>
      <w:r w:rsidRPr="003E4EC5">
        <w:rPr>
          <w:rFonts w:ascii="Arial" w:eastAsia="Times New Roman" w:hAnsi="Arial" w:cs="Arial"/>
          <w:kern w:val="0"/>
          <w:sz w:val="20"/>
          <w:szCs w:val="20"/>
          <w14:ligatures w14:val="none"/>
        </w:rPr>
        <w:t>n_missing</w:t>
      </w:r>
      <w:r w:rsidRPr="003E4EC5">
        <w:rPr>
          <w:rFonts w:ascii="Arial" w:eastAsia="Times New Roman" w:hAnsi="Arial" w:cs="Arial"/>
          <w:kern w:val="0"/>
          <w14:ligatures w14:val="none"/>
        </w:rPr>
        <w:t>), and percent missing (</w:t>
      </w:r>
      <w:r w:rsidRPr="003E4EC5">
        <w:rPr>
          <w:rFonts w:ascii="Arial" w:eastAsia="Times New Roman" w:hAnsi="Arial" w:cs="Arial"/>
          <w:kern w:val="0"/>
          <w:sz w:val="20"/>
          <w:szCs w:val="20"/>
          <w14:ligatures w14:val="none"/>
        </w:rPr>
        <w:t>pct_missing</w:t>
      </w:r>
      <w:r w:rsidRPr="003E4EC5">
        <w:rPr>
          <w:rFonts w:ascii="Arial" w:eastAsia="Times New Roman" w:hAnsi="Arial" w:cs="Arial"/>
          <w:kern w:val="0"/>
          <w14:ligatures w14:val="none"/>
        </w:rPr>
        <w:t>).</w:t>
      </w:r>
    </w:p>
    <w:p w14:paraId="493011BC" w14:textId="77777777" w:rsidR="003E4EC5" w:rsidRPr="003E4EC5" w:rsidRDefault="003E4EC5" w:rsidP="003E4EC5">
      <w:pPr>
        <w:numPr>
          <w:ilvl w:val="0"/>
          <w:numId w:val="16"/>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Store the results in </w:t>
      </w:r>
      <w:r w:rsidRPr="003E4EC5">
        <w:rPr>
          <w:rFonts w:ascii="Arial" w:eastAsia="Times New Roman" w:hAnsi="Arial" w:cs="Arial"/>
          <w:kern w:val="0"/>
          <w:sz w:val="20"/>
          <w:szCs w:val="20"/>
          <w14:ligatures w14:val="none"/>
        </w:rPr>
        <w:t>DATA_PROFILE</w:t>
      </w:r>
      <w:r w:rsidRPr="003E4EC5">
        <w:rPr>
          <w:rFonts w:ascii="Arial" w:eastAsia="Times New Roman" w:hAnsi="Arial" w:cs="Arial"/>
          <w:kern w:val="0"/>
          <w14:ligatures w14:val="none"/>
        </w:rPr>
        <w:t>.</w:t>
      </w:r>
    </w:p>
    <w:p w14:paraId="542525DF" w14:textId="77777777" w:rsidR="003E4EC5" w:rsidRPr="003E4EC5" w:rsidRDefault="003E4EC5" w:rsidP="003E4EC5">
      <w:pPr>
        <w:numPr>
          <w:ilvl w:val="0"/>
          <w:numId w:val="16"/>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Compare the results to previous batches to identify any unusual changes (&gt;10% swing in missingness).</w:t>
      </w:r>
    </w:p>
    <w:p w14:paraId="302ACE47" w14:textId="77777777" w:rsidR="003E4EC5" w:rsidRPr="003E4EC5" w:rsidRDefault="00133A21" w:rsidP="003E4EC5">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05FD6B78">
          <v:rect id="_x0000_i1116" alt="" style="width:540pt;height:.05pt;mso-width-percent:0;mso-height-percent:0;mso-width-percent:0;mso-height-percent:0" o:hralign="center" o:hrstd="t" o:hr="t" fillcolor="#a0a0a0" stroked="f"/>
        </w:pict>
      </w:r>
    </w:p>
    <w:p w14:paraId="753853B4" w14:textId="77777777" w:rsidR="003E4EC5" w:rsidRPr="003E4EC5" w:rsidRDefault="003E4EC5" w:rsidP="003E4EC5">
      <w:pPr>
        <w:spacing w:before="100" w:beforeAutospacing="1" w:after="100" w:afterAutospacing="1" w:line="240" w:lineRule="auto"/>
        <w:outlineLvl w:val="3"/>
        <w:rPr>
          <w:rFonts w:ascii="Arial" w:eastAsia="Times New Roman" w:hAnsi="Arial" w:cs="Arial"/>
          <w:b/>
          <w:bCs/>
          <w:kern w:val="0"/>
          <w14:ligatures w14:val="none"/>
        </w:rPr>
      </w:pPr>
      <w:r w:rsidRPr="003E4EC5">
        <w:rPr>
          <w:rFonts w:ascii="Arial" w:eastAsia="Times New Roman" w:hAnsi="Arial" w:cs="Arial"/>
          <w:b/>
          <w:bCs/>
          <w:kern w:val="0"/>
          <w14:ligatures w14:val="none"/>
        </w:rPr>
        <w:t>1.3 Evaluate distributions and outliers</w:t>
      </w:r>
    </w:p>
    <w:p w14:paraId="0CF01F66" w14:textId="77777777" w:rsidR="003E4EC5" w:rsidRPr="003E4EC5" w:rsidRDefault="003E4EC5" w:rsidP="003E4EC5">
      <w:pPr>
        <w:numPr>
          <w:ilvl w:val="0"/>
          <w:numId w:val="17"/>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For numeric fields:</w:t>
      </w:r>
    </w:p>
    <w:p w14:paraId="72F13B08" w14:textId="77777777" w:rsidR="003E4EC5" w:rsidRPr="003E4EC5" w:rsidRDefault="003E4EC5" w:rsidP="003E4EC5">
      <w:pPr>
        <w:numPr>
          <w:ilvl w:val="1"/>
          <w:numId w:val="17"/>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Compute </w:t>
      </w:r>
      <w:r w:rsidRPr="003E4EC5">
        <w:rPr>
          <w:rFonts w:ascii="Arial" w:eastAsia="Times New Roman" w:hAnsi="Arial" w:cs="Arial"/>
          <w:kern w:val="0"/>
          <w:sz w:val="20"/>
          <w:szCs w:val="20"/>
          <w14:ligatures w14:val="none"/>
        </w:rPr>
        <w:t>mean</w:t>
      </w:r>
      <w:r w:rsidRPr="003E4EC5">
        <w:rPr>
          <w:rFonts w:ascii="Arial" w:eastAsia="Times New Roman" w:hAnsi="Arial" w:cs="Arial"/>
          <w:kern w:val="0"/>
          <w14:ligatures w14:val="none"/>
        </w:rPr>
        <w:t>, </w:t>
      </w:r>
      <w:r w:rsidRPr="003E4EC5">
        <w:rPr>
          <w:rFonts w:ascii="Arial" w:eastAsia="Times New Roman" w:hAnsi="Arial" w:cs="Arial"/>
          <w:kern w:val="0"/>
          <w:sz w:val="20"/>
          <w:szCs w:val="20"/>
          <w14:ligatures w14:val="none"/>
        </w:rPr>
        <w:t>median</w:t>
      </w:r>
      <w:r w:rsidRPr="003E4EC5">
        <w:rPr>
          <w:rFonts w:ascii="Arial" w:eastAsia="Times New Roman" w:hAnsi="Arial" w:cs="Arial"/>
          <w:kern w:val="0"/>
          <w14:ligatures w14:val="none"/>
        </w:rPr>
        <w:t>, </w:t>
      </w:r>
      <w:r w:rsidRPr="003E4EC5">
        <w:rPr>
          <w:rFonts w:ascii="Arial" w:eastAsia="Times New Roman" w:hAnsi="Arial" w:cs="Arial"/>
          <w:kern w:val="0"/>
          <w:sz w:val="20"/>
          <w:szCs w:val="20"/>
          <w14:ligatures w14:val="none"/>
        </w:rPr>
        <w:t>sd</w:t>
      </w:r>
      <w:r w:rsidRPr="003E4EC5">
        <w:rPr>
          <w:rFonts w:ascii="Arial" w:eastAsia="Times New Roman" w:hAnsi="Arial" w:cs="Arial"/>
          <w:kern w:val="0"/>
          <w14:ligatures w14:val="none"/>
        </w:rPr>
        <w:t>, </w:t>
      </w:r>
      <w:r w:rsidRPr="003E4EC5">
        <w:rPr>
          <w:rFonts w:ascii="Arial" w:eastAsia="Times New Roman" w:hAnsi="Arial" w:cs="Arial"/>
          <w:kern w:val="0"/>
          <w:sz w:val="20"/>
          <w:szCs w:val="20"/>
          <w14:ligatures w14:val="none"/>
        </w:rPr>
        <w:t>min_value</w:t>
      </w:r>
      <w:r w:rsidRPr="003E4EC5">
        <w:rPr>
          <w:rFonts w:ascii="Arial" w:eastAsia="Times New Roman" w:hAnsi="Arial" w:cs="Arial"/>
          <w:kern w:val="0"/>
          <w14:ligatures w14:val="none"/>
        </w:rPr>
        <w:t>, and </w:t>
      </w:r>
      <w:r w:rsidRPr="003E4EC5">
        <w:rPr>
          <w:rFonts w:ascii="Arial" w:eastAsia="Times New Roman" w:hAnsi="Arial" w:cs="Arial"/>
          <w:kern w:val="0"/>
          <w:sz w:val="20"/>
          <w:szCs w:val="20"/>
          <w14:ligatures w14:val="none"/>
        </w:rPr>
        <w:t>max_value</w:t>
      </w:r>
      <w:r w:rsidRPr="003E4EC5">
        <w:rPr>
          <w:rFonts w:ascii="Arial" w:eastAsia="Times New Roman" w:hAnsi="Arial" w:cs="Arial"/>
          <w:kern w:val="0"/>
          <w14:ligatures w14:val="none"/>
        </w:rPr>
        <w:t>.</w:t>
      </w:r>
    </w:p>
    <w:p w14:paraId="2B729DD7" w14:textId="77777777" w:rsidR="003E4EC5" w:rsidRPr="003E4EC5" w:rsidRDefault="003E4EC5" w:rsidP="003E4EC5">
      <w:pPr>
        <w:numPr>
          <w:ilvl w:val="1"/>
          <w:numId w:val="17"/>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Identify potential outliers using statistical thresholds (e.g., z-score ≥ 4 or IQR ± 1.5×).</w:t>
      </w:r>
    </w:p>
    <w:p w14:paraId="671E0537" w14:textId="77777777" w:rsidR="003E4EC5" w:rsidRPr="003E4EC5" w:rsidRDefault="003E4EC5" w:rsidP="003E4EC5">
      <w:pPr>
        <w:numPr>
          <w:ilvl w:val="1"/>
          <w:numId w:val="17"/>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Record counts of flagged outliers in </w:t>
      </w:r>
      <w:r w:rsidRPr="003E4EC5">
        <w:rPr>
          <w:rFonts w:ascii="Arial" w:eastAsia="Times New Roman" w:hAnsi="Arial" w:cs="Arial"/>
          <w:kern w:val="0"/>
          <w:sz w:val="20"/>
          <w:szCs w:val="20"/>
          <w14:ligatures w14:val="none"/>
        </w:rPr>
        <w:t>outlier_count</w:t>
      </w:r>
      <w:r w:rsidRPr="003E4EC5">
        <w:rPr>
          <w:rFonts w:ascii="Arial" w:eastAsia="Times New Roman" w:hAnsi="Arial" w:cs="Arial"/>
          <w:kern w:val="0"/>
          <w14:ligatures w14:val="none"/>
        </w:rPr>
        <w:t>.</w:t>
      </w:r>
    </w:p>
    <w:p w14:paraId="05BAED18" w14:textId="77777777" w:rsidR="003E4EC5" w:rsidRPr="003E4EC5" w:rsidRDefault="003E4EC5" w:rsidP="003E4EC5">
      <w:pPr>
        <w:numPr>
          <w:ilvl w:val="0"/>
          <w:numId w:val="17"/>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For categorical fields:</w:t>
      </w:r>
    </w:p>
    <w:p w14:paraId="6F266A96" w14:textId="77777777" w:rsidR="003E4EC5" w:rsidRPr="003E4EC5" w:rsidRDefault="003E4EC5" w:rsidP="003E4EC5">
      <w:pPr>
        <w:numPr>
          <w:ilvl w:val="1"/>
          <w:numId w:val="17"/>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Count unique values (</w:t>
      </w:r>
      <w:r w:rsidRPr="003E4EC5">
        <w:rPr>
          <w:rFonts w:ascii="Arial" w:eastAsia="Times New Roman" w:hAnsi="Arial" w:cs="Arial"/>
          <w:kern w:val="0"/>
          <w:sz w:val="20"/>
          <w:szCs w:val="20"/>
          <w14:ligatures w14:val="none"/>
        </w:rPr>
        <w:t>n_distinct</w:t>
      </w:r>
      <w:r w:rsidRPr="003E4EC5">
        <w:rPr>
          <w:rFonts w:ascii="Arial" w:eastAsia="Times New Roman" w:hAnsi="Arial" w:cs="Arial"/>
          <w:kern w:val="0"/>
          <w14:ligatures w14:val="none"/>
        </w:rPr>
        <w:t>).</w:t>
      </w:r>
    </w:p>
    <w:p w14:paraId="2FD3F787" w14:textId="77777777" w:rsidR="003E4EC5" w:rsidRPr="003E4EC5" w:rsidRDefault="003E4EC5" w:rsidP="003E4EC5">
      <w:pPr>
        <w:numPr>
          <w:ilvl w:val="1"/>
          <w:numId w:val="17"/>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Capture the top 5 most frequent values as a JSON or delimited list in </w:t>
      </w:r>
      <w:r w:rsidRPr="003E4EC5">
        <w:rPr>
          <w:rFonts w:ascii="Arial" w:eastAsia="Times New Roman" w:hAnsi="Arial" w:cs="Arial"/>
          <w:kern w:val="0"/>
          <w:sz w:val="20"/>
          <w:szCs w:val="20"/>
          <w14:ligatures w14:val="none"/>
        </w:rPr>
        <w:t>top_values</w:t>
      </w:r>
      <w:r w:rsidRPr="003E4EC5">
        <w:rPr>
          <w:rFonts w:ascii="Arial" w:eastAsia="Times New Roman" w:hAnsi="Arial" w:cs="Arial"/>
          <w:kern w:val="0"/>
          <w14:ligatures w14:val="none"/>
        </w:rPr>
        <w:t>.</w:t>
      </w:r>
    </w:p>
    <w:p w14:paraId="71CBB342" w14:textId="77777777" w:rsidR="003E4EC5" w:rsidRPr="003E4EC5" w:rsidRDefault="003E4EC5" w:rsidP="003E4EC5">
      <w:pPr>
        <w:numPr>
          <w:ilvl w:val="0"/>
          <w:numId w:val="17"/>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For date/datetime fields:</w:t>
      </w:r>
    </w:p>
    <w:p w14:paraId="2EA8D42D" w14:textId="77777777" w:rsidR="003E4EC5" w:rsidRPr="003E4EC5" w:rsidRDefault="003E4EC5" w:rsidP="003E4EC5">
      <w:pPr>
        <w:numPr>
          <w:ilvl w:val="1"/>
          <w:numId w:val="17"/>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Check plausible bounds (e.g., admission dates not in the future, birth dates ≥ 1900).</w:t>
      </w:r>
    </w:p>
    <w:p w14:paraId="1DE09D17" w14:textId="77777777" w:rsidR="003E4EC5" w:rsidRPr="003E4EC5" w:rsidRDefault="003E4EC5" w:rsidP="003E4EC5">
      <w:pPr>
        <w:numPr>
          <w:ilvl w:val="1"/>
          <w:numId w:val="17"/>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Flag chronology violations separately in the </w:t>
      </w:r>
      <w:r w:rsidRPr="003E4EC5">
        <w:rPr>
          <w:rFonts w:ascii="Arial" w:eastAsia="Times New Roman" w:hAnsi="Arial" w:cs="Arial"/>
          <w:kern w:val="0"/>
          <w:sz w:val="20"/>
          <w:szCs w:val="20"/>
          <w14:ligatures w14:val="none"/>
        </w:rPr>
        <w:t>RULE_EXECUTION_LOG</w:t>
      </w:r>
      <w:r w:rsidRPr="003E4EC5">
        <w:rPr>
          <w:rFonts w:ascii="Arial" w:eastAsia="Times New Roman" w:hAnsi="Arial" w:cs="Arial"/>
          <w:kern w:val="0"/>
          <w14:ligatures w14:val="none"/>
        </w:rPr>
        <w:t>.</w:t>
      </w:r>
    </w:p>
    <w:p w14:paraId="4CF72D8F" w14:textId="77777777" w:rsidR="003E4EC5" w:rsidRPr="003E4EC5" w:rsidRDefault="00133A21" w:rsidP="003E4EC5">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5B61FBC7">
          <v:rect id="_x0000_i1115" alt="" style="width:540pt;height:.05pt;mso-width-percent:0;mso-height-percent:0;mso-width-percent:0;mso-height-percent:0" o:hralign="center" o:hrstd="t" o:hr="t" fillcolor="#a0a0a0" stroked="f"/>
        </w:pict>
      </w:r>
    </w:p>
    <w:p w14:paraId="419B9540" w14:textId="77777777" w:rsidR="003E4EC5" w:rsidRPr="003E4EC5" w:rsidRDefault="003E4EC5" w:rsidP="003E4EC5">
      <w:pPr>
        <w:spacing w:before="100" w:beforeAutospacing="1" w:after="100" w:afterAutospacing="1" w:line="240" w:lineRule="auto"/>
        <w:outlineLvl w:val="3"/>
        <w:rPr>
          <w:rFonts w:ascii="Arial" w:eastAsia="Times New Roman" w:hAnsi="Arial" w:cs="Arial"/>
          <w:b/>
          <w:bCs/>
          <w:kern w:val="0"/>
          <w14:ligatures w14:val="none"/>
        </w:rPr>
      </w:pPr>
      <w:r w:rsidRPr="003E4EC5">
        <w:rPr>
          <w:rFonts w:ascii="Arial" w:eastAsia="Times New Roman" w:hAnsi="Arial" w:cs="Arial"/>
          <w:b/>
          <w:bCs/>
          <w:kern w:val="0"/>
          <w14:ligatures w14:val="none"/>
        </w:rPr>
        <w:t>1.4 Detect duplicate records</w:t>
      </w:r>
    </w:p>
    <w:p w14:paraId="08B98AF9" w14:textId="77777777" w:rsidR="003E4EC5" w:rsidRPr="003E4EC5" w:rsidRDefault="003E4EC5" w:rsidP="003E4EC5">
      <w:pPr>
        <w:numPr>
          <w:ilvl w:val="0"/>
          <w:numId w:val="18"/>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Define unique key combinations per table (e.g., </w:t>
      </w:r>
      <w:r w:rsidRPr="003E4EC5">
        <w:rPr>
          <w:rFonts w:ascii="Arial" w:eastAsia="Times New Roman" w:hAnsi="Arial" w:cs="Arial"/>
          <w:kern w:val="0"/>
          <w:sz w:val="20"/>
          <w:szCs w:val="20"/>
          <w14:ligatures w14:val="none"/>
        </w:rPr>
        <w:t>patient_id + encounter_id</w:t>
      </w:r>
      <w:r w:rsidRPr="003E4EC5">
        <w:rPr>
          <w:rFonts w:ascii="Arial" w:eastAsia="Times New Roman" w:hAnsi="Arial" w:cs="Arial"/>
          <w:kern w:val="0"/>
          <w14:ligatures w14:val="none"/>
        </w:rPr>
        <w:t> or </w:t>
      </w:r>
      <w:r w:rsidRPr="003E4EC5">
        <w:rPr>
          <w:rFonts w:ascii="Arial" w:eastAsia="Times New Roman" w:hAnsi="Arial" w:cs="Arial"/>
          <w:kern w:val="0"/>
          <w:sz w:val="20"/>
          <w:szCs w:val="20"/>
          <w14:ligatures w14:val="none"/>
        </w:rPr>
        <w:t>record_id</w:t>
      </w:r>
      <w:r w:rsidRPr="003E4EC5">
        <w:rPr>
          <w:rFonts w:ascii="Arial" w:eastAsia="Times New Roman" w:hAnsi="Arial" w:cs="Arial"/>
          <w:kern w:val="0"/>
          <w14:ligatures w14:val="none"/>
        </w:rPr>
        <w:t>).</w:t>
      </w:r>
    </w:p>
    <w:p w14:paraId="51153A50" w14:textId="77777777" w:rsidR="003E4EC5" w:rsidRPr="003E4EC5" w:rsidRDefault="003E4EC5" w:rsidP="003E4EC5">
      <w:pPr>
        <w:numPr>
          <w:ilvl w:val="0"/>
          <w:numId w:val="18"/>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Detect duplicates within each batch.</w:t>
      </w:r>
    </w:p>
    <w:p w14:paraId="366AF052" w14:textId="77777777" w:rsidR="003E4EC5" w:rsidRPr="003E4EC5" w:rsidRDefault="003E4EC5" w:rsidP="003E4EC5">
      <w:pPr>
        <w:numPr>
          <w:ilvl w:val="0"/>
          <w:numId w:val="18"/>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Record the number of duplicate groups and affected rows in </w:t>
      </w:r>
      <w:r w:rsidRPr="003E4EC5">
        <w:rPr>
          <w:rFonts w:ascii="Arial" w:eastAsia="Times New Roman" w:hAnsi="Arial" w:cs="Arial"/>
          <w:kern w:val="0"/>
          <w:sz w:val="20"/>
          <w:szCs w:val="20"/>
          <w14:ligatures w14:val="none"/>
        </w:rPr>
        <w:t>duplicate_flag_count</w:t>
      </w:r>
      <w:r w:rsidRPr="003E4EC5">
        <w:rPr>
          <w:rFonts w:ascii="Arial" w:eastAsia="Times New Roman" w:hAnsi="Arial" w:cs="Arial"/>
          <w:kern w:val="0"/>
          <w14:ligatures w14:val="none"/>
        </w:rPr>
        <w:t>.</w:t>
      </w:r>
    </w:p>
    <w:p w14:paraId="3F924AC9" w14:textId="77777777" w:rsidR="003E4EC5" w:rsidRPr="003E4EC5" w:rsidRDefault="003E4EC5" w:rsidP="003E4EC5">
      <w:pPr>
        <w:numPr>
          <w:ilvl w:val="0"/>
          <w:numId w:val="18"/>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Store details of duplicate groups in a separate table (</w:t>
      </w:r>
      <w:r w:rsidRPr="003E4EC5">
        <w:rPr>
          <w:rFonts w:ascii="Arial" w:eastAsia="Times New Roman" w:hAnsi="Arial" w:cs="Arial"/>
          <w:kern w:val="0"/>
          <w:sz w:val="20"/>
          <w:szCs w:val="20"/>
          <w14:ligatures w14:val="none"/>
        </w:rPr>
        <w:t>DUPLICATE_REPORT</w:t>
      </w:r>
      <w:r w:rsidRPr="003E4EC5">
        <w:rPr>
          <w:rFonts w:ascii="Arial" w:eastAsia="Times New Roman" w:hAnsi="Arial" w:cs="Arial"/>
          <w:kern w:val="0"/>
          <w14:ligatures w14:val="none"/>
        </w:rPr>
        <w:t>) linked by </w:t>
      </w:r>
      <w:r w:rsidRPr="003E4EC5">
        <w:rPr>
          <w:rFonts w:ascii="Arial" w:eastAsia="Times New Roman" w:hAnsi="Arial" w:cs="Arial"/>
          <w:kern w:val="0"/>
          <w:sz w:val="20"/>
          <w:szCs w:val="20"/>
          <w14:ligatures w14:val="none"/>
        </w:rPr>
        <w:t>ingest_id</w:t>
      </w:r>
      <w:r w:rsidRPr="003E4EC5">
        <w:rPr>
          <w:rFonts w:ascii="Arial" w:eastAsia="Times New Roman" w:hAnsi="Arial" w:cs="Arial"/>
          <w:kern w:val="0"/>
          <w14:ligatures w14:val="none"/>
        </w:rPr>
        <w:t>.</w:t>
      </w:r>
    </w:p>
    <w:p w14:paraId="6A4BE86B" w14:textId="77777777" w:rsidR="003E4EC5" w:rsidRPr="003E4EC5" w:rsidRDefault="00133A21" w:rsidP="003E4EC5">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7E1A5FE4">
          <v:rect id="_x0000_i1114" alt="" style="width:540pt;height:.05pt;mso-width-percent:0;mso-height-percent:0;mso-width-percent:0;mso-height-percent:0" o:hralign="center" o:hrstd="t" o:hr="t" fillcolor="#a0a0a0" stroked="f"/>
        </w:pict>
      </w:r>
    </w:p>
    <w:p w14:paraId="7D20442F" w14:textId="77777777" w:rsidR="003E4EC5" w:rsidRPr="003E4EC5" w:rsidRDefault="003E4EC5" w:rsidP="003E4EC5">
      <w:pPr>
        <w:spacing w:before="100" w:beforeAutospacing="1" w:after="100" w:afterAutospacing="1" w:line="240" w:lineRule="auto"/>
        <w:outlineLvl w:val="3"/>
        <w:rPr>
          <w:rFonts w:ascii="Arial" w:eastAsia="Times New Roman" w:hAnsi="Arial" w:cs="Arial"/>
          <w:b/>
          <w:bCs/>
          <w:kern w:val="0"/>
          <w14:ligatures w14:val="none"/>
        </w:rPr>
      </w:pPr>
      <w:r w:rsidRPr="003E4EC5">
        <w:rPr>
          <w:rFonts w:ascii="Arial" w:eastAsia="Times New Roman" w:hAnsi="Arial" w:cs="Arial"/>
          <w:b/>
          <w:bCs/>
          <w:kern w:val="0"/>
          <w14:ligatures w14:val="none"/>
        </w:rPr>
        <w:t>1.5 Generate a summary QC profile</w:t>
      </w:r>
    </w:p>
    <w:p w14:paraId="59E4ADD1" w14:textId="77777777" w:rsidR="003E4EC5" w:rsidRPr="003E4EC5" w:rsidRDefault="003E4EC5" w:rsidP="003E4EC5">
      <w:pPr>
        <w:numPr>
          <w:ilvl w:val="0"/>
          <w:numId w:val="19"/>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Produce a per-table summary:</w:t>
      </w:r>
    </w:p>
    <w:p w14:paraId="34ED1699" w14:textId="77777777" w:rsidR="003E4EC5" w:rsidRPr="003E4EC5" w:rsidRDefault="003E4EC5" w:rsidP="003E4EC5">
      <w:pPr>
        <w:numPr>
          <w:ilvl w:val="1"/>
          <w:numId w:val="19"/>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Total rows profiled</w:t>
      </w:r>
    </w:p>
    <w:p w14:paraId="0688C619" w14:textId="77777777" w:rsidR="003E4EC5" w:rsidRPr="003E4EC5" w:rsidRDefault="003E4EC5" w:rsidP="003E4EC5">
      <w:pPr>
        <w:numPr>
          <w:ilvl w:val="1"/>
          <w:numId w:val="19"/>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Mean missingness across variables</w:t>
      </w:r>
    </w:p>
    <w:p w14:paraId="482470BE" w14:textId="77777777" w:rsidR="003E4EC5" w:rsidRPr="003E4EC5" w:rsidRDefault="003E4EC5" w:rsidP="003E4EC5">
      <w:pPr>
        <w:numPr>
          <w:ilvl w:val="1"/>
          <w:numId w:val="19"/>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Number of variables exceeding acceptable thresholds</w:t>
      </w:r>
    </w:p>
    <w:p w14:paraId="390603B0" w14:textId="77777777" w:rsidR="003E4EC5" w:rsidRPr="003E4EC5" w:rsidRDefault="003E4EC5" w:rsidP="003E4EC5">
      <w:pPr>
        <w:numPr>
          <w:ilvl w:val="0"/>
          <w:numId w:val="19"/>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Export the summary as a QC packet to </w:t>
      </w:r>
      <w:r w:rsidRPr="003E4EC5">
        <w:rPr>
          <w:rFonts w:ascii="Arial" w:eastAsia="Times New Roman" w:hAnsi="Arial" w:cs="Arial"/>
          <w:kern w:val="0"/>
          <w:sz w:val="20"/>
          <w:szCs w:val="20"/>
          <w14:ligatures w14:val="none"/>
        </w:rPr>
        <w:t>/governance/qc/&lt;source_id&gt;/</w:t>
      </w:r>
      <w:r w:rsidRPr="003E4EC5">
        <w:rPr>
          <w:rFonts w:ascii="Arial" w:eastAsia="Times New Roman" w:hAnsi="Arial" w:cs="Arial"/>
          <w:kern w:val="0"/>
          <w14:ligatures w14:val="none"/>
        </w:rPr>
        <w:t>.</w:t>
      </w:r>
    </w:p>
    <w:p w14:paraId="36C84889" w14:textId="77777777" w:rsidR="003E4EC5" w:rsidRPr="003E4EC5" w:rsidRDefault="003E4EC5" w:rsidP="003E4EC5">
      <w:pPr>
        <w:numPr>
          <w:ilvl w:val="0"/>
          <w:numId w:val="19"/>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Notify the Data Steward of any metrics failing predefined thresholds.</w:t>
      </w:r>
    </w:p>
    <w:p w14:paraId="3C938231" w14:textId="77777777" w:rsidR="003E4EC5" w:rsidRPr="003E4EC5" w:rsidRDefault="00133A21" w:rsidP="003E4EC5">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4D6F29B3">
          <v:rect id="_x0000_i1113" alt="" style="width:540pt;height:.05pt;mso-width-percent:0;mso-height-percent:0;mso-width-percent:0;mso-height-percent:0" o:hralign="center" o:hrstd="t" o:hr="t" fillcolor="#a0a0a0" stroked="f"/>
        </w:pict>
      </w:r>
    </w:p>
    <w:p w14:paraId="01F66427" w14:textId="77777777" w:rsidR="003E4EC5" w:rsidRPr="003E4EC5" w:rsidRDefault="003E4EC5" w:rsidP="00533D2B">
      <w:pPr>
        <w:pStyle w:val="Heading3"/>
      </w:pPr>
      <w:bookmarkStart w:id="20" w:name="_Toc213848857"/>
      <w:r w:rsidRPr="003E4EC5">
        <w:t>2. Expected Outputs</w:t>
      </w:r>
      <w:bookmarkEnd w:id="20"/>
    </w:p>
    <w:p w14:paraId="646CD12E" w14:textId="77777777" w:rsidR="003E4EC5" w:rsidRPr="003E4EC5" w:rsidRDefault="003E4EC5" w:rsidP="003E4EC5">
      <w:pPr>
        <w:numPr>
          <w:ilvl w:val="0"/>
          <w:numId w:val="20"/>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sz w:val="20"/>
          <w:szCs w:val="20"/>
          <w14:ligatures w14:val="none"/>
        </w:rPr>
        <w:t>DATA_PROFILE</w:t>
      </w:r>
      <w:r w:rsidRPr="003E4EC5">
        <w:rPr>
          <w:rFonts w:ascii="Arial" w:eastAsia="Times New Roman" w:hAnsi="Arial" w:cs="Arial"/>
          <w:kern w:val="0"/>
          <w14:ligatures w14:val="none"/>
        </w:rPr>
        <w:t> table populated for all variables in the batch.</w:t>
      </w:r>
    </w:p>
    <w:p w14:paraId="3DA1C793" w14:textId="77777777" w:rsidR="003E4EC5" w:rsidRPr="003E4EC5" w:rsidRDefault="003E4EC5" w:rsidP="003E4EC5">
      <w:pPr>
        <w:numPr>
          <w:ilvl w:val="0"/>
          <w:numId w:val="20"/>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lastRenderedPageBreak/>
        <w:t>Summary QC report highlighting missingness, duplicates, and outliers.</w:t>
      </w:r>
    </w:p>
    <w:p w14:paraId="02723889" w14:textId="77777777" w:rsidR="003E4EC5" w:rsidRPr="003E4EC5" w:rsidRDefault="003E4EC5" w:rsidP="003E4EC5">
      <w:pPr>
        <w:numPr>
          <w:ilvl w:val="0"/>
          <w:numId w:val="20"/>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sz w:val="20"/>
          <w:szCs w:val="20"/>
          <w14:ligatures w14:val="none"/>
        </w:rPr>
        <w:t>DUPLICATE_REPORT</w:t>
      </w:r>
      <w:r w:rsidRPr="003E4EC5">
        <w:rPr>
          <w:rFonts w:ascii="Arial" w:eastAsia="Times New Roman" w:hAnsi="Arial" w:cs="Arial"/>
          <w:kern w:val="0"/>
          <w14:ligatures w14:val="none"/>
        </w:rPr>
        <w:t> and </w:t>
      </w:r>
      <w:r w:rsidRPr="003E4EC5">
        <w:rPr>
          <w:rFonts w:ascii="Arial" w:eastAsia="Times New Roman" w:hAnsi="Arial" w:cs="Arial"/>
          <w:kern w:val="0"/>
          <w:sz w:val="20"/>
          <w:szCs w:val="20"/>
          <w14:ligatures w14:val="none"/>
        </w:rPr>
        <w:t>OUTLIER_REPORT</w:t>
      </w:r>
      <w:r w:rsidRPr="003E4EC5">
        <w:rPr>
          <w:rFonts w:ascii="Arial" w:eastAsia="Times New Roman" w:hAnsi="Arial" w:cs="Arial"/>
          <w:kern w:val="0"/>
          <w14:ligatures w14:val="none"/>
        </w:rPr>
        <w:t> tables populated where applicable.</w:t>
      </w:r>
    </w:p>
    <w:p w14:paraId="72EF82FC" w14:textId="77777777" w:rsidR="003E4EC5" w:rsidRPr="003E4EC5" w:rsidRDefault="003E4EC5" w:rsidP="003E4EC5">
      <w:pPr>
        <w:numPr>
          <w:ilvl w:val="0"/>
          <w:numId w:val="20"/>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QC packet (CSV or PDF) saved in </w:t>
      </w:r>
      <w:r w:rsidRPr="003E4EC5">
        <w:rPr>
          <w:rFonts w:ascii="Arial" w:eastAsia="Times New Roman" w:hAnsi="Arial" w:cs="Arial"/>
          <w:kern w:val="0"/>
          <w:sz w:val="20"/>
          <w:szCs w:val="20"/>
          <w14:ligatures w14:val="none"/>
        </w:rPr>
        <w:t>/governance/qc/&lt;source_id&gt;/</w:t>
      </w:r>
      <w:r w:rsidRPr="003E4EC5">
        <w:rPr>
          <w:rFonts w:ascii="Arial" w:eastAsia="Times New Roman" w:hAnsi="Arial" w:cs="Arial"/>
          <w:kern w:val="0"/>
          <w14:ligatures w14:val="none"/>
        </w:rPr>
        <w:t>.</w:t>
      </w:r>
    </w:p>
    <w:p w14:paraId="6980E59F" w14:textId="77777777" w:rsidR="003E4EC5" w:rsidRPr="003E4EC5" w:rsidRDefault="003E4EC5" w:rsidP="003E4EC5">
      <w:pPr>
        <w:numPr>
          <w:ilvl w:val="0"/>
          <w:numId w:val="20"/>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Notification log entry in </w:t>
      </w:r>
      <w:r w:rsidRPr="003E4EC5">
        <w:rPr>
          <w:rFonts w:ascii="Arial" w:eastAsia="Times New Roman" w:hAnsi="Arial" w:cs="Arial"/>
          <w:kern w:val="0"/>
          <w:sz w:val="20"/>
          <w:szCs w:val="20"/>
          <w14:ligatures w14:val="none"/>
        </w:rPr>
        <w:t>AUDIT_LOG</w:t>
      </w:r>
      <w:r w:rsidRPr="003E4EC5">
        <w:rPr>
          <w:rFonts w:ascii="Arial" w:eastAsia="Times New Roman" w:hAnsi="Arial" w:cs="Arial"/>
          <w:kern w:val="0"/>
          <w14:ligatures w14:val="none"/>
        </w:rPr>
        <w:t> documenting completion.</w:t>
      </w:r>
    </w:p>
    <w:p w14:paraId="10F60112" w14:textId="77777777" w:rsidR="003E4EC5" w:rsidRPr="003E4EC5" w:rsidRDefault="00133A21" w:rsidP="003E4EC5">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637A9837">
          <v:rect id="_x0000_i1112" alt="" style="width:540pt;height:.05pt;mso-width-percent:0;mso-height-percent:0;mso-width-percent:0;mso-height-percent:0" o:hralign="center" o:hrstd="t" o:hr="t" fillcolor="#a0a0a0" stroked="f"/>
        </w:pict>
      </w:r>
    </w:p>
    <w:p w14:paraId="4893D021" w14:textId="77777777" w:rsidR="003E4EC5" w:rsidRPr="003E4EC5" w:rsidRDefault="003E4EC5" w:rsidP="00533D2B">
      <w:pPr>
        <w:pStyle w:val="Heading3"/>
      </w:pPr>
      <w:bookmarkStart w:id="21" w:name="_Toc213848858"/>
      <w:r w:rsidRPr="003E4EC5">
        <w:t>3. Acceptance Criteria</w:t>
      </w:r>
      <w:bookmarkEnd w:id="21"/>
    </w:p>
    <w:p w14:paraId="69A44B7E" w14:textId="77777777" w:rsidR="003E4EC5" w:rsidRPr="003E4EC5" w:rsidRDefault="003E4EC5" w:rsidP="003E4EC5">
      <w:pPr>
        <w:numPr>
          <w:ilvl w:val="0"/>
          <w:numId w:val="21"/>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Each validated batch has a corresponding </w:t>
      </w:r>
      <w:r w:rsidRPr="003E4EC5">
        <w:rPr>
          <w:rFonts w:ascii="Arial" w:eastAsia="Times New Roman" w:hAnsi="Arial" w:cs="Arial"/>
          <w:kern w:val="0"/>
          <w:sz w:val="20"/>
          <w:szCs w:val="20"/>
          <w14:ligatures w14:val="none"/>
        </w:rPr>
        <w:t>DATA_PROFILE</w:t>
      </w:r>
      <w:r w:rsidRPr="003E4EC5">
        <w:rPr>
          <w:rFonts w:ascii="Arial" w:eastAsia="Times New Roman" w:hAnsi="Arial" w:cs="Arial"/>
          <w:kern w:val="0"/>
          <w14:ligatures w14:val="none"/>
        </w:rPr>
        <w:t> record for every variable.</w:t>
      </w:r>
    </w:p>
    <w:p w14:paraId="5EF101E1" w14:textId="77777777" w:rsidR="003E4EC5" w:rsidRPr="003E4EC5" w:rsidRDefault="003E4EC5" w:rsidP="003E4EC5">
      <w:pPr>
        <w:numPr>
          <w:ilvl w:val="0"/>
          <w:numId w:val="21"/>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Missingness and duplicate metrics successfully computed.</w:t>
      </w:r>
    </w:p>
    <w:p w14:paraId="5EE1FE29" w14:textId="77777777" w:rsidR="003E4EC5" w:rsidRPr="003E4EC5" w:rsidRDefault="003E4EC5" w:rsidP="003E4EC5">
      <w:pPr>
        <w:numPr>
          <w:ilvl w:val="0"/>
          <w:numId w:val="21"/>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Outlier detection executed for all numeric variables.</w:t>
      </w:r>
    </w:p>
    <w:p w14:paraId="1EE05A8A" w14:textId="77777777" w:rsidR="003E4EC5" w:rsidRPr="003E4EC5" w:rsidRDefault="003E4EC5" w:rsidP="003E4EC5">
      <w:pPr>
        <w:numPr>
          <w:ilvl w:val="0"/>
          <w:numId w:val="21"/>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Automated QC query returns 0 rows:</w:t>
      </w:r>
    </w:p>
    <w:p w14:paraId="1FFE2C56" w14:textId="77777777" w:rsidR="003E4EC5" w:rsidRPr="003E4EC5" w:rsidRDefault="003E4EC5" w:rsidP="003E4EC5">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SELECT lake_variable_name</w:t>
      </w:r>
    </w:p>
    <w:p w14:paraId="74F7AEAA" w14:textId="77777777" w:rsidR="003E4EC5" w:rsidRPr="003E4EC5" w:rsidRDefault="003E4EC5" w:rsidP="003E4EC5">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FROM DATA_PROFILE</w:t>
      </w:r>
    </w:p>
    <w:p w14:paraId="5CF49E47" w14:textId="77777777" w:rsidR="003E4EC5" w:rsidRPr="003E4EC5" w:rsidRDefault="003E4EC5" w:rsidP="003E4EC5">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WHERE pct_missing IS NULL OR n_total &lt;= 0;</w:t>
      </w:r>
    </w:p>
    <w:p w14:paraId="2F68E0A3" w14:textId="77777777" w:rsidR="003E4EC5" w:rsidRPr="003E4EC5" w:rsidRDefault="003E4EC5" w:rsidP="003E4EC5">
      <w:pPr>
        <w:numPr>
          <w:ilvl w:val="0"/>
          <w:numId w:val="21"/>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Longitudinal comparison script runs without error and reports no &gt;10% drift in missingness for critical variables.</w:t>
      </w:r>
    </w:p>
    <w:p w14:paraId="657E94B2" w14:textId="77777777" w:rsidR="003E4EC5" w:rsidRPr="003E4EC5" w:rsidRDefault="00133A21" w:rsidP="003E4EC5">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678938FC">
          <v:rect id="_x0000_i1111" alt="" style="width:540pt;height:.05pt;mso-width-percent:0;mso-height-percent:0;mso-width-percent:0;mso-height-percent:0" o:hralign="center" o:hrstd="t" o:hr="t" fillcolor="#a0a0a0" stroked="f"/>
        </w:pict>
      </w:r>
    </w:p>
    <w:p w14:paraId="441B5571" w14:textId="77777777" w:rsidR="003E4EC5" w:rsidRPr="003E4EC5" w:rsidRDefault="003E4EC5" w:rsidP="00533D2B">
      <w:pPr>
        <w:pStyle w:val="Heading3"/>
      </w:pPr>
      <w:bookmarkStart w:id="22" w:name="_Toc213848859"/>
      <w:r w:rsidRPr="003E4EC5">
        <w:t>4. Downstream Dependencies</w:t>
      </w:r>
      <w:bookmarkEnd w:id="22"/>
    </w:p>
    <w:p w14:paraId="67A9B5A7" w14:textId="77777777" w:rsidR="003E4EC5" w:rsidRPr="003E4EC5" w:rsidRDefault="003E4EC5" w:rsidP="003E4EC5">
      <w:pPr>
        <w:numPr>
          <w:ilvl w:val="0"/>
          <w:numId w:val="22"/>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sz w:val="20"/>
          <w:szCs w:val="20"/>
          <w14:ligatures w14:val="none"/>
        </w:rPr>
        <w:t>DATA_PROFILE</w:t>
      </w:r>
      <w:r w:rsidRPr="003E4EC5">
        <w:rPr>
          <w:rFonts w:ascii="Arial" w:eastAsia="Times New Roman" w:hAnsi="Arial" w:cs="Arial"/>
          <w:kern w:val="0"/>
          <w14:ligatures w14:val="none"/>
        </w:rPr>
        <w:t> feeds the </w:t>
      </w:r>
      <w:r w:rsidRPr="003E4EC5">
        <w:rPr>
          <w:rFonts w:ascii="Arial" w:eastAsia="Times New Roman" w:hAnsi="Arial" w:cs="Arial"/>
          <w:kern w:val="0"/>
          <w:sz w:val="20"/>
          <w:szCs w:val="20"/>
          <w14:ligatures w14:val="none"/>
        </w:rPr>
        <w:t>RULE_EXECUTION_LOG</w:t>
      </w:r>
      <w:r w:rsidRPr="003E4EC5">
        <w:rPr>
          <w:rFonts w:ascii="Arial" w:eastAsia="Times New Roman" w:hAnsi="Arial" w:cs="Arial"/>
          <w:kern w:val="0"/>
          <w14:ligatures w14:val="none"/>
        </w:rPr>
        <w:t> to prioritize which validation rules to apply.</w:t>
      </w:r>
    </w:p>
    <w:p w14:paraId="74AAAD31" w14:textId="77777777" w:rsidR="003E4EC5" w:rsidRPr="003E4EC5" w:rsidRDefault="003E4EC5" w:rsidP="003E4EC5">
      <w:pPr>
        <w:numPr>
          <w:ilvl w:val="0"/>
          <w:numId w:val="22"/>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Results feed into governance dashboards to visualize missingness trends over time.</w:t>
      </w:r>
    </w:p>
    <w:p w14:paraId="52C335B9" w14:textId="77777777" w:rsidR="003E4EC5" w:rsidRPr="003E4EC5" w:rsidRDefault="003E4EC5" w:rsidP="003E4EC5">
      <w:pPr>
        <w:numPr>
          <w:ilvl w:val="0"/>
          <w:numId w:val="22"/>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Metrics support Data Steward quarterly reviews and metadata completeness scoring.</w:t>
      </w:r>
    </w:p>
    <w:p w14:paraId="25F0DCE4" w14:textId="77777777" w:rsidR="003E4EC5" w:rsidRPr="003E4EC5" w:rsidRDefault="003E4EC5" w:rsidP="003E4EC5">
      <w:p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If data profiling fails or produces incomplete metrics, later quality dashboards and reports will not be accurate, and the batch cannot be marked as “validated.”</w:t>
      </w:r>
    </w:p>
    <w:p w14:paraId="2F972F2B" w14:textId="77777777" w:rsidR="00951AD3" w:rsidRDefault="00951AD3" w:rsidP="00851EE3">
      <w:pPr>
        <w:pStyle w:val="Heading1"/>
        <w:sectPr w:rsidR="00951AD3" w:rsidSect="003868C2">
          <w:pgSz w:w="12240" w:h="15840"/>
          <w:pgMar w:top="720" w:right="720" w:bottom="720" w:left="720" w:header="720" w:footer="720" w:gutter="0"/>
          <w:cols w:space="720"/>
          <w:docGrid w:linePitch="360"/>
        </w:sectPr>
      </w:pPr>
    </w:p>
    <w:p w14:paraId="07F95AE1" w14:textId="14B26AFA" w:rsidR="003E4EC5" w:rsidRPr="00851EE3" w:rsidRDefault="00851EE3" w:rsidP="00851EE3">
      <w:pPr>
        <w:pStyle w:val="Heading1"/>
      </w:pPr>
      <w:bookmarkStart w:id="23" w:name="_Toc213848860"/>
      <w:r w:rsidRPr="00851EE3">
        <w:lastRenderedPageBreak/>
        <w:t>E)</w:t>
      </w:r>
      <w:r w:rsidR="003E4EC5" w:rsidRPr="00851EE3">
        <w:t xml:space="preserve"> Metadata and Governance Layer</w:t>
      </w:r>
      <w:bookmarkEnd w:id="23"/>
    </w:p>
    <w:p w14:paraId="63E1FF61" w14:textId="77777777" w:rsidR="00293787" w:rsidRPr="003E4EC5" w:rsidRDefault="00293787" w:rsidP="00293787">
      <w:pPr>
        <w:rPr>
          <w:rFonts w:ascii="Arial" w:hAnsi="Arial" w:cs="Arial"/>
          <w:b/>
          <w:bCs/>
          <w:i/>
          <w:iCs/>
          <w:sz w:val="28"/>
          <w:szCs w:val="28"/>
        </w:rPr>
      </w:pPr>
      <w:r w:rsidRPr="003E4EC5">
        <w:rPr>
          <w:rFonts w:ascii="Arial" w:hAnsi="Arial" w:cs="Arial"/>
          <w:b/>
          <w:bCs/>
          <w:i/>
          <w:iCs/>
          <w:sz w:val="28"/>
          <w:szCs w:val="28"/>
        </w:rPr>
        <w:t>Purpose</w:t>
      </w:r>
    </w:p>
    <w:p w14:paraId="60F642AA" w14:textId="185DB150" w:rsidR="003E4EC5" w:rsidRPr="003E4EC5" w:rsidRDefault="003E4EC5" w:rsidP="003E4EC5">
      <w:p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 xml:space="preserve">Ensure all variables and datasets within the </w:t>
      </w:r>
      <w:r w:rsidR="008428CE">
        <w:rPr>
          <w:rFonts w:ascii="Arial" w:eastAsia="Times New Roman" w:hAnsi="Arial" w:cs="Arial"/>
          <w:kern w:val="0"/>
          <w14:ligatures w14:val="none"/>
        </w:rPr>
        <w:t>data lake</w:t>
      </w:r>
      <w:r w:rsidRPr="003E4EC5">
        <w:rPr>
          <w:rFonts w:ascii="Arial" w:eastAsia="Times New Roman" w:hAnsi="Arial" w:cs="Arial"/>
          <w:kern w:val="0"/>
          <w14:ligatures w14:val="none"/>
        </w:rPr>
        <w:t xml:space="preserve"> are documented, versioned, and governed according to a single source of truth.</w:t>
      </w:r>
      <w:r w:rsidRPr="003E4EC5">
        <w:rPr>
          <w:rFonts w:ascii="Arial" w:eastAsia="Times New Roman" w:hAnsi="Arial" w:cs="Arial"/>
          <w:kern w:val="0"/>
          <w14:ligatures w14:val="none"/>
        </w:rPr>
        <w:br/>
        <w:t>The metadata and governance layer establishes the authoritative structure (data dictionary), maintains change history, and ensures data lineage is transparent from raw input to validated output.</w:t>
      </w:r>
    </w:p>
    <w:p w14:paraId="62686978" w14:textId="77777777" w:rsidR="003E4EC5" w:rsidRPr="003E4EC5" w:rsidRDefault="00133A21" w:rsidP="003E4EC5">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514FBF3B">
          <v:rect id="_x0000_i1110" alt="" style="width:540pt;height:.05pt;mso-width-percent:0;mso-height-percent:0;mso-width-percent:0;mso-height-percent:0" o:hralign="center" o:hrstd="t" o:hr="t" fillcolor="#a0a0a0" stroked="f"/>
        </w:pict>
      </w:r>
    </w:p>
    <w:p w14:paraId="5D03FC65" w14:textId="77777777" w:rsidR="003868C2" w:rsidRPr="00FF388C" w:rsidRDefault="003868C2" w:rsidP="003E4EC5">
      <w:pPr>
        <w:spacing w:before="100" w:beforeAutospacing="1" w:after="100" w:afterAutospacing="1" w:line="240" w:lineRule="auto"/>
        <w:outlineLvl w:val="2"/>
        <w:rPr>
          <w:rFonts w:ascii="Arial" w:eastAsia="Times New Roman" w:hAnsi="Arial" w:cs="Arial"/>
          <w:b/>
          <w:bCs/>
          <w:kern w:val="0"/>
          <w:sz w:val="27"/>
          <w:szCs w:val="27"/>
          <w14:ligatures w14:val="none"/>
        </w:rPr>
        <w:sectPr w:rsidR="003868C2" w:rsidRPr="00FF388C" w:rsidSect="003868C2">
          <w:pgSz w:w="12240" w:h="15840"/>
          <w:pgMar w:top="720" w:right="720" w:bottom="720" w:left="720" w:header="720" w:footer="720" w:gutter="0"/>
          <w:cols w:space="720"/>
          <w:docGrid w:linePitch="360"/>
        </w:sectPr>
      </w:pPr>
    </w:p>
    <w:p w14:paraId="5AA30825" w14:textId="2E44394D" w:rsidR="003E4EC5" w:rsidRPr="003E4EC5" w:rsidRDefault="003E4EC5" w:rsidP="00533D2B">
      <w:pPr>
        <w:pStyle w:val="Heading3"/>
      </w:pPr>
      <w:bookmarkStart w:id="24" w:name="_Toc213848861"/>
      <w:r w:rsidRPr="003E4EC5">
        <w:lastRenderedPageBreak/>
        <w:t xml:space="preserve">1. </w:t>
      </w:r>
      <w:r w:rsidR="00231DBC">
        <w:t>Implementation Procedure</w:t>
      </w:r>
      <w:bookmarkEnd w:id="24"/>
    </w:p>
    <w:p w14:paraId="3B7C4E54" w14:textId="77777777" w:rsidR="003E4EC5" w:rsidRPr="003E4EC5" w:rsidRDefault="003E4EC5" w:rsidP="003E4EC5">
      <w:pPr>
        <w:spacing w:before="100" w:beforeAutospacing="1" w:after="100" w:afterAutospacing="1" w:line="240" w:lineRule="auto"/>
        <w:outlineLvl w:val="3"/>
        <w:rPr>
          <w:rFonts w:ascii="Arial" w:eastAsia="Times New Roman" w:hAnsi="Arial" w:cs="Arial"/>
          <w:b/>
          <w:bCs/>
          <w:kern w:val="0"/>
          <w14:ligatures w14:val="none"/>
        </w:rPr>
      </w:pPr>
      <w:r w:rsidRPr="003E4EC5">
        <w:rPr>
          <w:rFonts w:ascii="Arial" w:eastAsia="Times New Roman" w:hAnsi="Arial" w:cs="Arial"/>
          <w:b/>
          <w:bCs/>
          <w:kern w:val="0"/>
          <w14:ligatures w14:val="none"/>
        </w:rPr>
        <w:t>1.1 Create or update the </w:t>
      </w:r>
      <w:r w:rsidRPr="003E4EC5">
        <w:rPr>
          <w:rFonts w:ascii="Arial" w:eastAsia="Times New Roman" w:hAnsi="Arial" w:cs="Arial"/>
          <w:b/>
          <w:bCs/>
          <w:kern w:val="0"/>
          <w:sz w:val="20"/>
          <w:szCs w:val="20"/>
          <w14:ligatures w14:val="none"/>
        </w:rPr>
        <w:t>METADATA</w:t>
      </w:r>
      <w:r w:rsidRPr="003E4EC5">
        <w:rPr>
          <w:rFonts w:ascii="Arial" w:eastAsia="Times New Roman" w:hAnsi="Arial" w:cs="Arial"/>
          <w:b/>
          <w:bCs/>
          <w:kern w:val="0"/>
          <w14:ligatures w14:val="none"/>
        </w:rPr>
        <w:t> table</w:t>
      </w:r>
    </w:p>
    <w:p w14:paraId="2AD5D305" w14:textId="77777777" w:rsidR="003E4EC5" w:rsidRPr="003E4EC5" w:rsidRDefault="003E4EC5" w:rsidP="003E4EC5">
      <w:p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The </w:t>
      </w:r>
      <w:r w:rsidRPr="003E4EC5">
        <w:rPr>
          <w:rFonts w:ascii="Arial" w:eastAsia="Times New Roman" w:hAnsi="Arial" w:cs="Arial"/>
          <w:kern w:val="0"/>
          <w:sz w:val="20"/>
          <w:szCs w:val="20"/>
          <w14:ligatures w14:val="none"/>
        </w:rPr>
        <w:t>METADATA</w:t>
      </w:r>
      <w:r w:rsidRPr="003E4EC5">
        <w:rPr>
          <w:rFonts w:ascii="Arial" w:eastAsia="Times New Roman" w:hAnsi="Arial" w:cs="Arial"/>
          <w:kern w:val="0"/>
          <w14:ligatures w14:val="none"/>
        </w:rPr>
        <w:t> table is the live database version of your core metadata dictionary (</w:t>
      </w:r>
      <w:r w:rsidRPr="003E4EC5">
        <w:rPr>
          <w:rFonts w:ascii="Arial" w:eastAsia="Times New Roman" w:hAnsi="Arial" w:cs="Arial"/>
          <w:kern w:val="0"/>
          <w:sz w:val="20"/>
          <w:szCs w:val="20"/>
          <w14:ligatures w14:val="none"/>
        </w:rPr>
        <w:t>CORE_METADATA_DICTIONARY.xlsx</w:t>
      </w:r>
      <w:r w:rsidRPr="003E4EC5">
        <w:rPr>
          <w:rFonts w:ascii="Arial" w:eastAsia="Times New Roman" w:hAnsi="Arial" w:cs="Arial"/>
          <w:kern w:val="0"/>
          <w14:ligatures w14:val="none"/>
        </w:rPr>
        <w:t>).</w:t>
      </w:r>
      <w:r w:rsidRPr="003E4EC5">
        <w:rPr>
          <w:rFonts w:ascii="Arial" w:eastAsia="Times New Roman" w:hAnsi="Arial" w:cs="Arial"/>
          <w:kern w:val="0"/>
          <w14:ligatures w14:val="none"/>
        </w:rPr>
        <w:br/>
        <w:t>It must be updated at the start of each data release cycle and synchronized with any approved changes.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8"/>
        <w:gridCol w:w="1518"/>
        <w:gridCol w:w="5387"/>
        <w:gridCol w:w="3388"/>
        <w:gridCol w:w="2219"/>
      </w:tblGrid>
      <w:tr w:rsidR="00FF388C" w:rsidRPr="00FF388C" w14:paraId="5DD7314F" w14:textId="77777777">
        <w:trPr>
          <w:tblHeader/>
          <w:tblCellSpacing w:w="15" w:type="dxa"/>
        </w:trPr>
        <w:tc>
          <w:tcPr>
            <w:tcW w:w="0" w:type="auto"/>
            <w:vAlign w:val="center"/>
            <w:hideMark/>
          </w:tcPr>
          <w:p w14:paraId="680D2CDF" w14:textId="77777777" w:rsidR="003E4EC5" w:rsidRPr="003E4EC5" w:rsidRDefault="003E4EC5" w:rsidP="003E4EC5">
            <w:pPr>
              <w:spacing w:after="0" w:line="240" w:lineRule="auto"/>
              <w:jc w:val="center"/>
              <w:rPr>
                <w:rFonts w:ascii="Arial" w:eastAsia="Times New Roman" w:hAnsi="Arial" w:cs="Arial"/>
                <w:b/>
                <w:bCs/>
                <w:kern w:val="0"/>
                <w14:ligatures w14:val="none"/>
              </w:rPr>
            </w:pPr>
            <w:r w:rsidRPr="003E4EC5">
              <w:rPr>
                <w:rFonts w:ascii="Arial" w:eastAsia="Times New Roman" w:hAnsi="Arial" w:cs="Arial"/>
                <w:b/>
                <w:bCs/>
                <w:kern w:val="0"/>
                <w14:ligatures w14:val="none"/>
              </w:rPr>
              <w:t>Column name</w:t>
            </w:r>
          </w:p>
        </w:tc>
        <w:tc>
          <w:tcPr>
            <w:tcW w:w="0" w:type="auto"/>
            <w:vAlign w:val="center"/>
            <w:hideMark/>
          </w:tcPr>
          <w:p w14:paraId="5C7F60D8" w14:textId="77777777" w:rsidR="003E4EC5" w:rsidRPr="003E4EC5" w:rsidRDefault="003E4EC5" w:rsidP="003E4EC5">
            <w:pPr>
              <w:spacing w:after="0" w:line="240" w:lineRule="auto"/>
              <w:jc w:val="center"/>
              <w:rPr>
                <w:rFonts w:ascii="Arial" w:eastAsia="Times New Roman" w:hAnsi="Arial" w:cs="Arial"/>
                <w:b/>
                <w:bCs/>
                <w:kern w:val="0"/>
                <w14:ligatures w14:val="none"/>
              </w:rPr>
            </w:pPr>
            <w:r w:rsidRPr="003E4EC5">
              <w:rPr>
                <w:rFonts w:ascii="Arial" w:eastAsia="Times New Roman" w:hAnsi="Arial" w:cs="Arial"/>
                <w:b/>
                <w:bCs/>
                <w:kern w:val="0"/>
                <w14:ligatures w14:val="none"/>
              </w:rPr>
              <w:t>Data type</w:t>
            </w:r>
          </w:p>
        </w:tc>
        <w:tc>
          <w:tcPr>
            <w:tcW w:w="0" w:type="auto"/>
            <w:vAlign w:val="center"/>
            <w:hideMark/>
          </w:tcPr>
          <w:p w14:paraId="1DB325A6" w14:textId="77777777" w:rsidR="003E4EC5" w:rsidRPr="003E4EC5" w:rsidRDefault="003E4EC5" w:rsidP="003E4EC5">
            <w:pPr>
              <w:spacing w:after="0" w:line="240" w:lineRule="auto"/>
              <w:jc w:val="center"/>
              <w:rPr>
                <w:rFonts w:ascii="Arial" w:eastAsia="Times New Roman" w:hAnsi="Arial" w:cs="Arial"/>
                <w:b/>
                <w:bCs/>
                <w:kern w:val="0"/>
                <w14:ligatures w14:val="none"/>
              </w:rPr>
            </w:pPr>
            <w:r w:rsidRPr="003E4EC5">
              <w:rPr>
                <w:rFonts w:ascii="Arial" w:eastAsia="Times New Roman" w:hAnsi="Arial" w:cs="Arial"/>
                <w:b/>
                <w:bCs/>
                <w:kern w:val="0"/>
                <w14:ligatures w14:val="none"/>
              </w:rPr>
              <w:t>Definition / Expected value</w:t>
            </w:r>
          </w:p>
        </w:tc>
        <w:tc>
          <w:tcPr>
            <w:tcW w:w="0" w:type="auto"/>
            <w:vAlign w:val="center"/>
            <w:hideMark/>
          </w:tcPr>
          <w:p w14:paraId="7CB80959" w14:textId="77777777" w:rsidR="003E4EC5" w:rsidRPr="003E4EC5" w:rsidRDefault="003E4EC5" w:rsidP="003E4EC5">
            <w:pPr>
              <w:spacing w:after="0" w:line="240" w:lineRule="auto"/>
              <w:jc w:val="center"/>
              <w:rPr>
                <w:rFonts w:ascii="Arial" w:eastAsia="Times New Roman" w:hAnsi="Arial" w:cs="Arial"/>
                <w:b/>
                <w:bCs/>
                <w:kern w:val="0"/>
                <w14:ligatures w14:val="none"/>
              </w:rPr>
            </w:pPr>
            <w:r w:rsidRPr="003E4EC5">
              <w:rPr>
                <w:rFonts w:ascii="Arial" w:eastAsia="Times New Roman" w:hAnsi="Arial" w:cs="Arial"/>
                <w:b/>
                <w:bCs/>
                <w:kern w:val="0"/>
                <w14:ligatures w14:val="none"/>
              </w:rPr>
              <w:t>Example</w:t>
            </w:r>
          </w:p>
        </w:tc>
        <w:tc>
          <w:tcPr>
            <w:tcW w:w="0" w:type="auto"/>
            <w:vAlign w:val="center"/>
            <w:hideMark/>
          </w:tcPr>
          <w:p w14:paraId="3B4B9671" w14:textId="77777777" w:rsidR="003E4EC5" w:rsidRPr="003E4EC5" w:rsidRDefault="003E4EC5" w:rsidP="003E4EC5">
            <w:pPr>
              <w:spacing w:after="0" w:line="240" w:lineRule="auto"/>
              <w:jc w:val="center"/>
              <w:rPr>
                <w:rFonts w:ascii="Arial" w:eastAsia="Times New Roman" w:hAnsi="Arial" w:cs="Arial"/>
                <w:b/>
                <w:bCs/>
                <w:kern w:val="0"/>
                <w14:ligatures w14:val="none"/>
              </w:rPr>
            </w:pPr>
            <w:r w:rsidRPr="003E4EC5">
              <w:rPr>
                <w:rFonts w:ascii="Arial" w:eastAsia="Times New Roman" w:hAnsi="Arial" w:cs="Arial"/>
                <w:b/>
                <w:bCs/>
                <w:kern w:val="0"/>
                <w14:ligatures w14:val="none"/>
              </w:rPr>
              <w:t>QC / Validation rule</w:t>
            </w:r>
          </w:p>
        </w:tc>
      </w:tr>
      <w:tr w:rsidR="00FF388C" w:rsidRPr="00FF388C" w14:paraId="4C8E0807" w14:textId="77777777">
        <w:trPr>
          <w:tblCellSpacing w:w="15" w:type="dxa"/>
        </w:trPr>
        <w:tc>
          <w:tcPr>
            <w:tcW w:w="0" w:type="auto"/>
            <w:vAlign w:val="center"/>
            <w:hideMark/>
          </w:tcPr>
          <w:p w14:paraId="238B8FBF"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lake_table_name</w:t>
            </w:r>
          </w:p>
        </w:tc>
        <w:tc>
          <w:tcPr>
            <w:tcW w:w="0" w:type="auto"/>
            <w:vAlign w:val="center"/>
            <w:hideMark/>
          </w:tcPr>
          <w:p w14:paraId="3C166961"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string</w:t>
            </w:r>
          </w:p>
        </w:tc>
        <w:tc>
          <w:tcPr>
            <w:tcW w:w="0" w:type="auto"/>
            <w:vAlign w:val="center"/>
            <w:hideMark/>
          </w:tcPr>
          <w:p w14:paraId="42D583A8"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Canonical table name in the data lake.</w:t>
            </w:r>
          </w:p>
        </w:tc>
        <w:tc>
          <w:tcPr>
            <w:tcW w:w="0" w:type="auto"/>
            <w:vAlign w:val="center"/>
            <w:hideMark/>
          </w:tcPr>
          <w:p w14:paraId="1428A092"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trauma_registry_admissions</w:t>
            </w:r>
          </w:p>
        </w:tc>
        <w:tc>
          <w:tcPr>
            <w:tcW w:w="0" w:type="auto"/>
            <w:vAlign w:val="center"/>
            <w:hideMark/>
          </w:tcPr>
          <w:p w14:paraId="75A4C106"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Required.</w:t>
            </w:r>
          </w:p>
        </w:tc>
      </w:tr>
      <w:tr w:rsidR="00FF388C" w:rsidRPr="00FF388C" w14:paraId="680E3330" w14:textId="77777777">
        <w:trPr>
          <w:tblCellSpacing w:w="15" w:type="dxa"/>
        </w:trPr>
        <w:tc>
          <w:tcPr>
            <w:tcW w:w="0" w:type="auto"/>
            <w:vAlign w:val="center"/>
            <w:hideMark/>
          </w:tcPr>
          <w:p w14:paraId="7FD6D054"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lake_variable_name</w:t>
            </w:r>
          </w:p>
        </w:tc>
        <w:tc>
          <w:tcPr>
            <w:tcW w:w="0" w:type="auto"/>
            <w:vAlign w:val="center"/>
            <w:hideMark/>
          </w:tcPr>
          <w:p w14:paraId="6F0313E9"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string (PK with table)</w:t>
            </w:r>
          </w:p>
        </w:tc>
        <w:tc>
          <w:tcPr>
            <w:tcW w:w="0" w:type="auto"/>
            <w:vAlign w:val="center"/>
            <w:hideMark/>
          </w:tcPr>
          <w:p w14:paraId="641FB2F9"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Canonical variable name.</w:t>
            </w:r>
          </w:p>
        </w:tc>
        <w:tc>
          <w:tcPr>
            <w:tcW w:w="0" w:type="auto"/>
            <w:vAlign w:val="center"/>
            <w:hideMark/>
          </w:tcPr>
          <w:p w14:paraId="2F21F8DD"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admission_datetime</w:t>
            </w:r>
          </w:p>
        </w:tc>
        <w:tc>
          <w:tcPr>
            <w:tcW w:w="0" w:type="auto"/>
            <w:vAlign w:val="center"/>
            <w:hideMark/>
          </w:tcPr>
          <w:p w14:paraId="4554FA2C"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Required; unique per table.</w:t>
            </w:r>
          </w:p>
        </w:tc>
      </w:tr>
      <w:tr w:rsidR="00FF388C" w:rsidRPr="00FF388C" w14:paraId="10F6556F" w14:textId="77777777">
        <w:trPr>
          <w:tblCellSpacing w:w="15" w:type="dxa"/>
        </w:trPr>
        <w:tc>
          <w:tcPr>
            <w:tcW w:w="0" w:type="auto"/>
            <w:vAlign w:val="center"/>
            <w:hideMark/>
          </w:tcPr>
          <w:p w14:paraId="03CEA40A"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variable_label</w:t>
            </w:r>
          </w:p>
        </w:tc>
        <w:tc>
          <w:tcPr>
            <w:tcW w:w="0" w:type="auto"/>
            <w:vAlign w:val="center"/>
            <w:hideMark/>
          </w:tcPr>
          <w:p w14:paraId="2977C0D1"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string</w:t>
            </w:r>
          </w:p>
        </w:tc>
        <w:tc>
          <w:tcPr>
            <w:tcW w:w="0" w:type="auto"/>
            <w:vAlign w:val="center"/>
            <w:hideMark/>
          </w:tcPr>
          <w:p w14:paraId="722CD9B4"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Short, human-readable name.</w:t>
            </w:r>
          </w:p>
        </w:tc>
        <w:tc>
          <w:tcPr>
            <w:tcW w:w="0" w:type="auto"/>
            <w:vAlign w:val="center"/>
            <w:hideMark/>
          </w:tcPr>
          <w:p w14:paraId="3DA8CF0B"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“Admission Date/Time”</w:t>
            </w:r>
          </w:p>
        </w:tc>
        <w:tc>
          <w:tcPr>
            <w:tcW w:w="0" w:type="auto"/>
            <w:vAlign w:val="center"/>
            <w:hideMark/>
          </w:tcPr>
          <w:p w14:paraId="101BAE31"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Required; ≤ 80 chars.</w:t>
            </w:r>
          </w:p>
        </w:tc>
      </w:tr>
      <w:tr w:rsidR="00FF388C" w:rsidRPr="00FF388C" w14:paraId="29E06B9F" w14:textId="77777777">
        <w:trPr>
          <w:tblCellSpacing w:w="15" w:type="dxa"/>
        </w:trPr>
        <w:tc>
          <w:tcPr>
            <w:tcW w:w="0" w:type="auto"/>
            <w:vAlign w:val="center"/>
            <w:hideMark/>
          </w:tcPr>
          <w:p w14:paraId="55384FAD"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variable_definition</w:t>
            </w:r>
          </w:p>
        </w:tc>
        <w:tc>
          <w:tcPr>
            <w:tcW w:w="0" w:type="auto"/>
            <w:vAlign w:val="center"/>
            <w:hideMark/>
          </w:tcPr>
          <w:p w14:paraId="6C557D35"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string</w:t>
            </w:r>
          </w:p>
        </w:tc>
        <w:tc>
          <w:tcPr>
            <w:tcW w:w="0" w:type="auto"/>
            <w:vAlign w:val="center"/>
            <w:hideMark/>
          </w:tcPr>
          <w:p w14:paraId="26B14088"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Description of what the variable represents.</w:t>
            </w:r>
          </w:p>
        </w:tc>
        <w:tc>
          <w:tcPr>
            <w:tcW w:w="0" w:type="auto"/>
            <w:vAlign w:val="center"/>
            <w:hideMark/>
          </w:tcPr>
          <w:p w14:paraId="790578FF"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“Timestamp of hospital admission.”</w:t>
            </w:r>
          </w:p>
        </w:tc>
        <w:tc>
          <w:tcPr>
            <w:tcW w:w="0" w:type="auto"/>
            <w:vAlign w:val="center"/>
            <w:hideMark/>
          </w:tcPr>
          <w:p w14:paraId="61FFB570"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Required.</w:t>
            </w:r>
          </w:p>
        </w:tc>
      </w:tr>
      <w:tr w:rsidR="00FF388C" w:rsidRPr="00FF388C" w14:paraId="497E811C" w14:textId="77777777">
        <w:trPr>
          <w:tblCellSpacing w:w="15" w:type="dxa"/>
        </w:trPr>
        <w:tc>
          <w:tcPr>
            <w:tcW w:w="0" w:type="auto"/>
            <w:vAlign w:val="center"/>
            <w:hideMark/>
          </w:tcPr>
          <w:p w14:paraId="218D75C0"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variable_unit</w:t>
            </w:r>
          </w:p>
        </w:tc>
        <w:tc>
          <w:tcPr>
            <w:tcW w:w="0" w:type="auto"/>
            <w:vAlign w:val="center"/>
            <w:hideMark/>
          </w:tcPr>
          <w:p w14:paraId="4AEB0910"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string</w:t>
            </w:r>
          </w:p>
        </w:tc>
        <w:tc>
          <w:tcPr>
            <w:tcW w:w="0" w:type="auto"/>
            <w:vAlign w:val="center"/>
            <w:hideMark/>
          </w:tcPr>
          <w:p w14:paraId="35C77B23"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Canonical measurement unit, if applicable.</w:t>
            </w:r>
          </w:p>
        </w:tc>
        <w:tc>
          <w:tcPr>
            <w:tcW w:w="0" w:type="auto"/>
            <w:vAlign w:val="center"/>
            <w:hideMark/>
          </w:tcPr>
          <w:p w14:paraId="40CBBCC4"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hours</w:t>
            </w:r>
          </w:p>
        </w:tc>
        <w:tc>
          <w:tcPr>
            <w:tcW w:w="0" w:type="auto"/>
            <w:vAlign w:val="center"/>
            <w:hideMark/>
          </w:tcPr>
          <w:p w14:paraId="631576E1"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Optional.</w:t>
            </w:r>
          </w:p>
        </w:tc>
      </w:tr>
      <w:tr w:rsidR="00FF388C" w:rsidRPr="00FF388C" w14:paraId="7CB2B1B5" w14:textId="77777777">
        <w:trPr>
          <w:tblCellSpacing w:w="15" w:type="dxa"/>
        </w:trPr>
        <w:tc>
          <w:tcPr>
            <w:tcW w:w="0" w:type="auto"/>
            <w:vAlign w:val="center"/>
            <w:hideMark/>
          </w:tcPr>
          <w:p w14:paraId="152BF42E"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data_type</w:t>
            </w:r>
          </w:p>
        </w:tc>
        <w:tc>
          <w:tcPr>
            <w:tcW w:w="0" w:type="auto"/>
            <w:vAlign w:val="center"/>
            <w:hideMark/>
          </w:tcPr>
          <w:p w14:paraId="5243367E"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enum</w:t>
            </w:r>
          </w:p>
        </w:tc>
        <w:tc>
          <w:tcPr>
            <w:tcW w:w="0" w:type="auto"/>
            <w:vAlign w:val="center"/>
            <w:hideMark/>
          </w:tcPr>
          <w:p w14:paraId="778E58EF"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Allowed = integer, numeric, boolean, date, datetime, text, code.</w:t>
            </w:r>
          </w:p>
        </w:tc>
        <w:tc>
          <w:tcPr>
            <w:tcW w:w="0" w:type="auto"/>
            <w:vAlign w:val="center"/>
            <w:hideMark/>
          </w:tcPr>
          <w:p w14:paraId="2AF6CEDF"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datetime</w:t>
            </w:r>
          </w:p>
        </w:tc>
        <w:tc>
          <w:tcPr>
            <w:tcW w:w="0" w:type="auto"/>
            <w:vAlign w:val="center"/>
            <w:hideMark/>
          </w:tcPr>
          <w:p w14:paraId="596B1933"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Required.</w:t>
            </w:r>
          </w:p>
        </w:tc>
      </w:tr>
      <w:tr w:rsidR="00FF388C" w:rsidRPr="00FF388C" w14:paraId="2A96F28E" w14:textId="77777777">
        <w:trPr>
          <w:tblCellSpacing w:w="15" w:type="dxa"/>
        </w:trPr>
        <w:tc>
          <w:tcPr>
            <w:tcW w:w="0" w:type="auto"/>
            <w:vAlign w:val="center"/>
            <w:hideMark/>
          </w:tcPr>
          <w:p w14:paraId="6E587A71"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allowed_values</w:t>
            </w:r>
          </w:p>
        </w:tc>
        <w:tc>
          <w:tcPr>
            <w:tcW w:w="0" w:type="auto"/>
            <w:vAlign w:val="center"/>
            <w:hideMark/>
          </w:tcPr>
          <w:p w14:paraId="535E2D79"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string</w:t>
            </w:r>
          </w:p>
        </w:tc>
        <w:tc>
          <w:tcPr>
            <w:tcW w:w="0" w:type="auto"/>
            <w:vAlign w:val="center"/>
            <w:hideMark/>
          </w:tcPr>
          <w:p w14:paraId="5F034E80"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Controlled values or “See Reference Table: &lt;name&gt;”.</w:t>
            </w:r>
          </w:p>
        </w:tc>
        <w:tc>
          <w:tcPr>
            <w:tcW w:w="0" w:type="auto"/>
            <w:vAlign w:val="center"/>
            <w:hideMark/>
          </w:tcPr>
          <w:p w14:paraId="1CE772A6"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M,F,U</w:t>
            </w:r>
          </w:p>
        </w:tc>
        <w:tc>
          <w:tcPr>
            <w:tcW w:w="0" w:type="auto"/>
            <w:vAlign w:val="center"/>
            <w:hideMark/>
          </w:tcPr>
          <w:p w14:paraId="7625FE3A"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Required for categorical fields.</w:t>
            </w:r>
          </w:p>
        </w:tc>
      </w:tr>
      <w:tr w:rsidR="00FF388C" w:rsidRPr="00FF388C" w14:paraId="61032E3D" w14:textId="77777777">
        <w:trPr>
          <w:tblCellSpacing w:w="15" w:type="dxa"/>
        </w:trPr>
        <w:tc>
          <w:tcPr>
            <w:tcW w:w="0" w:type="auto"/>
            <w:vAlign w:val="center"/>
            <w:hideMark/>
          </w:tcPr>
          <w:p w14:paraId="7BE3F23F"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missing_value_code</w:t>
            </w:r>
          </w:p>
        </w:tc>
        <w:tc>
          <w:tcPr>
            <w:tcW w:w="0" w:type="auto"/>
            <w:vAlign w:val="center"/>
            <w:hideMark/>
          </w:tcPr>
          <w:p w14:paraId="72D151B8"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string</w:t>
            </w:r>
          </w:p>
        </w:tc>
        <w:tc>
          <w:tcPr>
            <w:tcW w:w="0" w:type="auto"/>
            <w:vAlign w:val="center"/>
            <w:hideMark/>
          </w:tcPr>
          <w:p w14:paraId="63390331"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Standard missing codes allowed.</w:t>
            </w:r>
          </w:p>
        </w:tc>
        <w:tc>
          <w:tcPr>
            <w:tcW w:w="0" w:type="auto"/>
            <w:vAlign w:val="center"/>
            <w:hideMark/>
          </w:tcPr>
          <w:p w14:paraId="1D3C58AD"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NA,NK,REFUSED</w:t>
            </w:r>
          </w:p>
        </w:tc>
        <w:tc>
          <w:tcPr>
            <w:tcW w:w="0" w:type="auto"/>
            <w:vAlign w:val="center"/>
            <w:hideMark/>
          </w:tcPr>
          <w:p w14:paraId="2F22B193"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Optional.</w:t>
            </w:r>
          </w:p>
        </w:tc>
      </w:tr>
      <w:tr w:rsidR="00FF388C" w:rsidRPr="00FF388C" w14:paraId="28EAEC4D" w14:textId="77777777">
        <w:trPr>
          <w:tblCellSpacing w:w="15" w:type="dxa"/>
        </w:trPr>
        <w:tc>
          <w:tcPr>
            <w:tcW w:w="0" w:type="auto"/>
            <w:vAlign w:val="center"/>
            <w:hideMark/>
          </w:tcPr>
          <w:p w14:paraId="5211D232"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status</w:t>
            </w:r>
          </w:p>
        </w:tc>
        <w:tc>
          <w:tcPr>
            <w:tcW w:w="0" w:type="auto"/>
            <w:vAlign w:val="center"/>
            <w:hideMark/>
          </w:tcPr>
          <w:p w14:paraId="10B9A18F"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enum</w:t>
            </w:r>
          </w:p>
        </w:tc>
        <w:tc>
          <w:tcPr>
            <w:tcW w:w="0" w:type="auto"/>
            <w:vAlign w:val="center"/>
            <w:hideMark/>
          </w:tcPr>
          <w:p w14:paraId="3C7792D0"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active, deprecated, proposed.</w:t>
            </w:r>
          </w:p>
        </w:tc>
        <w:tc>
          <w:tcPr>
            <w:tcW w:w="0" w:type="auto"/>
            <w:vAlign w:val="center"/>
            <w:hideMark/>
          </w:tcPr>
          <w:p w14:paraId="52480150"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active</w:t>
            </w:r>
          </w:p>
        </w:tc>
        <w:tc>
          <w:tcPr>
            <w:tcW w:w="0" w:type="auto"/>
            <w:vAlign w:val="center"/>
            <w:hideMark/>
          </w:tcPr>
          <w:p w14:paraId="2F674C68"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Required.</w:t>
            </w:r>
          </w:p>
        </w:tc>
      </w:tr>
      <w:tr w:rsidR="00FF388C" w:rsidRPr="00FF388C" w14:paraId="69F19A35" w14:textId="77777777">
        <w:trPr>
          <w:tblCellSpacing w:w="15" w:type="dxa"/>
        </w:trPr>
        <w:tc>
          <w:tcPr>
            <w:tcW w:w="0" w:type="auto"/>
            <w:vAlign w:val="center"/>
            <w:hideMark/>
          </w:tcPr>
          <w:p w14:paraId="57781A7E"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lineage_note</w:t>
            </w:r>
          </w:p>
        </w:tc>
        <w:tc>
          <w:tcPr>
            <w:tcW w:w="0" w:type="auto"/>
            <w:vAlign w:val="center"/>
            <w:hideMark/>
          </w:tcPr>
          <w:p w14:paraId="359D296B"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string</w:t>
            </w:r>
          </w:p>
        </w:tc>
        <w:tc>
          <w:tcPr>
            <w:tcW w:w="0" w:type="auto"/>
            <w:vAlign w:val="center"/>
            <w:hideMark/>
          </w:tcPr>
          <w:p w14:paraId="694AB8F2"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Short note about variable origin.</w:t>
            </w:r>
          </w:p>
        </w:tc>
        <w:tc>
          <w:tcPr>
            <w:tcW w:w="0" w:type="auto"/>
            <w:vAlign w:val="center"/>
            <w:hideMark/>
          </w:tcPr>
          <w:p w14:paraId="72A61C43"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“Derived from source variable admit_date.”</w:t>
            </w:r>
          </w:p>
        </w:tc>
        <w:tc>
          <w:tcPr>
            <w:tcW w:w="0" w:type="auto"/>
            <w:vAlign w:val="center"/>
            <w:hideMark/>
          </w:tcPr>
          <w:p w14:paraId="69973C4F"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Optional.</w:t>
            </w:r>
          </w:p>
        </w:tc>
      </w:tr>
      <w:tr w:rsidR="00FF388C" w:rsidRPr="00FF388C" w14:paraId="3AF648FB" w14:textId="77777777">
        <w:trPr>
          <w:tblCellSpacing w:w="15" w:type="dxa"/>
        </w:trPr>
        <w:tc>
          <w:tcPr>
            <w:tcW w:w="0" w:type="auto"/>
            <w:vAlign w:val="center"/>
            <w:hideMark/>
          </w:tcPr>
          <w:p w14:paraId="74B5D897"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steward</w:t>
            </w:r>
          </w:p>
        </w:tc>
        <w:tc>
          <w:tcPr>
            <w:tcW w:w="0" w:type="auto"/>
            <w:vAlign w:val="center"/>
            <w:hideMark/>
          </w:tcPr>
          <w:p w14:paraId="7F4303ED"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string</w:t>
            </w:r>
          </w:p>
        </w:tc>
        <w:tc>
          <w:tcPr>
            <w:tcW w:w="0" w:type="auto"/>
            <w:vAlign w:val="center"/>
            <w:hideMark/>
          </w:tcPr>
          <w:p w14:paraId="48FA8AAA"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Responsible person or team.</w:t>
            </w:r>
          </w:p>
        </w:tc>
        <w:tc>
          <w:tcPr>
            <w:tcW w:w="0" w:type="auto"/>
            <w:vAlign w:val="center"/>
            <w:hideMark/>
          </w:tcPr>
          <w:p w14:paraId="4EA6876E"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Data Governance</w:t>
            </w:r>
          </w:p>
        </w:tc>
        <w:tc>
          <w:tcPr>
            <w:tcW w:w="0" w:type="auto"/>
            <w:vAlign w:val="center"/>
            <w:hideMark/>
          </w:tcPr>
          <w:p w14:paraId="65A66179"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Required.</w:t>
            </w:r>
          </w:p>
        </w:tc>
      </w:tr>
      <w:tr w:rsidR="00FF388C" w:rsidRPr="00FF388C" w14:paraId="67828C86" w14:textId="77777777">
        <w:trPr>
          <w:tblCellSpacing w:w="15" w:type="dxa"/>
        </w:trPr>
        <w:tc>
          <w:tcPr>
            <w:tcW w:w="0" w:type="auto"/>
            <w:vAlign w:val="center"/>
            <w:hideMark/>
          </w:tcPr>
          <w:p w14:paraId="155A9FDA"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schema_version</w:t>
            </w:r>
          </w:p>
        </w:tc>
        <w:tc>
          <w:tcPr>
            <w:tcW w:w="0" w:type="auto"/>
            <w:vAlign w:val="center"/>
            <w:hideMark/>
          </w:tcPr>
          <w:p w14:paraId="50B3196E"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string</w:t>
            </w:r>
          </w:p>
        </w:tc>
        <w:tc>
          <w:tcPr>
            <w:tcW w:w="0" w:type="auto"/>
            <w:vAlign w:val="center"/>
            <w:hideMark/>
          </w:tcPr>
          <w:p w14:paraId="01E36363"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Version assigned to this schema.</w:t>
            </w:r>
          </w:p>
        </w:tc>
        <w:tc>
          <w:tcPr>
            <w:tcW w:w="0" w:type="auto"/>
            <w:vAlign w:val="center"/>
            <w:hideMark/>
          </w:tcPr>
          <w:p w14:paraId="0B6878F4"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1.4.0</w:t>
            </w:r>
          </w:p>
        </w:tc>
        <w:tc>
          <w:tcPr>
            <w:tcW w:w="0" w:type="auto"/>
            <w:vAlign w:val="center"/>
            <w:hideMark/>
          </w:tcPr>
          <w:p w14:paraId="41F4CDA8"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Required.</w:t>
            </w:r>
          </w:p>
        </w:tc>
      </w:tr>
      <w:tr w:rsidR="00FF388C" w:rsidRPr="00FF388C" w14:paraId="56C207E8" w14:textId="77777777">
        <w:trPr>
          <w:tblCellSpacing w:w="15" w:type="dxa"/>
        </w:trPr>
        <w:tc>
          <w:tcPr>
            <w:tcW w:w="0" w:type="auto"/>
            <w:vAlign w:val="center"/>
            <w:hideMark/>
          </w:tcPr>
          <w:p w14:paraId="1655CDD2"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created_at_utc</w:t>
            </w:r>
          </w:p>
        </w:tc>
        <w:tc>
          <w:tcPr>
            <w:tcW w:w="0" w:type="auto"/>
            <w:vAlign w:val="center"/>
            <w:hideMark/>
          </w:tcPr>
          <w:p w14:paraId="74C59C4C"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datetime</w:t>
            </w:r>
          </w:p>
        </w:tc>
        <w:tc>
          <w:tcPr>
            <w:tcW w:w="0" w:type="auto"/>
            <w:vAlign w:val="center"/>
            <w:hideMark/>
          </w:tcPr>
          <w:p w14:paraId="5C09F37D"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Timestamp created.</w:t>
            </w:r>
          </w:p>
        </w:tc>
        <w:tc>
          <w:tcPr>
            <w:tcW w:w="0" w:type="auto"/>
            <w:vAlign w:val="center"/>
            <w:hideMark/>
          </w:tcPr>
          <w:p w14:paraId="04CEE133"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2025-11-11 16:45</w:t>
            </w:r>
          </w:p>
        </w:tc>
        <w:tc>
          <w:tcPr>
            <w:tcW w:w="0" w:type="auto"/>
            <w:vAlign w:val="center"/>
            <w:hideMark/>
          </w:tcPr>
          <w:p w14:paraId="0FA20C64"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Auto-generated.</w:t>
            </w:r>
          </w:p>
        </w:tc>
      </w:tr>
    </w:tbl>
    <w:p w14:paraId="6CB6363B" w14:textId="77777777" w:rsidR="003E4EC5" w:rsidRPr="003E4EC5" w:rsidRDefault="00133A21" w:rsidP="003E4EC5">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3192354D">
          <v:rect id="_x0000_i1109" alt="" style="width:10in;height:.05pt;mso-width-percent:0;mso-height-percent:0;mso-width-percent:0;mso-height-percent:0" o:hralign="center" o:hrstd="t" o:hr="t" fillcolor="#a0a0a0" stroked="f"/>
        </w:pict>
      </w:r>
    </w:p>
    <w:p w14:paraId="7CF6A9A5" w14:textId="77777777" w:rsidR="003868C2" w:rsidRPr="00FF388C" w:rsidRDefault="003868C2" w:rsidP="003E4EC5">
      <w:pPr>
        <w:spacing w:before="100" w:beforeAutospacing="1" w:after="100" w:afterAutospacing="1" w:line="240" w:lineRule="auto"/>
        <w:outlineLvl w:val="3"/>
        <w:rPr>
          <w:rFonts w:ascii="Arial" w:eastAsia="Times New Roman" w:hAnsi="Arial" w:cs="Arial"/>
          <w:b/>
          <w:bCs/>
          <w:kern w:val="0"/>
          <w14:ligatures w14:val="none"/>
        </w:rPr>
        <w:sectPr w:rsidR="003868C2" w:rsidRPr="00FF388C" w:rsidSect="003868C2">
          <w:pgSz w:w="15840" w:h="12240" w:orient="landscape"/>
          <w:pgMar w:top="720" w:right="720" w:bottom="720" w:left="720" w:header="720" w:footer="720" w:gutter="0"/>
          <w:cols w:space="720"/>
          <w:docGrid w:linePitch="360"/>
        </w:sectPr>
      </w:pPr>
    </w:p>
    <w:p w14:paraId="254B654E" w14:textId="77777777" w:rsidR="003E4EC5" w:rsidRPr="003E4EC5" w:rsidRDefault="003E4EC5" w:rsidP="003E4EC5">
      <w:pPr>
        <w:spacing w:before="100" w:beforeAutospacing="1" w:after="100" w:afterAutospacing="1" w:line="240" w:lineRule="auto"/>
        <w:outlineLvl w:val="3"/>
        <w:rPr>
          <w:rFonts w:ascii="Arial" w:eastAsia="Times New Roman" w:hAnsi="Arial" w:cs="Arial"/>
          <w:b/>
          <w:bCs/>
          <w:kern w:val="0"/>
          <w14:ligatures w14:val="none"/>
        </w:rPr>
      </w:pPr>
      <w:r w:rsidRPr="003E4EC5">
        <w:rPr>
          <w:rFonts w:ascii="Arial" w:eastAsia="Times New Roman" w:hAnsi="Arial" w:cs="Arial"/>
          <w:b/>
          <w:bCs/>
          <w:kern w:val="0"/>
          <w14:ligatures w14:val="none"/>
        </w:rPr>
        <w:lastRenderedPageBreak/>
        <w:t>1.2 Create or update the </w:t>
      </w:r>
      <w:r w:rsidRPr="003E4EC5">
        <w:rPr>
          <w:rFonts w:ascii="Arial" w:eastAsia="Times New Roman" w:hAnsi="Arial" w:cs="Arial"/>
          <w:b/>
          <w:bCs/>
          <w:kern w:val="0"/>
          <w:sz w:val="20"/>
          <w:szCs w:val="20"/>
          <w14:ligatures w14:val="none"/>
        </w:rPr>
        <w:t>METADATA_HISTORY</w:t>
      </w:r>
      <w:r w:rsidRPr="003E4EC5">
        <w:rPr>
          <w:rFonts w:ascii="Arial" w:eastAsia="Times New Roman" w:hAnsi="Arial" w:cs="Arial"/>
          <w:b/>
          <w:bCs/>
          <w:kern w:val="0"/>
          <w14:ligatures w14:val="none"/>
        </w:rPr>
        <w:t> table</w:t>
      </w:r>
    </w:p>
    <w:p w14:paraId="587A1C27" w14:textId="77777777" w:rsidR="003E4EC5" w:rsidRPr="003E4EC5" w:rsidRDefault="003E4EC5" w:rsidP="003E4EC5">
      <w:p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This table maintains a complete change log of all modifications to the metadata dictionary.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6"/>
        <w:gridCol w:w="1141"/>
        <w:gridCol w:w="5397"/>
        <w:gridCol w:w="2561"/>
        <w:gridCol w:w="2289"/>
      </w:tblGrid>
      <w:tr w:rsidR="00FF388C" w:rsidRPr="00FF388C" w14:paraId="2EA99FB2" w14:textId="77777777">
        <w:trPr>
          <w:tblHeader/>
          <w:tblCellSpacing w:w="15" w:type="dxa"/>
        </w:trPr>
        <w:tc>
          <w:tcPr>
            <w:tcW w:w="0" w:type="auto"/>
            <w:vAlign w:val="center"/>
            <w:hideMark/>
          </w:tcPr>
          <w:p w14:paraId="5F96F48F" w14:textId="77777777" w:rsidR="003E4EC5" w:rsidRPr="003E4EC5" w:rsidRDefault="003E4EC5" w:rsidP="003E4EC5">
            <w:pPr>
              <w:spacing w:after="0" w:line="240" w:lineRule="auto"/>
              <w:jc w:val="center"/>
              <w:rPr>
                <w:rFonts w:ascii="Arial" w:eastAsia="Times New Roman" w:hAnsi="Arial" w:cs="Arial"/>
                <w:b/>
                <w:bCs/>
                <w:kern w:val="0"/>
                <w14:ligatures w14:val="none"/>
              </w:rPr>
            </w:pPr>
            <w:r w:rsidRPr="003E4EC5">
              <w:rPr>
                <w:rFonts w:ascii="Arial" w:eastAsia="Times New Roman" w:hAnsi="Arial" w:cs="Arial"/>
                <w:b/>
                <w:bCs/>
                <w:kern w:val="0"/>
                <w14:ligatures w14:val="none"/>
              </w:rPr>
              <w:t>Column name</w:t>
            </w:r>
          </w:p>
        </w:tc>
        <w:tc>
          <w:tcPr>
            <w:tcW w:w="0" w:type="auto"/>
            <w:vAlign w:val="center"/>
            <w:hideMark/>
          </w:tcPr>
          <w:p w14:paraId="3D30FD79" w14:textId="77777777" w:rsidR="003E4EC5" w:rsidRPr="003E4EC5" w:rsidRDefault="003E4EC5" w:rsidP="003E4EC5">
            <w:pPr>
              <w:spacing w:after="0" w:line="240" w:lineRule="auto"/>
              <w:jc w:val="center"/>
              <w:rPr>
                <w:rFonts w:ascii="Arial" w:eastAsia="Times New Roman" w:hAnsi="Arial" w:cs="Arial"/>
                <w:b/>
                <w:bCs/>
                <w:kern w:val="0"/>
                <w14:ligatures w14:val="none"/>
              </w:rPr>
            </w:pPr>
            <w:r w:rsidRPr="003E4EC5">
              <w:rPr>
                <w:rFonts w:ascii="Arial" w:eastAsia="Times New Roman" w:hAnsi="Arial" w:cs="Arial"/>
                <w:b/>
                <w:bCs/>
                <w:kern w:val="0"/>
                <w14:ligatures w14:val="none"/>
              </w:rPr>
              <w:t>Data type</w:t>
            </w:r>
          </w:p>
        </w:tc>
        <w:tc>
          <w:tcPr>
            <w:tcW w:w="0" w:type="auto"/>
            <w:vAlign w:val="center"/>
            <w:hideMark/>
          </w:tcPr>
          <w:p w14:paraId="1B78D789" w14:textId="77777777" w:rsidR="003E4EC5" w:rsidRPr="003E4EC5" w:rsidRDefault="003E4EC5" w:rsidP="003E4EC5">
            <w:pPr>
              <w:spacing w:after="0" w:line="240" w:lineRule="auto"/>
              <w:jc w:val="center"/>
              <w:rPr>
                <w:rFonts w:ascii="Arial" w:eastAsia="Times New Roman" w:hAnsi="Arial" w:cs="Arial"/>
                <w:b/>
                <w:bCs/>
                <w:kern w:val="0"/>
                <w14:ligatures w14:val="none"/>
              </w:rPr>
            </w:pPr>
            <w:r w:rsidRPr="003E4EC5">
              <w:rPr>
                <w:rFonts w:ascii="Arial" w:eastAsia="Times New Roman" w:hAnsi="Arial" w:cs="Arial"/>
                <w:b/>
                <w:bCs/>
                <w:kern w:val="0"/>
                <w14:ligatures w14:val="none"/>
              </w:rPr>
              <w:t>Definition / Expected value</w:t>
            </w:r>
          </w:p>
        </w:tc>
        <w:tc>
          <w:tcPr>
            <w:tcW w:w="0" w:type="auto"/>
            <w:vAlign w:val="center"/>
            <w:hideMark/>
          </w:tcPr>
          <w:p w14:paraId="05F16EAD" w14:textId="77777777" w:rsidR="003E4EC5" w:rsidRPr="003E4EC5" w:rsidRDefault="003E4EC5" w:rsidP="003E4EC5">
            <w:pPr>
              <w:spacing w:after="0" w:line="240" w:lineRule="auto"/>
              <w:jc w:val="center"/>
              <w:rPr>
                <w:rFonts w:ascii="Arial" w:eastAsia="Times New Roman" w:hAnsi="Arial" w:cs="Arial"/>
                <w:b/>
                <w:bCs/>
                <w:kern w:val="0"/>
                <w14:ligatures w14:val="none"/>
              </w:rPr>
            </w:pPr>
            <w:r w:rsidRPr="003E4EC5">
              <w:rPr>
                <w:rFonts w:ascii="Arial" w:eastAsia="Times New Roman" w:hAnsi="Arial" w:cs="Arial"/>
                <w:b/>
                <w:bCs/>
                <w:kern w:val="0"/>
                <w14:ligatures w14:val="none"/>
              </w:rPr>
              <w:t>Example</w:t>
            </w:r>
          </w:p>
        </w:tc>
        <w:tc>
          <w:tcPr>
            <w:tcW w:w="0" w:type="auto"/>
            <w:vAlign w:val="center"/>
            <w:hideMark/>
          </w:tcPr>
          <w:p w14:paraId="1A2F9667" w14:textId="77777777" w:rsidR="003E4EC5" w:rsidRPr="003E4EC5" w:rsidRDefault="003E4EC5" w:rsidP="003E4EC5">
            <w:pPr>
              <w:spacing w:after="0" w:line="240" w:lineRule="auto"/>
              <w:jc w:val="center"/>
              <w:rPr>
                <w:rFonts w:ascii="Arial" w:eastAsia="Times New Roman" w:hAnsi="Arial" w:cs="Arial"/>
                <w:b/>
                <w:bCs/>
                <w:kern w:val="0"/>
                <w14:ligatures w14:val="none"/>
              </w:rPr>
            </w:pPr>
            <w:r w:rsidRPr="003E4EC5">
              <w:rPr>
                <w:rFonts w:ascii="Arial" w:eastAsia="Times New Roman" w:hAnsi="Arial" w:cs="Arial"/>
                <w:b/>
                <w:bCs/>
                <w:kern w:val="0"/>
                <w14:ligatures w14:val="none"/>
              </w:rPr>
              <w:t>QC / Validation rule</w:t>
            </w:r>
          </w:p>
        </w:tc>
      </w:tr>
      <w:tr w:rsidR="00FF388C" w:rsidRPr="00FF388C" w14:paraId="6ECACC23" w14:textId="77777777">
        <w:trPr>
          <w:tblCellSpacing w:w="15" w:type="dxa"/>
        </w:trPr>
        <w:tc>
          <w:tcPr>
            <w:tcW w:w="0" w:type="auto"/>
            <w:vAlign w:val="center"/>
            <w:hideMark/>
          </w:tcPr>
          <w:p w14:paraId="3C6044EF"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change_id</w:t>
            </w:r>
          </w:p>
        </w:tc>
        <w:tc>
          <w:tcPr>
            <w:tcW w:w="0" w:type="auto"/>
            <w:vAlign w:val="center"/>
            <w:hideMark/>
          </w:tcPr>
          <w:p w14:paraId="5441536C"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string (PK)</w:t>
            </w:r>
          </w:p>
        </w:tc>
        <w:tc>
          <w:tcPr>
            <w:tcW w:w="0" w:type="auto"/>
            <w:vAlign w:val="center"/>
            <w:hideMark/>
          </w:tcPr>
          <w:p w14:paraId="692A44D4"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Unique identifier for each change event.</w:t>
            </w:r>
          </w:p>
        </w:tc>
        <w:tc>
          <w:tcPr>
            <w:tcW w:w="0" w:type="auto"/>
            <w:vAlign w:val="center"/>
            <w:hideMark/>
          </w:tcPr>
          <w:p w14:paraId="159F56C1"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MDCHG_20251111_001</w:t>
            </w:r>
          </w:p>
        </w:tc>
        <w:tc>
          <w:tcPr>
            <w:tcW w:w="0" w:type="auto"/>
            <w:vAlign w:val="center"/>
            <w:hideMark/>
          </w:tcPr>
          <w:p w14:paraId="1CCFE682"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Required.</w:t>
            </w:r>
          </w:p>
        </w:tc>
      </w:tr>
      <w:tr w:rsidR="00FF388C" w:rsidRPr="00FF388C" w14:paraId="3E74BCD9" w14:textId="77777777">
        <w:trPr>
          <w:tblCellSpacing w:w="15" w:type="dxa"/>
        </w:trPr>
        <w:tc>
          <w:tcPr>
            <w:tcW w:w="0" w:type="auto"/>
            <w:vAlign w:val="center"/>
            <w:hideMark/>
          </w:tcPr>
          <w:p w14:paraId="75063C6B"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changed_at_utc</w:t>
            </w:r>
          </w:p>
        </w:tc>
        <w:tc>
          <w:tcPr>
            <w:tcW w:w="0" w:type="auto"/>
            <w:vAlign w:val="center"/>
            <w:hideMark/>
          </w:tcPr>
          <w:p w14:paraId="0B48CFAF"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datetime</w:t>
            </w:r>
          </w:p>
        </w:tc>
        <w:tc>
          <w:tcPr>
            <w:tcW w:w="0" w:type="auto"/>
            <w:vAlign w:val="center"/>
            <w:hideMark/>
          </w:tcPr>
          <w:p w14:paraId="035414F7"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When the change occurred.</w:t>
            </w:r>
          </w:p>
        </w:tc>
        <w:tc>
          <w:tcPr>
            <w:tcW w:w="0" w:type="auto"/>
            <w:vAlign w:val="center"/>
            <w:hideMark/>
          </w:tcPr>
          <w:p w14:paraId="4BB4F789"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2025-11-11 17:10</w:t>
            </w:r>
          </w:p>
        </w:tc>
        <w:tc>
          <w:tcPr>
            <w:tcW w:w="0" w:type="auto"/>
            <w:vAlign w:val="center"/>
            <w:hideMark/>
          </w:tcPr>
          <w:p w14:paraId="78891843"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Auto-generated.</w:t>
            </w:r>
          </w:p>
        </w:tc>
      </w:tr>
      <w:tr w:rsidR="00FF388C" w:rsidRPr="00FF388C" w14:paraId="37BF2EFD" w14:textId="77777777">
        <w:trPr>
          <w:tblCellSpacing w:w="15" w:type="dxa"/>
        </w:trPr>
        <w:tc>
          <w:tcPr>
            <w:tcW w:w="0" w:type="auto"/>
            <w:vAlign w:val="center"/>
            <w:hideMark/>
          </w:tcPr>
          <w:p w14:paraId="1F7DAA13"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changed_by</w:t>
            </w:r>
          </w:p>
        </w:tc>
        <w:tc>
          <w:tcPr>
            <w:tcW w:w="0" w:type="auto"/>
            <w:vAlign w:val="center"/>
            <w:hideMark/>
          </w:tcPr>
          <w:p w14:paraId="32F25B31"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string</w:t>
            </w:r>
          </w:p>
        </w:tc>
        <w:tc>
          <w:tcPr>
            <w:tcW w:w="0" w:type="auto"/>
            <w:vAlign w:val="center"/>
            <w:hideMark/>
          </w:tcPr>
          <w:p w14:paraId="16A13ACC"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Username who made the change.</w:t>
            </w:r>
          </w:p>
        </w:tc>
        <w:tc>
          <w:tcPr>
            <w:tcW w:w="0" w:type="auto"/>
            <w:vAlign w:val="center"/>
            <w:hideMark/>
          </w:tcPr>
          <w:p w14:paraId="42596F56"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nbritton</w:t>
            </w:r>
          </w:p>
        </w:tc>
        <w:tc>
          <w:tcPr>
            <w:tcW w:w="0" w:type="auto"/>
            <w:vAlign w:val="center"/>
            <w:hideMark/>
          </w:tcPr>
          <w:p w14:paraId="7C111E2A"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Required.</w:t>
            </w:r>
          </w:p>
        </w:tc>
      </w:tr>
      <w:tr w:rsidR="00FF388C" w:rsidRPr="00FF388C" w14:paraId="524FF7AC" w14:textId="77777777">
        <w:trPr>
          <w:tblCellSpacing w:w="15" w:type="dxa"/>
        </w:trPr>
        <w:tc>
          <w:tcPr>
            <w:tcW w:w="0" w:type="auto"/>
            <w:vAlign w:val="center"/>
            <w:hideMark/>
          </w:tcPr>
          <w:p w14:paraId="3C7A71CF"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lake_table_name</w:t>
            </w:r>
          </w:p>
        </w:tc>
        <w:tc>
          <w:tcPr>
            <w:tcW w:w="0" w:type="auto"/>
            <w:vAlign w:val="center"/>
            <w:hideMark/>
          </w:tcPr>
          <w:p w14:paraId="406CDA21"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string</w:t>
            </w:r>
          </w:p>
        </w:tc>
        <w:tc>
          <w:tcPr>
            <w:tcW w:w="0" w:type="auto"/>
            <w:vAlign w:val="center"/>
            <w:hideMark/>
          </w:tcPr>
          <w:p w14:paraId="2AF90C37"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Affected table.</w:t>
            </w:r>
          </w:p>
        </w:tc>
        <w:tc>
          <w:tcPr>
            <w:tcW w:w="0" w:type="auto"/>
            <w:vAlign w:val="center"/>
            <w:hideMark/>
          </w:tcPr>
          <w:p w14:paraId="2F5666DC"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trauma_registry_admissions</w:t>
            </w:r>
          </w:p>
        </w:tc>
        <w:tc>
          <w:tcPr>
            <w:tcW w:w="0" w:type="auto"/>
            <w:vAlign w:val="center"/>
            <w:hideMark/>
          </w:tcPr>
          <w:p w14:paraId="20B4C756"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Required.</w:t>
            </w:r>
          </w:p>
        </w:tc>
      </w:tr>
      <w:tr w:rsidR="00FF388C" w:rsidRPr="00FF388C" w14:paraId="605D8078" w14:textId="77777777">
        <w:trPr>
          <w:tblCellSpacing w:w="15" w:type="dxa"/>
        </w:trPr>
        <w:tc>
          <w:tcPr>
            <w:tcW w:w="0" w:type="auto"/>
            <w:vAlign w:val="center"/>
            <w:hideMark/>
          </w:tcPr>
          <w:p w14:paraId="60DD5B9F"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lake_variable_name</w:t>
            </w:r>
          </w:p>
        </w:tc>
        <w:tc>
          <w:tcPr>
            <w:tcW w:w="0" w:type="auto"/>
            <w:vAlign w:val="center"/>
            <w:hideMark/>
          </w:tcPr>
          <w:p w14:paraId="2710D04F"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string</w:t>
            </w:r>
          </w:p>
        </w:tc>
        <w:tc>
          <w:tcPr>
            <w:tcW w:w="0" w:type="auto"/>
            <w:vAlign w:val="center"/>
            <w:hideMark/>
          </w:tcPr>
          <w:p w14:paraId="4B142F9B"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Affected variable.</w:t>
            </w:r>
          </w:p>
        </w:tc>
        <w:tc>
          <w:tcPr>
            <w:tcW w:w="0" w:type="auto"/>
            <w:vAlign w:val="center"/>
            <w:hideMark/>
          </w:tcPr>
          <w:p w14:paraId="60731D08"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admission_datetime</w:t>
            </w:r>
          </w:p>
        </w:tc>
        <w:tc>
          <w:tcPr>
            <w:tcW w:w="0" w:type="auto"/>
            <w:vAlign w:val="center"/>
            <w:hideMark/>
          </w:tcPr>
          <w:p w14:paraId="3B2D9FF0"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Required.</w:t>
            </w:r>
          </w:p>
        </w:tc>
      </w:tr>
      <w:tr w:rsidR="00FF388C" w:rsidRPr="00FF388C" w14:paraId="1CB7449E" w14:textId="77777777">
        <w:trPr>
          <w:tblCellSpacing w:w="15" w:type="dxa"/>
        </w:trPr>
        <w:tc>
          <w:tcPr>
            <w:tcW w:w="0" w:type="auto"/>
            <w:vAlign w:val="center"/>
            <w:hideMark/>
          </w:tcPr>
          <w:p w14:paraId="7E1663F7"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change_type</w:t>
            </w:r>
          </w:p>
        </w:tc>
        <w:tc>
          <w:tcPr>
            <w:tcW w:w="0" w:type="auto"/>
            <w:vAlign w:val="center"/>
            <w:hideMark/>
          </w:tcPr>
          <w:p w14:paraId="3C05FBE8"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enum</w:t>
            </w:r>
          </w:p>
        </w:tc>
        <w:tc>
          <w:tcPr>
            <w:tcW w:w="0" w:type="auto"/>
            <w:vAlign w:val="center"/>
            <w:hideMark/>
          </w:tcPr>
          <w:p w14:paraId="4C9DD2D0"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add, modify, rename, deprecate, unit_change, type_change.</w:t>
            </w:r>
          </w:p>
        </w:tc>
        <w:tc>
          <w:tcPr>
            <w:tcW w:w="0" w:type="auto"/>
            <w:vAlign w:val="center"/>
            <w:hideMark/>
          </w:tcPr>
          <w:p w14:paraId="5DAD661A"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modify</w:t>
            </w:r>
          </w:p>
        </w:tc>
        <w:tc>
          <w:tcPr>
            <w:tcW w:w="0" w:type="auto"/>
            <w:vAlign w:val="center"/>
            <w:hideMark/>
          </w:tcPr>
          <w:p w14:paraId="6032ECE7"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Required.</w:t>
            </w:r>
          </w:p>
        </w:tc>
      </w:tr>
      <w:tr w:rsidR="00FF388C" w:rsidRPr="00FF388C" w14:paraId="6B1202D5" w14:textId="77777777">
        <w:trPr>
          <w:tblCellSpacing w:w="15" w:type="dxa"/>
        </w:trPr>
        <w:tc>
          <w:tcPr>
            <w:tcW w:w="0" w:type="auto"/>
            <w:vAlign w:val="center"/>
            <w:hideMark/>
          </w:tcPr>
          <w:p w14:paraId="3DD02E0D"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old_value</w:t>
            </w:r>
          </w:p>
        </w:tc>
        <w:tc>
          <w:tcPr>
            <w:tcW w:w="0" w:type="auto"/>
            <w:vAlign w:val="center"/>
            <w:hideMark/>
          </w:tcPr>
          <w:p w14:paraId="76837B97"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json</w:t>
            </w:r>
          </w:p>
        </w:tc>
        <w:tc>
          <w:tcPr>
            <w:tcW w:w="0" w:type="auto"/>
            <w:vAlign w:val="center"/>
            <w:hideMark/>
          </w:tcPr>
          <w:p w14:paraId="2D294C03"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Original metadata record (before change).</w:t>
            </w:r>
          </w:p>
        </w:tc>
        <w:tc>
          <w:tcPr>
            <w:tcW w:w="0" w:type="auto"/>
            <w:vAlign w:val="center"/>
            <w:hideMark/>
          </w:tcPr>
          <w:p w14:paraId="2455E82E"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{“data_type”:“text”}</w:t>
            </w:r>
          </w:p>
        </w:tc>
        <w:tc>
          <w:tcPr>
            <w:tcW w:w="0" w:type="auto"/>
            <w:vAlign w:val="center"/>
            <w:hideMark/>
          </w:tcPr>
          <w:p w14:paraId="0EB9056E"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Required if applicable.</w:t>
            </w:r>
          </w:p>
        </w:tc>
      </w:tr>
      <w:tr w:rsidR="00FF388C" w:rsidRPr="00FF388C" w14:paraId="1DB81821" w14:textId="77777777">
        <w:trPr>
          <w:tblCellSpacing w:w="15" w:type="dxa"/>
        </w:trPr>
        <w:tc>
          <w:tcPr>
            <w:tcW w:w="0" w:type="auto"/>
            <w:vAlign w:val="center"/>
            <w:hideMark/>
          </w:tcPr>
          <w:p w14:paraId="2D039639"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new_value</w:t>
            </w:r>
          </w:p>
        </w:tc>
        <w:tc>
          <w:tcPr>
            <w:tcW w:w="0" w:type="auto"/>
            <w:vAlign w:val="center"/>
            <w:hideMark/>
          </w:tcPr>
          <w:p w14:paraId="7DA6D14F"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json</w:t>
            </w:r>
          </w:p>
        </w:tc>
        <w:tc>
          <w:tcPr>
            <w:tcW w:w="0" w:type="auto"/>
            <w:vAlign w:val="center"/>
            <w:hideMark/>
          </w:tcPr>
          <w:p w14:paraId="03B8C448"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New metadata record (after change).</w:t>
            </w:r>
          </w:p>
        </w:tc>
        <w:tc>
          <w:tcPr>
            <w:tcW w:w="0" w:type="auto"/>
            <w:vAlign w:val="center"/>
            <w:hideMark/>
          </w:tcPr>
          <w:p w14:paraId="624EA5F1"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{“data_type”:“datetime”}</w:t>
            </w:r>
          </w:p>
        </w:tc>
        <w:tc>
          <w:tcPr>
            <w:tcW w:w="0" w:type="auto"/>
            <w:vAlign w:val="center"/>
            <w:hideMark/>
          </w:tcPr>
          <w:p w14:paraId="7E40F9B2"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Required if applicable.</w:t>
            </w:r>
          </w:p>
        </w:tc>
      </w:tr>
      <w:tr w:rsidR="00FF388C" w:rsidRPr="00FF388C" w14:paraId="768565C0" w14:textId="77777777">
        <w:trPr>
          <w:tblCellSpacing w:w="15" w:type="dxa"/>
        </w:trPr>
        <w:tc>
          <w:tcPr>
            <w:tcW w:w="0" w:type="auto"/>
            <w:vAlign w:val="center"/>
            <w:hideMark/>
          </w:tcPr>
          <w:p w14:paraId="3A826435"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schema_version</w:t>
            </w:r>
          </w:p>
        </w:tc>
        <w:tc>
          <w:tcPr>
            <w:tcW w:w="0" w:type="auto"/>
            <w:vAlign w:val="center"/>
            <w:hideMark/>
          </w:tcPr>
          <w:p w14:paraId="374B2444"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string</w:t>
            </w:r>
          </w:p>
        </w:tc>
        <w:tc>
          <w:tcPr>
            <w:tcW w:w="0" w:type="auto"/>
            <w:vAlign w:val="center"/>
            <w:hideMark/>
          </w:tcPr>
          <w:p w14:paraId="58BB0477"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Schema version at time of change.</w:t>
            </w:r>
          </w:p>
        </w:tc>
        <w:tc>
          <w:tcPr>
            <w:tcW w:w="0" w:type="auto"/>
            <w:vAlign w:val="center"/>
            <w:hideMark/>
          </w:tcPr>
          <w:p w14:paraId="19A7392D"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1.4.0</w:t>
            </w:r>
          </w:p>
        </w:tc>
        <w:tc>
          <w:tcPr>
            <w:tcW w:w="0" w:type="auto"/>
            <w:vAlign w:val="center"/>
            <w:hideMark/>
          </w:tcPr>
          <w:p w14:paraId="3F49350F"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Required.</w:t>
            </w:r>
          </w:p>
        </w:tc>
      </w:tr>
    </w:tbl>
    <w:p w14:paraId="769D66C4" w14:textId="77777777" w:rsidR="003E4EC5" w:rsidRPr="003E4EC5" w:rsidRDefault="00133A21" w:rsidP="003E4EC5">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1617A74A">
          <v:rect id="_x0000_i1108" alt="" style="width:10in;height:.05pt;mso-width-percent:0;mso-height-percent:0;mso-width-percent:0;mso-height-percent:0" o:hralign="center" o:hrstd="t" o:hr="t" fillcolor="#a0a0a0" stroked="f"/>
        </w:pict>
      </w:r>
    </w:p>
    <w:p w14:paraId="0F7C5C53" w14:textId="77777777" w:rsidR="003E4EC5" w:rsidRPr="003E4EC5" w:rsidRDefault="003E4EC5" w:rsidP="003E4EC5">
      <w:pPr>
        <w:spacing w:before="100" w:beforeAutospacing="1" w:after="100" w:afterAutospacing="1" w:line="240" w:lineRule="auto"/>
        <w:outlineLvl w:val="3"/>
        <w:rPr>
          <w:rFonts w:ascii="Arial" w:eastAsia="Times New Roman" w:hAnsi="Arial" w:cs="Arial"/>
          <w:b/>
          <w:bCs/>
          <w:kern w:val="0"/>
          <w14:ligatures w14:val="none"/>
        </w:rPr>
      </w:pPr>
      <w:r w:rsidRPr="003E4EC5">
        <w:rPr>
          <w:rFonts w:ascii="Arial" w:eastAsia="Times New Roman" w:hAnsi="Arial" w:cs="Arial"/>
          <w:b/>
          <w:bCs/>
          <w:kern w:val="0"/>
          <w14:ligatures w14:val="none"/>
        </w:rPr>
        <w:t>1.3 Create the </w:t>
      </w:r>
      <w:r w:rsidRPr="003E4EC5">
        <w:rPr>
          <w:rFonts w:ascii="Arial" w:eastAsia="Times New Roman" w:hAnsi="Arial" w:cs="Arial"/>
          <w:b/>
          <w:bCs/>
          <w:kern w:val="0"/>
          <w:sz w:val="20"/>
          <w:szCs w:val="20"/>
          <w14:ligatures w14:val="none"/>
        </w:rPr>
        <w:t>LINEAGE_MAP</w:t>
      </w:r>
      <w:r w:rsidRPr="003E4EC5">
        <w:rPr>
          <w:rFonts w:ascii="Arial" w:eastAsia="Times New Roman" w:hAnsi="Arial" w:cs="Arial"/>
          <w:b/>
          <w:bCs/>
          <w:kern w:val="0"/>
          <w14:ligatures w14:val="none"/>
        </w:rPr>
        <w:t> table</w:t>
      </w:r>
    </w:p>
    <w:p w14:paraId="30EE9E04" w14:textId="77777777" w:rsidR="003E4EC5" w:rsidRPr="003E4EC5" w:rsidRDefault="003E4EC5" w:rsidP="003E4EC5">
      <w:p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This table tracks the movement of data from source to validated zones, linking all transformation steps for reproducibility.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2"/>
        <w:gridCol w:w="1141"/>
        <w:gridCol w:w="4407"/>
        <w:gridCol w:w="2561"/>
        <w:gridCol w:w="2289"/>
      </w:tblGrid>
      <w:tr w:rsidR="00FF388C" w:rsidRPr="00FF388C" w14:paraId="0206FCA1" w14:textId="77777777">
        <w:trPr>
          <w:tblHeader/>
          <w:tblCellSpacing w:w="15" w:type="dxa"/>
        </w:trPr>
        <w:tc>
          <w:tcPr>
            <w:tcW w:w="0" w:type="auto"/>
            <w:vAlign w:val="center"/>
            <w:hideMark/>
          </w:tcPr>
          <w:p w14:paraId="4D30CC54" w14:textId="77777777" w:rsidR="003E4EC5" w:rsidRPr="003E4EC5" w:rsidRDefault="003E4EC5" w:rsidP="003E4EC5">
            <w:pPr>
              <w:spacing w:after="0" w:line="240" w:lineRule="auto"/>
              <w:jc w:val="center"/>
              <w:rPr>
                <w:rFonts w:ascii="Arial" w:eastAsia="Times New Roman" w:hAnsi="Arial" w:cs="Arial"/>
                <w:b/>
                <w:bCs/>
                <w:kern w:val="0"/>
                <w14:ligatures w14:val="none"/>
              </w:rPr>
            </w:pPr>
            <w:r w:rsidRPr="003E4EC5">
              <w:rPr>
                <w:rFonts w:ascii="Arial" w:eastAsia="Times New Roman" w:hAnsi="Arial" w:cs="Arial"/>
                <w:b/>
                <w:bCs/>
                <w:kern w:val="0"/>
                <w14:ligatures w14:val="none"/>
              </w:rPr>
              <w:t>Column name</w:t>
            </w:r>
          </w:p>
        </w:tc>
        <w:tc>
          <w:tcPr>
            <w:tcW w:w="0" w:type="auto"/>
            <w:vAlign w:val="center"/>
            <w:hideMark/>
          </w:tcPr>
          <w:p w14:paraId="641B9A4A" w14:textId="77777777" w:rsidR="003E4EC5" w:rsidRPr="003E4EC5" w:rsidRDefault="003E4EC5" w:rsidP="003E4EC5">
            <w:pPr>
              <w:spacing w:after="0" w:line="240" w:lineRule="auto"/>
              <w:jc w:val="center"/>
              <w:rPr>
                <w:rFonts w:ascii="Arial" w:eastAsia="Times New Roman" w:hAnsi="Arial" w:cs="Arial"/>
                <w:b/>
                <w:bCs/>
                <w:kern w:val="0"/>
                <w14:ligatures w14:val="none"/>
              </w:rPr>
            </w:pPr>
            <w:r w:rsidRPr="003E4EC5">
              <w:rPr>
                <w:rFonts w:ascii="Arial" w:eastAsia="Times New Roman" w:hAnsi="Arial" w:cs="Arial"/>
                <w:b/>
                <w:bCs/>
                <w:kern w:val="0"/>
                <w14:ligatures w14:val="none"/>
              </w:rPr>
              <w:t>Data type</w:t>
            </w:r>
          </w:p>
        </w:tc>
        <w:tc>
          <w:tcPr>
            <w:tcW w:w="0" w:type="auto"/>
            <w:vAlign w:val="center"/>
            <w:hideMark/>
          </w:tcPr>
          <w:p w14:paraId="11FAF8AE" w14:textId="77777777" w:rsidR="003E4EC5" w:rsidRPr="003E4EC5" w:rsidRDefault="003E4EC5" w:rsidP="003E4EC5">
            <w:pPr>
              <w:spacing w:after="0" w:line="240" w:lineRule="auto"/>
              <w:jc w:val="center"/>
              <w:rPr>
                <w:rFonts w:ascii="Arial" w:eastAsia="Times New Roman" w:hAnsi="Arial" w:cs="Arial"/>
                <w:b/>
                <w:bCs/>
                <w:kern w:val="0"/>
                <w14:ligatures w14:val="none"/>
              </w:rPr>
            </w:pPr>
            <w:r w:rsidRPr="003E4EC5">
              <w:rPr>
                <w:rFonts w:ascii="Arial" w:eastAsia="Times New Roman" w:hAnsi="Arial" w:cs="Arial"/>
                <w:b/>
                <w:bCs/>
                <w:kern w:val="0"/>
                <w14:ligatures w14:val="none"/>
              </w:rPr>
              <w:t>Definition / Expected value</w:t>
            </w:r>
          </w:p>
        </w:tc>
        <w:tc>
          <w:tcPr>
            <w:tcW w:w="0" w:type="auto"/>
            <w:vAlign w:val="center"/>
            <w:hideMark/>
          </w:tcPr>
          <w:p w14:paraId="6422DEFC" w14:textId="77777777" w:rsidR="003E4EC5" w:rsidRPr="003E4EC5" w:rsidRDefault="003E4EC5" w:rsidP="003E4EC5">
            <w:pPr>
              <w:spacing w:after="0" w:line="240" w:lineRule="auto"/>
              <w:jc w:val="center"/>
              <w:rPr>
                <w:rFonts w:ascii="Arial" w:eastAsia="Times New Roman" w:hAnsi="Arial" w:cs="Arial"/>
                <w:b/>
                <w:bCs/>
                <w:kern w:val="0"/>
                <w14:ligatures w14:val="none"/>
              </w:rPr>
            </w:pPr>
            <w:r w:rsidRPr="003E4EC5">
              <w:rPr>
                <w:rFonts w:ascii="Arial" w:eastAsia="Times New Roman" w:hAnsi="Arial" w:cs="Arial"/>
                <w:b/>
                <w:bCs/>
                <w:kern w:val="0"/>
                <w14:ligatures w14:val="none"/>
              </w:rPr>
              <w:t>Example</w:t>
            </w:r>
          </w:p>
        </w:tc>
        <w:tc>
          <w:tcPr>
            <w:tcW w:w="0" w:type="auto"/>
            <w:vAlign w:val="center"/>
            <w:hideMark/>
          </w:tcPr>
          <w:p w14:paraId="28D15718" w14:textId="77777777" w:rsidR="003E4EC5" w:rsidRPr="003E4EC5" w:rsidRDefault="003E4EC5" w:rsidP="003E4EC5">
            <w:pPr>
              <w:spacing w:after="0" w:line="240" w:lineRule="auto"/>
              <w:jc w:val="center"/>
              <w:rPr>
                <w:rFonts w:ascii="Arial" w:eastAsia="Times New Roman" w:hAnsi="Arial" w:cs="Arial"/>
                <w:b/>
                <w:bCs/>
                <w:kern w:val="0"/>
                <w14:ligatures w14:val="none"/>
              </w:rPr>
            </w:pPr>
            <w:r w:rsidRPr="003E4EC5">
              <w:rPr>
                <w:rFonts w:ascii="Arial" w:eastAsia="Times New Roman" w:hAnsi="Arial" w:cs="Arial"/>
                <w:b/>
                <w:bCs/>
                <w:kern w:val="0"/>
                <w14:ligatures w14:val="none"/>
              </w:rPr>
              <w:t>QC / Validation rule</w:t>
            </w:r>
          </w:p>
        </w:tc>
      </w:tr>
      <w:tr w:rsidR="00FF388C" w:rsidRPr="00FF388C" w14:paraId="6505168D" w14:textId="77777777">
        <w:trPr>
          <w:tblCellSpacing w:w="15" w:type="dxa"/>
        </w:trPr>
        <w:tc>
          <w:tcPr>
            <w:tcW w:w="0" w:type="auto"/>
            <w:vAlign w:val="center"/>
            <w:hideMark/>
          </w:tcPr>
          <w:p w14:paraId="611655D9"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entity_id</w:t>
            </w:r>
          </w:p>
        </w:tc>
        <w:tc>
          <w:tcPr>
            <w:tcW w:w="0" w:type="auto"/>
            <w:vAlign w:val="center"/>
            <w:hideMark/>
          </w:tcPr>
          <w:p w14:paraId="30E849DD"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string (PK)</w:t>
            </w:r>
          </w:p>
        </w:tc>
        <w:tc>
          <w:tcPr>
            <w:tcW w:w="0" w:type="auto"/>
            <w:vAlign w:val="center"/>
            <w:hideMark/>
          </w:tcPr>
          <w:p w14:paraId="5A668092"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Unique ID for a lineage mapping event.</w:t>
            </w:r>
          </w:p>
        </w:tc>
        <w:tc>
          <w:tcPr>
            <w:tcW w:w="0" w:type="auto"/>
            <w:vAlign w:val="center"/>
            <w:hideMark/>
          </w:tcPr>
          <w:p w14:paraId="295F4059"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LN_20251111_01</w:t>
            </w:r>
          </w:p>
        </w:tc>
        <w:tc>
          <w:tcPr>
            <w:tcW w:w="0" w:type="auto"/>
            <w:vAlign w:val="center"/>
            <w:hideMark/>
          </w:tcPr>
          <w:p w14:paraId="463471F8"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Required.</w:t>
            </w:r>
          </w:p>
        </w:tc>
      </w:tr>
      <w:tr w:rsidR="00FF388C" w:rsidRPr="00FF388C" w14:paraId="787B1256" w14:textId="77777777">
        <w:trPr>
          <w:tblCellSpacing w:w="15" w:type="dxa"/>
        </w:trPr>
        <w:tc>
          <w:tcPr>
            <w:tcW w:w="0" w:type="auto"/>
            <w:vAlign w:val="center"/>
            <w:hideMark/>
          </w:tcPr>
          <w:p w14:paraId="0F3F08CD"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source_id</w:t>
            </w:r>
          </w:p>
        </w:tc>
        <w:tc>
          <w:tcPr>
            <w:tcW w:w="0" w:type="auto"/>
            <w:vAlign w:val="center"/>
            <w:hideMark/>
          </w:tcPr>
          <w:p w14:paraId="00415155"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string (FK)</w:t>
            </w:r>
          </w:p>
        </w:tc>
        <w:tc>
          <w:tcPr>
            <w:tcW w:w="0" w:type="auto"/>
            <w:vAlign w:val="center"/>
            <w:hideMark/>
          </w:tcPr>
          <w:p w14:paraId="64D9C779"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Source system ID from SOURCE_REGISTRY.</w:t>
            </w:r>
          </w:p>
        </w:tc>
        <w:tc>
          <w:tcPr>
            <w:tcW w:w="0" w:type="auto"/>
            <w:vAlign w:val="center"/>
            <w:hideMark/>
          </w:tcPr>
          <w:p w14:paraId="11C66380"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TR2019</w:t>
            </w:r>
          </w:p>
        </w:tc>
        <w:tc>
          <w:tcPr>
            <w:tcW w:w="0" w:type="auto"/>
            <w:vAlign w:val="center"/>
            <w:hideMark/>
          </w:tcPr>
          <w:p w14:paraId="02E3CEA4"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Must exist in registry.</w:t>
            </w:r>
          </w:p>
        </w:tc>
      </w:tr>
      <w:tr w:rsidR="00FF388C" w:rsidRPr="00FF388C" w14:paraId="6A052ECE" w14:textId="77777777">
        <w:trPr>
          <w:tblCellSpacing w:w="15" w:type="dxa"/>
        </w:trPr>
        <w:tc>
          <w:tcPr>
            <w:tcW w:w="0" w:type="auto"/>
            <w:vAlign w:val="center"/>
            <w:hideMark/>
          </w:tcPr>
          <w:p w14:paraId="247B6641"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raw_table</w:t>
            </w:r>
          </w:p>
        </w:tc>
        <w:tc>
          <w:tcPr>
            <w:tcW w:w="0" w:type="auto"/>
            <w:vAlign w:val="center"/>
            <w:hideMark/>
          </w:tcPr>
          <w:p w14:paraId="2D0EA381"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string</w:t>
            </w:r>
          </w:p>
        </w:tc>
        <w:tc>
          <w:tcPr>
            <w:tcW w:w="0" w:type="auto"/>
            <w:vAlign w:val="center"/>
            <w:hideMark/>
          </w:tcPr>
          <w:p w14:paraId="25A3682D"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Raw table or file name.</w:t>
            </w:r>
          </w:p>
        </w:tc>
        <w:tc>
          <w:tcPr>
            <w:tcW w:w="0" w:type="auto"/>
            <w:vAlign w:val="center"/>
            <w:hideMark/>
          </w:tcPr>
          <w:p w14:paraId="08E057CC"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tr2019_admissions_raw</w:t>
            </w:r>
          </w:p>
        </w:tc>
        <w:tc>
          <w:tcPr>
            <w:tcW w:w="0" w:type="auto"/>
            <w:vAlign w:val="center"/>
            <w:hideMark/>
          </w:tcPr>
          <w:p w14:paraId="2194F199"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Required.</w:t>
            </w:r>
          </w:p>
        </w:tc>
      </w:tr>
      <w:tr w:rsidR="00FF388C" w:rsidRPr="00FF388C" w14:paraId="6C5B3941" w14:textId="77777777">
        <w:trPr>
          <w:tblCellSpacing w:w="15" w:type="dxa"/>
        </w:trPr>
        <w:tc>
          <w:tcPr>
            <w:tcW w:w="0" w:type="auto"/>
            <w:vAlign w:val="center"/>
            <w:hideMark/>
          </w:tcPr>
          <w:p w14:paraId="63E185D3"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staging_table</w:t>
            </w:r>
          </w:p>
        </w:tc>
        <w:tc>
          <w:tcPr>
            <w:tcW w:w="0" w:type="auto"/>
            <w:vAlign w:val="center"/>
            <w:hideMark/>
          </w:tcPr>
          <w:p w14:paraId="5DD7EC8E"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string</w:t>
            </w:r>
          </w:p>
        </w:tc>
        <w:tc>
          <w:tcPr>
            <w:tcW w:w="0" w:type="auto"/>
            <w:vAlign w:val="center"/>
            <w:hideMark/>
          </w:tcPr>
          <w:p w14:paraId="3F9AFBEC"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Temporary staging table name.</w:t>
            </w:r>
          </w:p>
        </w:tc>
        <w:tc>
          <w:tcPr>
            <w:tcW w:w="0" w:type="auto"/>
            <w:vAlign w:val="center"/>
            <w:hideMark/>
          </w:tcPr>
          <w:p w14:paraId="37BF5BA2"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stg_tr2019_admissions</w:t>
            </w:r>
          </w:p>
        </w:tc>
        <w:tc>
          <w:tcPr>
            <w:tcW w:w="0" w:type="auto"/>
            <w:vAlign w:val="center"/>
            <w:hideMark/>
          </w:tcPr>
          <w:p w14:paraId="432B39F5"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Required.</w:t>
            </w:r>
          </w:p>
        </w:tc>
      </w:tr>
      <w:tr w:rsidR="00FF388C" w:rsidRPr="00FF388C" w14:paraId="4B873CD3" w14:textId="77777777">
        <w:trPr>
          <w:tblCellSpacing w:w="15" w:type="dxa"/>
        </w:trPr>
        <w:tc>
          <w:tcPr>
            <w:tcW w:w="0" w:type="auto"/>
            <w:vAlign w:val="center"/>
            <w:hideMark/>
          </w:tcPr>
          <w:p w14:paraId="02B056DF"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validated_table</w:t>
            </w:r>
          </w:p>
        </w:tc>
        <w:tc>
          <w:tcPr>
            <w:tcW w:w="0" w:type="auto"/>
            <w:vAlign w:val="center"/>
            <w:hideMark/>
          </w:tcPr>
          <w:p w14:paraId="42015DD6"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string</w:t>
            </w:r>
          </w:p>
        </w:tc>
        <w:tc>
          <w:tcPr>
            <w:tcW w:w="0" w:type="auto"/>
            <w:vAlign w:val="center"/>
            <w:hideMark/>
          </w:tcPr>
          <w:p w14:paraId="4979B6C2"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Final table in validated zone.</w:t>
            </w:r>
          </w:p>
        </w:tc>
        <w:tc>
          <w:tcPr>
            <w:tcW w:w="0" w:type="auto"/>
            <w:vAlign w:val="center"/>
            <w:hideMark/>
          </w:tcPr>
          <w:p w14:paraId="5D64FD0D"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trauma_registry_admissions</w:t>
            </w:r>
          </w:p>
        </w:tc>
        <w:tc>
          <w:tcPr>
            <w:tcW w:w="0" w:type="auto"/>
            <w:vAlign w:val="center"/>
            <w:hideMark/>
          </w:tcPr>
          <w:p w14:paraId="064CCDFE"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Required.</w:t>
            </w:r>
          </w:p>
        </w:tc>
      </w:tr>
      <w:tr w:rsidR="00FF388C" w:rsidRPr="00FF388C" w14:paraId="667F210A" w14:textId="77777777">
        <w:trPr>
          <w:tblCellSpacing w:w="15" w:type="dxa"/>
        </w:trPr>
        <w:tc>
          <w:tcPr>
            <w:tcW w:w="0" w:type="auto"/>
            <w:vAlign w:val="center"/>
            <w:hideMark/>
          </w:tcPr>
          <w:p w14:paraId="1E35434B"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etl_script_id</w:t>
            </w:r>
          </w:p>
        </w:tc>
        <w:tc>
          <w:tcPr>
            <w:tcW w:w="0" w:type="auto"/>
            <w:vAlign w:val="center"/>
            <w:hideMark/>
          </w:tcPr>
          <w:p w14:paraId="7C636983"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string</w:t>
            </w:r>
          </w:p>
        </w:tc>
        <w:tc>
          <w:tcPr>
            <w:tcW w:w="0" w:type="auto"/>
            <w:vAlign w:val="center"/>
            <w:hideMark/>
          </w:tcPr>
          <w:p w14:paraId="0CD3BB8E"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Script or notebook name used for transformation.</w:t>
            </w:r>
          </w:p>
        </w:tc>
        <w:tc>
          <w:tcPr>
            <w:tcW w:w="0" w:type="auto"/>
            <w:vAlign w:val="center"/>
            <w:hideMark/>
          </w:tcPr>
          <w:p w14:paraId="31CEFEE5"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ETL_TR2019_v3.1.py</w:t>
            </w:r>
          </w:p>
        </w:tc>
        <w:tc>
          <w:tcPr>
            <w:tcW w:w="0" w:type="auto"/>
            <w:vAlign w:val="center"/>
            <w:hideMark/>
          </w:tcPr>
          <w:p w14:paraId="6D155588"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Required.</w:t>
            </w:r>
          </w:p>
        </w:tc>
      </w:tr>
      <w:tr w:rsidR="00FF388C" w:rsidRPr="00FF388C" w14:paraId="63814730" w14:textId="77777777">
        <w:trPr>
          <w:tblCellSpacing w:w="15" w:type="dxa"/>
        </w:trPr>
        <w:tc>
          <w:tcPr>
            <w:tcW w:w="0" w:type="auto"/>
            <w:vAlign w:val="center"/>
            <w:hideMark/>
          </w:tcPr>
          <w:p w14:paraId="3623665C"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etl_version</w:t>
            </w:r>
          </w:p>
        </w:tc>
        <w:tc>
          <w:tcPr>
            <w:tcW w:w="0" w:type="auto"/>
            <w:vAlign w:val="center"/>
            <w:hideMark/>
          </w:tcPr>
          <w:p w14:paraId="071A9637"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string</w:t>
            </w:r>
          </w:p>
        </w:tc>
        <w:tc>
          <w:tcPr>
            <w:tcW w:w="0" w:type="auto"/>
            <w:vAlign w:val="center"/>
            <w:hideMark/>
          </w:tcPr>
          <w:p w14:paraId="220177B3"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Script version or commit hash.</w:t>
            </w:r>
          </w:p>
        </w:tc>
        <w:tc>
          <w:tcPr>
            <w:tcW w:w="0" w:type="auto"/>
            <w:vAlign w:val="center"/>
            <w:hideMark/>
          </w:tcPr>
          <w:p w14:paraId="2D59DEF4"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3.1.0</w:t>
            </w:r>
          </w:p>
        </w:tc>
        <w:tc>
          <w:tcPr>
            <w:tcW w:w="0" w:type="auto"/>
            <w:vAlign w:val="center"/>
            <w:hideMark/>
          </w:tcPr>
          <w:p w14:paraId="6BCAF0B5"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Required.</w:t>
            </w:r>
          </w:p>
        </w:tc>
      </w:tr>
      <w:tr w:rsidR="00FF388C" w:rsidRPr="00FF388C" w14:paraId="687E7EFD" w14:textId="77777777">
        <w:trPr>
          <w:tblCellSpacing w:w="15" w:type="dxa"/>
        </w:trPr>
        <w:tc>
          <w:tcPr>
            <w:tcW w:w="0" w:type="auto"/>
            <w:vAlign w:val="center"/>
            <w:hideMark/>
          </w:tcPr>
          <w:p w14:paraId="7194EACE"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parameter_hash</w:t>
            </w:r>
          </w:p>
        </w:tc>
        <w:tc>
          <w:tcPr>
            <w:tcW w:w="0" w:type="auto"/>
            <w:vAlign w:val="center"/>
            <w:hideMark/>
          </w:tcPr>
          <w:p w14:paraId="7900D007"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string</w:t>
            </w:r>
          </w:p>
        </w:tc>
        <w:tc>
          <w:tcPr>
            <w:tcW w:w="0" w:type="auto"/>
            <w:vAlign w:val="center"/>
            <w:hideMark/>
          </w:tcPr>
          <w:p w14:paraId="2F398BAA"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Hash of transformation parameters.</w:t>
            </w:r>
          </w:p>
        </w:tc>
        <w:tc>
          <w:tcPr>
            <w:tcW w:w="0" w:type="auto"/>
            <w:vAlign w:val="center"/>
            <w:hideMark/>
          </w:tcPr>
          <w:p w14:paraId="4DAFBA9F"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a27fd0c9…</w:t>
            </w:r>
          </w:p>
        </w:tc>
        <w:tc>
          <w:tcPr>
            <w:tcW w:w="0" w:type="auto"/>
            <w:vAlign w:val="center"/>
            <w:hideMark/>
          </w:tcPr>
          <w:p w14:paraId="699732A3"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Auto-generated.</w:t>
            </w:r>
          </w:p>
        </w:tc>
      </w:tr>
      <w:tr w:rsidR="00FF388C" w:rsidRPr="00FF388C" w14:paraId="6D610F57" w14:textId="77777777">
        <w:trPr>
          <w:tblCellSpacing w:w="15" w:type="dxa"/>
        </w:trPr>
        <w:tc>
          <w:tcPr>
            <w:tcW w:w="0" w:type="auto"/>
            <w:vAlign w:val="center"/>
            <w:hideMark/>
          </w:tcPr>
          <w:p w14:paraId="57DA9FB4"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created_at_utc</w:t>
            </w:r>
          </w:p>
        </w:tc>
        <w:tc>
          <w:tcPr>
            <w:tcW w:w="0" w:type="auto"/>
            <w:vAlign w:val="center"/>
            <w:hideMark/>
          </w:tcPr>
          <w:p w14:paraId="792D9687"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datetime</w:t>
            </w:r>
          </w:p>
        </w:tc>
        <w:tc>
          <w:tcPr>
            <w:tcW w:w="0" w:type="auto"/>
            <w:vAlign w:val="center"/>
            <w:hideMark/>
          </w:tcPr>
          <w:p w14:paraId="64F4A696"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When lineage mapping was recorded.</w:t>
            </w:r>
          </w:p>
        </w:tc>
        <w:tc>
          <w:tcPr>
            <w:tcW w:w="0" w:type="auto"/>
            <w:vAlign w:val="center"/>
            <w:hideMark/>
          </w:tcPr>
          <w:p w14:paraId="18A7B7C3"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2025-11-11 17:20</w:t>
            </w:r>
          </w:p>
        </w:tc>
        <w:tc>
          <w:tcPr>
            <w:tcW w:w="0" w:type="auto"/>
            <w:vAlign w:val="center"/>
            <w:hideMark/>
          </w:tcPr>
          <w:p w14:paraId="75418390"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Auto-generated.</w:t>
            </w:r>
          </w:p>
        </w:tc>
      </w:tr>
    </w:tbl>
    <w:p w14:paraId="50A767D7" w14:textId="77777777" w:rsidR="003868C2" w:rsidRPr="00FF388C" w:rsidRDefault="003868C2" w:rsidP="003E4EC5">
      <w:pPr>
        <w:spacing w:before="100" w:beforeAutospacing="1" w:after="100" w:afterAutospacing="1" w:line="240" w:lineRule="auto"/>
        <w:outlineLvl w:val="3"/>
        <w:rPr>
          <w:rFonts w:ascii="Arial" w:eastAsia="Times New Roman" w:hAnsi="Arial" w:cs="Arial"/>
          <w:b/>
          <w:bCs/>
          <w:kern w:val="0"/>
          <w14:ligatures w14:val="none"/>
        </w:rPr>
        <w:sectPr w:rsidR="003868C2" w:rsidRPr="00FF388C" w:rsidSect="003868C2">
          <w:pgSz w:w="15840" w:h="12240" w:orient="landscape"/>
          <w:pgMar w:top="720" w:right="720" w:bottom="720" w:left="720" w:header="720" w:footer="720" w:gutter="0"/>
          <w:cols w:space="720"/>
          <w:docGrid w:linePitch="360"/>
        </w:sectPr>
      </w:pPr>
    </w:p>
    <w:p w14:paraId="08538493" w14:textId="77777777" w:rsidR="003E4EC5" w:rsidRPr="003E4EC5" w:rsidRDefault="003E4EC5" w:rsidP="003E4EC5">
      <w:pPr>
        <w:spacing w:before="100" w:beforeAutospacing="1" w:after="100" w:afterAutospacing="1" w:line="240" w:lineRule="auto"/>
        <w:outlineLvl w:val="3"/>
        <w:rPr>
          <w:rFonts w:ascii="Arial" w:eastAsia="Times New Roman" w:hAnsi="Arial" w:cs="Arial"/>
          <w:b/>
          <w:bCs/>
          <w:kern w:val="0"/>
          <w14:ligatures w14:val="none"/>
        </w:rPr>
      </w:pPr>
      <w:r w:rsidRPr="003E4EC5">
        <w:rPr>
          <w:rFonts w:ascii="Arial" w:eastAsia="Times New Roman" w:hAnsi="Arial" w:cs="Arial"/>
          <w:b/>
          <w:bCs/>
          <w:kern w:val="0"/>
          <w14:ligatures w14:val="none"/>
        </w:rPr>
        <w:lastRenderedPageBreak/>
        <w:t>1.4 Synchronize metadata from Excel to SQL</w:t>
      </w:r>
    </w:p>
    <w:p w14:paraId="0711B2B4" w14:textId="77777777" w:rsidR="003E4EC5" w:rsidRPr="003E4EC5" w:rsidRDefault="003E4EC5" w:rsidP="003E4EC5">
      <w:pPr>
        <w:numPr>
          <w:ilvl w:val="0"/>
          <w:numId w:val="23"/>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Load </w:t>
      </w:r>
      <w:r w:rsidRPr="003E4EC5">
        <w:rPr>
          <w:rFonts w:ascii="Arial" w:eastAsia="Times New Roman" w:hAnsi="Arial" w:cs="Arial"/>
          <w:kern w:val="0"/>
          <w:sz w:val="20"/>
          <w:szCs w:val="20"/>
          <w14:ligatures w14:val="none"/>
        </w:rPr>
        <w:t>CORE_METADATA_DICTIONARY.xlsx</w:t>
      </w:r>
      <w:r w:rsidRPr="003E4EC5">
        <w:rPr>
          <w:rFonts w:ascii="Arial" w:eastAsia="Times New Roman" w:hAnsi="Arial" w:cs="Arial"/>
          <w:kern w:val="0"/>
          <w14:ligatures w14:val="none"/>
        </w:rPr>
        <w:t> and compare it to the current </w:t>
      </w:r>
      <w:r w:rsidRPr="003E4EC5">
        <w:rPr>
          <w:rFonts w:ascii="Arial" w:eastAsia="Times New Roman" w:hAnsi="Arial" w:cs="Arial"/>
          <w:kern w:val="0"/>
          <w:sz w:val="20"/>
          <w:szCs w:val="20"/>
          <w14:ligatures w14:val="none"/>
        </w:rPr>
        <w:t>METADATA</w:t>
      </w:r>
      <w:r w:rsidRPr="003E4EC5">
        <w:rPr>
          <w:rFonts w:ascii="Arial" w:eastAsia="Times New Roman" w:hAnsi="Arial" w:cs="Arial"/>
          <w:kern w:val="0"/>
          <w14:ligatures w14:val="none"/>
        </w:rPr>
        <w:t> table.</w:t>
      </w:r>
    </w:p>
    <w:p w14:paraId="4D0158D0" w14:textId="77777777" w:rsidR="003E4EC5" w:rsidRPr="003E4EC5" w:rsidRDefault="003E4EC5" w:rsidP="003E4EC5">
      <w:pPr>
        <w:numPr>
          <w:ilvl w:val="0"/>
          <w:numId w:val="23"/>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Identify any new, modified, or deprecated variables.</w:t>
      </w:r>
    </w:p>
    <w:p w14:paraId="47B910F5" w14:textId="77777777" w:rsidR="003E4EC5" w:rsidRPr="003E4EC5" w:rsidRDefault="003E4EC5" w:rsidP="003E4EC5">
      <w:pPr>
        <w:numPr>
          <w:ilvl w:val="0"/>
          <w:numId w:val="23"/>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For new variables: insert them into </w:t>
      </w:r>
      <w:r w:rsidRPr="003E4EC5">
        <w:rPr>
          <w:rFonts w:ascii="Arial" w:eastAsia="Times New Roman" w:hAnsi="Arial" w:cs="Arial"/>
          <w:kern w:val="0"/>
          <w:sz w:val="20"/>
          <w:szCs w:val="20"/>
          <w14:ligatures w14:val="none"/>
        </w:rPr>
        <w:t>METADATA</w:t>
      </w:r>
      <w:r w:rsidRPr="003E4EC5">
        <w:rPr>
          <w:rFonts w:ascii="Arial" w:eastAsia="Times New Roman" w:hAnsi="Arial" w:cs="Arial"/>
          <w:kern w:val="0"/>
          <w14:ligatures w14:val="none"/>
        </w:rPr>
        <w:t> with </w:t>
      </w:r>
      <w:r w:rsidRPr="003E4EC5">
        <w:rPr>
          <w:rFonts w:ascii="Arial" w:eastAsia="Times New Roman" w:hAnsi="Arial" w:cs="Arial"/>
          <w:kern w:val="0"/>
          <w:sz w:val="20"/>
          <w:szCs w:val="20"/>
          <w14:ligatures w14:val="none"/>
        </w:rPr>
        <w:t>change_type='add'</w:t>
      </w:r>
      <w:r w:rsidRPr="003E4EC5">
        <w:rPr>
          <w:rFonts w:ascii="Arial" w:eastAsia="Times New Roman" w:hAnsi="Arial" w:cs="Arial"/>
          <w:kern w:val="0"/>
          <w14:ligatures w14:val="none"/>
        </w:rPr>
        <w:t> in </w:t>
      </w:r>
      <w:r w:rsidRPr="003E4EC5">
        <w:rPr>
          <w:rFonts w:ascii="Arial" w:eastAsia="Times New Roman" w:hAnsi="Arial" w:cs="Arial"/>
          <w:kern w:val="0"/>
          <w:sz w:val="20"/>
          <w:szCs w:val="20"/>
          <w14:ligatures w14:val="none"/>
        </w:rPr>
        <w:t>METADATA_HISTORY</w:t>
      </w:r>
      <w:r w:rsidRPr="003E4EC5">
        <w:rPr>
          <w:rFonts w:ascii="Arial" w:eastAsia="Times New Roman" w:hAnsi="Arial" w:cs="Arial"/>
          <w:kern w:val="0"/>
          <w14:ligatures w14:val="none"/>
        </w:rPr>
        <w:t>.</w:t>
      </w:r>
    </w:p>
    <w:p w14:paraId="21CC6857" w14:textId="77777777" w:rsidR="003E4EC5" w:rsidRPr="003E4EC5" w:rsidRDefault="003E4EC5" w:rsidP="003E4EC5">
      <w:pPr>
        <w:numPr>
          <w:ilvl w:val="0"/>
          <w:numId w:val="23"/>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For modified variables: update </w:t>
      </w:r>
      <w:r w:rsidRPr="003E4EC5">
        <w:rPr>
          <w:rFonts w:ascii="Arial" w:eastAsia="Times New Roman" w:hAnsi="Arial" w:cs="Arial"/>
          <w:kern w:val="0"/>
          <w:sz w:val="20"/>
          <w:szCs w:val="20"/>
          <w14:ligatures w14:val="none"/>
        </w:rPr>
        <w:t>METADATA</w:t>
      </w:r>
      <w:r w:rsidRPr="003E4EC5">
        <w:rPr>
          <w:rFonts w:ascii="Arial" w:eastAsia="Times New Roman" w:hAnsi="Arial" w:cs="Arial"/>
          <w:kern w:val="0"/>
          <w14:ligatures w14:val="none"/>
        </w:rPr>
        <w:t>, record old and new values in </w:t>
      </w:r>
      <w:r w:rsidRPr="003E4EC5">
        <w:rPr>
          <w:rFonts w:ascii="Arial" w:eastAsia="Times New Roman" w:hAnsi="Arial" w:cs="Arial"/>
          <w:kern w:val="0"/>
          <w:sz w:val="20"/>
          <w:szCs w:val="20"/>
          <w14:ligatures w14:val="none"/>
        </w:rPr>
        <w:t>METADATA_HISTORY</w:t>
      </w:r>
      <w:r w:rsidRPr="003E4EC5">
        <w:rPr>
          <w:rFonts w:ascii="Arial" w:eastAsia="Times New Roman" w:hAnsi="Arial" w:cs="Arial"/>
          <w:kern w:val="0"/>
          <w14:ligatures w14:val="none"/>
        </w:rPr>
        <w:t>.</w:t>
      </w:r>
    </w:p>
    <w:p w14:paraId="39CB8335" w14:textId="77777777" w:rsidR="003E4EC5" w:rsidRPr="003E4EC5" w:rsidRDefault="003E4EC5" w:rsidP="003E4EC5">
      <w:pPr>
        <w:numPr>
          <w:ilvl w:val="0"/>
          <w:numId w:val="23"/>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For removed variables: mark as </w:t>
      </w:r>
      <w:r w:rsidRPr="003E4EC5">
        <w:rPr>
          <w:rFonts w:ascii="Arial" w:eastAsia="Times New Roman" w:hAnsi="Arial" w:cs="Arial"/>
          <w:kern w:val="0"/>
          <w:sz w:val="20"/>
          <w:szCs w:val="20"/>
          <w14:ligatures w14:val="none"/>
        </w:rPr>
        <w:t>deprecated</w:t>
      </w:r>
      <w:r w:rsidRPr="003E4EC5">
        <w:rPr>
          <w:rFonts w:ascii="Arial" w:eastAsia="Times New Roman" w:hAnsi="Arial" w:cs="Arial"/>
          <w:kern w:val="0"/>
          <w14:ligatures w14:val="none"/>
        </w:rPr>
        <w:t> but do not delete.</w:t>
      </w:r>
    </w:p>
    <w:p w14:paraId="4F756B89" w14:textId="77777777" w:rsidR="003E4EC5" w:rsidRPr="003E4EC5" w:rsidRDefault="003E4EC5" w:rsidP="003E4EC5">
      <w:pPr>
        <w:numPr>
          <w:ilvl w:val="0"/>
          <w:numId w:val="23"/>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Increment the schema version (e.g., </w:t>
      </w:r>
      <w:r w:rsidRPr="003E4EC5">
        <w:rPr>
          <w:rFonts w:ascii="Arial" w:eastAsia="Times New Roman" w:hAnsi="Arial" w:cs="Arial"/>
          <w:kern w:val="0"/>
          <w:sz w:val="20"/>
          <w:szCs w:val="20"/>
          <w14:ligatures w14:val="none"/>
        </w:rPr>
        <w:t>1.4.0 → 1.5.0</w:t>
      </w:r>
      <w:r w:rsidRPr="003E4EC5">
        <w:rPr>
          <w:rFonts w:ascii="Arial" w:eastAsia="Times New Roman" w:hAnsi="Arial" w:cs="Arial"/>
          <w:kern w:val="0"/>
          <w14:ligatures w14:val="none"/>
        </w:rPr>
        <w:t>) when structural changes occur.</w:t>
      </w:r>
    </w:p>
    <w:p w14:paraId="66AB3418" w14:textId="77777777" w:rsidR="003E4EC5" w:rsidRPr="003E4EC5" w:rsidRDefault="00133A21" w:rsidP="003E4EC5">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313C8ACD">
          <v:rect id="_x0000_i1107" alt="" style="width:540pt;height:.05pt;mso-width-percent:0;mso-height-percent:0;mso-width-percent:0;mso-height-percent:0" o:hralign="center" o:hrstd="t" o:hr="t" fillcolor="#a0a0a0" stroked="f"/>
        </w:pict>
      </w:r>
    </w:p>
    <w:p w14:paraId="50FA67F1" w14:textId="77777777" w:rsidR="003E4EC5" w:rsidRPr="003E4EC5" w:rsidRDefault="003E4EC5" w:rsidP="003E4EC5">
      <w:pPr>
        <w:spacing w:before="100" w:beforeAutospacing="1" w:after="100" w:afterAutospacing="1" w:line="240" w:lineRule="auto"/>
        <w:outlineLvl w:val="3"/>
        <w:rPr>
          <w:rFonts w:ascii="Arial" w:eastAsia="Times New Roman" w:hAnsi="Arial" w:cs="Arial"/>
          <w:b/>
          <w:bCs/>
          <w:kern w:val="0"/>
          <w14:ligatures w14:val="none"/>
        </w:rPr>
      </w:pPr>
      <w:r w:rsidRPr="003E4EC5">
        <w:rPr>
          <w:rFonts w:ascii="Arial" w:eastAsia="Times New Roman" w:hAnsi="Arial" w:cs="Arial"/>
          <w:b/>
          <w:bCs/>
          <w:kern w:val="0"/>
          <w14:ligatures w14:val="none"/>
        </w:rPr>
        <w:t>1.5 Maintain governance attributes</w:t>
      </w:r>
    </w:p>
    <w:p w14:paraId="31725F9E" w14:textId="77777777" w:rsidR="003E4EC5" w:rsidRPr="003E4EC5" w:rsidRDefault="003E4EC5" w:rsidP="003E4EC5">
      <w:pPr>
        <w:numPr>
          <w:ilvl w:val="0"/>
          <w:numId w:val="24"/>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Ensure every variable has an assigned </w:t>
      </w:r>
      <w:r w:rsidRPr="003E4EC5">
        <w:rPr>
          <w:rFonts w:ascii="Arial" w:eastAsia="Times New Roman" w:hAnsi="Arial" w:cs="Arial"/>
          <w:kern w:val="0"/>
          <w:sz w:val="20"/>
          <w:szCs w:val="20"/>
          <w14:ligatures w14:val="none"/>
        </w:rPr>
        <w:t>data_steward</w:t>
      </w:r>
      <w:r w:rsidRPr="003E4EC5">
        <w:rPr>
          <w:rFonts w:ascii="Arial" w:eastAsia="Times New Roman" w:hAnsi="Arial" w:cs="Arial"/>
          <w:kern w:val="0"/>
          <w14:ligatures w14:val="none"/>
        </w:rPr>
        <w:t> and </w:t>
      </w:r>
      <w:r w:rsidRPr="003E4EC5">
        <w:rPr>
          <w:rFonts w:ascii="Arial" w:eastAsia="Times New Roman" w:hAnsi="Arial" w:cs="Arial"/>
          <w:kern w:val="0"/>
          <w:sz w:val="20"/>
          <w:szCs w:val="20"/>
          <w14:ligatures w14:val="none"/>
        </w:rPr>
        <w:t>status</w:t>
      </w:r>
      <w:r w:rsidRPr="003E4EC5">
        <w:rPr>
          <w:rFonts w:ascii="Arial" w:eastAsia="Times New Roman" w:hAnsi="Arial" w:cs="Arial"/>
          <w:kern w:val="0"/>
          <w14:ligatures w14:val="none"/>
        </w:rPr>
        <w:t>.</w:t>
      </w:r>
    </w:p>
    <w:p w14:paraId="0BCB0CCA" w14:textId="77777777" w:rsidR="003E4EC5" w:rsidRPr="003E4EC5" w:rsidRDefault="003E4EC5" w:rsidP="003E4EC5">
      <w:pPr>
        <w:numPr>
          <w:ilvl w:val="0"/>
          <w:numId w:val="24"/>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For any variable containing PHI, confirm appropriate sensitivity classification and data use agreement are recorded.</w:t>
      </w:r>
    </w:p>
    <w:p w14:paraId="07B65370" w14:textId="77777777" w:rsidR="003E4EC5" w:rsidRPr="003E4EC5" w:rsidRDefault="003E4EC5" w:rsidP="003E4EC5">
      <w:pPr>
        <w:numPr>
          <w:ilvl w:val="0"/>
          <w:numId w:val="24"/>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For derived variables, maintain lineage notes linking back to source variables.</w:t>
      </w:r>
    </w:p>
    <w:p w14:paraId="78ABB00C" w14:textId="77777777" w:rsidR="003E4EC5" w:rsidRPr="003E4EC5" w:rsidRDefault="003E4EC5" w:rsidP="003E4EC5">
      <w:pPr>
        <w:numPr>
          <w:ilvl w:val="0"/>
          <w:numId w:val="24"/>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Store the relationship between variables and validation rules (via </w:t>
      </w:r>
      <w:r w:rsidRPr="003E4EC5">
        <w:rPr>
          <w:rFonts w:ascii="Arial" w:eastAsia="Times New Roman" w:hAnsi="Arial" w:cs="Arial"/>
          <w:kern w:val="0"/>
          <w:sz w:val="20"/>
          <w:szCs w:val="20"/>
          <w14:ligatures w14:val="none"/>
        </w:rPr>
        <w:t>RULE_LIBRARY</w:t>
      </w:r>
      <w:r w:rsidRPr="003E4EC5">
        <w:rPr>
          <w:rFonts w:ascii="Arial" w:eastAsia="Times New Roman" w:hAnsi="Arial" w:cs="Arial"/>
          <w:kern w:val="0"/>
          <w14:ligatures w14:val="none"/>
        </w:rPr>
        <w:t> or equivalent mapping).</w:t>
      </w:r>
    </w:p>
    <w:p w14:paraId="6D8DBDAF" w14:textId="77777777" w:rsidR="003E4EC5" w:rsidRPr="003E4EC5" w:rsidRDefault="00133A21" w:rsidP="003E4EC5">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4FE4381A">
          <v:rect id="_x0000_i1106" alt="" style="width:540pt;height:.05pt;mso-width-percent:0;mso-height-percent:0;mso-width-percent:0;mso-height-percent:0" o:hralign="center" o:hrstd="t" o:hr="t" fillcolor="#a0a0a0" stroked="f"/>
        </w:pict>
      </w:r>
    </w:p>
    <w:p w14:paraId="71B2D00B" w14:textId="77777777" w:rsidR="003E4EC5" w:rsidRPr="003E4EC5" w:rsidRDefault="003E4EC5" w:rsidP="00533D2B">
      <w:pPr>
        <w:pStyle w:val="Heading3"/>
      </w:pPr>
      <w:bookmarkStart w:id="25" w:name="_Toc213848862"/>
      <w:r w:rsidRPr="003E4EC5">
        <w:t>2. Expected Outputs</w:t>
      </w:r>
      <w:bookmarkEnd w:id="25"/>
    </w:p>
    <w:p w14:paraId="73E41E5E" w14:textId="77777777" w:rsidR="003E4EC5" w:rsidRPr="003E4EC5" w:rsidRDefault="003E4EC5" w:rsidP="003E4EC5">
      <w:pPr>
        <w:numPr>
          <w:ilvl w:val="0"/>
          <w:numId w:val="25"/>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Updated </w:t>
      </w:r>
      <w:r w:rsidRPr="003E4EC5">
        <w:rPr>
          <w:rFonts w:ascii="Arial" w:eastAsia="Times New Roman" w:hAnsi="Arial" w:cs="Arial"/>
          <w:kern w:val="0"/>
          <w:sz w:val="20"/>
          <w:szCs w:val="20"/>
          <w14:ligatures w14:val="none"/>
        </w:rPr>
        <w:t>METADATA</w:t>
      </w:r>
      <w:r w:rsidRPr="003E4EC5">
        <w:rPr>
          <w:rFonts w:ascii="Arial" w:eastAsia="Times New Roman" w:hAnsi="Arial" w:cs="Arial"/>
          <w:kern w:val="0"/>
          <w14:ligatures w14:val="none"/>
        </w:rPr>
        <w:t>, </w:t>
      </w:r>
      <w:r w:rsidRPr="003E4EC5">
        <w:rPr>
          <w:rFonts w:ascii="Arial" w:eastAsia="Times New Roman" w:hAnsi="Arial" w:cs="Arial"/>
          <w:kern w:val="0"/>
          <w:sz w:val="20"/>
          <w:szCs w:val="20"/>
          <w14:ligatures w14:val="none"/>
        </w:rPr>
        <w:t>METADATA_HISTORY</w:t>
      </w:r>
      <w:r w:rsidRPr="003E4EC5">
        <w:rPr>
          <w:rFonts w:ascii="Arial" w:eastAsia="Times New Roman" w:hAnsi="Arial" w:cs="Arial"/>
          <w:kern w:val="0"/>
          <w14:ligatures w14:val="none"/>
        </w:rPr>
        <w:t>, and </w:t>
      </w:r>
      <w:r w:rsidRPr="003E4EC5">
        <w:rPr>
          <w:rFonts w:ascii="Arial" w:eastAsia="Times New Roman" w:hAnsi="Arial" w:cs="Arial"/>
          <w:kern w:val="0"/>
          <w:sz w:val="20"/>
          <w:szCs w:val="20"/>
          <w14:ligatures w14:val="none"/>
        </w:rPr>
        <w:t>LINEAGE_MAP</w:t>
      </w:r>
      <w:r w:rsidRPr="003E4EC5">
        <w:rPr>
          <w:rFonts w:ascii="Arial" w:eastAsia="Times New Roman" w:hAnsi="Arial" w:cs="Arial"/>
          <w:kern w:val="0"/>
          <w14:ligatures w14:val="none"/>
        </w:rPr>
        <w:t> tables.</w:t>
      </w:r>
    </w:p>
    <w:p w14:paraId="116DFD67" w14:textId="77777777" w:rsidR="003E4EC5" w:rsidRPr="003E4EC5" w:rsidRDefault="003E4EC5" w:rsidP="003E4EC5">
      <w:pPr>
        <w:numPr>
          <w:ilvl w:val="0"/>
          <w:numId w:val="25"/>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Schema version increment recorded and timestamped.</w:t>
      </w:r>
    </w:p>
    <w:p w14:paraId="439F18A2" w14:textId="77777777" w:rsidR="003E4EC5" w:rsidRPr="003E4EC5" w:rsidRDefault="003E4EC5" w:rsidP="003E4EC5">
      <w:pPr>
        <w:numPr>
          <w:ilvl w:val="0"/>
          <w:numId w:val="25"/>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Governance attributes populated for all active variables.</w:t>
      </w:r>
    </w:p>
    <w:p w14:paraId="4980CBE1" w14:textId="77777777" w:rsidR="003E4EC5" w:rsidRPr="003E4EC5" w:rsidRDefault="003E4EC5" w:rsidP="003E4EC5">
      <w:pPr>
        <w:numPr>
          <w:ilvl w:val="0"/>
          <w:numId w:val="25"/>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Summary of metadata changes (adds, modifications, deprecations) saved to the governance QC packet.</w:t>
      </w:r>
    </w:p>
    <w:p w14:paraId="6D1A4616" w14:textId="77777777" w:rsidR="003E4EC5" w:rsidRPr="003E4EC5" w:rsidRDefault="00133A21" w:rsidP="003E4EC5">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63575CC6">
          <v:rect id="_x0000_i1105" alt="" style="width:540pt;height:.05pt;mso-width-percent:0;mso-height-percent:0;mso-width-percent:0;mso-height-percent:0" o:hralign="center" o:hrstd="t" o:hr="t" fillcolor="#a0a0a0" stroked="f"/>
        </w:pict>
      </w:r>
    </w:p>
    <w:p w14:paraId="23FFA18C" w14:textId="77777777" w:rsidR="003E4EC5" w:rsidRPr="003E4EC5" w:rsidRDefault="003E4EC5" w:rsidP="00533D2B">
      <w:pPr>
        <w:pStyle w:val="Heading3"/>
      </w:pPr>
      <w:bookmarkStart w:id="26" w:name="_Toc213848863"/>
      <w:r w:rsidRPr="003E4EC5">
        <w:t>3. Acceptance Criteria</w:t>
      </w:r>
      <w:bookmarkEnd w:id="26"/>
    </w:p>
    <w:p w14:paraId="20E52C63" w14:textId="77777777" w:rsidR="003E4EC5" w:rsidRPr="003E4EC5" w:rsidRDefault="003E4EC5" w:rsidP="003E4EC5">
      <w:pPr>
        <w:numPr>
          <w:ilvl w:val="0"/>
          <w:numId w:val="26"/>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Every active validated table has complete metadata coverage for all variables.</w:t>
      </w:r>
    </w:p>
    <w:p w14:paraId="12E4921B" w14:textId="77777777" w:rsidR="003E4EC5" w:rsidRPr="003E4EC5" w:rsidRDefault="003E4EC5" w:rsidP="003E4EC5">
      <w:pPr>
        <w:numPr>
          <w:ilvl w:val="0"/>
          <w:numId w:val="26"/>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Each change to metadata is logged with </w:t>
      </w:r>
      <w:r w:rsidRPr="003E4EC5">
        <w:rPr>
          <w:rFonts w:ascii="Arial" w:eastAsia="Times New Roman" w:hAnsi="Arial" w:cs="Arial"/>
          <w:kern w:val="0"/>
          <w:sz w:val="20"/>
          <w:szCs w:val="20"/>
          <w14:ligatures w14:val="none"/>
        </w:rPr>
        <w:t>change_type</w:t>
      </w:r>
      <w:r w:rsidRPr="003E4EC5">
        <w:rPr>
          <w:rFonts w:ascii="Arial" w:eastAsia="Times New Roman" w:hAnsi="Arial" w:cs="Arial"/>
          <w:kern w:val="0"/>
          <w14:ligatures w14:val="none"/>
        </w:rPr>
        <w:t>, timestamp, and responsible user.</w:t>
      </w:r>
    </w:p>
    <w:p w14:paraId="65C5DBDD" w14:textId="77777777" w:rsidR="003E4EC5" w:rsidRPr="003E4EC5" w:rsidRDefault="003E4EC5" w:rsidP="003E4EC5">
      <w:pPr>
        <w:numPr>
          <w:ilvl w:val="0"/>
          <w:numId w:val="26"/>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No active variable has a missing steward, data_type, or status.</w:t>
      </w:r>
    </w:p>
    <w:p w14:paraId="7290A71E" w14:textId="77777777" w:rsidR="003E4EC5" w:rsidRPr="003E4EC5" w:rsidRDefault="003E4EC5" w:rsidP="003E4EC5">
      <w:pPr>
        <w:numPr>
          <w:ilvl w:val="0"/>
          <w:numId w:val="26"/>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Automated query check returns 0 rows:</w:t>
      </w:r>
    </w:p>
    <w:p w14:paraId="32681113" w14:textId="77777777" w:rsidR="003E4EC5" w:rsidRPr="003E4EC5" w:rsidRDefault="003E4EC5" w:rsidP="003E4EC5">
      <w:pPr>
        <w:numPr>
          <w:ilvl w:val="0"/>
          <w:numId w:val="2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 xml:space="preserve">SELECT lake_variable_name </w:t>
      </w:r>
    </w:p>
    <w:p w14:paraId="5D63E463" w14:textId="77777777" w:rsidR="003E4EC5" w:rsidRPr="003E4EC5" w:rsidRDefault="003E4EC5" w:rsidP="003E4EC5">
      <w:pPr>
        <w:numPr>
          <w:ilvl w:val="0"/>
          <w:numId w:val="2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 xml:space="preserve">FROM METADATA </w:t>
      </w:r>
    </w:p>
    <w:p w14:paraId="5C3D85AD" w14:textId="77777777" w:rsidR="003E4EC5" w:rsidRPr="003E4EC5" w:rsidRDefault="003E4EC5" w:rsidP="003E4EC5">
      <w:pPr>
        <w:numPr>
          <w:ilvl w:val="0"/>
          <w:numId w:val="2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 xml:space="preserve">WHERE status='active' </w:t>
      </w:r>
    </w:p>
    <w:p w14:paraId="3F3E2446" w14:textId="77777777" w:rsidR="003E4EC5" w:rsidRPr="003E4EC5" w:rsidRDefault="003E4EC5" w:rsidP="003E4EC5">
      <w:pPr>
        <w:numPr>
          <w:ilvl w:val="0"/>
          <w:numId w:val="2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 xml:space="preserve">  AND (data_type IS NULL OR steward IS NULL);</w:t>
      </w:r>
    </w:p>
    <w:p w14:paraId="4E0276E2" w14:textId="77777777" w:rsidR="003E4EC5" w:rsidRPr="003E4EC5" w:rsidRDefault="003E4EC5" w:rsidP="003E4EC5">
      <w:pPr>
        <w:numPr>
          <w:ilvl w:val="0"/>
          <w:numId w:val="26"/>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sz w:val="20"/>
          <w:szCs w:val="20"/>
          <w14:ligatures w14:val="none"/>
        </w:rPr>
        <w:t>LINEAGE_MAP</w:t>
      </w:r>
      <w:r w:rsidRPr="003E4EC5">
        <w:rPr>
          <w:rFonts w:ascii="Arial" w:eastAsia="Times New Roman" w:hAnsi="Arial" w:cs="Arial"/>
          <w:kern w:val="0"/>
          <w14:ligatures w14:val="none"/>
        </w:rPr>
        <w:t> contains 1:1 mappings from raw → staging → validated tables for each source.</w:t>
      </w:r>
    </w:p>
    <w:p w14:paraId="4F9793B1" w14:textId="77777777" w:rsidR="003E4EC5" w:rsidRPr="003E4EC5" w:rsidRDefault="00133A21" w:rsidP="003E4EC5">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207E8F19">
          <v:rect id="_x0000_i1104" alt="" style="width:540pt;height:.05pt;mso-width-percent:0;mso-height-percent:0;mso-width-percent:0;mso-height-percent:0" o:hralign="center" o:hrstd="t" o:hr="t" fillcolor="#a0a0a0" stroked="f"/>
        </w:pict>
      </w:r>
    </w:p>
    <w:p w14:paraId="0509D41B" w14:textId="77777777" w:rsidR="003E4EC5" w:rsidRPr="003E4EC5" w:rsidRDefault="003E4EC5" w:rsidP="00533D2B">
      <w:pPr>
        <w:pStyle w:val="Heading3"/>
      </w:pPr>
      <w:bookmarkStart w:id="27" w:name="_Toc213848864"/>
      <w:r w:rsidRPr="003E4EC5">
        <w:t>4. Downstream Dependencies</w:t>
      </w:r>
      <w:bookmarkEnd w:id="27"/>
    </w:p>
    <w:p w14:paraId="651ACB60" w14:textId="77777777" w:rsidR="003E4EC5" w:rsidRPr="003E4EC5" w:rsidRDefault="003E4EC5" w:rsidP="003E4EC5">
      <w:pPr>
        <w:numPr>
          <w:ilvl w:val="0"/>
          <w:numId w:val="27"/>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Metadata definitions drive all data type casting, unit harmonization, and QC rule assignment.</w:t>
      </w:r>
    </w:p>
    <w:p w14:paraId="4FF90B39" w14:textId="77777777" w:rsidR="003E4EC5" w:rsidRPr="003E4EC5" w:rsidRDefault="003E4EC5" w:rsidP="003E4EC5">
      <w:pPr>
        <w:numPr>
          <w:ilvl w:val="0"/>
          <w:numId w:val="27"/>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sz w:val="20"/>
          <w:szCs w:val="20"/>
          <w14:ligatures w14:val="none"/>
        </w:rPr>
        <w:lastRenderedPageBreak/>
        <w:t>LINEAGE_MAP</w:t>
      </w:r>
      <w:r w:rsidRPr="003E4EC5">
        <w:rPr>
          <w:rFonts w:ascii="Arial" w:eastAsia="Times New Roman" w:hAnsi="Arial" w:cs="Arial"/>
          <w:kern w:val="0"/>
          <w14:ligatures w14:val="none"/>
        </w:rPr>
        <w:t> enables complete audit trails for releases.</w:t>
      </w:r>
    </w:p>
    <w:p w14:paraId="20307262" w14:textId="77777777" w:rsidR="003E4EC5" w:rsidRPr="003E4EC5" w:rsidRDefault="003E4EC5" w:rsidP="003E4EC5">
      <w:pPr>
        <w:numPr>
          <w:ilvl w:val="0"/>
          <w:numId w:val="27"/>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sz w:val="20"/>
          <w:szCs w:val="20"/>
          <w14:ligatures w14:val="none"/>
        </w:rPr>
        <w:t>METADATA_HISTORY</w:t>
      </w:r>
      <w:r w:rsidRPr="003E4EC5">
        <w:rPr>
          <w:rFonts w:ascii="Arial" w:eastAsia="Times New Roman" w:hAnsi="Arial" w:cs="Arial"/>
          <w:kern w:val="0"/>
          <w14:ligatures w14:val="none"/>
        </w:rPr>
        <w:t> supports version control, rollback, and documentation for regulatory reporting (HIPAA, NIH Data Sharing).</w:t>
      </w:r>
    </w:p>
    <w:p w14:paraId="7DA0E9EC" w14:textId="77777777" w:rsidR="003E4EC5" w:rsidRPr="003E4EC5" w:rsidRDefault="003E4EC5" w:rsidP="003E4EC5">
      <w:p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If metadata synchronization or lineage mapping fails, the release cannot be finalized, as governance compliance depends on these artifacts.</w:t>
      </w:r>
    </w:p>
    <w:p w14:paraId="653EBF52" w14:textId="1758729F" w:rsidR="003E4EC5" w:rsidRPr="003E4EC5" w:rsidRDefault="00851EE3" w:rsidP="00851EE3">
      <w:pPr>
        <w:pStyle w:val="Heading1"/>
        <w:rPr>
          <w:rFonts w:eastAsia="Times New Roman"/>
        </w:rPr>
      </w:pPr>
      <w:bookmarkStart w:id="28" w:name="_Toc213848865"/>
      <w:r>
        <w:rPr>
          <w:rFonts w:eastAsia="Times New Roman"/>
        </w:rPr>
        <w:t>F)</w:t>
      </w:r>
      <w:r w:rsidR="003E4EC5" w:rsidRPr="003E4EC5">
        <w:rPr>
          <w:rFonts w:eastAsia="Times New Roman"/>
        </w:rPr>
        <w:t xml:space="preserve"> Data Cleaning, Harmonization, and Reference Tables</w:t>
      </w:r>
      <w:bookmarkEnd w:id="28"/>
    </w:p>
    <w:p w14:paraId="63BFD3E5" w14:textId="77777777" w:rsidR="00533D2B" w:rsidRPr="003E4EC5" w:rsidRDefault="00533D2B" w:rsidP="00533D2B">
      <w:pPr>
        <w:rPr>
          <w:rFonts w:ascii="Arial" w:hAnsi="Arial" w:cs="Arial"/>
          <w:b/>
          <w:bCs/>
          <w:i/>
          <w:iCs/>
          <w:sz w:val="28"/>
          <w:szCs w:val="28"/>
        </w:rPr>
      </w:pPr>
      <w:bookmarkStart w:id="29" w:name="_Toc213840034"/>
      <w:r w:rsidRPr="003E4EC5">
        <w:rPr>
          <w:rFonts w:ascii="Arial" w:hAnsi="Arial" w:cs="Arial"/>
          <w:b/>
          <w:bCs/>
          <w:i/>
          <w:iCs/>
          <w:sz w:val="28"/>
          <w:szCs w:val="28"/>
        </w:rPr>
        <w:t>Purpose</w:t>
      </w:r>
      <w:bookmarkEnd w:id="29"/>
    </w:p>
    <w:p w14:paraId="01FBD1F0" w14:textId="77777777" w:rsidR="003E4EC5" w:rsidRPr="003E4EC5" w:rsidRDefault="003E4EC5" w:rsidP="003E4EC5">
      <w:p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Convert raw, validated data into standardized formats that align with governed metadata definitions.</w:t>
      </w:r>
      <w:r w:rsidRPr="003E4EC5">
        <w:rPr>
          <w:rFonts w:ascii="Arial" w:eastAsia="Times New Roman" w:hAnsi="Arial" w:cs="Arial"/>
          <w:kern w:val="0"/>
          <w14:ligatures w14:val="none"/>
        </w:rPr>
        <w:br/>
        <w:t>This step applies consistent units, controlled vocabularies, and code mappings across sources (ICD, LOINC, facility codes, etc.) to ensure interoperability and analytic readiness.</w:t>
      </w:r>
      <w:r w:rsidRPr="003E4EC5">
        <w:rPr>
          <w:rFonts w:ascii="Arial" w:eastAsia="Times New Roman" w:hAnsi="Arial" w:cs="Arial"/>
          <w:kern w:val="0"/>
          <w14:ligatures w14:val="none"/>
        </w:rPr>
        <w:br/>
        <w:t>Harmonization produces the first fully standardized datasets in the </w:t>
      </w:r>
      <w:r w:rsidRPr="003E4EC5">
        <w:rPr>
          <w:rFonts w:ascii="Arial" w:eastAsia="Times New Roman" w:hAnsi="Arial" w:cs="Arial"/>
          <w:i/>
          <w:iCs/>
          <w:kern w:val="0"/>
          <w14:ligatures w14:val="none"/>
        </w:rPr>
        <w:t>Validated Zone</w:t>
      </w:r>
      <w:r w:rsidRPr="003E4EC5">
        <w:rPr>
          <w:rFonts w:ascii="Arial" w:eastAsia="Times New Roman" w:hAnsi="Arial" w:cs="Arial"/>
          <w:kern w:val="0"/>
          <w14:ligatures w14:val="none"/>
        </w:rPr>
        <w:t> of the data lake.</w:t>
      </w:r>
    </w:p>
    <w:p w14:paraId="34B19E42" w14:textId="77777777" w:rsidR="003E4EC5" w:rsidRPr="003E4EC5" w:rsidRDefault="00133A21" w:rsidP="003E4EC5">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4A661199">
          <v:rect id="_x0000_i1103" alt="" style="width:540pt;height:.05pt;mso-width-percent:0;mso-height-percent:0;mso-width-percent:0;mso-height-percent:0" o:hralign="center" o:hrstd="t" o:hr="t" fillcolor="#a0a0a0" stroked="f"/>
        </w:pict>
      </w:r>
    </w:p>
    <w:p w14:paraId="414790E0" w14:textId="77777777" w:rsidR="003868C2" w:rsidRPr="00FF388C" w:rsidRDefault="003868C2" w:rsidP="003E4EC5">
      <w:pPr>
        <w:spacing w:before="100" w:beforeAutospacing="1" w:after="100" w:afterAutospacing="1" w:line="240" w:lineRule="auto"/>
        <w:outlineLvl w:val="2"/>
        <w:rPr>
          <w:rFonts w:ascii="Arial" w:eastAsia="Times New Roman" w:hAnsi="Arial" w:cs="Arial"/>
          <w:b/>
          <w:bCs/>
          <w:kern w:val="0"/>
          <w:sz w:val="27"/>
          <w:szCs w:val="27"/>
          <w14:ligatures w14:val="none"/>
        </w:rPr>
        <w:sectPr w:rsidR="003868C2" w:rsidRPr="00FF388C" w:rsidSect="003868C2">
          <w:pgSz w:w="12240" w:h="15840"/>
          <w:pgMar w:top="720" w:right="720" w:bottom="720" w:left="720" w:header="720" w:footer="720" w:gutter="0"/>
          <w:cols w:space="720"/>
          <w:docGrid w:linePitch="360"/>
        </w:sectPr>
      </w:pPr>
    </w:p>
    <w:p w14:paraId="1D111B0E" w14:textId="1901A752" w:rsidR="003E4EC5" w:rsidRPr="003E4EC5" w:rsidRDefault="003E4EC5" w:rsidP="00533D2B">
      <w:pPr>
        <w:pStyle w:val="Heading3"/>
      </w:pPr>
      <w:bookmarkStart w:id="30" w:name="_Toc213848866"/>
      <w:r w:rsidRPr="003E4EC5">
        <w:lastRenderedPageBreak/>
        <w:t xml:space="preserve">1. </w:t>
      </w:r>
      <w:r w:rsidR="00231DBC">
        <w:t>Implementation Procedure</w:t>
      </w:r>
      <w:bookmarkEnd w:id="30"/>
    </w:p>
    <w:p w14:paraId="3447A0BC" w14:textId="77777777" w:rsidR="003E4EC5" w:rsidRPr="003E4EC5" w:rsidRDefault="003E4EC5" w:rsidP="003E4EC5">
      <w:pPr>
        <w:spacing w:before="100" w:beforeAutospacing="1" w:after="100" w:afterAutospacing="1" w:line="240" w:lineRule="auto"/>
        <w:outlineLvl w:val="3"/>
        <w:rPr>
          <w:rFonts w:ascii="Arial" w:eastAsia="Times New Roman" w:hAnsi="Arial" w:cs="Arial"/>
          <w:b/>
          <w:bCs/>
          <w:kern w:val="0"/>
          <w14:ligatures w14:val="none"/>
        </w:rPr>
      </w:pPr>
      <w:r w:rsidRPr="003E4EC5">
        <w:rPr>
          <w:rFonts w:ascii="Arial" w:eastAsia="Times New Roman" w:hAnsi="Arial" w:cs="Arial"/>
          <w:b/>
          <w:bCs/>
          <w:kern w:val="0"/>
          <w14:ligatures w14:val="none"/>
        </w:rPr>
        <w:t>1.1 Create table </w:t>
      </w:r>
      <w:r w:rsidRPr="003E4EC5">
        <w:rPr>
          <w:rFonts w:ascii="Arial" w:eastAsia="Times New Roman" w:hAnsi="Arial" w:cs="Arial"/>
          <w:b/>
          <w:bCs/>
          <w:kern w:val="0"/>
          <w:sz w:val="20"/>
          <w:szCs w:val="20"/>
          <w14:ligatures w14:val="none"/>
        </w:rPr>
        <w:t>TRANSFORM_LOG</w:t>
      </w:r>
    </w:p>
    <w:p w14:paraId="3AEE0C10" w14:textId="77777777" w:rsidR="003E4EC5" w:rsidRPr="003E4EC5" w:rsidRDefault="003E4EC5" w:rsidP="003E4EC5">
      <w:p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This table documents all transformations applied to data from ingestion through harmonization.</w:t>
      </w:r>
      <w:r w:rsidRPr="003E4EC5">
        <w:rPr>
          <w:rFonts w:ascii="Arial" w:eastAsia="Times New Roman" w:hAnsi="Arial" w:cs="Arial"/>
          <w:kern w:val="0"/>
          <w14:ligatures w14:val="none"/>
        </w:rPr>
        <w:br/>
        <w:t>It should live in the </w:t>
      </w:r>
      <w:r w:rsidRPr="003E4EC5">
        <w:rPr>
          <w:rFonts w:ascii="Arial" w:eastAsia="Times New Roman" w:hAnsi="Arial" w:cs="Arial"/>
          <w:kern w:val="0"/>
          <w:sz w:val="20"/>
          <w:szCs w:val="20"/>
          <w14:ligatures w14:val="none"/>
        </w:rPr>
        <w:t>/governance/qc/</w:t>
      </w:r>
      <w:r w:rsidRPr="003E4EC5">
        <w:rPr>
          <w:rFonts w:ascii="Arial" w:eastAsia="Times New Roman" w:hAnsi="Arial" w:cs="Arial"/>
          <w:kern w:val="0"/>
          <w14:ligatures w14:val="none"/>
        </w:rPr>
        <w:t> schema and persist across releases.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8"/>
        <w:gridCol w:w="1020"/>
        <w:gridCol w:w="5802"/>
        <w:gridCol w:w="3799"/>
        <w:gridCol w:w="2141"/>
      </w:tblGrid>
      <w:tr w:rsidR="00FF388C" w:rsidRPr="00FF388C" w14:paraId="500AFBE9" w14:textId="77777777">
        <w:trPr>
          <w:tblHeader/>
          <w:tblCellSpacing w:w="15" w:type="dxa"/>
        </w:trPr>
        <w:tc>
          <w:tcPr>
            <w:tcW w:w="0" w:type="auto"/>
            <w:vAlign w:val="center"/>
            <w:hideMark/>
          </w:tcPr>
          <w:p w14:paraId="59518B64" w14:textId="77777777" w:rsidR="003E4EC5" w:rsidRPr="003E4EC5" w:rsidRDefault="003E4EC5" w:rsidP="003E4EC5">
            <w:pPr>
              <w:spacing w:after="0" w:line="240" w:lineRule="auto"/>
              <w:jc w:val="center"/>
              <w:rPr>
                <w:rFonts w:ascii="Arial" w:eastAsia="Times New Roman" w:hAnsi="Arial" w:cs="Arial"/>
                <w:b/>
                <w:bCs/>
                <w:kern w:val="0"/>
                <w14:ligatures w14:val="none"/>
              </w:rPr>
            </w:pPr>
            <w:r w:rsidRPr="003E4EC5">
              <w:rPr>
                <w:rFonts w:ascii="Arial" w:eastAsia="Times New Roman" w:hAnsi="Arial" w:cs="Arial"/>
                <w:b/>
                <w:bCs/>
                <w:kern w:val="0"/>
                <w14:ligatures w14:val="none"/>
              </w:rPr>
              <w:t>Column name</w:t>
            </w:r>
          </w:p>
        </w:tc>
        <w:tc>
          <w:tcPr>
            <w:tcW w:w="0" w:type="auto"/>
            <w:vAlign w:val="center"/>
            <w:hideMark/>
          </w:tcPr>
          <w:p w14:paraId="285D6368" w14:textId="77777777" w:rsidR="003E4EC5" w:rsidRPr="003E4EC5" w:rsidRDefault="003E4EC5" w:rsidP="003E4EC5">
            <w:pPr>
              <w:spacing w:after="0" w:line="240" w:lineRule="auto"/>
              <w:jc w:val="center"/>
              <w:rPr>
                <w:rFonts w:ascii="Arial" w:eastAsia="Times New Roman" w:hAnsi="Arial" w:cs="Arial"/>
                <w:b/>
                <w:bCs/>
                <w:kern w:val="0"/>
                <w14:ligatures w14:val="none"/>
              </w:rPr>
            </w:pPr>
            <w:r w:rsidRPr="003E4EC5">
              <w:rPr>
                <w:rFonts w:ascii="Arial" w:eastAsia="Times New Roman" w:hAnsi="Arial" w:cs="Arial"/>
                <w:b/>
                <w:bCs/>
                <w:kern w:val="0"/>
                <w14:ligatures w14:val="none"/>
              </w:rPr>
              <w:t>Data type</w:t>
            </w:r>
          </w:p>
        </w:tc>
        <w:tc>
          <w:tcPr>
            <w:tcW w:w="0" w:type="auto"/>
            <w:vAlign w:val="center"/>
            <w:hideMark/>
          </w:tcPr>
          <w:p w14:paraId="21BB4BB9" w14:textId="77777777" w:rsidR="003E4EC5" w:rsidRPr="003E4EC5" w:rsidRDefault="003E4EC5" w:rsidP="003E4EC5">
            <w:pPr>
              <w:spacing w:after="0" w:line="240" w:lineRule="auto"/>
              <w:jc w:val="center"/>
              <w:rPr>
                <w:rFonts w:ascii="Arial" w:eastAsia="Times New Roman" w:hAnsi="Arial" w:cs="Arial"/>
                <w:b/>
                <w:bCs/>
                <w:kern w:val="0"/>
                <w14:ligatures w14:val="none"/>
              </w:rPr>
            </w:pPr>
            <w:r w:rsidRPr="003E4EC5">
              <w:rPr>
                <w:rFonts w:ascii="Arial" w:eastAsia="Times New Roman" w:hAnsi="Arial" w:cs="Arial"/>
                <w:b/>
                <w:bCs/>
                <w:kern w:val="0"/>
                <w14:ligatures w14:val="none"/>
              </w:rPr>
              <w:t>Definition / Expected value</w:t>
            </w:r>
          </w:p>
        </w:tc>
        <w:tc>
          <w:tcPr>
            <w:tcW w:w="0" w:type="auto"/>
            <w:vAlign w:val="center"/>
            <w:hideMark/>
          </w:tcPr>
          <w:p w14:paraId="2954C1DD" w14:textId="77777777" w:rsidR="003E4EC5" w:rsidRPr="003E4EC5" w:rsidRDefault="003E4EC5" w:rsidP="003E4EC5">
            <w:pPr>
              <w:spacing w:after="0" w:line="240" w:lineRule="auto"/>
              <w:jc w:val="center"/>
              <w:rPr>
                <w:rFonts w:ascii="Arial" w:eastAsia="Times New Roman" w:hAnsi="Arial" w:cs="Arial"/>
                <w:b/>
                <w:bCs/>
                <w:kern w:val="0"/>
                <w14:ligatures w14:val="none"/>
              </w:rPr>
            </w:pPr>
            <w:r w:rsidRPr="003E4EC5">
              <w:rPr>
                <w:rFonts w:ascii="Arial" w:eastAsia="Times New Roman" w:hAnsi="Arial" w:cs="Arial"/>
                <w:b/>
                <w:bCs/>
                <w:kern w:val="0"/>
                <w14:ligatures w14:val="none"/>
              </w:rPr>
              <w:t>Example</w:t>
            </w:r>
          </w:p>
        </w:tc>
        <w:tc>
          <w:tcPr>
            <w:tcW w:w="0" w:type="auto"/>
            <w:vAlign w:val="center"/>
            <w:hideMark/>
          </w:tcPr>
          <w:p w14:paraId="339E03F7" w14:textId="77777777" w:rsidR="003E4EC5" w:rsidRPr="003E4EC5" w:rsidRDefault="003E4EC5" w:rsidP="003E4EC5">
            <w:pPr>
              <w:spacing w:after="0" w:line="240" w:lineRule="auto"/>
              <w:jc w:val="center"/>
              <w:rPr>
                <w:rFonts w:ascii="Arial" w:eastAsia="Times New Roman" w:hAnsi="Arial" w:cs="Arial"/>
                <w:b/>
                <w:bCs/>
                <w:kern w:val="0"/>
                <w14:ligatures w14:val="none"/>
              </w:rPr>
            </w:pPr>
            <w:r w:rsidRPr="003E4EC5">
              <w:rPr>
                <w:rFonts w:ascii="Arial" w:eastAsia="Times New Roman" w:hAnsi="Arial" w:cs="Arial"/>
                <w:b/>
                <w:bCs/>
                <w:kern w:val="0"/>
                <w14:ligatures w14:val="none"/>
              </w:rPr>
              <w:t>QC / Validation rule</w:t>
            </w:r>
          </w:p>
        </w:tc>
      </w:tr>
      <w:tr w:rsidR="00FF388C" w:rsidRPr="00FF388C" w14:paraId="696719A3" w14:textId="77777777">
        <w:trPr>
          <w:tblCellSpacing w:w="15" w:type="dxa"/>
        </w:trPr>
        <w:tc>
          <w:tcPr>
            <w:tcW w:w="0" w:type="auto"/>
            <w:vAlign w:val="center"/>
            <w:hideMark/>
          </w:tcPr>
          <w:p w14:paraId="506F0A09"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ingest_id</w:t>
            </w:r>
          </w:p>
        </w:tc>
        <w:tc>
          <w:tcPr>
            <w:tcW w:w="0" w:type="auto"/>
            <w:vAlign w:val="center"/>
            <w:hideMark/>
          </w:tcPr>
          <w:p w14:paraId="4EE0E6CB"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string (FK)</w:t>
            </w:r>
          </w:p>
        </w:tc>
        <w:tc>
          <w:tcPr>
            <w:tcW w:w="0" w:type="auto"/>
            <w:vAlign w:val="center"/>
            <w:hideMark/>
          </w:tcPr>
          <w:p w14:paraId="2502C653"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Batch identifier from BATCH_LOG.</w:t>
            </w:r>
          </w:p>
        </w:tc>
        <w:tc>
          <w:tcPr>
            <w:tcW w:w="0" w:type="auto"/>
            <w:vAlign w:val="center"/>
            <w:hideMark/>
          </w:tcPr>
          <w:p w14:paraId="767F2A0D"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BATCH_TR2019_20251111_153045_01</w:t>
            </w:r>
          </w:p>
        </w:tc>
        <w:tc>
          <w:tcPr>
            <w:tcW w:w="0" w:type="auto"/>
            <w:vAlign w:val="center"/>
            <w:hideMark/>
          </w:tcPr>
          <w:p w14:paraId="077D3501"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Must exist in BATCH_LOG.</w:t>
            </w:r>
          </w:p>
        </w:tc>
      </w:tr>
      <w:tr w:rsidR="00FF388C" w:rsidRPr="00FF388C" w14:paraId="511D34A4" w14:textId="77777777">
        <w:trPr>
          <w:tblCellSpacing w:w="15" w:type="dxa"/>
        </w:trPr>
        <w:tc>
          <w:tcPr>
            <w:tcW w:w="0" w:type="auto"/>
            <w:vAlign w:val="center"/>
            <w:hideMark/>
          </w:tcPr>
          <w:p w14:paraId="334F7DD9"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lake_table_name</w:t>
            </w:r>
          </w:p>
        </w:tc>
        <w:tc>
          <w:tcPr>
            <w:tcW w:w="0" w:type="auto"/>
            <w:vAlign w:val="center"/>
            <w:hideMark/>
          </w:tcPr>
          <w:p w14:paraId="0B9BBC6F"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string</w:t>
            </w:r>
          </w:p>
        </w:tc>
        <w:tc>
          <w:tcPr>
            <w:tcW w:w="0" w:type="auto"/>
            <w:vAlign w:val="center"/>
            <w:hideMark/>
          </w:tcPr>
          <w:p w14:paraId="7098B68D"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Canonical table name affected by transformation.</w:t>
            </w:r>
          </w:p>
        </w:tc>
        <w:tc>
          <w:tcPr>
            <w:tcW w:w="0" w:type="auto"/>
            <w:vAlign w:val="center"/>
            <w:hideMark/>
          </w:tcPr>
          <w:p w14:paraId="2DA04353"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trauma_registry_admissions</w:t>
            </w:r>
          </w:p>
        </w:tc>
        <w:tc>
          <w:tcPr>
            <w:tcW w:w="0" w:type="auto"/>
            <w:vAlign w:val="center"/>
            <w:hideMark/>
          </w:tcPr>
          <w:p w14:paraId="7843839E"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Required.</w:t>
            </w:r>
          </w:p>
        </w:tc>
      </w:tr>
      <w:tr w:rsidR="00FF388C" w:rsidRPr="00FF388C" w14:paraId="5329FA76" w14:textId="77777777">
        <w:trPr>
          <w:tblCellSpacing w:w="15" w:type="dxa"/>
        </w:trPr>
        <w:tc>
          <w:tcPr>
            <w:tcW w:w="0" w:type="auto"/>
            <w:vAlign w:val="center"/>
            <w:hideMark/>
          </w:tcPr>
          <w:p w14:paraId="68795529"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transform_step</w:t>
            </w:r>
          </w:p>
        </w:tc>
        <w:tc>
          <w:tcPr>
            <w:tcW w:w="0" w:type="auto"/>
            <w:vAlign w:val="center"/>
            <w:hideMark/>
          </w:tcPr>
          <w:p w14:paraId="11C50114"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string</w:t>
            </w:r>
          </w:p>
        </w:tc>
        <w:tc>
          <w:tcPr>
            <w:tcW w:w="0" w:type="auto"/>
            <w:vAlign w:val="center"/>
            <w:hideMark/>
          </w:tcPr>
          <w:p w14:paraId="4DC7276B"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Description of transformation (e.g., unit_conversion, recode, merge_lookup).</w:t>
            </w:r>
          </w:p>
        </w:tc>
        <w:tc>
          <w:tcPr>
            <w:tcW w:w="0" w:type="auto"/>
            <w:vAlign w:val="center"/>
            <w:hideMark/>
          </w:tcPr>
          <w:p w14:paraId="6C4014D3"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unit_conversion</w:t>
            </w:r>
          </w:p>
        </w:tc>
        <w:tc>
          <w:tcPr>
            <w:tcW w:w="0" w:type="auto"/>
            <w:vAlign w:val="center"/>
            <w:hideMark/>
          </w:tcPr>
          <w:p w14:paraId="716BE480"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Required.</w:t>
            </w:r>
          </w:p>
        </w:tc>
      </w:tr>
      <w:tr w:rsidR="00FF388C" w:rsidRPr="00FF388C" w14:paraId="2A1F3DBE" w14:textId="77777777">
        <w:trPr>
          <w:tblCellSpacing w:w="15" w:type="dxa"/>
        </w:trPr>
        <w:tc>
          <w:tcPr>
            <w:tcW w:w="0" w:type="auto"/>
            <w:vAlign w:val="center"/>
            <w:hideMark/>
          </w:tcPr>
          <w:p w14:paraId="0C7A535E"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script_name</w:t>
            </w:r>
          </w:p>
        </w:tc>
        <w:tc>
          <w:tcPr>
            <w:tcW w:w="0" w:type="auto"/>
            <w:vAlign w:val="center"/>
            <w:hideMark/>
          </w:tcPr>
          <w:p w14:paraId="4BDCF019"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string</w:t>
            </w:r>
          </w:p>
        </w:tc>
        <w:tc>
          <w:tcPr>
            <w:tcW w:w="0" w:type="auto"/>
            <w:vAlign w:val="center"/>
            <w:hideMark/>
          </w:tcPr>
          <w:p w14:paraId="75F3DCB3"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File or process name used for transformation.</w:t>
            </w:r>
          </w:p>
        </w:tc>
        <w:tc>
          <w:tcPr>
            <w:tcW w:w="0" w:type="auto"/>
            <w:vAlign w:val="center"/>
            <w:hideMark/>
          </w:tcPr>
          <w:p w14:paraId="2766B544"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harmonize_units_v2.py</w:t>
            </w:r>
          </w:p>
        </w:tc>
        <w:tc>
          <w:tcPr>
            <w:tcW w:w="0" w:type="auto"/>
            <w:vAlign w:val="center"/>
            <w:hideMark/>
          </w:tcPr>
          <w:p w14:paraId="2A44BD4F"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Required.</w:t>
            </w:r>
          </w:p>
        </w:tc>
      </w:tr>
      <w:tr w:rsidR="00FF388C" w:rsidRPr="00FF388C" w14:paraId="5F426D7E" w14:textId="77777777">
        <w:trPr>
          <w:tblCellSpacing w:w="15" w:type="dxa"/>
        </w:trPr>
        <w:tc>
          <w:tcPr>
            <w:tcW w:w="0" w:type="auto"/>
            <w:vAlign w:val="center"/>
            <w:hideMark/>
          </w:tcPr>
          <w:p w14:paraId="0B9064CA"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script_version</w:t>
            </w:r>
          </w:p>
        </w:tc>
        <w:tc>
          <w:tcPr>
            <w:tcW w:w="0" w:type="auto"/>
            <w:vAlign w:val="center"/>
            <w:hideMark/>
          </w:tcPr>
          <w:p w14:paraId="3D7746CA"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string</w:t>
            </w:r>
          </w:p>
        </w:tc>
        <w:tc>
          <w:tcPr>
            <w:tcW w:w="0" w:type="auto"/>
            <w:vAlign w:val="center"/>
            <w:hideMark/>
          </w:tcPr>
          <w:p w14:paraId="23E39012"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Script or code version.</w:t>
            </w:r>
          </w:p>
        </w:tc>
        <w:tc>
          <w:tcPr>
            <w:tcW w:w="0" w:type="auto"/>
            <w:vAlign w:val="center"/>
            <w:hideMark/>
          </w:tcPr>
          <w:p w14:paraId="6C1AD076"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2.0.1</w:t>
            </w:r>
          </w:p>
        </w:tc>
        <w:tc>
          <w:tcPr>
            <w:tcW w:w="0" w:type="auto"/>
            <w:vAlign w:val="center"/>
            <w:hideMark/>
          </w:tcPr>
          <w:p w14:paraId="5BBC3B79"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Required.</w:t>
            </w:r>
          </w:p>
        </w:tc>
      </w:tr>
      <w:tr w:rsidR="00FF388C" w:rsidRPr="00FF388C" w14:paraId="4AFC3BBA" w14:textId="77777777">
        <w:trPr>
          <w:tblCellSpacing w:w="15" w:type="dxa"/>
        </w:trPr>
        <w:tc>
          <w:tcPr>
            <w:tcW w:w="0" w:type="auto"/>
            <w:vAlign w:val="center"/>
            <w:hideMark/>
          </w:tcPr>
          <w:p w14:paraId="126F6121"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parameter_hash</w:t>
            </w:r>
          </w:p>
        </w:tc>
        <w:tc>
          <w:tcPr>
            <w:tcW w:w="0" w:type="auto"/>
            <w:vAlign w:val="center"/>
            <w:hideMark/>
          </w:tcPr>
          <w:p w14:paraId="55EDE71C"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string</w:t>
            </w:r>
          </w:p>
        </w:tc>
        <w:tc>
          <w:tcPr>
            <w:tcW w:w="0" w:type="auto"/>
            <w:vAlign w:val="center"/>
            <w:hideMark/>
          </w:tcPr>
          <w:p w14:paraId="22C7F8E3"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Hash of transformation parameters to ensure reproducibility.</w:t>
            </w:r>
          </w:p>
        </w:tc>
        <w:tc>
          <w:tcPr>
            <w:tcW w:w="0" w:type="auto"/>
            <w:vAlign w:val="center"/>
            <w:hideMark/>
          </w:tcPr>
          <w:p w14:paraId="6CA3DC87"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f71c6a9d...</w:t>
            </w:r>
          </w:p>
        </w:tc>
        <w:tc>
          <w:tcPr>
            <w:tcW w:w="0" w:type="auto"/>
            <w:vAlign w:val="center"/>
            <w:hideMark/>
          </w:tcPr>
          <w:p w14:paraId="65500C7E"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Auto-generated.</w:t>
            </w:r>
          </w:p>
        </w:tc>
      </w:tr>
      <w:tr w:rsidR="00FF388C" w:rsidRPr="00FF388C" w14:paraId="6F43B106" w14:textId="77777777">
        <w:trPr>
          <w:tblCellSpacing w:w="15" w:type="dxa"/>
        </w:trPr>
        <w:tc>
          <w:tcPr>
            <w:tcW w:w="0" w:type="auto"/>
            <w:vAlign w:val="center"/>
            <w:hideMark/>
          </w:tcPr>
          <w:p w14:paraId="498C355F"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rows_affected</w:t>
            </w:r>
          </w:p>
        </w:tc>
        <w:tc>
          <w:tcPr>
            <w:tcW w:w="0" w:type="auto"/>
            <w:vAlign w:val="center"/>
            <w:hideMark/>
          </w:tcPr>
          <w:p w14:paraId="22E85F72"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integer</w:t>
            </w:r>
          </w:p>
        </w:tc>
        <w:tc>
          <w:tcPr>
            <w:tcW w:w="0" w:type="auto"/>
            <w:vAlign w:val="center"/>
            <w:hideMark/>
          </w:tcPr>
          <w:p w14:paraId="47A25B66"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Number of rows updated or changed by the step.</w:t>
            </w:r>
          </w:p>
        </w:tc>
        <w:tc>
          <w:tcPr>
            <w:tcW w:w="0" w:type="auto"/>
            <w:vAlign w:val="center"/>
            <w:hideMark/>
          </w:tcPr>
          <w:p w14:paraId="3A9940BB"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42831</w:t>
            </w:r>
          </w:p>
        </w:tc>
        <w:tc>
          <w:tcPr>
            <w:tcW w:w="0" w:type="auto"/>
            <w:vAlign w:val="center"/>
            <w:hideMark/>
          </w:tcPr>
          <w:p w14:paraId="24551642"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 0.</w:t>
            </w:r>
          </w:p>
        </w:tc>
      </w:tr>
      <w:tr w:rsidR="00FF388C" w:rsidRPr="00FF388C" w14:paraId="75F31969" w14:textId="77777777">
        <w:trPr>
          <w:tblCellSpacing w:w="15" w:type="dxa"/>
        </w:trPr>
        <w:tc>
          <w:tcPr>
            <w:tcW w:w="0" w:type="auto"/>
            <w:vAlign w:val="center"/>
            <w:hideMark/>
          </w:tcPr>
          <w:p w14:paraId="12EB2539"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notes</w:t>
            </w:r>
          </w:p>
        </w:tc>
        <w:tc>
          <w:tcPr>
            <w:tcW w:w="0" w:type="auto"/>
            <w:vAlign w:val="center"/>
            <w:hideMark/>
          </w:tcPr>
          <w:p w14:paraId="61FFC0B7"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string</w:t>
            </w:r>
          </w:p>
        </w:tc>
        <w:tc>
          <w:tcPr>
            <w:tcW w:w="0" w:type="auto"/>
            <w:vAlign w:val="center"/>
            <w:hideMark/>
          </w:tcPr>
          <w:p w14:paraId="2B91117C"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Short description of the action performed.</w:t>
            </w:r>
          </w:p>
        </w:tc>
        <w:tc>
          <w:tcPr>
            <w:tcW w:w="0" w:type="auto"/>
            <w:vAlign w:val="center"/>
            <w:hideMark/>
          </w:tcPr>
          <w:p w14:paraId="77589630"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“Converted all temperatures from °F to °C.”</w:t>
            </w:r>
          </w:p>
        </w:tc>
        <w:tc>
          <w:tcPr>
            <w:tcW w:w="0" w:type="auto"/>
            <w:vAlign w:val="center"/>
            <w:hideMark/>
          </w:tcPr>
          <w:p w14:paraId="1C86AEF8"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Optional.</w:t>
            </w:r>
          </w:p>
        </w:tc>
      </w:tr>
      <w:tr w:rsidR="00FF388C" w:rsidRPr="00FF388C" w14:paraId="33A31D8D" w14:textId="77777777">
        <w:trPr>
          <w:tblCellSpacing w:w="15" w:type="dxa"/>
        </w:trPr>
        <w:tc>
          <w:tcPr>
            <w:tcW w:w="0" w:type="auto"/>
            <w:vAlign w:val="center"/>
            <w:hideMark/>
          </w:tcPr>
          <w:p w14:paraId="0A22CFA1"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created_at_utc</w:t>
            </w:r>
          </w:p>
        </w:tc>
        <w:tc>
          <w:tcPr>
            <w:tcW w:w="0" w:type="auto"/>
            <w:vAlign w:val="center"/>
            <w:hideMark/>
          </w:tcPr>
          <w:p w14:paraId="7483F7FA"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datetime</w:t>
            </w:r>
          </w:p>
        </w:tc>
        <w:tc>
          <w:tcPr>
            <w:tcW w:w="0" w:type="auto"/>
            <w:vAlign w:val="center"/>
            <w:hideMark/>
          </w:tcPr>
          <w:p w14:paraId="05CD1D45"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Timestamp when logged.</w:t>
            </w:r>
          </w:p>
        </w:tc>
        <w:tc>
          <w:tcPr>
            <w:tcW w:w="0" w:type="auto"/>
            <w:vAlign w:val="center"/>
            <w:hideMark/>
          </w:tcPr>
          <w:p w14:paraId="28E8A5AD"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2025-11-11 17:50</w:t>
            </w:r>
          </w:p>
        </w:tc>
        <w:tc>
          <w:tcPr>
            <w:tcW w:w="0" w:type="auto"/>
            <w:vAlign w:val="center"/>
            <w:hideMark/>
          </w:tcPr>
          <w:p w14:paraId="0028ADE0"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Auto-generated.</w:t>
            </w:r>
          </w:p>
        </w:tc>
      </w:tr>
    </w:tbl>
    <w:p w14:paraId="13B18664" w14:textId="77777777" w:rsidR="003E4EC5" w:rsidRPr="003E4EC5" w:rsidRDefault="00133A21" w:rsidP="003E4EC5">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4A4B4CB5">
          <v:rect id="_x0000_i1102" alt="" style="width:10in;height:.05pt;mso-width-percent:0;mso-height-percent:0;mso-width-percent:0;mso-height-percent:0" o:hralign="center" o:hrstd="t" o:hr="t" fillcolor="#a0a0a0" stroked="f"/>
        </w:pict>
      </w:r>
    </w:p>
    <w:p w14:paraId="718DBF2F" w14:textId="77777777" w:rsidR="003868C2" w:rsidRPr="00FF388C" w:rsidRDefault="003868C2" w:rsidP="003E4EC5">
      <w:pPr>
        <w:spacing w:before="100" w:beforeAutospacing="1" w:after="100" w:afterAutospacing="1" w:line="240" w:lineRule="auto"/>
        <w:outlineLvl w:val="3"/>
        <w:rPr>
          <w:rFonts w:ascii="Arial" w:eastAsia="Times New Roman" w:hAnsi="Arial" w:cs="Arial"/>
          <w:b/>
          <w:bCs/>
          <w:kern w:val="0"/>
          <w14:ligatures w14:val="none"/>
        </w:rPr>
        <w:sectPr w:rsidR="003868C2" w:rsidRPr="00FF388C" w:rsidSect="003868C2">
          <w:pgSz w:w="15840" w:h="12240" w:orient="landscape"/>
          <w:pgMar w:top="720" w:right="720" w:bottom="720" w:left="720" w:header="720" w:footer="720" w:gutter="0"/>
          <w:cols w:space="720"/>
          <w:docGrid w:linePitch="360"/>
        </w:sectPr>
      </w:pPr>
    </w:p>
    <w:p w14:paraId="1C7D55DD" w14:textId="77777777" w:rsidR="003E4EC5" w:rsidRPr="003E4EC5" w:rsidRDefault="003E4EC5" w:rsidP="003E4EC5">
      <w:pPr>
        <w:spacing w:before="100" w:beforeAutospacing="1" w:after="100" w:afterAutospacing="1" w:line="240" w:lineRule="auto"/>
        <w:outlineLvl w:val="3"/>
        <w:rPr>
          <w:rFonts w:ascii="Arial" w:eastAsia="Times New Roman" w:hAnsi="Arial" w:cs="Arial"/>
          <w:b/>
          <w:bCs/>
          <w:kern w:val="0"/>
          <w14:ligatures w14:val="none"/>
        </w:rPr>
      </w:pPr>
      <w:r w:rsidRPr="003E4EC5">
        <w:rPr>
          <w:rFonts w:ascii="Arial" w:eastAsia="Times New Roman" w:hAnsi="Arial" w:cs="Arial"/>
          <w:b/>
          <w:bCs/>
          <w:kern w:val="0"/>
          <w14:ligatures w14:val="none"/>
        </w:rPr>
        <w:lastRenderedPageBreak/>
        <w:t>1.2 Normalize data types and units</w:t>
      </w:r>
    </w:p>
    <w:p w14:paraId="0F53C738" w14:textId="77777777" w:rsidR="003E4EC5" w:rsidRPr="003E4EC5" w:rsidRDefault="003E4EC5" w:rsidP="003E4EC5">
      <w:pPr>
        <w:numPr>
          <w:ilvl w:val="0"/>
          <w:numId w:val="28"/>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Use the </w:t>
      </w:r>
      <w:r w:rsidRPr="003E4EC5">
        <w:rPr>
          <w:rFonts w:ascii="Arial" w:eastAsia="Times New Roman" w:hAnsi="Arial" w:cs="Arial"/>
          <w:kern w:val="0"/>
          <w:sz w:val="20"/>
          <w:szCs w:val="20"/>
          <w14:ligatures w14:val="none"/>
        </w:rPr>
        <w:t>METADATA</w:t>
      </w:r>
      <w:r w:rsidRPr="003E4EC5">
        <w:rPr>
          <w:rFonts w:ascii="Arial" w:eastAsia="Times New Roman" w:hAnsi="Arial" w:cs="Arial"/>
          <w:kern w:val="0"/>
          <w14:ligatures w14:val="none"/>
        </w:rPr>
        <w:t> table to determine canonical data types and measurement units.</w:t>
      </w:r>
    </w:p>
    <w:p w14:paraId="1C0E7135" w14:textId="77777777" w:rsidR="003E4EC5" w:rsidRPr="003E4EC5" w:rsidRDefault="003E4EC5" w:rsidP="003E4EC5">
      <w:pPr>
        <w:numPr>
          <w:ilvl w:val="0"/>
          <w:numId w:val="28"/>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Cast each field to its expected data type (e.g., </w:t>
      </w:r>
      <w:r w:rsidRPr="003E4EC5">
        <w:rPr>
          <w:rFonts w:ascii="Arial" w:eastAsia="Times New Roman" w:hAnsi="Arial" w:cs="Arial"/>
          <w:kern w:val="0"/>
          <w:sz w:val="20"/>
          <w:szCs w:val="20"/>
          <w14:ligatures w14:val="none"/>
        </w:rPr>
        <w:t>text → datetime</w:t>
      </w:r>
      <w:r w:rsidRPr="003E4EC5">
        <w:rPr>
          <w:rFonts w:ascii="Arial" w:eastAsia="Times New Roman" w:hAnsi="Arial" w:cs="Arial"/>
          <w:kern w:val="0"/>
          <w14:ligatures w14:val="none"/>
        </w:rPr>
        <w:t> if valid).</w:t>
      </w:r>
    </w:p>
    <w:p w14:paraId="7119CB21" w14:textId="77777777" w:rsidR="003E4EC5" w:rsidRPr="003E4EC5" w:rsidRDefault="003E4EC5" w:rsidP="003E4EC5">
      <w:pPr>
        <w:numPr>
          <w:ilvl w:val="0"/>
          <w:numId w:val="28"/>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For numeric variables with differing units, apply conversion factors using </w:t>
      </w:r>
      <w:r w:rsidRPr="003E4EC5">
        <w:rPr>
          <w:rFonts w:ascii="Arial" w:eastAsia="Times New Roman" w:hAnsi="Arial" w:cs="Arial"/>
          <w:kern w:val="0"/>
          <w:sz w:val="20"/>
          <w:szCs w:val="20"/>
          <w14:ligatures w14:val="none"/>
        </w:rPr>
        <w:t>UNIT_CONVERSION</w:t>
      </w:r>
      <w:r w:rsidRPr="003E4EC5">
        <w:rPr>
          <w:rFonts w:ascii="Arial" w:eastAsia="Times New Roman" w:hAnsi="Arial" w:cs="Arial"/>
          <w:kern w:val="0"/>
          <w14:ligatures w14:val="none"/>
        </w:rPr>
        <w:t> reference table:</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182"/>
        <w:gridCol w:w="860"/>
        <w:gridCol w:w="727"/>
        <w:gridCol w:w="1554"/>
        <w:gridCol w:w="2153"/>
      </w:tblGrid>
      <w:tr w:rsidR="00FF388C" w:rsidRPr="003E4EC5" w14:paraId="74FF9F3C" w14:textId="77777777">
        <w:trPr>
          <w:tblHeader/>
          <w:tblCellSpacing w:w="15" w:type="dxa"/>
        </w:trPr>
        <w:tc>
          <w:tcPr>
            <w:tcW w:w="0" w:type="auto"/>
            <w:vAlign w:val="center"/>
            <w:hideMark/>
          </w:tcPr>
          <w:p w14:paraId="059298C5" w14:textId="77777777" w:rsidR="003E4EC5" w:rsidRPr="003E4EC5" w:rsidRDefault="003E4EC5" w:rsidP="003E4EC5">
            <w:pPr>
              <w:spacing w:after="0" w:line="240" w:lineRule="auto"/>
              <w:jc w:val="center"/>
              <w:rPr>
                <w:rFonts w:ascii="Arial" w:eastAsia="Times New Roman" w:hAnsi="Arial" w:cs="Arial"/>
                <w:b/>
                <w:bCs/>
                <w:kern w:val="0"/>
                <w14:ligatures w14:val="none"/>
              </w:rPr>
            </w:pPr>
            <w:r w:rsidRPr="003E4EC5">
              <w:rPr>
                <w:rFonts w:ascii="Arial" w:eastAsia="Times New Roman" w:hAnsi="Arial" w:cs="Arial"/>
                <w:b/>
                <w:bCs/>
                <w:kern w:val="0"/>
                <w14:ligatures w14:val="none"/>
              </w:rPr>
              <w:t>from_unit</w:t>
            </w:r>
          </w:p>
        </w:tc>
        <w:tc>
          <w:tcPr>
            <w:tcW w:w="0" w:type="auto"/>
            <w:vAlign w:val="center"/>
            <w:hideMark/>
          </w:tcPr>
          <w:p w14:paraId="63FB60B5" w14:textId="77777777" w:rsidR="003E4EC5" w:rsidRPr="003E4EC5" w:rsidRDefault="003E4EC5" w:rsidP="003E4EC5">
            <w:pPr>
              <w:spacing w:after="0" w:line="240" w:lineRule="auto"/>
              <w:jc w:val="center"/>
              <w:rPr>
                <w:rFonts w:ascii="Arial" w:eastAsia="Times New Roman" w:hAnsi="Arial" w:cs="Arial"/>
                <w:b/>
                <w:bCs/>
                <w:kern w:val="0"/>
                <w14:ligatures w14:val="none"/>
              </w:rPr>
            </w:pPr>
            <w:r w:rsidRPr="003E4EC5">
              <w:rPr>
                <w:rFonts w:ascii="Arial" w:eastAsia="Times New Roman" w:hAnsi="Arial" w:cs="Arial"/>
                <w:b/>
                <w:bCs/>
                <w:kern w:val="0"/>
                <w14:ligatures w14:val="none"/>
              </w:rPr>
              <w:t>to_unit</w:t>
            </w:r>
          </w:p>
        </w:tc>
        <w:tc>
          <w:tcPr>
            <w:tcW w:w="0" w:type="auto"/>
            <w:vAlign w:val="center"/>
            <w:hideMark/>
          </w:tcPr>
          <w:p w14:paraId="3DB9E0DD" w14:textId="77777777" w:rsidR="003E4EC5" w:rsidRPr="003E4EC5" w:rsidRDefault="003E4EC5" w:rsidP="003E4EC5">
            <w:pPr>
              <w:spacing w:after="0" w:line="240" w:lineRule="auto"/>
              <w:jc w:val="center"/>
              <w:rPr>
                <w:rFonts w:ascii="Arial" w:eastAsia="Times New Roman" w:hAnsi="Arial" w:cs="Arial"/>
                <w:b/>
                <w:bCs/>
                <w:kern w:val="0"/>
                <w14:ligatures w14:val="none"/>
              </w:rPr>
            </w:pPr>
            <w:r w:rsidRPr="003E4EC5">
              <w:rPr>
                <w:rFonts w:ascii="Arial" w:eastAsia="Times New Roman" w:hAnsi="Arial" w:cs="Arial"/>
                <w:b/>
                <w:bCs/>
                <w:kern w:val="0"/>
                <w14:ligatures w14:val="none"/>
              </w:rPr>
              <w:t>factor</w:t>
            </w:r>
          </w:p>
        </w:tc>
        <w:tc>
          <w:tcPr>
            <w:tcW w:w="0" w:type="auto"/>
            <w:vAlign w:val="center"/>
            <w:hideMark/>
          </w:tcPr>
          <w:p w14:paraId="1EF44159" w14:textId="77777777" w:rsidR="003E4EC5" w:rsidRPr="003E4EC5" w:rsidRDefault="003E4EC5" w:rsidP="003E4EC5">
            <w:pPr>
              <w:spacing w:after="0" w:line="240" w:lineRule="auto"/>
              <w:jc w:val="center"/>
              <w:rPr>
                <w:rFonts w:ascii="Arial" w:eastAsia="Times New Roman" w:hAnsi="Arial" w:cs="Arial"/>
                <w:b/>
                <w:bCs/>
                <w:kern w:val="0"/>
                <w14:ligatures w14:val="none"/>
              </w:rPr>
            </w:pPr>
            <w:r w:rsidRPr="003E4EC5">
              <w:rPr>
                <w:rFonts w:ascii="Arial" w:eastAsia="Times New Roman" w:hAnsi="Arial" w:cs="Arial"/>
                <w:b/>
                <w:bCs/>
                <w:kern w:val="0"/>
                <w14:ligatures w14:val="none"/>
              </w:rPr>
              <w:t>directionality</w:t>
            </w:r>
          </w:p>
        </w:tc>
        <w:tc>
          <w:tcPr>
            <w:tcW w:w="0" w:type="auto"/>
            <w:vAlign w:val="center"/>
            <w:hideMark/>
          </w:tcPr>
          <w:p w14:paraId="1B7BBC9D" w14:textId="77777777" w:rsidR="003E4EC5" w:rsidRPr="003E4EC5" w:rsidRDefault="003E4EC5" w:rsidP="003E4EC5">
            <w:pPr>
              <w:spacing w:after="0" w:line="240" w:lineRule="auto"/>
              <w:jc w:val="center"/>
              <w:rPr>
                <w:rFonts w:ascii="Arial" w:eastAsia="Times New Roman" w:hAnsi="Arial" w:cs="Arial"/>
                <w:b/>
                <w:bCs/>
                <w:kern w:val="0"/>
                <w14:ligatures w14:val="none"/>
              </w:rPr>
            </w:pPr>
            <w:r w:rsidRPr="003E4EC5">
              <w:rPr>
                <w:rFonts w:ascii="Arial" w:eastAsia="Times New Roman" w:hAnsi="Arial" w:cs="Arial"/>
                <w:b/>
                <w:bCs/>
                <w:kern w:val="0"/>
                <w14:ligatures w14:val="none"/>
              </w:rPr>
              <w:t>notes</w:t>
            </w:r>
          </w:p>
        </w:tc>
      </w:tr>
      <w:tr w:rsidR="00FF388C" w:rsidRPr="00644CAF" w14:paraId="24E06504" w14:textId="77777777">
        <w:trPr>
          <w:tblCellSpacing w:w="15" w:type="dxa"/>
        </w:trPr>
        <w:tc>
          <w:tcPr>
            <w:tcW w:w="0" w:type="auto"/>
            <w:vAlign w:val="center"/>
            <w:hideMark/>
          </w:tcPr>
          <w:p w14:paraId="0D8CB696"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°F</w:t>
            </w:r>
          </w:p>
        </w:tc>
        <w:tc>
          <w:tcPr>
            <w:tcW w:w="0" w:type="auto"/>
            <w:vAlign w:val="center"/>
            <w:hideMark/>
          </w:tcPr>
          <w:p w14:paraId="6A4560A5"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°C</w:t>
            </w:r>
          </w:p>
        </w:tc>
        <w:tc>
          <w:tcPr>
            <w:tcW w:w="0" w:type="auto"/>
            <w:vAlign w:val="center"/>
            <w:hideMark/>
          </w:tcPr>
          <w:p w14:paraId="02999713"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0.5556</w:t>
            </w:r>
          </w:p>
        </w:tc>
        <w:tc>
          <w:tcPr>
            <w:tcW w:w="0" w:type="auto"/>
            <w:vAlign w:val="center"/>
            <w:hideMark/>
          </w:tcPr>
          <w:p w14:paraId="5945746A"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bidirectional</w:t>
            </w:r>
          </w:p>
        </w:tc>
        <w:tc>
          <w:tcPr>
            <w:tcW w:w="0" w:type="auto"/>
            <w:vAlign w:val="center"/>
            <w:hideMark/>
          </w:tcPr>
          <w:p w14:paraId="588FEF69"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°C = (°F − 32) × 0.5556</w:t>
            </w:r>
          </w:p>
        </w:tc>
      </w:tr>
    </w:tbl>
    <w:p w14:paraId="4F900413" w14:textId="77777777" w:rsidR="003E4EC5" w:rsidRPr="003E4EC5" w:rsidRDefault="003E4EC5" w:rsidP="003E4EC5">
      <w:pPr>
        <w:numPr>
          <w:ilvl w:val="0"/>
          <w:numId w:val="28"/>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Record each conversion as a row in </w:t>
      </w:r>
      <w:r w:rsidRPr="003E4EC5">
        <w:rPr>
          <w:rFonts w:ascii="Arial" w:eastAsia="Times New Roman" w:hAnsi="Arial" w:cs="Arial"/>
          <w:kern w:val="0"/>
          <w:sz w:val="20"/>
          <w:szCs w:val="20"/>
          <w14:ligatures w14:val="none"/>
        </w:rPr>
        <w:t>TRANSFORM_LOG</w:t>
      </w:r>
      <w:r w:rsidRPr="003E4EC5">
        <w:rPr>
          <w:rFonts w:ascii="Arial" w:eastAsia="Times New Roman" w:hAnsi="Arial" w:cs="Arial"/>
          <w:kern w:val="0"/>
          <w14:ligatures w14:val="none"/>
        </w:rPr>
        <w:t>.</w:t>
      </w:r>
    </w:p>
    <w:p w14:paraId="62F91A87" w14:textId="77777777" w:rsidR="003E4EC5" w:rsidRPr="003E4EC5" w:rsidRDefault="003E4EC5" w:rsidP="003E4EC5">
      <w:pPr>
        <w:numPr>
          <w:ilvl w:val="0"/>
          <w:numId w:val="28"/>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If units cannot be confidently converted, flag in QC report and retain raw value in a </w:t>
      </w:r>
      <w:r w:rsidRPr="003E4EC5">
        <w:rPr>
          <w:rFonts w:ascii="Arial" w:eastAsia="Times New Roman" w:hAnsi="Arial" w:cs="Arial"/>
          <w:kern w:val="0"/>
          <w:sz w:val="20"/>
          <w:szCs w:val="20"/>
          <w14:ligatures w14:val="none"/>
        </w:rPr>
        <w:t>_raw</w:t>
      </w:r>
      <w:r w:rsidRPr="003E4EC5">
        <w:rPr>
          <w:rFonts w:ascii="Arial" w:eastAsia="Times New Roman" w:hAnsi="Arial" w:cs="Arial"/>
          <w:kern w:val="0"/>
          <w14:ligatures w14:val="none"/>
        </w:rPr>
        <w:t> companion field.</w:t>
      </w:r>
    </w:p>
    <w:p w14:paraId="097B8DC7" w14:textId="77777777" w:rsidR="003E4EC5" w:rsidRPr="003E4EC5" w:rsidRDefault="00133A21" w:rsidP="003E4EC5">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4D7FCEC8">
          <v:rect id="_x0000_i1101" alt="" style="width:540pt;height:.05pt;mso-width-percent:0;mso-height-percent:0;mso-width-percent:0;mso-height-percent:0" o:hralign="center" o:hrstd="t" o:hr="t" fillcolor="#a0a0a0" stroked="f"/>
        </w:pict>
      </w:r>
    </w:p>
    <w:p w14:paraId="63FAD1E0" w14:textId="77777777" w:rsidR="003E4EC5" w:rsidRPr="003E4EC5" w:rsidRDefault="003E4EC5" w:rsidP="003E4EC5">
      <w:pPr>
        <w:spacing w:before="100" w:beforeAutospacing="1" w:after="100" w:afterAutospacing="1" w:line="240" w:lineRule="auto"/>
        <w:outlineLvl w:val="3"/>
        <w:rPr>
          <w:rFonts w:ascii="Arial" w:eastAsia="Times New Roman" w:hAnsi="Arial" w:cs="Arial"/>
          <w:b/>
          <w:bCs/>
          <w:kern w:val="0"/>
          <w14:ligatures w14:val="none"/>
        </w:rPr>
      </w:pPr>
      <w:r w:rsidRPr="003E4EC5">
        <w:rPr>
          <w:rFonts w:ascii="Arial" w:eastAsia="Times New Roman" w:hAnsi="Arial" w:cs="Arial"/>
          <w:b/>
          <w:bCs/>
          <w:kern w:val="0"/>
          <w14:ligatures w14:val="none"/>
        </w:rPr>
        <w:t>1.3 Apply crosswalk and reference tables</w:t>
      </w:r>
    </w:p>
    <w:p w14:paraId="28525C43" w14:textId="77777777" w:rsidR="003E4EC5" w:rsidRPr="003E4EC5" w:rsidRDefault="003E4EC5" w:rsidP="003E4EC5">
      <w:pPr>
        <w:numPr>
          <w:ilvl w:val="0"/>
          <w:numId w:val="29"/>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For all coded fields, map source-specific codes to governed references:</w:t>
      </w:r>
    </w:p>
    <w:p w14:paraId="7AAA40AA" w14:textId="77777777" w:rsidR="003E4EC5" w:rsidRPr="003E4EC5" w:rsidRDefault="003E4EC5" w:rsidP="003E4EC5">
      <w:pPr>
        <w:numPr>
          <w:ilvl w:val="1"/>
          <w:numId w:val="29"/>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b/>
          <w:bCs/>
          <w:kern w:val="0"/>
          <w14:ligatures w14:val="none"/>
        </w:rPr>
        <w:t>ICD_REFERENCE:</w:t>
      </w:r>
      <w:r w:rsidRPr="003E4EC5">
        <w:rPr>
          <w:rFonts w:ascii="Arial" w:eastAsia="Times New Roman" w:hAnsi="Arial" w:cs="Arial"/>
          <w:kern w:val="0"/>
          <w14:ligatures w14:val="none"/>
        </w:rPr>
        <w:t> for diagnosis and procedure codes.</w:t>
      </w:r>
    </w:p>
    <w:p w14:paraId="7021D7B2" w14:textId="77777777" w:rsidR="003E4EC5" w:rsidRPr="003E4EC5" w:rsidRDefault="003E4EC5" w:rsidP="003E4EC5">
      <w:pPr>
        <w:numPr>
          <w:ilvl w:val="1"/>
          <w:numId w:val="29"/>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b/>
          <w:bCs/>
          <w:kern w:val="0"/>
          <w14:ligatures w14:val="none"/>
        </w:rPr>
        <w:t>PROCEDURE_REFERENCE:</w:t>
      </w:r>
      <w:r w:rsidRPr="003E4EC5">
        <w:rPr>
          <w:rFonts w:ascii="Arial" w:eastAsia="Times New Roman" w:hAnsi="Arial" w:cs="Arial"/>
          <w:kern w:val="0"/>
          <w14:ligatures w14:val="none"/>
        </w:rPr>
        <w:t> for CPT and ICD-PCS mappings.</w:t>
      </w:r>
    </w:p>
    <w:p w14:paraId="5D5CC278" w14:textId="77777777" w:rsidR="003E4EC5" w:rsidRPr="003E4EC5" w:rsidRDefault="003E4EC5" w:rsidP="003E4EC5">
      <w:pPr>
        <w:numPr>
          <w:ilvl w:val="1"/>
          <w:numId w:val="29"/>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b/>
          <w:bCs/>
          <w:kern w:val="0"/>
          <w14:ligatures w14:val="none"/>
        </w:rPr>
        <w:t>FACILITY_REFERENCE:</w:t>
      </w:r>
      <w:r w:rsidRPr="003E4EC5">
        <w:rPr>
          <w:rFonts w:ascii="Arial" w:eastAsia="Times New Roman" w:hAnsi="Arial" w:cs="Arial"/>
          <w:kern w:val="0"/>
          <w14:ligatures w14:val="none"/>
        </w:rPr>
        <w:t> for hospital, unit, or service location codes.</w:t>
      </w:r>
    </w:p>
    <w:p w14:paraId="4A9D6AB5" w14:textId="77777777" w:rsidR="003E4EC5" w:rsidRPr="003E4EC5" w:rsidRDefault="003E4EC5" w:rsidP="003E4EC5">
      <w:pPr>
        <w:numPr>
          <w:ilvl w:val="0"/>
          <w:numId w:val="29"/>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Ensure all codes are valid, active, and effective on the event date.</w:t>
      </w:r>
    </w:p>
    <w:p w14:paraId="141377ED" w14:textId="77777777" w:rsidR="003E4EC5" w:rsidRPr="003E4EC5" w:rsidRDefault="003E4EC5" w:rsidP="003E4EC5">
      <w:pPr>
        <w:numPr>
          <w:ilvl w:val="0"/>
          <w:numId w:val="29"/>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Replace internal source labels with standardized names but </w:t>
      </w:r>
      <w:r w:rsidRPr="003E4EC5">
        <w:rPr>
          <w:rFonts w:ascii="Arial" w:eastAsia="Times New Roman" w:hAnsi="Arial" w:cs="Arial"/>
          <w:b/>
          <w:bCs/>
          <w:kern w:val="0"/>
          <w14:ligatures w14:val="none"/>
        </w:rPr>
        <w:t>retain original codes</w:t>
      </w:r>
      <w:r w:rsidRPr="003E4EC5">
        <w:rPr>
          <w:rFonts w:ascii="Arial" w:eastAsia="Times New Roman" w:hAnsi="Arial" w:cs="Arial"/>
          <w:kern w:val="0"/>
          <w14:ligatures w14:val="none"/>
        </w:rPr>
        <w:t> in separate columns (e.g., </w:t>
      </w:r>
      <w:r w:rsidRPr="003E4EC5">
        <w:rPr>
          <w:rFonts w:ascii="Arial" w:eastAsia="Times New Roman" w:hAnsi="Arial" w:cs="Arial"/>
          <w:kern w:val="0"/>
          <w:sz w:val="20"/>
          <w:szCs w:val="20"/>
          <w14:ligatures w14:val="none"/>
        </w:rPr>
        <w:t>diagnosis_code_raw</w:t>
      </w:r>
      <w:r w:rsidRPr="003E4EC5">
        <w:rPr>
          <w:rFonts w:ascii="Arial" w:eastAsia="Times New Roman" w:hAnsi="Arial" w:cs="Arial"/>
          <w:kern w:val="0"/>
          <w14:ligatures w14:val="none"/>
        </w:rPr>
        <w:t>).</w:t>
      </w:r>
    </w:p>
    <w:p w14:paraId="49EC6E3A" w14:textId="77777777" w:rsidR="003E4EC5" w:rsidRPr="003E4EC5" w:rsidRDefault="003E4EC5" w:rsidP="003E4EC5">
      <w:pPr>
        <w:numPr>
          <w:ilvl w:val="0"/>
          <w:numId w:val="29"/>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Log every mapping process in </w:t>
      </w:r>
      <w:r w:rsidRPr="003E4EC5">
        <w:rPr>
          <w:rFonts w:ascii="Arial" w:eastAsia="Times New Roman" w:hAnsi="Arial" w:cs="Arial"/>
          <w:kern w:val="0"/>
          <w:sz w:val="20"/>
          <w:szCs w:val="20"/>
          <w14:ligatures w14:val="none"/>
        </w:rPr>
        <w:t>TRANSFORM_LOG</w:t>
      </w:r>
      <w:r w:rsidRPr="003E4EC5">
        <w:rPr>
          <w:rFonts w:ascii="Arial" w:eastAsia="Times New Roman" w:hAnsi="Arial" w:cs="Arial"/>
          <w:kern w:val="0"/>
          <w14:ligatures w14:val="none"/>
        </w:rPr>
        <w:t> with step type </w:t>
      </w:r>
      <w:r w:rsidRPr="003E4EC5">
        <w:rPr>
          <w:rFonts w:ascii="Arial" w:eastAsia="Times New Roman" w:hAnsi="Arial" w:cs="Arial"/>
          <w:kern w:val="0"/>
          <w:sz w:val="20"/>
          <w:szCs w:val="20"/>
          <w14:ligatures w14:val="none"/>
        </w:rPr>
        <w:t>recode</w:t>
      </w:r>
      <w:r w:rsidRPr="003E4EC5">
        <w:rPr>
          <w:rFonts w:ascii="Arial" w:eastAsia="Times New Roman" w:hAnsi="Arial" w:cs="Arial"/>
          <w:kern w:val="0"/>
          <w14:ligatures w14:val="none"/>
        </w:rPr>
        <w:t>.</w:t>
      </w:r>
    </w:p>
    <w:p w14:paraId="0E4D8A94" w14:textId="77777777" w:rsidR="003E4EC5" w:rsidRPr="003E4EC5" w:rsidRDefault="003E4EC5" w:rsidP="003E4EC5">
      <w:pPr>
        <w:numPr>
          <w:ilvl w:val="0"/>
          <w:numId w:val="29"/>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Flag unknown or deprecated codes as </w:t>
      </w:r>
      <w:r w:rsidRPr="003E4EC5">
        <w:rPr>
          <w:rFonts w:ascii="Arial" w:eastAsia="Times New Roman" w:hAnsi="Arial" w:cs="Arial"/>
          <w:kern w:val="0"/>
          <w:sz w:val="20"/>
          <w:szCs w:val="20"/>
          <w14:ligatures w14:val="none"/>
        </w:rPr>
        <w:t>qc_status='warning'</w:t>
      </w:r>
      <w:r w:rsidRPr="003E4EC5">
        <w:rPr>
          <w:rFonts w:ascii="Arial" w:eastAsia="Times New Roman" w:hAnsi="Arial" w:cs="Arial"/>
          <w:kern w:val="0"/>
          <w14:ligatures w14:val="none"/>
        </w:rPr>
        <w:t> in the QC summary and include them in the </w:t>
      </w:r>
      <w:r w:rsidRPr="003E4EC5">
        <w:rPr>
          <w:rFonts w:ascii="Arial" w:eastAsia="Times New Roman" w:hAnsi="Arial" w:cs="Arial"/>
          <w:kern w:val="0"/>
          <w:sz w:val="20"/>
          <w:szCs w:val="20"/>
          <w14:ligatures w14:val="none"/>
        </w:rPr>
        <w:t>REFERENCE_VALIDATION_REPORT</w:t>
      </w:r>
      <w:r w:rsidRPr="003E4EC5">
        <w:rPr>
          <w:rFonts w:ascii="Arial" w:eastAsia="Times New Roman" w:hAnsi="Arial" w:cs="Arial"/>
          <w:kern w:val="0"/>
          <w14:ligatures w14:val="none"/>
        </w:rPr>
        <w:t>.</w:t>
      </w:r>
    </w:p>
    <w:p w14:paraId="4FCA0BA2" w14:textId="77777777" w:rsidR="003E4EC5" w:rsidRPr="003E4EC5" w:rsidRDefault="00133A21" w:rsidP="003E4EC5">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15588994">
          <v:rect id="_x0000_i1100" alt="" style="width:540pt;height:.05pt;mso-width-percent:0;mso-height-percent:0;mso-width-percent:0;mso-height-percent:0" o:hralign="center" o:hrstd="t" o:hr="t" fillcolor="#a0a0a0" stroked="f"/>
        </w:pict>
      </w:r>
    </w:p>
    <w:p w14:paraId="152D24B7" w14:textId="77777777" w:rsidR="003E4EC5" w:rsidRPr="003E4EC5" w:rsidRDefault="003E4EC5" w:rsidP="003E4EC5">
      <w:pPr>
        <w:spacing w:before="100" w:beforeAutospacing="1" w:after="100" w:afterAutospacing="1" w:line="240" w:lineRule="auto"/>
        <w:outlineLvl w:val="3"/>
        <w:rPr>
          <w:rFonts w:ascii="Arial" w:eastAsia="Times New Roman" w:hAnsi="Arial" w:cs="Arial"/>
          <w:b/>
          <w:bCs/>
          <w:kern w:val="0"/>
          <w14:ligatures w14:val="none"/>
        </w:rPr>
      </w:pPr>
      <w:r w:rsidRPr="003E4EC5">
        <w:rPr>
          <w:rFonts w:ascii="Arial" w:eastAsia="Times New Roman" w:hAnsi="Arial" w:cs="Arial"/>
          <w:b/>
          <w:bCs/>
          <w:kern w:val="0"/>
          <w14:ligatures w14:val="none"/>
        </w:rPr>
        <w:t>1.4 Deduplicate and harmonize identifiers</w:t>
      </w:r>
    </w:p>
    <w:p w14:paraId="7FE6324E" w14:textId="77777777" w:rsidR="003E4EC5" w:rsidRPr="003E4EC5" w:rsidRDefault="003E4EC5" w:rsidP="003E4EC5">
      <w:pPr>
        <w:numPr>
          <w:ilvl w:val="0"/>
          <w:numId w:val="30"/>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Merge duplicate patient or encounter records using deterministic or probabilistic matching rules defined in governance documentation.</w:t>
      </w:r>
    </w:p>
    <w:p w14:paraId="3D24D285" w14:textId="77777777" w:rsidR="003E4EC5" w:rsidRPr="003E4EC5" w:rsidRDefault="003E4EC5" w:rsidP="003E4EC5">
      <w:pPr>
        <w:numPr>
          <w:ilvl w:val="0"/>
          <w:numId w:val="30"/>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Assign a single </w:t>
      </w:r>
      <w:r w:rsidRPr="003E4EC5">
        <w:rPr>
          <w:rFonts w:ascii="Arial" w:eastAsia="Times New Roman" w:hAnsi="Arial" w:cs="Arial"/>
          <w:kern w:val="0"/>
          <w:sz w:val="20"/>
          <w:szCs w:val="20"/>
          <w14:ligatures w14:val="none"/>
        </w:rPr>
        <w:t>patient_id</w:t>
      </w:r>
      <w:r w:rsidRPr="003E4EC5">
        <w:rPr>
          <w:rFonts w:ascii="Arial" w:eastAsia="Times New Roman" w:hAnsi="Arial" w:cs="Arial"/>
          <w:kern w:val="0"/>
          <w14:ligatures w14:val="none"/>
        </w:rPr>
        <w:t> and </w:t>
      </w:r>
      <w:r w:rsidRPr="003E4EC5">
        <w:rPr>
          <w:rFonts w:ascii="Arial" w:eastAsia="Times New Roman" w:hAnsi="Arial" w:cs="Arial"/>
          <w:kern w:val="0"/>
          <w:sz w:val="20"/>
          <w:szCs w:val="20"/>
          <w14:ligatures w14:val="none"/>
        </w:rPr>
        <w:t>encounter_id</w:t>
      </w:r>
      <w:r w:rsidRPr="003E4EC5">
        <w:rPr>
          <w:rFonts w:ascii="Arial" w:eastAsia="Times New Roman" w:hAnsi="Arial" w:cs="Arial"/>
          <w:kern w:val="0"/>
          <w14:ligatures w14:val="none"/>
        </w:rPr>
        <w:t> per entity.</w:t>
      </w:r>
    </w:p>
    <w:p w14:paraId="48AD1FA4" w14:textId="77777777" w:rsidR="003E4EC5" w:rsidRPr="003E4EC5" w:rsidRDefault="003E4EC5" w:rsidP="003E4EC5">
      <w:pPr>
        <w:numPr>
          <w:ilvl w:val="0"/>
          <w:numId w:val="30"/>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Record linkage confidence scores where applicable.</w:t>
      </w:r>
    </w:p>
    <w:p w14:paraId="34A3C2ED" w14:textId="77777777" w:rsidR="003E4EC5" w:rsidRPr="003E4EC5" w:rsidRDefault="003E4EC5" w:rsidP="003E4EC5">
      <w:pPr>
        <w:numPr>
          <w:ilvl w:val="0"/>
          <w:numId w:val="30"/>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Retain crosswalk mapping tables (e.g., </w:t>
      </w:r>
      <w:r w:rsidRPr="003E4EC5">
        <w:rPr>
          <w:rFonts w:ascii="Arial" w:eastAsia="Times New Roman" w:hAnsi="Arial" w:cs="Arial"/>
          <w:kern w:val="0"/>
          <w:sz w:val="20"/>
          <w:szCs w:val="20"/>
          <w14:ligatures w14:val="none"/>
        </w:rPr>
        <w:t>PATIENT_LINKAGE_MAP</w:t>
      </w:r>
      <w:r w:rsidRPr="003E4EC5">
        <w:rPr>
          <w:rFonts w:ascii="Arial" w:eastAsia="Times New Roman" w:hAnsi="Arial" w:cs="Arial"/>
          <w:kern w:val="0"/>
          <w14:ligatures w14:val="none"/>
        </w:rPr>
        <w:t>) to preserve source-to-standard ID relationships.</w:t>
      </w:r>
    </w:p>
    <w:p w14:paraId="0979CA9A" w14:textId="77777777" w:rsidR="003E4EC5" w:rsidRPr="003E4EC5" w:rsidRDefault="003E4EC5" w:rsidP="003E4EC5">
      <w:pPr>
        <w:numPr>
          <w:ilvl w:val="0"/>
          <w:numId w:val="30"/>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Store deduplication steps in </w:t>
      </w:r>
      <w:r w:rsidRPr="003E4EC5">
        <w:rPr>
          <w:rFonts w:ascii="Arial" w:eastAsia="Times New Roman" w:hAnsi="Arial" w:cs="Arial"/>
          <w:kern w:val="0"/>
          <w:sz w:val="20"/>
          <w:szCs w:val="20"/>
          <w14:ligatures w14:val="none"/>
        </w:rPr>
        <w:t>TRANSFORM_LOG</w:t>
      </w:r>
      <w:r w:rsidRPr="003E4EC5">
        <w:rPr>
          <w:rFonts w:ascii="Arial" w:eastAsia="Times New Roman" w:hAnsi="Arial" w:cs="Arial"/>
          <w:kern w:val="0"/>
          <w14:ligatures w14:val="none"/>
        </w:rPr>
        <w:t> with </w:t>
      </w:r>
      <w:r w:rsidRPr="003E4EC5">
        <w:rPr>
          <w:rFonts w:ascii="Arial" w:eastAsia="Times New Roman" w:hAnsi="Arial" w:cs="Arial"/>
          <w:kern w:val="0"/>
          <w:sz w:val="20"/>
          <w:szCs w:val="20"/>
          <w14:ligatures w14:val="none"/>
        </w:rPr>
        <w:t>transform_step='deduplication'</w:t>
      </w:r>
      <w:r w:rsidRPr="003E4EC5">
        <w:rPr>
          <w:rFonts w:ascii="Arial" w:eastAsia="Times New Roman" w:hAnsi="Arial" w:cs="Arial"/>
          <w:kern w:val="0"/>
          <w14:ligatures w14:val="none"/>
        </w:rPr>
        <w:t>.</w:t>
      </w:r>
    </w:p>
    <w:p w14:paraId="205E3AE2" w14:textId="77777777" w:rsidR="003E4EC5" w:rsidRPr="003E4EC5" w:rsidRDefault="00133A21" w:rsidP="003E4EC5">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0E3606EA">
          <v:rect id="_x0000_i1099" alt="" style="width:540pt;height:.05pt;mso-width-percent:0;mso-height-percent:0;mso-width-percent:0;mso-height-percent:0" o:hralign="center" o:hrstd="t" o:hr="t" fillcolor="#a0a0a0" stroked="f"/>
        </w:pict>
      </w:r>
    </w:p>
    <w:p w14:paraId="5A05A7C6" w14:textId="77777777" w:rsidR="003E4EC5" w:rsidRPr="003E4EC5" w:rsidRDefault="003E4EC5" w:rsidP="003E4EC5">
      <w:pPr>
        <w:spacing w:before="100" w:beforeAutospacing="1" w:after="100" w:afterAutospacing="1" w:line="240" w:lineRule="auto"/>
        <w:outlineLvl w:val="3"/>
        <w:rPr>
          <w:rFonts w:ascii="Arial" w:eastAsia="Times New Roman" w:hAnsi="Arial" w:cs="Arial"/>
          <w:b/>
          <w:bCs/>
          <w:kern w:val="0"/>
          <w14:ligatures w14:val="none"/>
        </w:rPr>
      </w:pPr>
      <w:r w:rsidRPr="003E4EC5">
        <w:rPr>
          <w:rFonts w:ascii="Arial" w:eastAsia="Times New Roman" w:hAnsi="Arial" w:cs="Arial"/>
          <w:b/>
          <w:bCs/>
          <w:kern w:val="0"/>
          <w14:ligatures w14:val="none"/>
        </w:rPr>
        <w:t>1.5 Write harmonized validated tables</w:t>
      </w:r>
    </w:p>
    <w:p w14:paraId="26022F32" w14:textId="77777777" w:rsidR="003E4EC5" w:rsidRPr="003E4EC5" w:rsidRDefault="003E4EC5" w:rsidP="003E4EC5">
      <w:pPr>
        <w:numPr>
          <w:ilvl w:val="0"/>
          <w:numId w:val="31"/>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After all transformations, write standardized tables to the </w:t>
      </w:r>
      <w:r w:rsidRPr="003E4EC5">
        <w:rPr>
          <w:rFonts w:ascii="Arial" w:eastAsia="Times New Roman" w:hAnsi="Arial" w:cs="Arial"/>
          <w:kern w:val="0"/>
          <w:sz w:val="20"/>
          <w:szCs w:val="20"/>
          <w14:ligatures w14:val="none"/>
        </w:rPr>
        <w:t>/validated/&lt;source_id&gt;/</w:t>
      </w:r>
      <w:r w:rsidRPr="003E4EC5">
        <w:rPr>
          <w:rFonts w:ascii="Arial" w:eastAsia="Times New Roman" w:hAnsi="Arial" w:cs="Arial"/>
          <w:kern w:val="0"/>
          <w14:ligatures w14:val="none"/>
        </w:rPr>
        <w:t> directory or schema.</w:t>
      </w:r>
    </w:p>
    <w:p w14:paraId="3CD969F4" w14:textId="77777777" w:rsidR="003E4EC5" w:rsidRPr="003E4EC5" w:rsidRDefault="003E4EC5" w:rsidP="003E4EC5">
      <w:pPr>
        <w:numPr>
          <w:ilvl w:val="0"/>
          <w:numId w:val="31"/>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Naming convention: </w:t>
      </w:r>
      <w:r w:rsidRPr="003E4EC5">
        <w:rPr>
          <w:rFonts w:ascii="Arial" w:eastAsia="Times New Roman" w:hAnsi="Arial" w:cs="Arial"/>
          <w:kern w:val="0"/>
          <w:sz w:val="20"/>
          <w:szCs w:val="20"/>
          <w14:ligatures w14:val="none"/>
        </w:rPr>
        <w:t>&lt;lake_table_name&gt;__&lt;schema_version&gt;__&lt;YYYYMMDD&gt;</w:t>
      </w:r>
      <w:r w:rsidRPr="003E4EC5">
        <w:rPr>
          <w:rFonts w:ascii="Arial" w:eastAsia="Times New Roman" w:hAnsi="Arial" w:cs="Arial"/>
          <w:kern w:val="0"/>
          <w14:ligatures w14:val="none"/>
        </w:rPr>
        <w:t>.</w:t>
      </w:r>
    </w:p>
    <w:p w14:paraId="7BC298D8" w14:textId="77777777" w:rsidR="003E4EC5" w:rsidRPr="003E4EC5" w:rsidRDefault="003E4EC5" w:rsidP="003E4EC5">
      <w:pPr>
        <w:numPr>
          <w:ilvl w:val="0"/>
          <w:numId w:val="31"/>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lastRenderedPageBreak/>
        <w:t>Include metadata header indicating:</w:t>
      </w:r>
    </w:p>
    <w:p w14:paraId="736E8330" w14:textId="77777777" w:rsidR="003E4EC5" w:rsidRPr="003E4EC5" w:rsidRDefault="003E4EC5" w:rsidP="003E4EC5">
      <w:pPr>
        <w:numPr>
          <w:ilvl w:val="1"/>
          <w:numId w:val="31"/>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Source ID</w:t>
      </w:r>
    </w:p>
    <w:p w14:paraId="71ABB7DA" w14:textId="77777777" w:rsidR="003E4EC5" w:rsidRPr="003E4EC5" w:rsidRDefault="003E4EC5" w:rsidP="003E4EC5">
      <w:pPr>
        <w:numPr>
          <w:ilvl w:val="1"/>
          <w:numId w:val="31"/>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Ingest ID</w:t>
      </w:r>
    </w:p>
    <w:p w14:paraId="63B92A4B" w14:textId="77777777" w:rsidR="003E4EC5" w:rsidRPr="003E4EC5" w:rsidRDefault="003E4EC5" w:rsidP="003E4EC5">
      <w:pPr>
        <w:numPr>
          <w:ilvl w:val="1"/>
          <w:numId w:val="31"/>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Schema version</w:t>
      </w:r>
    </w:p>
    <w:p w14:paraId="51986213" w14:textId="77777777" w:rsidR="003E4EC5" w:rsidRPr="003E4EC5" w:rsidRDefault="003E4EC5" w:rsidP="003E4EC5">
      <w:pPr>
        <w:numPr>
          <w:ilvl w:val="1"/>
          <w:numId w:val="31"/>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Transformation script(s) used</w:t>
      </w:r>
    </w:p>
    <w:p w14:paraId="5DF76325" w14:textId="77777777" w:rsidR="003E4EC5" w:rsidRPr="003E4EC5" w:rsidRDefault="003E4EC5" w:rsidP="003E4EC5">
      <w:pPr>
        <w:numPr>
          <w:ilvl w:val="1"/>
          <w:numId w:val="31"/>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QC pass/fail summary</w:t>
      </w:r>
    </w:p>
    <w:p w14:paraId="76A36006" w14:textId="77777777" w:rsidR="003E4EC5" w:rsidRPr="003E4EC5" w:rsidRDefault="003E4EC5" w:rsidP="003E4EC5">
      <w:pPr>
        <w:numPr>
          <w:ilvl w:val="0"/>
          <w:numId w:val="31"/>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Update the corresponding entry in </w:t>
      </w:r>
      <w:r w:rsidRPr="003E4EC5">
        <w:rPr>
          <w:rFonts w:ascii="Arial" w:eastAsia="Times New Roman" w:hAnsi="Arial" w:cs="Arial"/>
          <w:kern w:val="0"/>
          <w:sz w:val="20"/>
          <w:szCs w:val="20"/>
          <w14:ligatures w14:val="none"/>
        </w:rPr>
        <w:t>LINEAGE_MAP</w:t>
      </w:r>
      <w:r w:rsidRPr="003E4EC5">
        <w:rPr>
          <w:rFonts w:ascii="Arial" w:eastAsia="Times New Roman" w:hAnsi="Arial" w:cs="Arial"/>
          <w:kern w:val="0"/>
          <w14:ligatures w14:val="none"/>
        </w:rPr>
        <w:t> to record new validated output.</w:t>
      </w:r>
    </w:p>
    <w:p w14:paraId="74A7C15C" w14:textId="77777777" w:rsidR="003E4EC5" w:rsidRPr="003E4EC5" w:rsidRDefault="00133A21" w:rsidP="003E4EC5">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24627CB4">
          <v:rect id="_x0000_i1098" alt="" style="width:540pt;height:.05pt;mso-width-percent:0;mso-height-percent:0;mso-width-percent:0;mso-height-percent:0" o:hralign="center" o:hrstd="t" o:hr="t" fillcolor="#a0a0a0" stroked="f"/>
        </w:pict>
      </w:r>
    </w:p>
    <w:p w14:paraId="62B1D7F0" w14:textId="77777777" w:rsidR="003E4EC5" w:rsidRPr="003E4EC5" w:rsidRDefault="003E4EC5" w:rsidP="00533D2B">
      <w:pPr>
        <w:pStyle w:val="Heading3"/>
      </w:pPr>
      <w:bookmarkStart w:id="31" w:name="_Toc213848867"/>
      <w:r w:rsidRPr="003E4EC5">
        <w:t>2. Expected Outputs</w:t>
      </w:r>
      <w:bookmarkEnd w:id="31"/>
    </w:p>
    <w:p w14:paraId="5BB5F338" w14:textId="77777777" w:rsidR="003E4EC5" w:rsidRPr="003E4EC5" w:rsidRDefault="003E4EC5" w:rsidP="003E4EC5">
      <w:pPr>
        <w:numPr>
          <w:ilvl w:val="0"/>
          <w:numId w:val="32"/>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Fully harmonized validated tables with standardized variable names, data types, and units.</w:t>
      </w:r>
    </w:p>
    <w:p w14:paraId="6E408DCC" w14:textId="77777777" w:rsidR="003E4EC5" w:rsidRPr="003E4EC5" w:rsidRDefault="003E4EC5" w:rsidP="003E4EC5">
      <w:pPr>
        <w:numPr>
          <w:ilvl w:val="0"/>
          <w:numId w:val="32"/>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Populated </w:t>
      </w:r>
      <w:r w:rsidRPr="003E4EC5">
        <w:rPr>
          <w:rFonts w:ascii="Arial" w:eastAsia="Times New Roman" w:hAnsi="Arial" w:cs="Arial"/>
          <w:kern w:val="0"/>
          <w:sz w:val="20"/>
          <w:szCs w:val="20"/>
          <w14:ligatures w14:val="none"/>
        </w:rPr>
        <w:t>TRANSFORM_LOG</w:t>
      </w:r>
      <w:r w:rsidRPr="003E4EC5">
        <w:rPr>
          <w:rFonts w:ascii="Arial" w:eastAsia="Times New Roman" w:hAnsi="Arial" w:cs="Arial"/>
          <w:kern w:val="0"/>
          <w14:ligatures w14:val="none"/>
        </w:rPr>
        <w:t> showing each transformation performed.</w:t>
      </w:r>
    </w:p>
    <w:p w14:paraId="3D8CBEE0" w14:textId="77777777" w:rsidR="003E4EC5" w:rsidRPr="003E4EC5" w:rsidRDefault="003E4EC5" w:rsidP="003E4EC5">
      <w:pPr>
        <w:numPr>
          <w:ilvl w:val="0"/>
          <w:numId w:val="32"/>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Populated </w:t>
      </w:r>
      <w:r w:rsidRPr="003E4EC5">
        <w:rPr>
          <w:rFonts w:ascii="Arial" w:eastAsia="Times New Roman" w:hAnsi="Arial" w:cs="Arial"/>
          <w:kern w:val="0"/>
          <w:sz w:val="20"/>
          <w:szCs w:val="20"/>
          <w14:ligatures w14:val="none"/>
        </w:rPr>
        <w:t>REFERENCE_VALIDATION_REPORT</w:t>
      </w:r>
      <w:r w:rsidRPr="003E4EC5">
        <w:rPr>
          <w:rFonts w:ascii="Arial" w:eastAsia="Times New Roman" w:hAnsi="Arial" w:cs="Arial"/>
          <w:kern w:val="0"/>
          <w14:ligatures w14:val="none"/>
        </w:rPr>
        <w:t> summarizing unmapped or deprecated codes.</w:t>
      </w:r>
    </w:p>
    <w:p w14:paraId="5B836347" w14:textId="77777777" w:rsidR="003E4EC5" w:rsidRPr="003E4EC5" w:rsidRDefault="003E4EC5" w:rsidP="003E4EC5">
      <w:pPr>
        <w:numPr>
          <w:ilvl w:val="0"/>
          <w:numId w:val="32"/>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Updated </w:t>
      </w:r>
      <w:r w:rsidRPr="003E4EC5">
        <w:rPr>
          <w:rFonts w:ascii="Arial" w:eastAsia="Times New Roman" w:hAnsi="Arial" w:cs="Arial"/>
          <w:kern w:val="0"/>
          <w:sz w:val="20"/>
          <w:szCs w:val="20"/>
          <w14:ligatures w14:val="none"/>
        </w:rPr>
        <w:t>LINEAGE_MAP</w:t>
      </w:r>
      <w:r w:rsidRPr="003E4EC5">
        <w:rPr>
          <w:rFonts w:ascii="Arial" w:eastAsia="Times New Roman" w:hAnsi="Arial" w:cs="Arial"/>
          <w:kern w:val="0"/>
          <w14:ligatures w14:val="none"/>
        </w:rPr>
        <w:t> entries linking raw and validated tables.</w:t>
      </w:r>
    </w:p>
    <w:p w14:paraId="5A8474B5" w14:textId="77777777" w:rsidR="003E4EC5" w:rsidRPr="003E4EC5" w:rsidRDefault="003E4EC5" w:rsidP="003E4EC5">
      <w:pPr>
        <w:numPr>
          <w:ilvl w:val="0"/>
          <w:numId w:val="32"/>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QC packet summarizing harmonization statistics (rows converted, codes mapped, units standardized).</w:t>
      </w:r>
    </w:p>
    <w:p w14:paraId="267E1C65" w14:textId="77777777" w:rsidR="003E4EC5" w:rsidRPr="003E4EC5" w:rsidRDefault="00133A21" w:rsidP="003E4EC5">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4C5DCA17">
          <v:rect id="_x0000_i1097" alt="" style="width:540pt;height:.05pt;mso-width-percent:0;mso-height-percent:0;mso-width-percent:0;mso-height-percent:0" o:hralign="center" o:hrstd="t" o:hr="t" fillcolor="#a0a0a0" stroked="f"/>
        </w:pict>
      </w:r>
    </w:p>
    <w:p w14:paraId="4F1423F6" w14:textId="77777777" w:rsidR="003E4EC5" w:rsidRPr="003E4EC5" w:rsidRDefault="003E4EC5" w:rsidP="00533D2B">
      <w:pPr>
        <w:pStyle w:val="Heading3"/>
      </w:pPr>
      <w:bookmarkStart w:id="32" w:name="_Toc213848868"/>
      <w:r w:rsidRPr="003E4EC5">
        <w:t>3. Acceptance Criteria</w:t>
      </w:r>
      <w:bookmarkEnd w:id="32"/>
    </w:p>
    <w:p w14:paraId="52B462F7" w14:textId="77777777" w:rsidR="003E4EC5" w:rsidRPr="003E4EC5" w:rsidRDefault="003E4EC5" w:rsidP="003E4EC5">
      <w:pPr>
        <w:numPr>
          <w:ilvl w:val="0"/>
          <w:numId w:val="33"/>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100% of variables cast to correct data types.</w:t>
      </w:r>
    </w:p>
    <w:p w14:paraId="6D458C52" w14:textId="77777777" w:rsidR="003E4EC5" w:rsidRPr="003E4EC5" w:rsidRDefault="003E4EC5" w:rsidP="003E4EC5">
      <w:pPr>
        <w:numPr>
          <w:ilvl w:val="0"/>
          <w:numId w:val="33"/>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All unit conversions traceable and logged in </w:t>
      </w:r>
      <w:r w:rsidRPr="003E4EC5">
        <w:rPr>
          <w:rFonts w:ascii="Arial" w:eastAsia="Times New Roman" w:hAnsi="Arial" w:cs="Arial"/>
          <w:kern w:val="0"/>
          <w:sz w:val="20"/>
          <w:szCs w:val="20"/>
          <w14:ligatures w14:val="none"/>
        </w:rPr>
        <w:t>TRANSFORM_LOG</w:t>
      </w:r>
      <w:r w:rsidRPr="003E4EC5">
        <w:rPr>
          <w:rFonts w:ascii="Arial" w:eastAsia="Times New Roman" w:hAnsi="Arial" w:cs="Arial"/>
          <w:kern w:val="0"/>
          <w14:ligatures w14:val="none"/>
        </w:rPr>
        <w:t>.</w:t>
      </w:r>
    </w:p>
    <w:p w14:paraId="202529E4" w14:textId="77777777" w:rsidR="003E4EC5" w:rsidRPr="003E4EC5" w:rsidRDefault="003E4EC5" w:rsidP="003E4EC5">
      <w:pPr>
        <w:numPr>
          <w:ilvl w:val="0"/>
          <w:numId w:val="33"/>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All coded fields validated against current reference tables.</w:t>
      </w:r>
    </w:p>
    <w:p w14:paraId="4CC4CC4B" w14:textId="77777777" w:rsidR="003E4EC5" w:rsidRPr="003E4EC5" w:rsidRDefault="003E4EC5" w:rsidP="003E4EC5">
      <w:pPr>
        <w:numPr>
          <w:ilvl w:val="0"/>
          <w:numId w:val="33"/>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Automated QC query returns 0 rows:</w:t>
      </w:r>
    </w:p>
    <w:p w14:paraId="34DE497D" w14:textId="77777777" w:rsidR="003E4EC5" w:rsidRPr="003E4EC5" w:rsidRDefault="003E4EC5" w:rsidP="003E4EC5">
      <w:pPr>
        <w:numPr>
          <w:ilvl w:val="0"/>
          <w:numId w:val="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SELECT lake_variable_name</w:t>
      </w:r>
    </w:p>
    <w:p w14:paraId="4EB61DFF" w14:textId="77777777" w:rsidR="003E4EC5" w:rsidRPr="003E4EC5" w:rsidRDefault="003E4EC5" w:rsidP="003E4EC5">
      <w:pPr>
        <w:numPr>
          <w:ilvl w:val="0"/>
          <w:numId w:val="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FROM VALIDATED_TABLE</w:t>
      </w:r>
    </w:p>
    <w:p w14:paraId="3BA99475" w14:textId="77777777" w:rsidR="003E4EC5" w:rsidRPr="003E4EC5" w:rsidRDefault="003E4EC5" w:rsidP="003E4EC5">
      <w:pPr>
        <w:numPr>
          <w:ilvl w:val="0"/>
          <w:numId w:val="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WHERE data_type != (SELECT data_type FROM METADATA WHERE lake_variable_name = VALIDATED_TABLE.lake_variable_name);</w:t>
      </w:r>
    </w:p>
    <w:p w14:paraId="73B117A7" w14:textId="77777777" w:rsidR="003E4EC5" w:rsidRPr="003E4EC5" w:rsidRDefault="003E4EC5" w:rsidP="003E4EC5">
      <w:pPr>
        <w:numPr>
          <w:ilvl w:val="0"/>
          <w:numId w:val="33"/>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No active variable has unresolved code mappings or missing units in validated output.</w:t>
      </w:r>
    </w:p>
    <w:p w14:paraId="6BE568FC" w14:textId="77777777" w:rsidR="003E4EC5" w:rsidRPr="003E4EC5" w:rsidRDefault="00133A21" w:rsidP="003E4EC5">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0963C601">
          <v:rect id="_x0000_i1096" alt="" style="width:540pt;height:.05pt;mso-width-percent:0;mso-height-percent:0;mso-width-percent:0;mso-height-percent:0" o:hralign="center" o:hrstd="t" o:hr="t" fillcolor="#a0a0a0" stroked="f"/>
        </w:pict>
      </w:r>
    </w:p>
    <w:p w14:paraId="5AF98D65" w14:textId="77777777" w:rsidR="003E4EC5" w:rsidRPr="003E4EC5" w:rsidRDefault="003E4EC5" w:rsidP="00533D2B">
      <w:pPr>
        <w:pStyle w:val="Heading3"/>
      </w:pPr>
      <w:bookmarkStart w:id="33" w:name="_Toc213848869"/>
      <w:r w:rsidRPr="003E4EC5">
        <w:t>4. Downstream Dependencies</w:t>
      </w:r>
      <w:bookmarkEnd w:id="33"/>
    </w:p>
    <w:p w14:paraId="32B253A7" w14:textId="77777777" w:rsidR="003E4EC5" w:rsidRPr="003E4EC5" w:rsidRDefault="003E4EC5" w:rsidP="003E4EC5">
      <w:pPr>
        <w:numPr>
          <w:ilvl w:val="0"/>
          <w:numId w:val="34"/>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Harmonized tables feed directly into QC validation (A.7), audit logging (A.8), and analytic data marts.</w:t>
      </w:r>
    </w:p>
    <w:p w14:paraId="7E400016" w14:textId="77777777" w:rsidR="003E4EC5" w:rsidRPr="003E4EC5" w:rsidRDefault="003E4EC5" w:rsidP="003E4EC5">
      <w:pPr>
        <w:numPr>
          <w:ilvl w:val="0"/>
          <w:numId w:val="34"/>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sz w:val="20"/>
          <w:szCs w:val="20"/>
          <w14:ligatures w14:val="none"/>
        </w:rPr>
        <w:t>TRANSFORM_LOG</w:t>
      </w:r>
      <w:r w:rsidRPr="003E4EC5">
        <w:rPr>
          <w:rFonts w:ascii="Arial" w:eastAsia="Times New Roman" w:hAnsi="Arial" w:cs="Arial"/>
          <w:kern w:val="0"/>
          <w14:ligatures w14:val="none"/>
        </w:rPr>
        <w:t> provides the traceability required for audit and reproducibility.</w:t>
      </w:r>
    </w:p>
    <w:p w14:paraId="785044B3" w14:textId="77777777" w:rsidR="003E4EC5" w:rsidRPr="003E4EC5" w:rsidRDefault="003E4EC5" w:rsidP="003E4EC5">
      <w:pPr>
        <w:numPr>
          <w:ilvl w:val="0"/>
          <w:numId w:val="34"/>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Reference validation results inform stewardship review and updates to metadata and reference tables.</w:t>
      </w:r>
    </w:p>
    <w:p w14:paraId="3A6878D8" w14:textId="77777777" w:rsidR="003E4EC5" w:rsidRPr="003E4EC5" w:rsidRDefault="003E4EC5" w:rsidP="003E4EC5">
      <w:p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If harmonization fails or reference mappings are incomplete, the batch must be held in the staging zone until resolution. No validated release may occur until all reference checks pass.</w:t>
      </w:r>
    </w:p>
    <w:p w14:paraId="2BCF34C3" w14:textId="77777777" w:rsidR="006F0637" w:rsidRPr="006F0637" w:rsidRDefault="006F0637" w:rsidP="006F0637">
      <w:pPr>
        <w:pStyle w:val="Heading1"/>
        <w:rPr>
          <w:color w:val="000000"/>
        </w:rPr>
      </w:pPr>
      <w:bookmarkStart w:id="34" w:name="_Toc213848870"/>
      <w:r w:rsidRPr="006F0637">
        <w:rPr>
          <w:rStyle w:val="Strong"/>
          <w:rFonts w:cs="Arial"/>
          <w:b/>
          <w:bCs w:val="0"/>
        </w:rPr>
        <w:lastRenderedPageBreak/>
        <w:t>G) Source-Level Validation Rules and Reference Specifications</w:t>
      </w:r>
      <w:bookmarkEnd w:id="34"/>
    </w:p>
    <w:p w14:paraId="4727F09C" w14:textId="77777777" w:rsidR="006F0637" w:rsidRPr="006F0637" w:rsidRDefault="006F0637" w:rsidP="006F0637">
      <w:pPr>
        <w:rPr>
          <w:rFonts w:ascii="Arial" w:hAnsi="Arial" w:cs="Arial"/>
          <w:b/>
          <w:bCs/>
          <w:i/>
          <w:iCs/>
          <w:sz w:val="28"/>
          <w:szCs w:val="28"/>
        </w:rPr>
      </w:pPr>
      <w:r w:rsidRPr="006F0637">
        <w:rPr>
          <w:rFonts w:ascii="Arial" w:hAnsi="Arial" w:cs="Arial"/>
          <w:b/>
          <w:bCs/>
          <w:i/>
          <w:iCs/>
          <w:sz w:val="28"/>
          <w:szCs w:val="28"/>
        </w:rPr>
        <w:t>Purpose</w:t>
      </w:r>
    </w:p>
    <w:p w14:paraId="62466D5B" w14:textId="34DFE995" w:rsidR="006F0637" w:rsidRPr="006F0637" w:rsidRDefault="006F0637" w:rsidP="006F0637">
      <w:pPr>
        <w:pStyle w:val="NormalWeb"/>
        <w:rPr>
          <w:rFonts w:ascii="Arial" w:hAnsi="Arial" w:cs="Arial"/>
          <w:color w:val="000000"/>
        </w:rPr>
      </w:pPr>
      <w:r w:rsidRPr="006F0637">
        <w:rPr>
          <w:rFonts w:ascii="Arial" w:hAnsi="Arial" w:cs="Arial"/>
          <w:color w:val="000000"/>
        </w:rPr>
        <w:t xml:space="preserve">Define the governed library of validation and quality-control rules that must be applied to every standardized table in the </w:t>
      </w:r>
      <w:r>
        <w:rPr>
          <w:rFonts w:ascii="Arial" w:hAnsi="Arial" w:cs="Arial"/>
          <w:color w:val="000000"/>
        </w:rPr>
        <w:t>d</w:t>
      </w:r>
      <w:r w:rsidRPr="006F0637">
        <w:rPr>
          <w:rFonts w:ascii="Arial" w:hAnsi="Arial" w:cs="Arial"/>
          <w:color w:val="000000"/>
        </w:rPr>
        <w:t xml:space="preserve">ata </w:t>
      </w:r>
      <w:r>
        <w:rPr>
          <w:rFonts w:ascii="Arial" w:hAnsi="Arial" w:cs="Arial"/>
          <w:color w:val="000000"/>
        </w:rPr>
        <w:t>l</w:t>
      </w:r>
      <w:r w:rsidRPr="006F0637">
        <w:rPr>
          <w:rFonts w:ascii="Arial" w:hAnsi="Arial" w:cs="Arial"/>
          <w:color w:val="000000"/>
        </w:rPr>
        <w:t>ake.</w:t>
      </w:r>
      <w:r>
        <w:rPr>
          <w:rFonts w:ascii="Arial" w:hAnsi="Arial" w:cs="Arial"/>
          <w:color w:val="000000"/>
        </w:rPr>
        <w:t xml:space="preserve"> </w:t>
      </w:r>
      <w:r w:rsidRPr="006F0637">
        <w:rPr>
          <w:rFonts w:ascii="Arial" w:hAnsi="Arial" w:cs="Arial"/>
          <w:color w:val="000000"/>
        </w:rPr>
        <w:t>This section specifies</w:t>
      </w:r>
      <w:r w:rsidRPr="006F0637">
        <w:rPr>
          <w:rStyle w:val="apple-converted-space"/>
          <w:rFonts w:ascii="Arial" w:eastAsiaTheme="majorEastAsia" w:hAnsi="Arial" w:cs="Arial"/>
          <w:color w:val="000000"/>
        </w:rPr>
        <w:t> </w:t>
      </w:r>
      <w:r w:rsidRPr="006F0637">
        <w:rPr>
          <w:rStyle w:val="Emphasis"/>
          <w:rFonts w:ascii="Arial" w:eastAsiaTheme="majorEastAsia" w:hAnsi="Arial" w:cs="Arial"/>
          <w:color w:val="000000"/>
        </w:rPr>
        <w:t>what to verify</w:t>
      </w:r>
      <w:r w:rsidRPr="006F0637">
        <w:rPr>
          <w:rFonts w:ascii="Arial" w:hAnsi="Arial" w:cs="Arial"/>
          <w:color w:val="000000"/>
        </w:rPr>
        <w:t>—the exact variables, ranges, logic checks, and reference sources that collectively define acceptable data quality.</w:t>
      </w:r>
      <w:r>
        <w:rPr>
          <w:rFonts w:ascii="Arial" w:hAnsi="Arial" w:cs="Arial"/>
          <w:color w:val="000000"/>
        </w:rPr>
        <w:t xml:space="preserve"> </w:t>
      </w:r>
      <w:r w:rsidRPr="006F0637">
        <w:rPr>
          <w:rFonts w:ascii="Arial" w:hAnsi="Arial" w:cs="Arial"/>
          <w:color w:val="000000"/>
        </w:rPr>
        <w:t>Where Section F explains</w:t>
      </w:r>
      <w:r w:rsidRPr="006F0637">
        <w:rPr>
          <w:rStyle w:val="apple-converted-space"/>
          <w:rFonts w:ascii="Arial" w:eastAsiaTheme="majorEastAsia" w:hAnsi="Arial" w:cs="Arial"/>
          <w:color w:val="000000"/>
        </w:rPr>
        <w:t> </w:t>
      </w:r>
      <w:r w:rsidRPr="006F0637">
        <w:rPr>
          <w:rStyle w:val="Emphasis"/>
          <w:rFonts w:ascii="Arial" w:eastAsiaTheme="majorEastAsia" w:hAnsi="Arial" w:cs="Arial"/>
          <w:color w:val="000000"/>
        </w:rPr>
        <w:t>how harmonization occurs</w:t>
      </w:r>
      <w:r w:rsidRPr="006F0637">
        <w:rPr>
          <w:rFonts w:ascii="Arial" w:hAnsi="Arial" w:cs="Arial"/>
          <w:color w:val="000000"/>
        </w:rPr>
        <w:t>, Section G codifies</w:t>
      </w:r>
      <w:r w:rsidRPr="006F0637">
        <w:rPr>
          <w:rStyle w:val="apple-converted-space"/>
          <w:rFonts w:ascii="Arial" w:eastAsiaTheme="majorEastAsia" w:hAnsi="Arial" w:cs="Arial"/>
          <w:color w:val="000000"/>
        </w:rPr>
        <w:t> </w:t>
      </w:r>
      <w:r w:rsidRPr="006F0637">
        <w:rPr>
          <w:rStyle w:val="Emphasis"/>
          <w:rFonts w:ascii="Arial" w:eastAsiaTheme="majorEastAsia" w:hAnsi="Arial" w:cs="Arial"/>
          <w:color w:val="000000"/>
        </w:rPr>
        <w:t>what standards must be met</w:t>
      </w:r>
      <w:r w:rsidRPr="006F0637">
        <w:rPr>
          <w:rStyle w:val="apple-converted-space"/>
          <w:rFonts w:ascii="Arial" w:eastAsiaTheme="majorEastAsia" w:hAnsi="Arial" w:cs="Arial"/>
          <w:color w:val="000000"/>
        </w:rPr>
        <w:t> </w:t>
      </w:r>
      <w:r w:rsidRPr="006F0637">
        <w:rPr>
          <w:rFonts w:ascii="Arial" w:hAnsi="Arial" w:cs="Arial"/>
          <w:color w:val="000000"/>
        </w:rPr>
        <w:t>before a dataset can pass quality evaluation.</w:t>
      </w:r>
    </w:p>
    <w:p w14:paraId="42DE3059" w14:textId="77777777" w:rsidR="006F0637" w:rsidRPr="006F0637" w:rsidRDefault="00133A21" w:rsidP="006F0637">
      <w:pPr>
        <w:rPr>
          <w:rFonts w:ascii="Arial" w:hAnsi="Arial" w:cs="Arial"/>
        </w:rPr>
      </w:pPr>
      <w:r w:rsidRPr="006F0637">
        <w:rPr>
          <w:rFonts w:ascii="Arial" w:hAnsi="Arial" w:cs="Arial"/>
          <w:noProof/>
        </w:rPr>
        <w:pict w14:anchorId="243B69E4">
          <v:rect id="_x0000_i1095" alt="" style="width:540pt;height:.05pt;mso-width-percent:0;mso-height-percent:0;mso-width-percent:0;mso-height-percent:0" o:hralign="center" o:hrstd="t" o:hr="t" fillcolor="#a0a0a0" stroked="f"/>
        </w:pict>
      </w:r>
    </w:p>
    <w:p w14:paraId="60F19C93" w14:textId="77777777" w:rsidR="006F0637" w:rsidRPr="006F0637" w:rsidRDefault="006F0637" w:rsidP="006F0637">
      <w:pPr>
        <w:pStyle w:val="Heading3"/>
      </w:pPr>
      <w:bookmarkStart w:id="35" w:name="_Toc213848871"/>
      <w:r w:rsidRPr="006F0637">
        <w:rPr>
          <w:rStyle w:val="Strong"/>
          <w:b/>
          <w:bCs w:val="0"/>
        </w:rPr>
        <w:t xml:space="preserve">1. </w:t>
      </w:r>
      <w:r w:rsidRPr="006F0637">
        <w:t>Implementation Procedure</w:t>
      </w:r>
      <w:bookmarkEnd w:id="35"/>
    </w:p>
    <w:p w14:paraId="30108FDD" w14:textId="77777777" w:rsidR="006F0637" w:rsidRPr="006F0637" w:rsidRDefault="006F0637" w:rsidP="006F0637">
      <w:pPr>
        <w:pStyle w:val="NormalWeb"/>
        <w:numPr>
          <w:ilvl w:val="0"/>
          <w:numId w:val="74"/>
        </w:numPr>
        <w:rPr>
          <w:rFonts w:ascii="Arial" w:hAnsi="Arial" w:cs="Arial"/>
          <w:color w:val="000000"/>
        </w:rPr>
      </w:pPr>
      <w:r w:rsidRPr="006F0637">
        <w:rPr>
          <w:rStyle w:val="Strong"/>
          <w:rFonts w:ascii="Arial" w:hAnsi="Arial" w:cs="Arial"/>
        </w:rPr>
        <w:t>Governed Rule Repository</w:t>
      </w:r>
    </w:p>
    <w:p w14:paraId="066BF0AC" w14:textId="77777777" w:rsidR="006F0637" w:rsidRPr="006F0637" w:rsidRDefault="006F0637" w:rsidP="006F0637">
      <w:pPr>
        <w:pStyle w:val="NormalWeb"/>
        <w:numPr>
          <w:ilvl w:val="1"/>
          <w:numId w:val="74"/>
        </w:numPr>
        <w:rPr>
          <w:rFonts w:ascii="Arial" w:hAnsi="Arial" w:cs="Arial"/>
          <w:color w:val="000000"/>
        </w:rPr>
      </w:pPr>
      <w:r w:rsidRPr="006F0637">
        <w:rPr>
          <w:rFonts w:ascii="Arial" w:hAnsi="Arial" w:cs="Arial"/>
          <w:color w:val="000000"/>
        </w:rPr>
        <w:t>The master rule library is maintained in the PULSE</w:t>
      </w:r>
      <w:r w:rsidRPr="006F0637">
        <w:rPr>
          <w:rStyle w:val="apple-converted-space"/>
          <w:rFonts w:ascii="Arial" w:eastAsiaTheme="majorEastAsia" w:hAnsi="Arial" w:cs="Arial"/>
          <w:color w:val="000000"/>
        </w:rPr>
        <w:t> </w:t>
      </w:r>
      <w:r w:rsidRPr="006F0637">
        <w:rPr>
          <w:rStyle w:val="Emphasis"/>
          <w:rFonts w:ascii="Arial" w:eastAsiaTheme="majorEastAsia" w:hAnsi="Arial" w:cs="Arial"/>
          <w:color w:val="000000"/>
        </w:rPr>
        <w:t>Processes Workbook</w:t>
      </w:r>
      <w:r w:rsidRPr="006F0637">
        <w:rPr>
          <w:rStyle w:val="apple-converted-space"/>
          <w:rFonts w:ascii="Arial" w:eastAsiaTheme="majorEastAsia" w:hAnsi="Arial" w:cs="Arial"/>
          <w:color w:val="000000"/>
        </w:rPr>
        <w:t> </w:t>
      </w:r>
      <w:r w:rsidRPr="006F0637">
        <w:rPr>
          <w:rFonts w:ascii="Arial" w:hAnsi="Arial" w:cs="Arial"/>
          <w:color w:val="000000"/>
        </w:rPr>
        <w:t>and mirrored in the</w:t>
      </w:r>
      <w:r w:rsidRPr="006F0637">
        <w:rPr>
          <w:rStyle w:val="apple-converted-space"/>
          <w:rFonts w:ascii="Arial" w:eastAsiaTheme="majorEastAsia" w:hAnsi="Arial" w:cs="Arial"/>
          <w:color w:val="000000"/>
        </w:rPr>
        <w:t> </w:t>
      </w:r>
      <w:r w:rsidRPr="006F0637">
        <w:rPr>
          <w:rStyle w:val="HTMLCode"/>
          <w:rFonts w:ascii="Arial" w:eastAsiaTheme="majorEastAsia" w:hAnsi="Arial" w:cs="Arial"/>
          <w:color w:val="000000"/>
        </w:rPr>
        <w:t>/governance/qc/</w:t>
      </w:r>
      <w:r w:rsidRPr="006F0637">
        <w:rPr>
          <w:rFonts w:ascii="Arial" w:hAnsi="Arial" w:cs="Arial"/>
          <w:color w:val="000000"/>
        </w:rPr>
        <w:t>schema as</w:t>
      </w:r>
      <w:r w:rsidRPr="006F0637">
        <w:rPr>
          <w:rStyle w:val="apple-converted-space"/>
          <w:rFonts w:ascii="Arial" w:eastAsiaTheme="majorEastAsia" w:hAnsi="Arial" w:cs="Arial"/>
          <w:color w:val="000000"/>
        </w:rPr>
        <w:t> </w:t>
      </w:r>
      <w:r w:rsidRPr="006F0637">
        <w:rPr>
          <w:rStyle w:val="HTMLCode"/>
          <w:rFonts w:ascii="Arial" w:eastAsiaTheme="majorEastAsia" w:hAnsi="Arial" w:cs="Arial"/>
          <w:color w:val="000000"/>
        </w:rPr>
        <w:t>RULE_LIBRARY</w:t>
      </w:r>
      <w:r w:rsidRPr="006F0637">
        <w:rPr>
          <w:rFonts w:ascii="Arial" w:hAnsi="Arial" w:cs="Arial"/>
          <w:color w:val="000000"/>
        </w:rPr>
        <w:t>.</w:t>
      </w:r>
    </w:p>
    <w:p w14:paraId="75FCB2B9" w14:textId="77777777" w:rsidR="006F0637" w:rsidRPr="006F0637" w:rsidRDefault="006F0637" w:rsidP="006F0637">
      <w:pPr>
        <w:pStyle w:val="NormalWeb"/>
        <w:numPr>
          <w:ilvl w:val="1"/>
          <w:numId w:val="74"/>
        </w:numPr>
        <w:rPr>
          <w:rFonts w:ascii="Arial" w:hAnsi="Arial" w:cs="Arial"/>
          <w:color w:val="000000"/>
        </w:rPr>
      </w:pPr>
      <w:r w:rsidRPr="006F0637">
        <w:rPr>
          <w:rFonts w:ascii="Arial" w:hAnsi="Arial" w:cs="Arial"/>
          <w:color w:val="000000"/>
        </w:rPr>
        <w:t>Each rule must define:</w:t>
      </w:r>
      <w:r w:rsidRPr="006F0637">
        <w:rPr>
          <w:rStyle w:val="apple-converted-space"/>
          <w:rFonts w:ascii="Arial" w:eastAsiaTheme="majorEastAsia" w:hAnsi="Arial" w:cs="Arial"/>
          <w:color w:val="000000"/>
        </w:rPr>
        <w:t> </w:t>
      </w:r>
      <w:r w:rsidRPr="006F0637">
        <w:rPr>
          <w:rStyle w:val="Strong"/>
          <w:rFonts w:ascii="Arial" w:hAnsi="Arial" w:cs="Arial"/>
        </w:rPr>
        <w:t>Table</w:t>
      </w:r>
      <w:r w:rsidRPr="006F0637">
        <w:rPr>
          <w:rFonts w:ascii="Arial" w:hAnsi="Arial" w:cs="Arial"/>
          <w:color w:val="000000"/>
        </w:rPr>
        <w:t>,</w:t>
      </w:r>
      <w:r w:rsidRPr="006F0637">
        <w:rPr>
          <w:rStyle w:val="apple-converted-space"/>
          <w:rFonts w:ascii="Arial" w:eastAsiaTheme="majorEastAsia" w:hAnsi="Arial" w:cs="Arial"/>
          <w:color w:val="000000"/>
        </w:rPr>
        <w:t> </w:t>
      </w:r>
      <w:r w:rsidRPr="006F0637">
        <w:rPr>
          <w:rStyle w:val="Strong"/>
          <w:rFonts w:ascii="Arial" w:hAnsi="Arial" w:cs="Arial"/>
        </w:rPr>
        <w:t>Variable</w:t>
      </w:r>
      <w:r w:rsidRPr="006F0637">
        <w:rPr>
          <w:rFonts w:ascii="Arial" w:hAnsi="Arial" w:cs="Arial"/>
          <w:color w:val="000000"/>
        </w:rPr>
        <w:t>,</w:t>
      </w:r>
      <w:r w:rsidRPr="006F0637">
        <w:rPr>
          <w:rStyle w:val="apple-converted-space"/>
          <w:rFonts w:ascii="Arial" w:eastAsiaTheme="majorEastAsia" w:hAnsi="Arial" w:cs="Arial"/>
          <w:color w:val="000000"/>
        </w:rPr>
        <w:t> </w:t>
      </w:r>
      <w:r w:rsidRPr="006F0637">
        <w:rPr>
          <w:rStyle w:val="Strong"/>
          <w:rFonts w:ascii="Arial" w:hAnsi="Arial" w:cs="Arial"/>
        </w:rPr>
        <w:t>Validation Rule</w:t>
      </w:r>
      <w:r w:rsidRPr="006F0637">
        <w:rPr>
          <w:rFonts w:ascii="Arial" w:hAnsi="Arial" w:cs="Arial"/>
          <w:color w:val="000000"/>
        </w:rPr>
        <w:t>,</w:t>
      </w:r>
      <w:r w:rsidRPr="006F0637">
        <w:rPr>
          <w:rStyle w:val="apple-converted-space"/>
          <w:rFonts w:ascii="Arial" w:eastAsiaTheme="majorEastAsia" w:hAnsi="Arial" w:cs="Arial"/>
          <w:color w:val="000000"/>
        </w:rPr>
        <w:t> </w:t>
      </w:r>
      <w:r w:rsidRPr="006F0637">
        <w:rPr>
          <w:rStyle w:val="Strong"/>
          <w:rFonts w:ascii="Arial" w:hAnsi="Arial" w:cs="Arial"/>
        </w:rPr>
        <w:t>Supplemental Data</w:t>
      </w:r>
      <w:r w:rsidRPr="006F0637">
        <w:rPr>
          <w:rFonts w:ascii="Arial" w:hAnsi="Arial" w:cs="Arial"/>
          <w:color w:val="000000"/>
        </w:rPr>
        <w:t>, and</w:t>
      </w:r>
      <w:r w:rsidRPr="006F0637">
        <w:rPr>
          <w:rStyle w:val="apple-converted-space"/>
          <w:rFonts w:ascii="Arial" w:eastAsiaTheme="majorEastAsia" w:hAnsi="Arial" w:cs="Arial"/>
          <w:color w:val="000000"/>
        </w:rPr>
        <w:t> </w:t>
      </w:r>
      <w:r w:rsidRPr="006F0637">
        <w:rPr>
          <w:rStyle w:val="Strong"/>
          <w:rFonts w:ascii="Arial" w:hAnsi="Arial" w:cs="Arial"/>
        </w:rPr>
        <w:t>Notes</w:t>
      </w:r>
      <w:r w:rsidRPr="006F0637">
        <w:rPr>
          <w:rFonts w:ascii="Arial" w:hAnsi="Arial" w:cs="Arial"/>
          <w:color w:val="000000"/>
        </w:rPr>
        <w:t>.</w:t>
      </w:r>
    </w:p>
    <w:p w14:paraId="7A6164E8" w14:textId="77777777" w:rsidR="006F0637" w:rsidRPr="006F0637" w:rsidRDefault="006F0637" w:rsidP="006F0637">
      <w:pPr>
        <w:pStyle w:val="NormalWeb"/>
        <w:numPr>
          <w:ilvl w:val="1"/>
          <w:numId w:val="74"/>
        </w:numPr>
        <w:rPr>
          <w:rFonts w:ascii="Arial" w:hAnsi="Arial" w:cs="Arial"/>
          <w:color w:val="000000"/>
        </w:rPr>
      </w:pPr>
      <w:r w:rsidRPr="006F0637">
        <w:rPr>
          <w:rFonts w:ascii="Arial" w:hAnsi="Arial" w:cs="Arial"/>
          <w:color w:val="000000"/>
        </w:rPr>
        <w:t>Version and status fields (</w:t>
      </w:r>
      <w:r w:rsidRPr="006F0637">
        <w:rPr>
          <w:rStyle w:val="HTMLCode"/>
          <w:rFonts w:ascii="Arial" w:eastAsiaTheme="majorEastAsia" w:hAnsi="Arial" w:cs="Arial"/>
          <w:color w:val="000000"/>
        </w:rPr>
        <w:t>rule_id</w:t>
      </w:r>
      <w:r w:rsidRPr="006F0637">
        <w:rPr>
          <w:rFonts w:ascii="Arial" w:hAnsi="Arial" w:cs="Arial"/>
          <w:color w:val="000000"/>
        </w:rPr>
        <w:t>,</w:t>
      </w:r>
      <w:r w:rsidRPr="006F0637">
        <w:rPr>
          <w:rStyle w:val="apple-converted-space"/>
          <w:rFonts w:ascii="Arial" w:eastAsiaTheme="majorEastAsia" w:hAnsi="Arial" w:cs="Arial"/>
          <w:color w:val="000000"/>
        </w:rPr>
        <w:t> </w:t>
      </w:r>
      <w:r w:rsidRPr="006F0637">
        <w:rPr>
          <w:rStyle w:val="HTMLCode"/>
          <w:rFonts w:ascii="Arial" w:eastAsiaTheme="majorEastAsia" w:hAnsi="Arial" w:cs="Arial"/>
          <w:color w:val="000000"/>
        </w:rPr>
        <w:t>rule_version</w:t>
      </w:r>
      <w:r w:rsidRPr="006F0637">
        <w:rPr>
          <w:rFonts w:ascii="Arial" w:hAnsi="Arial" w:cs="Arial"/>
          <w:color w:val="000000"/>
        </w:rPr>
        <w:t>,</w:t>
      </w:r>
      <w:r w:rsidRPr="006F0637">
        <w:rPr>
          <w:rStyle w:val="apple-converted-space"/>
          <w:rFonts w:ascii="Arial" w:eastAsiaTheme="majorEastAsia" w:hAnsi="Arial" w:cs="Arial"/>
          <w:color w:val="000000"/>
        </w:rPr>
        <w:t> </w:t>
      </w:r>
      <w:r w:rsidRPr="006F0637">
        <w:rPr>
          <w:rStyle w:val="HTMLCode"/>
          <w:rFonts w:ascii="Arial" w:eastAsiaTheme="majorEastAsia" w:hAnsi="Arial" w:cs="Arial"/>
          <w:color w:val="000000"/>
        </w:rPr>
        <w:t>status</w:t>
      </w:r>
      <w:r w:rsidRPr="006F0637">
        <w:rPr>
          <w:rFonts w:ascii="Arial" w:hAnsi="Arial" w:cs="Arial"/>
          <w:color w:val="000000"/>
        </w:rPr>
        <w:t>) are mandatory.</w:t>
      </w:r>
    </w:p>
    <w:p w14:paraId="0569024F" w14:textId="77777777" w:rsidR="006F0637" w:rsidRPr="006F0637" w:rsidRDefault="006F0637" w:rsidP="006F0637">
      <w:pPr>
        <w:pStyle w:val="NormalWeb"/>
        <w:numPr>
          <w:ilvl w:val="0"/>
          <w:numId w:val="74"/>
        </w:numPr>
        <w:rPr>
          <w:rFonts w:ascii="Arial" w:hAnsi="Arial" w:cs="Arial"/>
          <w:color w:val="000000"/>
        </w:rPr>
      </w:pPr>
      <w:r w:rsidRPr="006F0637">
        <w:rPr>
          <w:rStyle w:val="Strong"/>
          <w:rFonts w:ascii="Arial" w:hAnsi="Arial" w:cs="Arial"/>
        </w:rPr>
        <w:t>Change Control and Approval</w:t>
      </w:r>
    </w:p>
    <w:p w14:paraId="288A4513" w14:textId="77777777" w:rsidR="006F0637" w:rsidRPr="006F0637" w:rsidRDefault="006F0637" w:rsidP="006F0637">
      <w:pPr>
        <w:pStyle w:val="NormalWeb"/>
        <w:numPr>
          <w:ilvl w:val="1"/>
          <w:numId w:val="74"/>
        </w:numPr>
        <w:rPr>
          <w:rFonts w:ascii="Arial" w:hAnsi="Arial" w:cs="Arial"/>
          <w:color w:val="000000"/>
        </w:rPr>
      </w:pPr>
      <w:r w:rsidRPr="006F0637">
        <w:rPr>
          <w:rFonts w:ascii="Arial" w:hAnsi="Arial" w:cs="Arial"/>
          <w:color w:val="000000"/>
        </w:rPr>
        <w:t>Rule additions or modifications require Oversight approval prior to deployment.</w:t>
      </w:r>
    </w:p>
    <w:p w14:paraId="5B88C277" w14:textId="77777777" w:rsidR="006F0637" w:rsidRPr="006F0637" w:rsidRDefault="006F0637" w:rsidP="006F0637">
      <w:pPr>
        <w:pStyle w:val="NormalWeb"/>
        <w:numPr>
          <w:ilvl w:val="1"/>
          <w:numId w:val="74"/>
        </w:numPr>
        <w:rPr>
          <w:rFonts w:ascii="Arial" w:hAnsi="Arial" w:cs="Arial"/>
          <w:color w:val="000000"/>
        </w:rPr>
      </w:pPr>
      <w:r w:rsidRPr="006F0637">
        <w:rPr>
          <w:rFonts w:ascii="Arial" w:hAnsi="Arial" w:cs="Arial"/>
          <w:color w:val="000000"/>
        </w:rPr>
        <w:t>All changes are logged in</w:t>
      </w:r>
      <w:r w:rsidRPr="006F0637">
        <w:rPr>
          <w:rStyle w:val="apple-converted-space"/>
          <w:rFonts w:ascii="Arial" w:eastAsiaTheme="majorEastAsia" w:hAnsi="Arial" w:cs="Arial"/>
          <w:color w:val="000000"/>
        </w:rPr>
        <w:t> </w:t>
      </w:r>
      <w:r w:rsidRPr="006F0637">
        <w:rPr>
          <w:rStyle w:val="HTMLCode"/>
          <w:rFonts w:ascii="Arial" w:eastAsiaTheme="majorEastAsia" w:hAnsi="Arial" w:cs="Arial"/>
          <w:color w:val="000000"/>
        </w:rPr>
        <w:t>REFERENCE_VALIDATION_REPORT</w:t>
      </w:r>
      <w:r w:rsidRPr="006F0637">
        <w:rPr>
          <w:rStyle w:val="apple-converted-space"/>
          <w:rFonts w:ascii="Arial" w:eastAsiaTheme="majorEastAsia" w:hAnsi="Arial" w:cs="Arial"/>
          <w:color w:val="000000"/>
        </w:rPr>
        <w:t> </w:t>
      </w:r>
      <w:r w:rsidRPr="006F0637">
        <w:rPr>
          <w:rFonts w:ascii="Arial" w:hAnsi="Arial" w:cs="Arial"/>
          <w:color w:val="000000"/>
        </w:rPr>
        <w:t>and archived under</w:t>
      </w:r>
      <w:r w:rsidRPr="006F0637">
        <w:rPr>
          <w:rStyle w:val="apple-converted-space"/>
          <w:rFonts w:ascii="Arial" w:eastAsiaTheme="majorEastAsia" w:hAnsi="Arial" w:cs="Arial"/>
          <w:color w:val="000000"/>
        </w:rPr>
        <w:t> </w:t>
      </w:r>
      <w:r w:rsidRPr="006F0637">
        <w:rPr>
          <w:rStyle w:val="HTMLCode"/>
          <w:rFonts w:ascii="Arial" w:eastAsiaTheme="majorEastAsia" w:hAnsi="Arial" w:cs="Arial"/>
          <w:color w:val="000000"/>
        </w:rPr>
        <w:t>/governance/qc/archive/</w:t>
      </w:r>
      <w:r w:rsidRPr="006F0637">
        <w:rPr>
          <w:rFonts w:ascii="Arial" w:hAnsi="Arial" w:cs="Arial"/>
          <w:color w:val="000000"/>
        </w:rPr>
        <w:t>.</w:t>
      </w:r>
    </w:p>
    <w:p w14:paraId="289943E5" w14:textId="77777777" w:rsidR="006F0637" w:rsidRPr="006F0637" w:rsidRDefault="006F0637" w:rsidP="006F0637">
      <w:pPr>
        <w:pStyle w:val="NormalWeb"/>
        <w:numPr>
          <w:ilvl w:val="1"/>
          <w:numId w:val="74"/>
        </w:numPr>
        <w:rPr>
          <w:rFonts w:ascii="Arial" w:hAnsi="Arial" w:cs="Arial"/>
          <w:color w:val="000000"/>
        </w:rPr>
      </w:pPr>
      <w:r w:rsidRPr="006F0637">
        <w:rPr>
          <w:rFonts w:ascii="Arial" w:hAnsi="Arial" w:cs="Arial"/>
          <w:color w:val="000000"/>
        </w:rPr>
        <w:t>Retired rules retain historical identifiers for traceability.</w:t>
      </w:r>
    </w:p>
    <w:p w14:paraId="1ACE7AEA" w14:textId="77777777" w:rsidR="006F0637" w:rsidRPr="006F0637" w:rsidRDefault="006F0637" w:rsidP="006F0637">
      <w:pPr>
        <w:pStyle w:val="NormalWeb"/>
        <w:numPr>
          <w:ilvl w:val="0"/>
          <w:numId w:val="74"/>
        </w:numPr>
        <w:rPr>
          <w:rFonts w:ascii="Arial" w:hAnsi="Arial" w:cs="Arial"/>
          <w:color w:val="000000"/>
        </w:rPr>
      </w:pPr>
      <w:r w:rsidRPr="006F0637">
        <w:rPr>
          <w:rStyle w:val="Strong"/>
          <w:rFonts w:ascii="Arial" w:hAnsi="Arial" w:cs="Arial"/>
        </w:rPr>
        <w:t>Linkage to Metadata</w:t>
      </w:r>
    </w:p>
    <w:p w14:paraId="7E4E2ADC" w14:textId="77777777" w:rsidR="006F0637" w:rsidRPr="006F0637" w:rsidRDefault="006F0637" w:rsidP="006F0637">
      <w:pPr>
        <w:pStyle w:val="NormalWeb"/>
        <w:numPr>
          <w:ilvl w:val="1"/>
          <w:numId w:val="74"/>
        </w:numPr>
        <w:rPr>
          <w:rFonts w:ascii="Arial" w:hAnsi="Arial" w:cs="Arial"/>
          <w:color w:val="000000"/>
        </w:rPr>
      </w:pPr>
      <w:r w:rsidRPr="006F0637">
        <w:rPr>
          <w:rFonts w:ascii="Arial" w:hAnsi="Arial" w:cs="Arial"/>
          <w:color w:val="000000"/>
        </w:rPr>
        <w:t>Every</w:t>
      </w:r>
      <w:r w:rsidRPr="006F0637">
        <w:rPr>
          <w:rStyle w:val="apple-converted-space"/>
          <w:rFonts w:ascii="Arial" w:eastAsiaTheme="majorEastAsia" w:hAnsi="Arial" w:cs="Arial"/>
          <w:color w:val="000000"/>
        </w:rPr>
        <w:t> </w:t>
      </w:r>
      <w:r w:rsidRPr="006F0637">
        <w:rPr>
          <w:rStyle w:val="HTMLCode"/>
          <w:rFonts w:ascii="Arial" w:eastAsiaTheme="majorEastAsia" w:hAnsi="Arial" w:cs="Arial"/>
          <w:color w:val="000000"/>
        </w:rPr>
        <w:t>Variable</w:t>
      </w:r>
      <w:r w:rsidRPr="006F0637">
        <w:rPr>
          <w:rStyle w:val="apple-converted-space"/>
          <w:rFonts w:ascii="Arial" w:eastAsiaTheme="majorEastAsia" w:hAnsi="Arial" w:cs="Arial"/>
          <w:color w:val="000000"/>
        </w:rPr>
        <w:t> </w:t>
      </w:r>
      <w:r w:rsidRPr="006F0637">
        <w:rPr>
          <w:rFonts w:ascii="Arial" w:hAnsi="Arial" w:cs="Arial"/>
          <w:color w:val="000000"/>
        </w:rPr>
        <w:t>listed here must correspond to an entry in</w:t>
      </w:r>
      <w:r w:rsidRPr="006F0637">
        <w:rPr>
          <w:rStyle w:val="apple-converted-space"/>
          <w:rFonts w:ascii="Arial" w:eastAsiaTheme="majorEastAsia" w:hAnsi="Arial" w:cs="Arial"/>
          <w:color w:val="000000"/>
        </w:rPr>
        <w:t> </w:t>
      </w:r>
      <w:r w:rsidRPr="006F0637">
        <w:rPr>
          <w:rStyle w:val="HTMLCode"/>
          <w:rFonts w:ascii="Arial" w:eastAsiaTheme="majorEastAsia" w:hAnsi="Arial" w:cs="Arial"/>
          <w:color w:val="000000"/>
        </w:rPr>
        <w:t>CORE_METADATA_DICTIONARY.xlsx</w:t>
      </w:r>
      <w:r w:rsidRPr="006F0637">
        <w:rPr>
          <w:rFonts w:ascii="Arial" w:hAnsi="Arial" w:cs="Arial"/>
          <w:color w:val="000000"/>
        </w:rPr>
        <w:t>.</w:t>
      </w:r>
    </w:p>
    <w:p w14:paraId="17CF418B" w14:textId="77777777" w:rsidR="006F0637" w:rsidRPr="006F0637" w:rsidRDefault="006F0637" w:rsidP="006F0637">
      <w:pPr>
        <w:pStyle w:val="NormalWeb"/>
        <w:numPr>
          <w:ilvl w:val="1"/>
          <w:numId w:val="74"/>
        </w:numPr>
        <w:rPr>
          <w:rFonts w:ascii="Arial" w:hAnsi="Arial" w:cs="Arial"/>
          <w:color w:val="000000"/>
        </w:rPr>
      </w:pPr>
      <w:r w:rsidRPr="006F0637">
        <w:rPr>
          <w:rFonts w:ascii="Arial" w:hAnsi="Arial" w:cs="Arial"/>
          <w:color w:val="000000"/>
        </w:rPr>
        <w:t>Data-type, unit, and allowed-values definitions in metadata supersede any conflicting rule logic.</w:t>
      </w:r>
    </w:p>
    <w:p w14:paraId="0512427F" w14:textId="77777777" w:rsidR="006F0637" w:rsidRPr="006F0637" w:rsidRDefault="006F0637" w:rsidP="006F0637">
      <w:pPr>
        <w:pStyle w:val="NormalWeb"/>
        <w:numPr>
          <w:ilvl w:val="0"/>
          <w:numId w:val="74"/>
        </w:numPr>
        <w:rPr>
          <w:rFonts w:ascii="Arial" w:hAnsi="Arial" w:cs="Arial"/>
          <w:color w:val="000000"/>
        </w:rPr>
      </w:pPr>
      <w:r w:rsidRPr="006F0637">
        <w:rPr>
          <w:rStyle w:val="Strong"/>
          <w:rFonts w:ascii="Arial" w:hAnsi="Arial" w:cs="Arial"/>
        </w:rPr>
        <w:t>Integration with QC Execution</w:t>
      </w:r>
    </w:p>
    <w:p w14:paraId="288DC32D" w14:textId="77777777" w:rsidR="006F0637" w:rsidRPr="006F0637" w:rsidRDefault="006F0637" w:rsidP="006F0637">
      <w:pPr>
        <w:pStyle w:val="NormalWeb"/>
        <w:numPr>
          <w:ilvl w:val="1"/>
          <w:numId w:val="74"/>
        </w:numPr>
        <w:rPr>
          <w:rFonts w:ascii="Arial" w:hAnsi="Arial" w:cs="Arial"/>
          <w:color w:val="000000"/>
        </w:rPr>
      </w:pPr>
      <w:r w:rsidRPr="006F0637">
        <w:rPr>
          <w:rFonts w:ascii="Arial" w:hAnsi="Arial" w:cs="Arial"/>
          <w:color w:val="000000"/>
        </w:rPr>
        <w:t>Active rules (</w:t>
      </w:r>
      <w:r w:rsidRPr="006F0637">
        <w:rPr>
          <w:rStyle w:val="HTMLCode"/>
          <w:rFonts w:ascii="Arial" w:eastAsiaTheme="majorEastAsia" w:hAnsi="Arial" w:cs="Arial"/>
          <w:color w:val="000000"/>
        </w:rPr>
        <w:t>status='active'</w:t>
      </w:r>
      <w:r w:rsidRPr="006F0637">
        <w:rPr>
          <w:rFonts w:ascii="Arial" w:hAnsi="Arial" w:cs="Arial"/>
          <w:color w:val="000000"/>
        </w:rPr>
        <w:t>) feed directly into the QC engine described in Section H.</w:t>
      </w:r>
    </w:p>
    <w:p w14:paraId="6185624C" w14:textId="77777777" w:rsidR="006F0637" w:rsidRPr="006F0637" w:rsidRDefault="006F0637" w:rsidP="006F0637">
      <w:pPr>
        <w:pStyle w:val="NormalWeb"/>
        <w:numPr>
          <w:ilvl w:val="1"/>
          <w:numId w:val="74"/>
        </w:numPr>
        <w:rPr>
          <w:rFonts w:ascii="Arial" w:hAnsi="Arial" w:cs="Arial"/>
          <w:color w:val="000000"/>
        </w:rPr>
      </w:pPr>
      <w:r w:rsidRPr="006F0637">
        <w:rPr>
          <w:rFonts w:ascii="Arial" w:hAnsi="Arial" w:cs="Arial"/>
          <w:color w:val="000000"/>
        </w:rPr>
        <w:t>Each executed rule produces a record in</w:t>
      </w:r>
      <w:r w:rsidRPr="006F0637">
        <w:rPr>
          <w:rStyle w:val="apple-converted-space"/>
          <w:rFonts w:ascii="Arial" w:eastAsiaTheme="majorEastAsia" w:hAnsi="Arial" w:cs="Arial"/>
          <w:color w:val="000000"/>
        </w:rPr>
        <w:t> </w:t>
      </w:r>
      <w:r w:rsidRPr="006F0637">
        <w:rPr>
          <w:rStyle w:val="HTMLCode"/>
          <w:rFonts w:ascii="Arial" w:eastAsiaTheme="majorEastAsia" w:hAnsi="Arial" w:cs="Arial"/>
          <w:color w:val="000000"/>
        </w:rPr>
        <w:t>RULE_EXECUTION_LOG</w:t>
      </w:r>
      <w:r w:rsidRPr="006F0637">
        <w:rPr>
          <w:rFonts w:ascii="Arial" w:hAnsi="Arial" w:cs="Arial"/>
          <w:color w:val="000000"/>
        </w:rPr>
        <w:t>.</w:t>
      </w:r>
    </w:p>
    <w:p w14:paraId="5518EC5A" w14:textId="77777777" w:rsidR="006F0637" w:rsidRPr="006F0637" w:rsidRDefault="00133A21" w:rsidP="006F0637">
      <w:pPr>
        <w:rPr>
          <w:rFonts w:ascii="Arial" w:hAnsi="Arial" w:cs="Arial"/>
        </w:rPr>
      </w:pPr>
      <w:r w:rsidRPr="006F0637">
        <w:rPr>
          <w:rFonts w:ascii="Arial" w:hAnsi="Arial" w:cs="Arial"/>
          <w:noProof/>
        </w:rPr>
        <w:pict w14:anchorId="7A60AE68">
          <v:rect id="_x0000_i1094" alt="" style="width:540pt;height:.05pt;mso-width-percent:0;mso-height-percent:0;mso-width-percent:0;mso-height-percent:0" o:hralign="center" o:hrstd="t" o:hr="t" fillcolor="#a0a0a0" stroked="f"/>
        </w:pict>
      </w:r>
    </w:p>
    <w:p w14:paraId="3830245E" w14:textId="77777777" w:rsidR="006F0637" w:rsidRPr="006F0637" w:rsidRDefault="006F0637" w:rsidP="006F0637">
      <w:pPr>
        <w:pStyle w:val="Heading3"/>
      </w:pPr>
      <w:bookmarkStart w:id="36" w:name="_Toc213848872"/>
      <w:r w:rsidRPr="006F0637">
        <w:rPr>
          <w:rStyle w:val="Strong"/>
          <w:b/>
          <w:bCs w:val="0"/>
        </w:rPr>
        <w:t>2. Expected Outputs</w:t>
      </w:r>
      <w:bookmarkEnd w:id="36"/>
    </w:p>
    <w:p w14:paraId="29F004AA" w14:textId="77777777" w:rsidR="006F0637" w:rsidRPr="006F0637" w:rsidRDefault="006F0637" w:rsidP="006F0637">
      <w:pPr>
        <w:pStyle w:val="NormalWeb"/>
        <w:numPr>
          <w:ilvl w:val="0"/>
          <w:numId w:val="75"/>
        </w:numPr>
        <w:rPr>
          <w:rFonts w:ascii="Arial" w:hAnsi="Arial" w:cs="Arial"/>
          <w:color w:val="000000"/>
        </w:rPr>
      </w:pPr>
      <w:r w:rsidRPr="006F0637">
        <w:rPr>
          <w:rFonts w:ascii="Arial" w:hAnsi="Arial" w:cs="Arial"/>
          <w:color w:val="000000"/>
        </w:rPr>
        <w:t>Fully populated and version-controlled</w:t>
      </w:r>
      <w:r w:rsidRPr="006F0637">
        <w:rPr>
          <w:rStyle w:val="apple-converted-space"/>
          <w:rFonts w:ascii="Arial" w:eastAsiaTheme="majorEastAsia" w:hAnsi="Arial" w:cs="Arial"/>
          <w:color w:val="000000"/>
        </w:rPr>
        <w:t> </w:t>
      </w:r>
      <w:r w:rsidRPr="006F0637">
        <w:rPr>
          <w:rStyle w:val="HTMLCode"/>
          <w:rFonts w:ascii="Arial" w:eastAsiaTheme="majorEastAsia" w:hAnsi="Arial" w:cs="Arial"/>
          <w:color w:val="000000"/>
        </w:rPr>
        <w:t>RULE_LIBRARY</w:t>
      </w:r>
      <w:r w:rsidRPr="006F0637">
        <w:rPr>
          <w:rFonts w:ascii="Arial" w:hAnsi="Arial" w:cs="Arial"/>
          <w:color w:val="000000"/>
        </w:rPr>
        <w:t>.</w:t>
      </w:r>
    </w:p>
    <w:p w14:paraId="77EFB16A" w14:textId="77777777" w:rsidR="006F0637" w:rsidRPr="006F0637" w:rsidRDefault="006F0637" w:rsidP="006F0637">
      <w:pPr>
        <w:pStyle w:val="NormalWeb"/>
        <w:numPr>
          <w:ilvl w:val="0"/>
          <w:numId w:val="75"/>
        </w:numPr>
        <w:rPr>
          <w:rFonts w:ascii="Arial" w:hAnsi="Arial" w:cs="Arial"/>
          <w:color w:val="000000"/>
        </w:rPr>
      </w:pPr>
      <w:r w:rsidRPr="006F0637">
        <w:rPr>
          <w:rStyle w:val="HTMLCode"/>
          <w:rFonts w:ascii="Arial" w:eastAsiaTheme="majorEastAsia" w:hAnsi="Arial" w:cs="Arial"/>
          <w:color w:val="000000"/>
        </w:rPr>
        <w:t>REFERENCE_VALIDATION_REPORT</w:t>
      </w:r>
      <w:r w:rsidRPr="006F0637">
        <w:rPr>
          <w:rStyle w:val="apple-converted-space"/>
          <w:rFonts w:ascii="Arial" w:eastAsiaTheme="majorEastAsia" w:hAnsi="Arial" w:cs="Arial"/>
          <w:color w:val="000000"/>
        </w:rPr>
        <w:t> </w:t>
      </w:r>
      <w:r w:rsidRPr="006F0637">
        <w:rPr>
          <w:rFonts w:ascii="Arial" w:hAnsi="Arial" w:cs="Arial"/>
          <w:color w:val="000000"/>
        </w:rPr>
        <w:t>summarizing rule coverage, effective dates, and steward approvals.</w:t>
      </w:r>
    </w:p>
    <w:p w14:paraId="41763089" w14:textId="77777777" w:rsidR="006F0637" w:rsidRPr="006F0637" w:rsidRDefault="006F0637" w:rsidP="006F0637">
      <w:pPr>
        <w:pStyle w:val="NormalWeb"/>
        <w:numPr>
          <w:ilvl w:val="0"/>
          <w:numId w:val="75"/>
        </w:numPr>
        <w:rPr>
          <w:rFonts w:ascii="Arial" w:hAnsi="Arial" w:cs="Arial"/>
          <w:color w:val="000000"/>
        </w:rPr>
      </w:pPr>
      <w:r w:rsidRPr="006F0637">
        <w:rPr>
          <w:rFonts w:ascii="Arial" w:hAnsi="Arial" w:cs="Arial"/>
          <w:color w:val="000000"/>
        </w:rPr>
        <w:t>One-to-one alignment between metadata variables and governed validation rules.</w:t>
      </w:r>
    </w:p>
    <w:p w14:paraId="6E30C95D" w14:textId="77777777" w:rsidR="006F0637" w:rsidRPr="006F0637" w:rsidRDefault="00133A21" w:rsidP="006F0637">
      <w:pPr>
        <w:rPr>
          <w:rFonts w:ascii="Arial" w:hAnsi="Arial" w:cs="Arial"/>
        </w:rPr>
      </w:pPr>
      <w:r w:rsidRPr="006F0637">
        <w:rPr>
          <w:rFonts w:ascii="Arial" w:hAnsi="Arial" w:cs="Arial"/>
          <w:noProof/>
        </w:rPr>
        <w:pict w14:anchorId="56E94892">
          <v:rect id="_x0000_i1093" alt="" style="width:540pt;height:.05pt;mso-width-percent:0;mso-height-percent:0;mso-width-percent:0;mso-height-percent:0" o:hralign="center" o:hrstd="t" o:hr="t" fillcolor="#a0a0a0" stroked="f"/>
        </w:pict>
      </w:r>
    </w:p>
    <w:p w14:paraId="60A9ED91" w14:textId="77777777" w:rsidR="006F0637" w:rsidRPr="006F0637" w:rsidRDefault="006F0637" w:rsidP="006F0637">
      <w:pPr>
        <w:pStyle w:val="Heading3"/>
      </w:pPr>
      <w:bookmarkStart w:id="37" w:name="_Toc213848873"/>
      <w:r w:rsidRPr="006F0637">
        <w:rPr>
          <w:rStyle w:val="Strong"/>
          <w:b/>
          <w:bCs w:val="0"/>
        </w:rPr>
        <w:lastRenderedPageBreak/>
        <w:t>3. Acceptance Criteria</w:t>
      </w:r>
      <w:bookmarkEnd w:id="37"/>
    </w:p>
    <w:p w14:paraId="720BCC62" w14:textId="77777777" w:rsidR="006F0637" w:rsidRPr="006F0637" w:rsidRDefault="006F0637" w:rsidP="006F0637">
      <w:pPr>
        <w:pStyle w:val="NormalWeb"/>
        <w:numPr>
          <w:ilvl w:val="0"/>
          <w:numId w:val="76"/>
        </w:numPr>
        <w:rPr>
          <w:rFonts w:ascii="Arial" w:hAnsi="Arial" w:cs="Arial"/>
          <w:color w:val="000000"/>
        </w:rPr>
      </w:pPr>
      <w:r w:rsidRPr="006F0637">
        <w:rPr>
          <w:rFonts w:ascii="Arial" w:hAnsi="Arial" w:cs="Arial"/>
          <w:color w:val="000000"/>
        </w:rPr>
        <w:t>100 % of active variables in harmonized tables have at least one governed rule.</w:t>
      </w:r>
    </w:p>
    <w:p w14:paraId="49ACBD58" w14:textId="77777777" w:rsidR="006F0637" w:rsidRPr="006F0637" w:rsidRDefault="006F0637" w:rsidP="006F0637">
      <w:pPr>
        <w:pStyle w:val="NormalWeb"/>
        <w:numPr>
          <w:ilvl w:val="0"/>
          <w:numId w:val="76"/>
        </w:numPr>
        <w:rPr>
          <w:rFonts w:ascii="Arial" w:hAnsi="Arial" w:cs="Arial"/>
          <w:color w:val="000000"/>
        </w:rPr>
      </w:pPr>
      <w:r w:rsidRPr="006F0637">
        <w:rPr>
          <w:rFonts w:ascii="Arial" w:hAnsi="Arial" w:cs="Arial"/>
          <w:color w:val="000000"/>
        </w:rPr>
        <w:t>No orphaned rules referencing retired or unknown variables.</w:t>
      </w:r>
    </w:p>
    <w:p w14:paraId="02E8A879" w14:textId="77777777" w:rsidR="006F0637" w:rsidRPr="006F0637" w:rsidRDefault="006F0637" w:rsidP="006F0637">
      <w:pPr>
        <w:pStyle w:val="NormalWeb"/>
        <w:numPr>
          <w:ilvl w:val="0"/>
          <w:numId w:val="76"/>
        </w:numPr>
        <w:rPr>
          <w:rFonts w:ascii="Arial" w:hAnsi="Arial" w:cs="Arial"/>
          <w:color w:val="000000"/>
        </w:rPr>
      </w:pPr>
      <w:r w:rsidRPr="006F0637">
        <w:rPr>
          <w:rFonts w:ascii="Arial" w:hAnsi="Arial" w:cs="Arial"/>
          <w:color w:val="000000"/>
        </w:rPr>
        <w:t>Oversight approval documented for every new or modified rule.</w:t>
      </w:r>
    </w:p>
    <w:p w14:paraId="3293D2B8" w14:textId="77777777" w:rsidR="006F0637" w:rsidRPr="006F0637" w:rsidRDefault="006F0637" w:rsidP="006F0637">
      <w:pPr>
        <w:pStyle w:val="NormalWeb"/>
        <w:numPr>
          <w:ilvl w:val="0"/>
          <w:numId w:val="76"/>
        </w:numPr>
        <w:rPr>
          <w:rFonts w:ascii="Arial" w:hAnsi="Arial" w:cs="Arial"/>
          <w:color w:val="000000"/>
        </w:rPr>
      </w:pPr>
      <w:r w:rsidRPr="006F0637">
        <w:rPr>
          <w:rFonts w:ascii="Arial" w:hAnsi="Arial" w:cs="Arial"/>
          <w:color w:val="000000"/>
        </w:rPr>
        <w:t>Automated audit query returns 0 orphaned variables:</w:t>
      </w:r>
    </w:p>
    <w:p w14:paraId="6C07AF7D" w14:textId="77777777" w:rsidR="006F0637" w:rsidRPr="006F0637" w:rsidRDefault="006F0637" w:rsidP="006F0637">
      <w:pPr>
        <w:pStyle w:val="HTMLPreformatted"/>
        <w:numPr>
          <w:ilvl w:val="0"/>
          <w:numId w:val="76"/>
        </w:numPr>
        <w:tabs>
          <w:tab w:val="clear" w:pos="720"/>
        </w:tabs>
        <w:rPr>
          <w:rStyle w:val="HTMLCode"/>
          <w:rFonts w:ascii="Arial" w:eastAsiaTheme="majorEastAsia" w:hAnsi="Arial" w:cs="Arial"/>
          <w:color w:val="000000"/>
        </w:rPr>
      </w:pPr>
      <w:r w:rsidRPr="006F0637">
        <w:rPr>
          <w:rStyle w:val="hljs-keyword"/>
          <w:rFonts w:ascii="Arial" w:eastAsiaTheme="majorEastAsia" w:hAnsi="Arial" w:cs="Arial"/>
          <w:color w:val="000000"/>
        </w:rPr>
        <w:t>SELECT</w:t>
      </w:r>
      <w:r w:rsidRPr="006F0637">
        <w:rPr>
          <w:rStyle w:val="HTMLCode"/>
          <w:rFonts w:ascii="Arial" w:eastAsiaTheme="majorEastAsia" w:hAnsi="Arial" w:cs="Arial"/>
          <w:color w:val="000000"/>
        </w:rPr>
        <w:t xml:space="preserve"> lake_variable_name</w:t>
      </w:r>
    </w:p>
    <w:p w14:paraId="7DE44CA9" w14:textId="77777777" w:rsidR="006F0637" w:rsidRPr="006F0637" w:rsidRDefault="006F0637" w:rsidP="006F0637">
      <w:pPr>
        <w:pStyle w:val="HTMLPreformatted"/>
        <w:numPr>
          <w:ilvl w:val="0"/>
          <w:numId w:val="76"/>
        </w:numPr>
        <w:tabs>
          <w:tab w:val="clear" w:pos="720"/>
        </w:tabs>
        <w:rPr>
          <w:rStyle w:val="HTMLCode"/>
          <w:rFonts w:ascii="Arial" w:eastAsiaTheme="majorEastAsia" w:hAnsi="Arial" w:cs="Arial"/>
          <w:color w:val="000000"/>
        </w:rPr>
      </w:pPr>
      <w:r w:rsidRPr="006F0637">
        <w:rPr>
          <w:rStyle w:val="hljs-keyword"/>
          <w:rFonts w:ascii="Arial" w:eastAsiaTheme="majorEastAsia" w:hAnsi="Arial" w:cs="Arial"/>
          <w:color w:val="000000"/>
        </w:rPr>
        <w:t>FROM</w:t>
      </w:r>
      <w:r w:rsidRPr="006F0637">
        <w:rPr>
          <w:rStyle w:val="HTMLCode"/>
          <w:rFonts w:ascii="Arial" w:eastAsiaTheme="majorEastAsia" w:hAnsi="Arial" w:cs="Arial"/>
          <w:color w:val="000000"/>
        </w:rPr>
        <w:t xml:space="preserve"> METADATA</w:t>
      </w:r>
    </w:p>
    <w:p w14:paraId="3A5DF225" w14:textId="77777777" w:rsidR="006F0637" w:rsidRPr="006F0637" w:rsidRDefault="006F0637" w:rsidP="006F0637">
      <w:pPr>
        <w:pStyle w:val="HTMLPreformatted"/>
        <w:numPr>
          <w:ilvl w:val="0"/>
          <w:numId w:val="76"/>
        </w:numPr>
        <w:tabs>
          <w:tab w:val="clear" w:pos="720"/>
        </w:tabs>
        <w:rPr>
          <w:rStyle w:val="HTMLCode"/>
          <w:rFonts w:ascii="Arial" w:eastAsiaTheme="majorEastAsia" w:hAnsi="Arial" w:cs="Arial"/>
          <w:color w:val="000000"/>
        </w:rPr>
      </w:pPr>
      <w:r w:rsidRPr="006F0637">
        <w:rPr>
          <w:rStyle w:val="hljs-keyword"/>
          <w:rFonts w:ascii="Arial" w:eastAsiaTheme="majorEastAsia" w:hAnsi="Arial" w:cs="Arial"/>
          <w:color w:val="000000"/>
        </w:rPr>
        <w:t>WHERE</w:t>
      </w:r>
      <w:r w:rsidRPr="006F0637">
        <w:rPr>
          <w:rStyle w:val="HTMLCode"/>
          <w:rFonts w:ascii="Arial" w:eastAsiaTheme="majorEastAsia" w:hAnsi="Arial" w:cs="Arial"/>
          <w:color w:val="000000"/>
        </w:rPr>
        <w:t xml:space="preserve"> status</w:t>
      </w:r>
      <w:r w:rsidRPr="006F0637">
        <w:rPr>
          <w:rStyle w:val="hljs-operator"/>
          <w:rFonts w:ascii="Arial" w:hAnsi="Arial" w:cs="Arial"/>
          <w:color w:val="000000"/>
        </w:rPr>
        <w:t>=</w:t>
      </w:r>
      <w:r w:rsidRPr="006F0637">
        <w:rPr>
          <w:rStyle w:val="hljs-string"/>
          <w:rFonts w:ascii="Arial" w:eastAsiaTheme="majorEastAsia" w:hAnsi="Arial" w:cs="Arial"/>
          <w:color w:val="000000"/>
        </w:rPr>
        <w:t>'active'</w:t>
      </w:r>
    </w:p>
    <w:p w14:paraId="411F4DEF" w14:textId="77777777" w:rsidR="006F0637" w:rsidRPr="006F0637" w:rsidRDefault="006F0637" w:rsidP="006F0637">
      <w:pPr>
        <w:pStyle w:val="HTMLPreformatted"/>
        <w:numPr>
          <w:ilvl w:val="0"/>
          <w:numId w:val="76"/>
        </w:numPr>
        <w:tabs>
          <w:tab w:val="clear" w:pos="720"/>
        </w:tabs>
        <w:rPr>
          <w:rStyle w:val="HTMLCode"/>
          <w:rFonts w:ascii="Arial" w:eastAsiaTheme="majorEastAsia" w:hAnsi="Arial" w:cs="Arial"/>
          <w:color w:val="000000"/>
        </w:rPr>
      </w:pPr>
      <w:r w:rsidRPr="006F0637">
        <w:rPr>
          <w:rStyle w:val="HTMLCode"/>
          <w:rFonts w:ascii="Arial" w:eastAsiaTheme="majorEastAsia" w:hAnsi="Arial" w:cs="Arial"/>
          <w:color w:val="000000"/>
        </w:rPr>
        <w:t xml:space="preserve">  </w:t>
      </w:r>
      <w:r w:rsidRPr="006F0637">
        <w:rPr>
          <w:rStyle w:val="hljs-keyword"/>
          <w:rFonts w:ascii="Arial" w:eastAsiaTheme="majorEastAsia" w:hAnsi="Arial" w:cs="Arial"/>
          <w:color w:val="000000"/>
        </w:rPr>
        <w:t>AND</w:t>
      </w:r>
      <w:r w:rsidRPr="006F0637">
        <w:rPr>
          <w:rStyle w:val="HTMLCode"/>
          <w:rFonts w:ascii="Arial" w:eastAsiaTheme="majorEastAsia" w:hAnsi="Arial" w:cs="Arial"/>
          <w:color w:val="000000"/>
        </w:rPr>
        <w:t xml:space="preserve"> lake_variable_name </w:t>
      </w:r>
      <w:r w:rsidRPr="006F0637">
        <w:rPr>
          <w:rStyle w:val="hljs-keyword"/>
          <w:rFonts w:ascii="Arial" w:eastAsiaTheme="majorEastAsia" w:hAnsi="Arial" w:cs="Arial"/>
          <w:color w:val="000000"/>
        </w:rPr>
        <w:t>NOT</w:t>
      </w:r>
      <w:r w:rsidRPr="006F0637">
        <w:rPr>
          <w:rStyle w:val="HTMLCode"/>
          <w:rFonts w:ascii="Arial" w:eastAsiaTheme="majorEastAsia" w:hAnsi="Arial" w:cs="Arial"/>
          <w:color w:val="000000"/>
        </w:rPr>
        <w:t xml:space="preserve"> </w:t>
      </w:r>
      <w:r w:rsidRPr="006F0637">
        <w:rPr>
          <w:rStyle w:val="hljs-keyword"/>
          <w:rFonts w:ascii="Arial" w:eastAsiaTheme="majorEastAsia" w:hAnsi="Arial" w:cs="Arial"/>
          <w:color w:val="000000"/>
        </w:rPr>
        <w:t>IN</w:t>
      </w:r>
      <w:r w:rsidRPr="006F0637">
        <w:rPr>
          <w:rStyle w:val="HTMLCode"/>
          <w:rFonts w:ascii="Arial" w:eastAsiaTheme="majorEastAsia" w:hAnsi="Arial" w:cs="Arial"/>
          <w:color w:val="000000"/>
        </w:rPr>
        <w:t xml:space="preserve"> (</w:t>
      </w:r>
      <w:r w:rsidRPr="006F0637">
        <w:rPr>
          <w:rStyle w:val="hljs-keyword"/>
          <w:rFonts w:ascii="Arial" w:eastAsiaTheme="majorEastAsia" w:hAnsi="Arial" w:cs="Arial"/>
          <w:color w:val="000000"/>
        </w:rPr>
        <w:t>SELECT</w:t>
      </w:r>
      <w:r w:rsidRPr="006F0637">
        <w:rPr>
          <w:rStyle w:val="HTMLCode"/>
          <w:rFonts w:ascii="Arial" w:eastAsiaTheme="majorEastAsia" w:hAnsi="Arial" w:cs="Arial"/>
          <w:color w:val="000000"/>
        </w:rPr>
        <w:t xml:space="preserve"> variable </w:t>
      </w:r>
      <w:r w:rsidRPr="006F0637">
        <w:rPr>
          <w:rStyle w:val="hljs-keyword"/>
          <w:rFonts w:ascii="Arial" w:eastAsiaTheme="majorEastAsia" w:hAnsi="Arial" w:cs="Arial"/>
          <w:color w:val="000000"/>
        </w:rPr>
        <w:t>FROM</w:t>
      </w:r>
      <w:r w:rsidRPr="006F0637">
        <w:rPr>
          <w:rStyle w:val="HTMLCode"/>
          <w:rFonts w:ascii="Arial" w:eastAsiaTheme="majorEastAsia" w:hAnsi="Arial" w:cs="Arial"/>
          <w:color w:val="000000"/>
        </w:rPr>
        <w:t xml:space="preserve"> RULE_LIBRARY </w:t>
      </w:r>
      <w:r w:rsidRPr="006F0637">
        <w:rPr>
          <w:rStyle w:val="hljs-keyword"/>
          <w:rFonts w:ascii="Arial" w:eastAsiaTheme="majorEastAsia" w:hAnsi="Arial" w:cs="Arial"/>
          <w:color w:val="000000"/>
        </w:rPr>
        <w:t>WHERE</w:t>
      </w:r>
      <w:r w:rsidRPr="006F0637">
        <w:rPr>
          <w:rStyle w:val="HTMLCode"/>
          <w:rFonts w:ascii="Arial" w:eastAsiaTheme="majorEastAsia" w:hAnsi="Arial" w:cs="Arial"/>
          <w:color w:val="000000"/>
        </w:rPr>
        <w:t xml:space="preserve"> status</w:t>
      </w:r>
      <w:r w:rsidRPr="006F0637">
        <w:rPr>
          <w:rStyle w:val="hljs-operator"/>
          <w:rFonts w:ascii="Arial" w:hAnsi="Arial" w:cs="Arial"/>
          <w:color w:val="000000"/>
        </w:rPr>
        <w:t>=</w:t>
      </w:r>
      <w:r w:rsidRPr="006F0637">
        <w:rPr>
          <w:rStyle w:val="hljs-string"/>
          <w:rFonts w:ascii="Arial" w:eastAsiaTheme="majorEastAsia" w:hAnsi="Arial" w:cs="Arial"/>
          <w:color w:val="000000"/>
        </w:rPr>
        <w:t>'active'</w:t>
      </w:r>
      <w:r w:rsidRPr="006F0637">
        <w:rPr>
          <w:rStyle w:val="HTMLCode"/>
          <w:rFonts w:ascii="Arial" w:eastAsiaTheme="majorEastAsia" w:hAnsi="Arial" w:cs="Arial"/>
          <w:color w:val="000000"/>
        </w:rPr>
        <w:t>);</w:t>
      </w:r>
    </w:p>
    <w:p w14:paraId="68FD9127" w14:textId="77777777" w:rsidR="006F0637" w:rsidRPr="006F0637" w:rsidRDefault="00133A21" w:rsidP="006F0637">
      <w:pPr>
        <w:rPr>
          <w:rFonts w:ascii="Arial" w:hAnsi="Arial" w:cs="Arial"/>
        </w:rPr>
      </w:pPr>
      <w:r w:rsidRPr="006F0637">
        <w:rPr>
          <w:rFonts w:ascii="Arial" w:hAnsi="Arial" w:cs="Arial"/>
          <w:noProof/>
        </w:rPr>
        <w:pict w14:anchorId="7FE8FD4E">
          <v:rect id="_x0000_i1092" alt="" style="width:540pt;height:.05pt;mso-width-percent:0;mso-height-percent:0;mso-width-percent:0;mso-height-percent:0" o:hralign="center" o:hrstd="t" o:hr="t" fillcolor="#a0a0a0" stroked="f"/>
        </w:pict>
      </w:r>
    </w:p>
    <w:p w14:paraId="62B6825F" w14:textId="77777777" w:rsidR="006F0637" w:rsidRPr="006F0637" w:rsidRDefault="006F0637" w:rsidP="006F0637">
      <w:pPr>
        <w:pStyle w:val="Heading3"/>
      </w:pPr>
      <w:bookmarkStart w:id="38" w:name="_Toc213848874"/>
      <w:r w:rsidRPr="006F0637">
        <w:rPr>
          <w:rStyle w:val="Strong"/>
          <w:b/>
          <w:bCs w:val="0"/>
        </w:rPr>
        <w:t>4. Downstream Dependencies</w:t>
      </w:r>
      <w:bookmarkEnd w:id="38"/>
    </w:p>
    <w:p w14:paraId="0EB4645C" w14:textId="77777777" w:rsidR="006F0637" w:rsidRPr="006F0637" w:rsidRDefault="006F0637" w:rsidP="006F0637">
      <w:pPr>
        <w:pStyle w:val="NormalWeb"/>
        <w:numPr>
          <w:ilvl w:val="0"/>
          <w:numId w:val="77"/>
        </w:numPr>
        <w:rPr>
          <w:rFonts w:ascii="Arial" w:hAnsi="Arial" w:cs="Arial"/>
          <w:color w:val="000000"/>
        </w:rPr>
      </w:pPr>
      <w:r w:rsidRPr="006F0637">
        <w:rPr>
          <w:rStyle w:val="HTMLCode"/>
          <w:rFonts w:ascii="Arial" w:eastAsiaTheme="majorEastAsia" w:hAnsi="Arial" w:cs="Arial"/>
          <w:color w:val="000000"/>
        </w:rPr>
        <w:t>RULE_LIBRARY</w:t>
      </w:r>
      <w:r w:rsidRPr="006F0637">
        <w:rPr>
          <w:rStyle w:val="apple-converted-space"/>
          <w:rFonts w:ascii="Arial" w:eastAsiaTheme="majorEastAsia" w:hAnsi="Arial" w:cs="Arial"/>
          <w:color w:val="000000"/>
        </w:rPr>
        <w:t> </w:t>
      </w:r>
      <w:r w:rsidRPr="006F0637">
        <w:rPr>
          <w:rFonts w:ascii="Arial" w:hAnsi="Arial" w:cs="Arial"/>
          <w:color w:val="000000"/>
        </w:rPr>
        <w:t>serves as input to the QC execution engine (Section H).</w:t>
      </w:r>
    </w:p>
    <w:p w14:paraId="397ADBD6" w14:textId="77777777" w:rsidR="006F0637" w:rsidRPr="006F0637" w:rsidRDefault="006F0637" w:rsidP="006F0637">
      <w:pPr>
        <w:pStyle w:val="NormalWeb"/>
        <w:numPr>
          <w:ilvl w:val="0"/>
          <w:numId w:val="77"/>
        </w:numPr>
        <w:rPr>
          <w:rFonts w:ascii="Arial" w:hAnsi="Arial" w:cs="Arial"/>
          <w:color w:val="000000"/>
        </w:rPr>
      </w:pPr>
      <w:r w:rsidRPr="006F0637">
        <w:rPr>
          <w:rStyle w:val="HTMLCode"/>
          <w:rFonts w:ascii="Arial" w:eastAsiaTheme="majorEastAsia" w:hAnsi="Arial" w:cs="Arial"/>
          <w:color w:val="000000"/>
        </w:rPr>
        <w:t>REFERENCE_VALIDATION_REPORT</w:t>
      </w:r>
      <w:r w:rsidRPr="006F0637">
        <w:rPr>
          <w:rStyle w:val="apple-converted-space"/>
          <w:rFonts w:ascii="Arial" w:eastAsiaTheme="majorEastAsia" w:hAnsi="Arial" w:cs="Arial"/>
          <w:color w:val="000000"/>
        </w:rPr>
        <w:t> </w:t>
      </w:r>
      <w:r w:rsidRPr="006F0637">
        <w:rPr>
          <w:rFonts w:ascii="Arial" w:hAnsi="Arial" w:cs="Arial"/>
          <w:color w:val="000000"/>
        </w:rPr>
        <w:t>informs quarterly steward reviews and metadata updates.</w:t>
      </w:r>
    </w:p>
    <w:p w14:paraId="39508658" w14:textId="77777777" w:rsidR="006F0637" w:rsidRPr="006F0637" w:rsidRDefault="006F0637" w:rsidP="006F0637">
      <w:pPr>
        <w:pStyle w:val="NormalWeb"/>
        <w:numPr>
          <w:ilvl w:val="0"/>
          <w:numId w:val="77"/>
        </w:numPr>
        <w:rPr>
          <w:rFonts w:ascii="Arial" w:hAnsi="Arial" w:cs="Arial"/>
          <w:color w:val="000000"/>
        </w:rPr>
      </w:pPr>
      <w:r w:rsidRPr="006F0637">
        <w:rPr>
          <w:rFonts w:ascii="Arial" w:hAnsi="Arial" w:cs="Arial"/>
          <w:color w:val="000000"/>
        </w:rPr>
        <w:t>Historical rule archives support reproducibility and regulatory audits.</w:t>
      </w:r>
    </w:p>
    <w:p w14:paraId="613EC37F" w14:textId="77777777" w:rsidR="006F0637" w:rsidRPr="006F0637" w:rsidRDefault="00133A21" w:rsidP="006F0637">
      <w:pPr>
        <w:rPr>
          <w:rFonts w:ascii="Arial" w:hAnsi="Arial" w:cs="Arial"/>
        </w:rPr>
      </w:pPr>
      <w:r w:rsidRPr="006F0637">
        <w:rPr>
          <w:rFonts w:ascii="Arial" w:hAnsi="Arial" w:cs="Arial"/>
          <w:noProof/>
        </w:rPr>
        <w:pict w14:anchorId="622A4FB6">
          <v:rect id="_x0000_i1091" alt="" style="width:540pt;height:.05pt;mso-width-percent:0;mso-height-percent:0;mso-width-percent:0;mso-height-percent:0" o:hralign="center" o:hrstd="t" o:hr="t" fillcolor="#a0a0a0" stroked="f"/>
        </w:pict>
      </w:r>
    </w:p>
    <w:p w14:paraId="13FC3461" w14:textId="77777777" w:rsidR="00367ADD" w:rsidRDefault="00367ADD" w:rsidP="006F0637">
      <w:pPr>
        <w:pStyle w:val="Heading3"/>
        <w:rPr>
          <w:rStyle w:val="Strong"/>
          <w:b/>
          <w:bCs w:val="0"/>
        </w:rPr>
        <w:sectPr w:rsidR="00367ADD" w:rsidSect="003868C2">
          <w:pgSz w:w="12240" w:h="15840"/>
          <w:pgMar w:top="720" w:right="720" w:bottom="720" w:left="720" w:header="720" w:footer="720" w:gutter="0"/>
          <w:cols w:space="720"/>
          <w:docGrid w:linePitch="360"/>
        </w:sectPr>
      </w:pPr>
    </w:p>
    <w:p w14:paraId="3FDEBDB2" w14:textId="77777777" w:rsidR="006F0637" w:rsidRPr="006F0637" w:rsidRDefault="006F0637" w:rsidP="00367ADD">
      <w:pPr>
        <w:pStyle w:val="Heading3"/>
      </w:pPr>
      <w:bookmarkStart w:id="39" w:name="_Toc213848875"/>
      <w:r w:rsidRPr="006F0637">
        <w:rPr>
          <w:rStyle w:val="Strong"/>
          <w:b/>
          <w:bCs w:val="0"/>
        </w:rPr>
        <w:lastRenderedPageBreak/>
        <w:t>5. Source-Level Validation Tables</w:t>
      </w:r>
      <w:bookmarkEnd w:id="39"/>
    </w:p>
    <w:p w14:paraId="13DFE543" w14:textId="77777777" w:rsidR="006F0637" w:rsidRDefault="00133A21" w:rsidP="006F0637">
      <w:r>
        <w:rPr>
          <w:noProof/>
        </w:rPr>
        <w:pict w14:anchorId="611D3109">
          <v:rect id="_x0000_i1090" alt="" style="width:10in;height:.05pt;mso-width-percent:0;mso-height-percent:0;mso-width-percent:0;mso-height-percent:0" o:hralign="center" o:hrstd="t" o:hr="t" fillcolor="#a0a0a0" stroked="f"/>
        </w:pict>
      </w:r>
    </w:p>
    <w:p w14:paraId="2B9E79CD" w14:textId="10559C35" w:rsidR="00367ADD" w:rsidRPr="00367ADD" w:rsidRDefault="00367ADD" w:rsidP="00367ADD">
      <w:pPr>
        <w:pStyle w:val="Heading4"/>
      </w:pPr>
      <w:r w:rsidRPr="00367ADD">
        <w:rPr>
          <w:rStyle w:val="Strong"/>
          <w:b/>
          <w:bCs w:val="0"/>
        </w:rPr>
        <w:t>5.1  Blood (TR)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7"/>
        <w:gridCol w:w="1543"/>
        <w:gridCol w:w="5689"/>
        <w:gridCol w:w="1605"/>
        <w:gridCol w:w="4976"/>
      </w:tblGrid>
      <w:tr w:rsidR="00367ADD" w:rsidRPr="00367ADD" w14:paraId="38D2F7C4" w14:textId="77777777">
        <w:trPr>
          <w:tblHeader/>
          <w:tblCellSpacing w:w="15" w:type="dxa"/>
        </w:trPr>
        <w:tc>
          <w:tcPr>
            <w:tcW w:w="0" w:type="auto"/>
            <w:vAlign w:val="center"/>
            <w:hideMark/>
          </w:tcPr>
          <w:p w14:paraId="79B3739A"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Table</w:t>
            </w:r>
          </w:p>
        </w:tc>
        <w:tc>
          <w:tcPr>
            <w:tcW w:w="0" w:type="auto"/>
            <w:vAlign w:val="center"/>
            <w:hideMark/>
          </w:tcPr>
          <w:p w14:paraId="7466DBBF"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Variable</w:t>
            </w:r>
          </w:p>
        </w:tc>
        <w:tc>
          <w:tcPr>
            <w:tcW w:w="0" w:type="auto"/>
            <w:vAlign w:val="center"/>
            <w:hideMark/>
          </w:tcPr>
          <w:p w14:paraId="29091185"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Validation Rule</w:t>
            </w:r>
          </w:p>
        </w:tc>
        <w:tc>
          <w:tcPr>
            <w:tcW w:w="0" w:type="auto"/>
            <w:vAlign w:val="center"/>
            <w:hideMark/>
          </w:tcPr>
          <w:p w14:paraId="5BF1DAC7"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Supplemental Data</w:t>
            </w:r>
          </w:p>
        </w:tc>
        <w:tc>
          <w:tcPr>
            <w:tcW w:w="0" w:type="auto"/>
            <w:vAlign w:val="center"/>
            <w:hideMark/>
          </w:tcPr>
          <w:p w14:paraId="6862FEB9"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Notes</w:t>
            </w:r>
          </w:p>
        </w:tc>
      </w:tr>
      <w:tr w:rsidR="00367ADD" w:rsidRPr="00367ADD" w14:paraId="7B3BB9BE" w14:textId="77777777">
        <w:trPr>
          <w:tblCellSpacing w:w="15" w:type="dxa"/>
        </w:trPr>
        <w:tc>
          <w:tcPr>
            <w:tcW w:w="0" w:type="auto"/>
            <w:vAlign w:val="center"/>
            <w:hideMark/>
          </w:tcPr>
          <w:p w14:paraId="1077FE03" w14:textId="2E55E390" w:rsidR="00367ADD" w:rsidRPr="00367ADD" w:rsidRDefault="00367ADD">
            <w:pPr>
              <w:rPr>
                <w:rFonts w:ascii="Arial" w:hAnsi="Arial" w:cs="Arial"/>
                <w:sz w:val="20"/>
                <w:szCs w:val="20"/>
              </w:rPr>
            </w:pPr>
            <w:r w:rsidRPr="00367ADD">
              <w:rPr>
                <w:rFonts w:ascii="Arial" w:hAnsi="Arial" w:cs="Arial"/>
                <w:sz w:val="20"/>
                <w:szCs w:val="20"/>
              </w:rPr>
              <w:t xml:space="preserve">Blood </w:t>
            </w:r>
          </w:p>
        </w:tc>
        <w:tc>
          <w:tcPr>
            <w:tcW w:w="0" w:type="auto"/>
            <w:vAlign w:val="center"/>
            <w:hideMark/>
          </w:tcPr>
          <w:p w14:paraId="66586A77" w14:textId="77777777" w:rsidR="00367ADD" w:rsidRPr="00367ADD" w:rsidRDefault="00367ADD">
            <w:pPr>
              <w:rPr>
                <w:rFonts w:ascii="Arial" w:hAnsi="Arial" w:cs="Arial"/>
                <w:sz w:val="20"/>
                <w:szCs w:val="20"/>
              </w:rPr>
            </w:pPr>
            <w:r w:rsidRPr="00367ADD">
              <w:rPr>
                <w:rFonts w:ascii="Arial" w:hAnsi="Arial" w:cs="Arial"/>
                <w:sz w:val="20"/>
                <w:szCs w:val="20"/>
              </w:rPr>
              <w:t>BLOOD PRODUCTS</w:t>
            </w:r>
          </w:p>
        </w:tc>
        <w:tc>
          <w:tcPr>
            <w:tcW w:w="0" w:type="auto"/>
            <w:vAlign w:val="center"/>
            <w:hideMark/>
          </w:tcPr>
          <w:p w14:paraId="68F94BF7" w14:textId="77777777" w:rsidR="00367ADD" w:rsidRPr="00367ADD" w:rsidRDefault="00367ADD">
            <w:pPr>
              <w:rPr>
                <w:rFonts w:ascii="Arial" w:hAnsi="Arial" w:cs="Arial"/>
                <w:sz w:val="20"/>
                <w:szCs w:val="20"/>
              </w:rPr>
            </w:pPr>
            <w:r w:rsidRPr="00367ADD">
              <w:rPr>
                <w:rFonts w:ascii="Arial" w:hAnsi="Arial" w:cs="Arial"/>
                <w:sz w:val="20"/>
                <w:szCs w:val="20"/>
              </w:rPr>
              <w:t>Summarize totals per hour by product type; compare with prior deliveries; verify component columns contain data.</w:t>
            </w:r>
          </w:p>
        </w:tc>
        <w:tc>
          <w:tcPr>
            <w:tcW w:w="0" w:type="auto"/>
            <w:vAlign w:val="center"/>
            <w:hideMark/>
          </w:tcPr>
          <w:p w14:paraId="3EE442C9" w14:textId="77777777" w:rsidR="00367ADD" w:rsidRPr="00367ADD" w:rsidRDefault="00367ADD">
            <w:pPr>
              <w:rPr>
                <w:rFonts w:ascii="Arial" w:hAnsi="Arial" w:cs="Arial"/>
                <w:sz w:val="20"/>
                <w:szCs w:val="20"/>
              </w:rPr>
            </w:pPr>
          </w:p>
        </w:tc>
        <w:tc>
          <w:tcPr>
            <w:tcW w:w="0" w:type="auto"/>
            <w:vAlign w:val="center"/>
            <w:hideMark/>
          </w:tcPr>
          <w:p w14:paraId="55E2DCC1" w14:textId="77777777" w:rsidR="00367ADD" w:rsidRPr="00367ADD" w:rsidRDefault="00367ADD">
            <w:pPr>
              <w:rPr>
                <w:rFonts w:ascii="Arial" w:hAnsi="Arial" w:cs="Arial"/>
                <w:sz w:val="20"/>
                <w:szCs w:val="20"/>
              </w:rPr>
            </w:pPr>
            <w:r w:rsidRPr="00367ADD">
              <w:rPr>
                <w:rFonts w:ascii="Arial" w:hAnsi="Arial" w:cs="Arial"/>
                <w:sz w:val="20"/>
                <w:szCs w:val="20"/>
              </w:rPr>
              <w:t>Chart total units per hour and compare to previous deliveries for consistency.</w:t>
            </w:r>
          </w:p>
        </w:tc>
      </w:tr>
      <w:tr w:rsidR="00367ADD" w:rsidRPr="00367ADD" w14:paraId="196FB924" w14:textId="77777777">
        <w:trPr>
          <w:tblCellSpacing w:w="15" w:type="dxa"/>
        </w:trPr>
        <w:tc>
          <w:tcPr>
            <w:tcW w:w="0" w:type="auto"/>
            <w:vAlign w:val="center"/>
            <w:hideMark/>
          </w:tcPr>
          <w:p w14:paraId="3D51A1DD" w14:textId="3007E5C1" w:rsidR="00367ADD" w:rsidRPr="00367ADD" w:rsidRDefault="00367ADD">
            <w:pPr>
              <w:rPr>
                <w:rFonts w:ascii="Arial" w:hAnsi="Arial" w:cs="Arial"/>
                <w:sz w:val="20"/>
                <w:szCs w:val="20"/>
              </w:rPr>
            </w:pPr>
            <w:r w:rsidRPr="00367ADD">
              <w:rPr>
                <w:rFonts w:ascii="Arial" w:hAnsi="Arial" w:cs="Arial"/>
                <w:sz w:val="20"/>
                <w:szCs w:val="20"/>
              </w:rPr>
              <w:t xml:space="preserve">Blood </w:t>
            </w:r>
          </w:p>
        </w:tc>
        <w:tc>
          <w:tcPr>
            <w:tcW w:w="0" w:type="auto"/>
            <w:vAlign w:val="center"/>
            <w:hideMark/>
          </w:tcPr>
          <w:p w14:paraId="7FBB6E14" w14:textId="77777777" w:rsidR="00367ADD" w:rsidRPr="00367ADD" w:rsidRDefault="00367ADD">
            <w:pPr>
              <w:rPr>
                <w:rFonts w:ascii="Arial" w:hAnsi="Arial" w:cs="Arial"/>
                <w:sz w:val="20"/>
                <w:szCs w:val="20"/>
              </w:rPr>
            </w:pPr>
          </w:p>
        </w:tc>
        <w:tc>
          <w:tcPr>
            <w:tcW w:w="0" w:type="auto"/>
            <w:vAlign w:val="center"/>
            <w:hideMark/>
          </w:tcPr>
          <w:p w14:paraId="547AEA74" w14:textId="77777777" w:rsidR="00367ADD" w:rsidRPr="00367ADD" w:rsidRDefault="00367ADD">
            <w:pPr>
              <w:rPr>
                <w:rFonts w:ascii="Arial" w:hAnsi="Arial" w:cs="Arial"/>
                <w:sz w:val="20"/>
                <w:szCs w:val="20"/>
              </w:rPr>
            </w:pPr>
            <w:r w:rsidRPr="00367ADD">
              <w:rPr>
                <w:rFonts w:ascii="Arial" w:hAnsi="Arial" w:cs="Arial"/>
                <w:sz w:val="20"/>
                <w:szCs w:val="20"/>
              </w:rPr>
              <w:t>Removed blood product information from non-operative procedures table (per previous deliveries).</w:t>
            </w:r>
          </w:p>
        </w:tc>
        <w:tc>
          <w:tcPr>
            <w:tcW w:w="0" w:type="auto"/>
            <w:vAlign w:val="center"/>
            <w:hideMark/>
          </w:tcPr>
          <w:p w14:paraId="0A814148" w14:textId="77777777" w:rsidR="00367ADD" w:rsidRPr="00367ADD" w:rsidRDefault="00367ADD">
            <w:pPr>
              <w:rPr>
                <w:rFonts w:ascii="Arial" w:hAnsi="Arial" w:cs="Arial"/>
                <w:sz w:val="20"/>
                <w:szCs w:val="20"/>
              </w:rPr>
            </w:pPr>
          </w:p>
        </w:tc>
        <w:tc>
          <w:tcPr>
            <w:tcW w:w="0" w:type="auto"/>
            <w:vAlign w:val="center"/>
            <w:hideMark/>
          </w:tcPr>
          <w:p w14:paraId="1BB2122B" w14:textId="77777777" w:rsidR="00367ADD" w:rsidRPr="00367ADD" w:rsidRDefault="00367ADD">
            <w:pPr>
              <w:rPr>
                <w:rFonts w:ascii="Arial" w:hAnsi="Arial" w:cs="Arial"/>
                <w:sz w:val="20"/>
                <w:szCs w:val="20"/>
              </w:rPr>
            </w:pPr>
            <w:r w:rsidRPr="00367ADD">
              <w:rPr>
                <w:rFonts w:ascii="Arial" w:hAnsi="Arial" w:cs="Arial"/>
                <w:sz w:val="20"/>
                <w:szCs w:val="20"/>
              </w:rPr>
              <w:t>Blood data now derived solely from the Blood Products table.</w:t>
            </w:r>
          </w:p>
        </w:tc>
      </w:tr>
      <w:tr w:rsidR="00367ADD" w:rsidRPr="00367ADD" w14:paraId="3A255696" w14:textId="77777777">
        <w:trPr>
          <w:tblCellSpacing w:w="15" w:type="dxa"/>
        </w:trPr>
        <w:tc>
          <w:tcPr>
            <w:tcW w:w="0" w:type="auto"/>
            <w:vAlign w:val="center"/>
            <w:hideMark/>
          </w:tcPr>
          <w:p w14:paraId="6E1E526C" w14:textId="3A05D9CE" w:rsidR="00367ADD" w:rsidRPr="00367ADD" w:rsidRDefault="00367ADD">
            <w:pPr>
              <w:rPr>
                <w:rFonts w:ascii="Arial" w:hAnsi="Arial" w:cs="Arial"/>
                <w:sz w:val="20"/>
                <w:szCs w:val="20"/>
              </w:rPr>
            </w:pPr>
            <w:r w:rsidRPr="00367ADD">
              <w:rPr>
                <w:rFonts w:ascii="Arial" w:hAnsi="Arial" w:cs="Arial"/>
                <w:sz w:val="20"/>
                <w:szCs w:val="20"/>
              </w:rPr>
              <w:t xml:space="preserve">Blood </w:t>
            </w:r>
          </w:p>
        </w:tc>
        <w:tc>
          <w:tcPr>
            <w:tcW w:w="0" w:type="auto"/>
            <w:vAlign w:val="center"/>
            <w:hideMark/>
          </w:tcPr>
          <w:p w14:paraId="1C4CE9DB" w14:textId="77777777" w:rsidR="00367ADD" w:rsidRPr="00367ADD" w:rsidRDefault="00367ADD">
            <w:pPr>
              <w:rPr>
                <w:rFonts w:ascii="Arial" w:hAnsi="Arial" w:cs="Arial"/>
                <w:sz w:val="20"/>
                <w:szCs w:val="20"/>
              </w:rPr>
            </w:pPr>
          </w:p>
        </w:tc>
        <w:tc>
          <w:tcPr>
            <w:tcW w:w="0" w:type="auto"/>
            <w:vAlign w:val="center"/>
            <w:hideMark/>
          </w:tcPr>
          <w:p w14:paraId="4DB42A55" w14:textId="77777777" w:rsidR="00367ADD" w:rsidRPr="00367ADD" w:rsidRDefault="00367ADD">
            <w:pPr>
              <w:rPr>
                <w:rFonts w:ascii="Arial" w:hAnsi="Arial" w:cs="Arial"/>
                <w:sz w:val="20"/>
                <w:szCs w:val="20"/>
              </w:rPr>
            </w:pPr>
            <w:r w:rsidRPr="00367ADD">
              <w:rPr>
                <w:rFonts w:ascii="Arial" w:hAnsi="Arial" w:cs="Arial"/>
                <w:sz w:val="20"/>
                <w:szCs w:val="20"/>
              </w:rPr>
              <w:t>Combine 0-hr (uncrossmatched) + 1-hr → First Hour total.</w:t>
            </w:r>
          </w:p>
        </w:tc>
        <w:tc>
          <w:tcPr>
            <w:tcW w:w="0" w:type="auto"/>
            <w:vAlign w:val="center"/>
            <w:hideMark/>
          </w:tcPr>
          <w:p w14:paraId="13C8EC6D" w14:textId="77777777" w:rsidR="00367ADD" w:rsidRPr="00367ADD" w:rsidRDefault="00367ADD">
            <w:pPr>
              <w:rPr>
                <w:rFonts w:ascii="Arial" w:hAnsi="Arial" w:cs="Arial"/>
                <w:sz w:val="20"/>
                <w:szCs w:val="20"/>
              </w:rPr>
            </w:pPr>
          </w:p>
        </w:tc>
        <w:tc>
          <w:tcPr>
            <w:tcW w:w="0" w:type="auto"/>
            <w:vAlign w:val="center"/>
            <w:hideMark/>
          </w:tcPr>
          <w:p w14:paraId="1E22DA81" w14:textId="77777777" w:rsidR="00367ADD" w:rsidRPr="00367ADD" w:rsidRDefault="00367ADD">
            <w:pPr>
              <w:rPr>
                <w:rFonts w:ascii="Arial" w:hAnsi="Arial" w:cs="Arial"/>
                <w:sz w:val="20"/>
                <w:szCs w:val="20"/>
              </w:rPr>
            </w:pPr>
            <w:r w:rsidRPr="00367ADD">
              <w:rPr>
                <w:rFonts w:ascii="Arial" w:hAnsi="Arial" w:cs="Arial"/>
                <w:sz w:val="20"/>
                <w:szCs w:val="20"/>
              </w:rPr>
              <w:t>Combine 0-hr and 1-hr product data into one “First Hour” category (0-hr = uncrossmatched blood).</w:t>
            </w:r>
          </w:p>
        </w:tc>
      </w:tr>
    </w:tbl>
    <w:p w14:paraId="45779C85" w14:textId="77777777" w:rsidR="00367ADD" w:rsidRPr="00367ADD" w:rsidRDefault="00133A21" w:rsidP="00367ADD">
      <w:pPr>
        <w:rPr>
          <w:rFonts w:ascii="Arial" w:hAnsi="Arial" w:cs="Arial"/>
          <w:sz w:val="20"/>
          <w:szCs w:val="20"/>
        </w:rPr>
      </w:pPr>
      <w:r w:rsidRPr="00367ADD">
        <w:rPr>
          <w:rFonts w:ascii="Arial" w:hAnsi="Arial" w:cs="Arial"/>
          <w:noProof/>
          <w:sz w:val="20"/>
          <w:szCs w:val="20"/>
        </w:rPr>
        <w:pict w14:anchorId="737D76C4">
          <v:rect id="_x0000_i1089" alt="" style="width:10in;height:.05pt;mso-width-percent:0;mso-height-percent:0;mso-width-percent:0;mso-height-percent:0" o:hralign="center" o:hrstd="t" o:hr="t" fillcolor="#a0a0a0" stroked="f"/>
        </w:pict>
      </w:r>
    </w:p>
    <w:p w14:paraId="18BC86F7" w14:textId="3F564D5C" w:rsidR="00367ADD" w:rsidRPr="00367ADD" w:rsidRDefault="00367ADD" w:rsidP="00367ADD">
      <w:pPr>
        <w:pStyle w:val="Heading4"/>
      </w:pPr>
      <w:r w:rsidRPr="00367ADD">
        <w:rPr>
          <w:rStyle w:val="Strong"/>
          <w:b/>
          <w:bCs w:val="0"/>
        </w:rPr>
        <w:t>5</w:t>
      </w:r>
      <w:r w:rsidRPr="00367ADD">
        <w:rPr>
          <w:rStyle w:val="Strong"/>
          <w:b/>
          <w:bCs w:val="0"/>
        </w:rPr>
        <w:t>.2  Complications (TR)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2"/>
        <w:gridCol w:w="1568"/>
        <w:gridCol w:w="5218"/>
        <w:gridCol w:w="2973"/>
        <w:gridCol w:w="3309"/>
      </w:tblGrid>
      <w:tr w:rsidR="00367ADD" w:rsidRPr="00367ADD" w14:paraId="0901B0D1" w14:textId="77777777">
        <w:trPr>
          <w:tblHeader/>
          <w:tblCellSpacing w:w="15" w:type="dxa"/>
        </w:trPr>
        <w:tc>
          <w:tcPr>
            <w:tcW w:w="0" w:type="auto"/>
            <w:vAlign w:val="center"/>
            <w:hideMark/>
          </w:tcPr>
          <w:p w14:paraId="139273BF"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Table</w:t>
            </w:r>
          </w:p>
        </w:tc>
        <w:tc>
          <w:tcPr>
            <w:tcW w:w="0" w:type="auto"/>
            <w:vAlign w:val="center"/>
            <w:hideMark/>
          </w:tcPr>
          <w:p w14:paraId="746F1AD5"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Variable</w:t>
            </w:r>
          </w:p>
        </w:tc>
        <w:tc>
          <w:tcPr>
            <w:tcW w:w="0" w:type="auto"/>
            <w:vAlign w:val="center"/>
            <w:hideMark/>
          </w:tcPr>
          <w:p w14:paraId="65656346"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Validation Rule</w:t>
            </w:r>
          </w:p>
        </w:tc>
        <w:tc>
          <w:tcPr>
            <w:tcW w:w="0" w:type="auto"/>
            <w:vAlign w:val="center"/>
            <w:hideMark/>
          </w:tcPr>
          <w:p w14:paraId="7D9E650B"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Supplemental Data</w:t>
            </w:r>
          </w:p>
        </w:tc>
        <w:tc>
          <w:tcPr>
            <w:tcW w:w="0" w:type="auto"/>
            <w:vAlign w:val="center"/>
            <w:hideMark/>
          </w:tcPr>
          <w:p w14:paraId="4097576C"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Notes</w:t>
            </w:r>
          </w:p>
        </w:tc>
      </w:tr>
      <w:tr w:rsidR="00367ADD" w:rsidRPr="00367ADD" w14:paraId="7FF2185B" w14:textId="77777777">
        <w:trPr>
          <w:tblCellSpacing w:w="15" w:type="dxa"/>
        </w:trPr>
        <w:tc>
          <w:tcPr>
            <w:tcW w:w="0" w:type="auto"/>
            <w:vAlign w:val="center"/>
            <w:hideMark/>
          </w:tcPr>
          <w:p w14:paraId="20E8E897" w14:textId="0D8192A0" w:rsidR="00367ADD" w:rsidRPr="00367ADD" w:rsidRDefault="00367ADD">
            <w:pPr>
              <w:rPr>
                <w:rFonts w:ascii="Arial" w:hAnsi="Arial" w:cs="Arial"/>
                <w:sz w:val="20"/>
                <w:szCs w:val="20"/>
              </w:rPr>
            </w:pPr>
            <w:r w:rsidRPr="00367ADD">
              <w:rPr>
                <w:rFonts w:ascii="Arial" w:hAnsi="Arial" w:cs="Arial"/>
                <w:sz w:val="20"/>
                <w:szCs w:val="20"/>
              </w:rPr>
              <w:t xml:space="preserve">Complications </w:t>
            </w:r>
          </w:p>
        </w:tc>
        <w:tc>
          <w:tcPr>
            <w:tcW w:w="0" w:type="auto"/>
            <w:vAlign w:val="center"/>
            <w:hideMark/>
          </w:tcPr>
          <w:p w14:paraId="222FB835" w14:textId="77777777" w:rsidR="00367ADD" w:rsidRPr="00367ADD" w:rsidRDefault="00367ADD">
            <w:pPr>
              <w:rPr>
                <w:rFonts w:ascii="Arial" w:hAnsi="Arial" w:cs="Arial"/>
                <w:sz w:val="20"/>
                <w:szCs w:val="20"/>
              </w:rPr>
            </w:pPr>
            <w:r w:rsidRPr="00367ADD">
              <w:rPr>
                <w:rFonts w:ascii="Arial" w:hAnsi="Arial" w:cs="Arial"/>
                <w:sz w:val="20"/>
                <w:szCs w:val="20"/>
              </w:rPr>
              <w:t>COMP_DATE</w:t>
            </w:r>
          </w:p>
        </w:tc>
        <w:tc>
          <w:tcPr>
            <w:tcW w:w="0" w:type="auto"/>
            <w:vAlign w:val="center"/>
            <w:hideMark/>
          </w:tcPr>
          <w:p w14:paraId="1BBA8A72" w14:textId="77777777" w:rsidR="00367ADD" w:rsidRPr="00367ADD" w:rsidRDefault="00367ADD">
            <w:pPr>
              <w:rPr>
                <w:rFonts w:ascii="Arial" w:hAnsi="Arial" w:cs="Arial"/>
                <w:sz w:val="20"/>
                <w:szCs w:val="20"/>
              </w:rPr>
            </w:pPr>
            <w:r w:rsidRPr="00367ADD">
              <w:rPr>
                <w:rFonts w:ascii="Arial" w:hAnsi="Arial" w:cs="Arial"/>
                <w:sz w:val="20"/>
                <w:szCs w:val="20"/>
              </w:rPr>
              <w:t>Validate COMP_DATE ≥ ADMDATE/TIME and ≤ DCDATE/TIME.</w:t>
            </w:r>
          </w:p>
        </w:tc>
        <w:tc>
          <w:tcPr>
            <w:tcW w:w="0" w:type="auto"/>
            <w:vAlign w:val="center"/>
            <w:hideMark/>
          </w:tcPr>
          <w:p w14:paraId="5E5DEBF0" w14:textId="77777777" w:rsidR="00367ADD" w:rsidRPr="00367ADD" w:rsidRDefault="00367ADD">
            <w:pPr>
              <w:rPr>
                <w:rFonts w:ascii="Arial" w:hAnsi="Arial" w:cs="Arial"/>
                <w:sz w:val="20"/>
                <w:szCs w:val="20"/>
              </w:rPr>
            </w:pPr>
          </w:p>
        </w:tc>
        <w:tc>
          <w:tcPr>
            <w:tcW w:w="0" w:type="auto"/>
            <w:vAlign w:val="center"/>
            <w:hideMark/>
          </w:tcPr>
          <w:p w14:paraId="54313CB0" w14:textId="77777777" w:rsidR="00367ADD" w:rsidRPr="00367ADD" w:rsidRDefault="00367ADD">
            <w:pPr>
              <w:rPr>
                <w:rFonts w:ascii="Arial" w:hAnsi="Arial" w:cs="Arial"/>
                <w:sz w:val="20"/>
                <w:szCs w:val="20"/>
              </w:rPr>
            </w:pPr>
            <w:r w:rsidRPr="00367ADD">
              <w:rPr>
                <w:rFonts w:ascii="Arial" w:hAnsi="Arial" w:cs="Arial"/>
                <w:sz w:val="20"/>
                <w:szCs w:val="20"/>
              </w:rPr>
              <w:t>Must fall between admission and discharge timestamps.</w:t>
            </w:r>
          </w:p>
        </w:tc>
      </w:tr>
      <w:tr w:rsidR="00367ADD" w:rsidRPr="00367ADD" w14:paraId="1FA46EFD" w14:textId="77777777">
        <w:trPr>
          <w:tblCellSpacing w:w="15" w:type="dxa"/>
        </w:trPr>
        <w:tc>
          <w:tcPr>
            <w:tcW w:w="0" w:type="auto"/>
            <w:vAlign w:val="center"/>
            <w:hideMark/>
          </w:tcPr>
          <w:p w14:paraId="059D54E5" w14:textId="3EE2AEFC" w:rsidR="00367ADD" w:rsidRPr="00367ADD" w:rsidRDefault="00367ADD">
            <w:pPr>
              <w:rPr>
                <w:rFonts w:ascii="Arial" w:hAnsi="Arial" w:cs="Arial"/>
                <w:sz w:val="20"/>
                <w:szCs w:val="20"/>
              </w:rPr>
            </w:pPr>
            <w:r w:rsidRPr="00367ADD">
              <w:rPr>
                <w:rFonts w:ascii="Arial" w:hAnsi="Arial" w:cs="Arial"/>
                <w:sz w:val="20"/>
                <w:szCs w:val="20"/>
              </w:rPr>
              <w:t xml:space="preserve">Complications </w:t>
            </w:r>
          </w:p>
        </w:tc>
        <w:tc>
          <w:tcPr>
            <w:tcW w:w="0" w:type="auto"/>
            <w:vAlign w:val="center"/>
            <w:hideMark/>
          </w:tcPr>
          <w:p w14:paraId="7FCE9600" w14:textId="77777777" w:rsidR="00367ADD" w:rsidRPr="00367ADD" w:rsidRDefault="00367ADD">
            <w:pPr>
              <w:rPr>
                <w:rFonts w:ascii="Arial" w:hAnsi="Arial" w:cs="Arial"/>
                <w:sz w:val="20"/>
                <w:szCs w:val="20"/>
              </w:rPr>
            </w:pPr>
            <w:r w:rsidRPr="00367ADD">
              <w:rPr>
                <w:rFonts w:ascii="Arial" w:hAnsi="Arial" w:cs="Arial"/>
                <w:sz w:val="20"/>
                <w:szCs w:val="20"/>
              </w:rPr>
              <w:t>COMPLICATION</w:t>
            </w:r>
          </w:p>
        </w:tc>
        <w:tc>
          <w:tcPr>
            <w:tcW w:w="0" w:type="auto"/>
            <w:vAlign w:val="center"/>
            <w:hideMark/>
          </w:tcPr>
          <w:p w14:paraId="335D82C6" w14:textId="77777777" w:rsidR="00367ADD" w:rsidRPr="00367ADD" w:rsidRDefault="00367ADD">
            <w:pPr>
              <w:rPr>
                <w:rFonts w:ascii="Arial" w:hAnsi="Arial" w:cs="Arial"/>
                <w:sz w:val="20"/>
                <w:szCs w:val="20"/>
              </w:rPr>
            </w:pPr>
            <w:r w:rsidRPr="00367ADD">
              <w:rPr>
                <w:rFonts w:ascii="Arial" w:hAnsi="Arial" w:cs="Arial"/>
                <w:sz w:val="20"/>
                <w:szCs w:val="20"/>
              </w:rPr>
              <w:t>If “Patient Expired,” FINAL_DISPOSITION (DEMO) must = “Expired.”</w:t>
            </w:r>
          </w:p>
        </w:tc>
        <w:tc>
          <w:tcPr>
            <w:tcW w:w="0" w:type="auto"/>
            <w:vAlign w:val="center"/>
            <w:hideMark/>
          </w:tcPr>
          <w:p w14:paraId="256EBAAD" w14:textId="77777777" w:rsidR="00367ADD" w:rsidRPr="00367ADD" w:rsidRDefault="00367ADD">
            <w:pPr>
              <w:rPr>
                <w:rFonts w:ascii="Arial" w:hAnsi="Arial" w:cs="Arial"/>
                <w:sz w:val="20"/>
                <w:szCs w:val="20"/>
              </w:rPr>
            </w:pPr>
            <w:r w:rsidRPr="00367ADD">
              <w:rPr>
                <w:rFonts w:ascii="Arial" w:hAnsi="Arial" w:cs="Arial"/>
                <w:sz w:val="20"/>
                <w:szCs w:val="20"/>
              </w:rPr>
              <w:t>TR (Demo_Scores) FINAL_DISPOSITION</w:t>
            </w:r>
          </w:p>
        </w:tc>
        <w:tc>
          <w:tcPr>
            <w:tcW w:w="0" w:type="auto"/>
            <w:vAlign w:val="center"/>
            <w:hideMark/>
          </w:tcPr>
          <w:p w14:paraId="23FC4309" w14:textId="77777777" w:rsidR="00367ADD" w:rsidRPr="00367ADD" w:rsidRDefault="00367ADD">
            <w:pPr>
              <w:rPr>
                <w:rFonts w:ascii="Arial" w:hAnsi="Arial" w:cs="Arial"/>
                <w:sz w:val="20"/>
                <w:szCs w:val="20"/>
              </w:rPr>
            </w:pPr>
            <w:r w:rsidRPr="00367ADD">
              <w:rPr>
                <w:rFonts w:ascii="Arial" w:hAnsi="Arial" w:cs="Arial"/>
                <w:sz w:val="20"/>
                <w:szCs w:val="20"/>
              </w:rPr>
              <w:t>Ensure account IDs match; review discrepancies.</w:t>
            </w:r>
          </w:p>
        </w:tc>
      </w:tr>
      <w:tr w:rsidR="00367ADD" w:rsidRPr="00367ADD" w14:paraId="36C08980" w14:textId="77777777">
        <w:trPr>
          <w:tblCellSpacing w:w="15" w:type="dxa"/>
        </w:trPr>
        <w:tc>
          <w:tcPr>
            <w:tcW w:w="0" w:type="auto"/>
            <w:vAlign w:val="center"/>
            <w:hideMark/>
          </w:tcPr>
          <w:p w14:paraId="024294AA" w14:textId="195FCF7E" w:rsidR="00367ADD" w:rsidRPr="00367ADD" w:rsidRDefault="00367ADD">
            <w:pPr>
              <w:rPr>
                <w:rFonts w:ascii="Arial" w:hAnsi="Arial" w:cs="Arial"/>
                <w:sz w:val="20"/>
                <w:szCs w:val="20"/>
              </w:rPr>
            </w:pPr>
            <w:r w:rsidRPr="00367ADD">
              <w:rPr>
                <w:rFonts w:ascii="Arial" w:hAnsi="Arial" w:cs="Arial"/>
                <w:sz w:val="20"/>
                <w:szCs w:val="20"/>
              </w:rPr>
              <w:t xml:space="preserve">Complications </w:t>
            </w:r>
          </w:p>
        </w:tc>
        <w:tc>
          <w:tcPr>
            <w:tcW w:w="0" w:type="auto"/>
            <w:vAlign w:val="center"/>
            <w:hideMark/>
          </w:tcPr>
          <w:p w14:paraId="4F4DEC70" w14:textId="77777777" w:rsidR="00367ADD" w:rsidRPr="00367ADD" w:rsidRDefault="00367ADD">
            <w:pPr>
              <w:rPr>
                <w:rFonts w:ascii="Arial" w:hAnsi="Arial" w:cs="Arial"/>
                <w:sz w:val="20"/>
                <w:szCs w:val="20"/>
              </w:rPr>
            </w:pPr>
          </w:p>
        </w:tc>
        <w:tc>
          <w:tcPr>
            <w:tcW w:w="0" w:type="auto"/>
            <w:vAlign w:val="center"/>
            <w:hideMark/>
          </w:tcPr>
          <w:p w14:paraId="7B7464BF" w14:textId="77777777" w:rsidR="00367ADD" w:rsidRPr="00367ADD" w:rsidRDefault="00367ADD">
            <w:pPr>
              <w:rPr>
                <w:rFonts w:ascii="Arial" w:hAnsi="Arial" w:cs="Arial"/>
                <w:sz w:val="20"/>
                <w:szCs w:val="20"/>
              </w:rPr>
            </w:pPr>
            <w:r w:rsidRPr="00367ADD">
              <w:rPr>
                <w:rFonts w:ascii="Arial" w:hAnsi="Arial" w:cs="Arial"/>
                <w:sz w:val="20"/>
                <w:szCs w:val="20"/>
              </w:rPr>
              <w:t>Remove cases with “Patient Event Requiring Review.”</w:t>
            </w:r>
          </w:p>
        </w:tc>
        <w:tc>
          <w:tcPr>
            <w:tcW w:w="0" w:type="auto"/>
            <w:vAlign w:val="center"/>
            <w:hideMark/>
          </w:tcPr>
          <w:p w14:paraId="3B49DEFC" w14:textId="77777777" w:rsidR="00367ADD" w:rsidRPr="00367ADD" w:rsidRDefault="00367ADD">
            <w:pPr>
              <w:rPr>
                <w:rFonts w:ascii="Arial" w:hAnsi="Arial" w:cs="Arial"/>
                <w:sz w:val="20"/>
                <w:szCs w:val="20"/>
              </w:rPr>
            </w:pPr>
          </w:p>
        </w:tc>
        <w:tc>
          <w:tcPr>
            <w:tcW w:w="0" w:type="auto"/>
            <w:vAlign w:val="center"/>
            <w:hideMark/>
          </w:tcPr>
          <w:p w14:paraId="1BFC3D18" w14:textId="77777777" w:rsidR="00367ADD" w:rsidRPr="00367ADD" w:rsidRDefault="00367ADD">
            <w:pPr>
              <w:rPr>
                <w:rFonts w:ascii="Arial" w:hAnsi="Arial" w:cs="Arial"/>
                <w:sz w:val="20"/>
                <w:szCs w:val="20"/>
              </w:rPr>
            </w:pPr>
          </w:p>
        </w:tc>
      </w:tr>
      <w:tr w:rsidR="00367ADD" w:rsidRPr="00367ADD" w14:paraId="69C883FC" w14:textId="77777777">
        <w:trPr>
          <w:tblCellSpacing w:w="15" w:type="dxa"/>
        </w:trPr>
        <w:tc>
          <w:tcPr>
            <w:tcW w:w="0" w:type="auto"/>
            <w:vAlign w:val="center"/>
            <w:hideMark/>
          </w:tcPr>
          <w:p w14:paraId="1367CDCB" w14:textId="0BA7D55D" w:rsidR="00367ADD" w:rsidRPr="00367ADD" w:rsidRDefault="00367ADD">
            <w:pPr>
              <w:rPr>
                <w:rFonts w:ascii="Arial" w:hAnsi="Arial" w:cs="Arial"/>
                <w:sz w:val="20"/>
                <w:szCs w:val="20"/>
              </w:rPr>
            </w:pPr>
            <w:r w:rsidRPr="00367ADD">
              <w:rPr>
                <w:rFonts w:ascii="Arial" w:hAnsi="Arial" w:cs="Arial"/>
                <w:sz w:val="20"/>
                <w:szCs w:val="20"/>
              </w:rPr>
              <w:t xml:space="preserve">Complications </w:t>
            </w:r>
          </w:p>
        </w:tc>
        <w:tc>
          <w:tcPr>
            <w:tcW w:w="0" w:type="auto"/>
            <w:vAlign w:val="center"/>
            <w:hideMark/>
          </w:tcPr>
          <w:p w14:paraId="104E9381" w14:textId="77777777" w:rsidR="00367ADD" w:rsidRPr="00367ADD" w:rsidRDefault="00367ADD">
            <w:pPr>
              <w:rPr>
                <w:rFonts w:ascii="Arial" w:hAnsi="Arial" w:cs="Arial"/>
                <w:sz w:val="20"/>
                <w:szCs w:val="20"/>
              </w:rPr>
            </w:pPr>
          </w:p>
        </w:tc>
        <w:tc>
          <w:tcPr>
            <w:tcW w:w="0" w:type="auto"/>
            <w:vAlign w:val="center"/>
            <w:hideMark/>
          </w:tcPr>
          <w:p w14:paraId="317D7C87" w14:textId="77777777" w:rsidR="00367ADD" w:rsidRPr="00367ADD" w:rsidRDefault="00367ADD">
            <w:pPr>
              <w:rPr>
                <w:rFonts w:ascii="Arial" w:hAnsi="Arial" w:cs="Arial"/>
                <w:sz w:val="20"/>
                <w:szCs w:val="20"/>
              </w:rPr>
            </w:pPr>
            <w:r w:rsidRPr="00367ADD">
              <w:rPr>
                <w:rFonts w:ascii="Arial" w:hAnsi="Arial" w:cs="Arial"/>
                <w:sz w:val="20"/>
                <w:szCs w:val="20"/>
              </w:rPr>
              <w:t>Remove cases with “Missing EMAIS Record (Ground/Air)” or “Incomplete EMAIS Record.”</w:t>
            </w:r>
          </w:p>
        </w:tc>
        <w:tc>
          <w:tcPr>
            <w:tcW w:w="0" w:type="auto"/>
            <w:vAlign w:val="center"/>
            <w:hideMark/>
          </w:tcPr>
          <w:p w14:paraId="361F1784" w14:textId="77777777" w:rsidR="00367ADD" w:rsidRPr="00367ADD" w:rsidRDefault="00367ADD">
            <w:pPr>
              <w:rPr>
                <w:rFonts w:ascii="Arial" w:hAnsi="Arial" w:cs="Arial"/>
                <w:sz w:val="20"/>
                <w:szCs w:val="20"/>
              </w:rPr>
            </w:pPr>
          </w:p>
        </w:tc>
        <w:tc>
          <w:tcPr>
            <w:tcW w:w="0" w:type="auto"/>
            <w:vAlign w:val="center"/>
            <w:hideMark/>
          </w:tcPr>
          <w:p w14:paraId="61D5FFF0" w14:textId="77777777" w:rsidR="00367ADD" w:rsidRPr="00367ADD" w:rsidRDefault="00367ADD">
            <w:pPr>
              <w:rPr>
                <w:rFonts w:ascii="Arial" w:hAnsi="Arial" w:cs="Arial"/>
                <w:sz w:val="20"/>
                <w:szCs w:val="20"/>
              </w:rPr>
            </w:pPr>
          </w:p>
        </w:tc>
      </w:tr>
      <w:tr w:rsidR="00367ADD" w:rsidRPr="00367ADD" w14:paraId="2292EDD5" w14:textId="77777777">
        <w:trPr>
          <w:tblCellSpacing w:w="15" w:type="dxa"/>
        </w:trPr>
        <w:tc>
          <w:tcPr>
            <w:tcW w:w="0" w:type="auto"/>
            <w:vAlign w:val="center"/>
            <w:hideMark/>
          </w:tcPr>
          <w:p w14:paraId="4C7C46AB" w14:textId="40B11A4A" w:rsidR="00367ADD" w:rsidRPr="00367ADD" w:rsidRDefault="00367ADD">
            <w:pPr>
              <w:rPr>
                <w:rFonts w:ascii="Arial" w:hAnsi="Arial" w:cs="Arial"/>
                <w:sz w:val="20"/>
                <w:szCs w:val="20"/>
              </w:rPr>
            </w:pPr>
            <w:r w:rsidRPr="00367ADD">
              <w:rPr>
                <w:rFonts w:ascii="Arial" w:hAnsi="Arial" w:cs="Arial"/>
                <w:sz w:val="20"/>
                <w:szCs w:val="20"/>
              </w:rPr>
              <w:t xml:space="preserve">Complications </w:t>
            </w:r>
          </w:p>
        </w:tc>
        <w:tc>
          <w:tcPr>
            <w:tcW w:w="0" w:type="auto"/>
            <w:vAlign w:val="center"/>
            <w:hideMark/>
          </w:tcPr>
          <w:p w14:paraId="56AFEC15" w14:textId="77777777" w:rsidR="00367ADD" w:rsidRPr="00367ADD" w:rsidRDefault="00367ADD">
            <w:pPr>
              <w:rPr>
                <w:rFonts w:ascii="Arial" w:hAnsi="Arial" w:cs="Arial"/>
                <w:sz w:val="20"/>
                <w:szCs w:val="20"/>
              </w:rPr>
            </w:pPr>
          </w:p>
        </w:tc>
        <w:tc>
          <w:tcPr>
            <w:tcW w:w="0" w:type="auto"/>
            <w:vAlign w:val="center"/>
            <w:hideMark/>
          </w:tcPr>
          <w:p w14:paraId="3600B2ED" w14:textId="77777777" w:rsidR="00367ADD" w:rsidRPr="00367ADD" w:rsidRDefault="00367ADD">
            <w:pPr>
              <w:rPr>
                <w:rFonts w:ascii="Arial" w:hAnsi="Arial" w:cs="Arial"/>
                <w:sz w:val="20"/>
                <w:szCs w:val="20"/>
              </w:rPr>
            </w:pPr>
            <w:r w:rsidRPr="00367ADD">
              <w:rPr>
                <w:rFonts w:ascii="Arial" w:hAnsi="Arial" w:cs="Arial"/>
                <w:sz w:val="20"/>
                <w:szCs w:val="20"/>
              </w:rPr>
              <w:t>Remove cases with “Prehospital.”</w:t>
            </w:r>
          </w:p>
        </w:tc>
        <w:tc>
          <w:tcPr>
            <w:tcW w:w="0" w:type="auto"/>
            <w:vAlign w:val="center"/>
            <w:hideMark/>
          </w:tcPr>
          <w:p w14:paraId="53DD0B02" w14:textId="77777777" w:rsidR="00367ADD" w:rsidRPr="00367ADD" w:rsidRDefault="00367ADD">
            <w:pPr>
              <w:rPr>
                <w:rFonts w:ascii="Arial" w:hAnsi="Arial" w:cs="Arial"/>
                <w:sz w:val="20"/>
                <w:szCs w:val="20"/>
              </w:rPr>
            </w:pPr>
          </w:p>
        </w:tc>
        <w:tc>
          <w:tcPr>
            <w:tcW w:w="0" w:type="auto"/>
            <w:vAlign w:val="center"/>
            <w:hideMark/>
          </w:tcPr>
          <w:p w14:paraId="61FC2E8E" w14:textId="77777777" w:rsidR="00367ADD" w:rsidRPr="00367ADD" w:rsidRDefault="00367ADD">
            <w:pPr>
              <w:rPr>
                <w:rFonts w:ascii="Arial" w:hAnsi="Arial" w:cs="Arial"/>
                <w:sz w:val="20"/>
                <w:szCs w:val="20"/>
              </w:rPr>
            </w:pPr>
          </w:p>
        </w:tc>
      </w:tr>
      <w:tr w:rsidR="00367ADD" w:rsidRPr="00367ADD" w14:paraId="64101012" w14:textId="77777777">
        <w:trPr>
          <w:tblCellSpacing w:w="15" w:type="dxa"/>
        </w:trPr>
        <w:tc>
          <w:tcPr>
            <w:tcW w:w="0" w:type="auto"/>
            <w:vAlign w:val="center"/>
            <w:hideMark/>
          </w:tcPr>
          <w:p w14:paraId="79BABB99" w14:textId="654A69FD" w:rsidR="00367ADD" w:rsidRPr="00367ADD" w:rsidRDefault="00367ADD">
            <w:pPr>
              <w:rPr>
                <w:rFonts w:ascii="Arial" w:hAnsi="Arial" w:cs="Arial"/>
                <w:sz w:val="20"/>
                <w:szCs w:val="20"/>
              </w:rPr>
            </w:pPr>
            <w:r w:rsidRPr="00367ADD">
              <w:rPr>
                <w:rFonts w:ascii="Arial" w:hAnsi="Arial" w:cs="Arial"/>
                <w:sz w:val="20"/>
                <w:szCs w:val="20"/>
              </w:rPr>
              <w:t xml:space="preserve">Complications </w:t>
            </w:r>
          </w:p>
        </w:tc>
        <w:tc>
          <w:tcPr>
            <w:tcW w:w="0" w:type="auto"/>
            <w:vAlign w:val="center"/>
            <w:hideMark/>
          </w:tcPr>
          <w:p w14:paraId="0BBBD7C5" w14:textId="77777777" w:rsidR="00367ADD" w:rsidRPr="00367ADD" w:rsidRDefault="00367ADD">
            <w:pPr>
              <w:rPr>
                <w:rFonts w:ascii="Arial" w:hAnsi="Arial" w:cs="Arial"/>
                <w:sz w:val="20"/>
                <w:szCs w:val="20"/>
              </w:rPr>
            </w:pPr>
            <w:r w:rsidRPr="00367ADD">
              <w:rPr>
                <w:rFonts w:ascii="Arial" w:hAnsi="Arial" w:cs="Arial"/>
                <w:sz w:val="20"/>
                <w:szCs w:val="20"/>
              </w:rPr>
              <w:t>COMP_DAY</w:t>
            </w:r>
          </w:p>
        </w:tc>
        <w:tc>
          <w:tcPr>
            <w:tcW w:w="0" w:type="auto"/>
            <w:vAlign w:val="center"/>
            <w:hideMark/>
          </w:tcPr>
          <w:p w14:paraId="4051455B" w14:textId="77777777" w:rsidR="00367ADD" w:rsidRPr="00367ADD" w:rsidRDefault="00367ADD">
            <w:pPr>
              <w:rPr>
                <w:rFonts w:ascii="Arial" w:hAnsi="Arial" w:cs="Arial"/>
                <w:sz w:val="20"/>
                <w:szCs w:val="20"/>
              </w:rPr>
            </w:pPr>
            <w:r w:rsidRPr="00367ADD">
              <w:rPr>
                <w:rFonts w:ascii="Arial" w:hAnsi="Arial" w:cs="Arial"/>
                <w:sz w:val="20"/>
                <w:szCs w:val="20"/>
              </w:rPr>
              <w:t>Flag values &gt; 30 for review.</w:t>
            </w:r>
          </w:p>
        </w:tc>
        <w:tc>
          <w:tcPr>
            <w:tcW w:w="0" w:type="auto"/>
            <w:vAlign w:val="center"/>
            <w:hideMark/>
          </w:tcPr>
          <w:p w14:paraId="08DE9505" w14:textId="77777777" w:rsidR="00367ADD" w:rsidRPr="00367ADD" w:rsidRDefault="00367ADD">
            <w:pPr>
              <w:rPr>
                <w:rFonts w:ascii="Arial" w:hAnsi="Arial" w:cs="Arial"/>
                <w:sz w:val="20"/>
                <w:szCs w:val="20"/>
              </w:rPr>
            </w:pPr>
            <w:r w:rsidRPr="00367ADD">
              <w:rPr>
                <w:rFonts w:ascii="Arial" w:hAnsi="Arial" w:cs="Arial"/>
                <w:sz w:val="20"/>
                <w:szCs w:val="20"/>
              </w:rPr>
              <w:t>Event Log Flowsheet</w:t>
            </w:r>
          </w:p>
        </w:tc>
        <w:tc>
          <w:tcPr>
            <w:tcW w:w="0" w:type="auto"/>
            <w:vAlign w:val="center"/>
            <w:hideMark/>
          </w:tcPr>
          <w:p w14:paraId="5E0795F0" w14:textId="77777777" w:rsidR="00367ADD" w:rsidRPr="00367ADD" w:rsidRDefault="00367ADD">
            <w:pPr>
              <w:rPr>
                <w:rFonts w:ascii="Arial" w:hAnsi="Arial" w:cs="Arial"/>
                <w:sz w:val="20"/>
                <w:szCs w:val="20"/>
              </w:rPr>
            </w:pPr>
          </w:p>
        </w:tc>
      </w:tr>
    </w:tbl>
    <w:p w14:paraId="5745745B" w14:textId="77777777" w:rsidR="00367ADD" w:rsidRPr="00367ADD" w:rsidRDefault="00133A21" w:rsidP="00367ADD">
      <w:pPr>
        <w:rPr>
          <w:rFonts w:ascii="Arial" w:hAnsi="Arial" w:cs="Arial"/>
          <w:sz w:val="20"/>
          <w:szCs w:val="20"/>
        </w:rPr>
      </w:pPr>
      <w:r w:rsidRPr="00367ADD">
        <w:rPr>
          <w:rFonts w:ascii="Arial" w:hAnsi="Arial" w:cs="Arial"/>
          <w:noProof/>
          <w:sz w:val="20"/>
          <w:szCs w:val="20"/>
        </w:rPr>
        <w:pict w14:anchorId="6DB0AE64">
          <v:rect id="_x0000_i1088" alt="" style="width:10in;height:.05pt;mso-width-percent:0;mso-height-percent:0;mso-width-percent:0;mso-height-percent:0" o:hralign="center" o:hrstd="t" o:hr="t" fillcolor="#a0a0a0" stroked="f"/>
        </w:pict>
      </w:r>
    </w:p>
    <w:p w14:paraId="1E8D9D87" w14:textId="6CE28D6C" w:rsidR="00367ADD" w:rsidRPr="00367ADD" w:rsidRDefault="00367ADD" w:rsidP="00367ADD">
      <w:pPr>
        <w:pStyle w:val="Heading4"/>
      </w:pPr>
      <w:r w:rsidRPr="00367ADD">
        <w:rPr>
          <w:rStyle w:val="Strong"/>
          <w:b/>
          <w:bCs w:val="0"/>
        </w:rPr>
        <w:lastRenderedPageBreak/>
        <w:t>5</w:t>
      </w:r>
      <w:r w:rsidRPr="00367ADD">
        <w:rPr>
          <w:rStyle w:val="Strong"/>
          <w:b/>
          <w:bCs w:val="0"/>
        </w:rPr>
        <w:t>.3  Continuous Vital Signs (VS Data Collection)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4"/>
        <w:gridCol w:w="1717"/>
        <w:gridCol w:w="6430"/>
        <w:gridCol w:w="1861"/>
        <w:gridCol w:w="631"/>
      </w:tblGrid>
      <w:tr w:rsidR="00367ADD" w:rsidRPr="00367ADD" w14:paraId="773AD7C1" w14:textId="77777777">
        <w:trPr>
          <w:tblHeader/>
          <w:tblCellSpacing w:w="15" w:type="dxa"/>
        </w:trPr>
        <w:tc>
          <w:tcPr>
            <w:tcW w:w="0" w:type="auto"/>
            <w:vAlign w:val="center"/>
            <w:hideMark/>
          </w:tcPr>
          <w:p w14:paraId="39E10F0C"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Table</w:t>
            </w:r>
          </w:p>
        </w:tc>
        <w:tc>
          <w:tcPr>
            <w:tcW w:w="0" w:type="auto"/>
            <w:vAlign w:val="center"/>
            <w:hideMark/>
          </w:tcPr>
          <w:p w14:paraId="0A0B1262"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Variable</w:t>
            </w:r>
          </w:p>
        </w:tc>
        <w:tc>
          <w:tcPr>
            <w:tcW w:w="0" w:type="auto"/>
            <w:vAlign w:val="center"/>
            <w:hideMark/>
          </w:tcPr>
          <w:p w14:paraId="65CCF6F7"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Validation Rule</w:t>
            </w:r>
          </w:p>
        </w:tc>
        <w:tc>
          <w:tcPr>
            <w:tcW w:w="0" w:type="auto"/>
            <w:vAlign w:val="center"/>
            <w:hideMark/>
          </w:tcPr>
          <w:p w14:paraId="032B58DF"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Supplemental Data</w:t>
            </w:r>
          </w:p>
        </w:tc>
        <w:tc>
          <w:tcPr>
            <w:tcW w:w="0" w:type="auto"/>
            <w:vAlign w:val="center"/>
            <w:hideMark/>
          </w:tcPr>
          <w:p w14:paraId="30FD0F25"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Notes</w:t>
            </w:r>
          </w:p>
        </w:tc>
      </w:tr>
      <w:tr w:rsidR="00367ADD" w:rsidRPr="00367ADD" w14:paraId="52C88258" w14:textId="77777777">
        <w:trPr>
          <w:tblCellSpacing w:w="15" w:type="dxa"/>
        </w:trPr>
        <w:tc>
          <w:tcPr>
            <w:tcW w:w="0" w:type="auto"/>
            <w:vAlign w:val="center"/>
            <w:hideMark/>
          </w:tcPr>
          <w:p w14:paraId="27740BBD" w14:textId="77777777" w:rsidR="00367ADD" w:rsidRPr="00367ADD" w:rsidRDefault="00367ADD">
            <w:pPr>
              <w:rPr>
                <w:rFonts w:ascii="Arial" w:hAnsi="Arial" w:cs="Arial"/>
                <w:sz w:val="20"/>
                <w:szCs w:val="20"/>
              </w:rPr>
            </w:pPr>
            <w:r w:rsidRPr="00367ADD">
              <w:rPr>
                <w:rFonts w:ascii="Arial" w:hAnsi="Arial" w:cs="Arial"/>
                <w:sz w:val="20"/>
                <w:szCs w:val="20"/>
              </w:rPr>
              <w:t>Continuous Vital Signs</w:t>
            </w:r>
          </w:p>
        </w:tc>
        <w:tc>
          <w:tcPr>
            <w:tcW w:w="0" w:type="auto"/>
            <w:vAlign w:val="center"/>
            <w:hideMark/>
          </w:tcPr>
          <w:p w14:paraId="29F31878" w14:textId="77777777" w:rsidR="00367ADD" w:rsidRPr="00367ADD" w:rsidRDefault="00367ADD">
            <w:pPr>
              <w:rPr>
                <w:rFonts w:ascii="Arial" w:hAnsi="Arial" w:cs="Arial"/>
                <w:sz w:val="20"/>
                <w:szCs w:val="20"/>
              </w:rPr>
            </w:pPr>
            <w:r w:rsidRPr="00367ADD">
              <w:rPr>
                <w:rFonts w:ascii="Arial" w:hAnsi="Arial" w:cs="Arial"/>
                <w:sz w:val="20"/>
                <w:szCs w:val="20"/>
              </w:rPr>
              <w:t>Timing</w:t>
            </w:r>
          </w:p>
        </w:tc>
        <w:tc>
          <w:tcPr>
            <w:tcW w:w="0" w:type="auto"/>
            <w:vAlign w:val="center"/>
            <w:hideMark/>
          </w:tcPr>
          <w:p w14:paraId="6DFE8005" w14:textId="77777777" w:rsidR="00367ADD" w:rsidRPr="00367ADD" w:rsidRDefault="00367ADD">
            <w:pPr>
              <w:rPr>
                <w:rFonts w:ascii="Arial" w:hAnsi="Arial" w:cs="Arial"/>
                <w:sz w:val="20"/>
                <w:szCs w:val="20"/>
              </w:rPr>
            </w:pPr>
            <w:r w:rsidRPr="00367ADD">
              <w:rPr>
                <w:rFonts w:ascii="Arial" w:hAnsi="Arial" w:cs="Arial"/>
                <w:sz w:val="20"/>
                <w:szCs w:val="20"/>
              </w:rPr>
              <w:t>Compare HOSPITALARRIVALTIME vs vital-sign start time.</w:t>
            </w:r>
          </w:p>
        </w:tc>
        <w:tc>
          <w:tcPr>
            <w:tcW w:w="0" w:type="auto"/>
            <w:vAlign w:val="center"/>
            <w:hideMark/>
          </w:tcPr>
          <w:p w14:paraId="57822425" w14:textId="77777777" w:rsidR="00367ADD" w:rsidRPr="00367ADD" w:rsidRDefault="00367ADD">
            <w:pPr>
              <w:rPr>
                <w:rFonts w:ascii="Arial" w:hAnsi="Arial" w:cs="Arial"/>
                <w:sz w:val="20"/>
                <w:szCs w:val="20"/>
              </w:rPr>
            </w:pPr>
          </w:p>
        </w:tc>
        <w:tc>
          <w:tcPr>
            <w:tcW w:w="0" w:type="auto"/>
            <w:vAlign w:val="center"/>
            <w:hideMark/>
          </w:tcPr>
          <w:p w14:paraId="36B181AC" w14:textId="77777777" w:rsidR="00367ADD" w:rsidRPr="00367ADD" w:rsidRDefault="00367ADD">
            <w:pPr>
              <w:rPr>
                <w:rFonts w:ascii="Arial" w:hAnsi="Arial" w:cs="Arial"/>
                <w:sz w:val="20"/>
                <w:szCs w:val="20"/>
              </w:rPr>
            </w:pPr>
          </w:p>
        </w:tc>
      </w:tr>
      <w:tr w:rsidR="00367ADD" w:rsidRPr="00367ADD" w14:paraId="1DC7FFB4" w14:textId="77777777">
        <w:trPr>
          <w:tblCellSpacing w:w="15" w:type="dxa"/>
        </w:trPr>
        <w:tc>
          <w:tcPr>
            <w:tcW w:w="0" w:type="auto"/>
            <w:vAlign w:val="center"/>
            <w:hideMark/>
          </w:tcPr>
          <w:p w14:paraId="713D4228" w14:textId="77777777" w:rsidR="00367ADD" w:rsidRPr="00367ADD" w:rsidRDefault="00367ADD">
            <w:pPr>
              <w:rPr>
                <w:rFonts w:ascii="Arial" w:hAnsi="Arial" w:cs="Arial"/>
                <w:sz w:val="20"/>
                <w:szCs w:val="20"/>
              </w:rPr>
            </w:pPr>
            <w:r w:rsidRPr="00367ADD">
              <w:rPr>
                <w:rFonts w:ascii="Arial" w:hAnsi="Arial" w:cs="Arial"/>
                <w:sz w:val="20"/>
                <w:szCs w:val="20"/>
              </w:rPr>
              <w:t>Continuous Vital Signs</w:t>
            </w:r>
          </w:p>
        </w:tc>
        <w:tc>
          <w:tcPr>
            <w:tcW w:w="0" w:type="auto"/>
            <w:vAlign w:val="center"/>
            <w:hideMark/>
          </w:tcPr>
          <w:p w14:paraId="561FF0B7" w14:textId="77777777" w:rsidR="00367ADD" w:rsidRPr="00367ADD" w:rsidRDefault="00367ADD">
            <w:pPr>
              <w:rPr>
                <w:rFonts w:ascii="Arial" w:hAnsi="Arial" w:cs="Arial"/>
                <w:sz w:val="20"/>
                <w:szCs w:val="20"/>
              </w:rPr>
            </w:pPr>
            <w:r w:rsidRPr="00367ADD">
              <w:rPr>
                <w:rFonts w:ascii="Arial" w:hAnsi="Arial" w:cs="Arial"/>
                <w:sz w:val="20"/>
                <w:szCs w:val="20"/>
              </w:rPr>
              <w:t>Availability check</w:t>
            </w:r>
          </w:p>
        </w:tc>
        <w:tc>
          <w:tcPr>
            <w:tcW w:w="0" w:type="auto"/>
            <w:vAlign w:val="center"/>
            <w:hideMark/>
          </w:tcPr>
          <w:p w14:paraId="226283CF" w14:textId="77777777" w:rsidR="00367ADD" w:rsidRPr="00367ADD" w:rsidRDefault="00367ADD">
            <w:pPr>
              <w:rPr>
                <w:rFonts w:ascii="Arial" w:hAnsi="Arial" w:cs="Arial"/>
                <w:sz w:val="20"/>
                <w:szCs w:val="20"/>
              </w:rPr>
            </w:pPr>
            <w:r w:rsidRPr="00367ADD">
              <w:rPr>
                <w:rFonts w:ascii="Arial" w:hAnsi="Arial" w:cs="Arial"/>
                <w:sz w:val="20"/>
                <w:szCs w:val="20"/>
              </w:rPr>
              <w:t>Require ≥ 15 min of HR and (if available) SpO</w:t>
            </w:r>
            <w:r w:rsidRPr="00367ADD">
              <w:rPr>
                <w:rFonts w:ascii="Cambria Math" w:hAnsi="Cambria Math" w:cs="Cambria Math"/>
                <w:sz w:val="20"/>
                <w:szCs w:val="20"/>
              </w:rPr>
              <w:t>₂</w:t>
            </w:r>
            <w:r w:rsidRPr="00367ADD">
              <w:rPr>
                <w:rFonts w:ascii="Arial" w:hAnsi="Arial" w:cs="Arial"/>
                <w:sz w:val="20"/>
                <w:szCs w:val="20"/>
              </w:rPr>
              <w:t xml:space="preserve"> data.</w:t>
            </w:r>
          </w:p>
        </w:tc>
        <w:tc>
          <w:tcPr>
            <w:tcW w:w="0" w:type="auto"/>
            <w:vAlign w:val="center"/>
            <w:hideMark/>
          </w:tcPr>
          <w:p w14:paraId="3867622F" w14:textId="77777777" w:rsidR="00367ADD" w:rsidRPr="00367ADD" w:rsidRDefault="00367ADD">
            <w:pPr>
              <w:rPr>
                <w:rFonts w:ascii="Arial" w:hAnsi="Arial" w:cs="Arial"/>
                <w:sz w:val="20"/>
                <w:szCs w:val="20"/>
              </w:rPr>
            </w:pPr>
          </w:p>
        </w:tc>
        <w:tc>
          <w:tcPr>
            <w:tcW w:w="0" w:type="auto"/>
            <w:vAlign w:val="center"/>
            <w:hideMark/>
          </w:tcPr>
          <w:p w14:paraId="712E7193" w14:textId="77777777" w:rsidR="00367ADD" w:rsidRPr="00367ADD" w:rsidRDefault="00367ADD">
            <w:pPr>
              <w:rPr>
                <w:rFonts w:ascii="Arial" w:hAnsi="Arial" w:cs="Arial"/>
                <w:sz w:val="20"/>
                <w:szCs w:val="20"/>
              </w:rPr>
            </w:pPr>
          </w:p>
        </w:tc>
      </w:tr>
      <w:tr w:rsidR="00367ADD" w:rsidRPr="00367ADD" w14:paraId="3A04904A" w14:textId="77777777">
        <w:trPr>
          <w:tblCellSpacing w:w="15" w:type="dxa"/>
        </w:trPr>
        <w:tc>
          <w:tcPr>
            <w:tcW w:w="0" w:type="auto"/>
            <w:vAlign w:val="center"/>
            <w:hideMark/>
          </w:tcPr>
          <w:p w14:paraId="1CA95411" w14:textId="77777777" w:rsidR="00367ADD" w:rsidRPr="00367ADD" w:rsidRDefault="00367ADD">
            <w:pPr>
              <w:rPr>
                <w:rFonts w:ascii="Arial" w:hAnsi="Arial" w:cs="Arial"/>
                <w:sz w:val="20"/>
                <w:szCs w:val="20"/>
              </w:rPr>
            </w:pPr>
            <w:r w:rsidRPr="00367ADD">
              <w:rPr>
                <w:rFonts w:ascii="Arial" w:hAnsi="Arial" w:cs="Arial"/>
                <w:sz w:val="20"/>
                <w:szCs w:val="20"/>
              </w:rPr>
              <w:t>Continuous Vital Signs</w:t>
            </w:r>
          </w:p>
        </w:tc>
        <w:tc>
          <w:tcPr>
            <w:tcW w:w="0" w:type="auto"/>
            <w:vAlign w:val="center"/>
            <w:hideMark/>
          </w:tcPr>
          <w:p w14:paraId="270AC214" w14:textId="77777777" w:rsidR="00367ADD" w:rsidRPr="00367ADD" w:rsidRDefault="00367ADD">
            <w:pPr>
              <w:rPr>
                <w:rFonts w:ascii="Arial" w:hAnsi="Arial" w:cs="Arial"/>
                <w:sz w:val="20"/>
                <w:szCs w:val="20"/>
              </w:rPr>
            </w:pPr>
            <w:r w:rsidRPr="00367ADD">
              <w:rPr>
                <w:rFonts w:ascii="Arial" w:hAnsi="Arial" w:cs="Arial"/>
                <w:sz w:val="20"/>
                <w:szCs w:val="20"/>
              </w:rPr>
              <w:t>System Monitoring</w:t>
            </w:r>
          </w:p>
        </w:tc>
        <w:tc>
          <w:tcPr>
            <w:tcW w:w="0" w:type="auto"/>
            <w:vAlign w:val="center"/>
            <w:hideMark/>
          </w:tcPr>
          <w:p w14:paraId="62C4520E" w14:textId="77777777" w:rsidR="00367ADD" w:rsidRPr="00367ADD" w:rsidRDefault="00367ADD">
            <w:pPr>
              <w:rPr>
                <w:rFonts w:ascii="Arial" w:hAnsi="Arial" w:cs="Arial"/>
                <w:sz w:val="20"/>
                <w:szCs w:val="20"/>
              </w:rPr>
            </w:pPr>
            <w:r w:rsidRPr="00367ADD">
              <w:rPr>
                <w:rFonts w:ascii="Arial" w:hAnsi="Arial" w:cs="Arial"/>
                <w:sz w:val="20"/>
                <w:szCs w:val="20"/>
              </w:rPr>
              <w:t>Monitor for data-collection downtime via alerts and manual daily checks.</w:t>
            </w:r>
          </w:p>
        </w:tc>
        <w:tc>
          <w:tcPr>
            <w:tcW w:w="0" w:type="auto"/>
            <w:vAlign w:val="center"/>
            <w:hideMark/>
          </w:tcPr>
          <w:p w14:paraId="208CC64B" w14:textId="77777777" w:rsidR="00367ADD" w:rsidRPr="00367ADD" w:rsidRDefault="00367ADD">
            <w:pPr>
              <w:rPr>
                <w:rFonts w:ascii="Arial" w:hAnsi="Arial" w:cs="Arial"/>
                <w:sz w:val="20"/>
                <w:szCs w:val="20"/>
              </w:rPr>
            </w:pPr>
          </w:p>
        </w:tc>
        <w:tc>
          <w:tcPr>
            <w:tcW w:w="0" w:type="auto"/>
            <w:vAlign w:val="center"/>
            <w:hideMark/>
          </w:tcPr>
          <w:p w14:paraId="539FF19A" w14:textId="77777777" w:rsidR="00367ADD" w:rsidRPr="00367ADD" w:rsidRDefault="00367ADD">
            <w:pPr>
              <w:rPr>
                <w:rFonts w:ascii="Arial" w:hAnsi="Arial" w:cs="Arial"/>
                <w:sz w:val="20"/>
                <w:szCs w:val="20"/>
              </w:rPr>
            </w:pPr>
          </w:p>
        </w:tc>
      </w:tr>
    </w:tbl>
    <w:p w14:paraId="5C203D93" w14:textId="77777777" w:rsidR="00367ADD" w:rsidRPr="00367ADD" w:rsidRDefault="00133A21" w:rsidP="00367ADD">
      <w:pPr>
        <w:rPr>
          <w:rFonts w:ascii="Arial" w:hAnsi="Arial" w:cs="Arial"/>
          <w:sz w:val="20"/>
          <w:szCs w:val="20"/>
        </w:rPr>
      </w:pPr>
      <w:r w:rsidRPr="00367ADD">
        <w:rPr>
          <w:rFonts w:ascii="Arial" w:hAnsi="Arial" w:cs="Arial"/>
          <w:noProof/>
          <w:sz w:val="20"/>
          <w:szCs w:val="20"/>
        </w:rPr>
        <w:pict w14:anchorId="4993EBA8">
          <v:rect id="_x0000_i1087" alt="" style="width:10in;height:.05pt;mso-width-percent:0;mso-height-percent:0;mso-width-percent:0;mso-height-percent:0" o:hralign="center" o:hrstd="t" o:hr="t" fillcolor="#a0a0a0" stroked="f"/>
        </w:pict>
      </w:r>
    </w:p>
    <w:p w14:paraId="5BE7104F" w14:textId="4A58619E" w:rsidR="00367ADD" w:rsidRPr="00367ADD" w:rsidRDefault="00367ADD" w:rsidP="00367ADD">
      <w:pPr>
        <w:pStyle w:val="Heading4"/>
      </w:pPr>
      <w:r w:rsidRPr="00367ADD">
        <w:rPr>
          <w:rStyle w:val="Strong"/>
          <w:b/>
          <w:bCs w:val="0"/>
        </w:rPr>
        <w:t>5</w:t>
      </w:r>
      <w:r w:rsidRPr="00367ADD">
        <w:rPr>
          <w:rStyle w:val="Strong"/>
          <w:b/>
          <w:bCs w:val="0"/>
        </w:rPr>
        <w:t>.4  Database Filtering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3"/>
        <w:gridCol w:w="2457"/>
        <w:gridCol w:w="4279"/>
        <w:gridCol w:w="3254"/>
        <w:gridCol w:w="3137"/>
      </w:tblGrid>
      <w:tr w:rsidR="00367ADD" w:rsidRPr="00367ADD" w14:paraId="097C34E4" w14:textId="77777777">
        <w:trPr>
          <w:tblHeader/>
          <w:tblCellSpacing w:w="15" w:type="dxa"/>
        </w:trPr>
        <w:tc>
          <w:tcPr>
            <w:tcW w:w="0" w:type="auto"/>
            <w:vAlign w:val="center"/>
            <w:hideMark/>
          </w:tcPr>
          <w:p w14:paraId="4A6993B8"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Table</w:t>
            </w:r>
          </w:p>
        </w:tc>
        <w:tc>
          <w:tcPr>
            <w:tcW w:w="0" w:type="auto"/>
            <w:vAlign w:val="center"/>
            <w:hideMark/>
          </w:tcPr>
          <w:p w14:paraId="4F54DEB2"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Variable</w:t>
            </w:r>
          </w:p>
        </w:tc>
        <w:tc>
          <w:tcPr>
            <w:tcW w:w="0" w:type="auto"/>
            <w:vAlign w:val="center"/>
            <w:hideMark/>
          </w:tcPr>
          <w:p w14:paraId="05F03F3D"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Validation Rule</w:t>
            </w:r>
          </w:p>
        </w:tc>
        <w:tc>
          <w:tcPr>
            <w:tcW w:w="0" w:type="auto"/>
            <w:vAlign w:val="center"/>
            <w:hideMark/>
          </w:tcPr>
          <w:p w14:paraId="6CB6C234"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Supplemental Data</w:t>
            </w:r>
          </w:p>
        </w:tc>
        <w:tc>
          <w:tcPr>
            <w:tcW w:w="0" w:type="auto"/>
            <w:vAlign w:val="center"/>
            <w:hideMark/>
          </w:tcPr>
          <w:p w14:paraId="3A4523D3"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Notes</w:t>
            </w:r>
          </w:p>
        </w:tc>
      </w:tr>
      <w:tr w:rsidR="00367ADD" w:rsidRPr="00367ADD" w14:paraId="352266E0" w14:textId="77777777">
        <w:trPr>
          <w:tblCellSpacing w:w="15" w:type="dxa"/>
        </w:trPr>
        <w:tc>
          <w:tcPr>
            <w:tcW w:w="0" w:type="auto"/>
            <w:vAlign w:val="center"/>
            <w:hideMark/>
          </w:tcPr>
          <w:p w14:paraId="7D05BD21" w14:textId="77777777" w:rsidR="00367ADD" w:rsidRPr="00367ADD" w:rsidRDefault="00367ADD">
            <w:pPr>
              <w:rPr>
                <w:rFonts w:ascii="Arial" w:hAnsi="Arial" w:cs="Arial"/>
                <w:sz w:val="20"/>
                <w:szCs w:val="20"/>
              </w:rPr>
            </w:pPr>
            <w:r w:rsidRPr="00367ADD">
              <w:rPr>
                <w:rFonts w:ascii="Arial" w:hAnsi="Arial" w:cs="Arial"/>
                <w:sz w:val="20"/>
                <w:szCs w:val="20"/>
              </w:rPr>
              <w:t>Database Filtering</w:t>
            </w:r>
          </w:p>
        </w:tc>
        <w:tc>
          <w:tcPr>
            <w:tcW w:w="0" w:type="auto"/>
            <w:vAlign w:val="center"/>
            <w:hideMark/>
          </w:tcPr>
          <w:p w14:paraId="6035A4EE" w14:textId="77777777" w:rsidR="00367ADD" w:rsidRPr="00367ADD" w:rsidRDefault="00367ADD">
            <w:pPr>
              <w:rPr>
                <w:rFonts w:ascii="Arial" w:hAnsi="Arial" w:cs="Arial"/>
                <w:sz w:val="20"/>
                <w:szCs w:val="20"/>
              </w:rPr>
            </w:pPr>
            <w:r w:rsidRPr="00367ADD">
              <w:rPr>
                <w:rFonts w:ascii="Arial" w:hAnsi="Arial" w:cs="Arial"/>
                <w:sz w:val="20"/>
                <w:szCs w:val="20"/>
              </w:rPr>
              <w:t>VS</w:t>
            </w:r>
          </w:p>
        </w:tc>
        <w:tc>
          <w:tcPr>
            <w:tcW w:w="0" w:type="auto"/>
            <w:vAlign w:val="center"/>
            <w:hideMark/>
          </w:tcPr>
          <w:p w14:paraId="050527BD" w14:textId="77777777" w:rsidR="00367ADD" w:rsidRPr="00367ADD" w:rsidRDefault="00367ADD">
            <w:pPr>
              <w:rPr>
                <w:rFonts w:ascii="Arial" w:hAnsi="Arial" w:cs="Arial"/>
                <w:sz w:val="20"/>
                <w:szCs w:val="20"/>
              </w:rPr>
            </w:pPr>
            <w:r w:rsidRPr="00367ADD">
              <w:rPr>
                <w:rFonts w:ascii="Arial" w:hAnsi="Arial" w:cs="Arial"/>
                <w:sz w:val="20"/>
                <w:szCs w:val="20"/>
              </w:rPr>
              <w:t>Create stat sheet listing patients with complete VS and those missing specific variables.</w:t>
            </w:r>
          </w:p>
        </w:tc>
        <w:tc>
          <w:tcPr>
            <w:tcW w:w="0" w:type="auto"/>
            <w:vAlign w:val="center"/>
            <w:hideMark/>
          </w:tcPr>
          <w:p w14:paraId="31D23901" w14:textId="77777777" w:rsidR="00367ADD" w:rsidRPr="00367ADD" w:rsidRDefault="00367ADD">
            <w:pPr>
              <w:rPr>
                <w:rFonts w:ascii="Arial" w:hAnsi="Arial" w:cs="Arial"/>
                <w:sz w:val="20"/>
                <w:szCs w:val="20"/>
              </w:rPr>
            </w:pPr>
          </w:p>
        </w:tc>
        <w:tc>
          <w:tcPr>
            <w:tcW w:w="0" w:type="auto"/>
            <w:vAlign w:val="center"/>
            <w:hideMark/>
          </w:tcPr>
          <w:p w14:paraId="68E1AFCE" w14:textId="77777777" w:rsidR="00367ADD" w:rsidRPr="00367ADD" w:rsidRDefault="00367ADD">
            <w:pPr>
              <w:rPr>
                <w:rFonts w:ascii="Arial" w:hAnsi="Arial" w:cs="Arial"/>
                <w:sz w:val="20"/>
                <w:szCs w:val="20"/>
              </w:rPr>
            </w:pPr>
          </w:p>
        </w:tc>
      </w:tr>
      <w:tr w:rsidR="00367ADD" w:rsidRPr="00367ADD" w14:paraId="6CF67435" w14:textId="77777777">
        <w:trPr>
          <w:tblCellSpacing w:w="15" w:type="dxa"/>
        </w:trPr>
        <w:tc>
          <w:tcPr>
            <w:tcW w:w="0" w:type="auto"/>
            <w:vAlign w:val="center"/>
            <w:hideMark/>
          </w:tcPr>
          <w:p w14:paraId="03D16E94" w14:textId="77777777" w:rsidR="00367ADD" w:rsidRPr="00367ADD" w:rsidRDefault="00367ADD">
            <w:pPr>
              <w:rPr>
                <w:rFonts w:ascii="Arial" w:hAnsi="Arial" w:cs="Arial"/>
                <w:sz w:val="20"/>
                <w:szCs w:val="20"/>
              </w:rPr>
            </w:pPr>
            <w:r w:rsidRPr="00367ADD">
              <w:rPr>
                <w:rFonts w:ascii="Arial" w:hAnsi="Arial" w:cs="Arial"/>
                <w:sz w:val="20"/>
                <w:szCs w:val="20"/>
              </w:rPr>
              <w:t>Database Filtering</w:t>
            </w:r>
          </w:p>
        </w:tc>
        <w:tc>
          <w:tcPr>
            <w:tcW w:w="0" w:type="auto"/>
            <w:vAlign w:val="center"/>
            <w:hideMark/>
          </w:tcPr>
          <w:p w14:paraId="148BD705" w14:textId="77777777" w:rsidR="00367ADD" w:rsidRPr="00367ADD" w:rsidRDefault="00367ADD">
            <w:pPr>
              <w:rPr>
                <w:rFonts w:ascii="Arial" w:hAnsi="Arial" w:cs="Arial"/>
                <w:sz w:val="20"/>
                <w:szCs w:val="20"/>
              </w:rPr>
            </w:pPr>
            <w:r w:rsidRPr="00367ADD">
              <w:rPr>
                <w:rFonts w:ascii="Arial" w:hAnsi="Arial" w:cs="Arial"/>
                <w:sz w:val="20"/>
                <w:szCs w:val="20"/>
              </w:rPr>
              <w:t>TR Pull Request</w:t>
            </w:r>
          </w:p>
        </w:tc>
        <w:tc>
          <w:tcPr>
            <w:tcW w:w="0" w:type="auto"/>
            <w:vAlign w:val="center"/>
            <w:hideMark/>
          </w:tcPr>
          <w:p w14:paraId="53C49795" w14:textId="77777777" w:rsidR="00367ADD" w:rsidRPr="00367ADD" w:rsidRDefault="00367ADD">
            <w:pPr>
              <w:rPr>
                <w:rFonts w:ascii="Arial" w:hAnsi="Arial" w:cs="Arial"/>
                <w:sz w:val="20"/>
                <w:szCs w:val="20"/>
              </w:rPr>
            </w:pPr>
            <w:r w:rsidRPr="00367ADD">
              <w:rPr>
                <w:rFonts w:ascii="Arial" w:hAnsi="Arial" w:cs="Arial"/>
                <w:sz w:val="20"/>
                <w:szCs w:val="20"/>
              </w:rPr>
              <w:t>Ensure one complete data pull per deliverable set.</w:t>
            </w:r>
          </w:p>
        </w:tc>
        <w:tc>
          <w:tcPr>
            <w:tcW w:w="0" w:type="auto"/>
            <w:vAlign w:val="center"/>
            <w:hideMark/>
          </w:tcPr>
          <w:p w14:paraId="37F814E2" w14:textId="77777777" w:rsidR="00367ADD" w:rsidRPr="00367ADD" w:rsidRDefault="00367ADD">
            <w:pPr>
              <w:rPr>
                <w:rFonts w:ascii="Arial" w:hAnsi="Arial" w:cs="Arial"/>
                <w:sz w:val="20"/>
                <w:szCs w:val="20"/>
              </w:rPr>
            </w:pPr>
          </w:p>
        </w:tc>
        <w:tc>
          <w:tcPr>
            <w:tcW w:w="0" w:type="auto"/>
            <w:vAlign w:val="center"/>
            <w:hideMark/>
          </w:tcPr>
          <w:p w14:paraId="4345EF34" w14:textId="77777777" w:rsidR="00367ADD" w:rsidRPr="00367ADD" w:rsidRDefault="00367ADD">
            <w:pPr>
              <w:rPr>
                <w:rFonts w:ascii="Arial" w:hAnsi="Arial" w:cs="Arial"/>
                <w:sz w:val="20"/>
                <w:szCs w:val="20"/>
              </w:rPr>
            </w:pPr>
            <w:r w:rsidRPr="00367ADD">
              <w:rPr>
                <w:rFonts w:ascii="Arial" w:hAnsi="Arial" w:cs="Arial"/>
                <w:sz w:val="20"/>
                <w:szCs w:val="20"/>
              </w:rPr>
              <w:t>Prevents format and ISS-score discrepancies between pulls.</w:t>
            </w:r>
          </w:p>
        </w:tc>
      </w:tr>
      <w:tr w:rsidR="00367ADD" w:rsidRPr="00367ADD" w14:paraId="3725399E" w14:textId="77777777">
        <w:trPr>
          <w:tblCellSpacing w:w="15" w:type="dxa"/>
        </w:trPr>
        <w:tc>
          <w:tcPr>
            <w:tcW w:w="0" w:type="auto"/>
            <w:vAlign w:val="center"/>
            <w:hideMark/>
          </w:tcPr>
          <w:p w14:paraId="45D4F8AF" w14:textId="77777777" w:rsidR="00367ADD" w:rsidRPr="00367ADD" w:rsidRDefault="00367ADD">
            <w:pPr>
              <w:rPr>
                <w:rFonts w:ascii="Arial" w:hAnsi="Arial" w:cs="Arial"/>
                <w:sz w:val="20"/>
                <w:szCs w:val="20"/>
              </w:rPr>
            </w:pPr>
            <w:r w:rsidRPr="00367ADD">
              <w:rPr>
                <w:rFonts w:ascii="Arial" w:hAnsi="Arial" w:cs="Arial"/>
                <w:sz w:val="20"/>
                <w:szCs w:val="20"/>
              </w:rPr>
              <w:t>Database Filtering</w:t>
            </w:r>
          </w:p>
        </w:tc>
        <w:tc>
          <w:tcPr>
            <w:tcW w:w="0" w:type="auto"/>
            <w:vAlign w:val="center"/>
            <w:hideMark/>
          </w:tcPr>
          <w:p w14:paraId="16552CEA" w14:textId="77777777" w:rsidR="00367ADD" w:rsidRPr="00367ADD" w:rsidRDefault="00367ADD">
            <w:pPr>
              <w:rPr>
                <w:rFonts w:ascii="Arial" w:hAnsi="Arial" w:cs="Arial"/>
                <w:sz w:val="20"/>
                <w:szCs w:val="20"/>
              </w:rPr>
            </w:pPr>
            <w:r w:rsidRPr="00367ADD">
              <w:rPr>
                <w:rFonts w:ascii="Arial" w:hAnsi="Arial" w:cs="Arial"/>
                <w:sz w:val="20"/>
                <w:szCs w:val="20"/>
              </w:rPr>
              <w:t>Helicopter VS</w:t>
            </w:r>
          </w:p>
        </w:tc>
        <w:tc>
          <w:tcPr>
            <w:tcW w:w="0" w:type="auto"/>
            <w:vAlign w:val="center"/>
            <w:hideMark/>
          </w:tcPr>
          <w:p w14:paraId="5CA8D097" w14:textId="77777777" w:rsidR="00367ADD" w:rsidRPr="00367ADD" w:rsidRDefault="00367ADD">
            <w:pPr>
              <w:rPr>
                <w:rFonts w:ascii="Arial" w:hAnsi="Arial" w:cs="Arial"/>
                <w:sz w:val="20"/>
                <w:szCs w:val="20"/>
              </w:rPr>
            </w:pPr>
            <w:r w:rsidRPr="00367ADD">
              <w:rPr>
                <w:rFonts w:ascii="Arial" w:hAnsi="Arial" w:cs="Arial"/>
                <w:sz w:val="20"/>
                <w:szCs w:val="20"/>
              </w:rPr>
              <w:t>Ensure unique patient files and non-duplicated trend/waveform segments.</w:t>
            </w:r>
          </w:p>
        </w:tc>
        <w:tc>
          <w:tcPr>
            <w:tcW w:w="0" w:type="auto"/>
            <w:vAlign w:val="center"/>
            <w:hideMark/>
          </w:tcPr>
          <w:p w14:paraId="53572AEA" w14:textId="77777777" w:rsidR="00367ADD" w:rsidRPr="00367ADD" w:rsidRDefault="00367ADD">
            <w:pPr>
              <w:rPr>
                <w:rFonts w:ascii="Arial" w:hAnsi="Arial" w:cs="Arial"/>
                <w:sz w:val="20"/>
                <w:szCs w:val="20"/>
              </w:rPr>
            </w:pPr>
          </w:p>
        </w:tc>
        <w:tc>
          <w:tcPr>
            <w:tcW w:w="0" w:type="auto"/>
            <w:vAlign w:val="center"/>
            <w:hideMark/>
          </w:tcPr>
          <w:p w14:paraId="521628BA" w14:textId="77777777" w:rsidR="00367ADD" w:rsidRPr="00367ADD" w:rsidRDefault="00367ADD">
            <w:pPr>
              <w:rPr>
                <w:rFonts w:ascii="Arial" w:hAnsi="Arial" w:cs="Arial"/>
                <w:sz w:val="20"/>
                <w:szCs w:val="20"/>
              </w:rPr>
            </w:pPr>
          </w:p>
        </w:tc>
      </w:tr>
      <w:tr w:rsidR="00367ADD" w:rsidRPr="00367ADD" w14:paraId="7ABAAB6F" w14:textId="77777777">
        <w:trPr>
          <w:tblCellSpacing w:w="15" w:type="dxa"/>
        </w:trPr>
        <w:tc>
          <w:tcPr>
            <w:tcW w:w="0" w:type="auto"/>
            <w:vAlign w:val="center"/>
            <w:hideMark/>
          </w:tcPr>
          <w:p w14:paraId="2A203845" w14:textId="77777777" w:rsidR="00367ADD" w:rsidRPr="00367ADD" w:rsidRDefault="00367ADD">
            <w:pPr>
              <w:rPr>
                <w:rFonts w:ascii="Arial" w:hAnsi="Arial" w:cs="Arial"/>
                <w:sz w:val="20"/>
                <w:szCs w:val="20"/>
              </w:rPr>
            </w:pPr>
            <w:r w:rsidRPr="00367ADD">
              <w:rPr>
                <w:rFonts w:ascii="Arial" w:hAnsi="Arial" w:cs="Arial"/>
                <w:sz w:val="20"/>
                <w:szCs w:val="20"/>
              </w:rPr>
              <w:t>Database Filtering</w:t>
            </w:r>
          </w:p>
        </w:tc>
        <w:tc>
          <w:tcPr>
            <w:tcW w:w="0" w:type="auto"/>
            <w:vAlign w:val="center"/>
            <w:hideMark/>
          </w:tcPr>
          <w:p w14:paraId="311B68B0" w14:textId="77777777" w:rsidR="00367ADD" w:rsidRPr="00367ADD" w:rsidRDefault="00367ADD">
            <w:pPr>
              <w:rPr>
                <w:rFonts w:ascii="Arial" w:hAnsi="Arial" w:cs="Arial"/>
                <w:sz w:val="20"/>
                <w:szCs w:val="20"/>
              </w:rPr>
            </w:pPr>
            <w:r w:rsidRPr="00367ADD">
              <w:rPr>
                <w:rFonts w:ascii="Arial" w:hAnsi="Arial" w:cs="Arial"/>
                <w:sz w:val="20"/>
                <w:szCs w:val="20"/>
              </w:rPr>
              <w:t>Helicopter VS</w:t>
            </w:r>
          </w:p>
        </w:tc>
        <w:tc>
          <w:tcPr>
            <w:tcW w:w="0" w:type="auto"/>
            <w:vAlign w:val="center"/>
            <w:hideMark/>
          </w:tcPr>
          <w:p w14:paraId="038BF591" w14:textId="77777777" w:rsidR="00367ADD" w:rsidRPr="00367ADD" w:rsidRDefault="00367ADD">
            <w:pPr>
              <w:rPr>
                <w:rFonts w:ascii="Arial" w:hAnsi="Arial" w:cs="Arial"/>
                <w:sz w:val="20"/>
                <w:szCs w:val="20"/>
              </w:rPr>
            </w:pPr>
            <w:r w:rsidRPr="00367ADD">
              <w:rPr>
                <w:rFonts w:ascii="Arial" w:hAnsi="Arial" w:cs="Arial"/>
                <w:sz w:val="20"/>
                <w:szCs w:val="20"/>
              </w:rPr>
              <w:t>Confirm exists within TR dataset.</w:t>
            </w:r>
          </w:p>
        </w:tc>
        <w:tc>
          <w:tcPr>
            <w:tcW w:w="0" w:type="auto"/>
            <w:vAlign w:val="center"/>
            <w:hideMark/>
          </w:tcPr>
          <w:p w14:paraId="2B58760C" w14:textId="77777777" w:rsidR="00367ADD" w:rsidRPr="00367ADD" w:rsidRDefault="00367ADD">
            <w:pPr>
              <w:rPr>
                <w:rFonts w:ascii="Arial" w:hAnsi="Arial" w:cs="Arial"/>
                <w:sz w:val="20"/>
                <w:szCs w:val="20"/>
              </w:rPr>
            </w:pPr>
            <w:r w:rsidRPr="00367ADD">
              <w:rPr>
                <w:rFonts w:ascii="Arial" w:hAnsi="Arial" w:cs="Arial"/>
                <w:sz w:val="20"/>
                <w:szCs w:val="20"/>
              </w:rPr>
              <w:t>TR (demo) accountno</w:t>
            </w:r>
          </w:p>
        </w:tc>
        <w:tc>
          <w:tcPr>
            <w:tcW w:w="0" w:type="auto"/>
            <w:vAlign w:val="center"/>
            <w:hideMark/>
          </w:tcPr>
          <w:p w14:paraId="7BB570F0" w14:textId="77777777" w:rsidR="00367ADD" w:rsidRPr="00367ADD" w:rsidRDefault="00367ADD">
            <w:pPr>
              <w:rPr>
                <w:rFonts w:ascii="Arial" w:hAnsi="Arial" w:cs="Arial"/>
                <w:sz w:val="20"/>
                <w:szCs w:val="20"/>
              </w:rPr>
            </w:pPr>
          </w:p>
        </w:tc>
      </w:tr>
      <w:tr w:rsidR="00367ADD" w:rsidRPr="00367ADD" w14:paraId="3C6A43A1" w14:textId="77777777">
        <w:trPr>
          <w:tblCellSpacing w:w="15" w:type="dxa"/>
        </w:trPr>
        <w:tc>
          <w:tcPr>
            <w:tcW w:w="0" w:type="auto"/>
            <w:vAlign w:val="center"/>
            <w:hideMark/>
          </w:tcPr>
          <w:p w14:paraId="664FB217" w14:textId="77777777" w:rsidR="00367ADD" w:rsidRPr="00367ADD" w:rsidRDefault="00367ADD">
            <w:pPr>
              <w:rPr>
                <w:rFonts w:ascii="Arial" w:hAnsi="Arial" w:cs="Arial"/>
                <w:sz w:val="20"/>
                <w:szCs w:val="20"/>
              </w:rPr>
            </w:pPr>
            <w:r w:rsidRPr="00367ADD">
              <w:rPr>
                <w:rFonts w:ascii="Arial" w:hAnsi="Arial" w:cs="Arial"/>
                <w:sz w:val="20"/>
                <w:szCs w:val="20"/>
              </w:rPr>
              <w:t>Database Filtering</w:t>
            </w:r>
          </w:p>
        </w:tc>
        <w:tc>
          <w:tcPr>
            <w:tcW w:w="0" w:type="auto"/>
            <w:vAlign w:val="center"/>
            <w:hideMark/>
          </w:tcPr>
          <w:p w14:paraId="1A70046F" w14:textId="77777777" w:rsidR="00367ADD" w:rsidRPr="00367ADD" w:rsidRDefault="00367ADD">
            <w:pPr>
              <w:rPr>
                <w:rFonts w:ascii="Arial" w:hAnsi="Arial" w:cs="Arial"/>
                <w:sz w:val="20"/>
                <w:szCs w:val="20"/>
              </w:rPr>
            </w:pPr>
            <w:r w:rsidRPr="00367ADD">
              <w:rPr>
                <w:rFonts w:ascii="Arial" w:hAnsi="Arial" w:cs="Arial"/>
                <w:sz w:val="20"/>
                <w:szCs w:val="20"/>
              </w:rPr>
              <w:t>Helicopter VS</w:t>
            </w:r>
          </w:p>
        </w:tc>
        <w:tc>
          <w:tcPr>
            <w:tcW w:w="0" w:type="auto"/>
            <w:vAlign w:val="center"/>
            <w:hideMark/>
          </w:tcPr>
          <w:p w14:paraId="5666D543" w14:textId="77777777" w:rsidR="00367ADD" w:rsidRPr="00367ADD" w:rsidRDefault="00367ADD">
            <w:pPr>
              <w:rPr>
                <w:rFonts w:ascii="Arial" w:hAnsi="Arial" w:cs="Arial"/>
                <w:sz w:val="20"/>
                <w:szCs w:val="20"/>
              </w:rPr>
            </w:pPr>
            <w:r w:rsidRPr="00367ADD">
              <w:rPr>
                <w:rFonts w:ascii="Arial" w:hAnsi="Arial" w:cs="Arial"/>
                <w:sz w:val="20"/>
                <w:szCs w:val="20"/>
              </w:rPr>
              <w:t>Confirm prehospital VS within ± 10 min of hospital arrival.</w:t>
            </w:r>
          </w:p>
        </w:tc>
        <w:tc>
          <w:tcPr>
            <w:tcW w:w="0" w:type="auto"/>
            <w:vAlign w:val="center"/>
            <w:hideMark/>
          </w:tcPr>
          <w:p w14:paraId="42105B5C" w14:textId="77777777" w:rsidR="00367ADD" w:rsidRPr="00367ADD" w:rsidRDefault="00367ADD">
            <w:pPr>
              <w:rPr>
                <w:rFonts w:ascii="Arial" w:hAnsi="Arial" w:cs="Arial"/>
                <w:sz w:val="20"/>
                <w:szCs w:val="20"/>
              </w:rPr>
            </w:pPr>
          </w:p>
        </w:tc>
        <w:tc>
          <w:tcPr>
            <w:tcW w:w="0" w:type="auto"/>
            <w:vAlign w:val="center"/>
            <w:hideMark/>
          </w:tcPr>
          <w:p w14:paraId="088DA11B" w14:textId="77777777" w:rsidR="00367ADD" w:rsidRPr="00367ADD" w:rsidRDefault="00367ADD">
            <w:pPr>
              <w:rPr>
                <w:rFonts w:ascii="Arial" w:hAnsi="Arial" w:cs="Arial"/>
                <w:sz w:val="20"/>
                <w:szCs w:val="20"/>
              </w:rPr>
            </w:pPr>
          </w:p>
        </w:tc>
      </w:tr>
      <w:tr w:rsidR="00367ADD" w:rsidRPr="00367ADD" w14:paraId="7F0CCA82" w14:textId="77777777">
        <w:trPr>
          <w:tblCellSpacing w:w="15" w:type="dxa"/>
        </w:trPr>
        <w:tc>
          <w:tcPr>
            <w:tcW w:w="0" w:type="auto"/>
            <w:vAlign w:val="center"/>
            <w:hideMark/>
          </w:tcPr>
          <w:p w14:paraId="53B14184" w14:textId="77777777" w:rsidR="00367ADD" w:rsidRPr="00367ADD" w:rsidRDefault="00367ADD">
            <w:pPr>
              <w:rPr>
                <w:rFonts w:ascii="Arial" w:hAnsi="Arial" w:cs="Arial"/>
                <w:sz w:val="20"/>
                <w:szCs w:val="20"/>
              </w:rPr>
            </w:pPr>
            <w:r w:rsidRPr="00367ADD">
              <w:rPr>
                <w:rFonts w:ascii="Arial" w:hAnsi="Arial" w:cs="Arial"/>
                <w:sz w:val="20"/>
                <w:szCs w:val="20"/>
              </w:rPr>
              <w:t>Database Filtering</w:t>
            </w:r>
          </w:p>
        </w:tc>
        <w:tc>
          <w:tcPr>
            <w:tcW w:w="0" w:type="auto"/>
            <w:vAlign w:val="center"/>
            <w:hideMark/>
          </w:tcPr>
          <w:p w14:paraId="522B5079" w14:textId="77777777" w:rsidR="00367ADD" w:rsidRPr="00367ADD" w:rsidRDefault="00367ADD">
            <w:pPr>
              <w:rPr>
                <w:rFonts w:ascii="Arial" w:hAnsi="Arial" w:cs="Arial"/>
                <w:sz w:val="20"/>
                <w:szCs w:val="20"/>
              </w:rPr>
            </w:pPr>
            <w:r w:rsidRPr="00367ADD">
              <w:rPr>
                <w:rFonts w:ascii="Arial" w:hAnsi="Arial" w:cs="Arial"/>
                <w:sz w:val="20"/>
                <w:szCs w:val="20"/>
              </w:rPr>
              <w:t>Helicopter VS</w:t>
            </w:r>
          </w:p>
        </w:tc>
        <w:tc>
          <w:tcPr>
            <w:tcW w:w="0" w:type="auto"/>
            <w:vAlign w:val="center"/>
            <w:hideMark/>
          </w:tcPr>
          <w:p w14:paraId="62BB24E5" w14:textId="77777777" w:rsidR="00367ADD" w:rsidRPr="00367ADD" w:rsidRDefault="00367ADD">
            <w:pPr>
              <w:rPr>
                <w:rFonts w:ascii="Arial" w:hAnsi="Arial" w:cs="Arial"/>
                <w:sz w:val="20"/>
                <w:szCs w:val="20"/>
              </w:rPr>
            </w:pPr>
            <w:r w:rsidRPr="00367ADD">
              <w:rPr>
                <w:rFonts w:ascii="Arial" w:hAnsi="Arial" w:cs="Arial"/>
                <w:sz w:val="20"/>
                <w:szCs w:val="20"/>
              </w:rPr>
              <w:t>Verify MSP arrival time within ± 15 min of prehospital VS start.</w:t>
            </w:r>
          </w:p>
        </w:tc>
        <w:tc>
          <w:tcPr>
            <w:tcW w:w="0" w:type="auto"/>
            <w:vAlign w:val="center"/>
            <w:hideMark/>
          </w:tcPr>
          <w:p w14:paraId="40835775" w14:textId="77777777" w:rsidR="00367ADD" w:rsidRPr="00367ADD" w:rsidRDefault="00367ADD">
            <w:pPr>
              <w:rPr>
                <w:rFonts w:ascii="Arial" w:hAnsi="Arial" w:cs="Arial"/>
                <w:sz w:val="20"/>
                <w:szCs w:val="20"/>
              </w:rPr>
            </w:pPr>
            <w:r w:rsidRPr="00367ADD">
              <w:rPr>
                <w:rFonts w:ascii="Arial" w:hAnsi="Arial" w:cs="Arial"/>
                <w:sz w:val="20"/>
                <w:szCs w:val="20"/>
              </w:rPr>
              <w:t>TR (Demo) hospitalarrivaltime; MIEMSS (etimes) etimes5</w:t>
            </w:r>
          </w:p>
        </w:tc>
        <w:tc>
          <w:tcPr>
            <w:tcW w:w="0" w:type="auto"/>
            <w:vAlign w:val="center"/>
            <w:hideMark/>
          </w:tcPr>
          <w:p w14:paraId="09BEFD6C" w14:textId="77777777" w:rsidR="00367ADD" w:rsidRPr="00367ADD" w:rsidRDefault="00367ADD">
            <w:pPr>
              <w:rPr>
                <w:rFonts w:ascii="Arial" w:hAnsi="Arial" w:cs="Arial"/>
                <w:sz w:val="20"/>
                <w:szCs w:val="20"/>
              </w:rPr>
            </w:pPr>
          </w:p>
        </w:tc>
      </w:tr>
      <w:tr w:rsidR="00367ADD" w:rsidRPr="00367ADD" w14:paraId="25D8CA8D" w14:textId="77777777">
        <w:trPr>
          <w:tblCellSpacing w:w="15" w:type="dxa"/>
        </w:trPr>
        <w:tc>
          <w:tcPr>
            <w:tcW w:w="0" w:type="auto"/>
            <w:vAlign w:val="center"/>
            <w:hideMark/>
          </w:tcPr>
          <w:p w14:paraId="28C1D8DC" w14:textId="77777777" w:rsidR="00367ADD" w:rsidRPr="00367ADD" w:rsidRDefault="00367ADD">
            <w:pPr>
              <w:rPr>
                <w:rFonts w:ascii="Arial" w:hAnsi="Arial" w:cs="Arial"/>
                <w:sz w:val="20"/>
                <w:szCs w:val="20"/>
              </w:rPr>
            </w:pPr>
            <w:r w:rsidRPr="00367ADD">
              <w:rPr>
                <w:rFonts w:ascii="Arial" w:hAnsi="Arial" w:cs="Arial"/>
                <w:sz w:val="20"/>
                <w:szCs w:val="20"/>
              </w:rPr>
              <w:t>Database Filtering</w:t>
            </w:r>
          </w:p>
        </w:tc>
        <w:tc>
          <w:tcPr>
            <w:tcW w:w="0" w:type="auto"/>
            <w:vAlign w:val="center"/>
            <w:hideMark/>
          </w:tcPr>
          <w:p w14:paraId="2FA93E86" w14:textId="77777777" w:rsidR="00367ADD" w:rsidRPr="00367ADD" w:rsidRDefault="00367ADD">
            <w:pPr>
              <w:rPr>
                <w:rFonts w:ascii="Arial" w:hAnsi="Arial" w:cs="Arial"/>
                <w:sz w:val="20"/>
                <w:szCs w:val="20"/>
              </w:rPr>
            </w:pPr>
            <w:r w:rsidRPr="00367ADD">
              <w:rPr>
                <w:rFonts w:ascii="Arial" w:hAnsi="Arial" w:cs="Arial"/>
                <w:sz w:val="20"/>
                <w:szCs w:val="20"/>
              </w:rPr>
              <w:t>Tables</w:t>
            </w:r>
          </w:p>
        </w:tc>
        <w:tc>
          <w:tcPr>
            <w:tcW w:w="0" w:type="auto"/>
            <w:vAlign w:val="center"/>
            <w:hideMark/>
          </w:tcPr>
          <w:p w14:paraId="0AD062EA" w14:textId="77777777" w:rsidR="00367ADD" w:rsidRPr="00367ADD" w:rsidRDefault="00367ADD">
            <w:pPr>
              <w:rPr>
                <w:rFonts w:ascii="Arial" w:hAnsi="Arial" w:cs="Arial"/>
                <w:sz w:val="20"/>
                <w:szCs w:val="20"/>
              </w:rPr>
            </w:pPr>
            <w:r w:rsidRPr="00367ADD">
              <w:rPr>
                <w:rFonts w:ascii="Arial" w:hAnsi="Arial" w:cs="Arial"/>
                <w:sz w:val="20"/>
                <w:szCs w:val="20"/>
              </w:rPr>
              <w:t>Create stat sheet listing present vs missing tables.</w:t>
            </w:r>
          </w:p>
        </w:tc>
        <w:tc>
          <w:tcPr>
            <w:tcW w:w="0" w:type="auto"/>
            <w:vAlign w:val="center"/>
            <w:hideMark/>
          </w:tcPr>
          <w:p w14:paraId="776F6260" w14:textId="77777777" w:rsidR="00367ADD" w:rsidRPr="00367ADD" w:rsidRDefault="00367ADD">
            <w:pPr>
              <w:rPr>
                <w:rFonts w:ascii="Arial" w:hAnsi="Arial" w:cs="Arial"/>
                <w:sz w:val="20"/>
                <w:szCs w:val="20"/>
              </w:rPr>
            </w:pPr>
          </w:p>
        </w:tc>
        <w:tc>
          <w:tcPr>
            <w:tcW w:w="0" w:type="auto"/>
            <w:vAlign w:val="center"/>
            <w:hideMark/>
          </w:tcPr>
          <w:p w14:paraId="071E05FF" w14:textId="77777777" w:rsidR="00367ADD" w:rsidRPr="00367ADD" w:rsidRDefault="00367ADD">
            <w:pPr>
              <w:rPr>
                <w:rFonts w:ascii="Arial" w:hAnsi="Arial" w:cs="Arial"/>
                <w:sz w:val="20"/>
                <w:szCs w:val="20"/>
              </w:rPr>
            </w:pPr>
          </w:p>
        </w:tc>
      </w:tr>
      <w:tr w:rsidR="00367ADD" w:rsidRPr="00367ADD" w14:paraId="52C87DE5" w14:textId="77777777">
        <w:trPr>
          <w:tblCellSpacing w:w="15" w:type="dxa"/>
        </w:trPr>
        <w:tc>
          <w:tcPr>
            <w:tcW w:w="0" w:type="auto"/>
            <w:vAlign w:val="center"/>
            <w:hideMark/>
          </w:tcPr>
          <w:p w14:paraId="08DF3E92" w14:textId="77777777" w:rsidR="00367ADD" w:rsidRPr="00367ADD" w:rsidRDefault="00367ADD">
            <w:pPr>
              <w:rPr>
                <w:rFonts w:ascii="Arial" w:hAnsi="Arial" w:cs="Arial"/>
                <w:sz w:val="20"/>
                <w:szCs w:val="20"/>
              </w:rPr>
            </w:pPr>
            <w:r w:rsidRPr="00367ADD">
              <w:rPr>
                <w:rFonts w:ascii="Arial" w:hAnsi="Arial" w:cs="Arial"/>
                <w:sz w:val="20"/>
                <w:szCs w:val="20"/>
              </w:rPr>
              <w:t>Database Filtering</w:t>
            </w:r>
          </w:p>
        </w:tc>
        <w:tc>
          <w:tcPr>
            <w:tcW w:w="0" w:type="auto"/>
            <w:vAlign w:val="center"/>
            <w:hideMark/>
          </w:tcPr>
          <w:p w14:paraId="7770151E" w14:textId="77777777" w:rsidR="00367ADD" w:rsidRPr="00367ADD" w:rsidRDefault="00367ADD">
            <w:pPr>
              <w:rPr>
                <w:rFonts w:ascii="Arial" w:hAnsi="Arial" w:cs="Arial"/>
                <w:sz w:val="20"/>
                <w:szCs w:val="20"/>
              </w:rPr>
            </w:pPr>
            <w:r w:rsidRPr="00367ADD">
              <w:rPr>
                <w:rFonts w:ascii="Arial" w:hAnsi="Arial" w:cs="Arial"/>
                <w:sz w:val="20"/>
                <w:szCs w:val="20"/>
              </w:rPr>
              <w:t>Helicopter VS vs Hospital Arrival</w:t>
            </w:r>
          </w:p>
        </w:tc>
        <w:tc>
          <w:tcPr>
            <w:tcW w:w="0" w:type="auto"/>
            <w:vAlign w:val="center"/>
            <w:hideMark/>
          </w:tcPr>
          <w:p w14:paraId="21E714F0" w14:textId="77777777" w:rsidR="00367ADD" w:rsidRPr="00367ADD" w:rsidRDefault="00367ADD">
            <w:pPr>
              <w:rPr>
                <w:rFonts w:ascii="Arial" w:hAnsi="Arial" w:cs="Arial"/>
                <w:sz w:val="20"/>
                <w:szCs w:val="20"/>
              </w:rPr>
            </w:pPr>
            <w:r w:rsidRPr="00367ADD">
              <w:rPr>
                <w:rFonts w:ascii="Arial" w:hAnsi="Arial" w:cs="Arial"/>
                <w:sz w:val="20"/>
                <w:szCs w:val="20"/>
              </w:rPr>
              <w:t>Compare end of helicopter VS data to in-hospital arrival time.</w:t>
            </w:r>
          </w:p>
        </w:tc>
        <w:tc>
          <w:tcPr>
            <w:tcW w:w="0" w:type="auto"/>
            <w:vAlign w:val="center"/>
            <w:hideMark/>
          </w:tcPr>
          <w:p w14:paraId="391B0A63" w14:textId="77777777" w:rsidR="00367ADD" w:rsidRPr="00367ADD" w:rsidRDefault="00367ADD">
            <w:pPr>
              <w:rPr>
                <w:rFonts w:ascii="Arial" w:hAnsi="Arial" w:cs="Arial"/>
                <w:sz w:val="20"/>
                <w:szCs w:val="20"/>
              </w:rPr>
            </w:pPr>
          </w:p>
        </w:tc>
        <w:tc>
          <w:tcPr>
            <w:tcW w:w="0" w:type="auto"/>
            <w:vAlign w:val="center"/>
            <w:hideMark/>
          </w:tcPr>
          <w:p w14:paraId="5D6A5194" w14:textId="77777777" w:rsidR="00367ADD" w:rsidRPr="00367ADD" w:rsidRDefault="00367ADD">
            <w:pPr>
              <w:rPr>
                <w:rFonts w:ascii="Arial" w:hAnsi="Arial" w:cs="Arial"/>
                <w:sz w:val="20"/>
                <w:szCs w:val="20"/>
              </w:rPr>
            </w:pPr>
          </w:p>
        </w:tc>
      </w:tr>
      <w:tr w:rsidR="00367ADD" w:rsidRPr="00367ADD" w14:paraId="5A04BED0" w14:textId="77777777">
        <w:trPr>
          <w:tblCellSpacing w:w="15" w:type="dxa"/>
        </w:trPr>
        <w:tc>
          <w:tcPr>
            <w:tcW w:w="0" w:type="auto"/>
            <w:vAlign w:val="center"/>
            <w:hideMark/>
          </w:tcPr>
          <w:p w14:paraId="70929FF1" w14:textId="77777777" w:rsidR="00367ADD" w:rsidRPr="00367ADD" w:rsidRDefault="00367ADD">
            <w:pPr>
              <w:rPr>
                <w:rFonts w:ascii="Arial" w:hAnsi="Arial" w:cs="Arial"/>
                <w:sz w:val="20"/>
                <w:szCs w:val="20"/>
              </w:rPr>
            </w:pPr>
            <w:r w:rsidRPr="00367ADD">
              <w:rPr>
                <w:rFonts w:ascii="Arial" w:hAnsi="Arial" w:cs="Arial"/>
                <w:sz w:val="20"/>
                <w:szCs w:val="20"/>
              </w:rPr>
              <w:lastRenderedPageBreak/>
              <w:t>Database Filtering</w:t>
            </w:r>
          </w:p>
        </w:tc>
        <w:tc>
          <w:tcPr>
            <w:tcW w:w="0" w:type="auto"/>
            <w:vAlign w:val="center"/>
            <w:hideMark/>
          </w:tcPr>
          <w:p w14:paraId="440ED404" w14:textId="77777777" w:rsidR="00367ADD" w:rsidRPr="00367ADD" w:rsidRDefault="00367ADD">
            <w:pPr>
              <w:rPr>
                <w:rFonts w:ascii="Arial" w:hAnsi="Arial" w:cs="Arial"/>
                <w:sz w:val="20"/>
                <w:szCs w:val="20"/>
              </w:rPr>
            </w:pPr>
            <w:r w:rsidRPr="00367ADD">
              <w:rPr>
                <w:rFonts w:ascii="Arial" w:hAnsi="Arial" w:cs="Arial"/>
                <w:sz w:val="20"/>
                <w:szCs w:val="20"/>
              </w:rPr>
              <w:t>Missing Datapoints Verification</w:t>
            </w:r>
          </w:p>
        </w:tc>
        <w:tc>
          <w:tcPr>
            <w:tcW w:w="0" w:type="auto"/>
            <w:vAlign w:val="center"/>
            <w:hideMark/>
          </w:tcPr>
          <w:p w14:paraId="07E873D9" w14:textId="77777777" w:rsidR="00367ADD" w:rsidRPr="00367ADD" w:rsidRDefault="00367ADD">
            <w:pPr>
              <w:rPr>
                <w:rFonts w:ascii="Arial" w:hAnsi="Arial" w:cs="Arial"/>
                <w:sz w:val="20"/>
                <w:szCs w:val="20"/>
              </w:rPr>
            </w:pPr>
            <w:r w:rsidRPr="00367ADD">
              <w:rPr>
                <w:rFonts w:ascii="Arial" w:hAnsi="Arial" w:cs="Arial"/>
                <w:sz w:val="20"/>
                <w:szCs w:val="20"/>
              </w:rPr>
              <w:t>Request CISIR backfill for patients missing meds, labs, injury, or PTA vitals.</w:t>
            </w:r>
          </w:p>
        </w:tc>
        <w:tc>
          <w:tcPr>
            <w:tcW w:w="0" w:type="auto"/>
            <w:vAlign w:val="center"/>
            <w:hideMark/>
          </w:tcPr>
          <w:p w14:paraId="7BB10FDD" w14:textId="77777777" w:rsidR="00367ADD" w:rsidRPr="00367ADD" w:rsidRDefault="00367ADD">
            <w:pPr>
              <w:rPr>
                <w:rFonts w:ascii="Arial" w:hAnsi="Arial" w:cs="Arial"/>
                <w:sz w:val="20"/>
                <w:szCs w:val="20"/>
              </w:rPr>
            </w:pPr>
            <w:r w:rsidRPr="00367ADD">
              <w:rPr>
                <w:rFonts w:ascii="Arial" w:hAnsi="Arial" w:cs="Arial"/>
                <w:sz w:val="20"/>
                <w:szCs w:val="20"/>
              </w:rPr>
              <w:t>CISIR</w:t>
            </w:r>
          </w:p>
        </w:tc>
        <w:tc>
          <w:tcPr>
            <w:tcW w:w="0" w:type="auto"/>
            <w:vAlign w:val="center"/>
            <w:hideMark/>
          </w:tcPr>
          <w:p w14:paraId="52BA8ECA" w14:textId="77777777" w:rsidR="00367ADD" w:rsidRPr="00367ADD" w:rsidRDefault="00367ADD">
            <w:pPr>
              <w:rPr>
                <w:rFonts w:ascii="Arial" w:hAnsi="Arial" w:cs="Arial"/>
                <w:sz w:val="20"/>
                <w:szCs w:val="20"/>
              </w:rPr>
            </w:pPr>
          </w:p>
        </w:tc>
      </w:tr>
      <w:tr w:rsidR="00367ADD" w:rsidRPr="00367ADD" w14:paraId="36B19112" w14:textId="77777777">
        <w:trPr>
          <w:tblCellSpacing w:w="15" w:type="dxa"/>
        </w:trPr>
        <w:tc>
          <w:tcPr>
            <w:tcW w:w="0" w:type="auto"/>
            <w:vAlign w:val="center"/>
            <w:hideMark/>
          </w:tcPr>
          <w:p w14:paraId="03190CD4" w14:textId="77777777" w:rsidR="00367ADD" w:rsidRPr="00367ADD" w:rsidRDefault="00367ADD">
            <w:pPr>
              <w:rPr>
                <w:rFonts w:ascii="Arial" w:hAnsi="Arial" w:cs="Arial"/>
                <w:sz w:val="20"/>
                <w:szCs w:val="20"/>
              </w:rPr>
            </w:pPr>
            <w:r w:rsidRPr="00367ADD">
              <w:rPr>
                <w:rFonts w:ascii="Arial" w:hAnsi="Arial" w:cs="Arial"/>
                <w:sz w:val="20"/>
                <w:szCs w:val="20"/>
              </w:rPr>
              <w:t>Database Filtering</w:t>
            </w:r>
          </w:p>
        </w:tc>
        <w:tc>
          <w:tcPr>
            <w:tcW w:w="0" w:type="auto"/>
            <w:vAlign w:val="center"/>
            <w:hideMark/>
          </w:tcPr>
          <w:p w14:paraId="730DDDA1" w14:textId="77777777" w:rsidR="00367ADD" w:rsidRPr="00367ADD" w:rsidRDefault="00367ADD">
            <w:pPr>
              <w:rPr>
                <w:rFonts w:ascii="Arial" w:hAnsi="Arial" w:cs="Arial"/>
                <w:sz w:val="20"/>
                <w:szCs w:val="20"/>
              </w:rPr>
            </w:pPr>
            <w:r w:rsidRPr="00367ADD">
              <w:rPr>
                <w:rFonts w:ascii="Arial" w:hAnsi="Arial" w:cs="Arial"/>
                <w:sz w:val="20"/>
                <w:szCs w:val="20"/>
              </w:rPr>
              <w:t>Empty Column Validation</w:t>
            </w:r>
          </w:p>
        </w:tc>
        <w:tc>
          <w:tcPr>
            <w:tcW w:w="0" w:type="auto"/>
            <w:vAlign w:val="center"/>
            <w:hideMark/>
          </w:tcPr>
          <w:p w14:paraId="75FC67AB" w14:textId="77777777" w:rsidR="00367ADD" w:rsidRPr="00367ADD" w:rsidRDefault="00367ADD">
            <w:pPr>
              <w:rPr>
                <w:rFonts w:ascii="Arial" w:hAnsi="Arial" w:cs="Arial"/>
                <w:sz w:val="20"/>
                <w:szCs w:val="20"/>
              </w:rPr>
            </w:pPr>
            <w:r w:rsidRPr="00367ADD">
              <w:rPr>
                <w:rFonts w:ascii="Arial" w:hAnsi="Arial" w:cs="Arial"/>
                <w:sz w:val="20"/>
                <w:szCs w:val="20"/>
              </w:rPr>
              <w:t>Flag columns with no data across cases (e.g., date/time fields).</w:t>
            </w:r>
          </w:p>
        </w:tc>
        <w:tc>
          <w:tcPr>
            <w:tcW w:w="0" w:type="auto"/>
            <w:vAlign w:val="center"/>
            <w:hideMark/>
          </w:tcPr>
          <w:p w14:paraId="6F21F764" w14:textId="77777777" w:rsidR="00367ADD" w:rsidRPr="00367ADD" w:rsidRDefault="00367ADD">
            <w:pPr>
              <w:rPr>
                <w:rFonts w:ascii="Arial" w:hAnsi="Arial" w:cs="Arial"/>
                <w:sz w:val="20"/>
                <w:szCs w:val="20"/>
              </w:rPr>
            </w:pPr>
          </w:p>
        </w:tc>
        <w:tc>
          <w:tcPr>
            <w:tcW w:w="0" w:type="auto"/>
            <w:vAlign w:val="center"/>
            <w:hideMark/>
          </w:tcPr>
          <w:p w14:paraId="051CA34E" w14:textId="77777777" w:rsidR="00367ADD" w:rsidRPr="00367ADD" w:rsidRDefault="00367ADD">
            <w:pPr>
              <w:rPr>
                <w:rFonts w:ascii="Arial" w:hAnsi="Arial" w:cs="Arial"/>
                <w:sz w:val="20"/>
                <w:szCs w:val="20"/>
              </w:rPr>
            </w:pPr>
          </w:p>
        </w:tc>
      </w:tr>
      <w:tr w:rsidR="00367ADD" w:rsidRPr="00367ADD" w14:paraId="7E7A927A" w14:textId="77777777">
        <w:trPr>
          <w:tblCellSpacing w:w="15" w:type="dxa"/>
        </w:trPr>
        <w:tc>
          <w:tcPr>
            <w:tcW w:w="0" w:type="auto"/>
            <w:vAlign w:val="center"/>
            <w:hideMark/>
          </w:tcPr>
          <w:p w14:paraId="5517400C" w14:textId="77777777" w:rsidR="00367ADD" w:rsidRPr="00367ADD" w:rsidRDefault="00367ADD">
            <w:pPr>
              <w:rPr>
                <w:rFonts w:ascii="Arial" w:hAnsi="Arial" w:cs="Arial"/>
                <w:sz w:val="20"/>
                <w:szCs w:val="20"/>
              </w:rPr>
            </w:pPr>
            <w:r w:rsidRPr="00367ADD">
              <w:rPr>
                <w:rFonts w:ascii="Arial" w:hAnsi="Arial" w:cs="Arial"/>
                <w:sz w:val="20"/>
                <w:szCs w:val="20"/>
              </w:rPr>
              <w:t>Database Filtering</w:t>
            </w:r>
          </w:p>
        </w:tc>
        <w:tc>
          <w:tcPr>
            <w:tcW w:w="0" w:type="auto"/>
            <w:vAlign w:val="center"/>
            <w:hideMark/>
          </w:tcPr>
          <w:p w14:paraId="7800E466" w14:textId="77777777" w:rsidR="00367ADD" w:rsidRPr="00367ADD" w:rsidRDefault="00367ADD">
            <w:pPr>
              <w:rPr>
                <w:rFonts w:ascii="Arial" w:hAnsi="Arial" w:cs="Arial"/>
                <w:sz w:val="20"/>
                <w:szCs w:val="20"/>
              </w:rPr>
            </w:pPr>
            <w:r w:rsidRPr="00367ADD">
              <w:rPr>
                <w:rFonts w:ascii="Arial" w:hAnsi="Arial" w:cs="Arial"/>
                <w:sz w:val="20"/>
                <w:szCs w:val="20"/>
              </w:rPr>
              <w:t>TR vs EMEDS Discrepancies (Procedures)</w:t>
            </w:r>
          </w:p>
        </w:tc>
        <w:tc>
          <w:tcPr>
            <w:tcW w:w="0" w:type="auto"/>
            <w:vAlign w:val="center"/>
            <w:hideMark/>
          </w:tcPr>
          <w:p w14:paraId="5547074D" w14:textId="77777777" w:rsidR="00367ADD" w:rsidRPr="00367ADD" w:rsidRDefault="00367ADD">
            <w:pPr>
              <w:rPr>
                <w:rFonts w:ascii="Arial" w:hAnsi="Arial" w:cs="Arial"/>
                <w:sz w:val="20"/>
                <w:szCs w:val="20"/>
              </w:rPr>
            </w:pPr>
            <w:r w:rsidRPr="00367ADD">
              <w:rPr>
                <w:rFonts w:ascii="Arial" w:hAnsi="Arial" w:cs="Arial"/>
                <w:sz w:val="20"/>
                <w:szCs w:val="20"/>
              </w:rPr>
              <w:t>Track procedure discrepancy patterns (airway, meds, bleeding control).</w:t>
            </w:r>
          </w:p>
        </w:tc>
        <w:tc>
          <w:tcPr>
            <w:tcW w:w="0" w:type="auto"/>
            <w:vAlign w:val="center"/>
            <w:hideMark/>
          </w:tcPr>
          <w:p w14:paraId="20F0048B" w14:textId="77777777" w:rsidR="00367ADD" w:rsidRPr="00367ADD" w:rsidRDefault="00367ADD">
            <w:pPr>
              <w:rPr>
                <w:rFonts w:ascii="Arial" w:hAnsi="Arial" w:cs="Arial"/>
                <w:sz w:val="20"/>
                <w:szCs w:val="20"/>
              </w:rPr>
            </w:pPr>
          </w:p>
        </w:tc>
        <w:tc>
          <w:tcPr>
            <w:tcW w:w="0" w:type="auto"/>
            <w:vAlign w:val="center"/>
            <w:hideMark/>
          </w:tcPr>
          <w:p w14:paraId="32EB0DBB" w14:textId="77777777" w:rsidR="00367ADD" w:rsidRPr="00367ADD" w:rsidRDefault="00367ADD">
            <w:pPr>
              <w:rPr>
                <w:rFonts w:ascii="Arial" w:hAnsi="Arial" w:cs="Arial"/>
                <w:sz w:val="20"/>
                <w:szCs w:val="20"/>
              </w:rPr>
            </w:pPr>
          </w:p>
        </w:tc>
      </w:tr>
      <w:tr w:rsidR="00367ADD" w:rsidRPr="00367ADD" w14:paraId="65FBC69B" w14:textId="77777777">
        <w:trPr>
          <w:tblCellSpacing w:w="15" w:type="dxa"/>
        </w:trPr>
        <w:tc>
          <w:tcPr>
            <w:tcW w:w="0" w:type="auto"/>
            <w:vAlign w:val="center"/>
            <w:hideMark/>
          </w:tcPr>
          <w:p w14:paraId="3F524077" w14:textId="77777777" w:rsidR="00367ADD" w:rsidRPr="00367ADD" w:rsidRDefault="00367ADD">
            <w:pPr>
              <w:rPr>
                <w:rFonts w:ascii="Arial" w:hAnsi="Arial" w:cs="Arial"/>
                <w:sz w:val="20"/>
                <w:szCs w:val="20"/>
              </w:rPr>
            </w:pPr>
            <w:r w:rsidRPr="00367ADD">
              <w:rPr>
                <w:rFonts w:ascii="Arial" w:hAnsi="Arial" w:cs="Arial"/>
                <w:sz w:val="20"/>
                <w:szCs w:val="20"/>
              </w:rPr>
              <w:t>Database Filtering</w:t>
            </w:r>
          </w:p>
        </w:tc>
        <w:tc>
          <w:tcPr>
            <w:tcW w:w="0" w:type="auto"/>
            <w:vAlign w:val="center"/>
            <w:hideMark/>
          </w:tcPr>
          <w:p w14:paraId="517FEF85" w14:textId="77777777" w:rsidR="00367ADD" w:rsidRPr="00367ADD" w:rsidRDefault="00367ADD">
            <w:pPr>
              <w:rPr>
                <w:rFonts w:ascii="Arial" w:hAnsi="Arial" w:cs="Arial"/>
                <w:sz w:val="20"/>
                <w:szCs w:val="20"/>
              </w:rPr>
            </w:pPr>
            <w:r w:rsidRPr="00367ADD">
              <w:rPr>
                <w:rFonts w:ascii="Arial" w:hAnsi="Arial" w:cs="Arial"/>
                <w:sz w:val="20"/>
                <w:szCs w:val="20"/>
              </w:rPr>
              <w:t>TR vs EMEDS Discrepancies (PTA Vitals)</w:t>
            </w:r>
          </w:p>
        </w:tc>
        <w:tc>
          <w:tcPr>
            <w:tcW w:w="0" w:type="auto"/>
            <w:vAlign w:val="center"/>
            <w:hideMark/>
          </w:tcPr>
          <w:p w14:paraId="34149670" w14:textId="77777777" w:rsidR="00367ADD" w:rsidRPr="00367ADD" w:rsidRDefault="00367ADD">
            <w:pPr>
              <w:rPr>
                <w:rFonts w:ascii="Arial" w:hAnsi="Arial" w:cs="Arial"/>
                <w:sz w:val="20"/>
                <w:szCs w:val="20"/>
              </w:rPr>
            </w:pPr>
            <w:r w:rsidRPr="00367ADD">
              <w:rPr>
                <w:rFonts w:ascii="Arial" w:hAnsi="Arial" w:cs="Arial"/>
                <w:sz w:val="20"/>
                <w:szCs w:val="20"/>
              </w:rPr>
              <w:t>Use EMEDS for prehospital values; backfill missing from TR.</w:t>
            </w:r>
          </w:p>
        </w:tc>
        <w:tc>
          <w:tcPr>
            <w:tcW w:w="0" w:type="auto"/>
            <w:vAlign w:val="center"/>
            <w:hideMark/>
          </w:tcPr>
          <w:p w14:paraId="14DC075B" w14:textId="77777777" w:rsidR="00367ADD" w:rsidRPr="00367ADD" w:rsidRDefault="00367ADD">
            <w:pPr>
              <w:rPr>
                <w:rFonts w:ascii="Arial" w:hAnsi="Arial" w:cs="Arial"/>
                <w:sz w:val="20"/>
                <w:szCs w:val="20"/>
              </w:rPr>
            </w:pPr>
          </w:p>
        </w:tc>
        <w:tc>
          <w:tcPr>
            <w:tcW w:w="0" w:type="auto"/>
            <w:vAlign w:val="center"/>
            <w:hideMark/>
          </w:tcPr>
          <w:p w14:paraId="5812D82B" w14:textId="77777777" w:rsidR="00367ADD" w:rsidRPr="00367ADD" w:rsidRDefault="00367ADD">
            <w:pPr>
              <w:rPr>
                <w:rFonts w:ascii="Arial" w:hAnsi="Arial" w:cs="Arial"/>
                <w:sz w:val="20"/>
                <w:szCs w:val="20"/>
              </w:rPr>
            </w:pPr>
          </w:p>
        </w:tc>
      </w:tr>
    </w:tbl>
    <w:p w14:paraId="06FF121C" w14:textId="77777777" w:rsidR="00367ADD" w:rsidRPr="00367ADD" w:rsidRDefault="00133A21" w:rsidP="00367ADD">
      <w:pPr>
        <w:rPr>
          <w:rFonts w:ascii="Arial" w:hAnsi="Arial" w:cs="Arial"/>
          <w:sz w:val="20"/>
          <w:szCs w:val="20"/>
        </w:rPr>
      </w:pPr>
      <w:r w:rsidRPr="00367ADD">
        <w:rPr>
          <w:rFonts w:ascii="Arial" w:hAnsi="Arial" w:cs="Arial"/>
          <w:noProof/>
          <w:sz w:val="20"/>
          <w:szCs w:val="20"/>
        </w:rPr>
        <w:pict w14:anchorId="6BB9565E">
          <v:rect id="_x0000_i1086" alt="" style="width:10in;height:.05pt;mso-width-percent:0;mso-height-percent:0;mso-width-percent:0;mso-height-percent:0" o:hralign="center" o:hrstd="t" o:hr="t" fillcolor="#a0a0a0" stroked="f"/>
        </w:pict>
      </w:r>
    </w:p>
    <w:p w14:paraId="026681EF" w14:textId="3BA5CE21" w:rsidR="00367ADD" w:rsidRPr="00367ADD" w:rsidRDefault="00367ADD" w:rsidP="00367ADD">
      <w:pPr>
        <w:pStyle w:val="Heading4"/>
      </w:pPr>
      <w:r w:rsidRPr="00367ADD">
        <w:rPr>
          <w:rStyle w:val="Strong"/>
          <w:b/>
          <w:bCs w:val="0"/>
        </w:rPr>
        <w:t>5</w:t>
      </w:r>
      <w:r w:rsidRPr="00367ADD">
        <w:rPr>
          <w:rStyle w:val="Strong"/>
          <w:b/>
          <w:bCs w:val="0"/>
        </w:rPr>
        <w:t>.5  Demo_Scores (TR)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3"/>
        <w:gridCol w:w="2713"/>
        <w:gridCol w:w="4681"/>
        <w:gridCol w:w="3312"/>
        <w:gridCol w:w="2351"/>
      </w:tblGrid>
      <w:tr w:rsidR="00367ADD" w:rsidRPr="00367ADD" w14:paraId="1E5A8D49" w14:textId="77777777">
        <w:trPr>
          <w:tblHeader/>
          <w:tblCellSpacing w:w="15" w:type="dxa"/>
        </w:trPr>
        <w:tc>
          <w:tcPr>
            <w:tcW w:w="0" w:type="auto"/>
            <w:vAlign w:val="center"/>
            <w:hideMark/>
          </w:tcPr>
          <w:p w14:paraId="3193656C"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Table</w:t>
            </w:r>
          </w:p>
        </w:tc>
        <w:tc>
          <w:tcPr>
            <w:tcW w:w="0" w:type="auto"/>
            <w:vAlign w:val="center"/>
            <w:hideMark/>
          </w:tcPr>
          <w:p w14:paraId="7EA6B188"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Variable</w:t>
            </w:r>
          </w:p>
        </w:tc>
        <w:tc>
          <w:tcPr>
            <w:tcW w:w="0" w:type="auto"/>
            <w:vAlign w:val="center"/>
            <w:hideMark/>
          </w:tcPr>
          <w:p w14:paraId="5BF5A252"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Validation Rule</w:t>
            </w:r>
          </w:p>
        </w:tc>
        <w:tc>
          <w:tcPr>
            <w:tcW w:w="0" w:type="auto"/>
            <w:vAlign w:val="center"/>
            <w:hideMark/>
          </w:tcPr>
          <w:p w14:paraId="7960FDA0"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Supplemental Data</w:t>
            </w:r>
          </w:p>
        </w:tc>
        <w:tc>
          <w:tcPr>
            <w:tcW w:w="0" w:type="auto"/>
            <w:vAlign w:val="center"/>
            <w:hideMark/>
          </w:tcPr>
          <w:p w14:paraId="18EEDB2A"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Notes</w:t>
            </w:r>
          </w:p>
        </w:tc>
      </w:tr>
      <w:tr w:rsidR="00367ADD" w:rsidRPr="00367ADD" w14:paraId="46031EAE" w14:textId="77777777">
        <w:trPr>
          <w:tblCellSpacing w:w="15" w:type="dxa"/>
        </w:trPr>
        <w:tc>
          <w:tcPr>
            <w:tcW w:w="0" w:type="auto"/>
            <w:vAlign w:val="center"/>
            <w:hideMark/>
          </w:tcPr>
          <w:p w14:paraId="12EAF7BF" w14:textId="72D0F855" w:rsidR="00367ADD" w:rsidRPr="00367ADD" w:rsidRDefault="00367ADD">
            <w:pPr>
              <w:rPr>
                <w:rFonts w:ascii="Arial" w:hAnsi="Arial" w:cs="Arial"/>
                <w:sz w:val="20"/>
                <w:szCs w:val="20"/>
              </w:rPr>
            </w:pPr>
            <w:r w:rsidRPr="00367ADD">
              <w:rPr>
                <w:rFonts w:ascii="Arial" w:hAnsi="Arial" w:cs="Arial"/>
                <w:sz w:val="20"/>
                <w:szCs w:val="20"/>
              </w:rPr>
              <w:t xml:space="preserve">Demo_Scores </w:t>
            </w:r>
          </w:p>
        </w:tc>
        <w:tc>
          <w:tcPr>
            <w:tcW w:w="0" w:type="auto"/>
            <w:vAlign w:val="center"/>
            <w:hideMark/>
          </w:tcPr>
          <w:p w14:paraId="5B2F2623" w14:textId="77777777" w:rsidR="00367ADD" w:rsidRPr="00367ADD" w:rsidRDefault="00367ADD">
            <w:pPr>
              <w:rPr>
                <w:rFonts w:ascii="Arial" w:hAnsi="Arial" w:cs="Arial"/>
                <w:sz w:val="20"/>
                <w:szCs w:val="20"/>
              </w:rPr>
            </w:pPr>
            <w:r w:rsidRPr="00367ADD">
              <w:rPr>
                <w:rFonts w:ascii="Arial" w:hAnsi="Arial" w:cs="Arial"/>
                <w:sz w:val="20"/>
                <w:szCs w:val="20"/>
              </w:rPr>
              <w:t>INJURYDESCRIPFREETEXT</w:t>
            </w:r>
          </w:p>
        </w:tc>
        <w:tc>
          <w:tcPr>
            <w:tcW w:w="0" w:type="auto"/>
            <w:vAlign w:val="center"/>
            <w:hideMark/>
          </w:tcPr>
          <w:p w14:paraId="3AD6FF0E" w14:textId="77777777" w:rsidR="00367ADD" w:rsidRPr="00367ADD" w:rsidRDefault="00367ADD">
            <w:pPr>
              <w:rPr>
                <w:rFonts w:ascii="Arial" w:hAnsi="Arial" w:cs="Arial"/>
                <w:sz w:val="20"/>
                <w:szCs w:val="20"/>
              </w:rPr>
            </w:pPr>
            <w:r w:rsidRPr="00367ADD">
              <w:rPr>
                <w:rFonts w:ascii="Arial" w:hAnsi="Arial" w:cs="Arial"/>
                <w:sz w:val="20"/>
                <w:szCs w:val="20"/>
              </w:rPr>
              <w:t>Keyword scan for identifiers or transfer terms (“Shock Trauma Center,” “STC,” “Transfer”).</w:t>
            </w:r>
          </w:p>
        </w:tc>
        <w:tc>
          <w:tcPr>
            <w:tcW w:w="0" w:type="auto"/>
            <w:vAlign w:val="center"/>
            <w:hideMark/>
          </w:tcPr>
          <w:p w14:paraId="65039CF7" w14:textId="77777777" w:rsidR="00367ADD" w:rsidRPr="00367ADD" w:rsidRDefault="00367ADD">
            <w:pPr>
              <w:rPr>
                <w:rFonts w:ascii="Arial" w:hAnsi="Arial" w:cs="Arial"/>
                <w:sz w:val="20"/>
                <w:szCs w:val="20"/>
              </w:rPr>
            </w:pPr>
          </w:p>
        </w:tc>
        <w:tc>
          <w:tcPr>
            <w:tcW w:w="0" w:type="auto"/>
            <w:vAlign w:val="center"/>
            <w:hideMark/>
          </w:tcPr>
          <w:p w14:paraId="56A9AA9D" w14:textId="77777777" w:rsidR="00367ADD" w:rsidRPr="00367ADD" w:rsidRDefault="00367ADD">
            <w:pPr>
              <w:rPr>
                <w:rFonts w:ascii="Arial" w:hAnsi="Arial" w:cs="Arial"/>
                <w:sz w:val="20"/>
                <w:szCs w:val="20"/>
              </w:rPr>
            </w:pPr>
            <w:r w:rsidRPr="00367ADD">
              <w:rPr>
                <w:rFonts w:ascii="Arial" w:hAnsi="Arial" w:cs="Arial"/>
                <w:sz w:val="20"/>
                <w:szCs w:val="20"/>
              </w:rPr>
              <w:t>Remove identifiers; exclude transfer patients.</w:t>
            </w:r>
          </w:p>
        </w:tc>
      </w:tr>
      <w:tr w:rsidR="00367ADD" w:rsidRPr="00367ADD" w14:paraId="2862B0BF" w14:textId="77777777">
        <w:trPr>
          <w:tblCellSpacing w:w="15" w:type="dxa"/>
        </w:trPr>
        <w:tc>
          <w:tcPr>
            <w:tcW w:w="0" w:type="auto"/>
            <w:vAlign w:val="center"/>
            <w:hideMark/>
          </w:tcPr>
          <w:p w14:paraId="00BCC44B" w14:textId="55D3C485" w:rsidR="00367ADD" w:rsidRPr="00367ADD" w:rsidRDefault="00367ADD">
            <w:pPr>
              <w:rPr>
                <w:rFonts w:ascii="Arial" w:hAnsi="Arial" w:cs="Arial"/>
                <w:sz w:val="20"/>
                <w:szCs w:val="20"/>
              </w:rPr>
            </w:pPr>
            <w:r w:rsidRPr="00367ADD">
              <w:rPr>
                <w:rFonts w:ascii="Arial" w:hAnsi="Arial" w:cs="Arial"/>
                <w:sz w:val="20"/>
                <w:szCs w:val="20"/>
              </w:rPr>
              <w:t xml:space="preserve">Demo_Scores </w:t>
            </w:r>
          </w:p>
        </w:tc>
        <w:tc>
          <w:tcPr>
            <w:tcW w:w="0" w:type="auto"/>
            <w:vAlign w:val="center"/>
            <w:hideMark/>
          </w:tcPr>
          <w:p w14:paraId="64C324DF" w14:textId="77777777" w:rsidR="00367ADD" w:rsidRPr="00367ADD" w:rsidRDefault="00367ADD">
            <w:pPr>
              <w:rPr>
                <w:rFonts w:ascii="Arial" w:hAnsi="Arial" w:cs="Arial"/>
                <w:sz w:val="20"/>
                <w:szCs w:val="20"/>
              </w:rPr>
            </w:pPr>
            <w:r w:rsidRPr="00367ADD">
              <w:rPr>
                <w:rFonts w:ascii="Arial" w:hAnsi="Arial" w:cs="Arial"/>
                <w:sz w:val="20"/>
                <w:szCs w:val="20"/>
              </w:rPr>
              <w:t>AGE</w:t>
            </w:r>
          </w:p>
        </w:tc>
        <w:tc>
          <w:tcPr>
            <w:tcW w:w="0" w:type="auto"/>
            <w:vAlign w:val="center"/>
            <w:hideMark/>
          </w:tcPr>
          <w:p w14:paraId="2D6A5E9F" w14:textId="77777777" w:rsidR="00367ADD" w:rsidRPr="00367ADD" w:rsidRDefault="00367ADD">
            <w:pPr>
              <w:rPr>
                <w:rFonts w:ascii="Arial" w:hAnsi="Arial" w:cs="Arial"/>
                <w:sz w:val="20"/>
                <w:szCs w:val="20"/>
              </w:rPr>
            </w:pPr>
            <w:r w:rsidRPr="00367ADD">
              <w:rPr>
                <w:rFonts w:ascii="Arial" w:hAnsi="Arial" w:cs="Arial"/>
                <w:sz w:val="20"/>
                <w:szCs w:val="20"/>
              </w:rPr>
              <w:t>Flag AGE &gt; 100; cross-check DOB for validity.</w:t>
            </w:r>
          </w:p>
        </w:tc>
        <w:tc>
          <w:tcPr>
            <w:tcW w:w="0" w:type="auto"/>
            <w:vAlign w:val="center"/>
            <w:hideMark/>
          </w:tcPr>
          <w:p w14:paraId="64BCD65F" w14:textId="77777777" w:rsidR="00367ADD" w:rsidRPr="00367ADD" w:rsidRDefault="00367ADD">
            <w:pPr>
              <w:rPr>
                <w:rFonts w:ascii="Arial" w:hAnsi="Arial" w:cs="Arial"/>
                <w:sz w:val="20"/>
                <w:szCs w:val="20"/>
              </w:rPr>
            </w:pPr>
            <w:r w:rsidRPr="00367ADD">
              <w:rPr>
                <w:rFonts w:ascii="Arial" w:hAnsi="Arial" w:cs="Arial"/>
                <w:sz w:val="20"/>
                <w:szCs w:val="20"/>
              </w:rPr>
              <w:t>TR (Demo_Scores) AGE</w:t>
            </w:r>
          </w:p>
        </w:tc>
        <w:tc>
          <w:tcPr>
            <w:tcW w:w="0" w:type="auto"/>
            <w:vAlign w:val="center"/>
            <w:hideMark/>
          </w:tcPr>
          <w:p w14:paraId="3B78E7D5" w14:textId="77777777" w:rsidR="00367ADD" w:rsidRPr="00367ADD" w:rsidRDefault="00367ADD">
            <w:pPr>
              <w:rPr>
                <w:rFonts w:ascii="Arial" w:hAnsi="Arial" w:cs="Arial"/>
                <w:sz w:val="20"/>
                <w:szCs w:val="20"/>
              </w:rPr>
            </w:pPr>
          </w:p>
        </w:tc>
      </w:tr>
      <w:tr w:rsidR="00367ADD" w:rsidRPr="00367ADD" w14:paraId="459368B0" w14:textId="77777777">
        <w:trPr>
          <w:tblCellSpacing w:w="15" w:type="dxa"/>
        </w:trPr>
        <w:tc>
          <w:tcPr>
            <w:tcW w:w="0" w:type="auto"/>
            <w:vAlign w:val="center"/>
            <w:hideMark/>
          </w:tcPr>
          <w:p w14:paraId="6D23451C" w14:textId="382714E2" w:rsidR="00367ADD" w:rsidRPr="00367ADD" w:rsidRDefault="00367ADD">
            <w:pPr>
              <w:rPr>
                <w:rFonts w:ascii="Arial" w:hAnsi="Arial" w:cs="Arial"/>
                <w:sz w:val="20"/>
                <w:szCs w:val="20"/>
              </w:rPr>
            </w:pPr>
            <w:r w:rsidRPr="00367ADD">
              <w:rPr>
                <w:rFonts w:ascii="Arial" w:hAnsi="Arial" w:cs="Arial"/>
                <w:sz w:val="20"/>
                <w:szCs w:val="20"/>
              </w:rPr>
              <w:t xml:space="preserve">Demo_Scores </w:t>
            </w:r>
          </w:p>
        </w:tc>
        <w:tc>
          <w:tcPr>
            <w:tcW w:w="0" w:type="auto"/>
            <w:vAlign w:val="center"/>
            <w:hideMark/>
          </w:tcPr>
          <w:p w14:paraId="7D1F2613" w14:textId="77777777" w:rsidR="00367ADD" w:rsidRPr="00367ADD" w:rsidRDefault="00367ADD">
            <w:pPr>
              <w:rPr>
                <w:rFonts w:ascii="Arial" w:hAnsi="Arial" w:cs="Arial"/>
                <w:sz w:val="20"/>
                <w:szCs w:val="20"/>
              </w:rPr>
            </w:pPr>
            <w:r w:rsidRPr="00367ADD">
              <w:rPr>
                <w:rFonts w:ascii="Arial" w:hAnsi="Arial" w:cs="Arial"/>
                <w:sz w:val="20"/>
                <w:szCs w:val="20"/>
              </w:rPr>
              <w:t>DOB</w:t>
            </w:r>
          </w:p>
        </w:tc>
        <w:tc>
          <w:tcPr>
            <w:tcW w:w="0" w:type="auto"/>
            <w:vAlign w:val="center"/>
            <w:hideMark/>
          </w:tcPr>
          <w:p w14:paraId="2F049E1D" w14:textId="77777777" w:rsidR="00367ADD" w:rsidRPr="00367ADD" w:rsidRDefault="00367ADD">
            <w:pPr>
              <w:rPr>
                <w:rFonts w:ascii="Arial" w:hAnsi="Arial" w:cs="Arial"/>
                <w:sz w:val="20"/>
                <w:szCs w:val="20"/>
              </w:rPr>
            </w:pPr>
            <w:r w:rsidRPr="00367ADD">
              <w:rPr>
                <w:rFonts w:ascii="Arial" w:hAnsi="Arial" w:cs="Arial"/>
                <w:sz w:val="20"/>
                <w:szCs w:val="20"/>
              </w:rPr>
              <w:t>Validate AGE↔DOB consistency; flag defaults (e.g., 01/01/1900).</w:t>
            </w:r>
          </w:p>
        </w:tc>
        <w:tc>
          <w:tcPr>
            <w:tcW w:w="0" w:type="auto"/>
            <w:vAlign w:val="center"/>
            <w:hideMark/>
          </w:tcPr>
          <w:p w14:paraId="5F329813" w14:textId="77777777" w:rsidR="00367ADD" w:rsidRPr="00367ADD" w:rsidRDefault="00367ADD">
            <w:pPr>
              <w:rPr>
                <w:rFonts w:ascii="Arial" w:hAnsi="Arial" w:cs="Arial"/>
                <w:sz w:val="20"/>
                <w:szCs w:val="20"/>
              </w:rPr>
            </w:pPr>
            <w:r w:rsidRPr="00367ADD">
              <w:rPr>
                <w:rFonts w:ascii="Arial" w:hAnsi="Arial" w:cs="Arial"/>
                <w:sz w:val="20"/>
                <w:szCs w:val="20"/>
              </w:rPr>
              <w:t>TR (Demo_Scores) AGE</w:t>
            </w:r>
          </w:p>
        </w:tc>
        <w:tc>
          <w:tcPr>
            <w:tcW w:w="0" w:type="auto"/>
            <w:vAlign w:val="center"/>
            <w:hideMark/>
          </w:tcPr>
          <w:p w14:paraId="3300ED11" w14:textId="77777777" w:rsidR="00367ADD" w:rsidRPr="00367ADD" w:rsidRDefault="00367ADD">
            <w:pPr>
              <w:rPr>
                <w:rFonts w:ascii="Arial" w:hAnsi="Arial" w:cs="Arial"/>
                <w:sz w:val="20"/>
                <w:szCs w:val="20"/>
              </w:rPr>
            </w:pPr>
          </w:p>
        </w:tc>
      </w:tr>
      <w:tr w:rsidR="00367ADD" w:rsidRPr="00367ADD" w14:paraId="355CE17B" w14:textId="77777777">
        <w:trPr>
          <w:tblCellSpacing w:w="15" w:type="dxa"/>
        </w:trPr>
        <w:tc>
          <w:tcPr>
            <w:tcW w:w="0" w:type="auto"/>
            <w:vAlign w:val="center"/>
            <w:hideMark/>
          </w:tcPr>
          <w:p w14:paraId="4323F4AA" w14:textId="4E58F186" w:rsidR="00367ADD" w:rsidRPr="00367ADD" w:rsidRDefault="00367ADD">
            <w:pPr>
              <w:rPr>
                <w:rFonts w:ascii="Arial" w:hAnsi="Arial" w:cs="Arial"/>
                <w:sz w:val="20"/>
                <w:szCs w:val="20"/>
              </w:rPr>
            </w:pPr>
            <w:r w:rsidRPr="00367ADD">
              <w:rPr>
                <w:rFonts w:ascii="Arial" w:hAnsi="Arial" w:cs="Arial"/>
                <w:sz w:val="20"/>
                <w:szCs w:val="20"/>
              </w:rPr>
              <w:t xml:space="preserve">Demo_Scores </w:t>
            </w:r>
          </w:p>
        </w:tc>
        <w:tc>
          <w:tcPr>
            <w:tcW w:w="0" w:type="auto"/>
            <w:vAlign w:val="center"/>
            <w:hideMark/>
          </w:tcPr>
          <w:p w14:paraId="556DF799" w14:textId="77777777" w:rsidR="00367ADD" w:rsidRPr="00367ADD" w:rsidRDefault="00367ADD">
            <w:pPr>
              <w:rPr>
                <w:rFonts w:ascii="Arial" w:hAnsi="Arial" w:cs="Arial"/>
                <w:sz w:val="20"/>
                <w:szCs w:val="20"/>
              </w:rPr>
            </w:pPr>
            <w:r w:rsidRPr="00367ADD">
              <w:rPr>
                <w:rFonts w:ascii="Arial" w:hAnsi="Arial" w:cs="Arial"/>
                <w:sz w:val="20"/>
                <w:szCs w:val="20"/>
              </w:rPr>
              <w:t>MINS_TO_STC</w:t>
            </w:r>
          </w:p>
        </w:tc>
        <w:tc>
          <w:tcPr>
            <w:tcW w:w="0" w:type="auto"/>
            <w:vAlign w:val="center"/>
            <w:hideMark/>
          </w:tcPr>
          <w:p w14:paraId="76C07A40" w14:textId="77777777" w:rsidR="00367ADD" w:rsidRPr="00367ADD" w:rsidRDefault="00367ADD">
            <w:pPr>
              <w:rPr>
                <w:rFonts w:ascii="Arial" w:hAnsi="Arial" w:cs="Arial"/>
                <w:sz w:val="20"/>
                <w:szCs w:val="20"/>
              </w:rPr>
            </w:pPr>
            <w:r w:rsidRPr="00367ADD">
              <w:rPr>
                <w:rFonts w:ascii="Arial" w:hAnsi="Arial" w:cs="Arial"/>
                <w:sz w:val="20"/>
                <w:szCs w:val="20"/>
              </w:rPr>
              <w:t>Verify &gt; 120 min; cross-validate with EMEDS eTimes.11; flag &gt; 15 min difference; outliers &gt; 5760 min.</w:t>
            </w:r>
          </w:p>
        </w:tc>
        <w:tc>
          <w:tcPr>
            <w:tcW w:w="0" w:type="auto"/>
            <w:vAlign w:val="center"/>
            <w:hideMark/>
          </w:tcPr>
          <w:p w14:paraId="511EE901" w14:textId="77777777" w:rsidR="00367ADD" w:rsidRPr="00367ADD" w:rsidRDefault="00367ADD">
            <w:pPr>
              <w:rPr>
                <w:rFonts w:ascii="Arial" w:hAnsi="Arial" w:cs="Arial"/>
                <w:sz w:val="20"/>
                <w:szCs w:val="20"/>
              </w:rPr>
            </w:pPr>
            <w:r w:rsidRPr="00367ADD">
              <w:rPr>
                <w:rFonts w:ascii="Arial" w:hAnsi="Arial" w:cs="Arial"/>
                <w:sz w:val="20"/>
                <w:szCs w:val="20"/>
              </w:rPr>
              <w:t>MIEMSS ([dbo].[etime]) runsheetid</w:t>
            </w:r>
          </w:p>
        </w:tc>
        <w:tc>
          <w:tcPr>
            <w:tcW w:w="0" w:type="auto"/>
            <w:vAlign w:val="center"/>
            <w:hideMark/>
          </w:tcPr>
          <w:p w14:paraId="29DD99AA" w14:textId="77777777" w:rsidR="00367ADD" w:rsidRPr="00367ADD" w:rsidRDefault="00367ADD">
            <w:pPr>
              <w:rPr>
                <w:rFonts w:ascii="Arial" w:hAnsi="Arial" w:cs="Arial"/>
                <w:sz w:val="20"/>
                <w:szCs w:val="20"/>
              </w:rPr>
            </w:pPr>
            <w:r w:rsidRPr="00367ADD">
              <w:rPr>
                <w:rFonts w:ascii="Arial" w:hAnsi="Arial" w:cs="Arial"/>
                <w:sz w:val="20"/>
                <w:szCs w:val="20"/>
              </w:rPr>
              <w:t>Use arrival–injury difference for review.</w:t>
            </w:r>
          </w:p>
        </w:tc>
      </w:tr>
      <w:tr w:rsidR="00367ADD" w:rsidRPr="00367ADD" w14:paraId="63F22A67" w14:textId="77777777">
        <w:trPr>
          <w:tblCellSpacing w:w="15" w:type="dxa"/>
        </w:trPr>
        <w:tc>
          <w:tcPr>
            <w:tcW w:w="0" w:type="auto"/>
            <w:vAlign w:val="center"/>
            <w:hideMark/>
          </w:tcPr>
          <w:p w14:paraId="4742F38A" w14:textId="45369033" w:rsidR="00367ADD" w:rsidRPr="00367ADD" w:rsidRDefault="00367ADD">
            <w:pPr>
              <w:rPr>
                <w:rFonts w:ascii="Arial" w:hAnsi="Arial" w:cs="Arial"/>
                <w:sz w:val="20"/>
                <w:szCs w:val="20"/>
              </w:rPr>
            </w:pPr>
            <w:r w:rsidRPr="00367ADD">
              <w:rPr>
                <w:rFonts w:ascii="Arial" w:hAnsi="Arial" w:cs="Arial"/>
                <w:sz w:val="20"/>
                <w:szCs w:val="20"/>
              </w:rPr>
              <w:t xml:space="preserve">Demo_Scores </w:t>
            </w:r>
          </w:p>
        </w:tc>
        <w:tc>
          <w:tcPr>
            <w:tcW w:w="0" w:type="auto"/>
            <w:vAlign w:val="center"/>
            <w:hideMark/>
          </w:tcPr>
          <w:p w14:paraId="6E85D663" w14:textId="77777777" w:rsidR="00367ADD" w:rsidRPr="00367ADD" w:rsidRDefault="00367ADD">
            <w:pPr>
              <w:rPr>
                <w:rFonts w:ascii="Arial" w:hAnsi="Arial" w:cs="Arial"/>
                <w:sz w:val="20"/>
                <w:szCs w:val="20"/>
              </w:rPr>
            </w:pPr>
            <w:r w:rsidRPr="00367ADD">
              <w:rPr>
                <w:rFonts w:ascii="Arial" w:hAnsi="Arial" w:cs="Arial"/>
                <w:sz w:val="20"/>
                <w:szCs w:val="20"/>
              </w:rPr>
              <w:t>POI_COUNTY</w:t>
            </w:r>
          </w:p>
        </w:tc>
        <w:tc>
          <w:tcPr>
            <w:tcW w:w="0" w:type="auto"/>
            <w:vAlign w:val="center"/>
            <w:hideMark/>
          </w:tcPr>
          <w:p w14:paraId="1F7E8B54" w14:textId="77777777" w:rsidR="00367ADD" w:rsidRPr="00367ADD" w:rsidRDefault="00367ADD">
            <w:pPr>
              <w:rPr>
                <w:rFonts w:ascii="Arial" w:hAnsi="Arial" w:cs="Arial"/>
                <w:sz w:val="20"/>
                <w:szCs w:val="20"/>
              </w:rPr>
            </w:pPr>
            <w:r w:rsidRPr="00367ADD">
              <w:rPr>
                <w:rFonts w:ascii="Arial" w:hAnsi="Arial" w:cs="Arial"/>
                <w:sz w:val="20"/>
                <w:szCs w:val="20"/>
              </w:rPr>
              <w:t>Validate against county codes.</w:t>
            </w:r>
          </w:p>
        </w:tc>
        <w:tc>
          <w:tcPr>
            <w:tcW w:w="0" w:type="auto"/>
            <w:vAlign w:val="center"/>
            <w:hideMark/>
          </w:tcPr>
          <w:p w14:paraId="54B3D6A1" w14:textId="77777777" w:rsidR="00367ADD" w:rsidRPr="00367ADD" w:rsidRDefault="00367ADD">
            <w:pPr>
              <w:rPr>
                <w:rFonts w:ascii="Arial" w:hAnsi="Arial" w:cs="Arial"/>
                <w:sz w:val="20"/>
                <w:szCs w:val="20"/>
              </w:rPr>
            </w:pPr>
          </w:p>
        </w:tc>
        <w:tc>
          <w:tcPr>
            <w:tcW w:w="0" w:type="auto"/>
            <w:vAlign w:val="center"/>
            <w:hideMark/>
          </w:tcPr>
          <w:p w14:paraId="123DB269" w14:textId="77777777" w:rsidR="00367ADD" w:rsidRPr="00367ADD" w:rsidRDefault="00367ADD">
            <w:pPr>
              <w:rPr>
                <w:rFonts w:ascii="Arial" w:hAnsi="Arial" w:cs="Arial"/>
                <w:sz w:val="20"/>
                <w:szCs w:val="20"/>
              </w:rPr>
            </w:pPr>
          </w:p>
        </w:tc>
      </w:tr>
      <w:tr w:rsidR="00367ADD" w:rsidRPr="00367ADD" w14:paraId="590BDB5F" w14:textId="77777777">
        <w:trPr>
          <w:tblCellSpacing w:w="15" w:type="dxa"/>
        </w:trPr>
        <w:tc>
          <w:tcPr>
            <w:tcW w:w="0" w:type="auto"/>
            <w:vAlign w:val="center"/>
            <w:hideMark/>
          </w:tcPr>
          <w:p w14:paraId="5C519D77" w14:textId="5946CB4B" w:rsidR="00367ADD" w:rsidRPr="00367ADD" w:rsidRDefault="00367ADD">
            <w:pPr>
              <w:rPr>
                <w:rFonts w:ascii="Arial" w:hAnsi="Arial" w:cs="Arial"/>
                <w:sz w:val="20"/>
                <w:szCs w:val="20"/>
              </w:rPr>
            </w:pPr>
            <w:r w:rsidRPr="00367ADD">
              <w:rPr>
                <w:rFonts w:ascii="Arial" w:hAnsi="Arial" w:cs="Arial"/>
                <w:sz w:val="20"/>
                <w:szCs w:val="20"/>
              </w:rPr>
              <w:t xml:space="preserve">Demo_Scores </w:t>
            </w:r>
          </w:p>
        </w:tc>
        <w:tc>
          <w:tcPr>
            <w:tcW w:w="0" w:type="auto"/>
            <w:vAlign w:val="center"/>
            <w:hideMark/>
          </w:tcPr>
          <w:p w14:paraId="4212B539" w14:textId="77777777" w:rsidR="00367ADD" w:rsidRPr="00367ADD" w:rsidRDefault="00367ADD">
            <w:pPr>
              <w:rPr>
                <w:rFonts w:ascii="Arial" w:hAnsi="Arial" w:cs="Arial"/>
                <w:sz w:val="20"/>
                <w:szCs w:val="20"/>
              </w:rPr>
            </w:pPr>
            <w:r w:rsidRPr="00367ADD">
              <w:rPr>
                <w:rFonts w:ascii="Arial" w:hAnsi="Arial" w:cs="Arial"/>
                <w:sz w:val="20"/>
                <w:szCs w:val="20"/>
              </w:rPr>
              <w:t>POI_ZIPCODE</w:t>
            </w:r>
          </w:p>
        </w:tc>
        <w:tc>
          <w:tcPr>
            <w:tcW w:w="0" w:type="auto"/>
            <w:vAlign w:val="center"/>
            <w:hideMark/>
          </w:tcPr>
          <w:p w14:paraId="62BF2120" w14:textId="77777777" w:rsidR="00367ADD" w:rsidRPr="00367ADD" w:rsidRDefault="00367ADD">
            <w:pPr>
              <w:rPr>
                <w:rFonts w:ascii="Arial" w:hAnsi="Arial" w:cs="Arial"/>
                <w:sz w:val="20"/>
                <w:szCs w:val="20"/>
              </w:rPr>
            </w:pPr>
            <w:r w:rsidRPr="00367ADD">
              <w:rPr>
                <w:rFonts w:ascii="Arial" w:hAnsi="Arial" w:cs="Arial"/>
                <w:sz w:val="20"/>
                <w:szCs w:val="20"/>
              </w:rPr>
              <w:t>Ensure valid 5-digit ZIP; flag incomplete entries.</w:t>
            </w:r>
          </w:p>
        </w:tc>
        <w:tc>
          <w:tcPr>
            <w:tcW w:w="0" w:type="auto"/>
            <w:vAlign w:val="center"/>
            <w:hideMark/>
          </w:tcPr>
          <w:p w14:paraId="5966A529" w14:textId="77777777" w:rsidR="00367ADD" w:rsidRPr="00367ADD" w:rsidRDefault="00367ADD">
            <w:pPr>
              <w:rPr>
                <w:rFonts w:ascii="Arial" w:hAnsi="Arial" w:cs="Arial"/>
                <w:sz w:val="20"/>
                <w:szCs w:val="20"/>
              </w:rPr>
            </w:pPr>
          </w:p>
        </w:tc>
        <w:tc>
          <w:tcPr>
            <w:tcW w:w="0" w:type="auto"/>
            <w:vAlign w:val="center"/>
            <w:hideMark/>
          </w:tcPr>
          <w:p w14:paraId="51DAFC3F" w14:textId="77777777" w:rsidR="00367ADD" w:rsidRPr="00367ADD" w:rsidRDefault="00367ADD">
            <w:pPr>
              <w:rPr>
                <w:rFonts w:ascii="Arial" w:hAnsi="Arial" w:cs="Arial"/>
                <w:sz w:val="20"/>
                <w:szCs w:val="20"/>
              </w:rPr>
            </w:pPr>
          </w:p>
        </w:tc>
      </w:tr>
      <w:tr w:rsidR="00367ADD" w:rsidRPr="00367ADD" w14:paraId="121AA9FD" w14:textId="77777777">
        <w:trPr>
          <w:tblCellSpacing w:w="15" w:type="dxa"/>
        </w:trPr>
        <w:tc>
          <w:tcPr>
            <w:tcW w:w="0" w:type="auto"/>
            <w:vAlign w:val="center"/>
            <w:hideMark/>
          </w:tcPr>
          <w:p w14:paraId="36EBA73A" w14:textId="0BF1E320" w:rsidR="00367ADD" w:rsidRPr="00367ADD" w:rsidRDefault="00367ADD">
            <w:pPr>
              <w:rPr>
                <w:rFonts w:ascii="Arial" w:hAnsi="Arial" w:cs="Arial"/>
                <w:sz w:val="20"/>
                <w:szCs w:val="20"/>
              </w:rPr>
            </w:pPr>
            <w:r w:rsidRPr="00367ADD">
              <w:rPr>
                <w:rFonts w:ascii="Arial" w:hAnsi="Arial" w:cs="Arial"/>
                <w:sz w:val="20"/>
                <w:szCs w:val="20"/>
              </w:rPr>
              <w:lastRenderedPageBreak/>
              <w:t xml:space="preserve">Demo_Scores </w:t>
            </w:r>
          </w:p>
        </w:tc>
        <w:tc>
          <w:tcPr>
            <w:tcW w:w="0" w:type="auto"/>
            <w:vAlign w:val="center"/>
            <w:hideMark/>
          </w:tcPr>
          <w:p w14:paraId="097B1C23" w14:textId="77777777" w:rsidR="00367ADD" w:rsidRPr="00367ADD" w:rsidRDefault="00367ADD">
            <w:pPr>
              <w:rPr>
                <w:rFonts w:ascii="Arial" w:hAnsi="Arial" w:cs="Arial"/>
                <w:sz w:val="20"/>
                <w:szCs w:val="20"/>
              </w:rPr>
            </w:pPr>
            <w:r w:rsidRPr="00367ADD">
              <w:rPr>
                <w:rFonts w:ascii="Arial" w:hAnsi="Arial" w:cs="Arial"/>
                <w:sz w:val="20"/>
                <w:szCs w:val="20"/>
              </w:rPr>
              <w:t>LANDVSAIR</w:t>
            </w:r>
          </w:p>
        </w:tc>
        <w:tc>
          <w:tcPr>
            <w:tcW w:w="0" w:type="auto"/>
            <w:vAlign w:val="center"/>
            <w:hideMark/>
          </w:tcPr>
          <w:p w14:paraId="52F329CE" w14:textId="77777777" w:rsidR="00367ADD" w:rsidRPr="00367ADD" w:rsidRDefault="00367ADD">
            <w:pPr>
              <w:rPr>
                <w:rFonts w:ascii="Arial" w:hAnsi="Arial" w:cs="Arial"/>
                <w:sz w:val="20"/>
                <w:szCs w:val="20"/>
              </w:rPr>
            </w:pPr>
            <w:r w:rsidRPr="00367ADD">
              <w:rPr>
                <w:rFonts w:ascii="Arial" w:hAnsi="Arial" w:cs="Arial"/>
                <w:sz w:val="20"/>
                <w:szCs w:val="20"/>
              </w:rPr>
              <w:t>Cross-validate entries with Maryland State Police transport records.</w:t>
            </w:r>
          </w:p>
        </w:tc>
        <w:tc>
          <w:tcPr>
            <w:tcW w:w="0" w:type="auto"/>
            <w:vAlign w:val="center"/>
            <w:hideMark/>
          </w:tcPr>
          <w:p w14:paraId="55979B6D" w14:textId="77777777" w:rsidR="00367ADD" w:rsidRPr="00367ADD" w:rsidRDefault="00367ADD">
            <w:pPr>
              <w:rPr>
                <w:rFonts w:ascii="Arial" w:hAnsi="Arial" w:cs="Arial"/>
                <w:sz w:val="20"/>
                <w:szCs w:val="20"/>
              </w:rPr>
            </w:pPr>
            <w:r w:rsidRPr="00367ADD">
              <w:rPr>
                <w:rFonts w:ascii="Arial" w:hAnsi="Arial" w:cs="Arial"/>
                <w:sz w:val="20"/>
                <w:szCs w:val="20"/>
              </w:rPr>
              <w:t>MIEMSS ([dbo].[etime]) runsheetid</w:t>
            </w:r>
          </w:p>
        </w:tc>
        <w:tc>
          <w:tcPr>
            <w:tcW w:w="0" w:type="auto"/>
            <w:vAlign w:val="center"/>
            <w:hideMark/>
          </w:tcPr>
          <w:p w14:paraId="34328B66" w14:textId="77777777" w:rsidR="00367ADD" w:rsidRPr="00367ADD" w:rsidRDefault="00367ADD">
            <w:pPr>
              <w:rPr>
                <w:rFonts w:ascii="Arial" w:hAnsi="Arial" w:cs="Arial"/>
                <w:sz w:val="20"/>
                <w:szCs w:val="20"/>
              </w:rPr>
            </w:pPr>
          </w:p>
        </w:tc>
      </w:tr>
      <w:tr w:rsidR="00367ADD" w:rsidRPr="00367ADD" w14:paraId="18B0F84B" w14:textId="77777777">
        <w:trPr>
          <w:tblCellSpacing w:w="15" w:type="dxa"/>
        </w:trPr>
        <w:tc>
          <w:tcPr>
            <w:tcW w:w="0" w:type="auto"/>
            <w:vAlign w:val="center"/>
            <w:hideMark/>
          </w:tcPr>
          <w:p w14:paraId="23F811E6" w14:textId="59A30529" w:rsidR="00367ADD" w:rsidRPr="00367ADD" w:rsidRDefault="00367ADD">
            <w:pPr>
              <w:rPr>
                <w:rFonts w:ascii="Arial" w:hAnsi="Arial" w:cs="Arial"/>
                <w:sz w:val="20"/>
                <w:szCs w:val="20"/>
              </w:rPr>
            </w:pPr>
            <w:r w:rsidRPr="00367ADD">
              <w:rPr>
                <w:rFonts w:ascii="Arial" w:hAnsi="Arial" w:cs="Arial"/>
                <w:sz w:val="20"/>
                <w:szCs w:val="20"/>
              </w:rPr>
              <w:t xml:space="preserve">Demo_Scores </w:t>
            </w:r>
          </w:p>
        </w:tc>
        <w:tc>
          <w:tcPr>
            <w:tcW w:w="0" w:type="auto"/>
            <w:vAlign w:val="center"/>
            <w:hideMark/>
          </w:tcPr>
          <w:p w14:paraId="7ED366DD" w14:textId="77777777" w:rsidR="00367ADD" w:rsidRPr="00367ADD" w:rsidRDefault="00367ADD">
            <w:pPr>
              <w:rPr>
                <w:rFonts w:ascii="Arial" w:hAnsi="Arial" w:cs="Arial"/>
                <w:sz w:val="20"/>
                <w:szCs w:val="20"/>
              </w:rPr>
            </w:pPr>
            <w:r w:rsidRPr="00367ADD">
              <w:rPr>
                <w:rFonts w:ascii="Arial" w:hAnsi="Arial" w:cs="Arial"/>
                <w:sz w:val="20"/>
                <w:szCs w:val="20"/>
              </w:rPr>
              <w:t>LOS</w:t>
            </w:r>
          </w:p>
        </w:tc>
        <w:tc>
          <w:tcPr>
            <w:tcW w:w="0" w:type="auto"/>
            <w:vAlign w:val="center"/>
            <w:hideMark/>
          </w:tcPr>
          <w:p w14:paraId="0F1E22FA" w14:textId="77777777" w:rsidR="00367ADD" w:rsidRPr="00367ADD" w:rsidRDefault="00367ADD">
            <w:pPr>
              <w:rPr>
                <w:rFonts w:ascii="Arial" w:hAnsi="Arial" w:cs="Arial"/>
                <w:sz w:val="20"/>
                <w:szCs w:val="20"/>
              </w:rPr>
            </w:pPr>
            <w:r w:rsidRPr="00367ADD">
              <w:rPr>
                <w:rFonts w:ascii="Arial" w:hAnsi="Arial" w:cs="Arial"/>
                <w:sz w:val="20"/>
                <w:szCs w:val="20"/>
              </w:rPr>
              <w:t>Flag LOS &lt; 0; review &gt; 45 days for plausibility.</w:t>
            </w:r>
          </w:p>
        </w:tc>
        <w:tc>
          <w:tcPr>
            <w:tcW w:w="0" w:type="auto"/>
            <w:vAlign w:val="center"/>
            <w:hideMark/>
          </w:tcPr>
          <w:p w14:paraId="12307982" w14:textId="77777777" w:rsidR="00367ADD" w:rsidRPr="00367ADD" w:rsidRDefault="00367ADD">
            <w:pPr>
              <w:rPr>
                <w:rFonts w:ascii="Arial" w:hAnsi="Arial" w:cs="Arial"/>
                <w:sz w:val="20"/>
                <w:szCs w:val="20"/>
              </w:rPr>
            </w:pPr>
            <w:r w:rsidRPr="00367ADD">
              <w:rPr>
                <w:rFonts w:ascii="Arial" w:hAnsi="Arial" w:cs="Arial"/>
                <w:sz w:val="20"/>
                <w:szCs w:val="20"/>
              </w:rPr>
              <w:t>ADT Events Flowsheet</w:t>
            </w:r>
          </w:p>
        </w:tc>
        <w:tc>
          <w:tcPr>
            <w:tcW w:w="0" w:type="auto"/>
            <w:vAlign w:val="center"/>
            <w:hideMark/>
          </w:tcPr>
          <w:p w14:paraId="68B23BE7" w14:textId="77777777" w:rsidR="00367ADD" w:rsidRPr="00367ADD" w:rsidRDefault="00367ADD">
            <w:pPr>
              <w:rPr>
                <w:rFonts w:ascii="Arial" w:hAnsi="Arial" w:cs="Arial"/>
                <w:sz w:val="20"/>
                <w:szCs w:val="20"/>
              </w:rPr>
            </w:pPr>
            <w:r w:rsidRPr="00367ADD">
              <w:rPr>
                <w:rFonts w:ascii="Arial" w:hAnsi="Arial" w:cs="Arial"/>
                <w:sz w:val="20"/>
                <w:szCs w:val="20"/>
              </w:rPr>
              <w:t>LOS = discharge – arrival.</w:t>
            </w:r>
          </w:p>
        </w:tc>
      </w:tr>
      <w:tr w:rsidR="00367ADD" w:rsidRPr="00367ADD" w14:paraId="4C58D555" w14:textId="77777777">
        <w:trPr>
          <w:tblCellSpacing w:w="15" w:type="dxa"/>
        </w:trPr>
        <w:tc>
          <w:tcPr>
            <w:tcW w:w="0" w:type="auto"/>
            <w:vAlign w:val="center"/>
            <w:hideMark/>
          </w:tcPr>
          <w:p w14:paraId="583213E3" w14:textId="5E09DB1F" w:rsidR="00367ADD" w:rsidRPr="00367ADD" w:rsidRDefault="00367ADD">
            <w:pPr>
              <w:rPr>
                <w:rFonts w:ascii="Arial" w:hAnsi="Arial" w:cs="Arial"/>
                <w:sz w:val="20"/>
                <w:szCs w:val="20"/>
              </w:rPr>
            </w:pPr>
            <w:r w:rsidRPr="00367ADD">
              <w:rPr>
                <w:rFonts w:ascii="Arial" w:hAnsi="Arial" w:cs="Arial"/>
                <w:sz w:val="20"/>
                <w:szCs w:val="20"/>
              </w:rPr>
              <w:t xml:space="preserve">Demo_Scores </w:t>
            </w:r>
          </w:p>
        </w:tc>
        <w:tc>
          <w:tcPr>
            <w:tcW w:w="0" w:type="auto"/>
            <w:vAlign w:val="center"/>
            <w:hideMark/>
          </w:tcPr>
          <w:p w14:paraId="1431BF9D" w14:textId="77777777" w:rsidR="00367ADD" w:rsidRPr="00367ADD" w:rsidRDefault="00367ADD">
            <w:pPr>
              <w:rPr>
                <w:rFonts w:ascii="Arial" w:hAnsi="Arial" w:cs="Arial"/>
                <w:sz w:val="20"/>
                <w:szCs w:val="20"/>
              </w:rPr>
            </w:pPr>
            <w:r w:rsidRPr="00367ADD">
              <w:rPr>
                <w:rFonts w:ascii="Arial" w:hAnsi="Arial" w:cs="Arial"/>
                <w:sz w:val="20"/>
                <w:szCs w:val="20"/>
              </w:rPr>
              <w:t>PRIORITY</w:t>
            </w:r>
          </w:p>
        </w:tc>
        <w:tc>
          <w:tcPr>
            <w:tcW w:w="0" w:type="auto"/>
            <w:vAlign w:val="center"/>
            <w:hideMark/>
          </w:tcPr>
          <w:p w14:paraId="53909CD6" w14:textId="77777777" w:rsidR="00367ADD" w:rsidRPr="00367ADD" w:rsidRDefault="00367ADD">
            <w:pPr>
              <w:rPr>
                <w:rFonts w:ascii="Arial" w:hAnsi="Arial" w:cs="Arial"/>
                <w:sz w:val="20"/>
                <w:szCs w:val="20"/>
              </w:rPr>
            </w:pPr>
            <w:r w:rsidRPr="00367ADD">
              <w:rPr>
                <w:rFonts w:ascii="Arial" w:hAnsi="Arial" w:cs="Arial"/>
                <w:sz w:val="20"/>
                <w:szCs w:val="20"/>
              </w:rPr>
              <w:t>Ensure values = 1 or 2 only; flag others.</w:t>
            </w:r>
          </w:p>
        </w:tc>
        <w:tc>
          <w:tcPr>
            <w:tcW w:w="0" w:type="auto"/>
            <w:vAlign w:val="center"/>
            <w:hideMark/>
          </w:tcPr>
          <w:p w14:paraId="6DDD9D6C" w14:textId="77777777" w:rsidR="00367ADD" w:rsidRPr="00367ADD" w:rsidRDefault="00367ADD">
            <w:pPr>
              <w:rPr>
                <w:rFonts w:ascii="Arial" w:hAnsi="Arial" w:cs="Arial"/>
                <w:sz w:val="20"/>
                <w:szCs w:val="20"/>
              </w:rPr>
            </w:pPr>
            <w:r w:rsidRPr="00367ADD">
              <w:rPr>
                <w:rFonts w:ascii="Arial" w:hAnsi="Arial" w:cs="Arial"/>
                <w:sz w:val="20"/>
                <w:szCs w:val="20"/>
              </w:rPr>
              <w:t>Ambulance/Medevac Run Sheet; MIEMSS Radio Report</w:t>
            </w:r>
          </w:p>
        </w:tc>
        <w:tc>
          <w:tcPr>
            <w:tcW w:w="0" w:type="auto"/>
            <w:vAlign w:val="center"/>
            <w:hideMark/>
          </w:tcPr>
          <w:p w14:paraId="69ED36B6" w14:textId="77777777" w:rsidR="00367ADD" w:rsidRPr="00367ADD" w:rsidRDefault="00367ADD">
            <w:pPr>
              <w:rPr>
                <w:rFonts w:ascii="Arial" w:hAnsi="Arial" w:cs="Arial"/>
                <w:sz w:val="20"/>
                <w:szCs w:val="20"/>
              </w:rPr>
            </w:pPr>
            <w:r w:rsidRPr="00367ADD">
              <w:rPr>
                <w:rFonts w:ascii="Arial" w:hAnsi="Arial" w:cs="Arial"/>
                <w:sz w:val="20"/>
                <w:szCs w:val="20"/>
              </w:rPr>
              <w:t>Use “Final Priority” as reference.</w:t>
            </w:r>
          </w:p>
        </w:tc>
      </w:tr>
      <w:tr w:rsidR="00367ADD" w:rsidRPr="00367ADD" w14:paraId="2867D55D" w14:textId="77777777">
        <w:trPr>
          <w:tblCellSpacing w:w="15" w:type="dxa"/>
        </w:trPr>
        <w:tc>
          <w:tcPr>
            <w:tcW w:w="0" w:type="auto"/>
            <w:vAlign w:val="center"/>
            <w:hideMark/>
          </w:tcPr>
          <w:p w14:paraId="06FD0954" w14:textId="3B281D50" w:rsidR="00367ADD" w:rsidRPr="00367ADD" w:rsidRDefault="00367ADD">
            <w:pPr>
              <w:rPr>
                <w:rFonts w:ascii="Arial" w:hAnsi="Arial" w:cs="Arial"/>
                <w:sz w:val="20"/>
                <w:szCs w:val="20"/>
              </w:rPr>
            </w:pPr>
            <w:r w:rsidRPr="00367ADD">
              <w:rPr>
                <w:rFonts w:ascii="Arial" w:hAnsi="Arial" w:cs="Arial"/>
                <w:sz w:val="20"/>
                <w:szCs w:val="20"/>
              </w:rPr>
              <w:t xml:space="preserve">Demo_Scores </w:t>
            </w:r>
          </w:p>
        </w:tc>
        <w:tc>
          <w:tcPr>
            <w:tcW w:w="0" w:type="auto"/>
            <w:vAlign w:val="center"/>
            <w:hideMark/>
          </w:tcPr>
          <w:p w14:paraId="345BA120" w14:textId="77777777" w:rsidR="00367ADD" w:rsidRPr="00367ADD" w:rsidRDefault="00367ADD">
            <w:pPr>
              <w:rPr>
                <w:rFonts w:ascii="Arial" w:hAnsi="Arial" w:cs="Arial"/>
                <w:sz w:val="20"/>
                <w:szCs w:val="20"/>
              </w:rPr>
            </w:pPr>
            <w:r w:rsidRPr="00367ADD">
              <w:rPr>
                <w:rFonts w:ascii="Arial" w:hAnsi="Arial" w:cs="Arial"/>
                <w:sz w:val="20"/>
                <w:szCs w:val="20"/>
              </w:rPr>
              <w:t>ISS</w:t>
            </w:r>
          </w:p>
        </w:tc>
        <w:tc>
          <w:tcPr>
            <w:tcW w:w="0" w:type="auto"/>
            <w:vAlign w:val="center"/>
            <w:hideMark/>
          </w:tcPr>
          <w:p w14:paraId="3A4118A6" w14:textId="77777777" w:rsidR="00367ADD" w:rsidRPr="00367ADD" w:rsidRDefault="00367ADD">
            <w:pPr>
              <w:rPr>
                <w:rFonts w:ascii="Arial" w:hAnsi="Arial" w:cs="Arial"/>
                <w:sz w:val="20"/>
                <w:szCs w:val="20"/>
              </w:rPr>
            </w:pPr>
            <w:r w:rsidRPr="00367ADD">
              <w:rPr>
                <w:rFonts w:ascii="Arial" w:hAnsi="Arial" w:cs="Arial"/>
                <w:sz w:val="20"/>
                <w:szCs w:val="20"/>
              </w:rPr>
              <w:t>Identify NULL/0 ISS values; flag for correction.</w:t>
            </w:r>
          </w:p>
        </w:tc>
        <w:tc>
          <w:tcPr>
            <w:tcW w:w="0" w:type="auto"/>
            <w:vAlign w:val="center"/>
            <w:hideMark/>
          </w:tcPr>
          <w:p w14:paraId="6E5B71D7" w14:textId="77777777" w:rsidR="00367ADD" w:rsidRPr="00367ADD" w:rsidRDefault="00367ADD">
            <w:pPr>
              <w:rPr>
                <w:rFonts w:ascii="Arial" w:hAnsi="Arial" w:cs="Arial"/>
                <w:sz w:val="20"/>
                <w:szCs w:val="20"/>
              </w:rPr>
            </w:pPr>
            <w:r w:rsidRPr="00367ADD">
              <w:rPr>
                <w:rFonts w:ascii="Arial" w:hAnsi="Arial" w:cs="Arial"/>
                <w:sz w:val="20"/>
                <w:szCs w:val="20"/>
              </w:rPr>
              <w:t>CISIR (di_aisiss_final)</w:t>
            </w:r>
          </w:p>
        </w:tc>
        <w:tc>
          <w:tcPr>
            <w:tcW w:w="0" w:type="auto"/>
            <w:vAlign w:val="center"/>
            <w:hideMark/>
          </w:tcPr>
          <w:p w14:paraId="452B47A1" w14:textId="77777777" w:rsidR="00367ADD" w:rsidRPr="00367ADD" w:rsidRDefault="00367ADD">
            <w:pPr>
              <w:rPr>
                <w:rFonts w:ascii="Arial" w:hAnsi="Arial" w:cs="Arial"/>
                <w:sz w:val="20"/>
                <w:szCs w:val="20"/>
              </w:rPr>
            </w:pPr>
            <w:r w:rsidRPr="00367ADD">
              <w:rPr>
                <w:rFonts w:ascii="Arial" w:hAnsi="Arial" w:cs="Arial"/>
                <w:sz w:val="20"/>
                <w:szCs w:val="20"/>
              </w:rPr>
              <w:t>Backfill using CISIR and AIS Manual.</w:t>
            </w:r>
          </w:p>
        </w:tc>
      </w:tr>
      <w:tr w:rsidR="00367ADD" w:rsidRPr="00367ADD" w14:paraId="46462E81" w14:textId="77777777">
        <w:trPr>
          <w:tblCellSpacing w:w="15" w:type="dxa"/>
        </w:trPr>
        <w:tc>
          <w:tcPr>
            <w:tcW w:w="0" w:type="auto"/>
            <w:vAlign w:val="center"/>
            <w:hideMark/>
          </w:tcPr>
          <w:p w14:paraId="32711D83" w14:textId="0CF952DE" w:rsidR="00367ADD" w:rsidRPr="00367ADD" w:rsidRDefault="00367ADD">
            <w:pPr>
              <w:rPr>
                <w:rFonts w:ascii="Arial" w:hAnsi="Arial" w:cs="Arial"/>
                <w:sz w:val="20"/>
                <w:szCs w:val="20"/>
              </w:rPr>
            </w:pPr>
            <w:r w:rsidRPr="00367ADD">
              <w:rPr>
                <w:rFonts w:ascii="Arial" w:hAnsi="Arial" w:cs="Arial"/>
                <w:sz w:val="20"/>
                <w:szCs w:val="20"/>
              </w:rPr>
              <w:t xml:space="preserve">Demo_Scores </w:t>
            </w:r>
          </w:p>
        </w:tc>
        <w:tc>
          <w:tcPr>
            <w:tcW w:w="0" w:type="auto"/>
            <w:vAlign w:val="center"/>
            <w:hideMark/>
          </w:tcPr>
          <w:p w14:paraId="3886046E" w14:textId="77777777" w:rsidR="00367ADD" w:rsidRPr="00367ADD" w:rsidRDefault="00367ADD">
            <w:pPr>
              <w:rPr>
                <w:rFonts w:ascii="Arial" w:hAnsi="Arial" w:cs="Arial"/>
                <w:sz w:val="20"/>
                <w:szCs w:val="20"/>
              </w:rPr>
            </w:pPr>
            <w:r w:rsidRPr="00367ADD">
              <w:rPr>
                <w:rFonts w:ascii="Arial" w:hAnsi="Arial" w:cs="Arial"/>
                <w:sz w:val="20"/>
                <w:szCs w:val="20"/>
              </w:rPr>
              <w:t>DCDATE/DCTIME</w:t>
            </w:r>
          </w:p>
        </w:tc>
        <w:tc>
          <w:tcPr>
            <w:tcW w:w="0" w:type="auto"/>
            <w:vAlign w:val="center"/>
            <w:hideMark/>
          </w:tcPr>
          <w:p w14:paraId="0864C1A3" w14:textId="77777777" w:rsidR="00367ADD" w:rsidRPr="00367ADD" w:rsidRDefault="00367ADD">
            <w:pPr>
              <w:rPr>
                <w:rFonts w:ascii="Arial" w:hAnsi="Arial" w:cs="Arial"/>
                <w:sz w:val="20"/>
                <w:szCs w:val="20"/>
              </w:rPr>
            </w:pPr>
            <w:r w:rsidRPr="00367ADD">
              <w:rPr>
                <w:rFonts w:ascii="Arial" w:hAnsi="Arial" w:cs="Arial"/>
                <w:sz w:val="20"/>
                <w:szCs w:val="20"/>
              </w:rPr>
              <w:t>Confirm &gt; ADM DATE/TIME.</w:t>
            </w:r>
          </w:p>
        </w:tc>
        <w:tc>
          <w:tcPr>
            <w:tcW w:w="0" w:type="auto"/>
            <w:vAlign w:val="center"/>
            <w:hideMark/>
          </w:tcPr>
          <w:p w14:paraId="1C653D3E" w14:textId="77777777" w:rsidR="00367ADD" w:rsidRPr="00367ADD" w:rsidRDefault="00367ADD">
            <w:pPr>
              <w:rPr>
                <w:rFonts w:ascii="Arial" w:hAnsi="Arial" w:cs="Arial"/>
                <w:sz w:val="20"/>
                <w:szCs w:val="20"/>
              </w:rPr>
            </w:pPr>
            <w:r w:rsidRPr="00367ADD">
              <w:rPr>
                <w:rFonts w:ascii="Arial" w:hAnsi="Arial" w:cs="Arial"/>
                <w:sz w:val="20"/>
                <w:szCs w:val="20"/>
              </w:rPr>
              <w:t>ADT Events Flowsheet</w:t>
            </w:r>
          </w:p>
        </w:tc>
        <w:tc>
          <w:tcPr>
            <w:tcW w:w="0" w:type="auto"/>
            <w:vAlign w:val="center"/>
            <w:hideMark/>
          </w:tcPr>
          <w:p w14:paraId="72EB41BF" w14:textId="77777777" w:rsidR="00367ADD" w:rsidRPr="00367ADD" w:rsidRDefault="00367ADD">
            <w:pPr>
              <w:rPr>
                <w:rFonts w:ascii="Arial" w:hAnsi="Arial" w:cs="Arial"/>
                <w:sz w:val="20"/>
                <w:szCs w:val="20"/>
              </w:rPr>
            </w:pPr>
          </w:p>
        </w:tc>
      </w:tr>
      <w:tr w:rsidR="00367ADD" w:rsidRPr="00367ADD" w14:paraId="4D85C8EF" w14:textId="77777777">
        <w:trPr>
          <w:tblCellSpacing w:w="15" w:type="dxa"/>
        </w:trPr>
        <w:tc>
          <w:tcPr>
            <w:tcW w:w="0" w:type="auto"/>
            <w:vAlign w:val="center"/>
            <w:hideMark/>
          </w:tcPr>
          <w:p w14:paraId="0D72D6EB" w14:textId="53ECC917" w:rsidR="00367ADD" w:rsidRPr="00367ADD" w:rsidRDefault="00367ADD">
            <w:pPr>
              <w:rPr>
                <w:rFonts w:ascii="Arial" w:hAnsi="Arial" w:cs="Arial"/>
                <w:sz w:val="20"/>
                <w:szCs w:val="20"/>
              </w:rPr>
            </w:pPr>
            <w:r w:rsidRPr="00367ADD">
              <w:rPr>
                <w:rFonts w:ascii="Arial" w:hAnsi="Arial" w:cs="Arial"/>
                <w:sz w:val="20"/>
                <w:szCs w:val="20"/>
              </w:rPr>
              <w:t xml:space="preserve">Demo_Scores </w:t>
            </w:r>
          </w:p>
        </w:tc>
        <w:tc>
          <w:tcPr>
            <w:tcW w:w="0" w:type="auto"/>
            <w:vAlign w:val="center"/>
            <w:hideMark/>
          </w:tcPr>
          <w:p w14:paraId="09ABB6DD" w14:textId="77777777" w:rsidR="00367ADD" w:rsidRPr="00367ADD" w:rsidRDefault="00367ADD">
            <w:pPr>
              <w:rPr>
                <w:rFonts w:ascii="Arial" w:hAnsi="Arial" w:cs="Arial"/>
                <w:sz w:val="20"/>
                <w:szCs w:val="20"/>
              </w:rPr>
            </w:pPr>
            <w:r w:rsidRPr="00367ADD">
              <w:rPr>
                <w:rFonts w:ascii="Arial" w:hAnsi="Arial" w:cs="Arial"/>
                <w:sz w:val="20"/>
                <w:szCs w:val="20"/>
              </w:rPr>
              <w:t>INJTIME</w:t>
            </w:r>
          </w:p>
        </w:tc>
        <w:tc>
          <w:tcPr>
            <w:tcW w:w="0" w:type="auto"/>
            <w:vAlign w:val="center"/>
            <w:hideMark/>
          </w:tcPr>
          <w:p w14:paraId="1B92E653" w14:textId="77777777" w:rsidR="00367ADD" w:rsidRPr="00367ADD" w:rsidRDefault="00367ADD">
            <w:pPr>
              <w:rPr>
                <w:rFonts w:ascii="Arial" w:hAnsi="Arial" w:cs="Arial"/>
                <w:sz w:val="20"/>
                <w:szCs w:val="20"/>
              </w:rPr>
            </w:pPr>
            <w:r w:rsidRPr="00367ADD">
              <w:rPr>
                <w:rFonts w:ascii="Arial" w:hAnsi="Arial" w:cs="Arial"/>
                <w:sz w:val="20"/>
                <w:szCs w:val="20"/>
              </w:rPr>
              <w:t>Confirm &lt; ADM DATE/TIME.</w:t>
            </w:r>
          </w:p>
        </w:tc>
        <w:tc>
          <w:tcPr>
            <w:tcW w:w="0" w:type="auto"/>
            <w:vAlign w:val="center"/>
            <w:hideMark/>
          </w:tcPr>
          <w:p w14:paraId="6D9AADCE" w14:textId="77777777" w:rsidR="00367ADD" w:rsidRPr="00367ADD" w:rsidRDefault="00367ADD">
            <w:pPr>
              <w:rPr>
                <w:rFonts w:ascii="Arial" w:hAnsi="Arial" w:cs="Arial"/>
                <w:sz w:val="20"/>
                <w:szCs w:val="20"/>
              </w:rPr>
            </w:pPr>
            <w:r w:rsidRPr="00367ADD">
              <w:rPr>
                <w:rFonts w:ascii="Arial" w:hAnsi="Arial" w:cs="Arial"/>
                <w:sz w:val="20"/>
                <w:szCs w:val="20"/>
              </w:rPr>
              <w:t>Arrival Information Flowsheet</w:t>
            </w:r>
          </w:p>
        </w:tc>
        <w:tc>
          <w:tcPr>
            <w:tcW w:w="0" w:type="auto"/>
            <w:vAlign w:val="center"/>
            <w:hideMark/>
          </w:tcPr>
          <w:p w14:paraId="620AA5C1" w14:textId="77777777" w:rsidR="00367ADD" w:rsidRPr="00367ADD" w:rsidRDefault="00367ADD">
            <w:pPr>
              <w:rPr>
                <w:rFonts w:ascii="Arial" w:hAnsi="Arial" w:cs="Arial"/>
                <w:sz w:val="20"/>
                <w:szCs w:val="20"/>
              </w:rPr>
            </w:pPr>
          </w:p>
        </w:tc>
      </w:tr>
      <w:tr w:rsidR="00367ADD" w:rsidRPr="00367ADD" w14:paraId="42C04B25" w14:textId="77777777">
        <w:trPr>
          <w:tblCellSpacing w:w="15" w:type="dxa"/>
        </w:trPr>
        <w:tc>
          <w:tcPr>
            <w:tcW w:w="0" w:type="auto"/>
            <w:vAlign w:val="center"/>
            <w:hideMark/>
          </w:tcPr>
          <w:p w14:paraId="207A6147" w14:textId="3DEB6B45" w:rsidR="00367ADD" w:rsidRPr="00367ADD" w:rsidRDefault="00367ADD">
            <w:pPr>
              <w:rPr>
                <w:rFonts w:ascii="Arial" w:hAnsi="Arial" w:cs="Arial"/>
                <w:sz w:val="20"/>
                <w:szCs w:val="20"/>
              </w:rPr>
            </w:pPr>
            <w:r w:rsidRPr="00367ADD">
              <w:rPr>
                <w:rFonts w:ascii="Arial" w:hAnsi="Arial" w:cs="Arial"/>
                <w:sz w:val="20"/>
                <w:szCs w:val="20"/>
              </w:rPr>
              <w:t xml:space="preserve">Demo_Scores </w:t>
            </w:r>
          </w:p>
        </w:tc>
        <w:tc>
          <w:tcPr>
            <w:tcW w:w="0" w:type="auto"/>
            <w:vAlign w:val="center"/>
            <w:hideMark/>
          </w:tcPr>
          <w:p w14:paraId="11F29C37" w14:textId="77777777" w:rsidR="00367ADD" w:rsidRPr="00367ADD" w:rsidRDefault="00367ADD">
            <w:pPr>
              <w:rPr>
                <w:rFonts w:ascii="Arial" w:hAnsi="Arial" w:cs="Arial"/>
                <w:sz w:val="20"/>
                <w:szCs w:val="20"/>
              </w:rPr>
            </w:pPr>
            <w:r w:rsidRPr="00367ADD">
              <w:rPr>
                <w:rFonts w:ascii="Arial" w:hAnsi="Arial" w:cs="Arial"/>
                <w:sz w:val="20"/>
                <w:szCs w:val="20"/>
              </w:rPr>
              <w:t>ICUDAYS</w:t>
            </w:r>
          </w:p>
        </w:tc>
        <w:tc>
          <w:tcPr>
            <w:tcW w:w="0" w:type="auto"/>
            <w:vAlign w:val="center"/>
            <w:hideMark/>
          </w:tcPr>
          <w:p w14:paraId="235F9F08" w14:textId="77777777" w:rsidR="00367ADD" w:rsidRPr="00367ADD" w:rsidRDefault="00367ADD">
            <w:pPr>
              <w:rPr>
                <w:rFonts w:ascii="Arial" w:hAnsi="Arial" w:cs="Arial"/>
                <w:sz w:val="20"/>
                <w:szCs w:val="20"/>
              </w:rPr>
            </w:pPr>
            <w:r w:rsidRPr="00367ADD">
              <w:rPr>
                <w:rFonts w:ascii="Arial" w:hAnsi="Arial" w:cs="Arial"/>
                <w:sz w:val="20"/>
                <w:szCs w:val="20"/>
              </w:rPr>
              <w:t>Validate ICU days &lt; LOS.</w:t>
            </w:r>
          </w:p>
        </w:tc>
        <w:tc>
          <w:tcPr>
            <w:tcW w:w="0" w:type="auto"/>
            <w:vAlign w:val="center"/>
            <w:hideMark/>
          </w:tcPr>
          <w:p w14:paraId="2664C076" w14:textId="77777777" w:rsidR="00367ADD" w:rsidRPr="00367ADD" w:rsidRDefault="00367ADD">
            <w:pPr>
              <w:rPr>
                <w:rFonts w:ascii="Arial" w:hAnsi="Arial" w:cs="Arial"/>
                <w:sz w:val="20"/>
                <w:szCs w:val="20"/>
              </w:rPr>
            </w:pPr>
            <w:r w:rsidRPr="00367ADD">
              <w:rPr>
                <w:rFonts w:ascii="Arial" w:hAnsi="Arial" w:cs="Arial"/>
                <w:sz w:val="20"/>
                <w:szCs w:val="20"/>
              </w:rPr>
              <w:t>ADT Events Flowsheet</w:t>
            </w:r>
          </w:p>
        </w:tc>
        <w:tc>
          <w:tcPr>
            <w:tcW w:w="0" w:type="auto"/>
            <w:vAlign w:val="center"/>
            <w:hideMark/>
          </w:tcPr>
          <w:p w14:paraId="02383E72" w14:textId="77777777" w:rsidR="00367ADD" w:rsidRPr="00367ADD" w:rsidRDefault="00367ADD">
            <w:pPr>
              <w:rPr>
                <w:rFonts w:ascii="Arial" w:hAnsi="Arial" w:cs="Arial"/>
                <w:sz w:val="20"/>
                <w:szCs w:val="20"/>
              </w:rPr>
            </w:pPr>
          </w:p>
        </w:tc>
      </w:tr>
      <w:tr w:rsidR="00367ADD" w:rsidRPr="00367ADD" w14:paraId="744604D4" w14:textId="77777777">
        <w:trPr>
          <w:tblCellSpacing w:w="15" w:type="dxa"/>
        </w:trPr>
        <w:tc>
          <w:tcPr>
            <w:tcW w:w="0" w:type="auto"/>
            <w:vAlign w:val="center"/>
            <w:hideMark/>
          </w:tcPr>
          <w:p w14:paraId="660F98F7" w14:textId="0B7F0FD6" w:rsidR="00367ADD" w:rsidRPr="00367ADD" w:rsidRDefault="00367ADD">
            <w:pPr>
              <w:rPr>
                <w:rFonts w:ascii="Arial" w:hAnsi="Arial" w:cs="Arial"/>
                <w:sz w:val="20"/>
                <w:szCs w:val="20"/>
              </w:rPr>
            </w:pPr>
            <w:r w:rsidRPr="00367ADD">
              <w:rPr>
                <w:rFonts w:ascii="Arial" w:hAnsi="Arial" w:cs="Arial"/>
                <w:sz w:val="20"/>
                <w:szCs w:val="20"/>
              </w:rPr>
              <w:t xml:space="preserve">Demo_Scores </w:t>
            </w:r>
          </w:p>
        </w:tc>
        <w:tc>
          <w:tcPr>
            <w:tcW w:w="0" w:type="auto"/>
            <w:vAlign w:val="center"/>
            <w:hideMark/>
          </w:tcPr>
          <w:p w14:paraId="7F6C3A5B" w14:textId="77777777" w:rsidR="00367ADD" w:rsidRPr="00367ADD" w:rsidRDefault="00367ADD">
            <w:pPr>
              <w:rPr>
                <w:rFonts w:ascii="Arial" w:hAnsi="Arial" w:cs="Arial"/>
                <w:sz w:val="20"/>
                <w:szCs w:val="20"/>
              </w:rPr>
            </w:pPr>
            <w:r w:rsidRPr="00367ADD">
              <w:rPr>
                <w:rFonts w:ascii="Arial" w:hAnsi="Arial" w:cs="Arial"/>
                <w:sz w:val="20"/>
                <w:szCs w:val="20"/>
              </w:rPr>
              <w:t>VENT_DAYS</w:t>
            </w:r>
          </w:p>
        </w:tc>
        <w:tc>
          <w:tcPr>
            <w:tcW w:w="0" w:type="auto"/>
            <w:vAlign w:val="center"/>
            <w:hideMark/>
          </w:tcPr>
          <w:p w14:paraId="7607B435" w14:textId="77777777" w:rsidR="00367ADD" w:rsidRPr="00367ADD" w:rsidRDefault="00367ADD">
            <w:pPr>
              <w:rPr>
                <w:rFonts w:ascii="Arial" w:hAnsi="Arial" w:cs="Arial"/>
                <w:sz w:val="20"/>
                <w:szCs w:val="20"/>
              </w:rPr>
            </w:pPr>
            <w:r w:rsidRPr="00367ADD">
              <w:rPr>
                <w:rFonts w:ascii="Arial" w:hAnsi="Arial" w:cs="Arial"/>
                <w:sz w:val="20"/>
                <w:szCs w:val="20"/>
              </w:rPr>
              <w:t>Verify VENT_DAYS ≤ ICU days unless ICU = 0.</w:t>
            </w:r>
          </w:p>
        </w:tc>
        <w:tc>
          <w:tcPr>
            <w:tcW w:w="0" w:type="auto"/>
            <w:vAlign w:val="center"/>
            <w:hideMark/>
          </w:tcPr>
          <w:p w14:paraId="20995EE6" w14:textId="77777777" w:rsidR="00367ADD" w:rsidRPr="00367ADD" w:rsidRDefault="00367ADD">
            <w:pPr>
              <w:rPr>
                <w:rFonts w:ascii="Arial" w:hAnsi="Arial" w:cs="Arial"/>
                <w:sz w:val="20"/>
                <w:szCs w:val="20"/>
              </w:rPr>
            </w:pPr>
            <w:r w:rsidRPr="00367ADD">
              <w:rPr>
                <w:rFonts w:ascii="Arial" w:hAnsi="Arial" w:cs="Arial"/>
                <w:sz w:val="20"/>
                <w:szCs w:val="20"/>
              </w:rPr>
              <w:t>Mechanical Ventilation Flowsheet</w:t>
            </w:r>
          </w:p>
        </w:tc>
        <w:tc>
          <w:tcPr>
            <w:tcW w:w="0" w:type="auto"/>
            <w:vAlign w:val="center"/>
            <w:hideMark/>
          </w:tcPr>
          <w:p w14:paraId="36DA6AF5" w14:textId="77777777" w:rsidR="00367ADD" w:rsidRPr="00367ADD" w:rsidRDefault="00367ADD">
            <w:pPr>
              <w:rPr>
                <w:rFonts w:ascii="Arial" w:hAnsi="Arial" w:cs="Arial"/>
                <w:sz w:val="20"/>
                <w:szCs w:val="20"/>
              </w:rPr>
            </w:pPr>
          </w:p>
        </w:tc>
      </w:tr>
    </w:tbl>
    <w:p w14:paraId="12368D8D" w14:textId="4C25B547" w:rsidR="00367ADD" w:rsidRPr="00367ADD" w:rsidRDefault="00133A21" w:rsidP="00861938">
      <w:pPr>
        <w:rPr>
          <w:rStyle w:val="Strong"/>
          <w:rFonts w:ascii="Arial" w:hAnsi="Arial" w:cs="Arial"/>
          <w:b w:val="0"/>
          <w:bCs w:val="0"/>
          <w:sz w:val="20"/>
          <w:szCs w:val="20"/>
        </w:rPr>
      </w:pPr>
      <w:r w:rsidRPr="00367ADD">
        <w:rPr>
          <w:rFonts w:cs="Arial"/>
          <w:noProof/>
          <w:sz w:val="20"/>
          <w:szCs w:val="20"/>
        </w:rPr>
        <w:pict w14:anchorId="63229897">
          <v:rect id="_x0000_i1085" alt="" style="width:468pt;height:.05pt;mso-width-percent:0;mso-height-percent:0;mso-width-percent:0;mso-height-percent:0" o:hralign="center" o:hrstd="t" o:hr="t" fillcolor="#a0a0a0" stroked="f"/>
        </w:pict>
      </w:r>
    </w:p>
    <w:p w14:paraId="21CFB251" w14:textId="62E198C2" w:rsidR="00367ADD" w:rsidRPr="00367ADD" w:rsidRDefault="00367ADD" w:rsidP="00800B90">
      <w:pPr>
        <w:pStyle w:val="Heading4"/>
      </w:pPr>
      <w:r w:rsidRPr="00367ADD">
        <w:rPr>
          <w:rStyle w:val="Strong"/>
          <w:b/>
          <w:bCs w:val="0"/>
        </w:rPr>
        <w:t>5</w:t>
      </w:r>
      <w:r w:rsidRPr="00367ADD">
        <w:rPr>
          <w:rStyle w:val="Strong"/>
          <w:b/>
          <w:bCs w:val="0"/>
        </w:rPr>
        <w:t>.6  EMS Procedures (TR)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3"/>
        <w:gridCol w:w="1349"/>
        <w:gridCol w:w="4474"/>
        <w:gridCol w:w="2917"/>
        <w:gridCol w:w="4327"/>
      </w:tblGrid>
      <w:tr w:rsidR="00367ADD" w:rsidRPr="00367ADD" w14:paraId="6F72CBBF" w14:textId="77777777">
        <w:trPr>
          <w:tblHeader/>
          <w:tblCellSpacing w:w="15" w:type="dxa"/>
        </w:trPr>
        <w:tc>
          <w:tcPr>
            <w:tcW w:w="0" w:type="auto"/>
            <w:vAlign w:val="center"/>
            <w:hideMark/>
          </w:tcPr>
          <w:p w14:paraId="37F88699"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Table</w:t>
            </w:r>
          </w:p>
        </w:tc>
        <w:tc>
          <w:tcPr>
            <w:tcW w:w="0" w:type="auto"/>
            <w:vAlign w:val="center"/>
            <w:hideMark/>
          </w:tcPr>
          <w:p w14:paraId="545065C3"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Variable</w:t>
            </w:r>
          </w:p>
        </w:tc>
        <w:tc>
          <w:tcPr>
            <w:tcW w:w="0" w:type="auto"/>
            <w:vAlign w:val="center"/>
            <w:hideMark/>
          </w:tcPr>
          <w:p w14:paraId="2B5CBCF0"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Validation Rule</w:t>
            </w:r>
          </w:p>
        </w:tc>
        <w:tc>
          <w:tcPr>
            <w:tcW w:w="0" w:type="auto"/>
            <w:vAlign w:val="center"/>
            <w:hideMark/>
          </w:tcPr>
          <w:p w14:paraId="1FC90786"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Supplemental Data</w:t>
            </w:r>
          </w:p>
        </w:tc>
        <w:tc>
          <w:tcPr>
            <w:tcW w:w="0" w:type="auto"/>
            <w:vAlign w:val="center"/>
            <w:hideMark/>
          </w:tcPr>
          <w:p w14:paraId="7E326C54"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Notes</w:t>
            </w:r>
          </w:p>
        </w:tc>
      </w:tr>
      <w:tr w:rsidR="00367ADD" w:rsidRPr="00367ADD" w14:paraId="42EE2538" w14:textId="77777777">
        <w:trPr>
          <w:tblCellSpacing w:w="15" w:type="dxa"/>
        </w:trPr>
        <w:tc>
          <w:tcPr>
            <w:tcW w:w="0" w:type="auto"/>
            <w:vAlign w:val="center"/>
            <w:hideMark/>
          </w:tcPr>
          <w:p w14:paraId="21FF5A8C" w14:textId="248F2916" w:rsidR="00367ADD" w:rsidRPr="00367ADD" w:rsidRDefault="00367ADD">
            <w:pPr>
              <w:rPr>
                <w:rFonts w:ascii="Arial" w:hAnsi="Arial" w:cs="Arial"/>
                <w:sz w:val="20"/>
                <w:szCs w:val="20"/>
              </w:rPr>
            </w:pPr>
            <w:r w:rsidRPr="00367ADD">
              <w:rPr>
                <w:rFonts w:ascii="Arial" w:hAnsi="Arial" w:cs="Arial"/>
                <w:sz w:val="20"/>
                <w:szCs w:val="20"/>
              </w:rPr>
              <w:t xml:space="preserve">EMS Procedures </w:t>
            </w:r>
          </w:p>
        </w:tc>
        <w:tc>
          <w:tcPr>
            <w:tcW w:w="0" w:type="auto"/>
            <w:vAlign w:val="center"/>
            <w:hideMark/>
          </w:tcPr>
          <w:p w14:paraId="5C415F96" w14:textId="77777777" w:rsidR="00367ADD" w:rsidRPr="00367ADD" w:rsidRDefault="00367ADD">
            <w:pPr>
              <w:rPr>
                <w:rFonts w:ascii="Arial" w:hAnsi="Arial" w:cs="Arial"/>
                <w:sz w:val="20"/>
                <w:szCs w:val="20"/>
              </w:rPr>
            </w:pPr>
            <w:r w:rsidRPr="00367ADD">
              <w:rPr>
                <w:rFonts w:ascii="Arial" w:hAnsi="Arial" w:cs="Arial"/>
                <w:sz w:val="20"/>
                <w:szCs w:val="20"/>
              </w:rPr>
              <w:t>DESCRIP</w:t>
            </w:r>
          </w:p>
        </w:tc>
        <w:tc>
          <w:tcPr>
            <w:tcW w:w="0" w:type="auto"/>
            <w:vAlign w:val="center"/>
            <w:hideMark/>
          </w:tcPr>
          <w:p w14:paraId="52FCD635" w14:textId="77777777" w:rsidR="00367ADD" w:rsidRPr="00367ADD" w:rsidRDefault="00367ADD">
            <w:pPr>
              <w:rPr>
                <w:rFonts w:ascii="Arial" w:hAnsi="Arial" w:cs="Arial"/>
                <w:sz w:val="20"/>
                <w:szCs w:val="20"/>
              </w:rPr>
            </w:pPr>
            <w:r w:rsidRPr="00367ADD">
              <w:rPr>
                <w:rFonts w:ascii="Arial" w:hAnsi="Arial" w:cs="Arial"/>
                <w:sz w:val="20"/>
                <w:szCs w:val="20"/>
              </w:rPr>
              <w:t>If RSI procedure present, confirm corresponding intubation procedure also documented.</w:t>
            </w:r>
          </w:p>
        </w:tc>
        <w:tc>
          <w:tcPr>
            <w:tcW w:w="0" w:type="auto"/>
            <w:vAlign w:val="center"/>
            <w:hideMark/>
          </w:tcPr>
          <w:p w14:paraId="48B28B7E" w14:textId="77777777" w:rsidR="00367ADD" w:rsidRPr="00367ADD" w:rsidRDefault="00367ADD">
            <w:pPr>
              <w:rPr>
                <w:rFonts w:ascii="Arial" w:hAnsi="Arial" w:cs="Arial"/>
                <w:sz w:val="20"/>
                <w:szCs w:val="20"/>
              </w:rPr>
            </w:pPr>
            <w:r w:rsidRPr="00367ADD">
              <w:rPr>
                <w:rFonts w:ascii="Arial" w:hAnsi="Arial" w:cs="Arial"/>
                <w:sz w:val="20"/>
                <w:szCs w:val="20"/>
              </w:rPr>
              <w:t>MIEMSS ([dbo].[eProcedures])</w:t>
            </w:r>
          </w:p>
        </w:tc>
        <w:tc>
          <w:tcPr>
            <w:tcW w:w="0" w:type="auto"/>
            <w:vAlign w:val="center"/>
            <w:hideMark/>
          </w:tcPr>
          <w:p w14:paraId="049E2B42" w14:textId="77777777" w:rsidR="00367ADD" w:rsidRPr="00367ADD" w:rsidRDefault="00367ADD">
            <w:pPr>
              <w:rPr>
                <w:rFonts w:ascii="Arial" w:hAnsi="Arial" w:cs="Arial"/>
                <w:sz w:val="20"/>
                <w:szCs w:val="20"/>
              </w:rPr>
            </w:pPr>
            <w:r w:rsidRPr="00367ADD">
              <w:rPr>
                <w:rFonts w:ascii="Arial" w:hAnsi="Arial" w:cs="Arial"/>
                <w:sz w:val="20"/>
                <w:szCs w:val="20"/>
              </w:rPr>
              <w:t>Ensure intubation not double-counted (prehospital vs in-hospital).</w:t>
            </w:r>
          </w:p>
        </w:tc>
      </w:tr>
      <w:tr w:rsidR="00367ADD" w:rsidRPr="00367ADD" w14:paraId="66F3F60C" w14:textId="77777777">
        <w:trPr>
          <w:tblCellSpacing w:w="15" w:type="dxa"/>
        </w:trPr>
        <w:tc>
          <w:tcPr>
            <w:tcW w:w="0" w:type="auto"/>
            <w:vAlign w:val="center"/>
            <w:hideMark/>
          </w:tcPr>
          <w:p w14:paraId="4516AF8F" w14:textId="2327E824" w:rsidR="00367ADD" w:rsidRPr="00367ADD" w:rsidRDefault="00367ADD">
            <w:pPr>
              <w:rPr>
                <w:rFonts w:ascii="Arial" w:hAnsi="Arial" w:cs="Arial"/>
                <w:sz w:val="20"/>
                <w:szCs w:val="20"/>
              </w:rPr>
            </w:pPr>
            <w:r w:rsidRPr="00367ADD">
              <w:rPr>
                <w:rFonts w:ascii="Arial" w:hAnsi="Arial" w:cs="Arial"/>
                <w:sz w:val="20"/>
                <w:szCs w:val="20"/>
              </w:rPr>
              <w:t xml:space="preserve">EMS Procedures </w:t>
            </w:r>
          </w:p>
        </w:tc>
        <w:tc>
          <w:tcPr>
            <w:tcW w:w="0" w:type="auto"/>
            <w:vAlign w:val="center"/>
            <w:hideMark/>
          </w:tcPr>
          <w:p w14:paraId="1259CF1A" w14:textId="77777777" w:rsidR="00367ADD" w:rsidRPr="00367ADD" w:rsidRDefault="00367ADD">
            <w:pPr>
              <w:rPr>
                <w:rFonts w:ascii="Arial" w:hAnsi="Arial" w:cs="Arial"/>
                <w:sz w:val="20"/>
                <w:szCs w:val="20"/>
              </w:rPr>
            </w:pPr>
          </w:p>
        </w:tc>
        <w:tc>
          <w:tcPr>
            <w:tcW w:w="0" w:type="auto"/>
            <w:vAlign w:val="center"/>
            <w:hideMark/>
          </w:tcPr>
          <w:p w14:paraId="1A6ADD3B" w14:textId="77777777" w:rsidR="00367ADD" w:rsidRPr="00367ADD" w:rsidRDefault="00367ADD">
            <w:pPr>
              <w:rPr>
                <w:rFonts w:ascii="Arial" w:hAnsi="Arial" w:cs="Arial"/>
                <w:sz w:val="20"/>
                <w:szCs w:val="20"/>
              </w:rPr>
            </w:pPr>
            <w:r w:rsidRPr="00367ADD">
              <w:rPr>
                <w:rFonts w:ascii="Arial" w:hAnsi="Arial" w:cs="Arial"/>
                <w:sz w:val="20"/>
                <w:szCs w:val="20"/>
              </w:rPr>
              <w:t>Verify procedures with ICTR and CISIR datasets for completeness.</w:t>
            </w:r>
          </w:p>
        </w:tc>
        <w:tc>
          <w:tcPr>
            <w:tcW w:w="0" w:type="auto"/>
            <w:vAlign w:val="center"/>
            <w:hideMark/>
          </w:tcPr>
          <w:p w14:paraId="10B5F089" w14:textId="77777777" w:rsidR="00367ADD" w:rsidRPr="00367ADD" w:rsidRDefault="00367ADD">
            <w:pPr>
              <w:rPr>
                <w:rFonts w:ascii="Arial" w:hAnsi="Arial" w:cs="Arial"/>
                <w:sz w:val="20"/>
                <w:szCs w:val="20"/>
              </w:rPr>
            </w:pPr>
            <w:r w:rsidRPr="00367ADD">
              <w:rPr>
                <w:rFonts w:ascii="Arial" w:hAnsi="Arial" w:cs="Arial"/>
                <w:sz w:val="20"/>
                <w:szCs w:val="20"/>
              </w:rPr>
              <w:t>TR (non_op_procs) DESCRIP</w:t>
            </w:r>
          </w:p>
        </w:tc>
        <w:tc>
          <w:tcPr>
            <w:tcW w:w="0" w:type="auto"/>
            <w:vAlign w:val="center"/>
            <w:hideMark/>
          </w:tcPr>
          <w:p w14:paraId="2ED971EA" w14:textId="77777777" w:rsidR="00367ADD" w:rsidRPr="00367ADD" w:rsidRDefault="00367ADD">
            <w:pPr>
              <w:rPr>
                <w:rFonts w:ascii="Arial" w:hAnsi="Arial" w:cs="Arial"/>
                <w:sz w:val="20"/>
                <w:szCs w:val="20"/>
              </w:rPr>
            </w:pPr>
            <w:r w:rsidRPr="00367ADD">
              <w:rPr>
                <w:rFonts w:ascii="Arial" w:hAnsi="Arial" w:cs="Arial"/>
                <w:sz w:val="20"/>
                <w:szCs w:val="20"/>
              </w:rPr>
              <w:t>Cross-check airway and bleeding-control interventions.</w:t>
            </w:r>
          </w:p>
        </w:tc>
      </w:tr>
      <w:tr w:rsidR="00367ADD" w:rsidRPr="00367ADD" w14:paraId="18D188BC" w14:textId="77777777">
        <w:trPr>
          <w:tblCellSpacing w:w="15" w:type="dxa"/>
        </w:trPr>
        <w:tc>
          <w:tcPr>
            <w:tcW w:w="0" w:type="auto"/>
            <w:vAlign w:val="center"/>
            <w:hideMark/>
          </w:tcPr>
          <w:p w14:paraId="3833149C" w14:textId="4D017AEE" w:rsidR="00367ADD" w:rsidRPr="00367ADD" w:rsidRDefault="00367ADD">
            <w:pPr>
              <w:rPr>
                <w:rFonts w:ascii="Arial" w:hAnsi="Arial" w:cs="Arial"/>
                <w:sz w:val="20"/>
                <w:szCs w:val="20"/>
              </w:rPr>
            </w:pPr>
            <w:r w:rsidRPr="00367ADD">
              <w:rPr>
                <w:rFonts w:ascii="Arial" w:hAnsi="Arial" w:cs="Arial"/>
                <w:sz w:val="20"/>
                <w:szCs w:val="20"/>
              </w:rPr>
              <w:t xml:space="preserve">EMS Procedures </w:t>
            </w:r>
          </w:p>
        </w:tc>
        <w:tc>
          <w:tcPr>
            <w:tcW w:w="0" w:type="auto"/>
            <w:vAlign w:val="center"/>
            <w:hideMark/>
          </w:tcPr>
          <w:p w14:paraId="1AAA6DE1" w14:textId="77777777" w:rsidR="00367ADD" w:rsidRPr="00367ADD" w:rsidRDefault="00367ADD">
            <w:pPr>
              <w:rPr>
                <w:rFonts w:ascii="Arial" w:hAnsi="Arial" w:cs="Arial"/>
                <w:sz w:val="20"/>
                <w:szCs w:val="20"/>
              </w:rPr>
            </w:pPr>
          </w:p>
        </w:tc>
        <w:tc>
          <w:tcPr>
            <w:tcW w:w="0" w:type="auto"/>
            <w:vAlign w:val="center"/>
            <w:hideMark/>
          </w:tcPr>
          <w:p w14:paraId="174615FA" w14:textId="77777777" w:rsidR="00367ADD" w:rsidRPr="00367ADD" w:rsidRDefault="00367ADD">
            <w:pPr>
              <w:rPr>
                <w:rFonts w:ascii="Arial" w:hAnsi="Arial" w:cs="Arial"/>
                <w:sz w:val="20"/>
                <w:szCs w:val="20"/>
              </w:rPr>
            </w:pPr>
            <w:r w:rsidRPr="00367ADD">
              <w:rPr>
                <w:rFonts w:ascii="Arial" w:hAnsi="Arial" w:cs="Arial"/>
                <w:sz w:val="20"/>
                <w:szCs w:val="20"/>
              </w:rPr>
              <w:t>Review “Bleeding Control” procedures for prehospital tourniquet use.</w:t>
            </w:r>
          </w:p>
        </w:tc>
        <w:tc>
          <w:tcPr>
            <w:tcW w:w="0" w:type="auto"/>
            <w:vAlign w:val="center"/>
            <w:hideMark/>
          </w:tcPr>
          <w:p w14:paraId="76C5C500" w14:textId="77777777" w:rsidR="00367ADD" w:rsidRPr="00367ADD" w:rsidRDefault="00367ADD">
            <w:pPr>
              <w:rPr>
                <w:rFonts w:ascii="Arial" w:hAnsi="Arial" w:cs="Arial"/>
                <w:sz w:val="20"/>
                <w:szCs w:val="20"/>
              </w:rPr>
            </w:pPr>
            <w:r w:rsidRPr="00367ADD">
              <w:rPr>
                <w:rFonts w:ascii="Arial" w:hAnsi="Arial" w:cs="Arial"/>
                <w:sz w:val="20"/>
                <w:szCs w:val="20"/>
              </w:rPr>
              <w:t>ICTR (ip_flwsht_meas_ustc) flow_meas_id</w:t>
            </w:r>
          </w:p>
        </w:tc>
        <w:tc>
          <w:tcPr>
            <w:tcW w:w="0" w:type="auto"/>
            <w:vAlign w:val="center"/>
            <w:hideMark/>
          </w:tcPr>
          <w:p w14:paraId="1C237F26" w14:textId="77777777" w:rsidR="00367ADD" w:rsidRPr="00367ADD" w:rsidRDefault="00367ADD">
            <w:pPr>
              <w:rPr>
                <w:rFonts w:ascii="Arial" w:hAnsi="Arial" w:cs="Arial"/>
                <w:sz w:val="20"/>
                <w:szCs w:val="20"/>
              </w:rPr>
            </w:pPr>
            <w:r w:rsidRPr="00367ADD">
              <w:rPr>
                <w:rFonts w:ascii="Arial" w:hAnsi="Arial" w:cs="Arial"/>
                <w:sz w:val="20"/>
                <w:szCs w:val="20"/>
              </w:rPr>
              <w:t>Use Teeter’s code to identify flow-sheet IDs 1607500718, 1607500915, 1607500922.</w:t>
            </w:r>
          </w:p>
        </w:tc>
      </w:tr>
      <w:tr w:rsidR="00367ADD" w:rsidRPr="00367ADD" w14:paraId="66E85834" w14:textId="77777777">
        <w:trPr>
          <w:tblCellSpacing w:w="15" w:type="dxa"/>
        </w:trPr>
        <w:tc>
          <w:tcPr>
            <w:tcW w:w="0" w:type="auto"/>
            <w:vAlign w:val="center"/>
            <w:hideMark/>
          </w:tcPr>
          <w:p w14:paraId="3977430E" w14:textId="4CD5CBBC" w:rsidR="00367ADD" w:rsidRPr="00367ADD" w:rsidRDefault="00367ADD">
            <w:pPr>
              <w:rPr>
                <w:rFonts w:ascii="Arial" w:hAnsi="Arial" w:cs="Arial"/>
                <w:sz w:val="20"/>
                <w:szCs w:val="20"/>
              </w:rPr>
            </w:pPr>
            <w:r w:rsidRPr="00367ADD">
              <w:rPr>
                <w:rFonts w:ascii="Arial" w:hAnsi="Arial" w:cs="Arial"/>
                <w:sz w:val="20"/>
                <w:szCs w:val="20"/>
              </w:rPr>
              <w:t xml:space="preserve">EMS Procedures </w:t>
            </w:r>
          </w:p>
        </w:tc>
        <w:tc>
          <w:tcPr>
            <w:tcW w:w="0" w:type="auto"/>
            <w:vAlign w:val="center"/>
            <w:hideMark/>
          </w:tcPr>
          <w:p w14:paraId="2F5430C0" w14:textId="77777777" w:rsidR="00367ADD" w:rsidRPr="00367ADD" w:rsidRDefault="00367ADD">
            <w:pPr>
              <w:rPr>
                <w:rFonts w:ascii="Arial" w:hAnsi="Arial" w:cs="Arial"/>
                <w:sz w:val="20"/>
                <w:szCs w:val="20"/>
              </w:rPr>
            </w:pPr>
          </w:p>
        </w:tc>
        <w:tc>
          <w:tcPr>
            <w:tcW w:w="0" w:type="auto"/>
            <w:vAlign w:val="center"/>
            <w:hideMark/>
          </w:tcPr>
          <w:p w14:paraId="4BDF0639" w14:textId="77777777" w:rsidR="00367ADD" w:rsidRPr="00367ADD" w:rsidRDefault="00367ADD">
            <w:pPr>
              <w:rPr>
                <w:rFonts w:ascii="Arial" w:hAnsi="Arial" w:cs="Arial"/>
                <w:sz w:val="20"/>
                <w:szCs w:val="20"/>
              </w:rPr>
            </w:pPr>
            <w:r w:rsidRPr="00367ADD">
              <w:rPr>
                <w:rFonts w:ascii="Arial" w:hAnsi="Arial" w:cs="Arial"/>
                <w:sz w:val="20"/>
                <w:szCs w:val="20"/>
              </w:rPr>
              <w:t>Verify occlusion time for tourniquets.</w:t>
            </w:r>
          </w:p>
        </w:tc>
        <w:tc>
          <w:tcPr>
            <w:tcW w:w="0" w:type="auto"/>
            <w:vAlign w:val="center"/>
            <w:hideMark/>
          </w:tcPr>
          <w:p w14:paraId="45FE95B1" w14:textId="77777777" w:rsidR="00367ADD" w:rsidRPr="00367ADD" w:rsidRDefault="00367ADD">
            <w:pPr>
              <w:rPr>
                <w:rFonts w:ascii="Arial" w:hAnsi="Arial" w:cs="Arial"/>
                <w:sz w:val="20"/>
                <w:szCs w:val="20"/>
              </w:rPr>
            </w:pPr>
            <w:r w:rsidRPr="00367ADD">
              <w:rPr>
                <w:rFonts w:ascii="Arial" w:hAnsi="Arial" w:cs="Arial"/>
                <w:sz w:val="20"/>
                <w:szCs w:val="20"/>
              </w:rPr>
              <w:t>CRISP, Run-sheet narratives, H&amp;P</w:t>
            </w:r>
          </w:p>
        </w:tc>
        <w:tc>
          <w:tcPr>
            <w:tcW w:w="0" w:type="auto"/>
            <w:vAlign w:val="center"/>
            <w:hideMark/>
          </w:tcPr>
          <w:p w14:paraId="52C19119" w14:textId="77777777" w:rsidR="00367ADD" w:rsidRPr="00367ADD" w:rsidRDefault="00367ADD">
            <w:pPr>
              <w:rPr>
                <w:rFonts w:ascii="Arial" w:hAnsi="Arial" w:cs="Arial"/>
                <w:sz w:val="20"/>
                <w:szCs w:val="20"/>
              </w:rPr>
            </w:pPr>
            <w:r w:rsidRPr="00367ADD">
              <w:rPr>
                <w:rFonts w:ascii="Arial" w:hAnsi="Arial" w:cs="Arial"/>
                <w:sz w:val="20"/>
                <w:szCs w:val="20"/>
              </w:rPr>
              <w:t>Confirm completeness in narratives if structured fields missing.</w:t>
            </w:r>
          </w:p>
        </w:tc>
      </w:tr>
      <w:tr w:rsidR="00367ADD" w:rsidRPr="00367ADD" w14:paraId="2A136A5C" w14:textId="77777777">
        <w:trPr>
          <w:tblCellSpacing w:w="15" w:type="dxa"/>
        </w:trPr>
        <w:tc>
          <w:tcPr>
            <w:tcW w:w="0" w:type="auto"/>
            <w:vAlign w:val="center"/>
            <w:hideMark/>
          </w:tcPr>
          <w:p w14:paraId="7A8CA0D9" w14:textId="40F5CBE1" w:rsidR="00367ADD" w:rsidRPr="00367ADD" w:rsidRDefault="00367ADD">
            <w:pPr>
              <w:rPr>
                <w:rFonts w:ascii="Arial" w:hAnsi="Arial" w:cs="Arial"/>
                <w:sz w:val="20"/>
                <w:szCs w:val="20"/>
              </w:rPr>
            </w:pPr>
            <w:r w:rsidRPr="00367ADD">
              <w:rPr>
                <w:rFonts w:ascii="Arial" w:hAnsi="Arial" w:cs="Arial"/>
                <w:sz w:val="20"/>
                <w:szCs w:val="20"/>
              </w:rPr>
              <w:lastRenderedPageBreak/>
              <w:t xml:space="preserve">EMS Procedures </w:t>
            </w:r>
          </w:p>
        </w:tc>
        <w:tc>
          <w:tcPr>
            <w:tcW w:w="0" w:type="auto"/>
            <w:vAlign w:val="center"/>
            <w:hideMark/>
          </w:tcPr>
          <w:p w14:paraId="00039C7F" w14:textId="77777777" w:rsidR="00367ADD" w:rsidRPr="00367ADD" w:rsidRDefault="00367ADD">
            <w:pPr>
              <w:rPr>
                <w:rFonts w:ascii="Arial" w:hAnsi="Arial" w:cs="Arial"/>
                <w:sz w:val="20"/>
                <w:szCs w:val="20"/>
              </w:rPr>
            </w:pPr>
            <w:r w:rsidRPr="00367ADD">
              <w:rPr>
                <w:rFonts w:ascii="Arial" w:hAnsi="Arial" w:cs="Arial"/>
                <w:sz w:val="20"/>
                <w:szCs w:val="20"/>
              </w:rPr>
              <w:t>PROCCOUNT</w:t>
            </w:r>
          </w:p>
        </w:tc>
        <w:tc>
          <w:tcPr>
            <w:tcW w:w="0" w:type="auto"/>
            <w:vAlign w:val="center"/>
            <w:hideMark/>
          </w:tcPr>
          <w:p w14:paraId="25976AC3" w14:textId="77777777" w:rsidR="00367ADD" w:rsidRPr="00367ADD" w:rsidRDefault="00367ADD">
            <w:pPr>
              <w:rPr>
                <w:rFonts w:ascii="Arial" w:hAnsi="Arial" w:cs="Arial"/>
                <w:sz w:val="20"/>
                <w:szCs w:val="20"/>
              </w:rPr>
            </w:pPr>
            <w:r w:rsidRPr="00367ADD">
              <w:rPr>
                <w:rFonts w:ascii="Arial" w:hAnsi="Arial" w:cs="Arial"/>
                <w:sz w:val="20"/>
                <w:szCs w:val="20"/>
              </w:rPr>
              <w:t>Validate unique count of procedure occurrences.</w:t>
            </w:r>
          </w:p>
        </w:tc>
        <w:tc>
          <w:tcPr>
            <w:tcW w:w="0" w:type="auto"/>
            <w:vAlign w:val="center"/>
            <w:hideMark/>
          </w:tcPr>
          <w:p w14:paraId="3CE77E47" w14:textId="77777777" w:rsidR="00367ADD" w:rsidRPr="00367ADD" w:rsidRDefault="00367ADD">
            <w:pPr>
              <w:rPr>
                <w:rFonts w:ascii="Arial" w:hAnsi="Arial" w:cs="Arial"/>
                <w:sz w:val="20"/>
                <w:szCs w:val="20"/>
              </w:rPr>
            </w:pPr>
          </w:p>
        </w:tc>
        <w:tc>
          <w:tcPr>
            <w:tcW w:w="0" w:type="auto"/>
            <w:vAlign w:val="center"/>
            <w:hideMark/>
          </w:tcPr>
          <w:p w14:paraId="17E43D61" w14:textId="77777777" w:rsidR="00367ADD" w:rsidRPr="00367ADD" w:rsidRDefault="00367ADD">
            <w:pPr>
              <w:rPr>
                <w:rFonts w:ascii="Arial" w:hAnsi="Arial" w:cs="Arial"/>
                <w:sz w:val="20"/>
                <w:szCs w:val="20"/>
              </w:rPr>
            </w:pPr>
            <w:r w:rsidRPr="00367ADD">
              <w:rPr>
                <w:rFonts w:ascii="Arial" w:hAnsi="Arial" w:cs="Arial"/>
                <w:sz w:val="20"/>
                <w:szCs w:val="20"/>
              </w:rPr>
              <w:t>Should equal number of distinct documented procedures per account.</w:t>
            </w:r>
          </w:p>
        </w:tc>
      </w:tr>
    </w:tbl>
    <w:p w14:paraId="45E42722" w14:textId="77777777" w:rsidR="00367ADD" w:rsidRPr="00367ADD" w:rsidRDefault="00133A21" w:rsidP="00367ADD">
      <w:pPr>
        <w:rPr>
          <w:rFonts w:ascii="Arial" w:hAnsi="Arial" w:cs="Arial"/>
          <w:sz w:val="20"/>
          <w:szCs w:val="20"/>
        </w:rPr>
      </w:pPr>
      <w:r w:rsidRPr="00367ADD">
        <w:rPr>
          <w:rFonts w:ascii="Arial" w:hAnsi="Arial" w:cs="Arial"/>
          <w:noProof/>
          <w:sz w:val="20"/>
          <w:szCs w:val="20"/>
        </w:rPr>
        <w:pict w14:anchorId="3B527103">
          <v:rect id="_x0000_i1084" alt="" style="width:10in;height:.05pt;mso-width-percent:0;mso-height-percent:0;mso-width-percent:0;mso-height-percent:0" o:hralign="center" o:hrstd="t" o:hr="t" fillcolor="#a0a0a0" stroked="f"/>
        </w:pict>
      </w:r>
    </w:p>
    <w:p w14:paraId="5CBE29C7" w14:textId="03AE4357" w:rsidR="00367ADD" w:rsidRPr="00367ADD" w:rsidRDefault="00367ADD" w:rsidP="00367ADD">
      <w:pPr>
        <w:pStyle w:val="Heading4"/>
      </w:pPr>
      <w:r w:rsidRPr="00367ADD">
        <w:rPr>
          <w:rStyle w:val="Strong"/>
          <w:b/>
          <w:bCs w:val="0"/>
        </w:rPr>
        <w:t>5</w:t>
      </w:r>
      <w:r w:rsidRPr="00367ADD">
        <w:rPr>
          <w:rStyle w:val="Strong"/>
          <w:b/>
          <w:bCs w:val="0"/>
        </w:rPr>
        <w:t>.7  EMS_TIMES_PRIORITY (TR)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3"/>
        <w:gridCol w:w="1194"/>
        <w:gridCol w:w="2109"/>
        <w:gridCol w:w="4428"/>
        <w:gridCol w:w="4386"/>
      </w:tblGrid>
      <w:tr w:rsidR="00367ADD" w:rsidRPr="00367ADD" w14:paraId="2E2ECBFB" w14:textId="77777777">
        <w:trPr>
          <w:tblHeader/>
          <w:tblCellSpacing w:w="15" w:type="dxa"/>
        </w:trPr>
        <w:tc>
          <w:tcPr>
            <w:tcW w:w="0" w:type="auto"/>
            <w:vAlign w:val="center"/>
            <w:hideMark/>
          </w:tcPr>
          <w:p w14:paraId="06559CC0"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Table</w:t>
            </w:r>
          </w:p>
        </w:tc>
        <w:tc>
          <w:tcPr>
            <w:tcW w:w="0" w:type="auto"/>
            <w:vAlign w:val="center"/>
            <w:hideMark/>
          </w:tcPr>
          <w:p w14:paraId="1D6B22FB"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Variable</w:t>
            </w:r>
          </w:p>
        </w:tc>
        <w:tc>
          <w:tcPr>
            <w:tcW w:w="0" w:type="auto"/>
            <w:vAlign w:val="center"/>
            <w:hideMark/>
          </w:tcPr>
          <w:p w14:paraId="3229B7A0"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Validation Rule</w:t>
            </w:r>
          </w:p>
        </w:tc>
        <w:tc>
          <w:tcPr>
            <w:tcW w:w="0" w:type="auto"/>
            <w:vAlign w:val="center"/>
            <w:hideMark/>
          </w:tcPr>
          <w:p w14:paraId="057630B2"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Supplemental Data</w:t>
            </w:r>
          </w:p>
        </w:tc>
        <w:tc>
          <w:tcPr>
            <w:tcW w:w="0" w:type="auto"/>
            <w:vAlign w:val="center"/>
            <w:hideMark/>
          </w:tcPr>
          <w:p w14:paraId="2236DFA7"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Notes</w:t>
            </w:r>
          </w:p>
        </w:tc>
      </w:tr>
      <w:tr w:rsidR="00367ADD" w:rsidRPr="00367ADD" w14:paraId="1A5A0F64" w14:textId="77777777">
        <w:trPr>
          <w:tblCellSpacing w:w="15" w:type="dxa"/>
        </w:trPr>
        <w:tc>
          <w:tcPr>
            <w:tcW w:w="0" w:type="auto"/>
            <w:vAlign w:val="center"/>
            <w:hideMark/>
          </w:tcPr>
          <w:p w14:paraId="54542C81" w14:textId="309B55C0" w:rsidR="00367ADD" w:rsidRPr="00367ADD" w:rsidRDefault="00367ADD">
            <w:pPr>
              <w:rPr>
                <w:rFonts w:ascii="Arial" w:hAnsi="Arial" w:cs="Arial"/>
                <w:sz w:val="20"/>
                <w:szCs w:val="20"/>
              </w:rPr>
            </w:pPr>
            <w:r w:rsidRPr="00367ADD">
              <w:rPr>
                <w:rFonts w:ascii="Arial" w:hAnsi="Arial" w:cs="Arial"/>
                <w:sz w:val="20"/>
                <w:szCs w:val="20"/>
              </w:rPr>
              <w:t xml:space="preserve">EMS_TIMES_PRIORITY </w:t>
            </w:r>
          </w:p>
        </w:tc>
        <w:tc>
          <w:tcPr>
            <w:tcW w:w="0" w:type="auto"/>
            <w:vAlign w:val="center"/>
            <w:hideMark/>
          </w:tcPr>
          <w:p w14:paraId="3C3C4647" w14:textId="77777777" w:rsidR="00367ADD" w:rsidRPr="00367ADD" w:rsidRDefault="00367ADD">
            <w:pPr>
              <w:rPr>
                <w:rFonts w:ascii="Arial" w:hAnsi="Arial" w:cs="Arial"/>
                <w:sz w:val="20"/>
                <w:szCs w:val="20"/>
              </w:rPr>
            </w:pPr>
            <w:r w:rsidRPr="00367ADD">
              <w:rPr>
                <w:rFonts w:ascii="Arial" w:hAnsi="Arial" w:cs="Arial"/>
                <w:sz w:val="20"/>
                <w:szCs w:val="20"/>
              </w:rPr>
              <w:t>LANDVSAIR</w:t>
            </w:r>
          </w:p>
        </w:tc>
        <w:tc>
          <w:tcPr>
            <w:tcW w:w="0" w:type="auto"/>
            <w:vAlign w:val="center"/>
            <w:hideMark/>
          </w:tcPr>
          <w:p w14:paraId="6F60DD78" w14:textId="77777777" w:rsidR="00367ADD" w:rsidRPr="00367ADD" w:rsidRDefault="00367ADD">
            <w:pPr>
              <w:rPr>
                <w:rFonts w:ascii="Arial" w:hAnsi="Arial" w:cs="Arial"/>
                <w:sz w:val="20"/>
                <w:szCs w:val="20"/>
              </w:rPr>
            </w:pPr>
            <w:r w:rsidRPr="00367ADD">
              <w:rPr>
                <w:rFonts w:ascii="Arial" w:hAnsi="Arial" w:cs="Arial"/>
                <w:sz w:val="20"/>
                <w:szCs w:val="20"/>
              </w:rPr>
              <w:t>Flag values = 0 for review.</w:t>
            </w:r>
          </w:p>
        </w:tc>
        <w:tc>
          <w:tcPr>
            <w:tcW w:w="0" w:type="auto"/>
            <w:vAlign w:val="center"/>
            <w:hideMark/>
          </w:tcPr>
          <w:p w14:paraId="721D2FF7" w14:textId="77777777" w:rsidR="00367ADD" w:rsidRPr="00367ADD" w:rsidRDefault="00367ADD">
            <w:pPr>
              <w:rPr>
                <w:rFonts w:ascii="Arial" w:hAnsi="Arial" w:cs="Arial"/>
                <w:sz w:val="20"/>
                <w:szCs w:val="20"/>
              </w:rPr>
            </w:pPr>
            <w:r w:rsidRPr="00367ADD">
              <w:rPr>
                <w:rFonts w:ascii="Arial" w:hAnsi="Arial" w:cs="Arial"/>
                <w:sz w:val="20"/>
                <w:szCs w:val="20"/>
              </w:rPr>
              <w:t>Ambulance/Medevac Run Sheet; MIEMSS Radio Report</w:t>
            </w:r>
          </w:p>
        </w:tc>
        <w:tc>
          <w:tcPr>
            <w:tcW w:w="0" w:type="auto"/>
            <w:vAlign w:val="center"/>
            <w:hideMark/>
          </w:tcPr>
          <w:p w14:paraId="64C5FBCF" w14:textId="77777777" w:rsidR="00367ADD" w:rsidRPr="00367ADD" w:rsidRDefault="00367ADD">
            <w:pPr>
              <w:rPr>
                <w:rFonts w:ascii="Arial" w:hAnsi="Arial" w:cs="Arial"/>
                <w:sz w:val="20"/>
                <w:szCs w:val="20"/>
              </w:rPr>
            </w:pPr>
            <w:r w:rsidRPr="00367ADD">
              <w:rPr>
                <w:rFonts w:ascii="Arial" w:hAnsi="Arial" w:cs="Arial"/>
                <w:sz w:val="20"/>
                <w:szCs w:val="20"/>
              </w:rPr>
              <w:t>Confirm correct transport mode in source documentation.</w:t>
            </w:r>
          </w:p>
        </w:tc>
      </w:tr>
    </w:tbl>
    <w:p w14:paraId="0C0D24FB" w14:textId="77777777" w:rsidR="00367ADD" w:rsidRPr="00367ADD" w:rsidRDefault="00133A21" w:rsidP="00367ADD">
      <w:pPr>
        <w:rPr>
          <w:rFonts w:ascii="Arial" w:hAnsi="Arial" w:cs="Arial"/>
          <w:sz w:val="20"/>
          <w:szCs w:val="20"/>
        </w:rPr>
      </w:pPr>
      <w:r w:rsidRPr="00367ADD">
        <w:rPr>
          <w:rFonts w:ascii="Arial" w:hAnsi="Arial" w:cs="Arial"/>
          <w:noProof/>
          <w:sz w:val="20"/>
          <w:szCs w:val="20"/>
        </w:rPr>
        <w:pict w14:anchorId="2D1B7F9A">
          <v:rect id="_x0000_i1083" alt="" style="width:10in;height:.05pt;mso-width-percent:0;mso-height-percent:0;mso-width-percent:0;mso-height-percent:0" o:hralign="center" o:hrstd="t" o:hr="t" fillcolor="#a0a0a0" stroked="f"/>
        </w:pict>
      </w:r>
    </w:p>
    <w:p w14:paraId="6F5066C1" w14:textId="4F5A138E" w:rsidR="00367ADD" w:rsidRPr="00367ADD" w:rsidRDefault="00367ADD" w:rsidP="00367ADD">
      <w:pPr>
        <w:pStyle w:val="Heading4"/>
      </w:pPr>
      <w:r w:rsidRPr="00367ADD">
        <w:rPr>
          <w:rStyle w:val="Strong"/>
          <w:b/>
          <w:bCs w:val="0"/>
        </w:rPr>
        <w:t>5</w:t>
      </w:r>
      <w:r w:rsidRPr="00367ADD">
        <w:rPr>
          <w:rStyle w:val="Strong"/>
          <w:b/>
          <w:bCs w:val="0"/>
        </w:rPr>
        <w:t>.8  eMedications (EMEDS)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4"/>
        <w:gridCol w:w="1546"/>
        <w:gridCol w:w="5376"/>
        <w:gridCol w:w="3490"/>
        <w:gridCol w:w="2734"/>
      </w:tblGrid>
      <w:tr w:rsidR="00367ADD" w:rsidRPr="00367ADD" w14:paraId="4DD48147" w14:textId="77777777">
        <w:trPr>
          <w:tblHeader/>
          <w:tblCellSpacing w:w="15" w:type="dxa"/>
        </w:trPr>
        <w:tc>
          <w:tcPr>
            <w:tcW w:w="0" w:type="auto"/>
            <w:vAlign w:val="center"/>
            <w:hideMark/>
          </w:tcPr>
          <w:p w14:paraId="7A82F571"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Table</w:t>
            </w:r>
          </w:p>
        </w:tc>
        <w:tc>
          <w:tcPr>
            <w:tcW w:w="0" w:type="auto"/>
            <w:vAlign w:val="center"/>
            <w:hideMark/>
          </w:tcPr>
          <w:p w14:paraId="0D0EEF82"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Variable</w:t>
            </w:r>
          </w:p>
        </w:tc>
        <w:tc>
          <w:tcPr>
            <w:tcW w:w="0" w:type="auto"/>
            <w:vAlign w:val="center"/>
            <w:hideMark/>
          </w:tcPr>
          <w:p w14:paraId="110700A8"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Validation Rule</w:t>
            </w:r>
          </w:p>
        </w:tc>
        <w:tc>
          <w:tcPr>
            <w:tcW w:w="0" w:type="auto"/>
            <w:vAlign w:val="center"/>
            <w:hideMark/>
          </w:tcPr>
          <w:p w14:paraId="54B0E9DF"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Supplemental Data</w:t>
            </w:r>
          </w:p>
        </w:tc>
        <w:tc>
          <w:tcPr>
            <w:tcW w:w="0" w:type="auto"/>
            <w:vAlign w:val="center"/>
            <w:hideMark/>
          </w:tcPr>
          <w:p w14:paraId="2208FCBC"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Notes</w:t>
            </w:r>
          </w:p>
        </w:tc>
      </w:tr>
      <w:tr w:rsidR="00367ADD" w:rsidRPr="00367ADD" w14:paraId="1F43DAFD" w14:textId="77777777">
        <w:trPr>
          <w:tblCellSpacing w:w="15" w:type="dxa"/>
        </w:trPr>
        <w:tc>
          <w:tcPr>
            <w:tcW w:w="0" w:type="auto"/>
            <w:vAlign w:val="center"/>
            <w:hideMark/>
          </w:tcPr>
          <w:p w14:paraId="6C70577C" w14:textId="12CA65AB" w:rsidR="00367ADD" w:rsidRPr="00367ADD" w:rsidRDefault="00367ADD">
            <w:pPr>
              <w:rPr>
                <w:rFonts w:ascii="Arial" w:hAnsi="Arial" w:cs="Arial"/>
                <w:sz w:val="20"/>
                <w:szCs w:val="20"/>
              </w:rPr>
            </w:pPr>
            <w:r w:rsidRPr="00367ADD">
              <w:rPr>
                <w:rFonts w:ascii="Arial" w:hAnsi="Arial" w:cs="Arial"/>
                <w:sz w:val="20"/>
                <w:szCs w:val="20"/>
              </w:rPr>
              <w:t xml:space="preserve">eMedications </w:t>
            </w:r>
          </w:p>
        </w:tc>
        <w:tc>
          <w:tcPr>
            <w:tcW w:w="0" w:type="auto"/>
            <w:vAlign w:val="center"/>
            <w:hideMark/>
          </w:tcPr>
          <w:p w14:paraId="2CD90FF5" w14:textId="77777777" w:rsidR="00367ADD" w:rsidRPr="00367ADD" w:rsidRDefault="00367ADD">
            <w:pPr>
              <w:rPr>
                <w:rFonts w:ascii="Arial" w:hAnsi="Arial" w:cs="Arial"/>
                <w:sz w:val="20"/>
                <w:szCs w:val="20"/>
              </w:rPr>
            </w:pPr>
            <w:r w:rsidRPr="00367ADD">
              <w:rPr>
                <w:rFonts w:ascii="Arial" w:hAnsi="Arial" w:cs="Arial"/>
                <w:sz w:val="20"/>
                <w:szCs w:val="20"/>
              </w:rPr>
              <w:t>eMEDICATIONS</w:t>
            </w:r>
          </w:p>
        </w:tc>
        <w:tc>
          <w:tcPr>
            <w:tcW w:w="0" w:type="auto"/>
            <w:vAlign w:val="center"/>
            <w:hideMark/>
          </w:tcPr>
          <w:p w14:paraId="1E45F0AA" w14:textId="77777777" w:rsidR="00367ADD" w:rsidRPr="00367ADD" w:rsidRDefault="00367ADD">
            <w:pPr>
              <w:rPr>
                <w:rFonts w:ascii="Arial" w:hAnsi="Arial" w:cs="Arial"/>
                <w:sz w:val="20"/>
                <w:szCs w:val="20"/>
              </w:rPr>
            </w:pPr>
            <w:r w:rsidRPr="00367ADD">
              <w:rPr>
                <w:rFonts w:ascii="Arial" w:hAnsi="Arial" w:cs="Arial"/>
                <w:sz w:val="20"/>
                <w:szCs w:val="20"/>
              </w:rPr>
              <w:t>Match Run Sheet IDs with MSP data; verify in ICTR and CISIR; if blank → chart review.</w:t>
            </w:r>
          </w:p>
        </w:tc>
        <w:tc>
          <w:tcPr>
            <w:tcW w:w="0" w:type="auto"/>
            <w:vAlign w:val="center"/>
            <w:hideMark/>
          </w:tcPr>
          <w:p w14:paraId="7C2E683F" w14:textId="77777777" w:rsidR="00367ADD" w:rsidRPr="00367ADD" w:rsidRDefault="00367ADD">
            <w:pPr>
              <w:rPr>
                <w:rFonts w:ascii="Arial" w:hAnsi="Arial" w:cs="Arial"/>
                <w:sz w:val="20"/>
                <w:szCs w:val="20"/>
              </w:rPr>
            </w:pPr>
            <w:r w:rsidRPr="00367ADD">
              <w:rPr>
                <w:rFonts w:ascii="Arial" w:hAnsi="Arial" w:cs="Arial"/>
                <w:sz w:val="20"/>
                <w:szCs w:val="20"/>
              </w:rPr>
              <w:t>MIEMSS ([dbo].[eMedications]), CRISP, Ambulance/Medevac Run Sheet</w:t>
            </w:r>
          </w:p>
        </w:tc>
        <w:tc>
          <w:tcPr>
            <w:tcW w:w="0" w:type="auto"/>
            <w:vAlign w:val="center"/>
            <w:hideMark/>
          </w:tcPr>
          <w:p w14:paraId="1B622576" w14:textId="77777777" w:rsidR="00367ADD" w:rsidRPr="00367ADD" w:rsidRDefault="00367ADD">
            <w:pPr>
              <w:rPr>
                <w:rFonts w:ascii="Arial" w:hAnsi="Arial" w:cs="Arial"/>
                <w:sz w:val="20"/>
                <w:szCs w:val="20"/>
              </w:rPr>
            </w:pPr>
            <w:r w:rsidRPr="00367ADD">
              <w:rPr>
                <w:rFonts w:ascii="Arial" w:hAnsi="Arial" w:cs="Arial"/>
                <w:sz w:val="20"/>
                <w:szCs w:val="20"/>
              </w:rPr>
              <w:t>Include LSI_PTA column indicating prehospital administration.</w:t>
            </w:r>
          </w:p>
        </w:tc>
      </w:tr>
      <w:tr w:rsidR="00367ADD" w:rsidRPr="00367ADD" w14:paraId="4C26BB98" w14:textId="77777777">
        <w:trPr>
          <w:tblCellSpacing w:w="15" w:type="dxa"/>
        </w:trPr>
        <w:tc>
          <w:tcPr>
            <w:tcW w:w="0" w:type="auto"/>
            <w:vAlign w:val="center"/>
            <w:hideMark/>
          </w:tcPr>
          <w:p w14:paraId="0934DB74" w14:textId="79AB0172" w:rsidR="00367ADD" w:rsidRPr="00367ADD" w:rsidRDefault="00367ADD">
            <w:pPr>
              <w:rPr>
                <w:rFonts w:ascii="Arial" w:hAnsi="Arial" w:cs="Arial"/>
                <w:sz w:val="20"/>
                <w:szCs w:val="20"/>
              </w:rPr>
            </w:pPr>
            <w:r w:rsidRPr="00367ADD">
              <w:rPr>
                <w:rFonts w:ascii="Arial" w:hAnsi="Arial" w:cs="Arial"/>
                <w:sz w:val="20"/>
                <w:szCs w:val="20"/>
              </w:rPr>
              <w:t xml:space="preserve">eMedications </w:t>
            </w:r>
          </w:p>
        </w:tc>
        <w:tc>
          <w:tcPr>
            <w:tcW w:w="0" w:type="auto"/>
            <w:vAlign w:val="center"/>
            <w:hideMark/>
          </w:tcPr>
          <w:p w14:paraId="4BD3A5D1" w14:textId="77777777" w:rsidR="00367ADD" w:rsidRPr="00367ADD" w:rsidRDefault="00367ADD">
            <w:pPr>
              <w:rPr>
                <w:rFonts w:ascii="Arial" w:hAnsi="Arial" w:cs="Arial"/>
                <w:sz w:val="20"/>
                <w:szCs w:val="20"/>
              </w:rPr>
            </w:pPr>
          </w:p>
        </w:tc>
        <w:tc>
          <w:tcPr>
            <w:tcW w:w="0" w:type="auto"/>
            <w:vAlign w:val="center"/>
            <w:hideMark/>
          </w:tcPr>
          <w:p w14:paraId="118D1101" w14:textId="77777777" w:rsidR="00367ADD" w:rsidRPr="00367ADD" w:rsidRDefault="00367ADD">
            <w:pPr>
              <w:rPr>
                <w:rFonts w:ascii="Arial" w:hAnsi="Arial" w:cs="Arial"/>
                <w:sz w:val="20"/>
                <w:szCs w:val="20"/>
              </w:rPr>
            </w:pPr>
            <w:r w:rsidRPr="00367ADD">
              <w:rPr>
                <w:rFonts w:ascii="Arial" w:hAnsi="Arial" w:cs="Arial"/>
                <w:sz w:val="20"/>
                <w:szCs w:val="20"/>
              </w:rPr>
              <w:t>Validate administration ≤ 2 hrs of HOSPITALARRIVALTIME; if &gt; 2 hrs → chart review. If timestamp = 00:00, set = etimes.07 value.</w:t>
            </w:r>
          </w:p>
        </w:tc>
        <w:tc>
          <w:tcPr>
            <w:tcW w:w="0" w:type="auto"/>
            <w:vAlign w:val="center"/>
            <w:hideMark/>
          </w:tcPr>
          <w:p w14:paraId="6BD2112D" w14:textId="77777777" w:rsidR="00367ADD" w:rsidRPr="00367ADD" w:rsidRDefault="00367ADD">
            <w:pPr>
              <w:rPr>
                <w:rFonts w:ascii="Arial" w:hAnsi="Arial" w:cs="Arial"/>
                <w:sz w:val="20"/>
                <w:szCs w:val="20"/>
              </w:rPr>
            </w:pPr>
            <w:r w:rsidRPr="00367ADD">
              <w:rPr>
                <w:rFonts w:ascii="Arial" w:hAnsi="Arial" w:cs="Arial"/>
                <w:sz w:val="20"/>
                <w:szCs w:val="20"/>
              </w:rPr>
              <w:t>MIEMSS ([dbo].[eTimes.07])</w:t>
            </w:r>
          </w:p>
        </w:tc>
        <w:tc>
          <w:tcPr>
            <w:tcW w:w="0" w:type="auto"/>
            <w:vAlign w:val="center"/>
            <w:hideMark/>
          </w:tcPr>
          <w:p w14:paraId="74E9E5ED" w14:textId="77777777" w:rsidR="00367ADD" w:rsidRPr="00367ADD" w:rsidRDefault="00367ADD">
            <w:pPr>
              <w:rPr>
                <w:rFonts w:ascii="Arial" w:hAnsi="Arial" w:cs="Arial"/>
                <w:sz w:val="20"/>
                <w:szCs w:val="20"/>
              </w:rPr>
            </w:pPr>
            <w:r w:rsidRPr="00367ADD">
              <w:rPr>
                <w:rFonts w:ascii="Arial" w:hAnsi="Arial" w:cs="Arial"/>
                <w:sz w:val="20"/>
                <w:szCs w:val="20"/>
              </w:rPr>
              <w:t>Adjust unknown times using patient-side arrival timestamp.</w:t>
            </w:r>
          </w:p>
        </w:tc>
      </w:tr>
    </w:tbl>
    <w:p w14:paraId="04F791DC" w14:textId="77777777" w:rsidR="00367ADD" w:rsidRPr="00367ADD" w:rsidRDefault="00133A21" w:rsidP="00367ADD">
      <w:pPr>
        <w:rPr>
          <w:rFonts w:ascii="Arial" w:hAnsi="Arial" w:cs="Arial"/>
          <w:sz w:val="20"/>
          <w:szCs w:val="20"/>
        </w:rPr>
      </w:pPr>
      <w:r w:rsidRPr="00367ADD">
        <w:rPr>
          <w:rFonts w:ascii="Arial" w:hAnsi="Arial" w:cs="Arial"/>
          <w:noProof/>
          <w:sz w:val="20"/>
          <w:szCs w:val="20"/>
        </w:rPr>
        <w:pict w14:anchorId="16EC7E24">
          <v:rect id="_x0000_i1082" alt="" style="width:10in;height:.05pt;mso-width-percent:0;mso-height-percent:0;mso-width-percent:0;mso-height-percent:0" o:hralign="center" o:hrstd="t" o:hr="t" fillcolor="#a0a0a0" stroked="f"/>
        </w:pict>
      </w:r>
    </w:p>
    <w:p w14:paraId="28A35E05" w14:textId="4DAD1C35" w:rsidR="00367ADD" w:rsidRPr="00367ADD" w:rsidRDefault="00367ADD" w:rsidP="00367ADD">
      <w:pPr>
        <w:pStyle w:val="Heading4"/>
      </w:pPr>
      <w:r w:rsidRPr="00367ADD">
        <w:rPr>
          <w:rStyle w:val="Strong"/>
          <w:b/>
          <w:bCs w:val="0"/>
        </w:rPr>
        <w:t>5</w:t>
      </w:r>
      <w:r w:rsidRPr="00367ADD">
        <w:rPr>
          <w:rStyle w:val="Strong"/>
          <w:b/>
          <w:bCs w:val="0"/>
        </w:rPr>
        <w:t xml:space="preserve">.9  </w:t>
      </w:r>
      <w:r w:rsidRPr="00367ADD">
        <w:t>eProcedures (EMEDS)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1473"/>
        <w:gridCol w:w="6017"/>
        <w:gridCol w:w="2975"/>
        <w:gridCol w:w="2726"/>
      </w:tblGrid>
      <w:tr w:rsidR="00367ADD" w:rsidRPr="00367ADD" w14:paraId="1FABD5CB" w14:textId="77777777">
        <w:trPr>
          <w:tblHeader/>
          <w:tblCellSpacing w:w="15" w:type="dxa"/>
        </w:trPr>
        <w:tc>
          <w:tcPr>
            <w:tcW w:w="0" w:type="auto"/>
            <w:vAlign w:val="center"/>
            <w:hideMark/>
          </w:tcPr>
          <w:p w14:paraId="1E5AA908"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Table</w:t>
            </w:r>
          </w:p>
        </w:tc>
        <w:tc>
          <w:tcPr>
            <w:tcW w:w="0" w:type="auto"/>
            <w:vAlign w:val="center"/>
            <w:hideMark/>
          </w:tcPr>
          <w:p w14:paraId="171348C3"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Variable</w:t>
            </w:r>
          </w:p>
        </w:tc>
        <w:tc>
          <w:tcPr>
            <w:tcW w:w="0" w:type="auto"/>
            <w:vAlign w:val="center"/>
            <w:hideMark/>
          </w:tcPr>
          <w:p w14:paraId="59DB24CC"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Validation Rule</w:t>
            </w:r>
          </w:p>
        </w:tc>
        <w:tc>
          <w:tcPr>
            <w:tcW w:w="0" w:type="auto"/>
            <w:vAlign w:val="center"/>
            <w:hideMark/>
          </w:tcPr>
          <w:p w14:paraId="471F9CA5"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Supplemental Data</w:t>
            </w:r>
          </w:p>
        </w:tc>
        <w:tc>
          <w:tcPr>
            <w:tcW w:w="0" w:type="auto"/>
            <w:vAlign w:val="center"/>
            <w:hideMark/>
          </w:tcPr>
          <w:p w14:paraId="22C94D6B"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Notes</w:t>
            </w:r>
          </w:p>
        </w:tc>
      </w:tr>
      <w:tr w:rsidR="00367ADD" w:rsidRPr="00367ADD" w14:paraId="184610E5" w14:textId="77777777">
        <w:trPr>
          <w:tblCellSpacing w:w="15" w:type="dxa"/>
        </w:trPr>
        <w:tc>
          <w:tcPr>
            <w:tcW w:w="0" w:type="auto"/>
            <w:vAlign w:val="center"/>
            <w:hideMark/>
          </w:tcPr>
          <w:p w14:paraId="1E359102" w14:textId="306378B0" w:rsidR="00367ADD" w:rsidRPr="00367ADD" w:rsidRDefault="00367ADD">
            <w:pPr>
              <w:rPr>
                <w:rFonts w:ascii="Arial" w:hAnsi="Arial" w:cs="Arial"/>
                <w:sz w:val="20"/>
                <w:szCs w:val="20"/>
              </w:rPr>
            </w:pPr>
            <w:r w:rsidRPr="00367ADD">
              <w:rPr>
                <w:rFonts w:ascii="Arial" w:hAnsi="Arial" w:cs="Arial"/>
                <w:sz w:val="20"/>
                <w:szCs w:val="20"/>
              </w:rPr>
              <w:t xml:space="preserve">eProcedures </w:t>
            </w:r>
          </w:p>
        </w:tc>
        <w:tc>
          <w:tcPr>
            <w:tcW w:w="0" w:type="auto"/>
            <w:vAlign w:val="center"/>
            <w:hideMark/>
          </w:tcPr>
          <w:p w14:paraId="0808BF6A" w14:textId="77777777" w:rsidR="00367ADD" w:rsidRPr="00367ADD" w:rsidRDefault="00367ADD">
            <w:pPr>
              <w:rPr>
                <w:rFonts w:ascii="Arial" w:hAnsi="Arial" w:cs="Arial"/>
                <w:sz w:val="20"/>
                <w:szCs w:val="20"/>
              </w:rPr>
            </w:pPr>
            <w:r w:rsidRPr="00367ADD">
              <w:rPr>
                <w:rFonts w:ascii="Arial" w:hAnsi="Arial" w:cs="Arial"/>
                <w:sz w:val="20"/>
                <w:szCs w:val="20"/>
              </w:rPr>
              <w:t>eProcedures</w:t>
            </w:r>
          </w:p>
        </w:tc>
        <w:tc>
          <w:tcPr>
            <w:tcW w:w="0" w:type="auto"/>
            <w:vAlign w:val="center"/>
            <w:hideMark/>
          </w:tcPr>
          <w:p w14:paraId="52A3F623" w14:textId="52356683" w:rsidR="00367ADD" w:rsidRPr="00367ADD" w:rsidRDefault="00367ADD">
            <w:pPr>
              <w:rPr>
                <w:rFonts w:ascii="Arial" w:hAnsi="Arial" w:cs="Arial"/>
                <w:sz w:val="20"/>
                <w:szCs w:val="20"/>
              </w:rPr>
            </w:pPr>
            <w:r w:rsidRPr="00367ADD">
              <w:rPr>
                <w:rFonts w:ascii="Arial" w:hAnsi="Arial" w:cs="Arial"/>
                <w:sz w:val="20"/>
                <w:szCs w:val="20"/>
              </w:rPr>
              <w:t>Apply same validation rules as EMS Procedures ; cross-validate for completeness.</w:t>
            </w:r>
          </w:p>
        </w:tc>
        <w:tc>
          <w:tcPr>
            <w:tcW w:w="0" w:type="auto"/>
            <w:vAlign w:val="center"/>
            <w:hideMark/>
          </w:tcPr>
          <w:p w14:paraId="77267221" w14:textId="77777777" w:rsidR="00367ADD" w:rsidRPr="00367ADD" w:rsidRDefault="00367ADD">
            <w:pPr>
              <w:rPr>
                <w:rFonts w:ascii="Arial" w:hAnsi="Arial" w:cs="Arial"/>
                <w:sz w:val="20"/>
                <w:szCs w:val="20"/>
              </w:rPr>
            </w:pPr>
            <w:r w:rsidRPr="00367ADD">
              <w:rPr>
                <w:rFonts w:ascii="Arial" w:hAnsi="Arial" w:cs="Arial"/>
                <w:sz w:val="20"/>
                <w:szCs w:val="20"/>
              </w:rPr>
              <w:t>TR (EMS_PROC), MIEMSS ([dbo].[eProcedures])</w:t>
            </w:r>
          </w:p>
        </w:tc>
        <w:tc>
          <w:tcPr>
            <w:tcW w:w="0" w:type="auto"/>
            <w:vAlign w:val="center"/>
            <w:hideMark/>
          </w:tcPr>
          <w:p w14:paraId="18F55EE4" w14:textId="77777777" w:rsidR="00367ADD" w:rsidRPr="00367ADD" w:rsidRDefault="00367ADD">
            <w:pPr>
              <w:rPr>
                <w:rFonts w:ascii="Arial" w:hAnsi="Arial" w:cs="Arial"/>
                <w:sz w:val="20"/>
                <w:szCs w:val="20"/>
              </w:rPr>
            </w:pPr>
            <w:r w:rsidRPr="00367ADD">
              <w:rPr>
                <w:rFonts w:ascii="Arial" w:hAnsi="Arial" w:cs="Arial"/>
                <w:sz w:val="20"/>
                <w:szCs w:val="20"/>
              </w:rPr>
              <w:t>Identify procedure discrepancy patterns for review.</w:t>
            </w:r>
          </w:p>
        </w:tc>
      </w:tr>
      <w:tr w:rsidR="00367ADD" w:rsidRPr="00367ADD" w14:paraId="184CEDD0" w14:textId="77777777">
        <w:trPr>
          <w:tblCellSpacing w:w="15" w:type="dxa"/>
        </w:trPr>
        <w:tc>
          <w:tcPr>
            <w:tcW w:w="0" w:type="auto"/>
            <w:vAlign w:val="center"/>
            <w:hideMark/>
          </w:tcPr>
          <w:p w14:paraId="5302E048" w14:textId="7319BE98" w:rsidR="00367ADD" w:rsidRPr="00367ADD" w:rsidRDefault="00367ADD">
            <w:pPr>
              <w:rPr>
                <w:rFonts w:ascii="Arial" w:hAnsi="Arial" w:cs="Arial"/>
                <w:sz w:val="20"/>
                <w:szCs w:val="20"/>
              </w:rPr>
            </w:pPr>
            <w:r w:rsidRPr="00367ADD">
              <w:rPr>
                <w:rFonts w:ascii="Arial" w:hAnsi="Arial" w:cs="Arial"/>
                <w:sz w:val="20"/>
                <w:szCs w:val="20"/>
              </w:rPr>
              <w:lastRenderedPageBreak/>
              <w:t xml:space="preserve">eProcedures </w:t>
            </w:r>
          </w:p>
        </w:tc>
        <w:tc>
          <w:tcPr>
            <w:tcW w:w="0" w:type="auto"/>
            <w:vAlign w:val="center"/>
            <w:hideMark/>
          </w:tcPr>
          <w:p w14:paraId="306301C0" w14:textId="77777777" w:rsidR="00367ADD" w:rsidRPr="00367ADD" w:rsidRDefault="00367ADD">
            <w:pPr>
              <w:rPr>
                <w:rFonts w:ascii="Arial" w:hAnsi="Arial" w:cs="Arial"/>
                <w:sz w:val="20"/>
                <w:szCs w:val="20"/>
              </w:rPr>
            </w:pPr>
            <w:r w:rsidRPr="00367ADD">
              <w:rPr>
                <w:rFonts w:ascii="Arial" w:hAnsi="Arial" w:cs="Arial"/>
                <w:sz w:val="20"/>
                <w:szCs w:val="20"/>
              </w:rPr>
              <w:t>eProcedures.01</w:t>
            </w:r>
          </w:p>
        </w:tc>
        <w:tc>
          <w:tcPr>
            <w:tcW w:w="0" w:type="auto"/>
            <w:vAlign w:val="center"/>
            <w:hideMark/>
          </w:tcPr>
          <w:p w14:paraId="6146E330" w14:textId="77777777" w:rsidR="00367ADD" w:rsidRPr="00367ADD" w:rsidRDefault="00367ADD">
            <w:pPr>
              <w:rPr>
                <w:rFonts w:ascii="Arial" w:hAnsi="Arial" w:cs="Arial"/>
                <w:sz w:val="20"/>
                <w:szCs w:val="20"/>
              </w:rPr>
            </w:pPr>
            <w:r w:rsidRPr="00367ADD">
              <w:rPr>
                <w:rFonts w:ascii="Arial" w:hAnsi="Arial" w:cs="Arial"/>
                <w:sz w:val="20"/>
                <w:szCs w:val="20"/>
              </w:rPr>
              <w:t>If date only (no time) → set to performing EMS unit patient-contact timestamp (eTimes.07).</w:t>
            </w:r>
          </w:p>
        </w:tc>
        <w:tc>
          <w:tcPr>
            <w:tcW w:w="0" w:type="auto"/>
            <w:vAlign w:val="center"/>
            <w:hideMark/>
          </w:tcPr>
          <w:p w14:paraId="77868A5E" w14:textId="77777777" w:rsidR="00367ADD" w:rsidRPr="00367ADD" w:rsidRDefault="00367ADD">
            <w:pPr>
              <w:rPr>
                <w:rFonts w:ascii="Arial" w:hAnsi="Arial" w:cs="Arial"/>
                <w:sz w:val="20"/>
                <w:szCs w:val="20"/>
              </w:rPr>
            </w:pPr>
            <w:r w:rsidRPr="00367ADD">
              <w:rPr>
                <w:rFonts w:ascii="Arial" w:hAnsi="Arial" w:cs="Arial"/>
                <w:sz w:val="20"/>
                <w:szCs w:val="20"/>
              </w:rPr>
              <w:t>MIEMSS ([dbo].[eTimes])</w:t>
            </w:r>
          </w:p>
        </w:tc>
        <w:tc>
          <w:tcPr>
            <w:tcW w:w="0" w:type="auto"/>
            <w:vAlign w:val="center"/>
            <w:hideMark/>
          </w:tcPr>
          <w:p w14:paraId="7F77217E" w14:textId="77777777" w:rsidR="00367ADD" w:rsidRPr="00367ADD" w:rsidRDefault="00367ADD">
            <w:pPr>
              <w:rPr>
                <w:rFonts w:ascii="Arial" w:hAnsi="Arial" w:cs="Arial"/>
                <w:sz w:val="20"/>
                <w:szCs w:val="20"/>
              </w:rPr>
            </w:pPr>
            <w:r w:rsidRPr="00367ADD">
              <w:rPr>
                <w:rFonts w:ascii="Arial" w:hAnsi="Arial" w:cs="Arial"/>
                <w:sz w:val="20"/>
                <w:szCs w:val="20"/>
              </w:rPr>
              <w:t>Use arrival timestamp from unit that performed procedure.</w:t>
            </w:r>
          </w:p>
        </w:tc>
      </w:tr>
      <w:tr w:rsidR="00367ADD" w:rsidRPr="00367ADD" w14:paraId="0AD4D027" w14:textId="77777777">
        <w:trPr>
          <w:tblCellSpacing w:w="15" w:type="dxa"/>
        </w:trPr>
        <w:tc>
          <w:tcPr>
            <w:tcW w:w="0" w:type="auto"/>
            <w:vAlign w:val="center"/>
            <w:hideMark/>
          </w:tcPr>
          <w:p w14:paraId="5A4C14F6" w14:textId="3DB1B213" w:rsidR="00367ADD" w:rsidRPr="00367ADD" w:rsidRDefault="00367ADD">
            <w:pPr>
              <w:rPr>
                <w:rFonts w:ascii="Arial" w:hAnsi="Arial" w:cs="Arial"/>
                <w:sz w:val="20"/>
                <w:szCs w:val="20"/>
              </w:rPr>
            </w:pPr>
            <w:r w:rsidRPr="00367ADD">
              <w:rPr>
                <w:rFonts w:ascii="Arial" w:hAnsi="Arial" w:cs="Arial"/>
                <w:sz w:val="20"/>
                <w:szCs w:val="20"/>
              </w:rPr>
              <w:t xml:space="preserve">eProcedures </w:t>
            </w:r>
          </w:p>
        </w:tc>
        <w:tc>
          <w:tcPr>
            <w:tcW w:w="0" w:type="auto"/>
            <w:vAlign w:val="center"/>
            <w:hideMark/>
          </w:tcPr>
          <w:p w14:paraId="33CCF763" w14:textId="77777777" w:rsidR="00367ADD" w:rsidRPr="00367ADD" w:rsidRDefault="00367ADD">
            <w:pPr>
              <w:rPr>
                <w:rFonts w:ascii="Arial" w:hAnsi="Arial" w:cs="Arial"/>
                <w:sz w:val="20"/>
                <w:szCs w:val="20"/>
              </w:rPr>
            </w:pPr>
          </w:p>
        </w:tc>
        <w:tc>
          <w:tcPr>
            <w:tcW w:w="0" w:type="auto"/>
            <w:vAlign w:val="center"/>
            <w:hideMark/>
          </w:tcPr>
          <w:p w14:paraId="593B5885" w14:textId="77777777" w:rsidR="00367ADD" w:rsidRPr="00367ADD" w:rsidRDefault="00367ADD">
            <w:pPr>
              <w:rPr>
                <w:rFonts w:ascii="Arial" w:hAnsi="Arial" w:cs="Arial"/>
                <w:sz w:val="20"/>
                <w:szCs w:val="20"/>
              </w:rPr>
            </w:pPr>
            <w:r w:rsidRPr="00367ADD">
              <w:rPr>
                <w:rFonts w:ascii="Arial" w:hAnsi="Arial" w:cs="Arial"/>
                <w:sz w:val="20"/>
                <w:szCs w:val="20"/>
              </w:rPr>
              <w:t>Include LSI_PTA column to flag procedures performed before EMS arrival.</w:t>
            </w:r>
          </w:p>
        </w:tc>
        <w:tc>
          <w:tcPr>
            <w:tcW w:w="0" w:type="auto"/>
            <w:vAlign w:val="center"/>
            <w:hideMark/>
          </w:tcPr>
          <w:p w14:paraId="54BFD210" w14:textId="77777777" w:rsidR="00367ADD" w:rsidRPr="00367ADD" w:rsidRDefault="00367ADD">
            <w:pPr>
              <w:rPr>
                <w:rFonts w:ascii="Arial" w:hAnsi="Arial" w:cs="Arial"/>
                <w:sz w:val="20"/>
                <w:szCs w:val="20"/>
              </w:rPr>
            </w:pPr>
            <w:r w:rsidRPr="00367ADD">
              <w:rPr>
                <w:rFonts w:ascii="Arial" w:hAnsi="Arial" w:cs="Arial"/>
                <w:sz w:val="20"/>
                <w:szCs w:val="20"/>
              </w:rPr>
              <w:t>MIEMSS ([dbo].[eProcedures]), TR (non_op_proc)</w:t>
            </w:r>
          </w:p>
        </w:tc>
        <w:tc>
          <w:tcPr>
            <w:tcW w:w="0" w:type="auto"/>
            <w:vAlign w:val="center"/>
            <w:hideMark/>
          </w:tcPr>
          <w:p w14:paraId="5DEA914B" w14:textId="77777777" w:rsidR="00367ADD" w:rsidRPr="00367ADD" w:rsidRDefault="00367ADD">
            <w:pPr>
              <w:rPr>
                <w:rFonts w:ascii="Arial" w:hAnsi="Arial" w:cs="Arial"/>
                <w:sz w:val="20"/>
                <w:szCs w:val="20"/>
              </w:rPr>
            </w:pPr>
          </w:p>
        </w:tc>
      </w:tr>
      <w:tr w:rsidR="00367ADD" w:rsidRPr="00367ADD" w14:paraId="6B8ECE6E" w14:textId="77777777">
        <w:trPr>
          <w:tblCellSpacing w:w="15" w:type="dxa"/>
        </w:trPr>
        <w:tc>
          <w:tcPr>
            <w:tcW w:w="0" w:type="auto"/>
            <w:vAlign w:val="center"/>
            <w:hideMark/>
          </w:tcPr>
          <w:p w14:paraId="21421CD8" w14:textId="6509491C" w:rsidR="00367ADD" w:rsidRPr="00367ADD" w:rsidRDefault="00367ADD">
            <w:pPr>
              <w:rPr>
                <w:rFonts w:ascii="Arial" w:hAnsi="Arial" w:cs="Arial"/>
                <w:sz w:val="20"/>
                <w:szCs w:val="20"/>
              </w:rPr>
            </w:pPr>
            <w:r w:rsidRPr="00367ADD">
              <w:rPr>
                <w:rFonts w:ascii="Arial" w:hAnsi="Arial" w:cs="Arial"/>
                <w:sz w:val="20"/>
                <w:szCs w:val="20"/>
              </w:rPr>
              <w:t xml:space="preserve">eProcedures </w:t>
            </w:r>
          </w:p>
        </w:tc>
        <w:tc>
          <w:tcPr>
            <w:tcW w:w="0" w:type="auto"/>
            <w:vAlign w:val="center"/>
            <w:hideMark/>
          </w:tcPr>
          <w:p w14:paraId="0059588C" w14:textId="77777777" w:rsidR="00367ADD" w:rsidRPr="00367ADD" w:rsidRDefault="00367ADD">
            <w:pPr>
              <w:rPr>
                <w:rFonts w:ascii="Arial" w:hAnsi="Arial" w:cs="Arial"/>
                <w:sz w:val="20"/>
                <w:szCs w:val="20"/>
              </w:rPr>
            </w:pPr>
          </w:p>
        </w:tc>
        <w:tc>
          <w:tcPr>
            <w:tcW w:w="0" w:type="auto"/>
            <w:vAlign w:val="center"/>
            <w:hideMark/>
          </w:tcPr>
          <w:p w14:paraId="7EA6B0AC" w14:textId="77777777" w:rsidR="00367ADD" w:rsidRPr="00367ADD" w:rsidRDefault="00367ADD">
            <w:pPr>
              <w:rPr>
                <w:rFonts w:ascii="Arial" w:hAnsi="Arial" w:cs="Arial"/>
                <w:sz w:val="20"/>
                <w:szCs w:val="20"/>
              </w:rPr>
            </w:pPr>
            <w:r w:rsidRPr="00367ADD">
              <w:rPr>
                <w:rFonts w:ascii="Arial" w:hAnsi="Arial" w:cs="Arial"/>
                <w:sz w:val="20"/>
                <w:szCs w:val="20"/>
              </w:rPr>
              <w:t>Flag difference between HOSPITALARRIVALTIME and eProcedures.01 &gt; 120 min or negative. Escalate if validated as true negative.</w:t>
            </w:r>
          </w:p>
        </w:tc>
        <w:tc>
          <w:tcPr>
            <w:tcW w:w="0" w:type="auto"/>
            <w:vAlign w:val="center"/>
            <w:hideMark/>
          </w:tcPr>
          <w:p w14:paraId="5BD4B111" w14:textId="77777777" w:rsidR="00367ADD" w:rsidRPr="00367ADD" w:rsidRDefault="00367ADD">
            <w:pPr>
              <w:rPr>
                <w:rFonts w:ascii="Arial" w:hAnsi="Arial" w:cs="Arial"/>
                <w:sz w:val="20"/>
                <w:szCs w:val="20"/>
              </w:rPr>
            </w:pPr>
          </w:p>
        </w:tc>
        <w:tc>
          <w:tcPr>
            <w:tcW w:w="0" w:type="auto"/>
            <w:vAlign w:val="center"/>
            <w:hideMark/>
          </w:tcPr>
          <w:p w14:paraId="0999C7B3" w14:textId="77777777" w:rsidR="00367ADD" w:rsidRPr="00367ADD" w:rsidRDefault="00367ADD">
            <w:pPr>
              <w:rPr>
                <w:rFonts w:ascii="Arial" w:hAnsi="Arial" w:cs="Arial"/>
                <w:sz w:val="20"/>
                <w:szCs w:val="20"/>
              </w:rPr>
            </w:pPr>
            <w:r w:rsidRPr="00367ADD">
              <w:rPr>
                <w:rFonts w:ascii="Arial" w:hAnsi="Arial" w:cs="Arial"/>
                <w:sz w:val="20"/>
                <w:szCs w:val="20"/>
              </w:rPr>
              <w:t>Clinical review required for outliers.</w:t>
            </w:r>
          </w:p>
        </w:tc>
      </w:tr>
    </w:tbl>
    <w:p w14:paraId="609238D6" w14:textId="77777777" w:rsidR="00367ADD" w:rsidRPr="00367ADD" w:rsidRDefault="00133A21" w:rsidP="00367ADD">
      <w:pPr>
        <w:rPr>
          <w:rFonts w:ascii="Arial" w:hAnsi="Arial" w:cs="Arial"/>
          <w:sz w:val="20"/>
          <w:szCs w:val="20"/>
        </w:rPr>
      </w:pPr>
      <w:r w:rsidRPr="00367ADD">
        <w:rPr>
          <w:rFonts w:ascii="Arial" w:hAnsi="Arial" w:cs="Arial"/>
          <w:noProof/>
          <w:sz w:val="20"/>
          <w:szCs w:val="20"/>
        </w:rPr>
        <w:pict w14:anchorId="3FF6F16C">
          <v:rect id="_x0000_i1081" alt="" style="width:10in;height:.05pt;mso-width-percent:0;mso-height-percent:0;mso-width-percent:0;mso-height-percent:0" o:hralign="center" o:hrstd="t" o:hr="t" fillcolor="#a0a0a0" stroked="f"/>
        </w:pict>
      </w:r>
    </w:p>
    <w:p w14:paraId="649B52B7" w14:textId="051FED22" w:rsidR="00367ADD" w:rsidRPr="00367ADD" w:rsidRDefault="00367ADD" w:rsidP="00367ADD">
      <w:pPr>
        <w:pStyle w:val="Heading4"/>
      </w:pPr>
      <w:r w:rsidRPr="00367ADD">
        <w:rPr>
          <w:rStyle w:val="Strong"/>
          <w:b/>
          <w:bCs w:val="0"/>
        </w:rPr>
        <w:t>5</w:t>
      </w:r>
      <w:r w:rsidRPr="00367ADD">
        <w:rPr>
          <w:rStyle w:val="Strong"/>
          <w:b/>
          <w:bCs w:val="0"/>
        </w:rPr>
        <w:t>.10  eTimes (EMEDS)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4"/>
        <w:gridCol w:w="1575"/>
        <w:gridCol w:w="4843"/>
        <w:gridCol w:w="3286"/>
        <w:gridCol w:w="3972"/>
      </w:tblGrid>
      <w:tr w:rsidR="00367ADD" w:rsidRPr="00367ADD" w14:paraId="1CAE5100" w14:textId="77777777">
        <w:trPr>
          <w:tblHeader/>
          <w:tblCellSpacing w:w="15" w:type="dxa"/>
        </w:trPr>
        <w:tc>
          <w:tcPr>
            <w:tcW w:w="0" w:type="auto"/>
            <w:vAlign w:val="center"/>
            <w:hideMark/>
          </w:tcPr>
          <w:p w14:paraId="35C122AE"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Table</w:t>
            </w:r>
          </w:p>
        </w:tc>
        <w:tc>
          <w:tcPr>
            <w:tcW w:w="0" w:type="auto"/>
            <w:vAlign w:val="center"/>
            <w:hideMark/>
          </w:tcPr>
          <w:p w14:paraId="4D5C2BC7"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Variable</w:t>
            </w:r>
          </w:p>
        </w:tc>
        <w:tc>
          <w:tcPr>
            <w:tcW w:w="0" w:type="auto"/>
            <w:vAlign w:val="center"/>
            <w:hideMark/>
          </w:tcPr>
          <w:p w14:paraId="64083E78"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Validation Rule</w:t>
            </w:r>
          </w:p>
        </w:tc>
        <w:tc>
          <w:tcPr>
            <w:tcW w:w="0" w:type="auto"/>
            <w:vAlign w:val="center"/>
            <w:hideMark/>
          </w:tcPr>
          <w:p w14:paraId="2B515EE2"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Supplemental Data</w:t>
            </w:r>
          </w:p>
        </w:tc>
        <w:tc>
          <w:tcPr>
            <w:tcW w:w="0" w:type="auto"/>
            <w:vAlign w:val="center"/>
            <w:hideMark/>
          </w:tcPr>
          <w:p w14:paraId="6BB1BD0B"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Notes</w:t>
            </w:r>
          </w:p>
        </w:tc>
      </w:tr>
      <w:tr w:rsidR="00367ADD" w:rsidRPr="00367ADD" w14:paraId="2352C49A" w14:textId="77777777">
        <w:trPr>
          <w:tblCellSpacing w:w="15" w:type="dxa"/>
        </w:trPr>
        <w:tc>
          <w:tcPr>
            <w:tcW w:w="0" w:type="auto"/>
            <w:vAlign w:val="center"/>
            <w:hideMark/>
          </w:tcPr>
          <w:p w14:paraId="6666262B" w14:textId="30469894" w:rsidR="00367ADD" w:rsidRPr="00367ADD" w:rsidRDefault="00367ADD">
            <w:pPr>
              <w:rPr>
                <w:rFonts w:ascii="Arial" w:hAnsi="Arial" w:cs="Arial"/>
                <w:sz w:val="20"/>
                <w:szCs w:val="20"/>
              </w:rPr>
            </w:pPr>
            <w:r w:rsidRPr="00367ADD">
              <w:rPr>
                <w:rFonts w:ascii="Arial" w:hAnsi="Arial" w:cs="Arial"/>
                <w:sz w:val="20"/>
                <w:szCs w:val="20"/>
              </w:rPr>
              <w:t xml:space="preserve">eTimes </w:t>
            </w:r>
          </w:p>
        </w:tc>
        <w:tc>
          <w:tcPr>
            <w:tcW w:w="0" w:type="auto"/>
            <w:vAlign w:val="center"/>
            <w:hideMark/>
          </w:tcPr>
          <w:p w14:paraId="77D33029" w14:textId="77777777" w:rsidR="00367ADD" w:rsidRPr="00367ADD" w:rsidRDefault="00367ADD">
            <w:pPr>
              <w:rPr>
                <w:rFonts w:ascii="Arial" w:hAnsi="Arial" w:cs="Arial"/>
                <w:sz w:val="20"/>
                <w:szCs w:val="20"/>
              </w:rPr>
            </w:pPr>
            <w:r w:rsidRPr="00367ADD">
              <w:rPr>
                <w:rFonts w:ascii="Arial" w:hAnsi="Arial" w:cs="Arial"/>
                <w:sz w:val="20"/>
                <w:szCs w:val="20"/>
              </w:rPr>
              <w:t>eTimes.11 / eTimes.12</w:t>
            </w:r>
          </w:p>
        </w:tc>
        <w:tc>
          <w:tcPr>
            <w:tcW w:w="0" w:type="auto"/>
            <w:vAlign w:val="center"/>
            <w:hideMark/>
          </w:tcPr>
          <w:p w14:paraId="7BEB8E5A" w14:textId="77777777" w:rsidR="00367ADD" w:rsidRPr="00367ADD" w:rsidRDefault="00367ADD">
            <w:pPr>
              <w:rPr>
                <w:rFonts w:ascii="Arial" w:hAnsi="Arial" w:cs="Arial"/>
                <w:sz w:val="20"/>
                <w:szCs w:val="20"/>
              </w:rPr>
            </w:pPr>
            <w:r w:rsidRPr="00367ADD">
              <w:rPr>
                <w:rFonts w:ascii="Arial" w:hAnsi="Arial" w:cs="Arial"/>
                <w:sz w:val="20"/>
                <w:szCs w:val="20"/>
              </w:rPr>
              <w:t>If either timestamp &gt; hospital arrival → replace with HOSPITALARRIVALTIME.</w:t>
            </w:r>
          </w:p>
        </w:tc>
        <w:tc>
          <w:tcPr>
            <w:tcW w:w="0" w:type="auto"/>
            <w:vAlign w:val="center"/>
            <w:hideMark/>
          </w:tcPr>
          <w:p w14:paraId="16C0FD79" w14:textId="77777777" w:rsidR="00367ADD" w:rsidRPr="00367ADD" w:rsidRDefault="00367ADD">
            <w:pPr>
              <w:rPr>
                <w:rFonts w:ascii="Arial" w:hAnsi="Arial" w:cs="Arial"/>
                <w:sz w:val="20"/>
                <w:szCs w:val="20"/>
              </w:rPr>
            </w:pPr>
            <w:r w:rsidRPr="00367ADD">
              <w:rPr>
                <w:rFonts w:ascii="Arial" w:hAnsi="Arial" w:cs="Arial"/>
                <w:sz w:val="20"/>
                <w:szCs w:val="20"/>
              </w:rPr>
              <w:t>TR (Demo_Scores) HOSPITALARRIVALTIME</w:t>
            </w:r>
          </w:p>
        </w:tc>
        <w:tc>
          <w:tcPr>
            <w:tcW w:w="0" w:type="auto"/>
            <w:vAlign w:val="center"/>
            <w:hideMark/>
          </w:tcPr>
          <w:p w14:paraId="04C8B84B" w14:textId="77777777" w:rsidR="00367ADD" w:rsidRPr="00367ADD" w:rsidRDefault="00367ADD">
            <w:pPr>
              <w:rPr>
                <w:rFonts w:ascii="Arial" w:hAnsi="Arial" w:cs="Arial"/>
                <w:sz w:val="20"/>
                <w:szCs w:val="20"/>
              </w:rPr>
            </w:pPr>
            <w:r w:rsidRPr="00367ADD">
              <w:rPr>
                <w:rFonts w:ascii="Arial" w:hAnsi="Arial" w:cs="Arial"/>
                <w:sz w:val="20"/>
                <w:szCs w:val="20"/>
              </w:rPr>
              <w:t>Ensures chronological consistency between EMS and hospital records.</w:t>
            </w:r>
          </w:p>
        </w:tc>
      </w:tr>
      <w:tr w:rsidR="00367ADD" w:rsidRPr="00367ADD" w14:paraId="24A6A9D2" w14:textId="77777777">
        <w:trPr>
          <w:tblCellSpacing w:w="15" w:type="dxa"/>
        </w:trPr>
        <w:tc>
          <w:tcPr>
            <w:tcW w:w="0" w:type="auto"/>
            <w:vAlign w:val="center"/>
            <w:hideMark/>
          </w:tcPr>
          <w:p w14:paraId="394D19FE" w14:textId="1F5844B4" w:rsidR="00367ADD" w:rsidRPr="00367ADD" w:rsidRDefault="00367ADD">
            <w:pPr>
              <w:rPr>
                <w:rFonts w:ascii="Arial" w:hAnsi="Arial" w:cs="Arial"/>
                <w:sz w:val="20"/>
                <w:szCs w:val="20"/>
              </w:rPr>
            </w:pPr>
            <w:r w:rsidRPr="00367ADD">
              <w:rPr>
                <w:rFonts w:ascii="Arial" w:hAnsi="Arial" w:cs="Arial"/>
                <w:sz w:val="20"/>
                <w:szCs w:val="20"/>
              </w:rPr>
              <w:t xml:space="preserve">eTimes </w:t>
            </w:r>
          </w:p>
        </w:tc>
        <w:tc>
          <w:tcPr>
            <w:tcW w:w="0" w:type="auto"/>
            <w:vAlign w:val="center"/>
            <w:hideMark/>
          </w:tcPr>
          <w:p w14:paraId="5DEAFB24" w14:textId="77777777" w:rsidR="00367ADD" w:rsidRPr="00367ADD" w:rsidRDefault="00367ADD">
            <w:pPr>
              <w:rPr>
                <w:rFonts w:ascii="Arial" w:hAnsi="Arial" w:cs="Arial"/>
                <w:sz w:val="20"/>
                <w:szCs w:val="20"/>
              </w:rPr>
            </w:pPr>
            <w:r w:rsidRPr="00367ADD">
              <w:rPr>
                <w:rFonts w:ascii="Arial" w:hAnsi="Arial" w:cs="Arial"/>
                <w:sz w:val="20"/>
                <w:szCs w:val="20"/>
              </w:rPr>
              <w:t>eScene.09</w:t>
            </w:r>
          </w:p>
        </w:tc>
        <w:tc>
          <w:tcPr>
            <w:tcW w:w="0" w:type="auto"/>
            <w:vAlign w:val="center"/>
            <w:hideMark/>
          </w:tcPr>
          <w:p w14:paraId="1AB17410" w14:textId="77777777" w:rsidR="00367ADD" w:rsidRPr="00367ADD" w:rsidRDefault="00367ADD">
            <w:pPr>
              <w:rPr>
                <w:rFonts w:ascii="Arial" w:hAnsi="Arial" w:cs="Arial"/>
                <w:sz w:val="20"/>
                <w:szCs w:val="20"/>
              </w:rPr>
            </w:pPr>
            <w:r w:rsidRPr="00367ADD">
              <w:rPr>
                <w:rFonts w:ascii="Arial" w:hAnsi="Arial" w:cs="Arial"/>
                <w:sz w:val="20"/>
                <w:szCs w:val="20"/>
              </w:rPr>
              <w:t>Exclude entries identifying vulnerable populations (e.g., Jail).</w:t>
            </w:r>
          </w:p>
        </w:tc>
        <w:tc>
          <w:tcPr>
            <w:tcW w:w="0" w:type="auto"/>
            <w:vAlign w:val="center"/>
            <w:hideMark/>
          </w:tcPr>
          <w:p w14:paraId="24BE5771" w14:textId="77777777" w:rsidR="00367ADD" w:rsidRPr="00367ADD" w:rsidRDefault="00367ADD">
            <w:pPr>
              <w:rPr>
                <w:rFonts w:ascii="Arial" w:hAnsi="Arial" w:cs="Arial"/>
                <w:sz w:val="20"/>
                <w:szCs w:val="20"/>
              </w:rPr>
            </w:pPr>
          </w:p>
        </w:tc>
        <w:tc>
          <w:tcPr>
            <w:tcW w:w="0" w:type="auto"/>
            <w:vAlign w:val="center"/>
            <w:hideMark/>
          </w:tcPr>
          <w:p w14:paraId="352D446C" w14:textId="77777777" w:rsidR="00367ADD" w:rsidRPr="00367ADD" w:rsidRDefault="00367ADD">
            <w:pPr>
              <w:rPr>
                <w:rFonts w:ascii="Arial" w:hAnsi="Arial" w:cs="Arial"/>
                <w:sz w:val="20"/>
                <w:szCs w:val="20"/>
              </w:rPr>
            </w:pPr>
          </w:p>
        </w:tc>
      </w:tr>
    </w:tbl>
    <w:p w14:paraId="28CD94D0" w14:textId="77777777" w:rsidR="00367ADD" w:rsidRPr="00367ADD" w:rsidRDefault="00133A21" w:rsidP="00367ADD">
      <w:pPr>
        <w:rPr>
          <w:rFonts w:ascii="Arial" w:hAnsi="Arial" w:cs="Arial"/>
          <w:sz w:val="20"/>
          <w:szCs w:val="20"/>
        </w:rPr>
      </w:pPr>
      <w:r w:rsidRPr="00367ADD">
        <w:rPr>
          <w:rFonts w:ascii="Arial" w:hAnsi="Arial" w:cs="Arial"/>
          <w:noProof/>
          <w:sz w:val="20"/>
          <w:szCs w:val="20"/>
        </w:rPr>
        <w:pict w14:anchorId="07F52C39">
          <v:rect id="_x0000_i1080" alt="" style="width:10in;height:.05pt;mso-width-percent:0;mso-height-percent:0;mso-width-percent:0;mso-height-percent:0" o:hralign="center" o:hrstd="t" o:hr="t" fillcolor="#a0a0a0" stroked="f"/>
        </w:pict>
      </w:r>
    </w:p>
    <w:p w14:paraId="71D2B9E3" w14:textId="34D8D698" w:rsidR="00367ADD" w:rsidRPr="00367ADD" w:rsidRDefault="00367ADD" w:rsidP="00367ADD">
      <w:pPr>
        <w:pStyle w:val="Heading4"/>
      </w:pPr>
      <w:r w:rsidRPr="00367ADD">
        <w:rPr>
          <w:rStyle w:val="Strong"/>
          <w:b/>
          <w:bCs w:val="0"/>
        </w:rPr>
        <w:t>5</w:t>
      </w:r>
      <w:r w:rsidRPr="00367ADD">
        <w:rPr>
          <w:rStyle w:val="Strong"/>
          <w:b/>
          <w:bCs w:val="0"/>
        </w:rPr>
        <w:t>.11  eVitals (EMEDS)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2"/>
        <w:gridCol w:w="935"/>
        <w:gridCol w:w="4356"/>
        <w:gridCol w:w="3829"/>
        <w:gridCol w:w="4608"/>
      </w:tblGrid>
      <w:tr w:rsidR="00367ADD" w:rsidRPr="00367ADD" w14:paraId="4468DAB3" w14:textId="77777777">
        <w:trPr>
          <w:tblHeader/>
          <w:tblCellSpacing w:w="15" w:type="dxa"/>
        </w:trPr>
        <w:tc>
          <w:tcPr>
            <w:tcW w:w="0" w:type="auto"/>
            <w:vAlign w:val="center"/>
            <w:hideMark/>
          </w:tcPr>
          <w:p w14:paraId="3C3240DC"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Table</w:t>
            </w:r>
          </w:p>
        </w:tc>
        <w:tc>
          <w:tcPr>
            <w:tcW w:w="0" w:type="auto"/>
            <w:vAlign w:val="center"/>
            <w:hideMark/>
          </w:tcPr>
          <w:p w14:paraId="6EEF1A73"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Variable</w:t>
            </w:r>
          </w:p>
        </w:tc>
        <w:tc>
          <w:tcPr>
            <w:tcW w:w="0" w:type="auto"/>
            <w:vAlign w:val="center"/>
            <w:hideMark/>
          </w:tcPr>
          <w:p w14:paraId="65D6A882"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Validation Rule</w:t>
            </w:r>
          </w:p>
        </w:tc>
        <w:tc>
          <w:tcPr>
            <w:tcW w:w="0" w:type="auto"/>
            <w:vAlign w:val="center"/>
            <w:hideMark/>
          </w:tcPr>
          <w:p w14:paraId="770B714B"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Supplemental Data</w:t>
            </w:r>
          </w:p>
        </w:tc>
        <w:tc>
          <w:tcPr>
            <w:tcW w:w="0" w:type="auto"/>
            <w:vAlign w:val="center"/>
            <w:hideMark/>
          </w:tcPr>
          <w:p w14:paraId="0D0643EF"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Notes</w:t>
            </w:r>
          </w:p>
        </w:tc>
      </w:tr>
      <w:tr w:rsidR="00367ADD" w:rsidRPr="00367ADD" w14:paraId="7E9A0187" w14:textId="77777777">
        <w:trPr>
          <w:tblCellSpacing w:w="15" w:type="dxa"/>
        </w:trPr>
        <w:tc>
          <w:tcPr>
            <w:tcW w:w="0" w:type="auto"/>
            <w:vAlign w:val="center"/>
            <w:hideMark/>
          </w:tcPr>
          <w:p w14:paraId="059AEBAF" w14:textId="18506630" w:rsidR="00367ADD" w:rsidRPr="00367ADD" w:rsidRDefault="00367ADD">
            <w:pPr>
              <w:rPr>
                <w:rFonts w:ascii="Arial" w:hAnsi="Arial" w:cs="Arial"/>
                <w:sz w:val="20"/>
                <w:szCs w:val="20"/>
              </w:rPr>
            </w:pPr>
            <w:r w:rsidRPr="00367ADD">
              <w:rPr>
                <w:rFonts w:ascii="Arial" w:hAnsi="Arial" w:cs="Arial"/>
                <w:sz w:val="20"/>
                <w:szCs w:val="20"/>
              </w:rPr>
              <w:t xml:space="preserve">eVitals </w:t>
            </w:r>
          </w:p>
        </w:tc>
        <w:tc>
          <w:tcPr>
            <w:tcW w:w="0" w:type="auto"/>
            <w:vAlign w:val="center"/>
            <w:hideMark/>
          </w:tcPr>
          <w:p w14:paraId="23504635" w14:textId="77777777" w:rsidR="00367ADD" w:rsidRPr="00367ADD" w:rsidRDefault="00367ADD">
            <w:pPr>
              <w:rPr>
                <w:rFonts w:ascii="Arial" w:hAnsi="Arial" w:cs="Arial"/>
                <w:sz w:val="20"/>
                <w:szCs w:val="20"/>
              </w:rPr>
            </w:pPr>
            <w:r w:rsidRPr="00367ADD">
              <w:rPr>
                <w:rFonts w:ascii="Arial" w:hAnsi="Arial" w:cs="Arial"/>
                <w:sz w:val="20"/>
                <w:szCs w:val="20"/>
              </w:rPr>
              <w:t>eVitals</w:t>
            </w:r>
          </w:p>
        </w:tc>
        <w:tc>
          <w:tcPr>
            <w:tcW w:w="0" w:type="auto"/>
            <w:vAlign w:val="center"/>
            <w:hideMark/>
          </w:tcPr>
          <w:p w14:paraId="59A22A7B" w14:textId="77777777" w:rsidR="00367ADD" w:rsidRPr="00367ADD" w:rsidRDefault="00367ADD">
            <w:pPr>
              <w:rPr>
                <w:rFonts w:ascii="Arial" w:hAnsi="Arial" w:cs="Arial"/>
                <w:sz w:val="20"/>
                <w:szCs w:val="20"/>
              </w:rPr>
            </w:pPr>
            <w:r w:rsidRPr="00367ADD">
              <w:rPr>
                <w:rFonts w:ascii="Arial" w:hAnsi="Arial" w:cs="Arial"/>
                <w:sz w:val="20"/>
                <w:szCs w:val="20"/>
              </w:rPr>
              <w:t>Apply PTA Vitals validation logic to all eVitals records.</w:t>
            </w:r>
          </w:p>
        </w:tc>
        <w:tc>
          <w:tcPr>
            <w:tcW w:w="0" w:type="auto"/>
            <w:vAlign w:val="center"/>
            <w:hideMark/>
          </w:tcPr>
          <w:p w14:paraId="3D44989C" w14:textId="77777777" w:rsidR="00367ADD" w:rsidRPr="00367ADD" w:rsidRDefault="00367ADD">
            <w:pPr>
              <w:rPr>
                <w:rFonts w:ascii="Arial" w:hAnsi="Arial" w:cs="Arial"/>
                <w:sz w:val="20"/>
                <w:szCs w:val="20"/>
              </w:rPr>
            </w:pPr>
            <w:r w:rsidRPr="00367ADD">
              <w:rPr>
                <w:rFonts w:ascii="Arial" w:hAnsi="Arial" w:cs="Arial"/>
                <w:sz w:val="20"/>
                <w:szCs w:val="20"/>
              </w:rPr>
              <w:t>TR (pta_vitals)</w:t>
            </w:r>
          </w:p>
        </w:tc>
        <w:tc>
          <w:tcPr>
            <w:tcW w:w="0" w:type="auto"/>
            <w:vAlign w:val="center"/>
            <w:hideMark/>
          </w:tcPr>
          <w:p w14:paraId="0B9F700B" w14:textId="77777777" w:rsidR="00367ADD" w:rsidRPr="00367ADD" w:rsidRDefault="00367ADD">
            <w:pPr>
              <w:rPr>
                <w:rFonts w:ascii="Arial" w:hAnsi="Arial" w:cs="Arial"/>
                <w:sz w:val="20"/>
                <w:szCs w:val="20"/>
              </w:rPr>
            </w:pPr>
            <w:r w:rsidRPr="00367ADD">
              <w:rPr>
                <w:rFonts w:ascii="Arial" w:hAnsi="Arial" w:cs="Arial"/>
                <w:sz w:val="20"/>
                <w:szCs w:val="20"/>
              </w:rPr>
              <w:t>Review extreme outliers; retain subsequent valid values.</w:t>
            </w:r>
          </w:p>
        </w:tc>
      </w:tr>
      <w:tr w:rsidR="00367ADD" w:rsidRPr="00367ADD" w14:paraId="152204F8" w14:textId="77777777">
        <w:trPr>
          <w:tblCellSpacing w:w="15" w:type="dxa"/>
        </w:trPr>
        <w:tc>
          <w:tcPr>
            <w:tcW w:w="0" w:type="auto"/>
            <w:vAlign w:val="center"/>
            <w:hideMark/>
          </w:tcPr>
          <w:p w14:paraId="75398656" w14:textId="5F6D0D23" w:rsidR="00367ADD" w:rsidRPr="00367ADD" w:rsidRDefault="00367ADD">
            <w:pPr>
              <w:rPr>
                <w:rFonts w:ascii="Arial" w:hAnsi="Arial" w:cs="Arial"/>
                <w:sz w:val="20"/>
                <w:szCs w:val="20"/>
              </w:rPr>
            </w:pPr>
            <w:r w:rsidRPr="00367ADD">
              <w:rPr>
                <w:rFonts w:ascii="Arial" w:hAnsi="Arial" w:cs="Arial"/>
                <w:sz w:val="20"/>
                <w:szCs w:val="20"/>
              </w:rPr>
              <w:t xml:space="preserve">eVitals </w:t>
            </w:r>
          </w:p>
        </w:tc>
        <w:tc>
          <w:tcPr>
            <w:tcW w:w="0" w:type="auto"/>
            <w:vAlign w:val="center"/>
            <w:hideMark/>
          </w:tcPr>
          <w:p w14:paraId="3AE37978" w14:textId="77777777" w:rsidR="00367ADD" w:rsidRPr="00367ADD" w:rsidRDefault="00367ADD">
            <w:pPr>
              <w:rPr>
                <w:rFonts w:ascii="Arial" w:hAnsi="Arial" w:cs="Arial"/>
                <w:sz w:val="20"/>
                <w:szCs w:val="20"/>
              </w:rPr>
            </w:pPr>
            <w:r w:rsidRPr="00367ADD">
              <w:rPr>
                <w:rFonts w:ascii="Arial" w:hAnsi="Arial" w:cs="Arial"/>
                <w:sz w:val="20"/>
                <w:szCs w:val="20"/>
              </w:rPr>
              <w:t>eVitals.01</w:t>
            </w:r>
          </w:p>
        </w:tc>
        <w:tc>
          <w:tcPr>
            <w:tcW w:w="0" w:type="auto"/>
            <w:vAlign w:val="center"/>
            <w:hideMark/>
          </w:tcPr>
          <w:p w14:paraId="43B7BD8C" w14:textId="77777777" w:rsidR="00367ADD" w:rsidRPr="00367ADD" w:rsidRDefault="00367ADD">
            <w:pPr>
              <w:rPr>
                <w:rFonts w:ascii="Arial" w:hAnsi="Arial" w:cs="Arial"/>
                <w:sz w:val="20"/>
                <w:szCs w:val="20"/>
              </w:rPr>
            </w:pPr>
            <w:r w:rsidRPr="00367ADD">
              <w:rPr>
                <w:rFonts w:ascii="Arial" w:hAnsi="Arial" w:cs="Arial"/>
                <w:sz w:val="20"/>
                <w:szCs w:val="20"/>
              </w:rPr>
              <w:t>Use first run-sheet vitals time if &gt; 2 run sheets.</w:t>
            </w:r>
          </w:p>
        </w:tc>
        <w:tc>
          <w:tcPr>
            <w:tcW w:w="0" w:type="auto"/>
            <w:vAlign w:val="center"/>
            <w:hideMark/>
          </w:tcPr>
          <w:p w14:paraId="7AEF6C3D" w14:textId="77777777" w:rsidR="00367ADD" w:rsidRPr="00367ADD" w:rsidRDefault="00367ADD">
            <w:pPr>
              <w:rPr>
                <w:rFonts w:ascii="Arial" w:hAnsi="Arial" w:cs="Arial"/>
                <w:sz w:val="20"/>
                <w:szCs w:val="20"/>
              </w:rPr>
            </w:pPr>
            <w:r w:rsidRPr="00367ADD">
              <w:rPr>
                <w:rFonts w:ascii="Arial" w:hAnsi="Arial" w:cs="Arial"/>
                <w:sz w:val="20"/>
                <w:szCs w:val="20"/>
              </w:rPr>
              <w:t>TR (Demo_Scores), MIEMSS ([dbo].[eTimes])</w:t>
            </w:r>
          </w:p>
        </w:tc>
        <w:tc>
          <w:tcPr>
            <w:tcW w:w="0" w:type="auto"/>
            <w:vAlign w:val="center"/>
            <w:hideMark/>
          </w:tcPr>
          <w:p w14:paraId="4E184BD5" w14:textId="77777777" w:rsidR="00367ADD" w:rsidRPr="00367ADD" w:rsidRDefault="00367ADD">
            <w:pPr>
              <w:rPr>
                <w:rFonts w:ascii="Arial" w:hAnsi="Arial" w:cs="Arial"/>
                <w:sz w:val="20"/>
                <w:szCs w:val="20"/>
              </w:rPr>
            </w:pPr>
          </w:p>
        </w:tc>
      </w:tr>
    </w:tbl>
    <w:p w14:paraId="552568B9" w14:textId="77777777" w:rsidR="00367ADD" w:rsidRPr="00367ADD" w:rsidRDefault="00133A21" w:rsidP="00367ADD">
      <w:pPr>
        <w:rPr>
          <w:rFonts w:ascii="Arial" w:hAnsi="Arial" w:cs="Arial"/>
          <w:sz w:val="20"/>
          <w:szCs w:val="20"/>
        </w:rPr>
      </w:pPr>
      <w:r w:rsidRPr="00367ADD">
        <w:rPr>
          <w:rFonts w:ascii="Arial" w:hAnsi="Arial" w:cs="Arial"/>
          <w:noProof/>
          <w:sz w:val="20"/>
          <w:szCs w:val="20"/>
        </w:rPr>
        <w:pict w14:anchorId="62D08FC8">
          <v:rect id="_x0000_i1079" alt="" style="width:10in;height:.05pt;mso-width-percent:0;mso-height-percent:0;mso-width-percent:0;mso-height-percent:0" o:hralign="center" o:hrstd="t" o:hr="t" fillcolor="#a0a0a0" stroked="f"/>
        </w:pict>
      </w:r>
    </w:p>
    <w:p w14:paraId="172F57C1" w14:textId="7DAD4342" w:rsidR="00367ADD" w:rsidRPr="00367ADD" w:rsidRDefault="00367ADD" w:rsidP="00367ADD">
      <w:pPr>
        <w:pStyle w:val="Heading4"/>
      </w:pPr>
      <w:r w:rsidRPr="00367ADD">
        <w:rPr>
          <w:rStyle w:val="Strong"/>
          <w:b/>
          <w:bCs w:val="0"/>
        </w:rPr>
        <w:lastRenderedPageBreak/>
        <w:t>5</w:t>
      </w:r>
      <w:r w:rsidRPr="00367ADD">
        <w:rPr>
          <w:rStyle w:val="Strong"/>
          <w:b/>
          <w:bCs w:val="0"/>
        </w:rPr>
        <w:t>.12  Injury (TR)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4"/>
        <w:gridCol w:w="828"/>
        <w:gridCol w:w="7362"/>
        <w:gridCol w:w="1912"/>
        <w:gridCol w:w="3714"/>
      </w:tblGrid>
      <w:tr w:rsidR="00367ADD" w:rsidRPr="00367ADD" w14:paraId="1F17A5A0" w14:textId="77777777">
        <w:trPr>
          <w:tblHeader/>
          <w:tblCellSpacing w:w="15" w:type="dxa"/>
        </w:trPr>
        <w:tc>
          <w:tcPr>
            <w:tcW w:w="0" w:type="auto"/>
            <w:vAlign w:val="center"/>
            <w:hideMark/>
          </w:tcPr>
          <w:p w14:paraId="0E4632BA"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Table</w:t>
            </w:r>
          </w:p>
        </w:tc>
        <w:tc>
          <w:tcPr>
            <w:tcW w:w="0" w:type="auto"/>
            <w:vAlign w:val="center"/>
            <w:hideMark/>
          </w:tcPr>
          <w:p w14:paraId="3614B21C"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Variable</w:t>
            </w:r>
          </w:p>
        </w:tc>
        <w:tc>
          <w:tcPr>
            <w:tcW w:w="0" w:type="auto"/>
            <w:vAlign w:val="center"/>
            <w:hideMark/>
          </w:tcPr>
          <w:p w14:paraId="530199E9"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Validation Rule</w:t>
            </w:r>
          </w:p>
        </w:tc>
        <w:tc>
          <w:tcPr>
            <w:tcW w:w="0" w:type="auto"/>
            <w:vAlign w:val="center"/>
            <w:hideMark/>
          </w:tcPr>
          <w:p w14:paraId="7F7A7341"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Supplemental Data</w:t>
            </w:r>
          </w:p>
        </w:tc>
        <w:tc>
          <w:tcPr>
            <w:tcW w:w="0" w:type="auto"/>
            <w:vAlign w:val="center"/>
            <w:hideMark/>
          </w:tcPr>
          <w:p w14:paraId="17A48F3C"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Notes</w:t>
            </w:r>
          </w:p>
        </w:tc>
      </w:tr>
      <w:tr w:rsidR="00367ADD" w:rsidRPr="00367ADD" w14:paraId="326E75DD" w14:textId="77777777">
        <w:trPr>
          <w:tblCellSpacing w:w="15" w:type="dxa"/>
        </w:trPr>
        <w:tc>
          <w:tcPr>
            <w:tcW w:w="0" w:type="auto"/>
            <w:vAlign w:val="center"/>
            <w:hideMark/>
          </w:tcPr>
          <w:p w14:paraId="6939A0C5" w14:textId="65AA9F88" w:rsidR="00367ADD" w:rsidRPr="00367ADD" w:rsidRDefault="00367ADD">
            <w:pPr>
              <w:rPr>
                <w:rFonts w:ascii="Arial" w:hAnsi="Arial" w:cs="Arial"/>
                <w:sz w:val="20"/>
                <w:szCs w:val="20"/>
              </w:rPr>
            </w:pPr>
            <w:r w:rsidRPr="00367ADD">
              <w:rPr>
                <w:rFonts w:ascii="Arial" w:hAnsi="Arial" w:cs="Arial"/>
                <w:sz w:val="20"/>
                <w:szCs w:val="20"/>
              </w:rPr>
              <w:t xml:space="preserve">Injury </w:t>
            </w:r>
          </w:p>
        </w:tc>
        <w:tc>
          <w:tcPr>
            <w:tcW w:w="0" w:type="auto"/>
            <w:vAlign w:val="center"/>
            <w:hideMark/>
          </w:tcPr>
          <w:p w14:paraId="62D9A7DD" w14:textId="77777777" w:rsidR="00367ADD" w:rsidRPr="00367ADD" w:rsidRDefault="00367ADD">
            <w:pPr>
              <w:rPr>
                <w:rFonts w:ascii="Arial" w:hAnsi="Arial" w:cs="Arial"/>
                <w:sz w:val="20"/>
                <w:szCs w:val="20"/>
              </w:rPr>
            </w:pPr>
            <w:r w:rsidRPr="00367ADD">
              <w:rPr>
                <w:rFonts w:ascii="Arial" w:hAnsi="Arial" w:cs="Arial"/>
                <w:sz w:val="20"/>
                <w:szCs w:val="20"/>
              </w:rPr>
              <w:t>AIS</w:t>
            </w:r>
          </w:p>
        </w:tc>
        <w:tc>
          <w:tcPr>
            <w:tcW w:w="0" w:type="auto"/>
            <w:vAlign w:val="center"/>
            <w:hideMark/>
          </w:tcPr>
          <w:p w14:paraId="5309C49E" w14:textId="77777777" w:rsidR="00367ADD" w:rsidRPr="00367ADD" w:rsidRDefault="00367ADD">
            <w:pPr>
              <w:rPr>
                <w:rFonts w:ascii="Arial" w:hAnsi="Arial" w:cs="Arial"/>
                <w:sz w:val="20"/>
                <w:szCs w:val="20"/>
              </w:rPr>
            </w:pPr>
            <w:r w:rsidRPr="00367ADD">
              <w:rPr>
                <w:rFonts w:ascii="Arial" w:hAnsi="Arial" w:cs="Arial"/>
                <w:sz w:val="20"/>
                <w:szCs w:val="20"/>
              </w:rPr>
              <w:t>Remove NULL if valid GCS exists; merge AIS from CISIR to backfill; flag remaining NULL for review.</w:t>
            </w:r>
          </w:p>
        </w:tc>
        <w:tc>
          <w:tcPr>
            <w:tcW w:w="0" w:type="auto"/>
            <w:vAlign w:val="center"/>
            <w:hideMark/>
          </w:tcPr>
          <w:p w14:paraId="38C8BA7D" w14:textId="77777777" w:rsidR="00367ADD" w:rsidRPr="00367ADD" w:rsidRDefault="00367ADD">
            <w:pPr>
              <w:rPr>
                <w:rFonts w:ascii="Arial" w:hAnsi="Arial" w:cs="Arial"/>
                <w:sz w:val="20"/>
                <w:szCs w:val="20"/>
              </w:rPr>
            </w:pPr>
            <w:r w:rsidRPr="00367ADD">
              <w:rPr>
                <w:rFonts w:ascii="Arial" w:hAnsi="Arial" w:cs="Arial"/>
                <w:sz w:val="20"/>
                <w:szCs w:val="20"/>
              </w:rPr>
              <w:t>CISIR (di_aisiss_final)</w:t>
            </w:r>
          </w:p>
        </w:tc>
        <w:tc>
          <w:tcPr>
            <w:tcW w:w="0" w:type="auto"/>
            <w:vAlign w:val="center"/>
            <w:hideMark/>
          </w:tcPr>
          <w:p w14:paraId="07A72621" w14:textId="77777777" w:rsidR="00367ADD" w:rsidRPr="00367ADD" w:rsidRDefault="00367ADD">
            <w:pPr>
              <w:rPr>
                <w:rFonts w:ascii="Arial" w:hAnsi="Arial" w:cs="Arial"/>
                <w:sz w:val="20"/>
                <w:szCs w:val="20"/>
              </w:rPr>
            </w:pPr>
            <w:r w:rsidRPr="00367ADD">
              <w:rPr>
                <w:rFonts w:ascii="Arial" w:hAnsi="Arial" w:cs="Arial"/>
                <w:sz w:val="20"/>
                <w:szCs w:val="20"/>
              </w:rPr>
              <w:t>Cross-check to obtain complete AIS values.</w:t>
            </w:r>
          </w:p>
        </w:tc>
      </w:tr>
      <w:tr w:rsidR="00367ADD" w:rsidRPr="00367ADD" w14:paraId="09D803D0" w14:textId="77777777">
        <w:trPr>
          <w:tblCellSpacing w:w="15" w:type="dxa"/>
        </w:trPr>
        <w:tc>
          <w:tcPr>
            <w:tcW w:w="0" w:type="auto"/>
            <w:vAlign w:val="center"/>
            <w:hideMark/>
          </w:tcPr>
          <w:p w14:paraId="52AC69C3" w14:textId="5DB70C7B" w:rsidR="00367ADD" w:rsidRPr="00367ADD" w:rsidRDefault="00367ADD">
            <w:pPr>
              <w:rPr>
                <w:rFonts w:ascii="Arial" w:hAnsi="Arial" w:cs="Arial"/>
                <w:sz w:val="20"/>
                <w:szCs w:val="20"/>
              </w:rPr>
            </w:pPr>
            <w:r w:rsidRPr="00367ADD">
              <w:rPr>
                <w:rFonts w:ascii="Arial" w:hAnsi="Arial" w:cs="Arial"/>
                <w:sz w:val="20"/>
                <w:szCs w:val="20"/>
              </w:rPr>
              <w:t xml:space="preserve">Injury </w:t>
            </w:r>
          </w:p>
        </w:tc>
        <w:tc>
          <w:tcPr>
            <w:tcW w:w="0" w:type="auto"/>
            <w:vAlign w:val="center"/>
            <w:hideMark/>
          </w:tcPr>
          <w:p w14:paraId="3B624CCF" w14:textId="5C89D694" w:rsidR="00367ADD" w:rsidRPr="00367ADD" w:rsidRDefault="00800B90">
            <w:pPr>
              <w:rPr>
                <w:rFonts w:ascii="Arial" w:hAnsi="Arial" w:cs="Arial"/>
                <w:sz w:val="20"/>
                <w:szCs w:val="20"/>
              </w:rPr>
            </w:pPr>
            <w:r>
              <w:rPr>
                <w:rFonts w:ascii="Arial" w:hAnsi="Arial" w:cs="Arial"/>
                <w:sz w:val="20"/>
                <w:szCs w:val="20"/>
              </w:rPr>
              <w:t>AIS</w:t>
            </w:r>
          </w:p>
        </w:tc>
        <w:tc>
          <w:tcPr>
            <w:tcW w:w="0" w:type="auto"/>
            <w:vAlign w:val="center"/>
            <w:hideMark/>
          </w:tcPr>
          <w:p w14:paraId="45297B6A" w14:textId="77777777" w:rsidR="00367ADD" w:rsidRPr="00367ADD" w:rsidRDefault="00367ADD">
            <w:pPr>
              <w:rPr>
                <w:rFonts w:ascii="Arial" w:hAnsi="Arial" w:cs="Arial"/>
                <w:sz w:val="20"/>
                <w:szCs w:val="20"/>
              </w:rPr>
            </w:pPr>
            <w:r w:rsidRPr="00367ADD">
              <w:rPr>
                <w:rFonts w:ascii="Arial" w:hAnsi="Arial" w:cs="Arial"/>
                <w:sz w:val="20"/>
                <w:szCs w:val="20"/>
              </w:rPr>
              <w:t>Remove records with blank AIS, ISS, or ICD-10 elements from clean dataset.</w:t>
            </w:r>
          </w:p>
        </w:tc>
        <w:tc>
          <w:tcPr>
            <w:tcW w:w="0" w:type="auto"/>
            <w:vAlign w:val="center"/>
            <w:hideMark/>
          </w:tcPr>
          <w:p w14:paraId="63705FA8" w14:textId="77777777" w:rsidR="00367ADD" w:rsidRPr="00367ADD" w:rsidRDefault="00367ADD">
            <w:pPr>
              <w:rPr>
                <w:rFonts w:ascii="Arial" w:hAnsi="Arial" w:cs="Arial"/>
                <w:sz w:val="20"/>
                <w:szCs w:val="20"/>
              </w:rPr>
            </w:pPr>
          </w:p>
        </w:tc>
        <w:tc>
          <w:tcPr>
            <w:tcW w:w="0" w:type="auto"/>
            <w:vAlign w:val="center"/>
            <w:hideMark/>
          </w:tcPr>
          <w:p w14:paraId="69129B2D" w14:textId="77777777" w:rsidR="00367ADD" w:rsidRPr="00367ADD" w:rsidRDefault="00367ADD">
            <w:pPr>
              <w:rPr>
                <w:rFonts w:ascii="Arial" w:hAnsi="Arial" w:cs="Arial"/>
                <w:sz w:val="20"/>
                <w:szCs w:val="20"/>
              </w:rPr>
            </w:pPr>
            <w:r w:rsidRPr="00367ADD">
              <w:rPr>
                <w:rFonts w:ascii="Arial" w:hAnsi="Arial" w:cs="Arial"/>
                <w:sz w:val="20"/>
                <w:szCs w:val="20"/>
              </w:rPr>
              <w:t>Exclude incomplete injury records in final output.</w:t>
            </w:r>
          </w:p>
        </w:tc>
      </w:tr>
    </w:tbl>
    <w:p w14:paraId="3F16FCB5" w14:textId="77777777" w:rsidR="00367ADD" w:rsidRPr="00367ADD" w:rsidRDefault="00133A21" w:rsidP="00367ADD">
      <w:pPr>
        <w:rPr>
          <w:rFonts w:ascii="Arial" w:hAnsi="Arial" w:cs="Arial"/>
          <w:sz w:val="20"/>
          <w:szCs w:val="20"/>
        </w:rPr>
      </w:pPr>
      <w:r w:rsidRPr="00367ADD">
        <w:rPr>
          <w:rFonts w:ascii="Arial" w:hAnsi="Arial" w:cs="Arial"/>
          <w:noProof/>
          <w:sz w:val="20"/>
          <w:szCs w:val="20"/>
        </w:rPr>
        <w:pict w14:anchorId="57CE1900">
          <v:rect id="_x0000_i1078" alt="" style="width:10in;height:.05pt;mso-width-percent:0;mso-height-percent:0;mso-width-percent:0;mso-height-percent:0" o:hralign="center" o:hrstd="t" o:hr="t" fillcolor="#a0a0a0" stroked="f"/>
        </w:pict>
      </w:r>
    </w:p>
    <w:p w14:paraId="6FE983CB" w14:textId="7AFA2419" w:rsidR="00367ADD" w:rsidRPr="00367ADD" w:rsidRDefault="00367ADD" w:rsidP="00367ADD">
      <w:pPr>
        <w:pStyle w:val="Heading4"/>
      </w:pPr>
      <w:r w:rsidRPr="00367ADD">
        <w:rPr>
          <w:rStyle w:val="Strong"/>
          <w:b/>
          <w:bCs w:val="0"/>
        </w:rPr>
        <w:t>5</w:t>
      </w:r>
      <w:r w:rsidRPr="00367ADD">
        <w:rPr>
          <w:rStyle w:val="Strong"/>
          <w:b/>
          <w:bCs w:val="0"/>
        </w:rPr>
        <w:t>.13  Labs (TR)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
        <w:gridCol w:w="1424"/>
        <w:gridCol w:w="6382"/>
        <w:gridCol w:w="3395"/>
        <w:gridCol w:w="2616"/>
      </w:tblGrid>
      <w:tr w:rsidR="00367ADD" w:rsidRPr="00367ADD" w14:paraId="577EE096" w14:textId="77777777">
        <w:trPr>
          <w:tblHeader/>
          <w:tblCellSpacing w:w="15" w:type="dxa"/>
        </w:trPr>
        <w:tc>
          <w:tcPr>
            <w:tcW w:w="0" w:type="auto"/>
            <w:vAlign w:val="center"/>
            <w:hideMark/>
          </w:tcPr>
          <w:p w14:paraId="6C71ECFE"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Table</w:t>
            </w:r>
          </w:p>
        </w:tc>
        <w:tc>
          <w:tcPr>
            <w:tcW w:w="0" w:type="auto"/>
            <w:vAlign w:val="center"/>
            <w:hideMark/>
          </w:tcPr>
          <w:p w14:paraId="699DBBD7"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Variable</w:t>
            </w:r>
          </w:p>
        </w:tc>
        <w:tc>
          <w:tcPr>
            <w:tcW w:w="0" w:type="auto"/>
            <w:vAlign w:val="center"/>
            <w:hideMark/>
          </w:tcPr>
          <w:p w14:paraId="633C12C7"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Validation Rule</w:t>
            </w:r>
          </w:p>
        </w:tc>
        <w:tc>
          <w:tcPr>
            <w:tcW w:w="0" w:type="auto"/>
            <w:vAlign w:val="center"/>
            <w:hideMark/>
          </w:tcPr>
          <w:p w14:paraId="12A936CF"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Supplemental Data</w:t>
            </w:r>
          </w:p>
        </w:tc>
        <w:tc>
          <w:tcPr>
            <w:tcW w:w="0" w:type="auto"/>
            <w:vAlign w:val="center"/>
            <w:hideMark/>
          </w:tcPr>
          <w:p w14:paraId="00A866DD"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Notes</w:t>
            </w:r>
          </w:p>
        </w:tc>
      </w:tr>
      <w:tr w:rsidR="00367ADD" w:rsidRPr="00367ADD" w14:paraId="31594B72" w14:textId="77777777">
        <w:trPr>
          <w:tblCellSpacing w:w="15" w:type="dxa"/>
        </w:trPr>
        <w:tc>
          <w:tcPr>
            <w:tcW w:w="0" w:type="auto"/>
            <w:vAlign w:val="center"/>
            <w:hideMark/>
          </w:tcPr>
          <w:p w14:paraId="397AAC17" w14:textId="5266AFFC" w:rsidR="00367ADD" w:rsidRPr="00367ADD" w:rsidRDefault="00367ADD">
            <w:pPr>
              <w:rPr>
                <w:rFonts w:ascii="Arial" w:hAnsi="Arial" w:cs="Arial"/>
                <w:sz w:val="20"/>
                <w:szCs w:val="20"/>
              </w:rPr>
            </w:pPr>
            <w:r w:rsidRPr="00367ADD">
              <w:rPr>
                <w:rFonts w:ascii="Arial" w:hAnsi="Arial" w:cs="Arial"/>
                <w:sz w:val="20"/>
                <w:szCs w:val="20"/>
              </w:rPr>
              <w:t xml:space="preserve">Labs </w:t>
            </w:r>
          </w:p>
        </w:tc>
        <w:tc>
          <w:tcPr>
            <w:tcW w:w="0" w:type="auto"/>
            <w:vAlign w:val="center"/>
            <w:hideMark/>
          </w:tcPr>
          <w:p w14:paraId="3228CC3E" w14:textId="77777777" w:rsidR="00367ADD" w:rsidRPr="00367ADD" w:rsidRDefault="00367ADD">
            <w:pPr>
              <w:rPr>
                <w:rFonts w:ascii="Arial" w:hAnsi="Arial" w:cs="Arial"/>
                <w:sz w:val="20"/>
                <w:szCs w:val="20"/>
              </w:rPr>
            </w:pPr>
            <w:r w:rsidRPr="00367ADD">
              <w:rPr>
                <w:rFonts w:ascii="Arial" w:hAnsi="Arial" w:cs="Arial"/>
                <w:sz w:val="20"/>
                <w:szCs w:val="20"/>
              </w:rPr>
              <w:t>ACCOUNTNO</w:t>
            </w:r>
          </w:p>
        </w:tc>
        <w:tc>
          <w:tcPr>
            <w:tcW w:w="0" w:type="auto"/>
            <w:vAlign w:val="center"/>
            <w:hideMark/>
          </w:tcPr>
          <w:p w14:paraId="623030DA" w14:textId="77777777" w:rsidR="00367ADD" w:rsidRPr="00367ADD" w:rsidRDefault="00367ADD">
            <w:pPr>
              <w:rPr>
                <w:rFonts w:ascii="Arial" w:hAnsi="Arial" w:cs="Arial"/>
                <w:sz w:val="20"/>
                <w:szCs w:val="20"/>
              </w:rPr>
            </w:pPr>
            <w:r w:rsidRPr="00367ADD">
              <w:rPr>
                <w:rFonts w:ascii="Arial" w:hAnsi="Arial" w:cs="Arial"/>
                <w:sz w:val="20"/>
                <w:szCs w:val="20"/>
              </w:rPr>
              <w:t>Flag accounts without lab records; verify possible DOA or early discharge.</w:t>
            </w:r>
          </w:p>
        </w:tc>
        <w:tc>
          <w:tcPr>
            <w:tcW w:w="0" w:type="auto"/>
            <w:vAlign w:val="center"/>
            <w:hideMark/>
          </w:tcPr>
          <w:p w14:paraId="6DCEFC3A" w14:textId="77777777" w:rsidR="00367ADD" w:rsidRPr="00367ADD" w:rsidRDefault="00367ADD">
            <w:pPr>
              <w:rPr>
                <w:rFonts w:ascii="Arial" w:hAnsi="Arial" w:cs="Arial"/>
                <w:sz w:val="20"/>
                <w:szCs w:val="20"/>
              </w:rPr>
            </w:pPr>
            <w:r w:rsidRPr="00367ADD">
              <w:rPr>
                <w:rFonts w:ascii="Arial" w:hAnsi="Arial" w:cs="Arial"/>
                <w:sz w:val="20"/>
                <w:szCs w:val="20"/>
              </w:rPr>
              <w:t>TR (Demo_Scores) accountno</w:t>
            </w:r>
          </w:p>
        </w:tc>
        <w:tc>
          <w:tcPr>
            <w:tcW w:w="0" w:type="auto"/>
            <w:vAlign w:val="center"/>
            <w:hideMark/>
          </w:tcPr>
          <w:p w14:paraId="38AF1F87" w14:textId="77777777" w:rsidR="00367ADD" w:rsidRPr="00367ADD" w:rsidRDefault="00367ADD">
            <w:pPr>
              <w:rPr>
                <w:rFonts w:ascii="Arial" w:hAnsi="Arial" w:cs="Arial"/>
                <w:sz w:val="20"/>
                <w:szCs w:val="20"/>
              </w:rPr>
            </w:pPr>
            <w:r w:rsidRPr="00367ADD">
              <w:rPr>
                <w:rFonts w:ascii="Arial" w:hAnsi="Arial" w:cs="Arial"/>
                <w:sz w:val="20"/>
                <w:szCs w:val="20"/>
              </w:rPr>
              <w:t>Cross-check DCDATE/TIME for context.</w:t>
            </w:r>
          </w:p>
        </w:tc>
      </w:tr>
      <w:tr w:rsidR="00367ADD" w:rsidRPr="00367ADD" w14:paraId="05EC838D" w14:textId="77777777">
        <w:trPr>
          <w:tblCellSpacing w:w="15" w:type="dxa"/>
        </w:trPr>
        <w:tc>
          <w:tcPr>
            <w:tcW w:w="0" w:type="auto"/>
            <w:vAlign w:val="center"/>
            <w:hideMark/>
          </w:tcPr>
          <w:p w14:paraId="49B0203E" w14:textId="487A4691" w:rsidR="00367ADD" w:rsidRPr="00367ADD" w:rsidRDefault="00367ADD">
            <w:pPr>
              <w:rPr>
                <w:rFonts w:ascii="Arial" w:hAnsi="Arial" w:cs="Arial"/>
                <w:sz w:val="20"/>
                <w:szCs w:val="20"/>
              </w:rPr>
            </w:pPr>
            <w:r w:rsidRPr="00367ADD">
              <w:rPr>
                <w:rFonts w:ascii="Arial" w:hAnsi="Arial" w:cs="Arial"/>
                <w:sz w:val="20"/>
                <w:szCs w:val="20"/>
              </w:rPr>
              <w:t xml:space="preserve">Labs </w:t>
            </w:r>
          </w:p>
        </w:tc>
        <w:tc>
          <w:tcPr>
            <w:tcW w:w="0" w:type="auto"/>
            <w:vAlign w:val="center"/>
            <w:hideMark/>
          </w:tcPr>
          <w:p w14:paraId="04D1BD79" w14:textId="77777777" w:rsidR="00367ADD" w:rsidRPr="00367ADD" w:rsidRDefault="00367ADD">
            <w:pPr>
              <w:rPr>
                <w:rFonts w:ascii="Arial" w:hAnsi="Arial" w:cs="Arial"/>
                <w:sz w:val="20"/>
                <w:szCs w:val="20"/>
              </w:rPr>
            </w:pPr>
            <w:r w:rsidRPr="00367ADD">
              <w:rPr>
                <w:rFonts w:ascii="Arial" w:hAnsi="Arial" w:cs="Arial"/>
                <w:sz w:val="20"/>
                <w:szCs w:val="20"/>
              </w:rPr>
              <w:t>COMPIDENT</w:t>
            </w:r>
          </w:p>
        </w:tc>
        <w:tc>
          <w:tcPr>
            <w:tcW w:w="0" w:type="auto"/>
            <w:vAlign w:val="center"/>
            <w:hideMark/>
          </w:tcPr>
          <w:p w14:paraId="7D5E815A" w14:textId="77777777" w:rsidR="00367ADD" w:rsidRPr="00367ADD" w:rsidRDefault="00367ADD">
            <w:pPr>
              <w:rPr>
                <w:rFonts w:ascii="Arial" w:hAnsi="Arial" w:cs="Arial"/>
                <w:sz w:val="20"/>
                <w:szCs w:val="20"/>
              </w:rPr>
            </w:pPr>
            <w:r w:rsidRPr="00367ADD">
              <w:rPr>
                <w:rFonts w:ascii="Arial" w:hAnsi="Arial" w:cs="Arial"/>
                <w:sz w:val="20"/>
                <w:szCs w:val="20"/>
              </w:rPr>
              <w:t>Remove rows containing “extra,” “SARS-Healthcare Worker,” or “Special Send Out Test.”</w:t>
            </w:r>
          </w:p>
        </w:tc>
        <w:tc>
          <w:tcPr>
            <w:tcW w:w="0" w:type="auto"/>
            <w:vAlign w:val="center"/>
            <w:hideMark/>
          </w:tcPr>
          <w:p w14:paraId="2D9554F4" w14:textId="77777777" w:rsidR="00367ADD" w:rsidRPr="00367ADD" w:rsidRDefault="00367ADD">
            <w:pPr>
              <w:rPr>
                <w:rFonts w:ascii="Arial" w:hAnsi="Arial" w:cs="Arial"/>
                <w:sz w:val="20"/>
                <w:szCs w:val="20"/>
              </w:rPr>
            </w:pPr>
          </w:p>
        </w:tc>
        <w:tc>
          <w:tcPr>
            <w:tcW w:w="0" w:type="auto"/>
            <w:vAlign w:val="center"/>
            <w:hideMark/>
          </w:tcPr>
          <w:p w14:paraId="54E8E6D6" w14:textId="77777777" w:rsidR="00367ADD" w:rsidRPr="00367ADD" w:rsidRDefault="00367ADD">
            <w:pPr>
              <w:rPr>
                <w:rFonts w:ascii="Arial" w:hAnsi="Arial" w:cs="Arial"/>
                <w:sz w:val="20"/>
                <w:szCs w:val="20"/>
              </w:rPr>
            </w:pPr>
          </w:p>
        </w:tc>
      </w:tr>
      <w:tr w:rsidR="00367ADD" w:rsidRPr="00367ADD" w14:paraId="292B363C" w14:textId="77777777">
        <w:trPr>
          <w:tblCellSpacing w:w="15" w:type="dxa"/>
        </w:trPr>
        <w:tc>
          <w:tcPr>
            <w:tcW w:w="0" w:type="auto"/>
            <w:vAlign w:val="center"/>
            <w:hideMark/>
          </w:tcPr>
          <w:p w14:paraId="5D7F6999" w14:textId="15F1F15C" w:rsidR="00367ADD" w:rsidRPr="00367ADD" w:rsidRDefault="00367ADD">
            <w:pPr>
              <w:rPr>
                <w:rFonts w:ascii="Arial" w:hAnsi="Arial" w:cs="Arial"/>
                <w:sz w:val="20"/>
                <w:szCs w:val="20"/>
              </w:rPr>
            </w:pPr>
            <w:r w:rsidRPr="00367ADD">
              <w:rPr>
                <w:rFonts w:ascii="Arial" w:hAnsi="Arial" w:cs="Arial"/>
                <w:sz w:val="20"/>
                <w:szCs w:val="20"/>
              </w:rPr>
              <w:t xml:space="preserve">Labs </w:t>
            </w:r>
          </w:p>
        </w:tc>
        <w:tc>
          <w:tcPr>
            <w:tcW w:w="0" w:type="auto"/>
            <w:vAlign w:val="center"/>
            <w:hideMark/>
          </w:tcPr>
          <w:p w14:paraId="7C030751" w14:textId="77777777" w:rsidR="00367ADD" w:rsidRPr="00367ADD" w:rsidRDefault="00367ADD">
            <w:pPr>
              <w:rPr>
                <w:rFonts w:ascii="Arial" w:hAnsi="Arial" w:cs="Arial"/>
                <w:sz w:val="20"/>
                <w:szCs w:val="20"/>
              </w:rPr>
            </w:pPr>
            <w:r w:rsidRPr="00367ADD">
              <w:rPr>
                <w:rFonts w:ascii="Arial" w:hAnsi="Arial" w:cs="Arial"/>
                <w:sz w:val="20"/>
                <w:szCs w:val="20"/>
              </w:rPr>
              <w:t>LNC_CODE</w:t>
            </w:r>
          </w:p>
        </w:tc>
        <w:tc>
          <w:tcPr>
            <w:tcW w:w="0" w:type="auto"/>
            <w:vAlign w:val="center"/>
            <w:hideMark/>
          </w:tcPr>
          <w:p w14:paraId="1B3CAE7B" w14:textId="77777777" w:rsidR="00367ADD" w:rsidRPr="00367ADD" w:rsidRDefault="00367ADD">
            <w:pPr>
              <w:rPr>
                <w:rFonts w:ascii="Arial" w:hAnsi="Arial" w:cs="Arial"/>
                <w:sz w:val="20"/>
                <w:szCs w:val="20"/>
              </w:rPr>
            </w:pPr>
            <w:r w:rsidRPr="00367ADD">
              <w:rPr>
                <w:rFonts w:ascii="Arial" w:hAnsi="Arial" w:cs="Arial"/>
                <w:sz w:val="20"/>
                <w:szCs w:val="20"/>
              </w:rPr>
              <w:t>Source values from CISIR and ICTR; verify mismatched LNC codes for same test.</w:t>
            </w:r>
          </w:p>
        </w:tc>
        <w:tc>
          <w:tcPr>
            <w:tcW w:w="0" w:type="auto"/>
            <w:vAlign w:val="center"/>
            <w:hideMark/>
          </w:tcPr>
          <w:p w14:paraId="01FE687F" w14:textId="77777777" w:rsidR="00367ADD" w:rsidRPr="00367ADD" w:rsidRDefault="00367ADD">
            <w:pPr>
              <w:rPr>
                <w:rFonts w:ascii="Arial" w:hAnsi="Arial" w:cs="Arial"/>
                <w:sz w:val="20"/>
                <w:szCs w:val="20"/>
              </w:rPr>
            </w:pPr>
            <w:r w:rsidRPr="00367ADD">
              <w:rPr>
                <w:rFonts w:ascii="Arial" w:hAnsi="Arial" w:cs="Arial"/>
                <w:sz w:val="20"/>
                <w:szCs w:val="20"/>
              </w:rPr>
              <w:t>ICTR (lab_results_ustc)</w:t>
            </w:r>
          </w:p>
        </w:tc>
        <w:tc>
          <w:tcPr>
            <w:tcW w:w="0" w:type="auto"/>
            <w:vAlign w:val="center"/>
            <w:hideMark/>
          </w:tcPr>
          <w:p w14:paraId="17FB9260" w14:textId="77777777" w:rsidR="00367ADD" w:rsidRPr="00367ADD" w:rsidRDefault="00367ADD">
            <w:pPr>
              <w:rPr>
                <w:rFonts w:ascii="Arial" w:hAnsi="Arial" w:cs="Arial"/>
                <w:sz w:val="20"/>
                <w:szCs w:val="20"/>
              </w:rPr>
            </w:pPr>
          </w:p>
        </w:tc>
      </w:tr>
      <w:tr w:rsidR="00367ADD" w:rsidRPr="00367ADD" w14:paraId="7861BA69" w14:textId="77777777">
        <w:trPr>
          <w:tblCellSpacing w:w="15" w:type="dxa"/>
        </w:trPr>
        <w:tc>
          <w:tcPr>
            <w:tcW w:w="0" w:type="auto"/>
            <w:vAlign w:val="center"/>
            <w:hideMark/>
          </w:tcPr>
          <w:p w14:paraId="79CC5F9B" w14:textId="7DC5113D" w:rsidR="00367ADD" w:rsidRPr="00367ADD" w:rsidRDefault="00367ADD">
            <w:pPr>
              <w:rPr>
                <w:rFonts w:ascii="Arial" w:hAnsi="Arial" w:cs="Arial"/>
                <w:sz w:val="20"/>
                <w:szCs w:val="20"/>
              </w:rPr>
            </w:pPr>
            <w:r w:rsidRPr="00367ADD">
              <w:rPr>
                <w:rFonts w:ascii="Arial" w:hAnsi="Arial" w:cs="Arial"/>
                <w:sz w:val="20"/>
                <w:szCs w:val="20"/>
              </w:rPr>
              <w:t xml:space="preserve">Labs </w:t>
            </w:r>
          </w:p>
        </w:tc>
        <w:tc>
          <w:tcPr>
            <w:tcW w:w="0" w:type="auto"/>
            <w:vAlign w:val="center"/>
            <w:hideMark/>
          </w:tcPr>
          <w:p w14:paraId="307CA5E9" w14:textId="77777777" w:rsidR="00367ADD" w:rsidRPr="00367ADD" w:rsidRDefault="00367ADD">
            <w:pPr>
              <w:rPr>
                <w:rFonts w:ascii="Arial" w:hAnsi="Arial" w:cs="Arial"/>
                <w:sz w:val="20"/>
                <w:szCs w:val="20"/>
              </w:rPr>
            </w:pPr>
            <w:r w:rsidRPr="00367ADD">
              <w:rPr>
                <w:rFonts w:ascii="Arial" w:hAnsi="Arial" w:cs="Arial"/>
                <w:sz w:val="20"/>
                <w:szCs w:val="20"/>
              </w:rPr>
              <w:t>RESULT_TIME</w:t>
            </w:r>
          </w:p>
        </w:tc>
        <w:tc>
          <w:tcPr>
            <w:tcW w:w="0" w:type="auto"/>
            <w:vAlign w:val="center"/>
            <w:hideMark/>
          </w:tcPr>
          <w:p w14:paraId="38F5A500" w14:textId="77777777" w:rsidR="00367ADD" w:rsidRPr="00367ADD" w:rsidRDefault="00367ADD">
            <w:pPr>
              <w:rPr>
                <w:rFonts w:ascii="Arial" w:hAnsi="Arial" w:cs="Arial"/>
                <w:sz w:val="20"/>
                <w:szCs w:val="20"/>
              </w:rPr>
            </w:pPr>
            <w:r w:rsidRPr="00367ADD">
              <w:rPr>
                <w:rFonts w:ascii="Arial" w:hAnsi="Arial" w:cs="Arial"/>
                <w:sz w:val="20"/>
                <w:szCs w:val="20"/>
              </w:rPr>
              <w:t>Flag missing values; backfill from CISIR and ICTR. If still missing, estimate using specimen time + average delay per test.</w:t>
            </w:r>
          </w:p>
        </w:tc>
        <w:tc>
          <w:tcPr>
            <w:tcW w:w="0" w:type="auto"/>
            <w:vAlign w:val="center"/>
            <w:hideMark/>
          </w:tcPr>
          <w:p w14:paraId="42C7C42C" w14:textId="77777777" w:rsidR="00367ADD" w:rsidRPr="00367ADD" w:rsidRDefault="00367ADD">
            <w:pPr>
              <w:rPr>
                <w:rFonts w:ascii="Arial" w:hAnsi="Arial" w:cs="Arial"/>
                <w:sz w:val="20"/>
                <w:szCs w:val="20"/>
              </w:rPr>
            </w:pPr>
            <w:r w:rsidRPr="00367ADD">
              <w:rPr>
                <w:rFonts w:ascii="Arial" w:hAnsi="Arial" w:cs="Arial"/>
                <w:sz w:val="20"/>
                <w:szCs w:val="20"/>
              </w:rPr>
              <w:t>CISIR (cisir_labs_wth_grp), ICTR (lab_results_ustc)</w:t>
            </w:r>
          </w:p>
        </w:tc>
        <w:tc>
          <w:tcPr>
            <w:tcW w:w="0" w:type="auto"/>
            <w:vAlign w:val="center"/>
            <w:hideMark/>
          </w:tcPr>
          <w:p w14:paraId="04BD974B" w14:textId="77777777" w:rsidR="00367ADD" w:rsidRPr="00367ADD" w:rsidRDefault="00367ADD">
            <w:pPr>
              <w:rPr>
                <w:rFonts w:ascii="Arial" w:hAnsi="Arial" w:cs="Arial"/>
                <w:sz w:val="20"/>
                <w:szCs w:val="20"/>
              </w:rPr>
            </w:pPr>
          </w:p>
        </w:tc>
      </w:tr>
    </w:tbl>
    <w:p w14:paraId="193F8255" w14:textId="028376A3" w:rsidR="00367ADD" w:rsidRPr="00367ADD" w:rsidRDefault="00133A21" w:rsidP="006F0637">
      <w:pPr>
        <w:rPr>
          <w:rFonts w:ascii="Arial" w:hAnsi="Arial" w:cs="Arial"/>
          <w:sz w:val="20"/>
          <w:szCs w:val="20"/>
        </w:rPr>
      </w:pPr>
      <w:r w:rsidRPr="00367ADD">
        <w:rPr>
          <w:rFonts w:ascii="Arial" w:hAnsi="Arial" w:cs="Arial"/>
          <w:noProof/>
          <w:sz w:val="20"/>
          <w:szCs w:val="20"/>
        </w:rPr>
        <w:pict w14:anchorId="0C686C4D">
          <v:rect id="_x0000_i1077" alt="" style="width:10in;height:.05pt;mso-width-percent:0;mso-height-percent:0;mso-width-percent:0;mso-height-percent:0" o:hralign="center" o:hrstd="t" o:hr="t" fillcolor="#a0a0a0" stroked="f"/>
        </w:pict>
      </w:r>
    </w:p>
    <w:p w14:paraId="794CBE57" w14:textId="793DBDB2" w:rsidR="00367ADD" w:rsidRPr="00367ADD" w:rsidRDefault="00367ADD" w:rsidP="00367ADD">
      <w:pPr>
        <w:pStyle w:val="Heading4"/>
      </w:pPr>
      <w:r w:rsidRPr="00367ADD">
        <w:rPr>
          <w:rStyle w:val="Strong"/>
          <w:b/>
          <w:bCs w:val="0"/>
        </w:rPr>
        <w:t>5</w:t>
      </w:r>
      <w:r w:rsidRPr="00367ADD">
        <w:rPr>
          <w:rStyle w:val="Strong"/>
          <w:b/>
          <w:bCs w:val="0"/>
        </w:rPr>
        <w:t xml:space="preserve">.14  </w:t>
      </w:r>
      <w:r w:rsidRPr="00367ADD">
        <w:t>Meds (ICTR)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
        <w:gridCol w:w="2387"/>
        <w:gridCol w:w="5206"/>
        <w:gridCol w:w="2719"/>
        <w:gridCol w:w="3505"/>
      </w:tblGrid>
      <w:tr w:rsidR="00367ADD" w:rsidRPr="00367ADD" w14:paraId="4CF82FB2" w14:textId="77777777">
        <w:trPr>
          <w:tblHeader/>
          <w:tblCellSpacing w:w="15" w:type="dxa"/>
        </w:trPr>
        <w:tc>
          <w:tcPr>
            <w:tcW w:w="0" w:type="auto"/>
            <w:vAlign w:val="center"/>
            <w:hideMark/>
          </w:tcPr>
          <w:p w14:paraId="102F1894"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Table</w:t>
            </w:r>
          </w:p>
        </w:tc>
        <w:tc>
          <w:tcPr>
            <w:tcW w:w="0" w:type="auto"/>
            <w:vAlign w:val="center"/>
            <w:hideMark/>
          </w:tcPr>
          <w:p w14:paraId="79CE9ABD"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Variable</w:t>
            </w:r>
          </w:p>
        </w:tc>
        <w:tc>
          <w:tcPr>
            <w:tcW w:w="0" w:type="auto"/>
            <w:vAlign w:val="center"/>
            <w:hideMark/>
          </w:tcPr>
          <w:p w14:paraId="06132E9D"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Validation Rule</w:t>
            </w:r>
          </w:p>
        </w:tc>
        <w:tc>
          <w:tcPr>
            <w:tcW w:w="0" w:type="auto"/>
            <w:vAlign w:val="center"/>
            <w:hideMark/>
          </w:tcPr>
          <w:p w14:paraId="28EFEA5E"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Supplemental Data</w:t>
            </w:r>
          </w:p>
        </w:tc>
        <w:tc>
          <w:tcPr>
            <w:tcW w:w="0" w:type="auto"/>
            <w:vAlign w:val="center"/>
            <w:hideMark/>
          </w:tcPr>
          <w:p w14:paraId="16FEEDDF"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Notes</w:t>
            </w:r>
          </w:p>
        </w:tc>
      </w:tr>
      <w:tr w:rsidR="00367ADD" w:rsidRPr="00367ADD" w14:paraId="4CA8F363" w14:textId="77777777">
        <w:trPr>
          <w:tblCellSpacing w:w="15" w:type="dxa"/>
        </w:trPr>
        <w:tc>
          <w:tcPr>
            <w:tcW w:w="0" w:type="auto"/>
            <w:vAlign w:val="center"/>
            <w:hideMark/>
          </w:tcPr>
          <w:p w14:paraId="684A9588" w14:textId="55F93E77" w:rsidR="00367ADD" w:rsidRPr="00367ADD" w:rsidRDefault="00367ADD">
            <w:pPr>
              <w:rPr>
                <w:rFonts w:ascii="Arial" w:hAnsi="Arial" w:cs="Arial"/>
                <w:sz w:val="20"/>
                <w:szCs w:val="20"/>
              </w:rPr>
            </w:pPr>
            <w:r w:rsidRPr="00367ADD">
              <w:rPr>
                <w:rFonts w:ascii="Arial" w:hAnsi="Arial" w:cs="Arial"/>
                <w:sz w:val="20"/>
                <w:szCs w:val="20"/>
              </w:rPr>
              <w:t xml:space="preserve">Meds </w:t>
            </w:r>
          </w:p>
        </w:tc>
        <w:tc>
          <w:tcPr>
            <w:tcW w:w="0" w:type="auto"/>
            <w:vAlign w:val="center"/>
            <w:hideMark/>
          </w:tcPr>
          <w:p w14:paraId="10576265" w14:textId="77777777" w:rsidR="00367ADD" w:rsidRPr="00367ADD" w:rsidRDefault="00367ADD">
            <w:pPr>
              <w:rPr>
                <w:rFonts w:ascii="Arial" w:hAnsi="Arial" w:cs="Arial"/>
                <w:sz w:val="20"/>
                <w:szCs w:val="20"/>
              </w:rPr>
            </w:pPr>
          </w:p>
        </w:tc>
        <w:tc>
          <w:tcPr>
            <w:tcW w:w="0" w:type="auto"/>
            <w:vAlign w:val="center"/>
            <w:hideMark/>
          </w:tcPr>
          <w:p w14:paraId="036663F5" w14:textId="77777777" w:rsidR="00367ADD" w:rsidRPr="00367ADD" w:rsidRDefault="00367ADD">
            <w:pPr>
              <w:rPr>
                <w:rFonts w:ascii="Arial" w:hAnsi="Arial" w:cs="Arial"/>
                <w:sz w:val="20"/>
                <w:szCs w:val="20"/>
              </w:rPr>
            </w:pPr>
            <w:r w:rsidRPr="00367ADD">
              <w:rPr>
                <w:rFonts w:ascii="Arial" w:hAnsi="Arial" w:cs="Arial"/>
                <w:sz w:val="20"/>
                <w:szCs w:val="20"/>
              </w:rPr>
              <w:t>Flag accounts with no medication records; review possible DOA, early death, or AMA.</w:t>
            </w:r>
          </w:p>
        </w:tc>
        <w:tc>
          <w:tcPr>
            <w:tcW w:w="0" w:type="auto"/>
            <w:vAlign w:val="center"/>
            <w:hideMark/>
          </w:tcPr>
          <w:p w14:paraId="0A156860" w14:textId="77777777" w:rsidR="00367ADD" w:rsidRPr="00367ADD" w:rsidRDefault="00367ADD">
            <w:pPr>
              <w:rPr>
                <w:rFonts w:ascii="Arial" w:hAnsi="Arial" w:cs="Arial"/>
                <w:sz w:val="20"/>
                <w:szCs w:val="20"/>
              </w:rPr>
            </w:pPr>
          </w:p>
        </w:tc>
        <w:tc>
          <w:tcPr>
            <w:tcW w:w="0" w:type="auto"/>
            <w:vAlign w:val="center"/>
            <w:hideMark/>
          </w:tcPr>
          <w:p w14:paraId="7251F174" w14:textId="77777777" w:rsidR="00367ADD" w:rsidRPr="00367ADD" w:rsidRDefault="00367ADD">
            <w:pPr>
              <w:rPr>
                <w:rFonts w:ascii="Arial" w:hAnsi="Arial" w:cs="Arial"/>
                <w:sz w:val="20"/>
                <w:szCs w:val="20"/>
              </w:rPr>
            </w:pPr>
            <w:r w:rsidRPr="00367ADD">
              <w:rPr>
                <w:rFonts w:ascii="Arial" w:hAnsi="Arial" w:cs="Arial"/>
                <w:sz w:val="20"/>
                <w:szCs w:val="20"/>
              </w:rPr>
              <w:t>Verify with DCDATE/TIME for confirmation.</w:t>
            </w:r>
          </w:p>
        </w:tc>
      </w:tr>
      <w:tr w:rsidR="00367ADD" w:rsidRPr="00367ADD" w14:paraId="2248B32A" w14:textId="77777777">
        <w:trPr>
          <w:tblCellSpacing w:w="15" w:type="dxa"/>
        </w:trPr>
        <w:tc>
          <w:tcPr>
            <w:tcW w:w="0" w:type="auto"/>
            <w:vAlign w:val="center"/>
            <w:hideMark/>
          </w:tcPr>
          <w:p w14:paraId="088E0DBC" w14:textId="55DE3DC3" w:rsidR="00367ADD" w:rsidRPr="00367ADD" w:rsidRDefault="00367ADD">
            <w:pPr>
              <w:rPr>
                <w:rFonts w:ascii="Arial" w:hAnsi="Arial" w:cs="Arial"/>
                <w:sz w:val="20"/>
                <w:szCs w:val="20"/>
              </w:rPr>
            </w:pPr>
            <w:r w:rsidRPr="00367ADD">
              <w:rPr>
                <w:rFonts w:ascii="Arial" w:hAnsi="Arial" w:cs="Arial"/>
                <w:sz w:val="20"/>
                <w:szCs w:val="20"/>
              </w:rPr>
              <w:t xml:space="preserve">Meds </w:t>
            </w:r>
          </w:p>
        </w:tc>
        <w:tc>
          <w:tcPr>
            <w:tcW w:w="0" w:type="auto"/>
            <w:vAlign w:val="center"/>
            <w:hideMark/>
          </w:tcPr>
          <w:p w14:paraId="4CB1A6EF" w14:textId="77777777" w:rsidR="00367ADD" w:rsidRPr="00367ADD" w:rsidRDefault="00367ADD">
            <w:pPr>
              <w:rPr>
                <w:rFonts w:ascii="Arial" w:hAnsi="Arial" w:cs="Arial"/>
                <w:sz w:val="20"/>
                <w:szCs w:val="20"/>
              </w:rPr>
            </w:pPr>
            <w:r w:rsidRPr="00367ADD">
              <w:rPr>
                <w:rFonts w:ascii="Arial" w:hAnsi="Arial" w:cs="Arial"/>
                <w:sz w:val="20"/>
                <w:szCs w:val="20"/>
              </w:rPr>
              <w:t>ADMINISTRATION_DATE</w:t>
            </w:r>
          </w:p>
        </w:tc>
        <w:tc>
          <w:tcPr>
            <w:tcW w:w="0" w:type="auto"/>
            <w:vAlign w:val="center"/>
            <w:hideMark/>
          </w:tcPr>
          <w:p w14:paraId="565DFD28" w14:textId="77777777" w:rsidR="00367ADD" w:rsidRPr="00367ADD" w:rsidRDefault="00367ADD">
            <w:pPr>
              <w:rPr>
                <w:rFonts w:ascii="Arial" w:hAnsi="Arial" w:cs="Arial"/>
                <w:sz w:val="20"/>
                <w:szCs w:val="20"/>
              </w:rPr>
            </w:pPr>
            <w:r w:rsidRPr="00367ADD">
              <w:rPr>
                <w:rFonts w:ascii="Arial" w:hAnsi="Arial" w:cs="Arial"/>
                <w:sz w:val="20"/>
                <w:szCs w:val="20"/>
              </w:rPr>
              <w:t>Flag timestamps &lt; HOSPITALARRIVALTIME or &gt; 15 min after arrival.</w:t>
            </w:r>
          </w:p>
        </w:tc>
        <w:tc>
          <w:tcPr>
            <w:tcW w:w="0" w:type="auto"/>
            <w:vAlign w:val="center"/>
            <w:hideMark/>
          </w:tcPr>
          <w:p w14:paraId="6EC5DBAB" w14:textId="77777777" w:rsidR="00367ADD" w:rsidRPr="00367ADD" w:rsidRDefault="00367ADD">
            <w:pPr>
              <w:rPr>
                <w:rFonts w:ascii="Arial" w:hAnsi="Arial" w:cs="Arial"/>
                <w:sz w:val="20"/>
                <w:szCs w:val="20"/>
              </w:rPr>
            </w:pPr>
          </w:p>
        </w:tc>
        <w:tc>
          <w:tcPr>
            <w:tcW w:w="0" w:type="auto"/>
            <w:vAlign w:val="center"/>
            <w:hideMark/>
          </w:tcPr>
          <w:p w14:paraId="37891DCB" w14:textId="77777777" w:rsidR="00367ADD" w:rsidRPr="00367ADD" w:rsidRDefault="00367ADD">
            <w:pPr>
              <w:rPr>
                <w:rFonts w:ascii="Arial" w:hAnsi="Arial" w:cs="Arial"/>
                <w:sz w:val="20"/>
                <w:szCs w:val="20"/>
              </w:rPr>
            </w:pPr>
            <w:r w:rsidRPr="00367ADD">
              <w:rPr>
                <w:rFonts w:ascii="Arial" w:hAnsi="Arial" w:cs="Arial"/>
                <w:sz w:val="20"/>
                <w:szCs w:val="20"/>
              </w:rPr>
              <w:t>Ensures medication events occur within logical clinical window.</w:t>
            </w:r>
          </w:p>
        </w:tc>
      </w:tr>
      <w:tr w:rsidR="00367ADD" w:rsidRPr="00367ADD" w14:paraId="110F3C3D" w14:textId="77777777">
        <w:trPr>
          <w:tblCellSpacing w:w="15" w:type="dxa"/>
        </w:trPr>
        <w:tc>
          <w:tcPr>
            <w:tcW w:w="0" w:type="auto"/>
            <w:vAlign w:val="center"/>
            <w:hideMark/>
          </w:tcPr>
          <w:p w14:paraId="5A0E117F" w14:textId="49F43635" w:rsidR="00367ADD" w:rsidRPr="00367ADD" w:rsidRDefault="00367ADD">
            <w:pPr>
              <w:rPr>
                <w:rFonts w:ascii="Arial" w:hAnsi="Arial" w:cs="Arial"/>
                <w:sz w:val="20"/>
                <w:szCs w:val="20"/>
              </w:rPr>
            </w:pPr>
            <w:r w:rsidRPr="00367ADD">
              <w:rPr>
                <w:rFonts w:ascii="Arial" w:hAnsi="Arial" w:cs="Arial"/>
                <w:sz w:val="20"/>
                <w:szCs w:val="20"/>
              </w:rPr>
              <w:lastRenderedPageBreak/>
              <w:t xml:space="preserve">Meds </w:t>
            </w:r>
          </w:p>
        </w:tc>
        <w:tc>
          <w:tcPr>
            <w:tcW w:w="0" w:type="auto"/>
            <w:vAlign w:val="center"/>
            <w:hideMark/>
          </w:tcPr>
          <w:p w14:paraId="68C21AAA" w14:textId="77777777" w:rsidR="00367ADD" w:rsidRPr="00367ADD" w:rsidRDefault="00367ADD">
            <w:pPr>
              <w:rPr>
                <w:rFonts w:ascii="Arial" w:hAnsi="Arial" w:cs="Arial"/>
                <w:sz w:val="20"/>
                <w:szCs w:val="20"/>
              </w:rPr>
            </w:pPr>
          </w:p>
        </w:tc>
        <w:tc>
          <w:tcPr>
            <w:tcW w:w="0" w:type="auto"/>
            <w:vAlign w:val="center"/>
            <w:hideMark/>
          </w:tcPr>
          <w:p w14:paraId="7985CA50" w14:textId="77777777" w:rsidR="00367ADD" w:rsidRPr="00367ADD" w:rsidRDefault="00367ADD">
            <w:pPr>
              <w:rPr>
                <w:rFonts w:ascii="Arial" w:hAnsi="Arial" w:cs="Arial"/>
                <w:sz w:val="20"/>
                <w:szCs w:val="20"/>
              </w:rPr>
            </w:pPr>
            <w:r w:rsidRPr="00367ADD">
              <w:rPr>
                <w:rFonts w:ascii="Arial" w:hAnsi="Arial" w:cs="Arial"/>
                <w:sz w:val="20"/>
                <w:szCs w:val="20"/>
              </w:rPr>
              <w:t>Source data from ICTR; cross-validate against TR (non_op_procs) for shared medications.</w:t>
            </w:r>
          </w:p>
        </w:tc>
        <w:tc>
          <w:tcPr>
            <w:tcW w:w="0" w:type="auto"/>
            <w:vAlign w:val="center"/>
            <w:hideMark/>
          </w:tcPr>
          <w:p w14:paraId="1CAF681C" w14:textId="77777777" w:rsidR="00367ADD" w:rsidRPr="00367ADD" w:rsidRDefault="00367ADD">
            <w:pPr>
              <w:rPr>
                <w:rFonts w:ascii="Arial" w:hAnsi="Arial" w:cs="Arial"/>
                <w:sz w:val="20"/>
                <w:szCs w:val="20"/>
              </w:rPr>
            </w:pPr>
            <w:r w:rsidRPr="00367ADD">
              <w:rPr>
                <w:rFonts w:ascii="Arial" w:hAnsi="Arial" w:cs="Arial"/>
                <w:sz w:val="20"/>
                <w:szCs w:val="20"/>
              </w:rPr>
              <w:t>ICTR (order_meds_ustc) hsp_account_id</w:t>
            </w:r>
          </w:p>
        </w:tc>
        <w:tc>
          <w:tcPr>
            <w:tcW w:w="0" w:type="auto"/>
            <w:vAlign w:val="center"/>
            <w:hideMark/>
          </w:tcPr>
          <w:p w14:paraId="1039B631" w14:textId="77777777" w:rsidR="00367ADD" w:rsidRPr="00367ADD" w:rsidRDefault="00367ADD">
            <w:pPr>
              <w:rPr>
                <w:rFonts w:ascii="Arial" w:hAnsi="Arial" w:cs="Arial"/>
                <w:sz w:val="20"/>
                <w:szCs w:val="20"/>
              </w:rPr>
            </w:pPr>
            <w:r w:rsidRPr="00367ADD">
              <w:rPr>
                <w:rFonts w:ascii="Arial" w:hAnsi="Arial" w:cs="Arial"/>
                <w:sz w:val="20"/>
                <w:szCs w:val="20"/>
              </w:rPr>
              <w:t>Verify sedatives and anesthetic agents across tables.</w:t>
            </w:r>
          </w:p>
        </w:tc>
      </w:tr>
      <w:tr w:rsidR="00367ADD" w:rsidRPr="00367ADD" w14:paraId="513CA742" w14:textId="77777777">
        <w:trPr>
          <w:tblCellSpacing w:w="15" w:type="dxa"/>
        </w:trPr>
        <w:tc>
          <w:tcPr>
            <w:tcW w:w="0" w:type="auto"/>
            <w:vAlign w:val="center"/>
            <w:hideMark/>
          </w:tcPr>
          <w:p w14:paraId="108699C0" w14:textId="38D07D53" w:rsidR="00367ADD" w:rsidRPr="00367ADD" w:rsidRDefault="00367ADD">
            <w:pPr>
              <w:rPr>
                <w:rFonts w:ascii="Arial" w:hAnsi="Arial" w:cs="Arial"/>
                <w:sz w:val="20"/>
                <w:szCs w:val="20"/>
              </w:rPr>
            </w:pPr>
            <w:r w:rsidRPr="00367ADD">
              <w:rPr>
                <w:rFonts w:ascii="Arial" w:hAnsi="Arial" w:cs="Arial"/>
                <w:sz w:val="20"/>
                <w:szCs w:val="20"/>
              </w:rPr>
              <w:t xml:space="preserve">Meds </w:t>
            </w:r>
          </w:p>
        </w:tc>
        <w:tc>
          <w:tcPr>
            <w:tcW w:w="0" w:type="auto"/>
            <w:vAlign w:val="center"/>
            <w:hideMark/>
          </w:tcPr>
          <w:p w14:paraId="16C506F6" w14:textId="77777777" w:rsidR="00367ADD" w:rsidRPr="00367ADD" w:rsidRDefault="00367ADD">
            <w:pPr>
              <w:rPr>
                <w:rFonts w:ascii="Arial" w:hAnsi="Arial" w:cs="Arial"/>
                <w:sz w:val="20"/>
                <w:szCs w:val="20"/>
              </w:rPr>
            </w:pPr>
            <w:r w:rsidRPr="00367ADD">
              <w:rPr>
                <w:rFonts w:ascii="Arial" w:hAnsi="Arial" w:cs="Arial"/>
                <w:sz w:val="20"/>
                <w:szCs w:val="20"/>
              </w:rPr>
              <w:t>MEDS: RITMO SPECIFIC</w:t>
            </w:r>
          </w:p>
        </w:tc>
        <w:tc>
          <w:tcPr>
            <w:tcW w:w="0" w:type="auto"/>
            <w:vAlign w:val="center"/>
            <w:hideMark/>
          </w:tcPr>
          <w:p w14:paraId="1FA8C54A" w14:textId="77777777" w:rsidR="00367ADD" w:rsidRPr="00367ADD" w:rsidRDefault="00367ADD">
            <w:pPr>
              <w:rPr>
                <w:rFonts w:ascii="Arial" w:hAnsi="Arial" w:cs="Arial"/>
                <w:sz w:val="20"/>
                <w:szCs w:val="20"/>
              </w:rPr>
            </w:pPr>
            <w:r w:rsidRPr="00367ADD">
              <w:rPr>
                <w:rFonts w:ascii="Arial" w:hAnsi="Arial" w:cs="Arial"/>
                <w:sz w:val="20"/>
                <w:szCs w:val="20"/>
              </w:rPr>
              <w:t>Include meds within 0–4 hrs of HOSPITALARRIVALTIME.</w:t>
            </w:r>
          </w:p>
        </w:tc>
        <w:tc>
          <w:tcPr>
            <w:tcW w:w="0" w:type="auto"/>
            <w:vAlign w:val="center"/>
            <w:hideMark/>
          </w:tcPr>
          <w:p w14:paraId="28A56B05" w14:textId="77777777" w:rsidR="00367ADD" w:rsidRPr="00367ADD" w:rsidRDefault="00367ADD">
            <w:pPr>
              <w:rPr>
                <w:rFonts w:ascii="Arial" w:hAnsi="Arial" w:cs="Arial"/>
                <w:sz w:val="20"/>
                <w:szCs w:val="20"/>
              </w:rPr>
            </w:pPr>
          </w:p>
        </w:tc>
        <w:tc>
          <w:tcPr>
            <w:tcW w:w="0" w:type="auto"/>
            <w:vAlign w:val="center"/>
            <w:hideMark/>
          </w:tcPr>
          <w:p w14:paraId="6D076F10" w14:textId="77777777" w:rsidR="00367ADD" w:rsidRPr="00367ADD" w:rsidRDefault="00367ADD">
            <w:pPr>
              <w:rPr>
                <w:rFonts w:ascii="Arial" w:hAnsi="Arial" w:cs="Arial"/>
                <w:sz w:val="20"/>
                <w:szCs w:val="20"/>
              </w:rPr>
            </w:pPr>
            <w:r w:rsidRPr="00367ADD">
              <w:rPr>
                <w:rFonts w:ascii="Arial" w:hAnsi="Arial" w:cs="Arial"/>
                <w:sz w:val="20"/>
                <w:szCs w:val="20"/>
              </w:rPr>
              <w:t>Restrict window to acute phase of care per RITMO protocol.</w:t>
            </w:r>
          </w:p>
        </w:tc>
      </w:tr>
      <w:tr w:rsidR="00367ADD" w:rsidRPr="00367ADD" w14:paraId="3C3BBECB" w14:textId="77777777">
        <w:trPr>
          <w:tblCellSpacing w:w="15" w:type="dxa"/>
        </w:trPr>
        <w:tc>
          <w:tcPr>
            <w:tcW w:w="0" w:type="auto"/>
            <w:vAlign w:val="center"/>
            <w:hideMark/>
          </w:tcPr>
          <w:p w14:paraId="1EE95EC7" w14:textId="3164AC79" w:rsidR="00367ADD" w:rsidRPr="00367ADD" w:rsidRDefault="00367ADD">
            <w:pPr>
              <w:rPr>
                <w:rFonts w:ascii="Arial" w:hAnsi="Arial" w:cs="Arial"/>
                <w:sz w:val="20"/>
                <w:szCs w:val="20"/>
              </w:rPr>
            </w:pPr>
            <w:r w:rsidRPr="00367ADD">
              <w:rPr>
                <w:rFonts w:ascii="Arial" w:hAnsi="Arial" w:cs="Arial"/>
                <w:sz w:val="20"/>
                <w:szCs w:val="20"/>
              </w:rPr>
              <w:t xml:space="preserve">Meds </w:t>
            </w:r>
          </w:p>
        </w:tc>
        <w:tc>
          <w:tcPr>
            <w:tcW w:w="0" w:type="auto"/>
            <w:vAlign w:val="center"/>
            <w:hideMark/>
          </w:tcPr>
          <w:p w14:paraId="79E5BCED" w14:textId="77777777" w:rsidR="00367ADD" w:rsidRPr="00367ADD" w:rsidRDefault="00367ADD">
            <w:pPr>
              <w:rPr>
                <w:rFonts w:ascii="Arial" w:hAnsi="Arial" w:cs="Arial"/>
                <w:sz w:val="20"/>
                <w:szCs w:val="20"/>
              </w:rPr>
            </w:pPr>
            <w:r w:rsidRPr="00367ADD">
              <w:rPr>
                <w:rFonts w:ascii="Arial" w:hAnsi="Arial" w:cs="Arial"/>
                <w:sz w:val="20"/>
                <w:szCs w:val="20"/>
              </w:rPr>
              <w:t>MAR_ACTION</w:t>
            </w:r>
          </w:p>
        </w:tc>
        <w:tc>
          <w:tcPr>
            <w:tcW w:w="0" w:type="auto"/>
            <w:vAlign w:val="center"/>
            <w:hideMark/>
          </w:tcPr>
          <w:p w14:paraId="7D8DB89F" w14:textId="77777777" w:rsidR="00367ADD" w:rsidRPr="00367ADD" w:rsidRDefault="00367ADD">
            <w:pPr>
              <w:rPr>
                <w:rFonts w:ascii="Arial" w:hAnsi="Arial" w:cs="Arial"/>
                <w:sz w:val="20"/>
                <w:szCs w:val="20"/>
              </w:rPr>
            </w:pPr>
            <w:r w:rsidRPr="00367ADD">
              <w:rPr>
                <w:rFonts w:ascii="Arial" w:hAnsi="Arial" w:cs="Arial"/>
                <w:sz w:val="20"/>
                <w:szCs w:val="20"/>
              </w:rPr>
              <w:t>Filter to RITMO-related columns per MAR Action Inclusion Criteria.</w:t>
            </w:r>
          </w:p>
        </w:tc>
        <w:tc>
          <w:tcPr>
            <w:tcW w:w="0" w:type="auto"/>
            <w:vAlign w:val="center"/>
            <w:hideMark/>
          </w:tcPr>
          <w:p w14:paraId="40F09496" w14:textId="77777777" w:rsidR="00367ADD" w:rsidRPr="00367ADD" w:rsidRDefault="00367ADD">
            <w:pPr>
              <w:rPr>
                <w:rFonts w:ascii="Arial" w:hAnsi="Arial" w:cs="Arial"/>
                <w:sz w:val="20"/>
                <w:szCs w:val="20"/>
              </w:rPr>
            </w:pPr>
            <w:r w:rsidRPr="00367ADD">
              <w:rPr>
                <w:rFonts w:ascii="Arial" w:hAnsi="Arial" w:cs="Arial"/>
                <w:sz w:val="20"/>
                <w:szCs w:val="20"/>
              </w:rPr>
              <w:t>MAR Action Inclusion Criteria</w:t>
            </w:r>
          </w:p>
        </w:tc>
        <w:tc>
          <w:tcPr>
            <w:tcW w:w="0" w:type="auto"/>
            <w:vAlign w:val="center"/>
            <w:hideMark/>
          </w:tcPr>
          <w:p w14:paraId="68811CD3" w14:textId="77777777" w:rsidR="00367ADD" w:rsidRPr="00367ADD" w:rsidRDefault="00367ADD">
            <w:pPr>
              <w:rPr>
                <w:rFonts w:ascii="Arial" w:hAnsi="Arial" w:cs="Arial"/>
                <w:sz w:val="20"/>
                <w:szCs w:val="20"/>
              </w:rPr>
            </w:pPr>
            <w:r w:rsidRPr="00367ADD">
              <w:rPr>
                <w:rFonts w:ascii="Arial" w:hAnsi="Arial" w:cs="Arial"/>
                <w:sz w:val="20"/>
                <w:szCs w:val="20"/>
              </w:rPr>
              <w:t>Standardize action terminology for comparability.</w:t>
            </w:r>
          </w:p>
        </w:tc>
      </w:tr>
      <w:tr w:rsidR="00367ADD" w:rsidRPr="00367ADD" w14:paraId="2235EEC5" w14:textId="77777777">
        <w:trPr>
          <w:tblCellSpacing w:w="15" w:type="dxa"/>
        </w:trPr>
        <w:tc>
          <w:tcPr>
            <w:tcW w:w="0" w:type="auto"/>
            <w:vAlign w:val="center"/>
            <w:hideMark/>
          </w:tcPr>
          <w:p w14:paraId="5B133A0D" w14:textId="7E397731" w:rsidR="00367ADD" w:rsidRPr="00367ADD" w:rsidRDefault="00367ADD">
            <w:pPr>
              <w:rPr>
                <w:rFonts w:ascii="Arial" w:hAnsi="Arial" w:cs="Arial"/>
                <w:sz w:val="20"/>
                <w:szCs w:val="20"/>
              </w:rPr>
            </w:pPr>
            <w:r w:rsidRPr="00367ADD">
              <w:rPr>
                <w:rFonts w:ascii="Arial" w:hAnsi="Arial" w:cs="Arial"/>
                <w:sz w:val="20"/>
                <w:szCs w:val="20"/>
              </w:rPr>
              <w:t xml:space="preserve">Meds </w:t>
            </w:r>
          </w:p>
        </w:tc>
        <w:tc>
          <w:tcPr>
            <w:tcW w:w="0" w:type="auto"/>
            <w:vAlign w:val="center"/>
            <w:hideMark/>
          </w:tcPr>
          <w:p w14:paraId="0BA6E96E" w14:textId="77777777" w:rsidR="00367ADD" w:rsidRPr="00367ADD" w:rsidRDefault="00367ADD">
            <w:pPr>
              <w:rPr>
                <w:rFonts w:ascii="Arial" w:hAnsi="Arial" w:cs="Arial"/>
                <w:sz w:val="20"/>
                <w:szCs w:val="20"/>
              </w:rPr>
            </w:pPr>
            <w:r w:rsidRPr="00367ADD">
              <w:rPr>
                <w:rFonts w:ascii="Arial" w:hAnsi="Arial" w:cs="Arial"/>
                <w:sz w:val="20"/>
                <w:szCs w:val="20"/>
              </w:rPr>
              <w:t>PAT_LOC</w:t>
            </w:r>
          </w:p>
        </w:tc>
        <w:tc>
          <w:tcPr>
            <w:tcW w:w="0" w:type="auto"/>
            <w:vAlign w:val="center"/>
            <w:hideMark/>
          </w:tcPr>
          <w:p w14:paraId="1D55D93C" w14:textId="77777777" w:rsidR="00367ADD" w:rsidRPr="00367ADD" w:rsidRDefault="00367ADD">
            <w:pPr>
              <w:rPr>
                <w:rFonts w:ascii="Arial" w:hAnsi="Arial" w:cs="Arial"/>
                <w:sz w:val="20"/>
                <w:szCs w:val="20"/>
              </w:rPr>
            </w:pPr>
            <w:r w:rsidRPr="00367ADD">
              <w:rPr>
                <w:rFonts w:ascii="Arial" w:hAnsi="Arial" w:cs="Arial"/>
                <w:sz w:val="20"/>
                <w:szCs w:val="20"/>
              </w:rPr>
              <w:t>Standardize to generic values; remove site-specific identifiers (e.g., STC, TRU).</w:t>
            </w:r>
          </w:p>
        </w:tc>
        <w:tc>
          <w:tcPr>
            <w:tcW w:w="0" w:type="auto"/>
            <w:vAlign w:val="center"/>
            <w:hideMark/>
          </w:tcPr>
          <w:p w14:paraId="017B9616" w14:textId="77777777" w:rsidR="00367ADD" w:rsidRPr="00367ADD" w:rsidRDefault="00367ADD">
            <w:pPr>
              <w:rPr>
                <w:rFonts w:ascii="Arial" w:hAnsi="Arial" w:cs="Arial"/>
                <w:sz w:val="20"/>
                <w:szCs w:val="20"/>
              </w:rPr>
            </w:pPr>
            <w:r w:rsidRPr="00367ADD">
              <w:rPr>
                <w:rFonts w:ascii="Arial" w:hAnsi="Arial" w:cs="Arial"/>
                <w:sz w:val="20"/>
                <w:szCs w:val="20"/>
              </w:rPr>
              <w:t>Patient Location Key</w:t>
            </w:r>
          </w:p>
        </w:tc>
        <w:tc>
          <w:tcPr>
            <w:tcW w:w="0" w:type="auto"/>
            <w:vAlign w:val="center"/>
            <w:hideMark/>
          </w:tcPr>
          <w:p w14:paraId="7D3981CF" w14:textId="77777777" w:rsidR="00367ADD" w:rsidRPr="00367ADD" w:rsidRDefault="00367ADD">
            <w:pPr>
              <w:rPr>
                <w:rFonts w:ascii="Arial" w:hAnsi="Arial" w:cs="Arial"/>
                <w:sz w:val="20"/>
                <w:szCs w:val="20"/>
              </w:rPr>
            </w:pPr>
            <w:r w:rsidRPr="00367ADD">
              <w:rPr>
                <w:rFonts w:ascii="Arial" w:hAnsi="Arial" w:cs="Arial"/>
                <w:sz w:val="20"/>
                <w:szCs w:val="20"/>
              </w:rPr>
              <w:t>Maintain de-identified location taxonomy.</w:t>
            </w:r>
          </w:p>
        </w:tc>
      </w:tr>
    </w:tbl>
    <w:p w14:paraId="0A15B14B" w14:textId="77777777" w:rsidR="00367ADD" w:rsidRPr="00367ADD" w:rsidRDefault="00133A21" w:rsidP="00367ADD">
      <w:pPr>
        <w:rPr>
          <w:rFonts w:ascii="Arial" w:hAnsi="Arial" w:cs="Arial"/>
          <w:sz w:val="20"/>
          <w:szCs w:val="20"/>
        </w:rPr>
      </w:pPr>
      <w:r w:rsidRPr="00367ADD">
        <w:rPr>
          <w:rFonts w:ascii="Arial" w:hAnsi="Arial" w:cs="Arial"/>
          <w:noProof/>
          <w:sz w:val="20"/>
          <w:szCs w:val="20"/>
        </w:rPr>
        <w:pict w14:anchorId="1EE7D914">
          <v:rect id="_x0000_i1076" alt="" style="width:10in;height:.05pt;mso-width-percent:0;mso-height-percent:0;mso-width-percent:0;mso-height-percent:0" o:hralign="center" o:hrstd="t" o:hr="t" fillcolor="#a0a0a0" stroked="f"/>
        </w:pict>
      </w:r>
    </w:p>
    <w:p w14:paraId="7D3F46C9" w14:textId="50A345FB" w:rsidR="00367ADD" w:rsidRPr="00367ADD" w:rsidRDefault="00367ADD" w:rsidP="00367ADD">
      <w:pPr>
        <w:pStyle w:val="Heading4"/>
      </w:pPr>
      <w:r w:rsidRPr="00367ADD">
        <w:rPr>
          <w:rStyle w:val="Strong"/>
          <w:b/>
          <w:bCs w:val="0"/>
        </w:rPr>
        <w:t>5</w:t>
      </w:r>
      <w:r w:rsidRPr="00367ADD">
        <w:rPr>
          <w:rStyle w:val="Strong"/>
          <w:b/>
          <w:bCs w:val="0"/>
        </w:rPr>
        <w:t>.15  LSI Table (EMEDS, TR, ICTR)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6"/>
        <w:gridCol w:w="1833"/>
        <w:gridCol w:w="5583"/>
        <w:gridCol w:w="2934"/>
        <w:gridCol w:w="3304"/>
      </w:tblGrid>
      <w:tr w:rsidR="00367ADD" w:rsidRPr="00367ADD" w14:paraId="7CFF5992" w14:textId="77777777">
        <w:trPr>
          <w:tblHeader/>
          <w:tblCellSpacing w:w="15" w:type="dxa"/>
        </w:trPr>
        <w:tc>
          <w:tcPr>
            <w:tcW w:w="0" w:type="auto"/>
            <w:vAlign w:val="center"/>
            <w:hideMark/>
          </w:tcPr>
          <w:p w14:paraId="7F8B843A"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Table</w:t>
            </w:r>
          </w:p>
        </w:tc>
        <w:tc>
          <w:tcPr>
            <w:tcW w:w="0" w:type="auto"/>
            <w:vAlign w:val="center"/>
            <w:hideMark/>
          </w:tcPr>
          <w:p w14:paraId="265CA4FA"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Variable</w:t>
            </w:r>
          </w:p>
        </w:tc>
        <w:tc>
          <w:tcPr>
            <w:tcW w:w="0" w:type="auto"/>
            <w:vAlign w:val="center"/>
            <w:hideMark/>
          </w:tcPr>
          <w:p w14:paraId="4B31C0B2"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Validation Rule</w:t>
            </w:r>
          </w:p>
        </w:tc>
        <w:tc>
          <w:tcPr>
            <w:tcW w:w="0" w:type="auto"/>
            <w:vAlign w:val="center"/>
            <w:hideMark/>
          </w:tcPr>
          <w:p w14:paraId="4EBA3724"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Supplemental Data</w:t>
            </w:r>
          </w:p>
        </w:tc>
        <w:tc>
          <w:tcPr>
            <w:tcW w:w="0" w:type="auto"/>
            <w:vAlign w:val="center"/>
            <w:hideMark/>
          </w:tcPr>
          <w:p w14:paraId="58E24F0C"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Notes</w:t>
            </w:r>
          </w:p>
        </w:tc>
      </w:tr>
      <w:tr w:rsidR="00367ADD" w:rsidRPr="00367ADD" w14:paraId="46101692" w14:textId="77777777">
        <w:trPr>
          <w:tblCellSpacing w:w="15" w:type="dxa"/>
        </w:trPr>
        <w:tc>
          <w:tcPr>
            <w:tcW w:w="0" w:type="auto"/>
            <w:vAlign w:val="center"/>
            <w:hideMark/>
          </w:tcPr>
          <w:p w14:paraId="6B1C2A8D" w14:textId="36494FA3" w:rsidR="00367ADD" w:rsidRPr="00367ADD" w:rsidRDefault="00367ADD">
            <w:pPr>
              <w:rPr>
                <w:rFonts w:ascii="Arial" w:hAnsi="Arial" w:cs="Arial"/>
                <w:sz w:val="20"/>
                <w:szCs w:val="20"/>
              </w:rPr>
            </w:pPr>
            <w:r w:rsidRPr="00367ADD">
              <w:rPr>
                <w:rFonts w:ascii="Arial" w:hAnsi="Arial" w:cs="Arial"/>
                <w:sz w:val="20"/>
                <w:szCs w:val="20"/>
              </w:rPr>
              <w:t xml:space="preserve">LSI Table </w:t>
            </w:r>
          </w:p>
        </w:tc>
        <w:tc>
          <w:tcPr>
            <w:tcW w:w="0" w:type="auto"/>
            <w:vAlign w:val="center"/>
            <w:hideMark/>
          </w:tcPr>
          <w:p w14:paraId="32994E72" w14:textId="77777777" w:rsidR="00367ADD" w:rsidRPr="00367ADD" w:rsidRDefault="00367ADD">
            <w:pPr>
              <w:rPr>
                <w:rFonts w:ascii="Arial" w:hAnsi="Arial" w:cs="Arial"/>
                <w:sz w:val="20"/>
                <w:szCs w:val="20"/>
              </w:rPr>
            </w:pPr>
            <w:r w:rsidRPr="00367ADD">
              <w:rPr>
                <w:rFonts w:ascii="Arial" w:hAnsi="Arial" w:cs="Arial"/>
                <w:sz w:val="20"/>
                <w:szCs w:val="20"/>
              </w:rPr>
              <w:t>LSI 1.0, 1.1, vs 2.0</w:t>
            </w:r>
          </w:p>
        </w:tc>
        <w:tc>
          <w:tcPr>
            <w:tcW w:w="0" w:type="auto"/>
            <w:vAlign w:val="center"/>
            <w:hideMark/>
          </w:tcPr>
          <w:p w14:paraId="3E63428E" w14:textId="77777777" w:rsidR="00367ADD" w:rsidRPr="00367ADD" w:rsidRDefault="00367ADD">
            <w:pPr>
              <w:rPr>
                <w:rFonts w:ascii="Arial" w:hAnsi="Arial" w:cs="Arial"/>
                <w:sz w:val="20"/>
                <w:szCs w:val="20"/>
              </w:rPr>
            </w:pPr>
            <w:r w:rsidRPr="00367ADD">
              <w:rPr>
                <w:rFonts w:ascii="Arial" w:hAnsi="Arial" w:cs="Arial"/>
                <w:sz w:val="20"/>
                <w:szCs w:val="20"/>
              </w:rPr>
              <w:t>Verify group/individual labels match current version (2.0 excludes Peripheral IV, O</w:t>
            </w:r>
            <w:r w:rsidRPr="00367ADD">
              <w:rPr>
                <w:rFonts w:ascii="Cambria Math" w:hAnsi="Cambria Math" w:cs="Cambria Math"/>
                <w:sz w:val="20"/>
                <w:szCs w:val="20"/>
              </w:rPr>
              <w:t>₂</w:t>
            </w:r>
            <w:r w:rsidRPr="00367ADD">
              <w:rPr>
                <w:rFonts w:ascii="Arial" w:hAnsi="Arial" w:cs="Arial"/>
                <w:sz w:val="20"/>
                <w:szCs w:val="20"/>
              </w:rPr>
              <w:t>, fasciotomy, amputation).</w:t>
            </w:r>
          </w:p>
        </w:tc>
        <w:tc>
          <w:tcPr>
            <w:tcW w:w="0" w:type="auto"/>
            <w:vAlign w:val="center"/>
            <w:hideMark/>
          </w:tcPr>
          <w:p w14:paraId="00FD24F2" w14:textId="77777777" w:rsidR="00367ADD" w:rsidRPr="00367ADD" w:rsidRDefault="00367ADD">
            <w:pPr>
              <w:rPr>
                <w:rFonts w:ascii="Arial" w:hAnsi="Arial" w:cs="Arial"/>
                <w:sz w:val="20"/>
                <w:szCs w:val="20"/>
              </w:rPr>
            </w:pPr>
          </w:p>
        </w:tc>
        <w:tc>
          <w:tcPr>
            <w:tcW w:w="0" w:type="auto"/>
            <w:vAlign w:val="center"/>
            <w:hideMark/>
          </w:tcPr>
          <w:p w14:paraId="0A7F05D9" w14:textId="77777777" w:rsidR="00367ADD" w:rsidRPr="00367ADD" w:rsidRDefault="00367ADD">
            <w:pPr>
              <w:rPr>
                <w:rFonts w:ascii="Arial" w:hAnsi="Arial" w:cs="Arial"/>
                <w:sz w:val="20"/>
                <w:szCs w:val="20"/>
              </w:rPr>
            </w:pPr>
            <w:r w:rsidRPr="00367ADD">
              <w:rPr>
                <w:rFonts w:ascii="Arial" w:hAnsi="Arial" w:cs="Arial"/>
                <w:sz w:val="20"/>
                <w:szCs w:val="20"/>
              </w:rPr>
              <w:t>Confirm version alignment with reference documentation.</w:t>
            </w:r>
          </w:p>
        </w:tc>
      </w:tr>
      <w:tr w:rsidR="00367ADD" w:rsidRPr="00367ADD" w14:paraId="49400702" w14:textId="77777777">
        <w:trPr>
          <w:tblCellSpacing w:w="15" w:type="dxa"/>
        </w:trPr>
        <w:tc>
          <w:tcPr>
            <w:tcW w:w="0" w:type="auto"/>
            <w:vAlign w:val="center"/>
            <w:hideMark/>
          </w:tcPr>
          <w:p w14:paraId="723EC1FB" w14:textId="3580F662" w:rsidR="00367ADD" w:rsidRPr="00367ADD" w:rsidRDefault="00367ADD">
            <w:pPr>
              <w:rPr>
                <w:rFonts w:ascii="Arial" w:hAnsi="Arial" w:cs="Arial"/>
                <w:sz w:val="20"/>
                <w:szCs w:val="20"/>
              </w:rPr>
            </w:pPr>
            <w:r w:rsidRPr="00367ADD">
              <w:rPr>
                <w:rFonts w:ascii="Arial" w:hAnsi="Arial" w:cs="Arial"/>
                <w:sz w:val="20"/>
                <w:szCs w:val="20"/>
              </w:rPr>
              <w:t xml:space="preserve">LSI Table </w:t>
            </w:r>
          </w:p>
        </w:tc>
        <w:tc>
          <w:tcPr>
            <w:tcW w:w="0" w:type="auto"/>
            <w:vAlign w:val="center"/>
            <w:hideMark/>
          </w:tcPr>
          <w:p w14:paraId="6CA4A1BB" w14:textId="77777777" w:rsidR="00367ADD" w:rsidRPr="00367ADD" w:rsidRDefault="00367ADD">
            <w:pPr>
              <w:rPr>
                <w:rFonts w:ascii="Arial" w:hAnsi="Arial" w:cs="Arial"/>
                <w:sz w:val="20"/>
                <w:szCs w:val="20"/>
              </w:rPr>
            </w:pPr>
          </w:p>
        </w:tc>
        <w:tc>
          <w:tcPr>
            <w:tcW w:w="0" w:type="auto"/>
            <w:vAlign w:val="center"/>
            <w:hideMark/>
          </w:tcPr>
          <w:p w14:paraId="02DD8430" w14:textId="77777777" w:rsidR="00367ADD" w:rsidRPr="00367ADD" w:rsidRDefault="00367ADD">
            <w:pPr>
              <w:rPr>
                <w:rFonts w:ascii="Arial" w:hAnsi="Arial" w:cs="Arial"/>
                <w:sz w:val="20"/>
                <w:szCs w:val="20"/>
              </w:rPr>
            </w:pPr>
            <w:r w:rsidRPr="00367ADD">
              <w:rPr>
                <w:rFonts w:ascii="Arial" w:hAnsi="Arial" w:cs="Arial"/>
                <w:sz w:val="20"/>
                <w:szCs w:val="20"/>
              </w:rPr>
              <w:t>Standardize individual/group labels for spelling and spacing.</w:t>
            </w:r>
          </w:p>
        </w:tc>
        <w:tc>
          <w:tcPr>
            <w:tcW w:w="0" w:type="auto"/>
            <w:vAlign w:val="center"/>
            <w:hideMark/>
          </w:tcPr>
          <w:p w14:paraId="0724E5A8" w14:textId="77777777" w:rsidR="00367ADD" w:rsidRPr="00367ADD" w:rsidRDefault="00367ADD">
            <w:pPr>
              <w:rPr>
                <w:rFonts w:ascii="Arial" w:hAnsi="Arial" w:cs="Arial"/>
                <w:sz w:val="20"/>
                <w:szCs w:val="20"/>
              </w:rPr>
            </w:pPr>
          </w:p>
        </w:tc>
        <w:tc>
          <w:tcPr>
            <w:tcW w:w="0" w:type="auto"/>
            <w:vAlign w:val="center"/>
            <w:hideMark/>
          </w:tcPr>
          <w:p w14:paraId="2D8B04B3" w14:textId="77777777" w:rsidR="00367ADD" w:rsidRPr="00367ADD" w:rsidRDefault="00367ADD">
            <w:pPr>
              <w:rPr>
                <w:rFonts w:ascii="Arial" w:hAnsi="Arial" w:cs="Arial"/>
                <w:sz w:val="20"/>
                <w:szCs w:val="20"/>
              </w:rPr>
            </w:pPr>
            <w:r w:rsidRPr="00367ADD">
              <w:rPr>
                <w:rFonts w:ascii="Arial" w:hAnsi="Arial" w:cs="Arial"/>
                <w:sz w:val="20"/>
                <w:szCs w:val="20"/>
              </w:rPr>
              <w:t>Normalize text to prevent duplicate variants.</w:t>
            </w:r>
          </w:p>
        </w:tc>
      </w:tr>
      <w:tr w:rsidR="00367ADD" w:rsidRPr="00367ADD" w14:paraId="672444AA" w14:textId="77777777">
        <w:trPr>
          <w:tblCellSpacing w:w="15" w:type="dxa"/>
        </w:trPr>
        <w:tc>
          <w:tcPr>
            <w:tcW w:w="0" w:type="auto"/>
            <w:vAlign w:val="center"/>
            <w:hideMark/>
          </w:tcPr>
          <w:p w14:paraId="3859A6F7" w14:textId="2F78E319" w:rsidR="00367ADD" w:rsidRPr="00367ADD" w:rsidRDefault="00367ADD">
            <w:pPr>
              <w:rPr>
                <w:rFonts w:ascii="Arial" w:hAnsi="Arial" w:cs="Arial"/>
                <w:sz w:val="20"/>
                <w:szCs w:val="20"/>
              </w:rPr>
            </w:pPr>
            <w:r w:rsidRPr="00367ADD">
              <w:rPr>
                <w:rFonts w:ascii="Arial" w:hAnsi="Arial" w:cs="Arial"/>
                <w:sz w:val="20"/>
                <w:szCs w:val="20"/>
              </w:rPr>
              <w:t xml:space="preserve">LSI Table </w:t>
            </w:r>
          </w:p>
        </w:tc>
        <w:tc>
          <w:tcPr>
            <w:tcW w:w="0" w:type="auto"/>
            <w:vAlign w:val="center"/>
            <w:hideMark/>
          </w:tcPr>
          <w:p w14:paraId="62671BAF" w14:textId="77777777" w:rsidR="00367ADD" w:rsidRPr="00367ADD" w:rsidRDefault="00367ADD">
            <w:pPr>
              <w:rPr>
                <w:rFonts w:ascii="Arial" w:hAnsi="Arial" w:cs="Arial"/>
                <w:sz w:val="20"/>
                <w:szCs w:val="20"/>
              </w:rPr>
            </w:pPr>
            <w:r w:rsidRPr="00367ADD">
              <w:rPr>
                <w:rFonts w:ascii="Arial" w:hAnsi="Arial" w:cs="Arial"/>
                <w:sz w:val="20"/>
                <w:szCs w:val="20"/>
              </w:rPr>
              <w:t>RITMO</w:t>
            </w:r>
          </w:p>
        </w:tc>
        <w:tc>
          <w:tcPr>
            <w:tcW w:w="0" w:type="auto"/>
            <w:vAlign w:val="center"/>
            <w:hideMark/>
          </w:tcPr>
          <w:p w14:paraId="289DED21" w14:textId="77777777" w:rsidR="00367ADD" w:rsidRPr="00367ADD" w:rsidRDefault="00367ADD">
            <w:pPr>
              <w:rPr>
                <w:rFonts w:ascii="Arial" w:hAnsi="Arial" w:cs="Arial"/>
                <w:sz w:val="20"/>
                <w:szCs w:val="20"/>
              </w:rPr>
            </w:pPr>
            <w:r w:rsidRPr="00367ADD">
              <w:rPr>
                <w:rFonts w:ascii="Arial" w:hAnsi="Arial" w:cs="Arial"/>
                <w:sz w:val="20"/>
                <w:szCs w:val="20"/>
              </w:rPr>
              <w:t>Use Blood Products table only; exclude non-operative procedure blood data.</w:t>
            </w:r>
          </w:p>
        </w:tc>
        <w:tc>
          <w:tcPr>
            <w:tcW w:w="0" w:type="auto"/>
            <w:vAlign w:val="center"/>
            <w:hideMark/>
          </w:tcPr>
          <w:p w14:paraId="4D9EDBB0" w14:textId="77777777" w:rsidR="00367ADD" w:rsidRPr="00367ADD" w:rsidRDefault="00367ADD">
            <w:pPr>
              <w:rPr>
                <w:rFonts w:ascii="Arial" w:hAnsi="Arial" w:cs="Arial"/>
                <w:sz w:val="20"/>
                <w:szCs w:val="20"/>
              </w:rPr>
            </w:pPr>
          </w:p>
        </w:tc>
        <w:tc>
          <w:tcPr>
            <w:tcW w:w="0" w:type="auto"/>
            <w:vAlign w:val="center"/>
            <w:hideMark/>
          </w:tcPr>
          <w:p w14:paraId="625EBA77" w14:textId="77777777" w:rsidR="00367ADD" w:rsidRPr="00367ADD" w:rsidRDefault="00367ADD">
            <w:pPr>
              <w:rPr>
                <w:rFonts w:ascii="Arial" w:hAnsi="Arial" w:cs="Arial"/>
                <w:sz w:val="20"/>
                <w:szCs w:val="20"/>
              </w:rPr>
            </w:pPr>
            <w:r w:rsidRPr="00367ADD">
              <w:rPr>
                <w:rFonts w:ascii="Arial" w:hAnsi="Arial" w:cs="Arial"/>
                <w:sz w:val="20"/>
                <w:szCs w:val="20"/>
              </w:rPr>
              <w:t>Applies to RITMO deliverables only.</w:t>
            </w:r>
          </w:p>
        </w:tc>
      </w:tr>
      <w:tr w:rsidR="00367ADD" w:rsidRPr="00367ADD" w14:paraId="70C65A9E" w14:textId="77777777">
        <w:trPr>
          <w:tblCellSpacing w:w="15" w:type="dxa"/>
        </w:trPr>
        <w:tc>
          <w:tcPr>
            <w:tcW w:w="0" w:type="auto"/>
            <w:vAlign w:val="center"/>
            <w:hideMark/>
          </w:tcPr>
          <w:p w14:paraId="756B1B00" w14:textId="4BACF339" w:rsidR="00367ADD" w:rsidRPr="00367ADD" w:rsidRDefault="00367ADD">
            <w:pPr>
              <w:rPr>
                <w:rFonts w:ascii="Arial" w:hAnsi="Arial" w:cs="Arial"/>
                <w:sz w:val="20"/>
                <w:szCs w:val="20"/>
              </w:rPr>
            </w:pPr>
            <w:r w:rsidRPr="00367ADD">
              <w:rPr>
                <w:rFonts w:ascii="Arial" w:hAnsi="Arial" w:cs="Arial"/>
                <w:sz w:val="20"/>
                <w:szCs w:val="20"/>
              </w:rPr>
              <w:t xml:space="preserve">LSI Table </w:t>
            </w:r>
          </w:p>
        </w:tc>
        <w:tc>
          <w:tcPr>
            <w:tcW w:w="0" w:type="auto"/>
            <w:vAlign w:val="center"/>
            <w:hideMark/>
          </w:tcPr>
          <w:p w14:paraId="28F7C8C3" w14:textId="77777777" w:rsidR="00367ADD" w:rsidRPr="00367ADD" w:rsidRDefault="00367ADD">
            <w:pPr>
              <w:rPr>
                <w:rFonts w:ascii="Arial" w:hAnsi="Arial" w:cs="Arial"/>
                <w:sz w:val="20"/>
                <w:szCs w:val="20"/>
              </w:rPr>
            </w:pPr>
            <w:r w:rsidRPr="00367ADD">
              <w:rPr>
                <w:rFonts w:ascii="Arial" w:hAnsi="Arial" w:cs="Arial"/>
                <w:sz w:val="20"/>
                <w:szCs w:val="20"/>
              </w:rPr>
              <w:t>BLOOD PRODUCTS</w:t>
            </w:r>
          </w:p>
        </w:tc>
        <w:tc>
          <w:tcPr>
            <w:tcW w:w="0" w:type="auto"/>
            <w:vAlign w:val="center"/>
            <w:hideMark/>
          </w:tcPr>
          <w:p w14:paraId="44DD9AC2" w14:textId="77777777" w:rsidR="00367ADD" w:rsidRPr="00367ADD" w:rsidRDefault="00367ADD">
            <w:pPr>
              <w:rPr>
                <w:rFonts w:ascii="Arial" w:hAnsi="Arial" w:cs="Arial"/>
                <w:sz w:val="20"/>
                <w:szCs w:val="20"/>
              </w:rPr>
            </w:pPr>
            <w:r w:rsidRPr="00367ADD">
              <w:rPr>
                <w:rFonts w:ascii="Arial" w:hAnsi="Arial" w:cs="Arial"/>
                <w:sz w:val="20"/>
                <w:szCs w:val="20"/>
              </w:rPr>
              <w:t>Apply ranges (0 &lt; RBC &lt; 3, RBC ≥ 3, etc.) based on first 4-hour transfusion totals.</w:t>
            </w:r>
          </w:p>
        </w:tc>
        <w:tc>
          <w:tcPr>
            <w:tcW w:w="0" w:type="auto"/>
            <w:vAlign w:val="center"/>
            <w:hideMark/>
          </w:tcPr>
          <w:p w14:paraId="0486EDFB" w14:textId="77777777" w:rsidR="00367ADD" w:rsidRPr="00367ADD" w:rsidRDefault="00367ADD">
            <w:pPr>
              <w:rPr>
                <w:rFonts w:ascii="Arial" w:hAnsi="Arial" w:cs="Arial"/>
                <w:sz w:val="20"/>
                <w:szCs w:val="20"/>
              </w:rPr>
            </w:pPr>
          </w:p>
        </w:tc>
        <w:tc>
          <w:tcPr>
            <w:tcW w:w="0" w:type="auto"/>
            <w:vAlign w:val="center"/>
            <w:hideMark/>
          </w:tcPr>
          <w:p w14:paraId="47646012" w14:textId="77777777" w:rsidR="00367ADD" w:rsidRPr="00367ADD" w:rsidRDefault="00367ADD">
            <w:pPr>
              <w:rPr>
                <w:rFonts w:ascii="Arial" w:hAnsi="Arial" w:cs="Arial"/>
                <w:sz w:val="20"/>
                <w:szCs w:val="20"/>
              </w:rPr>
            </w:pPr>
            <w:r w:rsidRPr="00367ADD">
              <w:rPr>
                <w:rFonts w:ascii="Arial" w:hAnsi="Arial" w:cs="Arial"/>
                <w:sz w:val="20"/>
                <w:szCs w:val="20"/>
              </w:rPr>
              <w:t>Ranges per APL/Dr. Hu definitions.</w:t>
            </w:r>
          </w:p>
        </w:tc>
      </w:tr>
      <w:tr w:rsidR="00367ADD" w:rsidRPr="00367ADD" w14:paraId="1612607C" w14:textId="77777777">
        <w:trPr>
          <w:tblCellSpacing w:w="15" w:type="dxa"/>
        </w:trPr>
        <w:tc>
          <w:tcPr>
            <w:tcW w:w="0" w:type="auto"/>
            <w:vAlign w:val="center"/>
            <w:hideMark/>
          </w:tcPr>
          <w:p w14:paraId="048F5590" w14:textId="44FBB3F0" w:rsidR="00367ADD" w:rsidRPr="00367ADD" w:rsidRDefault="00367ADD">
            <w:pPr>
              <w:rPr>
                <w:rFonts w:ascii="Arial" w:hAnsi="Arial" w:cs="Arial"/>
                <w:sz w:val="20"/>
                <w:szCs w:val="20"/>
              </w:rPr>
            </w:pPr>
            <w:r w:rsidRPr="00367ADD">
              <w:rPr>
                <w:rFonts w:ascii="Arial" w:hAnsi="Arial" w:cs="Arial"/>
                <w:sz w:val="20"/>
                <w:szCs w:val="20"/>
              </w:rPr>
              <w:t xml:space="preserve">LSI Table </w:t>
            </w:r>
          </w:p>
        </w:tc>
        <w:tc>
          <w:tcPr>
            <w:tcW w:w="0" w:type="auto"/>
            <w:vAlign w:val="center"/>
            <w:hideMark/>
          </w:tcPr>
          <w:p w14:paraId="09D23A06" w14:textId="77777777" w:rsidR="00367ADD" w:rsidRPr="00367ADD" w:rsidRDefault="00367ADD">
            <w:pPr>
              <w:rPr>
                <w:rFonts w:ascii="Arial" w:hAnsi="Arial" w:cs="Arial"/>
                <w:sz w:val="20"/>
                <w:szCs w:val="20"/>
              </w:rPr>
            </w:pPr>
            <w:r w:rsidRPr="00367ADD">
              <w:rPr>
                <w:rFonts w:ascii="Arial" w:hAnsi="Arial" w:cs="Arial"/>
                <w:sz w:val="20"/>
                <w:szCs w:val="20"/>
              </w:rPr>
              <w:t>Blood Products Timestamp</w:t>
            </w:r>
          </w:p>
        </w:tc>
        <w:tc>
          <w:tcPr>
            <w:tcW w:w="0" w:type="auto"/>
            <w:vAlign w:val="center"/>
            <w:hideMark/>
          </w:tcPr>
          <w:p w14:paraId="6108C14F" w14:textId="77777777" w:rsidR="00367ADD" w:rsidRPr="00367ADD" w:rsidRDefault="00367ADD">
            <w:pPr>
              <w:rPr>
                <w:rFonts w:ascii="Arial" w:hAnsi="Arial" w:cs="Arial"/>
                <w:sz w:val="20"/>
                <w:szCs w:val="20"/>
              </w:rPr>
            </w:pPr>
            <w:r w:rsidRPr="00367ADD">
              <w:rPr>
                <w:rFonts w:ascii="Arial" w:hAnsi="Arial" w:cs="Arial"/>
                <w:sz w:val="20"/>
                <w:szCs w:val="20"/>
              </w:rPr>
              <w:t>Timestamp = time of first unit administered (± 30 min).</w:t>
            </w:r>
          </w:p>
        </w:tc>
        <w:tc>
          <w:tcPr>
            <w:tcW w:w="0" w:type="auto"/>
            <w:vAlign w:val="center"/>
            <w:hideMark/>
          </w:tcPr>
          <w:p w14:paraId="27ECD854" w14:textId="77777777" w:rsidR="00367ADD" w:rsidRPr="00367ADD" w:rsidRDefault="00367ADD">
            <w:pPr>
              <w:rPr>
                <w:rFonts w:ascii="Arial" w:hAnsi="Arial" w:cs="Arial"/>
                <w:sz w:val="20"/>
                <w:szCs w:val="20"/>
              </w:rPr>
            </w:pPr>
          </w:p>
        </w:tc>
        <w:tc>
          <w:tcPr>
            <w:tcW w:w="0" w:type="auto"/>
            <w:vAlign w:val="center"/>
            <w:hideMark/>
          </w:tcPr>
          <w:p w14:paraId="4433E62F" w14:textId="77777777" w:rsidR="00367ADD" w:rsidRPr="00367ADD" w:rsidRDefault="00367ADD">
            <w:pPr>
              <w:rPr>
                <w:rFonts w:ascii="Arial" w:hAnsi="Arial" w:cs="Arial"/>
                <w:sz w:val="20"/>
                <w:szCs w:val="20"/>
              </w:rPr>
            </w:pPr>
            <w:r w:rsidRPr="00367ADD">
              <w:rPr>
                <w:rFonts w:ascii="Arial" w:hAnsi="Arial" w:cs="Arial"/>
                <w:sz w:val="20"/>
                <w:szCs w:val="20"/>
              </w:rPr>
              <w:t>Anchor for time-based comparisons.</w:t>
            </w:r>
          </w:p>
        </w:tc>
      </w:tr>
      <w:tr w:rsidR="00367ADD" w:rsidRPr="00367ADD" w14:paraId="369FBB1A" w14:textId="77777777">
        <w:trPr>
          <w:tblCellSpacing w:w="15" w:type="dxa"/>
        </w:trPr>
        <w:tc>
          <w:tcPr>
            <w:tcW w:w="0" w:type="auto"/>
            <w:vAlign w:val="center"/>
            <w:hideMark/>
          </w:tcPr>
          <w:p w14:paraId="5A0C2C7E" w14:textId="0732DD0D" w:rsidR="00367ADD" w:rsidRPr="00367ADD" w:rsidRDefault="00367ADD">
            <w:pPr>
              <w:rPr>
                <w:rFonts w:ascii="Arial" w:hAnsi="Arial" w:cs="Arial"/>
                <w:sz w:val="20"/>
                <w:szCs w:val="20"/>
              </w:rPr>
            </w:pPr>
            <w:r w:rsidRPr="00367ADD">
              <w:rPr>
                <w:rFonts w:ascii="Arial" w:hAnsi="Arial" w:cs="Arial"/>
                <w:sz w:val="20"/>
                <w:szCs w:val="20"/>
              </w:rPr>
              <w:t xml:space="preserve">LSI Table </w:t>
            </w:r>
          </w:p>
        </w:tc>
        <w:tc>
          <w:tcPr>
            <w:tcW w:w="0" w:type="auto"/>
            <w:vAlign w:val="center"/>
            <w:hideMark/>
          </w:tcPr>
          <w:p w14:paraId="2013C780" w14:textId="77777777" w:rsidR="00367ADD" w:rsidRPr="00367ADD" w:rsidRDefault="00367ADD">
            <w:pPr>
              <w:rPr>
                <w:rFonts w:ascii="Arial" w:hAnsi="Arial" w:cs="Arial"/>
                <w:sz w:val="20"/>
                <w:szCs w:val="20"/>
              </w:rPr>
            </w:pPr>
            <w:r w:rsidRPr="00367ADD">
              <w:rPr>
                <w:rFonts w:ascii="Arial" w:hAnsi="Arial" w:cs="Arial"/>
                <w:sz w:val="20"/>
                <w:szCs w:val="20"/>
              </w:rPr>
              <w:t>Blood Products – WB</w:t>
            </w:r>
          </w:p>
        </w:tc>
        <w:tc>
          <w:tcPr>
            <w:tcW w:w="0" w:type="auto"/>
            <w:vAlign w:val="center"/>
            <w:hideMark/>
          </w:tcPr>
          <w:p w14:paraId="31D9384B" w14:textId="77777777" w:rsidR="00367ADD" w:rsidRPr="00367ADD" w:rsidRDefault="00367ADD">
            <w:pPr>
              <w:rPr>
                <w:rFonts w:ascii="Arial" w:hAnsi="Arial" w:cs="Arial"/>
                <w:sz w:val="20"/>
                <w:szCs w:val="20"/>
              </w:rPr>
            </w:pPr>
            <w:r w:rsidRPr="00367ADD">
              <w:rPr>
                <w:rFonts w:ascii="Arial" w:hAnsi="Arial" w:cs="Arial"/>
                <w:sz w:val="20"/>
                <w:szCs w:val="20"/>
              </w:rPr>
              <w:t>Split WB into 1 pRBC : 1 FFP : 1 PLT; timestamp = first unit given.</w:t>
            </w:r>
          </w:p>
        </w:tc>
        <w:tc>
          <w:tcPr>
            <w:tcW w:w="0" w:type="auto"/>
            <w:vAlign w:val="center"/>
            <w:hideMark/>
          </w:tcPr>
          <w:p w14:paraId="755150F6" w14:textId="77777777" w:rsidR="00367ADD" w:rsidRPr="00367ADD" w:rsidRDefault="00367ADD">
            <w:pPr>
              <w:rPr>
                <w:rFonts w:ascii="Arial" w:hAnsi="Arial" w:cs="Arial"/>
                <w:sz w:val="20"/>
                <w:szCs w:val="20"/>
              </w:rPr>
            </w:pPr>
          </w:p>
        </w:tc>
        <w:tc>
          <w:tcPr>
            <w:tcW w:w="0" w:type="auto"/>
            <w:vAlign w:val="center"/>
            <w:hideMark/>
          </w:tcPr>
          <w:p w14:paraId="4B9BE4A7" w14:textId="77777777" w:rsidR="00367ADD" w:rsidRPr="00367ADD" w:rsidRDefault="00367ADD">
            <w:pPr>
              <w:rPr>
                <w:rFonts w:ascii="Arial" w:hAnsi="Arial" w:cs="Arial"/>
                <w:sz w:val="20"/>
                <w:szCs w:val="20"/>
              </w:rPr>
            </w:pPr>
            <w:r w:rsidRPr="00367ADD">
              <w:rPr>
                <w:rFonts w:ascii="Arial" w:hAnsi="Arial" w:cs="Arial"/>
                <w:sz w:val="20"/>
                <w:szCs w:val="20"/>
              </w:rPr>
              <w:t>Maintain balanced component representation.</w:t>
            </w:r>
          </w:p>
        </w:tc>
      </w:tr>
      <w:tr w:rsidR="00367ADD" w:rsidRPr="00367ADD" w14:paraId="72C15688" w14:textId="77777777">
        <w:trPr>
          <w:tblCellSpacing w:w="15" w:type="dxa"/>
        </w:trPr>
        <w:tc>
          <w:tcPr>
            <w:tcW w:w="0" w:type="auto"/>
            <w:vAlign w:val="center"/>
            <w:hideMark/>
          </w:tcPr>
          <w:p w14:paraId="28D9A585" w14:textId="4556ED8D" w:rsidR="00367ADD" w:rsidRPr="00367ADD" w:rsidRDefault="00367ADD">
            <w:pPr>
              <w:rPr>
                <w:rFonts w:ascii="Arial" w:hAnsi="Arial" w:cs="Arial"/>
                <w:sz w:val="20"/>
                <w:szCs w:val="20"/>
              </w:rPr>
            </w:pPr>
            <w:r w:rsidRPr="00367ADD">
              <w:rPr>
                <w:rFonts w:ascii="Arial" w:hAnsi="Arial" w:cs="Arial"/>
                <w:sz w:val="20"/>
                <w:szCs w:val="20"/>
              </w:rPr>
              <w:lastRenderedPageBreak/>
              <w:t xml:space="preserve">LSI Table </w:t>
            </w:r>
          </w:p>
        </w:tc>
        <w:tc>
          <w:tcPr>
            <w:tcW w:w="0" w:type="auto"/>
            <w:vAlign w:val="center"/>
            <w:hideMark/>
          </w:tcPr>
          <w:p w14:paraId="40AFA753" w14:textId="77777777" w:rsidR="00367ADD" w:rsidRPr="00367ADD" w:rsidRDefault="00367ADD">
            <w:pPr>
              <w:rPr>
                <w:rFonts w:ascii="Arial" w:hAnsi="Arial" w:cs="Arial"/>
                <w:sz w:val="20"/>
                <w:szCs w:val="20"/>
              </w:rPr>
            </w:pPr>
            <w:r w:rsidRPr="00367ADD">
              <w:rPr>
                <w:rFonts w:ascii="Arial" w:hAnsi="Arial" w:cs="Arial"/>
                <w:sz w:val="20"/>
                <w:szCs w:val="20"/>
              </w:rPr>
              <w:t>Blood Products</w:t>
            </w:r>
          </w:p>
        </w:tc>
        <w:tc>
          <w:tcPr>
            <w:tcW w:w="0" w:type="auto"/>
            <w:vAlign w:val="center"/>
            <w:hideMark/>
          </w:tcPr>
          <w:p w14:paraId="2DB2E3FC" w14:textId="77777777" w:rsidR="00367ADD" w:rsidRPr="00367ADD" w:rsidRDefault="00367ADD">
            <w:pPr>
              <w:rPr>
                <w:rFonts w:ascii="Arial" w:hAnsi="Arial" w:cs="Arial"/>
                <w:sz w:val="20"/>
                <w:szCs w:val="20"/>
              </w:rPr>
            </w:pPr>
            <w:r w:rsidRPr="00367ADD">
              <w:rPr>
                <w:rFonts w:ascii="Arial" w:hAnsi="Arial" w:cs="Arial"/>
                <w:sz w:val="20"/>
                <w:szCs w:val="20"/>
              </w:rPr>
              <w:t>Cross-check with TR Blood Products to confirm multi-type transfusions.</w:t>
            </w:r>
          </w:p>
        </w:tc>
        <w:tc>
          <w:tcPr>
            <w:tcW w:w="0" w:type="auto"/>
            <w:vAlign w:val="center"/>
            <w:hideMark/>
          </w:tcPr>
          <w:p w14:paraId="42E1034D" w14:textId="77777777" w:rsidR="00367ADD" w:rsidRPr="00367ADD" w:rsidRDefault="00367ADD">
            <w:pPr>
              <w:rPr>
                <w:rFonts w:ascii="Arial" w:hAnsi="Arial" w:cs="Arial"/>
                <w:sz w:val="20"/>
                <w:szCs w:val="20"/>
              </w:rPr>
            </w:pPr>
          </w:p>
        </w:tc>
        <w:tc>
          <w:tcPr>
            <w:tcW w:w="0" w:type="auto"/>
            <w:vAlign w:val="center"/>
            <w:hideMark/>
          </w:tcPr>
          <w:p w14:paraId="4D48891F" w14:textId="77777777" w:rsidR="00367ADD" w:rsidRPr="00367ADD" w:rsidRDefault="00367ADD">
            <w:pPr>
              <w:rPr>
                <w:rFonts w:ascii="Arial" w:hAnsi="Arial" w:cs="Arial"/>
                <w:sz w:val="20"/>
                <w:szCs w:val="20"/>
              </w:rPr>
            </w:pPr>
            <w:r w:rsidRPr="00367ADD">
              <w:rPr>
                <w:rFonts w:ascii="Arial" w:hAnsi="Arial" w:cs="Arial"/>
                <w:sz w:val="20"/>
                <w:szCs w:val="20"/>
              </w:rPr>
              <w:t>Ensure complete capture across sources.</w:t>
            </w:r>
          </w:p>
        </w:tc>
      </w:tr>
      <w:tr w:rsidR="00367ADD" w:rsidRPr="00367ADD" w14:paraId="4AC6C50F" w14:textId="77777777">
        <w:trPr>
          <w:tblCellSpacing w:w="15" w:type="dxa"/>
        </w:trPr>
        <w:tc>
          <w:tcPr>
            <w:tcW w:w="0" w:type="auto"/>
            <w:vAlign w:val="center"/>
            <w:hideMark/>
          </w:tcPr>
          <w:p w14:paraId="7E218B4D" w14:textId="32E40C0C" w:rsidR="00367ADD" w:rsidRPr="00367ADD" w:rsidRDefault="00367ADD">
            <w:pPr>
              <w:rPr>
                <w:rFonts w:ascii="Arial" w:hAnsi="Arial" w:cs="Arial"/>
                <w:sz w:val="20"/>
                <w:szCs w:val="20"/>
              </w:rPr>
            </w:pPr>
            <w:r w:rsidRPr="00367ADD">
              <w:rPr>
                <w:rFonts w:ascii="Arial" w:hAnsi="Arial" w:cs="Arial"/>
                <w:sz w:val="20"/>
                <w:szCs w:val="20"/>
              </w:rPr>
              <w:t xml:space="preserve">LSI Table </w:t>
            </w:r>
          </w:p>
        </w:tc>
        <w:tc>
          <w:tcPr>
            <w:tcW w:w="0" w:type="auto"/>
            <w:vAlign w:val="center"/>
            <w:hideMark/>
          </w:tcPr>
          <w:p w14:paraId="67E9F864" w14:textId="77777777" w:rsidR="00367ADD" w:rsidRPr="00367ADD" w:rsidRDefault="00367ADD">
            <w:pPr>
              <w:rPr>
                <w:rFonts w:ascii="Arial" w:hAnsi="Arial" w:cs="Arial"/>
                <w:sz w:val="20"/>
                <w:szCs w:val="20"/>
              </w:rPr>
            </w:pPr>
            <w:r w:rsidRPr="00367ADD">
              <w:rPr>
                <w:rFonts w:ascii="Arial" w:hAnsi="Arial" w:cs="Arial"/>
                <w:sz w:val="20"/>
                <w:szCs w:val="20"/>
              </w:rPr>
              <w:t>Prehospital Blood Products</w:t>
            </w:r>
          </w:p>
        </w:tc>
        <w:tc>
          <w:tcPr>
            <w:tcW w:w="0" w:type="auto"/>
            <w:vAlign w:val="center"/>
            <w:hideMark/>
          </w:tcPr>
          <w:p w14:paraId="15EAF211" w14:textId="77777777" w:rsidR="00367ADD" w:rsidRPr="00367ADD" w:rsidRDefault="00367ADD">
            <w:pPr>
              <w:rPr>
                <w:rFonts w:ascii="Arial" w:hAnsi="Arial" w:cs="Arial"/>
                <w:sz w:val="20"/>
                <w:szCs w:val="20"/>
              </w:rPr>
            </w:pPr>
            <w:r w:rsidRPr="00367ADD">
              <w:rPr>
                <w:rFonts w:ascii="Arial" w:hAnsi="Arial" w:cs="Arial"/>
                <w:sz w:val="20"/>
                <w:szCs w:val="20"/>
              </w:rPr>
              <w:t>Verify documentation via run-sheet narratives and clinical notes.</w:t>
            </w:r>
          </w:p>
        </w:tc>
        <w:tc>
          <w:tcPr>
            <w:tcW w:w="0" w:type="auto"/>
            <w:vAlign w:val="center"/>
            <w:hideMark/>
          </w:tcPr>
          <w:p w14:paraId="71553291" w14:textId="77777777" w:rsidR="00367ADD" w:rsidRPr="00367ADD" w:rsidRDefault="00367ADD">
            <w:pPr>
              <w:rPr>
                <w:rFonts w:ascii="Arial" w:hAnsi="Arial" w:cs="Arial"/>
                <w:sz w:val="20"/>
                <w:szCs w:val="20"/>
              </w:rPr>
            </w:pPr>
          </w:p>
        </w:tc>
        <w:tc>
          <w:tcPr>
            <w:tcW w:w="0" w:type="auto"/>
            <w:vAlign w:val="center"/>
            <w:hideMark/>
          </w:tcPr>
          <w:p w14:paraId="6C81CDF3" w14:textId="77777777" w:rsidR="00367ADD" w:rsidRPr="00367ADD" w:rsidRDefault="00367ADD">
            <w:pPr>
              <w:rPr>
                <w:rFonts w:ascii="Arial" w:hAnsi="Arial" w:cs="Arial"/>
                <w:sz w:val="20"/>
                <w:szCs w:val="20"/>
              </w:rPr>
            </w:pPr>
            <w:r w:rsidRPr="00367ADD">
              <w:rPr>
                <w:rFonts w:ascii="Arial" w:hAnsi="Arial" w:cs="Arial"/>
                <w:sz w:val="20"/>
                <w:szCs w:val="20"/>
              </w:rPr>
              <w:t>Account for inconsistent prehospital capture.</w:t>
            </w:r>
          </w:p>
        </w:tc>
      </w:tr>
      <w:tr w:rsidR="00367ADD" w:rsidRPr="00367ADD" w14:paraId="5A77B374" w14:textId="77777777">
        <w:trPr>
          <w:tblCellSpacing w:w="15" w:type="dxa"/>
        </w:trPr>
        <w:tc>
          <w:tcPr>
            <w:tcW w:w="0" w:type="auto"/>
            <w:vAlign w:val="center"/>
            <w:hideMark/>
          </w:tcPr>
          <w:p w14:paraId="4682ABF0" w14:textId="71AEE952" w:rsidR="00367ADD" w:rsidRPr="00367ADD" w:rsidRDefault="00367ADD">
            <w:pPr>
              <w:rPr>
                <w:rFonts w:ascii="Arial" w:hAnsi="Arial" w:cs="Arial"/>
                <w:sz w:val="20"/>
                <w:szCs w:val="20"/>
              </w:rPr>
            </w:pPr>
            <w:r w:rsidRPr="00367ADD">
              <w:rPr>
                <w:rFonts w:ascii="Arial" w:hAnsi="Arial" w:cs="Arial"/>
                <w:sz w:val="20"/>
                <w:szCs w:val="20"/>
              </w:rPr>
              <w:t xml:space="preserve">LSI Table </w:t>
            </w:r>
          </w:p>
        </w:tc>
        <w:tc>
          <w:tcPr>
            <w:tcW w:w="0" w:type="auto"/>
            <w:vAlign w:val="center"/>
            <w:hideMark/>
          </w:tcPr>
          <w:p w14:paraId="1E0AE7B6" w14:textId="77777777" w:rsidR="00367ADD" w:rsidRPr="00367ADD" w:rsidRDefault="00367ADD">
            <w:pPr>
              <w:rPr>
                <w:rFonts w:ascii="Arial" w:hAnsi="Arial" w:cs="Arial"/>
                <w:sz w:val="20"/>
                <w:szCs w:val="20"/>
              </w:rPr>
            </w:pPr>
          </w:p>
        </w:tc>
        <w:tc>
          <w:tcPr>
            <w:tcW w:w="0" w:type="auto"/>
            <w:vAlign w:val="center"/>
            <w:hideMark/>
          </w:tcPr>
          <w:p w14:paraId="2367FC92" w14:textId="77777777" w:rsidR="00367ADD" w:rsidRPr="00367ADD" w:rsidRDefault="00367ADD">
            <w:pPr>
              <w:rPr>
                <w:rFonts w:ascii="Arial" w:hAnsi="Arial" w:cs="Arial"/>
                <w:sz w:val="20"/>
                <w:szCs w:val="20"/>
              </w:rPr>
            </w:pPr>
            <w:r w:rsidRPr="00367ADD">
              <w:rPr>
                <w:rFonts w:ascii="Arial" w:hAnsi="Arial" w:cs="Arial"/>
                <w:sz w:val="20"/>
                <w:szCs w:val="20"/>
              </w:rPr>
              <w:t>Cross-validate with eMEDS_meds as supplemental source.</w:t>
            </w:r>
          </w:p>
        </w:tc>
        <w:tc>
          <w:tcPr>
            <w:tcW w:w="0" w:type="auto"/>
            <w:vAlign w:val="center"/>
            <w:hideMark/>
          </w:tcPr>
          <w:p w14:paraId="67514381" w14:textId="77777777" w:rsidR="00367ADD" w:rsidRPr="00367ADD" w:rsidRDefault="00367ADD">
            <w:pPr>
              <w:rPr>
                <w:rFonts w:ascii="Arial" w:hAnsi="Arial" w:cs="Arial"/>
                <w:sz w:val="20"/>
                <w:szCs w:val="20"/>
              </w:rPr>
            </w:pPr>
          </w:p>
        </w:tc>
        <w:tc>
          <w:tcPr>
            <w:tcW w:w="0" w:type="auto"/>
            <w:vAlign w:val="center"/>
            <w:hideMark/>
          </w:tcPr>
          <w:p w14:paraId="33979D3B" w14:textId="77777777" w:rsidR="00367ADD" w:rsidRPr="00367ADD" w:rsidRDefault="00367ADD">
            <w:pPr>
              <w:rPr>
                <w:rFonts w:ascii="Arial" w:hAnsi="Arial" w:cs="Arial"/>
                <w:sz w:val="20"/>
                <w:szCs w:val="20"/>
              </w:rPr>
            </w:pPr>
          </w:p>
        </w:tc>
      </w:tr>
      <w:tr w:rsidR="00367ADD" w:rsidRPr="00367ADD" w14:paraId="16DACB07" w14:textId="77777777">
        <w:trPr>
          <w:tblCellSpacing w:w="15" w:type="dxa"/>
        </w:trPr>
        <w:tc>
          <w:tcPr>
            <w:tcW w:w="0" w:type="auto"/>
            <w:vAlign w:val="center"/>
            <w:hideMark/>
          </w:tcPr>
          <w:p w14:paraId="3D2C4CDF" w14:textId="5E39DB22" w:rsidR="00367ADD" w:rsidRPr="00367ADD" w:rsidRDefault="00367ADD">
            <w:pPr>
              <w:rPr>
                <w:rFonts w:ascii="Arial" w:hAnsi="Arial" w:cs="Arial"/>
                <w:sz w:val="20"/>
                <w:szCs w:val="20"/>
              </w:rPr>
            </w:pPr>
            <w:r w:rsidRPr="00367ADD">
              <w:rPr>
                <w:rFonts w:ascii="Arial" w:hAnsi="Arial" w:cs="Arial"/>
                <w:sz w:val="20"/>
                <w:szCs w:val="20"/>
              </w:rPr>
              <w:t xml:space="preserve">LSI Table </w:t>
            </w:r>
          </w:p>
        </w:tc>
        <w:tc>
          <w:tcPr>
            <w:tcW w:w="0" w:type="auto"/>
            <w:vAlign w:val="center"/>
            <w:hideMark/>
          </w:tcPr>
          <w:p w14:paraId="678DD7C8" w14:textId="77777777" w:rsidR="00367ADD" w:rsidRPr="00367ADD" w:rsidRDefault="00367ADD">
            <w:pPr>
              <w:rPr>
                <w:rFonts w:ascii="Arial" w:hAnsi="Arial" w:cs="Arial"/>
                <w:sz w:val="20"/>
                <w:szCs w:val="20"/>
              </w:rPr>
            </w:pPr>
            <w:r w:rsidRPr="00367ADD">
              <w:rPr>
                <w:rFonts w:ascii="Arial" w:hAnsi="Arial" w:cs="Arial"/>
                <w:sz w:val="20"/>
                <w:szCs w:val="20"/>
              </w:rPr>
              <w:t>LSI Codings</w:t>
            </w:r>
          </w:p>
        </w:tc>
        <w:tc>
          <w:tcPr>
            <w:tcW w:w="0" w:type="auto"/>
            <w:vAlign w:val="center"/>
            <w:hideMark/>
          </w:tcPr>
          <w:p w14:paraId="479C0C84" w14:textId="77777777" w:rsidR="00367ADD" w:rsidRPr="00367ADD" w:rsidRDefault="00367ADD">
            <w:pPr>
              <w:rPr>
                <w:rFonts w:ascii="Arial" w:hAnsi="Arial" w:cs="Arial"/>
                <w:sz w:val="20"/>
                <w:szCs w:val="20"/>
              </w:rPr>
            </w:pPr>
            <w:r w:rsidRPr="00367ADD">
              <w:rPr>
                <w:rFonts w:ascii="Arial" w:hAnsi="Arial" w:cs="Arial"/>
                <w:sz w:val="20"/>
                <w:szCs w:val="20"/>
              </w:rPr>
              <w:t>Follow Dr. Watkins procedure-ID and name mapping sheets for 2.0 version.</w:t>
            </w:r>
          </w:p>
        </w:tc>
        <w:tc>
          <w:tcPr>
            <w:tcW w:w="0" w:type="auto"/>
            <w:vAlign w:val="center"/>
            <w:hideMark/>
          </w:tcPr>
          <w:p w14:paraId="4898FD44" w14:textId="77777777" w:rsidR="00367ADD" w:rsidRPr="00367ADD" w:rsidRDefault="00367ADD">
            <w:pPr>
              <w:rPr>
                <w:rFonts w:ascii="Arial" w:hAnsi="Arial" w:cs="Arial"/>
                <w:sz w:val="20"/>
                <w:szCs w:val="20"/>
              </w:rPr>
            </w:pPr>
            <w:r w:rsidRPr="00367ADD">
              <w:rPr>
                <w:rFonts w:ascii="Arial" w:hAnsi="Arial" w:cs="Arial"/>
                <w:sz w:val="20"/>
                <w:szCs w:val="20"/>
              </w:rPr>
              <w:t>LSI 2.0 Matching CPT and Procedure Names.xlsx</w:t>
            </w:r>
          </w:p>
        </w:tc>
        <w:tc>
          <w:tcPr>
            <w:tcW w:w="0" w:type="auto"/>
            <w:vAlign w:val="center"/>
            <w:hideMark/>
          </w:tcPr>
          <w:p w14:paraId="30390753" w14:textId="77777777" w:rsidR="00367ADD" w:rsidRPr="00367ADD" w:rsidRDefault="00367ADD">
            <w:pPr>
              <w:rPr>
                <w:rFonts w:ascii="Arial" w:hAnsi="Arial" w:cs="Arial"/>
                <w:sz w:val="20"/>
                <w:szCs w:val="20"/>
              </w:rPr>
            </w:pPr>
            <w:r w:rsidRPr="00367ADD">
              <w:rPr>
                <w:rFonts w:ascii="Arial" w:hAnsi="Arial" w:cs="Arial"/>
                <w:sz w:val="20"/>
                <w:szCs w:val="20"/>
              </w:rPr>
              <w:t>Ensure alignment of EMEDS, TR, and ICTR sources.</w:t>
            </w:r>
          </w:p>
        </w:tc>
      </w:tr>
    </w:tbl>
    <w:p w14:paraId="62AB9725" w14:textId="77777777" w:rsidR="00367ADD" w:rsidRPr="00367ADD" w:rsidRDefault="00133A21" w:rsidP="00367ADD">
      <w:pPr>
        <w:rPr>
          <w:rFonts w:ascii="Arial" w:hAnsi="Arial" w:cs="Arial"/>
          <w:sz w:val="20"/>
          <w:szCs w:val="20"/>
        </w:rPr>
      </w:pPr>
      <w:r w:rsidRPr="00367ADD">
        <w:rPr>
          <w:rFonts w:ascii="Arial" w:hAnsi="Arial" w:cs="Arial"/>
          <w:noProof/>
          <w:sz w:val="20"/>
          <w:szCs w:val="20"/>
        </w:rPr>
        <w:pict w14:anchorId="3984F0F2">
          <v:rect id="_x0000_i1075" alt="" style="width:10in;height:.05pt;mso-width-percent:0;mso-height-percent:0;mso-width-percent:0;mso-height-percent:0" o:hralign="center" o:hrstd="t" o:hr="t" fillcolor="#a0a0a0" stroked="f"/>
        </w:pict>
      </w:r>
    </w:p>
    <w:p w14:paraId="6BD24AD8" w14:textId="2E13B0EB" w:rsidR="00367ADD" w:rsidRPr="00367ADD" w:rsidRDefault="00367ADD" w:rsidP="00367ADD">
      <w:pPr>
        <w:pStyle w:val="Heading4"/>
      </w:pPr>
      <w:r w:rsidRPr="00367ADD">
        <w:rPr>
          <w:rStyle w:val="Strong"/>
          <w:b/>
          <w:bCs w:val="0"/>
        </w:rPr>
        <w:t>5</w:t>
      </w:r>
      <w:r w:rsidRPr="00367ADD">
        <w:rPr>
          <w:rStyle w:val="Strong"/>
          <w:b/>
          <w:bCs w:val="0"/>
        </w:rPr>
        <w:t>.16  Non_Op_Procedures (TR)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4"/>
        <w:gridCol w:w="2988"/>
        <w:gridCol w:w="3339"/>
        <w:gridCol w:w="3615"/>
        <w:gridCol w:w="2504"/>
      </w:tblGrid>
      <w:tr w:rsidR="00367ADD" w:rsidRPr="00367ADD" w14:paraId="2158CCA1" w14:textId="77777777">
        <w:trPr>
          <w:tblHeader/>
          <w:tblCellSpacing w:w="15" w:type="dxa"/>
        </w:trPr>
        <w:tc>
          <w:tcPr>
            <w:tcW w:w="0" w:type="auto"/>
            <w:vAlign w:val="center"/>
            <w:hideMark/>
          </w:tcPr>
          <w:p w14:paraId="7D8E2997"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Table</w:t>
            </w:r>
          </w:p>
        </w:tc>
        <w:tc>
          <w:tcPr>
            <w:tcW w:w="0" w:type="auto"/>
            <w:vAlign w:val="center"/>
            <w:hideMark/>
          </w:tcPr>
          <w:p w14:paraId="51DE8010"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Variable</w:t>
            </w:r>
          </w:p>
        </w:tc>
        <w:tc>
          <w:tcPr>
            <w:tcW w:w="0" w:type="auto"/>
            <w:vAlign w:val="center"/>
            <w:hideMark/>
          </w:tcPr>
          <w:p w14:paraId="5FE3C98A"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Validation Rule</w:t>
            </w:r>
          </w:p>
        </w:tc>
        <w:tc>
          <w:tcPr>
            <w:tcW w:w="0" w:type="auto"/>
            <w:vAlign w:val="center"/>
            <w:hideMark/>
          </w:tcPr>
          <w:p w14:paraId="40B7AA45"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Supplemental Data</w:t>
            </w:r>
          </w:p>
        </w:tc>
        <w:tc>
          <w:tcPr>
            <w:tcW w:w="0" w:type="auto"/>
            <w:vAlign w:val="center"/>
            <w:hideMark/>
          </w:tcPr>
          <w:p w14:paraId="610BEB90"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Notes</w:t>
            </w:r>
          </w:p>
        </w:tc>
      </w:tr>
      <w:tr w:rsidR="00367ADD" w:rsidRPr="00367ADD" w14:paraId="5FE07FF9" w14:textId="77777777">
        <w:trPr>
          <w:tblCellSpacing w:w="15" w:type="dxa"/>
        </w:trPr>
        <w:tc>
          <w:tcPr>
            <w:tcW w:w="0" w:type="auto"/>
            <w:vAlign w:val="center"/>
            <w:hideMark/>
          </w:tcPr>
          <w:p w14:paraId="66AF03BE" w14:textId="0C33418E" w:rsidR="00367ADD" w:rsidRPr="00367ADD" w:rsidRDefault="00367ADD">
            <w:pPr>
              <w:rPr>
                <w:rFonts w:ascii="Arial" w:hAnsi="Arial" w:cs="Arial"/>
                <w:sz w:val="20"/>
                <w:szCs w:val="20"/>
              </w:rPr>
            </w:pPr>
            <w:r w:rsidRPr="00367ADD">
              <w:rPr>
                <w:rFonts w:ascii="Arial" w:hAnsi="Arial" w:cs="Arial"/>
                <w:sz w:val="20"/>
                <w:szCs w:val="20"/>
              </w:rPr>
              <w:t xml:space="preserve">Non_Op_Procedures </w:t>
            </w:r>
          </w:p>
        </w:tc>
        <w:tc>
          <w:tcPr>
            <w:tcW w:w="0" w:type="auto"/>
            <w:vAlign w:val="center"/>
            <w:hideMark/>
          </w:tcPr>
          <w:p w14:paraId="632F8642" w14:textId="77777777" w:rsidR="00367ADD" w:rsidRPr="00367ADD" w:rsidRDefault="00367ADD">
            <w:pPr>
              <w:rPr>
                <w:rFonts w:ascii="Arial" w:hAnsi="Arial" w:cs="Arial"/>
                <w:sz w:val="20"/>
                <w:szCs w:val="20"/>
              </w:rPr>
            </w:pPr>
            <w:r w:rsidRPr="00367ADD">
              <w:rPr>
                <w:rFonts w:ascii="Arial" w:hAnsi="Arial" w:cs="Arial"/>
                <w:sz w:val="20"/>
                <w:szCs w:val="20"/>
              </w:rPr>
              <w:t>TOT_MINUTES_TO_PROC</w:t>
            </w:r>
          </w:p>
        </w:tc>
        <w:tc>
          <w:tcPr>
            <w:tcW w:w="0" w:type="auto"/>
            <w:vAlign w:val="center"/>
            <w:hideMark/>
          </w:tcPr>
          <w:p w14:paraId="313E83F2" w14:textId="77777777" w:rsidR="00367ADD" w:rsidRPr="00367ADD" w:rsidRDefault="00367ADD">
            <w:pPr>
              <w:rPr>
                <w:rFonts w:ascii="Arial" w:hAnsi="Arial" w:cs="Arial"/>
                <w:sz w:val="20"/>
                <w:szCs w:val="20"/>
              </w:rPr>
            </w:pPr>
            <w:r w:rsidRPr="00367ADD">
              <w:rPr>
                <w:rFonts w:ascii="Arial" w:hAnsi="Arial" w:cs="Arial"/>
                <w:sz w:val="20"/>
                <w:szCs w:val="20"/>
              </w:rPr>
              <w:t>Flag values &gt; 10 080 (7 days) or &lt; 0.</w:t>
            </w:r>
          </w:p>
        </w:tc>
        <w:tc>
          <w:tcPr>
            <w:tcW w:w="0" w:type="auto"/>
            <w:vAlign w:val="center"/>
            <w:hideMark/>
          </w:tcPr>
          <w:p w14:paraId="465898F4" w14:textId="77777777" w:rsidR="00367ADD" w:rsidRPr="00367ADD" w:rsidRDefault="00367ADD">
            <w:pPr>
              <w:rPr>
                <w:rFonts w:ascii="Arial" w:hAnsi="Arial" w:cs="Arial"/>
                <w:sz w:val="20"/>
                <w:szCs w:val="20"/>
              </w:rPr>
            </w:pPr>
            <w:r w:rsidRPr="00367ADD">
              <w:rPr>
                <w:rFonts w:ascii="Arial" w:hAnsi="Arial" w:cs="Arial"/>
                <w:sz w:val="20"/>
                <w:szCs w:val="20"/>
              </w:rPr>
              <w:t>Event Log Flowsheet</w:t>
            </w:r>
          </w:p>
        </w:tc>
        <w:tc>
          <w:tcPr>
            <w:tcW w:w="0" w:type="auto"/>
            <w:vAlign w:val="center"/>
            <w:hideMark/>
          </w:tcPr>
          <w:p w14:paraId="4FF0B1C4" w14:textId="77777777" w:rsidR="00367ADD" w:rsidRPr="00367ADD" w:rsidRDefault="00367ADD">
            <w:pPr>
              <w:rPr>
                <w:rFonts w:ascii="Arial" w:hAnsi="Arial" w:cs="Arial"/>
                <w:sz w:val="20"/>
                <w:szCs w:val="20"/>
              </w:rPr>
            </w:pPr>
          </w:p>
        </w:tc>
      </w:tr>
      <w:tr w:rsidR="00367ADD" w:rsidRPr="00367ADD" w14:paraId="6BCF42E2" w14:textId="77777777">
        <w:trPr>
          <w:tblCellSpacing w:w="15" w:type="dxa"/>
        </w:trPr>
        <w:tc>
          <w:tcPr>
            <w:tcW w:w="0" w:type="auto"/>
            <w:vAlign w:val="center"/>
            <w:hideMark/>
          </w:tcPr>
          <w:p w14:paraId="429A5025" w14:textId="2566A9BF" w:rsidR="00367ADD" w:rsidRPr="00367ADD" w:rsidRDefault="00367ADD">
            <w:pPr>
              <w:rPr>
                <w:rFonts w:ascii="Arial" w:hAnsi="Arial" w:cs="Arial"/>
                <w:sz w:val="20"/>
                <w:szCs w:val="20"/>
              </w:rPr>
            </w:pPr>
            <w:r w:rsidRPr="00367ADD">
              <w:rPr>
                <w:rFonts w:ascii="Arial" w:hAnsi="Arial" w:cs="Arial"/>
                <w:sz w:val="20"/>
                <w:szCs w:val="20"/>
              </w:rPr>
              <w:t xml:space="preserve">Non_Op_Procedures </w:t>
            </w:r>
          </w:p>
        </w:tc>
        <w:tc>
          <w:tcPr>
            <w:tcW w:w="0" w:type="auto"/>
            <w:vAlign w:val="center"/>
            <w:hideMark/>
          </w:tcPr>
          <w:p w14:paraId="3501695E" w14:textId="77777777" w:rsidR="00367ADD" w:rsidRPr="00367ADD" w:rsidRDefault="00367ADD">
            <w:pPr>
              <w:rPr>
                <w:rFonts w:ascii="Arial" w:hAnsi="Arial" w:cs="Arial"/>
                <w:sz w:val="20"/>
                <w:szCs w:val="20"/>
              </w:rPr>
            </w:pPr>
            <w:r w:rsidRPr="00367ADD">
              <w:rPr>
                <w:rFonts w:ascii="Arial" w:hAnsi="Arial" w:cs="Arial"/>
                <w:sz w:val="20"/>
                <w:szCs w:val="20"/>
              </w:rPr>
              <w:t>STARTTIME</w:t>
            </w:r>
          </w:p>
        </w:tc>
        <w:tc>
          <w:tcPr>
            <w:tcW w:w="0" w:type="auto"/>
            <w:vAlign w:val="center"/>
            <w:hideMark/>
          </w:tcPr>
          <w:p w14:paraId="12341165" w14:textId="77777777" w:rsidR="00367ADD" w:rsidRPr="00367ADD" w:rsidRDefault="00367ADD">
            <w:pPr>
              <w:rPr>
                <w:rFonts w:ascii="Arial" w:hAnsi="Arial" w:cs="Arial"/>
                <w:sz w:val="20"/>
                <w:szCs w:val="20"/>
              </w:rPr>
            </w:pPr>
            <w:r w:rsidRPr="00367ADD">
              <w:rPr>
                <w:rFonts w:ascii="Arial" w:hAnsi="Arial" w:cs="Arial"/>
                <w:sz w:val="20"/>
                <w:szCs w:val="20"/>
              </w:rPr>
              <w:t>Validate STARTTIME ≥ ADMDATE/TIME; flag negative intervals.</w:t>
            </w:r>
          </w:p>
        </w:tc>
        <w:tc>
          <w:tcPr>
            <w:tcW w:w="0" w:type="auto"/>
            <w:vAlign w:val="center"/>
            <w:hideMark/>
          </w:tcPr>
          <w:p w14:paraId="728C05C9" w14:textId="77777777" w:rsidR="00367ADD" w:rsidRPr="00367ADD" w:rsidRDefault="00367ADD">
            <w:pPr>
              <w:rPr>
                <w:rFonts w:ascii="Arial" w:hAnsi="Arial" w:cs="Arial"/>
                <w:sz w:val="20"/>
                <w:szCs w:val="20"/>
              </w:rPr>
            </w:pPr>
          </w:p>
        </w:tc>
        <w:tc>
          <w:tcPr>
            <w:tcW w:w="0" w:type="auto"/>
            <w:vAlign w:val="center"/>
            <w:hideMark/>
          </w:tcPr>
          <w:p w14:paraId="00C6F5C5" w14:textId="77777777" w:rsidR="00367ADD" w:rsidRPr="00367ADD" w:rsidRDefault="00367ADD">
            <w:pPr>
              <w:rPr>
                <w:rFonts w:ascii="Arial" w:hAnsi="Arial" w:cs="Arial"/>
                <w:sz w:val="20"/>
                <w:szCs w:val="20"/>
              </w:rPr>
            </w:pPr>
            <w:r w:rsidRPr="00367ADD">
              <w:rPr>
                <w:rFonts w:ascii="Arial" w:hAnsi="Arial" w:cs="Arial"/>
                <w:sz w:val="20"/>
                <w:szCs w:val="20"/>
              </w:rPr>
              <w:t>Ensure procedure time logic correct.</w:t>
            </w:r>
          </w:p>
        </w:tc>
      </w:tr>
      <w:tr w:rsidR="00367ADD" w:rsidRPr="00367ADD" w14:paraId="3641C45F" w14:textId="77777777">
        <w:trPr>
          <w:tblCellSpacing w:w="15" w:type="dxa"/>
        </w:trPr>
        <w:tc>
          <w:tcPr>
            <w:tcW w:w="0" w:type="auto"/>
            <w:vAlign w:val="center"/>
            <w:hideMark/>
          </w:tcPr>
          <w:p w14:paraId="0945BA6A" w14:textId="6E8AD0F6" w:rsidR="00367ADD" w:rsidRPr="00367ADD" w:rsidRDefault="00367ADD">
            <w:pPr>
              <w:rPr>
                <w:rFonts w:ascii="Arial" w:hAnsi="Arial" w:cs="Arial"/>
                <w:sz w:val="20"/>
                <w:szCs w:val="20"/>
              </w:rPr>
            </w:pPr>
            <w:r w:rsidRPr="00367ADD">
              <w:rPr>
                <w:rFonts w:ascii="Arial" w:hAnsi="Arial" w:cs="Arial"/>
                <w:sz w:val="20"/>
                <w:szCs w:val="20"/>
              </w:rPr>
              <w:t xml:space="preserve">Non_Op_Procedures </w:t>
            </w:r>
          </w:p>
        </w:tc>
        <w:tc>
          <w:tcPr>
            <w:tcW w:w="0" w:type="auto"/>
            <w:vAlign w:val="center"/>
            <w:hideMark/>
          </w:tcPr>
          <w:p w14:paraId="530D1926" w14:textId="77777777" w:rsidR="00367ADD" w:rsidRPr="00367ADD" w:rsidRDefault="00367ADD">
            <w:pPr>
              <w:rPr>
                <w:rFonts w:ascii="Arial" w:hAnsi="Arial" w:cs="Arial"/>
                <w:sz w:val="20"/>
                <w:szCs w:val="20"/>
              </w:rPr>
            </w:pPr>
            <w:r w:rsidRPr="00367ADD">
              <w:rPr>
                <w:rFonts w:ascii="Arial" w:hAnsi="Arial" w:cs="Arial"/>
                <w:sz w:val="20"/>
                <w:szCs w:val="20"/>
              </w:rPr>
              <w:t>DESCRIP: INTUBATION</w:t>
            </w:r>
          </w:p>
        </w:tc>
        <w:tc>
          <w:tcPr>
            <w:tcW w:w="0" w:type="auto"/>
            <w:vAlign w:val="center"/>
            <w:hideMark/>
          </w:tcPr>
          <w:p w14:paraId="388A99D3" w14:textId="77777777" w:rsidR="00367ADD" w:rsidRPr="00367ADD" w:rsidRDefault="00367ADD">
            <w:pPr>
              <w:rPr>
                <w:rFonts w:ascii="Arial" w:hAnsi="Arial" w:cs="Arial"/>
                <w:sz w:val="20"/>
                <w:szCs w:val="20"/>
              </w:rPr>
            </w:pPr>
            <w:r w:rsidRPr="00367ADD">
              <w:rPr>
                <w:rFonts w:ascii="Arial" w:hAnsi="Arial" w:cs="Arial"/>
                <w:sz w:val="20"/>
                <w:szCs w:val="20"/>
              </w:rPr>
              <w:t>Confirm intubation linked to ventilation procedure; flag discrepancies.</w:t>
            </w:r>
          </w:p>
        </w:tc>
        <w:tc>
          <w:tcPr>
            <w:tcW w:w="0" w:type="auto"/>
            <w:vAlign w:val="center"/>
            <w:hideMark/>
          </w:tcPr>
          <w:p w14:paraId="383C1762" w14:textId="77777777" w:rsidR="00367ADD" w:rsidRPr="00367ADD" w:rsidRDefault="00367ADD">
            <w:pPr>
              <w:rPr>
                <w:rFonts w:ascii="Arial" w:hAnsi="Arial" w:cs="Arial"/>
                <w:sz w:val="20"/>
                <w:szCs w:val="20"/>
              </w:rPr>
            </w:pPr>
            <w:r w:rsidRPr="00367ADD">
              <w:rPr>
                <w:rFonts w:ascii="Arial" w:hAnsi="Arial" w:cs="Arial"/>
                <w:sz w:val="20"/>
                <w:szCs w:val="20"/>
              </w:rPr>
              <w:t>TR (non_op_procs) DESCRIP; ICTR (order_meds_ustc) lnc_compon</w:t>
            </w:r>
          </w:p>
        </w:tc>
        <w:tc>
          <w:tcPr>
            <w:tcW w:w="0" w:type="auto"/>
            <w:vAlign w:val="center"/>
            <w:hideMark/>
          </w:tcPr>
          <w:p w14:paraId="7459DB5F" w14:textId="77777777" w:rsidR="00367ADD" w:rsidRPr="00367ADD" w:rsidRDefault="00367ADD">
            <w:pPr>
              <w:rPr>
                <w:rFonts w:ascii="Arial" w:hAnsi="Arial" w:cs="Arial"/>
                <w:sz w:val="20"/>
                <w:szCs w:val="20"/>
              </w:rPr>
            </w:pPr>
            <w:r w:rsidRPr="00367ADD">
              <w:rPr>
                <w:rFonts w:ascii="Arial" w:hAnsi="Arial" w:cs="Arial"/>
                <w:sz w:val="20"/>
                <w:szCs w:val="20"/>
              </w:rPr>
              <w:t>Cross-validate with anesthesia and flowsheets.</w:t>
            </w:r>
          </w:p>
        </w:tc>
      </w:tr>
      <w:tr w:rsidR="00367ADD" w:rsidRPr="00367ADD" w14:paraId="424C50E3" w14:textId="77777777">
        <w:trPr>
          <w:tblCellSpacing w:w="15" w:type="dxa"/>
        </w:trPr>
        <w:tc>
          <w:tcPr>
            <w:tcW w:w="0" w:type="auto"/>
            <w:vAlign w:val="center"/>
            <w:hideMark/>
          </w:tcPr>
          <w:p w14:paraId="141749E7" w14:textId="5E7F5FA2" w:rsidR="00367ADD" w:rsidRPr="00367ADD" w:rsidRDefault="00367ADD">
            <w:pPr>
              <w:rPr>
                <w:rFonts w:ascii="Arial" w:hAnsi="Arial" w:cs="Arial"/>
                <w:sz w:val="20"/>
                <w:szCs w:val="20"/>
              </w:rPr>
            </w:pPr>
            <w:r w:rsidRPr="00367ADD">
              <w:rPr>
                <w:rFonts w:ascii="Arial" w:hAnsi="Arial" w:cs="Arial"/>
                <w:sz w:val="20"/>
                <w:szCs w:val="20"/>
              </w:rPr>
              <w:t xml:space="preserve">Non_Op_Procedures </w:t>
            </w:r>
          </w:p>
        </w:tc>
        <w:tc>
          <w:tcPr>
            <w:tcW w:w="0" w:type="auto"/>
            <w:vAlign w:val="center"/>
            <w:hideMark/>
          </w:tcPr>
          <w:p w14:paraId="5C7AF124" w14:textId="77777777" w:rsidR="00367ADD" w:rsidRPr="00367ADD" w:rsidRDefault="00367ADD">
            <w:pPr>
              <w:rPr>
                <w:rFonts w:ascii="Arial" w:hAnsi="Arial" w:cs="Arial"/>
                <w:sz w:val="20"/>
                <w:szCs w:val="20"/>
              </w:rPr>
            </w:pPr>
            <w:r w:rsidRPr="00367ADD">
              <w:rPr>
                <w:rFonts w:ascii="Arial" w:hAnsi="Arial" w:cs="Arial"/>
                <w:sz w:val="20"/>
                <w:szCs w:val="20"/>
              </w:rPr>
              <w:t>DESCRIP: MECHANICAL VENTILATION</w:t>
            </w:r>
          </w:p>
        </w:tc>
        <w:tc>
          <w:tcPr>
            <w:tcW w:w="0" w:type="auto"/>
            <w:vAlign w:val="center"/>
            <w:hideMark/>
          </w:tcPr>
          <w:p w14:paraId="7381E431" w14:textId="77777777" w:rsidR="00367ADD" w:rsidRPr="00367ADD" w:rsidRDefault="00367ADD">
            <w:pPr>
              <w:rPr>
                <w:rFonts w:ascii="Arial" w:hAnsi="Arial" w:cs="Arial"/>
                <w:sz w:val="20"/>
                <w:szCs w:val="20"/>
              </w:rPr>
            </w:pPr>
            <w:r w:rsidRPr="00367ADD">
              <w:rPr>
                <w:rFonts w:ascii="Arial" w:hAnsi="Arial" w:cs="Arial"/>
                <w:sz w:val="20"/>
                <w:szCs w:val="20"/>
              </w:rPr>
              <w:t>Ventilation timestamp within 0–15 min post-intubation.</w:t>
            </w:r>
          </w:p>
        </w:tc>
        <w:tc>
          <w:tcPr>
            <w:tcW w:w="0" w:type="auto"/>
            <w:vAlign w:val="center"/>
            <w:hideMark/>
          </w:tcPr>
          <w:p w14:paraId="591C1E24" w14:textId="77777777" w:rsidR="00367ADD" w:rsidRPr="00367ADD" w:rsidRDefault="00367ADD">
            <w:pPr>
              <w:rPr>
                <w:rFonts w:ascii="Arial" w:hAnsi="Arial" w:cs="Arial"/>
                <w:sz w:val="20"/>
                <w:szCs w:val="20"/>
              </w:rPr>
            </w:pPr>
            <w:r w:rsidRPr="00367ADD">
              <w:rPr>
                <w:rFonts w:ascii="Arial" w:hAnsi="Arial" w:cs="Arial"/>
                <w:sz w:val="20"/>
                <w:szCs w:val="20"/>
              </w:rPr>
              <w:t>Mechanical Ventilation Flowsheet</w:t>
            </w:r>
          </w:p>
        </w:tc>
        <w:tc>
          <w:tcPr>
            <w:tcW w:w="0" w:type="auto"/>
            <w:vAlign w:val="center"/>
            <w:hideMark/>
          </w:tcPr>
          <w:p w14:paraId="26BD2BF6" w14:textId="77777777" w:rsidR="00367ADD" w:rsidRPr="00367ADD" w:rsidRDefault="00367ADD">
            <w:pPr>
              <w:rPr>
                <w:rFonts w:ascii="Arial" w:hAnsi="Arial" w:cs="Arial"/>
                <w:sz w:val="20"/>
                <w:szCs w:val="20"/>
              </w:rPr>
            </w:pPr>
          </w:p>
        </w:tc>
      </w:tr>
      <w:tr w:rsidR="00367ADD" w:rsidRPr="00367ADD" w14:paraId="0E1A3888" w14:textId="77777777">
        <w:trPr>
          <w:tblCellSpacing w:w="15" w:type="dxa"/>
        </w:trPr>
        <w:tc>
          <w:tcPr>
            <w:tcW w:w="0" w:type="auto"/>
            <w:vAlign w:val="center"/>
            <w:hideMark/>
          </w:tcPr>
          <w:p w14:paraId="04C7EA1D" w14:textId="5784A3D7" w:rsidR="00367ADD" w:rsidRPr="00367ADD" w:rsidRDefault="00367ADD">
            <w:pPr>
              <w:rPr>
                <w:rFonts w:ascii="Arial" w:hAnsi="Arial" w:cs="Arial"/>
                <w:sz w:val="20"/>
                <w:szCs w:val="20"/>
              </w:rPr>
            </w:pPr>
            <w:r w:rsidRPr="00367ADD">
              <w:rPr>
                <w:rFonts w:ascii="Arial" w:hAnsi="Arial" w:cs="Arial"/>
                <w:sz w:val="20"/>
                <w:szCs w:val="20"/>
              </w:rPr>
              <w:t xml:space="preserve">Non_Op_Procedures </w:t>
            </w:r>
          </w:p>
        </w:tc>
        <w:tc>
          <w:tcPr>
            <w:tcW w:w="0" w:type="auto"/>
            <w:vAlign w:val="center"/>
            <w:hideMark/>
          </w:tcPr>
          <w:p w14:paraId="046CFF41" w14:textId="77777777" w:rsidR="00367ADD" w:rsidRPr="00367ADD" w:rsidRDefault="00367ADD">
            <w:pPr>
              <w:rPr>
                <w:rFonts w:ascii="Arial" w:hAnsi="Arial" w:cs="Arial"/>
                <w:sz w:val="20"/>
                <w:szCs w:val="20"/>
              </w:rPr>
            </w:pPr>
            <w:r w:rsidRPr="00367ADD">
              <w:rPr>
                <w:rFonts w:ascii="Arial" w:hAnsi="Arial" w:cs="Arial"/>
                <w:sz w:val="20"/>
                <w:szCs w:val="20"/>
              </w:rPr>
              <w:t>DESCRIP: CONTROL BLEEDING</w:t>
            </w:r>
          </w:p>
        </w:tc>
        <w:tc>
          <w:tcPr>
            <w:tcW w:w="0" w:type="auto"/>
            <w:vAlign w:val="center"/>
            <w:hideMark/>
          </w:tcPr>
          <w:p w14:paraId="6489143D" w14:textId="77777777" w:rsidR="00367ADD" w:rsidRPr="00367ADD" w:rsidRDefault="00367ADD">
            <w:pPr>
              <w:rPr>
                <w:rFonts w:ascii="Arial" w:hAnsi="Arial" w:cs="Arial"/>
                <w:sz w:val="20"/>
                <w:szCs w:val="20"/>
              </w:rPr>
            </w:pPr>
            <w:r w:rsidRPr="00367ADD">
              <w:rPr>
                <w:rFonts w:ascii="Arial" w:hAnsi="Arial" w:cs="Arial"/>
                <w:sz w:val="20"/>
                <w:szCs w:val="20"/>
              </w:rPr>
              <w:t>Identify cases with in-hospital tourniquet use; verify with ICTR.</w:t>
            </w:r>
          </w:p>
        </w:tc>
        <w:tc>
          <w:tcPr>
            <w:tcW w:w="0" w:type="auto"/>
            <w:vAlign w:val="center"/>
            <w:hideMark/>
          </w:tcPr>
          <w:p w14:paraId="79DA47C4" w14:textId="77777777" w:rsidR="00367ADD" w:rsidRPr="00367ADD" w:rsidRDefault="00367ADD">
            <w:pPr>
              <w:rPr>
                <w:rFonts w:ascii="Arial" w:hAnsi="Arial" w:cs="Arial"/>
                <w:sz w:val="20"/>
                <w:szCs w:val="20"/>
              </w:rPr>
            </w:pPr>
            <w:r w:rsidRPr="00367ADD">
              <w:rPr>
                <w:rFonts w:ascii="Arial" w:hAnsi="Arial" w:cs="Arial"/>
                <w:sz w:val="20"/>
                <w:szCs w:val="20"/>
              </w:rPr>
              <w:t>ICTR (ip_flwsht_meas_ustc) flow_meas_id</w:t>
            </w:r>
          </w:p>
        </w:tc>
        <w:tc>
          <w:tcPr>
            <w:tcW w:w="0" w:type="auto"/>
            <w:vAlign w:val="center"/>
            <w:hideMark/>
          </w:tcPr>
          <w:p w14:paraId="460021B7" w14:textId="77777777" w:rsidR="00367ADD" w:rsidRPr="00367ADD" w:rsidRDefault="00367ADD">
            <w:pPr>
              <w:rPr>
                <w:rFonts w:ascii="Arial" w:hAnsi="Arial" w:cs="Arial"/>
                <w:sz w:val="20"/>
                <w:szCs w:val="20"/>
              </w:rPr>
            </w:pPr>
            <w:r w:rsidRPr="00367ADD">
              <w:rPr>
                <w:rFonts w:ascii="Arial" w:hAnsi="Arial" w:cs="Arial"/>
                <w:sz w:val="20"/>
                <w:szCs w:val="20"/>
              </w:rPr>
              <w:t>Clinical review required.</w:t>
            </w:r>
          </w:p>
        </w:tc>
      </w:tr>
      <w:tr w:rsidR="00367ADD" w:rsidRPr="00367ADD" w14:paraId="79042502" w14:textId="77777777">
        <w:trPr>
          <w:tblCellSpacing w:w="15" w:type="dxa"/>
        </w:trPr>
        <w:tc>
          <w:tcPr>
            <w:tcW w:w="0" w:type="auto"/>
            <w:vAlign w:val="center"/>
            <w:hideMark/>
          </w:tcPr>
          <w:p w14:paraId="1EF78516" w14:textId="168E4EB8" w:rsidR="00367ADD" w:rsidRPr="00367ADD" w:rsidRDefault="00367ADD">
            <w:pPr>
              <w:rPr>
                <w:rFonts w:ascii="Arial" w:hAnsi="Arial" w:cs="Arial"/>
                <w:sz w:val="20"/>
                <w:szCs w:val="20"/>
              </w:rPr>
            </w:pPr>
            <w:r w:rsidRPr="00367ADD">
              <w:rPr>
                <w:rFonts w:ascii="Arial" w:hAnsi="Arial" w:cs="Arial"/>
                <w:sz w:val="20"/>
                <w:szCs w:val="20"/>
              </w:rPr>
              <w:lastRenderedPageBreak/>
              <w:t xml:space="preserve">Non_Op_Procedures </w:t>
            </w:r>
          </w:p>
        </w:tc>
        <w:tc>
          <w:tcPr>
            <w:tcW w:w="0" w:type="auto"/>
            <w:vAlign w:val="center"/>
            <w:hideMark/>
          </w:tcPr>
          <w:p w14:paraId="18B96201" w14:textId="77777777" w:rsidR="00367ADD" w:rsidRPr="00367ADD" w:rsidRDefault="00367ADD">
            <w:pPr>
              <w:rPr>
                <w:rFonts w:ascii="Arial" w:hAnsi="Arial" w:cs="Arial"/>
                <w:sz w:val="20"/>
                <w:szCs w:val="20"/>
              </w:rPr>
            </w:pPr>
            <w:r w:rsidRPr="00367ADD">
              <w:rPr>
                <w:rFonts w:ascii="Arial" w:hAnsi="Arial" w:cs="Arial"/>
                <w:sz w:val="20"/>
                <w:szCs w:val="20"/>
              </w:rPr>
              <w:t>DESCRIP: RSI</w:t>
            </w:r>
          </w:p>
        </w:tc>
        <w:tc>
          <w:tcPr>
            <w:tcW w:w="0" w:type="auto"/>
            <w:vAlign w:val="center"/>
            <w:hideMark/>
          </w:tcPr>
          <w:p w14:paraId="1AF17F02" w14:textId="77777777" w:rsidR="00367ADD" w:rsidRPr="00367ADD" w:rsidRDefault="00367ADD">
            <w:pPr>
              <w:rPr>
                <w:rFonts w:ascii="Arial" w:hAnsi="Arial" w:cs="Arial"/>
                <w:sz w:val="20"/>
                <w:szCs w:val="20"/>
              </w:rPr>
            </w:pPr>
            <w:r w:rsidRPr="00367ADD">
              <w:rPr>
                <w:rFonts w:ascii="Arial" w:hAnsi="Arial" w:cs="Arial"/>
                <w:sz w:val="20"/>
                <w:szCs w:val="20"/>
              </w:rPr>
              <w:t>RSI = intubation + paralytic + sedative; flag missing elements.</w:t>
            </w:r>
          </w:p>
        </w:tc>
        <w:tc>
          <w:tcPr>
            <w:tcW w:w="0" w:type="auto"/>
            <w:vAlign w:val="center"/>
            <w:hideMark/>
          </w:tcPr>
          <w:p w14:paraId="3DA21D82" w14:textId="77777777" w:rsidR="00367ADD" w:rsidRPr="00367ADD" w:rsidRDefault="00367ADD">
            <w:pPr>
              <w:rPr>
                <w:rFonts w:ascii="Arial" w:hAnsi="Arial" w:cs="Arial"/>
                <w:sz w:val="20"/>
                <w:szCs w:val="20"/>
              </w:rPr>
            </w:pPr>
          </w:p>
        </w:tc>
        <w:tc>
          <w:tcPr>
            <w:tcW w:w="0" w:type="auto"/>
            <w:vAlign w:val="center"/>
            <w:hideMark/>
          </w:tcPr>
          <w:p w14:paraId="0F52DD65" w14:textId="77777777" w:rsidR="00367ADD" w:rsidRPr="00367ADD" w:rsidRDefault="00367ADD">
            <w:pPr>
              <w:rPr>
                <w:rFonts w:ascii="Arial" w:hAnsi="Arial" w:cs="Arial"/>
                <w:sz w:val="20"/>
                <w:szCs w:val="20"/>
              </w:rPr>
            </w:pPr>
            <w:r w:rsidRPr="00367ADD">
              <w:rPr>
                <w:rFonts w:ascii="Arial" w:hAnsi="Arial" w:cs="Arial"/>
                <w:sz w:val="20"/>
                <w:szCs w:val="20"/>
              </w:rPr>
              <w:t>In urgent cases, only intubation + paralytic may occur.</w:t>
            </w:r>
          </w:p>
        </w:tc>
      </w:tr>
    </w:tbl>
    <w:p w14:paraId="2F0CBC35" w14:textId="77777777" w:rsidR="00367ADD" w:rsidRPr="00367ADD" w:rsidRDefault="00133A21" w:rsidP="00367ADD">
      <w:pPr>
        <w:rPr>
          <w:rFonts w:ascii="Arial" w:hAnsi="Arial" w:cs="Arial"/>
          <w:sz w:val="20"/>
          <w:szCs w:val="20"/>
        </w:rPr>
      </w:pPr>
      <w:r w:rsidRPr="00367ADD">
        <w:rPr>
          <w:rFonts w:ascii="Arial" w:hAnsi="Arial" w:cs="Arial"/>
          <w:noProof/>
          <w:sz w:val="20"/>
          <w:szCs w:val="20"/>
        </w:rPr>
        <w:pict w14:anchorId="0E6FD7F0">
          <v:rect id="_x0000_i1074" alt="" style="width:10in;height:.05pt;mso-width-percent:0;mso-height-percent:0;mso-width-percent:0;mso-height-percent:0" o:hralign="center" o:hrstd="t" o:hr="t" fillcolor="#a0a0a0" stroked="f"/>
        </w:pict>
      </w:r>
    </w:p>
    <w:p w14:paraId="169D081C" w14:textId="4476EABB" w:rsidR="00367ADD" w:rsidRPr="00367ADD" w:rsidRDefault="00367ADD" w:rsidP="00367ADD">
      <w:pPr>
        <w:pStyle w:val="Heading4"/>
      </w:pPr>
      <w:r w:rsidRPr="00367ADD">
        <w:rPr>
          <w:rStyle w:val="Strong"/>
          <w:b/>
          <w:bCs w:val="0"/>
        </w:rPr>
        <w:t>5</w:t>
      </w:r>
      <w:r w:rsidRPr="00367ADD">
        <w:rPr>
          <w:rStyle w:val="Strong"/>
          <w:b/>
          <w:bCs w:val="0"/>
        </w:rPr>
        <w:t>.17  Operations (TR)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4"/>
        <w:gridCol w:w="1698"/>
        <w:gridCol w:w="6212"/>
        <w:gridCol w:w="1837"/>
        <w:gridCol w:w="3599"/>
      </w:tblGrid>
      <w:tr w:rsidR="00367ADD" w:rsidRPr="00367ADD" w14:paraId="7B2FAAB2" w14:textId="77777777">
        <w:trPr>
          <w:tblHeader/>
          <w:tblCellSpacing w:w="15" w:type="dxa"/>
        </w:trPr>
        <w:tc>
          <w:tcPr>
            <w:tcW w:w="0" w:type="auto"/>
            <w:vAlign w:val="center"/>
            <w:hideMark/>
          </w:tcPr>
          <w:p w14:paraId="214CDF42"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Table</w:t>
            </w:r>
          </w:p>
        </w:tc>
        <w:tc>
          <w:tcPr>
            <w:tcW w:w="0" w:type="auto"/>
            <w:vAlign w:val="center"/>
            <w:hideMark/>
          </w:tcPr>
          <w:p w14:paraId="1D1DAC96"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Variable</w:t>
            </w:r>
          </w:p>
        </w:tc>
        <w:tc>
          <w:tcPr>
            <w:tcW w:w="0" w:type="auto"/>
            <w:vAlign w:val="center"/>
            <w:hideMark/>
          </w:tcPr>
          <w:p w14:paraId="1672C685"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Validation Rule</w:t>
            </w:r>
          </w:p>
        </w:tc>
        <w:tc>
          <w:tcPr>
            <w:tcW w:w="0" w:type="auto"/>
            <w:vAlign w:val="center"/>
            <w:hideMark/>
          </w:tcPr>
          <w:p w14:paraId="4C368F7E"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Supplemental Data</w:t>
            </w:r>
          </w:p>
        </w:tc>
        <w:tc>
          <w:tcPr>
            <w:tcW w:w="0" w:type="auto"/>
            <w:vAlign w:val="center"/>
            <w:hideMark/>
          </w:tcPr>
          <w:p w14:paraId="642BB0EF"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Notes</w:t>
            </w:r>
          </w:p>
        </w:tc>
      </w:tr>
      <w:tr w:rsidR="00367ADD" w:rsidRPr="00367ADD" w14:paraId="1A1A342E" w14:textId="77777777">
        <w:trPr>
          <w:tblCellSpacing w:w="15" w:type="dxa"/>
        </w:trPr>
        <w:tc>
          <w:tcPr>
            <w:tcW w:w="0" w:type="auto"/>
            <w:vAlign w:val="center"/>
            <w:hideMark/>
          </w:tcPr>
          <w:p w14:paraId="6EB461C0" w14:textId="6C6E93A0" w:rsidR="00367ADD" w:rsidRPr="00367ADD" w:rsidRDefault="00367ADD">
            <w:pPr>
              <w:rPr>
                <w:rFonts w:ascii="Arial" w:hAnsi="Arial" w:cs="Arial"/>
                <w:sz w:val="20"/>
                <w:szCs w:val="20"/>
              </w:rPr>
            </w:pPr>
            <w:r w:rsidRPr="00367ADD">
              <w:rPr>
                <w:rFonts w:ascii="Arial" w:hAnsi="Arial" w:cs="Arial"/>
                <w:sz w:val="20"/>
                <w:szCs w:val="20"/>
              </w:rPr>
              <w:t xml:space="preserve">Operations </w:t>
            </w:r>
          </w:p>
        </w:tc>
        <w:tc>
          <w:tcPr>
            <w:tcW w:w="0" w:type="auto"/>
            <w:vAlign w:val="center"/>
            <w:hideMark/>
          </w:tcPr>
          <w:p w14:paraId="191702F4" w14:textId="77777777" w:rsidR="00367ADD" w:rsidRPr="00367ADD" w:rsidRDefault="00367ADD">
            <w:pPr>
              <w:rPr>
                <w:rFonts w:ascii="Arial" w:hAnsi="Arial" w:cs="Arial"/>
                <w:sz w:val="20"/>
                <w:szCs w:val="20"/>
              </w:rPr>
            </w:pPr>
            <w:r w:rsidRPr="00367ADD">
              <w:rPr>
                <w:rFonts w:ascii="Arial" w:hAnsi="Arial" w:cs="Arial"/>
                <w:sz w:val="20"/>
                <w:szCs w:val="20"/>
              </w:rPr>
              <w:t>CPT</w:t>
            </w:r>
          </w:p>
        </w:tc>
        <w:tc>
          <w:tcPr>
            <w:tcW w:w="0" w:type="auto"/>
            <w:vAlign w:val="center"/>
            <w:hideMark/>
          </w:tcPr>
          <w:p w14:paraId="22D91C64" w14:textId="77777777" w:rsidR="00367ADD" w:rsidRPr="00367ADD" w:rsidRDefault="00367ADD">
            <w:pPr>
              <w:rPr>
                <w:rFonts w:ascii="Arial" w:hAnsi="Arial" w:cs="Arial"/>
                <w:sz w:val="20"/>
                <w:szCs w:val="20"/>
              </w:rPr>
            </w:pPr>
            <w:r w:rsidRPr="00367ADD">
              <w:rPr>
                <w:rFonts w:ascii="Arial" w:hAnsi="Arial" w:cs="Arial"/>
                <w:sz w:val="20"/>
                <w:szCs w:val="20"/>
              </w:rPr>
              <w:t>Backfill missing codes using reference list; use ICD-10 as secondary aid.</w:t>
            </w:r>
          </w:p>
        </w:tc>
        <w:tc>
          <w:tcPr>
            <w:tcW w:w="0" w:type="auto"/>
            <w:vAlign w:val="center"/>
            <w:hideMark/>
          </w:tcPr>
          <w:p w14:paraId="7E22E252" w14:textId="77777777" w:rsidR="00367ADD" w:rsidRPr="00367ADD" w:rsidRDefault="00367ADD">
            <w:pPr>
              <w:rPr>
                <w:rFonts w:ascii="Arial" w:hAnsi="Arial" w:cs="Arial"/>
                <w:sz w:val="20"/>
                <w:szCs w:val="20"/>
              </w:rPr>
            </w:pPr>
            <w:r w:rsidRPr="00367ADD">
              <w:rPr>
                <w:rFonts w:ascii="Arial" w:hAnsi="Arial" w:cs="Arial"/>
                <w:sz w:val="20"/>
                <w:szCs w:val="20"/>
              </w:rPr>
              <w:t>CPT Code Lookup</w:t>
            </w:r>
          </w:p>
        </w:tc>
        <w:tc>
          <w:tcPr>
            <w:tcW w:w="0" w:type="auto"/>
            <w:vAlign w:val="center"/>
            <w:hideMark/>
          </w:tcPr>
          <w:p w14:paraId="1B515442" w14:textId="77777777" w:rsidR="00367ADD" w:rsidRPr="00367ADD" w:rsidRDefault="00367ADD">
            <w:pPr>
              <w:rPr>
                <w:rFonts w:ascii="Arial" w:hAnsi="Arial" w:cs="Arial"/>
                <w:sz w:val="20"/>
                <w:szCs w:val="20"/>
              </w:rPr>
            </w:pPr>
          </w:p>
        </w:tc>
      </w:tr>
      <w:tr w:rsidR="00367ADD" w:rsidRPr="00367ADD" w14:paraId="4FB735E5" w14:textId="77777777">
        <w:trPr>
          <w:tblCellSpacing w:w="15" w:type="dxa"/>
        </w:trPr>
        <w:tc>
          <w:tcPr>
            <w:tcW w:w="0" w:type="auto"/>
            <w:vAlign w:val="center"/>
            <w:hideMark/>
          </w:tcPr>
          <w:p w14:paraId="7A509822" w14:textId="69225676" w:rsidR="00367ADD" w:rsidRPr="00367ADD" w:rsidRDefault="00367ADD">
            <w:pPr>
              <w:rPr>
                <w:rFonts w:ascii="Arial" w:hAnsi="Arial" w:cs="Arial"/>
                <w:sz w:val="20"/>
                <w:szCs w:val="20"/>
              </w:rPr>
            </w:pPr>
            <w:r w:rsidRPr="00367ADD">
              <w:rPr>
                <w:rFonts w:ascii="Arial" w:hAnsi="Arial" w:cs="Arial"/>
                <w:sz w:val="20"/>
                <w:szCs w:val="20"/>
              </w:rPr>
              <w:t xml:space="preserve">Operations </w:t>
            </w:r>
          </w:p>
        </w:tc>
        <w:tc>
          <w:tcPr>
            <w:tcW w:w="0" w:type="auto"/>
            <w:vAlign w:val="center"/>
            <w:hideMark/>
          </w:tcPr>
          <w:p w14:paraId="00E93EE0" w14:textId="77777777" w:rsidR="00367ADD" w:rsidRPr="00367ADD" w:rsidRDefault="00367ADD">
            <w:pPr>
              <w:rPr>
                <w:rFonts w:ascii="Arial" w:hAnsi="Arial" w:cs="Arial"/>
                <w:sz w:val="20"/>
                <w:szCs w:val="20"/>
              </w:rPr>
            </w:pPr>
          </w:p>
        </w:tc>
        <w:tc>
          <w:tcPr>
            <w:tcW w:w="0" w:type="auto"/>
            <w:vAlign w:val="center"/>
            <w:hideMark/>
          </w:tcPr>
          <w:p w14:paraId="0F1DC7DB" w14:textId="77777777" w:rsidR="00367ADD" w:rsidRPr="00367ADD" w:rsidRDefault="00367ADD">
            <w:pPr>
              <w:rPr>
                <w:rFonts w:ascii="Arial" w:hAnsi="Arial" w:cs="Arial"/>
                <w:sz w:val="20"/>
                <w:szCs w:val="20"/>
              </w:rPr>
            </w:pPr>
            <w:r w:rsidRPr="00367ADD">
              <w:rPr>
                <w:rFonts w:ascii="Arial" w:hAnsi="Arial" w:cs="Arial"/>
                <w:sz w:val="20"/>
                <w:szCs w:val="20"/>
              </w:rPr>
              <w:t>Group CPT codes with corresponding PROCTEXT; flag unmatched for review.</w:t>
            </w:r>
          </w:p>
        </w:tc>
        <w:tc>
          <w:tcPr>
            <w:tcW w:w="0" w:type="auto"/>
            <w:vAlign w:val="center"/>
            <w:hideMark/>
          </w:tcPr>
          <w:p w14:paraId="0488E40C" w14:textId="77777777" w:rsidR="00367ADD" w:rsidRPr="00367ADD" w:rsidRDefault="00367ADD">
            <w:pPr>
              <w:rPr>
                <w:rFonts w:ascii="Arial" w:hAnsi="Arial" w:cs="Arial"/>
                <w:sz w:val="20"/>
                <w:szCs w:val="20"/>
              </w:rPr>
            </w:pPr>
          </w:p>
        </w:tc>
        <w:tc>
          <w:tcPr>
            <w:tcW w:w="0" w:type="auto"/>
            <w:vAlign w:val="center"/>
            <w:hideMark/>
          </w:tcPr>
          <w:p w14:paraId="12A143EA" w14:textId="77777777" w:rsidR="00367ADD" w:rsidRPr="00367ADD" w:rsidRDefault="00367ADD">
            <w:pPr>
              <w:rPr>
                <w:rFonts w:ascii="Arial" w:hAnsi="Arial" w:cs="Arial"/>
                <w:sz w:val="20"/>
                <w:szCs w:val="20"/>
              </w:rPr>
            </w:pPr>
          </w:p>
        </w:tc>
      </w:tr>
      <w:tr w:rsidR="00367ADD" w:rsidRPr="00367ADD" w14:paraId="4FD8797C" w14:textId="77777777">
        <w:trPr>
          <w:tblCellSpacing w:w="15" w:type="dxa"/>
        </w:trPr>
        <w:tc>
          <w:tcPr>
            <w:tcW w:w="0" w:type="auto"/>
            <w:vAlign w:val="center"/>
            <w:hideMark/>
          </w:tcPr>
          <w:p w14:paraId="429B7822" w14:textId="655BD7F0" w:rsidR="00367ADD" w:rsidRPr="00367ADD" w:rsidRDefault="00367ADD">
            <w:pPr>
              <w:rPr>
                <w:rFonts w:ascii="Arial" w:hAnsi="Arial" w:cs="Arial"/>
                <w:sz w:val="20"/>
                <w:szCs w:val="20"/>
              </w:rPr>
            </w:pPr>
            <w:r w:rsidRPr="00367ADD">
              <w:rPr>
                <w:rFonts w:ascii="Arial" w:hAnsi="Arial" w:cs="Arial"/>
                <w:sz w:val="20"/>
                <w:szCs w:val="20"/>
              </w:rPr>
              <w:t xml:space="preserve">Operations </w:t>
            </w:r>
          </w:p>
        </w:tc>
        <w:tc>
          <w:tcPr>
            <w:tcW w:w="0" w:type="auto"/>
            <w:vAlign w:val="center"/>
            <w:hideMark/>
          </w:tcPr>
          <w:p w14:paraId="615C7BBA" w14:textId="77777777" w:rsidR="00367ADD" w:rsidRPr="00367ADD" w:rsidRDefault="00367ADD">
            <w:pPr>
              <w:rPr>
                <w:rFonts w:ascii="Arial" w:hAnsi="Arial" w:cs="Arial"/>
                <w:sz w:val="20"/>
                <w:szCs w:val="20"/>
              </w:rPr>
            </w:pPr>
            <w:r w:rsidRPr="00367ADD">
              <w:rPr>
                <w:rFonts w:ascii="Arial" w:hAnsi="Arial" w:cs="Arial"/>
                <w:sz w:val="20"/>
                <w:szCs w:val="20"/>
              </w:rPr>
              <w:t>OR_START_TIME</w:t>
            </w:r>
          </w:p>
        </w:tc>
        <w:tc>
          <w:tcPr>
            <w:tcW w:w="0" w:type="auto"/>
            <w:vAlign w:val="center"/>
            <w:hideMark/>
          </w:tcPr>
          <w:p w14:paraId="3403846F" w14:textId="77777777" w:rsidR="00367ADD" w:rsidRPr="00367ADD" w:rsidRDefault="00367ADD">
            <w:pPr>
              <w:rPr>
                <w:rFonts w:ascii="Arial" w:hAnsi="Arial" w:cs="Arial"/>
                <w:sz w:val="20"/>
                <w:szCs w:val="20"/>
              </w:rPr>
            </w:pPr>
            <w:r w:rsidRPr="00367ADD">
              <w:rPr>
                <w:rFonts w:ascii="Arial" w:hAnsi="Arial" w:cs="Arial"/>
                <w:sz w:val="20"/>
                <w:szCs w:val="20"/>
              </w:rPr>
              <w:t>Validate &gt; HOSPITALARRIVALTIME; flag negative intervals.</w:t>
            </w:r>
          </w:p>
        </w:tc>
        <w:tc>
          <w:tcPr>
            <w:tcW w:w="0" w:type="auto"/>
            <w:vAlign w:val="center"/>
            <w:hideMark/>
          </w:tcPr>
          <w:p w14:paraId="05FC6574" w14:textId="77777777" w:rsidR="00367ADD" w:rsidRPr="00367ADD" w:rsidRDefault="00367ADD">
            <w:pPr>
              <w:rPr>
                <w:rFonts w:ascii="Arial" w:hAnsi="Arial" w:cs="Arial"/>
                <w:sz w:val="20"/>
                <w:szCs w:val="20"/>
              </w:rPr>
            </w:pPr>
            <w:r w:rsidRPr="00367ADD">
              <w:rPr>
                <w:rFonts w:ascii="Arial" w:hAnsi="Arial" w:cs="Arial"/>
                <w:sz w:val="20"/>
                <w:szCs w:val="20"/>
              </w:rPr>
              <w:t>Event Log Flowsheet</w:t>
            </w:r>
          </w:p>
        </w:tc>
        <w:tc>
          <w:tcPr>
            <w:tcW w:w="0" w:type="auto"/>
            <w:vAlign w:val="center"/>
            <w:hideMark/>
          </w:tcPr>
          <w:p w14:paraId="3ECCBF6C" w14:textId="77777777" w:rsidR="00367ADD" w:rsidRPr="00367ADD" w:rsidRDefault="00367ADD">
            <w:pPr>
              <w:rPr>
                <w:rFonts w:ascii="Arial" w:hAnsi="Arial" w:cs="Arial"/>
                <w:sz w:val="20"/>
                <w:szCs w:val="20"/>
              </w:rPr>
            </w:pPr>
          </w:p>
        </w:tc>
      </w:tr>
      <w:tr w:rsidR="00367ADD" w:rsidRPr="00367ADD" w14:paraId="176CCBA4" w14:textId="77777777">
        <w:trPr>
          <w:tblCellSpacing w:w="15" w:type="dxa"/>
        </w:trPr>
        <w:tc>
          <w:tcPr>
            <w:tcW w:w="0" w:type="auto"/>
            <w:vAlign w:val="center"/>
            <w:hideMark/>
          </w:tcPr>
          <w:p w14:paraId="3EB96F6D" w14:textId="0F7801AF" w:rsidR="00367ADD" w:rsidRPr="00367ADD" w:rsidRDefault="00367ADD">
            <w:pPr>
              <w:rPr>
                <w:rFonts w:ascii="Arial" w:hAnsi="Arial" w:cs="Arial"/>
                <w:sz w:val="20"/>
                <w:szCs w:val="20"/>
              </w:rPr>
            </w:pPr>
            <w:r w:rsidRPr="00367ADD">
              <w:rPr>
                <w:rFonts w:ascii="Arial" w:hAnsi="Arial" w:cs="Arial"/>
                <w:sz w:val="20"/>
                <w:szCs w:val="20"/>
              </w:rPr>
              <w:t xml:space="preserve">Operations </w:t>
            </w:r>
          </w:p>
        </w:tc>
        <w:tc>
          <w:tcPr>
            <w:tcW w:w="0" w:type="auto"/>
            <w:vAlign w:val="center"/>
            <w:hideMark/>
          </w:tcPr>
          <w:p w14:paraId="6AF47938" w14:textId="77777777" w:rsidR="00367ADD" w:rsidRPr="00367ADD" w:rsidRDefault="00367ADD">
            <w:pPr>
              <w:rPr>
                <w:rFonts w:ascii="Arial" w:hAnsi="Arial" w:cs="Arial"/>
                <w:sz w:val="20"/>
                <w:szCs w:val="20"/>
              </w:rPr>
            </w:pPr>
            <w:r w:rsidRPr="00367ADD">
              <w:rPr>
                <w:rFonts w:ascii="Arial" w:hAnsi="Arial" w:cs="Arial"/>
                <w:sz w:val="20"/>
                <w:szCs w:val="20"/>
              </w:rPr>
              <w:t>OR_STOP_TIME</w:t>
            </w:r>
          </w:p>
        </w:tc>
        <w:tc>
          <w:tcPr>
            <w:tcW w:w="0" w:type="auto"/>
            <w:vAlign w:val="center"/>
            <w:hideMark/>
          </w:tcPr>
          <w:p w14:paraId="3FDB4444" w14:textId="77777777" w:rsidR="00367ADD" w:rsidRPr="00367ADD" w:rsidRDefault="00367ADD">
            <w:pPr>
              <w:rPr>
                <w:rFonts w:ascii="Arial" w:hAnsi="Arial" w:cs="Arial"/>
                <w:sz w:val="20"/>
                <w:szCs w:val="20"/>
              </w:rPr>
            </w:pPr>
            <w:r w:rsidRPr="00367ADD">
              <w:rPr>
                <w:rFonts w:ascii="Arial" w:hAnsi="Arial" w:cs="Arial"/>
                <w:sz w:val="20"/>
                <w:szCs w:val="20"/>
              </w:rPr>
              <w:t>Validate &gt; HOSPITALARRIVALTIME and &gt; OR_START_TIME.</w:t>
            </w:r>
          </w:p>
        </w:tc>
        <w:tc>
          <w:tcPr>
            <w:tcW w:w="0" w:type="auto"/>
            <w:vAlign w:val="center"/>
            <w:hideMark/>
          </w:tcPr>
          <w:p w14:paraId="59D6C655" w14:textId="77777777" w:rsidR="00367ADD" w:rsidRPr="00367ADD" w:rsidRDefault="00367ADD">
            <w:pPr>
              <w:rPr>
                <w:rFonts w:ascii="Arial" w:hAnsi="Arial" w:cs="Arial"/>
                <w:sz w:val="20"/>
                <w:szCs w:val="20"/>
              </w:rPr>
            </w:pPr>
            <w:r w:rsidRPr="00367ADD">
              <w:rPr>
                <w:rFonts w:ascii="Arial" w:hAnsi="Arial" w:cs="Arial"/>
                <w:sz w:val="20"/>
                <w:szCs w:val="20"/>
              </w:rPr>
              <w:t>Event Log Flowsheet</w:t>
            </w:r>
          </w:p>
        </w:tc>
        <w:tc>
          <w:tcPr>
            <w:tcW w:w="0" w:type="auto"/>
            <w:vAlign w:val="center"/>
            <w:hideMark/>
          </w:tcPr>
          <w:p w14:paraId="1F839EB8" w14:textId="77777777" w:rsidR="00367ADD" w:rsidRPr="00367ADD" w:rsidRDefault="00367ADD">
            <w:pPr>
              <w:rPr>
                <w:rFonts w:ascii="Arial" w:hAnsi="Arial" w:cs="Arial"/>
                <w:sz w:val="20"/>
                <w:szCs w:val="20"/>
              </w:rPr>
            </w:pPr>
          </w:p>
        </w:tc>
      </w:tr>
      <w:tr w:rsidR="00367ADD" w:rsidRPr="00367ADD" w14:paraId="17F11CB1" w14:textId="77777777">
        <w:trPr>
          <w:tblCellSpacing w:w="15" w:type="dxa"/>
        </w:trPr>
        <w:tc>
          <w:tcPr>
            <w:tcW w:w="0" w:type="auto"/>
            <w:vAlign w:val="center"/>
            <w:hideMark/>
          </w:tcPr>
          <w:p w14:paraId="43CD2167" w14:textId="09E554D8" w:rsidR="00367ADD" w:rsidRPr="00367ADD" w:rsidRDefault="00367ADD">
            <w:pPr>
              <w:rPr>
                <w:rFonts w:ascii="Arial" w:hAnsi="Arial" w:cs="Arial"/>
                <w:sz w:val="20"/>
                <w:szCs w:val="20"/>
              </w:rPr>
            </w:pPr>
            <w:r w:rsidRPr="00367ADD">
              <w:rPr>
                <w:rFonts w:ascii="Arial" w:hAnsi="Arial" w:cs="Arial"/>
                <w:sz w:val="20"/>
                <w:szCs w:val="20"/>
              </w:rPr>
              <w:t xml:space="preserve">Operations </w:t>
            </w:r>
          </w:p>
        </w:tc>
        <w:tc>
          <w:tcPr>
            <w:tcW w:w="0" w:type="auto"/>
            <w:vAlign w:val="center"/>
            <w:hideMark/>
          </w:tcPr>
          <w:p w14:paraId="2F87498E" w14:textId="77777777" w:rsidR="00367ADD" w:rsidRPr="00367ADD" w:rsidRDefault="00367ADD">
            <w:pPr>
              <w:rPr>
                <w:rFonts w:ascii="Arial" w:hAnsi="Arial" w:cs="Arial"/>
                <w:sz w:val="20"/>
                <w:szCs w:val="20"/>
              </w:rPr>
            </w:pPr>
            <w:r w:rsidRPr="00367ADD">
              <w:rPr>
                <w:rFonts w:ascii="Arial" w:hAnsi="Arial" w:cs="Arial"/>
                <w:sz w:val="20"/>
                <w:szCs w:val="20"/>
              </w:rPr>
              <w:t>PROCTEXT</w:t>
            </w:r>
          </w:p>
        </w:tc>
        <w:tc>
          <w:tcPr>
            <w:tcW w:w="0" w:type="auto"/>
            <w:vAlign w:val="center"/>
            <w:hideMark/>
          </w:tcPr>
          <w:p w14:paraId="741D9DF5" w14:textId="77777777" w:rsidR="00367ADD" w:rsidRPr="00367ADD" w:rsidRDefault="00367ADD">
            <w:pPr>
              <w:rPr>
                <w:rFonts w:ascii="Arial" w:hAnsi="Arial" w:cs="Arial"/>
                <w:sz w:val="20"/>
                <w:szCs w:val="20"/>
              </w:rPr>
            </w:pPr>
            <w:r w:rsidRPr="00367ADD">
              <w:rPr>
                <w:rFonts w:ascii="Arial" w:hAnsi="Arial" w:cs="Arial"/>
                <w:sz w:val="20"/>
                <w:szCs w:val="20"/>
              </w:rPr>
              <w:t>Review NULL, 0, or –1 values; flag if timestamps exist without text.</w:t>
            </w:r>
          </w:p>
        </w:tc>
        <w:tc>
          <w:tcPr>
            <w:tcW w:w="0" w:type="auto"/>
            <w:vAlign w:val="center"/>
            <w:hideMark/>
          </w:tcPr>
          <w:p w14:paraId="2F41A3E2" w14:textId="77777777" w:rsidR="00367ADD" w:rsidRPr="00367ADD" w:rsidRDefault="00367ADD">
            <w:pPr>
              <w:rPr>
                <w:rFonts w:ascii="Arial" w:hAnsi="Arial" w:cs="Arial"/>
                <w:sz w:val="20"/>
                <w:szCs w:val="20"/>
              </w:rPr>
            </w:pPr>
          </w:p>
        </w:tc>
        <w:tc>
          <w:tcPr>
            <w:tcW w:w="0" w:type="auto"/>
            <w:vAlign w:val="center"/>
            <w:hideMark/>
          </w:tcPr>
          <w:p w14:paraId="0438F3E4" w14:textId="77777777" w:rsidR="00367ADD" w:rsidRPr="00367ADD" w:rsidRDefault="00367ADD">
            <w:pPr>
              <w:rPr>
                <w:rFonts w:ascii="Arial" w:hAnsi="Arial" w:cs="Arial"/>
                <w:sz w:val="20"/>
                <w:szCs w:val="20"/>
              </w:rPr>
            </w:pPr>
            <w:r w:rsidRPr="00367ADD">
              <w:rPr>
                <w:rFonts w:ascii="Arial" w:hAnsi="Arial" w:cs="Arial"/>
                <w:sz w:val="20"/>
                <w:szCs w:val="20"/>
              </w:rPr>
              <w:t>Confirm operative performed if time recorded.</w:t>
            </w:r>
          </w:p>
        </w:tc>
      </w:tr>
    </w:tbl>
    <w:p w14:paraId="17E661E2" w14:textId="77777777" w:rsidR="00367ADD" w:rsidRPr="00367ADD" w:rsidRDefault="00133A21" w:rsidP="00367ADD">
      <w:pPr>
        <w:rPr>
          <w:rFonts w:ascii="Arial" w:hAnsi="Arial" w:cs="Arial"/>
          <w:sz w:val="20"/>
          <w:szCs w:val="20"/>
        </w:rPr>
      </w:pPr>
      <w:r w:rsidRPr="00367ADD">
        <w:rPr>
          <w:rFonts w:ascii="Arial" w:hAnsi="Arial" w:cs="Arial"/>
          <w:noProof/>
          <w:sz w:val="20"/>
          <w:szCs w:val="20"/>
        </w:rPr>
        <w:pict w14:anchorId="4F67C047">
          <v:rect id="_x0000_i1073" alt="" style="width:10in;height:.05pt;mso-width-percent:0;mso-height-percent:0;mso-width-percent:0;mso-height-percent:0" o:hralign="center" o:hrstd="t" o:hr="t" fillcolor="#a0a0a0" stroked="f"/>
        </w:pict>
      </w:r>
    </w:p>
    <w:p w14:paraId="7C45DBB0" w14:textId="2117ED17" w:rsidR="00367ADD" w:rsidRPr="00367ADD" w:rsidRDefault="00367ADD" w:rsidP="00367ADD">
      <w:pPr>
        <w:pStyle w:val="Heading4"/>
      </w:pPr>
      <w:r w:rsidRPr="00367ADD">
        <w:rPr>
          <w:rStyle w:val="Strong"/>
          <w:b/>
          <w:bCs w:val="0"/>
        </w:rPr>
        <w:t>5</w:t>
      </w:r>
      <w:r w:rsidRPr="00367ADD">
        <w:rPr>
          <w:rStyle w:val="Strong"/>
          <w:b/>
          <w:bCs w:val="0"/>
        </w:rPr>
        <w:t xml:space="preserve">.18  </w:t>
      </w:r>
      <w:r w:rsidRPr="00367ADD">
        <w:t>PMH (TR)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
        <w:gridCol w:w="1349"/>
        <w:gridCol w:w="4701"/>
        <w:gridCol w:w="2762"/>
        <w:gridCol w:w="631"/>
      </w:tblGrid>
      <w:tr w:rsidR="00367ADD" w:rsidRPr="00367ADD" w14:paraId="7330A718" w14:textId="77777777">
        <w:trPr>
          <w:tblHeader/>
          <w:tblCellSpacing w:w="15" w:type="dxa"/>
        </w:trPr>
        <w:tc>
          <w:tcPr>
            <w:tcW w:w="0" w:type="auto"/>
            <w:vAlign w:val="center"/>
            <w:hideMark/>
          </w:tcPr>
          <w:p w14:paraId="1F09DECF"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Table</w:t>
            </w:r>
          </w:p>
        </w:tc>
        <w:tc>
          <w:tcPr>
            <w:tcW w:w="0" w:type="auto"/>
            <w:vAlign w:val="center"/>
            <w:hideMark/>
          </w:tcPr>
          <w:p w14:paraId="58B56604"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Variable</w:t>
            </w:r>
          </w:p>
        </w:tc>
        <w:tc>
          <w:tcPr>
            <w:tcW w:w="0" w:type="auto"/>
            <w:vAlign w:val="center"/>
            <w:hideMark/>
          </w:tcPr>
          <w:p w14:paraId="421797D9"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Validation Rule</w:t>
            </w:r>
          </w:p>
        </w:tc>
        <w:tc>
          <w:tcPr>
            <w:tcW w:w="0" w:type="auto"/>
            <w:vAlign w:val="center"/>
            <w:hideMark/>
          </w:tcPr>
          <w:p w14:paraId="1E2924FE"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Supplemental Data</w:t>
            </w:r>
          </w:p>
        </w:tc>
        <w:tc>
          <w:tcPr>
            <w:tcW w:w="0" w:type="auto"/>
            <w:vAlign w:val="center"/>
            <w:hideMark/>
          </w:tcPr>
          <w:p w14:paraId="2B7CF0DA"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Notes</w:t>
            </w:r>
          </w:p>
        </w:tc>
      </w:tr>
      <w:tr w:rsidR="00367ADD" w:rsidRPr="00367ADD" w14:paraId="4B456965" w14:textId="77777777">
        <w:trPr>
          <w:tblCellSpacing w:w="15" w:type="dxa"/>
        </w:trPr>
        <w:tc>
          <w:tcPr>
            <w:tcW w:w="0" w:type="auto"/>
            <w:vAlign w:val="center"/>
            <w:hideMark/>
          </w:tcPr>
          <w:p w14:paraId="2C8743FF" w14:textId="3DF493C6" w:rsidR="00367ADD" w:rsidRPr="00367ADD" w:rsidRDefault="00367ADD">
            <w:pPr>
              <w:rPr>
                <w:rFonts w:ascii="Arial" w:hAnsi="Arial" w:cs="Arial"/>
                <w:sz w:val="20"/>
                <w:szCs w:val="20"/>
              </w:rPr>
            </w:pPr>
            <w:r w:rsidRPr="00367ADD">
              <w:rPr>
                <w:rFonts w:ascii="Arial" w:hAnsi="Arial" w:cs="Arial"/>
                <w:sz w:val="20"/>
                <w:szCs w:val="20"/>
              </w:rPr>
              <w:t xml:space="preserve">PMH </w:t>
            </w:r>
          </w:p>
        </w:tc>
        <w:tc>
          <w:tcPr>
            <w:tcW w:w="0" w:type="auto"/>
            <w:vAlign w:val="center"/>
            <w:hideMark/>
          </w:tcPr>
          <w:p w14:paraId="5C486647" w14:textId="77777777" w:rsidR="00367ADD" w:rsidRPr="00367ADD" w:rsidRDefault="00367ADD">
            <w:pPr>
              <w:rPr>
                <w:rFonts w:ascii="Arial" w:hAnsi="Arial" w:cs="Arial"/>
                <w:sz w:val="20"/>
                <w:szCs w:val="20"/>
              </w:rPr>
            </w:pPr>
            <w:r w:rsidRPr="00367ADD">
              <w:rPr>
                <w:rFonts w:ascii="Arial" w:hAnsi="Arial" w:cs="Arial"/>
                <w:sz w:val="20"/>
                <w:szCs w:val="20"/>
              </w:rPr>
              <w:t>ACCOUNTNO</w:t>
            </w:r>
          </w:p>
        </w:tc>
        <w:tc>
          <w:tcPr>
            <w:tcW w:w="0" w:type="auto"/>
            <w:vAlign w:val="center"/>
            <w:hideMark/>
          </w:tcPr>
          <w:p w14:paraId="6088870F" w14:textId="77777777" w:rsidR="00367ADD" w:rsidRPr="00367ADD" w:rsidRDefault="00367ADD">
            <w:pPr>
              <w:rPr>
                <w:rFonts w:ascii="Arial" w:hAnsi="Arial" w:cs="Arial"/>
                <w:sz w:val="20"/>
                <w:szCs w:val="20"/>
              </w:rPr>
            </w:pPr>
            <w:r w:rsidRPr="00367ADD">
              <w:rPr>
                <w:rFonts w:ascii="Arial" w:hAnsi="Arial" w:cs="Arial"/>
                <w:sz w:val="20"/>
                <w:szCs w:val="20"/>
              </w:rPr>
              <w:t>Ensure patient exists in PMH table.</w:t>
            </w:r>
          </w:p>
        </w:tc>
        <w:tc>
          <w:tcPr>
            <w:tcW w:w="0" w:type="auto"/>
            <w:vAlign w:val="center"/>
            <w:hideMark/>
          </w:tcPr>
          <w:p w14:paraId="70B23F69" w14:textId="77777777" w:rsidR="00367ADD" w:rsidRPr="00367ADD" w:rsidRDefault="00367ADD">
            <w:pPr>
              <w:rPr>
                <w:rFonts w:ascii="Arial" w:hAnsi="Arial" w:cs="Arial"/>
                <w:sz w:val="20"/>
                <w:szCs w:val="20"/>
              </w:rPr>
            </w:pPr>
            <w:r w:rsidRPr="00367ADD">
              <w:rPr>
                <w:rFonts w:ascii="Arial" w:hAnsi="Arial" w:cs="Arial"/>
                <w:sz w:val="20"/>
                <w:szCs w:val="20"/>
              </w:rPr>
              <w:t>TR (Demo_Scores) accountno</w:t>
            </w:r>
          </w:p>
        </w:tc>
        <w:tc>
          <w:tcPr>
            <w:tcW w:w="0" w:type="auto"/>
            <w:vAlign w:val="center"/>
            <w:hideMark/>
          </w:tcPr>
          <w:p w14:paraId="01378DBE" w14:textId="77777777" w:rsidR="00367ADD" w:rsidRPr="00367ADD" w:rsidRDefault="00367ADD">
            <w:pPr>
              <w:rPr>
                <w:rFonts w:ascii="Arial" w:hAnsi="Arial" w:cs="Arial"/>
                <w:sz w:val="20"/>
                <w:szCs w:val="20"/>
              </w:rPr>
            </w:pPr>
          </w:p>
        </w:tc>
      </w:tr>
      <w:tr w:rsidR="00367ADD" w:rsidRPr="00367ADD" w14:paraId="19E9B13C" w14:textId="77777777">
        <w:trPr>
          <w:tblCellSpacing w:w="15" w:type="dxa"/>
        </w:trPr>
        <w:tc>
          <w:tcPr>
            <w:tcW w:w="0" w:type="auto"/>
            <w:vAlign w:val="center"/>
            <w:hideMark/>
          </w:tcPr>
          <w:p w14:paraId="40E92A73" w14:textId="6AD5DA56" w:rsidR="00367ADD" w:rsidRPr="00367ADD" w:rsidRDefault="00367ADD">
            <w:pPr>
              <w:rPr>
                <w:rFonts w:ascii="Arial" w:hAnsi="Arial" w:cs="Arial"/>
                <w:sz w:val="20"/>
                <w:szCs w:val="20"/>
              </w:rPr>
            </w:pPr>
            <w:r w:rsidRPr="00367ADD">
              <w:rPr>
                <w:rFonts w:ascii="Arial" w:hAnsi="Arial" w:cs="Arial"/>
                <w:sz w:val="20"/>
                <w:szCs w:val="20"/>
              </w:rPr>
              <w:t xml:space="preserve">PMH </w:t>
            </w:r>
          </w:p>
        </w:tc>
        <w:tc>
          <w:tcPr>
            <w:tcW w:w="0" w:type="auto"/>
            <w:vAlign w:val="center"/>
            <w:hideMark/>
          </w:tcPr>
          <w:p w14:paraId="4C0E4C27" w14:textId="77777777" w:rsidR="00367ADD" w:rsidRPr="00367ADD" w:rsidRDefault="00367ADD">
            <w:pPr>
              <w:rPr>
                <w:rFonts w:ascii="Arial" w:hAnsi="Arial" w:cs="Arial"/>
                <w:sz w:val="20"/>
                <w:szCs w:val="20"/>
              </w:rPr>
            </w:pPr>
            <w:r w:rsidRPr="00367ADD">
              <w:rPr>
                <w:rFonts w:ascii="Arial" w:hAnsi="Arial" w:cs="Arial"/>
                <w:sz w:val="20"/>
                <w:szCs w:val="20"/>
              </w:rPr>
              <w:t>AGE</w:t>
            </w:r>
          </w:p>
        </w:tc>
        <w:tc>
          <w:tcPr>
            <w:tcW w:w="0" w:type="auto"/>
            <w:vAlign w:val="center"/>
            <w:hideMark/>
          </w:tcPr>
          <w:p w14:paraId="5B8C4DDB" w14:textId="77777777" w:rsidR="00367ADD" w:rsidRPr="00367ADD" w:rsidRDefault="00367ADD">
            <w:pPr>
              <w:rPr>
                <w:rFonts w:ascii="Arial" w:hAnsi="Arial" w:cs="Arial"/>
                <w:sz w:val="20"/>
                <w:szCs w:val="20"/>
              </w:rPr>
            </w:pPr>
            <w:r w:rsidRPr="00367ADD">
              <w:rPr>
                <w:rFonts w:ascii="Arial" w:hAnsi="Arial" w:cs="Arial"/>
                <w:sz w:val="20"/>
                <w:szCs w:val="20"/>
              </w:rPr>
              <w:t>Review &gt; 100; calculate from DOB and verify match.</w:t>
            </w:r>
          </w:p>
        </w:tc>
        <w:tc>
          <w:tcPr>
            <w:tcW w:w="0" w:type="auto"/>
            <w:vAlign w:val="center"/>
            <w:hideMark/>
          </w:tcPr>
          <w:p w14:paraId="3093B4A9" w14:textId="77777777" w:rsidR="00367ADD" w:rsidRPr="00367ADD" w:rsidRDefault="00367ADD">
            <w:pPr>
              <w:rPr>
                <w:rFonts w:ascii="Arial" w:hAnsi="Arial" w:cs="Arial"/>
                <w:sz w:val="20"/>
                <w:szCs w:val="20"/>
              </w:rPr>
            </w:pPr>
            <w:r w:rsidRPr="00367ADD">
              <w:rPr>
                <w:rFonts w:ascii="Arial" w:hAnsi="Arial" w:cs="Arial"/>
                <w:sz w:val="20"/>
                <w:szCs w:val="20"/>
              </w:rPr>
              <w:t>TR (Demo_Scores) AGE</w:t>
            </w:r>
          </w:p>
        </w:tc>
        <w:tc>
          <w:tcPr>
            <w:tcW w:w="0" w:type="auto"/>
            <w:vAlign w:val="center"/>
            <w:hideMark/>
          </w:tcPr>
          <w:p w14:paraId="2D8672AA" w14:textId="77777777" w:rsidR="00367ADD" w:rsidRPr="00367ADD" w:rsidRDefault="00367ADD">
            <w:pPr>
              <w:rPr>
                <w:rFonts w:ascii="Arial" w:hAnsi="Arial" w:cs="Arial"/>
                <w:sz w:val="20"/>
                <w:szCs w:val="20"/>
              </w:rPr>
            </w:pPr>
          </w:p>
        </w:tc>
      </w:tr>
    </w:tbl>
    <w:p w14:paraId="35411D98" w14:textId="77777777" w:rsidR="00367ADD" w:rsidRPr="00367ADD" w:rsidRDefault="00133A21" w:rsidP="00367ADD">
      <w:pPr>
        <w:rPr>
          <w:rFonts w:ascii="Arial" w:hAnsi="Arial" w:cs="Arial"/>
          <w:sz w:val="20"/>
          <w:szCs w:val="20"/>
        </w:rPr>
      </w:pPr>
      <w:r w:rsidRPr="00367ADD">
        <w:rPr>
          <w:rFonts w:ascii="Arial" w:hAnsi="Arial" w:cs="Arial"/>
          <w:noProof/>
          <w:sz w:val="20"/>
          <w:szCs w:val="20"/>
        </w:rPr>
        <w:pict w14:anchorId="1C531717">
          <v:rect id="_x0000_i1072" alt="" style="width:10in;height:.05pt;mso-width-percent:0;mso-height-percent:0;mso-width-percent:0;mso-height-percent:0" o:hralign="center" o:hrstd="t" o:hr="t" fillcolor="#a0a0a0" stroked="f"/>
        </w:pict>
      </w:r>
    </w:p>
    <w:p w14:paraId="1E191F0C" w14:textId="2DEF4713" w:rsidR="00367ADD" w:rsidRPr="00367ADD" w:rsidRDefault="00367ADD" w:rsidP="00367ADD">
      <w:pPr>
        <w:pStyle w:val="Heading4"/>
      </w:pPr>
      <w:r w:rsidRPr="00367ADD">
        <w:rPr>
          <w:rStyle w:val="Strong"/>
          <w:b/>
          <w:bCs w:val="0"/>
        </w:rPr>
        <w:lastRenderedPageBreak/>
        <w:t>5</w:t>
      </w:r>
      <w:r w:rsidRPr="00367ADD">
        <w:rPr>
          <w:rStyle w:val="Strong"/>
          <w:b/>
          <w:bCs w:val="0"/>
        </w:rPr>
        <w:t>.19  PTA Vitals (TR)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0"/>
        <w:gridCol w:w="1717"/>
        <w:gridCol w:w="7012"/>
        <w:gridCol w:w="3658"/>
        <w:gridCol w:w="631"/>
      </w:tblGrid>
      <w:tr w:rsidR="00367ADD" w:rsidRPr="00367ADD" w14:paraId="2F54FD02" w14:textId="77777777">
        <w:trPr>
          <w:tblHeader/>
          <w:tblCellSpacing w:w="15" w:type="dxa"/>
        </w:trPr>
        <w:tc>
          <w:tcPr>
            <w:tcW w:w="0" w:type="auto"/>
            <w:vAlign w:val="center"/>
            <w:hideMark/>
          </w:tcPr>
          <w:p w14:paraId="44C8C622"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Table</w:t>
            </w:r>
          </w:p>
        </w:tc>
        <w:tc>
          <w:tcPr>
            <w:tcW w:w="0" w:type="auto"/>
            <w:vAlign w:val="center"/>
            <w:hideMark/>
          </w:tcPr>
          <w:p w14:paraId="6565D7B9"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Variable</w:t>
            </w:r>
          </w:p>
        </w:tc>
        <w:tc>
          <w:tcPr>
            <w:tcW w:w="0" w:type="auto"/>
            <w:vAlign w:val="center"/>
            <w:hideMark/>
          </w:tcPr>
          <w:p w14:paraId="0F11B817"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Validation Rule</w:t>
            </w:r>
          </w:p>
        </w:tc>
        <w:tc>
          <w:tcPr>
            <w:tcW w:w="0" w:type="auto"/>
            <w:vAlign w:val="center"/>
            <w:hideMark/>
          </w:tcPr>
          <w:p w14:paraId="35D002B4"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Supplemental Data</w:t>
            </w:r>
          </w:p>
        </w:tc>
        <w:tc>
          <w:tcPr>
            <w:tcW w:w="0" w:type="auto"/>
            <w:vAlign w:val="center"/>
            <w:hideMark/>
          </w:tcPr>
          <w:p w14:paraId="08047DA6"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Notes</w:t>
            </w:r>
          </w:p>
        </w:tc>
      </w:tr>
      <w:tr w:rsidR="00367ADD" w:rsidRPr="00367ADD" w14:paraId="7DA8783D" w14:textId="77777777">
        <w:trPr>
          <w:tblCellSpacing w:w="15" w:type="dxa"/>
        </w:trPr>
        <w:tc>
          <w:tcPr>
            <w:tcW w:w="0" w:type="auto"/>
            <w:vAlign w:val="center"/>
            <w:hideMark/>
          </w:tcPr>
          <w:p w14:paraId="6A7AF5F0" w14:textId="2925F30E" w:rsidR="00367ADD" w:rsidRPr="00367ADD" w:rsidRDefault="00367ADD">
            <w:pPr>
              <w:rPr>
                <w:rFonts w:ascii="Arial" w:hAnsi="Arial" w:cs="Arial"/>
                <w:sz w:val="20"/>
                <w:szCs w:val="20"/>
              </w:rPr>
            </w:pPr>
            <w:r w:rsidRPr="00367ADD">
              <w:rPr>
                <w:rFonts w:ascii="Arial" w:hAnsi="Arial" w:cs="Arial"/>
                <w:sz w:val="20"/>
                <w:szCs w:val="20"/>
              </w:rPr>
              <w:t xml:space="preserve">PTA Vitals </w:t>
            </w:r>
          </w:p>
        </w:tc>
        <w:tc>
          <w:tcPr>
            <w:tcW w:w="0" w:type="auto"/>
            <w:vAlign w:val="center"/>
            <w:hideMark/>
          </w:tcPr>
          <w:p w14:paraId="0A39EB95" w14:textId="77777777" w:rsidR="00367ADD" w:rsidRPr="00367ADD" w:rsidRDefault="00367ADD">
            <w:pPr>
              <w:rPr>
                <w:rFonts w:ascii="Arial" w:hAnsi="Arial" w:cs="Arial"/>
                <w:sz w:val="20"/>
                <w:szCs w:val="20"/>
              </w:rPr>
            </w:pPr>
          </w:p>
        </w:tc>
        <w:tc>
          <w:tcPr>
            <w:tcW w:w="0" w:type="auto"/>
            <w:vAlign w:val="center"/>
            <w:hideMark/>
          </w:tcPr>
          <w:p w14:paraId="6B0F5C1D" w14:textId="77777777" w:rsidR="00367ADD" w:rsidRPr="00367ADD" w:rsidRDefault="00367ADD">
            <w:pPr>
              <w:rPr>
                <w:rFonts w:ascii="Arial" w:hAnsi="Arial" w:cs="Arial"/>
                <w:sz w:val="20"/>
                <w:szCs w:val="20"/>
              </w:rPr>
            </w:pPr>
            <w:r w:rsidRPr="00367ADD">
              <w:rPr>
                <w:rFonts w:ascii="Arial" w:hAnsi="Arial" w:cs="Arial"/>
                <w:sz w:val="20"/>
                <w:szCs w:val="20"/>
              </w:rPr>
              <w:t>Verify all PTA vitals with EMEDS data.</w:t>
            </w:r>
          </w:p>
        </w:tc>
        <w:tc>
          <w:tcPr>
            <w:tcW w:w="0" w:type="auto"/>
            <w:vAlign w:val="center"/>
            <w:hideMark/>
          </w:tcPr>
          <w:p w14:paraId="474DAC16" w14:textId="77777777" w:rsidR="00367ADD" w:rsidRPr="00367ADD" w:rsidRDefault="00367ADD">
            <w:pPr>
              <w:rPr>
                <w:rFonts w:ascii="Arial" w:hAnsi="Arial" w:cs="Arial"/>
                <w:sz w:val="20"/>
                <w:szCs w:val="20"/>
              </w:rPr>
            </w:pPr>
            <w:r w:rsidRPr="00367ADD">
              <w:rPr>
                <w:rFonts w:ascii="Arial" w:hAnsi="Arial" w:cs="Arial"/>
                <w:sz w:val="20"/>
                <w:szCs w:val="20"/>
              </w:rPr>
              <w:t>TR (pta_vitals); MIEMSS ([dbo].[eVitals])</w:t>
            </w:r>
          </w:p>
        </w:tc>
        <w:tc>
          <w:tcPr>
            <w:tcW w:w="0" w:type="auto"/>
            <w:vAlign w:val="center"/>
            <w:hideMark/>
          </w:tcPr>
          <w:p w14:paraId="09CFA2E2" w14:textId="77777777" w:rsidR="00367ADD" w:rsidRPr="00367ADD" w:rsidRDefault="00367ADD">
            <w:pPr>
              <w:rPr>
                <w:rFonts w:ascii="Arial" w:hAnsi="Arial" w:cs="Arial"/>
                <w:sz w:val="20"/>
                <w:szCs w:val="20"/>
              </w:rPr>
            </w:pPr>
          </w:p>
        </w:tc>
      </w:tr>
      <w:tr w:rsidR="00367ADD" w:rsidRPr="00367ADD" w14:paraId="63E57B2B" w14:textId="77777777">
        <w:trPr>
          <w:tblCellSpacing w:w="15" w:type="dxa"/>
        </w:trPr>
        <w:tc>
          <w:tcPr>
            <w:tcW w:w="0" w:type="auto"/>
            <w:vAlign w:val="center"/>
            <w:hideMark/>
          </w:tcPr>
          <w:p w14:paraId="4319A895" w14:textId="2FEA2373" w:rsidR="00367ADD" w:rsidRPr="00367ADD" w:rsidRDefault="00367ADD">
            <w:pPr>
              <w:rPr>
                <w:rFonts w:ascii="Arial" w:hAnsi="Arial" w:cs="Arial"/>
                <w:sz w:val="20"/>
                <w:szCs w:val="20"/>
              </w:rPr>
            </w:pPr>
            <w:r w:rsidRPr="00367ADD">
              <w:rPr>
                <w:rFonts w:ascii="Arial" w:hAnsi="Arial" w:cs="Arial"/>
                <w:sz w:val="20"/>
                <w:szCs w:val="20"/>
              </w:rPr>
              <w:t xml:space="preserve">PTA Vitals </w:t>
            </w:r>
          </w:p>
        </w:tc>
        <w:tc>
          <w:tcPr>
            <w:tcW w:w="0" w:type="auto"/>
            <w:vAlign w:val="center"/>
            <w:hideMark/>
          </w:tcPr>
          <w:p w14:paraId="4A652FAC" w14:textId="77777777" w:rsidR="00367ADD" w:rsidRPr="00367ADD" w:rsidRDefault="00367ADD">
            <w:pPr>
              <w:rPr>
                <w:rFonts w:ascii="Arial" w:hAnsi="Arial" w:cs="Arial"/>
                <w:sz w:val="20"/>
                <w:szCs w:val="20"/>
              </w:rPr>
            </w:pPr>
            <w:r w:rsidRPr="00367ADD">
              <w:rPr>
                <w:rFonts w:ascii="Arial" w:hAnsi="Arial" w:cs="Arial"/>
                <w:sz w:val="20"/>
                <w:szCs w:val="20"/>
              </w:rPr>
              <w:t>COMMENTS</w:t>
            </w:r>
          </w:p>
        </w:tc>
        <w:tc>
          <w:tcPr>
            <w:tcW w:w="0" w:type="auto"/>
            <w:vAlign w:val="center"/>
            <w:hideMark/>
          </w:tcPr>
          <w:p w14:paraId="26E2C7A1" w14:textId="77777777" w:rsidR="00367ADD" w:rsidRPr="00367ADD" w:rsidRDefault="00367ADD">
            <w:pPr>
              <w:rPr>
                <w:rFonts w:ascii="Arial" w:hAnsi="Arial" w:cs="Arial"/>
                <w:sz w:val="20"/>
                <w:szCs w:val="20"/>
              </w:rPr>
            </w:pPr>
            <w:r w:rsidRPr="00367ADD">
              <w:rPr>
                <w:rFonts w:ascii="Arial" w:hAnsi="Arial" w:cs="Arial"/>
                <w:sz w:val="20"/>
                <w:szCs w:val="20"/>
              </w:rPr>
              <w:t>Set 0 → NULL if indicates vitals not recorded.</w:t>
            </w:r>
          </w:p>
        </w:tc>
        <w:tc>
          <w:tcPr>
            <w:tcW w:w="0" w:type="auto"/>
            <w:vAlign w:val="center"/>
            <w:hideMark/>
          </w:tcPr>
          <w:p w14:paraId="651145C6" w14:textId="77777777" w:rsidR="00367ADD" w:rsidRPr="00367ADD" w:rsidRDefault="00367ADD">
            <w:pPr>
              <w:rPr>
                <w:rFonts w:ascii="Arial" w:hAnsi="Arial" w:cs="Arial"/>
                <w:sz w:val="20"/>
                <w:szCs w:val="20"/>
              </w:rPr>
            </w:pPr>
          </w:p>
        </w:tc>
        <w:tc>
          <w:tcPr>
            <w:tcW w:w="0" w:type="auto"/>
            <w:vAlign w:val="center"/>
            <w:hideMark/>
          </w:tcPr>
          <w:p w14:paraId="62AEB869" w14:textId="77777777" w:rsidR="00367ADD" w:rsidRPr="00367ADD" w:rsidRDefault="00367ADD">
            <w:pPr>
              <w:rPr>
                <w:rFonts w:ascii="Arial" w:hAnsi="Arial" w:cs="Arial"/>
                <w:sz w:val="20"/>
                <w:szCs w:val="20"/>
              </w:rPr>
            </w:pPr>
          </w:p>
        </w:tc>
      </w:tr>
      <w:tr w:rsidR="00367ADD" w:rsidRPr="00367ADD" w14:paraId="5A5A5B22" w14:textId="77777777">
        <w:trPr>
          <w:tblCellSpacing w:w="15" w:type="dxa"/>
        </w:trPr>
        <w:tc>
          <w:tcPr>
            <w:tcW w:w="0" w:type="auto"/>
            <w:vAlign w:val="center"/>
            <w:hideMark/>
          </w:tcPr>
          <w:p w14:paraId="75B31774" w14:textId="445EB191" w:rsidR="00367ADD" w:rsidRPr="00367ADD" w:rsidRDefault="00367ADD">
            <w:pPr>
              <w:rPr>
                <w:rFonts w:ascii="Arial" w:hAnsi="Arial" w:cs="Arial"/>
                <w:sz w:val="20"/>
                <w:szCs w:val="20"/>
              </w:rPr>
            </w:pPr>
            <w:r w:rsidRPr="00367ADD">
              <w:rPr>
                <w:rFonts w:ascii="Arial" w:hAnsi="Arial" w:cs="Arial"/>
                <w:sz w:val="20"/>
                <w:szCs w:val="20"/>
              </w:rPr>
              <w:t xml:space="preserve">PTA Vitals </w:t>
            </w:r>
          </w:p>
        </w:tc>
        <w:tc>
          <w:tcPr>
            <w:tcW w:w="0" w:type="auto"/>
            <w:vAlign w:val="center"/>
            <w:hideMark/>
          </w:tcPr>
          <w:p w14:paraId="7297C07D" w14:textId="77777777" w:rsidR="00367ADD" w:rsidRPr="00367ADD" w:rsidRDefault="00367ADD">
            <w:pPr>
              <w:rPr>
                <w:rFonts w:ascii="Arial" w:hAnsi="Arial" w:cs="Arial"/>
                <w:sz w:val="20"/>
                <w:szCs w:val="20"/>
              </w:rPr>
            </w:pPr>
            <w:r w:rsidRPr="00367ADD">
              <w:rPr>
                <w:rFonts w:ascii="Arial" w:hAnsi="Arial" w:cs="Arial"/>
                <w:sz w:val="20"/>
                <w:szCs w:val="20"/>
              </w:rPr>
              <w:t>PTA_SBP</w:t>
            </w:r>
          </w:p>
        </w:tc>
        <w:tc>
          <w:tcPr>
            <w:tcW w:w="0" w:type="auto"/>
            <w:vAlign w:val="center"/>
            <w:hideMark/>
          </w:tcPr>
          <w:p w14:paraId="42C06549" w14:textId="77777777" w:rsidR="00367ADD" w:rsidRPr="00367ADD" w:rsidRDefault="00367ADD">
            <w:pPr>
              <w:rPr>
                <w:rFonts w:ascii="Arial" w:hAnsi="Arial" w:cs="Arial"/>
                <w:sz w:val="20"/>
                <w:szCs w:val="20"/>
              </w:rPr>
            </w:pPr>
            <w:r w:rsidRPr="00367ADD">
              <w:rPr>
                <w:rFonts w:ascii="Arial" w:hAnsi="Arial" w:cs="Arial"/>
                <w:sz w:val="20"/>
                <w:szCs w:val="20"/>
              </w:rPr>
              <w:t>Set 0 → NULL if HR &gt; 30; flag &gt; 250.</w:t>
            </w:r>
          </w:p>
        </w:tc>
        <w:tc>
          <w:tcPr>
            <w:tcW w:w="0" w:type="auto"/>
            <w:vAlign w:val="center"/>
            <w:hideMark/>
          </w:tcPr>
          <w:p w14:paraId="69FA6E52" w14:textId="77777777" w:rsidR="00367ADD" w:rsidRPr="00367ADD" w:rsidRDefault="00367ADD">
            <w:pPr>
              <w:rPr>
                <w:rFonts w:ascii="Arial" w:hAnsi="Arial" w:cs="Arial"/>
                <w:sz w:val="20"/>
                <w:szCs w:val="20"/>
              </w:rPr>
            </w:pPr>
            <w:r w:rsidRPr="00367ADD">
              <w:rPr>
                <w:rFonts w:ascii="Arial" w:hAnsi="Arial" w:cs="Arial"/>
                <w:sz w:val="20"/>
                <w:szCs w:val="20"/>
              </w:rPr>
              <w:t>MIEMSS ([dbo].[eVitals.06])</w:t>
            </w:r>
          </w:p>
        </w:tc>
        <w:tc>
          <w:tcPr>
            <w:tcW w:w="0" w:type="auto"/>
            <w:vAlign w:val="center"/>
            <w:hideMark/>
          </w:tcPr>
          <w:p w14:paraId="47672099" w14:textId="77777777" w:rsidR="00367ADD" w:rsidRPr="00367ADD" w:rsidRDefault="00367ADD">
            <w:pPr>
              <w:rPr>
                <w:rFonts w:ascii="Arial" w:hAnsi="Arial" w:cs="Arial"/>
                <w:sz w:val="20"/>
                <w:szCs w:val="20"/>
              </w:rPr>
            </w:pPr>
          </w:p>
        </w:tc>
      </w:tr>
      <w:tr w:rsidR="00367ADD" w:rsidRPr="00367ADD" w14:paraId="6482A855" w14:textId="77777777">
        <w:trPr>
          <w:tblCellSpacing w:w="15" w:type="dxa"/>
        </w:trPr>
        <w:tc>
          <w:tcPr>
            <w:tcW w:w="0" w:type="auto"/>
            <w:vAlign w:val="center"/>
            <w:hideMark/>
          </w:tcPr>
          <w:p w14:paraId="5767011D" w14:textId="7FCEE9C1" w:rsidR="00367ADD" w:rsidRPr="00367ADD" w:rsidRDefault="00367ADD">
            <w:pPr>
              <w:rPr>
                <w:rFonts w:ascii="Arial" w:hAnsi="Arial" w:cs="Arial"/>
                <w:sz w:val="20"/>
                <w:szCs w:val="20"/>
              </w:rPr>
            </w:pPr>
            <w:r w:rsidRPr="00367ADD">
              <w:rPr>
                <w:rFonts w:ascii="Arial" w:hAnsi="Arial" w:cs="Arial"/>
                <w:sz w:val="20"/>
                <w:szCs w:val="20"/>
              </w:rPr>
              <w:t xml:space="preserve">PTA Vitals </w:t>
            </w:r>
          </w:p>
        </w:tc>
        <w:tc>
          <w:tcPr>
            <w:tcW w:w="0" w:type="auto"/>
            <w:vAlign w:val="center"/>
            <w:hideMark/>
          </w:tcPr>
          <w:p w14:paraId="25A2A69B" w14:textId="77777777" w:rsidR="00367ADD" w:rsidRPr="00367ADD" w:rsidRDefault="00367ADD">
            <w:pPr>
              <w:rPr>
                <w:rFonts w:ascii="Arial" w:hAnsi="Arial" w:cs="Arial"/>
                <w:sz w:val="20"/>
                <w:szCs w:val="20"/>
              </w:rPr>
            </w:pPr>
            <w:r w:rsidRPr="00367ADD">
              <w:rPr>
                <w:rFonts w:ascii="Arial" w:hAnsi="Arial" w:cs="Arial"/>
                <w:sz w:val="20"/>
                <w:szCs w:val="20"/>
              </w:rPr>
              <w:t>PTA_DBP</w:t>
            </w:r>
          </w:p>
        </w:tc>
        <w:tc>
          <w:tcPr>
            <w:tcW w:w="0" w:type="auto"/>
            <w:vAlign w:val="center"/>
            <w:hideMark/>
          </w:tcPr>
          <w:p w14:paraId="6BDE3F74" w14:textId="77777777" w:rsidR="00367ADD" w:rsidRPr="00367ADD" w:rsidRDefault="00367ADD">
            <w:pPr>
              <w:rPr>
                <w:rFonts w:ascii="Arial" w:hAnsi="Arial" w:cs="Arial"/>
                <w:sz w:val="20"/>
                <w:szCs w:val="20"/>
              </w:rPr>
            </w:pPr>
            <w:r w:rsidRPr="00367ADD">
              <w:rPr>
                <w:rFonts w:ascii="Arial" w:hAnsi="Arial" w:cs="Arial"/>
                <w:sz w:val="20"/>
                <w:szCs w:val="20"/>
              </w:rPr>
              <w:t>Set 0 → NULL if HR &gt; 30; flag &gt; 150.</w:t>
            </w:r>
          </w:p>
        </w:tc>
        <w:tc>
          <w:tcPr>
            <w:tcW w:w="0" w:type="auto"/>
            <w:vAlign w:val="center"/>
            <w:hideMark/>
          </w:tcPr>
          <w:p w14:paraId="4835395B" w14:textId="77777777" w:rsidR="00367ADD" w:rsidRPr="00367ADD" w:rsidRDefault="00367ADD">
            <w:pPr>
              <w:rPr>
                <w:rFonts w:ascii="Arial" w:hAnsi="Arial" w:cs="Arial"/>
                <w:sz w:val="20"/>
                <w:szCs w:val="20"/>
              </w:rPr>
            </w:pPr>
            <w:r w:rsidRPr="00367ADD">
              <w:rPr>
                <w:rFonts w:ascii="Arial" w:hAnsi="Arial" w:cs="Arial"/>
                <w:sz w:val="20"/>
                <w:szCs w:val="20"/>
              </w:rPr>
              <w:t>MIEMSS ([dbo].[eVitals.07])</w:t>
            </w:r>
          </w:p>
        </w:tc>
        <w:tc>
          <w:tcPr>
            <w:tcW w:w="0" w:type="auto"/>
            <w:vAlign w:val="center"/>
            <w:hideMark/>
          </w:tcPr>
          <w:p w14:paraId="3CE62768" w14:textId="77777777" w:rsidR="00367ADD" w:rsidRPr="00367ADD" w:rsidRDefault="00367ADD">
            <w:pPr>
              <w:rPr>
                <w:rFonts w:ascii="Arial" w:hAnsi="Arial" w:cs="Arial"/>
                <w:sz w:val="20"/>
                <w:szCs w:val="20"/>
              </w:rPr>
            </w:pPr>
          </w:p>
        </w:tc>
      </w:tr>
      <w:tr w:rsidR="00367ADD" w:rsidRPr="00367ADD" w14:paraId="0CEC17EF" w14:textId="77777777">
        <w:trPr>
          <w:tblCellSpacing w:w="15" w:type="dxa"/>
        </w:trPr>
        <w:tc>
          <w:tcPr>
            <w:tcW w:w="0" w:type="auto"/>
            <w:vAlign w:val="center"/>
            <w:hideMark/>
          </w:tcPr>
          <w:p w14:paraId="03809FC5" w14:textId="3FEA8866" w:rsidR="00367ADD" w:rsidRPr="00367ADD" w:rsidRDefault="00367ADD">
            <w:pPr>
              <w:rPr>
                <w:rFonts w:ascii="Arial" w:hAnsi="Arial" w:cs="Arial"/>
                <w:sz w:val="20"/>
                <w:szCs w:val="20"/>
              </w:rPr>
            </w:pPr>
            <w:r w:rsidRPr="00367ADD">
              <w:rPr>
                <w:rFonts w:ascii="Arial" w:hAnsi="Arial" w:cs="Arial"/>
                <w:sz w:val="20"/>
                <w:szCs w:val="20"/>
              </w:rPr>
              <w:t xml:space="preserve">PTA Vitals </w:t>
            </w:r>
          </w:p>
        </w:tc>
        <w:tc>
          <w:tcPr>
            <w:tcW w:w="0" w:type="auto"/>
            <w:vAlign w:val="center"/>
            <w:hideMark/>
          </w:tcPr>
          <w:p w14:paraId="787E08B4" w14:textId="77777777" w:rsidR="00367ADD" w:rsidRPr="00367ADD" w:rsidRDefault="00367ADD">
            <w:pPr>
              <w:rPr>
                <w:rFonts w:ascii="Arial" w:hAnsi="Arial" w:cs="Arial"/>
                <w:sz w:val="20"/>
                <w:szCs w:val="20"/>
              </w:rPr>
            </w:pPr>
            <w:r w:rsidRPr="00367ADD">
              <w:rPr>
                <w:rFonts w:ascii="Arial" w:hAnsi="Arial" w:cs="Arial"/>
                <w:sz w:val="20"/>
                <w:szCs w:val="20"/>
              </w:rPr>
              <w:t>PTA_HR</w:t>
            </w:r>
          </w:p>
        </w:tc>
        <w:tc>
          <w:tcPr>
            <w:tcW w:w="0" w:type="auto"/>
            <w:vAlign w:val="center"/>
            <w:hideMark/>
          </w:tcPr>
          <w:p w14:paraId="1620CDD1" w14:textId="77777777" w:rsidR="00367ADD" w:rsidRPr="00367ADD" w:rsidRDefault="00367ADD">
            <w:pPr>
              <w:rPr>
                <w:rFonts w:ascii="Arial" w:hAnsi="Arial" w:cs="Arial"/>
                <w:sz w:val="20"/>
                <w:szCs w:val="20"/>
              </w:rPr>
            </w:pPr>
            <w:r w:rsidRPr="00367ADD">
              <w:rPr>
                <w:rFonts w:ascii="Arial" w:hAnsi="Arial" w:cs="Arial"/>
                <w:sz w:val="20"/>
                <w:szCs w:val="20"/>
              </w:rPr>
              <w:t>Flag &gt; 250 for review.</w:t>
            </w:r>
          </w:p>
        </w:tc>
        <w:tc>
          <w:tcPr>
            <w:tcW w:w="0" w:type="auto"/>
            <w:vAlign w:val="center"/>
            <w:hideMark/>
          </w:tcPr>
          <w:p w14:paraId="0384781D" w14:textId="77777777" w:rsidR="00367ADD" w:rsidRPr="00367ADD" w:rsidRDefault="00367ADD">
            <w:pPr>
              <w:rPr>
                <w:rFonts w:ascii="Arial" w:hAnsi="Arial" w:cs="Arial"/>
                <w:sz w:val="20"/>
                <w:szCs w:val="20"/>
              </w:rPr>
            </w:pPr>
            <w:r w:rsidRPr="00367ADD">
              <w:rPr>
                <w:rFonts w:ascii="Arial" w:hAnsi="Arial" w:cs="Arial"/>
                <w:sz w:val="20"/>
                <w:szCs w:val="20"/>
              </w:rPr>
              <w:t>MIEMSS ([dbo].[eVitals.10])</w:t>
            </w:r>
          </w:p>
        </w:tc>
        <w:tc>
          <w:tcPr>
            <w:tcW w:w="0" w:type="auto"/>
            <w:vAlign w:val="center"/>
            <w:hideMark/>
          </w:tcPr>
          <w:p w14:paraId="0C0091F5" w14:textId="77777777" w:rsidR="00367ADD" w:rsidRPr="00367ADD" w:rsidRDefault="00367ADD">
            <w:pPr>
              <w:rPr>
                <w:rFonts w:ascii="Arial" w:hAnsi="Arial" w:cs="Arial"/>
                <w:sz w:val="20"/>
                <w:szCs w:val="20"/>
              </w:rPr>
            </w:pPr>
          </w:p>
        </w:tc>
      </w:tr>
      <w:tr w:rsidR="00367ADD" w:rsidRPr="00367ADD" w14:paraId="5B58C42F" w14:textId="77777777">
        <w:trPr>
          <w:tblCellSpacing w:w="15" w:type="dxa"/>
        </w:trPr>
        <w:tc>
          <w:tcPr>
            <w:tcW w:w="0" w:type="auto"/>
            <w:vAlign w:val="center"/>
            <w:hideMark/>
          </w:tcPr>
          <w:p w14:paraId="585EDA94" w14:textId="237F917D" w:rsidR="00367ADD" w:rsidRPr="00367ADD" w:rsidRDefault="00367ADD">
            <w:pPr>
              <w:rPr>
                <w:rFonts w:ascii="Arial" w:hAnsi="Arial" w:cs="Arial"/>
                <w:sz w:val="20"/>
                <w:szCs w:val="20"/>
              </w:rPr>
            </w:pPr>
            <w:r w:rsidRPr="00367ADD">
              <w:rPr>
                <w:rFonts w:ascii="Arial" w:hAnsi="Arial" w:cs="Arial"/>
                <w:sz w:val="20"/>
                <w:szCs w:val="20"/>
              </w:rPr>
              <w:t xml:space="preserve">PTA Vitals </w:t>
            </w:r>
          </w:p>
        </w:tc>
        <w:tc>
          <w:tcPr>
            <w:tcW w:w="0" w:type="auto"/>
            <w:vAlign w:val="center"/>
            <w:hideMark/>
          </w:tcPr>
          <w:p w14:paraId="49F446CB" w14:textId="77777777" w:rsidR="00367ADD" w:rsidRPr="00367ADD" w:rsidRDefault="00367ADD">
            <w:pPr>
              <w:rPr>
                <w:rFonts w:ascii="Arial" w:hAnsi="Arial" w:cs="Arial"/>
                <w:sz w:val="20"/>
                <w:szCs w:val="20"/>
              </w:rPr>
            </w:pPr>
            <w:r w:rsidRPr="00367ADD">
              <w:rPr>
                <w:rFonts w:ascii="Arial" w:hAnsi="Arial" w:cs="Arial"/>
                <w:sz w:val="20"/>
                <w:szCs w:val="20"/>
              </w:rPr>
              <w:t>PTA_RR</w:t>
            </w:r>
          </w:p>
        </w:tc>
        <w:tc>
          <w:tcPr>
            <w:tcW w:w="0" w:type="auto"/>
            <w:vAlign w:val="center"/>
            <w:hideMark/>
          </w:tcPr>
          <w:p w14:paraId="3B4CAA38" w14:textId="77777777" w:rsidR="00367ADD" w:rsidRPr="00367ADD" w:rsidRDefault="00367ADD">
            <w:pPr>
              <w:rPr>
                <w:rFonts w:ascii="Arial" w:hAnsi="Arial" w:cs="Arial"/>
                <w:sz w:val="20"/>
                <w:szCs w:val="20"/>
              </w:rPr>
            </w:pPr>
            <w:r w:rsidRPr="00367ADD">
              <w:rPr>
                <w:rFonts w:ascii="Arial" w:hAnsi="Arial" w:cs="Arial"/>
                <w:sz w:val="20"/>
                <w:szCs w:val="20"/>
              </w:rPr>
              <w:t>Flag &lt; 10 or &gt; 60; if RR = 0 and PTA_GCS_TOTAL &gt; 8 → review; 99 → NULL.</w:t>
            </w:r>
          </w:p>
        </w:tc>
        <w:tc>
          <w:tcPr>
            <w:tcW w:w="0" w:type="auto"/>
            <w:vAlign w:val="center"/>
            <w:hideMark/>
          </w:tcPr>
          <w:p w14:paraId="072B0355" w14:textId="77777777" w:rsidR="00367ADD" w:rsidRPr="00367ADD" w:rsidRDefault="00367ADD">
            <w:pPr>
              <w:rPr>
                <w:rFonts w:ascii="Arial" w:hAnsi="Arial" w:cs="Arial"/>
                <w:sz w:val="20"/>
                <w:szCs w:val="20"/>
              </w:rPr>
            </w:pPr>
            <w:r w:rsidRPr="00367ADD">
              <w:rPr>
                <w:rFonts w:ascii="Arial" w:hAnsi="Arial" w:cs="Arial"/>
                <w:sz w:val="20"/>
                <w:szCs w:val="20"/>
              </w:rPr>
              <w:t>MIEMSS ([dbo].[eVitals.14])</w:t>
            </w:r>
          </w:p>
        </w:tc>
        <w:tc>
          <w:tcPr>
            <w:tcW w:w="0" w:type="auto"/>
            <w:vAlign w:val="center"/>
            <w:hideMark/>
          </w:tcPr>
          <w:p w14:paraId="182B9751" w14:textId="77777777" w:rsidR="00367ADD" w:rsidRPr="00367ADD" w:rsidRDefault="00367ADD">
            <w:pPr>
              <w:rPr>
                <w:rFonts w:ascii="Arial" w:hAnsi="Arial" w:cs="Arial"/>
                <w:sz w:val="20"/>
                <w:szCs w:val="20"/>
              </w:rPr>
            </w:pPr>
          </w:p>
        </w:tc>
      </w:tr>
      <w:tr w:rsidR="00367ADD" w:rsidRPr="00367ADD" w14:paraId="7C1E8DB1" w14:textId="77777777">
        <w:trPr>
          <w:tblCellSpacing w:w="15" w:type="dxa"/>
        </w:trPr>
        <w:tc>
          <w:tcPr>
            <w:tcW w:w="0" w:type="auto"/>
            <w:vAlign w:val="center"/>
            <w:hideMark/>
          </w:tcPr>
          <w:p w14:paraId="776B1D08" w14:textId="6FFD397B" w:rsidR="00367ADD" w:rsidRPr="00367ADD" w:rsidRDefault="00367ADD">
            <w:pPr>
              <w:rPr>
                <w:rFonts w:ascii="Arial" w:hAnsi="Arial" w:cs="Arial"/>
                <w:sz w:val="20"/>
                <w:szCs w:val="20"/>
              </w:rPr>
            </w:pPr>
            <w:r w:rsidRPr="00367ADD">
              <w:rPr>
                <w:rFonts w:ascii="Arial" w:hAnsi="Arial" w:cs="Arial"/>
                <w:sz w:val="20"/>
                <w:szCs w:val="20"/>
              </w:rPr>
              <w:t xml:space="preserve">PTA Vitals </w:t>
            </w:r>
          </w:p>
        </w:tc>
        <w:tc>
          <w:tcPr>
            <w:tcW w:w="0" w:type="auto"/>
            <w:vAlign w:val="center"/>
            <w:hideMark/>
          </w:tcPr>
          <w:p w14:paraId="6345B391" w14:textId="77777777" w:rsidR="00367ADD" w:rsidRPr="00367ADD" w:rsidRDefault="00367ADD">
            <w:pPr>
              <w:rPr>
                <w:rFonts w:ascii="Arial" w:hAnsi="Arial" w:cs="Arial"/>
                <w:sz w:val="20"/>
                <w:szCs w:val="20"/>
              </w:rPr>
            </w:pPr>
            <w:r w:rsidRPr="00367ADD">
              <w:rPr>
                <w:rFonts w:ascii="Arial" w:hAnsi="Arial" w:cs="Arial"/>
                <w:sz w:val="20"/>
                <w:szCs w:val="20"/>
              </w:rPr>
              <w:t>PTA_TEMP</w:t>
            </w:r>
          </w:p>
        </w:tc>
        <w:tc>
          <w:tcPr>
            <w:tcW w:w="0" w:type="auto"/>
            <w:vAlign w:val="center"/>
            <w:hideMark/>
          </w:tcPr>
          <w:p w14:paraId="04069EAA" w14:textId="77777777" w:rsidR="00367ADD" w:rsidRPr="00367ADD" w:rsidRDefault="00367ADD">
            <w:pPr>
              <w:rPr>
                <w:rFonts w:ascii="Arial" w:hAnsi="Arial" w:cs="Arial"/>
                <w:sz w:val="20"/>
                <w:szCs w:val="20"/>
              </w:rPr>
            </w:pPr>
            <w:r w:rsidRPr="00367ADD">
              <w:rPr>
                <w:rFonts w:ascii="Arial" w:hAnsi="Arial" w:cs="Arial"/>
                <w:sz w:val="20"/>
                <w:szCs w:val="20"/>
              </w:rPr>
              <w:t>Convert to °C; flag &gt; 50 or NULL.</w:t>
            </w:r>
          </w:p>
        </w:tc>
        <w:tc>
          <w:tcPr>
            <w:tcW w:w="0" w:type="auto"/>
            <w:vAlign w:val="center"/>
            <w:hideMark/>
          </w:tcPr>
          <w:p w14:paraId="0D01A332" w14:textId="77777777" w:rsidR="00367ADD" w:rsidRPr="00367ADD" w:rsidRDefault="00367ADD">
            <w:pPr>
              <w:rPr>
                <w:rFonts w:ascii="Arial" w:hAnsi="Arial" w:cs="Arial"/>
                <w:sz w:val="20"/>
                <w:szCs w:val="20"/>
              </w:rPr>
            </w:pPr>
            <w:r w:rsidRPr="00367ADD">
              <w:rPr>
                <w:rFonts w:ascii="Arial" w:hAnsi="Arial" w:cs="Arial"/>
                <w:sz w:val="20"/>
                <w:szCs w:val="20"/>
              </w:rPr>
              <w:t>MIEMSS ([dbo].[eVitals.24])</w:t>
            </w:r>
          </w:p>
        </w:tc>
        <w:tc>
          <w:tcPr>
            <w:tcW w:w="0" w:type="auto"/>
            <w:vAlign w:val="center"/>
            <w:hideMark/>
          </w:tcPr>
          <w:p w14:paraId="12DE7AED" w14:textId="77777777" w:rsidR="00367ADD" w:rsidRPr="00367ADD" w:rsidRDefault="00367ADD">
            <w:pPr>
              <w:rPr>
                <w:rFonts w:ascii="Arial" w:hAnsi="Arial" w:cs="Arial"/>
                <w:sz w:val="20"/>
                <w:szCs w:val="20"/>
              </w:rPr>
            </w:pPr>
          </w:p>
        </w:tc>
      </w:tr>
      <w:tr w:rsidR="00367ADD" w:rsidRPr="00367ADD" w14:paraId="300B0777" w14:textId="77777777">
        <w:trPr>
          <w:tblCellSpacing w:w="15" w:type="dxa"/>
        </w:trPr>
        <w:tc>
          <w:tcPr>
            <w:tcW w:w="0" w:type="auto"/>
            <w:vAlign w:val="center"/>
            <w:hideMark/>
          </w:tcPr>
          <w:p w14:paraId="3B2EB6F6" w14:textId="6093120D" w:rsidR="00367ADD" w:rsidRPr="00367ADD" w:rsidRDefault="00367ADD">
            <w:pPr>
              <w:rPr>
                <w:rFonts w:ascii="Arial" w:hAnsi="Arial" w:cs="Arial"/>
                <w:sz w:val="20"/>
                <w:szCs w:val="20"/>
              </w:rPr>
            </w:pPr>
            <w:r w:rsidRPr="00367ADD">
              <w:rPr>
                <w:rFonts w:ascii="Arial" w:hAnsi="Arial" w:cs="Arial"/>
                <w:sz w:val="20"/>
                <w:szCs w:val="20"/>
              </w:rPr>
              <w:t xml:space="preserve">PTA Vitals </w:t>
            </w:r>
          </w:p>
        </w:tc>
        <w:tc>
          <w:tcPr>
            <w:tcW w:w="0" w:type="auto"/>
            <w:vAlign w:val="center"/>
            <w:hideMark/>
          </w:tcPr>
          <w:p w14:paraId="0A2DD85B" w14:textId="77777777" w:rsidR="00367ADD" w:rsidRPr="00367ADD" w:rsidRDefault="00367ADD">
            <w:pPr>
              <w:rPr>
                <w:rFonts w:ascii="Arial" w:hAnsi="Arial" w:cs="Arial"/>
                <w:sz w:val="20"/>
                <w:szCs w:val="20"/>
              </w:rPr>
            </w:pPr>
            <w:r w:rsidRPr="00367ADD">
              <w:rPr>
                <w:rFonts w:ascii="Arial" w:hAnsi="Arial" w:cs="Arial"/>
                <w:sz w:val="20"/>
                <w:szCs w:val="20"/>
              </w:rPr>
              <w:t>PTA_O2SAT</w:t>
            </w:r>
          </w:p>
        </w:tc>
        <w:tc>
          <w:tcPr>
            <w:tcW w:w="0" w:type="auto"/>
            <w:vAlign w:val="center"/>
            <w:hideMark/>
          </w:tcPr>
          <w:p w14:paraId="1BD1DE7F" w14:textId="77777777" w:rsidR="00367ADD" w:rsidRPr="00367ADD" w:rsidRDefault="00367ADD">
            <w:pPr>
              <w:rPr>
                <w:rFonts w:ascii="Arial" w:hAnsi="Arial" w:cs="Arial"/>
                <w:sz w:val="20"/>
                <w:szCs w:val="20"/>
              </w:rPr>
            </w:pPr>
            <w:r w:rsidRPr="00367ADD">
              <w:rPr>
                <w:rFonts w:ascii="Arial" w:hAnsi="Arial" w:cs="Arial"/>
                <w:sz w:val="20"/>
                <w:szCs w:val="20"/>
              </w:rPr>
              <w:t>Set 0 → NULL if HR &gt; 0.</w:t>
            </w:r>
          </w:p>
        </w:tc>
        <w:tc>
          <w:tcPr>
            <w:tcW w:w="0" w:type="auto"/>
            <w:vAlign w:val="center"/>
            <w:hideMark/>
          </w:tcPr>
          <w:p w14:paraId="5D5173E5" w14:textId="77777777" w:rsidR="00367ADD" w:rsidRPr="00367ADD" w:rsidRDefault="00367ADD">
            <w:pPr>
              <w:rPr>
                <w:rFonts w:ascii="Arial" w:hAnsi="Arial" w:cs="Arial"/>
                <w:sz w:val="20"/>
                <w:szCs w:val="20"/>
              </w:rPr>
            </w:pPr>
          </w:p>
        </w:tc>
        <w:tc>
          <w:tcPr>
            <w:tcW w:w="0" w:type="auto"/>
            <w:vAlign w:val="center"/>
            <w:hideMark/>
          </w:tcPr>
          <w:p w14:paraId="18D7F627" w14:textId="77777777" w:rsidR="00367ADD" w:rsidRPr="00367ADD" w:rsidRDefault="00367ADD">
            <w:pPr>
              <w:rPr>
                <w:rFonts w:ascii="Arial" w:hAnsi="Arial" w:cs="Arial"/>
                <w:sz w:val="20"/>
                <w:szCs w:val="20"/>
              </w:rPr>
            </w:pPr>
          </w:p>
        </w:tc>
      </w:tr>
      <w:tr w:rsidR="00367ADD" w:rsidRPr="00367ADD" w14:paraId="73B5A6D4" w14:textId="77777777">
        <w:trPr>
          <w:tblCellSpacing w:w="15" w:type="dxa"/>
        </w:trPr>
        <w:tc>
          <w:tcPr>
            <w:tcW w:w="0" w:type="auto"/>
            <w:vAlign w:val="center"/>
            <w:hideMark/>
          </w:tcPr>
          <w:p w14:paraId="322A3D25" w14:textId="05286BFF" w:rsidR="00367ADD" w:rsidRPr="00367ADD" w:rsidRDefault="00367ADD">
            <w:pPr>
              <w:rPr>
                <w:rFonts w:ascii="Arial" w:hAnsi="Arial" w:cs="Arial"/>
                <w:sz w:val="20"/>
                <w:szCs w:val="20"/>
              </w:rPr>
            </w:pPr>
            <w:r w:rsidRPr="00367ADD">
              <w:rPr>
                <w:rFonts w:ascii="Arial" w:hAnsi="Arial" w:cs="Arial"/>
                <w:sz w:val="20"/>
                <w:szCs w:val="20"/>
              </w:rPr>
              <w:t xml:space="preserve">PTA Vitals </w:t>
            </w:r>
          </w:p>
        </w:tc>
        <w:tc>
          <w:tcPr>
            <w:tcW w:w="0" w:type="auto"/>
            <w:vAlign w:val="center"/>
            <w:hideMark/>
          </w:tcPr>
          <w:p w14:paraId="197870E9" w14:textId="77777777" w:rsidR="00367ADD" w:rsidRPr="00367ADD" w:rsidRDefault="00367ADD">
            <w:pPr>
              <w:rPr>
                <w:rFonts w:ascii="Arial" w:hAnsi="Arial" w:cs="Arial"/>
                <w:sz w:val="20"/>
                <w:szCs w:val="20"/>
              </w:rPr>
            </w:pPr>
            <w:r w:rsidRPr="00367ADD">
              <w:rPr>
                <w:rFonts w:ascii="Arial" w:hAnsi="Arial" w:cs="Arial"/>
                <w:sz w:val="20"/>
                <w:szCs w:val="20"/>
              </w:rPr>
              <w:t>PTA_GCS_TOTAL</w:t>
            </w:r>
          </w:p>
        </w:tc>
        <w:tc>
          <w:tcPr>
            <w:tcW w:w="0" w:type="auto"/>
            <w:vAlign w:val="center"/>
            <w:hideMark/>
          </w:tcPr>
          <w:p w14:paraId="3C906486" w14:textId="77777777" w:rsidR="00367ADD" w:rsidRPr="00367ADD" w:rsidRDefault="00367ADD">
            <w:pPr>
              <w:rPr>
                <w:rFonts w:ascii="Arial" w:hAnsi="Arial" w:cs="Arial"/>
                <w:sz w:val="20"/>
                <w:szCs w:val="20"/>
              </w:rPr>
            </w:pPr>
            <w:r w:rsidRPr="00367ADD">
              <w:rPr>
                <w:rFonts w:ascii="Arial" w:hAnsi="Arial" w:cs="Arial"/>
                <w:sz w:val="20"/>
                <w:szCs w:val="20"/>
              </w:rPr>
              <w:t>Flag &lt; 3 or &gt; 15.</w:t>
            </w:r>
          </w:p>
        </w:tc>
        <w:tc>
          <w:tcPr>
            <w:tcW w:w="0" w:type="auto"/>
            <w:vAlign w:val="center"/>
            <w:hideMark/>
          </w:tcPr>
          <w:p w14:paraId="0A6D4645" w14:textId="77777777" w:rsidR="00367ADD" w:rsidRPr="00367ADD" w:rsidRDefault="00367ADD">
            <w:pPr>
              <w:rPr>
                <w:rFonts w:ascii="Arial" w:hAnsi="Arial" w:cs="Arial"/>
                <w:sz w:val="20"/>
                <w:szCs w:val="20"/>
              </w:rPr>
            </w:pPr>
            <w:r w:rsidRPr="00367ADD">
              <w:rPr>
                <w:rFonts w:ascii="Arial" w:hAnsi="Arial" w:cs="Arial"/>
                <w:sz w:val="20"/>
                <w:szCs w:val="20"/>
              </w:rPr>
              <w:t>MIEMSS ([dbo].[eVitals.23])</w:t>
            </w:r>
          </w:p>
        </w:tc>
        <w:tc>
          <w:tcPr>
            <w:tcW w:w="0" w:type="auto"/>
            <w:vAlign w:val="center"/>
            <w:hideMark/>
          </w:tcPr>
          <w:p w14:paraId="1D2D7386" w14:textId="77777777" w:rsidR="00367ADD" w:rsidRPr="00367ADD" w:rsidRDefault="00367ADD">
            <w:pPr>
              <w:rPr>
                <w:rFonts w:ascii="Arial" w:hAnsi="Arial" w:cs="Arial"/>
                <w:sz w:val="20"/>
                <w:szCs w:val="20"/>
              </w:rPr>
            </w:pPr>
          </w:p>
        </w:tc>
      </w:tr>
      <w:tr w:rsidR="00367ADD" w:rsidRPr="00367ADD" w14:paraId="2A43B3F6" w14:textId="77777777">
        <w:trPr>
          <w:tblCellSpacing w:w="15" w:type="dxa"/>
        </w:trPr>
        <w:tc>
          <w:tcPr>
            <w:tcW w:w="0" w:type="auto"/>
            <w:vAlign w:val="center"/>
            <w:hideMark/>
          </w:tcPr>
          <w:p w14:paraId="1ACE1A57" w14:textId="7AC3BEFE" w:rsidR="00367ADD" w:rsidRPr="00367ADD" w:rsidRDefault="00367ADD">
            <w:pPr>
              <w:rPr>
                <w:rFonts w:ascii="Arial" w:hAnsi="Arial" w:cs="Arial"/>
                <w:sz w:val="20"/>
                <w:szCs w:val="20"/>
              </w:rPr>
            </w:pPr>
            <w:r w:rsidRPr="00367ADD">
              <w:rPr>
                <w:rFonts w:ascii="Arial" w:hAnsi="Arial" w:cs="Arial"/>
                <w:sz w:val="20"/>
                <w:szCs w:val="20"/>
              </w:rPr>
              <w:t xml:space="preserve">PTA Vitals </w:t>
            </w:r>
          </w:p>
        </w:tc>
        <w:tc>
          <w:tcPr>
            <w:tcW w:w="0" w:type="auto"/>
            <w:vAlign w:val="center"/>
            <w:hideMark/>
          </w:tcPr>
          <w:p w14:paraId="6FD530BA" w14:textId="77777777" w:rsidR="00367ADD" w:rsidRPr="00367ADD" w:rsidRDefault="00367ADD">
            <w:pPr>
              <w:rPr>
                <w:rFonts w:ascii="Arial" w:hAnsi="Arial" w:cs="Arial"/>
                <w:sz w:val="20"/>
                <w:szCs w:val="20"/>
              </w:rPr>
            </w:pPr>
            <w:r w:rsidRPr="00367ADD">
              <w:rPr>
                <w:rFonts w:ascii="Arial" w:hAnsi="Arial" w:cs="Arial"/>
                <w:sz w:val="20"/>
                <w:szCs w:val="20"/>
              </w:rPr>
              <w:t>PTA_GCS_V</w:t>
            </w:r>
          </w:p>
        </w:tc>
        <w:tc>
          <w:tcPr>
            <w:tcW w:w="0" w:type="auto"/>
            <w:vAlign w:val="center"/>
            <w:hideMark/>
          </w:tcPr>
          <w:p w14:paraId="60BB4774" w14:textId="77777777" w:rsidR="00367ADD" w:rsidRPr="00367ADD" w:rsidRDefault="00367ADD">
            <w:pPr>
              <w:rPr>
                <w:rFonts w:ascii="Arial" w:hAnsi="Arial" w:cs="Arial"/>
                <w:sz w:val="20"/>
                <w:szCs w:val="20"/>
              </w:rPr>
            </w:pPr>
            <w:r w:rsidRPr="00367ADD">
              <w:rPr>
                <w:rFonts w:ascii="Arial" w:hAnsi="Arial" w:cs="Arial"/>
                <w:sz w:val="20"/>
                <w:szCs w:val="20"/>
              </w:rPr>
              <w:t>Set 0 → NULL; verify ≤ 5.</w:t>
            </w:r>
          </w:p>
        </w:tc>
        <w:tc>
          <w:tcPr>
            <w:tcW w:w="0" w:type="auto"/>
            <w:vAlign w:val="center"/>
            <w:hideMark/>
          </w:tcPr>
          <w:p w14:paraId="0BB11EF6" w14:textId="77777777" w:rsidR="00367ADD" w:rsidRPr="00367ADD" w:rsidRDefault="00367ADD">
            <w:pPr>
              <w:rPr>
                <w:rFonts w:ascii="Arial" w:hAnsi="Arial" w:cs="Arial"/>
                <w:sz w:val="20"/>
                <w:szCs w:val="20"/>
              </w:rPr>
            </w:pPr>
            <w:r w:rsidRPr="00367ADD">
              <w:rPr>
                <w:rFonts w:ascii="Arial" w:hAnsi="Arial" w:cs="Arial"/>
                <w:sz w:val="20"/>
                <w:szCs w:val="20"/>
              </w:rPr>
              <w:t>MIEMSS ([dbo].[eVitals.20])</w:t>
            </w:r>
          </w:p>
        </w:tc>
        <w:tc>
          <w:tcPr>
            <w:tcW w:w="0" w:type="auto"/>
            <w:vAlign w:val="center"/>
            <w:hideMark/>
          </w:tcPr>
          <w:p w14:paraId="24FD7379" w14:textId="77777777" w:rsidR="00367ADD" w:rsidRPr="00367ADD" w:rsidRDefault="00367ADD">
            <w:pPr>
              <w:rPr>
                <w:rFonts w:ascii="Arial" w:hAnsi="Arial" w:cs="Arial"/>
                <w:sz w:val="20"/>
                <w:szCs w:val="20"/>
              </w:rPr>
            </w:pPr>
          </w:p>
        </w:tc>
      </w:tr>
      <w:tr w:rsidR="00367ADD" w:rsidRPr="00367ADD" w14:paraId="2B172C05" w14:textId="77777777">
        <w:trPr>
          <w:tblCellSpacing w:w="15" w:type="dxa"/>
        </w:trPr>
        <w:tc>
          <w:tcPr>
            <w:tcW w:w="0" w:type="auto"/>
            <w:vAlign w:val="center"/>
            <w:hideMark/>
          </w:tcPr>
          <w:p w14:paraId="025BB764" w14:textId="428320AB" w:rsidR="00367ADD" w:rsidRPr="00367ADD" w:rsidRDefault="00367ADD">
            <w:pPr>
              <w:rPr>
                <w:rFonts w:ascii="Arial" w:hAnsi="Arial" w:cs="Arial"/>
                <w:sz w:val="20"/>
                <w:szCs w:val="20"/>
              </w:rPr>
            </w:pPr>
            <w:r w:rsidRPr="00367ADD">
              <w:rPr>
                <w:rFonts w:ascii="Arial" w:hAnsi="Arial" w:cs="Arial"/>
                <w:sz w:val="20"/>
                <w:szCs w:val="20"/>
              </w:rPr>
              <w:t xml:space="preserve">PTA Vitals </w:t>
            </w:r>
          </w:p>
        </w:tc>
        <w:tc>
          <w:tcPr>
            <w:tcW w:w="0" w:type="auto"/>
            <w:vAlign w:val="center"/>
            <w:hideMark/>
          </w:tcPr>
          <w:p w14:paraId="139734B3" w14:textId="77777777" w:rsidR="00367ADD" w:rsidRPr="00367ADD" w:rsidRDefault="00367ADD">
            <w:pPr>
              <w:rPr>
                <w:rFonts w:ascii="Arial" w:hAnsi="Arial" w:cs="Arial"/>
                <w:sz w:val="20"/>
                <w:szCs w:val="20"/>
              </w:rPr>
            </w:pPr>
            <w:r w:rsidRPr="00367ADD">
              <w:rPr>
                <w:rFonts w:ascii="Arial" w:hAnsi="Arial" w:cs="Arial"/>
                <w:sz w:val="20"/>
                <w:szCs w:val="20"/>
              </w:rPr>
              <w:t>PTA_GCS_M</w:t>
            </w:r>
          </w:p>
        </w:tc>
        <w:tc>
          <w:tcPr>
            <w:tcW w:w="0" w:type="auto"/>
            <w:vAlign w:val="center"/>
            <w:hideMark/>
          </w:tcPr>
          <w:p w14:paraId="2ACD6171" w14:textId="77777777" w:rsidR="00367ADD" w:rsidRPr="00367ADD" w:rsidRDefault="00367ADD">
            <w:pPr>
              <w:rPr>
                <w:rFonts w:ascii="Arial" w:hAnsi="Arial" w:cs="Arial"/>
                <w:sz w:val="20"/>
                <w:szCs w:val="20"/>
              </w:rPr>
            </w:pPr>
            <w:r w:rsidRPr="00367ADD">
              <w:rPr>
                <w:rFonts w:ascii="Arial" w:hAnsi="Arial" w:cs="Arial"/>
                <w:sz w:val="20"/>
                <w:szCs w:val="20"/>
              </w:rPr>
              <w:t>Set 0 → NULL; verify ≤ 6.</w:t>
            </w:r>
          </w:p>
        </w:tc>
        <w:tc>
          <w:tcPr>
            <w:tcW w:w="0" w:type="auto"/>
            <w:vAlign w:val="center"/>
            <w:hideMark/>
          </w:tcPr>
          <w:p w14:paraId="241FEF30" w14:textId="77777777" w:rsidR="00367ADD" w:rsidRPr="00367ADD" w:rsidRDefault="00367ADD">
            <w:pPr>
              <w:rPr>
                <w:rFonts w:ascii="Arial" w:hAnsi="Arial" w:cs="Arial"/>
                <w:sz w:val="20"/>
                <w:szCs w:val="20"/>
              </w:rPr>
            </w:pPr>
            <w:r w:rsidRPr="00367ADD">
              <w:rPr>
                <w:rFonts w:ascii="Arial" w:hAnsi="Arial" w:cs="Arial"/>
                <w:sz w:val="20"/>
                <w:szCs w:val="20"/>
              </w:rPr>
              <w:t>MIEMSS ([dbo].[eVitals.21])</w:t>
            </w:r>
          </w:p>
        </w:tc>
        <w:tc>
          <w:tcPr>
            <w:tcW w:w="0" w:type="auto"/>
            <w:vAlign w:val="center"/>
            <w:hideMark/>
          </w:tcPr>
          <w:p w14:paraId="7827D4AF" w14:textId="77777777" w:rsidR="00367ADD" w:rsidRPr="00367ADD" w:rsidRDefault="00367ADD">
            <w:pPr>
              <w:rPr>
                <w:rFonts w:ascii="Arial" w:hAnsi="Arial" w:cs="Arial"/>
                <w:sz w:val="20"/>
                <w:szCs w:val="20"/>
              </w:rPr>
            </w:pPr>
          </w:p>
        </w:tc>
      </w:tr>
      <w:tr w:rsidR="00367ADD" w:rsidRPr="00367ADD" w14:paraId="7D76DC12" w14:textId="77777777">
        <w:trPr>
          <w:tblCellSpacing w:w="15" w:type="dxa"/>
        </w:trPr>
        <w:tc>
          <w:tcPr>
            <w:tcW w:w="0" w:type="auto"/>
            <w:vAlign w:val="center"/>
            <w:hideMark/>
          </w:tcPr>
          <w:p w14:paraId="33008B9E" w14:textId="3B89067B" w:rsidR="00367ADD" w:rsidRPr="00367ADD" w:rsidRDefault="00367ADD">
            <w:pPr>
              <w:rPr>
                <w:rFonts w:ascii="Arial" w:hAnsi="Arial" w:cs="Arial"/>
                <w:sz w:val="20"/>
                <w:szCs w:val="20"/>
              </w:rPr>
            </w:pPr>
            <w:r w:rsidRPr="00367ADD">
              <w:rPr>
                <w:rFonts w:ascii="Arial" w:hAnsi="Arial" w:cs="Arial"/>
                <w:sz w:val="20"/>
                <w:szCs w:val="20"/>
              </w:rPr>
              <w:t xml:space="preserve">PTA Vitals </w:t>
            </w:r>
          </w:p>
        </w:tc>
        <w:tc>
          <w:tcPr>
            <w:tcW w:w="0" w:type="auto"/>
            <w:vAlign w:val="center"/>
            <w:hideMark/>
          </w:tcPr>
          <w:p w14:paraId="36F8F109" w14:textId="77777777" w:rsidR="00367ADD" w:rsidRPr="00367ADD" w:rsidRDefault="00367ADD">
            <w:pPr>
              <w:rPr>
                <w:rFonts w:ascii="Arial" w:hAnsi="Arial" w:cs="Arial"/>
                <w:sz w:val="20"/>
                <w:szCs w:val="20"/>
              </w:rPr>
            </w:pPr>
            <w:r w:rsidRPr="00367ADD">
              <w:rPr>
                <w:rFonts w:ascii="Arial" w:hAnsi="Arial" w:cs="Arial"/>
                <w:sz w:val="20"/>
                <w:szCs w:val="20"/>
              </w:rPr>
              <w:t>PTA_GCS_E</w:t>
            </w:r>
          </w:p>
        </w:tc>
        <w:tc>
          <w:tcPr>
            <w:tcW w:w="0" w:type="auto"/>
            <w:vAlign w:val="center"/>
            <w:hideMark/>
          </w:tcPr>
          <w:p w14:paraId="0743A86F" w14:textId="77777777" w:rsidR="00367ADD" w:rsidRPr="00367ADD" w:rsidRDefault="00367ADD">
            <w:pPr>
              <w:rPr>
                <w:rFonts w:ascii="Arial" w:hAnsi="Arial" w:cs="Arial"/>
                <w:sz w:val="20"/>
                <w:szCs w:val="20"/>
              </w:rPr>
            </w:pPr>
            <w:r w:rsidRPr="00367ADD">
              <w:rPr>
                <w:rFonts w:ascii="Arial" w:hAnsi="Arial" w:cs="Arial"/>
                <w:sz w:val="20"/>
                <w:szCs w:val="20"/>
              </w:rPr>
              <w:t>Set 0 → NULL; verify ≤ 4.</w:t>
            </w:r>
          </w:p>
        </w:tc>
        <w:tc>
          <w:tcPr>
            <w:tcW w:w="0" w:type="auto"/>
            <w:vAlign w:val="center"/>
            <w:hideMark/>
          </w:tcPr>
          <w:p w14:paraId="49A16CB6" w14:textId="77777777" w:rsidR="00367ADD" w:rsidRPr="00367ADD" w:rsidRDefault="00367ADD">
            <w:pPr>
              <w:rPr>
                <w:rFonts w:ascii="Arial" w:hAnsi="Arial" w:cs="Arial"/>
                <w:sz w:val="20"/>
                <w:szCs w:val="20"/>
              </w:rPr>
            </w:pPr>
            <w:r w:rsidRPr="00367ADD">
              <w:rPr>
                <w:rFonts w:ascii="Arial" w:hAnsi="Arial" w:cs="Arial"/>
                <w:sz w:val="20"/>
                <w:szCs w:val="20"/>
              </w:rPr>
              <w:t>MIEMSS ([dbo].[eVitals.19])</w:t>
            </w:r>
          </w:p>
        </w:tc>
        <w:tc>
          <w:tcPr>
            <w:tcW w:w="0" w:type="auto"/>
            <w:vAlign w:val="center"/>
            <w:hideMark/>
          </w:tcPr>
          <w:p w14:paraId="50D45968" w14:textId="77777777" w:rsidR="00367ADD" w:rsidRPr="00367ADD" w:rsidRDefault="00367ADD">
            <w:pPr>
              <w:rPr>
                <w:rFonts w:ascii="Arial" w:hAnsi="Arial" w:cs="Arial"/>
                <w:sz w:val="20"/>
                <w:szCs w:val="20"/>
              </w:rPr>
            </w:pPr>
          </w:p>
        </w:tc>
      </w:tr>
    </w:tbl>
    <w:p w14:paraId="4CEAB437" w14:textId="093B480C" w:rsidR="00367ADD" w:rsidRPr="00367ADD" w:rsidRDefault="00133A21" w:rsidP="006F0637">
      <w:pPr>
        <w:rPr>
          <w:rFonts w:ascii="Arial" w:hAnsi="Arial" w:cs="Arial"/>
          <w:sz w:val="20"/>
          <w:szCs w:val="20"/>
        </w:rPr>
      </w:pPr>
      <w:r w:rsidRPr="00367ADD">
        <w:rPr>
          <w:rFonts w:ascii="Arial" w:hAnsi="Arial" w:cs="Arial"/>
          <w:noProof/>
          <w:sz w:val="20"/>
          <w:szCs w:val="20"/>
        </w:rPr>
        <w:pict w14:anchorId="22C00A32">
          <v:rect id="_x0000_i1071" alt="" style="width:10in;height:.05pt;mso-width-percent:0;mso-height-percent:0;mso-width-percent:0;mso-height-percent:0" o:hralign="center" o:hrstd="t" o:hr="t" fillcolor="#a0a0a0" stroked="f"/>
        </w:pict>
      </w:r>
    </w:p>
    <w:p w14:paraId="3E30F743" w14:textId="4F8674D3" w:rsidR="00367ADD" w:rsidRPr="00367ADD" w:rsidRDefault="00367ADD" w:rsidP="00367ADD">
      <w:pPr>
        <w:pStyle w:val="Heading4"/>
      </w:pPr>
      <w:r w:rsidRPr="00367ADD">
        <w:rPr>
          <w:rStyle w:val="Strong"/>
          <w:b/>
          <w:bCs w:val="0"/>
        </w:rPr>
        <w:t>5</w:t>
      </w:r>
      <w:r w:rsidRPr="00367ADD">
        <w:rPr>
          <w:rStyle w:val="Strong"/>
          <w:b/>
          <w:bCs w:val="0"/>
        </w:rPr>
        <w:t>.20  Sensor 1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9"/>
        <w:gridCol w:w="828"/>
        <w:gridCol w:w="6046"/>
        <w:gridCol w:w="1820"/>
        <w:gridCol w:w="4407"/>
      </w:tblGrid>
      <w:tr w:rsidR="00367ADD" w:rsidRPr="00367ADD" w14:paraId="12FE56A0" w14:textId="77777777">
        <w:trPr>
          <w:tblHeader/>
          <w:tblCellSpacing w:w="15" w:type="dxa"/>
        </w:trPr>
        <w:tc>
          <w:tcPr>
            <w:tcW w:w="0" w:type="auto"/>
            <w:vAlign w:val="center"/>
            <w:hideMark/>
          </w:tcPr>
          <w:p w14:paraId="778A99B5"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Table</w:t>
            </w:r>
          </w:p>
        </w:tc>
        <w:tc>
          <w:tcPr>
            <w:tcW w:w="0" w:type="auto"/>
            <w:vAlign w:val="center"/>
            <w:hideMark/>
          </w:tcPr>
          <w:p w14:paraId="1B37A2D3"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Variable</w:t>
            </w:r>
          </w:p>
        </w:tc>
        <w:tc>
          <w:tcPr>
            <w:tcW w:w="0" w:type="auto"/>
            <w:vAlign w:val="center"/>
            <w:hideMark/>
          </w:tcPr>
          <w:p w14:paraId="406E4C0C"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Validation Rule</w:t>
            </w:r>
          </w:p>
        </w:tc>
        <w:tc>
          <w:tcPr>
            <w:tcW w:w="0" w:type="auto"/>
            <w:vAlign w:val="center"/>
            <w:hideMark/>
          </w:tcPr>
          <w:p w14:paraId="62684891"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Supplemental Data</w:t>
            </w:r>
          </w:p>
        </w:tc>
        <w:tc>
          <w:tcPr>
            <w:tcW w:w="0" w:type="auto"/>
            <w:vAlign w:val="center"/>
            <w:hideMark/>
          </w:tcPr>
          <w:p w14:paraId="55B4C535"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Notes</w:t>
            </w:r>
          </w:p>
        </w:tc>
      </w:tr>
      <w:tr w:rsidR="00367ADD" w:rsidRPr="00367ADD" w14:paraId="110ABB51" w14:textId="77777777">
        <w:trPr>
          <w:tblCellSpacing w:w="15" w:type="dxa"/>
        </w:trPr>
        <w:tc>
          <w:tcPr>
            <w:tcW w:w="0" w:type="auto"/>
            <w:vAlign w:val="center"/>
            <w:hideMark/>
          </w:tcPr>
          <w:p w14:paraId="424DFFD5" w14:textId="77777777" w:rsidR="00367ADD" w:rsidRPr="00367ADD" w:rsidRDefault="00367ADD">
            <w:pPr>
              <w:rPr>
                <w:rFonts w:ascii="Arial" w:hAnsi="Arial" w:cs="Arial"/>
                <w:sz w:val="20"/>
                <w:szCs w:val="20"/>
              </w:rPr>
            </w:pPr>
            <w:r w:rsidRPr="00367ADD">
              <w:rPr>
                <w:rFonts w:ascii="Arial" w:hAnsi="Arial" w:cs="Arial"/>
                <w:sz w:val="20"/>
                <w:szCs w:val="20"/>
              </w:rPr>
              <w:t>Sensor 1 Data</w:t>
            </w:r>
          </w:p>
        </w:tc>
        <w:tc>
          <w:tcPr>
            <w:tcW w:w="0" w:type="auto"/>
            <w:vAlign w:val="center"/>
            <w:hideMark/>
          </w:tcPr>
          <w:p w14:paraId="455C61B3" w14:textId="77777777" w:rsidR="00367ADD" w:rsidRPr="00367ADD" w:rsidRDefault="00367ADD">
            <w:pPr>
              <w:rPr>
                <w:rFonts w:ascii="Arial" w:hAnsi="Arial" w:cs="Arial"/>
                <w:sz w:val="20"/>
                <w:szCs w:val="20"/>
              </w:rPr>
            </w:pPr>
            <w:r w:rsidRPr="00367ADD">
              <w:rPr>
                <w:rFonts w:ascii="Arial" w:hAnsi="Arial" w:cs="Arial"/>
                <w:sz w:val="20"/>
                <w:szCs w:val="20"/>
              </w:rPr>
              <w:t>%L.1</w:t>
            </w:r>
          </w:p>
        </w:tc>
        <w:tc>
          <w:tcPr>
            <w:tcW w:w="0" w:type="auto"/>
            <w:vAlign w:val="center"/>
            <w:hideMark/>
          </w:tcPr>
          <w:p w14:paraId="041CE945" w14:textId="77777777" w:rsidR="00367ADD" w:rsidRPr="00367ADD" w:rsidRDefault="00367ADD">
            <w:pPr>
              <w:rPr>
                <w:rFonts w:ascii="Arial" w:hAnsi="Arial" w:cs="Arial"/>
                <w:sz w:val="20"/>
                <w:szCs w:val="20"/>
              </w:rPr>
            </w:pPr>
            <w:r w:rsidRPr="00367ADD">
              <w:rPr>
                <w:rFonts w:ascii="Arial" w:hAnsi="Arial" w:cs="Arial"/>
                <w:sz w:val="20"/>
                <w:szCs w:val="20"/>
              </w:rPr>
              <w:t>Change variable label to %R to standardize orientation convention.</w:t>
            </w:r>
          </w:p>
        </w:tc>
        <w:tc>
          <w:tcPr>
            <w:tcW w:w="0" w:type="auto"/>
            <w:vAlign w:val="center"/>
            <w:hideMark/>
          </w:tcPr>
          <w:p w14:paraId="642DBC5A" w14:textId="77777777" w:rsidR="00367ADD" w:rsidRPr="00367ADD" w:rsidRDefault="00367ADD">
            <w:pPr>
              <w:rPr>
                <w:rFonts w:ascii="Arial" w:hAnsi="Arial" w:cs="Arial"/>
                <w:sz w:val="20"/>
                <w:szCs w:val="20"/>
              </w:rPr>
            </w:pPr>
          </w:p>
        </w:tc>
        <w:tc>
          <w:tcPr>
            <w:tcW w:w="0" w:type="auto"/>
            <w:vAlign w:val="center"/>
            <w:hideMark/>
          </w:tcPr>
          <w:p w14:paraId="499FC30E" w14:textId="77777777" w:rsidR="00367ADD" w:rsidRPr="00367ADD" w:rsidRDefault="00367ADD">
            <w:pPr>
              <w:rPr>
                <w:rFonts w:ascii="Arial" w:hAnsi="Arial" w:cs="Arial"/>
                <w:sz w:val="20"/>
                <w:szCs w:val="20"/>
              </w:rPr>
            </w:pPr>
            <w:r w:rsidRPr="00367ADD">
              <w:rPr>
                <w:rFonts w:ascii="Arial" w:hAnsi="Arial" w:cs="Arial"/>
                <w:sz w:val="20"/>
                <w:szCs w:val="20"/>
              </w:rPr>
              <w:t>Harmonize left/right channel naming for consistency.</w:t>
            </w:r>
          </w:p>
        </w:tc>
      </w:tr>
      <w:tr w:rsidR="00367ADD" w:rsidRPr="00367ADD" w14:paraId="0B8A5C2A" w14:textId="77777777">
        <w:trPr>
          <w:tblCellSpacing w:w="15" w:type="dxa"/>
        </w:trPr>
        <w:tc>
          <w:tcPr>
            <w:tcW w:w="0" w:type="auto"/>
            <w:vAlign w:val="center"/>
            <w:hideMark/>
          </w:tcPr>
          <w:p w14:paraId="63C0D3FC" w14:textId="77777777" w:rsidR="00367ADD" w:rsidRPr="00367ADD" w:rsidRDefault="00367ADD">
            <w:pPr>
              <w:rPr>
                <w:rFonts w:ascii="Arial" w:hAnsi="Arial" w:cs="Arial"/>
                <w:sz w:val="20"/>
                <w:szCs w:val="20"/>
              </w:rPr>
            </w:pPr>
            <w:r w:rsidRPr="00367ADD">
              <w:rPr>
                <w:rFonts w:ascii="Arial" w:hAnsi="Arial" w:cs="Arial"/>
                <w:sz w:val="20"/>
                <w:szCs w:val="20"/>
              </w:rPr>
              <w:t>Sensor 1 Data</w:t>
            </w:r>
          </w:p>
        </w:tc>
        <w:tc>
          <w:tcPr>
            <w:tcW w:w="0" w:type="auto"/>
            <w:vAlign w:val="center"/>
            <w:hideMark/>
          </w:tcPr>
          <w:p w14:paraId="77916846" w14:textId="77777777" w:rsidR="00367ADD" w:rsidRPr="00367ADD" w:rsidRDefault="00367ADD">
            <w:pPr>
              <w:rPr>
                <w:rFonts w:ascii="Arial" w:hAnsi="Arial" w:cs="Arial"/>
                <w:sz w:val="20"/>
                <w:szCs w:val="20"/>
              </w:rPr>
            </w:pPr>
          </w:p>
        </w:tc>
        <w:tc>
          <w:tcPr>
            <w:tcW w:w="0" w:type="auto"/>
            <w:vAlign w:val="center"/>
            <w:hideMark/>
          </w:tcPr>
          <w:p w14:paraId="205A3DB1" w14:textId="77777777" w:rsidR="00367ADD" w:rsidRPr="00367ADD" w:rsidRDefault="00367ADD">
            <w:pPr>
              <w:rPr>
                <w:rFonts w:ascii="Arial" w:hAnsi="Arial" w:cs="Arial"/>
                <w:sz w:val="20"/>
                <w:szCs w:val="20"/>
              </w:rPr>
            </w:pPr>
            <w:r w:rsidRPr="00367ADD">
              <w:rPr>
                <w:rFonts w:ascii="Arial" w:hAnsi="Arial" w:cs="Arial"/>
                <w:sz w:val="20"/>
                <w:szCs w:val="20"/>
              </w:rPr>
              <w:t>Merge all available data sheets into a single comprehensive delivery file.</w:t>
            </w:r>
          </w:p>
        </w:tc>
        <w:tc>
          <w:tcPr>
            <w:tcW w:w="0" w:type="auto"/>
            <w:vAlign w:val="center"/>
            <w:hideMark/>
          </w:tcPr>
          <w:p w14:paraId="40FD774F" w14:textId="77777777" w:rsidR="00367ADD" w:rsidRPr="00367ADD" w:rsidRDefault="00367ADD">
            <w:pPr>
              <w:rPr>
                <w:rFonts w:ascii="Arial" w:hAnsi="Arial" w:cs="Arial"/>
                <w:sz w:val="20"/>
                <w:szCs w:val="20"/>
              </w:rPr>
            </w:pPr>
          </w:p>
        </w:tc>
        <w:tc>
          <w:tcPr>
            <w:tcW w:w="0" w:type="auto"/>
            <w:vAlign w:val="center"/>
            <w:hideMark/>
          </w:tcPr>
          <w:p w14:paraId="56D6DA87" w14:textId="77777777" w:rsidR="00367ADD" w:rsidRPr="00367ADD" w:rsidRDefault="00367ADD">
            <w:pPr>
              <w:rPr>
                <w:rFonts w:ascii="Arial" w:hAnsi="Arial" w:cs="Arial"/>
                <w:sz w:val="20"/>
                <w:szCs w:val="20"/>
              </w:rPr>
            </w:pPr>
            <w:r w:rsidRPr="00367ADD">
              <w:rPr>
                <w:rFonts w:ascii="Arial" w:hAnsi="Arial" w:cs="Arial"/>
                <w:sz w:val="20"/>
                <w:szCs w:val="20"/>
              </w:rPr>
              <w:t>Consolidate across devices prior to ingestion.</w:t>
            </w:r>
          </w:p>
        </w:tc>
      </w:tr>
      <w:tr w:rsidR="00367ADD" w:rsidRPr="00367ADD" w14:paraId="1C5AC02F" w14:textId="77777777">
        <w:trPr>
          <w:tblCellSpacing w:w="15" w:type="dxa"/>
        </w:trPr>
        <w:tc>
          <w:tcPr>
            <w:tcW w:w="0" w:type="auto"/>
            <w:vAlign w:val="center"/>
            <w:hideMark/>
          </w:tcPr>
          <w:p w14:paraId="55FE790B" w14:textId="77777777" w:rsidR="00367ADD" w:rsidRPr="00367ADD" w:rsidRDefault="00367ADD">
            <w:pPr>
              <w:rPr>
                <w:rFonts w:ascii="Arial" w:hAnsi="Arial" w:cs="Arial"/>
                <w:sz w:val="20"/>
                <w:szCs w:val="20"/>
              </w:rPr>
            </w:pPr>
            <w:r w:rsidRPr="00367ADD">
              <w:rPr>
                <w:rFonts w:ascii="Arial" w:hAnsi="Arial" w:cs="Arial"/>
                <w:sz w:val="20"/>
                <w:szCs w:val="20"/>
              </w:rPr>
              <w:lastRenderedPageBreak/>
              <w:t>Sensor 1 Data</w:t>
            </w:r>
          </w:p>
        </w:tc>
        <w:tc>
          <w:tcPr>
            <w:tcW w:w="0" w:type="auto"/>
            <w:vAlign w:val="center"/>
            <w:hideMark/>
          </w:tcPr>
          <w:p w14:paraId="1E768745" w14:textId="77777777" w:rsidR="00367ADD" w:rsidRPr="00367ADD" w:rsidRDefault="00367ADD">
            <w:pPr>
              <w:rPr>
                <w:rFonts w:ascii="Arial" w:hAnsi="Arial" w:cs="Arial"/>
                <w:sz w:val="20"/>
                <w:szCs w:val="20"/>
              </w:rPr>
            </w:pPr>
          </w:p>
        </w:tc>
        <w:tc>
          <w:tcPr>
            <w:tcW w:w="0" w:type="auto"/>
            <w:vAlign w:val="center"/>
            <w:hideMark/>
          </w:tcPr>
          <w:p w14:paraId="4430279A" w14:textId="77777777" w:rsidR="00367ADD" w:rsidRPr="00367ADD" w:rsidRDefault="00367ADD">
            <w:pPr>
              <w:rPr>
                <w:rFonts w:ascii="Arial" w:hAnsi="Arial" w:cs="Arial"/>
                <w:sz w:val="20"/>
                <w:szCs w:val="20"/>
              </w:rPr>
            </w:pPr>
            <w:r w:rsidRPr="00367ADD">
              <w:rPr>
                <w:rFonts w:ascii="Arial" w:hAnsi="Arial" w:cs="Arial"/>
                <w:sz w:val="20"/>
                <w:szCs w:val="20"/>
              </w:rPr>
              <w:t>Generate an availability sheet to assess completeness and data volume.</w:t>
            </w:r>
          </w:p>
        </w:tc>
        <w:tc>
          <w:tcPr>
            <w:tcW w:w="0" w:type="auto"/>
            <w:vAlign w:val="center"/>
            <w:hideMark/>
          </w:tcPr>
          <w:p w14:paraId="066C0801" w14:textId="77777777" w:rsidR="00367ADD" w:rsidRPr="00367ADD" w:rsidRDefault="00367ADD">
            <w:pPr>
              <w:rPr>
                <w:rFonts w:ascii="Arial" w:hAnsi="Arial" w:cs="Arial"/>
                <w:sz w:val="20"/>
                <w:szCs w:val="20"/>
              </w:rPr>
            </w:pPr>
          </w:p>
        </w:tc>
        <w:tc>
          <w:tcPr>
            <w:tcW w:w="0" w:type="auto"/>
            <w:vAlign w:val="center"/>
            <w:hideMark/>
          </w:tcPr>
          <w:p w14:paraId="797BC5A8" w14:textId="77777777" w:rsidR="00367ADD" w:rsidRPr="00367ADD" w:rsidRDefault="00367ADD">
            <w:pPr>
              <w:rPr>
                <w:rFonts w:ascii="Arial" w:hAnsi="Arial" w:cs="Arial"/>
                <w:sz w:val="20"/>
                <w:szCs w:val="20"/>
              </w:rPr>
            </w:pPr>
            <w:r w:rsidRPr="00367ADD">
              <w:rPr>
                <w:rFonts w:ascii="Arial" w:hAnsi="Arial" w:cs="Arial"/>
                <w:sz w:val="20"/>
                <w:szCs w:val="20"/>
              </w:rPr>
              <w:t>Used for QA tracking of received sensor feeds.</w:t>
            </w:r>
          </w:p>
        </w:tc>
      </w:tr>
    </w:tbl>
    <w:p w14:paraId="608B922E" w14:textId="77777777" w:rsidR="00367ADD" w:rsidRPr="00367ADD" w:rsidRDefault="00133A21" w:rsidP="00367ADD">
      <w:pPr>
        <w:rPr>
          <w:rFonts w:ascii="Arial" w:hAnsi="Arial" w:cs="Arial"/>
          <w:sz w:val="20"/>
          <w:szCs w:val="20"/>
        </w:rPr>
      </w:pPr>
      <w:r w:rsidRPr="00367ADD">
        <w:rPr>
          <w:rFonts w:ascii="Arial" w:hAnsi="Arial" w:cs="Arial"/>
          <w:noProof/>
          <w:sz w:val="20"/>
          <w:szCs w:val="20"/>
        </w:rPr>
        <w:pict w14:anchorId="69EBA728">
          <v:rect id="_x0000_i1070" alt="" style="width:10in;height:.05pt;mso-width-percent:0;mso-height-percent:0;mso-width-percent:0;mso-height-percent:0" o:hralign="center" o:hrstd="t" o:hr="t" fillcolor="#a0a0a0" stroked="f"/>
        </w:pict>
      </w:r>
    </w:p>
    <w:p w14:paraId="6573D702" w14:textId="743CA315" w:rsidR="00367ADD" w:rsidRPr="00367ADD" w:rsidRDefault="00367ADD" w:rsidP="00367ADD">
      <w:pPr>
        <w:pStyle w:val="Heading4"/>
      </w:pPr>
      <w:r w:rsidRPr="00367ADD">
        <w:rPr>
          <w:rStyle w:val="Strong"/>
          <w:b/>
          <w:bCs w:val="0"/>
        </w:rPr>
        <w:t>5</w:t>
      </w:r>
      <w:r w:rsidRPr="00367ADD">
        <w:rPr>
          <w:rStyle w:val="Strong"/>
          <w:b/>
          <w:bCs w:val="0"/>
        </w:rPr>
        <w:t>.21  Sensors 2 / 3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7"/>
        <w:gridCol w:w="828"/>
        <w:gridCol w:w="6636"/>
        <w:gridCol w:w="1699"/>
        <w:gridCol w:w="3810"/>
      </w:tblGrid>
      <w:tr w:rsidR="00367ADD" w:rsidRPr="00367ADD" w14:paraId="6D4075B7" w14:textId="77777777">
        <w:trPr>
          <w:tblHeader/>
          <w:tblCellSpacing w:w="15" w:type="dxa"/>
        </w:trPr>
        <w:tc>
          <w:tcPr>
            <w:tcW w:w="0" w:type="auto"/>
            <w:vAlign w:val="center"/>
            <w:hideMark/>
          </w:tcPr>
          <w:p w14:paraId="280C61F0"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Table</w:t>
            </w:r>
          </w:p>
        </w:tc>
        <w:tc>
          <w:tcPr>
            <w:tcW w:w="0" w:type="auto"/>
            <w:vAlign w:val="center"/>
            <w:hideMark/>
          </w:tcPr>
          <w:p w14:paraId="7E15F17A"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Variable</w:t>
            </w:r>
          </w:p>
        </w:tc>
        <w:tc>
          <w:tcPr>
            <w:tcW w:w="0" w:type="auto"/>
            <w:vAlign w:val="center"/>
            <w:hideMark/>
          </w:tcPr>
          <w:p w14:paraId="2ADDC57D"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Validation Rule</w:t>
            </w:r>
          </w:p>
        </w:tc>
        <w:tc>
          <w:tcPr>
            <w:tcW w:w="0" w:type="auto"/>
            <w:vAlign w:val="center"/>
            <w:hideMark/>
          </w:tcPr>
          <w:p w14:paraId="18EE231B"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Supplemental Data</w:t>
            </w:r>
          </w:p>
        </w:tc>
        <w:tc>
          <w:tcPr>
            <w:tcW w:w="0" w:type="auto"/>
            <w:vAlign w:val="center"/>
            <w:hideMark/>
          </w:tcPr>
          <w:p w14:paraId="02C57C5C" w14:textId="77777777" w:rsidR="00367ADD" w:rsidRPr="00367ADD" w:rsidRDefault="00367ADD">
            <w:pPr>
              <w:jc w:val="center"/>
              <w:rPr>
                <w:rFonts w:ascii="Arial" w:hAnsi="Arial" w:cs="Arial"/>
                <w:b/>
                <w:bCs/>
                <w:sz w:val="20"/>
                <w:szCs w:val="20"/>
              </w:rPr>
            </w:pPr>
            <w:r w:rsidRPr="00367ADD">
              <w:rPr>
                <w:rStyle w:val="Strong"/>
                <w:rFonts w:ascii="Arial" w:hAnsi="Arial" w:cs="Arial"/>
                <w:sz w:val="20"/>
                <w:szCs w:val="20"/>
              </w:rPr>
              <w:t>Notes</w:t>
            </w:r>
          </w:p>
        </w:tc>
      </w:tr>
      <w:tr w:rsidR="00367ADD" w:rsidRPr="00367ADD" w14:paraId="055A8E15" w14:textId="77777777">
        <w:trPr>
          <w:tblCellSpacing w:w="15" w:type="dxa"/>
        </w:trPr>
        <w:tc>
          <w:tcPr>
            <w:tcW w:w="0" w:type="auto"/>
            <w:vAlign w:val="center"/>
            <w:hideMark/>
          </w:tcPr>
          <w:p w14:paraId="5CF0D256" w14:textId="77777777" w:rsidR="00367ADD" w:rsidRPr="00367ADD" w:rsidRDefault="00367ADD">
            <w:pPr>
              <w:rPr>
                <w:rFonts w:ascii="Arial" w:hAnsi="Arial" w:cs="Arial"/>
                <w:sz w:val="20"/>
                <w:szCs w:val="20"/>
              </w:rPr>
            </w:pPr>
            <w:r w:rsidRPr="00367ADD">
              <w:rPr>
                <w:rFonts w:ascii="Arial" w:hAnsi="Arial" w:cs="Arial"/>
                <w:sz w:val="20"/>
                <w:szCs w:val="20"/>
              </w:rPr>
              <w:t>Sensors 2 / 3 Data</w:t>
            </w:r>
          </w:p>
        </w:tc>
        <w:tc>
          <w:tcPr>
            <w:tcW w:w="0" w:type="auto"/>
            <w:vAlign w:val="center"/>
            <w:hideMark/>
          </w:tcPr>
          <w:p w14:paraId="1DC20A61" w14:textId="77777777" w:rsidR="00367ADD" w:rsidRPr="00367ADD" w:rsidRDefault="00367ADD">
            <w:pPr>
              <w:rPr>
                <w:rFonts w:ascii="Arial" w:hAnsi="Arial" w:cs="Arial"/>
                <w:sz w:val="20"/>
                <w:szCs w:val="20"/>
              </w:rPr>
            </w:pPr>
          </w:p>
        </w:tc>
        <w:tc>
          <w:tcPr>
            <w:tcW w:w="0" w:type="auto"/>
            <w:vAlign w:val="center"/>
            <w:hideMark/>
          </w:tcPr>
          <w:p w14:paraId="3814FC9C" w14:textId="77777777" w:rsidR="00367ADD" w:rsidRPr="00367ADD" w:rsidRDefault="00367ADD">
            <w:pPr>
              <w:rPr>
                <w:rFonts w:ascii="Arial" w:hAnsi="Arial" w:cs="Arial"/>
                <w:sz w:val="20"/>
                <w:szCs w:val="20"/>
              </w:rPr>
            </w:pPr>
            <w:r w:rsidRPr="00367ADD">
              <w:rPr>
                <w:rFonts w:ascii="Arial" w:hAnsi="Arial" w:cs="Arial"/>
                <w:sz w:val="20"/>
                <w:szCs w:val="20"/>
              </w:rPr>
              <w:t>Restrict analysis window to 4 hours; anchor start at sensor-placement time from CRT log (ground truth).</w:t>
            </w:r>
          </w:p>
        </w:tc>
        <w:tc>
          <w:tcPr>
            <w:tcW w:w="0" w:type="auto"/>
            <w:vAlign w:val="center"/>
            <w:hideMark/>
          </w:tcPr>
          <w:p w14:paraId="182BD08E" w14:textId="77777777" w:rsidR="00367ADD" w:rsidRPr="00367ADD" w:rsidRDefault="00367ADD">
            <w:pPr>
              <w:rPr>
                <w:rFonts w:ascii="Arial" w:hAnsi="Arial" w:cs="Arial"/>
                <w:sz w:val="20"/>
                <w:szCs w:val="20"/>
              </w:rPr>
            </w:pPr>
          </w:p>
        </w:tc>
        <w:tc>
          <w:tcPr>
            <w:tcW w:w="0" w:type="auto"/>
            <w:vAlign w:val="center"/>
            <w:hideMark/>
          </w:tcPr>
          <w:p w14:paraId="63EC8FEE" w14:textId="77777777" w:rsidR="00367ADD" w:rsidRPr="00367ADD" w:rsidRDefault="00367ADD">
            <w:pPr>
              <w:rPr>
                <w:rFonts w:ascii="Arial" w:hAnsi="Arial" w:cs="Arial"/>
                <w:sz w:val="20"/>
                <w:szCs w:val="20"/>
              </w:rPr>
            </w:pPr>
            <w:r w:rsidRPr="00367ADD">
              <w:rPr>
                <w:rFonts w:ascii="Arial" w:hAnsi="Arial" w:cs="Arial"/>
                <w:sz w:val="20"/>
                <w:szCs w:val="20"/>
              </w:rPr>
              <w:t>Defines standardized temporal window for comparisons.</w:t>
            </w:r>
          </w:p>
        </w:tc>
      </w:tr>
      <w:tr w:rsidR="00367ADD" w:rsidRPr="00367ADD" w14:paraId="3588BDEC" w14:textId="77777777">
        <w:trPr>
          <w:tblCellSpacing w:w="15" w:type="dxa"/>
        </w:trPr>
        <w:tc>
          <w:tcPr>
            <w:tcW w:w="0" w:type="auto"/>
            <w:vAlign w:val="center"/>
            <w:hideMark/>
          </w:tcPr>
          <w:p w14:paraId="7E096F53" w14:textId="77777777" w:rsidR="00367ADD" w:rsidRPr="00367ADD" w:rsidRDefault="00367ADD">
            <w:pPr>
              <w:rPr>
                <w:rFonts w:ascii="Arial" w:hAnsi="Arial" w:cs="Arial"/>
                <w:sz w:val="20"/>
                <w:szCs w:val="20"/>
              </w:rPr>
            </w:pPr>
            <w:r w:rsidRPr="00367ADD">
              <w:rPr>
                <w:rFonts w:ascii="Arial" w:hAnsi="Arial" w:cs="Arial"/>
                <w:sz w:val="20"/>
                <w:szCs w:val="20"/>
              </w:rPr>
              <w:t>Sensors 2 / 3 Data</w:t>
            </w:r>
          </w:p>
        </w:tc>
        <w:tc>
          <w:tcPr>
            <w:tcW w:w="0" w:type="auto"/>
            <w:vAlign w:val="center"/>
            <w:hideMark/>
          </w:tcPr>
          <w:p w14:paraId="4B00D018" w14:textId="77777777" w:rsidR="00367ADD" w:rsidRPr="00367ADD" w:rsidRDefault="00367ADD">
            <w:pPr>
              <w:rPr>
                <w:rFonts w:ascii="Arial" w:hAnsi="Arial" w:cs="Arial"/>
                <w:sz w:val="20"/>
                <w:szCs w:val="20"/>
              </w:rPr>
            </w:pPr>
          </w:p>
        </w:tc>
        <w:tc>
          <w:tcPr>
            <w:tcW w:w="0" w:type="auto"/>
            <w:vAlign w:val="center"/>
            <w:hideMark/>
          </w:tcPr>
          <w:p w14:paraId="793BF5D1" w14:textId="77777777" w:rsidR="00367ADD" w:rsidRPr="00367ADD" w:rsidRDefault="00367ADD">
            <w:pPr>
              <w:rPr>
                <w:rFonts w:ascii="Arial" w:hAnsi="Arial" w:cs="Arial"/>
                <w:sz w:val="20"/>
                <w:szCs w:val="20"/>
              </w:rPr>
            </w:pPr>
            <w:r w:rsidRPr="00367ADD">
              <w:rPr>
                <w:rFonts w:ascii="Arial" w:hAnsi="Arial" w:cs="Arial"/>
                <w:sz w:val="20"/>
                <w:szCs w:val="20"/>
              </w:rPr>
              <w:t>Merge all available data sheets into one comprehensive file.</w:t>
            </w:r>
          </w:p>
        </w:tc>
        <w:tc>
          <w:tcPr>
            <w:tcW w:w="0" w:type="auto"/>
            <w:vAlign w:val="center"/>
            <w:hideMark/>
          </w:tcPr>
          <w:p w14:paraId="0C524F9C" w14:textId="77777777" w:rsidR="00367ADD" w:rsidRPr="00367ADD" w:rsidRDefault="00367ADD">
            <w:pPr>
              <w:rPr>
                <w:rFonts w:ascii="Arial" w:hAnsi="Arial" w:cs="Arial"/>
                <w:sz w:val="20"/>
                <w:szCs w:val="20"/>
              </w:rPr>
            </w:pPr>
          </w:p>
        </w:tc>
        <w:tc>
          <w:tcPr>
            <w:tcW w:w="0" w:type="auto"/>
            <w:vAlign w:val="center"/>
            <w:hideMark/>
          </w:tcPr>
          <w:p w14:paraId="4CC4D0BD" w14:textId="77777777" w:rsidR="00367ADD" w:rsidRPr="00367ADD" w:rsidRDefault="00367ADD">
            <w:pPr>
              <w:rPr>
                <w:rFonts w:ascii="Arial" w:hAnsi="Arial" w:cs="Arial"/>
                <w:sz w:val="20"/>
                <w:szCs w:val="20"/>
              </w:rPr>
            </w:pPr>
            <w:r w:rsidRPr="00367ADD">
              <w:rPr>
                <w:rFonts w:ascii="Arial" w:hAnsi="Arial" w:cs="Arial"/>
                <w:sz w:val="20"/>
                <w:szCs w:val="20"/>
              </w:rPr>
              <w:t>Ensure unified dataset for multi-sensor alignment.</w:t>
            </w:r>
          </w:p>
        </w:tc>
      </w:tr>
      <w:tr w:rsidR="00367ADD" w:rsidRPr="00367ADD" w14:paraId="105FB3AF" w14:textId="77777777">
        <w:trPr>
          <w:tblCellSpacing w:w="15" w:type="dxa"/>
        </w:trPr>
        <w:tc>
          <w:tcPr>
            <w:tcW w:w="0" w:type="auto"/>
            <w:vAlign w:val="center"/>
            <w:hideMark/>
          </w:tcPr>
          <w:p w14:paraId="59EAE9B7" w14:textId="77777777" w:rsidR="00367ADD" w:rsidRPr="00367ADD" w:rsidRDefault="00367ADD">
            <w:pPr>
              <w:rPr>
                <w:rFonts w:ascii="Arial" w:hAnsi="Arial" w:cs="Arial"/>
                <w:sz w:val="20"/>
                <w:szCs w:val="20"/>
              </w:rPr>
            </w:pPr>
            <w:r w:rsidRPr="00367ADD">
              <w:rPr>
                <w:rFonts w:ascii="Arial" w:hAnsi="Arial" w:cs="Arial"/>
                <w:sz w:val="20"/>
                <w:szCs w:val="20"/>
              </w:rPr>
              <w:t>Sensors 2 / 3 Data</w:t>
            </w:r>
          </w:p>
        </w:tc>
        <w:tc>
          <w:tcPr>
            <w:tcW w:w="0" w:type="auto"/>
            <w:vAlign w:val="center"/>
            <w:hideMark/>
          </w:tcPr>
          <w:p w14:paraId="2414E94C" w14:textId="77777777" w:rsidR="00367ADD" w:rsidRPr="00367ADD" w:rsidRDefault="00367ADD">
            <w:pPr>
              <w:rPr>
                <w:rFonts w:ascii="Arial" w:hAnsi="Arial" w:cs="Arial"/>
                <w:sz w:val="20"/>
                <w:szCs w:val="20"/>
              </w:rPr>
            </w:pPr>
          </w:p>
        </w:tc>
        <w:tc>
          <w:tcPr>
            <w:tcW w:w="0" w:type="auto"/>
            <w:vAlign w:val="center"/>
            <w:hideMark/>
          </w:tcPr>
          <w:p w14:paraId="5146DDF4" w14:textId="77777777" w:rsidR="00367ADD" w:rsidRPr="00367ADD" w:rsidRDefault="00367ADD">
            <w:pPr>
              <w:rPr>
                <w:rFonts w:ascii="Arial" w:hAnsi="Arial" w:cs="Arial"/>
                <w:sz w:val="20"/>
                <w:szCs w:val="20"/>
              </w:rPr>
            </w:pPr>
            <w:r w:rsidRPr="00367ADD">
              <w:rPr>
                <w:rFonts w:ascii="Arial" w:hAnsi="Arial" w:cs="Arial"/>
                <w:sz w:val="20"/>
                <w:szCs w:val="20"/>
              </w:rPr>
              <w:t>Generate an availability sheet to assess volume and completeness.</w:t>
            </w:r>
          </w:p>
        </w:tc>
        <w:tc>
          <w:tcPr>
            <w:tcW w:w="0" w:type="auto"/>
            <w:vAlign w:val="center"/>
            <w:hideMark/>
          </w:tcPr>
          <w:p w14:paraId="26BDAF36" w14:textId="77777777" w:rsidR="00367ADD" w:rsidRPr="00367ADD" w:rsidRDefault="00367ADD">
            <w:pPr>
              <w:rPr>
                <w:rFonts w:ascii="Arial" w:hAnsi="Arial" w:cs="Arial"/>
                <w:sz w:val="20"/>
                <w:szCs w:val="20"/>
              </w:rPr>
            </w:pPr>
          </w:p>
        </w:tc>
        <w:tc>
          <w:tcPr>
            <w:tcW w:w="0" w:type="auto"/>
            <w:vAlign w:val="center"/>
            <w:hideMark/>
          </w:tcPr>
          <w:p w14:paraId="55F76EBA" w14:textId="77777777" w:rsidR="00367ADD" w:rsidRPr="00367ADD" w:rsidRDefault="00367ADD">
            <w:pPr>
              <w:rPr>
                <w:rFonts w:ascii="Arial" w:hAnsi="Arial" w:cs="Arial"/>
                <w:sz w:val="20"/>
                <w:szCs w:val="20"/>
              </w:rPr>
            </w:pPr>
            <w:r w:rsidRPr="00367ADD">
              <w:rPr>
                <w:rFonts w:ascii="Arial" w:hAnsi="Arial" w:cs="Arial"/>
                <w:sz w:val="20"/>
                <w:szCs w:val="20"/>
              </w:rPr>
              <w:t>Used for feed-completeness QC.</w:t>
            </w:r>
          </w:p>
        </w:tc>
      </w:tr>
    </w:tbl>
    <w:p w14:paraId="5947923F" w14:textId="091CC640" w:rsidR="00367ADD" w:rsidRDefault="00133A21" w:rsidP="006F0637">
      <w:r>
        <w:rPr>
          <w:noProof/>
        </w:rPr>
        <w:pict w14:anchorId="7B4974C1">
          <v:rect id="_x0000_i1069" alt="" style="width:10in;height:.05pt;mso-width-percent:0;mso-height-percent:0;mso-width-percent:0;mso-height-percent:0" o:hralign="center" o:hrstd="t" o:hr="t" fillcolor="#a0a0a0" stroked="f"/>
        </w:pict>
      </w:r>
    </w:p>
    <w:p w14:paraId="20BD8703" w14:textId="036AFCC1" w:rsidR="006F0637" w:rsidRDefault="006F0637" w:rsidP="00367ADD"/>
    <w:p w14:paraId="1DF5764A" w14:textId="77777777" w:rsidR="00F137BA" w:rsidRDefault="00F137BA" w:rsidP="00851EE3">
      <w:pPr>
        <w:pStyle w:val="Heading1"/>
        <w:sectPr w:rsidR="00F137BA" w:rsidSect="00367ADD">
          <w:pgSz w:w="15840" w:h="12240" w:orient="landscape"/>
          <w:pgMar w:top="720" w:right="720" w:bottom="720" w:left="720" w:header="720" w:footer="720" w:gutter="0"/>
          <w:cols w:space="720"/>
          <w:docGrid w:linePitch="360"/>
        </w:sectPr>
      </w:pPr>
    </w:p>
    <w:p w14:paraId="6FE475B5" w14:textId="08BEF4AF" w:rsidR="003E4EC5" w:rsidRPr="00851EE3" w:rsidRDefault="006F0637" w:rsidP="00851EE3">
      <w:pPr>
        <w:pStyle w:val="Heading1"/>
      </w:pPr>
      <w:bookmarkStart w:id="40" w:name="_Toc213848876"/>
      <w:r>
        <w:lastRenderedPageBreak/>
        <w:t>H</w:t>
      </w:r>
      <w:r w:rsidR="00851EE3" w:rsidRPr="00851EE3">
        <w:t>)</w:t>
      </w:r>
      <w:r w:rsidR="003E4EC5" w:rsidRPr="00851EE3">
        <w:t xml:space="preserve"> Evaluation and QC Documentation</w:t>
      </w:r>
      <w:bookmarkEnd w:id="40"/>
    </w:p>
    <w:p w14:paraId="4D78CE3F" w14:textId="77777777" w:rsidR="00533D2B" w:rsidRPr="003E4EC5" w:rsidRDefault="00533D2B" w:rsidP="00533D2B">
      <w:pPr>
        <w:rPr>
          <w:rFonts w:ascii="Arial" w:hAnsi="Arial" w:cs="Arial"/>
          <w:b/>
          <w:bCs/>
          <w:i/>
          <w:iCs/>
          <w:sz w:val="28"/>
          <w:szCs w:val="28"/>
        </w:rPr>
      </w:pPr>
      <w:r w:rsidRPr="003E4EC5">
        <w:rPr>
          <w:rFonts w:ascii="Arial" w:hAnsi="Arial" w:cs="Arial"/>
          <w:b/>
          <w:bCs/>
          <w:i/>
          <w:iCs/>
          <w:sz w:val="28"/>
          <w:szCs w:val="28"/>
        </w:rPr>
        <w:t>Purpose</w:t>
      </w:r>
    </w:p>
    <w:p w14:paraId="3B735BF2" w14:textId="77777777" w:rsidR="003E4EC5" w:rsidRPr="003E4EC5" w:rsidRDefault="003E4EC5" w:rsidP="003E4EC5">
      <w:p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Execute the governed set of data quality and validation rules against harmonized datasets.</w:t>
      </w:r>
      <w:r w:rsidRPr="003E4EC5">
        <w:rPr>
          <w:rFonts w:ascii="Arial" w:eastAsia="Times New Roman" w:hAnsi="Arial" w:cs="Arial"/>
          <w:kern w:val="0"/>
          <w14:ligatures w14:val="none"/>
        </w:rPr>
        <w:br/>
        <w:t>This step produces standardized quality control outputs — rule logs, QC packets, and visual summaries — to verify the integrity, completeness, and internal consistency of each release.</w:t>
      </w:r>
      <w:r w:rsidRPr="003E4EC5">
        <w:rPr>
          <w:rFonts w:ascii="Arial" w:eastAsia="Times New Roman" w:hAnsi="Arial" w:cs="Arial"/>
          <w:kern w:val="0"/>
          <w14:ligatures w14:val="none"/>
        </w:rPr>
        <w:br/>
        <w:t>It ensures that every dataset meets governance standards before publication to the validated zone.</w:t>
      </w:r>
    </w:p>
    <w:p w14:paraId="539B2C87" w14:textId="77777777" w:rsidR="003E4EC5" w:rsidRPr="003E4EC5" w:rsidRDefault="00133A21" w:rsidP="003E4EC5">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636A8661">
          <v:rect id="_x0000_i1068" alt="" style="width:10in;height:.05pt;mso-width-percent:0;mso-height-percent:0;mso-width-percent:0;mso-height-percent:0" o:hralign="center" o:hrstd="t" o:hr="t" fillcolor="#a0a0a0" stroked="f"/>
        </w:pict>
      </w:r>
    </w:p>
    <w:p w14:paraId="65EC57CC" w14:textId="77777777" w:rsidR="003868C2" w:rsidRPr="00FF388C" w:rsidRDefault="003868C2" w:rsidP="003E4EC5">
      <w:pPr>
        <w:spacing w:before="100" w:beforeAutospacing="1" w:after="100" w:afterAutospacing="1" w:line="240" w:lineRule="auto"/>
        <w:outlineLvl w:val="2"/>
        <w:rPr>
          <w:rFonts w:ascii="Arial" w:eastAsia="Times New Roman" w:hAnsi="Arial" w:cs="Arial"/>
          <w:b/>
          <w:bCs/>
          <w:kern w:val="0"/>
          <w:sz w:val="27"/>
          <w:szCs w:val="27"/>
          <w14:ligatures w14:val="none"/>
        </w:rPr>
        <w:sectPr w:rsidR="003868C2" w:rsidRPr="00FF388C" w:rsidSect="00367ADD">
          <w:pgSz w:w="15840" w:h="12240" w:orient="landscape"/>
          <w:pgMar w:top="720" w:right="720" w:bottom="720" w:left="720" w:header="720" w:footer="720" w:gutter="0"/>
          <w:cols w:space="720"/>
          <w:docGrid w:linePitch="360"/>
        </w:sectPr>
      </w:pPr>
    </w:p>
    <w:p w14:paraId="03081A2D" w14:textId="6CFF9D70" w:rsidR="003E4EC5" w:rsidRPr="003E4EC5" w:rsidRDefault="003E4EC5" w:rsidP="00DB503B">
      <w:pPr>
        <w:pStyle w:val="Heading3"/>
      </w:pPr>
      <w:bookmarkStart w:id="41" w:name="_Toc213848877"/>
      <w:r w:rsidRPr="003E4EC5">
        <w:lastRenderedPageBreak/>
        <w:t xml:space="preserve">1. </w:t>
      </w:r>
      <w:r w:rsidR="00231DBC">
        <w:t>Implementation Procedure</w:t>
      </w:r>
      <w:bookmarkEnd w:id="41"/>
    </w:p>
    <w:p w14:paraId="68E0EFBC" w14:textId="77777777" w:rsidR="003E4EC5" w:rsidRPr="003E4EC5" w:rsidRDefault="003E4EC5" w:rsidP="003E4EC5">
      <w:pPr>
        <w:spacing w:before="100" w:beforeAutospacing="1" w:after="100" w:afterAutospacing="1" w:line="240" w:lineRule="auto"/>
        <w:outlineLvl w:val="3"/>
        <w:rPr>
          <w:rFonts w:ascii="Arial" w:eastAsia="Times New Roman" w:hAnsi="Arial" w:cs="Arial"/>
          <w:b/>
          <w:bCs/>
          <w:kern w:val="0"/>
          <w14:ligatures w14:val="none"/>
        </w:rPr>
      </w:pPr>
      <w:r w:rsidRPr="003E4EC5">
        <w:rPr>
          <w:rFonts w:ascii="Arial" w:eastAsia="Times New Roman" w:hAnsi="Arial" w:cs="Arial"/>
          <w:b/>
          <w:bCs/>
          <w:kern w:val="0"/>
          <w14:ligatures w14:val="none"/>
        </w:rPr>
        <w:t>1.1 Create table </w:t>
      </w:r>
      <w:r w:rsidRPr="003E4EC5">
        <w:rPr>
          <w:rFonts w:ascii="Arial" w:eastAsia="Times New Roman" w:hAnsi="Arial" w:cs="Arial"/>
          <w:b/>
          <w:bCs/>
          <w:kern w:val="0"/>
          <w:sz w:val="20"/>
          <w:szCs w:val="20"/>
          <w14:ligatures w14:val="none"/>
        </w:rPr>
        <w:t>RULE_EXECUTION_LOG</w:t>
      </w:r>
    </w:p>
    <w:p w14:paraId="1859F2C4" w14:textId="77777777" w:rsidR="003E4EC5" w:rsidRPr="003E4EC5" w:rsidRDefault="003E4EC5" w:rsidP="003E4EC5">
      <w:p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This table should live in the </w:t>
      </w:r>
      <w:r w:rsidRPr="003E4EC5">
        <w:rPr>
          <w:rFonts w:ascii="Arial" w:eastAsia="Times New Roman" w:hAnsi="Arial" w:cs="Arial"/>
          <w:kern w:val="0"/>
          <w:sz w:val="20"/>
          <w:szCs w:val="20"/>
          <w14:ligatures w14:val="none"/>
        </w:rPr>
        <w:t>/governance/qc/</w:t>
      </w:r>
      <w:r w:rsidRPr="003E4EC5">
        <w:rPr>
          <w:rFonts w:ascii="Arial" w:eastAsia="Times New Roman" w:hAnsi="Arial" w:cs="Arial"/>
          <w:kern w:val="0"/>
          <w14:ligatures w14:val="none"/>
        </w:rPr>
        <w:t> schema and persist across all batches.</w:t>
      </w:r>
      <w:r w:rsidRPr="003E4EC5">
        <w:rPr>
          <w:rFonts w:ascii="Arial" w:eastAsia="Times New Roman" w:hAnsi="Arial" w:cs="Arial"/>
          <w:kern w:val="0"/>
          <w14:ligatures w14:val="none"/>
        </w:rPr>
        <w:br/>
        <w:t>It records the outcome of every quality rule run against each variable or table.</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626"/>
        <w:gridCol w:w="894"/>
        <w:gridCol w:w="6814"/>
        <w:gridCol w:w="3190"/>
        <w:gridCol w:w="1876"/>
      </w:tblGrid>
      <w:tr w:rsidR="00FF388C" w:rsidRPr="00FF388C" w14:paraId="008F9DD8" w14:textId="77777777" w:rsidTr="00644CAF">
        <w:trPr>
          <w:tblHeader/>
          <w:tblCellSpacing w:w="15" w:type="dxa"/>
        </w:trPr>
        <w:tc>
          <w:tcPr>
            <w:tcW w:w="1581" w:type="dxa"/>
            <w:vAlign w:val="center"/>
            <w:hideMark/>
          </w:tcPr>
          <w:p w14:paraId="4DC31029" w14:textId="77777777" w:rsidR="003E4EC5" w:rsidRPr="003E4EC5" w:rsidRDefault="003E4EC5" w:rsidP="003E4EC5">
            <w:pPr>
              <w:spacing w:after="0" w:line="240" w:lineRule="auto"/>
              <w:jc w:val="center"/>
              <w:rPr>
                <w:rFonts w:ascii="Arial" w:eastAsia="Times New Roman" w:hAnsi="Arial" w:cs="Arial"/>
                <w:b/>
                <w:bCs/>
                <w:kern w:val="0"/>
                <w14:ligatures w14:val="none"/>
              </w:rPr>
            </w:pPr>
            <w:r w:rsidRPr="003E4EC5">
              <w:rPr>
                <w:rFonts w:ascii="Arial" w:eastAsia="Times New Roman" w:hAnsi="Arial" w:cs="Arial"/>
                <w:b/>
                <w:bCs/>
                <w:kern w:val="0"/>
                <w14:ligatures w14:val="none"/>
              </w:rPr>
              <w:t>Column name</w:t>
            </w:r>
          </w:p>
        </w:tc>
        <w:tc>
          <w:tcPr>
            <w:tcW w:w="864" w:type="dxa"/>
            <w:vAlign w:val="center"/>
            <w:hideMark/>
          </w:tcPr>
          <w:p w14:paraId="4F4FCF42" w14:textId="77777777" w:rsidR="003E4EC5" w:rsidRPr="003E4EC5" w:rsidRDefault="003E4EC5" w:rsidP="003E4EC5">
            <w:pPr>
              <w:spacing w:after="0" w:line="240" w:lineRule="auto"/>
              <w:jc w:val="center"/>
              <w:rPr>
                <w:rFonts w:ascii="Arial" w:eastAsia="Times New Roman" w:hAnsi="Arial" w:cs="Arial"/>
                <w:b/>
                <w:bCs/>
                <w:kern w:val="0"/>
                <w14:ligatures w14:val="none"/>
              </w:rPr>
            </w:pPr>
            <w:r w:rsidRPr="003E4EC5">
              <w:rPr>
                <w:rFonts w:ascii="Arial" w:eastAsia="Times New Roman" w:hAnsi="Arial" w:cs="Arial"/>
                <w:b/>
                <w:bCs/>
                <w:kern w:val="0"/>
                <w14:ligatures w14:val="none"/>
              </w:rPr>
              <w:t>Data type</w:t>
            </w:r>
          </w:p>
        </w:tc>
        <w:tc>
          <w:tcPr>
            <w:tcW w:w="6784" w:type="dxa"/>
            <w:vAlign w:val="center"/>
            <w:hideMark/>
          </w:tcPr>
          <w:p w14:paraId="43CEF310" w14:textId="77777777" w:rsidR="003E4EC5" w:rsidRPr="003E4EC5" w:rsidRDefault="003E4EC5" w:rsidP="003E4EC5">
            <w:pPr>
              <w:spacing w:after="0" w:line="240" w:lineRule="auto"/>
              <w:jc w:val="center"/>
              <w:rPr>
                <w:rFonts w:ascii="Arial" w:eastAsia="Times New Roman" w:hAnsi="Arial" w:cs="Arial"/>
                <w:b/>
                <w:bCs/>
                <w:kern w:val="0"/>
                <w14:ligatures w14:val="none"/>
              </w:rPr>
            </w:pPr>
            <w:r w:rsidRPr="003E4EC5">
              <w:rPr>
                <w:rFonts w:ascii="Arial" w:eastAsia="Times New Roman" w:hAnsi="Arial" w:cs="Arial"/>
                <w:b/>
                <w:bCs/>
                <w:kern w:val="0"/>
                <w14:ligatures w14:val="none"/>
              </w:rPr>
              <w:t>Definition / Expected value</w:t>
            </w:r>
          </w:p>
        </w:tc>
        <w:tc>
          <w:tcPr>
            <w:tcW w:w="3160" w:type="dxa"/>
            <w:vAlign w:val="center"/>
            <w:hideMark/>
          </w:tcPr>
          <w:p w14:paraId="754F8FB7" w14:textId="77777777" w:rsidR="003E4EC5" w:rsidRPr="003E4EC5" w:rsidRDefault="003E4EC5" w:rsidP="003E4EC5">
            <w:pPr>
              <w:spacing w:after="0" w:line="240" w:lineRule="auto"/>
              <w:jc w:val="center"/>
              <w:rPr>
                <w:rFonts w:ascii="Arial" w:eastAsia="Times New Roman" w:hAnsi="Arial" w:cs="Arial"/>
                <w:b/>
                <w:bCs/>
                <w:kern w:val="0"/>
                <w14:ligatures w14:val="none"/>
              </w:rPr>
            </w:pPr>
            <w:r w:rsidRPr="003E4EC5">
              <w:rPr>
                <w:rFonts w:ascii="Arial" w:eastAsia="Times New Roman" w:hAnsi="Arial" w:cs="Arial"/>
                <w:b/>
                <w:bCs/>
                <w:kern w:val="0"/>
                <w14:ligatures w14:val="none"/>
              </w:rPr>
              <w:t>Example</w:t>
            </w:r>
          </w:p>
        </w:tc>
        <w:tc>
          <w:tcPr>
            <w:tcW w:w="1831" w:type="dxa"/>
            <w:vAlign w:val="center"/>
            <w:hideMark/>
          </w:tcPr>
          <w:p w14:paraId="084956B2" w14:textId="77777777" w:rsidR="003E4EC5" w:rsidRPr="003E4EC5" w:rsidRDefault="003E4EC5" w:rsidP="003E4EC5">
            <w:pPr>
              <w:spacing w:after="0" w:line="240" w:lineRule="auto"/>
              <w:jc w:val="center"/>
              <w:rPr>
                <w:rFonts w:ascii="Arial" w:eastAsia="Times New Roman" w:hAnsi="Arial" w:cs="Arial"/>
                <w:b/>
                <w:bCs/>
                <w:kern w:val="0"/>
                <w14:ligatures w14:val="none"/>
              </w:rPr>
            </w:pPr>
            <w:r w:rsidRPr="003E4EC5">
              <w:rPr>
                <w:rFonts w:ascii="Arial" w:eastAsia="Times New Roman" w:hAnsi="Arial" w:cs="Arial"/>
                <w:b/>
                <w:bCs/>
                <w:kern w:val="0"/>
                <w14:ligatures w14:val="none"/>
              </w:rPr>
              <w:t>QC / Validation rule</w:t>
            </w:r>
          </w:p>
        </w:tc>
      </w:tr>
      <w:tr w:rsidR="00FF388C" w:rsidRPr="00FF388C" w14:paraId="481D0537" w14:textId="77777777" w:rsidTr="00644CAF">
        <w:trPr>
          <w:tblCellSpacing w:w="15" w:type="dxa"/>
        </w:trPr>
        <w:tc>
          <w:tcPr>
            <w:tcW w:w="1581" w:type="dxa"/>
            <w:vAlign w:val="center"/>
            <w:hideMark/>
          </w:tcPr>
          <w:p w14:paraId="20A71D45"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ingest_id</w:t>
            </w:r>
          </w:p>
        </w:tc>
        <w:tc>
          <w:tcPr>
            <w:tcW w:w="864" w:type="dxa"/>
            <w:vAlign w:val="center"/>
            <w:hideMark/>
          </w:tcPr>
          <w:p w14:paraId="461AA394"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string (FK)</w:t>
            </w:r>
          </w:p>
        </w:tc>
        <w:tc>
          <w:tcPr>
            <w:tcW w:w="6784" w:type="dxa"/>
            <w:vAlign w:val="center"/>
            <w:hideMark/>
          </w:tcPr>
          <w:p w14:paraId="07023CFF"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Unique batch identifier from BATCH_LOG.</w:t>
            </w:r>
          </w:p>
        </w:tc>
        <w:tc>
          <w:tcPr>
            <w:tcW w:w="3160" w:type="dxa"/>
            <w:vAlign w:val="center"/>
            <w:hideMark/>
          </w:tcPr>
          <w:p w14:paraId="7BEAC4CC"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BATCH_TR2019_20251111_153045_01</w:t>
            </w:r>
          </w:p>
        </w:tc>
        <w:tc>
          <w:tcPr>
            <w:tcW w:w="1831" w:type="dxa"/>
            <w:vAlign w:val="center"/>
            <w:hideMark/>
          </w:tcPr>
          <w:p w14:paraId="788CAEDB"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Must exist in BATCH_LOG.</w:t>
            </w:r>
          </w:p>
        </w:tc>
      </w:tr>
      <w:tr w:rsidR="00FF388C" w:rsidRPr="00FF388C" w14:paraId="28EAF805" w14:textId="77777777" w:rsidTr="00644CAF">
        <w:trPr>
          <w:tblCellSpacing w:w="15" w:type="dxa"/>
        </w:trPr>
        <w:tc>
          <w:tcPr>
            <w:tcW w:w="1581" w:type="dxa"/>
            <w:vAlign w:val="center"/>
            <w:hideMark/>
          </w:tcPr>
          <w:p w14:paraId="1C5DD9FC"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rule_id</w:t>
            </w:r>
          </w:p>
        </w:tc>
        <w:tc>
          <w:tcPr>
            <w:tcW w:w="864" w:type="dxa"/>
            <w:vAlign w:val="center"/>
            <w:hideMark/>
          </w:tcPr>
          <w:p w14:paraId="57806B91"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string (FK)</w:t>
            </w:r>
          </w:p>
        </w:tc>
        <w:tc>
          <w:tcPr>
            <w:tcW w:w="6784" w:type="dxa"/>
            <w:vAlign w:val="center"/>
            <w:hideMark/>
          </w:tcPr>
          <w:p w14:paraId="74AB7D67"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Unique identifier from RULE_LIBRARY.</w:t>
            </w:r>
          </w:p>
        </w:tc>
        <w:tc>
          <w:tcPr>
            <w:tcW w:w="3160" w:type="dxa"/>
            <w:vAlign w:val="center"/>
            <w:hideMark/>
          </w:tcPr>
          <w:p w14:paraId="71F6CF8D"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RANGE_AGE_001</w:t>
            </w:r>
          </w:p>
        </w:tc>
        <w:tc>
          <w:tcPr>
            <w:tcW w:w="1831" w:type="dxa"/>
            <w:vAlign w:val="center"/>
            <w:hideMark/>
          </w:tcPr>
          <w:p w14:paraId="24854D16"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Must exist in RULE_LIBRARY.</w:t>
            </w:r>
          </w:p>
        </w:tc>
      </w:tr>
      <w:tr w:rsidR="00FF388C" w:rsidRPr="00FF388C" w14:paraId="68824B09" w14:textId="77777777" w:rsidTr="00644CAF">
        <w:trPr>
          <w:tblCellSpacing w:w="15" w:type="dxa"/>
        </w:trPr>
        <w:tc>
          <w:tcPr>
            <w:tcW w:w="1581" w:type="dxa"/>
            <w:vAlign w:val="center"/>
            <w:hideMark/>
          </w:tcPr>
          <w:p w14:paraId="5939A60A"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lake_table_name</w:t>
            </w:r>
          </w:p>
        </w:tc>
        <w:tc>
          <w:tcPr>
            <w:tcW w:w="864" w:type="dxa"/>
            <w:vAlign w:val="center"/>
            <w:hideMark/>
          </w:tcPr>
          <w:p w14:paraId="13A3BFC0"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string</w:t>
            </w:r>
          </w:p>
        </w:tc>
        <w:tc>
          <w:tcPr>
            <w:tcW w:w="6784" w:type="dxa"/>
            <w:vAlign w:val="center"/>
            <w:hideMark/>
          </w:tcPr>
          <w:p w14:paraId="0BFFF4BB"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Table evaluated.</w:t>
            </w:r>
          </w:p>
        </w:tc>
        <w:tc>
          <w:tcPr>
            <w:tcW w:w="3160" w:type="dxa"/>
            <w:vAlign w:val="center"/>
            <w:hideMark/>
          </w:tcPr>
          <w:p w14:paraId="755C6473"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trauma_registry_admissions</w:t>
            </w:r>
          </w:p>
        </w:tc>
        <w:tc>
          <w:tcPr>
            <w:tcW w:w="1831" w:type="dxa"/>
            <w:vAlign w:val="center"/>
            <w:hideMark/>
          </w:tcPr>
          <w:p w14:paraId="74868AA8"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Required.</w:t>
            </w:r>
          </w:p>
        </w:tc>
      </w:tr>
      <w:tr w:rsidR="00FF388C" w:rsidRPr="00FF388C" w14:paraId="16F5D65E" w14:textId="77777777" w:rsidTr="00644CAF">
        <w:trPr>
          <w:tblCellSpacing w:w="15" w:type="dxa"/>
        </w:trPr>
        <w:tc>
          <w:tcPr>
            <w:tcW w:w="1581" w:type="dxa"/>
            <w:vAlign w:val="center"/>
            <w:hideMark/>
          </w:tcPr>
          <w:p w14:paraId="698589C9"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lake_variable_name</w:t>
            </w:r>
          </w:p>
        </w:tc>
        <w:tc>
          <w:tcPr>
            <w:tcW w:w="864" w:type="dxa"/>
            <w:vAlign w:val="center"/>
            <w:hideMark/>
          </w:tcPr>
          <w:p w14:paraId="4303C4FA"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string</w:t>
            </w:r>
          </w:p>
        </w:tc>
        <w:tc>
          <w:tcPr>
            <w:tcW w:w="6784" w:type="dxa"/>
            <w:vAlign w:val="center"/>
            <w:hideMark/>
          </w:tcPr>
          <w:p w14:paraId="02A88650"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Variable evaluated (if applicable).</w:t>
            </w:r>
          </w:p>
        </w:tc>
        <w:tc>
          <w:tcPr>
            <w:tcW w:w="3160" w:type="dxa"/>
            <w:vAlign w:val="center"/>
            <w:hideMark/>
          </w:tcPr>
          <w:p w14:paraId="16355639"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age</w:t>
            </w:r>
          </w:p>
        </w:tc>
        <w:tc>
          <w:tcPr>
            <w:tcW w:w="1831" w:type="dxa"/>
            <w:vAlign w:val="center"/>
            <w:hideMark/>
          </w:tcPr>
          <w:p w14:paraId="1739942A"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Optional for table-level rules.</w:t>
            </w:r>
          </w:p>
        </w:tc>
      </w:tr>
      <w:tr w:rsidR="00FF388C" w:rsidRPr="00FF388C" w14:paraId="0E40C547" w14:textId="77777777" w:rsidTr="00644CAF">
        <w:trPr>
          <w:tblCellSpacing w:w="15" w:type="dxa"/>
        </w:trPr>
        <w:tc>
          <w:tcPr>
            <w:tcW w:w="1581" w:type="dxa"/>
            <w:vAlign w:val="center"/>
            <w:hideMark/>
          </w:tcPr>
          <w:p w14:paraId="702D9615"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rule_type</w:t>
            </w:r>
          </w:p>
        </w:tc>
        <w:tc>
          <w:tcPr>
            <w:tcW w:w="864" w:type="dxa"/>
            <w:vAlign w:val="center"/>
            <w:hideMark/>
          </w:tcPr>
          <w:p w14:paraId="1FE39DD7"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enum</w:t>
            </w:r>
          </w:p>
        </w:tc>
        <w:tc>
          <w:tcPr>
            <w:tcW w:w="6784" w:type="dxa"/>
            <w:vAlign w:val="center"/>
            <w:hideMark/>
          </w:tcPr>
          <w:p w14:paraId="7A2AFE78"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required, type, range, set_membership, regex, chronology, uniqueness, foreign_key, logic.</w:t>
            </w:r>
          </w:p>
        </w:tc>
        <w:tc>
          <w:tcPr>
            <w:tcW w:w="3160" w:type="dxa"/>
            <w:vAlign w:val="center"/>
            <w:hideMark/>
          </w:tcPr>
          <w:p w14:paraId="5E7138BA"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range</w:t>
            </w:r>
          </w:p>
        </w:tc>
        <w:tc>
          <w:tcPr>
            <w:tcW w:w="1831" w:type="dxa"/>
            <w:vAlign w:val="center"/>
            <w:hideMark/>
          </w:tcPr>
          <w:p w14:paraId="389A306E"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Required.</w:t>
            </w:r>
          </w:p>
        </w:tc>
      </w:tr>
      <w:tr w:rsidR="00FF388C" w:rsidRPr="00FF388C" w14:paraId="72CCA842" w14:textId="77777777" w:rsidTr="00644CAF">
        <w:trPr>
          <w:tblCellSpacing w:w="15" w:type="dxa"/>
        </w:trPr>
        <w:tc>
          <w:tcPr>
            <w:tcW w:w="1581" w:type="dxa"/>
            <w:vAlign w:val="center"/>
            <w:hideMark/>
          </w:tcPr>
          <w:p w14:paraId="65DCFC0C"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pass_count</w:t>
            </w:r>
          </w:p>
        </w:tc>
        <w:tc>
          <w:tcPr>
            <w:tcW w:w="864" w:type="dxa"/>
            <w:vAlign w:val="center"/>
            <w:hideMark/>
          </w:tcPr>
          <w:p w14:paraId="69BE4E98"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integer</w:t>
            </w:r>
          </w:p>
        </w:tc>
        <w:tc>
          <w:tcPr>
            <w:tcW w:w="6784" w:type="dxa"/>
            <w:vAlign w:val="center"/>
            <w:hideMark/>
          </w:tcPr>
          <w:p w14:paraId="44DA0F2F"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Number of rows passing the rule.</w:t>
            </w:r>
          </w:p>
        </w:tc>
        <w:tc>
          <w:tcPr>
            <w:tcW w:w="3160" w:type="dxa"/>
            <w:vAlign w:val="center"/>
            <w:hideMark/>
          </w:tcPr>
          <w:p w14:paraId="7C85627A"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123,987</w:t>
            </w:r>
          </w:p>
        </w:tc>
        <w:tc>
          <w:tcPr>
            <w:tcW w:w="1831" w:type="dxa"/>
            <w:vAlign w:val="center"/>
            <w:hideMark/>
          </w:tcPr>
          <w:p w14:paraId="241FCB72"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 0.</w:t>
            </w:r>
          </w:p>
        </w:tc>
      </w:tr>
      <w:tr w:rsidR="00FF388C" w:rsidRPr="00FF388C" w14:paraId="0CADD03D" w14:textId="77777777" w:rsidTr="00644CAF">
        <w:trPr>
          <w:tblCellSpacing w:w="15" w:type="dxa"/>
        </w:trPr>
        <w:tc>
          <w:tcPr>
            <w:tcW w:w="1581" w:type="dxa"/>
            <w:vAlign w:val="center"/>
            <w:hideMark/>
          </w:tcPr>
          <w:p w14:paraId="305FCFA2"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fail_count</w:t>
            </w:r>
          </w:p>
        </w:tc>
        <w:tc>
          <w:tcPr>
            <w:tcW w:w="864" w:type="dxa"/>
            <w:vAlign w:val="center"/>
            <w:hideMark/>
          </w:tcPr>
          <w:p w14:paraId="66AD43A7"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integer</w:t>
            </w:r>
          </w:p>
        </w:tc>
        <w:tc>
          <w:tcPr>
            <w:tcW w:w="6784" w:type="dxa"/>
            <w:vAlign w:val="center"/>
            <w:hideMark/>
          </w:tcPr>
          <w:p w14:paraId="20095AA7"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Number of rows failing the rule.</w:t>
            </w:r>
          </w:p>
        </w:tc>
        <w:tc>
          <w:tcPr>
            <w:tcW w:w="3160" w:type="dxa"/>
            <w:vAlign w:val="center"/>
            <w:hideMark/>
          </w:tcPr>
          <w:p w14:paraId="21E76B3F"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399</w:t>
            </w:r>
          </w:p>
        </w:tc>
        <w:tc>
          <w:tcPr>
            <w:tcW w:w="1831" w:type="dxa"/>
            <w:vAlign w:val="center"/>
            <w:hideMark/>
          </w:tcPr>
          <w:p w14:paraId="460A1AAA"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 0.</w:t>
            </w:r>
          </w:p>
        </w:tc>
      </w:tr>
      <w:tr w:rsidR="00FF388C" w:rsidRPr="00FF388C" w14:paraId="31C8368E" w14:textId="77777777" w:rsidTr="00644CAF">
        <w:trPr>
          <w:tblCellSpacing w:w="15" w:type="dxa"/>
        </w:trPr>
        <w:tc>
          <w:tcPr>
            <w:tcW w:w="1581" w:type="dxa"/>
            <w:vAlign w:val="center"/>
            <w:hideMark/>
          </w:tcPr>
          <w:p w14:paraId="031A7DE5"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fail_pct</w:t>
            </w:r>
          </w:p>
        </w:tc>
        <w:tc>
          <w:tcPr>
            <w:tcW w:w="864" w:type="dxa"/>
            <w:vAlign w:val="center"/>
            <w:hideMark/>
          </w:tcPr>
          <w:p w14:paraId="2A5C637B"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numeric</w:t>
            </w:r>
          </w:p>
        </w:tc>
        <w:tc>
          <w:tcPr>
            <w:tcW w:w="6784" w:type="dxa"/>
            <w:vAlign w:val="center"/>
            <w:hideMark/>
          </w:tcPr>
          <w:p w14:paraId="35611C62"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(fail_count / total_count) × 100.</w:t>
            </w:r>
          </w:p>
        </w:tc>
        <w:tc>
          <w:tcPr>
            <w:tcW w:w="3160" w:type="dxa"/>
            <w:vAlign w:val="center"/>
            <w:hideMark/>
          </w:tcPr>
          <w:p w14:paraId="698ABD02"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0.32</w:t>
            </w:r>
          </w:p>
        </w:tc>
        <w:tc>
          <w:tcPr>
            <w:tcW w:w="1831" w:type="dxa"/>
            <w:vAlign w:val="center"/>
            <w:hideMark/>
          </w:tcPr>
          <w:p w14:paraId="0A81D4AA"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Auto-calculated.</w:t>
            </w:r>
          </w:p>
        </w:tc>
      </w:tr>
      <w:tr w:rsidR="00FF388C" w:rsidRPr="00FF388C" w14:paraId="374DE212" w14:textId="77777777" w:rsidTr="00644CAF">
        <w:trPr>
          <w:tblCellSpacing w:w="15" w:type="dxa"/>
        </w:trPr>
        <w:tc>
          <w:tcPr>
            <w:tcW w:w="1581" w:type="dxa"/>
            <w:vAlign w:val="center"/>
            <w:hideMark/>
          </w:tcPr>
          <w:p w14:paraId="68E1B349"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severity</w:t>
            </w:r>
          </w:p>
        </w:tc>
        <w:tc>
          <w:tcPr>
            <w:tcW w:w="864" w:type="dxa"/>
            <w:vAlign w:val="center"/>
            <w:hideMark/>
          </w:tcPr>
          <w:p w14:paraId="35A7DF39"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enum</w:t>
            </w:r>
          </w:p>
        </w:tc>
        <w:tc>
          <w:tcPr>
            <w:tcW w:w="6784" w:type="dxa"/>
            <w:vAlign w:val="center"/>
            <w:hideMark/>
          </w:tcPr>
          <w:p w14:paraId="042B502C"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high, medium, low.</w:t>
            </w:r>
          </w:p>
        </w:tc>
        <w:tc>
          <w:tcPr>
            <w:tcW w:w="3160" w:type="dxa"/>
            <w:vAlign w:val="center"/>
            <w:hideMark/>
          </w:tcPr>
          <w:p w14:paraId="0CAF5FE2"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high</w:t>
            </w:r>
          </w:p>
        </w:tc>
        <w:tc>
          <w:tcPr>
            <w:tcW w:w="1831" w:type="dxa"/>
            <w:vAlign w:val="center"/>
            <w:hideMark/>
          </w:tcPr>
          <w:p w14:paraId="3EFE27E9"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From RULE_LIBRARY.</w:t>
            </w:r>
          </w:p>
        </w:tc>
      </w:tr>
      <w:tr w:rsidR="00FF388C" w:rsidRPr="00FF388C" w14:paraId="10EDCFB6" w14:textId="77777777" w:rsidTr="00644CAF">
        <w:trPr>
          <w:tblCellSpacing w:w="15" w:type="dxa"/>
        </w:trPr>
        <w:tc>
          <w:tcPr>
            <w:tcW w:w="1581" w:type="dxa"/>
            <w:vAlign w:val="center"/>
            <w:hideMark/>
          </w:tcPr>
          <w:p w14:paraId="41E6B0DE"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sample_ids</w:t>
            </w:r>
          </w:p>
        </w:tc>
        <w:tc>
          <w:tcPr>
            <w:tcW w:w="864" w:type="dxa"/>
            <w:vAlign w:val="center"/>
            <w:hideMark/>
          </w:tcPr>
          <w:p w14:paraId="4A1C16CE"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string (JSON)</w:t>
            </w:r>
          </w:p>
        </w:tc>
        <w:tc>
          <w:tcPr>
            <w:tcW w:w="6784" w:type="dxa"/>
            <w:vAlign w:val="center"/>
            <w:hideMark/>
          </w:tcPr>
          <w:p w14:paraId="32A3B4BA"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IDs of failed records (sample).</w:t>
            </w:r>
          </w:p>
        </w:tc>
        <w:tc>
          <w:tcPr>
            <w:tcW w:w="3160" w:type="dxa"/>
            <w:vAlign w:val="center"/>
            <w:hideMark/>
          </w:tcPr>
          <w:p w14:paraId="4D591FE2"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[12345, 67891, 81234]</w:t>
            </w:r>
          </w:p>
        </w:tc>
        <w:tc>
          <w:tcPr>
            <w:tcW w:w="1831" w:type="dxa"/>
            <w:vAlign w:val="center"/>
            <w:hideMark/>
          </w:tcPr>
          <w:p w14:paraId="6F28F28C"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Optional.</w:t>
            </w:r>
          </w:p>
        </w:tc>
      </w:tr>
      <w:tr w:rsidR="00FF388C" w:rsidRPr="00FF388C" w14:paraId="58617ADD" w14:textId="77777777" w:rsidTr="00644CAF">
        <w:trPr>
          <w:tblCellSpacing w:w="15" w:type="dxa"/>
        </w:trPr>
        <w:tc>
          <w:tcPr>
            <w:tcW w:w="1581" w:type="dxa"/>
            <w:vAlign w:val="center"/>
            <w:hideMark/>
          </w:tcPr>
          <w:p w14:paraId="0E462D58"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qc_status</w:t>
            </w:r>
          </w:p>
        </w:tc>
        <w:tc>
          <w:tcPr>
            <w:tcW w:w="864" w:type="dxa"/>
            <w:vAlign w:val="center"/>
            <w:hideMark/>
          </w:tcPr>
          <w:p w14:paraId="35465399"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enum</w:t>
            </w:r>
          </w:p>
        </w:tc>
        <w:tc>
          <w:tcPr>
            <w:tcW w:w="6784" w:type="dxa"/>
            <w:vAlign w:val="center"/>
            <w:hideMark/>
          </w:tcPr>
          <w:p w14:paraId="6601EB1F"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pass, warning, fail.</w:t>
            </w:r>
          </w:p>
        </w:tc>
        <w:tc>
          <w:tcPr>
            <w:tcW w:w="3160" w:type="dxa"/>
            <w:vAlign w:val="center"/>
            <w:hideMark/>
          </w:tcPr>
          <w:p w14:paraId="72A5FC98"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pass</w:t>
            </w:r>
          </w:p>
        </w:tc>
        <w:tc>
          <w:tcPr>
            <w:tcW w:w="1831" w:type="dxa"/>
            <w:vAlign w:val="center"/>
            <w:hideMark/>
          </w:tcPr>
          <w:p w14:paraId="64D8487B"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Auto-set by thresholds.</w:t>
            </w:r>
          </w:p>
        </w:tc>
      </w:tr>
      <w:tr w:rsidR="00FF388C" w:rsidRPr="00FF388C" w14:paraId="0F945A98" w14:textId="77777777" w:rsidTr="00644CAF">
        <w:trPr>
          <w:tblCellSpacing w:w="15" w:type="dxa"/>
        </w:trPr>
        <w:tc>
          <w:tcPr>
            <w:tcW w:w="1581" w:type="dxa"/>
            <w:vAlign w:val="center"/>
            <w:hideMark/>
          </w:tcPr>
          <w:p w14:paraId="2EB34482"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executed_at_utc</w:t>
            </w:r>
          </w:p>
        </w:tc>
        <w:tc>
          <w:tcPr>
            <w:tcW w:w="864" w:type="dxa"/>
            <w:vAlign w:val="center"/>
            <w:hideMark/>
          </w:tcPr>
          <w:p w14:paraId="2E57E8FF"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datetime</w:t>
            </w:r>
          </w:p>
        </w:tc>
        <w:tc>
          <w:tcPr>
            <w:tcW w:w="6784" w:type="dxa"/>
            <w:vAlign w:val="center"/>
            <w:hideMark/>
          </w:tcPr>
          <w:p w14:paraId="7D925A32"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Timestamp rule was run.</w:t>
            </w:r>
          </w:p>
        </w:tc>
        <w:tc>
          <w:tcPr>
            <w:tcW w:w="3160" w:type="dxa"/>
            <w:vAlign w:val="center"/>
            <w:hideMark/>
          </w:tcPr>
          <w:p w14:paraId="729B2F04"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2025-11-11 18:00</w:t>
            </w:r>
          </w:p>
        </w:tc>
        <w:tc>
          <w:tcPr>
            <w:tcW w:w="1831" w:type="dxa"/>
            <w:vAlign w:val="center"/>
            <w:hideMark/>
          </w:tcPr>
          <w:p w14:paraId="46679A39" w14:textId="77777777" w:rsidR="003E4EC5" w:rsidRPr="003E4EC5" w:rsidRDefault="003E4EC5" w:rsidP="003E4EC5">
            <w:pPr>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Auto-generated.</w:t>
            </w:r>
          </w:p>
        </w:tc>
      </w:tr>
    </w:tbl>
    <w:p w14:paraId="5350480C" w14:textId="77777777" w:rsidR="003868C2" w:rsidRPr="00FF388C" w:rsidRDefault="003868C2" w:rsidP="003868C2">
      <w:pPr>
        <w:spacing w:after="0" w:line="240" w:lineRule="auto"/>
        <w:rPr>
          <w:rFonts w:ascii="Arial" w:eastAsia="Times New Roman" w:hAnsi="Arial" w:cs="Arial"/>
          <w:b/>
          <w:bCs/>
          <w:kern w:val="0"/>
          <w14:ligatures w14:val="none"/>
        </w:rPr>
        <w:sectPr w:rsidR="003868C2" w:rsidRPr="00FF388C" w:rsidSect="003868C2">
          <w:pgSz w:w="15840" w:h="12240" w:orient="landscape"/>
          <w:pgMar w:top="720" w:right="720" w:bottom="720" w:left="720" w:header="720" w:footer="720" w:gutter="0"/>
          <w:cols w:space="720"/>
          <w:docGrid w:linePitch="360"/>
        </w:sectPr>
      </w:pPr>
    </w:p>
    <w:p w14:paraId="268032E5" w14:textId="5959564A" w:rsidR="003E4EC5" w:rsidRPr="003E4EC5" w:rsidRDefault="003E4EC5" w:rsidP="003868C2">
      <w:pPr>
        <w:spacing w:after="0" w:line="240" w:lineRule="auto"/>
        <w:rPr>
          <w:rFonts w:ascii="Arial" w:eastAsia="Times New Roman" w:hAnsi="Arial" w:cs="Arial"/>
          <w:kern w:val="0"/>
          <w14:ligatures w14:val="none"/>
        </w:rPr>
      </w:pPr>
      <w:r w:rsidRPr="003E4EC5">
        <w:rPr>
          <w:rFonts w:ascii="Arial" w:eastAsia="Times New Roman" w:hAnsi="Arial" w:cs="Arial"/>
          <w:b/>
          <w:bCs/>
          <w:kern w:val="0"/>
          <w14:ligatures w14:val="none"/>
        </w:rPr>
        <w:lastRenderedPageBreak/>
        <w:t>1.2 Execute governed rules</w:t>
      </w:r>
    </w:p>
    <w:p w14:paraId="1F2D3749" w14:textId="77777777" w:rsidR="003E4EC5" w:rsidRPr="003E4EC5" w:rsidRDefault="003E4EC5" w:rsidP="003E4EC5">
      <w:pPr>
        <w:numPr>
          <w:ilvl w:val="0"/>
          <w:numId w:val="35"/>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Retrieve active rules from </w:t>
      </w:r>
      <w:r w:rsidRPr="003E4EC5">
        <w:rPr>
          <w:rFonts w:ascii="Arial" w:eastAsia="Times New Roman" w:hAnsi="Arial" w:cs="Arial"/>
          <w:kern w:val="0"/>
          <w:sz w:val="20"/>
          <w:szCs w:val="20"/>
          <w14:ligatures w14:val="none"/>
        </w:rPr>
        <w:t>RULE_LIBRARY</w:t>
      </w:r>
      <w:r w:rsidRPr="003E4EC5">
        <w:rPr>
          <w:rFonts w:ascii="Arial" w:eastAsia="Times New Roman" w:hAnsi="Arial" w:cs="Arial"/>
          <w:kern w:val="0"/>
          <w14:ligatures w14:val="none"/>
        </w:rPr>
        <w:t> (where </w:t>
      </w:r>
      <w:r w:rsidRPr="003E4EC5">
        <w:rPr>
          <w:rFonts w:ascii="Arial" w:eastAsia="Times New Roman" w:hAnsi="Arial" w:cs="Arial"/>
          <w:kern w:val="0"/>
          <w:sz w:val="20"/>
          <w:szCs w:val="20"/>
          <w14:ligatures w14:val="none"/>
        </w:rPr>
        <w:t>status='active'</w:t>
      </w:r>
      <w:r w:rsidRPr="003E4EC5">
        <w:rPr>
          <w:rFonts w:ascii="Arial" w:eastAsia="Times New Roman" w:hAnsi="Arial" w:cs="Arial"/>
          <w:kern w:val="0"/>
          <w14:ligatures w14:val="none"/>
        </w:rPr>
        <w:t>).</w:t>
      </w:r>
    </w:p>
    <w:p w14:paraId="24AEB8EC" w14:textId="77777777" w:rsidR="003E4EC5" w:rsidRPr="003E4EC5" w:rsidRDefault="003E4EC5" w:rsidP="003E4EC5">
      <w:pPr>
        <w:numPr>
          <w:ilvl w:val="0"/>
          <w:numId w:val="35"/>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Run each rule in order of severity:</w:t>
      </w:r>
    </w:p>
    <w:p w14:paraId="5DF9018F" w14:textId="77777777" w:rsidR="003E4EC5" w:rsidRPr="003E4EC5" w:rsidRDefault="003E4EC5" w:rsidP="003E4EC5">
      <w:pPr>
        <w:numPr>
          <w:ilvl w:val="1"/>
          <w:numId w:val="35"/>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b/>
          <w:bCs/>
          <w:kern w:val="0"/>
          <w14:ligatures w14:val="none"/>
        </w:rPr>
        <w:t>High</w:t>
      </w:r>
      <w:r w:rsidRPr="003E4EC5">
        <w:rPr>
          <w:rFonts w:ascii="Arial" w:eastAsia="Times New Roman" w:hAnsi="Arial" w:cs="Arial"/>
          <w:kern w:val="0"/>
          <w14:ligatures w14:val="none"/>
        </w:rPr>
        <w:t> → required variables, primary keys, and chronological constraints.</w:t>
      </w:r>
    </w:p>
    <w:p w14:paraId="34BDC442" w14:textId="77777777" w:rsidR="003E4EC5" w:rsidRPr="003E4EC5" w:rsidRDefault="003E4EC5" w:rsidP="003E4EC5">
      <w:pPr>
        <w:numPr>
          <w:ilvl w:val="1"/>
          <w:numId w:val="35"/>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b/>
          <w:bCs/>
          <w:kern w:val="0"/>
          <w14:ligatures w14:val="none"/>
        </w:rPr>
        <w:t>Medium</w:t>
      </w:r>
      <w:r w:rsidRPr="003E4EC5">
        <w:rPr>
          <w:rFonts w:ascii="Arial" w:eastAsia="Times New Roman" w:hAnsi="Arial" w:cs="Arial"/>
          <w:kern w:val="0"/>
          <w14:ligatures w14:val="none"/>
        </w:rPr>
        <w:t> → ranges, formats, and category memberships.</w:t>
      </w:r>
    </w:p>
    <w:p w14:paraId="6F1EF4BC" w14:textId="77777777" w:rsidR="003E4EC5" w:rsidRPr="003E4EC5" w:rsidRDefault="003E4EC5" w:rsidP="003E4EC5">
      <w:pPr>
        <w:numPr>
          <w:ilvl w:val="1"/>
          <w:numId w:val="35"/>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b/>
          <w:bCs/>
          <w:kern w:val="0"/>
          <w14:ligatures w14:val="none"/>
        </w:rPr>
        <w:t>Low</w:t>
      </w:r>
      <w:r w:rsidRPr="003E4EC5">
        <w:rPr>
          <w:rFonts w:ascii="Arial" w:eastAsia="Times New Roman" w:hAnsi="Arial" w:cs="Arial"/>
          <w:kern w:val="0"/>
          <w14:ligatures w14:val="none"/>
        </w:rPr>
        <w:t> → advisory rules (e.g., expected data density).</w:t>
      </w:r>
    </w:p>
    <w:p w14:paraId="119FCB8F" w14:textId="77777777" w:rsidR="003E4EC5" w:rsidRPr="003E4EC5" w:rsidRDefault="003E4EC5" w:rsidP="003E4EC5">
      <w:pPr>
        <w:numPr>
          <w:ilvl w:val="0"/>
          <w:numId w:val="35"/>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For each rule:</w:t>
      </w:r>
    </w:p>
    <w:p w14:paraId="3A50D8C8" w14:textId="77777777" w:rsidR="003E4EC5" w:rsidRPr="003E4EC5" w:rsidRDefault="003E4EC5" w:rsidP="003E4EC5">
      <w:pPr>
        <w:numPr>
          <w:ilvl w:val="1"/>
          <w:numId w:val="35"/>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Compute </w:t>
      </w:r>
      <w:r w:rsidRPr="003E4EC5">
        <w:rPr>
          <w:rFonts w:ascii="Arial" w:eastAsia="Times New Roman" w:hAnsi="Arial" w:cs="Arial"/>
          <w:kern w:val="0"/>
          <w:sz w:val="20"/>
          <w:szCs w:val="20"/>
          <w14:ligatures w14:val="none"/>
        </w:rPr>
        <w:t>pass_count</w:t>
      </w:r>
      <w:r w:rsidRPr="003E4EC5">
        <w:rPr>
          <w:rFonts w:ascii="Arial" w:eastAsia="Times New Roman" w:hAnsi="Arial" w:cs="Arial"/>
          <w:kern w:val="0"/>
          <w14:ligatures w14:val="none"/>
        </w:rPr>
        <w:t>, </w:t>
      </w:r>
      <w:r w:rsidRPr="003E4EC5">
        <w:rPr>
          <w:rFonts w:ascii="Arial" w:eastAsia="Times New Roman" w:hAnsi="Arial" w:cs="Arial"/>
          <w:kern w:val="0"/>
          <w:sz w:val="20"/>
          <w:szCs w:val="20"/>
          <w14:ligatures w14:val="none"/>
        </w:rPr>
        <w:t>fail_count</w:t>
      </w:r>
      <w:r w:rsidRPr="003E4EC5">
        <w:rPr>
          <w:rFonts w:ascii="Arial" w:eastAsia="Times New Roman" w:hAnsi="Arial" w:cs="Arial"/>
          <w:kern w:val="0"/>
          <w14:ligatures w14:val="none"/>
        </w:rPr>
        <w:t>, and </w:t>
      </w:r>
      <w:r w:rsidRPr="003E4EC5">
        <w:rPr>
          <w:rFonts w:ascii="Arial" w:eastAsia="Times New Roman" w:hAnsi="Arial" w:cs="Arial"/>
          <w:kern w:val="0"/>
          <w:sz w:val="20"/>
          <w:szCs w:val="20"/>
          <w14:ligatures w14:val="none"/>
        </w:rPr>
        <w:t>fail_pct</w:t>
      </w:r>
      <w:r w:rsidRPr="003E4EC5">
        <w:rPr>
          <w:rFonts w:ascii="Arial" w:eastAsia="Times New Roman" w:hAnsi="Arial" w:cs="Arial"/>
          <w:kern w:val="0"/>
          <w14:ligatures w14:val="none"/>
        </w:rPr>
        <w:t>.</w:t>
      </w:r>
    </w:p>
    <w:p w14:paraId="4A995476" w14:textId="77777777" w:rsidR="003E4EC5" w:rsidRPr="003E4EC5" w:rsidRDefault="003E4EC5" w:rsidP="003E4EC5">
      <w:pPr>
        <w:numPr>
          <w:ilvl w:val="1"/>
          <w:numId w:val="35"/>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Record the outcome in </w:t>
      </w:r>
      <w:r w:rsidRPr="003E4EC5">
        <w:rPr>
          <w:rFonts w:ascii="Arial" w:eastAsia="Times New Roman" w:hAnsi="Arial" w:cs="Arial"/>
          <w:kern w:val="0"/>
          <w:sz w:val="20"/>
          <w:szCs w:val="20"/>
          <w14:ligatures w14:val="none"/>
        </w:rPr>
        <w:t>RULE_EXECUTION_LOG</w:t>
      </w:r>
      <w:r w:rsidRPr="003E4EC5">
        <w:rPr>
          <w:rFonts w:ascii="Arial" w:eastAsia="Times New Roman" w:hAnsi="Arial" w:cs="Arial"/>
          <w:kern w:val="0"/>
          <w14:ligatures w14:val="none"/>
        </w:rPr>
        <w:t>.</w:t>
      </w:r>
    </w:p>
    <w:p w14:paraId="774A0A9B" w14:textId="77777777" w:rsidR="003E4EC5" w:rsidRPr="003E4EC5" w:rsidRDefault="003E4EC5" w:rsidP="003E4EC5">
      <w:pPr>
        <w:numPr>
          <w:ilvl w:val="1"/>
          <w:numId w:val="35"/>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Flag high-severity failures in the QC report.</w:t>
      </w:r>
    </w:p>
    <w:p w14:paraId="6E85D10B" w14:textId="77777777" w:rsidR="003E4EC5" w:rsidRPr="003E4EC5" w:rsidRDefault="003E4EC5" w:rsidP="003E4EC5">
      <w:pPr>
        <w:numPr>
          <w:ilvl w:val="0"/>
          <w:numId w:val="35"/>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Apply exception thresholds (for example, ≤ 0.5% failure may still be acceptable if steward-approved).</w:t>
      </w:r>
    </w:p>
    <w:p w14:paraId="1EB1930D" w14:textId="77777777" w:rsidR="003E4EC5" w:rsidRPr="003E4EC5" w:rsidRDefault="00133A21" w:rsidP="003E4EC5">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7FEA1884">
          <v:rect id="_x0000_i1067" alt="" style="width:540pt;height:.05pt;mso-width-percent:0;mso-height-percent:0;mso-width-percent:0;mso-height-percent:0" o:hralign="center" o:hrstd="t" o:hr="t" fillcolor="#a0a0a0" stroked="f"/>
        </w:pict>
      </w:r>
    </w:p>
    <w:p w14:paraId="1D631D89" w14:textId="77777777" w:rsidR="003E4EC5" w:rsidRPr="003E4EC5" w:rsidRDefault="003E4EC5" w:rsidP="003E4EC5">
      <w:pPr>
        <w:spacing w:before="100" w:beforeAutospacing="1" w:after="100" w:afterAutospacing="1" w:line="240" w:lineRule="auto"/>
        <w:outlineLvl w:val="3"/>
        <w:rPr>
          <w:rFonts w:ascii="Arial" w:eastAsia="Times New Roman" w:hAnsi="Arial" w:cs="Arial"/>
          <w:b/>
          <w:bCs/>
          <w:kern w:val="0"/>
          <w14:ligatures w14:val="none"/>
        </w:rPr>
      </w:pPr>
      <w:r w:rsidRPr="003E4EC5">
        <w:rPr>
          <w:rFonts w:ascii="Arial" w:eastAsia="Times New Roman" w:hAnsi="Arial" w:cs="Arial"/>
          <w:b/>
          <w:bCs/>
          <w:kern w:val="0"/>
          <w14:ligatures w14:val="none"/>
        </w:rPr>
        <w:t>1.3 Generate QC summary packet</w:t>
      </w:r>
    </w:p>
    <w:p w14:paraId="7E70D301" w14:textId="77777777" w:rsidR="003E4EC5" w:rsidRPr="003E4EC5" w:rsidRDefault="003E4EC5" w:rsidP="003E4EC5">
      <w:pPr>
        <w:numPr>
          <w:ilvl w:val="0"/>
          <w:numId w:val="36"/>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Aggregate results across all rules by table and source:</w:t>
      </w:r>
    </w:p>
    <w:p w14:paraId="495BBD15" w14:textId="77777777" w:rsidR="003E4EC5" w:rsidRPr="003E4EC5" w:rsidRDefault="003E4EC5" w:rsidP="003E4EC5">
      <w:pPr>
        <w:numPr>
          <w:ilvl w:val="1"/>
          <w:numId w:val="36"/>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Count of rules executed.</w:t>
      </w:r>
    </w:p>
    <w:p w14:paraId="5F71A1DF" w14:textId="77777777" w:rsidR="003E4EC5" w:rsidRPr="003E4EC5" w:rsidRDefault="003E4EC5" w:rsidP="003E4EC5">
      <w:pPr>
        <w:numPr>
          <w:ilvl w:val="1"/>
          <w:numId w:val="36"/>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Number and percentage of failed rules.</w:t>
      </w:r>
    </w:p>
    <w:p w14:paraId="255BE0A6" w14:textId="77777777" w:rsidR="003E4EC5" w:rsidRPr="003E4EC5" w:rsidRDefault="003E4EC5" w:rsidP="003E4EC5">
      <w:pPr>
        <w:numPr>
          <w:ilvl w:val="1"/>
          <w:numId w:val="36"/>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Top 10 failing variables by severity.</w:t>
      </w:r>
    </w:p>
    <w:p w14:paraId="50C604B7" w14:textId="77777777" w:rsidR="003E4EC5" w:rsidRPr="003E4EC5" w:rsidRDefault="003E4EC5" w:rsidP="003E4EC5">
      <w:pPr>
        <w:numPr>
          <w:ilvl w:val="0"/>
          <w:numId w:val="36"/>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Summarize as a standardized QC report (CSV, HTML, or PDF).</w:t>
      </w:r>
    </w:p>
    <w:p w14:paraId="57AFB419" w14:textId="77777777" w:rsidR="003E4EC5" w:rsidRPr="003E4EC5" w:rsidRDefault="003E4EC5" w:rsidP="003E4EC5">
      <w:pPr>
        <w:numPr>
          <w:ilvl w:val="0"/>
          <w:numId w:val="36"/>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Save the QC packet in </w:t>
      </w:r>
      <w:r w:rsidRPr="003E4EC5">
        <w:rPr>
          <w:rFonts w:ascii="Arial" w:eastAsia="Times New Roman" w:hAnsi="Arial" w:cs="Arial"/>
          <w:kern w:val="0"/>
          <w:sz w:val="20"/>
          <w:szCs w:val="20"/>
          <w14:ligatures w14:val="none"/>
        </w:rPr>
        <w:t>/governance/qc/&lt;source_id&gt;/&lt;release_tag&gt;/</w:t>
      </w:r>
      <w:r w:rsidRPr="003E4EC5">
        <w:rPr>
          <w:rFonts w:ascii="Arial" w:eastAsia="Times New Roman" w:hAnsi="Arial" w:cs="Arial"/>
          <w:kern w:val="0"/>
          <w14:ligatures w14:val="none"/>
        </w:rPr>
        <w:t>.</w:t>
      </w:r>
    </w:p>
    <w:p w14:paraId="0A9D1833" w14:textId="77777777" w:rsidR="003E4EC5" w:rsidRPr="003E4EC5" w:rsidRDefault="003E4EC5" w:rsidP="003E4EC5">
      <w:pPr>
        <w:numPr>
          <w:ilvl w:val="0"/>
          <w:numId w:val="36"/>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Include visualizations for:</w:t>
      </w:r>
    </w:p>
    <w:p w14:paraId="47B60C55" w14:textId="77777777" w:rsidR="003E4EC5" w:rsidRPr="003E4EC5" w:rsidRDefault="003E4EC5" w:rsidP="003E4EC5">
      <w:pPr>
        <w:numPr>
          <w:ilvl w:val="1"/>
          <w:numId w:val="36"/>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Missingness rates.</w:t>
      </w:r>
    </w:p>
    <w:p w14:paraId="2E03EE60" w14:textId="77777777" w:rsidR="003E4EC5" w:rsidRPr="003E4EC5" w:rsidRDefault="003E4EC5" w:rsidP="003E4EC5">
      <w:pPr>
        <w:numPr>
          <w:ilvl w:val="1"/>
          <w:numId w:val="36"/>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Rule failure distribution by severity.</w:t>
      </w:r>
    </w:p>
    <w:p w14:paraId="67DC9604" w14:textId="77777777" w:rsidR="003E4EC5" w:rsidRPr="003E4EC5" w:rsidRDefault="003E4EC5" w:rsidP="003E4EC5">
      <w:pPr>
        <w:numPr>
          <w:ilvl w:val="1"/>
          <w:numId w:val="36"/>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Outlier frequency by variable type.</w:t>
      </w:r>
    </w:p>
    <w:p w14:paraId="1473F9B0" w14:textId="77777777" w:rsidR="003E4EC5" w:rsidRPr="003E4EC5" w:rsidRDefault="003E4EC5" w:rsidP="003E4EC5">
      <w:pPr>
        <w:numPr>
          <w:ilvl w:val="0"/>
          <w:numId w:val="36"/>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Notify the Data Steward when the packet is available for review.</w:t>
      </w:r>
    </w:p>
    <w:p w14:paraId="403E8D6F" w14:textId="77777777" w:rsidR="003E4EC5" w:rsidRPr="003E4EC5" w:rsidRDefault="00133A21" w:rsidP="003E4EC5">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54944E27">
          <v:rect id="_x0000_i1066" alt="" style="width:540pt;height:.05pt;mso-width-percent:0;mso-height-percent:0;mso-width-percent:0;mso-height-percent:0" o:hralign="center" o:hrstd="t" o:hr="t" fillcolor="#a0a0a0" stroked="f"/>
        </w:pict>
      </w:r>
    </w:p>
    <w:p w14:paraId="3AC4B384" w14:textId="77777777" w:rsidR="003E4EC5" w:rsidRPr="003E4EC5" w:rsidRDefault="003E4EC5" w:rsidP="003E4EC5">
      <w:pPr>
        <w:spacing w:before="100" w:beforeAutospacing="1" w:after="100" w:afterAutospacing="1" w:line="240" w:lineRule="auto"/>
        <w:outlineLvl w:val="3"/>
        <w:rPr>
          <w:rFonts w:ascii="Arial" w:eastAsia="Times New Roman" w:hAnsi="Arial" w:cs="Arial"/>
          <w:b/>
          <w:bCs/>
          <w:kern w:val="0"/>
          <w14:ligatures w14:val="none"/>
        </w:rPr>
      </w:pPr>
      <w:r w:rsidRPr="003E4EC5">
        <w:rPr>
          <w:rFonts w:ascii="Arial" w:eastAsia="Times New Roman" w:hAnsi="Arial" w:cs="Arial"/>
          <w:b/>
          <w:bCs/>
          <w:kern w:val="0"/>
          <w14:ligatures w14:val="none"/>
        </w:rPr>
        <w:t>1.4 Route issues for stewardship review</w:t>
      </w:r>
    </w:p>
    <w:p w14:paraId="2727A0C7" w14:textId="77777777" w:rsidR="003E4EC5" w:rsidRPr="003E4EC5" w:rsidRDefault="003E4EC5" w:rsidP="003E4EC5">
      <w:pPr>
        <w:numPr>
          <w:ilvl w:val="0"/>
          <w:numId w:val="37"/>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Insert all </w:t>
      </w:r>
      <w:r w:rsidRPr="003E4EC5">
        <w:rPr>
          <w:rFonts w:ascii="Arial" w:eastAsia="Times New Roman" w:hAnsi="Arial" w:cs="Arial"/>
          <w:kern w:val="0"/>
          <w:sz w:val="20"/>
          <w:szCs w:val="20"/>
          <w14:ligatures w14:val="none"/>
        </w:rPr>
        <w:t>fail</w:t>
      </w:r>
      <w:r w:rsidRPr="003E4EC5">
        <w:rPr>
          <w:rFonts w:ascii="Arial" w:eastAsia="Times New Roman" w:hAnsi="Arial" w:cs="Arial"/>
          <w:kern w:val="0"/>
          <w14:ligatures w14:val="none"/>
        </w:rPr>
        <w:t> or </w:t>
      </w:r>
      <w:r w:rsidRPr="003E4EC5">
        <w:rPr>
          <w:rFonts w:ascii="Arial" w:eastAsia="Times New Roman" w:hAnsi="Arial" w:cs="Arial"/>
          <w:kern w:val="0"/>
          <w:sz w:val="20"/>
          <w:szCs w:val="20"/>
          <w14:ligatures w14:val="none"/>
        </w:rPr>
        <w:t>warning</w:t>
      </w:r>
      <w:r w:rsidRPr="003E4EC5">
        <w:rPr>
          <w:rFonts w:ascii="Arial" w:eastAsia="Times New Roman" w:hAnsi="Arial" w:cs="Arial"/>
          <w:kern w:val="0"/>
          <w14:ligatures w14:val="none"/>
        </w:rPr>
        <w:t> entries from </w:t>
      </w:r>
      <w:r w:rsidRPr="003E4EC5">
        <w:rPr>
          <w:rFonts w:ascii="Arial" w:eastAsia="Times New Roman" w:hAnsi="Arial" w:cs="Arial"/>
          <w:kern w:val="0"/>
          <w:sz w:val="20"/>
          <w:szCs w:val="20"/>
          <w14:ligatures w14:val="none"/>
        </w:rPr>
        <w:t>RULE_EXECUTION_LOG</w:t>
      </w:r>
      <w:r w:rsidRPr="003E4EC5">
        <w:rPr>
          <w:rFonts w:ascii="Arial" w:eastAsia="Times New Roman" w:hAnsi="Arial" w:cs="Arial"/>
          <w:kern w:val="0"/>
          <w14:ligatures w14:val="none"/>
        </w:rPr>
        <w:t> into the </w:t>
      </w:r>
      <w:r w:rsidRPr="003E4EC5">
        <w:rPr>
          <w:rFonts w:ascii="Arial" w:eastAsia="Times New Roman" w:hAnsi="Arial" w:cs="Arial"/>
          <w:kern w:val="0"/>
          <w:sz w:val="20"/>
          <w:szCs w:val="20"/>
          <w14:ligatures w14:val="none"/>
        </w:rPr>
        <w:t>ADJUDICATION_LOG</w:t>
      </w:r>
      <w:r w:rsidRPr="003E4EC5">
        <w:rPr>
          <w:rFonts w:ascii="Arial" w:eastAsia="Times New Roman" w:hAnsi="Arial" w:cs="Arial"/>
          <w:kern w:val="0"/>
          <w14:ligatures w14:val="none"/>
        </w:rPr>
        <w:t>.</w:t>
      </w:r>
    </w:p>
    <w:p w14:paraId="364FB342" w14:textId="77777777" w:rsidR="003E4EC5" w:rsidRPr="003E4EC5" w:rsidRDefault="003E4EC5" w:rsidP="003E4EC5">
      <w:pPr>
        <w:numPr>
          <w:ilvl w:val="0"/>
          <w:numId w:val="37"/>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Data Steward reviews each failure and assigns a disposition:</w:t>
      </w:r>
    </w:p>
    <w:p w14:paraId="2A9CB0F6" w14:textId="77777777" w:rsidR="003E4EC5" w:rsidRPr="003E4EC5" w:rsidRDefault="003E4EC5" w:rsidP="003E4EC5">
      <w:pPr>
        <w:numPr>
          <w:ilvl w:val="1"/>
          <w:numId w:val="37"/>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sz w:val="20"/>
          <w:szCs w:val="20"/>
          <w14:ligatures w14:val="none"/>
        </w:rPr>
        <w:t>accept</w:t>
      </w:r>
      <w:r w:rsidRPr="003E4EC5">
        <w:rPr>
          <w:rFonts w:ascii="Arial" w:eastAsia="Times New Roman" w:hAnsi="Arial" w:cs="Arial"/>
          <w:kern w:val="0"/>
          <w14:ligatures w14:val="none"/>
        </w:rPr>
        <w:t> (acceptable deviation)</w:t>
      </w:r>
    </w:p>
    <w:p w14:paraId="583D99DE" w14:textId="77777777" w:rsidR="003E4EC5" w:rsidRPr="003E4EC5" w:rsidRDefault="003E4EC5" w:rsidP="003E4EC5">
      <w:pPr>
        <w:numPr>
          <w:ilvl w:val="1"/>
          <w:numId w:val="37"/>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sz w:val="20"/>
          <w:szCs w:val="20"/>
          <w14:ligatures w14:val="none"/>
        </w:rPr>
        <w:t>correct</w:t>
      </w:r>
      <w:r w:rsidRPr="003E4EC5">
        <w:rPr>
          <w:rFonts w:ascii="Arial" w:eastAsia="Times New Roman" w:hAnsi="Arial" w:cs="Arial"/>
          <w:kern w:val="0"/>
          <w14:ligatures w14:val="none"/>
        </w:rPr>
        <w:t> (requires fix and re-run)</w:t>
      </w:r>
    </w:p>
    <w:p w14:paraId="4E44C4F2" w14:textId="77777777" w:rsidR="003E4EC5" w:rsidRPr="003E4EC5" w:rsidRDefault="003E4EC5" w:rsidP="003E4EC5">
      <w:pPr>
        <w:numPr>
          <w:ilvl w:val="1"/>
          <w:numId w:val="37"/>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sz w:val="20"/>
          <w:szCs w:val="20"/>
          <w14:ligatures w14:val="none"/>
        </w:rPr>
        <w:t>defer</w:t>
      </w:r>
      <w:r w:rsidRPr="003E4EC5">
        <w:rPr>
          <w:rFonts w:ascii="Arial" w:eastAsia="Times New Roman" w:hAnsi="Arial" w:cs="Arial"/>
          <w:kern w:val="0"/>
          <w14:ligatures w14:val="none"/>
        </w:rPr>
        <w:t> (documented pending resolution)</w:t>
      </w:r>
    </w:p>
    <w:p w14:paraId="3F4455F3" w14:textId="77777777" w:rsidR="003E4EC5" w:rsidRPr="003E4EC5" w:rsidRDefault="003E4EC5" w:rsidP="003E4EC5">
      <w:pPr>
        <w:numPr>
          <w:ilvl w:val="0"/>
          <w:numId w:val="37"/>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Record </w:t>
      </w:r>
      <w:r w:rsidRPr="003E4EC5">
        <w:rPr>
          <w:rFonts w:ascii="Arial" w:eastAsia="Times New Roman" w:hAnsi="Arial" w:cs="Arial"/>
          <w:kern w:val="0"/>
          <w:sz w:val="20"/>
          <w:szCs w:val="20"/>
          <w14:ligatures w14:val="none"/>
        </w:rPr>
        <w:t>decision_by</w:t>
      </w:r>
      <w:r w:rsidRPr="003E4EC5">
        <w:rPr>
          <w:rFonts w:ascii="Arial" w:eastAsia="Times New Roman" w:hAnsi="Arial" w:cs="Arial"/>
          <w:kern w:val="0"/>
          <w14:ligatures w14:val="none"/>
        </w:rPr>
        <w:t>, </w:t>
      </w:r>
      <w:r w:rsidRPr="003E4EC5">
        <w:rPr>
          <w:rFonts w:ascii="Arial" w:eastAsia="Times New Roman" w:hAnsi="Arial" w:cs="Arial"/>
          <w:kern w:val="0"/>
          <w:sz w:val="20"/>
          <w:szCs w:val="20"/>
          <w14:ligatures w14:val="none"/>
        </w:rPr>
        <w:t>decision_at</w:t>
      </w:r>
      <w:r w:rsidRPr="003E4EC5">
        <w:rPr>
          <w:rFonts w:ascii="Arial" w:eastAsia="Times New Roman" w:hAnsi="Arial" w:cs="Arial"/>
          <w:kern w:val="0"/>
          <w14:ligatures w14:val="none"/>
        </w:rPr>
        <w:t>, and </w:t>
      </w:r>
      <w:r w:rsidRPr="003E4EC5">
        <w:rPr>
          <w:rFonts w:ascii="Arial" w:eastAsia="Times New Roman" w:hAnsi="Arial" w:cs="Arial"/>
          <w:kern w:val="0"/>
          <w:sz w:val="20"/>
          <w:szCs w:val="20"/>
          <w14:ligatures w14:val="none"/>
        </w:rPr>
        <w:t>rationale</w:t>
      </w:r>
      <w:r w:rsidRPr="003E4EC5">
        <w:rPr>
          <w:rFonts w:ascii="Arial" w:eastAsia="Times New Roman" w:hAnsi="Arial" w:cs="Arial"/>
          <w:kern w:val="0"/>
          <w14:ligatures w14:val="none"/>
        </w:rPr>
        <w:t> for all adjudicated rules.</w:t>
      </w:r>
    </w:p>
    <w:p w14:paraId="3BA2238B" w14:textId="77777777" w:rsidR="003E4EC5" w:rsidRPr="003E4EC5" w:rsidRDefault="003E4EC5" w:rsidP="003E4EC5">
      <w:pPr>
        <w:numPr>
          <w:ilvl w:val="0"/>
          <w:numId w:val="37"/>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Update QC dashboards to reflect current decision status.</w:t>
      </w:r>
    </w:p>
    <w:p w14:paraId="563A6449" w14:textId="77777777" w:rsidR="003E4EC5" w:rsidRPr="003E4EC5" w:rsidRDefault="00133A21" w:rsidP="003E4EC5">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5254A382">
          <v:rect id="_x0000_i1065" alt="" style="width:540pt;height:.05pt;mso-width-percent:0;mso-height-percent:0;mso-width-percent:0;mso-height-percent:0" o:hralign="center" o:hrstd="t" o:hr="t" fillcolor="#a0a0a0" stroked="f"/>
        </w:pict>
      </w:r>
    </w:p>
    <w:p w14:paraId="192627BA" w14:textId="77777777" w:rsidR="003E4EC5" w:rsidRPr="003E4EC5" w:rsidRDefault="003E4EC5" w:rsidP="00533D2B">
      <w:pPr>
        <w:pStyle w:val="Heading3"/>
      </w:pPr>
      <w:bookmarkStart w:id="42" w:name="_Toc213848878"/>
      <w:r w:rsidRPr="003E4EC5">
        <w:t>2. Expected Outputs</w:t>
      </w:r>
      <w:bookmarkEnd w:id="42"/>
    </w:p>
    <w:p w14:paraId="67CED0ED" w14:textId="77777777" w:rsidR="003E4EC5" w:rsidRPr="003E4EC5" w:rsidRDefault="003E4EC5" w:rsidP="003E4EC5">
      <w:pPr>
        <w:numPr>
          <w:ilvl w:val="0"/>
          <w:numId w:val="38"/>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Completed </w:t>
      </w:r>
      <w:r w:rsidRPr="003E4EC5">
        <w:rPr>
          <w:rFonts w:ascii="Arial" w:eastAsia="Times New Roman" w:hAnsi="Arial" w:cs="Arial"/>
          <w:kern w:val="0"/>
          <w:sz w:val="20"/>
          <w:szCs w:val="20"/>
          <w14:ligatures w14:val="none"/>
        </w:rPr>
        <w:t>RULE_EXECUTION_LOG</w:t>
      </w:r>
      <w:r w:rsidRPr="003E4EC5">
        <w:rPr>
          <w:rFonts w:ascii="Arial" w:eastAsia="Times New Roman" w:hAnsi="Arial" w:cs="Arial"/>
          <w:kern w:val="0"/>
          <w14:ligatures w14:val="none"/>
        </w:rPr>
        <w:t> capturing every rule and result.</w:t>
      </w:r>
    </w:p>
    <w:p w14:paraId="04320372" w14:textId="77777777" w:rsidR="003E4EC5" w:rsidRPr="003E4EC5" w:rsidRDefault="003E4EC5" w:rsidP="003E4EC5">
      <w:pPr>
        <w:numPr>
          <w:ilvl w:val="0"/>
          <w:numId w:val="38"/>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QC packet summarizing pass/fail counts and severity distribution.</w:t>
      </w:r>
    </w:p>
    <w:p w14:paraId="0DBADCBF" w14:textId="77777777" w:rsidR="003E4EC5" w:rsidRPr="003E4EC5" w:rsidRDefault="003E4EC5" w:rsidP="003E4EC5">
      <w:pPr>
        <w:numPr>
          <w:ilvl w:val="0"/>
          <w:numId w:val="38"/>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lastRenderedPageBreak/>
        <w:t>Updated </w:t>
      </w:r>
      <w:r w:rsidRPr="003E4EC5">
        <w:rPr>
          <w:rFonts w:ascii="Arial" w:eastAsia="Times New Roman" w:hAnsi="Arial" w:cs="Arial"/>
          <w:kern w:val="0"/>
          <w:sz w:val="20"/>
          <w:szCs w:val="20"/>
          <w14:ligatures w14:val="none"/>
        </w:rPr>
        <w:t>ADJUDICATION_LOG</w:t>
      </w:r>
      <w:r w:rsidRPr="003E4EC5">
        <w:rPr>
          <w:rFonts w:ascii="Arial" w:eastAsia="Times New Roman" w:hAnsi="Arial" w:cs="Arial"/>
          <w:kern w:val="0"/>
          <w14:ligatures w14:val="none"/>
        </w:rPr>
        <w:t> with steward decisions.</w:t>
      </w:r>
    </w:p>
    <w:p w14:paraId="54B344EE" w14:textId="77777777" w:rsidR="003E4EC5" w:rsidRPr="003E4EC5" w:rsidRDefault="003E4EC5" w:rsidP="003E4EC5">
      <w:pPr>
        <w:numPr>
          <w:ilvl w:val="0"/>
          <w:numId w:val="38"/>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Visualizations (missingness, rule failures, outliers).</w:t>
      </w:r>
    </w:p>
    <w:p w14:paraId="7C684B7A" w14:textId="77777777" w:rsidR="003E4EC5" w:rsidRPr="003E4EC5" w:rsidRDefault="003E4EC5" w:rsidP="003E4EC5">
      <w:pPr>
        <w:numPr>
          <w:ilvl w:val="0"/>
          <w:numId w:val="38"/>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Log entries in </w:t>
      </w:r>
      <w:r w:rsidRPr="003E4EC5">
        <w:rPr>
          <w:rFonts w:ascii="Arial" w:eastAsia="Times New Roman" w:hAnsi="Arial" w:cs="Arial"/>
          <w:kern w:val="0"/>
          <w:sz w:val="20"/>
          <w:szCs w:val="20"/>
          <w14:ligatures w14:val="none"/>
        </w:rPr>
        <w:t>AUDIT_LOG</w:t>
      </w:r>
      <w:r w:rsidRPr="003E4EC5">
        <w:rPr>
          <w:rFonts w:ascii="Arial" w:eastAsia="Times New Roman" w:hAnsi="Arial" w:cs="Arial"/>
          <w:kern w:val="0"/>
          <w14:ligatures w14:val="none"/>
        </w:rPr>
        <w:t> documenting execution time and operator.</w:t>
      </w:r>
    </w:p>
    <w:p w14:paraId="48249289" w14:textId="77777777" w:rsidR="003E4EC5" w:rsidRPr="003E4EC5" w:rsidRDefault="00133A21" w:rsidP="003E4EC5">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6F758177">
          <v:rect id="_x0000_i1064" alt="" style="width:540pt;height:.05pt;mso-width-percent:0;mso-height-percent:0;mso-width-percent:0;mso-height-percent:0" o:hralign="center" o:hrstd="t" o:hr="t" fillcolor="#a0a0a0" stroked="f"/>
        </w:pict>
      </w:r>
    </w:p>
    <w:p w14:paraId="3E167E57" w14:textId="77777777" w:rsidR="003E4EC5" w:rsidRPr="003E4EC5" w:rsidRDefault="003E4EC5" w:rsidP="00533D2B">
      <w:pPr>
        <w:pStyle w:val="Heading3"/>
      </w:pPr>
      <w:bookmarkStart w:id="43" w:name="_Toc213848879"/>
      <w:r w:rsidRPr="003E4EC5">
        <w:t>3. Acceptance Criteria</w:t>
      </w:r>
      <w:bookmarkEnd w:id="43"/>
    </w:p>
    <w:p w14:paraId="7FF9B102" w14:textId="77777777" w:rsidR="003E4EC5" w:rsidRPr="003E4EC5" w:rsidRDefault="003E4EC5" w:rsidP="003E4EC5">
      <w:pPr>
        <w:numPr>
          <w:ilvl w:val="0"/>
          <w:numId w:val="39"/>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100% of active rules in </w:t>
      </w:r>
      <w:r w:rsidRPr="003E4EC5">
        <w:rPr>
          <w:rFonts w:ascii="Arial" w:eastAsia="Times New Roman" w:hAnsi="Arial" w:cs="Arial"/>
          <w:kern w:val="0"/>
          <w:sz w:val="20"/>
          <w:szCs w:val="20"/>
          <w14:ligatures w14:val="none"/>
        </w:rPr>
        <w:t>RULE_LIBRARY</w:t>
      </w:r>
      <w:r w:rsidRPr="003E4EC5">
        <w:rPr>
          <w:rFonts w:ascii="Arial" w:eastAsia="Times New Roman" w:hAnsi="Arial" w:cs="Arial"/>
          <w:kern w:val="0"/>
          <w14:ligatures w14:val="none"/>
        </w:rPr>
        <w:t> executed successfully.</w:t>
      </w:r>
    </w:p>
    <w:p w14:paraId="29089F07" w14:textId="77777777" w:rsidR="003E4EC5" w:rsidRPr="003E4EC5" w:rsidRDefault="003E4EC5" w:rsidP="003E4EC5">
      <w:pPr>
        <w:numPr>
          <w:ilvl w:val="0"/>
          <w:numId w:val="39"/>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All rule failures logged with severity and sample records.</w:t>
      </w:r>
    </w:p>
    <w:p w14:paraId="4AC9886A" w14:textId="77777777" w:rsidR="003E4EC5" w:rsidRPr="003E4EC5" w:rsidRDefault="003E4EC5" w:rsidP="003E4EC5">
      <w:pPr>
        <w:numPr>
          <w:ilvl w:val="0"/>
          <w:numId w:val="39"/>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sz w:val="20"/>
          <w:szCs w:val="20"/>
          <w14:ligatures w14:val="none"/>
        </w:rPr>
        <w:t>ADJUDICATION_LOG</w:t>
      </w:r>
      <w:r w:rsidRPr="003E4EC5">
        <w:rPr>
          <w:rFonts w:ascii="Arial" w:eastAsia="Times New Roman" w:hAnsi="Arial" w:cs="Arial"/>
          <w:kern w:val="0"/>
          <w14:ligatures w14:val="none"/>
        </w:rPr>
        <w:t> populated for every high-severity failure.</w:t>
      </w:r>
    </w:p>
    <w:p w14:paraId="30831F2E" w14:textId="77777777" w:rsidR="003E4EC5" w:rsidRPr="003E4EC5" w:rsidRDefault="003E4EC5" w:rsidP="003E4EC5">
      <w:pPr>
        <w:numPr>
          <w:ilvl w:val="0"/>
          <w:numId w:val="39"/>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Automated query check returns 0 rows:</w:t>
      </w:r>
    </w:p>
    <w:p w14:paraId="314FE4EE" w14:textId="77777777" w:rsidR="003E4EC5" w:rsidRPr="003E4EC5" w:rsidRDefault="003E4EC5" w:rsidP="003E4EC5">
      <w:pPr>
        <w:numPr>
          <w:ilvl w:val="0"/>
          <w:numId w:val="3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 xml:space="preserve">SELECT rule_id </w:t>
      </w:r>
    </w:p>
    <w:p w14:paraId="610E414C" w14:textId="77777777" w:rsidR="003E4EC5" w:rsidRPr="003E4EC5" w:rsidRDefault="003E4EC5" w:rsidP="003E4EC5">
      <w:pPr>
        <w:numPr>
          <w:ilvl w:val="0"/>
          <w:numId w:val="3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FROM RULE_LIBRARY</w:t>
      </w:r>
    </w:p>
    <w:p w14:paraId="7AEBDB58" w14:textId="77777777" w:rsidR="003E4EC5" w:rsidRPr="003E4EC5" w:rsidRDefault="003E4EC5" w:rsidP="003E4EC5">
      <w:pPr>
        <w:numPr>
          <w:ilvl w:val="0"/>
          <w:numId w:val="3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WHERE status='active'</w:t>
      </w:r>
    </w:p>
    <w:p w14:paraId="454ABDE6" w14:textId="77777777" w:rsidR="003E4EC5" w:rsidRPr="003E4EC5" w:rsidRDefault="003E4EC5" w:rsidP="003E4EC5">
      <w:pPr>
        <w:numPr>
          <w:ilvl w:val="0"/>
          <w:numId w:val="3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 xml:space="preserve">  AND rule_id NOT IN (SELECT rule_id FROM RULE_EXECUTION_LOG WHERE ingest_id='&lt;batch_id&gt;');</w:t>
      </w:r>
    </w:p>
    <w:p w14:paraId="5F63EEDA" w14:textId="77777777" w:rsidR="003E4EC5" w:rsidRPr="003E4EC5" w:rsidRDefault="003E4EC5" w:rsidP="003E4EC5">
      <w:pPr>
        <w:numPr>
          <w:ilvl w:val="0"/>
          <w:numId w:val="39"/>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QC packet generated and saved in </w:t>
      </w:r>
      <w:r w:rsidRPr="003E4EC5">
        <w:rPr>
          <w:rFonts w:ascii="Arial" w:eastAsia="Times New Roman" w:hAnsi="Arial" w:cs="Arial"/>
          <w:kern w:val="0"/>
          <w:sz w:val="20"/>
          <w:szCs w:val="20"/>
          <w14:ligatures w14:val="none"/>
        </w:rPr>
        <w:t>/governance/qc/&lt;source_id&gt;/&lt;release_tag&gt;/</w:t>
      </w:r>
      <w:r w:rsidRPr="003E4EC5">
        <w:rPr>
          <w:rFonts w:ascii="Arial" w:eastAsia="Times New Roman" w:hAnsi="Arial" w:cs="Arial"/>
          <w:kern w:val="0"/>
          <w14:ligatures w14:val="none"/>
        </w:rPr>
        <w:t>.</w:t>
      </w:r>
    </w:p>
    <w:p w14:paraId="17CF1A48" w14:textId="77777777" w:rsidR="003E4EC5" w:rsidRPr="003E4EC5" w:rsidRDefault="00133A21" w:rsidP="003E4EC5">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4271A41B">
          <v:rect id="_x0000_i1063" alt="" style="width:540pt;height:.05pt;mso-width-percent:0;mso-height-percent:0;mso-width-percent:0;mso-height-percent:0" o:hralign="center" o:hrstd="t" o:hr="t" fillcolor="#a0a0a0" stroked="f"/>
        </w:pict>
      </w:r>
    </w:p>
    <w:p w14:paraId="7F300402" w14:textId="77777777" w:rsidR="003E4EC5" w:rsidRPr="003E4EC5" w:rsidRDefault="003E4EC5" w:rsidP="00533D2B">
      <w:pPr>
        <w:pStyle w:val="Heading3"/>
      </w:pPr>
      <w:bookmarkStart w:id="44" w:name="_Toc213848880"/>
      <w:r w:rsidRPr="003E4EC5">
        <w:t>4. Downstream Dependencies</w:t>
      </w:r>
      <w:bookmarkEnd w:id="44"/>
    </w:p>
    <w:p w14:paraId="7016C858" w14:textId="77777777" w:rsidR="003E4EC5" w:rsidRPr="003E4EC5" w:rsidRDefault="003E4EC5" w:rsidP="003E4EC5">
      <w:pPr>
        <w:numPr>
          <w:ilvl w:val="0"/>
          <w:numId w:val="40"/>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Results from </w:t>
      </w:r>
      <w:r w:rsidRPr="003E4EC5">
        <w:rPr>
          <w:rFonts w:ascii="Arial" w:eastAsia="Times New Roman" w:hAnsi="Arial" w:cs="Arial"/>
          <w:kern w:val="0"/>
          <w:sz w:val="20"/>
          <w:szCs w:val="20"/>
          <w14:ligatures w14:val="none"/>
        </w:rPr>
        <w:t>RULE_EXECUTION_LOG</w:t>
      </w:r>
      <w:r w:rsidRPr="003E4EC5">
        <w:rPr>
          <w:rFonts w:ascii="Arial" w:eastAsia="Times New Roman" w:hAnsi="Arial" w:cs="Arial"/>
          <w:kern w:val="0"/>
          <w14:ligatures w14:val="none"/>
        </w:rPr>
        <w:t> feed the governance dashboards and release audit package.</w:t>
      </w:r>
    </w:p>
    <w:p w14:paraId="3510CF55" w14:textId="77777777" w:rsidR="003E4EC5" w:rsidRPr="003E4EC5" w:rsidRDefault="003E4EC5" w:rsidP="003E4EC5">
      <w:pPr>
        <w:numPr>
          <w:ilvl w:val="0"/>
          <w:numId w:val="40"/>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Steward adjudications feed back into </w:t>
      </w:r>
      <w:r w:rsidRPr="003E4EC5">
        <w:rPr>
          <w:rFonts w:ascii="Arial" w:eastAsia="Times New Roman" w:hAnsi="Arial" w:cs="Arial"/>
          <w:kern w:val="0"/>
          <w:sz w:val="20"/>
          <w:szCs w:val="20"/>
          <w14:ligatures w14:val="none"/>
        </w:rPr>
        <w:t>RULE_LIBRARY</w:t>
      </w:r>
      <w:r w:rsidRPr="003E4EC5">
        <w:rPr>
          <w:rFonts w:ascii="Arial" w:eastAsia="Times New Roman" w:hAnsi="Arial" w:cs="Arial"/>
          <w:kern w:val="0"/>
          <w14:ligatures w14:val="none"/>
        </w:rPr>
        <w:t> updates (rules tuned, thresholds revised).</w:t>
      </w:r>
    </w:p>
    <w:p w14:paraId="60EEB0FD" w14:textId="77777777" w:rsidR="003E4EC5" w:rsidRPr="003E4EC5" w:rsidRDefault="003E4EC5" w:rsidP="003E4EC5">
      <w:pPr>
        <w:numPr>
          <w:ilvl w:val="0"/>
          <w:numId w:val="40"/>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QC packet and decision records become part of the formal release documentation required for compliance reporting and external data sharing.</w:t>
      </w:r>
    </w:p>
    <w:p w14:paraId="4008D432" w14:textId="77777777" w:rsidR="003E4EC5" w:rsidRPr="003E4EC5" w:rsidRDefault="003E4EC5" w:rsidP="003E4EC5">
      <w:p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If rule execution fails, the batch cannot be marked as validated or released.</w:t>
      </w:r>
      <w:r w:rsidRPr="003E4EC5">
        <w:rPr>
          <w:rFonts w:ascii="Arial" w:eastAsia="Times New Roman" w:hAnsi="Arial" w:cs="Arial"/>
          <w:kern w:val="0"/>
          <w14:ligatures w14:val="none"/>
        </w:rPr>
        <w:br/>
        <w:t>Resolution must occur through the adjudication process before final approval.</w:t>
      </w:r>
    </w:p>
    <w:p w14:paraId="6CC7B95D" w14:textId="77777777" w:rsidR="00F137BA" w:rsidRDefault="00F137BA" w:rsidP="00851EE3">
      <w:pPr>
        <w:pStyle w:val="Heading1"/>
        <w:rPr>
          <w:rFonts w:eastAsia="Times New Roman"/>
        </w:rPr>
        <w:sectPr w:rsidR="00F137BA" w:rsidSect="003868C2">
          <w:pgSz w:w="12240" w:h="15840"/>
          <w:pgMar w:top="720" w:right="720" w:bottom="720" w:left="720" w:header="720" w:footer="720" w:gutter="0"/>
          <w:cols w:space="720"/>
          <w:docGrid w:linePitch="360"/>
        </w:sectPr>
      </w:pPr>
    </w:p>
    <w:p w14:paraId="7691DC9C" w14:textId="50C553E3" w:rsidR="003E4EC5" w:rsidRPr="003E4EC5" w:rsidRDefault="006F0637" w:rsidP="00851EE3">
      <w:pPr>
        <w:pStyle w:val="Heading1"/>
        <w:rPr>
          <w:rFonts w:eastAsia="Times New Roman"/>
        </w:rPr>
      </w:pPr>
      <w:bookmarkStart w:id="45" w:name="_Toc213848881"/>
      <w:r>
        <w:rPr>
          <w:rFonts w:eastAsia="Times New Roman"/>
        </w:rPr>
        <w:lastRenderedPageBreak/>
        <w:t>I</w:t>
      </w:r>
      <w:r w:rsidR="00851EE3">
        <w:rPr>
          <w:rFonts w:eastAsia="Times New Roman"/>
        </w:rPr>
        <w:t>)</w:t>
      </w:r>
      <w:r w:rsidR="003E4EC5" w:rsidRPr="003E4EC5">
        <w:rPr>
          <w:rFonts w:eastAsia="Times New Roman"/>
        </w:rPr>
        <w:t xml:space="preserve"> Audit, Versioning, and Reproducibility</w:t>
      </w:r>
      <w:bookmarkEnd w:id="45"/>
    </w:p>
    <w:p w14:paraId="2E8D2CF1" w14:textId="77777777" w:rsidR="00533D2B" w:rsidRPr="003E4EC5" w:rsidRDefault="00533D2B" w:rsidP="00533D2B">
      <w:pPr>
        <w:rPr>
          <w:rFonts w:ascii="Arial" w:hAnsi="Arial" w:cs="Arial"/>
          <w:b/>
          <w:bCs/>
          <w:i/>
          <w:iCs/>
          <w:sz w:val="28"/>
          <w:szCs w:val="28"/>
        </w:rPr>
      </w:pPr>
      <w:r w:rsidRPr="003E4EC5">
        <w:rPr>
          <w:rFonts w:ascii="Arial" w:hAnsi="Arial" w:cs="Arial"/>
          <w:b/>
          <w:bCs/>
          <w:i/>
          <w:iCs/>
          <w:sz w:val="28"/>
          <w:szCs w:val="28"/>
        </w:rPr>
        <w:t>Purpose</w:t>
      </w:r>
    </w:p>
    <w:p w14:paraId="47DC530A" w14:textId="63C44678" w:rsidR="003E4EC5" w:rsidRPr="003E4EC5" w:rsidRDefault="003E4EC5" w:rsidP="003E4EC5">
      <w:p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 xml:space="preserve">Maintain a complete, queryable audit trail of all data movements, transformations, and validations performed within the </w:t>
      </w:r>
      <w:r w:rsidR="008428CE">
        <w:rPr>
          <w:rFonts w:ascii="Arial" w:eastAsia="Times New Roman" w:hAnsi="Arial" w:cs="Arial"/>
          <w:kern w:val="0"/>
          <w14:ligatures w14:val="none"/>
        </w:rPr>
        <w:t>Data lake</w:t>
      </w:r>
      <w:r w:rsidRPr="003E4EC5">
        <w:rPr>
          <w:rFonts w:ascii="Arial" w:eastAsia="Times New Roman" w:hAnsi="Arial" w:cs="Arial"/>
          <w:kern w:val="0"/>
          <w14:ligatures w14:val="none"/>
        </w:rPr>
        <w:t>.</w:t>
      </w:r>
      <w:r w:rsidRPr="003E4EC5">
        <w:rPr>
          <w:rFonts w:ascii="Arial" w:eastAsia="Times New Roman" w:hAnsi="Arial" w:cs="Arial"/>
          <w:kern w:val="0"/>
          <w14:ligatures w14:val="none"/>
        </w:rPr>
        <w:br/>
        <w:t>Ensure every dataset release can be exactly reproduced — including the scripts, parameters, and metadata versions used.</w:t>
      </w:r>
      <w:r w:rsidRPr="003E4EC5">
        <w:rPr>
          <w:rFonts w:ascii="Arial" w:eastAsia="Times New Roman" w:hAnsi="Arial" w:cs="Arial"/>
          <w:kern w:val="0"/>
          <w14:ligatures w14:val="none"/>
        </w:rPr>
        <w:br/>
        <w:t>This guarantees transparency, accountability, and compliance with regulatory and institutional data standards.</w:t>
      </w:r>
    </w:p>
    <w:p w14:paraId="6A6A7575" w14:textId="77777777" w:rsidR="003E4EC5" w:rsidRPr="003E4EC5" w:rsidRDefault="00133A21" w:rsidP="003E4EC5">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1927BD06">
          <v:rect id="_x0000_i1062" alt="" style="width:540pt;height:.05pt;mso-width-percent:0;mso-height-percent:0;mso-width-percent:0;mso-height-percent:0" o:hralign="center" o:hrstd="t" o:hr="t" fillcolor="#a0a0a0" stroked="f"/>
        </w:pict>
      </w:r>
    </w:p>
    <w:p w14:paraId="49E8D52B" w14:textId="77777777" w:rsidR="003868C2" w:rsidRPr="00FF388C" w:rsidRDefault="003868C2" w:rsidP="003E4EC5">
      <w:pPr>
        <w:spacing w:before="100" w:beforeAutospacing="1" w:after="100" w:afterAutospacing="1" w:line="240" w:lineRule="auto"/>
        <w:outlineLvl w:val="2"/>
        <w:rPr>
          <w:rFonts w:ascii="Arial" w:eastAsia="Times New Roman" w:hAnsi="Arial" w:cs="Arial"/>
          <w:b/>
          <w:bCs/>
          <w:kern w:val="0"/>
          <w:sz w:val="27"/>
          <w:szCs w:val="27"/>
          <w14:ligatures w14:val="none"/>
        </w:rPr>
        <w:sectPr w:rsidR="003868C2" w:rsidRPr="00FF388C" w:rsidSect="003868C2">
          <w:pgSz w:w="12240" w:h="15840"/>
          <w:pgMar w:top="720" w:right="720" w:bottom="720" w:left="720" w:header="720" w:footer="720" w:gutter="0"/>
          <w:cols w:space="720"/>
          <w:docGrid w:linePitch="360"/>
        </w:sectPr>
      </w:pPr>
    </w:p>
    <w:p w14:paraId="1128E6A5" w14:textId="13B7C527" w:rsidR="003E4EC5" w:rsidRPr="003E4EC5" w:rsidRDefault="003E4EC5" w:rsidP="00533D2B">
      <w:pPr>
        <w:pStyle w:val="Heading3"/>
      </w:pPr>
      <w:bookmarkStart w:id="46" w:name="_Toc213848882"/>
      <w:r w:rsidRPr="003E4EC5">
        <w:lastRenderedPageBreak/>
        <w:t xml:space="preserve">1. </w:t>
      </w:r>
      <w:r w:rsidR="00231DBC">
        <w:t>Implementation Procedure</w:t>
      </w:r>
      <w:bookmarkEnd w:id="46"/>
    </w:p>
    <w:p w14:paraId="6924F2F3" w14:textId="77777777" w:rsidR="003E4EC5" w:rsidRPr="003E4EC5" w:rsidRDefault="003E4EC5" w:rsidP="003E4EC5">
      <w:pPr>
        <w:spacing w:before="100" w:beforeAutospacing="1" w:after="100" w:afterAutospacing="1" w:line="240" w:lineRule="auto"/>
        <w:outlineLvl w:val="3"/>
        <w:rPr>
          <w:rFonts w:ascii="Arial" w:eastAsia="Times New Roman" w:hAnsi="Arial" w:cs="Arial"/>
          <w:b/>
          <w:bCs/>
          <w:kern w:val="0"/>
          <w14:ligatures w14:val="none"/>
        </w:rPr>
      </w:pPr>
      <w:r w:rsidRPr="003E4EC5">
        <w:rPr>
          <w:rFonts w:ascii="Arial" w:eastAsia="Times New Roman" w:hAnsi="Arial" w:cs="Arial"/>
          <w:b/>
          <w:bCs/>
          <w:kern w:val="0"/>
          <w14:ligatures w14:val="none"/>
        </w:rPr>
        <w:t>1.1 Create table </w:t>
      </w:r>
      <w:r w:rsidRPr="003E4EC5">
        <w:rPr>
          <w:rFonts w:ascii="Arial" w:eastAsia="Times New Roman" w:hAnsi="Arial" w:cs="Arial"/>
          <w:b/>
          <w:bCs/>
          <w:kern w:val="0"/>
          <w:sz w:val="20"/>
          <w:szCs w:val="20"/>
          <w14:ligatures w14:val="none"/>
        </w:rPr>
        <w:t>AUDIT_LOG</w:t>
      </w:r>
    </w:p>
    <w:p w14:paraId="49893828" w14:textId="77777777" w:rsidR="003E4EC5" w:rsidRPr="003E4EC5" w:rsidRDefault="003E4EC5" w:rsidP="003E4EC5">
      <w:p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This table serves as the universal event log for all pipeline actions.</w:t>
      </w:r>
      <w:r w:rsidRPr="003E4EC5">
        <w:rPr>
          <w:rFonts w:ascii="Arial" w:eastAsia="Times New Roman" w:hAnsi="Arial" w:cs="Arial"/>
          <w:kern w:val="0"/>
          <w14:ligatures w14:val="none"/>
        </w:rPr>
        <w:br/>
        <w:t>It should reside in </w:t>
      </w:r>
      <w:r w:rsidRPr="003E4EC5">
        <w:rPr>
          <w:rFonts w:ascii="Arial" w:eastAsia="Times New Roman" w:hAnsi="Arial" w:cs="Arial"/>
          <w:kern w:val="0"/>
          <w:sz w:val="20"/>
          <w:szCs w:val="20"/>
          <w14:ligatures w14:val="none"/>
        </w:rPr>
        <w:t>/governance/audit/</w:t>
      </w:r>
      <w:r w:rsidRPr="003E4EC5">
        <w:rPr>
          <w:rFonts w:ascii="Arial" w:eastAsia="Times New Roman" w:hAnsi="Arial" w:cs="Arial"/>
          <w:kern w:val="0"/>
          <w14:ligatures w14:val="none"/>
        </w:rPr>
        <w:t> or the equivalent schema in your database.</w:t>
      </w:r>
      <w:r w:rsidRPr="003E4EC5">
        <w:rPr>
          <w:rFonts w:ascii="Arial" w:eastAsia="Times New Roman" w:hAnsi="Arial" w:cs="Arial"/>
          <w:kern w:val="0"/>
          <w14:ligatures w14:val="none"/>
        </w:rPr>
        <w:br/>
        <w:t>If it does not exist, create it with the following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2"/>
        <w:gridCol w:w="911"/>
        <w:gridCol w:w="5531"/>
        <w:gridCol w:w="4635"/>
        <w:gridCol w:w="1491"/>
      </w:tblGrid>
      <w:tr w:rsidR="00FF388C" w:rsidRPr="00FF388C" w14:paraId="1A237DE0" w14:textId="77777777">
        <w:trPr>
          <w:tblHeader/>
          <w:tblCellSpacing w:w="15" w:type="dxa"/>
        </w:trPr>
        <w:tc>
          <w:tcPr>
            <w:tcW w:w="0" w:type="auto"/>
            <w:vAlign w:val="center"/>
            <w:hideMark/>
          </w:tcPr>
          <w:p w14:paraId="303C353E" w14:textId="77777777" w:rsidR="003E4EC5" w:rsidRPr="003E4EC5" w:rsidRDefault="003E4EC5" w:rsidP="003E4EC5">
            <w:pPr>
              <w:spacing w:after="0" w:line="240" w:lineRule="auto"/>
              <w:jc w:val="center"/>
              <w:rPr>
                <w:rFonts w:ascii="Arial" w:eastAsia="Times New Roman" w:hAnsi="Arial" w:cs="Arial"/>
                <w:b/>
                <w:bCs/>
                <w:kern w:val="0"/>
                <w14:ligatures w14:val="none"/>
              </w:rPr>
            </w:pPr>
            <w:r w:rsidRPr="003E4EC5">
              <w:rPr>
                <w:rFonts w:ascii="Arial" w:eastAsia="Times New Roman" w:hAnsi="Arial" w:cs="Arial"/>
                <w:b/>
                <w:bCs/>
                <w:kern w:val="0"/>
                <w14:ligatures w14:val="none"/>
              </w:rPr>
              <w:t>Column name</w:t>
            </w:r>
          </w:p>
        </w:tc>
        <w:tc>
          <w:tcPr>
            <w:tcW w:w="0" w:type="auto"/>
            <w:vAlign w:val="center"/>
            <w:hideMark/>
          </w:tcPr>
          <w:p w14:paraId="10D355C8" w14:textId="77777777" w:rsidR="003E4EC5" w:rsidRPr="003E4EC5" w:rsidRDefault="003E4EC5" w:rsidP="003E4EC5">
            <w:pPr>
              <w:spacing w:after="0" w:line="240" w:lineRule="auto"/>
              <w:jc w:val="center"/>
              <w:rPr>
                <w:rFonts w:ascii="Arial" w:eastAsia="Times New Roman" w:hAnsi="Arial" w:cs="Arial"/>
                <w:b/>
                <w:bCs/>
                <w:kern w:val="0"/>
                <w14:ligatures w14:val="none"/>
              </w:rPr>
            </w:pPr>
            <w:r w:rsidRPr="003E4EC5">
              <w:rPr>
                <w:rFonts w:ascii="Arial" w:eastAsia="Times New Roman" w:hAnsi="Arial" w:cs="Arial"/>
                <w:b/>
                <w:bCs/>
                <w:kern w:val="0"/>
                <w14:ligatures w14:val="none"/>
              </w:rPr>
              <w:t>Data type</w:t>
            </w:r>
          </w:p>
        </w:tc>
        <w:tc>
          <w:tcPr>
            <w:tcW w:w="0" w:type="auto"/>
            <w:vAlign w:val="center"/>
            <w:hideMark/>
          </w:tcPr>
          <w:p w14:paraId="168E8D5C" w14:textId="77777777" w:rsidR="003E4EC5" w:rsidRPr="003E4EC5" w:rsidRDefault="003E4EC5" w:rsidP="003E4EC5">
            <w:pPr>
              <w:spacing w:after="0" w:line="240" w:lineRule="auto"/>
              <w:jc w:val="center"/>
              <w:rPr>
                <w:rFonts w:ascii="Arial" w:eastAsia="Times New Roman" w:hAnsi="Arial" w:cs="Arial"/>
                <w:b/>
                <w:bCs/>
                <w:kern w:val="0"/>
                <w14:ligatures w14:val="none"/>
              </w:rPr>
            </w:pPr>
            <w:r w:rsidRPr="003E4EC5">
              <w:rPr>
                <w:rFonts w:ascii="Arial" w:eastAsia="Times New Roman" w:hAnsi="Arial" w:cs="Arial"/>
                <w:b/>
                <w:bCs/>
                <w:kern w:val="0"/>
                <w14:ligatures w14:val="none"/>
              </w:rPr>
              <w:t>Definition / Expected value</w:t>
            </w:r>
          </w:p>
        </w:tc>
        <w:tc>
          <w:tcPr>
            <w:tcW w:w="0" w:type="auto"/>
            <w:vAlign w:val="center"/>
            <w:hideMark/>
          </w:tcPr>
          <w:p w14:paraId="75D1C2A2" w14:textId="77777777" w:rsidR="003E4EC5" w:rsidRPr="003E4EC5" w:rsidRDefault="003E4EC5" w:rsidP="003E4EC5">
            <w:pPr>
              <w:spacing w:after="0" w:line="240" w:lineRule="auto"/>
              <w:jc w:val="center"/>
              <w:rPr>
                <w:rFonts w:ascii="Arial" w:eastAsia="Times New Roman" w:hAnsi="Arial" w:cs="Arial"/>
                <w:b/>
                <w:bCs/>
                <w:kern w:val="0"/>
                <w14:ligatures w14:val="none"/>
              </w:rPr>
            </w:pPr>
            <w:r w:rsidRPr="003E4EC5">
              <w:rPr>
                <w:rFonts w:ascii="Arial" w:eastAsia="Times New Roman" w:hAnsi="Arial" w:cs="Arial"/>
                <w:b/>
                <w:bCs/>
                <w:kern w:val="0"/>
                <w14:ligatures w14:val="none"/>
              </w:rPr>
              <w:t>Example</w:t>
            </w:r>
          </w:p>
        </w:tc>
        <w:tc>
          <w:tcPr>
            <w:tcW w:w="0" w:type="auto"/>
            <w:vAlign w:val="center"/>
            <w:hideMark/>
          </w:tcPr>
          <w:p w14:paraId="0B24B43F" w14:textId="77777777" w:rsidR="003E4EC5" w:rsidRPr="003E4EC5" w:rsidRDefault="003E4EC5" w:rsidP="003E4EC5">
            <w:pPr>
              <w:spacing w:after="0" w:line="240" w:lineRule="auto"/>
              <w:jc w:val="center"/>
              <w:rPr>
                <w:rFonts w:ascii="Arial" w:eastAsia="Times New Roman" w:hAnsi="Arial" w:cs="Arial"/>
                <w:b/>
                <w:bCs/>
                <w:kern w:val="0"/>
                <w14:ligatures w14:val="none"/>
              </w:rPr>
            </w:pPr>
            <w:r w:rsidRPr="003E4EC5">
              <w:rPr>
                <w:rFonts w:ascii="Arial" w:eastAsia="Times New Roman" w:hAnsi="Arial" w:cs="Arial"/>
                <w:b/>
                <w:bCs/>
                <w:kern w:val="0"/>
                <w14:ligatures w14:val="none"/>
              </w:rPr>
              <w:t>QC / Validation rule</w:t>
            </w:r>
          </w:p>
        </w:tc>
      </w:tr>
      <w:tr w:rsidR="00FF388C" w:rsidRPr="00FF388C" w14:paraId="3D0ED3B4" w14:textId="77777777">
        <w:trPr>
          <w:tblCellSpacing w:w="15" w:type="dxa"/>
        </w:trPr>
        <w:tc>
          <w:tcPr>
            <w:tcW w:w="0" w:type="auto"/>
            <w:vAlign w:val="center"/>
            <w:hideMark/>
          </w:tcPr>
          <w:p w14:paraId="5EA0BB90" w14:textId="77777777" w:rsidR="003E4EC5" w:rsidRPr="003E4EC5" w:rsidRDefault="003E4EC5" w:rsidP="003E4EC5">
            <w:pPr>
              <w:spacing w:after="0" w:line="240" w:lineRule="auto"/>
              <w:rPr>
                <w:rFonts w:ascii="Arial" w:eastAsia="Times New Roman" w:hAnsi="Arial" w:cs="Arial"/>
                <w:kern w:val="0"/>
                <w14:ligatures w14:val="none"/>
              </w:rPr>
            </w:pPr>
            <w:r w:rsidRPr="003E4EC5">
              <w:rPr>
                <w:rFonts w:ascii="Arial" w:eastAsia="Times New Roman" w:hAnsi="Arial" w:cs="Arial"/>
                <w:kern w:val="0"/>
                <w:sz w:val="20"/>
                <w:szCs w:val="20"/>
                <w14:ligatures w14:val="none"/>
              </w:rPr>
              <w:t>event_id</w:t>
            </w:r>
          </w:p>
        </w:tc>
        <w:tc>
          <w:tcPr>
            <w:tcW w:w="0" w:type="auto"/>
            <w:vAlign w:val="center"/>
            <w:hideMark/>
          </w:tcPr>
          <w:p w14:paraId="57485E33" w14:textId="77777777" w:rsidR="003E4EC5" w:rsidRPr="003E4EC5" w:rsidRDefault="003E4EC5" w:rsidP="003E4EC5">
            <w:pPr>
              <w:spacing w:after="0" w:line="240" w:lineRule="auto"/>
              <w:rPr>
                <w:rFonts w:ascii="Arial" w:eastAsia="Times New Roman" w:hAnsi="Arial" w:cs="Arial"/>
                <w:kern w:val="0"/>
                <w14:ligatures w14:val="none"/>
              </w:rPr>
            </w:pPr>
            <w:r w:rsidRPr="003E4EC5">
              <w:rPr>
                <w:rFonts w:ascii="Arial" w:eastAsia="Times New Roman" w:hAnsi="Arial" w:cs="Arial"/>
                <w:kern w:val="0"/>
                <w14:ligatures w14:val="none"/>
              </w:rPr>
              <w:t>string (PK)</w:t>
            </w:r>
          </w:p>
        </w:tc>
        <w:tc>
          <w:tcPr>
            <w:tcW w:w="0" w:type="auto"/>
            <w:vAlign w:val="center"/>
            <w:hideMark/>
          </w:tcPr>
          <w:p w14:paraId="0E52B108" w14:textId="77777777" w:rsidR="003E4EC5" w:rsidRPr="003E4EC5" w:rsidRDefault="003E4EC5" w:rsidP="003E4EC5">
            <w:pPr>
              <w:spacing w:after="0" w:line="240" w:lineRule="auto"/>
              <w:rPr>
                <w:rFonts w:ascii="Arial" w:eastAsia="Times New Roman" w:hAnsi="Arial" w:cs="Arial"/>
                <w:kern w:val="0"/>
                <w14:ligatures w14:val="none"/>
              </w:rPr>
            </w:pPr>
            <w:r w:rsidRPr="003E4EC5">
              <w:rPr>
                <w:rFonts w:ascii="Arial" w:eastAsia="Times New Roman" w:hAnsi="Arial" w:cs="Arial"/>
                <w:kern w:val="0"/>
                <w14:ligatures w14:val="none"/>
              </w:rPr>
              <w:t>Unique identifier for each event. Format: </w:t>
            </w:r>
            <w:r w:rsidRPr="003E4EC5">
              <w:rPr>
                <w:rFonts w:ascii="Arial" w:eastAsia="Times New Roman" w:hAnsi="Arial" w:cs="Arial"/>
                <w:kern w:val="0"/>
                <w:sz w:val="20"/>
                <w:szCs w:val="20"/>
                <w14:ligatures w14:val="none"/>
              </w:rPr>
              <w:t>EVT_&lt;YYYYMMDD_HHMMSS&gt;_&lt;seq&gt;</w:t>
            </w:r>
            <w:r w:rsidRPr="003E4EC5">
              <w:rPr>
                <w:rFonts w:ascii="Arial" w:eastAsia="Times New Roman" w:hAnsi="Arial" w:cs="Arial"/>
                <w:kern w:val="0"/>
                <w14:ligatures w14:val="none"/>
              </w:rPr>
              <w:t>.</w:t>
            </w:r>
          </w:p>
        </w:tc>
        <w:tc>
          <w:tcPr>
            <w:tcW w:w="0" w:type="auto"/>
            <w:vAlign w:val="center"/>
            <w:hideMark/>
          </w:tcPr>
          <w:p w14:paraId="155E45F8" w14:textId="77777777" w:rsidR="003E4EC5" w:rsidRPr="003E4EC5" w:rsidRDefault="003E4EC5" w:rsidP="003E4EC5">
            <w:pPr>
              <w:spacing w:after="0" w:line="240" w:lineRule="auto"/>
              <w:rPr>
                <w:rFonts w:ascii="Arial" w:eastAsia="Times New Roman" w:hAnsi="Arial" w:cs="Arial"/>
                <w:kern w:val="0"/>
                <w14:ligatures w14:val="none"/>
              </w:rPr>
            </w:pPr>
            <w:r w:rsidRPr="003E4EC5">
              <w:rPr>
                <w:rFonts w:ascii="Arial" w:eastAsia="Times New Roman" w:hAnsi="Arial" w:cs="Arial"/>
                <w:kern w:val="0"/>
                <w:sz w:val="20"/>
                <w:szCs w:val="20"/>
                <w14:ligatures w14:val="none"/>
              </w:rPr>
              <w:t>EVT_20251111_182000_01</w:t>
            </w:r>
          </w:p>
        </w:tc>
        <w:tc>
          <w:tcPr>
            <w:tcW w:w="0" w:type="auto"/>
            <w:vAlign w:val="center"/>
            <w:hideMark/>
          </w:tcPr>
          <w:p w14:paraId="5CAEE833" w14:textId="77777777" w:rsidR="003E4EC5" w:rsidRPr="003E4EC5" w:rsidRDefault="003E4EC5" w:rsidP="003E4EC5">
            <w:pPr>
              <w:spacing w:after="0" w:line="240" w:lineRule="auto"/>
              <w:rPr>
                <w:rFonts w:ascii="Arial" w:eastAsia="Times New Roman" w:hAnsi="Arial" w:cs="Arial"/>
                <w:kern w:val="0"/>
                <w14:ligatures w14:val="none"/>
              </w:rPr>
            </w:pPr>
            <w:r w:rsidRPr="003E4EC5">
              <w:rPr>
                <w:rFonts w:ascii="Arial" w:eastAsia="Times New Roman" w:hAnsi="Arial" w:cs="Arial"/>
                <w:kern w:val="0"/>
                <w14:ligatures w14:val="none"/>
              </w:rPr>
              <w:t>Must be unique.</w:t>
            </w:r>
          </w:p>
        </w:tc>
      </w:tr>
      <w:tr w:rsidR="00FF388C" w:rsidRPr="00FF388C" w14:paraId="3200B31F" w14:textId="77777777">
        <w:trPr>
          <w:tblCellSpacing w:w="15" w:type="dxa"/>
        </w:trPr>
        <w:tc>
          <w:tcPr>
            <w:tcW w:w="0" w:type="auto"/>
            <w:vAlign w:val="center"/>
            <w:hideMark/>
          </w:tcPr>
          <w:p w14:paraId="7CDC7ECC" w14:textId="77777777" w:rsidR="003E4EC5" w:rsidRPr="003E4EC5" w:rsidRDefault="003E4EC5" w:rsidP="003E4EC5">
            <w:pPr>
              <w:spacing w:after="0" w:line="240" w:lineRule="auto"/>
              <w:rPr>
                <w:rFonts w:ascii="Arial" w:eastAsia="Times New Roman" w:hAnsi="Arial" w:cs="Arial"/>
                <w:kern w:val="0"/>
                <w14:ligatures w14:val="none"/>
              </w:rPr>
            </w:pPr>
            <w:r w:rsidRPr="003E4EC5">
              <w:rPr>
                <w:rFonts w:ascii="Arial" w:eastAsia="Times New Roman" w:hAnsi="Arial" w:cs="Arial"/>
                <w:kern w:val="0"/>
                <w:sz w:val="20"/>
                <w:szCs w:val="20"/>
                <w14:ligatures w14:val="none"/>
              </w:rPr>
              <w:t>ingest_id</w:t>
            </w:r>
          </w:p>
        </w:tc>
        <w:tc>
          <w:tcPr>
            <w:tcW w:w="0" w:type="auto"/>
            <w:vAlign w:val="center"/>
            <w:hideMark/>
          </w:tcPr>
          <w:p w14:paraId="31F95338" w14:textId="77777777" w:rsidR="003E4EC5" w:rsidRPr="003E4EC5" w:rsidRDefault="003E4EC5" w:rsidP="003E4EC5">
            <w:pPr>
              <w:spacing w:after="0" w:line="240" w:lineRule="auto"/>
              <w:rPr>
                <w:rFonts w:ascii="Arial" w:eastAsia="Times New Roman" w:hAnsi="Arial" w:cs="Arial"/>
                <w:kern w:val="0"/>
                <w14:ligatures w14:val="none"/>
              </w:rPr>
            </w:pPr>
            <w:r w:rsidRPr="003E4EC5">
              <w:rPr>
                <w:rFonts w:ascii="Arial" w:eastAsia="Times New Roman" w:hAnsi="Arial" w:cs="Arial"/>
                <w:kern w:val="0"/>
                <w14:ligatures w14:val="none"/>
              </w:rPr>
              <w:t>string (FK)</w:t>
            </w:r>
          </w:p>
        </w:tc>
        <w:tc>
          <w:tcPr>
            <w:tcW w:w="0" w:type="auto"/>
            <w:vAlign w:val="center"/>
            <w:hideMark/>
          </w:tcPr>
          <w:p w14:paraId="44FA4F9A" w14:textId="77777777" w:rsidR="003E4EC5" w:rsidRPr="003E4EC5" w:rsidRDefault="003E4EC5" w:rsidP="003E4EC5">
            <w:pPr>
              <w:spacing w:after="0" w:line="240" w:lineRule="auto"/>
              <w:rPr>
                <w:rFonts w:ascii="Arial" w:eastAsia="Times New Roman" w:hAnsi="Arial" w:cs="Arial"/>
                <w:kern w:val="0"/>
                <w14:ligatures w14:val="none"/>
              </w:rPr>
            </w:pPr>
            <w:r w:rsidRPr="003E4EC5">
              <w:rPr>
                <w:rFonts w:ascii="Arial" w:eastAsia="Times New Roman" w:hAnsi="Arial" w:cs="Arial"/>
                <w:kern w:val="0"/>
                <w14:ligatures w14:val="none"/>
              </w:rPr>
              <w:t>Batch identifier from </w:t>
            </w:r>
            <w:r w:rsidRPr="003E4EC5">
              <w:rPr>
                <w:rFonts w:ascii="Arial" w:eastAsia="Times New Roman" w:hAnsi="Arial" w:cs="Arial"/>
                <w:kern w:val="0"/>
                <w:sz w:val="20"/>
                <w:szCs w:val="20"/>
                <w14:ligatures w14:val="none"/>
              </w:rPr>
              <w:t>BATCH_LOG</w:t>
            </w:r>
            <w:r w:rsidRPr="003E4EC5">
              <w:rPr>
                <w:rFonts w:ascii="Arial" w:eastAsia="Times New Roman" w:hAnsi="Arial" w:cs="Arial"/>
                <w:kern w:val="0"/>
                <w14:ligatures w14:val="none"/>
              </w:rPr>
              <w:t>(nullable for global events).</w:t>
            </w:r>
          </w:p>
        </w:tc>
        <w:tc>
          <w:tcPr>
            <w:tcW w:w="0" w:type="auto"/>
            <w:vAlign w:val="center"/>
            <w:hideMark/>
          </w:tcPr>
          <w:p w14:paraId="51CCB2FE" w14:textId="77777777" w:rsidR="003E4EC5" w:rsidRPr="003E4EC5" w:rsidRDefault="003E4EC5" w:rsidP="003E4EC5">
            <w:pPr>
              <w:spacing w:after="0" w:line="240" w:lineRule="auto"/>
              <w:rPr>
                <w:rFonts w:ascii="Arial" w:eastAsia="Times New Roman" w:hAnsi="Arial" w:cs="Arial"/>
                <w:kern w:val="0"/>
                <w14:ligatures w14:val="none"/>
              </w:rPr>
            </w:pPr>
            <w:r w:rsidRPr="003E4EC5">
              <w:rPr>
                <w:rFonts w:ascii="Arial" w:eastAsia="Times New Roman" w:hAnsi="Arial" w:cs="Arial"/>
                <w:kern w:val="0"/>
                <w:sz w:val="20"/>
                <w:szCs w:val="20"/>
                <w14:ligatures w14:val="none"/>
              </w:rPr>
              <w:t>BATCH_TR2019_20251111_153045_01</w:t>
            </w:r>
          </w:p>
        </w:tc>
        <w:tc>
          <w:tcPr>
            <w:tcW w:w="0" w:type="auto"/>
            <w:vAlign w:val="center"/>
            <w:hideMark/>
          </w:tcPr>
          <w:p w14:paraId="34FB9144" w14:textId="77777777" w:rsidR="003E4EC5" w:rsidRPr="003E4EC5" w:rsidRDefault="003E4EC5" w:rsidP="003E4EC5">
            <w:pPr>
              <w:spacing w:after="0" w:line="240" w:lineRule="auto"/>
              <w:rPr>
                <w:rFonts w:ascii="Arial" w:eastAsia="Times New Roman" w:hAnsi="Arial" w:cs="Arial"/>
                <w:kern w:val="0"/>
                <w14:ligatures w14:val="none"/>
              </w:rPr>
            </w:pPr>
            <w:r w:rsidRPr="003E4EC5">
              <w:rPr>
                <w:rFonts w:ascii="Arial" w:eastAsia="Times New Roman" w:hAnsi="Arial" w:cs="Arial"/>
                <w:kern w:val="0"/>
                <w14:ligatures w14:val="none"/>
              </w:rPr>
              <w:t>If present, must exist in </w:t>
            </w:r>
            <w:r w:rsidRPr="003E4EC5">
              <w:rPr>
                <w:rFonts w:ascii="Arial" w:eastAsia="Times New Roman" w:hAnsi="Arial" w:cs="Arial"/>
                <w:kern w:val="0"/>
                <w:sz w:val="20"/>
                <w:szCs w:val="20"/>
                <w14:ligatures w14:val="none"/>
              </w:rPr>
              <w:t>BATCH_LOG</w:t>
            </w:r>
            <w:r w:rsidRPr="003E4EC5">
              <w:rPr>
                <w:rFonts w:ascii="Arial" w:eastAsia="Times New Roman" w:hAnsi="Arial" w:cs="Arial"/>
                <w:kern w:val="0"/>
                <w14:ligatures w14:val="none"/>
              </w:rPr>
              <w:t>.</w:t>
            </w:r>
          </w:p>
        </w:tc>
      </w:tr>
      <w:tr w:rsidR="00FF388C" w:rsidRPr="00FF388C" w14:paraId="64749BC8" w14:textId="77777777">
        <w:trPr>
          <w:tblCellSpacing w:w="15" w:type="dxa"/>
        </w:trPr>
        <w:tc>
          <w:tcPr>
            <w:tcW w:w="0" w:type="auto"/>
            <w:vAlign w:val="center"/>
            <w:hideMark/>
          </w:tcPr>
          <w:p w14:paraId="5FE488CC" w14:textId="77777777" w:rsidR="003E4EC5" w:rsidRPr="003E4EC5" w:rsidRDefault="003E4EC5" w:rsidP="003E4EC5">
            <w:pPr>
              <w:spacing w:after="0" w:line="240" w:lineRule="auto"/>
              <w:rPr>
                <w:rFonts w:ascii="Arial" w:eastAsia="Times New Roman" w:hAnsi="Arial" w:cs="Arial"/>
                <w:kern w:val="0"/>
                <w14:ligatures w14:val="none"/>
              </w:rPr>
            </w:pPr>
            <w:r w:rsidRPr="003E4EC5">
              <w:rPr>
                <w:rFonts w:ascii="Arial" w:eastAsia="Times New Roman" w:hAnsi="Arial" w:cs="Arial"/>
                <w:kern w:val="0"/>
                <w:sz w:val="20"/>
                <w:szCs w:val="20"/>
                <w14:ligatures w14:val="none"/>
              </w:rPr>
              <w:t>event_type</w:t>
            </w:r>
          </w:p>
        </w:tc>
        <w:tc>
          <w:tcPr>
            <w:tcW w:w="0" w:type="auto"/>
            <w:vAlign w:val="center"/>
            <w:hideMark/>
          </w:tcPr>
          <w:p w14:paraId="5D60E076" w14:textId="77777777" w:rsidR="003E4EC5" w:rsidRPr="003E4EC5" w:rsidRDefault="003E4EC5" w:rsidP="003E4EC5">
            <w:pPr>
              <w:spacing w:after="0" w:line="240" w:lineRule="auto"/>
              <w:rPr>
                <w:rFonts w:ascii="Arial" w:eastAsia="Times New Roman" w:hAnsi="Arial" w:cs="Arial"/>
                <w:kern w:val="0"/>
                <w14:ligatures w14:val="none"/>
              </w:rPr>
            </w:pPr>
            <w:r w:rsidRPr="003E4EC5">
              <w:rPr>
                <w:rFonts w:ascii="Arial" w:eastAsia="Times New Roman" w:hAnsi="Arial" w:cs="Arial"/>
                <w:kern w:val="0"/>
                <w14:ligatures w14:val="none"/>
              </w:rPr>
              <w:t>enum</w:t>
            </w:r>
          </w:p>
        </w:tc>
        <w:tc>
          <w:tcPr>
            <w:tcW w:w="0" w:type="auto"/>
            <w:vAlign w:val="center"/>
            <w:hideMark/>
          </w:tcPr>
          <w:p w14:paraId="688FED5A" w14:textId="77777777" w:rsidR="003E4EC5" w:rsidRPr="003E4EC5" w:rsidRDefault="003E4EC5" w:rsidP="003E4EC5">
            <w:pPr>
              <w:spacing w:after="0" w:line="240" w:lineRule="auto"/>
              <w:rPr>
                <w:rFonts w:ascii="Arial" w:eastAsia="Times New Roman" w:hAnsi="Arial" w:cs="Arial"/>
                <w:kern w:val="0"/>
                <w14:ligatures w14:val="none"/>
              </w:rPr>
            </w:pPr>
            <w:r w:rsidRPr="003E4EC5">
              <w:rPr>
                <w:rFonts w:ascii="Arial" w:eastAsia="Times New Roman" w:hAnsi="Arial" w:cs="Arial"/>
                <w:kern w:val="0"/>
                <w14:ligatures w14:val="none"/>
              </w:rPr>
              <w:t>Category of event. Allowed = </w:t>
            </w:r>
            <w:r w:rsidRPr="003E4EC5">
              <w:rPr>
                <w:rFonts w:ascii="Arial" w:eastAsia="Times New Roman" w:hAnsi="Arial" w:cs="Arial"/>
                <w:kern w:val="0"/>
                <w:sz w:val="20"/>
                <w:szCs w:val="20"/>
                <w14:ligatures w14:val="none"/>
              </w:rPr>
              <w:t>ingestion</w:t>
            </w:r>
            <w:r w:rsidRPr="003E4EC5">
              <w:rPr>
                <w:rFonts w:ascii="Arial" w:eastAsia="Times New Roman" w:hAnsi="Arial" w:cs="Arial"/>
                <w:kern w:val="0"/>
                <w14:ligatures w14:val="none"/>
              </w:rPr>
              <w:t>, </w:t>
            </w:r>
            <w:r w:rsidRPr="003E4EC5">
              <w:rPr>
                <w:rFonts w:ascii="Arial" w:eastAsia="Times New Roman" w:hAnsi="Arial" w:cs="Arial"/>
                <w:kern w:val="0"/>
                <w:sz w:val="20"/>
                <w:szCs w:val="20"/>
                <w14:ligatures w14:val="none"/>
              </w:rPr>
              <w:t>transform</w:t>
            </w:r>
            <w:r w:rsidRPr="003E4EC5">
              <w:rPr>
                <w:rFonts w:ascii="Arial" w:eastAsia="Times New Roman" w:hAnsi="Arial" w:cs="Arial"/>
                <w:kern w:val="0"/>
                <w14:ligatures w14:val="none"/>
              </w:rPr>
              <w:t>, </w:t>
            </w:r>
            <w:r w:rsidRPr="003E4EC5">
              <w:rPr>
                <w:rFonts w:ascii="Arial" w:eastAsia="Times New Roman" w:hAnsi="Arial" w:cs="Arial"/>
                <w:kern w:val="0"/>
                <w:sz w:val="20"/>
                <w:szCs w:val="20"/>
                <w14:ligatures w14:val="none"/>
              </w:rPr>
              <w:t>validation</w:t>
            </w:r>
            <w:r w:rsidRPr="003E4EC5">
              <w:rPr>
                <w:rFonts w:ascii="Arial" w:eastAsia="Times New Roman" w:hAnsi="Arial" w:cs="Arial"/>
                <w:kern w:val="0"/>
                <w14:ligatures w14:val="none"/>
              </w:rPr>
              <w:t>, </w:t>
            </w:r>
            <w:r w:rsidRPr="003E4EC5">
              <w:rPr>
                <w:rFonts w:ascii="Arial" w:eastAsia="Times New Roman" w:hAnsi="Arial" w:cs="Arial"/>
                <w:kern w:val="0"/>
                <w:sz w:val="20"/>
                <w:szCs w:val="20"/>
                <w14:ligatures w14:val="none"/>
              </w:rPr>
              <w:t>qc_summary</w:t>
            </w:r>
            <w:r w:rsidRPr="003E4EC5">
              <w:rPr>
                <w:rFonts w:ascii="Arial" w:eastAsia="Times New Roman" w:hAnsi="Arial" w:cs="Arial"/>
                <w:kern w:val="0"/>
                <w14:ligatures w14:val="none"/>
              </w:rPr>
              <w:t>, </w:t>
            </w:r>
            <w:r w:rsidRPr="003E4EC5">
              <w:rPr>
                <w:rFonts w:ascii="Arial" w:eastAsia="Times New Roman" w:hAnsi="Arial" w:cs="Arial"/>
                <w:kern w:val="0"/>
                <w:sz w:val="20"/>
                <w:szCs w:val="20"/>
                <w14:ligatures w14:val="none"/>
              </w:rPr>
              <w:t>release</w:t>
            </w:r>
            <w:r w:rsidRPr="003E4EC5">
              <w:rPr>
                <w:rFonts w:ascii="Arial" w:eastAsia="Times New Roman" w:hAnsi="Arial" w:cs="Arial"/>
                <w:kern w:val="0"/>
                <w14:ligatures w14:val="none"/>
              </w:rPr>
              <w:t>, </w:t>
            </w:r>
            <w:r w:rsidRPr="003E4EC5">
              <w:rPr>
                <w:rFonts w:ascii="Arial" w:eastAsia="Times New Roman" w:hAnsi="Arial" w:cs="Arial"/>
                <w:kern w:val="0"/>
                <w:sz w:val="20"/>
                <w:szCs w:val="20"/>
                <w14:ligatures w14:val="none"/>
              </w:rPr>
              <w:t>rollback</w:t>
            </w:r>
            <w:r w:rsidRPr="003E4EC5">
              <w:rPr>
                <w:rFonts w:ascii="Arial" w:eastAsia="Times New Roman" w:hAnsi="Arial" w:cs="Arial"/>
                <w:kern w:val="0"/>
                <w14:ligatures w14:val="none"/>
              </w:rPr>
              <w:t>.</w:t>
            </w:r>
          </w:p>
        </w:tc>
        <w:tc>
          <w:tcPr>
            <w:tcW w:w="0" w:type="auto"/>
            <w:vAlign w:val="center"/>
            <w:hideMark/>
          </w:tcPr>
          <w:p w14:paraId="74917168" w14:textId="77777777" w:rsidR="003E4EC5" w:rsidRPr="003E4EC5" w:rsidRDefault="003E4EC5" w:rsidP="003E4EC5">
            <w:pPr>
              <w:spacing w:after="0" w:line="240" w:lineRule="auto"/>
              <w:rPr>
                <w:rFonts w:ascii="Arial" w:eastAsia="Times New Roman" w:hAnsi="Arial" w:cs="Arial"/>
                <w:kern w:val="0"/>
                <w14:ligatures w14:val="none"/>
              </w:rPr>
            </w:pPr>
            <w:r w:rsidRPr="003E4EC5">
              <w:rPr>
                <w:rFonts w:ascii="Arial" w:eastAsia="Times New Roman" w:hAnsi="Arial" w:cs="Arial"/>
                <w:kern w:val="0"/>
                <w:sz w:val="20"/>
                <w:szCs w:val="20"/>
                <w14:ligatures w14:val="none"/>
              </w:rPr>
              <w:t>release</w:t>
            </w:r>
          </w:p>
        </w:tc>
        <w:tc>
          <w:tcPr>
            <w:tcW w:w="0" w:type="auto"/>
            <w:vAlign w:val="center"/>
            <w:hideMark/>
          </w:tcPr>
          <w:p w14:paraId="0AB88936" w14:textId="77777777" w:rsidR="003E4EC5" w:rsidRPr="003E4EC5" w:rsidRDefault="003E4EC5" w:rsidP="003E4EC5">
            <w:pPr>
              <w:spacing w:after="0" w:line="240" w:lineRule="auto"/>
              <w:rPr>
                <w:rFonts w:ascii="Arial" w:eastAsia="Times New Roman" w:hAnsi="Arial" w:cs="Arial"/>
                <w:kern w:val="0"/>
                <w14:ligatures w14:val="none"/>
              </w:rPr>
            </w:pPr>
            <w:r w:rsidRPr="003E4EC5">
              <w:rPr>
                <w:rFonts w:ascii="Arial" w:eastAsia="Times New Roman" w:hAnsi="Arial" w:cs="Arial"/>
                <w:kern w:val="0"/>
                <w14:ligatures w14:val="none"/>
              </w:rPr>
              <w:t>Required.</w:t>
            </w:r>
          </w:p>
        </w:tc>
      </w:tr>
      <w:tr w:rsidR="00FF388C" w:rsidRPr="00FF388C" w14:paraId="2D65B2B0" w14:textId="77777777">
        <w:trPr>
          <w:tblCellSpacing w:w="15" w:type="dxa"/>
        </w:trPr>
        <w:tc>
          <w:tcPr>
            <w:tcW w:w="0" w:type="auto"/>
            <w:vAlign w:val="center"/>
            <w:hideMark/>
          </w:tcPr>
          <w:p w14:paraId="68892637" w14:textId="77777777" w:rsidR="003E4EC5" w:rsidRPr="003E4EC5" w:rsidRDefault="003E4EC5" w:rsidP="003E4EC5">
            <w:pPr>
              <w:spacing w:after="0" w:line="240" w:lineRule="auto"/>
              <w:rPr>
                <w:rFonts w:ascii="Arial" w:eastAsia="Times New Roman" w:hAnsi="Arial" w:cs="Arial"/>
                <w:kern w:val="0"/>
                <w14:ligatures w14:val="none"/>
              </w:rPr>
            </w:pPr>
            <w:r w:rsidRPr="003E4EC5">
              <w:rPr>
                <w:rFonts w:ascii="Arial" w:eastAsia="Times New Roman" w:hAnsi="Arial" w:cs="Arial"/>
                <w:kern w:val="0"/>
                <w:sz w:val="20"/>
                <w:szCs w:val="20"/>
                <w14:ligatures w14:val="none"/>
              </w:rPr>
              <w:t>event_actor</w:t>
            </w:r>
          </w:p>
        </w:tc>
        <w:tc>
          <w:tcPr>
            <w:tcW w:w="0" w:type="auto"/>
            <w:vAlign w:val="center"/>
            <w:hideMark/>
          </w:tcPr>
          <w:p w14:paraId="708BEEA9" w14:textId="77777777" w:rsidR="003E4EC5" w:rsidRPr="003E4EC5" w:rsidRDefault="003E4EC5" w:rsidP="003E4EC5">
            <w:pPr>
              <w:spacing w:after="0" w:line="240" w:lineRule="auto"/>
              <w:rPr>
                <w:rFonts w:ascii="Arial" w:eastAsia="Times New Roman" w:hAnsi="Arial" w:cs="Arial"/>
                <w:kern w:val="0"/>
                <w14:ligatures w14:val="none"/>
              </w:rPr>
            </w:pPr>
            <w:r w:rsidRPr="003E4EC5">
              <w:rPr>
                <w:rFonts w:ascii="Arial" w:eastAsia="Times New Roman" w:hAnsi="Arial" w:cs="Arial"/>
                <w:kern w:val="0"/>
                <w14:ligatures w14:val="none"/>
              </w:rPr>
              <w:t>string</w:t>
            </w:r>
          </w:p>
        </w:tc>
        <w:tc>
          <w:tcPr>
            <w:tcW w:w="0" w:type="auto"/>
            <w:vAlign w:val="center"/>
            <w:hideMark/>
          </w:tcPr>
          <w:p w14:paraId="434FABB3" w14:textId="77777777" w:rsidR="003E4EC5" w:rsidRPr="003E4EC5" w:rsidRDefault="003E4EC5" w:rsidP="003E4EC5">
            <w:pPr>
              <w:spacing w:after="0" w:line="240" w:lineRule="auto"/>
              <w:rPr>
                <w:rFonts w:ascii="Arial" w:eastAsia="Times New Roman" w:hAnsi="Arial" w:cs="Arial"/>
                <w:kern w:val="0"/>
                <w14:ligatures w14:val="none"/>
              </w:rPr>
            </w:pPr>
            <w:r w:rsidRPr="003E4EC5">
              <w:rPr>
                <w:rFonts w:ascii="Arial" w:eastAsia="Times New Roman" w:hAnsi="Arial" w:cs="Arial"/>
                <w:kern w:val="0"/>
                <w14:ligatures w14:val="none"/>
              </w:rPr>
              <w:t>User or service account initiating the action.</w:t>
            </w:r>
          </w:p>
        </w:tc>
        <w:tc>
          <w:tcPr>
            <w:tcW w:w="0" w:type="auto"/>
            <w:vAlign w:val="center"/>
            <w:hideMark/>
          </w:tcPr>
          <w:p w14:paraId="627AD7DA" w14:textId="77777777" w:rsidR="003E4EC5" w:rsidRPr="003E4EC5" w:rsidRDefault="003E4EC5" w:rsidP="003E4EC5">
            <w:pPr>
              <w:spacing w:after="0" w:line="240" w:lineRule="auto"/>
              <w:rPr>
                <w:rFonts w:ascii="Arial" w:eastAsia="Times New Roman" w:hAnsi="Arial" w:cs="Arial"/>
                <w:kern w:val="0"/>
                <w14:ligatures w14:val="none"/>
              </w:rPr>
            </w:pPr>
            <w:r w:rsidRPr="003E4EC5">
              <w:rPr>
                <w:rFonts w:ascii="Arial" w:eastAsia="Times New Roman" w:hAnsi="Arial" w:cs="Arial"/>
                <w:kern w:val="0"/>
                <w:sz w:val="20"/>
                <w:szCs w:val="20"/>
                <w14:ligatures w14:val="none"/>
              </w:rPr>
              <w:t>pipeline_svc</w:t>
            </w:r>
          </w:p>
        </w:tc>
        <w:tc>
          <w:tcPr>
            <w:tcW w:w="0" w:type="auto"/>
            <w:vAlign w:val="center"/>
            <w:hideMark/>
          </w:tcPr>
          <w:p w14:paraId="1DB7C0A1" w14:textId="77777777" w:rsidR="003E4EC5" w:rsidRPr="003E4EC5" w:rsidRDefault="003E4EC5" w:rsidP="003E4EC5">
            <w:pPr>
              <w:spacing w:after="0" w:line="240" w:lineRule="auto"/>
              <w:rPr>
                <w:rFonts w:ascii="Arial" w:eastAsia="Times New Roman" w:hAnsi="Arial" w:cs="Arial"/>
                <w:kern w:val="0"/>
                <w14:ligatures w14:val="none"/>
              </w:rPr>
            </w:pPr>
            <w:r w:rsidRPr="003E4EC5">
              <w:rPr>
                <w:rFonts w:ascii="Arial" w:eastAsia="Times New Roman" w:hAnsi="Arial" w:cs="Arial"/>
                <w:kern w:val="0"/>
                <w14:ligatures w14:val="none"/>
              </w:rPr>
              <w:t>Required.</w:t>
            </w:r>
          </w:p>
        </w:tc>
      </w:tr>
      <w:tr w:rsidR="00FF388C" w:rsidRPr="00FF388C" w14:paraId="7585EAB1" w14:textId="77777777">
        <w:trPr>
          <w:tblCellSpacing w:w="15" w:type="dxa"/>
        </w:trPr>
        <w:tc>
          <w:tcPr>
            <w:tcW w:w="0" w:type="auto"/>
            <w:vAlign w:val="center"/>
            <w:hideMark/>
          </w:tcPr>
          <w:p w14:paraId="3184C761" w14:textId="77777777" w:rsidR="003E4EC5" w:rsidRPr="003E4EC5" w:rsidRDefault="003E4EC5" w:rsidP="003E4EC5">
            <w:pPr>
              <w:spacing w:after="0" w:line="240" w:lineRule="auto"/>
              <w:rPr>
                <w:rFonts w:ascii="Arial" w:eastAsia="Times New Roman" w:hAnsi="Arial" w:cs="Arial"/>
                <w:kern w:val="0"/>
                <w14:ligatures w14:val="none"/>
              </w:rPr>
            </w:pPr>
            <w:r w:rsidRPr="003E4EC5">
              <w:rPr>
                <w:rFonts w:ascii="Arial" w:eastAsia="Times New Roman" w:hAnsi="Arial" w:cs="Arial"/>
                <w:kern w:val="0"/>
                <w:sz w:val="20"/>
                <w:szCs w:val="20"/>
                <w14:ligatures w14:val="none"/>
              </w:rPr>
              <w:t>event_timestamp_utc</w:t>
            </w:r>
          </w:p>
        </w:tc>
        <w:tc>
          <w:tcPr>
            <w:tcW w:w="0" w:type="auto"/>
            <w:vAlign w:val="center"/>
            <w:hideMark/>
          </w:tcPr>
          <w:p w14:paraId="4DE1ABFB" w14:textId="77777777" w:rsidR="003E4EC5" w:rsidRPr="003E4EC5" w:rsidRDefault="003E4EC5" w:rsidP="003E4EC5">
            <w:pPr>
              <w:spacing w:after="0" w:line="240" w:lineRule="auto"/>
              <w:rPr>
                <w:rFonts w:ascii="Arial" w:eastAsia="Times New Roman" w:hAnsi="Arial" w:cs="Arial"/>
                <w:kern w:val="0"/>
                <w14:ligatures w14:val="none"/>
              </w:rPr>
            </w:pPr>
            <w:r w:rsidRPr="003E4EC5">
              <w:rPr>
                <w:rFonts w:ascii="Arial" w:eastAsia="Times New Roman" w:hAnsi="Arial" w:cs="Arial"/>
                <w:kern w:val="0"/>
                <w14:ligatures w14:val="none"/>
              </w:rPr>
              <w:t>datetime</w:t>
            </w:r>
          </w:p>
        </w:tc>
        <w:tc>
          <w:tcPr>
            <w:tcW w:w="0" w:type="auto"/>
            <w:vAlign w:val="center"/>
            <w:hideMark/>
          </w:tcPr>
          <w:p w14:paraId="658F8A8E" w14:textId="77777777" w:rsidR="003E4EC5" w:rsidRPr="003E4EC5" w:rsidRDefault="003E4EC5" w:rsidP="003E4EC5">
            <w:pPr>
              <w:spacing w:after="0" w:line="240" w:lineRule="auto"/>
              <w:rPr>
                <w:rFonts w:ascii="Arial" w:eastAsia="Times New Roman" w:hAnsi="Arial" w:cs="Arial"/>
                <w:kern w:val="0"/>
                <w14:ligatures w14:val="none"/>
              </w:rPr>
            </w:pPr>
            <w:r w:rsidRPr="003E4EC5">
              <w:rPr>
                <w:rFonts w:ascii="Arial" w:eastAsia="Times New Roman" w:hAnsi="Arial" w:cs="Arial"/>
                <w:kern w:val="0"/>
                <w14:ligatures w14:val="none"/>
              </w:rPr>
              <w:t>UTC timestamp when the event occurred.</w:t>
            </w:r>
          </w:p>
        </w:tc>
        <w:tc>
          <w:tcPr>
            <w:tcW w:w="0" w:type="auto"/>
            <w:vAlign w:val="center"/>
            <w:hideMark/>
          </w:tcPr>
          <w:p w14:paraId="4EC369A3" w14:textId="77777777" w:rsidR="003E4EC5" w:rsidRPr="003E4EC5" w:rsidRDefault="003E4EC5" w:rsidP="003E4EC5">
            <w:pPr>
              <w:spacing w:after="0" w:line="240" w:lineRule="auto"/>
              <w:rPr>
                <w:rFonts w:ascii="Arial" w:eastAsia="Times New Roman" w:hAnsi="Arial" w:cs="Arial"/>
                <w:kern w:val="0"/>
                <w14:ligatures w14:val="none"/>
              </w:rPr>
            </w:pPr>
            <w:r w:rsidRPr="003E4EC5">
              <w:rPr>
                <w:rFonts w:ascii="Arial" w:eastAsia="Times New Roman" w:hAnsi="Arial" w:cs="Arial"/>
                <w:kern w:val="0"/>
                <w:sz w:val="20"/>
                <w:szCs w:val="20"/>
                <w14:ligatures w14:val="none"/>
              </w:rPr>
              <w:t>2025-11-11 18:30</w:t>
            </w:r>
          </w:p>
        </w:tc>
        <w:tc>
          <w:tcPr>
            <w:tcW w:w="0" w:type="auto"/>
            <w:vAlign w:val="center"/>
            <w:hideMark/>
          </w:tcPr>
          <w:p w14:paraId="39B87C50" w14:textId="77777777" w:rsidR="003E4EC5" w:rsidRPr="003E4EC5" w:rsidRDefault="003E4EC5" w:rsidP="003E4EC5">
            <w:pPr>
              <w:spacing w:after="0" w:line="240" w:lineRule="auto"/>
              <w:rPr>
                <w:rFonts w:ascii="Arial" w:eastAsia="Times New Roman" w:hAnsi="Arial" w:cs="Arial"/>
                <w:kern w:val="0"/>
                <w14:ligatures w14:val="none"/>
              </w:rPr>
            </w:pPr>
            <w:r w:rsidRPr="003E4EC5">
              <w:rPr>
                <w:rFonts w:ascii="Arial" w:eastAsia="Times New Roman" w:hAnsi="Arial" w:cs="Arial"/>
                <w:kern w:val="0"/>
                <w14:ligatures w14:val="none"/>
              </w:rPr>
              <w:t>Auto-generated.</w:t>
            </w:r>
          </w:p>
        </w:tc>
      </w:tr>
      <w:tr w:rsidR="00FF388C" w:rsidRPr="00FF388C" w14:paraId="64B2F0DE" w14:textId="77777777">
        <w:trPr>
          <w:tblCellSpacing w:w="15" w:type="dxa"/>
        </w:trPr>
        <w:tc>
          <w:tcPr>
            <w:tcW w:w="0" w:type="auto"/>
            <w:vAlign w:val="center"/>
            <w:hideMark/>
          </w:tcPr>
          <w:p w14:paraId="2D897C24" w14:textId="77777777" w:rsidR="003E4EC5" w:rsidRPr="003E4EC5" w:rsidRDefault="003E4EC5" w:rsidP="003E4EC5">
            <w:pPr>
              <w:spacing w:after="0" w:line="240" w:lineRule="auto"/>
              <w:rPr>
                <w:rFonts w:ascii="Arial" w:eastAsia="Times New Roman" w:hAnsi="Arial" w:cs="Arial"/>
                <w:kern w:val="0"/>
                <w14:ligatures w14:val="none"/>
              </w:rPr>
            </w:pPr>
            <w:r w:rsidRPr="003E4EC5">
              <w:rPr>
                <w:rFonts w:ascii="Arial" w:eastAsia="Times New Roman" w:hAnsi="Arial" w:cs="Arial"/>
                <w:kern w:val="0"/>
                <w:sz w:val="20"/>
                <w:szCs w:val="20"/>
                <w14:ligatures w14:val="none"/>
              </w:rPr>
              <w:t>object_type</w:t>
            </w:r>
          </w:p>
        </w:tc>
        <w:tc>
          <w:tcPr>
            <w:tcW w:w="0" w:type="auto"/>
            <w:vAlign w:val="center"/>
            <w:hideMark/>
          </w:tcPr>
          <w:p w14:paraId="0E6C43E1" w14:textId="77777777" w:rsidR="003E4EC5" w:rsidRPr="003E4EC5" w:rsidRDefault="003E4EC5" w:rsidP="003E4EC5">
            <w:pPr>
              <w:spacing w:after="0" w:line="240" w:lineRule="auto"/>
              <w:rPr>
                <w:rFonts w:ascii="Arial" w:eastAsia="Times New Roman" w:hAnsi="Arial" w:cs="Arial"/>
                <w:kern w:val="0"/>
                <w14:ligatures w14:val="none"/>
              </w:rPr>
            </w:pPr>
            <w:r w:rsidRPr="003E4EC5">
              <w:rPr>
                <w:rFonts w:ascii="Arial" w:eastAsia="Times New Roman" w:hAnsi="Arial" w:cs="Arial"/>
                <w:kern w:val="0"/>
                <w14:ligatures w14:val="none"/>
              </w:rPr>
              <w:t>enum</w:t>
            </w:r>
          </w:p>
        </w:tc>
        <w:tc>
          <w:tcPr>
            <w:tcW w:w="0" w:type="auto"/>
            <w:vAlign w:val="center"/>
            <w:hideMark/>
          </w:tcPr>
          <w:p w14:paraId="6A74B733" w14:textId="77777777" w:rsidR="003E4EC5" w:rsidRPr="003E4EC5" w:rsidRDefault="003E4EC5" w:rsidP="003E4EC5">
            <w:pPr>
              <w:spacing w:after="0" w:line="240" w:lineRule="auto"/>
              <w:rPr>
                <w:rFonts w:ascii="Arial" w:eastAsia="Times New Roman" w:hAnsi="Arial" w:cs="Arial"/>
                <w:kern w:val="0"/>
                <w14:ligatures w14:val="none"/>
              </w:rPr>
            </w:pPr>
            <w:r w:rsidRPr="003E4EC5">
              <w:rPr>
                <w:rFonts w:ascii="Arial" w:eastAsia="Times New Roman" w:hAnsi="Arial" w:cs="Arial"/>
                <w:kern w:val="0"/>
                <w14:ligatures w14:val="none"/>
              </w:rPr>
              <w:t>Entity type affected. Allowed = </w:t>
            </w:r>
            <w:r w:rsidRPr="003E4EC5">
              <w:rPr>
                <w:rFonts w:ascii="Arial" w:eastAsia="Times New Roman" w:hAnsi="Arial" w:cs="Arial"/>
                <w:kern w:val="0"/>
                <w:sz w:val="20"/>
                <w:szCs w:val="20"/>
                <w14:ligatures w14:val="none"/>
              </w:rPr>
              <w:t>table</w:t>
            </w:r>
            <w:r w:rsidRPr="003E4EC5">
              <w:rPr>
                <w:rFonts w:ascii="Arial" w:eastAsia="Times New Roman" w:hAnsi="Arial" w:cs="Arial"/>
                <w:kern w:val="0"/>
                <w14:ligatures w14:val="none"/>
              </w:rPr>
              <w:t>, </w:t>
            </w:r>
            <w:r w:rsidRPr="003E4EC5">
              <w:rPr>
                <w:rFonts w:ascii="Arial" w:eastAsia="Times New Roman" w:hAnsi="Arial" w:cs="Arial"/>
                <w:kern w:val="0"/>
                <w:sz w:val="20"/>
                <w:szCs w:val="20"/>
                <w14:ligatures w14:val="none"/>
              </w:rPr>
              <w:t>file</w:t>
            </w:r>
            <w:r w:rsidRPr="003E4EC5">
              <w:rPr>
                <w:rFonts w:ascii="Arial" w:eastAsia="Times New Roman" w:hAnsi="Arial" w:cs="Arial"/>
                <w:kern w:val="0"/>
                <w14:ligatures w14:val="none"/>
              </w:rPr>
              <w:t>, </w:t>
            </w:r>
            <w:r w:rsidRPr="003E4EC5">
              <w:rPr>
                <w:rFonts w:ascii="Arial" w:eastAsia="Times New Roman" w:hAnsi="Arial" w:cs="Arial"/>
                <w:kern w:val="0"/>
                <w:sz w:val="20"/>
                <w:szCs w:val="20"/>
                <w14:ligatures w14:val="none"/>
              </w:rPr>
              <w:t>rule</w:t>
            </w:r>
            <w:r w:rsidRPr="003E4EC5">
              <w:rPr>
                <w:rFonts w:ascii="Arial" w:eastAsia="Times New Roman" w:hAnsi="Arial" w:cs="Arial"/>
                <w:kern w:val="0"/>
                <w14:ligatures w14:val="none"/>
              </w:rPr>
              <w:t>, </w:t>
            </w:r>
            <w:r w:rsidRPr="003E4EC5">
              <w:rPr>
                <w:rFonts w:ascii="Arial" w:eastAsia="Times New Roman" w:hAnsi="Arial" w:cs="Arial"/>
                <w:kern w:val="0"/>
                <w:sz w:val="20"/>
                <w:szCs w:val="20"/>
                <w14:ligatures w14:val="none"/>
              </w:rPr>
              <w:t>metadata</w:t>
            </w:r>
            <w:r w:rsidRPr="003E4EC5">
              <w:rPr>
                <w:rFonts w:ascii="Arial" w:eastAsia="Times New Roman" w:hAnsi="Arial" w:cs="Arial"/>
                <w:kern w:val="0"/>
                <w14:ligatures w14:val="none"/>
              </w:rPr>
              <w:t>, </w:t>
            </w:r>
            <w:r w:rsidRPr="003E4EC5">
              <w:rPr>
                <w:rFonts w:ascii="Arial" w:eastAsia="Times New Roman" w:hAnsi="Arial" w:cs="Arial"/>
                <w:kern w:val="0"/>
                <w:sz w:val="20"/>
                <w:szCs w:val="20"/>
                <w14:ligatures w14:val="none"/>
              </w:rPr>
              <w:t>script</w:t>
            </w:r>
            <w:r w:rsidRPr="003E4EC5">
              <w:rPr>
                <w:rFonts w:ascii="Arial" w:eastAsia="Times New Roman" w:hAnsi="Arial" w:cs="Arial"/>
                <w:kern w:val="0"/>
                <w14:ligatures w14:val="none"/>
              </w:rPr>
              <w:t>, </w:t>
            </w:r>
            <w:r w:rsidRPr="003E4EC5">
              <w:rPr>
                <w:rFonts w:ascii="Arial" w:eastAsia="Times New Roman" w:hAnsi="Arial" w:cs="Arial"/>
                <w:kern w:val="0"/>
                <w:sz w:val="20"/>
                <w:szCs w:val="20"/>
                <w14:ligatures w14:val="none"/>
              </w:rPr>
              <w:t>folder</w:t>
            </w:r>
            <w:r w:rsidRPr="003E4EC5">
              <w:rPr>
                <w:rFonts w:ascii="Arial" w:eastAsia="Times New Roman" w:hAnsi="Arial" w:cs="Arial"/>
                <w:kern w:val="0"/>
                <w14:ligatures w14:val="none"/>
              </w:rPr>
              <w:t>.</w:t>
            </w:r>
          </w:p>
        </w:tc>
        <w:tc>
          <w:tcPr>
            <w:tcW w:w="0" w:type="auto"/>
            <w:vAlign w:val="center"/>
            <w:hideMark/>
          </w:tcPr>
          <w:p w14:paraId="1AA4FCAA" w14:textId="77777777" w:rsidR="003E4EC5" w:rsidRPr="003E4EC5" w:rsidRDefault="003E4EC5" w:rsidP="003E4EC5">
            <w:pPr>
              <w:spacing w:after="0" w:line="240" w:lineRule="auto"/>
              <w:rPr>
                <w:rFonts w:ascii="Arial" w:eastAsia="Times New Roman" w:hAnsi="Arial" w:cs="Arial"/>
                <w:kern w:val="0"/>
                <w14:ligatures w14:val="none"/>
              </w:rPr>
            </w:pPr>
            <w:r w:rsidRPr="003E4EC5">
              <w:rPr>
                <w:rFonts w:ascii="Arial" w:eastAsia="Times New Roman" w:hAnsi="Arial" w:cs="Arial"/>
                <w:kern w:val="0"/>
                <w:sz w:val="20"/>
                <w:szCs w:val="20"/>
                <w14:ligatures w14:val="none"/>
              </w:rPr>
              <w:t>table</w:t>
            </w:r>
          </w:p>
        </w:tc>
        <w:tc>
          <w:tcPr>
            <w:tcW w:w="0" w:type="auto"/>
            <w:vAlign w:val="center"/>
            <w:hideMark/>
          </w:tcPr>
          <w:p w14:paraId="467DD721" w14:textId="77777777" w:rsidR="003E4EC5" w:rsidRPr="003E4EC5" w:rsidRDefault="003E4EC5" w:rsidP="003E4EC5">
            <w:pPr>
              <w:spacing w:after="0" w:line="240" w:lineRule="auto"/>
              <w:rPr>
                <w:rFonts w:ascii="Arial" w:eastAsia="Times New Roman" w:hAnsi="Arial" w:cs="Arial"/>
                <w:kern w:val="0"/>
                <w14:ligatures w14:val="none"/>
              </w:rPr>
            </w:pPr>
            <w:r w:rsidRPr="003E4EC5">
              <w:rPr>
                <w:rFonts w:ascii="Arial" w:eastAsia="Times New Roman" w:hAnsi="Arial" w:cs="Arial"/>
                <w:kern w:val="0"/>
                <w14:ligatures w14:val="none"/>
              </w:rPr>
              <w:t>Required.</w:t>
            </w:r>
          </w:p>
        </w:tc>
      </w:tr>
      <w:tr w:rsidR="00FF388C" w:rsidRPr="00FF388C" w14:paraId="25DB4798" w14:textId="77777777">
        <w:trPr>
          <w:tblCellSpacing w:w="15" w:type="dxa"/>
        </w:trPr>
        <w:tc>
          <w:tcPr>
            <w:tcW w:w="0" w:type="auto"/>
            <w:vAlign w:val="center"/>
            <w:hideMark/>
          </w:tcPr>
          <w:p w14:paraId="3FCF535C" w14:textId="77777777" w:rsidR="003E4EC5" w:rsidRPr="003E4EC5" w:rsidRDefault="003E4EC5" w:rsidP="003E4EC5">
            <w:pPr>
              <w:spacing w:after="0" w:line="240" w:lineRule="auto"/>
              <w:rPr>
                <w:rFonts w:ascii="Arial" w:eastAsia="Times New Roman" w:hAnsi="Arial" w:cs="Arial"/>
                <w:kern w:val="0"/>
                <w14:ligatures w14:val="none"/>
              </w:rPr>
            </w:pPr>
            <w:r w:rsidRPr="003E4EC5">
              <w:rPr>
                <w:rFonts w:ascii="Arial" w:eastAsia="Times New Roman" w:hAnsi="Arial" w:cs="Arial"/>
                <w:kern w:val="0"/>
                <w:sz w:val="20"/>
                <w:szCs w:val="20"/>
                <w14:ligatures w14:val="none"/>
              </w:rPr>
              <w:t>object_name</w:t>
            </w:r>
          </w:p>
        </w:tc>
        <w:tc>
          <w:tcPr>
            <w:tcW w:w="0" w:type="auto"/>
            <w:vAlign w:val="center"/>
            <w:hideMark/>
          </w:tcPr>
          <w:p w14:paraId="0FBDBAAE" w14:textId="77777777" w:rsidR="003E4EC5" w:rsidRPr="003E4EC5" w:rsidRDefault="003E4EC5" w:rsidP="003E4EC5">
            <w:pPr>
              <w:spacing w:after="0" w:line="240" w:lineRule="auto"/>
              <w:rPr>
                <w:rFonts w:ascii="Arial" w:eastAsia="Times New Roman" w:hAnsi="Arial" w:cs="Arial"/>
                <w:kern w:val="0"/>
                <w14:ligatures w14:val="none"/>
              </w:rPr>
            </w:pPr>
            <w:r w:rsidRPr="003E4EC5">
              <w:rPr>
                <w:rFonts w:ascii="Arial" w:eastAsia="Times New Roman" w:hAnsi="Arial" w:cs="Arial"/>
                <w:kern w:val="0"/>
                <w14:ligatures w14:val="none"/>
              </w:rPr>
              <w:t>string</w:t>
            </w:r>
          </w:p>
        </w:tc>
        <w:tc>
          <w:tcPr>
            <w:tcW w:w="0" w:type="auto"/>
            <w:vAlign w:val="center"/>
            <w:hideMark/>
          </w:tcPr>
          <w:p w14:paraId="7CAF58E8" w14:textId="77777777" w:rsidR="003E4EC5" w:rsidRPr="003E4EC5" w:rsidRDefault="003E4EC5" w:rsidP="003E4EC5">
            <w:pPr>
              <w:spacing w:after="0" w:line="240" w:lineRule="auto"/>
              <w:rPr>
                <w:rFonts w:ascii="Arial" w:eastAsia="Times New Roman" w:hAnsi="Arial" w:cs="Arial"/>
                <w:kern w:val="0"/>
                <w14:ligatures w14:val="none"/>
              </w:rPr>
            </w:pPr>
            <w:r w:rsidRPr="003E4EC5">
              <w:rPr>
                <w:rFonts w:ascii="Arial" w:eastAsia="Times New Roman" w:hAnsi="Arial" w:cs="Arial"/>
                <w:kern w:val="0"/>
                <w14:ligatures w14:val="none"/>
              </w:rPr>
              <w:t>Specific name of object affected.</w:t>
            </w:r>
          </w:p>
        </w:tc>
        <w:tc>
          <w:tcPr>
            <w:tcW w:w="0" w:type="auto"/>
            <w:vAlign w:val="center"/>
            <w:hideMark/>
          </w:tcPr>
          <w:p w14:paraId="6DF2C938" w14:textId="77777777" w:rsidR="003E4EC5" w:rsidRPr="003E4EC5" w:rsidRDefault="003E4EC5" w:rsidP="003E4EC5">
            <w:pPr>
              <w:spacing w:after="0" w:line="240" w:lineRule="auto"/>
              <w:rPr>
                <w:rFonts w:ascii="Arial" w:eastAsia="Times New Roman" w:hAnsi="Arial" w:cs="Arial"/>
                <w:kern w:val="0"/>
                <w14:ligatures w14:val="none"/>
              </w:rPr>
            </w:pPr>
            <w:r w:rsidRPr="003E4EC5">
              <w:rPr>
                <w:rFonts w:ascii="Arial" w:eastAsia="Times New Roman" w:hAnsi="Arial" w:cs="Arial"/>
                <w:kern w:val="0"/>
                <w:sz w:val="20"/>
                <w:szCs w:val="20"/>
                <w14:ligatures w14:val="none"/>
              </w:rPr>
              <w:t>trauma_registry_admissions</w:t>
            </w:r>
          </w:p>
        </w:tc>
        <w:tc>
          <w:tcPr>
            <w:tcW w:w="0" w:type="auto"/>
            <w:vAlign w:val="center"/>
            <w:hideMark/>
          </w:tcPr>
          <w:p w14:paraId="161E5CD0" w14:textId="77777777" w:rsidR="003E4EC5" w:rsidRPr="003E4EC5" w:rsidRDefault="003E4EC5" w:rsidP="003E4EC5">
            <w:pPr>
              <w:spacing w:after="0" w:line="240" w:lineRule="auto"/>
              <w:rPr>
                <w:rFonts w:ascii="Arial" w:eastAsia="Times New Roman" w:hAnsi="Arial" w:cs="Arial"/>
                <w:kern w:val="0"/>
                <w14:ligatures w14:val="none"/>
              </w:rPr>
            </w:pPr>
            <w:r w:rsidRPr="003E4EC5">
              <w:rPr>
                <w:rFonts w:ascii="Arial" w:eastAsia="Times New Roman" w:hAnsi="Arial" w:cs="Arial"/>
                <w:kern w:val="0"/>
                <w14:ligatures w14:val="none"/>
              </w:rPr>
              <w:t>Required.</w:t>
            </w:r>
          </w:p>
        </w:tc>
      </w:tr>
      <w:tr w:rsidR="00FF388C" w:rsidRPr="00FF388C" w14:paraId="61ACF51E" w14:textId="77777777">
        <w:trPr>
          <w:tblCellSpacing w:w="15" w:type="dxa"/>
        </w:trPr>
        <w:tc>
          <w:tcPr>
            <w:tcW w:w="0" w:type="auto"/>
            <w:vAlign w:val="center"/>
            <w:hideMark/>
          </w:tcPr>
          <w:p w14:paraId="68565640" w14:textId="77777777" w:rsidR="003E4EC5" w:rsidRPr="003E4EC5" w:rsidRDefault="003E4EC5" w:rsidP="003E4EC5">
            <w:pPr>
              <w:spacing w:after="0" w:line="240" w:lineRule="auto"/>
              <w:rPr>
                <w:rFonts w:ascii="Arial" w:eastAsia="Times New Roman" w:hAnsi="Arial" w:cs="Arial"/>
                <w:kern w:val="0"/>
                <w14:ligatures w14:val="none"/>
              </w:rPr>
            </w:pPr>
            <w:r w:rsidRPr="003E4EC5">
              <w:rPr>
                <w:rFonts w:ascii="Arial" w:eastAsia="Times New Roman" w:hAnsi="Arial" w:cs="Arial"/>
                <w:kern w:val="0"/>
                <w:sz w:val="20"/>
                <w:szCs w:val="20"/>
                <w14:ligatures w14:val="none"/>
              </w:rPr>
              <w:t>details</w:t>
            </w:r>
          </w:p>
        </w:tc>
        <w:tc>
          <w:tcPr>
            <w:tcW w:w="0" w:type="auto"/>
            <w:vAlign w:val="center"/>
            <w:hideMark/>
          </w:tcPr>
          <w:p w14:paraId="5337D2C1" w14:textId="77777777" w:rsidR="003E4EC5" w:rsidRPr="003E4EC5" w:rsidRDefault="003E4EC5" w:rsidP="003E4EC5">
            <w:pPr>
              <w:spacing w:after="0" w:line="240" w:lineRule="auto"/>
              <w:rPr>
                <w:rFonts w:ascii="Arial" w:eastAsia="Times New Roman" w:hAnsi="Arial" w:cs="Arial"/>
                <w:kern w:val="0"/>
                <w14:ligatures w14:val="none"/>
              </w:rPr>
            </w:pPr>
            <w:r w:rsidRPr="003E4EC5">
              <w:rPr>
                <w:rFonts w:ascii="Arial" w:eastAsia="Times New Roman" w:hAnsi="Arial" w:cs="Arial"/>
                <w:kern w:val="0"/>
                <w14:ligatures w14:val="none"/>
              </w:rPr>
              <w:t>json</w:t>
            </w:r>
          </w:p>
        </w:tc>
        <w:tc>
          <w:tcPr>
            <w:tcW w:w="0" w:type="auto"/>
            <w:vAlign w:val="center"/>
            <w:hideMark/>
          </w:tcPr>
          <w:p w14:paraId="1F9D1978" w14:textId="77777777" w:rsidR="003E4EC5" w:rsidRPr="003E4EC5" w:rsidRDefault="003E4EC5" w:rsidP="003E4EC5">
            <w:pPr>
              <w:spacing w:after="0" w:line="240" w:lineRule="auto"/>
              <w:rPr>
                <w:rFonts w:ascii="Arial" w:eastAsia="Times New Roman" w:hAnsi="Arial" w:cs="Arial"/>
                <w:kern w:val="0"/>
                <w14:ligatures w14:val="none"/>
              </w:rPr>
            </w:pPr>
            <w:r w:rsidRPr="003E4EC5">
              <w:rPr>
                <w:rFonts w:ascii="Arial" w:eastAsia="Times New Roman" w:hAnsi="Arial" w:cs="Arial"/>
                <w:kern w:val="0"/>
                <w14:ligatures w14:val="none"/>
              </w:rPr>
              <w:t>Key-value details about the action performed (parameters, counts, errors).</w:t>
            </w:r>
          </w:p>
        </w:tc>
        <w:tc>
          <w:tcPr>
            <w:tcW w:w="0" w:type="auto"/>
            <w:vAlign w:val="center"/>
            <w:hideMark/>
          </w:tcPr>
          <w:p w14:paraId="68E6E4E3" w14:textId="77777777" w:rsidR="003E4EC5" w:rsidRPr="003E4EC5" w:rsidRDefault="003E4EC5" w:rsidP="003E4EC5">
            <w:pPr>
              <w:spacing w:after="0" w:line="240" w:lineRule="auto"/>
              <w:rPr>
                <w:rFonts w:ascii="Arial" w:eastAsia="Times New Roman" w:hAnsi="Arial" w:cs="Arial"/>
                <w:kern w:val="0"/>
                <w14:ligatures w14:val="none"/>
              </w:rPr>
            </w:pPr>
            <w:r w:rsidRPr="003E4EC5">
              <w:rPr>
                <w:rFonts w:ascii="Arial" w:eastAsia="Times New Roman" w:hAnsi="Arial" w:cs="Arial"/>
                <w:kern w:val="0"/>
                <w:sz w:val="20"/>
                <w:szCs w:val="20"/>
                <w14:ligatures w14:val="none"/>
              </w:rPr>
              <w:t>{"rows_affected":5421,"script":"harmonize_units_v2.py"}</w:t>
            </w:r>
          </w:p>
        </w:tc>
        <w:tc>
          <w:tcPr>
            <w:tcW w:w="0" w:type="auto"/>
            <w:vAlign w:val="center"/>
            <w:hideMark/>
          </w:tcPr>
          <w:p w14:paraId="7CE7BF90" w14:textId="77777777" w:rsidR="003E4EC5" w:rsidRPr="003E4EC5" w:rsidRDefault="003E4EC5" w:rsidP="003E4EC5">
            <w:pPr>
              <w:spacing w:after="0" w:line="240" w:lineRule="auto"/>
              <w:rPr>
                <w:rFonts w:ascii="Arial" w:eastAsia="Times New Roman" w:hAnsi="Arial" w:cs="Arial"/>
                <w:kern w:val="0"/>
                <w14:ligatures w14:val="none"/>
              </w:rPr>
            </w:pPr>
            <w:r w:rsidRPr="003E4EC5">
              <w:rPr>
                <w:rFonts w:ascii="Arial" w:eastAsia="Times New Roman" w:hAnsi="Arial" w:cs="Arial"/>
                <w:kern w:val="0"/>
                <w14:ligatures w14:val="none"/>
              </w:rPr>
              <w:t>Required.</w:t>
            </w:r>
          </w:p>
        </w:tc>
      </w:tr>
      <w:tr w:rsidR="00FF388C" w:rsidRPr="00FF388C" w14:paraId="6C34B219" w14:textId="77777777">
        <w:trPr>
          <w:tblCellSpacing w:w="15" w:type="dxa"/>
        </w:trPr>
        <w:tc>
          <w:tcPr>
            <w:tcW w:w="0" w:type="auto"/>
            <w:vAlign w:val="center"/>
            <w:hideMark/>
          </w:tcPr>
          <w:p w14:paraId="434458D7" w14:textId="77777777" w:rsidR="003E4EC5" w:rsidRPr="003E4EC5" w:rsidRDefault="003E4EC5" w:rsidP="003E4EC5">
            <w:pPr>
              <w:spacing w:after="0" w:line="240" w:lineRule="auto"/>
              <w:rPr>
                <w:rFonts w:ascii="Arial" w:eastAsia="Times New Roman" w:hAnsi="Arial" w:cs="Arial"/>
                <w:kern w:val="0"/>
                <w14:ligatures w14:val="none"/>
              </w:rPr>
            </w:pPr>
            <w:r w:rsidRPr="003E4EC5">
              <w:rPr>
                <w:rFonts w:ascii="Arial" w:eastAsia="Times New Roman" w:hAnsi="Arial" w:cs="Arial"/>
                <w:kern w:val="0"/>
                <w:sz w:val="20"/>
                <w:szCs w:val="20"/>
                <w14:ligatures w14:val="none"/>
              </w:rPr>
              <w:t>status</w:t>
            </w:r>
          </w:p>
        </w:tc>
        <w:tc>
          <w:tcPr>
            <w:tcW w:w="0" w:type="auto"/>
            <w:vAlign w:val="center"/>
            <w:hideMark/>
          </w:tcPr>
          <w:p w14:paraId="3010FAE3" w14:textId="77777777" w:rsidR="003E4EC5" w:rsidRPr="003E4EC5" w:rsidRDefault="003E4EC5" w:rsidP="003E4EC5">
            <w:pPr>
              <w:spacing w:after="0" w:line="240" w:lineRule="auto"/>
              <w:rPr>
                <w:rFonts w:ascii="Arial" w:eastAsia="Times New Roman" w:hAnsi="Arial" w:cs="Arial"/>
                <w:kern w:val="0"/>
                <w14:ligatures w14:val="none"/>
              </w:rPr>
            </w:pPr>
            <w:r w:rsidRPr="003E4EC5">
              <w:rPr>
                <w:rFonts w:ascii="Arial" w:eastAsia="Times New Roman" w:hAnsi="Arial" w:cs="Arial"/>
                <w:kern w:val="0"/>
                <w14:ligatures w14:val="none"/>
              </w:rPr>
              <w:t>enum</w:t>
            </w:r>
          </w:p>
        </w:tc>
        <w:tc>
          <w:tcPr>
            <w:tcW w:w="0" w:type="auto"/>
            <w:vAlign w:val="center"/>
            <w:hideMark/>
          </w:tcPr>
          <w:p w14:paraId="16759495" w14:textId="77777777" w:rsidR="003E4EC5" w:rsidRPr="003E4EC5" w:rsidRDefault="003E4EC5" w:rsidP="003E4EC5">
            <w:pPr>
              <w:spacing w:after="0" w:line="240" w:lineRule="auto"/>
              <w:rPr>
                <w:rFonts w:ascii="Arial" w:eastAsia="Times New Roman" w:hAnsi="Arial" w:cs="Arial"/>
                <w:kern w:val="0"/>
                <w14:ligatures w14:val="none"/>
              </w:rPr>
            </w:pPr>
            <w:r w:rsidRPr="003E4EC5">
              <w:rPr>
                <w:rFonts w:ascii="Arial" w:eastAsia="Times New Roman" w:hAnsi="Arial" w:cs="Arial"/>
                <w:kern w:val="0"/>
                <w:sz w:val="20"/>
                <w:szCs w:val="20"/>
                <w14:ligatures w14:val="none"/>
              </w:rPr>
              <w:t>success</w:t>
            </w:r>
            <w:r w:rsidRPr="003E4EC5">
              <w:rPr>
                <w:rFonts w:ascii="Arial" w:eastAsia="Times New Roman" w:hAnsi="Arial" w:cs="Arial"/>
                <w:kern w:val="0"/>
                <w14:ligatures w14:val="none"/>
              </w:rPr>
              <w:t>, </w:t>
            </w:r>
            <w:r w:rsidRPr="003E4EC5">
              <w:rPr>
                <w:rFonts w:ascii="Arial" w:eastAsia="Times New Roman" w:hAnsi="Arial" w:cs="Arial"/>
                <w:kern w:val="0"/>
                <w:sz w:val="20"/>
                <w:szCs w:val="20"/>
                <w14:ligatures w14:val="none"/>
              </w:rPr>
              <w:t>warning</w:t>
            </w:r>
            <w:r w:rsidRPr="003E4EC5">
              <w:rPr>
                <w:rFonts w:ascii="Arial" w:eastAsia="Times New Roman" w:hAnsi="Arial" w:cs="Arial"/>
                <w:kern w:val="0"/>
                <w14:ligatures w14:val="none"/>
              </w:rPr>
              <w:t>, </w:t>
            </w:r>
            <w:r w:rsidRPr="003E4EC5">
              <w:rPr>
                <w:rFonts w:ascii="Arial" w:eastAsia="Times New Roman" w:hAnsi="Arial" w:cs="Arial"/>
                <w:kern w:val="0"/>
                <w:sz w:val="20"/>
                <w:szCs w:val="20"/>
                <w14:ligatures w14:val="none"/>
              </w:rPr>
              <w:t>error</w:t>
            </w:r>
            <w:r w:rsidRPr="003E4EC5">
              <w:rPr>
                <w:rFonts w:ascii="Arial" w:eastAsia="Times New Roman" w:hAnsi="Arial" w:cs="Arial"/>
                <w:kern w:val="0"/>
                <w14:ligatures w14:val="none"/>
              </w:rPr>
              <w:t>.</w:t>
            </w:r>
          </w:p>
        </w:tc>
        <w:tc>
          <w:tcPr>
            <w:tcW w:w="0" w:type="auto"/>
            <w:vAlign w:val="center"/>
            <w:hideMark/>
          </w:tcPr>
          <w:p w14:paraId="37D1E1DC" w14:textId="77777777" w:rsidR="003E4EC5" w:rsidRPr="003E4EC5" w:rsidRDefault="003E4EC5" w:rsidP="003E4EC5">
            <w:pPr>
              <w:spacing w:after="0" w:line="240" w:lineRule="auto"/>
              <w:rPr>
                <w:rFonts w:ascii="Arial" w:eastAsia="Times New Roman" w:hAnsi="Arial" w:cs="Arial"/>
                <w:kern w:val="0"/>
                <w14:ligatures w14:val="none"/>
              </w:rPr>
            </w:pPr>
            <w:r w:rsidRPr="003E4EC5">
              <w:rPr>
                <w:rFonts w:ascii="Arial" w:eastAsia="Times New Roman" w:hAnsi="Arial" w:cs="Arial"/>
                <w:kern w:val="0"/>
                <w:sz w:val="20"/>
                <w:szCs w:val="20"/>
                <w14:ligatures w14:val="none"/>
              </w:rPr>
              <w:t>success</w:t>
            </w:r>
          </w:p>
        </w:tc>
        <w:tc>
          <w:tcPr>
            <w:tcW w:w="0" w:type="auto"/>
            <w:vAlign w:val="center"/>
            <w:hideMark/>
          </w:tcPr>
          <w:p w14:paraId="09D28493" w14:textId="77777777" w:rsidR="003E4EC5" w:rsidRPr="003E4EC5" w:rsidRDefault="003E4EC5" w:rsidP="003E4EC5">
            <w:pPr>
              <w:spacing w:after="0" w:line="240" w:lineRule="auto"/>
              <w:rPr>
                <w:rFonts w:ascii="Arial" w:eastAsia="Times New Roman" w:hAnsi="Arial" w:cs="Arial"/>
                <w:kern w:val="0"/>
                <w14:ligatures w14:val="none"/>
              </w:rPr>
            </w:pPr>
            <w:r w:rsidRPr="003E4EC5">
              <w:rPr>
                <w:rFonts w:ascii="Arial" w:eastAsia="Times New Roman" w:hAnsi="Arial" w:cs="Arial"/>
                <w:kern w:val="0"/>
                <w14:ligatures w14:val="none"/>
              </w:rPr>
              <w:t>Required.</w:t>
            </w:r>
          </w:p>
        </w:tc>
      </w:tr>
      <w:tr w:rsidR="00FF388C" w:rsidRPr="00FF388C" w14:paraId="65110A3A" w14:textId="77777777">
        <w:trPr>
          <w:tblCellSpacing w:w="15" w:type="dxa"/>
        </w:trPr>
        <w:tc>
          <w:tcPr>
            <w:tcW w:w="0" w:type="auto"/>
            <w:vAlign w:val="center"/>
            <w:hideMark/>
          </w:tcPr>
          <w:p w14:paraId="3CA159DA" w14:textId="77777777" w:rsidR="003E4EC5" w:rsidRPr="003E4EC5" w:rsidRDefault="003E4EC5" w:rsidP="003E4EC5">
            <w:pPr>
              <w:spacing w:after="0" w:line="240" w:lineRule="auto"/>
              <w:rPr>
                <w:rFonts w:ascii="Arial" w:eastAsia="Times New Roman" w:hAnsi="Arial" w:cs="Arial"/>
                <w:kern w:val="0"/>
                <w14:ligatures w14:val="none"/>
              </w:rPr>
            </w:pPr>
            <w:r w:rsidRPr="003E4EC5">
              <w:rPr>
                <w:rFonts w:ascii="Arial" w:eastAsia="Times New Roman" w:hAnsi="Arial" w:cs="Arial"/>
                <w:kern w:val="0"/>
                <w:sz w:val="20"/>
                <w:szCs w:val="20"/>
                <w14:ligatures w14:val="none"/>
              </w:rPr>
              <w:t>notes</w:t>
            </w:r>
          </w:p>
        </w:tc>
        <w:tc>
          <w:tcPr>
            <w:tcW w:w="0" w:type="auto"/>
            <w:vAlign w:val="center"/>
            <w:hideMark/>
          </w:tcPr>
          <w:p w14:paraId="1500C1E9" w14:textId="77777777" w:rsidR="003E4EC5" w:rsidRPr="003E4EC5" w:rsidRDefault="003E4EC5" w:rsidP="003E4EC5">
            <w:pPr>
              <w:spacing w:after="0" w:line="240" w:lineRule="auto"/>
              <w:rPr>
                <w:rFonts w:ascii="Arial" w:eastAsia="Times New Roman" w:hAnsi="Arial" w:cs="Arial"/>
                <w:kern w:val="0"/>
                <w14:ligatures w14:val="none"/>
              </w:rPr>
            </w:pPr>
            <w:r w:rsidRPr="003E4EC5">
              <w:rPr>
                <w:rFonts w:ascii="Arial" w:eastAsia="Times New Roman" w:hAnsi="Arial" w:cs="Arial"/>
                <w:kern w:val="0"/>
                <w14:ligatures w14:val="none"/>
              </w:rPr>
              <w:t>string</w:t>
            </w:r>
          </w:p>
        </w:tc>
        <w:tc>
          <w:tcPr>
            <w:tcW w:w="0" w:type="auto"/>
            <w:vAlign w:val="center"/>
            <w:hideMark/>
          </w:tcPr>
          <w:p w14:paraId="591BC695" w14:textId="77777777" w:rsidR="003E4EC5" w:rsidRPr="003E4EC5" w:rsidRDefault="003E4EC5" w:rsidP="003E4EC5">
            <w:pPr>
              <w:spacing w:after="0" w:line="240" w:lineRule="auto"/>
              <w:rPr>
                <w:rFonts w:ascii="Arial" w:eastAsia="Times New Roman" w:hAnsi="Arial" w:cs="Arial"/>
                <w:kern w:val="0"/>
                <w14:ligatures w14:val="none"/>
              </w:rPr>
            </w:pPr>
            <w:r w:rsidRPr="003E4EC5">
              <w:rPr>
                <w:rFonts w:ascii="Arial" w:eastAsia="Times New Roman" w:hAnsi="Arial" w:cs="Arial"/>
                <w:kern w:val="0"/>
                <w14:ligatures w14:val="none"/>
              </w:rPr>
              <w:t>Free-text notes or comments.</w:t>
            </w:r>
          </w:p>
        </w:tc>
        <w:tc>
          <w:tcPr>
            <w:tcW w:w="0" w:type="auto"/>
            <w:vAlign w:val="center"/>
            <w:hideMark/>
          </w:tcPr>
          <w:p w14:paraId="199E3226" w14:textId="77777777" w:rsidR="003E4EC5" w:rsidRPr="003E4EC5" w:rsidRDefault="003E4EC5" w:rsidP="003E4EC5">
            <w:pPr>
              <w:spacing w:after="0" w:line="240" w:lineRule="auto"/>
              <w:rPr>
                <w:rFonts w:ascii="Arial" w:eastAsia="Times New Roman" w:hAnsi="Arial" w:cs="Arial"/>
                <w:kern w:val="0"/>
                <w14:ligatures w14:val="none"/>
              </w:rPr>
            </w:pPr>
            <w:r w:rsidRPr="003E4EC5">
              <w:rPr>
                <w:rFonts w:ascii="Arial" w:eastAsia="Times New Roman" w:hAnsi="Arial" w:cs="Arial"/>
                <w:kern w:val="0"/>
                <w14:ligatures w14:val="none"/>
              </w:rPr>
              <w:t>“QC packet published and validated.”</w:t>
            </w:r>
          </w:p>
        </w:tc>
        <w:tc>
          <w:tcPr>
            <w:tcW w:w="0" w:type="auto"/>
            <w:vAlign w:val="center"/>
            <w:hideMark/>
          </w:tcPr>
          <w:p w14:paraId="64F6A47C" w14:textId="77777777" w:rsidR="003E4EC5" w:rsidRPr="003E4EC5" w:rsidRDefault="003E4EC5" w:rsidP="003E4EC5">
            <w:pPr>
              <w:spacing w:after="0" w:line="240" w:lineRule="auto"/>
              <w:rPr>
                <w:rFonts w:ascii="Arial" w:eastAsia="Times New Roman" w:hAnsi="Arial" w:cs="Arial"/>
                <w:kern w:val="0"/>
                <w14:ligatures w14:val="none"/>
              </w:rPr>
            </w:pPr>
            <w:r w:rsidRPr="003E4EC5">
              <w:rPr>
                <w:rFonts w:ascii="Arial" w:eastAsia="Times New Roman" w:hAnsi="Arial" w:cs="Arial"/>
                <w:kern w:val="0"/>
                <w14:ligatures w14:val="none"/>
              </w:rPr>
              <w:t>Optional.</w:t>
            </w:r>
          </w:p>
        </w:tc>
      </w:tr>
    </w:tbl>
    <w:p w14:paraId="59C24376" w14:textId="77777777" w:rsidR="003E4EC5" w:rsidRPr="003E4EC5" w:rsidRDefault="00133A21" w:rsidP="003E4EC5">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71CBE061">
          <v:rect id="_x0000_i1061" alt="" style="width:10in;height:.05pt;mso-width-percent:0;mso-height-percent:0;mso-width-percent:0;mso-height-percent:0" o:hralign="center" o:hrstd="t" o:hr="t" fillcolor="#a0a0a0" stroked="f"/>
        </w:pict>
      </w:r>
    </w:p>
    <w:p w14:paraId="0446A02D" w14:textId="77777777" w:rsidR="003868C2" w:rsidRPr="00FF388C" w:rsidRDefault="003868C2" w:rsidP="003E4EC5">
      <w:pPr>
        <w:spacing w:before="100" w:beforeAutospacing="1" w:after="100" w:afterAutospacing="1" w:line="240" w:lineRule="auto"/>
        <w:outlineLvl w:val="3"/>
        <w:rPr>
          <w:rFonts w:ascii="Arial" w:eastAsia="Times New Roman" w:hAnsi="Arial" w:cs="Arial"/>
          <w:b/>
          <w:bCs/>
          <w:kern w:val="0"/>
          <w14:ligatures w14:val="none"/>
        </w:rPr>
        <w:sectPr w:rsidR="003868C2" w:rsidRPr="00FF388C" w:rsidSect="003868C2">
          <w:pgSz w:w="15840" w:h="12240" w:orient="landscape"/>
          <w:pgMar w:top="720" w:right="720" w:bottom="720" w:left="720" w:header="720" w:footer="720" w:gutter="0"/>
          <w:cols w:space="720"/>
          <w:docGrid w:linePitch="360"/>
        </w:sectPr>
      </w:pPr>
    </w:p>
    <w:p w14:paraId="0CA2F165" w14:textId="77777777" w:rsidR="003E4EC5" w:rsidRPr="003E4EC5" w:rsidRDefault="003E4EC5" w:rsidP="003E4EC5">
      <w:pPr>
        <w:spacing w:before="100" w:beforeAutospacing="1" w:after="100" w:afterAutospacing="1" w:line="240" w:lineRule="auto"/>
        <w:outlineLvl w:val="3"/>
        <w:rPr>
          <w:rFonts w:ascii="Arial" w:eastAsia="Times New Roman" w:hAnsi="Arial" w:cs="Arial"/>
          <w:b/>
          <w:bCs/>
          <w:kern w:val="0"/>
          <w14:ligatures w14:val="none"/>
        </w:rPr>
      </w:pPr>
      <w:r w:rsidRPr="003E4EC5">
        <w:rPr>
          <w:rFonts w:ascii="Arial" w:eastAsia="Times New Roman" w:hAnsi="Arial" w:cs="Arial"/>
          <w:b/>
          <w:bCs/>
          <w:kern w:val="0"/>
          <w14:ligatures w14:val="none"/>
        </w:rPr>
        <w:lastRenderedPageBreak/>
        <w:t>1.2 Log every major pipeline action</w:t>
      </w:r>
    </w:p>
    <w:p w14:paraId="621355E7" w14:textId="77777777" w:rsidR="003E4EC5" w:rsidRPr="003E4EC5" w:rsidRDefault="003E4EC5" w:rsidP="003E4EC5">
      <w:pPr>
        <w:numPr>
          <w:ilvl w:val="0"/>
          <w:numId w:val="41"/>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At each major stage — ingestion, validation, transformation, QC, release — insert a new row in </w:t>
      </w:r>
      <w:r w:rsidRPr="003E4EC5">
        <w:rPr>
          <w:rFonts w:ascii="Arial" w:eastAsia="Times New Roman" w:hAnsi="Arial" w:cs="Arial"/>
          <w:kern w:val="0"/>
          <w:sz w:val="20"/>
          <w:szCs w:val="20"/>
          <w14:ligatures w14:val="none"/>
        </w:rPr>
        <w:t>AUDIT_LOG</w:t>
      </w:r>
      <w:r w:rsidRPr="003E4EC5">
        <w:rPr>
          <w:rFonts w:ascii="Arial" w:eastAsia="Times New Roman" w:hAnsi="Arial" w:cs="Arial"/>
          <w:kern w:val="0"/>
          <w14:ligatures w14:val="none"/>
        </w:rPr>
        <w:t>.</w:t>
      </w:r>
    </w:p>
    <w:p w14:paraId="1AD37130" w14:textId="77777777" w:rsidR="003E4EC5" w:rsidRPr="003E4EC5" w:rsidRDefault="003E4EC5" w:rsidP="003E4EC5">
      <w:pPr>
        <w:numPr>
          <w:ilvl w:val="0"/>
          <w:numId w:val="41"/>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Include all contextual details (script version, counts, source, timestamps).</w:t>
      </w:r>
    </w:p>
    <w:p w14:paraId="3CA9F1FD" w14:textId="77777777" w:rsidR="003E4EC5" w:rsidRPr="003E4EC5" w:rsidRDefault="003E4EC5" w:rsidP="003E4EC5">
      <w:pPr>
        <w:numPr>
          <w:ilvl w:val="0"/>
          <w:numId w:val="41"/>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Each automated process (ETL, QC, dashboard refresh) must write its own audit entry.</w:t>
      </w:r>
    </w:p>
    <w:p w14:paraId="5EB54F8C" w14:textId="77777777" w:rsidR="003E4EC5" w:rsidRPr="003E4EC5" w:rsidRDefault="003E4EC5" w:rsidP="003E4EC5">
      <w:pPr>
        <w:numPr>
          <w:ilvl w:val="0"/>
          <w:numId w:val="41"/>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For manual actions (e.g., stewardship approvals), Data Manager must log the event manually through a dashboard or form.</w:t>
      </w:r>
    </w:p>
    <w:p w14:paraId="6CB9A97D" w14:textId="77777777" w:rsidR="003E4EC5" w:rsidRPr="003E4EC5" w:rsidRDefault="003E4EC5" w:rsidP="003E4EC5">
      <w:pPr>
        <w:numPr>
          <w:ilvl w:val="0"/>
          <w:numId w:val="41"/>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If any step fails, log the error message and set </w:t>
      </w:r>
      <w:r w:rsidRPr="003E4EC5">
        <w:rPr>
          <w:rFonts w:ascii="Arial" w:eastAsia="Times New Roman" w:hAnsi="Arial" w:cs="Arial"/>
          <w:kern w:val="0"/>
          <w:sz w:val="20"/>
          <w:szCs w:val="20"/>
          <w14:ligatures w14:val="none"/>
        </w:rPr>
        <w:t>status = 'error'</w:t>
      </w:r>
      <w:r w:rsidRPr="003E4EC5">
        <w:rPr>
          <w:rFonts w:ascii="Arial" w:eastAsia="Times New Roman" w:hAnsi="Arial" w:cs="Arial"/>
          <w:kern w:val="0"/>
          <w14:ligatures w14:val="none"/>
        </w:rPr>
        <w:t>.</w:t>
      </w:r>
    </w:p>
    <w:p w14:paraId="29A81560" w14:textId="77777777" w:rsidR="003E4EC5" w:rsidRPr="003E4EC5" w:rsidRDefault="00133A21" w:rsidP="003E4EC5">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63500EDB">
          <v:rect id="_x0000_i1060" alt="" style="width:540pt;height:.05pt;mso-width-percent:0;mso-height-percent:0;mso-width-percent:0;mso-height-percent:0" o:hralign="center" o:hrstd="t" o:hr="t" fillcolor="#a0a0a0" stroked="f"/>
        </w:pict>
      </w:r>
    </w:p>
    <w:p w14:paraId="3048CC2F" w14:textId="77777777" w:rsidR="003E4EC5" w:rsidRPr="003E4EC5" w:rsidRDefault="003E4EC5" w:rsidP="003E4EC5">
      <w:pPr>
        <w:spacing w:before="100" w:beforeAutospacing="1" w:after="100" w:afterAutospacing="1" w:line="240" w:lineRule="auto"/>
        <w:outlineLvl w:val="3"/>
        <w:rPr>
          <w:rFonts w:ascii="Arial" w:eastAsia="Times New Roman" w:hAnsi="Arial" w:cs="Arial"/>
          <w:b/>
          <w:bCs/>
          <w:kern w:val="0"/>
          <w14:ligatures w14:val="none"/>
        </w:rPr>
      </w:pPr>
      <w:r w:rsidRPr="003E4EC5">
        <w:rPr>
          <w:rFonts w:ascii="Arial" w:eastAsia="Times New Roman" w:hAnsi="Arial" w:cs="Arial"/>
          <w:b/>
          <w:bCs/>
          <w:kern w:val="0"/>
          <w14:ligatures w14:val="none"/>
        </w:rPr>
        <w:t>1.3 Establish release versioning</w:t>
      </w:r>
    </w:p>
    <w:p w14:paraId="73CDE569" w14:textId="77777777" w:rsidR="003E4EC5" w:rsidRPr="003E4EC5" w:rsidRDefault="003E4EC5" w:rsidP="003E4EC5">
      <w:pPr>
        <w:numPr>
          <w:ilvl w:val="0"/>
          <w:numId w:val="42"/>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Every validated data release should receive a structured </w:t>
      </w:r>
      <w:r w:rsidRPr="003E4EC5">
        <w:rPr>
          <w:rFonts w:ascii="Arial" w:eastAsia="Times New Roman" w:hAnsi="Arial" w:cs="Arial"/>
          <w:b/>
          <w:bCs/>
          <w:kern w:val="0"/>
          <w14:ligatures w14:val="none"/>
        </w:rPr>
        <w:t>release tag</w:t>
      </w:r>
      <w:r w:rsidRPr="003E4EC5">
        <w:rPr>
          <w:rFonts w:ascii="Arial" w:eastAsia="Times New Roman" w:hAnsi="Arial" w:cs="Arial"/>
          <w:kern w:val="0"/>
          <w14:ligatures w14:val="none"/>
        </w:rPr>
        <w:t>:</w:t>
      </w:r>
      <w:r w:rsidRPr="003E4EC5">
        <w:rPr>
          <w:rFonts w:ascii="Arial" w:eastAsia="Times New Roman" w:hAnsi="Arial" w:cs="Arial"/>
          <w:kern w:val="0"/>
          <w14:ligatures w14:val="none"/>
        </w:rPr>
        <w:br/>
      </w:r>
      <w:r w:rsidRPr="003E4EC5">
        <w:rPr>
          <w:rFonts w:ascii="Arial" w:eastAsia="Times New Roman" w:hAnsi="Arial" w:cs="Arial"/>
          <w:kern w:val="0"/>
          <w:sz w:val="20"/>
          <w:szCs w:val="20"/>
          <w14:ligatures w14:val="none"/>
        </w:rPr>
        <w:t>PULSE_&lt;YYYY.MM.DD&gt;_v&lt;n&gt;</w:t>
      </w:r>
      <w:r w:rsidRPr="003E4EC5">
        <w:rPr>
          <w:rFonts w:ascii="Arial" w:eastAsia="Times New Roman" w:hAnsi="Arial" w:cs="Arial"/>
          <w:kern w:val="0"/>
          <w14:ligatures w14:val="none"/>
        </w:rPr>
        <w:t> (e.g., </w:t>
      </w:r>
      <w:r w:rsidRPr="003E4EC5">
        <w:rPr>
          <w:rFonts w:ascii="Arial" w:eastAsia="Times New Roman" w:hAnsi="Arial" w:cs="Arial"/>
          <w:kern w:val="0"/>
          <w:sz w:val="20"/>
          <w:szCs w:val="20"/>
          <w14:ligatures w14:val="none"/>
        </w:rPr>
        <w:t>PULSE_2025.11.11_v1</w:t>
      </w:r>
      <w:r w:rsidRPr="003E4EC5">
        <w:rPr>
          <w:rFonts w:ascii="Arial" w:eastAsia="Times New Roman" w:hAnsi="Arial" w:cs="Arial"/>
          <w:kern w:val="0"/>
          <w14:ligatures w14:val="none"/>
        </w:rPr>
        <w:t>).</w:t>
      </w:r>
    </w:p>
    <w:p w14:paraId="3CE6F225" w14:textId="77777777" w:rsidR="003E4EC5" w:rsidRPr="003E4EC5" w:rsidRDefault="003E4EC5" w:rsidP="003E4EC5">
      <w:pPr>
        <w:numPr>
          <w:ilvl w:val="0"/>
          <w:numId w:val="42"/>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Create a corresponding folder in </w:t>
      </w:r>
      <w:r w:rsidRPr="003E4EC5">
        <w:rPr>
          <w:rFonts w:ascii="Arial" w:eastAsia="Times New Roman" w:hAnsi="Arial" w:cs="Arial"/>
          <w:kern w:val="0"/>
          <w:sz w:val="20"/>
          <w:szCs w:val="20"/>
          <w14:ligatures w14:val="none"/>
        </w:rPr>
        <w:t>/validated/releases/&lt;release_tag&gt;/</w:t>
      </w:r>
      <w:r w:rsidRPr="003E4EC5">
        <w:rPr>
          <w:rFonts w:ascii="Arial" w:eastAsia="Times New Roman" w:hAnsi="Arial" w:cs="Arial"/>
          <w:kern w:val="0"/>
          <w14:ligatures w14:val="none"/>
        </w:rPr>
        <w:t>.</w:t>
      </w:r>
    </w:p>
    <w:p w14:paraId="02E438CE" w14:textId="77777777" w:rsidR="003E4EC5" w:rsidRPr="003E4EC5" w:rsidRDefault="003E4EC5" w:rsidP="003E4EC5">
      <w:pPr>
        <w:numPr>
          <w:ilvl w:val="0"/>
          <w:numId w:val="42"/>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Store the following together as the </w:t>
      </w:r>
      <w:r w:rsidRPr="003E4EC5">
        <w:rPr>
          <w:rFonts w:ascii="Arial" w:eastAsia="Times New Roman" w:hAnsi="Arial" w:cs="Arial"/>
          <w:b/>
          <w:bCs/>
          <w:kern w:val="0"/>
          <w14:ligatures w14:val="none"/>
        </w:rPr>
        <w:t>Release Package</w:t>
      </w:r>
      <w:r w:rsidRPr="003E4EC5">
        <w:rPr>
          <w:rFonts w:ascii="Arial" w:eastAsia="Times New Roman" w:hAnsi="Arial" w:cs="Arial"/>
          <w:kern w:val="0"/>
          <w14:ligatures w14:val="none"/>
        </w:rPr>
        <w:t>:</w:t>
      </w:r>
    </w:p>
    <w:p w14:paraId="0863F5A1" w14:textId="77777777" w:rsidR="003E4EC5" w:rsidRPr="003E4EC5" w:rsidRDefault="003E4EC5" w:rsidP="003E4EC5">
      <w:pPr>
        <w:numPr>
          <w:ilvl w:val="1"/>
          <w:numId w:val="42"/>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Validated data tables</w:t>
      </w:r>
    </w:p>
    <w:p w14:paraId="7DD2DD34" w14:textId="77777777" w:rsidR="003E4EC5" w:rsidRPr="003E4EC5" w:rsidRDefault="003E4EC5" w:rsidP="003E4EC5">
      <w:pPr>
        <w:numPr>
          <w:ilvl w:val="1"/>
          <w:numId w:val="42"/>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Metadata snapshot (</w:t>
      </w:r>
      <w:r w:rsidRPr="003E4EC5">
        <w:rPr>
          <w:rFonts w:ascii="Arial" w:eastAsia="Times New Roman" w:hAnsi="Arial" w:cs="Arial"/>
          <w:kern w:val="0"/>
          <w:sz w:val="20"/>
          <w:szCs w:val="20"/>
          <w14:ligatures w14:val="none"/>
        </w:rPr>
        <w:t>METADATA</w:t>
      </w:r>
      <w:r w:rsidRPr="003E4EC5">
        <w:rPr>
          <w:rFonts w:ascii="Arial" w:eastAsia="Times New Roman" w:hAnsi="Arial" w:cs="Arial"/>
          <w:kern w:val="0"/>
          <w14:ligatures w14:val="none"/>
        </w:rPr>
        <w:t> and </w:t>
      </w:r>
      <w:r w:rsidRPr="003E4EC5">
        <w:rPr>
          <w:rFonts w:ascii="Arial" w:eastAsia="Times New Roman" w:hAnsi="Arial" w:cs="Arial"/>
          <w:kern w:val="0"/>
          <w:sz w:val="20"/>
          <w:szCs w:val="20"/>
          <w14:ligatures w14:val="none"/>
        </w:rPr>
        <w:t>METADATA_HISTORY</w:t>
      </w:r>
      <w:r w:rsidRPr="003E4EC5">
        <w:rPr>
          <w:rFonts w:ascii="Arial" w:eastAsia="Times New Roman" w:hAnsi="Arial" w:cs="Arial"/>
          <w:kern w:val="0"/>
          <w14:ligatures w14:val="none"/>
        </w:rPr>
        <w:t>)</w:t>
      </w:r>
    </w:p>
    <w:p w14:paraId="1D7D222C" w14:textId="77777777" w:rsidR="003E4EC5" w:rsidRPr="003E4EC5" w:rsidRDefault="003E4EC5" w:rsidP="003E4EC5">
      <w:pPr>
        <w:numPr>
          <w:ilvl w:val="1"/>
          <w:numId w:val="42"/>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QC packet (</w:t>
      </w:r>
      <w:r w:rsidRPr="003E4EC5">
        <w:rPr>
          <w:rFonts w:ascii="Arial" w:eastAsia="Times New Roman" w:hAnsi="Arial" w:cs="Arial"/>
          <w:kern w:val="0"/>
          <w:sz w:val="20"/>
          <w:szCs w:val="20"/>
          <w14:ligatures w14:val="none"/>
        </w:rPr>
        <w:t>RULE_EXECUTION_LOG</w:t>
      </w:r>
      <w:r w:rsidRPr="003E4EC5">
        <w:rPr>
          <w:rFonts w:ascii="Arial" w:eastAsia="Times New Roman" w:hAnsi="Arial" w:cs="Arial"/>
          <w:kern w:val="0"/>
          <w14:ligatures w14:val="none"/>
        </w:rPr>
        <w:t> summaries and visualizations)</w:t>
      </w:r>
    </w:p>
    <w:p w14:paraId="6494BA23" w14:textId="77777777" w:rsidR="003E4EC5" w:rsidRPr="003E4EC5" w:rsidRDefault="003E4EC5" w:rsidP="003E4EC5">
      <w:pPr>
        <w:numPr>
          <w:ilvl w:val="1"/>
          <w:numId w:val="42"/>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Lineage diagram (</w:t>
      </w:r>
      <w:r w:rsidRPr="003E4EC5">
        <w:rPr>
          <w:rFonts w:ascii="Arial" w:eastAsia="Times New Roman" w:hAnsi="Arial" w:cs="Arial"/>
          <w:kern w:val="0"/>
          <w:sz w:val="20"/>
          <w:szCs w:val="20"/>
          <w14:ligatures w14:val="none"/>
        </w:rPr>
        <w:t>LINEAGE_MAP</w:t>
      </w:r>
      <w:r w:rsidRPr="003E4EC5">
        <w:rPr>
          <w:rFonts w:ascii="Arial" w:eastAsia="Times New Roman" w:hAnsi="Arial" w:cs="Arial"/>
          <w:kern w:val="0"/>
          <w14:ligatures w14:val="none"/>
        </w:rPr>
        <w:t>)</w:t>
      </w:r>
    </w:p>
    <w:p w14:paraId="38B5CDD9" w14:textId="77777777" w:rsidR="003E4EC5" w:rsidRPr="003E4EC5" w:rsidRDefault="003E4EC5" w:rsidP="003E4EC5">
      <w:pPr>
        <w:numPr>
          <w:ilvl w:val="1"/>
          <w:numId w:val="42"/>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Audit log extract for that release</w:t>
      </w:r>
    </w:p>
    <w:p w14:paraId="31A6BE59" w14:textId="77777777" w:rsidR="003E4EC5" w:rsidRPr="003E4EC5" w:rsidRDefault="003E4EC5" w:rsidP="003E4EC5">
      <w:pPr>
        <w:numPr>
          <w:ilvl w:val="0"/>
          <w:numId w:val="42"/>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Record the release tag and package location in </w:t>
      </w:r>
      <w:r w:rsidRPr="003E4EC5">
        <w:rPr>
          <w:rFonts w:ascii="Arial" w:eastAsia="Times New Roman" w:hAnsi="Arial" w:cs="Arial"/>
          <w:kern w:val="0"/>
          <w:sz w:val="20"/>
          <w:szCs w:val="20"/>
          <w14:ligatures w14:val="none"/>
        </w:rPr>
        <w:t>AUDIT_LOG</w:t>
      </w:r>
      <w:r w:rsidRPr="003E4EC5">
        <w:rPr>
          <w:rFonts w:ascii="Arial" w:eastAsia="Times New Roman" w:hAnsi="Arial" w:cs="Arial"/>
          <w:kern w:val="0"/>
          <w14:ligatures w14:val="none"/>
        </w:rPr>
        <w:t> with </w:t>
      </w:r>
      <w:r w:rsidRPr="003E4EC5">
        <w:rPr>
          <w:rFonts w:ascii="Arial" w:eastAsia="Times New Roman" w:hAnsi="Arial" w:cs="Arial"/>
          <w:kern w:val="0"/>
          <w:sz w:val="20"/>
          <w:szCs w:val="20"/>
          <w14:ligatures w14:val="none"/>
        </w:rPr>
        <w:t>event_type='release'</w:t>
      </w:r>
      <w:r w:rsidRPr="003E4EC5">
        <w:rPr>
          <w:rFonts w:ascii="Arial" w:eastAsia="Times New Roman" w:hAnsi="Arial" w:cs="Arial"/>
          <w:kern w:val="0"/>
          <w14:ligatures w14:val="none"/>
        </w:rPr>
        <w:t>.</w:t>
      </w:r>
    </w:p>
    <w:p w14:paraId="64E11EDE" w14:textId="77777777" w:rsidR="003E4EC5" w:rsidRPr="003E4EC5" w:rsidRDefault="003E4EC5" w:rsidP="003E4EC5">
      <w:pPr>
        <w:numPr>
          <w:ilvl w:val="0"/>
          <w:numId w:val="42"/>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If a rollback occurs, create a new event with </w:t>
      </w:r>
      <w:r w:rsidRPr="003E4EC5">
        <w:rPr>
          <w:rFonts w:ascii="Arial" w:eastAsia="Times New Roman" w:hAnsi="Arial" w:cs="Arial"/>
          <w:kern w:val="0"/>
          <w:sz w:val="20"/>
          <w:szCs w:val="20"/>
          <w14:ligatures w14:val="none"/>
        </w:rPr>
        <w:t>event_type='rollback'</w:t>
      </w:r>
      <w:r w:rsidRPr="003E4EC5">
        <w:rPr>
          <w:rFonts w:ascii="Arial" w:eastAsia="Times New Roman" w:hAnsi="Arial" w:cs="Arial"/>
          <w:kern w:val="0"/>
          <w14:ligatures w14:val="none"/>
        </w:rPr>
        <w:t> referencing the prior release tag.</w:t>
      </w:r>
    </w:p>
    <w:p w14:paraId="2B6A0FE1" w14:textId="77777777" w:rsidR="003E4EC5" w:rsidRPr="003E4EC5" w:rsidRDefault="00133A21" w:rsidP="003E4EC5">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23FA7BEC">
          <v:rect id="_x0000_i1059" alt="" style="width:540pt;height:.05pt;mso-width-percent:0;mso-height-percent:0;mso-width-percent:0;mso-height-percent:0" o:hralign="center" o:hrstd="t" o:hr="t" fillcolor="#a0a0a0" stroked="f"/>
        </w:pict>
      </w:r>
    </w:p>
    <w:p w14:paraId="1EEFED6D" w14:textId="77777777" w:rsidR="003E4EC5" w:rsidRPr="003E4EC5" w:rsidRDefault="003E4EC5" w:rsidP="003E4EC5">
      <w:pPr>
        <w:spacing w:before="100" w:beforeAutospacing="1" w:after="100" w:afterAutospacing="1" w:line="240" w:lineRule="auto"/>
        <w:outlineLvl w:val="3"/>
        <w:rPr>
          <w:rFonts w:ascii="Arial" w:eastAsia="Times New Roman" w:hAnsi="Arial" w:cs="Arial"/>
          <w:b/>
          <w:bCs/>
          <w:kern w:val="0"/>
          <w14:ligatures w14:val="none"/>
        </w:rPr>
      </w:pPr>
      <w:r w:rsidRPr="003E4EC5">
        <w:rPr>
          <w:rFonts w:ascii="Arial" w:eastAsia="Times New Roman" w:hAnsi="Arial" w:cs="Arial"/>
          <w:b/>
          <w:bCs/>
          <w:kern w:val="0"/>
          <w14:ligatures w14:val="none"/>
        </w:rPr>
        <w:t>1.4 Generate audit summaries and lineage visualization</w:t>
      </w:r>
    </w:p>
    <w:p w14:paraId="75743B65" w14:textId="77777777" w:rsidR="003E4EC5" w:rsidRPr="003E4EC5" w:rsidRDefault="003E4EC5" w:rsidP="003E4EC5">
      <w:pPr>
        <w:numPr>
          <w:ilvl w:val="0"/>
          <w:numId w:val="43"/>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Produce a daily or weekly summary from </w:t>
      </w:r>
      <w:r w:rsidRPr="003E4EC5">
        <w:rPr>
          <w:rFonts w:ascii="Arial" w:eastAsia="Times New Roman" w:hAnsi="Arial" w:cs="Arial"/>
          <w:kern w:val="0"/>
          <w:sz w:val="20"/>
          <w:szCs w:val="20"/>
          <w14:ligatures w14:val="none"/>
        </w:rPr>
        <w:t>AUDIT_LOG</w:t>
      </w:r>
      <w:r w:rsidRPr="003E4EC5">
        <w:rPr>
          <w:rFonts w:ascii="Arial" w:eastAsia="Times New Roman" w:hAnsi="Arial" w:cs="Arial"/>
          <w:kern w:val="0"/>
          <w14:ligatures w14:val="none"/>
        </w:rPr>
        <w:t> for system oversight:</w:t>
      </w:r>
    </w:p>
    <w:p w14:paraId="071798DE" w14:textId="77777777" w:rsidR="003E4EC5" w:rsidRPr="003E4EC5" w:rsidRDefault="003E4EC5" w:rsidP="003E4EC5">
      <w:pPr>
        <w:numPr>
          <w:ilvl w:val="1"/>
          <w:numId w:val="43"/>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Number of events per type</w:t>
      </w:r>
    </w:p>
    <w:p w14:paraId="2F5023D6" w14:textId="77777777" w:rsidR="003E4EC5" w:rsidRPr="003E4EC5" w:rsidRDefault="003E4EC5" w:rsidP="003E4EC5">
      <w:pPr>
        <w:numPr>
          <w:ilvl w:val="1"/>
          <w:numId w:val="43"/>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Error and warning rates</w:t>
      </w:r>
    </w:p>
    <w:p w14:paraId="307BA282" w14:textId="77777777" w:rsidR="003E4EC5" w:rsidRPr="003E4EC5" w:rsidRDefault="003E4EC5" w:rsidP="003E4EC5">
      <w:pPr>
        <w:numPr>
          <w:ilvl w:val="1"/>
          <w:numId w:val="43"/>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Top scripts by runtime or failures</w:t>
      </w:r>
    </w:p>
    <w:p w14:paraId="12161FEF" w14:textId="77777777" w:rsidR="003E4EC5" w:rsidRPr="003E4EC5" w:rsidRDefault="003E4EC5" w:rsidP="003E4EC5">
      <w:pPr>
        <w:numPr>
          <w:ilvl w:val="0"/>
          <w:numId w:val="43"/>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Render data lineage diagrams using the </w:t>
      </w:r>
      <w:r w:rsidRPr="003E4EC5">
        <w:rPr>
          <w:rFonts w:ascii="Arial" w:eastAsia="Times New Roman" w:hAnsi="Arial" w:cs="Arial"/>
          <w:kern w:val="0"/>
          <w:sz w:val="20"/>
          <w:szCs w:val="20"/>
          <w14:ligatures w14:val="none"/>
        </w:rPr>
        <w:t>LINEAGE_MAP</w:t>
      </w:r>
      <w:r w:rsidRPr="003E4EC5">
        <w:rPr>
          <w:rFonts w:ascii="Arial" w:eastAsia="Times New Roman" w:hAnsi="Arial" w:cs="Arial"/>
          <w:kern w:val="0"/>
          <w14:ligatures w14:val="none"/>
        </w:rPr>
        <w:t> table, showing flow from source to validated outputs.</w:t>
      </w:r>
    </w:p>
    <w:p w14:paraId="75D3CAF8" w14:textId="77777777" w:rsidR="003E4EC5" w:rsidRPr="003E4EC5" w:rsidRDefault="003E4EC5" w:rsidP="003E4EC5">
      <w:pPr>
        <w:numPr>
          <w:ilvl w:val="0"/>
          <w:numId w:val="43"/>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Store generated diagrams in </w:t>
      </w:r>
      <w:r w:rsidRPr="003E4EC5">
        <w:rPr>
          <w:rFonts w:ascii="Arial" w:eastAsia="Times New Roman" w:hAnsi="Arial" w:cs="Arial"/>
          <w:kern w:val="0"/>
          <w:sz w:val="20"/>
          <w:szCs w:val="20"/>
          <w14:ligatures w14:val="none"/>
        </w:rPr>
        <w:t>/governance/lineage/</w:t>
      </w:r>
      <w:r w:rsidRPr="003E4EC5">
        <w:rPr>
          <w:rFonts w:ascii="Arial" w:eastAsia="Times New Roman" w:hAnsi="Arial" w:cs="Arial"/>
          <w:kern w:val="0"/>
          <w14:ligatures w14:val="none"/>
        </w:rPr>
        <w:t> for reference.</w:t>
      </w:r>
    </w:p>
    <w:p w14:paraId="591E804E" w14:textId="77777777" w:rsidR="003E4EC5" w:rsidRPr="003E4EC5" w:rsidRDefault="003E4EC5" w:rsidP="003E4EC5">
      <w:pPr>
        <w:numPr>
          <w:ilvl w:val="0"/>
          <w:numId w:val="43"/>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Present summary reports in the governance dashboard for steward review.</w:t>
      </w:r>
    </w:p>
    <w:p w14:paraId="022D260D" w14:textId="77777777" w:rsidR="003E4EC5" w:rsidRPr="003E4EC5" w:rsidRDefault="00133A21" w:rsidP="003E4EC5">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24B3B214">
          <v:rect id="_x0000_i1058" alt="" style="width:540pt;height:.05pt;mso-width-percent:0;mso-height-percent:0;mso-width-percent:0;mso-height-percent:0" o:hralign="center" o:hrstd="t" o:hr="t" fillcolor="#a0a0a0" stroked="f"/>
        </w:pict>
      </w:r>
    </w:p>
    <w:p w14:paraId="191981EA" w14:textId="77777777" w:rsidR="003E4EC5" w:rsidRPr="003E4EC5" w:rsidRDefault="003E4EC5" w:rsidP="003E4EC5">
      <w:pPr>
        <w:spacing w:before="100" w:beforeAutospacing="1" w:after="100" w:afterAutospacing="1" w:line="240" w:lineRule="auto"/>
        <w:outlineLvl w:val="3"/>
        <w:rPr>
          <w:rFonts w:ascii="Arial" w:eastAsia="Times New Roman" w:hAnsi="Arial" w:cs="Arial"/>
          <w:b/>
          <w:bCs/>
          <w:kern w:val="0"/>
          <w14:ligatures w14:val="none"/>
        </w:rPr>
      </w:pPr>
      <w:r w:rsidRPr="003E4EC5">
        <w:rPr>
          <w:rFonts w:ascii="Arial" w:eastAsia="Times New Roman" w:hAnsi="Arial" w:cs="Arial"/>
          <w:b/>
          <w:bCs/>
          <w:kern w:val="0"/>
          <w14:ligatures w14:val="none"/>
        </w:rPr>
        <w:t>1.5 Validate audit completeness</w:t>
      </w:r>
    </w:p>
    <w:p w14:paraId="0299A28A" w14:textId="77777777" w:rsidR="003E4EC5" w:rsidRPr="003E4EC5" w:rsidRDefault="003E4EC5" w:rsidP="003E4EC5">
      <w:pPr>
        <w:numPr>
          <w:ilvl w:val="0"/>
          <w:numId w:val="44"/>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Run a daily validation query ensuring every </w:t>
      </w:r>
      <w:r w:rsidRPr="003E4EC5">
        <w:rPr>
          <w:rFonts w:ascii="Arial" w:eastAsia="Times New Roman" w:hAnsi="Arial" w:cs="Arial"/>
          <w:kern w:val="0"/>
          <w:sz w:val="20"/>
          <w:szCs w:val="20"/>
          <w14:ligatures w14:val="none"/>
        </w:rPr>
        <w:t>ingest_id</w:t>
      </w:r>
      <w:r w:rsidRPr="003E4EC5">
        <w:rPr>
          <w:rFonts w:ascii="Arial" w:eastAsia="Times New Roman" w:hAnsi="Arial" w:cs="Arial"/>
          <w:kern w:val="0"/>
          <w14:ligatures w14:val="none"/>
        </w:rPr>
        <w:t> appearing in any QC table also appears in </w:t>
      </w:r>
      <w:r w:rsidRPr="003E4EC5">
        <w:rPr>
          <w:rFonts w:ascii="Arial" w:eastAsia="Times New Roman" w:hAnsi="Arial" w:cs="Arial"/>
          <w:kern w:val="0"/>
          <w:sz w:val="20"/>
          <w:szCs w:val="20"/>
          <w14:ligatures w14:val="none"/>
        </w:rPr>
        <w:t>AUDIT_LOG</w:t>
      </w:r>
      <w:r w:rsidRPr="003E4EC5">
        <w:rPr>
          <w:rFonts w:ascii="Arial" w:eastAsia="Times New Roman" w:hAnsi="Arial" w:cs="Arial"/>
          <w:kern w:val="0"/>
          <w14:ligatures w14:val="none"/>
        </w:rPr>
        <w:t>:</w:t>
      </w:r>
    </w:p>
    <w:p w14:paraId="5AFD38E9" w14:textId="77777777" w:rsidR="003E4EC5" w:rsidRPr="003E4EC5" w:rsidRDefault="003E4EC5" w:rsidP="003E4EC5">
      <w:pPr>
        <w:numPr>
          <w:ilvl w:val="0"/>
          <w:numId w:val="4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SELECT DISTINCT ingest_id</w:t>
      </w:r>
    </w:p>
    <w:p w14:paraId="3F7D2601" w14:textId="77777777" w:rsidR="003E4EC5" w:rsidRPr="003E4EC5" w:rsidRDefault="003E4EC5" w:rsidP="003E4EC5">
      <w:pPr>
        <w:numPr>
          <w:ilvl w:val="0"/>
          <w:numId w:val="4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FROM STRUCTURE_QC_TABLE</w:t>
      </w:r>
    </w:p>
    <w:p w14:paraId="3F27B94C" w14:textId="77777777" w:rsidR="003E4EC5" w:rsidRPr="003E4EC5" w:rsidRDefault="003E4EC5" w:rsidP="003E4EC5">
      <w:pPr>
        <w:numPr>
          <w:ilvl w:val="0"/>
          <w:numId w:val="4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lastRenderedPageBreak/>
        <w:t>WHERE ingest_id NOT IN (SELECT ingest_id FROM AUDIT_LOG);</w:t>
      </w:r>
    </w:p>
    <w:p w14:paraId="71FC76A4" w14:textId="77777777" w:rsidR="003E4EC5" w:rsidRPr="003E4EC5" w:rsidRDefault="003E4EC5" w:rsidP="003E4EC5">
      <w:pPr>
        <w:spacing w:before="100" w:beforeAutospacing="1" w:after="100" w:afterAutospacing="1" w:line="240" w:lineRule="auto"/>
        <w:ind w:left="720"/>
        <w:rPr>
          <w:rFonts w:ascii="Arial" w:eastAsia="Times New Roman" w:hAnsi="Arial" w:cs="Arial"/>
          <w:kern w:val="0"/>
          <w14:ligatures w14:val="none"/>
        </w:rPr>
      </w:pPr>
      <w:r w:rsidRPr="003E4EC5">
        <w:rPr>
          <w:rFonts w:ascii="Arial" w:eastAsia="Times New Roman" w:hAnsi="Arial" w:cs="Arial"/>
          <w:kern w:val="0"/>
          <w14:ligatures w14:val="none"/>
        </w:rPr>
        <w:t>Expected result: </w:t>
      </w:r>
      <w:r w:rsidRPr="003E4EC5">
        <w:rPr>
          <w:rFonts w:ascii="Arial" w:eastAsia="Times New Roman" w:hAnsi="Arial" w:cs="Arial"/>
          <w:b/>
          <w:bCs/>
          <w:kern w:val="0"/>
          <w14:ligatures w14:val="none"/>
        </w:rPr>
        <w:t>0 rows</w:t>
      </w:r>
      <w:r w:rsidRPr="003E4EC5">
        <w:rPr>
          <w:rFonts w:ascii="Arial" w:eastAsia="Times New Roman" w:hAnsi="Arial" w:cs="Arial"/>
          <w:kern w:val="0"/>
          <w14:ligatures w14:val="none"/>
        </w:rPr>
        <w:t>.</w:t>
      </w:r>
    </w:p>
    <w:p w14:paraId="7D607034" w14:textId="77777777" w:rsidR="003E4EC5" w:rsidRPr="003E4EC5" w:rsidRDefault="003E4EC5" w:rsidP="003E4EC5">
      <w:pPr>
        <w:numPr>
          <w:ilvl w:val="0"/>
          <w:numId w:val="44"/>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Cross-check timestamps between </w:t>
      </w:r>
      <w:r w:rsidRPr="003E4EC5">
        <w:rPr>
          <w:rFonts w:ascii="Arial" w:eastAsia="Times New Roman" w:hAnsi="Arial" w:cs="Arial"/>
          <w:kern w:val="0"/>
          <w:sz w:val="20"/>
          <w:szCs w:val="20"/>
          <w14:ligatures w14:val="none"/>
        </w:rPr>
        <w:t>BATCH_LOG</w:t>
      </w:r>
      <w:r w:rsidRPr="003E4EC5">
        <w:rPr>
          <w:rFonts w:ascii="Arial" w:eastAsia="Times New Roman" w:hAnsi="Arial" w:cs="Arial"/>
          <w:kern w:val="0"/>
          <w14:ligatures w14:val="none"/>
        </w:rPr>
        <w:t>, </w:t>
      </w:r>
      <w:r w:rsidRPr="003E4EC5">
        <w:rPr>
          <w:rFonts w:ascii="Arial" w:eastAsia="Times New Roman" w:hAnsi="Arial" w:cs="Arial"/>
          <w:kern w:val="0"/>
          <w:sz w:val="20"/>
          <w:szCs w:val="20"/>
          <w14:ligatures w14:val="none"/>
        </w:rPr>
        <w:t>AUDIT_LOG</w:t>
      </w:r>
      <w:r w:rsidRPr="003E4EC5">
        <w:rPr>
          <w:rFonts w:ascii="Arial" w:eastAsia="Times New Roman" w:hAnsi="Arial" w:cs="Arial"/>
          <w:kern w:val="0"/>
          <w14:ligatures w14:val="none"/>
        </w:rPr>
        <w:t>, and </w:t>
      </w:r>
      <w:r w:rsidRPr="003E4EC5">
        <w:rPr>
          <w:rFonts w:ascii="Arial" w:eastAsia="Times New Roman" w:hAnsi="Arial" w:cs="Arial"/>
          <w:kern w:val="0"/>
          <w:sz w:val="20"/>
          <w:szCs w:val="20"/>
          <w14:ligatures w14:val="none"/>
        </w:rPr>
        <w:t>RULE_EXECUTION_LOG</w:t>
      </w:r>
      <w:r w:rsidRPr="003E4EC5">
        <w:rPr>
          <w:rFonts w:ascii="Arial" w:eastAsia="Times New Roman" w:hAnsi="Arial" w:cs="Arial"/>
          <w:kern w:val="0"/>
          <w14:ligatures w14:val="none"/>
        </w:rPr>
        <w:t> for temporal consistency.</w:t>
      </w:r>
    </w:p>
    <w:p w14:paraId="77BD7A0A" w14:textId="77777777" w:rsidR="003E4EC5" w:rsidRPr="003E4EC5" w:rsidRDefault="003E4EC5" w:rsidP="003E4EC5">
      <w:pPr>
        <w:numPr>
          <w:ilvl w:val="0"/>
          <w:numId w:val="44"/>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Any missing audit events must be recorded retroactively with reason noted in </w:t>
      </w:r>
      <w:r w:rsidRPr="003E4EC5">
        <w:rPr>
          <w:rFonts w:ascii="Arial" w:eastAsia="Times New Roman" w:hAnsi="Arial" w:cs="Arial"/>
          <w:kern w:val="0"/>
          <w:sz w:val="20"/>
          <w:szCs w:val="20"/>
          <w14:ligatures w14:val="none"/>
        </w:rPr>
        <w:t>notes</w:t>
      </w:r>
      <w:r w:rsidRPr="003E4EC5">
        <w:rPr>
          <w:rFonts w:ascii="Arial" w:eastAsia="Times New Roman" w:hAnsi="Arial" w:cs="Arial"/>
          <w:kern w:val="0"/>
          <w14:ligatures w14:val="none"/>
        </w:rPr>
        <w:t>.</w:t>
      </w:r>
    </w:p>
    <w:p w14:paraId="3AFFDB47" w14:textId="77777777" w:rsidR="003E4EC5" w:rsidRPr="003E4EC5" w:rsidRDefault="00133A21" w:rsidP="003E4EC5">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44B320D1">
          <v:rect id="_x0000_i1057" alt="" style="width:540pt;height:.05pt;mso-width-percent:0;mso-height-percent:0;mso-width-percent:0;mso-height-percent:0" o:hralign="center" o:hrstd="t" o:hr="t" fillcolor="#a0a0a0" stroked="f"/>
        </w:pict>
      </w:r>
    </w:p>
    <w:p w14:paraId="048C0033" w14:textId="77777777" w:rsidR="003E4EC5" w:rsidRPr="003E4EC5" w:rsidRDefault="003E4EC5" w:rsidP="00533D2B">
      <w:pPr>
        <w:pStyle w:val="Heading3"/>
      </w:pPr>
      <w:bookmarkStart w:id="47" w:name="_Toc213848883"/>
      <w:r w:rsidRPr="003E4EC5">
        <w:t>2. Expected Outputs</w:t>
      </w:r>
      <w:bookmarkEnd w:id="47"/>
    </w:p>
    <w:p w14:paraId="09F049FF" w14:textId="77777777" w:rsidR="003E4EC5" w:rsidRPr="003E4EC5" w:rsidRDefault="003E4EC5" w:rsidP="003E4EC5">
      <w:pPr>
        <w:numPr>
          <w:ilvl w:val="0"/>
          <w:numId w:val="45"/>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Complete </w:t>
      </w:r>
      <w:r w:rsidRPr="003E4EC5">
        <w:rPr>
          <w:rFonts w:ascii="Arial" w:eastAsia="Times New Roman" w:hAnsi="Arial" w:cs="Arial"/>
          <w:kern w:val="0"/>
          <w:sz w:val="20"/>
          <w:szCs w:val="20"/>
          <w14:ligatures w14:val="none"/>
        </w:rPr>
        <w:t>AUDIT_LOG</w:t>
      </w:r>
      <w:r w:rsidRPr="003E4EC5">
        <w:rPr>
          <w:rFonts w:ascii="Arial" w:eastAsia="Times New Roman" w:hAnsi="Arial" w:cs="Arial"/>
          <w:kern w:val="0"/>
          <w14:ligatures w14:val="none"/>
        </w:rPr>
        <w:t> with timestamped entries for all pipeline stages.</w:t>
      </w:r>
    </w:p>
    <w:p w14:paraId="62536838" w14:textId="77777777" w:rsidR="003E4EC5" w:rsidRPr="003E4EC5" w:rsidRDefault="003E4EC5" w:rsidP="003E4EC5">
      <w:pPr>
        <w:numPr>
          <w:ilvl w:val="0"/>
          <w:numId w:val="45"/>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A release folder containing all components of the official release package:</w:t>
      </w:r>
    </w:p>
    <w:p w14:paraId="34D2091B" w14:textId="77777777" w:rsidR="003E4EC5" w:rsidRPr="003E4EC5" w:rsidRDefault="003E4EC5" w:rsidP="003E4EC5">
      <w:pPr>
        <w:numPr>
          <w:ilvl w:val="1"/>
          <w:numId w:val="45"/>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Validated datasets</w:t>
      </w:r>
    </w:p>
    <w:p w14:paraId="78B425B3" w14:textId="77777777" w:rsidR="003E4EC5" w:rsidRPr="003E4EC5" w:rsidRDefault="003E4EC5" w:rsidP="003E4EC5">
      <w:pPr>
        <w:numPr>
          <w:ilvl w:val="1"/>
          <w:numId w:val="45"/>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Metadata and lineage records</w:t>
      </w:r>
    </w:p>
    <w:p w14:paraId="32173C83" w14:textId="77777777" w:rsidR="003E4EC5" w:rsidRPr="003E4EC5" w:rsidRDefault="003E4EC5" w:rsidP="003E4EC5">
      <w:pPr>
        <w:numPr>
          <w:ilvl w:val="1"/>
          <w:numId w:val="45"/>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QC packet</w:t>
      </w:r>
    </w:p>
    <w:p w14:paraId="40794A6D" w14:textId="77777777" w:rsidR="003E4EC5" w:rsidRPr="003E4EC5" w:rsidRDefault="003E4EC5" w:rsidP="003E4EC5">
      <w:pPr>
        <w:numPr>
          <w:ilvl w:val="1"/>
          <w:numId w:val="45"/>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Audit trail extract</w:t>
      </w:r>
    </w:p>
    <w:p w14:paraId="08291377" w14:textId="77777777" w:rsidR="003E4EC5" w:rsidRPr="003E4EC5" w:rsidRDefault="003E4EC5" w:rsidP="003E4EC5">
      <w:pPr>
        <w:numPr>
          <w:ilvl w:val="0"/>
          <w:numId w:val="45"/>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Visual lineage diagrams stored in </w:t>
      </w:r>
      <w:r w:rsidRPr="003E4EC5">
        <w:rPr>
          <w:rFonts w:ascii="Arial" w:eastAsia="Times New Roman" w:hAnsi="Arial" w:cs="Arial"/>
          <w:kern w:val="0"/>
          <w:sz w:val="20"/>
          <w:szCs w:val="20"/>
          <w14:ligatures w14:val="none"/>
        </w:rPr>
        <w:t>/governance/lineage/</w:t>
      </w:r>
      <w:r w:rsidRPr="003E4EC5">
        <w:rPr>
          <w:rFonts w:ascii="Arial" w:eastAsia="Times New Roman" w:hAnsi="Arial" w:cs="Arial"/>
          <w:kern w:val="0"/>
          <w14:ligatures w14:val="none"/>
        </w:rPr>
        <w:t>.</w:t>
      </w:r>
    </w:p>
    <w:p w14:paraId="2ADC63DF" w14:textId="77777777" w:rsidR="003E4EC5" w:rsidRPr="003E4EC5" w:rsidRDefault="003E4EC5" w:rsidP="003E4EC5">
      <w:pPr>
        <w:numPr>
          <w:ilvl w:val="0"/>
          <w:numId w:val="45"/>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Dashboard metrics summarizing event counts, errors, and release history.</w:t>
      </w:r>
    </w:p>
    <w:p w14:paraId="63F018DB" w14:textId="77777777" w:rsidR="003E4EC5" w:rsidRPr="003E4EC5" w:rsidRDefault="00133A21" w:rsidP="003E4EC5">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4250B0BB">
          <v:rect id="_x0000_i1056" alt="" style="width:540pt;height:.05pt;mso-width-percent:0;mso-height-percent:0;mso-width-percent:0;mso-height-percent:0" o:hralign="center" o:hrstd="t" o:hr="t" fillcolor="#a0a0a0" stroked="f"/>
        </w:pict>
      </w:r>
    </w:p>
    <w:p w14:paraId="0CF68844" w14:textId="77777777" w:rsidR="003E4EC5" w:rsidRPr="003E4EC5" w:rsidRDefault="003E4EC5" w:rsidP="00533D2B">
      <w:pPr>
        <w:pStyle w:val="Heading3"/>
      </w:pPr>
      <w:bookmarkStart w:id="48" w:name="_Toc213848884"/>
      <w:r w:rsidRPr="003E4EC5">
        <w:t>3. Acceptance Criteria</w:t>
      </w:r>
      <w:bookmarkEnd w:id="48"/>
    </w:p>
    <w:p w14:paraId="68D65219" w14:textId="77777777" w:rsidR="003E4EC5" w:rsidRPr="003E4EC5" w:rsidRDefault="003E4EC5" w:rsidP="003E4EC5">
      <w:pPr>
        <w:numPr>
          <w:ilvl w:val="0"/>
          <w:numId w:val="46"/>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Every major event in the data pipeline (ingest → QC → release) has an </w:t>
      </w:r>
      <w:r w:rsidRPr="003E4EC5">
        <w:rPr>
          <w:rFonts w:ascii="Arial" w:eastAsia="Times New Roman" w:hAnsi="Arial" w:cs="Arial"/>
          <w:kern w:val="0"/>
          <w:sz w:val="20"/>
          <w:szCs w:val="20"/>
          <w14:ligatures w14:val="none"/>
        </w:rPr>
        <w:t>AUDIT_LOG</w:t>
      </w:r>
      <w:r w:rsidRPr="003E4EC5">
        <w:rPr>
          <w:rFonts w:ascii="Arial" w:eastAsia="Times New Roman" w:hAnsi="Arial" w:cs="Arial"/>
          <w:kern w:val="0"/>
          <w14:ligatures w14:val="none"/>
        </w:rPr>
        <w:t> entry.</w:t>
      </w:r>
    </w:p>
    <w:p w14:paraId="0118682C" w14:textId="77777777" w:rsidR="003E4EC5" w:rsidRPr="003E4EC5" w:rsidRDefault="003E4EC5" w:rsidP="003E4EC5">
      <w:pPr>
        <w:numPr>
          <w:ilvl w:val="0"/>
          <w:numId w:val="46"/>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No unlogged ingest or release events.</w:t>
      </w:r>
    </w:p>
    <w:p w14:paraId="2061005B" w14:textId="77777777" w:rsidR="003E4EC5" w:rsidRPr="003E4EC5" w:rsidRDefault="003E4EC5" w:rsidP="003E4EC5">
      <w:pPr>
        <w:numPr>
          <w:ilvl w:val="0"/>
          <w:numId w:val="46"/>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All timestamps recorded in UTC.</w:t>
      </w:r>
    </w:p>
    <w:p w14:paraId="44576885" w14:textId="77777777" w:rsidR="003E4EC5" w:rsidRPr="003E4EC5" w:rsidRDefault="003E4EC5" w:rsidP="003E4EC5">
      <w:pPr>
        <w:numPr>
          <w:ilvl w:val="0"/>
          <w:numId w:val="46"/>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Each release tag uniquely identifies a reproducible data package.</w:t>
      </w:r>
    </w:p>
    <w:p w14:paraId="685183E7" w14:textId="77777777" w:rsidR="003E4EC5" w:rsidRPr="003E4EC5" w:rsidRDefault="003E4EC5" w:rsidP="003E4EC5">
      <w:pPr>
        <w:numPr>
          <w:ilvl w:val="0"/>
          <w:numId w:val="46"/>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Automated check returns 0 rows:</w:t>
      </w:r>
    </w:p>
    <w:p w14:paraId="1A3E2563" w14:textId="77777777" w:rsidR="003E4EC5" w:rsidRPr="003E4EC5" w:rsidRDefault="003E4EC5" w:rsidP="003E4EC5">
      <w:pPr>
        <w:numPr>
          <w:ilvl w:val="0"/>
          <w:numId w:val="4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SELECT ingest_id</w:t>
      </w:r>
    </w:p>
    <w:p w14:paraId="5D2D1317" w14:textId="77777777" w:rsidR="003E4EC5" w:rsidRPr="003E4EC5" w:rsidRDefault="003E4EC5" w:rsidP="003E4EC5">
      <w:pPr>
        <w:numPr>
          <w:ilvl w:val="0"/>
          <w:numId w:val="4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FROM BATCH_LOG</w:t>
      </w:r>
    </w:p>
    <w:p w14:paraId="2542482D" w14:textId="77777777" w:rsidR="003E4EC5" w:rsidRPr="003E4EC5" w:rsidRDefault="003E4EC5" w:rsidP="003E4EC5">
      <w:pPr>
        <w:numPr>
          <w:ilvl w:val="0"/>
          <w:numId w:val="4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3E4EC5">
        <w:rPr>
          <w:rFonts w:ascii="Arial" w:eastAsia="Times New Roman" w:hAnsi="Arial" w:cs="Arial"/>
          <w:kern w:val="0"/>
          <w:sz w:val="20"/>
          <w:szCs w:val="20"/>
          <w14:ligatures w14:val="none"/>
        </w:rPr>
        <w:t>WHERE ingest_id NOT IN (SELECT ingest_id FROM AUDIT_LOG WHERE event_type='ingestion');</w:t>
      </w:r>
    </w:p>
    <w:p w14:paraId="7AD7B29F" w14:textId="77777777" w:rsidR="003E4EC5" w:rsidRPr="003E4EC5" w:rsidRDefault="003E4EC5" w:rsidP="003E4EC5">
      <w:pPr>
        <w:numPr>
          <w:ilvl w:val="0"/>
          <w:numId w:val="46"/>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Audit validation reports show no gaps or unpaired events between stages.</w:t>
      </w:r>
    </w:p>
    <w:p w14:paraId="3FEC7A85" w14:textId="77777777" w:rsidR="003E4EC5" w:rsidRPr="003E4EC5" w:rsidRDefault="00133A21" w:rsidP="003E4EC5">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023629BA">
          <v:rect id="_x0000_i1055" alt="" style="width:540pt;height:.05pt;mso-width-percent:0;mso-height-percent:0;mso-width-percent:0;mso-height-percent:0" o:hralign="center" o:hrstd="t" o:hr="t" fillcolor="#a0a0a0" stroked="f"/>
        </w:pict>
      </w:r>
    </w:p>
    <w:p w14:paraId="6E25046C" w14:textId="77777777" w:rsidR="003E4EC5" w:rsidRPr="003E4EC5" w:rsidRDefault="003E4EC5" w:rsidP="00533D2B">
      <w:pPr>
        <w:pStyle w:val="Heading3"/>
      </w:pPr>
      <w:bookmarkStart w:id="49" w:name="_Toc213848885"/>
      <w:r w:rsidRPr="003E4EC5">
        <w:t>4. Downstream Dependencies</w:t>
      </w:r>
      <w:bookmarkEnd w:id="49"/>
    </w:p>
    <w:p w14:paraId="1D27A7B6" w14:textId="77777777" w:rsidR="003E4EC5" w:rsidRPr="003E4EC5" w:rsidRDefault="003E4EC5" w:rsidP="003E4EC5">
      <w:pPr>
        <w:numPr>
          <w:ilvl w:val="0"/>
          <w:numId w:val="47"/>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sz w:val="20"/>
          <w:szCs w:val="20"/>
          <w14:ligatures w14:val="none"/>
        </w:rPr>
        <w:t>AUDIT_LOG</w:t>
      </w:r>
      <w:r w:rsidRPr="003E4EC5">
        <w:rPr>
          <w:rFonts w:ascii="Arial" w:eastAsia="Times New Roman" w:hAnsi="Arial" w:cs="Arial"/>
          <w:kern w:val="0"/>
          <w14:ligatures w14:val="none"/>
        </w:rPr>
        <w:t> provides the traceable record used for regulatory and external data-sharing documentation.</w:t>
      </w:r>
    </w:p>
    <w:p w14:paraId="1559A9FE" w14:textId="77777777" w:rsidR="003E4EC5" w:rsidRPr="003E4EC5" w:rsidRDefault="003E4EC5" w:rsidP="003E4EC5">
      <w:pPr>
        <w:numPr>
          <w:ilvl w:val="0"/>
          <w:numId w:val="47"/>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Release tags tie together all validated outputs for reproducibility testing and rollback procedures.</w:t>
      </w:r>
    </w:p>
    <w:p w14:paraId="2BDB2395" w14:textId="77777777" w:rsidR="003E4EC5" w:rsidRPr="003E4EC5" w:rsidRDefault="003E4EC5" w:rsidP="003E4EC5">
      <w:pPr>
        <w:numPr>
          <w:ilvl w:val="0"/>
          <w:numId w:val="47"/>
        </w:num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Audit summaries inform governance KPIs (e.g., ingestion latency, QC error rates).</w:t>
      </w:r>
    </w:p>
    <w:p w14:paraId="10F0C859" w14:textId="77777777" w:rsidR="003E4EC5" w:rsidRPr="003E4EC5" w:rsidRDefault="003E4EC5" w:rsidP="003E4EC5">
      <w:pPr>
        <w:spacing w:before="100" w:beforeAutospacing="1" w:after="100" w:afterAutospacing="1" w:line="240" w:lineRule="auto"/>
        <w:rPr>
          <w:rFonts w:ascii="Arial" w:eastAsia="Times New Roman" w:hAnsi="Arial" w:cs="Arial"/>
          <w:kern w:val="0"/>
          <w14:ligatures w14:val="none"/>
        </w:rPr>
      </w:pPr>
      <w:r w:rsidRPr="003E4EC5">
        <w:rPr>
          <w:rFonts w:ascii="Arial" w:eastAsia="Times New Roman" w:hAnsi="Arial" w:cs="Arial"/>
          <w:kern w:val="0"/>
          <w14:ligatures w14:val="none"/>
        </w:rPr>
        <w:t>If audit completeness or release versioning fails, the data release must be paused until audit gaps are resolved and verified by the Data Steward.</w:t>
      </w:r>
    </w:p>
    <w:p w14:paraId="71A3F6BA" w14:textId="6C772875" w:rsidR="000A4439" w:rsidRPr="00851EE3" w:rsidRDefault="00F137BA" w:rsidP="00851EE3">
      <w:pPr>
        <w:pStyle w:val="Heading1"/>
      </w:pPr>
      <w:bookmarkStart w:id="50" w:name="_Toc213848886"/>
      <w:r>
        <w:lastRenderedPageBreak/>
        <w:t>J</w:t>
      </w:r>
      <w:r w:rsidR="00851EE3" w:rsidRPr="00851EE3">
        <w:t>)</w:t>
      </w:r>
      <w:r w:rsidR="000A4439" w:rsidRPr="00851EE3">
        <w:t xml:space="preserve"> Governance Dashboard and Reporting</w:t>
      </w:r>
      <w:bookmarkEnd w:id="50"/>
    </w:p>
    <w:p w14:paraId="7901DC29" w14:textId="77777777" w:rsidR="00533D2B" w:rsidRPr="003E4EC5" w:rsidRDefault="00533D2B" w:rsidP="00533D2B">
      <w:pPr>
        <w:rPr>
          <w:rFonts w:ascii="Arial" w:hAnsi="Arial" w:cs="Arial"/>
          <w:b/>
          <w:bCs/>
          <w:i/>
          <w:iCs/>
          <w:sz w:val="28"/>
          <w:szCs w:val="28"/>
        </w:rPr>
      </w:pPr>
      <w:r w:rsidRPr="003E4EC5">
        <w:rPr>
          <w:rFonts w:ascii="Arial" w:hAnsi="Arial" w:cs="Arial"/>
          <w:b/>
          <w:bCs/>
          <w:i/>
          <w:iCs/>
          <w:sz w:val="28"/>
          <w:szCs w:val="28"/>
        </w:rPr>
        <w:t>Purpose</w:t>
      </w:r>
    </w:p>
    <w:p w14:paraId="56A652A5" w14:textId="044116C1" w:rsidR="000A4439" w:rsidRPr="000A4439" w:rsidRDefault="000A4439" w:rsidP="000A4439">
      <w:p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 xml:space="preserve">Provide continuous visibility into the health, quality, and compliance of the </w:t>
      </w:r>
      <w:r w:rsidR="008428CE">
        <w:rPr>
          <w:rFonts w:ascii="Arial" w:eastAsia="Times New Roman" w:hAnsi="Arial" w:cs="Arial"/>
          <w:kern w:val="0"/>
          <w14:ligatures w14:val="none"/>
        </w:rPr>
        <w:t>Data lake</w:t>
      </w:r>
      <w:r w:rsidRPr="000A4439">
        <w:rPr>
          <w:rFonts w:ascii="Arial" w:eastAsia="Times New Roman" w:hAnsi="Arial" w:cs="Arial"/>
          <w:kern w:val="0"/>
          <w14:ligatures w14:val="none"/>
        </w:rPr>
        <w:t>.</w:t>
      </w:r>
      <w:r w:rsidRPr="000A4439">
        <w:rPr>
          <w:rFonts w:ascii="Arial" w:eastAsia="Times New Roman" w:hAnsi="Arial" w:cs="Arial"/>
          <w:kern w:val="0"/>
          <w14:ligatures w14:val="none"/>
        </w:rPr>
        <w:br/>
        <w:t>The governance dashboard integrates results from QC, metadata, and audit tables to help data stewards monitor rule failures, adjudications, and operational trends.</w:t>
      </w:r>
      <w:r w:rsidRPr="000A4439">
        <w:rPr>
          <w:rFonts w:ascii="Arial" w:eastAsia="Times New Roman" w:hAnsi="Arial" w:cs="Arial"/>
          <w:kern w:val="0"/>
          <w14:ligatures w14:val="none"/>
        </w:rPr>
        <w:br/>
        <w:t>It also generates formal regulatory outputs and documentation packages for external reporting.</w:t>
      </w:r>
    </w:p>
    <w:p w14:paraId="45BD7861" w14:textId="77777777" w:rsidR="000A4439" w:rsidRPr="000A4439" w:rsidRDefault="00133A21" w:rsidP="000A4439">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2682AAEA">
          <v:rect id="_x0000_i1054" alt="" style="width:540pt;height:.05pt;mso-width-percent:0;mso-height-percent:0;mso-width-percent:0;mso-height-percent:0" o:hralign="center" o:hrstd="t" o:hr="t" fillcolor="#a0a0a0" stroked="f"/>
        </w:pict>
      </w:r>
    </w:p>
    <w:p w14:paraId="10C0056C" w14:textId="73FA1BAE" w:rsidR="000A4439" w:rsidRPr="000A4439" w:rsidRDefault="000A4439" w:rsidP="00533D2B">
      <w:pPr>
        <w:pStyle w:val="Heading3"/>
      </w:pPr>
      <w:bookmarkStart w:id="51" w:name="_Toc213848887"/>
      <w:r w:rsidRPr="000A4439">
        <w:t xml:space="preserve">1. </w:t>
      </w:r>
      <w:r w:rsidR="00231DBC">
        <w:t>Implementation Procedure</w:t>
      </w:r>
      <w:bookmarkEnd w:id="51"/>
    </w:p>
    <w:p w14:paraId="319CAE17" w14:textId="77777777" w:rsidR="000A4439" w:rsidRPr="000A4439" w:rsidRDefault="000A4439" w:rsidP="000A4439">
      <w:pPr>
        <w:spacing w:before="100" w:beforeAutospacing="1" w:after="100" w:afterAutospacing="1" w:line="240" w:lineRule="auto"/>
        <w:outlineLvl w:val="3"/>
        <w:rPr>
          <w:rFonts w:ascii="Arial" w:eastAsia="Times New Roman" w:hAnsi="Arial" w:cs="Arial"/>
          <w:b/>
          <w:bCs/>
          <w:kern w:val="0"/>
          <w14:ligatures w14:val="none"/>
        </w:rPr>
      </w:pPr>
      <w:r w:rsidRPr="000A4439">
        <w:rPr>
          <w:rFonts w:ascii="Arial" w:eastAsia="Times New Roman" w:hAnsi="Arial" w:cs="Arial"/>
          <w:b/>
          <w:bCs/>
          <w:kern w:val="0"/>
          <w14:ligatures w14:val="none"/>
        </w:rPr>
        <w:t>1.1 Establish data sources for the governance dashboard</w:t>
      </w:r>
    </w:p>
    <w:p w14:paraId="62CF887D" w14:textId="77777777" w:rsidR="000A4439" w:rsidRPr="000A4439" w:rsidRDefault="000A4439" w:rsidP="000A4439">
      <w:p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The dashboard should pull from the following core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5"/>
        <w:gridCol w:w="7186"/>
      </w:tblGrid>
      <w:tr w:rsidR="00FF388C" w:rsidRPr="000A4439" w14:paraId="1E32279D" w14:textId="77777777">
        <w:trPr>
          <w:tblHeader/>
          <w:tblCellSpacing w:w="15" w:type="dxa"/>
        </w:trPr>
        <w:tc>
          <w:tcPr>
            <w:tcW w:w="0" w:type="auto"/>
            <w:vAlign w:val="center"/>
            <w:hideMark/>
          </w:tcPr>
          <w:p w14:paraId="4EB3FEF9" w14:textId="77777777" w:rsidR="000A4439" w:rsidRPr="000A4439" w:rsidRDefault="000A4439" w:rsidP="000A4439">
            <w:pPr>
              <w:spacing w:after="0" w:line="240" w:lineRule="auto"/>
              <w:jc w:val="center"/>
              <w:rPr>
                <w:rFonts w:ascii="Arial" w:eastAsia="Times New Roman" w:hAnsi="Arial" w:cs="Arial"/>
                <w:b/>
                <w:bCs/>
                <w:kern w:val="0"/>
                <w14:ligatures w14:val="none"/>
              </w:rPr>
            </w:pPr>
            <w:r w:rsidRPr="000A4439">
              <w:rPr>
                <w:rFonts w:ascii="Arial" w:eastAsia="Times New Roman" w:hAnsi="Arial" w:cs="Arial"/>
                <w:b/>
                <w:bCs/>
                <w:kern w:val="0"/>
                <w14:ligatures w14:val="none"/>
              </w:rPr>
              <w:t>Source Table</w:t>
            </w:r>
          </w:p>
        </w:tc>
        <w:tc>
          <w:tcPr>
            <w:tcW w:w="0" w:type="auto"/>
            <w:vAlign w:val="center"/>
            <w:hideMark/>
          </w:tcPr>
          <w:p w14:paraId="6A496EF2" w14:textId="77777777" w:rsidR="000A4439" w:rsidRPr="000A4439" w:rsidRDefault="000A4439" w:rsidP="000A4439">
            <w:pPr>
              <w:spacing w:after="0" w:line="240" w:lineRule="auto"/>
              <w:jc w:val="center"/>
              <w:rPr>
                <w:rFonts w:ascii="Arial" w:eastAsia="Times New Roman" w:hAnsi="Arial" w:cs="Arial"/>
                <w:b/>
                <w:bCs/>
                <w:kern w:val="0"/>
                <w14:ligatures w14:val="none"/>
              </w:rPr>
            </w:pPr>
            <w:r w:rsidRPr="000A4439">
              <w:rPr>
                <w:rFonts w:ascii="Arial" w:eastAsia="Times New Roman" w:hAnsi="Arial" w:cs="Arial"/>
                <w:b/>
                <w:bCs/>
                <w:kern w:val="0"/>
                <w14:ligatures w14:val="none"/>
              </w:rPr>
              <w:t>Purpose</w:t>
            </w:r>
          </w:p>
        </w:tc>
      </w:tr>
      <w:tr w:rsidR="00FF388C" w:rsidRPr="000A4439" w14:paraId="4AA86C1A" w14:textId="77777777">
        <w:trPr>
          <w:tblCellSpacing w:w="15" w:type="dxa"/>
        </w:trPr>
        <w:tc>
          <w:tcPr>
            <w:tcW w:w="0" w:type="auto"/>
            <w:vAlign w:val="center"/>
            <w:hideMark/>
          </w:tcPr>
          <w:p w14:paraId="05266285"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sz w:val="20"/>
                <w:szCs w:val="20"/>
                <w14:ligatures w14:val="none"/>
              </w:rPr>
              <w:t>BATCH_LOG</w:t>
            </w:r>
          </w:p>
        </w:tc>
        <w:tc>
          <w:tcPr>
            <w:tcW w:w="0" w:type="auto"/>
            <w:vAlign w:val="center"/>
            <w:hideMark/>
          </w:tcPr>
          <w:p w14:paraId="2C9E2970"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Track ingestion activity, status, and frequency by source.</w:t>
            </w:r>
          </w:p>
        </w:tc>
      </w:tr>
      <w:tr w:rsidR="00FF388C" w:rsidRPr="000A4439" w14:paraId="4683AF06" w14:textId="77777777">
        <w:trPr>
          <w:tblCellSpacing w:w="15" w:type="dxa"/>
        </w:trPr>
        <w:tc>
          <w:tcPr>
            <w:tcW w:w="0" w:type="auto"/>
            <w:vAlign w:val="center"/>
            <w:hideMark/>
          </w:tcPr>
          <w:p w14:paraId="3A48070C"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sz w:val="20"/>
                <w:szCs w:val="20"/>
                <w14:ligatures w14:val="none"/>
              </w:rPr>
              <w:t>STRUCTURE_QC_TABLE</w:t>
            </w:r>
          </w:p>
        </w:tc>
        <w:tc>
          <w:tcPr>
            <w:tcW w:w="0" w:type="auto"/>
            <w:vAlign w:val="center"/>
            <w:hideMark/>
          </w:tcPr>
          <w:p w14:paraId="78433CE2"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Summarize schema and type validation results.</w:t>
            </w:r>
          </w:p>
        </w:tc>
      </w:tr>
      <w:tr w:rsidR="00FF388C" w:rsidRPr="000A4439" w14:paraId="69DE3BE5" w14:textId="77777777">
        <w:trPr>
          <w:tblCellSpacing w:w="15" w:type="dxa"/>
        </w:trPr>
        <w:tc>
          <w:tcPr>
            <w:tcW w:w="0" w:type="auto"/>
            <w:vAlign w:val="center"/>
            <w:hideMark/>
          </w:tcPr>
          <w:p w14:paraId="44DE5BDC"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sz w:val="20"/>
                <w:szCs w:val="20"/>
                <w14:ligatures w14:val="none"/>
              </w:rPr>
              <w:t>DATA_PROFILE</w:t>
            </w:r>
          </w:p>
        </w:tc>
        <w:tc>
          <w:tcPr>
            <w:tcW w:w="0" w:type="auto"/>
            <w:vAlign w:val="center"/>
            <w:hideMark/>
          </w:tcPr>
          <w:p w14:paraId="2176E93B"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Provide missingness, outlier, and duplicate metrics.</w:t>
            </w:r>
          </w:p>
        </w:tc>
      </w:tr>
      <w:tr w:rsidR="00FF388C" w:rsidRPr="000A4439" w14:paraId="75AF5397" w14:textId="77777777">
        <w:trPr>
          <w:tblCellSpacing w:w="15" w:type="dxa"/>
        </w:trPr>
        <w:tc>
          <w:tcPr>
            <w:tcW w:w="0" w:type="auto"/>
            <w:vAlign w:val="center"/>
            <w:hideMark/>
          </w:tcPr>
          <w:p w14:paraId="0DACBAA1"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sz w:val="20"/>
                <w:szCs w:val="20"/>
                <w14:ligatures w14:val="none"/>
              </w:rPr>
              <w:t>RULE_EXECUTION_LOG</w:t>
            </w:r>
          </w:p>
        </w:tc>
        <w:tc>
          <w:tcPr>
            <w:tcW w:w="0" w:type="auto"/>
            <w:vAlign w:val="center"/>
            <w:hideMark/>
          </w:tcPr>
          <w:p w14:paraId="36805E52"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Show rule-level pass/fail results by table and severity.</w:t>
            </w:r>
          </w:p>
        </w:tc>
      </w:tr>
      <w:tr w:rsidR="00FF388C" w:rsidRPr="000A4439" w14:paraId="067AFE96" w14:textId="77777777">
        <w:trPr>
          <w:tblCellSpacing w:w="15" w:type="dxa"/>
        </w:trPr>
        <w:tc>
          <w:tcPr>
            <w:tcW w:w="0" w:type="auto"/>
            <w:vAlign w:val="center"/>
            <w:hideMark/>
          </w:tcPr>
          <w:p w14:paraId="6226C5F5"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sz w:val="20"/>
                <w:szCs w:val="20"/>
                <w14:ligatures w14:val="none"/>
              </w:rPr>
              <w:t>ADJUDICATION_LOG</w:t>
            </w:r>
          </w:p>
        </w:tc>
        <w:tc>
          <w:tcPr>
            <w:tcW w:w="0" w:type="auto"/>
            <w:vAlign w:val="center"/>
            <w:hideMark/>
          </w:tcPr>
          <w:p w14:paraId="04853CD2"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Display steward decisions and open QC issues.</w:t>
            </w:r>
          </w:p>
        </w:tc>
      </w:tr>
      <w:tr w:rsidR="00FF388C" w:rsidRPr="000A4439" w14:paraId="1AD1B4E2" w14:textId="77777777">
        <w:trPr>
          <w:tblCellSpacing w:w="15" w:type="dxa"/>
        </w:trPr>
        <w:tc>
          <w:tcPr>
            <w:tcW w:w="0" w:type="auto"/>
            <w:vAlign w:val="center"/>
            <w:hideMark/>
          </w:tcPr>
          <w:p w14:paraId="3785801B"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sz w:val="20"/>
                <w:szCs w:val="20"/>
                <w14:ligatures w14:val="none"/>
              </w:rPr>
              <w:t>AUDIT_LOG</w:t>
            </w:r>
          </w:p>
        </w:tc>
        <w:tc>
          <w:tcPr>
            <w:tcW w:w="0" w:type="auto"/>
            <w:vAlign w:val="center"/>
            <w:hideMark/>
          </w:tcPr>
          <w:p w14:paraId="17906DD1"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Record pipeline events, release activity, and system-level errors.</w:t>
            </w:r>
          </w:p>
        </w:tc>
      </w:tr>
      <w:tr w:rsidR="00FF388C" w:rsidRPr="000A4439" w14:paraId="6058C884" w14:textId="77777777">
        <w:trPr>
          <w:tblCellSpacing w:w="15" w:type="dxa"/>
        </w:trPr>
        <w:tc>
          <w:tcPr>
            <w:tcW w:w="0" w:type="auto"/>
            <w:vAlign w:val="center"/>
            <w:hideMark/>
          </w:tcPr>
          <w:p w14:paraId="7A15004A"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sz w:val="20"/>
                <w:szCs w:val="20"/>
                <w14:ligatures w14:val="none"/>
              </w:rPr>
              <w:t>METADATA</w:t>
            </w:r>
          </w:p>
        </w:tc>
        <w:tc>
          <w:tcPr>
            <w:tcW w:w="0" w:type="auto"/>
            <w:vAlign w:val="center"/>
            <w:hideMark/>
          </w:tcPr>
          <w:p w14:paraId="12B90DF2"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Supply contextual definitions for display labels, units, and domains.</w:t>
            </w:r>
          </w:p>
        </w:tc>
      </w:tr>
    </w:tbl>
    <w:p w14:paraId="4911545B" w14:textId="77777777" w:rsidR="000A4439" w:rsidRPr="000A4439" w:rsidRDefault="000A4439" w:rsidP="000A4439">
      <w:p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Each table must be refreshed in the dashboard’s staging environment after every successful batch or nightly as part of the governance refresh schedule.</w:t>
      </w:r>
    </w:p>
    <w:p w14:paraId="38DE102F" w14:textId="77777777" w:rsidR="000A4439" w:rsidRPr="000A4439" w:rsidRDefault="00133A21" w:rsidP="000A4439">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3ADA4239">
          <v:rect id="_x0000_i1053" alt="" style="width:540pt;height:.05pt;mso-width-percent:0;mso-height-percent:0;mso-width-percent:0;mso-height-percent:0" o:hralign="center" o:hrstd="t" o:hr="t" fillcolor="#a0a0a0" stroked="f"/>
        </w:pict>
      </w:r>
    </w:p>
    <w:p w14:paraId="3A1FAED8" w14:textId="77777777" w:rsidR="000A4439" w:rsidRPr="000A4439" w:rsidRDefault="000A4439" w:rsidP="000A4439">
      <w:pPr>
        <w:spacing w:before="100" w:beforeAutospacing="1" w:after="100" w:afterAutospacing="1" w:line="240" w:lineRule="auto"/>
        <w:outlineLvl w:val="3"/>
        <w:rPr>
          <w:rFonts w:ascii="Arial" w:eastAsia="Times New Roman" w:hAnsi="Arial" w:cs="Arial"/>
          <w:b/>
          <w:bCs/>
          <w:kern w:val="0"/>
          <w14:ligatures w14:val="none"/>
        </w:rPr>
      </w:pPr>
      <w:r w:rsidRPr="000A4439">
        <w:rPr>
          <w:rFonts w:ascii="Arial" w:eastAsia="Times New Roman" w:hAnsi="Arial" w:cs="Arial"/>
          <w:b/>
          <w:bCs/>
          <w:kern w:val="0"/>
          <w14:ligatures w14:val="none"/>
        </w:rPr>
        <w:t>1.2 Define key dashboard views</w:t>
      </w:r>
    </w:p>
    <w:p w14:paraId="6C837127" w14:textId="77777777" w:rsidR="000A4439" w:rsidRPr="000A4439" w:rsidRDefault="000A4439" w:rsidP="000A4439">
      <w:p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Design dashboards with clear separation between </w:t>
      </w:r>
      <w:r w:rsidRPr="000A4439">
        <w:rPr>
          <w:rFonts w:ascii="Arial" w:eastAsia="Times New Roman" w:hAnsi="Arial" w:cs="Arial"/>
          <w:b/>
          <w:bCs/>
          <w:kern w:val="0"/>
          <w14:ligatures w14:val="none"/>
        </w:rPr>
        <w:t>operational</w:t>
      </w:r>
      <w:r w:rsidRPr="000A4439">
        <w:rPr>
          <w:rFonts w:ascii="Arial" w:eastAsia="Times New Roman" w:hAnsi="Arial" w:cs="Arial"/>
          <w:kern w:val="0"/>
          <w14:ligatures w14:val="none"/>
        </w:rPr>
        <w:t>, </w:t>
      </w:r>
      <w:r w:rsidRPr="000A4439">
        <w:rPr>
          <w:rFonts w:ascii="Arial" w:eastAsia="Times New Roman" w:hAnsi="Arial" w:cs="Arial"/>
          <w:b/>
          <w:bCs/>
          <w:kern w:val="0"/>
          <w14:ligatures w14:val="none"/>
        </w:rPr>
        <w:t>data quality</w:t>
      </w:r>
      <w:r w:rsidRPr="000A4439">
        <w:rPr>
          <w:rFonts w:ascii="Arial" w:eastAsia="Times New Roman" w:hAnsi="Arial" w:cs="Arial"/>
          <w:kern w:val="0"/>
          <w14:ligatures w14:val="none"/>
        </w:rPr>
        <w:t>, and </w:t>
      </w:r>
      <w:r w:rsidRPr="000A4439">
        <w:rPr>
          <w:rFonts w:ascii="Arial" w:eastAsia="Times New Roman" w:hAnsi="Arial" w:cs="Arial"/>
          <w:b/>
          <w:bCs/>
          <w:kern w:val="0"/>
          <w14:ligatures w14:val="none"/>
        </w:rPr>
        <w:t>compliance</w:t>
      </w:r>
      <w:r w:rsidRPr="000A4439">
        <w:rPr>
          <w:rFonts w:ascii="Arial" w:eastAsia="Times New Roman" w:hAnsi="Arial" w:cs="Arial"/>
          <w:kern w:val="0"/>
          <w14:ligatures w14:val="none"/>
        </w:rPr>
        <w:t> views:</w:t>
      </w:r>
    </w:p>
    <w:p w14:paraId="0998D976" w14:textId="77777777" w:rsidR="000A4439" w:rsidRPr="000A4439" w:rsidRDefault="000A4439" w:rsidP="000A4439">
      <w:pPr>
        <w:numPr>
          <w:ilvl w:val="0"/>
          <w:numId w:val="48"/>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b/>
          <w:bCs/>
          <w:kern w:val="0"/>
          <w14:ligatures w14:val="none"/>
        </w:rPr>
        <w:t>Operational Overview</w:t>
      </w:r>
    </w:p>
    <w:p w14:paraId="47DB33BF" w14:textId="77777777" w:rsidR="000A4439" w:rsidRPr="000A4439" w:rsidRDefault="000A4439" w:rsidP="000A4439">
      <w:pPr>
        <w:numPr>
          <w:ilvl w:val="1"/>
          <w:numId w:val="48"/>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Active sources, last ingest date, next expected update.</w:t>
      </w:r>
    </w:p>
    <w:p w14:paraId="3F5D02D9" w14:textId="77777777" w:rsidR="000A4439" w:rsidRPr="000A4439" w:rsidRDefault="000A4439" w:rsidP="000A4439">
      <w:pPr>
        <w:numPr>
          <w:ilvl w:val="1"/>
          <w:numId w:val="48"/>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Ingest status (success/warning/failure) by source.</w:t>
      </w:r>
    </w:p>
    <w:p w14:paraId="6E431E37" w14:textId="77777777" w:rsidR="000A4439" w:rsidRPr="000A4439" w:rsidRDefault="000A4439" w:rsidP="000A4439">
      <w:pPr>
        <w:numPr>
          <w:ilvl w:val="1"/>
          <w:numId w:val="48"/>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Batch latency and file size trends over time.</w:t>
      </w:r>
    </w:p>
    <w:p w14:paraId="1FEB0697" w14:textId="77777777" w:rsidR="000A4439" w:rsidRPr="000A4439" w:rsidRDefault="000A4439" w:rsidP="000A4439">
      <w:pPr>
        <w:numPr>
          <w:ilvl w:val="0"/>
          <w:numId w:val="48"/>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b/>
          <w:bCs/>
          <w:kern w:val="0"/>
          <w14:ligatures w14:val="none"/>
        </w:rPr>
        <w:t>Data Quality Summary</w:t>
      </w:r>
    </w:p>
    <w:p w14:paraId="166883D5" w14:textId="77777777" w:rsidR="000A4439" w:rsidRPr="000A4439" w:rsidRDefault="000A4439" w:rsidP="000A4439">
      <w:pPr>
        <w:numPr>
          <w:ilvl w:val="1"/>
          <w:numId w:val="48"/>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Missingness rate by variable and table.</w:t>
      </w:r>
    </w:p>
    <w:p w14:paraId="429645F7" w14:textId="77777777" w:rsidR="000A4439" w:rsidRPr="000A4439" w:rsidRDefault="000A4439" w:rsidP="000A4439">
      <w:pPr>
        <w:numPr>
          <w:ilvl w:val="1"/>
          <w:numId w:val="48"/>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Outlier and duplicate counts by batch.</w:t>
      </w:r>
    </w:p>
    <w:p w14:paraId="1A06E86E" w14:textId="77777777" w:rsidR="000A4439" w:rsidRPr="000A4439" w:rsidRDefault="000A4439" w:rsidP="000A4439">
      <w:pPr>
        <w:numPr>
          <w:ilvl w:val="1"/>
          <w:numId w:val="48"/>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Rule execution results by severity and pass/fail percentage.</w:t>
      </w:r>
    </w:p>
    <w:p w14:paraId="160F7352" w14:textId="77777777" w:rsidR="000A4439" w:rsidRPr="000A4439" w:rsidRDefault="000A4439" w:rsidP="000A4439">
      <w:pPr>
        <w:numPr>
          <w:ilvl w:val="1"/>
          <w:numId w:val="48"/>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Heatmaps showing QC trends over time (e.g., schema drift or missingness drift).</w:t>
      </w:r>
    </w:p>
    <w:p w14:paraId="69C7BC78" w14:textId="77777777" w:rsidR="000A4439" w:rsidRPr="000A4439" w:rsidRDefault="000A4439" w:rsidP="000A4439">
      <w:pPr>
        <w:numPr>
          <w:ilvl w:val="0"/>
          <w:numId w:val="48"/>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b/>
          <w:bCs/>
          <w:kern w:val="0"/>
          <w14:ligatures w14:val="none"/>
        </w:rPr>
        <w:t>Governance and Adjudication</w:t>
      </w:r>
    </w:p>
    <w:p w14:paraId="2E9643D4" w14:textId="77777777" w:rsidR="000A4439" w:rsidRPr="000A4439" w:rsidRDefault="000A4439" w:rsidP="000A4439">
      <w:pPr>
        <w:numPr>
          <w:ilvl w:val="1"/>
          <w:numId w:val="48"/>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Count of open QC issues pending review.</w:t>
      </w:r>
    </w:p>
    <w:p w14:paraId="55B4D5A2" w14:textId="77777777" w:rsidR="000A4439" w:rsidRPr="000A4439" w:rsidRDefault="000A4439" w:rsidP="000A4439">
      <w:pPr>
        <w:numPr>
          <w:ilvl w:val="1"/>
          <w:numId w:val="48"/>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lastRenderedPageBreak/>
        <w:t>Dispositions (</w:t>
      </w:r>
      <w:r w:rsidRPr="000A4439">
        <w:rPr>
          <w:rFonts w:ascii="Arial" w:eastAsia="Times New Roman" w:hAnsi="Arial" w:cs="Arial"/>
          <w:kern w:val="0"/>
          <w:sz w:val="20"/>
          <w:szCs w:val="20"/>
          <w14:ligatures w14:val="none"/>
        </w:rPr>
        <w:t>accept</w:t>
      </w:r>
      <w:r w:rsidRPr="000A4439">
        <w:rPr>
          <w:rFonts w:ascii="Arial" w:eastAsia="Times New Roman" w:hAnsi="Arial" w:cs="Arial"/>
          <w:kern w:val="0"/>
          <w14:ligatures w14:val="none"/>
        </w:rPr>
        <w:t>, </w:t>
      </w:r>
      <w:r w:rsidRPr="000A4439">
        <w:rPr>
          <w:rFonts w:ascii="Arial" w:eastAsia="Times New Roman" w:hAnsi="Arial" w:cs="Arial"/>
          <w:kern w:val="0"/>
          <w:sz w:val="20"/>
          <w:szCs w:val="20"/>
          <w14:ligatures w14:val="none"/>
        </w:rPr>
        <w:t>correct</w:t>
      </w:r>
      <w:r w:rsidRPr="000A4439">
        <w:rPr>
          <w:rFonts w:ascii="Arial" w:eastAsia="Times New Roman" w:hAnsi="Arial" w:cs="Arial"/>
          <w:kern w:val="0"/>
          <w14:ligatures w14:val="none"/>
        </w:rPr>
        <w:t>, </w:t>
      </w:r>
      <w:r w:rsidRPr="000A4439">
        <w:rPr>
          <w:rFonts w:ascii="Arial" w:eastAsia="Times New Roman" w:hAnsi="Arial" w:cs="Arial"/>
          <w:kern w:val="0"/>
          <w:sz w:val="20"/>
          <w:szCs w:val="20"/>
          <w14:ligatures w14:val="none"/>
        </w:rPr>
        <w:t>defer</w:t>
      </w:r>
      <w:r w:rsidRPr="000A4439">
        <w:rPr>
          <w:rFonts w:ascii="Arial" w:eastAsia="Times New Roman" w:hAnsi="Arial" w:cs="Arial"/>
          <w:kern w:val="0"/>
          <w14:ligatures w14:val="none"/>
        </w:rPr>
        <w:t>) over time.</w:t>
      </w:r>
    </w:p>
    <w:p w14:paraId="15749BD8" w14:textId="77777777" w:rsidR="000A4439" w:rsidRPr="000A4439" w:rsidRDefault="000A4439" w:rsidP="000A4439">
      <w:pPr>
        <w:numPr>
          <w:ilvl w:val="1"/>
          <w:numId w:val="48"/>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Steward workload distribution.</w:t>
      </w:r>
    </w:p>
    <w:p w14:paraId="358B67D7" w14:textId="77777777" w:rsidR="000A4439" w:rsidRPr="000A4439" w:rsidRDefault="000A4439" w:rsidP="000A4439">
      <w:pPr>
        <w:numPr>
          <w:ilvl w:val="1"/>
          <w:numId w:val="48"/>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Days-to-resolution metrics.</w:t>
      </w:r>
    </w:p>
    <w:p w14:paraId="401B69B0" w14:textId="77777777" w:rsidR="000A4439" w:rsidRPr="000A4439" w:rsidRDefault="000A4439" w:rsidP="000A4439">
      <w:pPr>
        <w:numPr>
          <w:ilvl w:val="0"/>
          <w:numId w:val="48"/>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b/>
          <w:bCs/>
          <w:kern w:val="0"/>
          <w14:ligatures w14:val="none"/>
        </w:rPr>
        <w:t>Compliance and Audit</w:t>
      </w:r>
    </w:p>
    <w:p w14:paraId="76B262D2" w14:textId="77777777" w:rsidR="000A4439" w:rsidRPr="000A4439" w:rsidRDefault="000A4439" w:rsidP="000A4439">
      <w:pPr>
        <w:numPr>
          <w:ilvl w:val="1"/>
          <w:numId w:val="48"/>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Release version history (</w:t>
      </w:r>
      <w:r w:rsidRPr="000A4439">
        <w:rPr>
          <w:rFonts w:ascii="Arial" w:eastAsia="Times New Roman" w:hAnsi="Arial" w:cs="Arial"/>
          <w:kern w:val="0"/>
          <w:sz w:val="20"/>
          <w:szCs w:val="20"/>
          <w14:ligatures w14:val="none"/>
        </w:rPr>
        <w:t>PULSE_&lt;YYYY.MM.DD&gt;_v&lt;n&gt;</w:t>
      </w:r>
      <w:r w:rsidRPr="000A4439">
        <w:rPr>
          <w:rFonts w:ascii="Arial" w:eastAsia="Times New Roman" w:hAnsi="Arial" w:cs="Arial"/>
          <w:kern w:val="0"/>
          <w14:ligatures w14:val="none"/>
        </w:rPr>
        <w:t>).</w:t>
      </w:r>
    </w:p>
    <w:p w14:paraId="348602FB" w14:textId="77777777" w:rsidR="000A4439" w:rsidRPr="000A4439" w:rsidRDefault="000A4439" w:rsidP="000A4439">
      <w:pPr>
        <w:numPr>
          <w:ilvl w:val="1"/>
          <w:numId w:val="48"/>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Audit events by type and outcome.</w:t>
      </w:r>
    </w:p>
    <w:p w14:paraId="142D3838" w14:textId="77777777" w:rsidR="000A4439" w:rsidRPr="000A4439" w:rsidRDefault="000A4439" w:rsidP="000A4439">
      <w:pPr>
        <w:numPr>
          <w:ilvl w:val="1"/>
          <w:numId w:val="48"/>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Errors or warnings logged in the last 30 days.</w:t>
      </w:r>
    </w:p>
    <w:p w14:paraId="25D27870" w14:textId="77777777" w:rsidR="000A4439" w:rsidRPr="000A4439" w:rsidRDefault="000A4439" w:rsidP="000A4439">
      <w:pPr>
        <w:numPr>
          <w:ilvl w:val="1"/>
          <w:numId w:val="48"/>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Regulatory package completeness (HIPAA/NIH).</w:t>
      </w:r>
    </w:p>
    <w:p w14:paraId="16632E17" w14:textId="77777777" w:rsidR="000A4439" w:rsidRPr="000A4439" w:rsidRDefault="00133A21" w:rsidP="000A4439">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77959F16">
          <v:rect id="_x0000_i1052" alt="" style="width:540pt;height:.05pt;mso-width-percent:0;mso-height-percent:0;mso-width-percent:0;mso-height-percent:0" o:hralign="center" o:hrstd="t" o:hr="t" fillcolor="#a0a0a0" stroked="f"/>
        </w:pict>
      </w:r>
    </w:p>
    <w:p w14:paraId="247B91C0" w14:textId="77777777" w:rsidR="003868C2" w:rsidRPr="00FF388C" w:rsidRDefault="003868C2" w:rsidP="000A4439">
      <w:pPr>
        <w:spacing w:before="100" w:beforeAutospacing="1" w:after="100" w:afterAutospacing="1" w:line="240" w:lineRule="auto"/>
        <w:outlineLvl w:val="3"/>
        <w:rPr>
          <w:rFonts w:ascii="Arial" w:eastAsia="Times New Roman" w:hAnsi="Arial" w:cs="Arial"/>
          <w:b/>
          <w:bCs/>
          <w:kern w:val="0"/>
          <w14:ligatures w14:val="none"/>
        </w:rPr>
        <w:sectPr w:rsidR="003868C2" w:rsidRPr="00FF388C" w:rsidSect="003868C2">
          <w:pgSz w:w="12240" w:h="15840"/>
          <w:pgMar w:top="720" w:right="720" w:bottom="720" w:left="720" w:header="720" w:footer="720" w:gutter="0"/>
          <w:cols w:space="720"/>
          <w:docGrid w:linePitch="360"/>
        </w:sectPr>
      </w:pPr>
    </w:p>
    <w:p w14:paraId="75EBF42E" w14:textId="77777777" w:rsidR="000A4439" w:rsidRPr="000A4439" w:rsidRDefault="000A4439" w:rsidP="000A4439">
      <w:pPr>
        <w:spacing w:before="100" w:beforeAutospacing="1" w:after="100" w:afterAutospacing="1" w:line="240" w:lineRule="auto"/>
        <w:outlineLvl w:val="3"/>
        <w:rPr>
          <w:rFonts w:ascii="Arial" w:eastAsia="Times New Roman" w:hAnsi="Arial" w:cs="Arial"/>
          <w:b/>
          <w:bCs/>
          <w:kern w:val="0"/>
          <w14:ligatures w14:val="none"/>
        </w:rPr>
      </w:pPr>
      <w:r w:rsidRPr="000A4439">
        <w:rPr>
          <w:rFonts w:ascii="Arial" w:eastAsia="Times New Roman" w:hAnsi="Arial" w:cs="Arial"/>
          <w:b/>
          <w:bCs/>
          <w:kern w:val="0"/>
          <w14:ligatures w14:val="none"/>
        </w:rPr>
        <w:lastRenderedPageBreak/>
        <w:t>1.3 Build </w:t>
      </w:r>
      <w:r w:rsidRPr="000A4439">
        <w:rPr>
          <w:rFonts w:ascii="Arial" w:eastAsia="Times New Roman" w:hAnsi="Arial" w:cs="Arial"/>
          <w:b/>
          <w:bCs/>
          <w:kern w:val="0"/>
          <w:sz w:val="20"/>
          <w:szCs w:val="20"/>
          <w14:ligatures w14:val="none"/>
        </w:rPr>
        <w:t>ADJUDICATION_LOG</w:t>
      </w:r>
      <w:r w:rsidRPr="000A4439">
        <w:rPr>
          <w:rFonts w:ascii="Arial" w:eastAsia="Times New Roman" w:hAnsi="Arial" w:cs="Arial"/>
          <w:b/>
          <w:bCs/>
          <w:kern w:val="0"/>
          <w14:ligatures w14:val="none"/>
        </w:rPr>
        <w:t> table (if not yet implemented)</w:t>
      </w:r>
    </w:p>
    <w:p w14:paraId="78038204" w14:textId="77777777" w:rsidR="000A4439" w:rsidRPr="000A4439" w:rsidRDefault="000A4439" w:rsidP="000A4439">
      <w:p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This table supports steward review and documentation of QC issue decisions.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4"/>
        <w:gridCol w:w="1157"/>
        <w:gridCol w:w="4438"/>
        <w:gridCol w:w="4041"/>
        <w:gridCol w:w="2910"/>
      </w:tblGrid>
      <w:tr w:rsidR="00FF388C" w:rsidRPr="00FF388C" w14:paraId="708D9EA9" w14:textId="77777777">
        <w:trPr>
          <w:tblHeader/>
          <w:tblCellSpacing w:w="15" w:type="dxa"/>
        </w:trPr>
        <w:tc>
          <w:tcPr>
            <w:tcW w:w="0" w:type="auto"/>
            <w:vAlign w:val="center"/>
            <w:hideMark/>
          </w:tcPr>
          <w:p w14:paraId="399FD6A7" w14:textId="77777777" w:rsidR="000A4439" w:rsidRPr="000A4439" w:rsidRDefault="000A4439" w:rsidP="000A4439">
            <w:pPr>
              <w:spacing w:after="0" w:line="240" w:lineRule="auto"/>
              <w:jc w:val="center"/>
              <w:rPr>
                <w:rFonts w:ascii="Arial" w:eastAsia="Times New Roman" w:hAnsi="Arial" w:cs="Arial"/>
                <w:b/>
                <w:bCs/>
                <w:kern w:val="0"/>
                <w14:ligatures w14:val="none"/>
              </w:rPr>
            </w:pPr>
            <w:r w:rsidRPr="000A4439">
              <w:rPr>
                <w:rFonts w:ascii="Arial" w:eastAsia="Times New Roman" w:hAnsi="Arial" w:cs="Arial"/>
                <w:b/>
                <w:bCs/>
                <w:kern w:val="0"/>
                <w14:ligatures w14:val="none"/>
              </w:rPr>
              <w:t>Column name</w:t>
            </w:r>
          </w:p>
        </w:tc>
        <w:tc>
          <w:tcPr>
            <w:tcW w:w="0" w:type="auto"/>
            <w:vAlign w:val="center"/>
            <w:hideMark/>
          </w:tcPr>
          <w:p w14:paraId="43FAA09B" w14:textId="77777777" w:rsidR="000A4439" w:rsidRPr="000A4439" w:rsidRDefault="000A4439" w:rsidP="000A4439">
            <w:pPr>
              <w:spacing w:after="0" w:line="240" w:lineRule="auto"/>
              <w:jc w:val="center"/>
              <w:rPr>
                <w:rFonts w:ascii="Arial" w:eastAsia="Times New Roman" w:hAnsi="Arial" w:cs="Arial"/>
                <w:b/>
                <w:bCs/>
                <w:kern w:val="0"/>
                <w14:ligatures w14:val="none"/>
              </w:rPr>
            </w:pPr>
            <w:r w:rsidRPr="000A4439">
              <w:rPr>
                <w:rFonts w:ascii="Arial" w:eastAsia="Times New Roman" w:hAnsi="Arial" w:cs="Arial"/>
                <w:b/>
                <w:bCs/>
                <w:kern w:val="0"/>
                <w14:ligatures w14:val="none"/>
              </w:rPr>
              <w:t>Data type</w:t>
            </w:r>
          </w:p>
        </w:tc>
        <w:tc>
          <w:tcPr>
            <w:tcW w:w="0" w:type="auto"/>
            <w:vAlign w:val="center"/>
            <w:hideMark/>
          </w:tcPr>
          <w:p w14:paraId="00F02F48" w14:textId="77777777" w:rsidR="000A4439" w:rsidRPr="000A4439" w:rsidRDefault="000A4439" w:rsidP="000A4439">
            <w:pPr>
              <w:spacing w:after="0" w:line="240" w:lineRule="auto"/>
              <w:jc w:val="center"/>
              <w:rPr>
                <w:rFonts w:ascii="Arial" w:eastAsia="Times New Roman" w:hAnsi="Arial" w:cs="Arial"/>
                <w:b/>
                <w:bCs/>
                <w:kern w:val="0"/>
                <w14:ligatures w14:val="none"/>
              </w:rPr>
            </w:pPr>
            <w:r w:rsidRPr="000A4439">
              <w:rPr>
                <w:rFonts w:ascii="Arial" w:eastAsia="Times New Roman" w:hAnsi="Arial" w:cs="Arial"/>
                <w:b/>
                <w:bCs/>
                <w:kern w:val="0"/>
                <w14:ligatures w14:val="none"/>
              </w:rPr>
              <w:t>Definition / Expected value</w:t>
            </w:r>
          </w:p>
        </w:tc>
        <w:tc>
          <w:tcPr>
            <w:tcW w:w="0" w:type="auto"/>
            <w:vAlign w:val="center"/>
            <w:hideMark/>
          </w:tcPr>
          <w:p w14:paraId="19528FE3" w14:textId="77777777" w:rsidR="000A4439" w:rsidRPr="000A4439" w:rsidRDefault="000A4439" w:rsidP="000A4439">
            <w:pPr>
              <w:spacing w:after="0" w:line="240" w:lineRule="auto"/>
              <w:jc w:val="center"/>
              <w:rPr>
                <w:rFonts w:ascii="Arial" w:eastAsia="Times New Roman" w:hAnsi="Arial" w:cs="Arial"/>
                <w:b/>
                <w:bCs/>
                <w:kern w:val="0"/>
                <w14:ligatures w14:val="none"/>
              </w:rPr>
            </w:pPr>
            <w:r w:rsidRPr="000A4439">
              <w:rPr>
                <w:rFonts w:ascii="Arial" w:eastAsia="Times New Roman" w:hAnsi="Arial" w:cs="Arial"/>
                <w:b/>
                <w:bCs/>
                <w:kern w:val="0"/>
                <w14:ligatures w14:val="none"/>
              </w:rPr>
              <w:t>Example</w:t>
            </w:r>
          </w:p>
        </w:tc>
        <w:tc>
          <w:tcPr>
            <w:tcW w:w="0" w:type="auto"/>
            <w:vAlign w:val="center"/>
            <w:hideMark/>
          </w:tcPr>
          <w:p w14:paraId="0F66A9D2" w14:textId="77777777" w:rsidR="000A4439" w:rsidRPr="000A4439" w:rsidRDefault="000A4439" w:rsidP="000A4439">
            <w:pPr>
              <w:spacing w:after="0" w:line="240" w:lineRule="auto"/>
              <w:jc w:val="center"/>
              <w:rPr>
                <w:rFonts w:ascii="Arial" w:eastAsia="Times New Roman" w:hAnsi="Arial" w:cs="Arial"/>
                <w:b/>
                <w:bCs/>
                <w:kern w:val="0"/>
                <w14:ligatures w14:val="none"/>
              </w:rPr>
            </w:pPr>
            <w:r w:rsidRPr="000A4439">
              <w:rPr>
                <w:rFonts w:ascii="Arial" w:eastAsia="Times New Roman" w:hAnsi="Arial" w:cs="Arial"/>
                <w:b/>
                <w:bCs/>
                <w:kern w:val="0"/>
                <w14:ligatures w14:val="none"/>
              </w:rPr>
              <w:t>QC / Validation rule</w:t>
            </w:r>
          </w:p>
        </w:tc>
      </w:tr>
      <w:tr w:rsidR="00FF388C" w:rsidRPr="00FF388C" w14:paraId="47F313B9" w14:textId="77777777">
        <w:trPr>
          <w:tblCellSpacing w:w="15" w:type="dxa"/>
        </w:trPr>
        <w:tc>
          <w:tcPr>
            <w:tcW w:w="0" w:type="auto"/>
            <w:vAlign w:val="center"/>
            <w:hideMark/>
          </w:tcPr>
          <w:p w14:paraId="040CB8E4"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sz w:val="20"/>
                <w:szCs w:val="20"/>
                <w14:ligatures w14:val="none"/>
              </w:rPr>
              <w:t>ingest_id</w:t>
            </w:r>
          </w:p>
        </w:tc>
        <w:tc>
          <w:tcPr>
            <w:tcW w:w="0" w:type="auto"/>
            <w:vAlign w:val="center"/>
            <w:hideMark/>
          </w:tcPr>
          <w:p w14:paraId="771DA584"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string (FK)</w:t>
            </w:r>
          </w:p>
        </w:tc>
        <w:tc>
          <w:tcPr>
            <w:tcW w:w="0" w:type="auto"/>
            <w:vAlign w:val="center"/>
            <w:hideMark/>
          </w:tcPr>
          <w:p w14:paraId="4763BCFA"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Batch identifier from </w:t>
            </w:r>
            <w:r w:rsidRPr="000A4439">
              <w:rPr>
                <w:rFonts w:ascii="Arial" w:eastAsia="Times New Roman" w:hAnsi="Arial" w:cs="Arial"/>
                <w:kern w:val="0"/>
                <w:sz w:val="20"/>
                <w:szCs w:val="20"/>
                <w14:ligatures w14:val="none"/>
              </w:rPr>
              <w:t>BATCH_LOG</w:t>
            </w:r>
            <w:r w:rsidRPr="000A4439">
              <w:rPr>
                <w:rFonts w:ascii="Arial" w:eastAsia="Times New Roman" w:hAnsi="Arial" w:cs="Arial"/>
                <w:kern w:val="0"/>
                <w14:ligatures w14:val="none"/>
              </w:rPr>
              <w:t>.</w:t>
            </w:r>
          </w:p>
        </w:tc>
        <w:tc>
          <w:tcPr>
            <w:tcW w:w="0" w:type="auto"/>
            <w:vAlign w:val="center"/>
            <w:hideMark/>
          </w:tcPr>
          <w:p w14:paraId="58559E9B"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sz w:val="20"/>
                <w:szCs w:val="20"/>
                <w14:ligatures w14:val="none"/>
              </w:rPr>
              <w:t>BATCH_TR2019_20251111_153045_01</w:t>
            </w:r>
          </w:p>
        </w:tc>
        <w:tc>
          <w:tcPr>
            <w:tcW w:w="0" w:type="auto"/>
            <w:vAlign w:val="center"/>
            <w:hideMark/>
          </w:tcPr>
          <w:p w14:paraId="67B28DB4"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Must exist in </w:t>
            </w:r>
            <w:r w:rsidRPr="000A4439">
              <w:rPr>
                <w:rFonts w:ascii="Arial" w:eastAsia="Times New Roman" w:hAnsi="Arial" w:cs="Arial"/>
                <w:kern w:val="0"/>
                <w:sz w:val="20"/>
                <w:szCs w:val="20"/>
                <w14:ligatures w14:val="none"/>
              </w:rPr>
              <w:t>BATCH_LOG</w:t>
            </w:r>
            <w:r w:rsidRPr="000A4439">
              <w:rPr>
                <w:rFonts w:ascii="Arial" w:eastAsia="Times New Roman" w:hAnsi="Arial" w:cs="Arial"/>
                <w:kern w:val="0"/>
                <w14:ligatures w14:val="none"/>
              </w:rPr>
              <w:t>.</w:t>
            </w:r>
          </w:p>
        </w:tc>
      </w:tr>
      <w:tr w:rsidR="00FF388C" w:rsidRPr="00FF388C" w14:paraId="1F413975" w14:textId="77777777">
        <w:trPr>
          <w:tblCellSpacing w:w="15" w:type="dxa"/>
        </w:trPr>
        <w:tc>
          <w:tcPr>
            <w:tcW w:w="0" w:type="auto"/>
            <w:vAlign w:val="center"/>
            <w:hideMark/>
          </w:tcPr>
          <w:p w14:paraId="5348782C"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sz w:val="20"/>
                <w:szCs w:val="20"/>
                <w14:ligatures w14:val="none"/>
              </w:rPr>
              <w:t>rule_id</w:t>
            </w:r>
          </w:p>
        </w:tc>
        <w:tc>
          <w:tcPr>
            <w:tcW w:w="0" w:type="auto"/>
            <w:vAlign w:val="center"/>
            <w:hideMark/>
          </w:tcPr>
          <w:p w14:paraId="1E371344"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string (FK)</w:t>
            </w:r>
          </w:p>
        </w:tc>
        <w:tc>
          <w:tcPr>
            <w:tcW w:w="0" w:type="auto"/>
            <w:vAlign w:val="center"/>
            <w:hideMark/>
          </w:tcPr>
          <w:p w14:paraId="41EAE508"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Validation rule identifier from </w:t>
            </w:r>
            <w:r w:rsidRPr="000A4439">
              <w:rPr>
                <w:rFonts w:ascii="Arial" w:eastAsia="Times New Roman" w:hAnsi="Arial" w:cs="Arial"/>
                <w:kern w:val="0"/>
                <w:sz w:val="20"/>
                <w:szCs w:val="20"/>
                <w14:ligatures w14:val="none"/>
              </w:rPr>
              <w:t>RULE_LIBRARY</w:t>
            </w:r>
            <w:r w:rsidRPr="000A4439">
              <w:rPr>
                <w:rFonts w:ascii="Arial" w:eastAsia="Times New Roman" w:hAnsi="Arial" w:cs="Arial"/>
                <w:kern w:val="0"/>
                <w14:ligatures w14:val="none"/>
              </w:rPr>
              <w:t>.</w:t>
            </w:r>
          </w:p>
        </w:tc>
        <w:tc>
          <w:tcPr>
            <w:tcW w:w="0" w:type="auto"/>
            <w:vAlign w:val="center"/>
            <w:hideMark/>
          </w:tcPr>
          <w:p w14:paraId="6B6128C3"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sz w:val="20"/>
                <w:szCs w:val="20"/>
                <w14:ligatures w14:val="none"/>
              </w:rPr>
              <w:t>RANGE_AGE_001</w:t>
            </w:r>
          </w:p>
        </w:tc>
        <w:tc>
          <w:tcPr>
            <w:tcW w:w="0" w:type="auto"/>
            <w:vAlign w:val="center"/>
            <w:hideMark/>
          </w:tcPr>
          <w:p w14:paraId="0965BE46"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Must exist in </w:t>
            </w:r>
            <w:r w:rsidRPr="000A4439">
              <w:rPr>
                <w:rFonts w:ascii="Arial" w:eastAsia="Times New Roman" w:hAnsi="Arial" w:cs="Arial"/>
                <w:kern w:val="0"/>
                <w:sz w:val="20"/>
                <w:szCs w:val="20"/>
                <w14:ligatures w14:val="none"/>
              </w:rPr>
              <w:t>RULE_LIBRARY</w:t>
            </w:r>
            <w:r w:rsidRPr="000A4439">
              <w:rPr>
                <w:rFonts w:ascii="Arial" w:eastAsia="Times New Roman" w:hAnsi="Arial" w:cs="Arial"/>
                <w:kern w:val="0"/>
                <w14:ligatures w14:val="none"/>
              </w:rPr>
              <w:t>.</w:t>
            </w:r>
          </w:p>
        </w:tc>
      </w:tr>
      <w:tr w:rsidR="00FF388C" w:rsidRPr="00FF388C" w14:paraId="751A4A05" w14:textId="77777777">
        <w:trPr>
          <w:tblCellSpacing w:w="15" w:type="dxa"/>
        </w:trPr>
        <w:tc>
          <w:tcPr>
            <w:tcW w:w="0" w:type="auto"/>
            <w:vAlign w:val="center"/>
            <w:hideMark/>
          </w:tcPr>
          <w:p w14:paraId="2445EF8F"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sz w:val="20"/>
                <w:szCs w:val="20"/>
                <w14:ligatures w14:val="none"/>
              </w:rPr>
              <w:t>decision</w:t>
            </w:r>
          </w:p>
        </w:tc>
        <w:tc>
          <w:tcPr>
            <w:tcW w:w="0" w:type="auto"/>
            <w:vAlign w:val="center"/>
            <w:hideMark/>
          </w:tcPr>
          <w:p w14:paraId="2A040150"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enum</w:t>
            </w:r>
          </w:p>
        </w:tc>
        <w:tc>
          <w:tcPr>
            <w:tcW w:w="0" w:type="auto"/>
            <w:vAlign w:val="center"/>
            <w:hideMark/>
          </w:tcPr>
          <w:p w14:paraId="76B33506"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sz w:val="20"/>
                <w:szCs w:val="20"/>
                <w14:ligatures w14:val="none"/>
              </w:rPr>
              <w:t>accept</w:t>
            </w:r>
            <w:r w:rsidRPr="000A4439">
              <w:rPr>
                <w:rFonts w:ascii="Arial" w:eastAsia="Times New Roman" w:hAnsi="Arial" w:cs="Arial"/>
                <w:kern w:val="0"/>
                <w14:ligatures w14:val="none"/>
              </w:rPr>
              <w:t>, </w:t>
            </w:r>
            <w:r w:rsidRPr="000A4439">
              <w:rPr>
                <w:rFonts w:ascii="Arial" w:eastAsia="Times New Roman" w:hAnsi="Arial" w:cs="Arial"/>
                <w:kern w:val="0"/>
                <w:sz w:val="20"/>
                <w:szCs w:val="20"/>
                <w14:ligatures w14:val="none"/>
              </w:rPr>
              <w:t>correct</w:t>
            </w:r>
            <w:r w:rsidRPr="000A4439">
              <w:rPr>
                <w:rFonts w:ascii="Arial" w:eastAsia="Times New Roman" w:hAnsi="Arial" w:cs="Arial"/>
                <w:kern w:val="0"/>
                <w14:ligatures w14:val="none"/>
              </w:rPr>
              <w:t>, </w:t>
            </w:r>
            <w:r w:rsidRPr="000A4439">
              <w:rPr>
                <w:rFonts w:ascii="Arial" w:eastAsia="Times New Roman" w:hAnsi="Arial" w:cs="Arial"/>
                <w:kern w:val="0"/>
                <w:sz w:val="20"/>
                <w:szCs w:val="20"/>
                <w14:ligatures w14:val="none"/>
              </w:rPr>
              <w:t>defer</w:t>
            </w:r>
            <w:r w:rsidRPr="000A4439">
              <w:rPr>
                <w:rFonts w:ascii="Arial" w:eastAsia="Times New Roman" w:hAnsi="Arial" w:cs="Arial"/>
                <w:kern w:val="0"/>
                <w14:ligatures w14:val="none"/>
              </w:rPr>
              <w:t>.</w:t>
            </w:r>
          </w:p>
        </w:tc>
        <w:tc>
          <w:tcPr>
            <w:tcW w:w="0" w:type="auto"/>
            <w:vAlign w:val="center"/>
            <w:hideMark/>
          </w:tcPr>
          <w:p w14:paraId="540614A6"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sz w:val="20"/>
                <w:szCs w:val="20"/>
                <w14:ligatures w14:val="none"/>
              </w:rPr>
              <w:t>correct</w:t>
            </w:r>
          </w:p>
        </w:tc>
        <w:tc>
          <w:tcPr>
            <w:tcW w:w="0" w:type="auto"/>
            <w:vAlign w:val="center"/>
            <w:hideMark/>
          </w:tcPr>
          <w:p w14:paraId="08530CAF"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Required.</w:t>
            </w:r>
          </w:p>
        </w:tc>
      </w:tr>
      <w:tr w:rsidR="00FF388C" w:rsidRPr="00FF388C" w14:paraId="0D2E53E5" w14:textId="77777777">
        <w:trPr>
          <w:tblCellSpacing w:w="15" w:type="dxa"/>
        </w:trPr>
        <w:tc>
          <w:tcPr>
            <w:tcW w:w="0" w:type="auto"/>
            <w:vAlign w:val="center"/>
            <w:hideMark/>
          </w:tcPr>
          <w:p w14:paraId="0C96A7B7"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sz w:val="20"/>
                <w:szCs w:val="20"/>
                <w14:ligatures w14:val="none"/>
              </w:rPr>
              <w:t>decision_by</w:t>
            </w:r>
          </w:p>
        </w:tc>
        <w:tc>
          <w:tcPr>
            <w:tcW w:w="0" w:type="auto"/>
            <w:vAlign w:val="center"/>
            <w:hideMark/>
          </w:tcPr>
          <w:p w14:paraId="0AACE1BD"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string</w:t>
            </w:r>
          </w:p>
        </w:tc>
        <w:tc>
          <w:tcPr>
            <w:tcW w:w="0" w:type="auto"/>
            <w:vAlign w:val="center"/>
            <w:hideMark/>
          </w:tcPr>
          <w:p w14:paraId="255CC35D"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Data steward making decision.</w:t>
            </w:r>
          </w:p>
        </w:tc>
        <w:tc>
          <w:tcPr>
            <w:tcW w:w="0" w:type="auto"/>
            <w:vAlign w:val="center"/>
            <w:hideMark/>
          </w:tcPr>
          <w:p w14:paraId="72BF86FF"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sz w:val="20"/>
                <w:szCs w:val="20"/>
                <w14:ligatures w14:val="none"/>
              </w:rPr>
              <w:t>jdoe</w:t>
            </w:r>
          </w:p>
        </w:tc>
        <w:tc>
          <w:tcPr>
            <w:tcW w:w="0" w:type="auto"/>
            <w:vAlign w:val="center"/>
            <w:hideMark/>
          </w:tcPr>
          <w:p w14:paraId="38AAD807"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Required.</w:t>
            </w:r>
          </w:p>
        </w:tc>
      </w:tr>
      <w:tr w:rsidR="00FF388C" w:rsidRPr="00FF388C" w14:paraId="739ACA30" w14:textId="77777777">
        <w:trPr>
          <w:tblCellSpacing w:w="15" w:type="dxa"/>
        </w:trPr>
        <w:tc>
          <w:tcPr>
            <w:tcW w:w="0" w:type="auto"/>
            <w:vAlign w:val="center"/>
            <w:hideMark/>
          </w:tcPr>
          <w:p w14:paraId="45553961"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sz w:val="20"/>
                <w:szCs w:val="20"/>
                <w14:ligatures w14:val="none"/>
              </w:rPr>
              <w:t>decision_at_utc</w:t>
            </w:r>
          </w:p>
        </w:tc>
        <w:tc>
          <w:tcPr>
            <w:tcW w:w="0" w:type="auto"/>
            <w:vAlign w:val="center"/>
            <w:hideMark/>
          </w:tcPr>
          <w:p w14:paraId="71871920"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datetime</w:t>
            </w:r>
          </w:p>
        </w:tc>
        <w:tc>
          <w:tcPr>
            <w:tcW w:w="0" w:type="auto"/>
            <w:vAlign w:val="center"/>
            <w:hideMark/>
          </w:tcPr>
          <w:p w14:paraId="66DBC720"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When decision was made.</w:t>
            </w:r>
          </w:p>
        </w:tc>
        <w:tc>
          <w:tcPr>
            <w:tcW w:w="0" w:type="auto"/>
            <w:vAlign w:val="center"/>
            <w:hideMark/>
          </w:tcPr>
          <w:p w14:paraId="1873030D"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sz w:val="20"/>
                <w:szCs w:val="20"/>
                <w14:ligatures w14:val="none"/>
              </w:rPr>
              <w:t>2025-11-11 19:10</w:t>
            </w:r>
          </w:p>
        </w:tc>
        <w:tc>
          <w:tcPr>
            <w:tcW w:w="0" w:type="auto"/>
            <w:vAlign w:val="center"/>
            <w:hideMark/>
          </w:tcPr>
          <w:p w14:paraId="0F48B6D5"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Auto-generated.</w:t>
            </w:r>
          </w:p>
        </w:tc>
      </w:tr>
      <w:tr w:rsidR="00FF388C" w:rsidRPr="00FF388C" w14:paraId="65960520" w14:textId="77777777">
        <w:trPr>
          <w:tblCellSpacing w:w="15" w:type="dxa"/>
        </w:trPr>
        <w:tc>
          <w:tcPr>
            <w:tcW w:w="0" w:type="auto"/>
            <w:vAlign w:val="center"/>
            <w:hideMark/>
          </w:tcPr>
          <w:p w14:paraId="144B9837"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sz w:val="20"/>
                <w:szCs w:val="20"/>
                <w14:ligatures w14:val="none"/>
              </w:rPr>
              <w:t>rationale</w:t>
            </w:r>
          </w:p>
        </w:tc>
        <w:tc>
          <w:tcPr>
            <w:tcW w:w="0" w:type="auto"/>
            <w:vAlign w:val="center"/>
            <w:hideMark/>
          </w:tcPr>
          <w:p w14:paraId="331B245D"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string</w:t>
            </w:r>
          </w:p>
        </w:tc>
        <w:tc>
          <w:tcPr>
            <w:tcW w:w="0" w:type="auto"/>
            <w:vAlign w:val="center"/>
            <w:hideMark/>
          </w:tcPr>
          <w:p w14:paraId="334EC7F9"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Explanation of decision.</w:t>
            </w:r>
          </w:p>
        </w:tc>
        <w:tc>
          <w:tcPr>
            <w:tcW w:w="0" w:type="auto"/>
            <w:vAlign w:val="center"/>
            <w:hideMark/>
          </w:tcPr>
          <w:p w14:paraId="705A5A2B"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“Source data verified; issue resolved.”</w:t>
            </w:r>
          </w:p>
        </w:tc>
        <w:tc>
          <w:tcPr>
            <w:tcW w:w="0" w:type="auto"/>
            <w:vAlign w:val="center"/>
            <w:hideMark/>
          </w:tcPr>
          <w:p w14:paraId="55422519"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Optional.</w:t>
            </w:r>
          </w:p>
        </w:tc>
      </w:tr>
      <w:tr w:rsidR="00FF388C" w:rsidRPr="00FF388C" w14:paraId="71F89646" w14:textId="77777777">
        <w:trPr>
          <w:tblCellSpacing w:w="15" w:type="dxa"/>
        </w:trPr>
        <w:tc>
          <w:tcPr>
            <w:tcW w:w="0" w:type="auto"/>
            <w:vAlign w:val="center"/>
            <w:hideMark/>
          </w:tcPr>
          <w:p w14:paraId="474F7CAF"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sz w:val="20"/>
                <w:szCs w:val="20"/>
                <w14:ligatures w14:val="none"/>
              </w:rPr>
              <w:t>corrective_action_id</w:t>
            </w:r>
          </w:p>
        </w:tc>
        <w:tc>
          <w:tcPr>
            <w:tcW w:w="0" w:type="auto"/>
            <w:vAlign w:val="center"/>
            <w:hideMark/>
          </w:tcPr>
          <w:p w14:paraId="4F6F1A2B"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string</w:t>
            </w:r>
          </w:p>
        </w:tc>
        <w:tc>
          <w:tcPr>
            <w:tcW w:w="0" w:type="auto"/>
            <w:vAlign w:val="center"/>
            <w:hideMark/>
          </w:tcPr>
          <w:p w14:paraId="744BC03B"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Link to issue tracker or remediation task.</w:t>
            </w:r>
          </w:p>
        </w:tc>
        <w:tc>
          <w:tcPr>
            <w:tcW w:w="0" w:type="auto"/>
            <w:vAlign w:val="center"/>
            <w:hideMark/>
          </w:tcPr>
          <w:p w14:paraId="191A84C2"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sz w:val="20"/>
                <w:szCs w:val="20"/>
                <w14:ligatures w14:val="none"/>
              </w:rPr>
              <w:t>ISSUE_2025_0123</w:t>
            </w:r>
          </w:p>
        </w:tc>
        <w:tc>
          <w:tcPr>
            <w:tcW w:w="0" w:type="auto"/>
            <w:vAlign w:val="center"/>
            <w:hideMark/>
          </w:tcPr>
          <w:p w14:paraId="2963BA8E"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Optional.</w:t>
            </w:r>
          </w:p>
        </w:tc>
      </w:tr>
    </w:tbl>
    <w:p w14:paraId="68AA0093" w14:textId="77777777" w:rsidR="000A4439" w:rsidRPr="000A4439" w:rsidRDefault="00133A21" w:rsidP="000A4439">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6376EF09">
          <v:rect id="_x0000_i1051" alt="" style="width:10in;height:.05pt;mso-width-percent:0;mso-height-percent:0;mso-width-percent:0;mso-height-percent:0" o:hralign="center" o:hrstd="t" o:hr="t" fillcolor="#a0a0a0" stroked="f"/>
        </w:pict>
      </w:r>
    </w:p>
    <w:p w14:paraId="5CE4FF10" w14:textId="77777777" w:rsidR="000A4439" w:rsidRPr="000A4439" w:rsidRDefault="000A4439" w:rsidP="000A4439">
      <w:pPr>
        <w:spacing w:before="100" w:beforeAutospacing="1" w:after="100" w:afterAutospacing="1" w:line="240" w:lineRule="auto"/>
        <w:outlineLvl w:val="3"/>
        <w:rPr>
          <w:rFonts w:ascii="Arial" w:eastAsia="Times New Roman" w:hAnsi="Arial" w:cs="Arial"/>
          <w:b/>
          <w:bCs/>
          <w:kern w:val="0"/>
          <w14:ligatures w14:val="none"/>
        </w:rPr>
      </w:pPr>
      <w:r w:rsidRPr="000A4439">
        <w:rPr>
          <w:rFonts w:ascii="Arial" w:eastAsia="Times New Roman" w:hAnsi="Arial" w:cs="Arial"/>
          <w:b/>
          <w:bCs/>
          <w:kern w:val="0"/>
          <w14:ligatures w14:val="none"/>
        </w:rPr>
        <w:t>1.4 Configure automated dashboard refresh</w:t>
      </w:r>
    </w:p>
    <w:p w14:paraId="5819E5B9" w14:textId="77777777" w:rsidR="000A4439" w:rsidRPr="000A4439" w:rsidRDefault="000A4439" w:rsidP="000A4439">
      <w:pPr>
        <w:numPr>
          <w:ilvl w:val="0"/>
          <w:numId w:val="49"/>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Schedule nightly refresh of dashboard data extracts from QC and audit tables.</w:t>
      </w:r>
    </w:p>
    <w:p w14:paraId="748ECD09" w14:textId="77777777" w:rsidR="000A4439" w:rsidRPr="000A4439" w:rsidRDefault="000A4439" w:rsidP="000A4439">
      <w:pPr>
        <w:numPr>
          <w:ilvl w:val="0"/>
          <w:numId w:val="49"/>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Update visualizations and summary metrics after each completed batch.</w:t>
      </w:r>
    </w:p>
    <w:p w14:paraId="255CC284" w14:textId="77777777" w:rsidR="000A4439" w:rsidRPr="000A4439" w:rsidRDefault="000A4439" w:rsidP="000A4439">
      <w:pPr>
        <w:numPr>
          <w:ilvl w:val="0"/>
          <w:numId w:val="49"/>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Use the following minimum refresh intervals:</w:t>
      </w:r>
    </w:p>
    <w:p w14:paraId="729EF92C" w14:textId="77777777" w:rsidR="000A4439" w:rsidRPr="000A4439" w:rsidRDefault="000A4439" w:rsidP="000A4439">
      <w:pPr>
        <w:numPr>
          <w:ilvl w:val="1"/>
          <w:numId w:val="49"/>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sz w:val="20"/>
          <w:szCs w:val="20"/>
          <w14:ligatures w14:val="none"/>
        </w:rPr>
        <w:t>BATCH_LOG</w:t>
      </w:r>
      <w:r w:rsidRPr="000A4439">
        <w:rPr>
          <w:rFonts w:ascii="Arial" w:eastAsia="Times New Roman" w:hAnsi="Arial" w:cs="Arial"/>
          <w:kern w:val="0"/>
          <w14:ligatures w14:val="none"/>
        </w:rPr>
        <w:t>, </w:t>
      </w:r>
      <w:r w:rsidRPr="000A4439">
        <w:rPr>
          <w:rFonts w:ascii="Arial" w:eastAsia="Times New Roman" w:hAnsi="Arial" w:cs="Arial"/>
          <w:kern w:val="0"/>
          <w:sz w:val="20"/>
          <w:szCs w:val="20"/>
          <w14:ligatures w14:val="none"/>
        </w:rPr>
        <w:t>STRUCTURE_QC_TABLE</w:t>
      </w:r>
      <w:r w:rsidRPr="000A4439">
        <w:rPr>
          <w:rFonts w:ascii="Arial" w:eastAsia="Times New Roman" w:hAnsi="Arial" w:cs="Arial"/>
          <w:kern w:val="0"/>
          <w14:ligatures w14:val="none"/>
        </w:rPr>
        <w:t>, </w:t>
      </w:r>
      <w:r w:rsidRPr="000A4439">
        <w:rPr>
          <w:rFonts w:ascii="Arial" w:eastAsia="Times New Roman" w:hAnsi="Arial" w:cs="Arial"/>
          <w:kern w:val="0"/>
          <w:sz w:val="20"/>
          <w:szCs w:val="20"/>
          <w14:ligatures w14:val="none"/>
        </w:rPr>
        <w:t>DATA_PROFILE</w:t>
      </w:r>
      <w:r w:rsidRPr="000A4439">
        <w:rPr>
          <w:rFonts w:ascii="Arial" w:eastAsia="Times New Roman" w:hAnsi="Arial" w:cs="Arial"/>
          <w:kern w:val="0"/>
          <w14:ligatures w14:val="none"/>
        </w:rPr>
        <w:t>, </w:t>
      </w:r>
      <w:r w:rsidRPr="000A4439">
        <w:rPr>
          <w:rFonts w:ascii="Arial" w:eastAsia="Times New Roman" w:hAnsi="Arial" w:cs="Arial"/>
          <w:kern w:val="0"/>
          <w:sz w:val="20"/>
          <w:szCs w:val="20"/>
          <w14:ligatures w14:val="none"/>
        </w:rPr>
        <w:t>RULE_EXECUTION_LOG</w:t>
      </w:r>
      <w:r w:rsidRPr="000A4439">
        <w:rPr>
          <w:rFonts w:ascii="Arial" w:eastAsia="Times New Roman" w:hAnsi="Arial" w:cs="Arial"/>
          <w:kern w:val="0"/>
          <w14:ligatures w14:val="none"/>
        </w:rPr>
        <w:t>: refresh after each ingestion batch.</w:t>
      </w:r>
    </w:p>
    <w:p w14:paraId="57CA082A" w14:textId="77777777" w:rsidR="000A4439" w:rsidRPr="000A4439" w:rsidRDefault="000A4439" w:rsidP="000A4439">
      <w:pPr>
        <w:numPr>
          <w:ilvl w:val="1"/>
          <w:numId w:val="49"/>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sz w:val="20"/>
          <w:szCs w:val="20"/>
          <w14:ligatures w14:val="none"/>
        </w:rPr>
        <w:t>AUDIT_LOG</w:t>
      </w:r>
      <w:r w:rsidRPr="000A4439">
        <w:rPr>
          <w:rFonts w:ascii="Arial" w:eastAsia="Times New Roman" w:hAnsi="Arial" w:cs="Arial"/>
          <w:kern w:val="0"/>
          <w14:ligatures w14:val="none"/>
        </w:rPr>
        <w:t>, </w:t>
      </w:r>
      <w:r w:rsidRPr="000A4439">
        <w:rPr>
          <w:rFonts w:ascii="Arial" w:eastAsia="Times New Roman" w:hAnsi="Arial" w:cs="Arial"/>
          <w:kern w:val="0"/>
          <w:sz w:val="20"/>
          <w:szCs w:val="20"/>
          <w14:ligatures w14:val="none"/>
        </w:rPr>
        <w:t>ADJUDICATION_LOG</w:t>
      </w:r>
      <w:r w:rsidRPr="000A4439">
        <w:rPr>
          <w:rFonts w:ascii="Arial" w:eastAsia="Times New Roman" w:hAnsi="Arial" w:cs="Arial"/>
          <w:kern w:val="0"/>
          <w14:ligatures w14:val="none"/>
        </w:rPr>
        <w:t>: refresh nightly.</w:t>
      </w:r>
    </w:p>
    <w:p w14:paraId="7CA824C5" w14:textId="77777777" w:rsidR="000A4439" w:rsidRPr="000A4439" w:rsidRDefault="000A4439" w:rsidP="000A4439">
      <w:pPr>
        <w:numPr>
          <w:ilvl w:val="1"/>
          <w:numId w:val="49"/>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Metadata summary: refresh weekly or after schema updates.</w:t>
      </w:r>
    </w:p>
    <w:p w14:paraId="5997A0E3" w14:textId="77777777" w:rsidR="000A4439" w:rsidRPr="000A4439" w:rsidRDefault="000A4439" w:rsidP="000A4439">
      <w:pPr>
        <w:numPr>
          <w:ilvl w:val="0"/>
          <w:numId w:val="49"/>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Log dashboard refresh events in </w:t>
      </w:r>
      <w:r w:rsidRPr="000A4439">
        <w:rPr>
          <w:rFonts w:ascii="Arial" w:eastAsia="Times New Roman" w:hAnsi="Arial" w:cs="Arial"/>
          <w:kern w:val="0"/>
          <w:sz w:val="20"/>
          <w:szCs w:val="20"/>
          <w14:ligatures w14:val="none"/>
        </w:rPr>
        <w:t>AUDIT_LOG</w:t>
      </w:r>
      <w:r w:rsidRPr="000A4439">
        <w:rPr>
          <w:rFonts w:ascii="Arial" w:eastAsia="Times New Roman" w:hAnsi="Arial" w:cs="Arial"/>
          <w:kern w:val="0"/>
          <w14:ligatures w14:val="none"/>
        </w:rPr>
        <w:t> with </w:t>
      </w:r>
      <w:r w:rsidRPr="000A4439">
        <w:rPr>
          <w:rFonts w:ascii="Arial" w:eastAsia="Times New Roman" w:hAnsi="Arial" w:cs="Arial"/>
          <w:kern w:val="0"/>
          <w:sz w:val="20"/>
          <w:szCs w:val="20"/>
          <w14:ligatures w14:val="none"/>
        </w:rPr>
        <w:t>event_type='dashboard_refresh'</w:t>
      </w:r>
      <w:r w:rsidRPr="000A4439">
        <w:rPr>
          <w:rFonts w:ascii="Arial" w:eastAsia="Times New Roman" w:hAnsi="Arial" w:cs="Arial"/>
          <w:kern w:val="0"/>
          <w14:ligatures w14:val="none"/>
        </w:rPr>
        <w:t>.</w:t>
      </w:r>
    </w:p>
    <w:p w14:paraId="2903FFF4" w14:textId="77777777" w:rsidR="000A4439" w:rsidRPr="000A4439" w:rsidRDefault="00133A21" w:rsidP="000A4439">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3FFA60B8">
          <v:rect id="_x0000_i1050" alt="" style="width:10in;height:.05pt;mso-width-percent:0;mso-height-percent:0;mso-width-percent:0;mso-height-percent:0" o:hralign="center" o:hrstd="t" o:hr="t" fillcolor="#a0a0a0" stroked="f"/>
        </w:pict>
      </w:r>
    </w:p>
    <w:p w14:paraId="33933D74" w14:textId="77777777" w:rsidR="003868C2" w:rsidRPr="00FF388C" w:rsidRDefault="003868C2" w:rsidP="000A4439">
      <w:pPr>
        <w:spacing w:before="100" w:beforeAutospacing="1" w:after="100" w:afterAutospacing="1" w:line="240" w:lineRule="auto"/>
        <w:outlineLvl w:val="3"/>
        <w:rPr>
          <w:rFonts w:ascii="Arial" w:eastAsia="Times New Roman" w:hAnsi="Arial" w:cs="Arial"/>
          <w:b/>
          <w:bCs/>
          <w:kern w:val="0"/>
          <w14:ligatures w14:val="none"/>
        </w:rPr>
        <w:sectPr w:rsidR="003868C2" w:rsidRPr="00FF388C" w:rsidSect="003868C2">
          <w:pgSz w:w="15840" w:h="12240" w:orient="landscape"/>
          <w:pgMar w:top="720" w:right="720" w:bottom="720" w:left="720" w:header="720" w:footer="720" w:gutter="0"/>
          <w:cols w:space="720"/>
          <w:docGrid w:linePitch="360"/>
        </w:sectPr>
      </w:pPr>
    </w:p>
    <w:p w14:paraId="197F052A" w14:textId="77777777" w:rsidR="000A4439" w:rsidRPr="000A4439" w:rsidRDefault="000A4439" w:rsidP="000A4439">
      <w:pPr>
        <w:spacing w:before="100" w:beforeAutospacing="1" w:after="100" w:afterAutospacing="1" w:line="240" w:lineRule="auto"/>
        <w:outlineLvl w:val="3"/>
        <w:rPr>
          <w:rFonts w:ascii="Arial" w:eastAsia="Times New Roman" w:hAnsi="Arial" w:cs="Arial"/>
          <w:b/>
          <w:bCs/>
          <w:kern w:val="0"/>
          <w14:ligatures w14:val="none"/>
        </w:rPr>
      </w:pPr>
      <w:r w:rsidRPr="000A4439">
        <w:rPr>
          <w:rFonts w:ascii="Arial" w:eastAsia="Times New Roman" w:hAnsi="Arial" w:cs="Arial"/>
          <w:b/>
          <w:bCs/>
          <w:kern w:val="0"/>
          <w14:ligatures w14:val="none"/>
        </w:rPr>
        <w:lastRenderedPageBreak/>
        <w:t>1.5 Generate regulatory and stewardship reports</w:t>
      </w:r>
    </w:p>
    <w:p w14:paraId="38F5E7B6" w14:textId="77777777" w:rsidR="000A4439" w:rsidRPr="000A4439" w:rsidRDefault="000A4439" w:rsidP="000A4439">
      <w:pPr>
        <w:numPr>
          <w:ilvl w:val="0"/>
          <w:numId w:val="50"/>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Compile and export required documentation packages for compliance and stewardship reviews:</w:t>
      </w:r>
    </w:p>
    <w:p w14:paraId="4CC70795" w14:textId="77777777" w:rsidR="000A4439" w:rsidRPr="000A4439" w:rsidRDefault="000A4439" w:rsidP="000A4439">
      <w:pPr>
        <w:numPr>
          <w:ilvl w:val="1"/>
          <w:numId w:val="50"/>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b/>
          <w:bCs/>
          <w:kern w:val="0"/>
          <w14:ligatures w14:val="none"/>
        </w:rPr>
        <w:t>HIPAA minimum necessary report</w:t>
      </w:r>
      <w:r w:rsidRPr="000A4439">
        <w:rPr>
          <w:rFonts w:ascii="Arial" w:eastAsia="Times New Roman" w:hAnsi="Arial" w:cs="Arial"/>
          <w:kern w:val="0"/>
          <w14:ligatures w14:val="none"/>
        </w:rPr>
        <w:t>: verifies de-identified and limited datasets.</w:t>
      </w:r>
    </w:p>
    <w:p w14:paraId="0A7AD080" w14:textId="77777777" w:rsidR="000A4439" w:rsidRPr="000A4439" w:rsidRDefault="000A4439" w:rsidP="000A4439">
      <w:pPr>
        <w:numPr>
          <w:ilvl w:val="1"/>
          <w:numId w:val="50"/>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b/>
          <w:bCs/>
          <w:kern w:val="0"/>
          <w14:ligatures w14:val="none"/>
        </w:rPr>
        <w:t>NIH Data Sharing report</w:t>
      </w:r>
      <w:r w:rsidRPr="000A4439">
        <w:rPr>
          <w:rFonts w:ascii="Arial" w:eastAsia="Times New Roman" w:hAnsi="Arial" w:cs="Arial"/>
          <w:kern w:val="0"/>
          <w14:ligatures w14:val="none"/>
        </w:rPr>
        <w:t>: lists data elements, QC results, and lineage for shared datasets.</w:t>
      </w:r>
    </w:p>
    <w:p w14:paraId="249D6B29" w14:textId="77777777" w:rsidR="000A4439" w:rsidRPr="000A4439" w:rsidRDefault="000A4439" w:rsidP="000A4439">
      <w:pPr>
        <w:numPr>
          <w:ilvl w:val="1"/>
          <w:numId w:val="50"/>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b/>
          <w:bCs/>
          <w:kern w:val="0"/>
          <w14:ligatures w14:val="none"/>
        </w:rPr>
        <w:t>Quarterly Governance Review summary</w:t>
      </w:r>
      <w:r w:rsidRPr="000A4439">
        <w:rPr>
          <w:rFonts w:ascii="Arial" w:eastAsia="Times New Roman" w:hAnsi="Arial" w:cs="Arial"/>
          <w:kern w:val="0"/>
          <w14:ligatures w14:val="none"/>
        </w:rPr>
        <w:t>: includes completeness metrics, rule performance trends, and data stewardship actions.</w:t>
      </w:r>
    </w:p>
    <w:p w14:paraId="4624C143" w14:textId="77777777" w:rsidR="000A4439" w:rsidRPr="000A4439" w:rsidRDefault="000A4439" w:rsidP="000A4439">
      <w:pPr>
        <w:numPr>
          <w:ilvl w:val="0"/>
          <w:numId w:val="50"/>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Each report must:</w:t>
      </w:r>
    </w:p>
    <w:p w14:paraId="0B16F81E" w14:textId="77777777" w:rsidR="000A4439" w:rsidRPr="000A4439" w:rsidRDefault="000A4439" w:rsidP="000A4439">
      <w:pPr>
        <w:numPr>
          <w:ilvl w:val="1"/>
          <w:numId w:val="50"/>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Be timestamped and saved in </w:t>
      </w:r>
      <w:r w:rsidRPr="000A4439">
        <w:rPr>
          <w:rFonts w:ascii="Arial" w:eastAsia="Times New Roman" w:hAnsi="Arial" w:cs="Arial"/>
          <w:kern w:val="0"/>
          <w:sz w:val="20"/>
          <w:szCs w:val="20"/>
          <w14:ligatures w14:val="none"/>
        </w:rPr>
        <w:t>/governance/reports/&lt;YYYYMMDD&gt;/</w:t>
      </w:r>
      <w:r w:rsidRPr="000A4439">
        <w:rPr>
          <w:rFonts w:ascii="Arial" w:eastAsia="Times New Roman" w:hAnsi="Arial" w:cs="Arial"/>
          <w:kern w:val="0"/>
          <w14:ligatures w14:val="none"/>
        </w:rPr>
        <w:t>.</w:t>
      </w:r>
    </w:p>
    <w:p w14:paraId="0B394309" w14:textId="77777777" w:rsidR="000A4439" w:rsidRPr="000A4439" w:rsidRDefault="000A4439" w:rsidP="000A4439">
      <w:pPr>
        <w:numPr>
          <w:ilvl w:val="1"/>
          <w:numId w:val="50"/>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Include schema version, release tag, and steward approvals.</w:t>
      </w:r>
    </w:p>
    <w:p w14:paraId="2ECD6339" w14:textId="77777777" w:rsidR="000A4439" w:rsidRPr="000A4439" w:rsidRDefault="000A4439" w:rsidP="000A4439">
      <w:pPr>
        <w:numPr>
          <w:ilvl w:val="1"/>
          <w:numId w:val="50"/>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Be logged as </w:t>
      </w:r>
      <w:r w:rsidRPr="000A4439">
        <w:rPr>
          <w:rFonts w:ascii="Arial" w:eastAsia="Times New Roman" w:hAnsi="Arial" w:cs="Arial"/>
          <w:kern w:val="0"/>
          <w:sz w:val="20"/>
          <w:szCs w:val="20"/>
          <w14:ligatures w14:val="none"/>
        </w:rPr>
        <w:t>event_type='regulatory_output'</w:t>
      </w:r>
      <w:r w:rsidRPr="000A4439">
        <w:rPr>
          <w:rFonts w:ascii="Arial" w:eastAsia="Times New Roman" w:hAnsi="Arial" w:cs="Arial"/>
          <w:kern w:val="0"/>
          <w14:ligatures w14:val="none"/>
        </w:rPr>
        <w:t> in </w:t>
      </w:r>
      <w:r w:rsidRPr="000A4439">
        <w:rPr>
          <w:rFonts w:ascii="Arial" w:eastAsia="Times New Roman" w:hAnsi="Arial" w:cs="Arial"/>
          <w:kern w:val="0"/>
          <w:sz w:val="20"/>
          <w:szCs w:val="20"/>
          <w14:ligatures w14:val="none"/>
        </w:rPr>
        <w:t>AUDIT_LOG</w:t>
      </w:r>
      <w:r w:rsidRPr="000A4439">
        <w:rPr>
          <w:rFonts w:ascii="Arial" w:eastAsia="Times New Roman" w:hAnsi="Arial" w:cs="Arial"/>
          <w:kern w:val="0"/>
          <w14:ligatures w14:val="none"/>
        </w:rPr>
        <w:t>.</w:t>
      </w:r>
    </w:p>
    <w:p w14:paraId="186448F7" w14:textId="77777777" w:rsidR="000A4439" w:rsidRPr="000A4439" w:rsidRDefault="00133A21" w:rsidP="000A4439">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39B61333">
          <v:rect id="_x0000_i1049" alt="" style="width:540pt;height:.05pt;mso-width-percent:0;mso-height-percent:0;mso-width-percent:0;mso-height-percent:0" o:hralign="center" o:hrstd="t" o:hr="t" fillcolor="#a0a0a0" stroked="f"/>
        </w:pict>
      </w:r>
    </w:p>
    <w:p w14:paraId="5A4FFB9A" w14:textId="77777777" w:rsidR="000A4439" w:rsidRPr="000A4439" w:rsidRDefault="000A4439" w:rsidP="00533D2B">
      <w:pPr>
        <w:pStyle w:val="Heading3"/>
      </w:pPr>
      <w:bookmarkStart w:id="52" w:name="_Toc213848888"/>
      <w:r w:rsidRPr="000A4439">
        <w:t>2. Expected Outputs</w:t>
      </w:r>
      <w:bookmarkEnd w:id="52"/>
    </w:p>
    <w:p w14:paraId="497434E9" w14:textId="77777777" w:rsidR="000A4439" w:rsidRPr="000A4439" w:rsidRDefault="000A4439" w:rsidP="000A4439">
      <w:pPr>
        <w:numPr>
          <w:ilvl w:val="0"/>
          <w:numId w:val="51"/>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Live governance dashboard with operational, QC, and compliance views.</w:t>
      </w:r>
    </w:p>
    <w:p w14:paraId="0A1EB30D" w14:textId="77777777" w:rsidR="000A4439" w:rsidRPr="000A4439" w:rsidRDefault="000A4439" w:rsidP="000A4439">
      <w:pPr>
        <w:numPr>
          <w:ilvl w:val="0"/>
          <w:numId w:val="51"/>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Populated </w:t>
      </w:r>
      <w:r w:rsidRPr="000A4439">
        <w:rPr>
          <w:rFonts w:ascii="Arial" w:eastAsia="Times New Roman" w:hAnsi="Arial" w:cs="Arial"/>
          <w:kern w:val="0"/>
          <w:sz w:val="20"/>
          <w:szCs w:val="20"/>
          <w14:ligatures w14:val="none"/>
        </w:rPr>
        <w:t>ADJUDICATION_LOG</w:t>
      </w:r>
      <w:r w:rsidRPr="000A4439">
        <w:rPr>
          <w:rFonts w:ascii="Arial" w:eastAsia="Times New Roman" w:hAnsi="Arial" w:cs="Arial"/>
          <w:kern w:val="0"/>
          <w14:ligatures w14:val="none"/>
        </w:rPr>
        <w:t> documenting QC issue decisions.</w:t>
      </w:r>
    </w:p>
    <w:p w14:paraId="56C7BC7C" w14:textId="77777777" w:rsidR="000A4439" w:rsidRPr="000A4439" w:rsidRDefault="000A4439" w:rsidP="000A4439">
      <w:pPr>
        <w:numPr>
          <w:ilvl w:val="0"/>
          <w:numId w:val="51"/>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Daily or nightly refresh events logged in </w:t>
      </w:r>
      <w:r w:rsidRPr="000A4439">
        <w:rPr>
          <w:rFonts w:ascii="Arial" w:eastAsia="Times New Roman" w:hAnsi="Arial" w:cs="Arial"/>
          <w:kern w:val="0"/>
          <w:sz w:val="20"/>
          <w:szCs w:val="20"/>
          <w14:ligatures w14:val="none"/>
        </w:rPr>
        <w:t>AUDIT_LOG</w:t>
      </w:r>
      <w:r w:rsidRPr="000A4439">
        <w:rPr>
          <w:rFonts w:ascii="Arial" w:eastAsia="Times New Roman" w:hAnsi="Arial" w:cs="Arial"/>
          <w:kern w:val="0"/>
          <w14:ligatures w14:val="none"/>
        </w:rPr>
        <w:t>.</w:t>
      </w:r>
    </w:p>
    <w:p w14:paraId="4796B4D1" w14:textId="77777777" w:rsidR="000A4439" w:rsidRPr="000A4439" w:rsidRDefault="000A4439" w:rsidP="000A4439">
      <w:pPr>
        <w:numPr>
          <w:ilvl w:val="0"/>
          <w:numId w:val="51"/>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Quarterly and regulatory reports saved in </w:t>
      </w:r>
      <w:r w:rsidRPr="000A4439">
        <w:rPr>
          <w:rFonts w:ascii="Arial" w:eastAsia="Times New Roman" w:hAnsi="Arial" w:cs="Arial"/>
          <w:kern w:val="0"/>
          <w:sz w:val="20"/>
          <w:szCs w:val="20"/>
          <w14:ligatures w14:val="none"/>
        </w:rPr>
        <w:t>/governance/reports/&lt;YYYYMMDD&gt;/</w:t>
      </w:r>
      <w:r w:rsidRPr="000A4439">
        <w:rPr>
          <w:rFonts w:ascii="Arial" w:eastAsia="Times New Roman" w:hAnsi="Arial" w:cs="Arial"/>
          <w:kern w:val="0"/>
          <w14:ligatures w14:val="none"/>
        </w:rPr>
        <w:t>.</w:t>
      </w:r>
    </w:p>
    <w:p w14:paraId="7BA3929C" w14:textId="77777777" w:rsidR="000A4439" w:rsidRPr="000A4439" w:rsidRDefault="000A4439" w:rsidP="000A4439">
      <w:pPr>
        <w:numPr>
          <w:ilvl w:val="0"/>
          <w:numId w:val="51"/>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Steward notifications triggered for unresolved issues or compliance exceptions.</w:t>
      </w:r>
    </w:p>
    <w:p w14:paraId="4D3C5EF6" w14:textId="77777777" w:rsidR="000A4439" w:rsidRPr="000A4439" w:rsidRDefault="00133A21" w:rsidP="000A4439">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5A1CA944">
          <v:rect id="_x0000_i1048" alt="" style="width:540pt;height:.05pt;mso-width-percent:0;mso-height-percent:0;mso-width-percent:0;mso-height-percent:0" o:hralign="center" o:hrstd="t" o:hr="t" fillcolor="#a0a0a0" stroked="f"/>
        </w:pict>
      </w:r>
    </w:p>
    <w:p w14:paraId="2013D99D" w14:textId="77777777" w:rsidR="000A4439" w:rsidRPr="000A4439" w:rsidRDefault="000A4439" w:rsidP="00533D2B">
      <w:pPr>
        <w:pStyle w:val="Heading3"/>
      </w:pPr>
      <w:bookmarkStart w:id="53" w:name="_Toc213848889"/>
      <w:r w:rsidRPr="000A4439">
        <w:t>3. Acceptance Criteria</w:t>
      </w:r>
      <w:bookmarkEnd w:id="53"/>
    </w:p>
    <w:p w14:paraId="34901222" w14:textId="77777777" w:rsidR="000A4439" w:rsidRPr="000A4439" w:rsidRDefault="000A4439" w:rsidP="000A4439">
      <w:pPr>
        <w:numPr>
          <w:ilvl w:val="0"/>
          <w:numId w:val="52"/>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Dashboard successfully refreshes with no query failures.</w:t>
      </w:r>
    </w:p>
    <w:p w14:paraId="161481BD" w14:textId="77777777" w:rsidR="000A4439" w:rsidRPr="000A4439" w:rsidRDefault="000A4439" w:rsidP="000A4439">
      <w:pPr>
        <w:numPr>
          <w:ilvl w:val="0"/>
          <w:numId w:val="52"/>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QC, audit, and metadata tables updated within expected intervals.</w:t>
      </w:r>
    </w:p>
    <w:p w14:paraId="2BC1EBE7" w14:textId="77777777" w:rsidR="000A4439" w:rsidRPr="000A4439" w:rsidRDefault="000A4439" w:rsidP="000A4439">
      <w:pPr>
        <w:numPr>
          <w:ilvl w:val="0"/>
          <w:numId w:val="52"/>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All open issues in </w:t>
      </w:r>
      <w:r w:rsidRPr="000A4439">
        <w:rPr>
          <w:rFonts w:ascii="Arial" w:eastAsia="Times New Roman" w:hAnsi="Arial" w:cs="Arial"/>
          <w:kern w:val="0"/>
          <w:sz w:val="20"/>
          <w:szCs w:val="20"/>
          <w14:ligatures w14:val="none"/>
        </w:rPr>
        <w:t>ADJUDICATION_LOG</w:t>
      </w:r>
      <w:r w:rsidRPr="000A4439">
        <w:rPr>
          <w:rFonts w:ascii="Arial" w:eastAsia="Times New Roman" w:hAnsi="Arial" w:cs="Arial"/>
          <w:kern w:val="0"/>
          <w14:ligatures w14:val="none"/>
        </w:rPr>
        <w:t> have assigned steward and status.</w:t>
      </w:r>
    </w:p>
    <w:p w14:paraId="4983D841" w14:textId="77777777" w:rsidR="000A4439" w:rsidRPr="000A4439" w:rsidRDefault="000A4439" w:rsidP="000A4439">
      <w:pPr>
        <w:numPr>
          <w:ilvl w:val="0"/>
          <w:numId w:val="52"/>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Regulatory packages contain:</w:t>
      </w:r>
    </w:p>
    <w:p w14:paraId="620C1F8F" w14:textId="77777777" w:rsidR="000A4439" w:rsidRPr="000A4439" w:rsidRDefault="000A4439" w:rsidP="000A4439">
      <w:pPr>
        <w:numPr>
          <w:ilvl w:val="1"/>
          <w:numId w:val="52"/>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Release tag</w:t>
      </w:r>
    </w:p>
    <w:p w14:paraId="0623AB03" w14:textId="77777777" w:rsidR="000A4439" w:rsidRPr="000A4439" w:rsidRDefault="000A4439" w:rsidP="000A4439">
      <w:pPr>
        <w:numPr>
          <w:ilvl w:val="1"/>
          <w:numId w:val="52"/>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QC summaries</w:t>
      </w:r>
    </w:p>
    <w:p w14:paraId="21644172" w14:textId="77777777" w:rsidR="000A4439" w:rsidRPr="000A4439" w:rsidRDefault="000A4439" w:rsidP="000A4439">
      <w:pPr>
        <w:numPr>
          <w:ilvl w:val="1"/>
          <w:numId w:val="52"/>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Metadata snapshot</w:t>
      </w:r>
    </w:p>
    <w:p w14:paraId="1E2F8477" w14:textId="77777777" w:rsidR="000A4439" w:rsidRPr="000A4439" w:rsidRDefault="000A4439" w:rsidP="000A4439">
      <w:pPr>
        <w:numPr>
          <w:ilvl w:val="1"/>
          <w:numId w:val="52"/>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Steward sign-off</w:t>
      </w:r>
    </w:p>
    <w:p w14:paraId="1FF978BD" w14:textId="77777777" w:rsidR="000A4439" w:rsidRPr="000A4439" w:rsidRDefault="000A4439" w:rsidP="000A4439">
      <w:pPr>
        <w:numPr>
          <w:ilvl w:val="0"/>
          <w:numId w:val="52"/>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Automated check returns 0 rows:</w:t>
      </w:r>
    </w:p>
    <w:p w14:paraId="4099A448" w14:textId="77777777" w:rsidR="000A4439" w:rsidRPr="000A4439" w:rsidRDefault="000A4439" w:rsidP="000A4439">
      <w:pPr>
        <w:numPr>
          <w:ilvl w:val="0"/>
          <w:numId w:val="5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0A4439">
        <w:rPr>
          <w:rFonts w:ascii="Arial" w:eastAsia="Times New Roman" w:hAnsi="Arial" w:cs="Arial"/>
          <w:kern w:val="0"/>
          <w:sz w:val="20"/>
          <w:szCs w:val="20"/>
          <w14:ligatures w14:val="none"/>
        </w:rPr>
        <w:t>SELECT *</w:t>
      </w:r>
    </w:p>
    <w:p w14:paraId="61402BC8" w14:textId="77777777" w:rsidR="000A4439" w:rsidRPr="000A4439" w:rsidRDefault="000A4439" w:rsidP="000A4439">
      <w:pPr>
        <w:numPr>
          <w:ilvl w:val="0"/>
          <w:numId w:val="5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0A4439">
        <w:rPr>
          <w:rFonts w:ascii="Arial" w:eastAsia="Times New Roman" w:hAnsi="Arial" w:cs="Arial"/>
          <w:kern w:val="0"/>
          <w:sz w:val="20"/>
          <w:szCs w:val="20"/>
          <w14:ligatures w14:val="none"/>
        </w:rPr>
        <w:t>FROM ADJUDICATION_LOG</w:t>
      </w:r>
    </w:p>
    <w:p w14:paraId="75DC7863" w14:textId="77777777" w:rsidR="000A4439" w:rsidRPr="000A4439" w:rsidRDefault="000A4439" w:rsidP="000A4439">
      <w:pPr>
        <w:numPr>
          <w:ilvl w:val="0"/>
          <w:numId w:val="5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0A4439">
        <w:rPr>
          <w:rFonts w:ascii="Arial" w:eastAsia="Times New Roman" w:hAnsi="Arial" w:cs="Arial"/>
          <w:kern w:val="0"/>
          <w:sz w:val="20"/>
          <w:szCs w:val="20"/>
          <w14:ligatures w14:val="none"/>
        </w:rPr>
        <w:t>WHERE decision IS NULL OR decision_by IS NULL;</w:t>
      </w:r>
    </w:p>
    <w:p w14:paraId="26035AEA" w14:textId="77777777" w:rsidR="000A4439" w:rsidRPr="000A4439" w:rsidRDefault="000A4439" w:rsidP="000A4439">
      <w:pPr>
        <w:numPr>
          <w:ilvl w:val="0"/>
          <w:numId w:val="52"/>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Governance dashboard shows real-time QC and audit metrics aligned with database content.</w:t>
      </w:r>
    </w:p>
    <w:p w14:paraId="69C37A87" w14:textId="77777777" w:rsidR="000A4439" w:rsidRPr="000A4439" w:rsidRDefault="00133A21" w:rsidP="000A4439">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19C98015">
          <v:rect id="_x0000_i1047" alt="" style="width:540pt;height:.05pt;mso-width-percent:0;mso-height-percent:0;mso-width-percent:0;mso-height-percent:0" o:hralign="center" o:hrstd="t" o:hr="t" fillcolor="#a0a0a0" stroked="f"/>
        </w:pict>
      </w:r>
    </w:p>
    <w:p w14:paraId="0B407DBD" w14:textId="77777777" w:rsidR="000A4439" w:rsidRPr="000A4439" w:rsidRDefault="000A4439" w:rsidP="00533D2B">
      <w:pPr>
        <w:pStyle w:val="Heading3"/>
      </w:pPr>
      <w:bookmarkStart w:id="54" w:name="_Toc213848890"/>
      <w:r w:rsidRPr="000A4439">
        <w:t>4. Downstream Dependencies</w:t>
      </w:r>
      <w:bookmarkEnd w:id="54"/>
    </w:p>
    <w:p w14:paraId="44247654" w14:textId="77777777" w:rsidR="000A4439" w:rsidRPr="000A4439" w:rsidRDefault="000A4439" w:rsidP="000A4439">
      <w:pPr>
        <w:numPr>
          <w:ilvl w:val="0"/>
          <w:numId w:val="53"/>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Governance dashboard outputs drive quarterly data quality reviews and external compliance reporting.</w:t>
      </w:r>
    </w:p>
    <w:p w14:paraId="45DC56F9" w14:textId="77777777" w:rsidR="000A4439" w:rsidRPr="000A4439" w:rsidRDefault="000A4439" w:rsidP="000A4439">
      <w:pPr>
        <w:numPr>
          <w:ilvl w:val="0"/>
          <w:numId w:val="53"/>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sz w:val="20"/>
          <w:szCs w:val="20"/>
          <w14:ligatures w14:val="none"/>
        </w:rPr>
        <w:t>ADJUDICATION_LOG</w:t>
      </w:r>
      <w:r w:rsidRPr="000A4439">
        <w:rPr>
          <w:rFonts w:ascii="Arial" w:eastAsia="Times New Roman" w:hAnsi="Arial" w:cs="Arial"/>
          <w:kern w:val="0"/>
          <w14:ligatures w14:val="none"/>
        </w:rPr>
        <w:t> decisions feed updates to </w:t>
      </w:r>
      <w:r w:rsidRPr="000A4439">
        <w:rPr>
          <w:rFonts w:ascii="Arial" w:eastAsia="Times New Roman" w:hAnsi="Arial" w:cs="Arial"/>
          <w:kern w:val="0"/>
          <w:sz w:val="20"/>
          <w:szCs w:val="20"/>
          <w14:ligatures w14:val="none"/>
        </w:rPr>
        <w:t>RULE_LIBRARY</w:t>
      </w:r>
      <w:r w:rsidRPr="000A4439">
        <w:rPr>
          <w:rFonts w:ascii="Arial" w:eastAsia="Times New Roman" w:hAnsi="Arial" w:cs="Arial"/>
          <w:kern w:val="0"/>
          <w14:ligatures w14:val="none"/>
        </w:rPr>
        <w:t> (threshold tuning).</w:t>
      </w:r>
    </w:p>
    <w:p w14:paraId="31015BDC" w14:textId="77777777" w:rsidR="000A4439" w:rsidRPr="000A4439" w:rsidRDefault="000A4439" w:rsidP="000A4439">
      <w:pPr>
        <w:numPr>
          <w:ilvl w:val="0"/>
          <w:numId w:val="53"/>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lastRenderedPageBreak/>
        <w:t>Regulatory reports and dashboards provide evidence for audits and data-sharing certifications.</w:t>
      </w:r>
    </w:p>
    <w:p w14:paraId="1C2DD2C0" w14:textId="77777777" w:rsidR="000A4439" w:rsidRPr="000A4439" w:rsidRDefault="000A4439" w:rsidP="000A4439">
      <w:p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If dashboard refreshes or regulatory exports fail, the pipeline must issue a governance alert, and the Data Steward must document the incident in </w:t>
      </w:r>
      <w:r w:rsidRPr="000A4439">
        <w:rPr>
          <w:rFonts w:ascii="Arial" w:eastAsia="Times New Roman" w:hAnsi="Arial" w:cs="Arial"/>
          <w:kern w:val="0"/>
          <w:sz w:val="20"/>
          <w:szCs w:val="20"/>
          <w14:ligatures w14:val="none"/>
        </w:rPr>
        <w:t>AUDIT_LOG</w:t>
      </w:r>
      <w:r w:rsidRPr="000A4439">
        <w:rPr>
          <w:rFonts w:ascii="Arial" w:eastAsia="Times New Roman" w:hAnsi="Arial" w:cs="Arial"/>
          <w:kern w:val="0"/>
          <w14:ligatures w14:val="none"/>
        </w:rPr>
        <w:t> with an error status before proceeding with any new data release.</w:t>
      </w:r>
    </w:p>
    <w:p w14:paraId="12DB432B" w14:textId="77777777" w:rsidR="00F137BA" w:rsidRDefault="00F137BA" w:rsidP="00851EE3">
      <w:pPr>
        <w:pStyle w:val="Heading1"/>
        <w:rPr>
          <w:rFonts w:eastAsia="Times New Roman"/>
        </w:rPr>
        <w:sectPr w:rsidR="00F137BA" w:rsidSect="003868C2">
          <w:pgSz w:w="12240" w:h="15840"/>
          <w:pgMar w:top="720" w:right="720" w:bottom="720" w:left="720" w:header="720" w:footer="720" w:gutter="0"/>
          <w:cols w:space="720"/>
          <w:docGrid w:linePitch="360"/>
        </w:sectPr>
      </w:pPr>
    </w:p>
    <w:p w14:paraId="5FDCAF03" w14:textId="75F3539A" w:rsidR="000A4439" w:rsidRPr="000A4439" w:rsidRDefault="00F137BA" w:rsidP="00851EE3">
      <w:pPr>
        <w:pStyle w:val="Heading1"/>
        <w:rPr>
          <w:rFonts w:eastAsia="Times New Roman"/>
        </w:rPr>
      </w:pPr>
      <w:bookmarkStart w:id="55" w:name="_Toc213848891"/>
      <w:r>
        <w:rPr>
          <w:rFonts w:eastAsia="Times New Roman"/>
        </w:rPr>
        <w:lastRenderedPageBreak/>
        <w:t>K</w:t>
      </w:r>
      <w:r w:rsidR="00851EE3">
        <w:rPr>
          <w:rFonts w:eastAsia="Times New Roman"/>
        </w:rPr>
        <w:t>)</w:t>
      </w:r>
      <w:r w:rsidR="000A4439" w:rsidRPr="000A4439">
        <w:rPr>
          <w:rFonts w:eastAsia="Times New Roman"/>
        </w:rPr>
        <w:t xml:space="preserve"> Feedback and Continuous Improvement</w:t>
      </w:r>
      <w:bookmarkEnd w:id="55"/>
    </w:p>
    <w:p w14:paraId="5767FD17" w14:textId="77777777" w:rsidR="00533D2B" w:rsidRPr="003E4EC5" w:rsidRDefault="00533D2B" w:rsidP="00533D2B">
      <w:pPr>
        <w:rPr>
          <w:rFonts w:ascii="Arial" w:hAnsi="Arial" w:cs="Arial"/>
          <w:b/>
          <w:bCs/>
          <w:i/>
          <w:iCs/>
          <w:sz w:val="28"/>
          <w:szCs w:val="28"/>
        </w:rPr>
      </w:pPr>
      <w:r w:rsidRPr="003E4EC5">
        <w:rPr>
          <w:rFonts w:ascii="Arial" w:hAnsi="Arial" w:cs="Arial"/>
          <w:b/>
          <w:bCs/>
          <w:i/>
          <w:iCs/>
          <w:sz w:val="28"/>
          <w:szCs w:val="28"/>
        </w:rPr>
        <w:t>Purpose</w:t>
      </w:r>
    </w:p>
    <w:p w14:paraId="2FB0867D" w14:textId="77777777" w:rsidR="000A4439" w:rsidRPr="000A4439" w:rsidRDefault="000A4439" w:rsidP="000A4439">
      <w:p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Establish a formal process for identifying, documenting, and resolving data quality and governance issues uncovered during ingestion, validation, or audit.</w:t>
      </w:r>
      <w:r w:rsidRPr="000A4439">
        <w:rPr>
          <w:rFonts w:ascii="Arial" w:eastAsia="Times New Roman" w:hAnsi="Arial" w:cs="Arial"/>
          <w:kern w:val="0"/>
          <w14:ligatures w14:val="none"/>
        </w:rPr>
        <w:br/>
        <w:t>This section ensures that every failure or anomaly leads to a measurable corrective action and, where necessary, improvements in rules, metadata, or workflows.</w:t>
      </w:r>
      <w:r w:rsidRPr="000A4439">
        <w:rPr>
          <w:rFonts w:ascii="Arial" w:eastAsia="Times New Roman" w:hAnsi="Arial" w:cs="Arial"/>
          <w:kern w:val="0"/>
          <w14:ligatures w14:val="none"/>
        </w:rPr>
        <w:br/>
        <w:t>It creates a closed-loop feedback system that keeps the data lake improving over time.</w:t>
      </w:r>
    </w:p>
    <w:p w14:paraId="222440DB" w14:textId="77777777" w:rsidR="000A4439" w:rsidRPr="000A4439" w:rsidRDefault="00133A21" w:rsidP="000A4439">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55284859">
          <v:rect id="_x0000_i1046" alt="" style="width:540pt;height:.05pt;mso-width-percent:0;mso-height-percent:0;mso-width-percent:0;mso-height-percent:0" o:hralign="center" o:hrstd="t" o:hr="t" fillcolor="#a0a0a0" stroked="f"/>
        </w:pict>
      </w:r>
    </w:p>
    <w:p w14:paraId="32A968A7" w14:textId="77777777" w:rsidR="003868C2" w:rsidRPr="00FF388C" w:rsidRDefault="003868C2" w:rsidP="000A4439">
      <w:pPr>
        <w:spacing w:before="100" w:beforeAutospacing="1" w:after="100" w:afterAutospacing="1" w:line="240" w:lineRule="auto"/>
        <w:outlineLvl w:val="2"/>
        <w:rPr>
          <w:rFonts w:ascii="Arial" w:eastAsia="Times New Roman" w:hAnsi="Arial" w:cs="Arial"/>
          <w:b/>
          <w:bCs/>
          <w:kern w:val="0"/>
          <w:sz w:val="27"/>
          <w:szCs w:val="27"/>
          <w14:ligatures w14:val="none"/>
        </w:rPr>
        <w:sectPr w:rsidR="003868C2" w:rsidRPr="00FF388C" w:rsidSect="003868C2">
          <w:pgSz w:w="12240" w:h="15840"/>
          <w:pgMar w:top="720" w:right="720" w:bottom="720" w:left="720" w:header="720" w:footer="720" w:gutter="0"/>
          <w:cols w:space="720"/>
          <w:docGrid w:linePitch="360"/>
        </w:sectPr>
      </w:pPr>
    </w:p>
    <w:p w14:paraId="63D8C40F" w14:textId="4F5DEBEF" w:rsidR="000A4439" w:rsidRPr="000A4439" w:rsidRDefault="000A4439" w:rsidP="00804FF5">
      <w:pPr>
        <w:pStyle w:val="Heading3"/>
      </w:pPr>
      <w:bookmarkStart w:id="56" w:name="_Toc213848892"/>
      <w:r w:rsidRPr="000A4439">
        <w:lastRenderedPageBreak/>
        <w:t xml:space="preserve">1. </w:t>
      </w:r>
      <w:r w:rsidR="00231DBC">
        <w:t>Implementation Procedure</w:t>
      </w:r>
      <w:bookmarkEnd w:id="56"/>
    </w:p>
    <w:p w14:paraId="0DE65DA0" w14:textId="77777777" w:rsidR="000A4439" w:rsidRPr="000A4439" w:rsidRDefault="000A4439" w:rsidP="000A4439">
      <w:pPr>
        <w:spacing w:before="100" w:beforeAutospacing="1" w:after="100" w:afterAutospacing="1" w:line="240" w:lineRule="auto"/>
        <w:outlineLvl w:val="3"/>
        <w:rPr>
          <w:rFonts w:ascii="Arial" w:eastAsia="Times New Roman" w:hAnsi="Arial" w:cs="Arial"/>
          <w:b/>
          <w:bCs/>
          <w:kern w:val="0"/>
          <w14:ligatures w14:val="none"/>
        </w:rPr>
      </w:pPr>
      <w:r w:rsidRPr="000A4439">
        <w:rPr>
          <w:rFonts w:ascii="Arial" w:eastAsia="Times New Roman" w:hAnsi="Arial" w:cs="Arial"/>
          <w:b/>
          <w:bCs/>
          <w:kern w:val="0"/>
          <w14:ligatures w14:val="none"/>
        </w:rPr>
        <w:t>1.1 Create table </w:t>
      </w:r>
      <w:r w:rsidRPr="000A4439">
        <w:rPr>
          <w:rFonts w:ascii="Arial" w:eastAsia="Times New Roman" w:hAnsi="Arial" w:cs="Arial"/>
          <w:b/>
          <w:bCs/>
          <w:kern w:val="0"/>
          <w:sz w:val="20"/>
          <w:szCs w:val="20"/>
          <w14:ligatures w14:val="none"/>
        </w:rPr>
        <w:t>ISSUE_TRACKER</w:t>
      </w:r>
    </w:p>
    <w:p w14:paraId="59A2855C" w14:textId="77777777" w:rsidR="000A4439" w:rsidRPr="000A4439" w:rsidRDefault="000A4439" w:rsidP="000A4439">
      <w:p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This table serves as the central repository for all data quality or process issues identified by automated QC, manual review, or user feedback.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7"/>
        <w:gridCol w:w="928"/>
        <w:gridCol w:w="5517"/>
        <w:gridCol w:w="3464"/>
        <w:gridCol w:w="2394"/>
      </w:tblGrid>
      <w:tr w:rsidR="00FF388C" w:rsidRPr="00FF388C" w14:paraId="7D79E600" w14:textId="77777777">
        <w:trPr>
          <w:tblHeader/>
          <w:tblCellSpacing w:w="15" w:type="dxa"/>
        </w:trPr>
        <w:tc>
          <w:tcPr>
            <w:tcW w:w="0" w:type="auto"/>
            <w:vAlign w:val="center"/>
            <w:hideMark/>
          </w:tcPr>
          <w:p w14:paraId="4AE30A24" w14:textId="77777777" w:rsidR="000A4439" w:rsidRPr="000A4439" w:rsidRDefault="000A4439" w:rsidP="000A4439">
            <w:pPr>
              <w:spacing w:after="0" w:line="240" w:lineRule="auto"/>
              <w:jc w:val="center"/>
              <w:rPr>
                <w:rFonts w:ascii="Arial" w:eastAsia="Times New Roman" w:hAnsi="Arial" w:cs="Arial"/>
                <w:b/>
                <w:bCs/>
                <w:kern w:val="0"/>
                <w14:ligatures w14:val="none"/>
              </w:rPr>
            </w:pPr>
            <w:r w:rsidRPr="000A4439">
              <w:rPr>
                <w:rFonts w:ascii="Arial" w:eastAsia="Times New Roman" w:hAnsi="Arial" w:cs="Arial"/>
                <w:b/>
                <w:bCs/>
                <w:kern w:val="0"/>
                <w14:ligatures w14:val="none"/>
              </w:rPr>
              <w:t>Column name</w:t>
            </w:r>
          </w:p>
        </w:tc>
        <w:tc>
          <w:tcPr>
            <w:tcW w:w="0" w:type="auto"/>
            <w:vAlign w:val="center"/>
            <w:hideMark/>
          </w:tcPr>
          <w:p w14:paraId="0308DA41" w14:textId="77777777" w:rsidR="000A4439" w:rsidRPr="000A4439" w:rsidRDefault="000A4439" w:rsidP="000A4439">
            <w:pPr>
              <w:spacing w:after="0" w:line="240" w:lineRule="auto"/>
              <w:jc w:val="center"/>
              <w:rPr>
                <w:rFonts w:ascii="Arial" w:eastAsia="Times New Roman" w:hAnsi="Arial" w:cs="Arial"/>
                <w:b/>
                <w:bCs/>
                <w:kern w:val="0"/>
                <w14:ligatures w14:val="none"/>
              </w:rPr>
            </w:pPr>
            <w:r w:rsidRPr="000A4439">
              <w:rPr>
                <w:rFonts w:ascii="Arial" w:eastAsia="Times New Roman" w:hAnsi="Arial" w:cs="Arial"/>
                <w:b/>
                <w:bCs/>
                <w:kern w:val="0"/>
                <w14:ligatures w14:val="none"/>
              </w:rPr>
              <w:t>Data type</w:t>
            </w:r>
          </w:p>
        </w:tc>
        <w:tc>
          <w:tcPr>
            <w:tcW w:w="0" w:type="auto"/>
            <w:vAlign w:val="center"/>
            <w:hideMark/>
          </w:tcPr>
          <w:p w14:paraId="05A9948F" w14:textId="77777777" w:rsidR="000A4439" w:rsidRPr="000A4439" w:rsidRDefault="000A4439" w:rsidP="000A4439">
            <w:pPr>
              <w:spacing w:after="0" w:line="240" w:lineRule="auto"/>
              <w:jc w:val="center"/>
              <w:rPr>
                <w:rFonts w:ascii="Arial" w:eastAsia="Times New Roman" w:hAnsi="Arial" w:cs="Arial"/>
                <w:b/>
                <w:bCs/>
                <w:kern w:val="0"/>
                <w14:ligatures w14:val="none"/>
              </w:rPr>
            </w:pPr>
            <w:r w:rsidRPr="000A4439">
              <w:rPr>
                <w:rFonts w:ascii="Arial" w:eastAsia="Times New Roman" w:hAnsi="Arial" w:cs="Arial"/>
                <w:b/>
                <w:bCs/>
                <w:kern w:val="0"/>
                <w14:ligatures w14:val="none"/>
              </w:rPr>
              <w:t>Definition / Expected value</w:t>
            </w:r>
          </w:p>
        </w:tc>
        <w:tc>
          <w:tcPr>
            <w:tcW w:w="0" w:type="auto"/>
            <w:vAlign w:val="center"/>
            <w:hideMark/>
          </w:tcPr>
          <w:p w14:paraId="55B4D41E" w14:textId="77777777" w:rsidR="000A4439" w:rsidRPr="000A4439" w:rsidRDefault="000A4439" w:rsidP="000A4439">
            <w:pPr>
              <w:spacing w:after="0" w:line="240" w:lineRule="auto"/>
              <w:jc w:val="center"/>
              <w:rPr>
                <w:rFonts w:ascii="Arial" w:eastAsia="Times New Roman" w:hAnsi="Arial" w:cs="Arial"/>
                <w:b/>
                <w:bCs/>
                <w:kern w:val="0"/>
                <w14:ligatures w14:val="none"/>
              </w:rPr>
            </w:pPr>
            <w:r w:rsidRPr="000A4439">
              <w:rPr>
                <w:rFonts w:ascii="Arial" w:eastAsia="Times New Roman" w:hAnsi="Arial" w:cs="Arial"/>
                <w:b/>
                <w:bCs/>
                <w:kern w:val="0"/>
                <w14:ligatures w14:val="none"/>
              </w:rPr>
              <w:t>Example</w:t>
            </w:r>
          </w:p>
        </w:tc>
        <w:tc>
          <w:tcPr>
            <w:tcW w:w="0" w:type="auto"/>
            <w:vAlign w:val="center"/>
            <w:hideMark/>
          </w:tcPr>
          <w:p w14:paraId="153A6D25" w14:textId="77777777" w:rsidR="000A4439" w:rsidRPr="000A4439" w:rsidRDefault="000A4439" w:rsidP="000A4439">
            <w:pPr>
              <w:spacing w:after="0" w:line="240" w:lineRule="auto"/>
              <w:jc w:val="center"/>
              <w:rPr>
                <w:rFonts w:ascii="Arial" w:eastAsia="Times New Roman" w:hAnsi="Arial" w:cs="Arial"/>
                <w:b/>
                <w:bCs/>
                <w:kern w:val="0"/>
                <w14:ligatures w14:val="none"/>
              </w:rPr>
            </w:pPr>
            <w:r w:rsidRPr="000A4439">
              <w:rPr>
                <w:rFonts w:ascii="Arial" w:eastAsia="Times New Roman" w:hAnsi="Arial" w:cs="Arial"/>
                <w:b/>
                <w:bCs/>
                <w:kern w:val="0"/>
                <w14:ligatures w14:val="none"/>
              </w:rPr>
              <w:t>QC / Validation rule</w:t>
            </w:r>
          </w:p>
        </w:tc>
      </w:tr>
      <w:tr w:rsidR="00FF388C" w:rsidRPr="00FF388C" w14:paraId="407C2B3C" w14:textId="77777777">
        <w:trPr>
          <w:tblCellSpacing w:w="15" w:type="dxa"/>
        </w:trPr>
        <w:tc>
          <w:tcPr>
            <w:tcW w:w="0" w:type="auto"/>
            <w:vAlign w:val="center"/>
            <w:hideMark/>
          </w:tcPr>
          <w:p w14:paraId="48798BBB"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sz w:val="20"/>
                <w:szCs w:val="20"/>
                <w14:ligatures w14:val="none"/>
              </w:rPr>
              <w:t>issue_id</w:t>
            </w:r>
          </w:p>
        </w:tc>
        <w:tc>
          <w:tcPr>
            <w:tcW w:w="0" w:type="auto"/>
            <w:vAlign w:val="center"/>
            <w:hideMark/>
          </w:tcPr>
          <w:p w14:paraId="79F256D4"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string (PK)</w:t>
            </w:r>
          </w:p>
        </w:tc>
        <w:tc>
          <w:tcPr>
            <w:tcW w:w="0" w:type="auto"/>
            <w:vAlign w:val="center"/>
            <w:hideMark/>
          </w:tcPr>
          <w:p w14:paraId="60F9F14F"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Unique identifier for each issue. Format = </w:t>
            </w:r>
            <w:r w:rsidRPr="000A4439">
              <w:rPr>
                <w:rFonts w:ascii="Arial" w:eastAsia="Times New Roman" w:hAnsi="Arial" w:cs="Arial"/>
                <w:kern w:val="0"/>
                <w:sz w:val="20"/>
                <w:szCs w:val="20"/>
                <w14:ligatures w14:val="none"/>
              </w:rPr>
              <w:t>ISSUE_&lt;YYYYMMDD&gt;_&lt;seq&gt;</w:t>
            </w:r>
            <w:r w:rsidRPr="000A4439">
              <w:rPr>
                <w:rFonts w:ascii="Arial" w:eastAsia="Times New Roman" w:hAnsi="Arial" w:cs="Arial"/>
                <w:kern w:val="0"/>
                <w14:ligatures w14:val="none"/>
              </w:rPr>
              <w:t>.</w:t>
            </w:r>
          </w:p>
        </w:tc>
        <w:tc>
          <w:tcPr>
            <w:tcW w:w="0" w:type="auto"/>
            <w:vAlign w:val="center"/>
            <w:hideMark/>
          </w:tcPr>
          <w:p w14:paraId="6FAB4BEC"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sz w:val="20"/>
                <w:szCs w:val="20"/>
                <w14:ligatures w14:val="none"/>
              </w:rPr>
              <w:t>ISSUE_20251111_001</w:t>
            </w:r>
          </w:p>
        </w:tc>
        <w:tc>
          <w:tcPr>
            <w:tcW w:w="0" w:type="auto"/>
            <w:vAlign w:val="center"/>
            <w:hideMark/>
          </w:tcPr>
          <w:p w14:paraId="198C8FFA"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Must be unique.</w:t>
            </w:r>
          </w:p>
        </w:tc>
      </w:tr>
      <w:tr w:rsidR="00FF388C" w:rsidRPr="00FF388C" w14:paraId="089B91AE" w14:textId="77777777">
        <w:trPr>
          <w:tblCellSpacing w:w="15" w:type="dxa"/>
        </w:trPr>
        <w:tc>
          <w:tcPr>
            <w:tcW w:w="0" w:type="auto"/>
            <w:vAlign w:val="center"/>
            <w:hideMark/>
          </w:tcPr>
          <w:p w14:paraId="76936639"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sz w:val="20"/>
                <w:szCs w:val="20"/>
                <w14:ligatures w14:val="none"/>
              </w:rPr>
              <w:t>ingest_id</w:t>
            </w:r>
          </w:p>
        </w:tc>
        <w:tc>
          <w:tcPr>
            <w:tcW w:w="0" w:type="auto"/>
            <w:vAlign w:val="center"/>
            <w:hideMark/>
          </w:tcPr>
          <w:p w14:paraId="0FC59936"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string (FK)</w:t>
            </w:r>
          </w:p>
        </w:tc>
        <w:tc>
          <w:tcPr>
            <w:tcW w:w="0" w:type="auto"/>
            <w:vAlign w:val="center"/>
            <w:hideMark/>
          </w:tcPr>
          <w:p w14:paraId="2A9373E0"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Batch in which the issue was detected.</w:t>
            </w:r>
          </w:p>
        </w:tc>
        <w:tc>
          <w:tcPr>
            <w:tcW w:w="0" w:type="auto"/>
            <w:vAlign w:val="center"/>
            <w:hideMark/>
          </w:tcPr>
          <w:p w14:paraId="75D1283F"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sz w:val="20"/>
                <w:szCs w:val="20"/>
                <w14:ligatures w14:val="none"/>
              </w:rPr>
              <w:t>BATCH_TR2019_20251111_153045_01</w:t>
            </w:r>
          </w:p>
        </w:tc>
        <w:tc>
          <w:tcPr>
            <w:tcW w:w="0" w:type="auto"/>
            <w:vAlign w:val="center"/>
            <w:hideMark/>
          </w:tcPr>
          <w:p w14:paraId="7401EADA"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Must exist in </w:t>
            </w:r>
            <w:r w:rsidRPr="000A4439">
              <w:rPr>
                <w:rFonts w:ascii="Arial" w:eastAsia="Times New Roman" w:hAnsi="Arial" w:cs="Arial"/>
                <w:kern w:val="0"/>
                <w:sz w:val="20"/>
                <w:szCs w:val="20"/>
                <w14:ligatures w14:val="none"/>
              </w:rPr>
              <w:t>BATCH_LOG</w:t>
            </w:r>
            <w:r w:rsidRPr="000A4439">
              <w:rPr>
                <w:rFonts w:ascii="Arial" w:eastAsia="Times New Roman" w:hAnsi="Arial" w:cs="Arial"/>
                <w:kern w:val="0"/>
                <w14:ligatures w14:val="none"/>
              </w:rPr>
              <w:t>.</w:t>
            </w:r>
          </w:p>
        </w:tc>
      </w:tr>
      <w:tr w:rsidR="00FF388C" w:rsidRPr="00FF388C" w14:paraId="45BFF964" w14:textId="77777777">
        <w:trPr>
          <w:tblCellSpacing w:w="15" w:type="dxa"/>
        </w:trPr>
        <w:tc>
          <w:tcPr>
            <w:tcW w:w="0" w:type="auto"/>
            <w:vAlign w:val="center"/>
            <w:hideMark/>
          </w:tcPr>
          <w:p w14:paraId="533063A7"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sz w:val="20"/>
                <w:szCs w:val="20"/>
                <w14:ligatures w14:val="none"/>
              </w:rPr>
              <w:t>rule_id</w:t>
            </w:r>
          </w:p>
        </w:tc>
        <w:tc>
          <w:tcPr>
            <w:tcW w:w="0" w:type="auto"/>
            <w:vAlign w:val="center"/>
            <w:hideMark/>
          </w:tcPr>
          <w:p w14:paraId="026BD44A"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string (FK)</w:t>
            </w:r>
          </w:p>
        </w:tc>
        <w:tc>
          <w:tcPr>
            <w:tcW w:w="0" w:type="auto"/>
            <w:vAlign w:val="center"/>
            <w:hideMark/>
          </w:tcPr>
          <w:p w14:paraId="7DBBCD75"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Rule that triggered the issue, if applicable.</w:t>
            </w:r>
          </w:p>
        </w:tc>
        <w:tc>
          <w:tcPr>
            <w:tcW w:w="0" w:type="auto"/>
            <w:vAlign w:val="center"/>
            <w:hideMark/>
          </w:tcPr>
          <w:p w14:paraId="28C5F2A6"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sz w:val="20"/>
                <w:szCs w:val="20"/>
                <w14:ligatures w14:val="none"/>
              </w:rPr>
              <w:t>RANGE_AGE_001</w:t>
            </w:r>
          </w:p>
        </w:tc>
        <w:tc>
          <w:tcPr>
            <w:tcW w:w="0" w:type="auto"/>
            <w:vAlign w:val="center"/>
            <w:hideMark/>
          </w:tcPr>
          <w:p w14:paraId="4CFA9F59"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Optional.</w:t>
            </w:r>
          </w:p>
        </w:tc>
      </w:tr>
      <w:tr w:rsidR="00FF388C" w:rsidRPr="00FF388C" w14:paraId="3EBBD45D" w14:textId="77777777">
        <w:trPr>
          <w:tblCellSpacing w:w="15" w:type="dxa"/>
        </w:trPr>
        <w:tc>
          <w:tcPr>
            <w:tcW w:w="0" w:type="auto"/>
            <w:vAlign w:val="center"/>
            <w:hideMark/>
          </w:tcPr>
          <w:p w14:paraId="70CF45EB"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sz w:val="20"/>
                <w:szCs w:val="20"/>
                <w14:ligatures w14:val="none"/>
              </w:rPr>
              <w:t>issue_category</w:t>
            </w:r>
          </w:p>
        </w:tc>
        <w:tc>
          <w:tcPr>
            <w:tcW w:w="0" w:type="auto"/>
            <w:vAlign w:val="center"/>
            <w:hideMark/>
          </w:tcPr>
          <w:p w14:paraId="5ABA4B58"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enum</w:t>
            </w:r>
          </w:p>
        </w:tc>
        <w:tc>
          <w:tcPr>
            <w:tcW w:w="0" w:type="auto"/>
            <w:vAlign w:val="center"/>
            <w:hideMark/>
          </w:tcPr>
          <w:p w14:paraId="37E95C4A"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sz w:val="20"/>
                <w:szCs w:val="20"/>
                <w14:ligatures w14:val="none"/>
              </w:rPr>
              <w:t>data_quality</w:t>
            </w:r>
            <w:r w:rsidRPr="000A4439">
              <w:rPr>
                <w:rFonts w:ascii="Arial" w:eastAsia="Times New Roman" w:hAnsi="Arial" w:cs="Arial"/>
                <w:kern w:val="0"/>
                <w14:ligatures w14:val="none"/>
              </w:rPr>
              <w:t>, </w:t>
            </w:r>
            <w:r w:rsidRPr="000A4439">
              <w:rPr>
                <w:rFonts w:ascii="Arial" w:eastAsia="Times New Roman" w:hAnsi="Arial" w:cs="Arial"/>
                <w:kern w:val="0"/>
                <w:sz w:val="20"/>
                <w:szCs w:val="20"/>
                <w14:ligatures w14:val="none"/>
              </w:rPr>
              <w:t>metadata</w:t>
            </w:r>
            <w:r w:rsidRPr="000A4439">
              <w:rPr>
                <w:rFonts w:ascii="Arial" w:eastAsia="Times New Roman" w:hAnsi="Arial" w:cs="Arial"/>
                <w:kern w:val="0"/>
                <w14:ligatures w14:val="none"/>
              </w:rPr>
              <w:t>, </w:t>
            </w:r>
            <w:r w:rsidRPr="000A4439">
              <w:rPr>
                <w:rFonts w:ascii="Arial" w:eastAsia="Times New Roman" w:hAnsi="Arial" w:cs="Arial"/>
                <w:kern w:val="0"/>
                <w:sz w:val="20"/>
                <w:szCs w:val="20"/>
                <w14:ligatures w14:val="none"/>
              </w:rPr>
              <w:t>pipeline_error</w:t>
            </w:r>
            <w:r w:rsidRPr="000A4439">
              <w:rPr>
                <w:rFonts w:ascii="Arial" w:eastAsia="Times New Roman" w:hAnsi="Arial" w:cs="Arial"/>
                <w:kern w:val="0"/>
                <w14:ligatures w14:val="none"/>
              </w:rPr>
              <w:t>, </w:t>
            </w:r>
            <w:r w:rsidRPr="000A4439">
              <w:rPr>
                <w:rFonts w:ascii="Arial" w:eastAsia="Times New Roman" w:hAnsi="Arial" w:cs="Arial"/>
                <w:kern w:val="0"/>
                <w:sz w:val="20"/>
                <w:szCs w:val="20"/>
                <w14:ligatures w14:val="none"/>
              </w:rPr>
              <w:t>governance</w:t>
            </w:r>
            <w:r w:rsidRPr="000A4439">
              <w:rPr>
                <w:rFonts w:ascii="Arial" w:eastAsia="Times New Roman" w:hAnsi="Arial" w:cs="Arial"/>
                <w:kern w:val="0"/>
                <w14:ligatures w14:val="none"/>
              </w:rPr>
              <w:t>, </w:t>
            </w:r>
            <w:r w:rsidRPr="000A4439">
              <w:rPr>
                <w:rFonts w:ascii="Arial" w:eastAsia="Times New Roman" w:hAnsi="Arial" w:cs="Arial"/>
                <w:kern w:val="0"/>
                <w:sz w:val="20"/>
                <w:szCs w:val="20"/>
                <w14:ligatures w14:val="none"/>
              </w:rPr>
              <w:t>compliance</w:t>
            </w:r>
            <w:r w:rsidRPr="000A4439">
              <w:rPr>
                <w:rFonts w:ascii="Arial" w:eastAsia="Times New Roman" w:hAnsi="Arial" w:cs="Arial"/>
                <w:kern w:val="0"/>
                <w14:ligatures w14:val="none"/>
              </w:rPr>
              <w:t>.</w:t>
            </w:r>
          </w:p>
        </w:tc>
        <w:tc>
          <w:tcPr>
            <w:tcW w:w="0" w:type="auto"/>
            <w:vAlign w:val="center"/>
            <w:hideMark/>
          </w:tcPr>
          <w:p w14:paraId="0E865D40"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sz w:val="20"/>
                <w:szCs w:val="20"/>
                <w14:ligatures w14:val="none"/>
              </w:rPr>
              <w:t>data_quality</w:t>
            </w:r>
          </w:p>
        </w:tc>
        <w:tc>
          <w:tcPr>
            <w:tcW w:w="0" w:type="auto"/>
            <w:vAlign w:val="center"/>
            <w:hideMark/>
          </w:tcPr>
          <w:p w14:paraId="53B415F9"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Required.</w:t>
            </w:r>
          </w:p>
        </w:tc>
      </w:tr>
      <w:tr w:rsidR="00FF388C" w:rsidRPr="00FF388C" w14:paraId="3CA2755B" w14:textId="77777777">
        <w:trPr>
          <w:tblCellSpacing w:w="15" w:type="dxa"/>
        </w:trPr>
        <w:tc>
          <w:tcPr>
            <w:tcW w:w="0" w:type="auto"/>
            <w:vAlign w:val="center"/>
            <w:hideMark/>
          </w:tcPr>
          <w:p w14:paraId="46CEC4A2"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sz w:val="20"/>
                <w:szCs w:val="20"/>
                <w14:ligatures w14:val="none"/>
              </w:rPr>
              <w:t>issue_description</w:t>
            </w:r>
          </w:p>
        </w:tc>
        <w:tc>
          <w:tcPr>
            <w:tcW w:w="0" w:type="auto"/>
            <w:vAlign w:val="center"/>
            <w:hideMark/>
          </w:tcPr>
          <w:p w14:paraId="055A5452"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string</w:t>
            </w:r>
          </w:p>
        </w:tc>
        <w:tc>
          <w:tcPr>
            <w:tcW w:w="0" w:type="auto"/>
            <w:vAlign w:val="center"/>
            <w:hideMark/>
          </w:tcPr>
          <w:p w14:paraId="75617C9E"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Short narrative describing the issue.</w:t>
            </w:r>
          </w:p>
        </w:tc>
        <w:tc>
          <w:tcPr>
            <w:tcW w:w="0" w:type="auto"/>
            <w:vAlign w:val="center"/>
            <w:hideMark/>
          </w:tcPr>
          <w:p w14:paraId="37F6A765"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“Discharge date before admit date for 14 records.”</w:t>
            </w:r>
          </w:p>
        </w:tc>
        <w:tc>
          <w:tcPr>
            <w:tcW w:w="0" w:type="auto"/>
            <w:vAlign w:val="center"/>
            <w:hideMark/>
          </w:tcPr>
          <w:p w14:paraId="0C809A0C"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Required.</w:t>
            </w:r>
          </w:p>
        </w:tc>
      </w:tr>
      <w:tr w:rsidR="00FF388C" w:rsidRPr="00FF388C" w14:paraId="592B4D67" w14:textId="77777777">
        <w:trPr>
          <w:tblCellSpacing w:w="15" w:type="dxa"/>
        </w:trPr>
        <w:tc>
          <w:tcPr>
            <w:tcW w:w="0" w:type="auto"/>
            <w:vAlign w:val="center"/>
            <w:hideMark/>
          </w:tcPr>
          <w:p w14:paraId="3F7D0A56"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sz w:val="20"/>
                <w:szCs w:val="20"/>
                <w14:ligatures w14:val="none"/>
              </w:rPr>
              <w:t>severity</w:t>
            </w:r>
          </w:p>
        </w:tc>
        <w:tc>
          <w:tcPr>
            <w:tcW w:w="0" w:type="auto"/>
            <w:vAlign w:val="center"/>
            <w:hideMark/>
          </w:tcPr>
          <w:p w14:paraId="3B025CC2"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enum</w:t>
            </w:r>
          </w:p>
        </w:tc>
        <w:tc>
          <w:tcPr>
            <w:tcW w:w="0" w:type="auto"/>
            <w:vAlign w:val="center"/>
            <w:hideMark/>
          </w:tcPr>
          <w:p w14:paraId="64AD5E4F"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sz w:val="20"/>
                <w:szCs w:val="20"/>
                <w14:ligatures w14:val="none"/>
              </w:rPr>
              <w:t>high</w:t>
            </w:r>
            <w:r w:rsidRPr="000A4439">
              <w:rPr>
                <w:rFonts w:ascii="Arial" w:eastAsia="Times New Roman" w:hAnsi="Arial" w:cs="Arial"/>
                <w:kern w:val="0"/>
                <w14:ligatures w14:val="none"/>
              </w:rPr>
              <w:t>, </w:t>
            </w:r>
            <w:r w:rsidRPr="000A4439">
              <w:rPr>
                <w:rFonts w:ascii="Arial" w:eastAsia="Times New Roman" w:hAnsi="Arial" w:cs="Arial"/>
                <w:kern w:val="0"/>
                <w:sz w:val="20"/>
                <w:szCs w:val="20"/>
                <w14:ligatures w14:val="none"/>
              </w:rPr>
              <w:t>medium</w:t>
            </w:r>
            <w:r w:rsidRPr="000A4439">
              <w:rPr>
                <w:rFonts w:ascii="Arial" w:eastAsia="Times New Roman" w:hAnsi="Arial" w:cs="Arial"/>
                <w:kern w:val="0"/>
                <w14:ligatures w14:val="none"/>
              </w:rPr>
              <w:t>, </w:t>
            </w:r>
            <w:r w:rsidRPr="000A4439">
              <w:rPr>
                <w:rFonts w:ascii="Arial" w:eastAsia="Times New Roman" w:hAnsi="Arial" w:cs="Arial"/>
                <w:kern w:val="0"/>
                <w:sz w:val="20"/>
                <w:szCs w:val="20"/>
                <w14:ligatures w14:val="none"/>
              </w:rPr>
              <w:t>low</w:t>
            </w:r>
            <w:r w:rsidRPr="000A4439">
              <w:rPr>
                <w:rFonts w:ascii="Arial" w:eastAsia="Times New Roman" w:hAnsi="Arial" w:cs="Arial"/>
                <w:kern w:val="0"/>
                <w14:ligatures w14:val="none"/>
              </w:rPr>
              <w:t>.</w:t>
            </w:r>
          </w:p>
        </w:tc>
        <w:tc>
          <w:tcPr>
            <w:tcW w:w="0" w:type="auto"/>
            <w:vAlign w:val="center"/>
            <w:hideMark/>
          </w:tcPr>
          <w:p w14:paraId="6A07E2C0"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sz w:val="20"/>
                <w:szCs w:val="20"/>
                <w14:ligatures w14:val="none"/>
              </w:rPr>
              <w:t>high</w:t>
            </w:r>
          </w:p>
        </w:tc>
        <w:tc>
          <w:tcPr>
            <w:tcW w:w="0" w:type="auto"/>
            <w:vAlign w:val="center"/>
            <w:hideMark/>
          </w:tcPr>
          <w:p w14:paraId="4B92C8B9"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Required.</w:t>
            </w:r>
          </w:p>
        </w:tc>
      </w:tr>
      <w:tr w:rsidR="00FF388C" w:rsidRPr="00FF388C" w14:paraId="091D7243" w14:textId="77777777">
        <w:trPr>
          <w:tblCellSpacing w:w="15" w:type="dxa"/>
        </w:trPr>
        <w:tc>
          <w:tcPr>
            <w:tcW w:w="0" w:type="auto"/>
            <w:vAlign w:val="center"/>
            <w:hideMark/>
          </w:tcPr>
          <w:p w14:paraId="6D454D58"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sz w:val="20"/>
                <w:szCs w:val="20"/>
                <w14:ligatures w14:val="none"/>
              </w:rPr>
              <w:t>detected_by</w:t>
            </w:r>
          </w:p>
        </w:tc>
        <w:tc>
          <w:tcPr>
            <w:tcW w:w="0" w:type="auto"/>
            <w:vAlign w:val="center"/>
            <w:hideMark/>
          </w:tcPr>
          <w:p w14:paraId="16B51C83"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string</w:t>
            </w:r>
          </w:p>
        </w:tc>
        <w:tc>
          <w:tcPr>
            <w:tcW w:w="0" w:type="auto"/>
            <w:vAlign w:val="center"/>
            <w:hideMark/>
          </w:tcPr>
          <w:p w14:paraId="3D138483"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sz w:val="20"/>
                <w:szCs w:val="20"/>
                <w14:ligatures w14:val="none"/>
              </w:rPr>
              <w:t>automated_rule</w:t>
            </w:r>
            <w:r w:rsidRPr="000A4439">
              <w:rPr>
                <w:rFonts w:ascii="Arial" w:eastAsia="Times New Roman" w:hAnsi="Arial" w:cs="Arial"/>
                <w:kern w:val="0"/>
                <w14:ligatures w14:val="none"/>
              </w:rPr>
              <w:t>, </w:t>
            </w:r>
            <w:r w:rsidRPr="000A4439">
              <w:rPr>
                <w:rFonts w:ascii="Arial" w:eastAsia="Times New Roman" w:hAnsi="Arial" w:cs="Arial"/>
                <w:kern w:val="0"/>
                <w:sz w:val="20"/>
                <w:szCs w:val="20"/>
                <w14:ligatures w14:val="none"/>
              </w:rPr>
              <w:t>manual_review</w:t>
            </w:r>
            <w:r w:rsidRPr="000A4439">
              <w:rPr>
                <w:rFonts w:ascii="Arial" w:eastAsia="Times New Roman" w:hAnsi="Arial" w:cs="Arial"/>
                <w:kern w:val="0"/>
                <w14:ligatures w14:val="none"/>
              </w:rPr>
              <w:t>, or </w:t>
            </w:r>
            <w:r w:rsidRPr="000A4439">
              <w:rPr>
                <w:rFonts w:ascii="Arial" w:eastAsia="Times New Roman" w:hAnsi="Arial" w:cs="Arial"/>
                <w:kern w:val="0"/>
                <w:sz w:val="20"/>
                <w:szCs w:val="20"/>
                <w14:ligatures w14:val="none"/>
              </w:rPr>
              <w:t>steward_feedback</w:t>
            </w:r>
            <w:r w:rsidRPr="000A4439">
              <w:rPr>
                <w:rFonts w:ascii="Arial" w:eastAsia="Times New Roman" w:hAnsi="Arial" w:cs="Arial"/>
                <w:kern w:val="0"/>
                <w14:ligatures w14:val="none"/>
              </w:rPr>
              <w:t>.</w:t>
            </w:r>
          </w:p>
        </w:tc>
        <w:tc>
          <w:tcPr>
            <w:tcW w:w="0" w:type="auto"/>
            <w:vAlign w:val="center"/>
            <w:hideMark/>
          </w:tcPr>
          <w:p w14:paraId="30CF74E6"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sz w:val="20"/>
                <w:szCs w:val="20"/>
                <w14:ligatures w14:val="none"/>
              </w:rPr>
              <w:t>automated_rule</w:t>
            </w:r>
          </w:p>
        </w:tc>
        <w:tc>
          <w:tcPr>
            <w:tcW w:w="0" w:type="auto"/>
            <w:vAlign w:val="center"/>
            <w:hideMark/>
          </w:tcPr>
          <w:p w14:paraId="21C47732"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Required.</w:t>
            </w:r>
          </w:p>
        </w:tc>
      </w:tr>
      <w:tr w:rsidR="00FF388C" w:rsidRPr="00FF388C" w14:paraId="28402FD9" w14:textId="77777777">
        <w:trPr>
          <w:tblCellSpacing w:w="15" w:type="dxa"/>
        </w:trPr>
        <w:tc>
          <w:tcPr>
            <w:tcW w:w="0" w:type="auto"/>
            <w:vAlign w:val="center"/>
            <w:hideMark/>
          </w:tcPr>
          <w:p w14:paraId="49B5378D"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sz w:val="20"/>
                <w:szCs w:val="20"/>
                <w14:ligatures w14:val="none"/>
              </w:rPr>
              <w:t>created_at_utc</w:t>
            </w:r>
          </w:p>
        </w:tc>
        <w:tc>
          <w:tcPr>
            <w:tcW w:w="0" w:type="auto"/>
            <w:vAlign w:val="center"/>
            <w:hideMark/>
          </w:tcPr>
          <w:p w14:paraId="4820F370"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datetime</w:t>
            </w:r>
          </w:p>
        </w:tc>
        <w:tc>
          <w:tcPr>
            <w:tcW w:w="0" w:type="auto"/>
            <w:vAlign w:val="center"/>
            <w:hideMark/>
          </w:tcPr>
          <w:p w14:paraId="3327FA03"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Timestamp of issue creation.</w:t>
            </w:r>
          </w:p>
        </w:tc>
        <w:tc>
          <w:tcPr>
            <w:tcW w:w="0" w:type="auto"/>
            <w:vAlign w:val="center"/>
            <w:hideMark/>
          </w:tcPr>
          <w:p w14:paraId="1FAF1544"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sz w:val="20"/>
                <w:szCs w:val="20"/>
                <w14:ligatures w14:val="none"/>
              </w:rPr>
              <w:t>2025-11-11 19:30</w:t>
            </w:r>
          </w:p>
        </w:tc>
        <w:tc>
          <w:tcPr>
            <w:tcW w:w="0" w:type="auto"/>
            <w:vAlign w:val="center"/>
            <w:hideMark/>
          </w:tcPr>
          <w:p w14:paraId="1ACF92D2"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Auto-generated.</w:t>
            </w:r>
          </w:p>
        </w:tc>
      </w:tr>
      <w:tr w:rsidR="00FF388C" w:rsidRPr="00FF388C" w14:paraId="69343C2F" w14:textId="77777777">
        <w:trPr>
          <w:tblCellSpacing w:w="15" w:type="dxa"/>
        </w:trPr>
        <w:tc>
          <w:tcPr>
            <w:tcW w:w="0" w:type="auto"/>
            <w:vAlign w:val="center"/>
            <w:hideMark/>
          </w:tcPr>
          <w:p w14:paraId="41785C18"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sz w:val="20"/>
                <w:szCs w:val="20"/>
                <w14:ligatures w14:val="none"/>
              </w:rPr>
              <w:t>assigned_to</w:t>
            </w:r>
          </w:p>
        </w:tc>
        <w:tc>
          <w:tcPr>
            <w:tcW w:w="0" w:type="auto"/>
            <w:vAlign w:val="center"/>
            <w:hideMark/>
          </w:tcPr>
          <w:p w14:paraId="4171CA67"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string</w:t>
            </w:r>
          </w:p>
        </w:tc>
        <w:tc>
          <w:tcPr>
            <w:tcW w:w="0" w:type="auto"/>
            <w:vAlign w:val="center"/>
            <w:hideMark/>
          </w:tcPr>
          <w:p w14:paraId="456EA869"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Responsible person or role.</w:t>
            </w:r>
          </w:p>
        </w:tc>
        <w:tc>
          <w:tcPr>
            <w:tcW w:w="0" w:type="auto"/>
            <w:vAlign w:val="center"/>
            <w:hideMark/>
          </w:tcPr>
          <w:p w14:paraId="413F9990"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sz w:val="20"/>
                <w:szCs w:val="20"/>
                <w14:ligatures w14:val="none"/>
              </w:rPr>
              <w:t>Data Manager</w:t>
            </w:r>
          </w:p>
        </w:tc>
        <w:tc>
          <w:tcPr>
            <w:tcW w:w="0" w:type="auto"/>
            <w:vAlign w:val="center"/>
            <w:hideMark/>
          </w:tcPr>
          <w:p w14:paraId="3FF305D9"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Required.</w:t>
            </w:r>
          </w:p>
        </w:tc>
      </w:tr>
      <w:tr w:rsidR="00FF388C" w:rsidRPr="00FF388C" w14:paraId="778CC9D5" w14:textId="77777777">
        <w:trPr>
          <w:tblCellSpacing w:w="15" w:type="dxa"/>
        </w:trPr>
        <w:tc>
          <w:tcPr>
            <w:tcW w:w="0" w:type="auto"/>
            <w:vAlign w:val="center"/>
            <w:hideMark/>
          </w:tcPr>
          <w:p w14:paraId="13F5B590"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sz w:val="20"/>
                <w:szCs w:val="20"/>
                <w14:ligatures w14:val="none"/>
              </w:rPr>
              <w:t>status</w:t>
            </w:r>
          </w:p>
        </w:tc>
        <w:tc>
          <w:tcPr>
            <w:tcW w:w="0" w:type="auto"/>
            <w:vAlign w:val="center"/>
            <w:hideMark/>
          </w:tcPr>
          <w:p w14:paraId="54430AA9"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enum</w:t>
            </w:r>
          </w:p>
        </w:tc>
        <w:tc>
          <w:tcPr>
            <w:tcW w:w="0" w:type="auto"/>
            <w:vAlign w:val="center"/>
            <w:hideMark/>
          </w:tcPr>
          <w:p w14:paraId="2AFCDBD3"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sz w:val="20"/>
                <w:szCs w:val="20"/>
                <w14:ligatures w14:val="none"/>
              </w:rPr>
              <w:t>open</w:t>
            </w:r>
            <w:r w:rsidRPr="000A4439">
              <w:rPr>
                <w:rFonts w:ascii="Arial" w:eastAsia="Times New Roman" w:hAnsi="Arial" w:cs="Arial"/>
                <w:kern w:val="0"/>
                <w14:ligatures w14:val="none"/>
              </w:rPr>
              <w:t>, </w:t>
            </w:r>
            <w:r w:rsidRPr="000A4439">
              <w:rPr>
                <w:rFonts w:ascii="Arial" w:eastAsia="Times New Roman" w:hAnsi="Arial" w:cs="Arial"/>
                <w:kern w:val="0"/>
                <w:sz w:val="20"/>
                <w:szCs w:val="20"/>
                <w14:ligatures w14:val="none"/>
              </w:rPr>
              <w:t>in_progress</w:t>
            </w:r>
            <w:r w:rsidRPr="000A4439">
              <w:rPr>
                <w:rFonts w:ascii="Arial" w:eastAsia="Times New Roman" w:hAnsi="Arial" w:cs="Arial"/>
                <w:kern w:val="0"/>
                <w14:ligatures w14:val="none"/>
              </w:rPr>
              <w:t>, </w:t>
            </w:r>
            <w:r w:rsidRPr="000A4439">
              <w:rPr>
                <w:rFonts w:ascii="Arial" w:eastAsia="Times New Roman" w:hAnsi="Arial" w:cs="Arial"/>
                <w:kern w:val="0"/>
                <w:sz w:val="20"/>
                <w:szCs w:val="20"/>
                <w14:ligatures w14:val="none"/>
              </w:rPr>
              <w:t>resolved</w:t>
            </w:r>
            <w:r w:rsidRPr="000A4439">
              <w:rPr>
                <w:rFonts w:ascii="Arial" w:eastAsia="Times New Roman" w:hAnsi="Arial" w:cs="Arial"/>
                <w:kern w:val="0"/>
                <w14:ligatures w14:val="none"/>
              </w:rPr>
              <w:t>, </w:t>
            </w:r>
            <w:r w:rsidRPr="000A4439">
              <w:rPr>
                <w:rFonts w:ascii="Arial" w:eastAsia="Times New Roman" w:hAnsi="Arial" w:cs="Arial"/>
                <w:kern w:val="0"/>
                <w:sz w:val="20"/>
                <w:szCs w:val="20"/>
                <w14:ligatures w14:val="none"/>
              </w:rPr>
              <w:t>closed</w:t>
            </w:r>
            <w:r w:rsidRPr="000A4439">
              <w:rPr>
                <w:rFonts w:ascii="Arial" w:eastAsia="Times New Roman" w:hAnsi="Arial" w:cs="Arial"/>
                <w:kern w:val="0"/>
                <w14:ligatures w14:val="none"/>
              </w:rPr>
              <w:t>.</w:t>
            </w:r>
          </w:p>
        </w:tc>
        <w:tc>
          <w:tcPr>
            <w:tcW w:w="0" w:type="auto"/>
            <w:vAlign w:val="center"/>
            <w:hideMark/>
          </w:tcPr>
          <w:p w14:paraId="4189ECBE"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sz w:val="20"/>
                <w:szCs w:val="20"/>
                <w14:ligatures w14:val="none"/>
              </w:rPr>
              <w:t>open</w:t>
            </w:r>
          </w:p>
        </w:tc>
        <w:tc>
          <w:tcPr>
            <w:tcW w:w="0" w:type="auto"/>
            <w:vAlign w:val="center"/>
            <w:hideMark/>
          </w:tcPr>
          <w:p w14:paraId="634C0C9D"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Required.</w:t>
            </w:r>
          </w:p>
        </w:tc>
      </w:tr>
      <w:tr w:rsidR="00FF388C" w:rsidRPr="00FF388C" w14:paraId="77A0E64D" w14:textId="77777777">
        <w:trPr>
          <w:tblCellSpacing w:w="15" w:type="dxa"/>
        </w:trPr>
        <w:tc>
          <w:tcPr>
            <w:tcW w:w="0" w:type="auto"/>
            <w:vAlign w:val="center"/>
            <w:hideMark/>
          </w:tcPr>
          <w:p w14:paraId="6F27F8AC"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sz w:val="20"/>
                <w:szCs w:val="20"/>
                <w14:ligatures w14:val="none"/>
              </w:rPr>
              <w:t>resolution_summary</w:t>
            </w:r>
          </w:p>
        </w:tc>
        <w:tc>
          <w:tcPr>
            <w:tcW w:w="0" w:type="auto"/>
            <w:vAlign w:val="center"/>
            <w:hideMark/>
          </w:tcPr>
          <w:p w14:paraId="6B7BC7E8"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string</w:t>
            </w:r>
          </w:p>
        </w:tc>
        <w:tc>
          <w:tcPr>
            <w:tcW w:w="0" w:type="auto"/>
            <w:vAlign w:val="center"/>
            <w:hideMark/>
          </w:tcPr>
          <w:p w14:paraId="06B0FF01"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Explanation of how the issue was addressed.</w:t>
            </w:r>
          </w:p>
        </w:tc>
        <w:tc>
          <w:tcPr>
            <w:tcW w:w="0" w:type="auto"/>
            <w:vAlign w:val="center"/>
            <w:hideMark/>
          </w:tcPr>
          <w:p w14:paraId="4F33763F"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“Corrected date logic and revalidated.”</w:t>
            </w:r>
          </w:p>
        </w:tc>
        <w:tc>
          <w:tcPr>
            <w:tcW w:w="0" w:type="auto"/>
            <w:vAlign w:val="center"/>
            <w:hideMark/>
          </w:tcPr>
          <w:p w14:paraId="044C2129"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Required if status=</w:t>
            </w:r>
            <w:r w:rsidRPr="000A4439">
              <w:rPr>
                <w:rFonts w:ascii="Arial" w:eastAsia="Times New Roman" w:hAnsi="Arial" w:cs="Arial"/>
                <w:kern w:val="0"/>
                <w:sz w:val="20"/>
                <w:szCs w:val="20"/>
                <w14:ligatures w14:val="none"/>
              </w:rPr>
              <w:t>resolved</w:t>
            </w:r>
            <w:r w:rsidRPr="000A4439">
              <w:rPr>
                <w:rFonts w:ascii="Arial" w:eastAsia="Times New Roman" w:hAnsi="Arial" w:cs="Arial"/>
                <w:kern w:val="0"/>
                <w14:ligatures w14:val="none"/>
              </w:rPr>
              <w:t>or </w:t>
            </w:r>
            <w:r w:rsidRPr="000A4439">
              <w:rPr>
                <w:rFonts w:ascii="Arial" w:eastAsia="Times New Roman" w:hAnsi="Arial" w:cs="Arial"/>
                <w:kern w:val="0"/>
                <w:sz w:val="20"/>
                <w:szCs w:val="20"/>
                <w14:ligatures w14:val="none"/>
              </w:rPr>
              <w:t>closed</w:t>
            </w:r>
            <w:r w:rsidRPr="000A4439">
              <w:rPr>
                <w:rFonts w:ascii="Arial" w:eastAsia="Times New Roman" w:hAnsi="Arial" w:cs="Arial"/>
                <w:kern w:val="0"/>
                <w14:ligatures w14:val="none"/>
              </w:rPr>
              <w:t>.</w:t>
            </w:r>
          </w:p>
        </w:tc>
      </w:tr>
      <w:tr w:rsidR="00FF388C" w:rsidRPr="00FF388C" w14:paraId="41DE01A2" w14:textId="77777777">
        <w:trPr>
          <w:tblCellSpacing w:w="15" w:type="dxa"/>
        </w:trPr>
        <w:tc>
          <w:tcPr>
            <w:tcW w:w="0" w:type="auto"/>
            <w:vAlign w:val="center"/>
            <w:hideMark/>
          </w:tcPr>
          <w:p w14:paraId="72B011F4"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sz w:val="20"/>
                <w:szCs w:val="20"/>
                <w14:ligatures w14:val="none"/>
              </w:rPr>
              <w:t>resolution_date_utc</w:t>
            </w:r>
          </w:p>
        </w:tc>
        <w:tc>
          <w:tcPr>
            <w:tcW w:w="0" w:type="auto"/>
            <w:vAlign w:val="center"/>
            <w:hideMark/>
          </w:tcPr>
          <w:p w14:paraId="67ADB2C0"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datetime</w:t>
            </w:r>
          </w:p>
        </w:tc>
        <w:tc>
          <w:tcPr>
            <w:tcW w:w="0" w:type="auto"/>
            <w:vAlign w:val="center"/>
            <w:hideMark/>
          </w:tcPr>
          <w:p w14:paraId="0DAF6C5C"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When the issue was resolved.</w:t>
            </w:r>
          </w:p>
        </w:tc>
        <w:tc>
          <w:tcPr>
            <w:tcW w:w="0" w:type="auto"/>
            <w:vAlign w:val="center"/>
            <w:hideMark/>
          </w:tcPr>
          <w:p w14:paraId="1DDCBB86"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sz w:val="20"/>
                <w:szCs w:val="20"/>
                <w14:ligatures w14:val="none"/>
              </w:rPr>
              <w:t>2025-11-15 10:42</w:t>
            </w:r>
          </w:p>
        </w:tc>
        <w:tc>
          <w:tcPr>
            <w:tcW w:w="0" w:type="auto"/>
            <w:vAlign w:val="center"/>
            <w:hideMark/>
          </w:tcPr>
          <w:p w14:paraId="3812BCB3"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Required if status=</w:t>
            </w:r>
            <w:r w:rsidRPr="000A4439">
              <w:rPr>
                <w:rFonts w:ascii="Arial" w:eastAsia="Times New Roman" w:hAnsi="Arial" w:cs="Arial"/>
                <w:kern w:val="0"/>
                <w:sz w:val="20"/>
                <w:szCs w:val="20"/>
                <w14:ligatures w14:val="none"/>
              </w:rPr>
              <w:t>closed</w:t>
            </w:r>
            <w:r w:rsidRPr="000A4439">
              <w:rPr>
                <w:rFonts w:ascii="Arial" w:eastAsia="Times New Roman" w:hAnsi="Arial" w:cs="Arial"/>
                <w:kern w:val="0"/>
                <w14:ligatures w14:val="none"/>
              </w:rPr>
              <w:t>.</w:t>
            </w:r>
          </w:p>
        </w:tc>
      </w:tr>
      <w:tr w:rsidR="00FF388C" w:rsidRPr="00FF388C" w14:paraId="688687FF" w14:textId="77777777">
        <w:trPr>
          <w:tblCellSpacing w:w="15" w:type="dxa"/>
        </w:trPr>
        <w:tc>
          <w:tcPr>
            <w:tcW w:w="0" w:type="auto"/>
            <w:vAlign w:val="center"/>
            <w:hideMark/>
          </w:tcPr>
          <w:p w14:paraId="7CF17F30"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sz w:val="20"/>
                <w:szCs w:val="20"/>
                <w14:ligatures w14:val="none"/>
              </w:rPr>
              <w:t>linked_corrective_action</w:t>
            </w:r>
          </w:p>
        </w:tc>
        <w:tc>
          <w:tcPr>
            <w:tcW w:w="0" w:type="auto"/>
            <w:vAlign w:val="center"/>
            <w:hideMark/>
          </w:tcPr>
          <w:p w14:paraId="57A93E63"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string</w:t>
            </w:r>
          </w:p>
        </w:tc>
        <w:tc>
          <w:tcPr>
            <w:tcW w:w="0" w:type="auto"/>
            <w:vAlign w:val="center"/>
            <w:hideMark/>
          </w:tcPr>
          <w:p w14:paraId="12CB2FAA"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ID linking to </w:t>
            </w:r>
            <w:r w:rsidRPr="000A4439">
              <w:rPr>
                <w:rFonts w:ascii="Arial" w:eastAsia="Times New Roman" w:hAnsi="Arial" w:cs="Arial"/>
                <w:kern w:val="0"/>
                <w:sz w:val="20"/>
                <w:szCs w:val="20"/>
                <w14:ligatures w14:val="none"/>
              </w:rPr>
              <w:t>CORRECTIVE_ACTION</w:t>
            </w:r>
            <w:r w:rsidRPr="000A4439">
              <w:rPr>
                <w:rFonts w:ascii="Arial" w:eastAsia="Times New Roman" w:hAnsi="Arial" w:cs="Arial"/>
                <w:kern w:val="0"/>
                <w14:ligatures w14:val="none"/>
              </w:rPr>
              <w:t>table.</w:t>
            </w:r>
          </w:p>
        </w:tc>
        <w:tc>
          <w:tcPr>
            <w:tcW w:w="0" w:type="auto"/>
            <w:vAlign w:val="center"/>
            <w:hideMark/>
          </w:tcPr>
          <w:p w14:paraId="17F03C1E"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sz w:val="20"/>
                <w:szCs w:val="20"/>
                <w14:ligatures w14:val="none"/>
              </w:rPr>
              <w:t>CA_20251115_02</w:t>
            </w:r>
          </w:p>
        </w:tc>
        <w:tc>
          <w:tcPr>
            <w:tcW w:w="0" w:type="auto"/>
            <w:vAlign w:val="center"/>
            <w:hideMark/>
          </w:tcPr>
          <w:p w14:paraId="763EF694"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Optional.</w:t>
            </w:r>
          </w:p>
        </w:tc>
      </w:tr>
    </w:tbl>
    <w:p w14:paraId="0C1C21A0" w14:textId="77777777" w:rsidR="000A4439" w:rsidRPr="000A4439" w:rsidRDefault="00133A21" w:rsidP="000A4439">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lastRenderedPageBreak/>
        <w:pict w14:anchorId="1ECE8171">
          <v:rect id="_x0000_i1045" alt="" style="width:10in;height:.05pt;mso-width-percent:0;mso-height-percent:0;mso-width-percent:0;mso-height-percent:0" o:hralign="center" o:hrstd="t" o:hr="t" fillcolor="#a0a0a0" stroked="f"/>
        </w:pict>
      </w:r>
    </w:p>
    <w:p w14:paraId="28209C85" w14:textId="77777777" w:rsidR="003868C2" w:rsidRPr="00FF388C" w:rsidRDefault="003868C2" w:rsidP="000A4439">
      <w:pPr>
        <w:spacing w:before="100" w:beforeAutospacing="1" w:after="100" w:afterAutospacing="1" w:line="240" w:lineRule="auto"/>
        <w:outlineLvl w:val="3"/>
        <w:rPr>
          <w:rFonts w:ascii="Arial" w:eastAsia="Times New Roman" w:hAnsi="Arial" w:cs="Arial"/>
          <w:b/>
          <w:bCs/>
          <w:kern w:val="0"/>
          <w14:ligatures w14:val="none"/>
        </w:rPr>
        <w:sectPr w:rsidR="003868C2" w:rsidRPr="00FF388C" w:rsidSect="003868C2">
          <w:pgSz w:w="15840" w:h="12240" w:orient="landscape"/>
          <w:pgMar w:top="720" w:right="720" w:bottom="720" w:left="720" w:header="720" w:footer="720" w:gutter="0"/>
          <w:cols w:space="720"/>
          <w:docGrid w:linePitch="360"/>
        </w:sectPr>
      </w:pPr>
    </w:p>
    <w:p w14:paraId="2E429E64" w14:textId="77777777" w:rsidR="000A4439" w:rsidRPr="000A4439" w:rsidRDefault="000A4439" w:rsidP="000A4439">
      <w:pPr>
        <w:spacing w:before="100" w:beforeAutospacing="1" w:after="100" w:afterAutospacing="1" w:line="240" w:lineRule="auto"/>
        <w:outlineLvl w:val="3"/>
        <w:rPr>
          <w:rFonts w:ascii="Arial" w:eastAsia="Times New Roman" w:hAnsi="Arial" w:cs="Arial"/>
          <w:b/>
          <w:bCs/>
          <w:kern w:val="0"/>
          <w14:ligatures w14:val="none"/>
        </w:rPr>
      </w:pPr>
      <w:r w:rsidRPr="000A4439">
        <w:rPr>
          <w:rFonts w:ascii="Arial" w:eastAsia="Times New Roman" w:hAnsi="Arial" w:cs="Arial"/>
          <w:b/>
          <w:bCs/>
          <w:kern w:val="0"/>
          <w14:ligatures w14:val="none"/>
        </w:rPr>
        <w:lastRenderedPageBreak/>
        <w:t>1.2 Create table </w:t>
      </w:r>
      <w:r w:rsidRPr="000A4439">
        <w:rPr>
          <w:rFonts w:ascii="Arial" w:eastAsia="Times New Roman" w:hAnsi="Arial" w:cs="Arial"/>
          <w:b/>
          <w:bCs/>
          <w:kern w:val="0"/>
          <w:sz w:val="20"/>
          <w:szCs w:val="20"/>
          <w14:ligatures w14:val="none"/>
        </w:rPr>
        <w:t>CORRECTIVE_ACTION</w:t>
      </w:r>
    </w:p>
    <w:p w14:paraId="4CC31CB2" w14:textId="77777777" w:rsidR="000A4439" w:rsidRPr="000A4439" w:rsidRDefault="000A4439" w:rsidP="000A4439">
      <w:p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This table documents the specific actions taken to address and prevent recurrence of identified issues.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0"/>
        <w:gridCol w:w="952"/>
        <w:gridCol w:w="7586"/>
        <w:gridCol w:w="2042"/>
        <w:gridCol w:w="2000"/>
      </w:tblGrid>
      <w:tr w:rsidR="00FF388C" w:rsidRPr="00FF388C" w14:paraId="675EE7C6" w14:textId="77777777">
        <w:trPr>
          <w:tblHeader/>
          <w:tblCellSpacing w:w="15" w:type="dxa"/>
        </w:trPr>
        <w:tc>
          <w:tcPr>
            <w:tcW w:w="0" w:type="auto"/>
            <w:vAlign w:val="center"/>
            <w:hideMark/>
          </w:tcPr>
          <w:p w14:paraId="7430C59B" w14:textId="77777777" w:rsidR="000A4439" w:rsidRPr="000A4439" w:rsidRDefault="000A4439" w:rsidP="000A4439">
            <w:pPr>
              <w:spacing w:after="0" w:line="240" w:lineRule="auto"/>
              <w:jc w:val="center"/>
              <w:rPr>
                <w:rFonts w:ascii="Arial" w:eastAsia="Times New Roman" w:hAnsi="Arial" w:cs="Arial"/>
                <w:b/>
                <w:bCs/>
                <w:kern w:val="0"/>
                <w14:ligatures w14:val="none"/>
              </w:rPr>
            </w:pPr>
            <w:r w:rsidRPr="000A4439">
              <w:rPr>
                <w:rFonts w:ascii="Arial" w:eastAsia="Times New Roman" w:hAnsi="Arial" w:cs="Arial"/>
                <w:b/>
                <w:bCs/>
                <w:kern w:val="0"/>
                <w14:ligatures w14:val="none"/>
              </w:rPr>
              <w:t>Column name</w:t>
            </w:r>
          </w:p>
        </w:tc>
        <w:tc>
          <w:tcPr>
            <w:tcW w:w="0" w:type="auto"/>
            <w:vAlign w:val="center"/>
            <w:hideMark/>
          </w:tcPr>
          <w:p w14:paraId="0E19CF8F" w14:textId="77777777" w:rsidR="000A4439" w:rsidRPr="000A4439" w:rsidRDefault="000A4439" w:rsidP="000A4439">
            <w:pPr>
              <w:spacing w:after="0" w:line="240" w:lineRule="auto"/>
              <w:jc w:val="center"/>
              <w:rPr>
                <w:rFonts w:ascii="Arial" w:eastAsia="Times New Roman" w:hAnsi="Arial" w:cs="Arial"/>
                <w:b/>
                <w:bCs/>
                <w:kern w:val="0"/>
                <w14:ligatures w14:val="none"/>
              </w:rPr>
            </w:pPr>
            <w:r w:rsidRPr="000A4439">
              <w:rPr>
                <w:rFonts w:ascii="Arial" w:eastAsia="Times New Roman" w:hAnsi="Arial" w:cs="Arial"/>
                <w:b/>
                <w:bCs/>
                <w:kern w:val="0"/>
                <w14:ligatures w14:val="none"/>
              </w:rPr>
              <w:t>Data type</w:t>
            </w:r>
          </w:p>
        </w:tc>
        <w:tc>
          <w:tcPr>
            <w:tcW w:w="0" w:type="auto"/>
            <w:vAlign w:val="center"/>
            <w:hideMark/>
          </w:tcPr>
          <w:p w14:paraId="0F3C6B5B" w14:textId="77777777" w:rsidR="000A4439" w:rsidRPr="000A4439" w:rsidRDefault="000A4439" w:rsidP="000A4439">
            <w:pPr>
              <w:spacing w:after="0" w:line="240" w:lineRule="auto"/>
              <w:jc w:val="center"/>
              <w:rPr>
                <w:rFonts w:ascii="Arial" w:eastAsia="Times New Roman" w:hAnsi="Arial" w:cs="Arial"/>
                <w:b/>
                <w:bCs/>
                <w:kern w:val="0"/>
                <w14:ligatures w14:val="none"/>
              </w:rPr>
            </w:pPr>
            <w:r w:rsidRPr="000A4439">
              <w:rPr>
                <w:rFonts w:ascii="Arial" w:eastAsia="Times New Roman" w:hAnsi="Arial" w:cs="Arial"/>
                <w:b/>
                <w:bCs/>
                <w:kern w:val="0"/>
                <w14:ligatures w14:val="none"/>
              </w:rPr>
              <w:t>Definition / Expected value</w:t>
            </w:r>
          </w:p>
        </w:tc>
        <w:tc>
          <w:tcPr>
            <w:tcW w:w="0" w:type="auto"/>
            <w:vAlign w:val="center"/>
            <w:hideMark/>
          </w:tcPr>
          <w:p w14:paraId="1BEF43B3" w14:textId="77777777" w:rsidR="000A4439" w:rsidRPr="000A4439" w:rsidRDefault="000A4439" w:rsidP="000A4439">
            <w:pPr>
              <w:spacing w:after="0" w:line="240" w:lineRule="auto"/>
              <w:jc w:val="center"/>
              <w:rPr>
                <w:rFonts w:ascii="Arial" w:eastAsia="Times New Roman" w:hAnsi="Arial" w:cs="Arial"/>
                <w:b/>
                <w:bCs/>
                <w:kern w:val="0"/>
                <w14:ligatures w14:val="none"/>
              </w:rPr>
            </w:pPr>
            <w:r w:rsidRPr="000A4439">
              <w:rPr>
                <w:rFonts w:ascii="Arial" w:eastAsia="Times New Roman" w:hAnsi="Arial" w:cs="Arial"/>
                <w:b/>
                <w:bCs/>
                <w:kern w:val="0"/>
                <w14:ligatures w14:val="none"/>
              </w:rPr>
              <w:t>Example</w:t>
            </w:r>
          </w:p>
        </w:tc>
        <w:tc>
          <w:tcPr>
            <w:tcW w:w="0" w:type="auto"/>
            <w:vAlign w:val="center"/>
            <w:hideMark/>
          </w:tcPr>
          <w:p w14:paraId="4504E200" w14:textId="77777777" w:rsidR="000A4439" w:rsidRPr="000A4439" w:rsidRDefault="000A4439" w:rsidP="000A4439">
            <w:pPr>
              <w:spacing w:after="0" w:line="240" w:lineRule="auto"/>
              <w:jc w:val="center"/>
              <w:rPr>
                <w:rFonts w:ascii="Arial" w:eastAsia="Times New Roman" w:hAnsi="Arial" w:cs="Arial"/>
                <w:b/>
                <w:bCs/>
                <w:kern w:val="0"/>
                <w14:ligatures w14:val="none"/>
              </w:rPr>
            </w:pPr>
            <w:r w:rsidRPr="000A4439">
              <w:rPr>
                <w:rFonts w:ascii="Arial" w:eastAsia="Times New Roman" w:hAnsi="Arial" w:cs="Arial"/>
                <w:b/>
                <w:bCs/>
                <w:kern w:val="0"/>
                <w14:ligatures w14:val="none"/>
              </w:rPr>
              <w:t>QC / Validation rule</w:t>
            </w:r>
          </w:p>
        </w:tc>
      </w:tr>
      <w:tr w:rsidR="00FF388C" w:rsidRPr="00FF388C" w14:paraId="04DDAF61" w14:textId="77777777">
        <w:trPr>
          <w:tblCellSpacing w:w="15" w:type="dxa"/>
        </w:trPr>
        <w:tc>
          <w:tcPr>
            <w:tcW w:w="0" w:type="auto"/>
            <w:vAlign w:val="center"/>
            <w:hideMark/>
          </w:tcPr>
          <w:p w14:paraId="3EEE8599"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sz w:val="20"/>
                <w:szCs w:val="20"/>
                <w14:ligatures w14:val="none"/>
              </w:rPr>
              <w:t>action_id</w:t>
            </w:r>
          </w:p>
        </w:tc>
        <w:tc>
          <w:tcPr>
            <w:tcW w:w="0" w:type="auto"/>
            <w:vAlign w:val="center"/>
            <w:hideMark/>
          </w:tcPr>
          <w:p w14:paraId="5F882349"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string (PK)</w:t>
            </w:r>
          </w:p>
        </w:tc>
        <w:tc>
          <w:tcPr>
            <w:tcW w:w="0" w:type="auto"/>
            <w:vAlign w:val="center"/>
            <w:hideMark/>
          </w:tcPr>
          <w:p w14:paraId="04BE8628"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Unique corrective action ID. Format = </w:t>
            </w:r>
            <w:r w:rsidRPr="000A4439">
              <w:rPr>
                <w:rFonts w:ascii="Arial" w:eastAsia="Times New Roman" w:hAnsi="Arial" w:cs="Arial"/>
                <w:kern w:val="0"/>
                <w:sz w:val="20"/>
                <w:szCs w:val="20"/>
                <w14:ligatures w14:val="none"/>
              </w:rPr>
              <w:t>CA_&lt;YYYYMMDD&gt;_&lt;seq&gt;</w:t>
            </w:r>
            <w:r w:rsidRPr="000A4439">
              <w:rPr>
                <w:rFonts w:ascii="Arial" w:eastAsia="Times New Roman" w:hAnsi="Arial" w:cs="Arial"/>
                <w:kern w:val="0"/>
                <w14:ligatures w14:val="none"/>
              </w:rPr>
              <w:t>.</w:t>
            </w:r>
          </w:p>
        </w:tc>
        <w:tc>
          <w:tcPr>
            <w:tcW w:w="0" w:type="auto"/>
            <w:vAlign w:val="center"/>
            <w:hideMark/>
          </w:tcPr>
          <w:p w14:paraId="1C2D6FD2"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sz w:val="20"/>
                <w:szCs w:val="20"/>
                <w14:ligatures w14:val="none"/>
              </w:rPr>
              <w:t>CA_20251115_02</w:t>
            </w:r>
          </w:p>
        </w:tc>
        <w:tc>
          <w:tcPr>
            <w:tcW w:w="0" w:type="auto"/>
            <w:vAlign w:val="center"/>
            <w:hideMark/>
          </w:tcPr>
          <w:p w14:paraId="1627831D"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Must be unique.</w:t>
            </w:r>
          </w:p>
        </w:tc>
      </w:tr>
      <w:tr w:rsidR="00FF388C" w:rsidRPr="00FF388C" w14:paraId="22D93D07" w14:textId="77777777">
        <w:trPr>
          <w:tblCellSpacing w:w="15" w:type="dxa"/>
        </w:trPr>
        <w:tc>
          <w:tcPr>
            <w:tcW w:w="0" w:type="auto"/>
            <w:vAlign w:val="center"/>
            <w:hideMark/>
          </w:tcPr>
          <w:p w14:paraId="479DC66C"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sz w:val="20"/>
                <w:szCs w:val="20"/>
                <w14:ligatures w14:val="none"/>
              </w:rPr>
              <w:t>issue_id</w:t>
            </w:r>
          </w:p>
        </w:tc>
        <w:tc>
          <w:tcPr>
            <w:tcW w:w="0" w:type="auto"/>
            <w:vAlign w:val="center"/>
            <w:hideMark/>
          </w:tcPr>
          <w:p w14:paraId="0AD20131"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string (FK)</w:t>
            </w:r>
          </w:p>
        </w:tc>
        <w:tc>
          <w:tcPr>
            <w:tcW w:w="0" w:type="auto"/>
            <w:vAlign w:val="center"/>
            <w:hideMark/>
          </w:tcPr>
          <w:p w14:paraId="3584741E"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Links to issue triggering the action.</w:t>
            </w:r>
          </w:p>
        </w:tc>
        <w:tc>
          <w:tcPr>
            <w:tcW w:w="0" w:type="auto"/>
            <w:vAlign w:val="center"/>
            <w:hideMark/>
          </w:tcPr>
          <w:p w14:paraId="35676908"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sz w:val="20"/>
                <w:szCs w:val="20"/>
                <w14:ligatures w14:val="none"/>
              </w:rPr>
              <w:t>ISSUE_20251111_001</w:t>
            </w:r>
          </w:p>
        </w:tc>
        <w:tc>
          <w:tcPr>
            <w:tcW w:w="0" w:type="auto"/>
            <w:vAlign w:val="center"/>
            <w:hideMark/>
          </w:tcPr>
          <w:p w14:paraId="5B353258"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Must exist in </w:t>
            </w:r>
            <w:r w:rsidRPr="000A4439">
              <w:rPr>
                <w:rFonts w:ascii="Arial" w:eastAsia="Times New Roman" w:hAnsi="Arial" w:cs="Arial"/>
                <w:kern w:val="0"/>
                <w:sz w:val="20"/>
                <w:szCs w:val="20"/>
                <w14:ligatures w14:val="none"/>
              </w:rPr>
              <w:t>ISSUE_TRACKER</w:t>
            </w:r>
            <w:r w:rsidRPr="000A4439">
              <w:rPr>
                <w:rFonts w:ascii="Arial" w:eastAsia="Times New Roman" w:hAnsi="Arial" w:cs="Arial"/>
                <w:kern w:val="0"/>
                <w14:ligatures w14:val="none"/>
              </w:rPr>
              <w:t>.</w:t>
            </w:r>
          </w:p>
        </w:tc>
      </w:tr>
      <w:tr w:rsidR="00FF388C" w:rsidRPr="00FF388C" w14:paraId="4D1596E4" w14:textId="77777777">
        <w:trPr>
          <w:tblCellSpacing w:w="15" w:type="dxa"/>
        </w:trPr>
        <w:tc>
          <w:tcPr>
            <w:tcW w:w="0" w:type="auto"/>
            <w:vAlign w:val="center"/>
            <w:hideMark/>
          </w:tcPr>
          <w:p w14:paraId="0306EDF8"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sz w:val="20"/>
                <w:szCs w:val="20"/>
                <w14:ligatures w14:val="none"/>
              </w:rPr>
              <w:t>action_type</w:t>
            </w:r>
          </w:p>
        </w:tc>
        <w:tc>
          <w:tcPr>
            <w:tcW w:w="0" w:type="auto"/>
            <w:vAlign w:val="center"/>
            <w:hideMark/>
          </w:tcPr>
          <w:p w14:paraId="3BE3EDF4"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enum</w:t>
            </w:r>
          </w:p>
        </w:tc>
        <w:tc>
          <w:tcPr>
            <w:tcW w:w="0" w:type="auto"/>
            <w:vAlign w:val="center"/>
            <w:hideMark/>
          </w:tcPr>
          <w:p w14:paraId="322C7F96"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sz w:val="20"/>
                <w:szCs w:val="20"/>
                <w14:ligatures w14:val="none"/>
              </w:rPr>
              <w:t>rule_update</w:t>
            </w:r>
            <w:r w:rsidRPr="000A4439">
              <w:rPr>
                <w:rFonts w:ascii="Arial" w:eastAsia="Times New Roman" w:hAnsi="Arial" w:cs="Arial"/>
                <w:kern w:val="0"/>
                <w14:ligatures w14:val="none"/>
              </w:rPr>
              <w:t>, </w:t>
            </w:r>
            <w:r w:rsidRPr="000A4439">
              <w:rPr>
                <w:rFonts w:ascii="Arial" w:eastAsia="Times New Roman" w:hAnsi="Arial" w:cs="Arial"/>
                <w:kern w:val="0"/>
                <w:sz w:val="20"/>
                <w:szCs w:val="20"/>
                <w14:ligatures w14:val="none"/>
              </w:rPr>
              <w:t>metadata_revision</w:t>
            </w:r>
            <w:r w:rsidRPr="000A4439">
              <w:rPr>
                <w:rFonts w:ascii="Arial" w:eastAsia="Times New Roman" w:hAnsi="Arial" w:cs="Arial"/>
                <w:kern w:val="0"/>
                <w14:ligatures w14:val="none"/>
              </w:rPr>
              <w:t>, </w:t>
            </w:r>
            <w:r w:rsidRPr="000A4439">
              <w:rPr>
                <w:rFonts w:ascii="Arial" w:eastAsia="Times New Roman" w:hAnsi="Arial" w:cs="Arial"/>
                <w:kern w:val="0"/>
                <w:sz w:val="20"/>
                <w:szCs w:val="20"/>
                <w14:ligatures w14:val="none"/>
              </w:rPr>
              <w:t>data_correction</w:t>
            </w:r>
            <w:r w:rsidRPr="000A4439">
              <w:rPr>
                <w:rFonts w:ascii="Arial" w:eastAsia="Times New Roman" w:hAnsi="Arial" w:cs="Arial"/>
                <w:kern w:val="0"/>
                <w14:ligatures w14:val="none"/>
              </w:rPr>
              <w:t>, </w:t>
            </w:r>
            <w:r w:rsidRPr="000A4439">
              <w:rPr>
                <w:rFonts w:ascii="Arial" w:eastAsia="Times New Roman" w:hAnsi="Arial" w:cs="Arial"/>
                <w:kern w:val="0"/>
                <w:sz w:val="20"/>
                <w:szCs w:val="20"/>
                <w14:ligatures w14:val="none"/>
              </w:rPr>
              <w:t>pipeline_fix</w:t>
            </w:r>
            <w:r w:rsidRPr="000A4439">
              <w:rPr>
                <w:rFonts w:ascii="Arial" w:eastAsia="Times New Roman" w:hAnsi="Arial" w:cs="Arial"/>
                <w:kern w:val="0"/>
                <w14:ligatures w14:val="none"/>
              </w:rPr>
              <w:t>, </w:t>
            </w:r>
            <w:r w:rsidRPr="000A4439">
              <w:rPr>
                <w:rFonts w:ascii="Arial" w:eastAsia="Times New Roman" w:hAnsi="Arial" w:cs="Arial"/>
                <w:kern w:val="0"/>
                <w:sz w:val="20"/>
                <w:szCs w:val="20"/>
                <w14:ligatures w14:val="none"/>
              </w:rPr>
              <w:t>training</w:t>
            </w:r>
            <w:r w:rsidRPr="000A4439">
              <w:rPr>
                <w:rFonts w:ascii="Arial" w:eastAsia="Times New Roman" w:hAnsi="Arial" w:cs="Arial"/>
                <w:kern w:val="0"/>
                <w14:ligatures w14:val="none"/>
              </w:rPr>
              <w:t>, </w:t>
            </w:r>
            <w:r w:rsidRPr="000A4439">
              <w:rPr>
                <w:rFonts w:ascii="Arial" w:eastAsia="Times New Roman" w:hAnsi="Arial" w:cs="Arial"/>
                <w:kern w:val="0"/>
                <w:sz w:val="20"/>
                <w:szCs w:val="20"/>
                <w14:ligatures w14:val="none"/>
              </w:rPr>
              <w:t>documentation</w:t>
            </w:r>
            <w:r w:rsidRPr="000A4439">
              <w:rPr>
                <w:rFonts w:ascii="Arial" w:eastAsia="Times New Roman" w:hAnsi="Arial" w:cs="Arial"/>
                <w:kern w:val="0"/>
                <w14:ligatures w14:val="none"/>
              </w:rPr>
              <w:t>.</w:t>
            </w:r>
          </w:p>
        </w:tc>
        <w:tc>
          <w:tcPr>
            <w:tcW w:w="0" w:type="auto"/>
            <w:vAlign w:val="center"/>
            <w:hideMark/>
          </w:tcPr>
          <w:p w14:paraId="70277515"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sz w:val="20"/>
                <w:szCs w:val="20"/>
                <w14:ligatures w14:val="none"/>
              </w:rPr>
              <w:t>rule_update</w:t>
            </w:r>
          </w:p>
        </w:tc>
        <w:tc>
          <w:tcPr>
            <w:tcW w:w="0" w:type="auto"/>
            <w:vAlign w:val="center"/>
            <w:hideMark/>
          </w:tcPr>
          <w:p w14:paraId="34C38D6E"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Required.</w:t>
            </w:r>
          </w:p>
        </w:tc>
      </w:tr>
      <w:tr w:rsidR="00FF388C" w:rsidRPr="00FF388C" w14:paraId="30369AF3" w14:textId="77777777">
        <w:trPr>
          <w:tblCellSpacing w:w="15" w:type="dxa"/>
        </w:trPr>
        <w:tc>
          <w:tcPr>
            <w:tcW w:w="0" w:type="auto"/>
            <w:vAlign w:val="center"/>
            <w:hideMark/>
          </w:tcPr>
          <w:p w14:paraId="504A922D"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sz w:val="20"/>
                <w:szCs w:val="20"/>
                <w14:ligatures w14:val="none"/>
              </w:rPr>
              <w:t>action_description</w:t>
            </w:r>
          </w:p>
        </w:tc>
        <w:tc>
          <w:tcPr>
            <w:tcW w:w="0" w:type="auto"/>
            <w:vAlign w:val="center"/>
            <w:hideMark/>
          </w:tcPr>
          <w:p w14:paraId="57D6B105"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string</w:t>
            </w:r>
          </w:p>
        </w:tc>
        <w:tc>
          <w:tcPr>
            <w:tcW w:w="0" w:type="auto"/>
            <w:vAlign w:val="center"/>
            <w:hideMark/>
          </w:tcPr>
          <w:p w14:paraId="62520380"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Narrative of what was done.</w:t>
            </w:r>
          </w:p>
        </w:tc>
        <w:tc>
          <w:tcPr>
            <w:tcW w:w="0" w:type="auto"/>
            <w:vAlign w:val="center"/>
            <w:hideMark/>
          </w:tcPr>
          <w:p w14:paraId="7F5D3AE9"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“Updated range check for temperature variable.”</w:t>
            </w:r>
          </w:p>
        </w:tc>
        <w:tc>
          <w:tcPr>
            <w:tcW w:w="0" w:type="auto"/>
            <w:vAlign w:val="center"/>
            <w:hideMark/>
          </w:tcPr>
          <w:p w14:paraId="36A9EEB0"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Required.</w:t>
            </w:r>
          </w:p>
        </w:tc>
      </w:tr>
      <w:tr w:rsidR="00FF388C" w:rsidRPr="00FF388C" w14:paraId="0DD637BE" w14:textId="77777777">
        <w:trPr>
          <w:tblCellSpacing w:w="15" w:type="dxa"/>
        </w:trPr>
        <w:tc>
          <w:tcPr>
            <w:tcW w:w="0" w:type="auto"/>
            <w:vAlign w:val="center"/>
            <w:hideMark/>
          </w:tcPr>
          <w:p w14:paraId="39E31AEB"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sz w:val="20"/>
                <w:szCs w:val="20"/>
                <w14:ligatures w14:val="none"/>
              </w:rPr>
              <w:t>implemented_by</w:t>
            </w:r>
          </w:p>
        </w:tc>
        <w:tc>
          <w:tcPr>
            <w:tcW w:w="0" w:type="auto"/>
            <w:vAlign w:val="center"/>
            <w:hideMark/>
          </w:tcPr>
          <w:p w14:paraId="588C7D84"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string</w:t>
            </w:r>
          </w:p>
        </w:tc>
        <w:tc>
          <w:tcPr>
            <w:tcW w:w="0" w:type="auto"/>
            <w:vAlign w:val="center"/>
            <w:hideMark/>
          </w:tcPr>
          <w:p w14:paraId="20B80A1F"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Name or role performing the action.</w:t>
            </w:r>
          </w:p>
        </w:tc>
        <w:tc>
          <w:tcPr>
            <w:tcW w:w="0" w:type="auto"/>
            <w:vAlign w:val="center"/>
            <w:hideMark/>
          </w:tcPr>
          <w:p w14:paraId="4F690095"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sz w:val="20"/>
                <w:szCs w:val="20"/>
                <w14:ligatures w14:val="none"/>
              </w:rPr>
              <w:t>nbritton</w:t>
            </w:r>
          </w:p>
        </w:tc>
        <w:tc>
          <w:tcPr>
            <w:tcW w:w="0" w:type="auto"/>
            <w:vAlign w:val="center"/>
            <w:hideMark/>
          </w:tcPr>
          <w:p w14:paraId="0A482C40"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Required.</w:t>
            </w:r>
          </w:p>
        </w:tc>
      </w:tr>
      <w:tr w:rsidR="00FF388C" w:rsidRPr="00FF388C" w14:paraId="70EF41B8" w14:textId="77777777">
        <w:trPr>
          <w:tblCellSpacing w:w="15" w:type="dxa"/>
        </w:trPr>
        <w:tc>
          <w:tcPr>
            <w:tcW w:w="0" w:type="auto"/>
            <w:vAlign w:val="center"/>
            <w:hideMark/>
          </w:tcPr>
          <w:p w14:paraId="6E25391B"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sz w:val="20"/>
                <w:szCs w:val="20"/>
                <w14:ligatures w14:val="none"/>
              </w:rPr>
              <w:t>implemented_at_utc</w:t>
            </w:r>
          </w:p>
        </w:tc>
        <w:tc>
          <w:tcPr>
            <w:tcW w:w="0" w:type="auto"/>
            <w:vAlign w:val="center"/>
            <w:hideMark/>
          </w:tcPr>
          <w:p w14:paraId="250CACC8"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datetime</w:t>
            </w:r>
          </w:p>
        </w:tc>
        <w:tc>
          <w:tcPr>
            <w:tcW w:w="0" w:type="auto"/>
            <w:vAlign w:val="center"/>
            <w:hideMark/>
          </w:tcPr>
          <w:p w14:paraId="724D44C0"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Timestamp of completion.</w:t>
            </w:r>
          </w:p>
        </w:tc>
        <w:tc>
          <w:tcPr>
            <w:tcW w:w="0" w:type="auto"/>
            <w:vAlign w:val="center"/>
            <w:hideMark/>
          </w:tcPr>
          <w:p w14:paraId="195380A0"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sz w:val="20"/>
                <w:szCs w:val="20"/>
                <w14:ligatures w14:val="none"/>
              </w:rPr>
              <w:t>2025-11-15 11:00</w:t>
            </w:r>
          </w:p>
        </w:tc>
        <w:tc>
          <w:tcPr>
            <w:tcW w:w="0" w:type="auto"/>
            <w:vAlign w:val="center"/>
            <w:hideMark/>
          </w:tcPr>
          <w:p w14:paraId="337A2BCE"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Auto-generated.</w:t>
            </w:r>
          </w:p>
        </w:tc>
      </w:tr>
      <w:tr w:rsidR="00FF388C" w:rsidRPr="00FF388C" w14:paraId="3B311241" w14:textId="77777777">
        <w:trPr>
          <w:tblCellSpacing w:w="15" w:type="dxa"/>
        </w:trPr>
        <w:tc>
          <w:tcPr>
            <w:tcW w:w="0" w:type="auto"/>
            <w:vAlign w:val="center"/>
            <w:hideMark/>
          </w:tcPr>
          <w:p w14:paraId="25B91F6A"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sz w:val="20"/>
                <w:szCs w:val="20"/>
                <w14:ligatures w14:val="none"/>
              </w:rPr>
              <w:t>verification_status</w:t>
            </w:r>
          </w:p>
        </w:tc>
        <w:tc>
          <w:tcPr>
            <w:tcW w:w="0" w:type="auto"/>
            <w:vAlign w:val="center"/>
            <w:hideMark/>
          </w:tcPr>
          <w:p w14:paraId="49F6EAD1"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enum</w:t>
            </w:r>
          </w:p>
        </w:tc>
        <w:tc>
          <w:tcPr>
            <w:tcW w:w="0" w:type="auto"/>
            <w:vAlign w:val="center"/>
            <w:hideMark/>
          </w:tcPr>
          <w:p w14:paraId="209B2E71"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sz w:val="20"/>
                <w:szCs w:val="20"/>
                <w14:ligatures w14:val="none"/>
              </w:rPr>
              <w:t>pending</w:t>
            </w:r>
            <w:r w:rsidRPr="000A4439">
              <w:rPr>
                <w:rFonts w:ascii="Arial" w:eastAsia="Times New Roman" w:hAnsi="Arial" w:cs="Arial"/>
                <w:kern w:val="0"/>
                <w14:ligatures w14:val="none"/>
              </w:rPr>
              <w:t>, </w:t>
            </w:r>
            <w:r w:rsidRPr="000A4439">
              <w:rPr>
                <w:rFonts w:ascii="Arial" w:eastAsia="Times New Roman" w:hAnsi="Arial" w:cs="Arial"/>
                <w:kern w:val="0"/>
                <w:sz w:val="20"/>
                <w:szCs w:val="20"/>
                <w14:ligatures w14:val="none"/>
              </w:rPr>
              <w:t>verified</w:t>
            </w:r>
            <w:r w:rsidRPr="000A4439">
              <w:rPr>
                <w:rFonts w:ascii="Arial" w:eastAsia="Times New Roman" w:hAnsi="Arial" w:cs="Arial"/>
                <w:kern w:val="0"/>
                <w14:ligatures w14:val="none"/>
              </w:rPr>
              <w:t>, </w:t>
            </w:r>
            <w:r w:rsidRPr="000A4439">
              <w:rPr>
                <w:rFonts w:ascii="Arial" w:eastAsia="Times New Roman" w:hAnsi="Arial" w:cs="Arial"/>
                <w:kern w:val="0"/>
                <w:sz w:val="20"/>
                <w:szCs w:val="20"/>
                <w14:ligatures w14:val="none"/>
              </w:rPr>
              <w:t>rejected</w:t>
            </w:r>
            <w:r w:rsidRPr="000A4439">
              <w:rPr>
                <w:rFonts w:ascii="Arial" w:eastAsia="Times New Roman" w:hAnsi="Arial" w:cs="Arial"/>
                <w:kern w:val="0"/>
                <w14:ligatures w14:val="none"/>
              </w:rPr>
              <w:t>.</w:t>
            </w:r>
          </w:p>
        </w:tc>
        <w:tc>
          <w:tcPr>
            <w:tcW w:w="0" w:type="auto"/>
            <w:vAlign w:val="center"/>
            <w:hideMark/>
          </w:tcPr>
          <w:p w14:paraId="7C5168B5"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sz w:val="20"/>
                <w:szCs w:val="20"/>
                <w14:ligatures w14:val="none"/>
              </w:rPr>
              <w:t>verified</w:t>
            </w:r>
          </w:p>
        </w:tc>
        <w:tc>
          <w:tcPr>
            <w:tcW w:w="0" w:type="auto"/>
            <w:vAlign w:val="center"/>
            <w:hideMark/>
          </w:tcPr>
          <w:p w14:paraId="5A2AE8C7"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Updated by steward after review.</w:t>
            </w:r>
          </w:p>
        </w:tc>
      </w:tr>
      <w:tr w:rsidR="00FF388C" w:rsidRPr="00FF388C" w14:paraId="6E363DA8" w14:textId="77777777">
        <w:trPr>
          <w:tblCellSpacing w:w="15" w:type="dxa"/>
        </w:trPr>
        <w:tc>
          <w:tcPr>
            <w:tcW w:w="0" w:type="auto"/>
            <w:vAlign w:val="center"/>
            <w:hideMark/>
          </w:tcPr>
          <w:p w14:paraId="64961A08"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sz w:val="20"/>
                <w:szCs w:val="20"/>
                <w14:ligatures w14:val="none"/>
              </w:rPr>
              <w:t>notes</w:t>
            </w:r>
          </w:p>
        </w:tc>
        <w:tc>
          <w:tcPr>
            <w:tcW w:w="0" w:type="auto"/>
            <w:vAlign w:val="center"/>
            <w:hideMark/>
          </w:tcPr>
          <w:p w14:paraId="6D719D9D"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string</w:t>
            </w:r>
          </w:p>
        </w:tc>
        <w:tc>
          <w:tcPr>
            <w:tcW w:w="0" w:type="auto"/>
            <w:vAlign w:val="center"/>
            <w:hideMark/>
          </w:tcPr>
          <w:p w14:paraId="3AB881C7"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Additional context or reference to documentation.</w:t>
            </w:r>
          </w:p>
        </w:tc>
        <w:tc>
          <w:tcPr>
            <w:tcW w:w="0" w:type="auto"/>
            <w:vAlign w:val="center"/>
            <w:hideMark/>
          </w:tcPr>
          <w:p w14:paraId="53577ECB"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“Tested on two recent batches.”</w:t>
            </w:r>
          </w:p>
        </w:tc>
        <w:tc>
          <w:tcPr>
            <w:tcW w:w="0" w:type="auto"/>
            <w:vAlign w:val="center"/>
            <w:hideMark/>
          </w:tcPr>
          <w:p w14:paraId="5EA800DE"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Optional.</w:t>
            </w:r>
          </w:p>
        </w:tc>
      </w:tr>
    </w:tbl>
    <w:p w14:paraId="31E83D49" w14:textId="77777777" w:rsidR="000A4439" w:rsidRPr="000A4439" w:rsidRDefault="00133A21" w:rsidP="000A4439">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1B242E54">
          <v:rect id="_x0000_i1044" alt="" style="width:10in;height:.05pt;mso-width-percent:0;mso-height-percent:0;mso-width-percent:0;mso-height-percent:0" o:hralign="center" o:hrstd="t" o:hr="t" fillcolor="#a0a0a0" stroked="f"/>
        </w:pict>
      </w:r>
    </w:p>
    <w:p w14:paraId="06216998" w14:textId="77777777" w:rsidR="003868C2" w:rsidRPr="00FF388C" w:rsidRDefault="003868C2" w:rsidP="000A4439">
      <w:pPr>
        <w:spacing w:before="100" w:beforeAutospacing="1" w:after="100" w:afterAutospacing="1" w:line="240" w:lineRule="auto"/>
        <w:outlineLvl w:val="3"/>
        <w:rPr>
          <w:rFonts w:ascii="Arial" w:eastAsia="Times New Roman" w:hAnsi="Arial" w:cs="Arial"/>
          <w:b/>
          <w:bCs/>
          <w:kern w:val="0"/>
          <w14:ligatures w14:val="none"/>
        </w:rPr>
        <w:sectPr w:rsidR="003868C2" w:rsidRPr="00FF388C" w:rsidSect="003868C2">
          <w:pgSz w:w="15840" w:h="12240" w:orient="landscape"/>
          <w:pgMar w:top="720" w:right="720" w:bottom="720" w:left="720" w:header="720" w:footer="720" w:gutter="0"/>
          <w:cols w:space="720"/>
          <w:docGrid w:linePitch="360"/>
        </w:sectPr>
      </w:pPr>
    </w:p>
    <w:p w14:paraId="3583D889" w14:textId="77777777" w:rsidR="000A4439" w:rsidRPr="000A4439" w:rsidRDefault="000A4439" w:rsidP="000A4439">
      <w:pPr>
        <w:spacing w:before="100" w:beforeAutospacing="1" w:after="100" w:afterAutospacing="1" w:line="240" w:lineRule="auto"/>
        <w:outlineLvl w:val="3"/>
        <w:rPr>
          <w:rFonts w:ascii="Arial" w:eastAsia="Times New Roman" w:hAnsi="Arial" w:cs="Arial"/>
          <w:b/>
          <w:bCs/>
          <w:kern w:val="0"/>
          <w14:ligatures w14:val="none"/>
        </w:rPr>
      </w:pPr>
      <w:r w:rsidRPr="000A4439">
        <w:rPr>
          <w:rFonts w:ascii="Arial" w:eastAsia="Times New Roman" w:hAnsi="Arial" w:cs="Arial"/>
          <w:b/>
          <w:bCs/>
          <w:kern w:val="0"/>
          <w14:ligatures w14:val="none"/>
        </w:rPr>
        <w:lastRenderedPageBreak/>
        <w:t>1.3 Issue detection and documentation workflow</w:t>
      </w:r>
    </w:p>
    <w:p w14:paraId="1E16D065" w14:textId="77777777" w:rsidR="000A4439" w:rsidRPr="000A4439" w:rsidRDefault="000A4439" w:rsidP="000A4439">
      <w:pPr>
        <w:numPr>
          <w:ilvl w:val="0"/>
          <w:numId w:val="54"/>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When a data quality rule fails, or an anomaly is identified manually:</w:t>
      </w:r>
    </w:p>
    <w:p w14:paraId="6C457740" w14:textId="77777777" w:rsidR="000A4439" w:rsidRPr="000A4439" w:rsidRDefault="000A4439" w:rsidP="000A4439">
      <w:pPr>
        <w:numPr>
          <w:ilvl w:val="1"/>
          <w:numId w:val="54"/>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Automatically generate a new </w:t>
      </w:r>
      <w:r w:rsidRPr="000A4439">
        <w:rPr>
          <w:rFonts w:ascii="Arial" w:eastAsia="Times New Roman" w:hAnsi="Arial" w:cs="Arial"/>
          <w:kern w:val="0"/>
          <w:sz w:val="20"/>
          <w:szCs w:val="20"/>
          <w14:ligatures w14:val="none"/>
        </w:rPr>
        <w:t>issue_id</w:t>
      </w:r>
      <w:r w:rsidRPr="000A4439">
        <w:rPr>
          <w:rFonts w:ascii="Arial" w:eastAsia="Times New Roman" w:hAnsi="Arial" w:cs="Arial"/>
          <w:kern w:val="0"/>
          <w14:ligatures w14:val="none"/>
        </w:rPr>
        <w:t>.</w:t>
      </w:r>
    </w:p>
    <w:p w14:paraId="3FFCB3CF" w14:textId="77777777" w:rsidR="000A4439" w:rsidRPr="000A4439" w:rsidRDefault="000A4439" w:rsidP="000A4439">
      <w:pPr>
        <w:numPr>
          <w:ilvl w:val="1"/>
          <w:numId w:val="54"/>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Insert a record into </w:t>
      </w:r>
      <w:r w:rsidRPr="000A4439">
        <w:rPr>
          <w:rFonts w:ascii="Arial" w:eastAsia="Times New Roman" w:hAnsi="Arial" w:cs="Arial"/>
          <w:kern w:val="0"/>
          <w:sz w:val="20"/>
          <w:szCs w:val="20"/>
          <w14:ligatures w14:val="none"/>
        </w:rPr>
        <w:t>ISSUE_TRACKER</w:t>
      </w:r>
      <w:r w:rsidRPr="000A4439">
        <w:rPr>
          <w:rFonts w:ascii="Arial" w:eastAsia="Times New Roman" w:hAnsi="Arial" w:cs="Arial"/>
          <w:kern w:val="0"/>
          <w14:ligatures w14:val="none"/>
        </w:rPr>
        <w:t> with </w:t>
      </w:r>
      <w:r w:rsidRPr="000A4439">
        <w:rPr>
          <w:rFonts w:ascii="Arial" w:eastAsia="Times New Roman" w:hAnsi="Arial" w:cs="Arial"/>
          <w:kern w:val="0"/>
          <w:sz w:val="20"/>
          <w:szCs w:val="20"/>
          <w14:ligatures w14:val="none"/>
        </w:rPr>
        <w:t>status='open'</w:t>
      </w:r>
      <w:r w:rsidRPr="000A4439">
        <w:rPr>
          <w:rFonts w:ascii="Arial" w:eastAsia="Times New Roman" w:hAnsi="Arial" w:cs="Arial"/>
          <w:kern w:val="0"/>
          <w14:ligatures w14:val="none"/>
        </w:rPr>
        <w:t>.</w:t>
      </w:r>
    </w:p>
    <w:p w14:paraId="5C8AD2B5" w14:textId="77777777" w:rsidR="000A4439" w:rsidRPr="000A4439" w:rsidRDefault="000A4439" w:rsidP="000A4439">
      <w:pPr>
        <w:numPr>
          <w:ilvl w:val="0"/>
          <w:numId w:val="54"/>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Assign the issue to a responsible person or role (Data Manager for technical fixes, Data Steward for governance).</w:t>
      </w:r>
    </w:p>
    <w:p w14:paraId="54C240AB" w14:textId="77777777" w:rsidR="000A4439" w:rsidRPr="000A4439" w:rsidRDefault="000A4439" w:rsidP="000A4439">
      <w:pPr>
        <w:numPr>
          <w:ilvl w:val="0"/>
          <w:numId w:val="54"/>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Provide detailed description and attach evidence (e.g., QC packet excerpt, batch ID, rule failure summary).</w:t>
      </w:r>
    </w:p>
    <w:p w14:paraId="3B37D4EF" w14:textId="77777777" w:rsidR="000A4439" w:rsidRPr="000A4439" w:rsidRDefault="000A4439" w:rsidP="000A4439">
      <w:pPr>
        <w:numPr>
          <w:ilvl w:val="0"/>
          <w:numId w:val="54"/>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Mark related entries in </w:t>
      </w:r>
      <w:r w:rsidRPr="000A4439">
        <w:rPr>
          <w:rFonts w:ascii="Arial" w:eastAsia="Times New Roman" w:hAnsi="Arial" w:cs="Arial"/>
          <w:kern w:val="0"/>
          <w:sz w:val="20"/>
          <w:szCs w:val="20"/>
          <w14:ligatures w14:val="none"/>
        </w:rPr>
        <w:t>RULE_EXECUTION_LOG</w:t>
      </w:r>
      <w:r w:rsidRPr="000A4439">
        <w:rPr>
          <w:rFonts w:ascii="Arial" w:eastAsia="Times New Roman" w:hAnsi="Arial" w:cs="Arial"/>
          <w:kern w:val="0"/>
          <w14:ligatures w14:val="none"/>
        </w:rPr>
        <w:t> with </w:t>
      </w:r>
      <w:r w:rsidRPr="000A4439">
        <w:rPr>
          <w:rFonts w:ascii="Arial" w:eastAsia="Times New Roman" w:hAnsi="Arial" w:cs="Arial"/>
          <w:kern w:val="0"/>
          <w:sz w:val="20"/>
          <w:szCs w:val="20"/>
          <w14:ligatures w14:val="none"/>
        </w:rPr>
        <w:t>issue_id</w:t>
      </w:r>
      <w:r w:rsidRPr="000A4439">
        <w:rPr>
          <w:rFonts w:ascii="Arial" w:eastAsia="Times New Roman" w:hAnsi="Arial" w:cs="Arial"/>
          <w:kern w:val="0"/>
          <w14:ligatures w14:val="none"/>
        </w:rPr>
        <w:t> to maintain linkage.</w:t>
      </w:r>
    </w:p>
    <w:p w14:paraId="67F0B57B" w14:textId="77777777" w:rsidR="000A4439" w:rsidRPr="000A4439" w:rsidRDefault="000A4439" w:rsidP="000A4439">
      <w:pPr>
        <w:numPr>
          <w:ilvl w:val="0"/>
          <w:numId w:val="54"/>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Review open issues weekly in stewardship meetings.</w:t>
      </w:r>
    </w:p>
    <w:p w14:paraId="186F15AA" w14:textId="77777777" w:rsidR="000A4439" w:rsidRPr="000A4439" w:rsidRDefault="00133A21" w:rsidP="000A4439">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0EA40739">
          <v:rect id="_x0000_i1043" alt="" style="width:540pt;height:.05pt;mso-width-percent:0;mso-height-percent:0;mso-width-percent:0;mso-height-percent:0" o:hralign="center" o:hrstd="t" o:hr="t" fillcolor="#a0a0a0" stroked="f"/>
        </w:pict>
      </w:r>
    </w:p>
    <w:p w14:paraId="789ED666" w14:textId="77777777" w:rsidR="000A4439" w:rsidRPr="000A4439" w:rsidRDefault="000A4439" w:rsidP="000A4439">
      <w:pPr>
        <w:spacing w:before="100" w:beforeAutospacing="1" w:after="100" w:afterAutospacing="1" w:line="240" w:lineRule="auto"/>
        <w:outlineLvl w:val="3"/>
        <w:rPr>
          <w:rFonts w:ascii="Arial" w:eastAsia="Times New Roman" w:hAnsi="Arial" w:cs="Arial"/>
          <w:b/>
          <w:bCs/>
          <w:kern w:val="0"/>
          <w14:ligatures w14:val="none"/>
        </w:rPr>
      </w:pPr>
      <w:r w:rsidRPr="000A4439">
        <w:rPr>
          <w:rFonts w:ascii="Arial" w:eastAsia="Times New Roman" w:hAnsi="Arial" w:cs="Arial"/>
          <w:b/>
          <w:bCs/>
          <w:kern w:val="0"/>
          <w14:ligatures w14:val="none"/>
        </w:rPr>
        <w:t>1.4 Root cause analysis and corrective actions</w:t>
      </w:r>
    </w:p>
    <w:p w14:paraId="0093F760" w14:textId="77777777" w:rsidR="000A4439" w:rsidRPr="000A4439" w:rsidRDefault="000A4439" w:rsidP="000A4439">
      <w:pPr>
        <w:numPr>
          <w:ilvl w:val="0"/>
          <w:numId w:val="55"/>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For each high or medium severity issue:</w:t>
      </w:r>
    </w:p>
    <w:p w14:paraId="4785DC24" w14:textId="77777777" w:rsidR="000A4439" w:rsidRPr="000A4439" w:rsidRDefault="000A4439" w:rsidP="000A4439">
      <w:pPr>
        <w:numPr>
          <w:ilvl w:val="1"/>
          <w:numId w:val="55"/>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Determine root cause (source data error, rule misconfiguration, metadata mismatch, etc.).</w:t>
      </w:r>
    </w:p>
    <w:p w14:paraId="755B28BE" w14:textId="77777777" w:rsidR="000A4439" w:rsidRPr="000A4439" w:rsidRDefault="000A4439" w:rsidP="000A4439">
      <w:pPr>
        <w:numPr>
          <w:ilvl w:val="1"/>
          <w:numId w:val="55"/>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Document findings in </w:t>
      </w:r>
      <w:r w:rsidRPr="000A4439">
        <w:rPr>
          <w:rFonts w:ascii="Arial" w:eastAsia="Times New Roman" w:hAnsi="Arial" w:cs="Arial"/>
          <w:kern w:val="0"/>
          <w:sz w:val="20"/>
          <w:szCs w:val="20"/>
          <w14:ligatures w14:val="none"/>
        </w:rPr>
        <w:t>CORRECTIVE_ACTION</w:t>
      </w:r>
      <w:r w:rsidRPr="000A4439">
        <w:rPr>
          <w:rFonts w:ascii="Arial" w:eastAsia="Times New Roman" w:hAnsi="Arial" w:cs="Arial"/>
          <w:kern w:val="0"/>
          <w14:ligatures w14:val="none"/>
        </w:rPr>
        <w:t>.</w:t>
      </w:r>
    </w:p>
    <w:p w14:paraId="4536FA42" w14:textId="77777777" w:rsidR="000A4439" w:rsidRPr="000A4439" w:rsidRDefault="000A4439" w:rsidP="000A4439">
      <w:pPr>
        <w:numPr>
          <w:ilvl w:val="1"/>
          <w:numId w:val="55"/>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Implement action — e.g., update a rule, modify metadata, retrain data entry staff, or fix pipeline logic.</w:t>
      </w:r>
    </w:p>
    <w:p w14:paraId="692B8BC4" w14:textId="77777777" w:rsidR="000A4439" w:rsidRPr="000A4439" w:rsidRDefault="000A4439" w:rsidP="000A4439">
      <w:pPr>
        <w:numPr>
          <w:ilvl w:val="0"/>
          <w:numId w:val="55"/>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Once implemented, re-run validation for the affected batch.</w:t>
      </w:r>
    </w:p>
    <w:p w14:paraId="469DDD95" w14:textId="77777777" w:rsidR="000A4439" w:rsidRPr="000A4439" w:rsidRDefault="000A4439" w:rsidP="000A4439">
      <w:pPr>
        <w:numPr>
          <w:ilvl w:val="0"/>
          <w:numId w:val="55"/>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Data Steward reviews and sets </w:t>
      </w:r>
      <w:r w:rsidRPr="000A4439">
        <w:rPr>
          <w:rFonts w:ascii="Arial" w:eastAsia="Times New Roman" w:hAnsi="Arial" w:cs="Arial"/>
          <w:kern w:val="0"/>
          <w:sz w:val="20"/>
          <w:szCs w:val="20"/>
          <w14:ligatures w14:val="none"/>
        </w:rPr>
        <w:t>verification_status='verified'</w:t>
      </w:r>
      <w:r w:rsidRPr="000A4439">
        <w:rPr>
          <w:rFonts w:ascii="Arial" w:eastAsia="Times New Roman" w:hAnsi="Arial" w:cs="Arial"/>
          <w:kern w:val="0"/>
          <w14:ligatures w14:val="none"/>
        </w:rPr>
        <w:t> upon successful recheck.</w:t>
      </w:r>
    </w:p>
    <w:p w14:paraId="314A6EE0" w14:textId="77777777" w:rsidR="000A4439" w:rsidRPr="000A4439" w:rsidRDefault="00133A21" w:rsidP="000A4439">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716370C9">
          <v:rect id="_x0000_i1042" alt="" style="width:540pt;height:.05pt;mso-width-percent:0;mso-height-percent:0;mso-width-percent:0;mso-height-percent:0" o:hralign="center" o:hrstd="t" o:hr="t" fillcolor="#a0a0a0" stroked="f"/>
        </w:pict>
      </w:r>
    </w:p>
    <w:p w14:paraId="0F8C67BC" w14:textId="77777777" w:rsidR="000A4439" w:rsidRPr="000A4439" w:rsidRDefault="000A4439" w:rsidP="000A4439">
      <w:pPr>
        <w:spacing w:before="100" w:beforeAutospacing="1" w:after="100" w:afterAutospacing="1" w:line="240" w:lineRule="auto"/>
        <w:outlineLvl w:val="3"/>
        <w:rPr>
          <w:rFonts w:ascii="Arial" w:eastAsia="Times New Roman" w:hAnsi="Arial" w:cs="Arial"/>
          <w:b/>
          <w:bCs/>
          <w:kern w:val="0"/>
          <w14:ligatures w14:val="none"/>
        </w:rPr>
      </w:pPr>
      <w:r w:rsidRPr="000A4439">
        <w:rPr>
          <w:rFonts w:ascii="Arial" w:eastAsia="Times New Roman" w:hAnsi="Arial" w:cs="Arial"/>
          <w:b/>
          <w:bCs/>
          <w:kern w:val="0"/>
          <w14:ligatures w14:val="none"/>
        </w:rPr>
        <w:t>1.5 Quarterly continuous improvement cycle</w:t>
      </w:r>
    </w:p>
    <w:p w14:paraId="18746167" w14:textId="77777777" w:rsidR="000A4439" w:rsidRPr="000A4439" w:rsidRDefault="000A4439" w:rsidP="000A4439">
      <w:pPr>
        <w:numPr>
          <w:ilvl w:val="0"/>
          <w:numId w:val="56"/>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At the end of each quarter:</w:t>
      </w:r>
    </w:p>
    <w:p w14:paraId="43C9788C" w14:textId="77777777" w:rsidR="000A4439" w:rsidRPr="000A4439" w:rsidRDefault="000A4439" w:rsidP="000A4439">
      <w:pPr>
        <w:numPr>
          <w:ilvl w:val="1"/>
          <w:numId w:val="56"/>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Summarize all issues and corrective actions by category and severity.</w:t>
      </w:r>
    </w:p>
    <w:p w14:paraId="23225B51" w14:textId="77777777" w:rsidR="000A4439" w:rsidRPr="000A4439" w:rsidRDefault="000A4439" w:rsidP="000A4439">
      <w:pPr>
        <w:numPr>
          <w:ilvl w:val="1"/>
          <w:numId w:val="56"/>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Review for recurring themes (e.g., frequent unit errors, inconsistent date formats).</w:t>
      </w:r>
    </w:p>
    <w:p w14:paraId="7815FEB3" w14:textId="77777777" w:rsidR="000A4439" w:rsidRPr="000A4439" w:rsidRDefault="000A4439" w:rsidP="000A4439">
      <w:pPr>
        <w:numPr>
          <w:ilvl w:val="1"/>
          <w:numId w:val="56"/>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Identify rule or metadata updates needed to prevent future issues.</w:t>
      </w:r>
    </w:p>
    <w:p w14:paraId="7ED915C8" w14:textId="77777777" w:rsidR="000A4439" w:rsidRPr="000A4439" w:rsidRDefault="000A4439" w:rsidP="000A4439">
      <w:pPr>
        <w:numPr>
          <w:ilvl w:val="0"/>
          <w:numId w:val="56"/>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Update </w:t>
      </w:r>
      <w:r w:rsidRPr="000A4439">
        <w:rPr>
          <w:rFonts w:ascii="Arial" w:eastAsia="Times New Roman" w:hAnsi="Arial" w:cs="Arial"/>
          <w:kern w:val="0"/>
          <w:sz w:val="20"/>
          <w:szCs w:val="20"/>
          <w14:ligatures w14:val="none"/>
        </w:rPr>
        <w:t>RULE_LIBRARY</w:t>
      </w:r>
      <w:r w:rsidRPr="000A4439">
        <w:rPr>
          <w:rFonts w:ascii="Arial" w:eastAsia="Times New Roman" w:hAnsi="Arial" w:cs="Arial"/>
          <w:kern w:val="0"/>
          <w14:ligatures w14:val="none"/>
        </w:rPr>
        <w:t> thresholds or logic as appropriate.</w:t>
      </w:r>
    </w:p>
    <w:p w14:paraId="69258421" w14:textId="77777777" w:rsidR="000A4439" w:rsidRPr="000A4439" w:rsidRDefault="000A4439" w:rsidP="000A4439">
      <w:pPr>
        <w:numPr>
          <w:ilvl w:val="0"/>
          <w:numId w:val="56"/>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Revise </w:t>
      </w:r>
      <w:r w:rsidRPr="000A4439">
        <w:rPr>
          <w:rFonts w:ascii="Arial" w:eastAsia="Times New Roman" w:hAnsi="Arial" w:cs="Arial"/>
          <w:kern w:val="0"/>
          <w:sz w:val="20"/>
          <w:szCs w:val="20"/>
          <w14:ligatures w14:val="none"/>
        </w:rPr>
        <w:t>METADATA</w:t>
      </w:r>
      <w:r w:rsidRPr="000A4439">
        <w:rPr>
          <w:rFonts w:ascii="Arial" w:eastAsia="Times New Roman" w:hAnsi="Arial" w:cs="Arial"/>
          <w:kern w:val="0"/>
          <w14:ligatures w14:val="none"/>
        </w:rPr>
        <w:t> definitions where variable misinterpretations contributed to errors.</w:t>
      </w:r>
    </w:p>
    <w:p w14:paraId="5F4AC42C" w14:textId="77777777" w:rsidR="000A4439" w:rsidRPr="000A4439" w:rsidRDefault="000A4439" w:rsidP="000A4439">
      <w:pPr>
        <w:numPr>
          <w:ilvl w:val="0"/>
          <w:numId w:val="56"/>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Conduct a governance review meeting to approve all updates.</w:t>
      </w:r>
    </w:p>
    <w:p w14:paraId="5254B230" w14:textId="77777777" w:rsidR="000A4439" w:rsidRPr="000A4439" w:rsidRDefault="000A4439" w:rsidP="000A4439">
      <w:pPr>
        <w:numPr>
          <w:ilvl w:val="0"/>
          <w:numId w:val="56"/>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Record changes in </w:t>
      </w:r>
      <w:r w:rsidRPr="000A4439">
        <w:rPr>
          <w:rFonts w:ascii="Arial" w:eastAsia="Times New Roman" w:hAnsi="Arial" w:cs="Arial"/>
          <w:kern w:val="0"/>
          <w:sz w:val="20"/>
          <w:szCs w:val="20"/>
          <w14:ligatures w14:val="none"/>
        </w:rPr>
        <w:t>METADATA_HISTORY</w:t>
      </w:r>
      <w:r w:rsidRPr="000A4439">
        <w:rPr>
          <w:rFonts w:ascii="Arial" w:eastAsia="Times New Roman" w:hAnsi="Arial" w:cs="Arial"/>
          <w:kern w:val="0"/>
          <w14:ligatures w14:val="none"/>
        </w:rPr>
        <w:t> and log meeting minutes in </w:t>
      </w:r>
      <w:r w:rsidRPr="000A4439">
        <w:rPr>
          <w:rFonts w:ascii="Arial" w:eastAsia="Times New Roman" w:hAnsi="Arial" w:cs="Arial"/>
          <w:kern w:val="0"/>
          <w:sz w:val="20"/>
          <w:szCs w:val="20"/>
          <w14:ligatures w14:val="none"/>
        </w:rPr>
        <w:t>/governance/reports/&lt;YYYY_Qx&gt;/</w:t>
      </w:r>
      <w:r w:rsidRPr="000A4439">
        <w:rPr>
          <w:rFonts w:ascii="Arial" w:eastAsia="Times New Roman" w:hAnsi="Arial" w:cs="Arial"/>
          <w:kern w:val="0"/>
          <w14:ligatures w14:val="none"/>
        </w:rPr>
        <w:t>.</w:t>
      </w:r>
    </w:p>
    <w:p w14:paraId="1644ABFD" w14:textId="77777777" w:rsidR="000A4439" w:rsidRPr="000A4439" w:rsidRDefault="00133A21" w:rsidP="000A4439">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773A5CC3">
          <v:rect id="_x0000_i1041" alt="" style="width:540pt;height:.05pt;mso-width-percent:0;mso-height-percent:0;mso-width-percent:0;mso-height-percent:0" o:hralign="center" o:hrstd="t" o:hr="t" fillcolor="#a0a0a0" stroked="f"/>
        </w:pict>
      </w:r>
    </w:p>
    <w:p w14:paraId="6386C680" w14:textId="77777777" w:rsidR="000A4439" w:rsidRPr="000A4439" w:rsidRDefault="000A4439" w:rsidP="00804FF5">
      <w:pPr>
        <w:pStyle w:val="Heading3"/>
      </w:pPr>
      <w:bookmarkStart w:id="57" w:name="_Toc213848893"/>
      <w:r w:rsidRPr="000A4439">
        <w:t>2. Expected Outputs</w:t>
      </w:r>
      <w:bookmarkEnd w:id="57"/>
    </w:p>
    <w:p w14:paraId="447A022E" w14:textId="77777777" w:rsidR="000A4439" w:rsidRPr="000A4439" w:rsidRDefault="000A4439" w:rsidP="000A4439">
      <w:pPr>
        <w:numPr>
          <w:ilvl w:val="0"/>
          <w:numId w:val="57"/>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Populated </w:t>
      </w:r>
      <w:r w:rsidRPr="000A4439">
        <w:rPr>
          <w:rFonts w:ascii="Arial" w:eastAsia="Times New Roman" w:hAnsi="Arial" w:cs="Arial"/>
          <w:kern w:val="0"/>
          <w:sz w:val="20"/>
          <w:szCs w:val="20"/>
          <w14:ligatures w14:val="none"/>
        </w:rPr>
        <w:t>ISSUE_TRACKER</w:t>
      </w:r>
      <w:r w:rsidRPr="000A4439">
        <w:rPr>
          <w:rFonts w:ascii="Arial" w:eastAsia="Times New Roman" w:hAnsi="Arial" w:cs="Arial"/>
          <w:kern w:val="0"/>
          <w14:ligatures w14:val="none"/>
        </w:rPr>
        <w:t> and </w:t>
      </w:r>
      <w:r w:rsidRPr="000A4439">
        <w:rPr>
          <w:rFonts w:ascii="Arial" w:eastAsia="Times New Roman" w:hAnsi="Arial" w:cs="Arial"/>
          <w:kern w:val="0"/>
          <w:sz w:val="20"/>
          <w:szCs w:val="20"/>
          <w14:ligatures w14:val="none"/>
        </w:rPr>
        <w:t>CORRECTIVE_ACTION</w:t>
      </w:r>
      <w:r w:rsidRPr="000A4439">
        <w:rPr>
          <w:rFonts w:ascii="Arial" w:eastAsia="Times New Roman" w:hAnsi="Arial" w:cs="Arial"/>
          <w:kern w:val="0"/>
          <w14:ligatures w14:val="none"/>
        </w:rPr>
        <w:t> tables with linked entries.</w:t>
      </w:r>
    </w:p>
    <w:p w14:paraId="17B264D9" w14:textId="77777777" w:rsidR="000A4439" w:rsidRPr="000A4439" w:rsidRDefault="000A4439" w:rsidP="000A4439">
      <w:pPr>
        <w:numPr>
          <w:ilvl w:val="0"/>
          <w:numId w:val="57"/>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Weekly review summaries for open and resolved issues.</w:t>
      </w:r>
    </w:p>
    <w:p w14:paraId="31D38CE9" w14:textId="77777777" w:rsidR="000A4439" w:rsidRPr="000A4439" w:rsidRDefault="000A4439" w:rsidP="000A4439">
      <w:pPr>
        <w:numPr>
          <w:ilvl w:val="0"/>
          <w:numId w:val="57"/>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Updated </w:t>
      </w:r>
      <w:r w:rsidRPr="000A4439">
        <w:rPr>
          <w:rFonts w:ascii="Arial" w:eastAsia="Times New Roman" w:hAnsi="Arial" w:cs="Arial"/>
          <w:kern w:val="0"/>
          <w:sz w:val="20"/>
          <w:szCs w:val="20"/>
          <w14:ligatures w14:val="none"/>
        </w:rPr>
        <w:t>RULE_LIBRARY</w:t>
      </w:r>
      <w:r w:rsidRPr="000A4439">
        <w:rPr>
          <w:rFonts w:ascii="Arial" w:eastAsia="Times New Roman" w:hAnsi="Arial" w:cs="Arial"/>
          <w:kern w:val="0"/>
          <w14:ligatures w14:val="none"/>
        </w:rPr>
        <w:t> and </w:t>
      </w:r>
      <w:r w:rsidRPr="000A4439">
        <w:rPr>
          <w:rFonts w:ascii="Arial" w:eastAsia="Times New Roman" w:hAnsi="Arial" w:cs="Arial"/>
          <w:kern w:val="0"/>
          <w:sz w:val="20"/>
          <w:szCs w:val="20"/>
          <w14:ligatures w14:val="none"/>
        </w:rPr>
        <w:t>METADATA</w:t>
      </w:r>
      <w:r w:rsidRPr="000A4439">
        <w:rPr>
          <w:rFonts w:ascii="Arial" w:eastAsia="Times New Roman" w:hAnsi="Arial" w:cs="Arial"/>
          <w:kern w:val="0"/>
          <w14:ligatures w14:val="none"/>
        </w:rPr>
        <w:t> tables reflecting improvements.</w:t>
      </w:r>
    </w:p>
    <w:p w14:paraId="1BD18357" w14:textId="77777777" w:rsidR="000A4439" w:rsidRPr="000A4439" w:rsidRDefault="000A4439" w:rsidP="000A4439">
      <w:pPr>
        <w:numPr>
          <w:ilvl w:val="0"/>
          <w:numId w:val="57"/>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Quarterly Continuous Improvement (CI) report saved to </w:t>
      </w:r>
      <w:r w:rsidRPr="000A4439">
        <w:rPr>
          <w:rFonts w:ascii="Arial" w:eastAsia="Times New Roman" w:hAnsi="Arial" w:cs="Arial"/>
          <w:kern w:val="0"/>
          <w:sz w:val="20"/>
          <w:szCs w:val="20"/>
          <w14:ligatures w14:val="none"/>
        </w:rPr>
        <w:t>/governance/reports/&lt;YYYY_Qx&gt;/</w:t>
      </w:r>
      <w:r w:rsidRPr="000A4439">
        <w:rPr>
          <w:rFonts w:ascii="Arial" w:eastAsia="Times New Roman" w:hAnsi="Arial" w:cs="Arial"/>
          <w:kern w:val="0"/>
          <w14:ligatures w14:val="none"/>
        </w:rPr>
        <w:t>.</w:t>
      </w:r>
    </w:p>
    <w:p w14:paraId="4FA85907" w14:textId="77777777" w:rsidR="000A4439" w:rsidRPr="000A4439" w:rsidRDefault="000A4439" w:rsidP="000A4439">
      <w:pPr>
        <w:numPr>
          <w:ilvl w:val="0"/>
          <w:numId w:val="57"/>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Steward verification entries logged in </w:t>
      </w:r>
      <w:r w:rsidRPr="000A4439">
        <w:rPr>
          <w:rFonts w:ascii="Arial" w:eastAsia="Times New Roman" w:hAnsi="Arial" w:cs="Arial"/>
          <w:kern w:val="0"/>
          <w:sz w:val="20"/>
          <w:szCs w:val="20"/>
          <w14:ligatures w14:val="none"/>
        </w:rPr>
        <w:t>AUDIT_LOG</w:t>
      </w:r>
      <w:r w:rsidRPr="000A4439">
        <w:rPr>
          <w:rFonts w:ascii="Arial" w:eastAsia="Times New Roman" w:hAnsi="Arial" w:cs="Arial"/>
          <w:kern w:val="0"/>
          <w14:ligatures w14:val="none"/>
        </w:rPr>
        <w:t> with </w:t>
      </w:r>
      <w:r w:rsidRPr="000A4439">
        <w:rPr>
          <w:rFonts w:ascii="Arial" w:eastAsia="Times New Roman" w:hAnsi="Arial" w:cs="Arial"/>
          <w:kern w:val="0"/>
          <w:sz w:val="20"/>
          <w:szCs w:val="20"/>
          <w14:ligatures w14:val="none"/>
        </w:rPr>
        <w:t>event_type='continuous_improvement'</w:t>
      </w:r>
      <w:r w:rsidRPr="000A4439">
        <w:rPr>
          <w:rFonts w:ascii="Arial" w:eastAsia="Times New Roman" w:hAnsi="Arial" w:cs="Arial"/>
          <w:kern w:val="0"/>
          <w14:ligatures w14:val="none"/>
        </w:rPr>
        <w:t>.</w:t>
      </w:r>
    </w:p>
    <w:p w14:paraId="086C32C5" w14:textId="77777777" w:rsidR="000A4439" w:rsidRPr="000A4439" w:rsidRDefault="00133A21" w:rsidP="000A4439">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lastRenderedPageBreak/>
        <w:pict w14:anchorId="44D4D02B">
          <v:rect id="_x0000_i1040" alt="" style="width:540pt;height:.05pt;mso-width-percent:0;mso-height-percent:0;mso-width-percent:0;mso-height-percent:0" o:hralign="center" o:hrstd="t" o:hr="t" fillcolor="#a0a0a0" stroked="f"/>
        </w:pict>
      </w:r>
    </w:p>
    <w:p w14:paraId="39E45F26" w14:textId="77777777" w:rsidR="000A4439" w:rsidRPr="000A4439" w:rsidRDefault="000A4439" w:rsidP="00804FF5">
      <w:pPr>
        <w:pStyle w:val="Heading3"/>
      </w:pPr>
      <w:bookmarkStart w:id="58" w:name="_Toc213848894"/>
      <w:r w:rsidRPr="000A4439">
        <w:t>3. Acceptance Criteria</w:t>
      </w:r>
      <w:bookmarkEnd w:id="58"/>
    </w:p>
    <w:p w14:paraId="0922F566" w14:textId="77777777" w:rsidR="000A4439" w:rsidRPr="000A4439" w:rsidRDefault="000A4439" w:rsidP="000A4439">
      <w:pPr>
        <w:numPr>
          <w:ilvl w:val="0"/>
          <w:numId w:val="58"/>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100% of high-severity QC issues logged in </w:t>
      </w:r>
      <w:r w:rsidRPr="000A4439">
        <w:rPr>
          <w:rFonts w:ascii="Arial" w:eastAsia="Times New Roman" w:hAnsi="Arial" w:cs="Arial"/>
          <w:kern w:val="0"/>
          <w:sz w:val="20"/>
          <w:szCs w:val="20"/>
          <w14:ligatures w14:val="none"/>
        </w:rPr>
        <w:t>ISSUE_TRACKER</w:t>
      </w:r>
      <w:r w:rsidRPr="000A4439">
        <w:rPr>
          <w:rFonts w:ascii="Arial" w:eastAsia="Times New Roman" w:hAnsi="Arial" w:cs="Arial"/>
          <w:kern w:val="0"/>
          <w14:ligatures w14:val="none"/>
        </w:rPr>
        <w:t>.</w:t>
      </w:r>
    </w:p>
    <w:p w14:paraId="1D2CED33" w14:textId="77777777" w:rsidR="000A4439" w:rsidRPr="000A4439" w:rsidRDefault="000A4439" w:rsidP="000A4439">
      <w:pPr>
        <w:numPr>
          <w:ilvl w:val="0"/>
          <w:numId w:val="58"/>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Each issue assigned to a responsible owner with </w:t>
      </w:r>
      <w:r w:rsidRPr="000A4439">
        <w:rPr>
          <w:rFonts w:ascii="Arial" w:eastAsia="Times New Roman" w:hAnsi="Arial" w:cs="Arial"/>
          <w:kern w:val="0"/>
          <w:sz w:val="20"/>
          <w:szCs w:val="20"/>
          <w14:ligatures w14:val="none"/>
        </w:rPr>
        <w:t>status</w:t>
      </w:r>
      <w:r w:rsidRPr="000A4439">
        <w:rPr>
          <w:rFonts w:ascii="Arial" w:eastAsia="Times New Roman" w:hAnsi="Arial" w:cs="Arial"/>
          <w:kern w:val="0"/>
          <w14:ligatures w14:val="none"/>
        </w:rPr>
        <w:t> updated over time.</w:t>
      </w:r>
    </w:p>
    <w:p w14:paraId="5F947845" w14:textId="77777777" w:rsidR="000A4439" w:rsidRPr="000A4439" w:rsidRDefault="000A4439" w:rsidP="000A4439">
      <w:pPr>
        <w:numPr>
          <w:ilvl w:val="0"/>
          <w:numId w:val="58"/>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All resolved issues have linked, verified corrective actions.</w:t>
      </w:r>
    </w:p>
    <w:p w14:paraId="5DD6D87D" w14:textId="77777777" w:rsidR="000A4439" w:rsidRPr="000A4439" w:rsidRDefault="000A4439" w:rsidP="000A4439">
      <w:pPr>
        <w:numPr>
          <w:ilvl w:val="0"/>
          <w:numId w:val="58"/>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No unresolved “open” issues older than 90 days.</w:t>
      </w:r>
    </w:p>
    <w:p w14:paraId="163C230E" w14:textId="77777777" w:rsidR="000A4439" w:rsidRPr="000A4439" w:rsidRDefault="000A4439" w:rsidP="000A4439">
      <w:pPr>
        <w:numPr>
          <w:ilvl w:val="0"/>
          <w:numId w:val="58"/>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Automated check returns 0 rows:</w:t>
      </w:r>
    </w:p>
    <w:p w14:paraId="1C199C4A" w14:textId="77777777" w:rsidR="000A4439" w:rsidRPr="000A4439" w:rsidRDefault="000A4439" w:rsidP="000A4439">
      <w:pPr>
        <w:numPr>
          <w:ilvl w:val="0"/>
          <w:numId w:val="5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0A4439">
        <w:rPr>
          <w:rFonts w:ascii="Arial" w:eastAsia="Times New Roman" w:hAnsi="Arial" w:cs="Arial"/>
          <w:kern w:val="0"/>
          <w:sz w:val="20"/>
          <w:szCs w:val="20"/>
          <w14:ligatures w14:val="none"/>
        </w:rPr>
        <w:t xml:space="preserve">SELECT issue_id </w:t>
      </w:r>
    </w:p>
    <w:p w14:paraId="1D8D924F" w14:textId="77777777" w:rsidR="000A4439" w:rsidRPr="000A4439" w:rsidRDefault="000A4439" w:rsidP="000A4439">
      <w:pPr>
        <w:numPr>
          <w:ilvl w:val="0"/>
          <w:numId w:val="5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0A4439">
        <w:rPr>
          <w:rFonts w:ascii="Arial" w:eastAsia="Times New Roman" w:hAnsi="Arial" w:cs="Arial"/>
          <w:kern w:val="0"/>
          <w:sz w:val="20"/>
          <w:szCs w:val="20"/>
          <w14:ligatures w14:val="none"/>
        </w:rPr>
        <w:t xml:space="preserve">FROM ISSUE_TRACKER </w:t>
      </w:r>
    </w:p>
    <w:p w14:paraId="5B32A8DB" w14:textId="77777777" w:rsidR="000A4439" w:rsidRPr="000A4439" w:rsidRDefault="000A4439" w:rsidP="000A4439">
      <w:pPr>
        <w:numPr>
          <w:ilvl w:val="0"/>
          <w:numId w:val="5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0A4439">
        <w:rPr>
          <w:rFonts w:ascii="Arial" w:eastAsia="Times New Roman" w:hAnsi="Arial" w:cs="Arial"/>
          <w:kern w:val="0"/>
          <w:sz w:val="20"/>
          <w:szCs w:val="20"/>
          <w14:ligatures w14:val="none"/>
        </w:rPr>
        <w:t xml:space="preserve">WHERE status='open' </w:t>
      </w:r>
    </w:p>
    <w:p w14:paraId="4184B053" w14:textId="77777777" w:rsidR="000A4439" w:rsidRPr="000A4439" w:rsidRDefault="000A4439" w:rsidP="000A4439">
      <w:pPr>
        <w:numPr>
          <w:ilvl w:val="0"/>
          <w:numId w:val="5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0A4439">
        <w:rPr>
          <w:rFonts w:ascii="Arial" w:eastAsia="Times New Roman" w:hAnsi="Arial" w:cs="Arial"/>
          <w:kern w:val="0"/>
          <w:sz w:val="20"/>
          <w:szCs w:val="20"/>
          <w14:ligatures w14:val="none"/>
        </w:rPr>
        <w:t xml:space="preserve">  AND created_at_utc &lt; CURRENT_TIMESTAMP - INTERVAL '90 days';</w:t>
      </w:r>
    </w:p>
    <w:p w14:paraId="1A6D4708" w14:textId="77777777" w:rsidR="000A4439" w:rsidRPr="000A4439" w:rsidRDefault="000A4439" w:rsidP="000A4439">
      <w:pPr>
        <w:numPr>
          <w:ilvl w:val="0"/>
          <w:numId w:val="58"/>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Quarterly report produced with summary metrics and improvement actions.</w:t>
      </w:r>
    </w:p>
    <w:p w14:paraId="6D4AC071" w14:textId="77777777" w:rsidR="000A4439" w:rsidRPr="000A4439" w:rsidRDefault="00133A21" w:rsidP="000A4439">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0BCE85A6">
          <v:rect id="_x0000_i1039" alt="" style="width:540pt;height:.05pt;mso-width-percent:0;mso-height-percent:0;mso-width-percent:0;mso-height-percent:0" o:hralign="center" o:hrstd="t" o:hr="t" fillcolor="#a0a0a0" stroked="f"/>
        </w:pict>
      </w:r>
    </w:p>
    <w:p w14:paraId="67C59447" w14:textId="77777777" w:rsidR="000A4439" w:rsidRPr="000A4439" w:rsidRDefault="000A4439" w:rsidP="00804FF5">
      <w:pPr>
        <w:pStyle w:val="Heading3"/>
      </w:pPr>
      <w:bookmarkStart w:id="59" w:name="_Toc213848895"/>
      <w:r w:rsidRPr="000A4439">
        <w:t>4. Downstream Dependencies</w:t>
      </w:r>
      <w:bookmarkEnd w:id="59"/>
    </w:p>
    <w:p w14:paraId="21D650EB" w14:textId="77777777" w:rsidR="000A4439" w:rsidRPr="000A4439" w:rsidRDefault="000A4439" w:rsidP="000A4439">
      <w:pPr>
        <w:numPr>
          <w:ilvl w:val="0"/>
          <w:numId w:val="59"/>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Closed-loop governance ensures lessons from QC feed into evolving metadata and validation rules.</w:t>
      </w:r>
    </w:p>
    <w:p w14:paraId="35EB1B24" w14:textId="77777777" w:rsidR="000A4439" w:rsidRPr="000A4439" w:rsidRDefault="000A4439" w:rsidP="000A4439">
      <w:pPr>
        <w:numPr>
          <w:ilvl w:val="0"/>
          <w:numId w:val="59"/>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Issue and corrective action logs form part of regulatory documentation.</w:t>
      </w:r>
    </w:p>
    <w:p w14:paraId="177D10C4" w14:textId="77777777" w:rsidR="000A4439" w:rsidRPr="000A4439" w:rsidRDefault="000A4439" w:rsidP="000A4439">
      <w:pPr>
        <w:numPr>
          <w:ilvl w:val="0"/>
          <w:numId w:val="59"/>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CI summaries inform Data Governance Committee priorities for the next quarter.</w:t>
      </w:r>
    </w:p>
    <w:p w14:paraId="33F8FD21" w14:textId="77777777" w:rsidR="000A4439" w:rsidRPr="000A4439" w:rsidRDefault="000A4439" w:rsidP="000A4439">
      <w:p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If open issues persist without corrective actions, or CI reports are not produced, the next data release must be delayed until the governance review confirms corrective measures are complete.</w:t>
      </w:r>
    </w:p>
    <w:p w14:paraId="26F23510" w14:textId="77777777" w:rsidR="00F137BA" w:rsidRDefault="00F137BA" w:rsidP="00851EE3">
      <w:pPr>
        <w:pStyle w:val="Heading1"/>
        <w:rPr>
          <w:rFonts w:eastAsia="Times New Roman"/>
        </w:rPr>
        <w:sectPr w:rsidR="00F137BA" w:rsidSect="003868C2">
          <w:pgSz w:w="12240" w:h="15840"/>
          <w:pgMar w:top="720" w:right="720" w:bottom="720" w:left="720" w:header="720" w:footer="720" w:gutter="0"/>
          <w:cols w:space="720"/>
          <w:docGrid w:linePitch="360"/>
        </w:sectPr>
      </w:pPr>
    </w:p>
    <w:p w14:paraId="405B7C65" w14:textId="75694E02" w:rsidR="000A4439" w:rsidRPr="000A4439" w:rsidRDefault="00F137BA" w:rsidP="00851EE3">
      <w:pPr>
        <w:pStyle w:val="Heading1"/>
        <w:rPr>
          <w:rFonts w:eastAsia="Times New Roman"/>
        </w:rPr>
      </w:pPr>
      <w:bookmarkStart w:id="60" w:name="_Toc213848896"/>
      <w:r>
        <w:rPr>
          <w:rFonts w:eastAsia="Times New Roman"/>
        </w:rPr>
        <w:lastRenderedPageBreak/>
        <w:t>L</w:t>
      </w:r>
      <w:r w:rsidR="00851EE3">
        <w:rPr>
          <w:rFonts w:eastAsia="Times New Roman"/>
        </w:rPr>
        <w:t>)</w:t>
      </w:r>
      <w:r w:rsidR="000A4439" w:rsidRPr="000A4439">
        <w:rPr>
          <w:rFonts w:eastAsia="Times New Roman"/>
        </w:rPr>
        <w:t xml:space="preserve"> Security, Compliance, and Access Control</w:t>
      </w:r>
      <w:bookmarkEnd w:id="60"/>
    </w:p>
    <w:p w14:paraId="4B654049" w14:textId="77777777" w:rsidR="00533D2B" w:rsidRPr="003E4EC5" w:rsidRDefault="00533D2B" w:rsidP="00533D2B">
      <w:pPr>
        <w:rPr>
          <w:rFonts w:ascii="Arial" w:hAnsi="Arial" w:cs="Arial"/>
          <w:b/>
          <w:bCs/>
          <w:i/>
          <w:iCs/>
          <w:sz w:val="28"/>
          <w:szCs w:val="28"/>
        </w:rPr>
      </w:pPr>
      <w:r w:rsidRPr="003E4EC5">
        <w:rPr>
          <w:rFonts w:ascii="Arial" w:hAnsi="Arial" w:cs="Arial"/>
          <w:b/>
          <w:bCs/>
          <w:i/>
          <w:iCs/>
          <w:sz w:val="28"/>
          <w:szCs w:val="28"/>
        </w:rPr>
        <w:t>Purpose</w:t>
      </w:r>
    </w:p>
    <w:p w14:paraId="32227A6F" w14:textId="72D8D6AF" w:rsidR="000A4439" w:rsidRPr="000A4439" w:rsidRDefault="000A4439" w:rsidP="000A4439">
      <w:p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 xml:space="preserve">Safeguard all data within the </w:t>
      </w:r>
      <w:r w:rsidR="008428CE">
        <w:rPr>
          <w:rFonts w:ascii="Arial" w:eastAsia="Times New Roman" w:hAnsi="Arial" w:cs="Arial"/>
          <w:kern w:val="0"/>
          <w14:ligatures w14:val="none"/>
        </w:rPr>
        <w:t>Data lake</w:t>
      </w:r>
      <w:r w:rsidRPr="000A4439">
        <w:rPr>
          <w:rFonts w:ascii="Arial" w:eastAsia="Times New Roman" w:hAnsi="Arial" w:cs="Arial"/>
          <w:kern w:val="0"/>
          <w14:ligatures w14:val="none"/>
        </w:rPr>
        <w:t xml:space="preserve"> according to institutional, legal, and ethical standards.</w:t>
      </w:r>
      <w:r w:rsidRPr="000A4439">
        <w:rPr>
          <w:rFonts w:ascii="Arial" w:eastAsia="Times New Roman" w:hAnsi="Arial" w:cs="Arial"/>
          <w:kern w:val="0"/>
          <w14:ligatures w14:val="none"/>
        </w:rPr>
        <w:br/>
        <w:t>Ensure that Protected Health Information (PHI) and other sensitive data are accessed only by authorized users, stored in approved environments, and logged for full traceability.</w:t>
      </w:r>
      <w:r w:rsidRPr="000A4439">
        <w:rPr>
          <w:rFonts w:ascii="Arial" w:eastAsia="Times New Roman" w:hAnsi="Arial" w:cs="Arial"/>
          <w:kern w:val="0"/>
          <w14:ligatures w14:val="none"/>
        </w:rPr>
        <w:br/>
        <w:t>Define procedures for role-based access, de-identification, encryption, and compliance verification.</w:t>
      </w:r>
    </w:p>
    <w:p w14:paraId="6FBFB91B" w14:textId="77777777" w:rsidR="000A4439" w:rsidRPr="000A4439" w:rsidRDefault="00133A21" w:rsidP="000A4439">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2ABFCE0A">
          <v:rect id="_x0000_i1038" alt="" style="width:540pt;height:.05pt;mso-width-percent:0;mso-height-percent:0;mso-width-percent:0;mso-height-percent:0" o:hralign="center" o:hrstd="t" o:hr="t" fillcolor="#a0a0a0" stroked="f"/>
        </w:pict>
      </w:r>
    </w:p>
    <w:p w14:paraId="4ADCA670" w14:textId="77777777" w:rsidR="003868C2" w:rsidRPr="00FF388C" w:rsidRDefault="003868C2" w:rsidP="000A4439">
      <w:pPr>
        <w:spacing w:before="100" w:beforeAutospacing="1" w:after="100" w:afterAutospacing="1" w:line="240" w:lineRule="auto"/>
        <w:outlineLvl w:val="2"/>
        <w:rPr>
          <w:rFonts w:ascii="Arial" w:eastAsia="Times New Roman" w:hAnsi="Arial" w:cs="Arial"/>
          <w:b/>
          <w:bCs/>
          <w:kern w:val="0"/>
          <w:sz w:val="27"/>
          <w:szCs w:val="27"/>
          <w14:ligatures w14:val="none"/>
        </w:rPr>
        <w:sectPr w:rsidR="003868C2" w:rsidRPr="00FF388C" w:rsidSect="003868C2">
          <w:pgSz w:w="12240" w:h="15840"/>
          <w:pgMar w:top="720" w:right="720" w:bottom="720" w:left="720" w:header="720" w:footer="720" w:gutter="0"/>
          <w:cols w:space="720"/>
          <w:docGrid w:linePitch="360"/>
        </w:sectPr>
      </w:pPr>
    </w:p>
    <w:p w14:paraId="292D3746" w14:textId="4C5AD306" w:rsidR="000A4439" w:rsidRPr="000A4439" w:rsidRDefault="000A4439" w:rsidP="00804FF5">
      <w:pPr>
        <w:pStyle w:val="Heading3"/>
      </w:pPr>
      <w:bookmarkStart w:id="61" w:name="_Toc213848897"/>
      <w:r w:rsidRPr="000A4439">
        <w:lastRenderedPageBreak/>
        <w:t xml:space="preserve">1. </w:t>
      </w:r>
      <w:r w:rsidR="00231DBC">
        <w:t>Implementation Procedure</w:t>
      </w:r>
      <w:bookmarkEnd w:id="61"/>
    </w:p>
    <w:p w14:paraId="46AE32A6" w14:textId="77777777" w:rsidR="000A4439" w:rsidRPr="000A4439" w:rsidRDefault="000A4439" w:rsidP="000A4439">
      <w:pPr>
        <w:spacing w:before="100" w:beforeAutospacing="1" w:after="100" w:afterAutospacing="1" w:line="240" w:lineRule="auto"/>
        <w:outlineLvl w:val="3"/>
        <w:rPr>
          <w:rFonts w:ascii="Arial" w:eastAsia="Times New Roman" w:hAnsi="Arial" w:cs="Arial"/>
          <w:b/>
          <w:bCs/>
          <w:kern w:val="0"/>
          <w14:ligatures w14:val="none"/>
        </w:rPr>
      </w:pPr>
      <w:r w:rsidRPr="000A4439">
        <w:rPr>
          <w:rFonts w:ascii="Arial" w:eastAsia="Times New Roman" w:hAnsi="Arial" w:cs="Arial"/>
          <w:b/>
          <w:bCs/>
          <w:kern w:val="0"/>
          <w14:ligatures w14:val="none"/>
        </w:rPr>
        <w:t>1.1 Define access control matrix</w:t>
      </w:r>
    </w:p>
    <w:p w14:paraId="23D9E951" w14:textId="77777777" w:rsidR="000A4439" w:rsidRPr="000A4439" w:rsidRDefault="000A4439" w:rsidP="000A4439">
      <w:p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Create and maintain a structured access control matrix in the governance schema (</w:t>
      </w:r>
      <w:r w:rsidRPr="000A4439">
        <w:rPr>
          <w:rFonts w:ascii="Arial" w:eastAsia="Times New Roman" w:hAnsi="Arial" w:cs="Arial"/>
          <w:kern w:val="0"/>
          <w:sz w:val="20"/>
          <w:szCs w:val="20"/>
          <w14:ligatures w14:val="none"/>
        </w:rPr>
        <w:t>/governance/security/ACCESS_CONTROL_MATRIX</w:t>
      </w:r>
      <w:r w:rsidRPr="000A4439">
        <w:rPr>
          <w:rFonts w:ascii="Arial" w:eastAsia="Times New Roman" w:hAnsi="Arial" w:cs="Arial"/>
          <w:kern w:val="0"/>
          <w14:ligatures w14:val="none"/>
        </w:rPr>
        <w:t>).</w:t>
      </w:r>
      <w:r w:rsidRPr="000A4439">
        <w:rPr>
          <w:rFonts w:ascii="Arial" w:eastAsia="Times New Roman" w:hAnsi="Arial" w:cs="Arial"/>
          <w:kern w:val="0"/>
          <w14:ligatures w14:val="none"/>
        </w:rPr>
        <w:br/>
        <w:t>This matrix maps each user role to specific data zones and permissions.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4"/>
        <w:gridCol w:w="2622"/>
        <w:gridCol w:w="2275"/>
        <w:gridCol w:w="4664"/>
      </w:tblGrid>
      <w:tr w:rsidR="00FF388C" w:rsidRPr="00FF388C" w14:paraId="0B5576BC" w14:textId="77777777">
        <w:trPr>
          <w:tblHeader/>
          <w:tblCellSpacing w:w="15" w:type="dxa"/>
        </w:trPr>
        <w:tc>
          <w:tcPr>
            <w:tcW w:w="0" w:type="auto"/>
            <w:vAlign w:val="center"/>
            <w:hideMark/>
          </w:tcPr>
          <w:p w14:paraId="79D88830" w14:textId="77777777" w:rsidR="000A4439" w:rsidRPr="000A4439" w:rsidRDefault="000A4439" w:rsidP="000A4439">
            <w:pPr>
              <w:spacing w:after="0" w:line="240" w:lineRule="auto"/>
              <w:jc w:val="center"/>
              <w:rPr>
                <w:rFonts w:ascii="Arial" w:eastAsia="Times New Roman" w:hAnsi="Arial" w:cs="Arial"/>
                <w:b/>
                <w:bCs/>
                <w:kern w:val="0"/>
                <w14:ligatures w14:val="none"/>
              </w:rPr>
            </w:pPr>
            <w:r w:rsidRPr="000A4439">
              <w:rPr>
                <w:rFonts w:ascii="Arial" w:eastAsia="Times New Roman" w:hAnsi="Arial" w:cs="Arial"/>
                <w:b/>
                <w:bCs/>
                <w:kern w:val="0"/>
                <w14:ligatures w14:val="none"/>
              </w:rPr>
              <w:t>Role</w:t>
            </w:r>
          </w:p>
        </w:tc>
        <w:tc>
          <w:tcPr>
            <w:tcW w:w="0" w:type="auto"/>
            <w:vAlign w:val="center"/>
            <w:hideMark/>
          </w:tcPr>
          <w:p w14:paraId="02ED8962" w14:textId="77777777" w:rsidR="000A4439" w:rsidRPr="000A4439" w:rsidRDefault="000A4439" w:rsidP="000A4439">
            <w:pPr>
              <w:spacing w:after="0" w:line="240" w:lineRule="auto"/>
              <w:jc w:val="center"/>
              <w:rPr>
                <w:rFonts w:ascii="Arial" w:eastAsia="Times New Roman" w:hAnsi="Arial" w:cs="Arial"/>
                <w:b/>
                <w:bCs/>
                <w:kern w:val="0"/>
                <w14:ligatures w14:val="none"/>
              </w:rPr>
            </w:pPr>
            <w:r w:rsidRPr="000A4439">
              <w:rPr>
                <w:rFonts w:ascii="Arial" w:eastAsia="Times New Roman" w:hAnsi="Arial" w:cs="Arial"/>
                <w:b/>
                <w:bCs/>
                <w:kern w:val="0"/>
                <w14:ligatures w14:val="none"/>
              </w:rPr>
              <w:t>Zone Access</w:t>
            </w:r>
          </w:p>
        </w:tc>
        <w:tc>
          <w:tcPr>
            <w:tcW w:w="0" w:type="auto"/>
            <w:vAlign w:val="center"/>
            <w:hideMark/>
          </w:tcPr>
          <w:p w14:paraId="6DBC3650" w14:textId="77777777" w:rsidR="000A4439" w:rsidRPr="000A4439" w:rsidRDefault="000A4439" w:rsidP="000A4439">
            <w:pPr>
              <w:spacing w:after="0" w:line="240" w:lineRule="auto"/>
              <w:jc w:val="center"/>
              <w:rPr>
                <w:rFonts w:ascii="Arial" w:eastAsia="Times New Roman" w:hAnsi="Arial" w:cs="Arial"/>
                <w:b/>
                <w:bCs/>
                <w:kern w:val="0"/>
                <w14:ligatures w14:val="none"/>
              </w:rPr>
            </w:pPr>
            <w:r w:rsidRPr="000A4439">
              <w:rPr>
                <w:rFonts w:ascii="Arial" w:eastAsia="Times New Roman" w:hAnsi="Arial" w:cs="Arial"/>
                <w:b/>
                <w:bCs/>
                <w:kern w:val="0"/>
                <w14:ligatures w14:val="none"/>
              </w:rPr>
              <w:t>Permissions</w:t>
            </w:r>
          </w:p>
        </w:tc>
        <w:tc>
          <w:tcPr>
            <w:tcW w:w="0" w:type="auto"/>
            <w:vAlign w:val="center"/>
            <w:hideMark/>
          </w:tcPr>
          <w:p w14:paraId="687C805E" w14:textId="77777777" w:rsidR="000A4439" w:rsidRPr="000A4439" w:rsidRDefault="000A4439" w:rsidP="000A4439">
            <w:pPr>
              <w:spacing w:after="0" w:line="240" w:lineRule="auto"/>
              <w:jc w:val="center"/>
              <w:rPr>
                <w:rFonts w:ascii="Arial" w:eastAsia="Times New Roman" w:hAnsi="Arial" w:cs="Arial"/>
                <w:b/>
                <w:bCs/>
                <w:kern w:val="0"/>
                <w14:ligatures w14:val="none"/>
              </w:rPr>
            </w:pPr>
            <w:r w:rsidRPr="000A4439">
              <w:rPr>
                <w:rFonts w:ascii="Arial" w:eastAsia="Times New Roman" w:hAnsi="Arial" w:cs="Arial"/>
                <w:b/>
                <w:bCs/>
                <w:kern w:val="0"/>
                <w14:ligatures w14:val="none"/>
              </w:rPr>
              <w:t>Examples of Allowed Actions</w:t>
            </w:r>
          </w:p>
        </w:tc>
      </w:tr>
      <w:tr w:rsidR="00FF388C" w:rsidRPr="00FF388C" w14:paraId="689BF3CE" w14:textId="77777777">
        <w:trPr>
          <w:tblCellSpacing w:w="15" w:type="dxa"/>
        </w:trPr>
        <w:tc>
          <w:tcPr>
            <w:tcW w:w="0" w:type="auto"/>
            <w:vAlign w:val="center"/>
            <w:hideMark/>
          </w:tcPr>
          <w:p w14:paraId="68B8C2F1"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sz w:val="20"/>
                <w:szCs w:val="20"/>
                <w14:ligatures w14:val="none"/>
              </w:rPr>
              <w:t>data_engineer</w:t>
            </w:r>
          </w:p>
        </w:tc>
        <w:tc>
          <w:tcPr>
            <w:tcW w:w="0" w:type="auto"/>
            <w:vAlign w:val="center"/>
            <w:hideMark/>
          </w:tcPr>
          <w:p w14:paraId="131B7DAE"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Raw, Staging, Validated</w:t>
            </w:r>
          </w:p>
        </w:tc>
        <w:tc>
          <w:tcPr>
            <w:tcW w:w="0" w:type="auto"/>
            <w:vAlign w:val="center"/>
            <w:hideMark/>
          </w:tcPr>
          <w:p w14:paraId="20B145CB"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Read/Write</w:t>
            </w:r>
          </w:p>
        </w:tc>
        <w:tc>
          <w:tcPr>
            <w:tcW w:w="0" w:type="auto"/>
            <w:vAlign w:val="center"/>
            <w:hideMark/>
          </w:tcPr>
          <w:p w14:paraId="4BCF3E75"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Ingestion, transformation, validation</w:t>
            </w:r>
          </w:p>
        </w:tc>
      </w:tr>
      <w:tr w:rsidR="00FF388C" w:rsidRPr="00FF388C" w14:paraId="3D40AB29" w14:textId="77777777">
        <w:trPr>
          <w:tblCellSpacing w:w="15" w:type="dxa"/>
        </w:trPr>
        <w:tc>
          <w:tcPr>
            <w:tcW w:w="0" w:type="auto"/>
            <w:vAlign w:val="center"/>
            <w:hideMark/>
          </w:tcPr>
          <w:p w14:paraId="41E515DB"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sz w:val="20"/>
                <w:szCs w:val="20"/>
                <w14:ligatures w14:val="none"/>
              </w:rPr>
              <w:t>data_steward</w:t>
            </w:r>
          </w:p>
        </w:tc>
        <w:tc>
          <w:tcPr>
            <w:tcW w:w="0" w:type="auto"/>
            <w:vAlign w:val="center"/>
            <w:hideMark/>
          </w:tcPr>
          <w:p w14:paraId="0C843B3E"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Validated, Governance</w:t>
            </w:r>
          </w:p>
        </w:tc>
        <w:tc>
          <w:tcPr>
            <w:tcW w:w="0" w:type="auto"/>
            <w:vAlign w:val="center"/>
            <w:hideMark/>
          </w:tcPr>
          <w:p w14:paraId="47E17458"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Read/Write</w:t>
            </w:r>
          </w:p>
        </w:tc>
        <w:tc>
          <w:tcPr>
            <w:tcW w:w="0" w:type="auto"/>
            <w:vAlign w:val="center"/>
            <w:hideMark/>
          </w:tcPr>
          <w:p w14:paraId="2F391E00"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QC review, metadata updates</w:t>
            </w:r>
          </w:p>
        </w:tc>
      </w:tr>
      <w:tr w:rsidR="00FF388C" w:rsidRPr="00FF388C" w14:paraId="7A57BAC2" w14:textId="77777777">
        <w:trPr>
          <w:tblCellSpacing w:w="15" w:type="dxa"/>
        </w:trPr>
        <w:tc>
          <w:tcPr>
            <w:tcW w:w="0" w:type="auto"/>
            <w:vAlign w:val="center"/>
            <w:hideMark/>
          </w:tcPr>
          <w:p w14:paraId="74F31078"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sz w:val="20"/>
                <w:szCs w:val="20"/>
                <w14:ligatures w14:val="none"/>
              </w:rPr>
              <w:t>analyst</w:t>
            </w:r>
          </w:p>
        </w:tc>
        <w:tc>
          <w:tcPr>
            <w:tcW w:w="0" w:type="auto"/>
            <w:vAlign w:val="center"/>
            <w:hideMark/>
          </w:tcPr>
          <w:p w14:paraId="2BCBBDDC"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Validated, Derived</w:t>
            </w:r>
          </w:p>
        </w:tc>
        <w:tc>
          <w:tcPr>
            <w:tcW w:w="0" w:type="auto"/>
            <w:vAlign w:val="center"/>
            <w:hideMark/>
          </w:tcPr>
          <w:p w14:paraId="423F7AE9"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Read only</w:t>
            </w:r>
          </w:p>
        </w:tc>
        <w:tc>
          <w:tcPr>
            <w:tcW w:w="0" w:type="auto"/>
            <w:vAlign w:val="center"/>
            <w:hideMark/>
          </w:tcPr>
          <w:p w14:paraId="185B1C41"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Analysis, reporting</w:t>
            </w:r>
          </w:p>
        </w:tc>
      </w:tr>
      <w:tr w:rsidR="00FF388C" w:rsidRPr="00FF388C" w14:paraId="12A6C640" w14:textId="77777777">
        <w:trPr>
          <w:tblCellSpacing w:w="15" w:type="dxa"/>
        </w:trPr>
        <w:tc>
          <w:tcPr>
            <w:tcW w:w="0" w:type="auto"/>
            <w:vAlign w:val="center"/>
            <w:hideMark/>
          </w:tcPr>
          <w:p w14:paraId="12A499D1"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sz w:val="20"/>
                <w:szCs w:val="20"/>
                <w14:ligatures w14:val="none"/>
              </w:rPr>
              <w:t>pi_or_investigator</w:t>
            </w:r>
          </w:p>
        </w:tc>
        <w:tc>
          <w:tcPr>
            <w:tcW w:w="0" w:type="auto"/>
            <w:vAlign w:val="center"/>
            <w:hideMark/>
          </w:tcPr>
          <w:p w14:paraId="4FADABA2"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Derived only</w:t>
            </w:r>
          </w:p>
        </w:tc>
        <w:tc>
          <w:tcPr>
            <w:tcW w:w="0" w:type="auto"/>
            <w:vAlign w:val="center"/>
            <w:hideMark/>
          </w:tcPr>
          <w:p w14:paraId="549E5558"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Read only</w:t>
            </w:r>
          </w:p>
        </w:tc>
        <w:tc>
          <w:tcPr>
            <w:tcW w:w="0" w:type="auto"/>
            <w:vAlign w:val="center"/>
            <w:hideMark/>
          </w:tcPr>
          <w:p w14:paraId="593CF599"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Aggregated dataset access</w:t>
            </w:r>
          </w:p>
        </w:tc>
      </w:tr>
      <w:tr w:rsidR="00FF388C" w:rsidRPr="00FF388C" w14:paraId="0EC53CB5" w14:textId="77777777">
        <w:trPr>
          <w:tblCellSpacing w:w="15" w:type="dxa"/>
        </w:trPr>
        <w:tc>
          <w:tcPr>
            <w:tcW w:w="0" w:type="auto"/>
            <w:vAlign w:val="center"/>
            <w:hideMark/>
          </w:tcPr>
          <w:p w14:paraId="23104CA9"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sz w:val="20"/>
                <w:szCs w:val="20"/>
                <w14:ligatures w14:val="none"/>
              </w:rPr>
              <w:t>security_admin</w:t>
            </w:r>
          </w:p>
        </w:tc>
        <w:tc>
          <w:tcPr>
            <w:tcW w:w="0" w:type="auto"/>
            <w:vAlign w:val="center"/>
            <w:hideMark/>
          </w:tcPr>
          <w:p w14:paraId="4359A6D7"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All zones</w:t>
            </w:r>
          </w:p>
        </w:tc>
        <w:tc>
          <w:tcPr>
            <w:tcW w:w="0" w:type="auto"/>
            <w:vAlign w:val="center"/>
            <w:hideMark/>
          </w:tcPr>
          <w:p w14:paraId="61626FD4"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Manage permissions</w:t>
            </w:r>
          </w:p>
        </w:tc>
        <w:tc>
          <w:tcPr>
            <w:tcW w:w="0" w:type="auto"/>
            <w:vAlign w:val="center"/>
            <w:hideMark/>
          </w:tcPr>
          <w:p w14:paraId="1868FD2C" w14:textId="77777777" w:rsidR="000A4439" w:rsidRPr="000A4439" w:rsidRDefault="000A4439" w:rsidP="000A4439">
            <w:pPr>
              <w:spacing w:after="0" w:line="240" w:lineRule="auto"/>
              <w:rPr>
                <w:rFonts w:ascii="Arial" w:eastAsia="Times New Roman" w:hAnsi="Arial" w:cs="Arial"/>
                <w:kern w:val="0"/>
                <w14:ligatures w14:val="none"/>
              </w:rPr>
            </w:pPr>
            <w:r w:rsidRPr="000A4439">
              <w:rPr>
                <w:rFonts w:ascii="Arial" w:eastAsia="Times New Roman" w:hAnsi="Arial" w:cs="Arial"/>
                <w:kern w:val="0"/>
                <w14:ligatures w14:val="none"/>
              </w:rPr>
              <w:t>Create/modify user roles, audit access logs</w:t>
            </w:r>
          </w:p>
        </w:tc>
      </w:tr>
    </w:tbl>
    <w:p w14:paraId="3FB69650" w14:textId="77777777" w:rsidR="000A4439" w:rsidRPr="000A4439" w:rsidRDefault="000A4439" w:rsidP="000A4439">
      <w:p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b/>
          <w:bCs/>
          <w:kern w:val="0"/>
          <w14:ligatures w14:val="none"/>
        </w:rPr>
        <w:t>Steps:</w:t>
      </w:r>
    </w:p>
    <w:p w14:paraId="5AB15B7E" w14:textId="77777777" w:rsidR="000A4439" w:rsidRPr="000A4439" w:rsidRDefault="000A4439" w:rsidP="000A4439">
      <w:pPr>
        <w:numPr>
          <w:ilvl w:val="0"/>
          <w:numId w:val="60"/>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Define all roles in coordination with institutional IT and IRB guidance.</w:t>
      </w:r>
    </w:p>
    <w:p w14:paraId="610FE835" w14:textId="77777777" w:rsidR="000A4439" w:rsidRPr="000A4439" w:rsidRDefault="000A4439" w:rsidP="000A4439">
      <w:pPr>
        <w:numPr>
          <w:ilvl w:val="0"/>
          <w:numId w:val="60"/>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Assign access based on least-privilege principle — users should have the minimum rights needed to perform their role.</w:t>
      </w:r>
    </w:p>
    <w:p w14:paraId="3A4C27A0" w14:textId="77777777" w:rsidR="000A4439" w:rsidRPr="000A4439" w:rsidRDefault="000A4439" w:rsidP="000A4439">
      <w:pPr>
        <w:numPr>
          <w:ilvl w:val="0"/>
          <w:numId w:val="60"/>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Review and update matrix quarterly or whenever roles change.</w:t>
      </w:r>
    </w:p>
    <w:p w14:paraId="1698EDF5" w14:textId="77777777" w:rsidR="000A4439" w:rsidRPr="000A4439" w:rsidRDefault="000A4439" w:rsidP="000A4439">
      <w:pPr>
        <w:numPr>
          <w:ilvl w:val="0"/>
          <w:numId w:val="60"/>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Store versioned snapshots of the matrix with </w:t>
      </w:r>
      <w:r w:rsidRPr="000A4439">
        <w:rPr>
          <w:rFonts w:ascii="Arial" w:eastAsia="Times New Roman" w:hAnsi="Arial" w:cs="Arial"/>
          <w:kern w:val="0"/>
          <w:sz w:val="20"/>
          <w:szCs w:val="20"/>
          <w14:ligatures w14:val="none"/>
        </w:rPr>
        <w:t>effective_start</w:t>
      </w:r>
      <w:r w:rsidRPr="000A4439">
        <w:rPr>
          <w:rFonts w:ascii="Arial" w:eastAsia="Times New Roman" w:hAnsi="Arial" w:cs="Arial"/>
          <w:kern w:val="0"/>
          <w14:ligatures w14:val="none"/>
        </w:rPr>
        <w:t> and </w:t>
      </w:r>
      <w:r w:rsidRPr="000A4439">
        <w:rPr>
          <w:rFonts w:ascii="Arial" w:eastAsia="Times New Roman" w:hAnsi="Arial" w:cs="Arial"/>
          <w:kern w:val="0"/>
          <w:sz w:val="20"/>
          <w:szCs w:val="20"/>
          <w14:ligatures w14:val="none"/>
        </w:rPr>
        <w:t>effective_end</w:t>
      </w:r>
      <w:r w:rsidRPr="000A4439">
        <w:rPr>
          <w:rFonts w:ascii="Arial" w:eastAsia="Times New Roman" w:hAnsi="Arial" w:cs="Arial"/>
          <w:kern w:val="0"/>
          <w14:ligatures w14:val="none"/>
        </w:rPr>
        <w:t> dates.</w:t>
      </w:r>
    </w:p>
    <w:p w14:paraId="03ED98C3" w14:textId="77777777" w:rsidR="000A4439" w:rsidRPr="000A4439" w:rsidRDefault="00133A21" w:rsidP="000A4439">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3CAA7E0F">
          <v:rect id="_x0000_i1037" alt="" style="width:10in;height:.05pt;mso-width-percent:0;mso-height-percent:0;mso-width-percent:0;mso-height-percent:0" o:hralign="center" o:hrstd="t" o:hr="t" fillcolor="#a0a0a0" stroked="f"/>
        </w:pict>
      </w:r>
    </w:p>
    <w:p w14:paraId="0DE9F5B3" w14:textId="77777777" w:rsidR="003868C2" w:rsidRPr="00FF388C" w:rsidRDefault="003868C2" w:rsidP="000A4439">
      <w:pPr>
        <w:spacing w:before="100" w:beforeAutospacing="1" w:after="100" w:afterAutospacing="1" w:line="240" w:lineRule="auto"/>
        <w:outlineLvl w:val="3"/>
        <w:rPr>
          <w:rFonts w:ascii="Arial" w:eastAsia="Times New Roman" w:hAnsi="Arial" w:cs="Arial"/>
          <w:b/>
          <w:bCs/>
          <w:kern w:val="0"/>
          <w14:ligatures w14:val="none"/>
        </w:rPr>
        <w:sectPr w:rsidR="003868C2" w:rsidRPr="00FF388C" w:rsidSect="003868C2">
          <w:pgSz w:w="15840" w:h="12240" w:orient="landscape"/>
          <w:pgMar w:top="720" w:right="720" w:bottom="720" w:left="720" w:header="720" w:footer="720" w:gutter="0"/>
          <w:cols w:space="720"/>
          <w:docGrid w:linePitch="360"/>
        </w:sectPr>
      </w:pPr>
    </w:p>
    <w:p w14:paraId="4D0A32A0" w14:textId="77777777" w:rsidR="000A4439" w:rsidRPr="000A4439" w:rsidRDefault="000A4439" w:rsidP="000A4439">
      <w:pPr>
        <w:spacing w:before="100" w:beforeAutospacing="1" w:after="100" w:afterAutospacing="1" w:line="240" w:lineRule="auto"/>
        <w:outlineLvl w:val="3"/>
        <w:rPr>
          <w:rFonts w:ascii="Arial" w:eastAsia="Times New Roman" w:hAnsi="Arial" w:cs="Arial"/>
          <w:b/>
          <w:bCs/>
          <w:kern w:val="0"/>
          <w14:ligatures w14:val="none"/>
        </w:rPr>
      </w:pPr>
      <w:r w:rsidRPr="000A4439">
        <w:rPr>
          <w:rFonts w:ascii="Arial" w:eastAsia="Times New Roman" w:hAnsi="Arial" w:cs="Arial"/>
          <w:b/>
          <w:bCs/>
          <w:kern w:val="0"/>
          <w14:ligatures w14:val="none"/>
        </w:rPr>
        <w:lastRenderedPageBreak/>
        <w:t>1.2 Implement encryption and storage controls</w:t>
      </w:r>
    </w:p>
    <w:p w14:paraId="1B451066" w14:textId="77777777" w:rsidR="000A4439" w:rsidRPr="000A4439" w:rsidRDefault="000A4439" w:rsidP="000A4439">
      <w:pPr>
        <w:numPr>
          <w:ilvl w:val="0"/>
          <w:numId w:val="61"/>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b/>
          <w:bCs/>
          <w:kern w:val="0"/>
          <w14:ligatures w14:val="none"/>
        </w:rPr>
        <w:t>Data at rest:</w:t>
      </w:r>
    </w:p>
    <w:p w14:paraId="4392DE97" w14:textId="77777777" w:rsidR="000A4439" w:rsidRPr="000A4439" w:rsidRDefault="000A4439" w:rsidP="000A4439">
      <w:pPr>
        <w:numPr>
          <w:ilvl w:val="1"/>
          <w:numId w:val="61"/>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Encrypt all storage volumes using AES-256 or institutional-approved encryption standard.</w:t>
      </w:r>
    </w:p>
    <w:p w14:paraId="74720FE8" w14:textId="77777777" w:rsidR="000A4439" w:rsidRPr="000A4439" w:rsidRDefault="000A4439" w:rsidP="000A4439">
      <w:pPr>
        <w:numPr>
          <w:ilvl w:val="1"/>
          <w:numId w:val="61"/>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Maintain encryption keys in an institutional key management service (KMS).</w:t>
      </w:r>
    </w:p>
    <w:p w14:paraId="56D93B4E" w14:textId="77777777" w:rsidR="000A4439" w:rsidRPr="000A4439" w:rsidRDefault="000A4439" w:rsidP="000A4439">
      <w:pPr>
        <w:numPr>
          <w:ilvl w:val="0"/>
          <w:numId w:val="61"/>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b/>
          <w:bCs/>
          <w:kern w:val="0"/>
          <w14:ligatures w14:val="none"/>
        </w:rPr>
        <w:t>Data in transit:</w:t>
      </w:r>
    </w:p>
    <w:p w14:paraId="66C4FB1F" w14:textId="77777777" w:rsidR="000A4439" w:rsidRPr="000A4439" w:rsidRDefault="000A4439" w:rsidP="000A4439">
      <w:pPr>
        <w:numPr>
          <w:ilvl w:val="1"/>
          <w:numId w:val="61"/>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Require TLS 1.2+ for all network transfers.</w:t>
      </w:r>
    </w:p>
    <w:p w14:paraId="2DE2C1A9" w14:textId="77777777" w:rsidR="000A4439" w:rsidRPr="000A4439" w:rsidRDefault="000A4439" w:rsidP="000A4439">
      <w:pPr>
        <w:numPr>
          <w:ilvl w:val="1"/>
          <w:numId w:val="61"/>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Use secure APIs or SSH tunnels for file movement.</w:t>
      </w:r>
    </w:p>
    <w:p w14:paraId="6F2C2B5C" w14:textId="77777777" w:rsidR="000A4439" w:rsidRPr="000A4439" w:rsidRDefault="000A4439" w:rsidP="000A4439">
      <w:pPr>
        <w:numPr>
          <w:ilvl w:val="0"/>
          <w:numId w:val="61"/>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b/>
          <w:bCs/>
          <w:kern w:val="0"/>
          <w14:ligatures w14:val="none"/>
        </w:rPr>
        <w:t>Backups:</w:t>
      </w:r>
    </w:p>
    <w:p w14:paraId="0C8866C1" w14:textId="77777777" w:rsidR="000A4439" w:rsidRPr="000A4439" w:rsidRDefault="000A4439" w:rsidP="000A4439">
      <w:pPr>
        <w:numPr>
          <w:ilvl w:val="1"/>
          <w:numId w:val="61"/>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Encrypt all backup media.</w:t>
      </w:r>
    </w:p>
    <w:p w14:paraId="67DAB707" w14:textId="77777777" w:rsidR="000A4439" w:rsidRPr="000A4439" w:rsidRDefault="000A4439" w:rsidP="000A4439">
      <w:pPr>
        <w:numPr>
          <w:ilvl w:val="1"/>
          <w:numId w:val="61"/>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Store copies in geographically redundant, access-controlled environments.</w:t>
      </w:r>
    </w:p>
    <w:p w14:paraId="4CAC7B3B" w14:textId="77777777" w:rsidR="000A4439" w:rsidRPr="000A4439" w:rsidRDefault="000A4439" w:rsidP="000A4439">
      <w:pPr>
        <w:numPr>
          <w:ilvl w:val="1"/>
          <w:numId w:val="61"/>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Validate backup integrity quarterly through restore testing.</w:t>
      </w:r>
    </w:p>
    <w:p w14:paraId="100071A9" w14:textId="77777777" w:rsidR="000A4439" w:rsidRPr="000A4439" w:rsidRDefault="000A4439" w:rsidP="000A4439">
      <w:pPr>
        <w:numPr>
          <w:ilvl w:val="0"/>
          <w:numId w:val="61"/>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Record results of each restore test in </w:t>
      </w:r>
      <w:r w:rsidRPr="000A4439">
        <w:rPr>
          <w:rFonts w:ascii="Arial" w:eastAsia="Times New Roman" w:hAnsi="Arial" w:cs="Arial"/>
          <w:kern w:val="0"/>
          <w:sz w:val="20"/>
          <w:szCs w:val="20"/>
          <w14:ligatures w14:val="none"/>
        </w:rPr>
        <w:t>AUDIT_LOG</w:t>
      </w:r>
      <w:r w:rsidRPr="000A4439">
        <w:rPr>
          <w:rFonts w:ascii="Arial" w:eastAsia="Times New Roman" w:hAnsi="Arial" w:cs="Arial"/>
          <w:kern w:val="0"/>
          <w14:ligatures w14:val="none"/>
        </w:rPr>
        <w:t> with </w:t>
      </w:r>
      <w:r w:rsidRPr="000A4439">
        <w:rPr>
          <w:rFonts w:ascii="Arial" w:eastAsia="Times New Roman" w:hAnsi="Arial" w:cs="Arial"/>
          <w:kern w:val="0"/>
          <w:sz w:val="20"/>
          <w:szCs w:val="20"/>
          <w14:ligatures w14:val="none"/>
        </w:rPr>
        <w:t>event_type='restore_test'</w:t>
      </w:r>
      <w:r w:rsidRPr="000A4439">
        <w:rPr>
          <w:rFonts w:ascii="Arial" w:eastAsia="Times New Roman" w:hAnsi="Arial" w:cs="Arial"/>
          <w:kern w:val="0"/>
          <w14:ligatures w14:val="none"/>
        </w:rPr>
        <w:t>.</w:t>
      </w:r>
    </w:p>
    <w:p w14:paraId="7C151118" w14:textId="77777777" w:rsidR="000A4439" w:rsidRPr="000A4439" w:rsidRDefault="00133A21" w:rsidP="000A4439">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67D6FA70">
          <v:rect id="_x0000_i1036" alt="" style="width:468pt;height:.05pt;mso-width-percent:0;mso-height-percent:0;mso-width-percent:0;mso-height-percent:0" o:hralign="center" o:hrstd="t" o:hr="t" fillcolor="#a0a0a0" stroked="f"/>
        </w:pict>
      </w:r>
    </w:p>
    <w:p w14:paraId="4F3DC878" w14:textId="77777777" w:rsidR="000A4439" w:rsidRPr="000A4439" w:rsidRDefault="000A4439" w:rsidP="000A4439">
      <w:pPr>
        <w:spacing w:before="100" w:beforeAutospacing="1" w:after="100" w:afterAutospacing="1" w:line="240" w:lineRule="auto"/>
        <w:outlineLvl w:val="3"/>
        <w:rPr>
          <w:rFonts w:ascii="Arial" w:eastAsia="Times New Roman" w:hAnsi="Arial" w:cs="Arial"/>
          <w:b/>
          <w:bCs/>
          <w:kern w:val="0"/>
          <w14:ligatures w14:val="none"/>
        </w:rPr>
      </w:pPr>
      <w:r w:rsidRPr="000A4439">
        <w:rPr>
          <w:rFonts w:ascii="Arial" w:eastAsia="Times New Roman" w:hAnsi="Arial" w:cs="Arial"/>
          <w:b/>
          <w:bCs/>
          <w:kern w:val="0"/>
          <w14:ligatures w14:val="none"/>
        </w:rPr>
        <w:t>1.3 Manage de-identification and linkage</w:t>
      </w:r>
    </w:p>
    <w:p w14:paraId="10407C16" w14:textId="77777777" w:rsidR="000A4439" w:rsidRPr="000A4439" w:rsidRDefault="000A4439" w:rsidP="000A4439">
      <w:pPr>
        <w:numPr>
          <w:ilvl w:val="0"/>
          <w:numId w:val="62"/>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Apply de-identification rules to PHI data according to HIPAA “Safe Harbor” or “Expert Determination” standards.</w:t>
      </w:r>
    </w:p>
    <w:p w14:paraId="14E51F54" w14:textId="77777777" w:rsidR="000A4439" w:rsidRPr="000A4439" w:rsidRDefault="000A4439" w:rsidP="000A4439">
      <w:pPr>
        <w:numPr>
          <w:ilvl w:val="0"/>
          <w:numId w:val="62"/>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Replace personal identifiers with coded linkage keys stored in a separate </w:t>
      </w:r>
      <w:r w:rsidRPr="000A4439">
        <w:rPr>
          <w:rFonts w:ascii="Arial" w:eastAsia="Times New Roman" w:hAnsi="Arial" w:cs="Arial"/>
          <w:kern w:val="0"/>
          <w:sz w:val="20"/>
          <w:szCs w:val="20"/>
          <w14:ligatures w14:val="none"/>
        </w:rPr>
        <w:t>LINKAGE_KEY_TABLE</w:t>
      </w:r>
      <w:r w:rsidRPr="000A4439">
        <w:rPr>
          <w:rFonts w:ascii="Arial" w:eastAsia="Times New Roman" w:hAnsi="Arial" w:cs="Arial"/>
          <w:kern w:val="0"/>
          <w14:ligatures w14:val="none"/>
        </w:rPr>
        <w:t>.</w:t>
      </w:r>
    </w:p>
    <w:p w14:paraId="34EF89FF" w14:textId="77777777" w:rsidR="000A4439" w:rsidRPr="000A4439" w:rsidRDefault="000A4439" w:rsidP="000A4439">
      <w:pPr>
        <w:numPr>
          <w:ilvl w:val="0"/>
          <w:numId w:val="62"/>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Store linkage tables in the </w:t>
      </w:r>
      <w:r w:rsidRPr="000A4439">
        <w:rPr>
          <w:rFonts w:ascii="Arial" w:eastAsia="Times New Roman" w:hAnsi="Arial" w:cs="Arial"/>
          <w:kern w:val="0"/>
          <w:sz w:val="20"/>
          <w:szCs w:val="20"/>
          <w14:ligatures w14:val="none"/>
        </w:rPr>
        <w:t>/governance/security/</w:t>
      </w:r>
      <w:r w:rsidRPr="000A4439">
        <w:rPr>
          <w:rFonts w:ascii="Arial" w:eastAsia="Times New Roman" w:hAnsi="Arial" w:cs="Arial"/>
          <w:kern w:val="0"/>
          <w14:ligatures w14:val="none"/>
        </w:rPr>
        <w:t> schema, encrypted and accessible only to </w:t>
      </w:r>
      <w:r w:rsidRPr="000A4439">
        <w:rPr>
          <w:rFonts w:ascii="Arial" w:eastAsia="Times New Roman" w:hAnsi="Arial" w:cs="Arial"/>
          <w:kern w:val="0"/>
          <w:sz w:val="20"/>
          <w:szCs w:val="20"/>
          <w14:ligatures w14:val="none"/>
        </w:rPr>
        <w:t>security_admin</w:t>
      </w:r>
      <w:r w:rsidRPr="000A4439">
        <w:rPr>
          <w:rFonts w:ascii="Arial" w:eastAsia="Times New Roman" w:hAnsi="Arial" w:cs="Arial"/>
          <w:kern w:val="0"/>
          <w14:ligatures w14:val="none"/>
        </w:rPr>
        <w:t> and authorized stewards.</w:t>
      </w:r>
    </w:p>
    <w:p w14:paraId="648DC31E" w14:textId="77777777" w:rsidR="000A4439" w:rsidRPr="000A4439" w:rsidRDefault="000A4439" w:rsidP="000A4439">
      <w:pPr>
        <w:numPr>
          <w:ilvl w:val="0"/>
          <w:numId w:val="62"/>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Document each de-identification or re-identification event in </w:t>
      </w:r>
      <w:r w:rsidRPr="000A4439">
        <w:rPr>
          <w:rFonts w:ascii="Arial" w:eastAsia="Times New Roman" w:hAnsi="Arial" w:cs="Arial"/>
          <w:kern w:val="0"/>
          <w:sz w:val="20"/>
          <w:szCs w:val="20"/>
          <w14:ligatures w14:val="none"/>
        </w:rPr>
        <w:t>AUDIT_LOG</w:t>
      </w:r>
      <w:r w:rsidRPr="000A4439">
        <w:rPr>
          <w:rFonts w:ascii="Arial" w:eastAsia="Times New Roman" w:hAnsi="Arial" w:cs="Arial"/>
          <w:kern w:val="0"/>
          <w14:ligatures w14:val="none"/>
        </w:rPr>
        <w:t> with:</w:t>
      </w:r>
    </w:p>
    <w:p w14:paraId="2D833AAE" w14:textId="77777777" w:rsidR="000A4439" w:rsidRPr="000A4439" w:rsidRDefault="000A4439" w:rsidP="000A4439">
      <w:pPr>
        <w:numPr>
          <w:ilvl w:val="1"/>
          <w:numId w:val="62"/>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sz w:val="20"/>
          <w:szCs w:val="20"/>
          <w14:ligatures w14:val="none"/>
        </w:rPr>
        <w:t>event_type='de_identification'</w:t>
      </w:r>
      <w:r w:rsidRPr="000A4439">
        <w:rPr>
          <w:rFonts w:ascii="Arial" w:eastAsia="Times New Roman" w:hAnsi="Arial" w:cs="Arial"/>
          <w:kern w:val="0"/>
          <w14:ligatures w14:val="none"/>
        </w:rPr>
        <w:t> or </w:t>
      </w:r>
      <w:r w:rsidRPr="000A4439">
        <w:rPr>
          <w:rFonts w:ascii="Arial" w:eastAsia="Times New Roman" w:hAnsi="Arial" w:cs="Arial"/>
          <w:kern w:val="0"/>
          <w:sz w:val="20"/>
          <w:szCs w:val="20"/>
          <w14:ligatures w14:val="none"/>
        </w:rPr>
        <w:t>'re_identification'</w:t>
      </w:r>
    </w:p>
    <w:p w14:paraId="1E6EE474" w14:textId="77777777" w:rsidR="000A4439" w:rsidRPr="000A4439" w:rsidRDefault="000A4439" w:rsidP="000A4439">
      <w:pPr>
        <w:numPr>
          <w:ilvl w:val="1"/>
          <w:numId w:val="62"/>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sz w:val="20"/>
          <w:szCs w:val="20"/>
          <w14:ligatures w14:val="none"/>
        </w:rPr>
        <w:t>object_name</w:t>
      </w:r>
      <w:r w:rsidRPr="000A4439">
        <w:rPr>
          <w:rFonts w:ascii="Arial" w:eastAsia="Times New Roman" w:hAnsi="Arial" w:cs="Arial"/>
          <w:kern w:val="0"/>
          <w14:ligatures w14:val="none"/>
        </w:rPr>
        <w:t> = table affected</w:t>
      </w:r>
    </w:p>
    <w:p w14:paraId="1F3EF54F" w14:textId="77777777" w:rsidR="000A4439" w:rsidRPr="000A4439" w:rsidRDefault="000A4439" w:rsidP="000A4439">
      <w:pPr>
        <w:numPr>
          <w:ilvl w:val="1"/>
          <w:numId w:val="62"/>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sz w:val="20"/>
          <w:szCs w:val="20"/>
          <w14:ligatures w14:val="none"/>
        </w:rPr>
        <w:t>details</w:t>
      </w:r>
      <w:r w:rsidRPr="000A4439">
        <w:rPr>
          <w:rFonts w:ascii="Arial" w:eastAsia="Times New Roman" w:hAnsi="Arial" w:cs="Arial"/>
          <w:kern w:val="0"/>
          <w14:ligatures w14:val="none"/>
        </w:rPr>
        <w:t> = number of records affected and method used.</w:t>
      </w:r>
    </w:p>
    <w:p w14:paraId="4D558FE5" w14:textId="77777777" w:rsidR="000A4439" w:rsidRPr="000A4439" w:rsidRDefault="000A4439" w:rsidP="000A4439">
      <w:pPr>
        <w:numPr>
          <w:ilvl w:val="0"/>
          <w:numId w:val="62"/>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Validate that re-identification can only occur through approved governance workflows.</w:t>
      </w:r>
    </w:p>
    <w:p w14:paraId="667E26DF" w14:textId="77777777" w:rsidR="000A4439" w:rsidRPr="000A4439" w:rsidRDefault="00133A21" w:rsidP="000A4439">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0991F704">
          <v:rect id="_x0000_i1035" alt="" style="width:468pt;height:.05pt;mso-width-percent:0;mso-height-percent:0;mso-width-percent:0;mso-height-percent:0" o:hralign="center" o:hrstd="t" o:hr="t" fillcolor="#a0a0a0" stroked="f"/>
        </w:pict>
      </w:r>
    </w:p>
    <w:p w14:paraId="10A61B52" w14:textId="77777777" w:rsidR="000A4439" w:rsidRPr="000A4439" w:rsidRDefault="000A4439" w:rsidP="000A4439">
      <w:pPr>
        <w:spacing w:before="100" w:beforeAutospacing="1" w:after="100" w:afterAutospacing="1" w:line="240" w:lineRule="auto"/>
        <w:outlineLvl w:val="3"/>
        <w:rPr>
          <w:rFonts w:ascii="Arial" w:eastAsia="Times New Roman" w:hAnsi="Arial" w:cs="Arial"/>
          <w:b/>
          <w:bCs/>
          <w:kern w:val="0"/>
          <w14:ligatures w14:val="none"/>
        </w:rPr>
      </w:pPr>
      <w:r w:rsidRPr="000A4439">
        <w:rPr>
          <w:rFonts w:ascii="Arial" w:eastAsia="Times New Roman" w:hAnsi="Arial" w:cs="Arial"/>
          <w:b/>
          <w:bCs/>
          <w:kern w:val="0"/>
          <w14:ligatures w14:val="none"/>
        </w:rPr>
        <w:t>1.4 Conduct periodic access reviews</w:t>
      </w:r>
    </w:p>
    <w:p w14:paraId="4F72D841" w14:textId="77777777" w:rsidR="000A4439" w:rsidRPr="000A4439" w:rsidRDefault="000A4439" w:rsidP="000A4439">
      <w:pPr>
        <w:numPr>
          <w:ilvl w:val="0"/>
          <w:numId w:val="63"/>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Quarterly, generate a list of all active users, their roles, and last access dates from system logs.</w:t>
      </w:r>
    </w:p>
    <w:p w14:paraId="03DF09B0" w14:textId="77777777" w:rsidR="000A4439" w:rsidRPr="000A4439" w:rsidRDefault="000A4439" w:rsidP="000A4439">
      <w:pPr>
        <w:numPr>
          <w:ilvl w:val="0"/>
          <w:numId w:val="63"/>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Cross-reference against the </w:t>
      </w:r>
      <w:r w:rsidRPr="000A4439">
        <w:rPr>
          <w:rFonts w:ascii="Arial" w:eastAsia="Times New Roman" w:hAnsi="Arial" w:cs="Arial"/>
          <w:kern w:val="0"/>
          <w:sz w:val="20"/>
          <w:szCs w:val="20"/>
          <w14:ligatures w14:val="none"/>
        </w:rPr>
        <w:t>ACCESS_CONTROL_MATRIX</w:t>
      </w:r>
      <w:r w:rsidRPr="000A4439">
        <w:rPr>
          <w:rFonts w:ascii="Arial" w:eastAsia="Times New Roman" w:hAnsi="Arial" w:cs="Arial"/>
          <w:kern w:val="0"/>
          <w14:ligatures w14:val="none"/>
        </w:rPr>
        <w:t> to verify correct permissions.</w:t>
      </w:r>
    </w:p>
    <w:p w14:paraId="1E8350C6" w14:textId="77777777" w:rsidR="000A4439" w:rsidRPr="000A4439" w:rsidRDefault="000A4439" w:rsidP="000A4439">
      <w:pPr>
        <w:numPr>
          <w:ilvl w:val="0"/>
          <w:numId w:val="63"/>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Deactivate or revoke accounts not in compliance or inactive for more than 90 days.</w:t>
      </w:r>
    </w:p>
    <w:p w14:paraId="2EBE795F" w14:textId="77777777" w:rsidR="000A4439" w:rsidRPr="000A4439" w:rsidRDefault="000A4439" w:rsidP="000A4439">
      <w:pPr>
        <w:numPr>
          <w:ilvl w:val="0"/>
          <w:numId w:val="63"/>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Log all changes in </w:t>
      </w:r>
      <w:r w:rsidRPr="000A4439">
        <w:rPr>
          <w:rFonts w:ascii="Arial" w:eastAsia="Times New Roman" w:hAnsi="Arial" w:cs="Arial"/>
          <w:kern w:val="0"/>
          <w:sz w:val="20"/>
          <w:szCs w:val="20"/>
          <w14:ligatures w14:val="none"/>
        </w:rPr>
        <w:t>AUDIT_LOG</w:t>
      </w:r>
      <w:r w:rsidRPr="000A4439">
        <w:rPr>
          <w:rFonts w:ascii="Arial" w:eastAsia="Times New Roman" w:hAnsi="Arial" w:cs="Arial"/>
          <w:kern w:val="0"/>
          <w14:ligatures w14:val="none"/>
        </w:rPr>
        <w:t> with </w:t>
      </w:r>
      <w:r w:rsidRPr="000A4439">
        <w:rPr>
          <w:rFonts w:ascii="Arial" w:eastAsia="Times New Roman" w:hAnsi="Arial" w:cs="Arial"/>
          <w:kern w:val="0"/>
          <w:sz w:val="20"/>
          <w:szCs w:val="20"/>
          <w14:ligatures w14:val="none"/>
        </w:rPr>
        <w:t>event_type='access_review'</w:t>
      </w:r>
      <w:r w:rsidRPr="000A4439">
        <w:rPr>
          <w:rFonts w:ascii="Arial" w:eastAsia="Times New Roman" w:hAnsi="Arial" w:cs="Arial"/>
          <w:kern w:val="0"/>
          <w14:ligatures w14:val="none"/>
        </w:rPr>
        <w:t>.</w:t>
      </w:r>
    </w:p>
    <w:p w14:paraId="5C430940" w14:textId="77777777" w:rsidR="000A4439" w:rsidRPr="000A4439" w:rsidRDefault="000A4439" w:rsidP="000A4439">
      <w:pPr>
        <w:numPr>
          <w:ilvl w:val="0"/>
          <w:numId w:val="63"/>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Data Steward and Security Admin co-sign the review summary report and store it in </w:t>
      </w:r>
      <w:r w:rsidRPr="000A4439">
        <w:rPr>
          <w:rFonts w:ascii="Arial" w:eastAsia="Times New Roman" w:hAnsi="Arial" w:cs="Arial"/>
          <w:kern w:val="0"/>
          <w:sz w:val="20"/>
          <w:szCs w:val="20"/>
          <w14:ligatures w14:val="none"/>
        </w:rPr>
        <w:t>/governance/reports/&lt;YYYY_Qx&gt;/</w:t>
      </w:r>
      <w:r w:rsidRPr="000A4439">
        <w:rPr>
          <w:rFonts w:ascii="Arial" w:eastAsia="Times New Roman" w:hAnsi="Arial" w:cs="Arial"/>
          <w:kern w:val="0"/>
          <w14:ligatures w14:val="none"/>
        </w:rPr>
        <w:t>.</w:t>
      </w:r>
    </w:p>
    <w:p w14:paraId="12C6D0FE" w14:textId="77777777" w:rsidR="000A4439" w:rsidRPr="000A4439" w:rsidRDefault="00133A21" w:rsidP="000A4439">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14D0EDDD">
          <v:rect id="_x0000_i1034" alt="" style="width:468pt;height:.05pt;mso-width-percent:0;mso-height-percent:0;mso-width-percent:0;mso-height-percent:0" o:hralign="center" o:hrstd="t" o:hr="t" fillcolor="#a0a0a0" stroked="f"/>
        </w:pict>
      </w:r>
    </w:p>
    <w:p w14:paraId="704C5399" w14:textId="77777777" w:rsidR="000A4439" w:rsidRPr="000A4439" w:rsidRDefault="000A4439" w:rsidP="000A4439">
      <w:pPr>
        <w:spacing w:before="100" w:beforeAutospacing="1" w:after="100" w:afterAutospacing="1" w:line="240" w:lineRule="auto"/>
        <w:outlineLvl w:val="3"/>
        <w:rPr>
          <w:rFonts w:ascii="Arial" w:eastAsia="Times New Roman" w:hAnsi="Arial" w:cs="Arial"/>
          <w:b/>
          <w:bCs/>
          <w:kern w:val="0"/>
          <w14:ligatures w14:val="none"/>
        </w:rPr>
      </w:pPr>
      <w:r w:rsidRPr="000A4439">
        <w:rPr>
          <w:rFonts w:ascii="Arial" w:eastAsia="Times New Roman" w:hAnsi="Arial" w:cs="Arial"/>
          <w:b/>
          <w:bCs/>
          <w:kern w:val="0"/>
          <w14:ligatures w14:val="none"/>
        </w:rPr>
        <w:t>1.5 Monitor compliance and incident response</w:t>
      </w:r>
    </w:p>
    <w:p w14:paraId="3B2FFEAE" w14:textId="77777777" w:rsidR="000A4439" w:rsidRPr="000A4439" w:rsidRDefault="000A4439" w:rsidP="000A4439">
      <w:pPr>
        <w:numPr>
          <w:ilvl w:val="0"/>
          <w:numId w:val="64"/>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Implement automated monitoring of access and audit events:</w:t>
      </w:r>
    </w:p>
    <w:p w14:paraId="3B4A3AD8" w14:textId="77777777" w:rsidR="000A4439" w:rsidRPr="000A4439" w:rsidRDefault="000A4439" w:rsidP="000A4439">
      <w:pPr>
        <w:numPr>
          <w:ilvl w:val="1"/>
          <w:numId w:val="64"/>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Flag failed login attempts, permission escalations, or data exports from restricted zones.</w:t>
      </w:r>
    </w:p>
    <w:p w14:paraId="29C03DF2" w14:textId="77777777" w:rsidR="000A4439" w:rsidRPr="000A4439" w:rsidRDefault="000A4439" w:rsidP="000A4439">
      <w:pPr>
        <w:numPr>
          <w:ilvl w:val="1"/>
          <w:numId w:val="64"/>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lastRenderedPageBreak/>
        <w:t>Trigger alerts to Security Admin when thresholds are exceeded.</w:t>
      </w:r>
    </w:p>
    <w:p w14:paraId="4F153FB6" w14:textId="77777777" w:rsidR="000A4439" w:rsidRPr="000A4439" w:rsidRDefault="000A4439" w:rsidP="000A4439">
      <w:pPr>
        <w:numPr>
          <w:ilvl w:val="0"/>
          <w:numId w:val="64"/>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For any suspected breach or unauthorized access:</w:t>
      </w:r>
    </w:p>
    <w:p w14:paraId="7D39F7F0" w14:textId="77777777" w:rsidR="000A4439" w:rsidRPr="000A4439" w:rsidRDefault="000A4439" w:rsidP="000A4439">
      <w:pPr>
        <w:numPr>
          <w:ilvl w:val="1"/>
          <w:numId w:val="64"/>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Immediately revoke relevant credentials.</w:t>
      </w:r>
    </w:p>
    <w:p w14:paraId="33E9B5B0" w14:textId="77777777" w:rsidR="000A4439" w:rsidRPr="000A4439" w:rsidRDefault="000A4439" w:rsidP="000A4439">
      <w:pPr>
        <w:numPr>
          <w:ilvl w:val="1"/>
          <w:numId w:val="64"/>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Preserve audit logs for forensic review.</w:t>
      </w:r>
    </w:p>
    <w:p w14:paraId="27EBF263" w14:textId="77777777" w:rsidR="000A4439" w:rsidRPr="000A4439" w:rsidRDefault="000A4439" w:rsidP="000A4439">
      <w:pPr>
        <w:numPr>
          <w:ilvl w:val="1"/>
          <w:numId w:val="64"/>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Notify institutional security and compliance offices per incident protocol.</w:t>
      </w:r>
    </w:p>
    <w:p w14:paraId="21BE8474" w14:textId="77777777" w:rsidR="000A4439" w:rsidRPr="000A4439" w:rsidRDefault="000A4439" w:rsidP="000A4439">
      <w:pPr>
        <w:numPr>
          <w:ilvl w:val="1"/>
          <w:numId w:val="64"/>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Record the incident in </w:t>
      </w:r>
      <w:r w:rsidRPr="000A4439">
        <w:rPr>
          <w:rFonts w:ascii="Arial" w:eastAsia="Times New Roman" w:hAnsi="Arial" w:cs="Arial"/>
          <w:kern w:val="0"/>
          <w:sz w:val="20"/>
          <w:szCs w:val="20"/>
          <w14:ligatures w14:val="none"/>
        </w:rPr>
        <w:t>ISSUE_TRACKER</w:t>
      </w:r>
      <w:r w:rsidRPr="000A4439">
        <w:rPr>
          <w:rFonts w:ascii="Arial" w:eastAsia="Times New Roman" w:hAnsi="Arial" w:cs="Arial"/>
          <w:kern w:val="0"/>
          <w14:ligatures w14:val="none"/>
        </w:rPr>
        <w:t> (</w:t>
      </w:r>
      <w:r w:rsidRPr="000A4439">
        <w:rPr>
          <w:rFonts w:ascii="Arial" w:eastAsia="Times New Roman" w:hAnsi="Arial" w:cs="Arial"/>
          <w:kern w:val="0"/>
          <w:sz w:val="20"/>
          <w:szCs w:val="20"/>
          <w14:ligatures w14:val="none"/>
        </w:rPr>
        <w:t>issue_category='compliance'</w:t>
      </w:r>
      <w:r w:rsidRPr="000A4439">
        <w:rPr>
          <w:rFonts w:ascii="Arial" w:eastAsia="Times New Roman" w:hAnsi="Arial" w:cs="Arial"/>
          <w:kern w:val="0"/>
          <w14:ligatures w14:val="none"/>
        </w:rPr>
        <w:t>, </w:t>
      </w:r>
      <w:r w:rsidRPr="000A4439">
        <w:rPr>
          <w:rFonts w:ascii="Arial" w:eastAsia="Times New Roman" w:hAnsi="Arial" w:cs="Arial"/>
          <w:kern w:val="0"/>
          <w:sz w:val="20"/>
          <w:szCs w:val="20"/>
          <w14:ligatures w14:val="none"/>
        </w:rPr>
        <w:t>severity='high'</w:t>
      </w:r>
      <w:r w:rsidRPr="000A4439">
        <w:rPr>
          <w:rFonts w:ascii="Arial" w:eastAsia="Times New Roman" w:hAnsi="Arial" w:cs="Arial"/>
          <w:kern w:val="0"/>
          <w14:ligatures w14:val="none"/>
        </w:rPr>
        <w:t>).</w:t>
      </w:r>
    </w:p>
    <w:p w14:paraId="24EC0A5E" w14:textId="77777777" w:rsidR="000A4439" w:rsidRPr="000A4439" w:rsidRDefault="000A4439" w:rsidP="000A4439">
      <w:pPr>
        <w:numPr>
          <w:ilvl w:val="0"/>
          <w:numId w:val="64"/>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Conduct post-incident root cause analysis and record remediation in </w:t>
      </w:r>
      <w:r w:rsidRPr="000A4439">
        <w:rPr>
          <w:rFonts w:ascii="Arial" w:eastAsia="Times New Roman" w:hAnsi="Arial" w:cs="Arial"/>
          <w:kern w:val="0"/>
          <w:sz w:val="20"/>
          <w:szCs w:val="20"/>
          <w14:ligatures w14:val="none"/>
        </w:rPr>
        <w:t>CORRECTIVE_ACTION</w:t>
      </w:r>
      <w:r w:rsidRPr="000A4439">
        <w:rPr>
          <w:rFonts w:ascii="Arial" w:eastAsia="Times New Roman" w:hAnsi="Arial" w:cs="Arial"/>
          <w:kern w:val="0"/>
          <w14:ligatures w14:val="none"/>
        </w:rPr>
        <w:t>.</w:t>
      </w:r>
    </w:p>
    <w:p w14:paraId="0E5682C8" w14:textId="77777777" w:rsidR="000A4439" w:rsidRPr="000A4439" w:rsidRDefault="00133A21" w:rsidP="000A4439">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454ADEF2">
          <v:rect id="_x0000_i1033" alt="" style="width:468pt;height:.05pt;mso-width-percent:0;mso-height-percent:0;mso-width-percent:0;mso-height-percent:0" o:hralign="center" o:hrstd="t" o:hr="t" fillcolor="#a0a0a0" stroked="f"/>
        </w:pict>
      </w:r>
    </w:p>
    <w:p w14:paraId="27E3E2D6" w14:textId="77777777" w:rsidR="000A4439" w:rsidRPr="000A4439" w:rsidRDefault="000A4439" w:rsidP="00804FF5">
      <w:pPr>
        <w:pStyle w:val="Heading3"/>
      </w:pPr>
      <w:bookmarkStart w:id="62" w:name="_Toc213848898"/>
      <w:r w:rsidRPr="000A4439">
        <w:t>2. Expected Outputs</w:t>
      </w:r>
      <w:bookmarkEnd w:id="62"/>
    </w:p>
    <w:p w14:paraId="6C81FDB6" w14:textId="77777777" w:rsidR="000A4439" w:rsidRPr="000A4439" w:rsidRDefault="000A4439" w:rsidP="000A4439">
      <w:pPr>
        <w:numPr>
          <w:ilvl w:val="0"/>
          <w:numId w:val="65"/>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Populated and versioned </w:t>
      </w:r>
      <w:r w:rsidRPr="000A4439">
        <w:rPr>
          <w:rFonts w:ascii="Arial" w:eastAsia="Times New Roman" w:hAnsi="Arial" w:cs="Arial"/>
          <w:kern w:val="0"/>
          <w:sz w:val="20"/>
          <w:szCs w:val="20"/>
          <w14:ligatures w14:val="none"/>
        </w:rPr>
        <w:t>ACCESS_CONTROL_MATRIX</w:t>
      </w:r>
      <w:r w:rsidRPr="000A4439">
        <w:rPr>
          <w:rFonts w:ascii="Arial" w:eastAsia="Times New Roman" w:hAnsi="Arial" w:cs="Arial"/>
          <w:kern w:val="0"/>
          <w14:ligatures w14:val="none"/>
        </w:rPr>
        <w:t> in </w:t>
      </w:r>
      <w:r w:rsidRPr="000A4439">
        <w:rPr>
          <w:rFonts w:ascii="Arial" w:eastAsia="Times New Roman" w:hAnsi="Arial" w:cs="Arial"/>
          <w:kern w:val="0"/>
          <w:sz w:val="20"/>
          <w:szCs w:val="20"/>
          <w14:ligatures w14:val="none"/>
        </w:rPr>
        <w:t>/governance/security/</w:t>
      </w:r>
      <w:r w:rsidRPr="000A4439">
        <w:rPr>
          <w:rFonts w:ascii="Arial" w:eastAsia="Times New Roman" w:hAnsi="Arial" w:cs="Arial"/>
          <w:kern w:val="0"/>
          <w14:ligatures w14:val="none"/>
        </w:rPr>
        <w:t>.</w:t>
      </w:r>
    </w:p>
    <w:p w14:paraId="51EF2461" w14:textId="77777777" w:rsidR="000A4439" w:rsidRPr="000A4439" w:rsidRDefault="000A4439" w:rsidP="000A4439">
      <w:pPr>
        <w:numPr>
          <w:ilvl w:val="0"/>
          <w:numId w:val="65"/>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Encrypted data across all zones, verified through KMS or system reports.</w:t>
      </w:r>
    </w:p>
    <w:p w14:paraId="5E53816A" w14:textId="77777777" w:rsidR="000A4439" w:rsidRPr="000A4439" w:rsidRDefault="000A4439" w:rsidP="000A4439">
      <w:pPr>
        <w:numPr>
          <w:ilvl w:val="0"/>
          <w:numId w:val="65"/>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Quarterly access review and restore-test reports saved in </w:t>
      </w:r>
      <w:r w:rsidRPr="000A4439">
        <w:rPr>
          <w:rFonts w:ascii="Arial" w:eastAsia="Times New Roman" w:hAnsi="Arial" w:cs="Arial"/>
          <w:kern w:val="0"/>
          <w:sz w:val="20"/>
          <w:szCs w:val="20"/>
          <w14:ligatures w14:val="none"/>
        </w:rPr>
        <w:t>/governance/reports/&lt;YYYY_Qx&gt;/</w:t>
      </w:r>
      <w:r w:rsidRPr="000A4439">
        <w:rPr>
          <w:rFonts w:ascii="Arial" w:eastAsia="Times New Roman" w:hAnsi="Arial" w:cs="Arial"/>
          <w:kern w:val="0"/>
          <w14:ligatures w14:val="none"/>
        </w:rPr>
        <w:t>.</w:t>
      </w:r>
    </w:p>
    <w:p w14:paraId="4498BA17" w14:textId="77777777" w:rsidR="000A4439" w:rsidRPr="000A4439" w:rsidRDefault="000A4439" w:rsidP="000A4439">
      <w:pPr>
        <w:numPr>
          <w:ilvl w:val="0"/>
          <w:numId w:val="65"/>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De-identification and re-identification events recorded in </w:t>
      </w:r>
      <w:r w:rsidRPr="000A4439">
        <w:rPr>
          <w:rFonts w:ascii="Arial" w:eastAsia="Times New Roman" w:hAnsi="Arial" w:cs="Arial"/>
          <w:kern w:val="0"/>
          <w:sz w:val="20"/>
          <w:szCs w:val="20"/>
          <w14:ligatures w14:val="none"/>
        </w:rPr>
        <w:t>AUDIT_LOG</w:t>
      </w:r>
      <w:r w:rsidRPr="000A4439">
        <w:rPr>
          <w:rFonts w:ascii="Arial" w:eastAsia="Times New Roman" w:hAnsi="Arial" w:cs="Arial"/>
          <w:kern w:val="0"/>
          <w14:ligatures w14:val="none"/>
        </w:rPr>
        <w:t>.</w:t>
      </w:r>
    </w:p>
    <w:p w14:paraId="3227E47D" w14:textId="77777777" w:rsidR="000A4439" w:rsidRPr="000A4439" w:rsidRDefault="000A4439" w:rsidP="000A4439">
      <w:pPr>
        <w:numPr>
          <w:ilvl w:val="0"/>
          <w:numId w:val="65"/>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Compliance incident records documented in </w:t>
      </w:r>
      <w:r w:rsidRPr="000A4439">
        <w:rPr>
          <w:rFonts w:ascii="Arial" w:eastAsia="Times New Roman" w:hAnsi="Arial" w:cs="Arial"/>
          <w:kern w:val="0"/>
          <w:sz w:val="20"/>
          <w:szCs w:val="20"/>
          <w14:ligatures w14:val="none"/>
        </w:rPr>
        <w:t>ISSUE_TRACKER</w:t>
      </w:r>
      <w:r w:rsidRPr="000A4439">
        <w:rPr>
          <w:rFonts w:ascii="Arial" w:eastAsia="Times New Roman" w:hAnsi="Arial" w:cs="Arial"/>
          <w:kern w:val="0"/>
          <w14:ligatures w14:val="none"/>
        </w:rPr>
        <w:t> and </w:t>
      </w:r>
      <w:r w:rsidRPr="000A4439">
        <w:rPr>
          <w:rFonts w:ascii="Arial" w:eastAsia="Times New Roman" w:hAnsi="Arial" w:cs="Arial"/>
          <w:kern w:val="0"/>
          <w:sz w:val="20"/>
          <w:szCs w:val="20"/>
          <w14:ligatures w14:val="none"/>
        </w:rPr>
        <w:t>CORRECTIVE_ACTION</w:t>
      </w:r>
      <w:r w:rsidRPr="000A4439">
        <w:rPr>
          <w:rFonts w:ascii="Arial" w:eastAsia="Times New Roman" w:hAnsi="Arial" w:cs="Arial"/>
          <w:kern w:val="0"/>
          <w14:ligatures w14:val="none"/>
        </w:rPr>
        <w:t>.</w:t>
      </w:r>
    </w:p>
    <w:p w14:paraId="3F756AF9" w14:textId="77777777" w:rsidR="000A4439" w:rsidRPr="000A4439" w:rsidRDefault="00133A21" w:rsidP="000A4439">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090BAAE8">
          <v:rect id="_x0000_i1032" alt="" style="width:468pt;height:.05pt;mso-width-percent:0;mso-height-percent:0;mso-width-percent:0;mso-height-percent:0" o:hralign="center" o:hrstd="t" o:hr="t" fillcolor="#a0a0a0" stroked="f"/>
        </w:pict>
      </w:r>
    </w:p>
    <w:p w14:paraId="1695AAF3" w14:textId="77777777" w:rsidR="000A4439" w:rsidRPr="000A4439" w:rsidRDefault="000A4439" w:rsidP="00804FF5">
      <w:pPr>
        <w:pStyle w:val="Heading3"/>
      </w:pPr>
      <w:bookmarkStart w:id="63" w:name="_Toc213848899"/>
      <w:r w:rsidRPr="000A4439">
        <w:t>3. Acceptance Criteria</w:t>
      </w:r>
      <w:bookmarkEnd w:id="63"/>
    </w:p>
    <w:p w14:paraId="06CBF39D" w14:textId="77777777" w:rsidR="000A4439" w:rsidRPr="000A4439" w:rsidRDefault="000A4439" w:rsidP="000A4439">
      <w:pPr>
        <w:numPr>
          <w:ilvl w:val="0"/>
          <w:numId w:val="66"/>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100% of users mapped to valid roles in </w:t>
      </w:r>
      <w:r w:rsidRPr="000A4439">
        <w:rPr>
          <w:rFonts w:ascii="Arial" w:eastAsia="Times New Roman" w:hAnsi="Arial" w:cs="Arial"/>
          <w:kern w:val="0"/>
          <w:sz w:val="20"/>
          <w:szCs w:val="20"/>
          <w14:ligatures w14:val="none"/>
        </w:rPr>
        <w:t>ACCESS_CONTROL_MATRIX</w:t>
      </w:r>
      <w:r w:rsidRPr="000A4439">
        <w:rPr>
          <w:rFonts w:ascii="Arial" w:eastAsia="Times New Roman" w:hAnsi="Arial" w:cs="Arial"/>
          <w:kern w:val="0"/>
          <w14:ligatures w14:val="none"/>
        </w:rPr>
        <w:t>.</w:t>
      </w:r>
    </w:p>
    <w:p w14:paraId="594D7E83" w14:textId="77777777" w:rsidR="000A4439" w:rsidRPr="000A4439" w:rsidRDefault="000A4439" w:rsidP="000A4439">
      <w:pPr>
        <w:numPr>
          <w:ilvl w:val="0"/>
          <w:numId w:val="66"/>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All encryption and restore tests completed successfully in the last quarter.</w:t>
      </w:r>
    </w:p>
    <w:p w14:paraId="0CFB5570" w14:textId="77777777" w:rsidR="000A4439" w:rsidRPr="000A4439" w:rsidRDefault="000A4439" w:rsidP="000A4439">
      <w:pPr>
        <w:numPr>
          <w:ilvl w:val="0"/>
          <w:numId w:val="66"/>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No accounts inactive &gt;90 days with active permissions.</w:t>
      </w:r>
    </w:p>
    <w:p w14:paraId="2109681B" w14:textId="77777777" w:rsidR="000A4439" w:rsidRPr="000A4439" w:rsidRDefault="000A4439" w:rsidP="000A4439">
      <w:pPr>
        <w:numPr>
          <w:ilvl w:val="0"/>
          <w:numId w:val="66"/>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Automated compliance query returns 0 rows:</w:t>
      </w:r>
    </w:p>
    <w:p w14:paraId="00EB930D" w14:textId="77777777" w:rsidR="000A4439" w:rsidRPr="000A4439" w:rsidRDefault="000A4439" w:rsidP="000A4439">
      <w:pPr>
        <w:numPr>
          <w:ilvl w:val="0"/>
          <w:numId w:val="6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0A4439">
        <w:rPr>
          <w:rFonts w:ascii="Arial" w:eastAsia="Times New Roman" w:hAnsi="Arial" w:cs="Arial"/>
          <w:kern w:val="0"/>
          <w:sz w:val="20"/>
          <w:szCs w:val="20"/>
          <w14:ligatures w14:val="none"/>
        </w:rPr>
        <w:t>SELECT user_id</w:t>
      </w:r>
    </w:p>
    <w:p w14:paraId="687518E3" w14:textId="77777777" w:rsidR="000A4439" w:rsidRPr="000A4439" w:rsidRDefault="000A4439" w:rsidP="000A4439">
      <w:pPr>
        <w:numPr>
          <w:ilvl w:val="0"/>
          <w:numId w:val="6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0A4439">
        <w:rPr>
          <w:rFonts w:ascii="Arial" w:eastAsia="Times New Roman" w:hAnsi="Arial" w:cs="Arial"/>
          <w:kern w:val="0"/>
          <w:sz w:val="20"/>
          <w:szCs w:val="20"/>
          <w14:ligatures w14:val="none"/>
        </w:rPr>
        <w:t>FROM ACCESS_CONTROL_MATRIX</w:t>
      </w:r>
    </w:p>
    <w:p w14:paraId="6F489B06" w14:textId="77777777" w:rsidR="000A4439" w:rsidRPr="000A4439" w:rsidRDefault="000A4439" w:rsidP="000A4439">
      <w:pPr>
        <w:numPr>
          <w:ilvl w:val="0"/>
          <w:numId w:val="6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0A4439">
        <w:rPr>
          <w:rFonts w:ascii="Arial" w:eastAsia="Times New Roman" w:hAnsi="Arial" w:cs="Arial"/>
          <w:kern w:val="0"/>
          <w:sz w:val="20"/>
          <w:szCs w:val="20"/>
          <w14:ligatures w14:val="none"/>
        </w:rPr>
        <w:t>WHERE role NOT IN ('data_engineer','data_steward','analyst','pi_or_investigator','security_admin');</w:t>
      </w:r>
    </w:p>
    <w:p w14:paraId="4F702353" w14:textId="77777777" w:rsidR="000A4439" w:rsidRPr="000A4439" w:rsidRDefault="000A4439" w:rsidP="000A4439">
      <w:pPr>
        <w:numPr>
          <w:ilvl w:val="0"/>
          <w:numId w:val="66"/>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All incidents documented with verified corrective actions in </w:t>
      </w:r>
      <w:r w:rsidRPr="000A4439">
        <w:rPr>
          <w:rFonts w:ascii="Arial" w:eastAsia="Times New Roman" w:hAnsi="Arial" w:cs="Arial"/>
          <w:kern w:val="0"/>
          <w:sz w:val="20"/>
          <w:szCs w:val="20"/>
          <w14:ligatures w14:val="none"/>
        </w:rPr>
        <w:t>CORRECTIVE_ACTION</w:t>
      </w:r>
      <w:r w:rsidRPr="000A4439">
        <w:rPr>
          <w:rFonts w:ascii="Arial" w:eastAsia="Times New Roman" w:hAnsi="Arial" w:cs="Arial"/>
          <w:kern w:val="0"/>
          <w14:ligatures w14:val="none"/>
        </w:rPr>
        <w:t>.</w:t>
      </w:r>
    </w:p>
    <w:p w14:paraId="1C080172" w14:textId="77777777" w:rsidR="000A4439" w:rsidRPr="000A4439" w:rsidRDefault="00133A21" w:rsidP="000A4439">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2967D70F">
          <v:rect id="_x0000_i1031" alt="" style="width:468pt;height:.05pt;mso-width-percent:0;mso-height-percent:0;mso-width-percent:0;mso-height-percent:0" o:hralign="center" o:hrstd="t" o:hr="t" fillcolor="#a0a0a0" stroked="f"/>
        </w:pict>
      </w:r>
    </w:p>
    <w:p w14:paraId="7A2C212B" w14:textId="77777777" w:rsidR="000A4439" w:rsidRPr="000A4439" w:rsidRDefault="000A4439" w:rsidP="00804FF5">
      <w:pPr>
        <w:pStyle w:val="Heading3"/>
      </w:pPr>
      <w:bookmarkStart w:id="64" w:name="_Toc213848900"/>
      <w:r w:rsidRPr="000A4439">
        <w:t>4. Downstream Dependencies</w:t>
      </w:r>
      <w:bookmarkEnd w:id="64"/>
    </w:p>
    <w:p w14:paraId="0A0155A7" w14:textId="77777777" w:rsidR="000A4439" w:rsidRPr="000A4439" w:rsidRDefault="000A4439" w:rsidP="000A4439">
      <w:pPr>
        <w:numPr>
          <w:ilvl w:val="0"/>
          <w:numId w:val="67"/>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Access control and encryption integrity underpin all governance activities and external certifications.</w:t>
      </w:r>
    </w:p>
    <w:p w14:paraId="703F91DA" w14:textId="77777777" w:rsidR="000A4439" w:rsidRPr="000A4439" w:rsidRDefault="000A4439" w:rsidP="000A4439">
      <w:pPr>
        <w:numPr>
          <w:ilvl w:val="0"/>
          <w:numId w:val="67"/>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Compliance logs feed into quarterly security reviews and annual HIPAA assessments.</w:t>
      </w:r>
    </w:p>
    <w:p w14:paraId="51CB3C26" w14:textId="77777777" w:rsidR="000A4439" w:rsidRPr="000A4439" w:rsidRDefault="000A4439" w:rsidP="000A4439">
      <w:pPr>
        <w:numPr>
          <w:ilvl w:val="0"/>
          <w:numId w:val="67"/>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Verified restore and encryption events are required for continued data lake certification.</w:t>
      </w:r>
    </w:p>
    <w:p w14:paraId="7CCF637B" w14:textId="77777777" w:rsidR="000A4439" w:rsidRPr="000A4439" w:rsidRDefault="000A4439" w:rsidP="000A4439">
      <w:p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If any access or compliance violations occur, new data ingestion and releases must be suspended until corrective actions are documented, verified, and approved by the Security Admin and Data Steward.</w:t>
      </w:r>
    </w:p>
    <w:p w14:paraId="34EA5CC3" w14:textId="77777777" w:rsidR="00F137BA" w:rsidRDefault="00F137BA" w:rsidP="00851EE3">
      <w:pPr>
        <w:pStyle w:val="Heading1"/>
        <w:sectPr w:rsidR="00F137BA" w:rsidSect="003868C2">
          <w:pgSz w:w="12240" w:h="15840"/>
          <w:pgMar w:top="720" w:right="720" w:bottom="720" w:left="720" w:header="720" w:footer="720" w:gutter="0"/>
          <w:cols w:space="720"/>
          <w:docGrid w:linePitch="360"/>
        </w:sectPr>
      </w:pPr>
    </w:p>
    <w:p w14:paraId="5F790FE8" w14:textId="0715F2AC" w:rsidR="000A4439" w:rsidRPr="00851EE3" w:rsidRDefault="00F137BA" w:rsidP="00851EE3">
      <w:pPr>
        <w:pStyle w:val="Heading1"/>
      </w:pPr>
      <w:bookmarkStart w:id="65" w:name="_Toc213848901"/>
      <w:r>
        <w:lastRenderedPageBreak/>
        <w:t>M</w:t>
      </w:r>
      <w:r w:rsidR="00851EE3" w:rsidRPr="00851EE3">
        <w:t>)</w:t>
      </w:r>
      <w:r w:rsidR="000A4439" w:rsidRPr="00851EE3">
        <w:t xml:space="preserve"> Checklists and Hand-Offs</w:t>
      </w:r>
      <w:bookmarkEnd w:id="65"/>
    </w:p>
    <w:p w14:paraId="065FFDB3" w14:textId="77777777" w:rsidR="00533D2B" w:rsidRPr="003E4EC5" w:rsidRDefault="00533D2B" w:rsidP="00533D2B">
      <w:pPr>
        <w:rPr>
          <w:rFonts w:ascii="Arial" w:hAnsi="Arial" w:cs="Arial"/>
          <w:b/>
          <w:bCs/>
          <w:i/>
          <w:iCs/>
          <w:sz w:val="28"/>
          <w:szCs w:val="28"/>
        </w:rPr>
      </w:pPr>
      <w:r w:rsidRPr="003E4EC5">
        <w:rPr>
          <w:rFonts w:ascii="Arial" w:hAnsi="Arial" w:cs="Arial"/>
          <w:b/>
          <w:bCs/>
          <w:i/>
          <w:iCs/>
          <w:sz w:val="28"/>
          <w:szCs w:val="28"/>
        </w:rPr>
        <w:t>Purpose</w:t>
      </w:r>
    </w:p>
    <w:p w14:paraId="1516D6BF" w14:textId="34837D0B" w:rsidR="000A4439" w:rsidRPr="000A4439" w:rsidRDefault="000A4439" w:rsidP="000A4439">
      <w:p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 xml:space="preserve">Provide standardized, repeatable checklists for all core data management activities within the </w:t>
      </w:r>
      <w:r w:rsidR="008428CE">
        <w:rPr>
          <w:rFonts w:ascii="Arial" w:eastAsia="Times New Roman" w:hAnsi="Arial" w:cs="Arial"/>
          <w:kern w:val="0"/>
          <w14:ligatures w14:val="none"/>
        </w:rPr>
        <w:t>Data lake</w:t>
      </w:r>
      <w:r w:rsidRPr="000A4439">
        <w:rPr>
          <w:rFonts w:ascii="Arial" w:eastAsia="Times New Roman" w:hAnsi="Arial" w:cs="Arial"/>
          <w:kern w:val="0"/>
          <w14:ligatures w14:val="none"/>
        </w:rPr>
        <w:t>.</w:t>
      </w:r>
      <w:r w:rsidRPr="000A4439">
        <w:rPr>
          <w:rFonts w:ascii="Arial" w:eastAsia="Times New Roman" w:hAnsi="Arial" w:cs="Arial"/>
          <w:kern w:val="0"/>
          <w14:ligatures w14:val="none"/>
        </w:rPr>
        <w:br/>
        <w:t>These checklists ensure every ingestion, validation, and release follows the same governance and quality standards — regardless of who performs the task.</w:t>
      </w:r>
      <w:r w:rsidRPr="000A4439">
        <w:rPr>
          <w:rFonts w:ascii="Arial" w:eastAsia="Times New Roman" w:hAnsi="Arial" w:cs="Arial"/>
          <w:kern w:val="0"/>
          <w14:ligatures w14:val="none"/>
        </w:rPr>
        <w:br/>
        <w:t>They also define formal hand-off points between the Data Manager (operations) and Data Steward (governance).</w:t>
      </w:r>
    </w:p>
    <w:p w14:paraId="28391210" w14:textId="77777777" w:rsidR="000A4439" w:rsidRPr="000A4439" w:rsidRDefault="00133A21" w:rsidP="000A4439">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7F094143">
          <v:rect id="_x0000_i1030" alt="" style="width:468pt;height:.05pt;mso-width-percent:0;mso-height-percent:0;mso-width-percent:0;mso-height-percent:0" o:hralign="center" o:hrstd="t" o:hr="t" fillcolor="#a0a0a0" stroked="f"/>
        </w:pict>
      </w:r>
    </w:p>
    <w:p w14:paraId="3076BDE4" w14:textId="61BCB504" w:rsidR="000A4439" w:rsidRPr="000A4439" w:rsidRDefault="000A4439" w:rsidP="00804FF5">
      <w:pPr>
        <w:pStyle w:val="Heading3"/>
      </w:pPr>
      <w:bookmarkStart w:id="66" w:name="_Toc213848902"/>
      <w:r w:rsidRPr="000A4439">
        <w:t>1. Batch-Level Checklist</w:t>
      </w:r>
      <w:bookmarkEnd w:id="66"/>
    </w:p>
    <w:p w14:paraId="565F91A5" w14:textId="77777777" w:rsidR="000A4439" w:rsidRPr="000A4439" w:rsidRDefault="000A4439" w:rsidP="000A4439">
      <w:pPr>
        <w:spacing w:before="100" w:beforeAutospacing="1" w:after="100" w:afterAutospacing="1" w:line="240" w:lineRule="auto"/>
        <w:outlineLvl w:val="3"/>
        <w:rPr>
          <w:rFonts w:ascii="Arial" w:eastAsia="Times New Roman" w:hAnsi="Arial" w:cs="Arial"/>
          <w:b/>
          <w:bCs/>
          <w:kern w:val="0"/>
          <w14:ligatures w14:val="none"/>
        </w:rPr>
      </w:pPr>
      <w:r w:rsidRPr="000A4439">
        <w:rPr>
          <w:rFonts w:ascii="Arial" w:eastAsia="Times New Roman" w:hAnsi="Arial" w:cs="Arial"/>
          <w:b/>
          <w:bCs/>
          <w:kern w:val="0"/>
          <w14:ligatures w14:val="none"/>
        </w:rPr>
        <w:t>Pre-Ingestion</w:t>
      </w:r>
    </w:p>
    <w:p w14:paraId="2B633B2A" w14:textId="77777777" w:rsidR="000A4439" w:rsidRPr="000A4439" w:rsidRDefault="000A4439" w:rsidP="000A4439">
      <w:pPr>
        <w:spacing w:before="100" w:beforeAutospacing="1" w:after="100" w:afterAutospacing="1" w:line="240" w:lineRule="auto"/>
        <w:rPr>
          <w:rFonts w:ascii="Arial" w:eastAsia="Times New Roman" w:hAnsi="Arial" w:cs="Arial"/>
          <w:kern w:val="0"/>
          <w14:ligatures w14:val="none"/>
        </w:rPr>
      </w:pPr>
      <w:r w:rsidRPr="000A4439">
        <w:rPr>
          <w:rFonts w:ascii="Segoe UI Symbol" w:eastAsia="Times New Roman" w:hAnsi="Segoe UI Symbol" w:cs="Segoe UI Symbol"/>
          <w:kern w:val="0"/>
          <w14:ligatures w14:val="none"/>
        </w:rPr>
        <w:t>☐</w:t>
      </w:r>
      <w:r w:rsidRPr="000A4439">
        <w:rPr>
          <w:rFonts w:ascii="Arial" w:eastAsia="Times New Roman" w:hAnsi="Arial" w:cs="Arial"/>
          <w:kern w:val="0"/>
          <w14:ligatures w14:val="none"/>
        </w:rPr>
        <w:t xml:space="preserve"> Source is registered in </w:t>
      </w:r>
      <w:r w:rsidRPr="000A4439">
        <w:rPr>
          <w:rFonts w:ascii="Arial" w:eastAsia="Times New Roman" w:hAnsi="Arial" w:cs="Arial"/>
          <w:kern w:val="0"/>
          <w:sz w:val="20"/>
          <w:szCs w:val="20"/>
          <w14:ligatures w14:val="none"/>
        </w:rPr>
        <w:t>SOURCE_REGISTRY</w:t>
      </w:r>
      <w:r w:rsidRPr="000A4439">
        <w:rPr>
          <w:rFonts w:ascii="Arial" w:eastAsia="Times New Roman" w:hAnsi="Arial" w:cs="Arial"/>
          <w:kern w:val="0"/>
          <w14:ligatures w14:val="none"/>
        </w:rPr>
        <w:t> (status = active).</w:t>
      </w:r>
      <w:r w:rsidRPr="000A4439">
        <w:rPr>
          <w:rFonts w:ascii="Arial" w:eastAsia="Times New Roman" w:hAnsi="Arial" w:cs="Arial"/>
          <w:kern w:val="0"/>
          <w14:ligatures w14:val="none"/>
        </w:rPr>
        <w:br/>
      </w:r>
      <w:r w:rsidRPr="000A4439">
        <w:rPr>
          <w:rFonts w:ascii="Segoe UI Symbol" w:eastAsia="Times New Roman" w:hAnsi="Segoe UI Symbol" w:cs="Segoe UI Symbol"/>
          <w:kern w:val="0"/>
          <w14:ligatures w14:val="none"/>
        </w:rPr>
        <w:t>☐</w:t>
      </w:r>
      <w:r w:rsidRPr="000A4439">
        <w:rPr>
          <w:rFonts w:ascii="Arial" w:eastAsia="Times New Roman" w:hAnsi="Arial" w:cs="Arial"/>
          <w:kern w:val="0"/>
          <w14:ligatures w14:val="none"/>
        </w:rPr>
        <w:t xml:space="preserve"> Folder structure exists under </w:t>
      </w:r>
      <w:r w:rsidRPr="000A4439">
        <w:rPr>
          <w:rFonts w:ascii="Arial" w:eastAsia="Times New Roman" w:hAnsi="Arial" w:cs="Arial"/>
          <w:kern w:val="0"/>
          <w:sz w:val="20"/>
          <w:szCs w:val="20"/>
          <w14:ligatures w14:val="none"/>
        </w:rPr>
        <w:t>/raw/&lt;source_id&gt;/incoming/</w:t>
      </w:r>
      <w:r w:rsidRPr="000A4439">
        <w:rPr>
          <w:rFonts w:ascii="Arial" w:eastAsia="Times New Roman" w:hAnsi="Arial" w:cs="Arial"/>
          <w:kern w:val="0"/>
          <w14:ligatures w14:val="none"/>
        </w:rPr>
        <w:t>.</w:t>
      </w:r>
      <w:r w:rsidRPr="000A4439">
        <w:rPr>
          <w:rFonts w:ascii="Arial" w:eastAsia="Times New Roman" w:hAnsi="Arial" w:cs="Arial"/>
          <w:kern w:val="0"/>
          <w14:ligatures w14:val="none"/>
        </w:rPr>
        <w:br/>
      </w:r>
      <w:r w:rsidRPr="000A4439">
        <w:rPr>
          <w:rFonts w:ascii="Segoe UI Symbol" w:eastAsia="Times New Roman" w:hAnsi="Segoe UI Symbol" w:cs="Segoe UI Symbol"/>
          <w:kern w:val="0"/>
          <w14:ligatures w14:val="none"/>
        </w:rPr>
        <w:t>☐</w:t>
      </w:r>
      <w:r w:rsidRPr="000A4439">
        <w:rPr>
          <w:rFonts w:ascii="Arial" w:eastAsia="Times New Roman" w:hAnsi="Arial" w:cs="Arial"/>
          <w:kern w:val="0"/>
          <w14:ligatures w14:val="none"/>
        </w:rPr>
        <w:t xml:space="preserve"> Data Owner and Data Steward confirmed.</w:t>
      </w:r>
      <w:r w:rsidRPr="000A4439">
        <w:rPr>
          <w:rFonts w:ascii="Arial" w:eastAsia="Times New Roman" w:hAnsi="Arial" w:cs="Arial"/>
          <w:kern w:val="0"/>
          <w14:ligatures w14:val="none"/>
        </w:rPr>
        <w:br/>
      </w:r>
      <w:r w:rsidRPr="000A4439">
        <w:rPr>
          <w:rFonts w:ascii="Segoe UI Symbol" w:eastAsia="Times New Roman" w:hAnsi="Segoe UI Symbol" w:cs="Segoe UI Symbol"/>
          <w:kern w:val="0"/>
          <w14:ligatures w14:val="none"/>
        </w:rPr>
        <w:t>☐</w:t>
      </w:r>
      <w:r w:rsidRPr="000A4439">
        <w:rPr>
          <w:rFonts w:ascii="Arial" w:eastAsia="Times New Roman" w:hAnsi="Arial" w:cs="Arial"/>
          <w:kern w:val="0"/>
          <w14:ligatures w14:val="none"/>
        </w:rPr>
        <w:t xml:space="preserve"> File naming convention validated: </w:t>
      </w:r>
      <w:r w:rsidRPr="000A4439">
        <w:rPr>
          <w:rFonts w:ascii="Arial" w:eastAsia="Times New Roman" w:hAnsi="Arial" w:cs="Arial"/>
          <w:kern w:val="0"/>
          <w:sz w:val="20"/>
          <w:szCs w:val="20"/>
          <w14:ligatures w14:val="none"/>
        </w:rPr>
        <w:t>&lt;source_id&gt;_&lt;YYYYMMDD_HHMMSS&gt;_&lt;batch_id&gt;.&lt;ext&gt;</w:t>
      </w:r>
      <w:r w:rsidRPr="000A4439">
        <w:rPr>
          <w:rFonts w:ascii="Arial" w:eastAsia="Times New Roman" w:hAnsi="Arial" w:cs="Arial"/>
          <w:kern w:val="0"/>
          <w14:ligatures w14:val="none"/>
        </w:rPr>
        <w:t>.</w:t>
      </w:r>
      <w:r w:rsidRPr="000A4439">
        <w:rPr>
          <w:rFonts w:ascii="Arial" w:eastAsia="Times New Roman" w:hAnsi="Arial" w:cs="Arial"/>
          <w:kern w:val="0"/>
          <w14:ligatures w14:val="none"/>
        </w:rPr>
        <w:br/>
      </w:r>
      <w:r w:rsidRPr="000A4439">
        <w:rPr>
          <w:rFonts w:ascii="Segoe UI Symbol" w:eastAsia="Times New Roman" w:hAnsi="Segoe UI Symbol" w:cs="Segoe UI Symbol"/>
          <w:kern w:val="0"/>
          <w14:ligatures w14:val="none"/>
        </w:rPr>
        <w:t>☐</w:t>
      </w:r>
      <w:r w:rsidRPr="000A4439">
        <w:rPr>
          <w:rFonts w:ascii="Arial" w:eastAsia="Times New Roman" w:hAnsi="Arial" w:cs="Arial"/>
          <w:kern w:val="0"/>
          <w14:ligatures w14:val="none"/>
        </w:rPr>
        <w:t xml:space="preserve"> Expected schema version and file type match </w:t>
      </w:r>
      <w:r w:rsidRPr="000A4439">
        <w:rPr>
          <w:rFonts w:ascii="Arial" w:eastAsia="Times New Roman" w:hAnsi="Arial" w:cs="Arial"/>
          <w:kern w:val="0"/>
          <w:sz w:val="20"/>
          <w:szCs w:val="20"/>
          <w14:ligatures w14:val="none"/>
        </w:rPr>
        <w:t>METADATA</w:t>
      </w:r>
      <w:r w:rsidRPr="000A4439">
        <w:rPr>
          <w:rFonts w:ascii="Arial" w:eastAsia="Times New Roman" w:hAnsi="Arial" w:cs="Arial"/>
          <w:kern w:val="0"/>
          <w14:ligatures w14:val="none"/>
        </w:rPr>
        <w:t>.</w:t>
      </w:r>
    </w:p>
    <w:p w14:paraId="18E17408" w14:textId="77777777" w:rsidR="000A4439" w:rsidRPr="000A4439" w:rsidRDefault="000A4439" w:rsidP="000A4439">
      <w:pPr>
        <w:spacing w:before="100" w:beforeAutospacing="1" w:after="100" w:afterAutospacing="1" w:line="240" w:lineRule="auto"/>
        <w:outlineLvl w:val="3"/>
        <w:rPr>
          <w:rFonts w:ascii="Arial" w:eastAsia="Times New Roman" w:hAnsi="Arial" w:cs="Arial"/>
          <w:b/>
          <w:bCs/>
          <w:kern w:val="0"/>
          <w14:ligatures w14:val="none"/>
        </w:rPr>
      </w:pPr>
      <w:r w:rsidRPr="000A4439">
        <w:rPr>
          <w:rFonts w:ascii="Arial" w:eastAsia="Times New Roman" w:hAnsi="Arial" w:cs="Arial"/>
          <w:b/>
          <w:bCs/>
          <w:kern w:val="0"/>
          <w14:ligatures w14:val="none"/>
        </w:rPr>
        <w:t>Ingestion and Logging</w:t>
      </w:r>
    </w:p>
    <w:p w14:paraId="1C2D0C1C" w14:textId="77777777" w:rsidR="000A4439" w:rsidRPr="000A4439" w:rsidRDefault="000A4439" w:rsidP="000A4439">
      <w:pPr>
        <w:spacing w:before="100" w:beforeAutospacing="1" w:after="100" w:afterAutospacing="1" w:line="240" w:lineRule="auto"/>
        <w:rPr>
          <w:rFonts w:ascii="Arial" w:eastAsia="Times New Roman" w:hAnsi="Arial" w:cs="Arial"/>
          <w:kern w:val="0"/>
          <w14:ligatures w14:val="none"/>
        </w:rPr>
      </w:pPr>
      <w:r w:rsidRPr="000A4439">
        <w:rPr>
          <w:rFonts w:ascii="Segoe UI Symbol" w:eastAsia="Times New Roman" w:hAnsi="Segoe UI Symbol" w:cs="Segoe UI Symbol"/>
          <w:kern w:val="0"/>
          <w14:ligatures w14:val="none"/>
        </w:rPr>
        <w:t>☐</w:t>
      </w:r>
      <w:r w:rsidRPr="000A4439">
        <w:rPr>
          <w:rFonts w:ascii="Arial" w:eastAsia="Times New Roman" w:hAnsi="Arial" w:cs="Arial"/>
          <w:kern w:val="0"/>
          <w14:ligatures w14:val="none"/>
        </w:rPr>
        <w:t xml:space="preserve"> New </w:t>
      </w:r>
      <w:r w:rsidRPr="000A4439">
        <w:rPr>
          <w:rFonts w:ascii="Arial" w:eastAsia="Times New Roman" w:hAnsi="Arial" w:cs="Arial"/>
          <w:kern w:val="0"/>
          <w:sz w:val="20"/>
          <w:szCs w:val="20"/>
          <w14:ligatures w14:val="none"/>
        </w:rPr>
        <w:t>ingest_id</w:t>
      </w:r>
      <w:r w:rsidRPr="000A4439">
        <w:rPr>
          <w:rFonts w:ascii="Arial" w:eastAsia="Times New Roman" w:hAnsi="Arial" w:cs="Arial"/>
          <w:kern w:val="0"/>
          <w14:ligatures w14:val="none"/>
        </w:rPr>
        <w:t> created and recorded in </w:t>
      </w:r>
      <w:r w:rsidRPr="000A4439">
        <w:rPr>
          <w:rFonts w:ascii="Arial" w:eastAsia="Times New Roman" w:hAnsi="Arial" w:cs="Arial"/>
          <w:kern w:val="0"/>
          <w:sz w:val="20"/>
          <w:szCs w:val="20"/>
          <w14:ligatures w14:val="none"/>
        </w:rPr>
        <w:t>BATCH_LOG</w:t>
      </w:r>
      <w:r w:rsidRPr="000A4439">
        <w:rPr>
          <w:rFonts w:ascii="Arial" w:eastAsia="Times New Roman" w:hAnsi="Arial" w:cs="Arial"/>
          <w:kern w:val="0"/>
          <w14:ligatures w14:val="none"/>
        </w:rPr>
        <w:t>.</w:t>
      </w:r>
      <w:r w:rsidRPr="000A4439">
        <w:rPr>
          <w:rFonts w:ascii="Arial" w:eastAsia="Times New Roman" w:hAnsi="Arial" w:cs="Arial"/>
          <w:kern w:val="0"/>
          <w14:ligatures w14:val="none"/>
        </w:rPr>
        <w:br/>
      </w:r>
      <w:r w:rsidRPr="000A4439">
        <w:rPr>
          <w:rFonts w:ascii="Segoe UI Symbol" w:eastAsia="Times New Roman" w:hAnsi="Segoe UI Symbol" w:cs="Segoe UI Symbol"/>
          <w:kern w:val="0"/>
          <w14:ligatures w14:val="none"/>
        </w:rPr>
        <w:t>☐</w:t>
      </w:r>
      <w:r w:rsidRPr="000A4439">
        <w:rPr>
          <w:rFonts w:ascii="Arial" w:eastAsia="Times New Roman" w:hAnsi="Arial" w:cs="Arial"/>
          <w:kern w:val="0"/>
          <w14:ligatures w14:val="none"/>
        </w:rPr>
        <w:t xml:space="preserve"> SHA-256 checksum calculated and verified.</w:t>
      </w:r>
      <w:r w:rsidRPr="000A4439">
        <w:rPr>
          <w:rFonts w:ascii="Arial" w:eastAsia="Times New Roman" w:hAnsi="Arial" w:cs="Arial"/>
          <w:kern w:val="0"/>
          <w14:ligatures w14:val="none"/>
        </w:rPr>
        <w:br/>
      </w:r>
      <w:r w:rsidRPr="000A4439">
        <w:rPr>
          <w:rFonts w:ascii="Segoe UI Symbol" w:eastAsia="Times New Roman" w:hAnsi="Segoe UI Symbol" w:cs="Segoe UI Symbol"/>
          <w:kern w:val="0"/>
          <w14:ligatures w14:val="none"/>
        </w:rPr>
        <w:t>☐</w:t>
      </w:r>
      <w:r w:rsidRPr="000A4439">
        <w:rPr>
          <w:rFonts w:ascii="Arial" w:eastAsia="Times New Roman" w:hAnsi="Arial" w:cs="Arial"/>
          <w:kern w:val="0"/>
          <w14:ligatures w14:val="none"/>
        </w:rPr>
        <w:t xml:space="preserve"> File successfully archived under </w:t>
      </w:r>
      <w:r w:rsidRPr="000A4439">
        <w:rPr>
          <w:rFonts w:ascii="Arial" w:eastAsia="Times New Roman" w:hAnsi="Arial" w:cs="Arial"/>
          <w:kern w:val="0"/>
          <w:sz w:val="20"/>
          <w:szCs w:val="20"/>
          <w14:ligatures w14:val="none"/>
        </w:rPr>
        <w:t>/raw/&lt;source_id&gt;/archive/</w:t>
      </w:r>
      <w:r w:rsidRPr="000A4439">
        <w:rPr>
          <w:rFonts w:ascii="Arial" w:eastAsia="Times New Roman" w:hAnsi="Arial" w:cs="Arial"/>
          <w:kern w:val="0"/>
          <w14:ligatures w14:val="none"/>
        </w:rPr>
        <w:t>.</w:t>
      </w:r>
      <w:r w:rsidRPr="000A4439">
        <w:rPr>
          <w:rFonts w:ascii="Arial" w:eastAsia="Times New Roman" w:hAnsi="Arial" w:cs="Arial"/>
          <w:kern w:val="0"/>
          <w14:ligatures w14:val="none"/>
        </w:rPr>
        <w:br/>
      </w:r>
      <w:r w:rsidRPr="000A4439">
        <w:rPr>
          <w:rFonts w:ascii="Segoe UI Symbol" w:eastAsia="Times New Roman" w:hAnsi="Segoe UI Symbol" w:cs="Segoe UI Symbol"/>
          <w:kern w:val="0"/>
          <w14:ligatures w14:val="none"/>
        </w:rPr>
        <w:t>☐</w:t>
      </w:r>
      <w:r w:rsidRPr="000A4439">
        <w:rPr>
          <w:rFonts w:ascii="Arial" w:eastAsia="Times New Roman" w:hAnsi="Arial" w:cs="Arial"/>
          <w:kern w:val="0"/>
          <w14:ligatures w14:val="none"/>
        </w:rPr>
        <w:t> </w:t>
      </w:r>
      <w:r w:rsidRPr="000A4439">
        <w:rPr>
          <w:rFonts w:ascii="Arial" w:eastAsia="Times New Roman" w:hAnsi="Arial" w:cs="Arial"/>
          <w:kern w:val="0"/>
          <w:sz w:val="20"/>
          <w:szCs w:val="20"/>
          <w14:ligatures w14:val="none"/>
        </w:rPr>
        <w:t>load_status='success'</w:t>
      </w:r>
      <w:r w:rsidRPr="000A4439">
        <w:rPr>
          <w:rFonts w:ascii="Arial" w:eastAsia="Times New Roman" w:hAnsi="Arial" w:cs="Arial"/>
          <w:kern w:val="0"/>
          <w14:ligatures w14:val="none"/>
        </w:rPr>
        <w:t> with no unresolved errors.</w:t>
      </w:r>
      <w:r w:rsidRPr="000A4439">
        <w:rPr>
          <w:rFonts w:ascii="Arial" w:eastAsia="Times New Roman" w:hAnsi="Arial" w:cs="Arial"/>
          <w:kern w:val="0"/>
          <w14:ligatures w14:val="none"/>
        </w:rPr>
        <w:br/>
      </w:r>
      <w:r w:rsidRPr="000A4439">
        <w:rPr>
          <w:rFonts w:ascii="Segoe UI Symbol" w:eastAsia="Times New Roman" w:hAnsi="Segoe UI Symbol" w:cs="Segoe UI Symbol"/>
          <w:kern w:val="0"/>
          <w14:ligatures w14:val="none"/>
        </w:rPr>
        <w:t>☐</w:t>
      </w:r>
      <w:r w:rsidRPr="000A4439">
        <w:rPr>
          <w:rFonts w:ascii="Arial" w:eastAsia="Times New Roman" w:hAnsi="Arial" w:cs="Arial"/>
          <w:kern w:val="0"/>
          <w14:ligatures w14:val="none"/>
        </w:rPr>
        <w:t xml:space="preserve"> Row count and file size recorded.</w:t>
      </w:r>
    </w:p>
    <w:p w14:paraId="0736404D" w14:textId="77777777" w:rsidR="000A4439" w:rsidRPr="000A4439" w:rsidRDefault="000A4439" w:rsidP="000A4439">
      <w:pPr>
        <w:spacing w:before="100" w:beforeAutospacing="1" w:after="100" w:afterAutospacing="1" w:line="240" w:lineRule="auto"/>
        <w:outlineLvl w:val="3"/>
        <w:rPr>
          <w:rFonts w:ascii="Arial" w:eastAsia="Times New Roman" w:hAnsi="Arial" w:cs="Arial"/>
          <w:b/>
          <w:bCs/>
          <w:kern w:val="0"/>
          <w14:ligatures w14:val="none"/>
        </w:rPr>
      </w:pPr>
      <w:r w:rsidRPr="000A4439">
        <w:rPr>
          <w:rFonts w:ascii="Arial" w:eastAsia="Times New Roman" w:hAnsi="Arial" w:cs="Arial"/>
          <w:b/>
          <w:bCs/>
          <w:kern w:val="0"/>
          <w14:ligatures w14:val="none"/>
        </w:rPr>
        <w:t>Schema Validation</w:t>
      </w:r>
    </w:p>
    <w:p w14:paraId="474D914E" w14:textId="77777777" w:rsidR="000A4439" w:rsidRPr="000A4439" w:rsidRDefault="000A4439" w:rsidP="000A4439">
      <w:pPr>
        <w:spacing w:before="100" w:beforeAutospacing="1" w:after="100" w:afterAutospacing="1" w:line="240" w:lineRule="auto"/>
        <w:rPr>
          <w:rFonts w:ascii="Arial" w:eastAsia="Times New Roman" w:hAnsi="Arial" w:cs="Arial"/>
          <w:kern w:val="0"/>
          <w14:ligatures w14:val="none"/>
        </w:rPr>
      </w:pPr>
      <w:r w:rsidRPr="000A4439">
        <w:rPr>
          <w:rFonts w:ascii="Segoe UI Symbol" w:eastAsia="Times New Roman" w:hAnsi="Segoe UI Symbol" w:cs="Segoe UI Symbol"/>
          <w:kern w:val="0"/>
          <w14:ligatures w14:val="none"/>
        </w:rPr>
        <w:t>☐</w:t>
      </w:r>
      <w:r w:rsidRPr="000A4439">
        <w:rPr>
          <w:rFonts w:ascii="Arial" w:eastAsia="Times New Roman" w:hAnsi="Arial" w:cs="Arial"/>
          <w:kern w:val="0"/>
          <w14:ligatures w14:val="none"/>
        </w:rPr>
        <w:t> </w:t>
      </w:r>
      <w:r w:rsidRPr="000A4439">
        <w:rPr>
          <w:rFonts w:ascii="Arial" w:eastAsia="Times New Roman" w:hAnsi="Arial" w:cs="Arial"/>
          <w:kern w:val="0"/>
          <w:sz w:val="20"/>
          <w:szCs w:val="20"/>
          <w14:ligatures w14:val="none"/>
        </w:rPr>
        <w:t>STRUCTURE_QC_TABLE</w:t>
      </w:r>
      <w:r w:rsidRPr="000A4439">
        <w:rPr>
          <w:rFonts w:ascii="Arial" w:eastAsia="Times New Roman" w:hAnsi="Arial" w:cs="Arial"/>
          <w:kern w:val="0"/>
          <w14:ligatures w14:val="none"/>
        </w:rPr>
        <w:t> generated with zero failed critical variables.</w:t>
      </w:r>
      <w:r w:rsidRPr="000A4439">
        <w:rPr>
          <w:rFonts w:ascii="Arial" w:eastAsia="Times New Roman" w:hAnsi="Arial" w:cs="Arial"/>
          <w:kern w:val="0"/>
          <w14:ligatures w14:val="none"/>
        </w:rPr>
        <w:br/>
      </w:r>
      <w:r w:rsidRPr="000A4439">
        <w:rPr>
          <w:rFonts w:ascii="Segoe UI Symbol" w:eastAsia="Times New Roman" w:hAnsi="Segoe UI Symbol" w:cs="Segoe UI Symbol"/>
          <w:kern w:val="0"/>
          <w14:ligatures w14:val="none"/>
        </w:rPr>
        <w:t>☐</w:t>
      </w:r>
      <w:r w:rsidRPr="000A4439">
        <w:rPr>
          <w:rFonts w:ascii="Arial" w:eastAsia="Times New Roman" w:hAnsi="Arial" w:cs="Arial"/>
          <w:kern w:val="0"/>
          <w14:ligatures w14:val="none"/>
        </w:rPr>
        <w:t xml:space="preserve"> All required columns present and coercible to expected data types.</w:t>
      </w:r>
      <w:r w:rsidRPr="000A4439">
        <w:rPr>
          <w:rFonts w:ascii="Arial" w:eastAsia="Times New Roman" w:hAnsi="Arial" w:cs="Arial"/>
          <w:kern w:val="0"/>
          <w14:ligatures w14:val="none"/>
        </w:rPr>
        <w:br/>
      </w:r>
      <w:r w:rsidRPr="000A4439">
        <w:rPr>
          <w:rFonts w:ascii="Segoe UI Symbol" w:eastAsia="Times New Roman" w:hAnsi="Segoe UI Symbol" w:cs="Segoe UI Symbol"/>
          <w:kern w:val="0"/>
          <w14:ligatures w14:val="none"/>
        </w:rPr>
        <w:t>☐</w:t>
      </w:r>
      <w:r w:rsidRPr="000A4439">
        <w:rPr>
          <w:rFonts w:ascii="Arial" w:eastAsia="Times New Roman" w:hAnsi="Arial" w:cs="Arial"/>
          <w:kern w:val="0"/>
          <w14:ligatures w14:val="none"/>
        </w:rPr>
        <w:t xml:space="preserve"> Controlled vocabularies validated against reference tables.</w:t>
      </w:r>
      <w:r w:rsidRPr="000A4439">
        <w:rPr>
          <w:rFonts w:ascii="Arial" w:eastAsia="Times New Roman" w:hAnsi="Arial" w:cs="Arial"/>
          <w:kern w:val="0"/>
          <w14:ligatures w14:val="none"/>
        </w:rPr>
        <w:br/>
      </w:r>
      <w:r w:rsidRPr="000A4439">
        <w:rPr>
          <w:rFonts w:ascii="Segoe UI Symbol" w:eastAsia="Times New Roman" w:hAnsi="Segoe UI Symbol" w:cs="Segoe UI Symbol"/>
          <w:kern w:val="0"/>
          <w14:ligatures w14:val="none"/>
        </w:rPr>
        <w:t>☐</w:t>
      </w:r>
      <w:r w:rsidRPr="000A4439">
        <w:rPr>
          <w:rFonts w:ascii="Arial" w:eastAsia="Times New Roman" w:hAnsi="Arial" w:cs="Arial"/>
          <w:kern w:val="0"/>
          <w14:ligatures w14:val="none"/>
        </w:rPr>
        <w:t xml:space="preserve"> Batch flagged for review if any </w:t>
      </w:r>
      <w:r w:rsidRPr="000A4439">
        <w:rPr>
          <w:rFonts w:ascii="Arial" w:eastAsia="Times New Roman" w:hAnsi="Arial" w:cs="Arial"/>
          <w:kern w:val="0"/>
          <w:sz w:val="20"/>
          <w:szCs w:val="20"/>
          <w14:ligatures w14:val="none"/>
        </w:rPr>
        <w:t>issue_type='missing_column'</w:t>
      </w:r>
      <w:r w:rsidRPr="000A4439">
        <w:rPr>
          <w:rFonts w:ascii="Arial" w:eastAsia="Times New Roman" w:hAnsi="Arial" w:cs="Arial"/>
          <w:kern w:val="0"/>
          <w14:ligatures w14:val="none"/>
        </w:rPr>
        <w:t> or </w:t>
      </w:r>
      <w:r w:rsidRPr="000A4439">
        <w:rPr>
          <w:rFonts w:ascii="Arial" w:eastAsia="Times New Roman" w:hAnsi="Arial" w:cs="Arial"/>
          <w:kern w:val="0"/>
          <w:sz w:val="20"/>
          <w:szCs w:val="20"/>
          <w14:ligatures w14:val="none"/>
        </w:rPr>
        <w:t>type_mismatch'</w:t>
      </w:r>
      <w:r w:rsidRPr="000A4439">
        <w:rPr>
          <w:rFonts w:ascii="Arial" w:eastAsia="Times New Roman" w:hAnsi="Arial" w:cs="Arial"/>
          <w:kern w:val="0"/>
          <w14:ligatures w14:val="none"/>
        </w:rPr>
        <w:t> with </w:t>
      </w:r>
      <w:r w:rsidRPr="000A4439">
        <w:rPr>
          <w:rFonts w:ascii="Arial" w:eastAsia="Times New Roman" w:hAnsi="Arial" w:cs="Arial"/>
          <w:kern w:val="0"/>
          <w:sz w:val="20"/>
          <w:szCs w:val="20"/>
          <w14:ligatures w14:val="none"/>
        </w:rPr>
        <w:t>qc_status='fail'</w:t>
      </w:r>
      <w:r w:rsidRPr="000A4439">
        <w:rPr>
          <w:rFonts w:ascii="Arial" w:eastAsia="Times New Roman" w:hAnsi="Arial" w:cs="Arial"/>
          <w:kern w:val="0"/>
          <w14:ligatures w14:val="none"/>
        </w:rPr>
        <w:t>.</w:t>
      </w:r>
    </w:p>
    <w:p w14:paraId="05CC342F" w14:textId="77777777" w:rsidR="000A4439" w:rsidRPr="000A4439" w:rsidRDefault="000A4439" w:rsidP="000A4439">
      <w:pPr>
        <w:spacing w:before="100" w:beforeAutospacing="1" w:after="100" w:afterAutospacing="1" w:line="240" w:lineRule="auto"/>
        <w:outlineLvl w:val="3"/>
        <w:rPr>
          <w:rFonts w:ascii="Arial" w:eastAsia="Times New Roman" w:hAnsi="Arial" w:cs="Arial"/>
          <w:b/>
          <w:bCs/>
          <w:kern w:val="0"/>
          <w14:ligatures w14:val="none"/>
        </w:rPr>
      </w:pPr>
      <w:r w:rsidRPr="000A4439">
        <w:rPr>
          <w:rFonts w:ascii="Arial" w:eastAsia="Times New Roman" w:hAnsi="Arial" w:cs="Arial"/>
          <w:b/>
          <w:bCs/>
          <w:kern w:val="0"/>
          <w14:ligatures w14:val="none"/>
        </w:rPr>
        <w:t>Data Profiling</w:t>
      </w:r>
    </w:p>
    <w:p w14:paraId="05FA9032" w14:textId="77777777" w:rsidR="000A4439" w:rsidRPr="000A4439" w:rsidRDefault="000A4439" w:rsidP="000A4439">
      <w:pPr>
        <w:spacing w:before="100" w:beforeAutospacing="1" w:after="100" w:afterAutospacing="1" w:line="240" w:lineRule="auto"/>
        <w:rPr>
          <w:rFonts w:ascii="Arial" w:eastAsia="Times New Roman" w:hAnsi="Arial" w:cs="Arial"/>
          <w:kern w:val="0"/>
          <w14:ligatures w14:val="none"/>
        </w:rPr>
      </w:pPr>
      <w:r w:rsidRPr="000A4439">
        <w:rPr>
          <w:rFonts w:ascii="Segoe UI Symbol" w:eastAsia="Times New Roman" w:hAnsi="Segoe UI Symbol" w:cs="Segoe UI Symbol"/>
          <w:kern w:val="0"/>
          <w14:ligatures w14:val="none"/>
        </w:rPr>
        <w:t>☐</w:t>
      </w:r>
      <w:r w:rsidRPr="000A4439">
        <w:rPr>
          <w:rFonts w:ascii="Arial" w:eastAsia="Times New Roman" w:hAnsi="Arial" w:cs="Arial"/>
          <w:kern w:val="0"/>
          <w14:ligatures w14:val="none"/>
        </w:rPr>
        <w:t> </w:t>
      </w:r>
      <w:r w:rsidRPr="000A4439">
        <w:rPr>
          <w:rFonts w:ascii="Arial" w:eastAsia="Times New Roman" w:hAnsi="Arial" w:cs="Arial"/>
          <w:kern w:val="0"/>
          <w:sz w:val="20"/>
          <w:szCs w:val="20"/>
          <w14:ligatures w14:val="none"/>
        </w:rPr>
        <w:t>DATA_PROFILE</w:t>
      </w:r>
      <w:r w:rsidRPr="000A4439">
        <w:rPr>
          <w:rFonts w:ascii="Arial" w:eastAsia="Times New Roman" w:hAnsi="Arial" w:cs="Arial"/>
          <w:kern w:val="0"/>
          <w14:ligatures w14:val="none"/>
        </w:rPr>
        <w:t> table updated for every variable.</w:t>
      </w:r>
      <w:r w:rsidRPr="000A4439">
        <w:rPr>
          <w:rFonts w:ascii="Arial" w:eastAsia="Times New Roman" w:hAnsi="Arial" w:cs="Arial"/>
          <w:kern w:val="0"/>
          <w14:ligatures w14:val="none"/>
        </w:rPr>
        <w:br/>
      </w:r>
      <w:r w:rsidRPr="000A4439">
        <w:rPr>
          <w:rFonts w:ascii="Segoe UI Symbol" w:eastAsia="Times New Roman" w:hAnsi="Segoe UI Symbol" w:cs="Segoe UI Symbol"/>
          <w:kern w:val="0"/>
          <w14:ligatures w14:val="none"/>
        </w:rPr>
        <w:t>☐</w:t>
      </w:r>
      <w:r w:rsidRPr="000A4439">
        <w:rPr>
          <w:rFonts w:ascii="Arial" w:eastAsia="Times New Roman" w:hAnsi="Arial" w:cs="Arial"/>
          <w:kern w:val="0"/>
          <w14:ligatures w14:val="none"/>
        </w:rPr>
        <w:t xml:space="preserve"> Missingness and outlier metrics computed successfully.</w:t>
      </w:r>
      <w:r w:rsidRPr="000A4439">
        <w:rPr>
          <w:rFonts w:ascii="Arial" w:eastAsia="Times New Roman" w:hAnsi="Arial" w:cs="Arial"/>
          <w:kern w:val="0"/>
          <w14:ligatures w14:val="none"/>
        </w:rPr>
        <w:br/>
      </w:r>
      <w:r w:rsidRPr="000A4439">
        <w:rPr>
          <w:rFonts w:ascii="Segoe UI Symbol" w:eastAsia="Times New Roman" w:hAnsi="Segoe UI Symbol" w:cs="Segoe UI Symbol"/>
          <w:kern w:val="0"/>
          <w14:ligatures w14:val="none"/>
        </w:rPr>
        <w:t>☐</w:t>
      </w:r>
      <w:r w:rsidRPr="000A4439">
        <w:rPr>
          <w:rFonts w:ascii="Arial" w:eastAsia="Times New Roman" w:hAnsi="Arial" w:cs="Arial"/>
          <w:kern w:val="0"/>
          <w14:ligatures w14:val="none"/>
        </w:rPr>
        <w:t xml:space="preserve"> Duplicate check complete with counts in </w:t>
      </w:r>
      <w:r w:rsidRPr="000A4439">
        <w:rPr>
          <w:rFonts w:ascii="Arial" w:eastAsia="Times New Roman" w:hAnsi="Arial" w:cs="Arial"/>
          <w:kern w:val="0"/>
          <w:sz w:val="20"/>
          <w:szCs w:val="20"/>
          <w14:ligatures w14:val="none"/>
        </w:rPr>
        <w:t>DUPLICATE_REPORT</w:t>
      </w:r>
      <w:r w:rsidRPr="000A4439">
        <w:rPr>
          <w:rFonts w:ascii="Arial" w:eastAsia="Times New Roman" w:hAnsi="Arial" w:cs="Arial"/>
          <w:kern w:val="0"/>
          <w14:ligatures w14:val="none"/>
        </w:rPr>
        <w:t>.</w:t>
      </w:r>
      <w:r w:rsidRPr="000A4439">
        <w:rPr>
          <w:rFonts w:ascii="Arial" w:eastAsia="Times New Roman" w:hAnsi="Arial" w:cs="Arial"/>
          <w:kern w:val="0"/>
          <w14:ligatures w14:val="none"/>
        </w:rPr>
        <w:br/>
      </w:r>
      <w:r w:rsidRPr="000A4439">
        <w:rPr>
          <w:rFonts w:ascii="Segoe UI Symbol" w:eastAsia="Times New Roman" w:hAnsi="Segoe UI Symbol" w:cs="Segoe UI Symbol"/>
          <w:kern w:val="0"/>
          <w14:ligatures w14:val="none"/>
        </w:rPr>
        <w:t>☐</w:t>
      </w:r>
      <w:r w:rsidRPr="000A4439">
        <w:rPr>
          <w:rFonts w:ascii="Arial" w:eastAsia="Times New Roman" w:hAnsi="Arial" w:cs="Arial"/>
          <w:kern w:val="0"/>
          <w14:ligatures w14:val="none"/>
        </w:rPr>
        <w:t xml:space="preserve"> Summary QC packet generated and saved in </w:t>
      </w:r>
      <w:r w:rsidRPr="000A4439">
        <w:rPr>
          <w:rFonts w:ascii="Arial" w:eastAsia="Times New Roman" w:hAnsi="Arial" w:cs="Arial"/>
          <w:kern w:val="0"/>
          <w:sz w:val="20"/>
          <w:szCs w:val="20"/>
          <w14:ligatures w14:val="none"/>
        </w:rPr>
        <w:t>/governance/qc/&lt;source_id&gt;/</w:t>
      </w:r>
      <w:r w:rsidRPr="000A4439">
        <w:rPr>
          <w:rFonts w:ascii="Arial" w:eastAsia="Times New Roman" w:hAnsi="Arial" w:cs="Arial"/>
          <w:kern w:val="0"/>
          <w14:ligatures w14:val="none"/>
        </w:rPr>
        <w:t>.</w:t>
      </w:r>
    </w:p>
    <w:p w14:paraId="787A8C94" w14:textId="77777777" w:rsidR="000A4439" w:rsidRPr="000A4439" w:rsidRDefault="000A4439" w:rsidP="000A4439">
      <w:pPr>
        <w:spacing w:before="100" w:beforeAutospacing="1" w:after="100" w:afterAutospacing="1" w:line="240" w:lineRule="auto"/>
        <w:outlineLvl w:val="3"/>
        <w:rPr>
          <w:rFonts w:ascii="Arial" w:eastAsia="Times New Roman" w:hAnsi="Arial" w:cs="Arial"/>
          <w:b/>
          <w:bCs/>
          <w:kern w:val="0"/>
          <w14:ligatures w14:val="none"/>
        </w:rPr>
      </w:pPr>
      <w:r w:rsidRPr="000A4439">
        <w:rPr>
          <w:rFonts w:ascii="Arial" w:eastAsia="Times New Roman" w:hAnsi="Arial" w:cs="Arial"/>
          <w:b/>
          <w:bCs/>
          <w:kern w:val="0"/>
          <w14:ligatures w14:val="none"/>
        </w:rPr>
        <w:lastRenderedPageBreak/>
        <w:t>Harmonization</w:t>
      </w:r>
    </w:p>
    <w:p w14:paraId="106FEF5F" w14:textId="77777777" w:rsidR="000A4439" w:rsidRPr="000A4439" w:rsidRDefault="000A4439" w:rsidP="000A4439">
      <w:pPr>
        <w:spacing w:before="100" w:beforeAutospacing="1" w:after="100" w:afterAutospacing="1" w:line="240" w:lineRule="auto"/>
        <w:rPr>
          <w:rFonts w:ascii="Arial" w:eastAsia="Times New Roman" w:hAnsi="Arial" w:cs="Arial"/>
          <w:kern w:val="0"/>
          <w14:ligatures w14:val="none"/>
        </w:rPr>
      </w:pPr>
      <w:r w:rsidRPr="000A4439">
        <w:rPr>
          <w:rFonts w:ascii="Segoe UI Symbol" w:eastAsia="Times New Roman" w:hAnsi="Segoe UI Symbol" w:cs="Segoe UI Symbol"/>
          <w:kern w:val="0"/>
          <w14:ligatures w14:val="none"/>
        </w:rPr>
        <w:t>☐</w:t>
      </w:r>
      <w:r w:rsidRPr="000A4439">
        <w:rPr>
          <w:rFonts w:ascii="Arial" w:eastAsia="Times New Roman" w:hAnsi="Arial" w:cs="Arial"/>
          <w:kern w:val="0"/>
          <w14:ligatures w14:val="none"/>
        </w:rPr>
        <w:t xml:space="preserve"> Type conversions and unit harmonizations logged in </w:t>
      </w:r>
      <w:r w:rsidRPr="000A4439">
        <w:rPr>
          <w:rFonts w:ascii="Arial" w:eastAsia="Times New Roman" w:hAnsi="Arial" w:cs="Arial"/>
          <w:kern w:val="0"/>
          <w:sz w:val="20"/>
          <w:szCs w:val="20"/>
          <w14:ligatures w14:val="none"/>
        </w:rPr>
        <w:t>TRANSFORM_LOG</w:t>
      </w:r>
      <w:r w:rsidRPr="000A4439">
        <w:rPr>
          <w:rFonts w:ascii="Arial" w:eastAsia="Times New Roman" w:hAnsi="Arial" w:cs="Arial"/>
          <w:kern w:val="0"/>
          <w14:ligatures w14:val="none"/>
        </w:rPr>
        <w:t>.</w:t>
      </w:r>
      <w:r w:rsidRPr="000A4439">
        <w:rPr>
          <w:rFonts w:ascii="Arial" w:eastAsia="Times New Roman" w:hAnsi="Arial" w:cs="Arial"/>
          <w:kern w:val="0"/>
          <w14:ligatures w14:val="none"/>
        </w:rPr>
        <w:br/>
      </w:r>
      <w:r w:rsidRPr="000A4439">
        <w:rPr>
          <w:rFonts w:ascii="Segoe UI Symbol" w:eastAsia="Times New Roman" w:hAnsi="Segoe UI Symbol" w:cs="Segoe UI Symbol"/>
          <w:kern w:val="0"/>
          <w14:ligatures w14:val="none"/>
        </w:rPr>
        <w:t>☐</w:t>
      </w:r>
      <w:r w:rsidRPr="000A4439">
        <w:rPr>
          <w:rFonts w:ascii="Arial" w:eastAsia="Times New Roman" w:hAnsi="Arial" w:cs="Arial"/>
          <w:kern w:val="0"/>
          <w14:ligatures w14:val="none"/>
        </w:rPr>
        <w:t xml:space="preserve"> Reference mappings applied (ICD, LOINC, etc.).</w:t>
      </w:r>
      <w:r w:rsidRPr="000A4439">
        <w:rPr>
          <w:rFonts w:ascii="Arial" w:eastAsia="Times New Roman" w:hAnsi="Arial" w:cs="Arial"/>
          <w:kern w:val="0"/>
          <w14:ligatures w14:val="none"/>
        </w:rPr>
        <w:br/>
      </w:r>
      <w:r w:rsidRPr="000A4439">
        <w:rPr>
          <w:rFonts w:ascii="Segoe UI Symbol" w:eastAsia="Times New Roman" w:hAnsi="Segoe UI Symbol" w:cs="Segoe UI Symbol"/>
          <w:kern w:val="0"/>
          <w14:ligatures w14:val="none"/>
        </w:rPr>
        <w:t>☐</w:t>
      </w:r>
      <w:r w:rsidRPr="000A4439">
        <w:rPr>
          <w:rFonts w:ascii="Arial" w:eastAsia="Times New Roman" w:hAnsi="Arial" w:cs="Arial"/>
          <w:kern w:val="0"/>
          <w14:ligatures w14:val="none"/>
        </w:rPr>
        <w:t xml:space="preserve"> Unknown or deprecated codes captured in </w:t>
      </w:r>
      <w:r w:rsidRPr="000A4439">
        <w:rPr>
          <w:rFonts w:ascii="Arial" w:eastAsia="Times New Roman" w:hAnsi="Arial" w:cs="Arial"/>
          <w:kern w:val="0"/>
          <w:sz w:val="20"/>
          <w:szCs w:val="20"/>
          <w14:ligatures w14:val="none"/>
        </w:rPr>
        <w:t>REFERENCE_VALIDATION_REPORT</w:t>
      </w:r>
      <w:r w:rsidRPr="000A4439">
        <w:rPr>
          <w:rFonts w:ascii="Arial" w:eastAsia="Times New Roman" w:hAnsi="Arial" w:cs="Arial"/>
          <w:kern w:val="0"/>
          <w14:ligatures w14:val="none"/>
        </w:rPr>
        <w:t>.</w:t>
      </w:r>
      <w:r w:rsidRPr="000A4439">
        <w:rPr>
          <w:rFonts w:ascii="Arial" w:eastAsia="Times New Roman" w:hAnsi="Arial" w:cs="Arial"/>
          <w:kern w:val="0"/>
          <w14:ligatures w14:val="none"/>
        </w:rPr>
        <w:br/>
      </w:r>
      <w:r w:rsidRPr="000A4439">
        <w:rPr>
          <w:rFonts w:ascii="Segoe UI Symbol" w:eastAsia="Times New Roman" w:hAnsi="Segoe UI Symbol" w:cs="Segoe UI Symbol"/>
          <w:kern w:val="0"/>
          <w14:ligatures w14:val="none"/>
        </w:rPr>
        <w:t>☐</w:t>
      </w:r>
      <w:r w:rsidRPr="000A4439">
        <w:rPr>
          <w:rFonts w:ascii="Arial" w:eastAsia="Times New Roman" w:hAnsi="Arial" w:cs="Arial"/>
          <w:kern w:val="0"/>
          <w14:ligatures w14:val="none"/>
        </w:rPr>
        <w:t xml:space="preserve"> Validated tables written to </w:t>
      </w:r>
      <w:r w:rsidRPr="000A4439">
        <w:rPr>
          <w:rFonts w:ascii="Arial" w:eastAsia="Times New Roman" w:hAnsi="Arial" w:cs="Arial"/>
          <w:kern w:val="0"/>
          <w:sz w:val="20"/>
          <w:szCs w:val="20"/>
          <w14:ligatures w14:val="none"/>
        </w:rPr>
        <w:t>/validated/&lt;source_id&gt;/</w:t>
      </w:r>
      <w:r w:rsidRPr="000A4439">
        <w:rPr>
          <w:rFonts w:ascii="Arial" w:eastAsia="Times New Roman" w:hAnsi="Arial" w:cs="Arial"/>
          <w:kern w:val="0"/>
          <w14:ligatures w14:val="none"/>
        </w:rPr>
        <w:t>.</w:t>
      </w:r>
    </w:p>
    <w:p w14:paraId="313ECEAD" w14:textId="77777777" w:rsidR="000A4439" w:rsidRPr="000A4439" w:rsidRDefault="000A4439" w:rsidP="000A4439">
      <w:pPr>
        <w:spacing w:before="100" w:beforeAutospacing="1" w:after="100" w:afterAutospacing="1" w:line="240" w:lineRule="auto"/>
        <w:outlineLvl w:val="3"/>
        <w:rPr>
          <w:rFonts w:ascii="Arial" w:eastAsia="Times New Roman" w:hAnsi="Arial" w:cs="Arial"/>
          <w:b/>
          <w:bCs/>
          <w:kern w:val="0"/>
          <w14:ligatures w14:val="none"/>
        </w:rPr>
      </w:pPr>
      <w:r w:rsidRPr="000A4439">
        <w:rPr>
          <w:rFonts w:ascii="Arial" w:eastAsia="Times New Roman" w:hAnsi="Arial" w:cs="Arial"/>
          <w:b/>
          <w:bCs/>
          <w:kern w:val="0"/>
          <w14:ligatures w14:val="none"/>
        </w:rPr>
        <w:t>QC and Rule Execution</w:t>
      </w:r>
    </w:p>
    <w:p w14:paraId="518BA168" w14:textId="77777777" w:rsidR="000A4439" w:rsidRPr="000A4439" w:rsidRDefault="000A4439" w:rsidP="000A4439">
      <w:pPr>
        <w:spacing w:before="100" w:beforeAutospacing="1" w:after="100" w:afterAutospacing="1" w:line="240" w:lineRule="auto"/>
        <w:rPr>
          <w:rFonts w:ascii="Arial" w:eastAsia="Times New Roman" w:hAnsi="Arial" w:cs="Arial"/>
          <w:kern w:val="0"/>
          <w14:ligatures w14:val="none"/>
        </w:rPr>
      </w:pPr>
      <w:r w:rsidRPr="000A4439">
        <w:rPr>
          <w:rFonts w:ascii="Segoe UI Symbol" w:eastAsia="Times New Roman" w:hAnsi="Segoe UI Symbol" w:cs="Segoe UI Symbol"/>
          <w:kern w:val="0"/>
          <w14:ligatures w14:val="none"/>
        </w:rPr>
        <w:t>☐</w:t>
      </w:r>
      <w:r w:rsidRPr="000A4439">
        <w:rPr>
          <w:rFonts w:ascii="Arial" w:eastAsia="Times New Roman" w:hAnsi="Arial" w:cs="Arial"/>
          <w:kern w:val="0"/>
          <w14:ligatures w14:val="none"/>
        </w:rPr>
        <w:t xml:space="preserve"> All active rules executed and logged in </w:t>
      </w:r>
      <w:r w:rsidRPr="000A4439">
        <w:rPr>
          <w:rFonts w:ascii="Arial" w:eastAsia="Times New Roman" w:hAnsi="Arial" w:cs="Arial"/>
          <w:kern w:val="0"/>
          <w:sz w:val="20"/>
          <w:szCs w:val="20"/>
          <w14:ligatures w14:val="none"/>
        </w:rPr>
        <w:t>RULE_EXECUTION_LOG</w:t>
      </w:r>
      <w:r w:rsidRPr="000A4439">
        <w:rPr>
          <w:rFonts w:ascii="Arial" w:eastAsia="Times New Roman" w:hAnsi="Arial" w:cs="Arial"/>
          <w:kern w:val="0"/>
          <w14:ligatures w14:val="none"/>
        </w:rPr>
        <w:t>.</w:t>
      </w:r>
      <w:r w:rsidRPr="000A4439">
        <w:rPr>
          <w:rFonts w:ascii="Arial" w:eastAsia="Times New Roman" w:hAnsi="Arial" w:cs="Arial"/>
          <w:kern w:val="0"/>
          <w14:ligatures w14:val="none"/>
        </w:rPr>
        <w:br/>
      </w:r>
      <w:r w:rsidRPr="000A4439">
        <w:rPr>
          <w:rFonts w:ascii="Segoe UI Symbol" w:eastAsia="Times New Roman" w:hAnsi="Segoe UI Symbol" w:cs="Segoe UI Symbol"/>
          <w:kern w:val="0"/>
          <w14:ligatures w14:val="none"/>
        </w:rPr>
        <w:t>☐</w:t>
      </w:r>
      <w:r w:rsidRPr="000A4439">
        <w:rPr>
          <w:rFonts w:ascii="Arial" w:eastAsia="Times New Roman" w:hAnsi="Arial" w:cs="Arial"/>
          <w:kern w:val="0"/>
          <w14:ligatures w14:val="none"/>
        </w:rPr>
        <w:t xml:space="preserve"> QC packet generated with rule summaries and visualizations.</w:t>
      </w:r>
      <w:r w:rsidRPr="000A4439">
        <w:rPr>
          <w:rFonts w:ascii="Arial" w:eastAsia="Times New Roman" w:hAnsi="Arial" w:cs="Arial"/>
          <w:kern w:val="0"/>
          <w14:ligatures w14:val="none"/>
        </w:rPr>
        <w:br/>
      </w:r>
      <w:r w:rsidRPr="000A4439">
        <w:rPr>
          <w:rFonts w:ascii="Segoe UI Symbol" w:eastAsia="Times New Roman" w:hAnsi="Segoe UI Symbol" w:cs="Segoe UI Symbol"/>
          <w:kern w:val="0"/>
          <w14:ligatures w14:val="none"/>
        </w:rPr>
        <w:t>☐</w:t>
      </w:r>
      <w:r w:rsidRPr="000A4439">
        <w:rPr>
          <w:rFonts w:ascii="Arial" w:eastAsia="Times New Roman" w:hAnsi="Arial" w:cs="Arial"/>
          <w:kern w:val="0"/>
          <w14:ligatures w14:val="none"/>
        </w:rPr>
        <w:t xml:space="preserve"> Failures routed to </w:t>
      </w:r>
      <w:r w:rsidRPr="000A4439">
        <w:rPr>
          <w:rFonts w:ascii="Arial" w:eastAsia="Times New Roman" w:hAnsi="Arial" w:cs="Arial"/>
          <w:kern w:val="0"/>
          <w:sz w:val="20"/>
          <w:szCs w:val="20"/>
          <w14:ligatures w14:val="none"/>
        </w:rPr>
        <w:t>ADJUDICATION_LOG</w:t>
      </w:r>
      <w:r w:rsidRPr="000A4439">
        <w:rPr>
          <w:rFonts w:ascii="Arial" w:eastAsia="Times New Roman" w:hAnsi="Arial" w:cs="Arial"/>
          <w:kern w:val="0"/>
          <w14:ligatures w14:val="none"/>
        </w:rPr>
        <w:t>.</w:t>
      </w:r>
    </w:p>
    <w:p w14:paraId="74BBF575" w14:textId="77777777" w:rsidR="000A4439" w:rsidRPr="000A4439" w:rsidRDefault="000A4439" w:rsidP="000A4439">
      <w:pPr>
        <w:spacing w:before="100" w:beforeAutospacing="1" w:after="100" w:afterAutospacing="1" w:line="240" w:lineRule="auto"/>
        <w:outlineLvl w:val="3"/>
        <w:rPr>
          <w:rFonts w:ascii="Arial" w:eastAsia="Times New Roman" w:hAnsi="Arial" w:cs="Arial"/>
          <w:b/>
          <w:bCs/>
          <w:kern w:val="0"/>
          <w14:ligatures w14:val="none"/>
        </w:rPr>
      </w:pPr>
      <w:r w:rsidRPr="000A4439">
        <w:rPr>
          <w:rFonts w:ascii="Arial" w:eastAsia="Times New Roman" w:hAnsi="Arial" w:cs="Arial"/>
          <w:b/>
          <w:bCs/>
          <w:kern w:val="0"/>
          <w14:ligatures w14:val="none"/>
        </w:rPr>
        <w:t>Audit and Release</w:t>
      </w:r>
    </w:p>
    <w:p w14:paraId="69C4922C" w14:textId="77777777" w:rsidR="000A4439" w:rsidRPr="000A4439" w:rsidRDefault="000A4439" w:rsidP="000A4439">
      <w:pPr>
        <w:spacing w:before="100" w:beforeAutospacing="1" w:after="100" w:afterAutospacing="1" w:line="240" w:lineRule="auto"/>
        <w:rPr>
          <w:rFonts w:ascii="Arial" w:eastAsia="Times New Roman" w:hAnsi="Arial" w:cs="Arial"/>
          <w:kern w:val="0"/>
          <w14:ligatures w14:val="none"/>
        </w:rPr>
      </w:pPr>
      <w:r w:rsidRPr="000A4439">
        <w:rPr>
          <w:rFonts w:ascii="Segoe UI Symbol" w:eastAsia="Times New Roman" w:hAnsi="Segoe UI Symbol" w:cs="Segoe UI Symbol"/>
          <w:kern w:val="0"/>
          <w14:ligatures w14:val="none"/>
        </w:rPr>
        <w:t>☐</w:t>
      </w:r>
      <w:r w:rsidRPr="000A4439">
        <w:rPr>
          <w:rFonts w:ascii="Arial" w:eastAsia="Times New Roman" w:hAnsi="Arial" w:cs="Arial"/>
          <w:kern w:val="0"/>
          <w14:ligatures w14:val="none"/>
        </w:rPr>
        <w:t> </w:t>
      </w:r>
      <w:r w:rsidRPr="000A4439">
        <w:rPr>
          <w:rFonts w:ascii="Arial" w:eastAsia="Times New Roman" w:hAnsi="Arial" w:cs="Arial"/>
          <w:kern w:val="0"/>
          <w:sz w:val="20"/>
          <w:szCs w:val="20"/>
          <w14:ligatures w14:val="none"/>
        </w:rPr>
        <w:t>AUDIT_LOG</w:t>
      </w:r>
      <w:r w:rsidRPr="000A4439">
        <w:rPr>
          <w:rFonts w:ascii="Arial" w:eastAsia="Times New Roman" w:hAnsi="Arial" w:cs="Arial"/>
          <w:kern w:val="0"/>
          <w14:ligatures w14:val="none"/>
        </w:rPr>
        <w:t> entry created for each major event.</w:t>
      </w:r>
      <w:r w:rsidRPr="000A4439">
        <w:rPr>
          <w:rFonts w:ascii="Arial" w:eastAsia="Times New Roman" w:hAnsi="Arial" w:cs="Arial"/>
          <w:kern w:val="0"/>
          <w14:ligatures w14:val="none"/>
        </w:rPr>
        <w:br/>
      </w:r>
      <w:r w:rsidRPr="000A4439">
        <w:rPr>
          <w:rFonts w:ascii="Segoe UI Symbol" w:eastAsia="Times New Roman" w:hAnsi="Segoe UI Symbol" w:cs="Segoe UI Symbol"/>
          <w:kern w:val="0"/>
          <w14:ligatures w14:val="none"/>
        </w:rPr>
        <w:t>☐</w:t>
      </w:r>
      <w:r w:rsidRPr="000A4439">
        <w:rPr>
          <w:rFonts w:ascii="Arial" w:eastAsia="Times New Roman" w:hAnsi="Arial" w:cs="Arial"/>
          <w:kern w:val="0"/>
          <w14:ligatures w14:val="none"/>
        </w:rPr>
        <w:t xml:space="preserve"> Release tag assigned (</w:t>
      </w:r>
      <w:r w:rsidRPr="000A4439">
        <w:rPr>
          <w:rFonts w:ascii="Arial" w:eastAsia="Times New Roman" w:hAnsi="Arial" w:cs="Arial"/>
          <w:kern w:val="0"/>
          <w:sz w:val="20"/>
          <w:szCs w:val="20"/>
          <w14:ligatures w14:val="none"/>
        </w:rPr>
        <w:t>PULSE_&lt;YYYY.MM.DD&gt;_v&lt;n&gt;</w:t>
      </w:r>
      <w:r w:rsidRPr="000A4439">
        <w:rPr>
          <w:rFonts w:ascii="Arial" w:eastAsia="Times New Roman" w:hAnsi="Arial" w:cs="Arial"/>
          <w:kern w:val="0"/>
          <w14:ligatures w14:val="none"/>
        </w:rPr>
        <w:t>).</w:t>
      </w:r>
      <w:r w:rsidRPr="000A4439">
        <w:rPr>
          <w:rFonts w:ascii="Arial" w:eastAsia="Times New Roman" w:hAnsi="Arial" w:cs="Arial"/>
          <w:kern w:val="0"/>
          <w14:ligatures w14:val="none"/>
        </w:rPr>
        <w:br/>
      </w:r>
      <w:r w:rsidRPr="000A4439">
        <w:rPr>
          <w:rFonts w:ascii="Segoe UI Symbol" w:eastAsia="Times New Roman" w:hAnsi="Segoe UI Symbol" w:cs="Segoe UI Symbol"/>
          <w:kern w:val="0"/>
          <w14:ligatures w14:val="none"/>
        </w:rPr>
        <w:t>☐</w:t>
      </w:r>
      <w:r w:rsidRPr="000A4439">
        <w:rPr>
          <w:rFonts w:ascii="Arial" w:eastAsia="Times New Roman" w:hAnsi="Arial" w:cs="Arial"/>
          <w:kern w:val="0"/>
          <w14:ligatures w14:val="none"/>
        </w:rPr>
        <w:t xml:space="preserve"> Release package compiled: validated data, metadata snapshot, QC packet, lineage diagram, and audit log extract.</w:t>
      </w:r>
      <w:r w:rsidRPr="000A4439">
        <w:rPr>
          <w:rFonts w:ascii="Arial" w:eastAsia="Times New Roman" w:hAnsi="Arial" w:cs="Arial"/>
          <w:kern w:val="0"/>
          <w14:ligatures w14:val="none"/>
        </w:rPr>
        <w:br/>
      </w:r>
      <w:r w:rsidRPr="000A4439">
        <w:rPr>
          <w:rFonts w:ascii="Segoe UI Symbol" w:eastAsia="Times New Roman" w:hAnsi="Segoe UI Symbol" w:cs="Segoe UI Symbol"/>
          <w:kern w:val="0"/>
          <w14:ligatures w14:val="none"/>
        </w:rPr>
        <w:t>☐</w:t>
      </w:r>
      <w:r w:rsidRPr="000A4439">
        <w:rPr>
          <w:rFonts w:ascii="Arial" w:eastAsia="Times New Roman" w:hAnsi="Arial" w:cs="Arial"/>
          <w:kern w:val="0"/>
          <w14:ligatures w14:val="none"/>
        </w:rPr>
        <w:t xml:space="preserve"> Notification sent to Data Steward for review and sign-off.</w:t>
      </w:r>
    </w:p>
    <w:p w14:paraId="352887D0" w14:textId="77777777" w:rsidR="000A4439" w:rsidRPr="000A4439" w:rsidRDefault="00133A21" w:rsidP="000A4439">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41FEB040">
          <v:rect id="_x0000_i1029" alt="" style="width:468pt;height:.05pt;mso-width-percent:0;mso-height-percent:0;mso-width-percent:0;mso-height-percent:0" o:hralign="center" o:hrstd="t" o:hr="t" fillcolor="#a0a0a0" stroked="f"/>
        </w:pict>
      </w:r>
    </w:p>
    <w:p w14:paraId="6EEF0AA1" w14:textId="1F794109" w:rsidR="000A4439" w:rsidRPr="000A4439" w:rsidRDefault="000A4439" w:rsidP="00804FF5">
      <w:pPr>
        <w:pStyle w:val="Heading3"/>
      </w:pPr>
      <w:bookmarkStart w:id="67" w:name="_Toc213848903"/>
      <w:r w:rsidRPr="000A4439">
        <w:t>2. Governance and Compliance Checklist</w:t>
      </w:r>
      <w:bookmarkEnd w:id="67"/>
    </w:p>
    <w:p w14:paraId="6377BB0C" w14:textId="77777777" w:rsidR="000A4439" w:rsidRPr="000A4439" w:rsidRDefault="000A4439" w:rsidP="000A4439">
      <w:pPr>
        <w:spacing w:before="100" w:beforeAutospacing="1" w:after="100" w:afterAutospacing="1" w:line="240" w:lineRule="auto"/>
        <w:outlineLvl w:val="3"/>
        <w:rPr>
          <w:rFonts w:ascii="Arial" w:eastAsia="Times New Roman" w:hAnsi="Arial" w:cs="Arial"/>
          <w:b/>
          <w:bCs/>
          <w:kern w:val="0"/>
          <w14:ligatures w14:val="none"/>
        </w:rPr>
      </w:pPr>
      <w:r w:rsidRPr="000A4439">
        <w:rPr>
          <w:rFonts w:ascii="Arial" w:eastAsia="Times New Roman" w:hAnsi="Arial" w:cs="Arial"/>
          <w:b/>
          <w:bCs/>
          <w:kern w:val="0"/>
          <w14:ligatures w14:val="none"/>
        </w:rPr>
        <w:t>QC Review and Adjudication</w:t>
      </w:r>
    </w:p>
    <w:p w14:paraId="034F9F3E" w14:textId="77777777" w:rsidR="000A4439" w:rsidRPr="000A4439" w:rsidRDefault="000A4439" w:rsidP="000A4439">
      <w:pPr>
        <w:spacing w:before="100" w:beforeAutospacing="1" w:after="100" w:afterAutospacing="1" w:line="240" w:lineRule="auto"/>
        <w:rPr>
          <w:rFonts w:ascii="Arial" w:eastAsia="Times New Roman" w:hAnsi="Arial" w:cs="Arial"/>
          <w:kern w:val="0"/>
          <w14:ligatures w14:val="none"/>
        </w:rPr>
      </w:pPr>
      <w:r w:rsidRPr="000A4439">
        <w:rPr>
          <w:rFonts w:ascii="Segoe UI Symbol" w:eastAsia="Times New Roman" w:hAnsi="Segoe UI Symbol" w:cs="Segoe UI Symbol"/>
          <w:kern w:val="0"/>
          <w14:ligatures w14:val="none"/>
        </w:rPr>
        <w:t>☐</w:t>
      </w:r>
      <w:r w:rsidRPr="000A4439">
        <w:rPr>
          <w:rFonts w:ascii="Arial" w:eastAsia="Times New Roman" w:hAnsi="Arial" w:cs="Arial"/>
          <w:kern w:val="0"/>
          <w14:ligatures w14:val="none"/>
        </w:rPr>
        <w:t xml:space="preserve"> Review QC packet and confirm all rule failures adjudicated.</w:t>
      </w:r>
      <w:r w:rsidRPr="000A4439">
        <w:rPr>
          <w:rFonts w:ascii="Arial" w:eastAsia="Times New Roman" w:hAnsi="Arial" w:cs="Arial"/>
          <w:kern w:val="0"/>
          <w14:ligatures w14:val="none"/>
        </w:rPr>
        <w:br/>
      </w:r>
      <w:r w:rsidRPr="000A4439">
        <w:rPr>
          <w:rFonts w:ascii="Segoe UI Symbol" w:eastAsia="Times New Roman" w:hAnsi="Segoe UI Symbol" w:cs="Segoe UI Symbol"/>
          <w:kern w:val="0"/>
          <w14:ligatures w14:val="none"/>
        </w:rPr>
        <w:t>☐</w:t>
      </w:r>
      <w:r w:rsidRPr="000A4439">
        <w:rPr>
          <w:rFonts w:ascii="Arial" w:eastAsia="Times New Roman" w:hAnsi="Arial" w:cs="Arial"/>
          <w:kern w:val="0"/>
          <w14:ligatures w14:val="none"/>
        </w:rPr>
        <w:t xml:space="preserve"> All high-severity issues have a decision recorded (</w:t>
      </w:r>
      <w:r w:rsidRPr="000A4439">
        <w:rPr>
          <w:rFonts w:ascii="Arial" w:eastAsia="Times New Roman" w:hAnsi="Arial" w:cs="Arial"/>
          <w:kern w:val="0"/>
          <w:sz w:val="20"/>
          <w:szCs w:val="20"/>
          <w14:ligatures w14:val="none"/>
        </w:rPr>
        <w:t>accept</w:t>
      </w:r>
      <w:r w:rsidRPr="000A4439">
        <w:rPr>
          <w:rFonts w:ascii="Arial" w:eastAsia="Times New Roman" w:hAnsi="Arial" w:cs="Arial"/>
          <w:kern w:val="0"/>
          <w14:ligatures w14:val="none"/>
        </w:rPr>
        <w:t>, </w:t>
      </w:r>
      <w:r w:rsidRPr="000A4439">
        <w:rPr>
          <w:rFonts w:ascii="Arial" w:eastAsia="Times New Roman" w:hAnsi="Arial" w:cs="Arial"/>
          <w:kern w:val="0"/>
          <w:sz w:val="20"/>
          <w:szCs w:val="20"/>
          <w14:ligatures w14:val="none"/>
        </w:rPr>
        <w:t>correct</w:t>
      </w:r>
      <w:r w:rsidRPr="000A4439">
        <w:rPr>
          <w:rFonts w:ascii="Arial" w:eastAsia="Times New Roman" w:hAnsi="Arial" w:cs="Arial"/>
          <w:kern w:val="0"/>
          <w14:ligatures w14:val="none"/>
        </w:rPr>
        <w:t>, or </w:t>
      </w:r>
      <w:r w:rsidRPr="000A4439">
        <w:rPr>
          <w:rFonts w:ascii="Arial" w:eastAsia="Times New Roman" w:hAnsi="Arial" w:cs="Arial"/>
          <w:kern w:val="0"/>
          <w:sz w:val="20"/>
          <w:szCs w:val="20"/>
          <w14:ligatures w14:val="none"/>
        </w:rPr>
        <w:t>defer</w:t>
      </w:r>
      <w:r w:rsidRPr="000A4439">
        <w:rPr>
          <w:rFonts w:ascii="Arial" w:eastAsia="Times New Roman" w:hAnsi="Arial" w:cs="Arial"/>
          <w:kern w:val="0"/>
          <w14:ligatures w14:val="none"/>
        </w:rPr>
        <w:t>).</w:t>
      </w:r>
      <w:r w:rsidRPr="000A4439">
        <w:rPr>
          <w:rFonts w:ascii="Arial" w:eastAsia="Times New Roman" w:hAnsi="Arial" w:cs="Arial"/>
          <w:kern w:val="0"/>
          <w14:ligatures w14:val="none"/>
        </w:rPr>
        <w:br/>
      </w:r>
      <w:r w:rsidRPr="000A4439">
        <w:rPr>
          <w:rFonts w:ascii="Segoe UI Symbol" w:eastAsia="Times New Roman" w:hAnsi="Segoe UI Symbol" w:cs="Segoe UI Symbol"/>
          <w:kern w:val="0"/>
          <w14:ligatures w14:val="none"/>
        </w:rPr>
        <w:t>☐</w:t>
      </w:r>
      <w:r w:rsidRPr="000A4439">
        <w:rPr>
          <w:rFonts w:ascii="Arial" w:eastAsia="Times New Roman" w:hAnsi="Arial" w:cs="Arial"/>
          <w:kern w:val="0"/>
          <w14:ligatures w14:val="none"/>
        </w:rPr>
        <w:t xml:space="preserve"> Verify completeness of </w:t>
      </w:r>
      <w:r w:rsidRPr="000A4439">
        <w:rPr>
          <w:rFonts w:ascii="Arial" w:eastAsia="Times New Roman" w:hAnsi="Arial" w:cs="Arial"/>
          <w:kern w:val="0"/>
          <w:sz w:val="20"/>
          <w:szCs w:val="20"/>
          <w14:ligatures w14:val="none"/>
        </w:rPr>
        <w:t>ADJUDICATION_LOG</w:t>
      </w:r>
      <w:r w:rsidRPr="000A4439">
        <w:rPr>
          <w:rFonts w:ascii="Arial" w:eastAsia="Times New Roman" w:hAnsi="Arial" w:cs="Arial"/>
          <w:kern w:val="0"/>
          <w14:ligatures w14:val="none"/>
        </w:rPr>
        <w:t>.</w:t>
      </w:r>
      <w:r w:rsidRPr="000A4439">
        <w:rPr>
          <w:rFonts w:ascii="Arial" w:eastAsia="Times New Roman" w:hAnsi="Arial" w:cs="Arial"/>
          <w:kern w:val="0"/>
          <w14:ligatures w14:val="none"/>
        </w:rPr>
        <w:br/>
      </w:r>
      <w:r w:rsidRPr="000A4439">
        <w:rPr>
          <w:rFonts w:ascii="Segoe UI Symbol" w:eastAsia="Times New Roman" w:hAnsi="Segoe UI Symbol" w:cs="Segoe UI Symbol"/>
          <w:kern w:val="0"/>
          <w14:ligatures w14:val="none"/>
        </w:rPr>
        <w:t>☐</w:t>
      </w:r>
      <w:r w:rsidRPr="000A4439">
        <w:rPr>
          <w:rFonts w:ascii="Arial" w:eastAsia="Times New Roman" w:hAnsi="Arial" w:cs="Arial"/>
          <w:kern w:val="0"/>
          <w14:ligatures w14:val="none"/>
        </w:rPr>
        <w:t xml:space="preserve"> Ensure QC packet saved in correct release folder.</w:t>
      </w:r>
    </w:p>
    <w:p w14:paraId="209CC5DF" w14:textId="77777777" w:rsidR="000A4439" w:rsidRPr="000A4439" w:rsidRDefault="000A4439" w:rsidP="000A4439">
      <w:pPr>
        <w:spacing w:before="100" w:beforeAutospacing="1" w:after="100" w:afterAutospacing="1" w:line="240" w:lineRule="auto"/>
        <w:outlineLvl w:val="3"/>
        <w:rPr>
          <w:rFonts w:ascii="Arial" w:eastAsia="Times New Roman" w:hAnsi="Arial" w:cs="Arial"/>
          <w:b/>
          <w:bCs/>
          <w:kern w:val="0"/>
          <w14:ligatures w14:val="none"/>
        </w:rPr>
      </w:pPr>
      <w:r w:rsidRPr="000A4439">
        <w:rPr>
          <w:rFonts w:ascii="Arial" w:eastAsia="Times New Roman" w:hAnsi="Arial" w:cs="Arial"/>
          <w:b/>
          <w:bCs/>
          <w:kern w:val="0"/>
          <w14:ligatures w14:val="none"/>
        </w:rPr>
        <w:t>Metadata and Lineage</w:t>
      </w:r>
    </w:p>
    <w:p w14:paraId="395FC645" w14:textId="77777777" w:rsidR="000A4439" w:rsidRPr="000A4439" w:rsidRDefault="000A4439" w:rsidP="000A4439">
      <w:pPr>
        <w:spacing w:before="100" w:beforeAutospacing="1" w:after="100" w:afterAutospacing="1" w:line="240" w:lineRule="auto"/>
        <w:rPr>
          <w:rFonts w:ascii="Arial" w:eastAsia="Times New Roman" w:hAnsi="Arial" w:cs="Arial"/>
          <w:kern w:val="0"/>
          <w14:ligatures w14:val="none"/>
        </w:rPr>
      </w:pPr>
      <w:r w:rsidRPr="000A4439">
        <w:rPr>
          <w:rFonts w:ascii="Segoe UI Symbol" w:eastAsia="Times New Roman" w:hAnsi="Segoe UI Symbol" w:cs="Segoe UI Symbol"/>
          <w:kern w:val="0"/>
          <w14:ligatures w14:val="none"/>
        </w:rPr>
        <w:t>☐</w:t>
      </w:r>
      <w:r w:rsidRPr="000A4439">
        <w:rPr>
          <w:rFonts w:ascii="Arial" w:eastAsia="Times New Roman" w:hAnsi="Arial" w:cs="Arial"/>
          <w:kern w:val="0"/>
          <w14:ligatures w14:val="none"/>
        </w:rPr>
        <w:t> </w:t>
      </w:r>
      <w:r w:rsidRPr="000A4439">
        <w:rPr>
          <w:rFonts w:ascii="Arial" w:eastAsia="Times New Roman" w:hAnsi="Arial" w:cs="Arial"/>
          <w:kern w:val="0"/>
          <w:sz w:val="20"/>
          <w:szCs w:val="20"/>
          <w14:ligatures w14:val="none"/>
        </w:rPr>
        <w:t>METADATA</w:t>
      </w:r>
      <w:r w:rsidRPr="000A4439">
        <w:rPr>
          <w:rFonts w:ascii="Arial" w:eastAsia="Times New Roman" w:hAnsi="Arial" w:cs="Arial"/>
          <w:kern w:val="0"/>
          <w14:ligatures w14:val="none"/>
        </w:rPr>
        <w:t> and </w:t>
      </w:r>
      <w:r w:rsidRPr="000A4439">
        <w:rPr>
          <w:rFonts w:ascii="Arial" w:eastAsia="Times New Roman" w:hAnsi="Arial" w:cs="Arial"/>
          <w:kern w:val="0"/>
          <w:sz w:val="20"/>
          <w:szCs w:val="20"/>
          <w14:ligatures w14:val="none"/>
        </w:rPr>
        <w:t>METADATA_HISTORY</w:t>
      </w:r>
      <w:r w:rsidRPr="000A4439">
        <w:rPr>
          <w:rFonts w:ascii="Arial" w:eastAsia="Times New Roman" w:hAnsi="Arial" w:cs="Arial"/>
          <w:kern w:val="0"/>
          <w14:ligatures w14:val="none"/>
        </w:rPr>
        <w:t> updated with correct schema version.</w:t>
      </w:r>
      <w:r w:rsidRPr="000A4439">
        <w:rPr>
          <w:rFonts w:ascii="Arial" w:eastAsia="Times New Roman" w:hAnsi="Arial" w:cs="Arial"/>
          <w:kern w:val="0"/>
          <w14:ligatures w14:val="none"/>
        </w:rPr>
        <w:br/>
      </w:r>
      <w:r w:rsidRPr="000A4439">
        <w:rPr>
          <w:rFonts w:ascii="Segoe UI Symbol" w:eastAsia="Times New Roman" w:hAnsi="Segoe UI Symbol" w:cs="Segoe UI Symbol"/>
          <w:kern w:val="0"/>
          <w14:ligatures w14:val="none"/>
        </w:rPr>
        <w:t>☐</w:t>
      </w:r>
      <w:r w:rsidRPr="000A4439">
        <w:rPr>
          <w:rFonts w:ascii="Arial" w:eastAsia="Times New Roman" w:hAnsi="Arial" w:cs="Arial"/>
          <w:kern w:val="0"/>
          <w14:ligatures w14:val="none"/>
        </w:rPr>
        <w:t xml:space="preserve"> Each validated table linked through </w:t>
      </w:r>
      <w:r w:rsidRPr="000A4439">
        <w:rPr>
          <w:rFonts w:ascii="Arial" w:eastAsia="Times New Roman" w:hAnsi="Arial" w:cs="Arial"/>
          <w:kern w:val="0"/>
          <w:sz w:val="20"/>
          <w:szCs w:val="20"/>
          <w14:ligatures w14:val="none"/>
        </w:rPr>
        <w:t>LINEAGE_MAP</w:t>
      </w:r>
      <w:r w:rsidRPr="000A4439">
        <w:rPr>
          <w:rFonts w:ascii="Arial" w:eastAsia="Times New Roman" w:hAnsi="Arial" w:cs="Arial"/>
          <w:kern w:val="0"/>
          <w14:ligatures w14:val="none"/>
        </w:rPr>
        <w:t>.</w:t>
      </w:r>
      <w:r w:rsidRPr="000A4439">
        <w:rPr>
          <w:rFonts w:ascii="Arial" w:eastAsia="Times New Roman" w:hAnsi="Arial" w:cs="Arial"/>
          <w:kern w:val="0"/>
          <w14:ligatures w14:val="none"/>
        </w:rPr>
        <w:br/>
      </w:r>
      <w:r w:rsidRPr="000A4439">
        <w:rPr>
          <w:rFonts w:ascii="Segoe UI Symbol" w:eastAsia="Times New Roman" w:hAnsi="Segoe UI Symbol" w:cs="Segoe UI Symbol"/>
          <w:kern w:val="0"/>
          <w14:ligatures w14:val="none"/>
        </w:rPr>
        <w:t>☐</w:t>
      </w:r>
      <w:r w:rsidRPr="000A4439">
        <w:rPr>
          <w:rFonts w:ascii="Arial" w:eastAsia="Times New Roman" w:hAnsi="Arial" w:cs="Arial"/>
          <w:kern w:val="0"/>
          <w14:ligatures w14:val="none"/>
        </w:rPr>
        <w:t xml:space="preserve"> All variables have assigned steward and defined </w:t>
      </w:r>
      <w:r w:rsidRPr="000A4439">
        <w:rPr>
          <w:rFonts w:ascii="Arial" w:eastAsia="Times New Roman" w:hAnsi="Arial" w:cs="Arial"/>
          <w:kern w:val="0"/>
          <w:sz w:val="20"/>
          <w:szCs w:val="20"/>
          <w14:ligatures w14:val="none"/>
        </w:rPr>
        <w:t>data_type</w:t>
      </w:r>
      <w:r w:rsidRPr="000A4439">
        <w:rPr>
          <w:rFonts w:ascii="Arial" w:eastAsia="Times New Roman" w:hAnsi="Arial" w:cs="Arial"/>
          <w:kern w:val="0"/>
          <w14:ligatures w14:val="none"/>
        </w:rPr>
        <w:t>.</w:t>
      </w:r>
      <w:r w:rsidRPr="000A4439">
        <w:rPr>
          <w:rFonts w:ascii="Arial" w:eastAsia="Times New Roman" w:hAnsi="Arial" w:cs="Arial"/>
          <w:kern w:val="0"/>
          <w14:ligatures w14:val="none"/>
        </w:rPr>
        <w:br/>
      </w:r>
      <w:r w:rsidRPr="000A4439">
        <w:rPr>
          <w:rFonts w:ascii="Segoe UI Symbol" w:eastAsia="Times New Roman" w:hAnsi="Segoe UI Symbol" w:cs="Segoe UI Symbol"/>
          <w:kern w:val="0"/>
          <w14:ligatures w14:val="none"/>
        </w:rPr>
        <w:t>☐</w:t>
      </w:r>
      <w:r w:rsidRPr="000A4439">
        <w:rPr>
          <w:rFonts w:ascii="Arial" w:eastAsia="Times New Roman" w:hAnsi="Arial" w:cs="Arial"/>
          <w:kern w:val="0"/>
          <w14:ligatures w14:val="none"/>
        </w:rPr>
        <w:t xml:space="preserve"> New or changed variables documented in quarterly governance report.</w:t>
      </w:r>
    </w:p>
    <w:p w14:paraId="2A460FC6" w14:textId="77777777" w:rsidR="000A4439" w:rsidRPr="000A4439" w:rsidRDefault="000A4439" w:rsidP="000A4439">
      <w:pPr>
        <w:spacing w:before="100" w:beforeAutospacing="1" w:after="100" w:afterAutospacing="1" w:line="240" w:lineRule="auto"/>
        <w:outlineLvl w:val="3"/>
        <w:rPr>
          <w:rFonts w:ascii="Arial" w:eastAsia="Times New Roman" w:hAnsi="Arial" w:cs="Arial"/>
          <w:b/>
          <w:bCs/>
          <w:kern w:val="0"/>
          <w14:ligatures w14:val="none"/>
        </w:rPr>
      </w:pPr>
      <w:r w:rsidRPr="000A4439">
        <w:rPr>
          <w:rFonts w:ascii="Arial" w:eastAsia="Times New Roman" w:hAnsi="Arial" w:cs="Arial"/>
          <w:b/>
          <w:bCs/>
          <w:kern w:val="0"/>
          <w14:ligatures w14:val="none"/>
        </w:rPr>
        <w:t>Issue Tracking and Continuous Improvement</w:t>
      </w:r>
    </w:p>
    <w:p w14:paraId="5CD7D613" w14:textId="77777777" w:rsidR="000A4439" w:rsidRPr="000A4439" w:rsidRDefault="000A4439" w:rsidP="000A4439">
      <w:pPr>
        <w:spacing w:before="100" w:beforeAutospacing="1" w:after="100" w:afterAutospacing="1" w:line="240" w:lineRule="auto"/>
        <w:rPr>
          <w:rFonts w:ascii="Arial" w:eastAsia="Times New Roman" w:hAnsi="Arial" w:cs="Arial"/>
          <w:kern w:val="0"/>
          <w14:ligatures w14:val="none"/>
        </w:rPr>
      </w:pPr>
      <w:r w:rsidRPr="000A4439">
        <w:rPr>
          <w:rFonts w:ascii="Segoe UI Symbol" w:eastAsia="Times New Roman" w:hAnsi="Segoe UI Symbol" w:cs="Segoe UI Symbol"/>
          <w:kern w:val="0"/>
          <w14:ligatures w14:val="none"/>
        </w:rPr>
        <w:t>☐</w:t>
      </w:r>
      <w:r w:rsidRPr="000A4439">
        <w:rPr>
          <w:rFonts w:ascii="Arial" w:eastAsia="Times New Roman" w:hAnsi="Arial" w:cs="Arial"/>
          <w:kern w:val="0"/>
          <w14:ligatures w14:val="none"/>
        </w:rPr>
        <w:t xml:space="preserve"> All unresolved issues from </w:t>
      </w:r>
      <w:r w:rsidRPr="000A4439">
        <w:rPr>
          <w:rFonts w:ascii="Arial" w:eastAsia="Times New Roman" w:hAnsi="Arial" w:cs="Arial"/>
          <w:kern w:val="0"/>
          <w:sz w:val="20"/>
          <w:szCs w:val="20"/>
          <w14:ligatures w14:val="none"/>
        </w:rPr>
        <w:t>ISSUE_TRACKER</w:t>
      </w:r>
      <w:r w:rsidRPr="000A4439">
        <w:rPr>
          <w:rFonts w:ascii="Arial" w:eastAsia="Times New Roman" w:hAnsi="Arial" w:cs="Arial"/>
          <w:kern w:val="0"/>
          <w14:ligatures w14:val="none"/>
        </w:rPr>
        <w:t> reviewed.</w:t>
      </w:r>
      <w:r w:rsidRPr="000A4439">
        <w:rPr>
          <w:rFonts w:ascii="Arial" w:eastAsia="Times New Roman" w:hAnsi="Arial" w:cs="Arial"/>
          <w:kern w:val="0"/>
          <w14:ligatures w14:val="none"/>
        </w:rPr>
        <w:br/>
      </w:r>
      <w:r w:rsidRPr="000A4439">
        <w:rPr>
          <w:rFonts w:ascii="Segoe UI Symbol" w:eastAsia="Times New Roman" w:hAnsi="Segoe UI Symbol" w:cs="Segoe UI Symbol"/>
          <w:kern w:val="0"/>
          <w14:ligatures w14:val="none"/>
        </w:rPr>
        <w:t>☐</w:t>
      </w:r>
      <w:r w:rsidRPr="000A4439">
        <w:rPr>
          <w:rFonts w:ascii="Arial" w:eastAsia="Times New Roman" w:hAnsi="Arial" w:cs="Arial"/>
          <w:kern w:val="0"/>
          <w14:ligatures w14:val="none"/>
        </w:rPr>
        <w:t xml:space="preserve"> Linked </w:t>
      </w:r>
      <w:r w:rsidRPr="000A4439">
        <w:rPr>
          <w:rFonts w:ascii="Arial" w:eastAsia="Times New Roman" w:hAnsi="Arial" w:cs="Arial"/>
          <w:kern w:val="0"/>
          <w:sz w:val="20"/>
          <w:szCs w:val="20"/>
          <w14:ligatures w14:val="none"/>
        </w:rPr>
        <w:t>CORRECTIVE_ACTION</w:t>
      </w:r>
      <w:r w:rsidRPr="000A4439">
        <w:rPr>
          <w:rFonts w:ascii="Arial" w:eastAsia="Times New Roman" w:hAnsi="Arial" w:cs="Arial"/>
          <w:kern w:val="0"/>
          <w14:ligatures w14:val="none"/>
        </w:rPr>
        <w:t> entries verified and closed where appropriate.</w:t>
      </w:r>
      <w:r w:rsidRPr="000A4439">
        <w:rPr>
          <w:rFonts w:ascii="Arial" w:eastAsia="Times New Roman" w:hAnsi="Arial" w:cs="Arial"/>
          <w:kern w:val="0"/>
          <w14:ligatures w14:val="none"/>
        </w:rPr>
        <w:br/>
      </w:r>
      <w:r w:rsidRPr="000A4439">
        <w:rPr>
          <w:rFonts w:ascii="Segoe UI Symbol" w:eastAsia="Times New Roman" w:hAnsi="Segoe UI Symbol" w:cs="Segoe UI Symbol"/>
          <w:kern w:val="0"/>
          <w14:ligatures w14:val="none"/>
        </w:rPr>
        <w:t>☐</w:t>
      </w:r>
      <w:r w:rsidRPr="000A4439">
        <w:rPr>
          <w:rFonts w:ascii="Arial" w:eastAsia="Times New Roman" w:hAnsi="Arial" w:cs="Arial"/>
          <w:kern w:val="0"/>
          <w14:ligatures w14:val="none"/>
        </w:rPr>
        <w:t xml:space="preserve"> Quarterly Continuous Improvement (CI) report generated and stored in </w:t>
      </w:r>
      <w:r w:rsidRPr="000A4439">
        <w:rPr>
          <w:rFonts w:ascii="Arial" w:eastAsia="Times New Roman" w:hAnsi="Arial" w:cs="Arial"/>
          <w:kern w:val="0"/>
          <w:sz w:val="20"/>
          <w:szCs w:val="20"/>
          <w14:ligatures w14:val="none"/>
        </w:rPr>
        <w:t>/governance/reports/&lt;YYYY_Qx&gt;/</w:t>
      </w:r>
      <w:r w:rsidRPr="000A4439">
        <w:rPr>
          <w:rFonts w:ascii="Arial" w:eastAsia="Times New Roman" w:hAnsi="Arial" w:cs="Arial"/>
          <w:kern w:val="0"/>
          <w14:ligatures w14:val="none"/>
        </w:rPr>
        <w:t>.</w:t>
      </w:r>
    </w:p>
    <w:p w14:paraId="5F3C8B1D" w14:textId="77777777" w:rsidR="000A4439" w:rsidRPr="000A4439" w:rsidRDefault="000A4439" w:rsidP="000A4439">
      <w:pPr>
        <w:spacing w:before="100" w:beforeAutospacing="1" w:after="100" w:afterAutospacing="1" w:line="240" w:lineRule="auto"/>
        <w:outlineLvl w:val="3"/>
        <w:rPr>
          <w:rFonts w:ascii="Arial" w:eastAsia="Times New Roman" w:hAnsi="Arial" w:cs="Arial"/>
          <w:b/>
          <w:bCs/>
          <w:kern w:val="0"/>
          <w14:ligatures w14:val="none"/>
        </w:rPr>
      </w:pPr>
      <w:r w:rsidRPr="000A4439">
        <w:rPr>
          <w:rFonts w:ascii="Arial" w:eastAsia="Times New Roman" w:hAnsi="Arial" w:cs="Arial"/>
          <w:b/>
          <w:bCs/>
          <w:kern w:val="0"/>
          <w14:ligatures w14:val="none"/>
        </w:rPr>
        <w:lastRenderedPageBreak/>
        <w:t>Security and Compliance</w:t>
      </w:r>
    </w:p>
    <w:p w14:paraId="30B1CD2D" w14:textId="77777777" w:rsidR="000A4439" w:rsidRPr="000A4439" w:rsidRDefault="000A4439" w:rsidP="000A4439">
      <w:pPr>
        <w:spacing w:before="100" w:beforeAutospacing="1" w:after="100" w:afterAutospacing="1" w:line="240" w:lineRule="auto"/>
        <w:rPr>
          <w:rFonts w:ascii="Arial" w:eastAsia="Times New Roman" w:hAnsi="Arial" w:cs="Arial"/>
          <w:kern w:val="0"/>
          <w14:ligatures w14:val="none"/>
        </w:rPr>
      </w:pPr>
      <w:r w:rsidRPr="000A4439">
        <w:rPr>
          <w:rFonts w:ascii="Segoe UI Symbol" w:eastAsia="Times New Roman" w:hAnsi="Segoe UI Symbol" w:cs="Segoe UI Symbol"/>
          <w:kern w:val="0"/>
          <w14:ligatures w14:val="none"/>
        </w:rPr>
        <w:t>☐</w:t>
      </w:r>
      <w:r w:rsidRPr="000A4439">
        <w:rPr>
          <w:rFonts w:ascii="Arial" w:eastAsia="Times New Roman" w:hAnsi="Arial" w:cs="Arial"/>
          <w:kern w:val="0"/>
          <w14:ligatures w14:val="none"/>
        </w:rPr>
        <w:t xml:space="preserve"> Verify quarterly access review completed and logged in </w:t>
      </w:r>
      <w:r w:rsidRPr="000A4439">
        <w:rPr>
          <w:rFonts w:ascii="Arial" w:eastAsia="Times New Roman" w:hAnsi="Arial" w:cs="Arial"/>
          <w:kern w:val="0"/>
          <w:sz w:val="20"/>
          <w:szCs w:val="20"/>
          <w14:ligatures w14:val="none"/>
        </w:rPr>
        <w:t>AUDIT_LOG</w:t>
      </w:r>
      <w:r w:rsidRPr="000A4439">
        <w:rPr>
          <w:rFonts w:ascii="Arial" w:eastAsia="Times New Roman" w:hAnsi="Arial" w:cs="Arial"/>
          <w:kern w:val="0"/>
          <w14:ligatures w14:val="none"/>
        </w:rPr>
        <w:t>.</w:t>
      </w:r>
      <w:r w:rsidRPr="000A4439">
        <w:rPr>
          <w:rFonts w:ascii="Arial" w:eastAsia="Times New Roman" w:hAnsi="Arial" w:cs="Arial"/>
          <w:kern w:val="0"/>
          <w14:ligatures w14:val="none"/>
        </w:rPr>
        <w:br/>
      </w:r>
      <w:r w:rsidRPr="000A4439">
        <w:rPr>
          <w:rFonts w:ascii="Segoe UI Symbol" w:eastAsia="Times New Roman" w:hAnsi="Segoe UI Symbol" w:cs="Segoe UI Symbol"/>
          <w:kern w:val="0"/>
          <w14:ligatures w14:val="none"/>
        </w:rPr>
        <w:t>☐</w:t>
      </w:r>
      <w:r w:rsidRPr="000A4439">
        <w:rPr>
          <w:rFonts w:ascii="Arial" w:eastAsia="Times New Roman" w:hAnsi="Arial" w:cs="Arial"/>
          <w:kern w:val="0"/>
          <w14:ligatures w14:val="none"/>
        </w:rPr>
        <w:t xml:space="preserve"> Encryption and restore tests completed within the last quarter.</w:t>
      </w:r>
      <w:r w:rsidRPr="000A4439">
        <w:rPr>
          <w:rFonts w:ascii="Arial" w:eastAsia="Times New Roman" w:hAnsi="Arial" w:cs="Arial"/>
          <w:kern w:val="0"/>
          <w14:ligatures w14:val="none"/>
        </w:rPr>
        <w:br/>
      </w:r>
      <w:r w:rsidRPr="000A4439">
        <w:rPr>
          <w:rFonts w:ascii="Segoe UI Symbol" w:eastAsia="Times New Roman" w:hAnsi="Segoe UI Symbol" w:cs="Segoe UI Symbol"/>
          <w:kern w:val="0"/>
          <w14:ligatures w14:val="none"/>
        </w:rPr>
        <w:t>☐</w:t>
      </w:r>
      <w:r w:rsidRPr="000A4439">
        <w:rPr>
          <w:rFonts w:ascii="Arial" w:eastAsia="Times New Roman" w:hAnsi="Arial" w:cs="Arial"/>
          <w:kern w:val="0"/>
          <w14:ligatures w14:val="none"/>
        </w:rPr>
        <w:t xml:space="preserve"> No active accounts exceed 90 days of inactivity.</w:t>
      </w:r>
      <w:r w:rsidRPr="000A4439">
        <w:rPr>
          <w:rFonts w:ascii="Arial" w:eastAsia="Times New Roman" w:hAnsi="Arial" w:cs="Arial"/>
          <w:kern w:val="0"/>
          <w14:ligatures w14:val="none"/>
        </w:rPr>
        <w:br/>
      </w:r>
      <w:r w:rsidRPr="000A4439">
        <w:rPr>
          <w:rFonts w:ascii="Segoe UI Symbol" w:eastAsia="Times New Roman" w:hAnsi="Segoe UI Symbol" w:cs="Segoe UI Symbol"/>
          <w:kern w:val="0"/>
          <w14:ligatures w14:val="none"/>
        </w:rPr>
        <w:t>☐</w:t>
      </w:r>
      <w:r w:rsidRPr="000A4439">
        <w:rPr>
          <w:rFonts w:ascii="Arial" w:eastAsia="Times New Roman" w:hAnsi="Arial" w:cs="Arial"/>
          <w:kern w:val="0"/>
          <w14:ligatures w14:val="none"/>
        </w:rPr>
        <w:t xml:space="preserve"> HIPAA and NIH Data-Sharing reports generated and archived.</w:t>
      </w:r>
    </w:p>
    <w:p w14:paraId="3018F191" w14:textId="77777777" w:rsidR="000A4439" w:rsidRPr="000A4439" w:rsidRDefault="000A4439" w:rsidP="000A4439">
      <w:pPr>
        <w:spacing w:before="100" w:beforeAutospacing="1" w:after="100" w:afterAutospacing="1" w:line="240" w:lineRule="auto"/>
        <w:outlineLvl w:val="3"/>
        <w:rPr>
          <w:rFonts w:ascii="Arial" w:eastAsia="Times New Roman" w:hAnsi="Arial" w:cs="Arial"/>
          <w:b/>
          <w:bCs/>
          <w:kern w:val="0"/>
          <w14:ligatures w14:val="none"/>
        </w:rPr>
      </w:pPr>
      <w:r w:rsidRPr="000A4439">
        <w:rPr>
          <w:rFonts w:ascii="Arial" w:eastAsia="Times New Roman" w:hAnsi="Arial" w:cs="Arial"/>
          <w:b/>
          <w:bCs/>
          <w:kern w:val="0"/>
          <w14:ligatures w14:val="none"/>
        </w:rPr>
        <w:t>Release Approval</w:t>
      </w:r>
    </w:p>
    <w:p w14:paraId="47F826AF" w14:textId="77777777" w:rsidR="000A4439" w:rsidRPr="000A4439" w:rsidRDefault="000A4439" w:rsidP="000A4439">
      <w:pPr>
        <w:spacing w:before="100" w:beforeAutospacing="1" w:after="100" w:afterAutospacing="1" w:line="240" w:lineRule="auto"/>
        <w:rPr>
          <w:rFonts w:ascii="Arial" w:eastAsia="Times New Roman" w:hAnsi="Arial" w:cs="Arial"/>
          <w:kern w:val="0"/>
          <w14:ligatures w14:val="none"/>
        </w:rPr>
      </w:pPr>
      <w:r w:rsidRPr="000A4439">
        <w:rPr>
          <w:rFonts w:ascii="Segoe UI Symbol" w:eastAsia="Times New Roman" w:hAnsi="Segoe UI Symbol" w:cs="Segoe UI Symbol"/>
          <w:kern w:val="0"/>
          <w14:ligatures w14:val="none"/>
        </w:rPr>
        <w:t>☐</w:t>
      </w:r>
      <w:r w:rsidRPr="000A4439">
        <w:rPr>
          <w:rFonts w:ascii="Arial" w:eastAsia="Times New Roman" w:hAnsi="Arial" w:cs="Arial"/>
          <w:kern w:val="0"/>
          <w14:ligatures w14:val="none"/>
        </w:rPr>
        <w:t xml:space="preserve"> All validation, QC, audit, and security criteria met.</w:t>
      </w:r>
      <w:r w:rsidRPr="000A4439">
        <w:rPr>
          <w:rFonts w:ascii="Arial" w:eastAsia="Times New Roman" w:hAnsi="Arial" w:cs="Arial"/>
          <w:kern w:val="0"/>
          <w14:ligatures w14:val="none"/>
        </w:rPr>
        <w:br/>
      </w:r>
      <w:r w:rsidRPr="000A4439">
        <w:rPr>
          <w:rFonts w:ascii="Segoe UI Symbol" w:eastAsia="Times New Roman" w:hAnsi="Segoe UI Symbol" w:cs="Segoe UI Symbol"/>
          <w:kern w:val="0"/>
          <w14:ligatures w14:val="none"/>
        </w:rPr>
        <w:t>☐</w:t>
      </w:r>
      <w:r w:rsidRPr="000A4439">
        <w:rPr>
          <w:rFonts w:ascii="Arial" w:eastAsia="Times New Roman" w:hAnsi="Arial" w:cs="Arial"/>
          <w:kern w:val="0"/>
          <w14:ligatures w14:val="none"/>
        </w:rPr>
        <w:t xml:space="preserve"> Steward approval recorded in </w:t>
      </w:r>
      <w:r w:rsidRPr="000A4439">
        <w:rPr>
          <w:rFonts w:ascii="Arial" w:eastAsia="Times New Roman" w:hAnsi="Arial" w:cs="Arial"/>
          <w:kern w:val="0"/>
          <w:sz w:val="20"/>
          <w:szCs w:val="20"/>
          <w14:ligatures w14:val="none"/>
        </w:rPr>
        <w:t>AUDIT_LOG</w:t>
      </w:r>
      <w:r w:rsidRPr="000A4439">
        <w:rPr>
          <w:rFonts w:ascii="Arial" w:eastAsia="Times New Roman" w:hAnsi="Arial" w:cs="Arial"/>
          <w:kern w:val="0"/>
          <w14:ligatures w14:val="none"/>
        </w:rPr>
        <w:t> with </w:t>
      </w:r>
      <w:r w:rsidRPr="000A4439">
        <w:rPr>
          <w:rFonts w:ascii="Arial" w:eastAsia="Times New Roman" w:hAnsi="Arial" w:cs="Arial"/>
          <w:kern w:val="0"/>
          <w:sz w:val="20"/>
          <w:szCs w:val="20"/>
          <w14:ligatures w14:val="none"/>
        </w:rPr>
        <w:t>event_type='release_approval'</w:t>
      </w:r>
      <w:r w:rsidRPr="000A4439">
        <w:rPr>
          <w:rFonts w:ascii="Arial" w:eastAsia="Times New Roman" w:hAnsi="Arial" w:cs="Arial"/>
          <w:kern w:val="0"/>
          <w14:ligatures w14:val="none"/>
        </w:rPr>
        <w:t>.</w:t>
      </w:r>
      <w:r w:rsidRPr="000A4439">
        <w:rPr>
          <w:rFonts w:ascii="Arial" w:eastAsia="Times New Roman" w:hAnsi="Arial" w:cs="Arial"/>
          <w:kern w:val="0"/>
          <w14:ligatures w14:val="none"/>
        </w:rPr>
        <w:br/>
      </w:r>
      <w:r w:rsidRPr="000A4439">
        <w:rPr>
          <w:rFonts w:ascii="Segoe UI Symbol" w:eastAsia="Times New Roman" w:hAnsi="Segoe UI Symbol" w:cs="Segoe UI Symbol"/>
          <w:kern w:val="0"/>
          <w14:ligatures w14:val="none"/>
        </w:rPr>
        <w:t>☐</w:t>
      </w:r>
      <w:r w:rsidRPr="000A4439">
        <w:rPr>
          <w:rFonts w:ascii="Arial" w:eastAsia="Times New Roman" w:hAnsi="Arial" w:cs="Arial"/>
          <w:kern w:val="0"/>
          <w14:ligatures w14:val="none"/>
        </w:rPr>
        <w:t xml:space="preserve"> Release marked as final and available to downstream users.</w:t>
      </w:r>
    </w:p>
    <w:p w14:paraId="15F0EDB4" w14:textId="77777777" w:rsidR="000A4439" w:rsidRPr="000A4439" w:rsidRDefault="00133A21" w:rsidP="000A4439">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3E91CE43">
          <v:rect id="_x0000_i1028" alt="" style="width:468pt;height:.05pt;mso-width-percent:0;mso-height-percent:0;mso-width-percent:0;mso-height-percent:0" o:hralign="center" o:hrstd="t" o:hr="t" fillcolor="#a0a0a0" stroked="f"/>
        </w:pict>
      </w:r>
    </w:p>
    <w:p w14:paraId="56DBDBF8" w14:textId="77777777" w:rsidR="000A4439" w:rsidRPr="000A4439" w:rsidRDefault="000A4439" w:rsidP="00804FF5">
      <w:pPr>
        <w:pStyle w:val="Heading3"/>
      </w:pPr>
      <w:bookmarkStart w:id="68" w:name="_Toc213848904"/>
      <w:r w:rsidRPr="000A4439">
        <w:t>3. Handoff Protocol</w:t>
      </w:r>
      <w:bookmarkEnd w:id="68"/>
    </w:p>
    <w:p w14:paraId="4B92A12B" w14:textId="77777777" w:rsidR="000A4439" w:rsidRPr="000A4439" w:rsidRDefault="000A4439" w:rsidP="000A4439">
      <w:pPr>
        <w:spacing w:before="100" w:beforeAutospacing="1" w:after="100" w:afterAutospacing="1" w:line="240" w:lineRule="auto"/>
        <w:outlineLvl w:val="3"/>
        <w:rPr>
          <w:rFonts w:ascii="Arial" w:eastAsia="Times New Roman" w:hAnsi="Arial" w:cs="Arial"/>
          <w:b/>
          <w:bCs/>
          <w:kern w:val="0"/>
          <w14:ligatures w14:val="none"/>
        </w:rPr>
      </w:pPr>
      <w:r w:rsidRPr="000A4439">
        <w:rPr>
          <w:rFonts w:ascii="Arial" w:eastAsia="Times New Roman" w:hAnsi="Arial" w:cs="Arial"/>
          <w:b/>
          <w:bCs/>
          <w:kern w:val="0"/>
          <w14:ligatures w14:val="none"/>
        </w:rPr>
        <w:t>From Data Manager → Data Steward</w:t>
      </w:r>
    </w:p>
    <w:p w14:paraId="533DD3EC" w14:textId="77777777" w:rsidR="000A4439" w:rsidRPr="000A4439" w:rsidRDefault="000A4439" w:rsidP="000A4439">
      <w:p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Deliver the following artifacts for review:</w:t>
      </w:r>
    </w:p>
    <w:p w14:paraId="05F7F4C2" w14:textId="77777777" w:rsidR="000A4439" w:rsidRPr="000A4439" w:rsidRDefault="000A4439" w:rsidP="000A4439">
      <w:pPr>
        <w:numPr>
          <w:ilvl w:val="0"/>
          <w:numId w:val="68"/>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Batch-level QC packet (STRUCTURE_QC_TABLE, DATA_PROFILE, RULE_EXECUTION_LOG).</w:t>
      </w:r>
    </w:p>
    <w:p w14:paraId="147558CC" w14:textId="77777777" w:rsidR="000A4439" w:rsidRPr="000A4439" w:rsidRDefault="000A4439" w:rsidP="000A4439">
      <w:pPr>
        <w:numPr>
          <w:ilvl w:val="0"/>
          <w:numId w:val="68"/>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TRANSFORM_LOG and REFERENCE_VALIDATION_REPORT.</w:t>
      </w:r>
    </w:p>
    <w:p w14:paraId="74DC44ED" w14:textId="77777777" w:rsidR="000A4439" w:rsidRPr="000A4439" w:rsidRDefault="000A4439" w:rsidP="000A4439">
      <w:pPr>
        <w:numPr>
          <w:ilvl w:val="0"/>
          <w:numId w:val="68"/>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Updated METADATA snapshot.</w:t>
      </w:r>
    </w:p>
    <w:p w14:paraId="414D287E" w14:textId="77777777" w:rsidR="000A4439" w:rsidRPr="000A4439" w:rsidRDefault="000A4439" w:rsidP="000A4439">
      <w:pPr>
        <w:numPr>
          <w:ilvl w:val="0"/>
          <w:numId w:val="68"/>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AUDIT_LOG extract for the batch.</w:t>
      </w:r>
    </w:p>
    <w:p w14:paraId="48172EEF" w14:textId="77777777" w:rsidR="000A4439" w:rsidRPr="000A4439" w:rsidRDefault="000A4439" w:rsidP="000A4439">
      <w:p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Data Steward verifies completeness, adjudicates QC results, and either:</w:t>
      </w:r>
    </w:p>
    <w:p w14:paraId="3C705367" w14:textId="77777777" w:rsidR="000A4439" w:rsidRPr="000A4439" w:rsidRDefault="000A4439" w:rsidP="000A4439">
      <w:pPr>
        <w:numPr>
          <w:ilvl w:val="0"/>
          <w:numId w:val="69"/>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Approves for release (signs off in </w:t>
      </w:r>
      <w:r w:rsidRPr="000A4439">
        <w:rPr>
          <w:rFonts w:ascii="Arial" w:eastAsia="Times New Roman" w:hAnsi="Arial" w:cs="Arial"/>
          <w:kern w:val="0"/>
          <w:sz w:val="20"/>
          <w:szCs w:val="20"/>
          <w14:ligatures w14:val="none"/>
        </w:rPr>
        <w:t>AUDIT_LOG</w:t>
      </w:r>
      <w:r w:rsidRPr="000A4439">
        <w:rPr>
          <w:rFonts w:ascii="Arial" w:eastAsia="Times New Roman" w:hAnsi="Arial" w:cs="Arial"/>
          <w:kern w:val="0"/>
          <w14:ligatures w14:val="none"/>
        </w:rPr>
        <w:t>), or</w:t>
      </w:r>
    </w:p>
    <w:p w14:paraId="3C3C6252" w14:textId="77777777" w:rsidR="000A4439" w:rsidRPr="000A4439" w:rsidRDefault="000A4439" w:rsidP="000A4439">
      <w:pPr>
        <w:numPr>
          <w:ilvl w:val="0"/>
          <w:numId w:val="69"/>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Returns batch to Data Manager with corrections noted in </w:t>
      </w:r>
      <w:r w:rsidRPr="000A4439">
        <w:rPr>
          <w:rFonts w:ascii="Arial" w:eastAsia="Times New Roman" w:hAnsi="Arial" w:cs="Arial"/>
          <w:kern w:val="0"/>
          <w:sz w:val="20"/>
          <w:szCs w:val="20"/>
          <w14:ligatures w14:val="none"/>
        </w:rPr>
        <w:t>ISSUE_TRACKER</w:t>
      </w:r>
      <w:r w:rsidRPr="000A4439">
        <w:rPr>
          <w:rFonts w:ascii="Arial" w:eastAsia="Times New Roman" w:hAnsi="Arial" w:cs="Arial"/>
          <w:kern w:val="0"/>
          <w14:ligatures w14:val="none"/>
        </w:rPr>
        <w:t>.</w:t>
      </w:r>
    </w:p>
    <w:p w14:paraId="7394BDB3" w14:textId="77777777" w:rsidR="000A4439" w:rsidRPr="000A4439" w:rsidRDefault="000A4439" w:rsidP="000A4439">
      <w:pPr>
        <w:spacing w:before="100" w:beforeAutospacing="1" w:after="100" w:afterAutospacing="1" w:line="240" w:lineRule="auto"/>
        <w:outlineLvl w:val="3"/>
        <w:rPr>
          <w:rFonts w:ascii="Arial" w:eastAsia="Times New Roman" w:hAnsi="Arial" w:cs="Arial"/>
          <w:b/>
          <w:bCs/>
          <w:kern w:val="0"/>
          <w14:ligatures w14:val="none"/>
        </w:rPr>
      </w:pPr>
      <w:r w:rsidRPr="000A4439">
        <w:rPr>
          <w:rFonts w:ascii="Arial" w:eastAsia="Times New Roman" w:hAnsi="Arial" w:cs="Arial"/>
          <w:b/>
          <w:bCs/>
          <w:kern w:val="0"/>
          <w14:ligatures w14:val="none"/>
        </w:rPr>
        <w:t>From Data Steward → Data Governance Committee</w:t>
      </w:r>
    </w:p>
    <w:p w14:paraId="2C3E7B08" w14:textId="77777777" w:rsidR="000A4439" w:rsidRPr="000A4439" w:rsidRDefault="000A4439" w:rsidP="000A4439">
      <w:p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At the end of each quarter:</w:t>
      </w:r>
    </w:p>
    <w:p w14:paraId="7402B73F" w14:textId="77777777" w:rsidR="000A4439" w:rsidRPr="000A4439" w:rsidRDefault="000A4439" w:rsidP="000A4439">
      <w:pPr>
        <w:numPr>
          <w:ilvl w:val="0"/>
          <w:numId w:val="70"/>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Submit summary report of issues, corrective actions, and rule updates.</w:t>
      </w:r>
    </w:p>
    <w:p w14:paraId="273CE7D2" w14:textId="77777777" w:rsidR="000A4439" w:rsidRPr="000A4439" w:rsidRDefault="000A4439" w:rsidP="000A4439">
      <w:pPr>
        <w:numPr>
          <w:ilvl w:val="0"/>
          <w:numId w:val="70"/>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Document outstanding compliance risks.</w:t>
      </w:r>
    </w:p>
    <w:p w14:paraId="66962766" w14:textId="77777777" w:rsidR="000A4439" w:rsidRPr="000A4439" w:rsidRDefault="000A4439" w:rsidP="000A4439">
      <w:pPr>
        <w:numPr>
          <w:ilvl w:val="0"/>
          <w:numId w:val="70"/>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Propose policy or rule changes for committee approval.</w:t>
      </w:r>
    </w:p>
    <w:p w14:paraId="2972522B" w14:textId="77777777" w:rsidR="000A4439" w:rsidRPr="000A4439" w:rsidRDefault="00133A21" w:rsidP="000A4439">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7A0E5A2C">
          <v:rect id="_x0000_i1027" alt="" style="width:468pt;height:.05pt;mso-width-percent:0;mso-height-percent:0;mso-width-percent:0;mso-height-percent:0" o:hralign="center" o:hrstd="t" o:hr="t" fillcolor="#a0a0a0" stroked="f"/>
        </w:pict>
      </w:r>
    </w:p>
    <w:p w14:paraId="21C6F47E" w14:textId="77777777" w:rsidR="000A4439" w:rsidRPr="000A4439" w:rsidRDefault="000A4439" w:rsidP="00804FF5">
      <w:pPr>
        <w:pStyle w:val="Heading3"/>
      </w:pPr>
      <w:bookmarkStart w:id="69" w:name="_Toc213848905"/>
      <w:r w:rsidRPr="000A4439">
        <w:t>4. Expected Outputs</w:t>
      </w:r>
      <w:bookmarkEnd w:id="69"/>
    </w:p>
    <w:p w14:paraId="689E5A71" w14:textId="77777777" w:rsidR="000A4439" w:rsidRPr="000A4439" w:rsidRDefault="000A4439" w:rsidP="000A4439">
      <w:pPr>
        <w:numPr>
          <w:ilvl w:val="0"/>
          <w:numId w:val="71"/>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Completed batch-level and quarterly checklists filed in </w:t>
      </w:r>
      <w:r w:rsidRPr="000A4439">
        <w:rPr>
          <w:rFonts w:ascii="Arial" w:eastAsia="Times New Roman" w:hAnsi="Arial" w:cs="Arial"/>
          <w:kern w:val="0"/>
          <w:sz w:val="20"/>
          <w:szCs w:val="20"/>
          <w14:ligatures w14:val="none"/>
        </w:rPr>
        <w:t>/governance/reports/&lt;YYYY_Qx&gt;/</w:t>
      </w:r>
      <w:r w:rsidRPr="000A4439">
        <w:rPr>
          <w:rFonts w:ascii="Arial" w:eastAsia="Times New Roman" w:hAnsi="Arial" w:cs="Arial"/>
          <w:kern w:val="0"/>
          <w14:ligatures w14:val="none"/>
        </w:rPr>
        <w:t>.</w:t>
      </w:r>
    </w:p>
    <w:p w14:paraId="1E0084A2" w14:textId="77777777" w:rsidR="000A4439" w:rsidRPr="000A4439" w:rsidRDefault="000A4439" w:rsidP="000A4439">
      <w:pPr>
        <w:numPr>
          <w:ilvl w:val="0"/>
          <w:numId w:val="71"/>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Signed Data Steward approval recorded in </w:t>
      </w:r>
      <w:r w:rsidRPr="000A4439">
        <w:rPr>
          <w:rFonts w:ascii="Arial" w:eastAsia="Times New Roman" w:hAnsi="Arial" w:cs="Arial"/>
          <w:kern w:val="0"/>
          <w:sz w:val="20"/>
          <w:szCs w:val="20"/>
          <w14:ligatures w14:val="none"/>
        </w:rPr>
        <w:t>AUDIT_LOG</w:t>
      </w:r>
      <w:r w:rsidRPr="000A4439">
        <w:rPr>
          <w:rFonts w:ascii="Arial" w:eastAsia="Times New Roman" w:hAnsi="Arial" w:cs="Arial"/>
          <w:kern w:val="0"/>
          <w14:ligatures w14:val="none"/>
        </w:rPr>
        <w:t>.</w:t>
      </w:r>
    </w:p>
    <w:p w14:paraId="14ECFDB1" w14:textId="77777777" w:rsidR="000A4439" w:rsidRPr="000A4439" w:rsidRDefault="000A4439" w:rsidP="000A4439">
      <w:pPr>
        <w:numPr>
          <w:ilvl w:val="0"/>
          <w:numId w:val="71"/>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Release package stored and linked via release tag.</w:t>
      </w:r>
    </w:p>
    <w:p w14:paraId="62CD23AD" w14:textId="77777777" w:rsidR="000A4439" w:rsidRPr="000A4439" w:rsidRDefault="000A4439" w:rsidP="000A4439">
      <w:pPr>
        <w:numPr>
          <w:ilvl w:val="0"/>
          <w:numId w:val="71"/>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lastRenderedPageBreak/>
        <w:t>Governance documentation up to date and ready for audit.</w:t>
      </w:r>
    </w:p>
    <w:p w14:paraId="72DE7C69" w14:textId="77777777" w:rsidR="000A4439" w:rsidRPr="000A4439" w:rsidRDefault="00133A21" w:rsidP="000A4439">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7A12415A">
          <v:rect id="_x0000_i1026" alt="" style="width:468pt;height:.05pt;mso-width-percent:0;mso-height-percent:0;mso-width-percent:0;mso-height-percent:0" o:hralign="center" o:hrstd="t" o:hr="t" fillcolor="#a0a0a0" stroked="f"/>
        </w:pict>
      </w:r>
    </w:p>
    <w:p w14:paraId="5C57BCCE" w14:textId="77777777" w:rsidR="000A4439" w:rsidRPr="000A4439" w:rsidRDefault="000A4439" w:rsidP="00804FF5">
      <w:pPr>
        <w:pStyle w:val="Heading3"/>
      </w:pPr>
      <w:bookmarkStart w:id="70" w:name="_Toc213848906"/>
      <w:r w:rsidRPr="000A4439">
        <w:t>5. Acceptance Criteria</w:t>
      </w:r>
      <w:bookmarkEnd w:id="70"/>
    </w:p>
    <w:p w14:paraId="2CF323FF" w14:textId="77777777" w:rsidR="000A4439" w:rsidRPr="000A4439" w:rsidRDefault="000A4439" w:rsidP="000A4439">
      <w:pPr>
        <w:numPr>
          <w:ilvl w:val="0"/>
          <w:numId w:val="72"/>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All checklist items completed with no unchecked critical steps.</w:t>
      </w:r>
    </w:p>
    <w:p w14:paraId="06B8BC77" w14:textId="77777777" w:rsidR="000A4439" w:rsidRPr="000A4439" w:rsidRDefault="000A4439" w:rsidP="000A4439">
      <w:pPr>
        <w:numPr>
          <w:ilvl w:val="0"/>
          <w:numId w:val="72"/>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Both Data Manager and Data Steward have signed the relevant checklists.</w:t>
      </w:r>
    </w:p>
    <w:p w14:paraId="7822D800" w14:textId="77777777" w:rsidR="000A4439" w:rsidRPr="000A4439" w:rsidRDefault="000A4439" w:rsidP="000A4439">
      <w:pPr>
        <w:numPr>
          <w:ilvl w:val="0"/>
          <w:numId w:val="72"/>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No open high-severity QC issues or unresolved compliance actions at time of release.</w:t>
      </w:r>
    </w:p>
    <w:p w14:paraId="6BC56FBC" w14:textId="77777777" w:rsidR="000A4439" w:rsidRPr="000A4439" w:rsidRDefault="000A4439" w:rsidP="000A4439">
      <w:pPr>
        <w:numPr>
          <w:ilvl w:val="0"/>
          <w:numId w:val="72"/>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Audit record confirms full hand-off and approval sequence.</w:t>
      </w:r>
    </w:p>
    <w:p w14:paraId="105C632E" w14:textId="77777777" w:rsidR="000A4439" w:rsidRPr="000A4439" w:rsidRDefault="00133A21" w:rsidP="000A4439">
      <w:pPr>
        <w:spacing w:after="0" w:line="240" w:lineRule="auto"/>
        <w:rPr>
          <w:rFonts w:ascii="Arial" w:eastAsia="Times New Roman" w:hAnsi="Arial" w:cs="Arial"/>
          <w:kern w:val="0"/>
          <w14:ligatures w14:val="none"/>
        </w:rPr>
      </w:pPr>
      <w:r w:rsidRPr="00FF388C">
        <w:rPr>
          <w:rFonts w:ascii="Arial" w:eastAsia="Times New Roman" w:hAnsi="Arial" w:cs="Arial"/>
          <w:noProof/>
          <w:kern w:val="0"/>
        </w:rPr>
        <w:pict w14:anchorId="1510A518">
          <v:rect id="_x0000_i1025" alt="" style="width:468pt;height:.05pt;mso-width-percent:0;mso-height-percent:0;mso-width-percent:0;mso-height-percent:0" o:hralign="center" o:hrstd="t" o:hr="t" fillcolor="#a0a0a0" stroked="f"/>
        </w:pict>
      </w:r>
    </w:p>
    <w:p w14:paraId="43559422" w14:textId="77777777" w:rsidR="000A4439" w:rsidRPr="000A4439" w:rsidRDefault="000A4439" w:rsidP="00804FF5">
      <w:pPr>
        <w:pStyle w:val="Heading3"/>
      </w:pPr>
      <w:bookmarkStart w:id="71" w:name="_Toc213848907"/>
      <w:r w:rsidRPr="000A4439">
        <w:t>6. Downstream Dependencies</w:t>
      </w:r>
      <w:bookmarkEnd w:id="71"/>
    </w:p>
    <w:p w14:paraId="4520AD93" w14:textId="77777777" w:rsidR="000A4439" w:rsidRPr="000A4439" w:rsidRDefault="000A4439" w:rsidP="000A4439">
      <w:pPr>
        <w:numPr>
          <w:ilvl w:val="0"/>
          <w:numId w:val="73"/>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These checklists are the final operational assurance step before a validated release.</w:t>
      </w:r>
    </w:p>
    <w:p w14:paraId="11AFB659" w14:textId="77777777" w:rsidR="000A4439" w:rsidRPr="000A4439" w:rsidRDefault="000A4439" w:rsidP="000A4439">
      <w:pPr>
        <w:numPr>
          <w:ilvl w:val="0"/>
          <w:numId w:val="73"/>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They serve as evidence of governance compliance for internal audits and external reviewers.</w:t>
      </w:r>
    </w:p>
    <w:p w14:paraId="5E1C1E00" w14:textId="495084C2" w:rsidR="00556B27" w:rsidRPr="00851EE3" w:rsidRDefault="000A4439" w:rsidP="00851EE3">
      <w:pPr>
        <w:numPr>
          <w:ilvl w:val="0"/>
          <w:numId w:val="73"/>
        </w:numPr>
        <w:spacing w:before="100" w:beforeAutospacing="1" w:after="100" w:afterAutospacing="1" w:line="240" w:lineRule="auto"/>
        <w:rPr>
          <w:rFonts w:ascii="Arial" w:eastAsia="Times New Roman" w:hAnsi="Arial" w:cs="Arial"/>
          <w:kern w:val="0"/>
          <w14:ligatures w14:val="none"/>
        </w:rPr>
      </w:pPr>
      <w:r w:rsidRPr="000A4439">
        <w:rPr>
          <w:rFonts w:ascii="Arial" w:eastAsia="Times New Roman" w:hAnsi="Arial" w:cs="Arial"/>
          <w:kern w:val="0"/>
          <w14:ligatures w14:val="none"/>
        </w:rPr>
        <w:t>Completed checklists must be stored with every release package for reproducibility and certification.</w:t>
      </w:r>
    </w:p>
    <w:sectPr w:rsidR="00556B27" w:rsidRPr="00851EE3" w:rsidSect="003868C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4A9CC" w14:textId="77777777" w:rsidR="00133A21" w:rsidRDefault="00133A21" w:rsidP="00A85EDE">
      <w:pPr>
        <w:spacing w:after="0" w:line="240" w:lineRule="auto"/>
      </w:pPr>
      <w:r>
        <w:separator/>
      </w:r>
    </w:p>
  </w:endnote>
  <w:endnote w:type="continuationSeparator" w:id="0">
    <w:p w14:paraId="7ECB3BE9" w14:textId="77777777" w:rsidR="00133A21" w:rsidRDefault="00133A21" w:rsidP="00A85E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77265" w14:textId="6F0D0C04" w:rsidR="00A85EDE" w:rsidRPr="00A85EDE" w:rsidRDefault="00A85EDE" w:rsidP="00A85EDE">
    <w:pPr>
      <w:pStyle w:val="Footer"/>
      <w:jc w:val="right"/>
      <w:rPr>
        <w:rFonts w:ascii="Arial" w:hAnsi="Arial" w:cs="Arial"/>
        <w:b/>
        <w:bCs/>
        <w:sz w:val="20"/>
        <w:szCs w:val="20"/>
      </w:rPr>
    </w:pPr>
    <w:r w:rsidRPr="00A85EDE">
      <w:rPr>
        <w:rFonts w:ascii="Arial" w:hAnsi="Arial" w:cs="Arial"/>
        <w:b/>
        <w:bCs/>
        <w:sz w:val="20"/>
        <w:szCs w:val="20"/>
      </w:rPr>
      <w:t xml:space="preserve">PULSE SOP </w:t>
    </w:r>
    <w:r w:rsidRPr="00A85EDE">
      <w:rPr>
        <w:rFonts w:ascii="Arial" w:hAnsi="Arial" w:cs="Arial"/>
        <w:b/>
        <w:bCs/>
        <w:i/>
        <w:iCs/>
        <w:sz w:val="20"/>
        <w:szCs w:val="20"/>
      </w:rPr>
      <w:t>Version 0.0</w:t>
    </w:r>
  </w:p>
  <w:p w14:paraId="668C213F" w14:textId="71AB899F" w:rsidR="00A85EDE" w:rsidRPr="00A85EDE" w:rsidRDefault="00A85EDE" w:rsidP="00A85EDE">
    <w:pPr>
      <w:pStyle w:val="Footer"/>
      <w:jc w:val="right"/>
      <w:rPr>
        <w:rFonts w:ascii="Arial" w:hAnsi="Arial" w:cs="Arial"/>
        <w:sz w:val="20"/>
        <w:szCs w:val="20"/>
      </w:rPr>
    </w:pPr>
    <w:r w:rsidRPr="00A85EDE">
      <w:rPr>
        <w:rFonts w:ascii="Arial" w:hAnsi="Arial" w:cs="Arial"/>
        <w:sz w:val="20"/>
        <w:szCs w:val="20"/>
      </w:rPr>
      <w:t>Updated 11/12/2025</w:t>
    </w:r>
  </w:p>
  <w:p w14:paraId="765B11F9" w14:textId="1ECD7F29" w:rsidR="00A85EDE" w:rsidRPr="00A85EDE" w:rsidRDefault="00A85EDE" w:rsidP="00A85EDE">
    <w:pPr>
      <w:pStyle w:val="Footer"/>
      <w:jc w:val="right"/>
      <w:rPr>
        <w:rFonts w:ascii="Arial" w:hAnsi="Arial" w:cs="Arial"/>
        <w:sz w:val="20"/>
        <w:szCs w:val="20"/>
      </w:rPr>
    </w:pPr>
    <w:r w:rsidRPr="00A85EDE">
      <w:rPr>
        <w:rFonts w:ascii="Arial" w:hAnsi="Arial" w:cs="Arial"/>
        <w:sz w:val="20"/>
        <w:szCs w:val="20"/>
      </w:rPr>
      <w:t>Prepared by: Noel Britton</w:t>
    </w:r>
  </w:p>
  <w:p w14:paraId="220FCB9A" w14:textId="07194231" w:rsidR="00A85EDE" w:rsidRDefault="00A85E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BD949" w14:textId="77777777" w:rsidR="00133A21" w:rsidRDefault="00133A21" w:rsidP="00A85EDE">
      <w:pPr>
        <w:spacing w:after="0" w:line="240" w:lineRule="auto"/>
      </w:pPr>
      <w:r>
        <w:separator/>
      </w:r>
    </w:p>
  </w:footnote>
  <w:footnote w:type="continuationSeparator" w:id="0">
    <w:p w14:paraId="0FFE6769" w14:textId="77777777" w:rsidR="00133A21" w:rsidRDefault="00133A21" w:rsidP="00A85E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773F"/>
    <w:multiLevelType w:val="multilevel"/>
    <w:tmpl w:val="06044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3E43BB"/>
    <w:multiLevelType w:val="multilevel"/>
    <w:tmpl w:val="28F6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27BB3"/>
    <w:multiLevelType w:val="multilevel"/>
    <w:tmpl w:val="94B8B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C22CF"/>
    <w:multiLevelType w:val="multilevel"/>
    <w:tmpl w:val="191A62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544987"/>
    <w:multiLevelType w:val="multilevel"/>
    <w:tmpl w:val="29F64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CA6B83"/>
    <w:multiLevelType w:val="multilevel"/>
    <w:tmpl w:val="84E6DF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88131A"/>
    <w:multiLevelType w:val="multilevel"/>
    <w:tmpl w:val="14C2A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326A38"/>
    <w:multiLevelType w:val="multilevel"/>
    <w:tmpl w:val="65D4F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E133B7"/>
    <w:multiLevelType w:val="multilevel"/>
    <w:tmpl w:val="4D9856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F76284"/>
    <w:multiLevelType w:val="multilevel"/>
    <w:tmpl w:val="7C960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602F92"/>
    <w:multiLevelType w:val="multilevel"/>
    <w:tmpl w:val="553C75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B572B4"/>
    <w:multiLevelType w:val="multilevel"/>
    <w:tmpl w:val="870C7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765D33"/>
    <w:multiLevelType w:val="multilevel"/>
    <w:tmpl w:val="821851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62081E"/>
    <w:multiLevelType w:val="multilevel"/>
    <w:tmpl w:val="33DE2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2745AB"/>
    <w:multiLevelType w:val="multilevel"/>
    <w:tmpl w:val="C3DA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A6654A"/>
    <w:multiLevelType w:val="multilevel"/>
    <w:tmpl w:val="2DA0E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7C4774"/>
    <w:multiLevelType w:val="multilevel"/>
    <w:tmpl w:val="BF36F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847C5F"/>
    <w:multiLevelType w:val="multilevel"/>
    <w:tmpl w:val="2DFC6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6861E0"/>
    <w:multiLevelType w:val="multilevel"/>
    <w:tmpl w:val="3B7C4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1BA0EDA"/>
    <w:multiLevelType w:val="multilevel"/>
    <w:tmpl w:val="EED04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9F72F4"/>
    <w:multiLevelType w:val="multilevel"/>
    <w:tmpl w:val="751423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57F44A6"/>
    <w:multiLevelType w:val="multilevel"/>
    <w:tmpl w:val="D45EC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B07055"/>
    <w:multiLevelType w:val="multilevel"/>
    <w:tmpl w:val="55BC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1B618A"/>
    <w:multiLevelType w:val="multilevel"/>
    <w:tmpl w:val="53FE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B96A16"/>
    <w:multiLevelType w:val="multilevel"/>
    <w:tmpl w:val="3FE22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C94BA6"/>
    <w:multiLevelType w:val="multilevel"/>
    <w:tmpl w:val="DF902F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AF66502"/>
    <w:multiLevelType w:val="multilevel"/>
    <w:tmpl w:val="82822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B714E4E"/>
    <w:multiLevelType w:val="multilevel"/>
    <w:tmpl w:val="A4B8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E201F5"/>
    <w:multiLevelType w:val="multilevel"/>
    <w:tmpl w:val="95FE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4D6E68"/>
    <w:multiLevelType w:val="multilevel"/>
    <w:tmpl w:val="9EFE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5E151B"/>
    <w:multiLevelType w:val="multilevel"/>
    <w:tmpl w:val="D968F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96D4B84"/>
    <w:multiLevelType w:val="multilevel"/>
    <w:tmpl w:val="868A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8E4B0D"/>
    <w:multiLevelType w:val="multilevel"/>
    <w:tmpl w:val="F060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77372B"/>
    <w:multiLevelType w:val="multilevel"/>
    <w:tmpl w:val="72164F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E0B73A5"/>
    <w:multiLevelType w:val="multilevel"/>
    <w:tmpl w:val="B192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225955"/>
    <w:multiLevelType w:val="multilevel"/>
    <w:tmpl w:val="B8B8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D30EF0"/>
    <w:multiLevelType w:val="multilevel"/>
    <w:tmpl w:val="72BE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CD7C8C"/>
    <w:multiLevelType w:val="multilevel"/>
    <w:tmpl w:val="CF14E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B4199D"/>
    <w:multiLevelType w:val="multilevel"/>
    <w:tmpl w:val="B838B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4D851A5"/>
    <w:multiLevelType w:val="multilevel"/>
    <w:tmpl w:val="BC7EB7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4FB0A31"/>
    <w:multiLevelType w:val="multilevel"/>
    <w:tmpl w:val="69767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0E71C8"/>
    <w:multiLevelType w:val="multilevel"/>
    <w:tmpl w:val="99AA8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E51B33"/>
    <w:multiLevelType w:val="multilevel"/>
    <w:tmpl w:val="60E83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0F6416"/>
    <w:multiLevelType w:val="multilevel"/>
    <w:tmpl w:val="E70C7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282ADC"/>
    <w:multiLevelType w:val="multilevel"/>
    <w:tmpl w:val="E612B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CD3815"/>
    <w:multiLevelType w:val="multilevel"/>
    <w:tmpl w:val="5F26B8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F151700"/>
    <w:multiLevelType w:val="multilevel"/>
    <w:tmpl w:val="444098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FF126EB"/>
    <w:multiLevelType w:val="multilevel"/>
    <w:tmpl w:val="8CD0B3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1B71F7A"/>
    <w:multiLevelType w:val="multilevel"/>
    <w:tmpl w:val="7B026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454A7A"/>
    <w:multiLevelType w:val="multilevel"/>
    <w:tmpl w:val="0410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7177B1"/>
    <w:multiLevelType w:val="multilevel"/>
    <w:tmpl w:val="46267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BF5FB4"/>
    <w:multiLevelType w:val="multilevel"/>
    <w:tmpl w:val="96A4C0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8DC401F"/>
    <w:multiLevelType w:val="multilevel"/>
    <w:tmpl w:val="5594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3A589C"/>
    <w:multiLevelType w:val="multilevel"/>
    <w:tmpl w:val="53F2D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D316F4"/>
    <w:multiLevelType w:val="multilevel"/>
    <w:tmpl w:val="A2CC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AD5FC0"/>
    <w:multiLevelType w:val="multilevel"/>
    <w:tmpl w:val="385817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2E47E7F"/>
    <w:multiLevelType w:val="multilevel"/>
    <w:tmpl w:val="5ED2F8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47539FC"/>
    <w:multiLevelType w:val="multilevel"/>
    <w:tmpl w:val="8CB8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6AB027A"/>
    <w:multiLevelType w:val="multilevel"/>
    <w:tmpl w:val="7460E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7BB446E"/>
    <w:multiLevelType w:val="multilevel"/>
    <w:tmpl w:val="EFEC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634CEE"/>
    <w:multiLevelType w:val="multilevel"/>
    <w:tmpl w:val="06E27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9EC45B3"/>
    <w:multiLevelType w:val="multilevel"/>
    <w:tmpl w:val="288E4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060139"/>
    <w:multiLevelType w:val="multilevel"/>
    <w:tmpl w:val="49B2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BDB006C"/>
    <w:multiLevelType w:val="multilevel"/>
    <w:tmpl w:val="D758FF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0C17E06"/>
    <w:multiLevelType w:val="multilevel"/>
    <w:tmpl w:val="1FB82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2894041"/>
    <w:multiLevelType w:val="multilevel"/>
    <w:tmpl w:val="A47A66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2C8287B"/>
    <w:multiLevelType w:val="multilevel"/>
    <w:tmpl w:val="7076F3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33458BD"/>
    <w:multiLevelType w:val="multilevel"/>
    <w:tmpl w:val="4A4A60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4FD6C34"/>
    <w:multiLevelType w:val="multilevel"/>
    <w:tmpl w:val="CF1264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6E206F3"/>
    <w:multiLevelType w:val="multilevel"/>
    <w:tmpl w:val="ADE0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C32525"/>
    <w:multiLevelType w:val="multilevel"/>
    <w:tmpl w:val="8286E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8EF309F"/>
    <w:multiLevelType w:val="multilevel"/>
    <w:tmpl w:val="00E0D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A334B0A"/>
    <w:multiLevelType w:val="multilevel"/>
    <w:tmpl w:val="E3EC6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B7C0783"/>
    <w:multiLevelType w:val="multilevel"/>
    <w:tmpl w:val="94CE49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C872C62"/>
    <w:multiLevelType w:val="multilevel"/>
    <w:tmpl w:val="B66013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F6F26A5"/>
    <w:multiLevelType w:val="multilevel"/>
    <w:tmpl w:val="732E4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F856269"/>
    <w:multiLevelType w:val="multilevel"/>
    <w:tmpl w:val="5C8CD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5638037">
    <w:abstractNumId w:val="26"/>
  </w:num>
  <w:num w:numId="2" w16cid:durableId="338969903">
    <w:abstractNumId w:val="6"/>
  </w:num>
  <w:num w:numId="3" w16cid:durableId="478884063">
    <w:abstractNumId w:val="57"/>
  </w:num>
  <w:num w:numId="4" w16cid:durableId="1197348968">
    <w:abstractNumId w:val="2"/>
  </w:num>
  <w:num w:numId="5" w16cid:durableId="601382862">
    <w:abstractNumId w:val="38"/>
  </w:num>
  <w:num w:numId="6" w16cid:durableId="656612822">
    <w:abstractNumId w:val="27"/>
  </w:num>
  <w:num w:numId="7" w16cid:durableId="307977843">
    <w:abstractNumId w:val="36"/>
  </w:num>
  <w:num w:numId="8" w16cid:durableId="1101102878">
    <w:abstractNumId w:val="35"/>
  </w:num>
  <w:num w:numId="9" w16cid:durableId="1352029867">
    <w:abstractNumId w:val="62"/>
  </w:num>
  <w:num w:numId="10" w16cid:durableId="1405378537">
    <w:abstractNumId w:val="12"/>
  </w:num>
  <w:num w:numId="11" w16cid:durableId="1886260828">
    <w:abstractNumId w:val="39"/>
  </w:num>
  <w:num w:numId="12" w16cid:durableId="1717318289">
    <w:abstractNumId w:val="5"/>
  </w:num>
  <w:num w:numId="13" w16cid:durableId="287660993">
    <w:abstractNumId w:val="17"/>
  </w:num>
  <w:num w:numId="14" w16cid:durableId="949900603">
    <w:abstractNumId w:val="50"/>
  </w:num>
  <w:num w:numId="15" w16cid:durableId="1265531324">
    <w:abstractNumId w:val="13"/>
  </w:num>
  <w:num w:numId="16" w16cid:durableId="1531456884">
    <w:abstractNumId w:val="58"/>
  </w:num>
  <w:num w:numId="17" w16cid:durableId="773675117">
    <w:abstractNumId w:val="66"/>
  </w:num>
  <w:num w:numId="18" w16cid:durableId="1965847759">
    <w:abstractNumId w:val="18"/>
  </w:num>
  <w:num w:numId="19" w16cid:durableId="1427261666">
    <w:abstractNumId w:val="63"/>
  </w:num>
  <w:num w:numId="20" w16cid:durableId="1571649455">
    <w:abstractNumId w:val="32"/>
  </w:num>
  <w:num w:numId="21" w16cid:durableId="2014449096">
    <w:abstractNumId w:val="49"/>
  </w:num>
  <w:num w:numId="22" w16cid:durableId="986055524">
    <w:abstractNumId w:val="60"/>
  </w:num>
  <w:num w:numId="23" w16cid:durableId="1698962303">
    <w:abstractNumId w:val="76"/>
  </w:num>
  <w:num w:numId="24" w16cid:durableId="1241521211">
    <w:abstractNumId w:val="9"/>
  </w:num>
  <w:num w:numId="25" w16cid:durableId="1548953955">
    <w:abstractNumId w:val="40"/>
  </w:num>
  <w:num w:numId="26" w16cid:durableId="2084643123">
    <w:abstractNumId w:val="72"/>
  </w:num>
  <w:num w:numId="27" w16cid:durableId="202136215">
    <w:abstractNumId w:val="54"/>
  </w:num>
  <w:num w:numId="28" w16cid:durableId="984898587">
    <w:abstractNumId w:val="64"/>
  </w:num>
  <w:num w:numId="29" w16cid:durableId="1486047106">
    <w:abstractNumId w:val="68"/>
  </w:num>
  <w:num w:numId="30" w16cid:durableId="2034837509">
    <w:abstractNumId w:val="0"/>
  </w:num>
  <w:num w:numId="31" w16cid:durableId="713312781">
    <w:abstractNumId w:val="73"/>
  </w:num>
  <w:num w:numId="32" w16cid:durableId="741370570">
    <w:abstractNumId w:val="23"/>
  </w:num>
  <w:num w:numId="33" w16cid:durableId="103814660">
    <w:abstractNumId w:val="24"/>
  </w:num>
  <w:num w:numId="34" w16cid:durableId="89857836">
    <w:abstractNumId w:val="48"/>
  </w:num>
  <w:num w:numId="35" w16cid:durableId="1875314423">
    <w:abstractNumId w:val="74"/>
  </w:num>
  <w:num w:numId="36" w16cid:durableId="1759908473">
    <w:abstractNumId w:val="51"/>
  </w:num>
  <w:num w:numId="37" w16cid:durableId="1481463193">
    <w:abstractNumId w:val="56"/>
  </w:num>
  <w:num w:numId="38" w16cid:durableId="812525133">
    <w:abstractNumId w:val="22"/>
  </w:num>
  <w:num w:numId="39" w16cid:durableId="1266038942">
    <w:abstractNumId w:val="75"/>
  </w:num>
  <w:num w:numId="40" w16cid:durableId="1423648870">
    <w:abstractNumId w:val="44"/>
  </w:num>
  <w:num w:numId="41" w16cid:durableId="184290205">
    <w:abstractNumId w:val="30"/>
  </w:num>
  <w:num w:numId="42" w16cid:durableId="1647856147">
    <w:abstractNumId w:val="33"/>
  </w:num>
  <w:num w:numId="43" w16cid:durableId="57828695">
    <w:abstractNumId w:val="10"/>
  </w:num>
  <w:num w:numId="44" w16cid:durableId="1990865093">
    <w:abstractNumId w:val="11"/>
  </w:num>
  <w:num w:numId="45" w16cid:durableId="801459119">
    <w:abstractNumId w:val="19"/>
  </w:num>
  <w:num w:numId="46" w16cid:durableId="1068574375">
    <w:abstractNumId w:val="41"/>
  </w:num>
  <w:num w:numId="47" w16cid:durableId="258609229">
    <w:abstractNumId w:val="16"/>
  </w:num>
  <w:num w:numId="48" w16cid:durableId="476805529">
    <w:abstractNumId w:val="47"/>
  </w:num>
  <w:num w:numId="49" w16cid:durableId="1592397432">
    <w:abstractNumId w:val="3"/>
  </w:num>
  <w:num w:numId="50" w16cid:durableId="173813669">
    <w:abstractNumId w:val="46"/>
  </w:num>
  <w:num w:numId="51" w16cid:durableId="1854302541">
    <w:abstractNumId w:val="70"/>
  </w:num>
  <w:num w:numId="52" w16cid:durableId="1452237548">
    <w:abstractNumId w:val="4"/>
  </w:num>
  <w:num w:numId="53" w16cid:durableId="1016536672">
    <w:abstractNumId w:val="42"/>
  </w:num>
  <w:num w:numId="54" w16cid:durableId="573703329">
    <w:abstractNumId w:val="65"/>
  </w:num>
  <w:num w:numId="55" w16cid:durableId="804586652">
    <w:abstractNumId w:val="45"/>
  </w:num>
  <w:num w:numId="56" w16cid:durableId="1716083549">
    <w:abstractNumId w:val="8"/>
  </w:num>
  <w:num w:numId="57" w16cid:durableId="1358966048">
    <w:abstractNumId w:val="53"/>
  </w:num>
  <w:num w:numId="58" w16cid:durableId="1717579800">
    <w:abstractNumId w:val="61"/>
  </w:num>
  <w:num w:numId="59" w16cid:durableId="110444555">
    <w:abstractNumId w:val="37"/>
  </w:num>
  <w:num w:numId="60" w16cid:durableId="1265653142">
    <w:abstractNumId w:val="7"/>
  </w:num>
  <w:num w:numId="61" w16cid:durableId="891578694">
    <w:abstractNumId w:val="20"/>
  </w:num>
  <w:num w:numId="62" w16cid:durableId="2033452458">
    <w:abstractNumId w:val="67"/>
  </w:num>
  <w:num w:numId="63" w16cid:durableId="1390811906">
    <w:abstractNumId w:val="71"/>
  </w:num>
  <w:num w:numId="64" w16cid:durableId="23753162">
    <w:abstractNumId w:val="55"/>
  </w:num>
  <w:num w:numId="65" w16cid:durableId="540168802">
    <w:abstractNumId w:val="14"/>
  </w:num>
  <w:num w:numId="66" w16cid:durableId="213008729">
    <w:abstractNumId w:val="34"/>
  </w:num>
  <w:num w:numId="67" w16cid:durableId="1579096764">
    <w:abstractNumId w:val="29"/>
  </w:num>
  <w:num w:numId="68" w16cid:durableId="2116552204">
    <w:abstractNumId w:val="59"/>
  </w:num>
  <w:num w:numId="69" w16cid:durableId="2087606887">
    <w:abstractNumId w:val="21"/>
  </w:num>
  <w:num w:numId="70" w16cid:durableId="1181965638">
    <w:abstractNumId w:val="69"/>
  </w:num>
  <w:num w:numId="71" w16cid:durableId="905140585">
    <w:abstractNumId w:val="1"/>
  </w:num>
  <w:num w:numId="72" w16cid:durableId="201553969">
    <w:abstractNumId w:val="43"/>
  </w:num>
  <w:num w:numId="73" w16cid:durableId="1210803621">
    <w:abstractNumId w:val="31"/>
  </w:num>
  <w:num w:numId="74" w16cid:durableId="1809202452">
    <w:abstractNumId w:val="25"/>
  </w:num>
  <w:num w:numId="75" w16cid:durableId="697046058">
    <w:abstractNumId w:val="52"/>
  </w:num>
  <w:num w:numId="76" w16cid:durableId="769617220">
    <w:abstractNumId w:val="28"/>
  </w:num>
  <w:num w:numId="77" w16cid:durableId="142819206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EC5"/>
    <w:rsid w:val="000A4439"/>
    <w:rsid w:val="00120C9A"/>
    <w:rsid w:val="00133A21"/>
    <w:rsid w:val="001402EF"/>
    <w:rsid w:val="00166BBB"/>
    <w:rsid w:val="00203F32"/>
    <w:rsid w:val="00231DBC"/>
    <w:rsid w:val="00293787"/>
    <w:rsid w:val="0031451C"/>
    <w:rsid w:val="00367ADD"/>
    <w:rsid w:val="003868C2"/>
    <w:rsid w:val="003C3687"/>
    <w:rsid w:val="003E4EC5"/>
    <w:rsid w:val="004761C3"/>
    <w:rsid w:val="00533D2B"/>
    <w:rsid w:val="00556B27"/>
    <w:rsid w:val="005D791C"/>
    <w:rsid w:val="00644CAF"/>
    <w:rsid w:val="006F0637"/>
    <w:rsid w:val="00765A35"/>
    <w:rsid w:val="007812C1"/>
    <w:rsid w:val="00800B90"/>
    <w:rsid w:val="00804FF5"/>
    <w:rsid w:val="008428CE"/>
    <w:rsid w:val="00851EE3"/>
    <w:rsid w:val="00861938"/>
    <w:rsid w:val="008F79D3"/>
    <w:rsid w:val="00951AD3"/>
    <w:rsid w:val="00971205"/>
    <w:rsid w:val="00985BE5"/>
    <w:rsid w:val="00A17D43"/>
    <w:rsid w:val="00A77482"/>
    <w:rsid w:val="00A85EDE"/>
    <w:rsid w:val="00BB571F"/>
    <w:rsid w:val="00DB503B"/>
    <w:rsid w:val="00F137BA"/>
    <w:rsid w:val="00F37CCA"/>
    <w:rsid w:val="00FF38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D91924"/>
  <w15:chartTrackingRefBased/>
  <w15:docId w15:val="{AF8A19C5-C19A-4B42-A4D7-39A6BB344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571F"/>
    <w:pPr>
      <w:keepNext/>
      <w:keepLines/>
      <w:spacing w:before="360" w:after="80"/>
      <w:outlineLvl w:val="0"/>
    </w:pPr>
    <w:rPr>
      <w:rFonts w:ascii="Arial" w:eastAsiaTheme="majorEastAsia" w:hAnsi="Arial" w:cstheme="majorBidi"/>
      <w:b/>
      <w:color w:val="000000" w:themeColor="text1"/>
      <w:sz w:val="40"/>
      <w:szCs w:val="40"/>
    </w:rPr>
  </w:style>
  <w:style w:type="paragraph" w:styleId="Heading2">
    <w:name w:val="heading 2"/>
    <w:basedOn w:val="Normal"/>
    <w:next w:val="Normal"/>
    <w:link w:val="Heading2Char"/>
    <w:uiPriority w:val="9"/>
    <w:unhideWhenUsed/>
    <w:qFormat/>
    <w:rsid w:val="007812C1"/>
    <w:pPr>
      <w:keepNext/>
      <w:keepLines/>
      <w:spacing w:before="160" w:after="80"/>
      <w:outlineLvl w:val="1"/>
    </w:pPr>
    <w:rPr>
      <w:rFonts w:ascii="Arial" w:eastAsiaTheme="majorEastAsia" w:hAnsi="Arial" w:cstheme="majorBidi"/>
      <w:b/>
      <w:i/>
      <w:color w:val="000000" w:themeColor="text1"/>
      <w:sz w:val="32"/>
      <w:szCs w:val="32"/>
    </w:rPr>
  </w:style>
  <w:style w:type="paragraph" w:styleId="Heading3">
    <w:name w:val="heading 3"/>
    <w:basedOn w:val="Normal"/>
    <w:next w:val="Normal"/>
    <w:link w:val="Heading3Char"/>
    <w:autoRedefine/>
    <w:uiPriority w:val="9"/>
    <w:unhideWhenUsed/>
    <w:qFormat/>
    <w:rsid w:val="006F0637"/>
    <w:pPr>
      <w:keepNext/>
      <w:keepLines/>
      <w:spacing w:before="160" w:after="80"/>
      <w:outlineLvl w:val="2"/>
    </w:pPr>
    <w:rPr>
      <w:rFonts w:ascii="Arial" w:eastAsia="Times New Roman" w:hAnsi="Arial" w:cs="Arial"/>
      <w:b/>
      <w:i/>
      <w:color w:val="000000"/>
      <w:sz w:val="28"/>
      <w:szCs w:val="28"/>
    </w:rPr>
  </w:style>
  <w:style w:type="paragraph" w:styleId="Heading4">
    <w:name w:val="heading 4"/>
    <w:basedOn w:val="Normal"/>
    <w:next w:val="Normal"/>
    <w:link w:val="Heading4Char"/>
    <w:uiPriority w:val="9"/>
    <w:unhideWhenUsed/>
    <w:qFormat/>
    <w:rsid w:val="00367ADD"/>
    <w:pPr>
      <w:keepNext/>
      <w:keepLines/>
      <w:spacing w:before="80" w:after="40"/>
      <w:outlineLvl w:val="3"/>
    </w:pPr>
    <w:rPr>
      <w:rFonts w:ascii="Arial" w:eastAsiaTheme="majorEastAsia" w:hAnsi="Arial" w:cs="Arial"/>
      <w:b/>
      <w:iCs/>
      <w:color w:val="000000" w:themeColor="text1"/>
      <w:szCs w:val="20"/>
    </w:rPr>
  </w:style>
  <w:style w:type="paragraph" w:styleId="Heading5">
    <w:name w:val="heading 5"/>
    <w:basedOn w:val="Normal"/>
    <w:next w:val="Normal"/>
    <w:link w:val="Heading5Char"/>
    <w:uiPriority w:val="9"/>
    <w:semiHidden/>
    <w:unhideWhenUsed/>
    <w:qFormat/>
    <w:rsid w:val="003E4E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4E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4E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4E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4E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571F"/>
    <w:rPr>
      <w:rFonts w:ascii="Arial" w:eastAsiaTheme="majorEastAsia" w:hAnsi="Arial" w:cstheme="majorBidi"/>
      <w:b/>
      <w:color w:val="000000" w:themeColor="text1"/>
      <w:sz w:val="40"/>
      <w:szCs w:val="40"/>
    </w:rPr>
  </w:style>
  <w:style w:type="character" w:customStyle="1" w:styleId="Heading2Char">
    <w:name w:val="Heading 2 Char"/>
    <w:basedOn w:val="DefaultParagraphFont"/>
    <w:link w:val="Heading2"/>
    <w:uiPriority w:val="9"/>
    <w:rsid w:val="007812C1"/>
    <w:rPr>
      <w:rFonts w:ascii="Arial" w:eastAsiaTheme="majorEastAsia" w:hAnsi="Arial" w:cstheme="majorBidi"/>
      <w:b/>
      <w:i/>
      <w:color w:val="000000" w:themeColor="text1"/>
      <w:sz w:val="32"/>
      <w:szCs w:val="32"/>
    </w:rPr>
  </w:style>
  <w:style w:type="character" w:customStyle="1" w:styleId="Heading3Char">
    <w:name w:val="Heading 3 Char"/>
    <w:basedOn w:val="DefaultParagraphFont"/>
    <w:link w:val="Heading3"/>
    <w:uiPriority w:val="9"/>
    <w:rsid w:val="006F0637"/>
    <w:rPr>
      <w:rFonts w:ascii="Arial" w:eastAsia="Times New Roman" w:hAnsi="Arial" w:cs="Arial"/>
      <w:b/>
      <w:i/>
      <w:color w:val="000000"/>
      <w:sz w:val="28"/>
      <w:szCs w:val="28"/>
    </w:rPr>
  </w:style>
  <w:style w:type="character" w:customStyle="1" w:styleId="Heading4Char">
    <w:name w:val="Heading 4 Char"/>
    <w:basedOn w:val="DefaultParagraphFont"/>
    <w:link w:val="Heading4"/>
    <w:uiPriority w:val="9"/>
    <w:rsid w:val="00367ADD"/>
    <w:rPr>
      <w:rFonts w:ascii="Arial" w:eastAsiaTheme="majorEastAsia" w:hAnsi="Arial" w:cs="Arial"/>
      <w:b/>
      <w:iCs/>
      <w:color w:val="000000" w:themeColor="text1"/>
      <w:szCs w:val="20"/>
    </w:rPr>
  </w:style>
  <w:style w:type="character" w:customStyle="1" w:styleId="Heading5Char">
    <w:name w:val="Heading 5 Char"/>
    <w:basedOn w:val="DefaultParagraphFont"/>
    <w:link w:val="Heading5"/>
    <w:uiPriority w:val="9"/>
    <w:semiHidden/>
    <w:rsid w:val="003E4E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4E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4E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4E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4EC5"/>
    <w:rPr>
      <w:rFonts w:eastAsiaTheme="majorEastAsia" w:cstheme="majorBidi"/>
      <w:color w:val="272727" w:themeColor="text1" w:themeTint="D8"/>
    </w:rPr>
  </w:style>
  <w:style w:type="paragraph" w:styleId="Title">
    <w:name w:val="Title"/>
    <w:basedOn w:val="Normal"/>
    <w:next w:val="Normal"/>
    <w:link w:val="TitleChar"/>
    <w:uiPriority w:val="10"/>
    <w:qFormat/>
    <w:rsid w:val="003E4E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4E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4E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4E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4EC5"/>
    <w:pPr>
      <w:spacing w:before="160"/>
      <w:jc w:val="center"/>
    </w:pPr>
    <w:rPr>
      <w:i/>
      <w:iCs/>
      <w:color w:val="404040" w:themeColor="text1" w:themeTint="BF"/>
    </w:rPr>
  </w:style>
  <w:style w:type="character" w:customStyle="1" w:styleId="QuoteChar">
    <w:name w:val="Quote Char"/>
    <w:basedOn w:val="DefaultParagraphFont"/>
    <w:link w:val="Quote"/>
    <w:uiPriority w:val="29"/>
    <w:rsid w:val="003E4EC5"/>
    <w:rPr>
      <w:i/>
      <w:iCs/>
      <w:color w:val="404040" w:themeColor="text1" w:themeTint="BF"/>
    </w:rPr>
  </w:style>
  <w:style w:type="paragraph" w:styleId="ListParagraph">
    <w:name w:val="List Paragraph"/>
    <w:basedOn w:val="Normal"/>
    <w:uiPriority w:val="34"/>
    <w:qFormat/>
    <w:rsid w:val="003E4EC5"/>
    <w:pPr>
      <w:ind w:left="720"/>
      <w:contextualSpacing/>
    </w:pPr>
  </w:style>
  <w:style w:type="character" w:styleId="IntenseEmphasis">
    <w:name w:val="Intense Emphasis"/>
    <w:basedOn w:val="DefaultParagraphFont"/>
    <w:uiPriority w:val="21"/>
    <w:qFormat/>
    <w:rsid w:val="003E4EC5"/>
    <w:rPr>
      <w:i/>
      <w:iCs/>
      <w:color w:val="0F4761" w:themeColor="accent1" w:themeShade="BF"/>
    </w:rPr>
  </w:style>
  <w:style w:type="paragraph" w:styleId="IntenseQuote">
    <w:name w:val="Intense Quote"/>
    <w:basedOn w:val="Normal"/>
    <w:next w:val="Normal"/>
    <w:link w:val="IntenseQuoteChar"/>
    <w:uiPriority w:val="30"/>
    <w:qFormat/>
    <w:rsid w:val="003E4E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4EC5"/>
    <w:rPr>
      <w:i/>
      <w:iCs/>
      <w:color w:val="0F4761" w:themeColor="accent1" w:themeShade="BF"/>
    </w:rPr>
  </w:style>
  <w:style w:type="character" w:styleId="IntenseReference">
    <w:name w:val="Intense Reference"/>
    <w:basedOn w:val="DefaultParagraphFont"/>
    <w:uiPriority w:val="32"/>
    <w:qFormat/>
    <w:rsid w:val="003E4EC5"/>
    <w:rPr>
      <w:b/>
      <w:bCs/>
      <w:smallCaps/>
      <w:color w:val="0F4761" w:themeColor="accent1" w:themeShade="BF"/>
      <w:spacing w:val="5"/>
    </w:rPr>
  </w:style>
  <w:style w:type="character" w:styleId="Strong">
    <w:name w:val="Strong"/>
    <w:basedOn w:val="DefaultParagraphFont"/>
    <w:uiPriority w:val="22"/>
    <w:qFormat/>
    <w:rsid w:val="003E4EC5"/>
    <w:rPr>
      <w:b/>
      <w:bCs/>
    </w:rPr>
  </w:style>
  <w:style w:type="paragraph" w:styleId="NormalWeb">
    <w:name w:val="Normal (Web)"/>
    <w:basedOn w:val="Normal"/>
    <w:uiPriority w:val="99"/>
    <w:unhideWhenUsed/>
    <w:rsid w:val="003E4EC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3E4EC5"/>
  </w:style>
  <w:style w:type="character" w:styleId="HTMLCode">
    <w:name w:val="HTML Code"/>
    <w:basedOn w:val="DefaultParagraphFont"/>
    <w:uiPriority w:val="99"/>
    <w:semiHidden/>
    <w:unhideWhenUsed/>
    <w:rsid w:val="003E4EC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E4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E4EC5"/>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3E4EC5"/>
  </w:style>
  <w:style w:type="character" w:customStyle="1" w:styleId="hljs-operator">
    <w:name w:val="hljs-operator"/>
    <w:basedOn w:val="DefaultParagraphFont"/>
    <w:rsid w:val="003E4EC5"/>
  </w:style>
  <w:style w:type="character" w:customStyle="1" w:styleId="hljs-literal">
    <w:name w:val="hljs-literal"/>
    <w:basedOn w:val="DefaultParagraphFont"/>
    <w:rsid w:val="003E4EC5"/>
  </w:style>
  <w:style w:type="character" w:customStyle="1" w:styleId="hljs-string">
    <w:name w:val="hljs-string"/>
    <w:basedOn w:val="DefaultParagraphFont"/>
    <w:rsid w:val="003E4EC5"/>
  </w:style>
  <w:style w:type="character" w:customStyle="1" w:styleId="hljs-number">
    <w:name w:val="hljs-number"/>
    <w:basedOn w:val="DefaultParagraphFont"/>
    <w:rsid w:val="003E4EC5"/>
  </w:style>
  <w:style w:type="character" w:styleId="Emphasis">
    <w:name w:val="Emphasis"/>
    <w:basedOn w:val="DefaultParagraphFont"/>
    <w:uiPriority w:val="20"/>
    <w:qFormat/>
    <w:rsid w:val="003E4EC5"/>
    <w:rPr>
      <w:i/>
      <w:iCs/>
    </w:rPr>
  </w:style>
  <w:style w:type="character" w:customStyle="1" w:styleId="hljs-builtin">
    <w:name w:val="hljs-built_in"/>
    <w:basedOn w:val="DefaultParagraphFont"/>
    <w:rsid w:val="000A4439"/>
  </w:style>
  <w:style w:type="character" w:customStyle="1" w:styleId="hljs-type">
    <w:name w:val="hljs-type"/>
    <w:basedOn w:val="DefaultParagraphFont"/>
    <w:rsid w:val="000A4439"/>
  </w:style>
  <w:style w:type="paragraph" w:styleId="TOCHeading">
    <w:name w:val="TOC Heading"/>
    <w:basedOn w:val="Heading1"/>
    <w:next w:val="Normal"/>
    <w:uiPriority w:val="39"/>
    <w:unhideWhenUsed/>
    <w:qFormat/>
    <w:rsid w:val="007812C1"/>
    <w:pPr>
      <w:spacing w:before="480" w:after="0" w:line="276" w:lineRule="auto"/>
      <w:outlineLvl w:val="9"/>
    </w:pPr>
    <w:rPr>
      <w:rFonts w:asciiTheme="majorHAnsi" w:hAnsiTheme="majorHAnsi"/>
      <w:bCs/>
      <w:color w:val="0F4761" w:themeColor="accent1" w:themeShade="BF"/>
      <w:kern w:val="0"/>
      <w:sz w:val="28"/>
      <w:szCs w:val="28"/>
      <w14:ligatures w14:val="none"/>
    </w:rPr>
  </w:style>
  <w:style w:type="paragraph" w:styleId="TOC1">
    <w:name w:val="toc 1"/>
    <w:basedOn w:val="Normal"/>
    <w:next w:val="Normal"/>
    <w:autoRedefine/>
    <w:uiPriority w:val="39"/>
    <w:unhideWhenUsed/>
    <w:rsid w:val="007812C1"/>
    <w:pPr>
      <w:spacing w:before="120" w:after="0"/>
    </w:pPr>
    <w:rPr>
      <w:b/>
      <w:bCs/>
      <w:i/>
      <w:iCs/>
    </w:rPr>
  </w:style>
  <w:style w:type="paragraph" w:styleId="TOC2">
    <w:name w:val="toc 2"/>
    <w:basedOn w:val="Normal"/>
    <w:next w:val="Normal"/>
    <w:autoRedefine/>
    <w:uiPriority w:val="39"/>
    <w:unhideWhenUsed/>
    <w:rsid w:val="007812C1"/>
    <w:pPr>
      <w:spacing w:before="120" w:after="0"/>
      <w:ind w:left="240"/>
    </w:pPr>
    <w:rPr>
      <w:b/>
      <w:bCs/>
      <w:sz w:val="22"/>
      <w:szCs w:val="22"/>
    </w:rPr>
  </w:style>
  <w:style w:type="paragraph" w:styleId="TOC3">
    <w:name w:val="toc 3"/>
    <w:basedOn w:val="Normal"/>
    <w:next w:val="Normal"/>
    <w:autoRedefine/>
    <w:uiPriority w:val="39"/>
    <w:unhideWhenUsed/>
    <w:rsid w:val="007812C1"/>
    <w:pPr>
      <w:spacing w:after="0"/>
      <w:ind w:left="480"/>
    </w:pPr>
    <w:rPr>
      <w:sz w:val="20"/>
      <w:szCs w:val="20"/>
    </w:rPr>
  </w:style>
  <w:style w:type="character" w:styleId="Hyperlink">
    <w:name w:val="Hyperlink"/>
    <w:basedOn w:val="DefaultParagraphFont"/>
    <w:uiPriority w:val="99"/>
    <w:unhideWhenUsed/>
    <w:rsid w:val="007812C1"/>
    <w:rPr>
      <w:color w:val="467886" w:themeColor="hyperlink"/>
      <w:u w:val="single"/>
    </w:rPr>
  </w:style>
  <w:style w:type="paragraph" w:styleId="TOC4">
    <w:name w:val="toc 4"/>
    <w:basedOn w:val="Normal"/>
    <w:next w:val="Normal"/>
    <w:autoRedefine/>
    <w:uiPriority w:val="39"/>
    <w:semiHidden/>
    <w:unhideWhenUsed/>
    <w:rsid w:val="007812C1"/>
    <w:pPr>
      <w:spacing w:after="0"/>
      <w:ind w:left="720"/>
    </w:pPr>
    <w:rPr>
      <w:sz w:val="20"/>
      <w:szCs w:val="20"/>
    </w:rPr>
  </w:style>
  <w:style w:type="paragraph" w:styleId="TOC5">
    <w:name w:val="toc 5"/>
    <w:basedOn w:val="Normal"/>
    <w:next w:val="Normal"/>
    <w:autoRedefine/>
    <w:uiPriority w:val="39"/>
    <w:semiHidden/>
    <w:unhideWhenUsed/>
    <w:rsid w:val="007812C1"/>
    <w:pPr>
      <w:spacing w:after="0"/>
      <w:ind w:left="960"/>
    </w:pPr>
    <w:rPr>
      <w:sz w:val="20"/>
      <w:szCs w:val="20"/>
    </w:rPr>
  </w:style>
  <w:style w:type="paragraph" w:styleId="TOC6">
    <w:name w:val="toc 6"/>
    <w:basedOn w:val="Normal"/>
    <w:next w:val="Normal"/>
    <w:autoRedefine/>
    <w:uiPriority w:val="39"/>
    <w:semiHidden/>
    <w:unhideWhenUsed/>
    <w:rsid w:val="007812C1"/>
    <w:pPr>
      <w:spacing w:after="0"/>
      <w:ind w:left="1200"/>
    </w:pPr>
    <w:rPr>
      <w:sz w:val="20"/>
      <w:szCs w:val="20"/>
    </w:rPr>
  </w:style>
  <w:style w:type="paragraph" w:styleId="TOC7">
    <w:name w:val="toc 7"/>
    <w:basedOn w:val="Normal"/>
    <w:next w:val="Normal"/>
    <w:autoRedefine/>
    <w:uiPriority w:val="39"/>
    <w:semiHidden/>
    <w:unhideWhenUsed/>
    <w:rsid w:val="007812C1"/>
    <w:pPr>
      <w:spacing w:after="0"/>
      <w:ind w:left="1440"/>
    </w:pPr>
    <w:rPr>
      <w:sz w:val="20"/>
      <w:szCs w:val="20"/>
    </w:rPr>
  </w:style>
  <w:style w:type="paragraph" w:styleId="TOC8">
    <w:name w:val="toc 8"/>
    <w:basedOn w:val="Normal"/>
    <w:next w:val="Normal"/>
    <w:autoRedefine/>
    <w:uiPriority w:val="39"/>
    <w:semiHidden/>
    <w:unhideWhenUsed/>
    <w:rsid w:val="007812C1"/>
    <w:pPr>
      <w:spacing w:after="0"/>
      <w:ind w:left="1680"/>
    </w:pPr>
    <w:rPr>
      <w:sz w:val="20"/>
      <w:szCs w:val="20"/>
    </w:rPr>
  </w:style>
  <w:style w:type="paragraph" w:styleId="TOC9">
    <w:name w:val="toc 9"/>
    <w:basedOn w:val="Normal"/>
    <w:next w:val="Normal"/>
    <w:autoRedefine/>
    <w:uiPriority w:val="39"/>
    <w:semiHidden/>
    <w:unhideWhenUsed/>
    <w:rsid w:val="007812C1"/>
    <w:pPr>
      <w:spacing w:after="0"/>
      <w:ind w:left="1920"/>
    </w:pPr>
    <w:rPr>
      <w:sz w:val="20"/>
      <w:szCs w:val="20"/>
    </w:rPr>
  </w:style>
  <w:style w:type="paragraph" w:styleId="Header">
    <w:name w:val="header"/>
    <w:basedOn w:val="Normal"/>
    <w:link w:val="HeaderChar"/>
    <w:uiPriority w:val="99"/>
    <w:unhideWhenUsed/>
    <w:rsid w:val="00A85E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5EDE"/>
  </w:style>
  <w:style w:type="paragraph" w:styleId="Footer">
    <w:name w:val="footer"/>
    <w:basedOn w:val="Normal"/>
    <w:link w:val="FooterChar"/>
    <w:uiPriority w:val="99"/>
    <w:unhideWhenUsed/>
    <w:rsid w:val="00A85E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5E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6B5F44-1405-C74D-A303-B8199E9713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71</Pages>
  <Words>12310</Words>
  <Characters>79773</Characters>
  <Application>Microsoft Office Word</Application>
  <DocSecurity>0</DocSecurity>
  <Lines>2954</Lines>
  <Paragraphs>2488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Britton, Rachel Noel</dc:creator>
  <cp:keywords/>
  <dc:description/>
  <cp:lastModifiedBy>Britton, Rachel Noel</cp:lastModifiedBy>
  <cp:revision>10</cp:revision>
  <dcterms:created xsi:type="dcterms:W3CDTF">2025-11-12T17:37:00Z</dcterms:created>
  <dcterms:modified xsi:type="dcterms:W3CDTF">2025-11-12T19:08:00Z</dcterms:modified>
</cp:coreProperties>
</file>