
<file path=[Content_Types].xml><?xml version="1.0" encoding="utf-8"?>
<Types xmlns="http://schemas.openxmlformats.org/package/2006/content-types">
  <Default Extension="png" ContentType="image/png"/>
  <Default Extension="bin" ContentType="application/vnd.openxmlformats-officedocument.oleObject"/>
  <Default Extension="pcz" ContentType="image/x-pcz"/>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FA6" w:rsidRDefault="005D5FA6" w:rsidP="00AB43F7"/>
    <w:p w:rsidR="005D5FA6" w:rsidRDefault="005D5FA6" w:rsidP="00AB43F7"/>
    <w:p w:rsidR="005D5FA6" w:rsidRDefault="005D5FA6" w:rsidP="00AB43F7">
      <w:pPr>
        <w:jc w:val="center"/>
      </w:pPr>
    </w:p>
    <w:p w:rsidR="005D5FA6" w:rsidRDefault="005D5FA6" w:rsidP="00AB43F7">
      <w:pPr>
        <w:jc w:val="center"/>
      </w:pPr>
    </w:p>
    <w:p w:rsidR="005D5FA6" w:rsidRPr="00AB43F7" w:rsidRDefault="00730C96" w:rsidP="00AB43F7">
      <w:pPr>
        <w:jc w:val="center"/>
        <w:rPr>
          <w:b/>
          <w:sz w:val="32"/>
          <w:szCs w:val="32"/>
        </w:rPr>
      </w:pPr>
      <w:r w:rsidRPr="00AB43F7">
        <w:rPr>
          <w:b/>
          <w:sz w:val="32"/>
          <w:szCs w:val="32"/>
        </w:rPr>
        <w:t>NCAR/EOL</w:t>
      </w:r>
    </w:p>
    <w:p w:rsidR="005D5FA6" w:rsidRPr="00AB43F7" w:rsidRDefault="005D5FA6" w:rsidP="00AB43F7">
      <w:pPr>
        <w:jc w:val="center"/>
        <w:rPr>
          <w:b/>
          <w:sz w:val="32"/>
          <w:szCs w:val="32"/>
        </w:rPr>
      </w:pPr>
    </w:p>
    <w:p w:rsidR="005D5FA6" w:rsidRPr="00AB43F7" w:rsidRDefault="005D5FA6" w:rsidP="00AB43F7">
      <w:pPr>
        <w:jc w:val="center"/>
        <w:rPr>
          <w:b/>
          <w:sz w:val="32"/>
          <w:szCs w:val="32"/>
        </w:rPr>
      </w:pPr>
    </w:p>
    <w:p w:rsidR="005D5FA6" w:rsidRPr="00AB43F7" w:rsidRDefault="00730C96" w:rsidP="00AB43F7">
      <w:pPr>
        <w:jc w:val="center"/>
        <w:rPr>
          <w:b/>
          <w:sz w:val="32"/>
          <w:szCs w:val="32"/>
        </w:rPr>
      </w:pPr>
      <w:r w:rsidRPr="00AB43F7">
        <w:rPr>
          <w:b/>
          <w:sz w:val="32"/>
          <w:szCs w:val="32"/>
        </w:rPr>
        <w:t>CfRadial Overview</w:t>
      </w:r>
    </w:p>
    <w:p w:rsidR="005D5FA6" w:rsidRPr="00AB43F7" w:rsidRDefault="005D5FA6" w:rsidP="00AB43F7">
      <w:pPr>
        <w:jc w:val="center"/>
        <w:rPr>
          <w:b/>
          <w:bCs/>
          <w:sz w:val="32"/>
          <w:szCs w:val="32"/>
        </w:rPr>
      </w:pPr>
    </w:p>
    <w:p w:rsidR="005D5FA6" w:rsidRPr="00AB43F7" w:rsidRDefault="005D5FA6" w:rsidP="00AB43F7">
      <w:pPr>
        <w:jc w:val="center"/>
        <w:rPr>
          <w:b/>
          <w:bCs/>
          <w:sz w:val="32"/>
          <w:szCs w:val="32"/>
        </w:rPr>
      </w:pPr>
    </w:p>
    <w:p w:rsidR="005D5FA6" w:rsidRPr="00AB43F7" w:rsidRDefault="005D5FA6" w:rsidP="00AB43F7">
      <w:pPr>
        <w:jc w:val="center"/>
        <w:rPr>
          <w:b/>
          <w:bCs/>
          <w:sz w:val="32"/>
          <w:szCs w:val="32"/>
        </w:rPr>
      </w:pPr>
      <w:r w:rsidRPr="00AB43F7">
        <w:rPr>
          <w:b/>
          <w:bCs/>
          <w:sz w:val="32"/>
          <w:szCs w:val="32"/>
        </w:rPr>
        <w:t>CF</w:t>
      </w:r>
      <w:r w:rsidR="00E769ED" w:rsidRPr="00AB43F7">
        <w:rPr>
          <w:b/>
          <w:bCs/>
          <w:sz w:val="32"/>
          <w:szCs w:val="32"/>
        </w:rPr>
        <w:t>-compliant N</w:t>
      </w:r>
      <w:r w:rsidRPr="00AB43F7">
        <w:rPr>
          <w:b/>
          <w:bCs/>
          <w:sz w:val="32"/>
          <w:szCs w:val="32"/>
        </w:rPr>
        <w:t>etCDF Format</w:t>
      </w:r>
    </w:p>
    <w:p w:rsidR="005D5FA6" w:rsidRPr="00AB43F7" w:rsidRDefault="005D5FA6" w:rsidP="00AB43F7">
      <w:pPr>
        <w:jc w:val="center"/>
        <w:rPr>
          <w:b/>
          <w:bCs/>
          <w:sz w:val="32"/>
          <w:szCs w:val="32"/>
        </w:rPr>
      </w:pPr>
      <w:r w:rsidRPr="00AB43F7">
        <w:rPr>
          <w:b/>
          <w:bCs/>
          <w:sz w:val="32"/>
          <w:szCs w:val="32"/>
        </w:rPr>
        <w:t>for Moments Data for RADAR and LIDAR</w:t>
      </w:r>
    </w:p>
    <w:p w:rsidR="005D5FA6" w:rsidRPr="00AB43F7" w:rsidRDefault="005D5FA6" w:rsidP="00AB43F7">
      <w:pPr>
        <w:jc w:val="center"/>
        <w:rPr>
          <w:b/>
          <w:bCs/>
          <w:sz w:val="32"/>
          <w:szCs w:val="32"/>
        </w:rPr>
      </w:pPr>
      <w:r w:rsidRPr="00AB43F7">
        <w:rPr>
          <w:b/>
          <w:bCs/>
          <w:sz w:val="32"/>
          <w:szCs w:val="32"/>
        </w:rPr>
        <w:t>in Radial Coordinates</w:t>
      </w:r>
    </w:p>
    <w:p w:rsidR="001306BC" w:rsidRPr="00AB43F7" w:rsidRDefault="005D5FA6" w:rsidP="00AB43F7">
      <w:pPr>
        <w:jc w:val="center"/>
        <w:rPr>
          <w:bCs/>
        </w:rPr>
      </w:pPr>
      <w:r w:rsidRPr="00AB43F7">
        <w:rPr>
          <w:b/>
          <w:bCs/>
          <w:sz w:val="32"/>
          <w:szCs w:val="32"/>
        </w:rPr>
        <w:br/>
      </w:r>
      <w:r w:rsidRPr="00AB43F7">
        <w:rPr>
          <w:bCs/>
        </w:rPr>
        <w:t>Mike Dixon</w:t>
      </w:r>
      <w:r w:rsidR="00EA2262" w:rsidRPr="00AB43F7">
        <w:rPr>
          <w:bCs/>
        </w:rPr>
        <w:br/>
        <w:t>Wen-Chau Lee</w:t>
      </w:r>
    </w:p>
    <w:p w:rsidR="004C2927" w:rsidRPr="00AB43F7" w:rsidRDefault="005D5FA6" w:rsidP="00AB43F7">
      <w:pPr>
        <w:jc w:val="center"/>
        <w:rPr>
          <w:bCs/>
          <w:vertAlign w:val="superscript"/>
        </w:rPr>
      </w:pPr>
      <w:r w:rsidRPr="00AB43F7">
        <w:rPr>
          <w:bCs/>
        </w:rPr>
        <w:t>EOL, NCAR</w:t>
      </w:r>
      <w:r w:rsidR="00F824E9" w:rsidRPr="00AB43F7">
        <w:rPr>
          <w:bCs/>
          <w:vertAlign w:val="superscript"/>
        </w:rPr>
        <w:t>*</w:t>
      </w:r>
    </w:p>
    <w:p w:rsidR="004C2927" w:rsidRPr="00AB43F7" w:rsidRDefault="004C2927" w:rsidP="00AB43F7">
      <w:pPr>
        <w:jc w:val="center"/>
        <w:rPr>
          <w:bCs/>
        </w:rPr>
      </w:pPr>
    </w:p>
    <w:p w:rsidR="004C2927" w:rsidRPr="00AB43F7" w:rsidRDefault="004C2927" w:rsidP="00AB43F7">
      <w:pPr>
        <w:jc w:val="center"/>
        <w:rPr>
          <w:bCs/>
        </w:rPr>
      </w:pPr>
    </w:p>
    <w:p w:rsidR="005D5FA6" w:rsidRPr="00AB43F7" w:rsidRDefault="00730C96" w:rsidP="00AB43F7">
      <w:pPr>
        <w:jc w:val="center"/>
      </w:pPr>
      <w:r w:rsidRPr="00AB43F7">
        <w:rPr>
          <w:bCs/>
          <w:color w:val="000000"/>
        </w:rPr>
        <w:t>2017</w:t>
      </w:r>
      <w:r w:rsidR="005D5FA6" w:rsidRPr="00AB43F7">
        <w:rPr>
          <w:bCs/>
          <w:color w:val="000000"/>
        </w:rPr>
        <w:t>-0</w:t>
      </w:r>
      <w:r w:rsidRPr="00AB43F7">
        <w:rPr>
          <w:bCs/>
          <w:color w:val="000000"/>
        </w:rPr>
        <w:t>2</w:t>
      </w:r>
      <w:r w:rsidR="008A1EF3" w:rsidRPr="00AB43F7">
        <w:rPr>
          <w:bCs/>
          <w:color w:val="000000"/>
        </w:rPr>
        <w:t>-</w:t>
      </w:r>
      <w:r w:rsidRPr="00AB43F7">
        <w:rPr>
          <w:bCs/>
          <w:color w:val="000000"/>
        </w:rPr>
        <w:t>01</w:t>
      </w:r>
    </w:p>
    <w:p w:rsidR="005D5FA6" w:rsidRPr="00AB43F7" w:rsidRDefault="005D5FA6" w:rsidP="00AB43F7">
      <w:pPr>
        <w:jc w:val="center"/>
        <w:rPr>
          <w:sz w:val="32"/>
          <w:szCs w:val="32"/>
        </w:rPr>
      </w:pPr>
    </w:p>
    <w:p w:rsidR="00F824E9" w:rsidRPr="00AB43F7" w:rsidRDefault="00F824E9" w:rsidP="00AB43F7">
      <w:pPr>
        <w:jc w:val="center"/>
        <w:rPr>
          <w:b/>
          <w:bCs/>
          <w:sz w:val="32"/>
          <w:szCs w:val="32"/>
        </w:rPr>
      </w:pPr>
    </w:p>
    <w:p w:rsidR="00F824E9" w:rsidRPr="00AB43F7" w:rsidRDefault="00F824E9" w:rsidP="00AB43F7">
      <w:pPr>
        <w:jc w:val="center"/>
        <w:rPr>
          <w:b/>
          <w:bCs/>
          <w:sz w:val="32"/>
          <w:szCs w:val="32"/>
        </w:rPr>
      </w:pPr>
    </w:p>
    <w:p w:rsidR="00D3713E" w:rsidRPr="00AB43F7" w:rsidRDefault="003F303C" w:rsidP="00AB43F7">
      <w:pPr>
        <w:jc w:val="center"/>
        <w:rPr>
          <w:bCs/>
        </w:rPr>
      </w:pPr>
      <w:r w:rsidRPr="00AB43F7">
        <w:rPr>
          <w:bCs/>
        </w:rPr>
        <w:t xml:space="preserve">* </w:t>
      </w:r>
      <w:r w:rsidR="00F824E9" w:rsidRPr="00AB43F7">
        <w:rPr>
          <w:bCs/>
        </w:rPr>
        <w:t xml:space="preserve">NCAR is </w:t>
      </w:r>
      <w:r w:rsidR="00645D43" w:rsidRPr="00AB43F7">
        <w:rPr>
          <w:bCs/>
        </w:rPr>
        <w:t>sponsored</w:t>
      </w:r>
      <w:r w:rsidR="00F824E9" w:rsidRPr="00AB43F7">
        <w:rPr>
          <w:bCs/>
        </w:rPr>
        <w:t xml:space="preserve"> by the US National Science Foundation.</w:t>
      </w:r>
    </w:p>
    <w:p w:rsidR="005D5FA6" w:rsidRDefault="005D5FA6">
      <w:pPr>
        <w:pStyle w:val="Body1"/>
        <w:spacing w:line="360" w:lineRule="auto"/>
        <w:rPr>
          <w:b w:val="0"/>
          <w:bCs w:val="0"/>
          <w:sz w:val="24"/>
          <w:szCs w:val="24"/>
        </w:rPr>
      </w:pPr>
    </w:p>
    <w:p w:rsidR="005D5FA6" w:rsidRDefault="005D5FA6">
      <w:pPr>
        <w:sectPr w:rsidR="005D5FA6" w:rsidSect="00F7704B">
          <w:headerReference w:type="default" r:id="rId9"/>
          <w:footerReference w:type="even" r:id="rId10"/>
          <w:footerReference w:type="default" r:id="rId11"/>
          <w:footnotePr>
            <w:pos w:val="beneathText"/>
          </w:footnotePr>
          <w:pgSz w:w="12240" w:h="15840" w:code="1"/>
          <w:pgMar w:top="1152" w:right="1152" w:bottom="1152" w:left="1584" w:header="720" w:footer="720" w:gutter="0"/>
          <w:cols w:space="720"/>
        </w:sectPr>
      </w:pPr>
    </w:p>
    <w:bookmarkStart w:id="0" w:name="_GoBack"/>
    <w:bookmarkEnd w:id="0"/>
    <w:p w:rsidR="00AB43F7" w:rsidRDefault="005D5FA6">
      <w:pPr>
        <w:pStyle w:val="TOC1"/>
        <w:tabs>
          <w:tab w:val="left" w:pos="480"/>
          <w:tab w:val="right" w:leader="dot" w:pos="9430"/>
        </w:tabs>
        <w:rPr>
          <w:rFonts w:asciiTheme="minorHAnsi" w:eastAsiaTheme="minorEastAsia" w:hAnsiTheme="minorHAnsi" w:cstheme="minorBidi"/>
          <w:b w:val="0"/>
          <w:bCs w:val="0"/>
          <w:caps w:val="0"/>
          <w:noProof/>
          <w:sz w:val="22"/>
          <w:szCs w:val="22"/>
        </w:rPr>
      </w:pPr>
      <w:r w:rsidRPr="00C62754">
        <w:lastRenderedPageBreak/>
        <w:fldChar w:fldCharType="begin"/>
      </w:r>
      <w:r w:rsidRPr="00C62754">
        <w:instrText xml:space="preserve"> TOC \o "1-9" \t "Heading 10;10;Heading 9;9;Heading 8;8;Heading 7;7;Heading 6;6;Heading 5;5;Heading 4;4;Heading 3;3" \h</w:instrText>
      </w:r>
      <w:r w:rsidRPr="00C62754">
        <w:fldChar w:fldCharType="separate"/>
      </w:r>
      <w:hyperlink w:anchor="_Toc473642259" w:history="1">
        <w:r w:rsidR="00AB43F7" w:rsidRPr="00C55402">
          <w:rPr>
            <w:rStyle w:val="Hyperlink"/>
            <w:noProof/>
          </w:rPr>
          <w:t>1</w:t>
        </w:r>
        <w:r w:rsidR="00AB43F7">
          <w:rPr>
            <w:rFonts w:asciiTheme="minorHAnsi" w:eastAsiaTheme="minorEastAsia" w:hAnsiTheme="minorHAnsi" w:cstheme="minorBidi"/>
            <w:b w:val="0"/>
            <w:bCs w:val="0"/>
            <w:caps w:val="0"/>
            <w:noProof/>
            <w:sz w:val="22"/>
            <w:szCs w:val="22"/>
          </w:rPr>
          <w:tab/>
        </w:r>
        <w:r w:rsidR="00AB43F7" w:rsidRPr="00C55402">
          <w:rPr>
            <w:rStyle w:val="Hyperlink"/>
            <w:noProof/>
          </w:rPr>
          <w:t>Introduction</w:t>
        </w:r>
        <w:r w:rsidR="00AB43F7">
          <w:rPr>
            <w:noProof/>
          </w:rPr>
          <w:tab/>
        </w:r>
        <w:r w:rsidR="00AB43F7">
          <w:rPr>
            <w:noProof/>
          </w:rPr>
          <w:fldChar w:fldCharType="begin"/>
        </w:r>
        <w:r w:rsidR="00AB43F7">
          <w:rPr>
            <w:noProof/>
          </w:rPr>
          <w:instrText xml:space="preserve"> PAGEREF _Toc473642259 \h </w:instrText>
        </w:r>
        <w:r w:rsidR="00AB43F7">
          <w:rPr>
            <w:noProof/>
          </w:rPr>
        </w:r>
        <w:r w:rsidR="00AB43F7">
          <w:rPr>
            <w:noProof/>
          </w:rPr>
          <w:fldChar w:fldCharType="separate"/>
        </w:r>
        <w:r w:rsidR="00AB43F7">
          <w:rPr>
            <w:noProof/>
          </w:rPr>
          <w:t>4</w:t>
        </w:r>
        <w:r w:rsidR="00AB43F7">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60" w:history="1">
        <w:r w:rsidRPr="00C55402">
          <w:rPr>
            <w:rStyle w:val="Hyperlink"/>
            <w:noProof/>
          </w:rPr>
          <w:t>1.1</w:t>
        </w:r>
        <w:r>
          <w:rPr>
            <w:rFonts w:asciiTheme="minorHAnsi" w:eastAsiaTheme="minorEastAsia" w:hAnsiTheme="minorHAnsi" w:cstheme="minorBidi"/>
            <w:smallCaps w:val="0"/>
            <w:noProof/>
            <w:sz w:val="22"/>
            <w:szCs w:val="22"/>
          </w:rPr>
          <w:tab/>
        </w:r>
        <w:r w:rsidRPr="00C55402">
          <w:rPr>
            <w:rStyle w:val="Hyperlink"/>
            <w:noProof/>
          </w:rPr>
          <w:t>Purpose</w:t>
        </w:r>
        <w:r>
          <w:rPr>
            <w:noProof/>
          </w:rPr>
          <w:tab/>
        </w:r>
        <w:r>
          <w:rPr>
            <w:noProof/>
          </w:rPr>
          <w:fldChar w:fldCharType="begin"/>
        </w:r>
        <w:r>
          <w:rPr>
            <w:noProof/>
          </w:rPr>
          <w:instrText xml:space="preserve"> PAGEREF _Toc473642260 \h </w:instrText>
        </w:r>
        <w:r>
          <w:rPr>
            <w:noProof/>
          </w:rPr>
        </w:r>
        <w:r>
          <w:rPr>
            <w:noProof/>
          </w:rPr>
          <w:fldChar w:fldCharType="separate"/>
        </w:r>
        <w:r>
          <w:rPr>
            <w:noProof/>
          </w:rPr>
          <w:t>4</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61" w:history="1">
        <w:r w:rsidRPr="00C55402">
          <w:rPr>
            <w:rStyle w:val="Hyperlink"/>
            <w:noProof/>
          </w:rPr>
          <w:t>1.2</w:t>
        </w:r>
        <w:r>
          <w:rPr>
            <w:rFonts w:asciiTheme="minorHAnsi" w:eastAsiaTheme="minorEastAsia" w:hAnsiTheme="minorHAnsi" w:cstheme="minorBidi"/>
            <w:smallCaps w:val="0"/>
            <w:noProof/>
            <w:sz w:val="22"/>
            <w:szCs w:val="22"/>
          </w:rPr>
          <w:tab/>
        </w:r>
        <w:r w:rsidRPr="00C55402">
          <w:rPr>
            <w:rStyle w:val="Hyperlink"/>
            <w:noProof/>
          </w:rPr>
          <w:t>History</w:t>
        </w:r>
        <w:r>
          <w:rPr>
            <w:noProof/>
          </w:rPr>
          <w:tab/>
        </w:r>
        <w:r>
          <w:rPr>
            <w:noProof/>
          </w:rPr>
          <w:fldChar w:fldCharType="begin"/>
        </w:r>
        <w:r>
          <w:rPr>
            <w:noProof/>
          </w:rPr>
          <w:instrText xml:space="preserve"> PAGEREF _Toc473642261 \h </w:instrText>
        </w:r>
        <w:r>
          <w:rPr>
            <w:noProof/>
          </w:rPr>
        </w:r>
        <w:r>
          <w:rPr>
            <w:noProof/>
          </w:rPr>
          <w:fldChar w:fldCharType="separate"/>
        </w:r>
        <w:r>
          <w:rPr>
            <w:noProof/>
          </w:rPr>
          <w:t>4</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62" w:history="1">
        <w:r w:rsidRPr="00C55402">
          <w:rPr>
            <w:rStyle w:val="Hyperlink"/>
            <w:noProof/>
          </w:rPr>
          <w:t>1.3</w:t>
        </w:r>
        <w:r>
          <w:rPr>
            <w:rFonts w:asciiTheme="minorHAnsi" w:eastAsiaTheme="minorEastAsia" w:hAnsiTheme="minorHAnsi" w:cstheme="minorBidi"/>
            <w:smallCaps w:val="0"/>
            <w:noProof/>
            <w:sz w:val="22"/>
            <w:szCs w:val="22"/>
          </w:rPr>
          <w:tab/>
        </w:r>
        <w:r w:rsidRPr="00C55402">
          <w:rPr>
            <w:rStyle w:val="Hyperlink"/>
            <w:noProof/>
          </w:rPr>
          <w:t>CF2 and CfRadial2</w:t>
        </w:r>
        <w:r>
          <w:rPr>
            <w:noProof/>
          </w:rPr>
          <w:tab/>
        </w:r>
        <w:r>
          <w:rPr>
            <w:noProof/>
          </w:rPr>
          <w:fldChar w:fldCharType="begin"/>
        </w:r>
        <w:r>
          <w:rPr>
            <w:noProof/>
          </w:rPr>
          <w:instrText xml:space="preserve"> PAGEREF _Toc473642262 \h </w:instrText>
        </w:r>
        <w:r>
          <w:rPr>
            <w:noProof/>
          </w:rPr>
        </w:r>
        <w:r>
          <w:rPr>
            <w:noProof/>
          </w:rPr>
          <w:fldChar w:fldCharType="separate"/>
        </w:r>
        <w:r>
          <w:rPr>
            <w:noProof/>
          </w:rPr>
          <w:t>5</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63" w:history="1">
        <w:r w:rsidRPr="00C55402">
          <w:rPr>
            <w:rStyle w:val="Hyperlink"/>
            <w:noProof/>
          </w:rPr>
          <w:t>1.4</w:t>
        </w:r>
        <w:r>
          <w:rPr>
            <w:rFonts w:asciiTheme="minorHAnsi" w:eastAsiaTheme="minorEastAsia" w:hAnsiTheme="minorHAnsi" w:cstheme="minorBidi"/>
            <w:smallCaps w:val="0"/>
            <w:noProof/>
            <w:sz w:val="22"/>
            <w:szCs w:val="22"/>
          </w:rPr>
          <w:tab/>
        </w:r>
        <w:r w:rsidRPr="00C55402">
          <w:rPr>
            <w:rStyle w:val="Hyperlink"/>
            <w:noProof/>
          </w:rPr>
          <w:t>On-line URLs</w:t>
        </w:r>
        <w:r>
          <w:rPr>
            <w:noProof/>
          </w:rPr>
          <w:tab/>
        </w:r>
        <w:r>
          <w:rPr>
            <w:noProof/>
          </w:rPr>
          <w:fldChar w:fldCharType="begin"/>
        </w:r>
        <w:r>
          <w:rPr>
            <w:noProof/>
          </w:rPr>
          <w:instrText xml:space="preserve"> PAGEREF _Toc473642263 \h </w:instrText>
        </w:r>
        <w:r>
          <w:rPr>
            <w:noProof/>
          </w:rPr>
        </w:r>
        <w:r>
          <w:rPr>
            <w:noProof/>
          </w:rPr>
          <w:fldChar w:fldCharType="separate"/>
        </w:r>
        <w:r>
          <w:rPr>
            <w:noProof/>
          </w:rPr>
          <w:t>5</w:t>
        </w:r>
        <w:r>
          <w:rPr>
            <w:noProof/>
          </w:rPr>
          <w:fldChar w:fldCharType="end"/>
        </w:r>
      </w:hyperlink>
    </w:p>
    <w:p w:rsidR="00AB43F7" w:rsidRDefault="00AB43F7">
      <w:pPr>
        <w:pStyle w:val="TOC1"/>
        <w:tabs>
          <w:tab w:val="left" w:pos="480"/>
          <w:tab w:val="right" w:leader="dot" w:pos="9430"/>
        </w:tabs>
        <w:rPr>
          <w:rFonts w:asciiTheme="minorHAnsi" w:eastAsiaTheme="minorEastAsia" w:hAnsiTheme="minorHAnsi" w:cstheme="minorBidi"/>
          <w:b w:val="0"/>
          <w:bCs w:val="0"/>
          <w:caps w:val="0"/>
          <w:noProof/>
          <w:sz w:val="22"/>
          <w:szCs w:val="22"/>
        </w:rPr>
      </w:pPr>
      <w:hyperlink w:anchor="_Toc473642264" w:history="1">
        <w:r w:rsidRPr="00C55402">
          <w:rPr>
            <w:rStyle w:val="Hyperlink"/>
            <w:noProof/>
          </w:rPr>
          <w:t>2</w:t>
        </w:r>
        <w:r>
          <w:rPr>
            <w:rFonts w:asciiTheme="minorHAnsi" w:eastAsiaTheme="minorEastAsia" w:hAnsiTheme="minorHAnsi" w:cstheme="minorBidi"/>
            <w:b w:val="0"/>
            <w:bCs w:val="0"/>
            <w:caps w:val="0"/>
            <w:noProof/>
            <w:sz w:val="22"/>
            <w:szCs w:val="22"/>
          </w:rPr>
          <w:tab/>
        </w:r>
        <w:r w:rsidRPr="00C55402">
          <w:rPr>
            <w:rStyle w:val="Hyperlink"/>
            <w:noProof/>
          </w:rPr>
          <w:t>The Nature of RADAR/LIDAR data – polar coordinates</w:t>
        </w:r>
        <w:r>
          <w:rPr>
            <w:noProof/>
          </w:rPr>
          <w:tab/>
        </w:r>
        <w:r>
          <w:rPr>
            <w:noProof/>
          </w:rPr>
          <w:fldChar w:fldCharType="begin"/>
        </w:r>
        <w:r>
          <w:rPr>
            <w:noProof/>
          </w:rPr>
          <w:instrText xml:space="preserve"> PAGEREF _Toc473642264 \h </w:instrText>
        </w:r>
        <w:r>
          <w:rPr>
            <w:noProof/>
          </w:rPr>
        </w:r>
        <w:r>
          <w:rPr>
            <w:noProof/>
          </w:rPr>
          <w:fldChar w:fldCharType="separate"/>
        </w:r>
        <w:r>
          <w:rPr>
            <w:noProof/>
          </w:rPr>
          <w:t>6</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65" w:history="1">
        <w:r w:rsidRPr="00C55402">
          <w:rPr>
            <w:rStyle w:val="Hyperlink"/>
            <w:noProof/>
          </w:rPr>
          <w:t>2.1</w:t>
        </w:r>
        <w:r>
          <w:rPr>
            <w:rFonts w:asciiTheme="minorHAnsi" w:eastAsiaTheme="minorEastAsia" w:hAnsiTheme="minorHAnsi" w:cstheme="minorBidi"/>
            <w:smallCaps w:val="0"/>
            <w:noProof/>
            <w:sz w:val="22"/>
            <w:szCs w:val="22"/>
          </w:rPr>
          <w:tab/>
        </w:r>
        <w:r w:rsidRPr="00C55402">
          <w:rPr>
            <w:rStyle w:val="Hyperlink"/>
            <w:noProof/>
          </w:rPr>
          <w:t>PPI scanning mode</w:t>
        </w:r>
        <w:r>
          <w:rPr>
            <w:noProof/>
          </w:rPr>
          <w:tab/>
        </w:r>
        <w:r>
          <w:rPr>
            <w:noProof/>
          </w:rPr>
          <w:fldChar w:fldCharType="begin"/>
        </w:r>
        <w:r>
          <w:rPr>
            <w:noProof/>
          </w:rPr>
          <w:instrText xml:space="preserve"> PAGEREF _Toc473642265 \h </w:instrText>
        </w:r>
        <w:r>
          <w:rPr>
            <w:noProof/>
          </w:rPr>
        </w:r>
        <w:r>
          <w:rPr>
            <w:noProof/>
          </w:rPr>
          <w:fldChar w:fldCharType="separate"/>
        </w:r>
        <w:r>
          <w:rPr>
            <w:noProof/>
          </w:rPr>
          <w:t>7</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66" w:history="1">
        <w:r w:rsidRPr="00C55402">
          <w:rPr>
            <w:rStyle w:val="Hyperlink"/>
            <w:noProof/>
          </w:rPr>
          <w:t>2.2</w:t>
        </w:r>
        <w:r>
          <w:rPr>
            <w:rFonts w:asciiTheme="minorHAnsi" w:eastAsiaTheme="minorEastAsia" w:hAnsiTheme="minorHAnsi" w:cstheme="minorBidi"/>
            <w:smallCaps w:val="0"/>
            <w:noProof/>
            <w:sz w:val="22"/>
            <w:szCs w:val="22"/>
          </w:rPr>
          <w:tab/>
        </w:r>
        <w:r w:rsidRPr="00C55402">
          <w:rPr>
            <w:rStyle w:val="Hyperlink"/>
            <w:noProof/>
          </w:rPr>
          <w:t>Range Height Indicator (RHI) scanning mode</w:t>
        </w:r>
        <w:r>
          <w:rPr>
            <w:noProof/>
          </w:rPr>
          <w:tab/>
        </w:r>
        <w:r>
          <w:rPr>
            <w:noProof/>
          </w:rPr>
          <w:fldChar w:fldCharType="begin"/>
        </w:r>
        <w:r>
          <w:rPr>
            <w:noProof/>
          </w:rPr>
          <w:instrText xml:space="preserve"> PAGEREF _Toc473642266 \h </w:instrText>
        </w:r>
        <w:r>
          <w:rPr>
            <w:noProof/>
          </w:rPr>
        </w:r>
        <w:r>
          <w:rPr>
            <w:noProof/>
          </w:rPr>
          <w:fldChar w:fldCharType="separate"/>
        </w:r>
        <w:r>
          <w:rPr>
            <w:noProof/>
          </w:rPr>
          <w:t>8</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67" w:history="1">
        <w:r w:rsidRPr="00C55402">
          <w:rPr>
            <w:rStyle w:val="Hyperlink"/>
            <w:noProof/>
          </w:rPr>
          <w:t>2.3</w:t>
        </w:r>
        <w:r>
          <w:rPr>
            <w:rFonts w:asciiTheme="minorHAnsi" w:eastAsiaTheme="minorEastAsia" w:hAnsiTheme="minorHAnsi" w:cstheme="minorBidi"/>
            <w:smallCaps w:val="0"/>
            <w:noProof/>
            <w:sz w:val="22"/>
            <w:szCs w:val="22"/>
          </w:rPr>
          <w:tab/>
        </w:r>
        <w:r w:rsidRPr="00C55402">
          <w:rPr>
            <w:rStyle w:val="Hyperlink"/>
            <w:noProof/>
          </w:rPr>
          <w:t>Vertical pointing scanning mode</w:t>
        </w:r>
        <w:r>
          <w:rPr>
            <w:noProof/>
          </w:rPr>
          <w:tab/>
        </w:r>
        <w:r>
          <w:rPr>
            <w:noProof/>
          </w:rPr>
          <w:fldChar w:fldCharType="begin"/>
        </w:r>
        <w:r>
          <w:rPr>
            <w:noProof/>
          </w:rPr>
          <w:instrText xml:space="preserve"> PAGEREF _Toc473642267 \h </w:instrText>
        </w:r>
        <w:r>
          <w:rPr>
            <w:noProof/>
          </w:rPr>
        </w:r>
        <w:r>
          <w:rPr>
            <w:noProof/>
          </w:rPr>
          <w:fldChar w:fldCharType="separate"/>
        </w:r>
        <w:r>
          <w:rPr>
            <w:noProof/>
          </w:rPr>
          <w:t>9</w:t>
        </w:r>
        <w:r>
          <w:rPr>
            <w:noProof/>
          </w:rPr>
          <w:fldChar w:fldCharType="end"/>
        </w:r>
      </w:hyperlink>
    </w:p>
    <w:p w:rsidR="00AB43F7" w:rsidRDefault="00AB43F7">
      <w:pPr>
        <w:pStyle w:val="TOC1"/>
        <w:tabs>
          <w:tab w:val="left" w:pos="480"/>
          <w:tab w:val="right" w:leader="dot" w:pos="9430"/>
        </w:tabs>
        <w:rPr>
          <w:rFonts w:asciiTheme="minorHAnsi" w:eastAsiaTheme="minorEastAsia" w:hAnsiTheme="minorHAnsi" w:cstheme="minorBidi"/>
          <w:b w:val="0"/>
          <w:bCs w:val="0"/>
          <w:caps w:val="0"/>
          <w:noProof/>
          <w:sz w:val="22"/>
          <w:szCs w:val="22"/>
        </w:rPr>
      </w:pPr>
      <w:hyperlink w:anchor="_Toc473642268" w:history="1">
        <w:r w:rsidRPr="00C55402">
          <w:rPr>
            <w:rStyle w:val="Hyperlink"/>
            <w:noProof/>
          </w:rPr>
          <w:t>3</w:t>
        </w:r>
        <w:r>
          <w:rPr>
            <w:rFonts w:asciiTheme="minorHAnsi" w:eastAsiaTheme="minorEastAsia" w:hAnsiTheme="minorHAnsi" w:cstheme="minorBidi"/>
            <w:b w:val="0"/>
            <w:bCs w:val="0"/>
            <w:caps w:val="0"/>
            <w:noProof/>
            <w:sz w:val="22"/>
            <w:szCs w:val="22"/>
          </w:rPr>
          <w:tab/>
        </w:r>
        <w:r w:rsidRPr="00C55402">
          <w:rPr>
            <w:rStyle w:val="Hyperlink"/>
            <w:noProof/>
          </w:rPr>
          <w:t>CfRadial 1 – based on the classic NetCDF 3 design</w:t>
        </w:r>
        <w:r>
          <w:rPr>
            <w:noProof/>
          </w:rPr>
          <w:tab/>
        </w:r>
        <w:r>
          <w:rPr>
            <w:noProof/>
          </w:rPr>
          <w:fldChar w:fldCharType="begin"/>
        </w:r>
        <w:r>
          <w:rPr>
            <w:noProof/>
          </w:rPr>
          <w:instrText xml:space="preserve"> PAGEREF _Toc473642268 \h </w:instrText>
        </w:r>
        <w:r>
          <w:rPr>
            <w:noProof/>
          </w:rPr>
        </w:r>
        <w:r>
          <w:rPr>
            <w:noProof/>
          </w:rPr>
          <w:fldChar w:fldCharType="separate"/>
        </w:r>
        <w:r>
          <w:rPr>
            <w:noProof/>
          </w:rPr>
          <w:t>10</w:t>
        </w:r>
        <w:r>
          <w:rPr>
            <w:noProof/>
          </w:rPr>
          <w:fldChar w:fldCharType="end"/>
        </w:r>
      </w:hyperlink>
    </w:p>
    <w:p w:rsidR="00AB43F7" w:rsidRDefault="00AB43F7">
      <w:pPr>
        <w:pStyle w:val="TOC1"/>
        <w:tabs>
          <w:tab w:val="left" w:pos="480"/>
          <w:tab w:val="right" w:leader="dot" w:pos="9430"/>
        </w:tabs>
        <w:rPr>
          <w:rFonts w:asciiTheme="minorHAnsi" w:eastAsiaTheme="minorEastAsia" w:hAnsiTheme="minorHAnsi" w:cstheme="minorBidi"/>
          <w:b w:val="0"/>
          <w:bCs w:val="0"/>
          <w:caps w:val="0"/>
          <w:noProof/>
          <w:sz w:val="22"/>
          <w:szCs w:val="22"/>
        </w:rPr>
      </w:pPr>
      <w:hyperlink w:anchor="_Toc473642269" w:history="1">
        <w:r w:rsidRPr="00C55402">
          <w:rPr>
            <w:rStyle w:val="Hyperlink"/>
            <w:noProof/>
          </w:rPr>
          <w:t>4</w:t>
        </w:r>
        <w:r>
          <w:rPr>
            <w:rFonts w:asciiTheme="minorHAnsi" w:eastAsiaTheme="minorEastAsia" w:hAnsiTheme="minorHAnsi" w:cstheme="minorBidi"/>
            <w:b w:val="0"/>
            <w:bCs w:val="0"/>
            <w:caps w:val="0"/>
            <w:noProof/>
            <w:sz w:val="22"/>
            <w:szCs w:val="22"/>
          </w:rPr>
          <w:tab/>
        </w:r>
        <w:r w:rsidRPr="00C55402">
          <w:rPr>
            <w:rStyle w:val="Hyperlink"/>
            <w:noProof/>
          </w:rPr>
          <w:t>CfRadial 2 – NetCDF 4 with groups</w:t>
        </w:r>
        <w:r>
          <w:rPr>
            <w:noProof/>
          </w:rPr>
          <w:tab/>
        </w:r>
        <w:r>
          <w:rPr>
            <w:noProof/>
          </w:rPr>
          <w:fldChar w:fldCharType="begin"/>
        </w:r>
        <w:r>
          <w:rPr>
            <w:noProof/>
          </w:rPr>
          <w:instrText xml:space="preserve"> PAGEREF _Toc473642269 \h </w:instrText>
        </w:r>
        <w:r>
          <w:rPr>
            <w:noProof/>
          </w:rPr>
        </w:r>
        <w:r>
          <w:rPr>
            <w:noProof/>
          </w:rPr>
          <w:fldChar w:fldCharType="separate"/>
        </w:r>
        <w:r>
          <w:rPr>
            <w:noProof/>
          </w:rPr>
          <w:t>12</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70" w:history="1">
        <w:r w:rsidRPr="00C55402">
          <w:rPr>
            <w:rStyle w:val="Hyperlink"/>
            <w:noProof/>
          </w:rPr>
          <w:t>4.1</w:t>
        </w:r>
        <w:r>
          <w:rPr>
            <w:rFonts w:asciiTheme="minorHAnsi" w:eastAsiaTheme="minorEastAsia" w:hAnsiTheme="minorHAnsi" w:cstheme="minorBidi"/>
            <w:smallCaps w:val="0"/>
            <w:noProof/>
            <w:sz w:val="22"/>
            <w:szCs w:val="22"/>
          </w:rPr>
          <w:tab/>
        </w:r>
        <w:r w:rsidRPr="00C55402">
          <w:rPr>
            <w:rStyle w:val="Hyperlink"/>
            <w:noProof/>
          </w:rPr>
          <w:t>Overview</w:t>
        </w:r>
        <w:r>
          <w:rPr>
            <w:noProof/>
          </w:rPr>
          <w:tab/>
        </w:r>
        <w:r>
          <w:rPr>
            <w:noProof/>
          </w:rPr>
          <w:fldChar w:fldCharType="begin"/>
        </w:r>
        <w:r>
          <w:rPr>
            <w:noProof/>
          </w:rPr>
          <w:instrText xml:space="preserve"> PAGEREF _Toc473642270 \h </w:instrText>
        </w:r>
        <w:r>
          <w:rPr>
            <w:noProof/>
          </w:rPr>
        </w:r>
        <w:r>
          <w:rPr>
            <w:noProof/>
          </w:rPr>
          <w:fldChar w:fldCharType="separate"/>
        </w:r>
        <w:r>
          <w:rPr>
            <w:noProof/>
          </w:rPr>
          <w:t>12</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71" w:history="1">
        <w:r w:rsidRPr="00C55402">
          <w:rPr>
            <w:rStyle w:val="Hyperlink"/>
            <w:noProof/>
          </w:rPr>
          <w:t>4.2</w:t>
        </w:r>
        <w:r>
          <w:rPr>
            <w:rFonts w:asciiTheme="minorHAnsi" w:eastAsiaTheme="minorEastAsia" w:hAnsiTheme="minorHAnsi" w:cstheme="minorBidi"/>
            <w:smallCaps w:val="0"/>
            <w:noProof/>
            <w:sz w:val="22"/>
            <w:szCs w:val="22"/>
          </w:rPr>
          <w:tab/>
        </w:r>
        <w:r w:rsidRPr="00C55402">
          <w:rPr>
            <w:rStyle w:val="Hyperlink"/>
            <w:noProof/>
          </w:rPr>
          <w:t>Group-based data structure</w:t>
        </w:r>
        <w:r>
          <w:rPr>
            <w:noProof/>
          </w:rPr>
          <w:tab/>
        </w:r>
        <w:r>
          <w:rPr>
            <w:noProof/>
          </w:rPr>
          <w:fldChar w:fldCharType="begin"/>
        </w:r>
        <w:r>
          <w:rPr>
            <w:noProof/>
          </w:rPr>
          <w:instrText xml:space="preserve"> PAGEREF _Toc473642271 \h </w:instrText>
        </w:r>
        <w:r>
          <w:rPr>
            <w:noProof/>
          </w:rPr>
        </w:r>
        <w:r>
          <w:rPr>
            <w:noProof/>
          </w:rPr>
          <w:fldChar w:fldCharType="separate"/>
        </w:r>
        <w:r>
          <w:rPr>
            <w:noProof/>
          </w:rPr>
          <w:t>13</w:t>
        </w:r>
        <w:r>
          <w:rPr>
            <w:noProof/>
          </w:rPr>
          <w:fldChar w:fldCharType="end"/>
        </w:r>
      </w:hyperlink>
    </w:p>
    <w:p w:rsidR="00AB43F7" w:rsidRDefault="00AB43F7">
      <w:pPr>
        <w:pStyle w:val="TOC1"/>
        <w:tabs>
          <w:tab w:val="left" w:pos="480"/>
          <w:tab w:val="right" w:leader="dot" w:pos="9430"/>
        </w:tabs>
        <w:rPr>
          <w:rFonts w:asciiTheme="minorHAnsi" w:eastAsiaTheme="minorEastAsia" w:hAnsiTheme="minorHAnsi" w:cstheme="minorBidi"/>
          <w:b w:val="0"/>
          <w:bCs w:val="0"/>
          <w:caps w:val="0"/>
          <w:noProof/>
          <w:sz w:val="22"/>
          <w:szCs w:val="22"/>
        </w:rPr>
      </w:pPr>
      <w:hyperlink w:anchor="_Toc473642272" w:history="1">
        <w:r w:rsidRPr="00C55402">
          <w:rPr>
            <w:rStyle w:val="Hyperlink"/>
            <w:noProof/>
          </w:rPr>
          <w:t>5</w:t>
        </w:r>
        <w:r>
          <w:rPr>
            <w:rFonts w:asciiTheme="minorHAnsi" w:eastAsiaTheme="minorEastAsia" w:hAnsiTheme="minorHAnsi" w:cstheme="minorBidi"/>
            <w:b w:val="0"/>
            <w:bCs w:val="0"/>
            <w:caps w:val="0"/>
            <w:noProof/>
            <w:sz w:val="22"/>
            <w:szCs w:val="22"/>
          </w:rPr>
          <w:tab/>
        </w:r>
        <w:r w:rsidRPr="00C55402">
          <w:rPr>
            <w:rStyle w:val="Hyperlink"/>
            <w:noProof/>
          </w:rPr>
          <w:t>Standard names</w:t>
        </w:r>
        <w:r>
          <w:rPr>
            <w:noProof/>
          </w:rPr>
          <w:tab/>
        </w:r>
        <w:r>
          <w:rPr>
            <w:noProof/>
          </w:rPr>
          <w:fldChar w:fldCharType="begin"/>
        </w:r>
        <w:r>
          <w:rPr>
            <w:noProof/>
          </w:rPr>
          <w:instrText xml:space="preserve"> PAGEREF _Toc473642272 \h </w:instrText>
        </w:r>
        <w:r>
          <w:rPr>
            <w:noProof/>
          </w:rPr>
        </w:r>
        <w:r>
          <w:rPr>
            <w:noProof/>
          </w:rPr>
          <w:fldChar w:fldCharType="separate"/>
        </w:r>
        <w:r>
          <w:rPr>
            <w:noProof/>
          </w:rPr>
          <w:t>16</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73" w:history="1">
        <w:r w:rsidRPr="00C55402">
          <w:rPr>
            <w:rStyle w:val="Hyperlink"/>
            <w:noProof/>
          </w:rPr>
          <w:t>5.1</w:t>
        </w:r>
        <w:r>
          <w:rPr>
            <w:rFonts w:asciiTheme="minorHAnsi" w:eastAsiaTheme="minorEastAsia" w:hAnsiTheme="minorHAnsi" w:cstheme="minorBidi"/>
            <w:smallCaps w:val="0"/>
            <w:noProof/>
            <w:sz w:val="22"/>
            <w:szCs w:val="22"/>
          </w:rPr>
          <w:tab/>
        </w:r>
        <w:r w:rsidRPr="00C55402">
          <w:rPr>
            <w:rStyle w:val="Hyperlink"/>
            <w:noProof/>
          </w:rPr>
          <w:t>Standard names for moments variables</w:t>
        </w:r>
        <w:r>
          <w:rPr>
            <w:noProof/>
          </w:rPr>
          <w:tab/>
        </w:r>
        <w:r>
          <w:rPr>
            <w:noProof/>
          </w:rPr>
          <w:fldChar w:fldCharType="begin"/>
        </w:r>
        <w:r>
          <w:rPr>
            <w:noProof/>
          </w:rPr>
          <w:instrText xml:space="preserve"> PAGEREF _Toc473642273 \h </w:instrText>
        </w:r>
        <w:r>
          <w:rPr>
            <w:noProof/>
          </w:rPr>
        </w:r>
        <w:r>
          <w:rPr>
            <w:noProof/>
          </w:rPr>
          <w:fldChar w:fldCharType="separate"/>
        </w:r>
        <w:r>
          <w:rPr>
            <w:noProof/>
          </w:rPr>
          <w:t>16</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74" w:history="1">
        <w:r w:rsidRPr="00C55402">
          <w:rPr>
            <w:rStyle w:val="Hyperlink"/>
            <w:noProof/>
          </w:rPr>
          <w:t>5.2</w:t>
        </w:r>
        <w:r>
          <w:rPr>
            <w:rFonts w:asciiTheme="minorHAnsi" w:eastAsiaTheme="minorEastAsia" w:hAnsiTheme="minorHAnsi" w:cstheme="minorBidi"/>
            <w:smallCaps w:val="0"/>
            <w:noProof/>
            <w:sz w:val="22"/>
            <w:szCs w:val="22"/>
          </w:rPr>
          <w:tab/>
        </w:r>
        <w:r w:rsidRPr="00C55402">
          <w:rPr>
            <w:rStyle w:val="Hyperlink"/>
            <w:noProof/>
          </w:rPr>
          <w:t>Standard names for spectra variables</w:t>
        </w:r>
        <w:r>
          <w:rPr>
            <w:noProof/>
          </w:rPr>
          <w:tab/>
        </w:r>
        <w:r>
          <w:rPr>
            <w:noProof/>
          </w:rPr>
          <w:fldChar w:fldCharType="begin"/>
        </w:r>
        <w:r>
          <w:rPr>
            <w:noProof/>
          </w:rPr>
          <w:instrText xml:space="preserve"> PAGEREF _Toc473642274 \h </w:instrText>
        </w:r>
        <w:r>
          <w:rPr>
            <w:noProof/>
          </w:rPr>
        </w:r>
        <w:r>
          <w:rPr>
            <w:noProof/>
          </w:rPr>
          <w:fldChar w:fldCharType="separate"/>
        </w:r>
        <w:r>
          <w:rPr>
            <w:noProof/>
          </w:rPr>
          <w:t>18</w:t>
        </w:r>
        <w:r>
          <w:rPr>
            <w:noProof/>
          </w:rPr>
          <w:fldChar w:fldCharType="end"/>
        </w:r>
      </w:hyperlink>
    </w:p>
    <w:p w:rsidR="00AB43F7" w:rsidRDefault="00AB43F7">
      <w:pPr>
        <w:pStyle w:val="TOC1"/>
        <w:tabs>
          <w:tab w:val="left" w:pos="480"/>
          <w:tab w:val="right" w:leader="dot" w:pos="9430"/>
        </w:tabs>
        <w:rPr>
          <w:rFonts w:asciiTheme="minorHAnsi" w:eastAsiaTheme="minorEastAsia" w:hAnsiTheme="minorHAnsi" w:cstheme="minorBidi"/>
          <w:b w:val="0"/>
          <w:bCs w:val="0"/>
          <w:caps w:val="0"/>
          <w:noProof/>
          <w:sz w:val="22"/>
          <w:szCs w:val="22"/>
        </w:rPr>
      </w:pPr>
      <w:hyperlink w:anchor="_Toc473642275" w:history="1">
        <w:r w:rsidRPr="00C55402">
          <w:rPr>
            <w:rStyle w:val="Hyperlink"/>
            <w:noProof/>
          </w:rPr>
          <w:t>6</w:t>
        </w:r>
        <w:r>
          <w:rPr>
            <w:rFonts w:asciiTheme="minorHAnsi" w:eastAsiaTheme="minorEastAsia" w:hAnsiTheme="minorHAnsi" w:cstheme="minorBidi"/>
            <w:b w:val="0"/>
            <w:bCs w:val="0"/>
            <w:caps w:val="0"/>
            <w:noProof/>
            <w:sz w:val="22"/>
            <w:szCs w:val="22"/>
          </w:rPr>
          <w:tab/>
        </w:r>
        <w:r w:rsidRPr="00C55402">
          <w:rPr>
            <w:rStyle w:val="Hyperlink"/>
            <w:noProof/>
          </w:rPr>
          <w:t>Computing the data location from geo-reference variables</w:t>
        </w:r>
        <w:r>
          <w:rPr>
            <w:noProof/>
          </w:rPr>
          <w:tab/>
        </w:r>
        <w:r>
          <w:rPr>
            <w:noProof/>
          </w:rPr>
          <w:fldChar w:fldCharType="begin"/>
        </w:r>
        <w:r>
          <w:rPr>
            <w:noProof/>
          </w:rPr>
          <w:instrText xml:space="preserve"> PAGEREF _Toc473642275 \h </w:instrText>
        </w:r>
        <w:r>
          <w:rPr>
            <w:noProof/>
          </w:rPr>
        </w:r>
        <w:r>
          <w:rPr>
            <w:noProof/>
          </w:rPr>
          <w:fldChar w:fldCharType="separate"/>
        </w:r>
        <w:r>
          <w:rPr>
            <w:noProof/>
          </w:rPr>
          <w:t>18</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76" w:history="1">
        <w:r w:rsidRPr="00C55402">
          <w:rPr>
            <w:rStyle w:val="Hyperlink"/>
            <w:noProof/>
          </w:rPr>
          <w:t>6.1</w:t>
        </w:r>
        <w:r>
          <w:rPr>
            <w:rFonts w:asciiTheme="minorHAnsi" w:eastAsiaTheme="minorEastAsia" w:hAnsiTheme="minorHAnsi" w:cstheme="minorBidi"/>
            <w:smallCaps w:val="0"/>
            <w:noProof/>
            <w:sz w:val="22"/>
            <w:szCs w:val="22"/>
          </w:rPr>
          <w:tab/>
        </w:r>
        <w:r w:rsidRPr="00C55402">
          <w:rPr>
            <w:rStyle w:val="Hyperlink"/>
            <w:noProof/>
          </w:rPr>
          <w:t>Special case – ground-based, stationary and leveled sensors</w:t>
        </w:r>
        <w:r>
          <w:rPr>
            <w:noProof/>
          </w:rPr>
          <w:tab/>
        </w:r>
        <w:r>
          <w:rPr>
            <w:noProof/>
          </w:rPr>
          <w:fldChar w:fldCharType="begin"/>
        </w:r>
        <w:r>
          <w:rPr>
            <w:noProof/>
          </w:rPr>
          <w:instrText xml:space="preserve"> PAGEREF _Toc473642276 \h </w:instrText>
        </w:r>
        <w:r>
          <w:rPr>
            <w:noProof/>
          </w:rPr>
        </w:r>
        <w:r>
          <w:rPr>
            <w:noProof/>
          </w:rPr>
          <w:fldChar w:fldCharType="separate"/>
        </w:r>
        <w:r>
          <w:rPr>
            <w:noProof/>
          </w:rPr>
          <w:t>19</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77" w:history="1">
        <w:r w:rsidRPr="00C55402">
          <w:rPr>
            <w:rStyle w:val="Hyperlink"/>
            <w:noProof/>
          </w:rPr>
          <w:t>6.1.1</w:t>
        </w:r>
        <w:r>
          <w:rPr>
            <w:rFonts w:asciiTheme="minorHAnsi" w:eastAsiaTheme="minorEastAsia" w:hAnsiTheme="minorHAnsi" w:cstheme="minorBidi"/>
            <w:i w:val="0"/>
            <w:iCs w:val="0"/>
            <w:noProof/>
            <w:sz w:val="22"/>
            <w:szCs w:val="22"/>
          </w:rPr>
          <w:tab/>
        </w:r>
        <w:r w:rsidRPr="00C55402">
          <w:rPr>
            <w:rStyle w:val="Hyperlink"/>
            <w:noProof/>
          </w:rPr>
          <w:t>LIDARs</w:t>
        </w:r>
        <w:r w:rsidRPr="00C55402">
          <w:rPr>
            <w:rStyle w:val="Hyperlink"/>
            <w:noProof/>
            <w:position w:val="-4"/>
          </w:rPr>
          <w:drawing>
            <wp:inline distT="0" distB="0" distL="0" distR="0">
              <wp:extent cx="114300" cy="18097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noProof/>
          </w:rPr>
          <w:tab/>
        </w:r>
        <w:r>
          <w:rPr>
            <w:noProof/>
          </w:rPr>
          <w:fldChar w:fldCharType="begin"/>
        </w:r>
        <w:r>
          <w:rPr>
            <w:noProof/>
          </w:rPr>
          <w:instrText xml:space="preserve"> PAGEREF _Toc473642277 \h </w:instrText>
        </w:r>
        <w:r>
          <w:rPr>
            <w:noProof/>
          </w:rPr>
        </w:r>
        <w:r>
          <w:rPr>
            <w:noProof/>
          </w:rPr>
          <w:fldChar w:fldCharType="separate"/>
        </w:r>
        <w:r>
          <w:rPr>
            <w:noProof/>
          </w:rPr>
          <w:t>20</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78" w:history="1">
        <w:r w:rsidRPr="00C55402">
          <w:rPr>
            <w:rStyle w:val="Hyperlink"/>
            <w:noProof/>
          </w:rPr>
          <w:t>6.1.2</w:t>
        </w:r>
        <w:r>
          <w:rPr>
            <w:rFonts w:asciiTheme="minorHAnsi" w:eastAsiaTheme="minorEastAsia" w:hAnsiTheme="minorHAnsi" w:cstheme="minorBidi"/>
            <w:i w:val="0"/>
            <w:iCs w:val="0"/>
            <w:noProof/>
            <w:sz w:val="22"/>
            <w:szCs w:val="22"/>
          </w:rPr>
          <w:tab/>
        </w:r>
        <w:r w:rsidRPr="00C55402">
          <w:rPr>
            <w:rStyle w:val="Hyperlink"/>
            <w:noProof/>
          </w:rPr>
          <w:t>RADARs</w:t>
        </w:r>
        <w:r>
          <w:rPr>
            <w:noProof/>
          </w:rPr>
          <w:tab/>
        </w:r>
        <w:r>
          <w:rPr>
            <w:noProof/>
          </w:rPr>
          <w:fldChar w:fldCharType="begin"/>
        </w:r>
        <w:r>
          <w:rPr>
            <w:noProof/>
          </w:rPr>
          <w:instrText xml:space="preserve"> PAGEREF _Toc473642278 \h </w:instrText>
        </w:r>
        <w:r>
          <w:rPr>
            <w:noProof/>
          </w:rPr>
        </w:r>
        <w:r>
          <w:rPr>
            <w:noProof/>
          </w:rPr>
          <w:fldChar w:fldCharType="separate"/>
        </w:r>
        <w:r>
          <w:rPr>
            <w:noProof/>
          </w:rPr>
          <w:t>20</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79" w:history="1">
        <w:r w:rsidRPr="00C55402">
          <w:rPr>
            <w:rStyle w:val="Hyperlink"/>
            <w:noProof/>
          </w:rPr>
          <w:t>6.2</w:t>
        </w:r>
        <w:r>
          <w:rPr>
            <w:rFonts w:asciiTheme="minorHAnsi" w:eastAsiaTheme="minorEastAsia" w:hAnsiTheme="minorHAnsi" w:cstheme="minorBidi"/>
            <w:smallCaps w:val="0"/>
            <w:noProof/>
            <w:sz w:val="22"/>
            <w:szCs w:val="22"/>
          </w:rPr>
          <w:tab/>
        </w:r>
        <w:r w:rsidRPr="00C55402">
          <w:rPr>
            <w:rStyle w:val="Hyperlink"/>
            <w:noProof/>
          </w:rPr>
          <w:t>Moving platforms</w:t>
        </w:r>
        <w:r>
          <w:rPr>
            <w:noProof/>
          </w:rPr>
          <w:tab/>
        </w:r>
        <w:r>
          <w:rPr>
            <w:noProof/>
          </w:rPr>
          <w:fldChar w:fldCharType="begin"/>
        </w:r>
        <w:r>
          <w:rPr>
            <w:noProof/>
          </w:rPr>
          <w:instrText xml:space="preserve"> PAGEREF _Toc473642279 \h </w:instrText>
        </w:r>
        <w:r>
          <w:rPr>
            <w:noProof/>
          </w:rPr>
        </w:r>
        <w:r>
          <w:rPr>
            <w:noProof/>
          </w:rPr>
          <w:fldChar w:fldCharType="separate"/>
        </w:r>
        <w:r>
          <w:rPr>
            <w:noProof/>
          </w:rPr>
          <w:t>21</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80" w:history="1">
        <w:r w:rsidRPr="00C55402">
          <w:rPr>
            <w:rStyle w:val="Hyperlink"/>
            <w:noProof/>
          </w:rPr>
          <w:t>6.3</w:t>
        </w:r>
        <w:r>
          <w:rPr>
            <w:rFonts w:asciiTheme="minorHAnsi" w:eastAsiaTheme="minorEastAsia" w:hAnsiTheme="minorHAnsi" w:cstheme="minorBidi"/>
            <w:smallCaps w:val="0"/>
            <w:noProof/>
            <w:sz w:val="22"/>
            <w:szCs w:val="22"/>
          </w:rPr>
          <w:tab/>
        </w:r>
        <w:r w:rsidRPr="00C55402">
          <w:rPr>
            <w:rStyle w:val="Hyperlink"/>
            <w:noProof/>
          </w:rPr>
          <w:t>Coordinate transformations for the general case</w:t>
        </w:r>
        <w:r>
          <w:rPr>
            <w:noProof/>
          </w:rPr>
          <w:tab/>
        </w:r>
        <w:r>
          <w:rPr>
            <w:noProof/>
          </w:rPr>
          <w:fldChar w:fldCharType="begin"/>
        </w:r>
        <w:r>
          <w:rPr>
            <w:noProof/>
          </w:rPr>
          <w:instrText xml:space="preserve"> PAGEREF _Toc473642280 \h </w:instrText>
        </w:r>
        <w:r>
          <w:rPr>
            <w:noProof/>
          </w:rPr>
        </w:r>
        <w:r>
          <w:rPr>
            <w:noProof/>
          </w:rPr>
          <w:fldChar w:fldCharType="separate"/>
        </w:r>
        <w:r>
          <w:rPr>
            <w:noProof/>
          </w:rPr>
          <w:t>21</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81" w:history="1">
        <w:r w:rsidRPr="00C55402">
          <w:rPr>
            <w:rStyle w:val="Hyperlink"/>
            <w:noProof/>
          </w:rPr>
          <w:t>6.3.1</w:t>
        </w:r>
        <w:r>
          <w:rPr>
            <w:rFonts w:asciiTheme="minorHAnsi" w:eastAsiaTheme="minorEastAsia" w:hAnsiTheme="minorHAnsi" w:cstheme="minorBidi"/>
            <w:i w:val="0"/>
            <w:iCs w:val="0"/>
            <w:noProof/>
            <w:sz w:val="22"/>
            <w:szCs w:val="22"/>
          </w:rPr>
          <w:tab/>
        </w:r>
        <w:r w:rsidRPr="00C55402">
          <w:rPr>
            <w:rStyle w:val="Hyperlink"/>
            <w:noProof/>
          </w:rPr>
          <w:t>Coordinate systems</w:t>
        </w:r>
        <w:r>
          <w:rPr>
            <w:noProof/>
          </w:rPr>
          <w:tab/>
        </w:r>
        <w:r>
          <w:rPr>
            <w:noProof/>
          </w:rPr>
          <w:fldChar w:fldCharType="begin"/>
        </w:r>
        <w:r>
          <w:rPr>
            <w:noProof/>
          </w:rPr>
          <w:instrText xml:space="preserve"> PAGEREF _Toc473642281 \h </w:instrText>
        </w:r>
        <w:r>
          <w:rPr>
            <w:noProof/>
          </w:rPr>
        </w:r>
        <w:r>
          <w:rPr>
            <w:noProof/>
          </w:rPr>
          <w:fldChar w:fldCharType="separate"/>
        </w:r>
        <w:r>
          <w:rPr>
            <w:noProof/>
          </w:rPr>
          <w:t>21</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82" w:history="1">
        <w:r w:rsidRPr="00C55402">
          <w:rPr>
            <w:rStyle w:val="Hyperlink"/>
            <w:noProof/>
          </w:rPr>
          <w:t>6.3.2</w:t>
        </w:r>
        <w:r>
          <w:rPr>
            <w:rFonts w:asciiTheme="minorHAnsi" w:eastAsiaTheme="minorEastAsia" w:hAnsiTheme="minorHAnsi" w:cstheme="minorBidi"/>
            <w:i w:val="0"/>
            <w:iCs w:val="0"/>
            <w:noProof/>
            <w:sz w:val="22"/>
            <w:szCs w:val="22"/>
          </w:rPr>
          <w:tab/>
        </w:r>
        <w:r w:rsidRPr="00C55402">
          <w:rPr>
            <w:rStyle w:val="Hyperlink"/>
            <w:noProof/>
          </w:rPr>
          <w:t>The earth-relative coordinate system</w:t>
        </w:r>
        <w:r>
          <w:rPr>
            <w:noProof/>
          </w:rPr>
          <w:tab/>
        </w:r>
        <w:r>
          <w:rPr>
            <w:noProof/>
          </w:rPr>
          <w:fldChar w:fldCharType="begin"/>
        </w:r>
        <w:r>
          <w:rPr>
            <w:noProof/>
          </w:rPr>
          <w:instrText xml:space="preserve"> PAGEREF _Toc473642282 \h </w:instrText>
        </w:r>
        <w:r>
          <w:rPr>
            <w:noProof/>
          </w:rPr>
        </w:r>
        <w:r>
          <w:rPr>
            <w:noProof/>
          </w:rPr>
          <w:fldChar w:fldCharType="separate"/>
        </w:r>
        <w:r>
          <w:rPr>
            <w:noProof/>
          </w:rPr>
          <w:t>22</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83" w:history="1">
        <w:r w:rsidRPr="00C55402">
          <w:rPr>
            <w:rStyle w:val="Hyperlink"/>
            <w:noProof/>
          </w:rPr>
          <w:t>6.3.3</w:t>
        </w:r>
        <w:r>
          <w:rPr>
            <w:rFonts w:asciiTheme="minorHAnsi" w:eastAsiaTheme="minorEastAsia" w:hAnsiTheme="minorHAnsi" w:cstheme="minorBidi"/>
            <w:i w:val="0"/>
            <w:iCs w:val="0"/>
            <w:noProof/>
            <w:sz w:val="22"/>
            <w:szCs w:val="22"/>
          </w:rPr>
          <w:tab/>
        </w:r>
        <w:r w:rsidRPr="00C55402">
          <w:rPr>
            <w:rStyle w:val="Hyperlink"/>
            <w:noProof/>
          </w:rPr>
          <w:t>The platform-relative coordinate system</w:t>
        </w:r>
        <w:r>
          <w:rPr>
            <w:noProof/>
          </w:rPr>
          <w:tab/>
        </w:r>
        <w:r>
          <w:rPr>
            <w:noProof/>
          </w:rPr>
          <w:fldChar w:fldCharType="begin"/>
        </w:r>
        <w:r>
          <w:rPr>
            <w:noProof/>
          </w:rPr>
          <w:instrText xml:space="preserve"> PAGEREF _Toc473642283 \h </w:instrText>
        </w:r>
        <w:r>
          <w:rPr>
            <w:noProof/>
          </w:rPr>
        </w:r>
        <w:r>
          <w:rPr>
            <w:noProof/>
          </w:rPr>
          <w:fldChar w:fldCharType="separate"/>
        </w:r>
        <w:r>
          <w:rPr>
            <w:noProof/>
          </w:rPr>
          <w:t>22</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84" w:history="1">
        <w:r w:rsidRPr="00C55402">
          <w:rPr>
            <w:rStyle w:val="Hyperlink"/>
            <w:noProof/>
          </w:rPr>
          <w:t>6.3.4</w:t>
        </w:r>
        <w:r>
          <w:rPr>
            <w:rFonts w:asciiTheme="minorHAnsi" w:eastAsiaTheme="minorEastAsia" w:hAnsiTheme="minorHAnsi" w:cstheme="minorBidi"/>
            <w:i w:val="0"/>
            <w:iCs w:val="0"/>
            <w:noProof/>
            <w:sz w:val="22"/>
            <w:szCs w:val="22"/>
          </w:rPr>
          <w:tab/>
        </w:r>
        <w:r w:rsidRPr="00C55402">
          <w:rPr>
            <w:rStyle w:val="Hyperlink"/>
            <w:noProof/>
          </w:rPr>
          <w:t>The sensor coordinate system</w:t>
        </w:r>
        <w:r>
          <w:rPr>
            <w:noProof/>
          </w:rPr>
          <w:tab/>
        </w:r>
        <w:r>
          <w:rPr>
            <w:noProof/>
          </w:rPr>
          <w:fldChar w:fldCharType="begin"/>
        </w:r>
        <w:r>
          <w:rPr>
            <w:noProof/>
          </w:rPr>
          <w:instrText xml:space="preserve"> PAGEREF _Toc473642284 \h </w:instrText>
        </w:r>
        <w:r>
          <w:rPr>
            <w:noProof/>
          </w:rPr>
        </w:r>
        <w:r>
          <w:rPr>
            <w:noProof/>
          </w:rPr>
          <w:fldChar w:fldCharType="separate"/>
        </w:r>
        <w:r>
          <w:rPr>
            <w:noProof/>
          </w:rPr>
          <w:t>25</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85" w:history="1">
        <w:r w:rsidRPr="00C55402">
          <w:rPr>
            <w:rStyle w:val="Hyperlink"/>
            <w:noProof/>
          </w:rPr>
          <w:t>6.4</w:t>
        </w:r>
        <w:r>
          <w:rPr>
            <w:rFonts w:asciiTheme="minorHAnsi" w:eastAsiaTheme="minorEastAsia" w:hAnsiTheme="minorHAnsi" w:cstheme="minorBidi"/>
            <w:smallCaps w:val="0"/>
            <w:noProof/>
            <w:sz w:val="22"/>
            <w:szCs w:val="22"/>
          </w:rPr>
          <w:tab/>
        </w:r>
        <w:r w:rsidRPr="00C55402">
          <w:rPr>
            <w:rStyle w:val="Hyperlink"/>
            <w:noProof/>
          </w:rPr>
          <w:t>Coordinate transformation sequence</w:t>
        </w:r>
        <w:r>
          <w:rPr>
            <w:noProof/>
          </w:rPr>
          <w:tab/>
        </w:r>
        <w:r>
          <w:rPr>
            <w:noProof/>
          </w:rPr>
          <w:fldChar w:fldCharType="begin"/>
        </w:r>
        <w:r>
          <w:rPr>
            <w:noProof/>
          </w:rPr>
          <w:instrText xml:space="preserve"> PAGEREF _Toc473642285 \h </w:instrText>
        </w:r>
        <w:r>
          <w:rPr>
            <w:noProof/>
          </w:rPr>
        </w:r>
        <w:r>
          <w:rPr>
            <w:noProof/>
          </w:rPr>
          <w:fldChar w:fldCharType="separate"/>
        </w:r>
        <w:r>
          <w:rPr>
            <w:noProof/>
          </w:rPr>
          <w:t>26</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86" w:history="1">
        <w:r w:rsidRPr="00C55402">
          <w:rPr>
            <w:rStyle w:val="Hyperlink"/>
            <w:noProof/>
          </w:rPr>
          <w:t>6.4.1</w:t>
        </w:r>
        <w:r>
          <w:rPr>
            <w:rFonts w:asciiTheme="minorHAnsi" w:eastAsiaTheme="minorEastAsia" w:hAnsiTheme="minorHAnsi" w:cstheme="minorBidi"/>
            <w:i w:val="0"/>
            <w:iCs w:val="0"/>
            <w:noProof/>
            <w:sz w:val="22"/>
            <w:szCs w:val="22"/>
          </w:rPr>
          <w:tab/>
        </w:r>
        <w:r w:rsidRPr="00C55402">
          <w:rPr>
            <w:rStyle w:val="Hyperlink"/>
            <w:noProof/>
          </w:rPr>
          <w:t>Transformation from X</w:t>
        </w:r>
        <w:r w:rsidRPr="00C55402">
          <w:rPr>
            <w:rStyle w:val="Hyperlink"/>
            <w:noProof/>
            <w:vertAlign w:val="subscript"/>
          </w:rPr>
          <w:t xml:space="preserve">i </w:t>
        </w:r>
        <w:r w:rsidRPr="00C55402">
          <w:rPr>
            <w:rStyle w:val="Hyperlink"/>
            <w:noProof/>
          </w:rPr>
          <w:t>to X</w:t>
        </w:r>
        <w:r w:rsidRPr="00C55402">
          <w:rPr>
            <w:rStyle w:val="Hyperlink"/>
            <w:noProof/>
            <w:vertAlign w:val="subscript"/>
          </w:rPr>
          <w:t>a</w:t>
        </w:r>
        <w:r>
          <w:rPr>
            <w:noProof/>
          </w:rPr>
          <w:tab/>
        </w:r>
        <w:r>
          <w:rPr>
            <w:noProof/>
          </w:rPr>
          <w:fldChar w:fldCharType="begin"/>
        </w:r>
        <w:r>
          <w:rPr>
            <w:noProof/>
          </w:rPr>
          <w:instrText xml:space="preserve"> PAGEREF _Toc473642286 \h </w:instrText>
        </w:r>
        <w:r>
          <w:rPr>
            <w:noProof/>
          </w:rPr>
        </w:r>
        <w:r>
          <w:rPr>
            <w:noProof/>
          </w:rPr>
          <w:fldChar w:fldCharType="separate"/>
        </w:r>
        <w:r>
          <w:rPr>
            <w:noProof/>
          </w:rPr>
          <w:t>26</w:t>
        </w:r>
        <w:r>
          <w:rPr>
            <w:noProof/>
          </w:rPr>
          <w:fldChar w:fldCharType="end"/>
        </w:r>
      </w:hyperlink>
    </w:p>
    <w:p w:rsidR="00AB43F7" w:rsidRDefault="00AB43F7">
      <w:pPr>
        <w:pStyle w:val="TOC4"/>
        <w:tabs>
          <w:tab w:val="left" w:pos="1440"/>
          <w:tab w:val="right" w:leader="dot" w:pos="9430"/>
        </w:tabs>
        <w:rPr>
          <w:rFonts w:asciiTheme="minorHAnsi" w:eastAsiaTheme="minorEastAsia" w:hAnsiTheme="minorHAnsi" w:cstheme="minorBidi"/>
          <w:noProof/>
          <w:sz w:val="22"/>
          <w:szCs w:val="22"/>
        </w:rPr>
      </w:pPr>
      <w:hyperlink w:anchor="_Toc473642287" w:history="1">
        <w:r w:rsidRPr="00C55402">
          <w:rPr>
            <w:rStyle w:val="Hyperlink"/>
            <w:noProof/>
          </w:rPr>
          <w:t>6.4.1.1</w:t>
        </w:r>
        <w:r>
          <w:rPr>
            <w:rFonts w:asciiTheme="minorHAnsi" w:eastAsiaTheme="minorEastAsia" w:hAnsiTheme="minorHAnsi" w:cstheme="minorBidi"/>
            <w:noProof/>
            <w:sz w:val="22"/>
            <w:szCs w:val="22"/>
          </w:rPr>
          <w:tab/>
        </w:r>
        <w:r w:rsidRPr="00C55402">
          <w:rPr>
            <w:rStyle w:val="Hyperlink"/>
            <w:noProof/>
          </w:rPr>
          <w:t>Type Z sensors</w:t>
        </w:r>
        <w:r>
          <w:rPr>
            <w:noProof/>
          </w:rPr>
          <w:tab/>
        </w:r>
        <w:r>
          <w:rPr>
            <w:noProof/>
          </w:rPr>
          <w:fldChar w:fldCharType="begin"/>
        </w:r>
        <w:r>
          <w:rPr>
            <w:noProof/>
          </w:rPr>
          <w:instrText xml:space="preserve"> PAGEREF _Toc473642287 \h </w:instrText>
        </w:r>
        <w:r>
          <w:rPr>
            <w:noProof/>
          </w:rPr>
        </w:r>
        <w:r>
          <w:rPr>
            <w:noProof/>
          </w:rPr>
          <w:fldChar w:fldCharType="separate"/>
        </w:r>
        <w:r>
          <w:rPr>
            <w:noProof/>
          </w:rPr>
          <w:t>26</w:t>
        </w:r>
        <w:r>
          <w:rPr>
            <w:noProof/>
          </w:rPr>
          <w:fldChar w:fldCharType="end"/>
        </w:r>
      </w:hyperlink>
    </w:p>
    <w:p w:rsidR="00AB43F7" w:rsidRDefault="00AB43F7">
      <w:pPr>
        <w:pStyle w:val="TOC4"/>
        <w:tabs>
          <w:tab w:val="left" w:pos="1440"/>
          <w:tab w:val="right" w:leader="dot" w:pos="9430"/>
        </w:tabs>
        <w:rPr>
          <w:rFonts w:asciiTheme="minorHAnsi" w:eastAsiaTheme="minorEastAsia" w:hAnsiTheme="minorHAnsi" w:cstheme="minorBidi"/>
          <w:noProof/>
          <w:sz w:val="22"/>
          <w:szCs w:val="22"/>
        </w:rPr>
      </w:pPr>
      <w:hyperlink w:anchor="_Toc473642288" w:history="1">
        <w:r w:rsidRPr="00C55402">
          <w:rPr>
            <w:rStyle w:val="Hyperlink"/>
            <w:noProof/>
          </w:rPr>
          <w:t>6.4.1.2</w:t>
        </w:r>
        <w:r>
          <w:rPr>
            <w:rFonts w:asciiTheme="minorHAnsi" w:eastAsiaTheme="minorEastAsia" w:hAnsiTheme="minorHAnsi" w:cstheme="minorBidi"/>
            <w:noProof/>
            <w:sz w:val="22"/>
            <w:szCs w:val="22"/>
          </w:rPr>
          <w:tab/>
        </w:r>
        <w:r w:rsidRPr="00C55402">
          <w:rPr>
            <w:rStyle w:val="Hyperlink"/>
            <w:noProof/>
          </w:rPr>
          <w:t>Type Y sensors</w:t>
        </w:r>
        <w:r>
          <w:rPr>
            <w:noProof/>
          </w:rPr>
          <w:tab/>
        </w:r>
        <w:r>
          <w:rPr>
            <w:noProof/>
          </w:rPr>
          <w:fldChar w:fldCharType="begin"/>
        </w:r>
        <w:r>
          <w:rPr>
            <w:noProof/>
          </w:rPr>
          <w:instrText xml:space="preserve"> PAGEREF _Toc473642288 \h </w:instrText>
        </w:r>
        <w:r>
          <w:rPr>
            <w:noProof/>
          </w:rPr>
        </w:r>
        <w:r>
          <w:rPr>
            <w:noProof/>
          </w:rPr>
          <w:fldChar w:fldCharType="separate"/>
        </w:r>
        <w:r>
          <w:rPr>
            <w:noProof/>
          </w:rPr>
          <w:t>26</w:t>
        </w:r>
        <w:r>
          <w:rPr>
            <w:noProof/>
          </w:rPr>
          <w:fldChar w:fldCharType="end"/>
        </w:r>
      </w:hyperlink>
    </w:p>
    <w:p w:rsidR="00AB43F7" w:rsidRDefault="00AB43F7">
      <w:pPr>
        <w:pStyle w:val="TOC4"/>
        <w:tabs>
          <w:tab w:val="left" w:pos="1440"/>
          <w:tab w:val="right" w:leader="dot" w:pos="9430"/>
        </w:tabs>
        <w:rPr>
          <w:rFonts w:asciiTheme="minorHAnsi" w:eastAsiaTheme="minorEastAsia" w:hAnsiTheme="minorHAnsi" w:cstheme="minorBidi"/>
          <w:noProof/>
          <w:sz w:val="22"/>
          <w:szCs w:val="22"/>
        </w:rPr>
      </w:pPr>
      <w:hyperlink w:anchor="_Toc473642289" w:history="1">
        <w:r w:rsidRPr="00C55402">
          <w:rPr>
            <w:rStyle w:val="Hyperlink"/>
            <w:noProof/>
          </w:rPr>
          <w:t>6.4.1.4</w:t>
        </w:r>
        <w:r>
          <w:rPr>
            <w:rFonts w:asciiTheme="minorHAnsi" w:eastAsiaTheme="minorEastAsia" w:hAnsiTheme="minorHAnsi" w:cstheme="minorBidi"/>
            <w:noProof/>
            <w:sz w:val="22"/>
            <w:szCs w:val="22"/>
          </w:rPr>
          <w:tab/>
        </w:r>
        <w:r w:rsidRPr="00C55402">
          <w:rPr>
            <w:rStyle w:val="Hyperlink"/>
            <w:noProof/>
          </w:rPr>
          <w:t>Type X sensors</w:t>
        </w:r>
        <w:r>
          <w:rPr>
            <w:noProof/>
          </w:rPr>
          <w:tab/>
        </w:r>
        <w:r>
          <w:rPr>
            <w:noProof/>
          </w:rPr>
          <w:fldChar w:fldCharType="begin"/>
        </w:r>
        <w:r>
          <w:rPr>
            <w:noProof/>
          </w:rPr>
          <w:instrText xml:space="preserve"> PAGEREF _Toc473642289 \h </w:instrText>
        </w:r>
        <w:r>
          <w:rPr>
            <w:noProof/>
          </w:rPr>
        </w:r>
        <w:r>
          <w:rPr>
            <w:noProof/>
          </w:rPr>
          <w:fldChar w:fldCharType="separate"/>
        </w:r>
        <w:r>
          <w:rPr>
            <w:noProof/>
          </w:rPr>
          <w:t>27</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90" w:history="1">
        <w:r w:rsidRPr="00C55402">
          <w:rPr>
            <w:rStyle w:val="Hyperlink"/>
            <w:noProof/>
          </w:rPr>
          <w:t>6.4.2</w:t>
        </w:r>
        <w:r>
          <w:rPr>
            <w:rFonts w:asciiTheme="minorHAnsi" w:eastAsiaTheme="minorEastAsia" w:hAnsiTheme="minorHAnsi" w:cstheme="minorBidi"/>
            <w:i w:val="0"/>
            <w:iCs w:val="0"/>
            <w:noProof/>
            <w:sz w:val="22"/>
            <w:szCs w:val="22"/>
          </w:rPr>
          <w:tab/>
        </w:r>
        <w:r w:rsidRPr="00C55402">
          <w:rPr>
            <w:rStyle w:val="Hyperlink"/>
            <w:noProof/>
          </w:rPr>
          <w:t>Rotating from X</w:t>
        </w:r>
        <w:r w:rsidRPr="00C55402">
          <w:rPr>
            <w:rStyle w:val="Hyperlink"/>
            <w:noProof/>
            <w:vertAlign w:val="subscript"/>
          </w:rPr>
          <w:t xml:space="preserve">a </w:t>
        </w:r>
        <w:r w:rsidRPr="00C55402">
          <w:rPr>
            <w:rStyle w:val="Hyperlink"/>
            <w:noProof/>
          </w:rPr>
          <w:t>to X</w:t>
        </w:r>
        <w:r>
          <w:rPr>
            <w:noProof/>
          </w:rPr>
          <w:tab/>
        </w:r>
        <w:r>
          <w:rPr>
            <w:noProof/>
          </w:rPr>
          <w:fldChar w:fldCharType="begin"/>
        </w:r>
        <w:r>
          <w:rPr>
            <w:noProof/>
          </w:rPr>
          <w:instrText xml:space="preserve"> PAGEREF _Toc473642290 \h </w:instrText>
        </w:r>
        <w:r>
          <w:rPr>
            <w:noProof/>
          </w:rPr>
        </w:r>
        <w:r>
          <w:rPr>
            <w:noProof/>
          </w:rPr>
          <w:fldChar w:fldCharType="separate"/>
        </w:r>
        <w:r>
          <w:rPr>
            <w:noProof/>
          </w:rPr>
          <w:t>27</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91" w:history="1">
        <w:r w:rsidRPr="00C55402">
          <w:rPr>
            <w:rStyle w:val="Hyperlink"/>
            <w:noProof/>
          </w:rPr>
          <w:t>6.5</w:t>
        </w:r>
        <w:r>
          <w:rPr>
            <w:rFonts w:asciiTheme="minorHAnsi" w:eastAsiaTheme="minorEastAsia" w:hAnsiTheme="minorHAnsi" w:cstheme="minorBidi"/>
            <w:smallCaps w:val="0"/>
            <w:noProof/>
            <w:sz w:val="22"/>
            <w:szCs w:val="22"/>
          </w:rPr>
          <w:tab/>
        </w:r>
        <w:r w:rsidRPr="00C55402">
          <w:rPr>
            <w:rStyle w:val="Hyperlink"/>
            <w:noProof/>
          </w:rPr>
          <w:t>Summary of transforming from X</w:t>
        </w:r>
        <w:r w:rsidRPr="00C55402">
          <w:rPr>
            <w:rStyle w:val="Hyperlink"/>
            <w:noProof/>
            <w:vertAlign w:val="subscript"/>
          </w:rPr>
          <w:t xml:space="preserve">i </w:t>
        </w:r>
        <w:r w:rsidRPr="00C55402">
          <w:rPr>
            <w:rStyle w:val="Hyperlink"/>
            <w:noProof/>
          </w:rPr>
          <w:t>to X</w:t>
        </w:r>
        <w:r>
          <w:rPr>
            <w:noProof/>
          </w:rPr>
          <w:tab/>
        </w:r>
        <w:r>
          <w:rPr>
            <w:noProof/>
          </w:rPr>
          <w:fldChar w:fldCharType="begin"/>
        </w:r>
        <w:r>
          <w:rPr>
            <w:noProof/>
          </w:rPr>
          <w:instrText xml:space="preserve"> PAGEREF _Toc473642291 \h </w:instrText>
        </w:r>
        <w:r>
          <w:rPr>
            <w:noProof/>
          </w:rPr>
        </w:r>
        <w:r>
          <w:rPr>
            <w:noProof/>
          </w:rPr>
          <w:fldChar w:fldCharType="separate"/>
        </w:r>
        <w:r>
          <w:rPr>
            <w:noProof/>
          </w:rPr>
          <w:t>29</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92" w:history="1">
        <w:r w:rsidRPr="00C55402">
          <w:rPr>
            <w:rStyle w:val="Hyperlink"/>
            <w:noProof/>
          </w:rPr>
          <w:t>6.5.1</w:t>
        </w:r>
        <w:r>
          <w:rPr>
            <w:rFonts w:asciiTheme="minorHAnsi" w:eastAsiaTheme="minorEastAsia" w:hAnsiTheme="minorHAnsi" w:cstheme="minorBidi"/>
            <w:i w:val="0"/>
            <w:iCs w:val="0"/>
            <w:noProof/>
            <w:sz w:val="22"/>
            <w:szCs w:val="22"/>
          </w:rPr>
          <w:tab/>
        </w:r>
        <w:r w:rsidRPr="00C55402">
          <w:rPr>
            <w:rStyle w:val="Hyperlink"/>
            <w:noProof/>
          </w:rPr>
          <w:t>For type Z radars:</w:t>
        </w:r>
        <w:r>
          <w:rPr>
            <w:noProof/>
          </w:rPr>
          <w:tab/>
        </w:r>
        <w:r>
          <w:rPr>
            <w:noProof/>
          </w:rPr>
          <w:fldChar w:fldCharType="begin"/>
        </w:r>
        <w:r>
          <w:rPr>
            <w:noProof/>
          </w:rPr>
          <w:instrText xml:space="preserve"> PAGEREF _Toc473642292 \h </w:instrText>
        </w:r>
        <w:r>
          <w:rPr>
            <w:noProof/>
          </w:rPr>
        </w:r>
        <w:r>
          <w:rPr>
            <w:noProof/>
          </w:rPr>
          <w:fldChar w:fldCharType="separate"/>
        </w:r>
        <w:r>
          <w:rPr>
            <w:noProof/>
          </w:rPr>
          <w:t>29</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93" w:history="1">
        <w:r w:rsidRPr="00C55402">
          <w:rPr>
            <w:rStyle w:val="Hyperlink"/>
            <w:noProof/>
          </w:rPr>
          <w:t>6.5.2</w:t>
        </w:r>
        <w:r>
          <w:rPr>
            <w:rFonts w:asciiTheme="minorHAnsi" w:eastAsiaTheme="minorEastAsia" w:hAnsiTheme="minorHAnsi" w:cstheme="minorBidi"/>
            <w:i w:val="0"/>
            <w:iCs w:val="0"/>
            <w:noProof/>
            <w:sz w:val="22"/>
            <w:szCs w:val="22"/>
          </w:rPr>
          <w:tab/>
        </w:r>
        <w:r w:rsidRPr="00C55402">
          <w:rPr>
            <w:rStyle w:val="Hyperlink"/>
            <w:noProof/>
          </w:rPr>
          <w:t>For type Y radars:</w:t>
        </w:r>
        <w:r>
          <w:rPr>
            <w:noProof/>
          </w:rPr>
          <w:tab/>
        </w:r>
        <w:r>
          <w:rPr>
            <w:noProof/>
          </w:rPr>
          <w:fldChar w:fldCharType="begin"/>
        </w:r>
        <w:r>
          <w:rPr>
            <w:noProof/>
          </w:rPr>
          <w:instrText xml:space="preserve"> PAGEREF _Toc473642293 \h </w:instrText>
        </w:r>
        <w:r>
          <w:rPr>
            <w:noProof/>
          </w:rPr>
        </w:r>
        <w:r>
          <w:rPr>
            <w:noProof/>
          </w:rPr>
          <w:fldChar w:fldCharType="separate"/>
        </w:r>
        <w:r>
          <w:rPr>
            <w:noProof/>
          </w:rPr>
          <w:t>29</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94" w:history="1">
        <w:r w:rsidRPr="00C55402">
          <w:rPr>
            <w:rStyle w:val="Hyperlink"/>
            <w:noProof/>
          </w:rPr>
          <w:t>6.5.3</w:t>
        </w:r>
        <w:r>
          <w:rPr>
            <w:rFonts w:asciiTheme="minorHAnsi" w:eastAsiaTheme="minorEastAsia" w:hAnsiTheme="minorHAnsi" w:cstheme="minorBidi"/>
            <w:i w:val="0"/>
            <w:iCs w:val="0"/>
            <w:noProof/>
            <w:sz w:val="22"/>
            <w:szCs w:val="22"/>
          </w:rPr>
          <w:tab/>
        </w:r>
        <w:r w:rsidRPr="00C55402">
          <w:rPr>
            <w:rStyle w:val="Hyperlink"/>
            <w:noProof/>
          </w:rPr>
          <w:t>For type Y-prime radars:</w:t>
        </w:r>
        <w:r>
          <w:rPr>
            <w:noProof/>
          </w:rPr>
          <w:tab/>
        </w:r>
        <w:r>
          <w:rPr>
            <w:noProof/>
          </w:rPr>
          <w:fldChar w:fldCharType="begin"/>
        </w:r>
        <w:r>
          <w:rPr>
            <w:noProof/>
          </w:rPr>
          <w:instrText xml:space="preserve"> PAGEREF _Toc473642294 \h </w:instrText>
        </w:r>
        <w:r>
          <w:rPr>
            <w:noProof/>
          </w:rPr>
        </w:r>
        <w:r>
          <w:rPr>
            <w:noProof/>
          </w:rPr>
          <w:fldChar w:fldCharType="separate"/>
        </w:r>
        <w:r>
          <w:rPr>
            <w:noProof/>
          </w:rPr>
          <w:t>29</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95" w:history="1">
        <w:r w:rsidRPr="00C55402">
          <w:rPr>
            <w:rStyle w:val="Hyperlink"/>
            <w:noProof/>
          </w:rPr>
          <w:t>6.5.4</w:t>
        </w:r>
        <w:r>
          <w:rPr>
            <w:rFonts w:asciiTheme="minorHAnsi" w:eastAsiaTheme="minorEastAsia" w:hAnsiTheme="minorHAnsi" w:cstheme="minorBidi"/>
            <w:i w:val="0"/>
            <w:iCs w:val="0"/>
            <w:noProof/>
            <w:sz w:val="22"/>
            <w:szCs w:val="22"/>
          </w:rPr>
          <w:tab/>
        </w:r>
        <w:r w:rsidRPr="00C55402">
          <w:rPr>
            <w:rStyle w:val="Hyperlink"/>
            <w:noProof/>
          </w:rPr>
          <w:t>For type X radars:</w:t>
        </w:r>
        <w:r>
          <w:rPr>
            <w:noProof/>
          </w:rPr>
          <w:tab/>
        </w:r>
        <w:r>
          <w:rPr>
            <w:noProof/>
          </w:rPr>
          <w:fldChar w:fldCharType="begin"/>
        </w:r>
        <w:r>
          <w:rPr>
            <w:noProof/>
          </w:rPr>
          <w:instrText xml:space="preserve"> PAGEREF _Toc473642295 \h </w:instrText>
        </w:r>
        <w:r>
          <w:rPr>
            <w:noProof/>
          </w:rPr>
        </w:r>
        <w:r>
          <w:rPr>
            <w:noProof/>
          </w:rPr>
          <w:fldChar w:fldCharType="separate"/>
        </w:r>
        <w:r>
          <w:rPr>
            <w:noProof/>
          </w:rPr>
          <w:t>30</w:t>
        </w:r>
        <w:r>
          <w:rPr>
            <w:noProof/>
          </w:rPr>
          <w:fldChar w:fldCharType="end"/>
        </w:r>
      </w:hyperlink>
    </w:p>
    <w:p w:rsidR="00AB43F7" w:rsidRDefault="00AB43F7">
      <w:pPr>
        <w:pStyle w:val="TOC3"/>
        <w:tabs>
          <w:tab w:val="left" w:pos="1200"/>
          <w:tab w:val="right" w:leader="dot" w:pos="9430"/>
        </w:tabs>
        <w:rPr>
          <w:rFonts w:asciiTheme="minorHAnsi" w:eastAsiaTheme="minorEastAsia" w:hAnsiTheme="minorHAnsi" w:cstheme="minorBidi"/>
          <w:i w:val="0"/>
          <w:iCs w:val="0"/>
          <w:noProof/>
          <w:sz w:val="22"/>
          <w:szCs w:val="22"/>
        </w:rPr>
      </w:pPr>
      <w:hyperlink w:anchor="_Toc473642296" w:history="1">
        <w:r w:rsidRPr="00C55402">
          <w:rPr>
            <w:rStyle w:val="Hyperlink"/>
            <w:noProof/>
          </w:rPr>
          <w:t>6.5.5</w:t>
        </w:r>
        <w:r>
          <w:rPr>
            <w:rFonts w:asciiTheme="minorHAnsi" w:eastAsiaTheme="minorEastAsia" w:hAnsiTheme="minorHAnsi" w:cstheme="minorBidi"/>
            <w:i w:val="0"/>
            <w:iCs w:val="0"/>
            <w:noProof/>
            <w:sz w:val="22"/>
            <w:szCs w:val="22"/>
          </w:rPr>
          <w:tab/>
        </w:r>
        <w:r w:rsidRPr="00C55402">
          <w:rPr>
            <w:rStyle w:val="Hyperlink"/>
            <w:noProof/>
          </w:rPr>
          <w:t>Computing earth-relative azimuth and elevation</w:t>
        </w:r>
        <w:r>
          <w:rPr>
            <w:noProof/>
          </w:rPr>
          <w:tab/>
        </w:r>
        <w:r>
          <w:rPr>
            <w:noProof/>
          </w:rPr>
          <w:fldChar w:fldCharType="begin"/>
        </w:r>
        <w:r>
          <w:rPr>
            <w:noProof/>
          </w:rPr>
          <w:instrText xml:space="preserve"> PAGEREF _Toc473642296 \h </w:instrText>
        </w:r>
        <w:r>
          <w:rPr>
            <w:noProof/>
          </w:rPr>
        </w:r>
        <w:r>
          <w:rPr>
            <w:noProof/>
          </w:rPr>
          <w:fldChar w:fldCharType="separate"/>
        </w:r>
        <w:r>
          <w:rPr>
            <w:noProof/>
          </w:rPr>
          <w:t>30</w:t>
        </w:r>
        <w:r>
          <w:rPr>
            <w:noProof/>
          </w:rPr>
          <w:fldChar w:fldCharType="end"/>
        </w:r>
      </w:hyperlink>
    </w:p>
    <w:p w:rsidR="00AB43F7" w:rsidRDefault="00AB43F7">
      <w:pPr>
        <w:pStyle w:val="TOC2"/>
        <w:tabs>
          <w:tab w:val="left" w:pos="720"/>
          <w:tab w:val="right" w:leader="dot" w:pos="9430"/>
        </w:tabs>
        <w:rPr>
          <w:rFonts w:asciiTheme="minorHAnsi" w:eastAsiaTheme="minorEastAsia" w:hAnsiTheme="minorHAnsi" w:cstheme="minorBidi"/>
          <w:smallCaps w:val="0"/>
          <w:noProof/>
          <w:sz w:val="22"/>
          <w:szCs w:val="22"/>
        </w:rPr>
      </w:pPr>
      <w:hyperlink w:anchor="_Toc473642297" w:history="1">
        <w:r w:rsidRPr="00C55402">
          <w:rPr>
            <w:rStyle w:val="Hyperlink"/>
            <w:noProof/>
          </w:rPr>
          <w:t>6.6</w:t>
        </w:r>
        <w:r>
          <w:rPr>
            <w:rFonts w:asciiTheme="minorHAnsi" w:eastAsiaTheme="minorEastAsia" w:hAnsiTheme="minorHAnsi" w:cstheme="minorBidi"/>
            <w:smallCaps w:val="0"/>
            <w:noProof/>
            <w:sz w:val="22"/>
            <w:szCs w:val="22"/>
          </w:rPr>
          <w:tab/>
        </w:r>
        <w:r w:rsidRPr="00C55402">
          <w:rPr>
            <w:rStyle w:val="Hyperlink"/>
            <w:noProof/>
          </w:rPr>
          <w:t>Summary of symbol definitions</w:t>
        </w:r>
        <w:r>
          <w:rPr>
            <w:noProof/>
          </w:rPr>
          <w:tab/>
        </w:r>
        <w:r>
          <w:rPr>
            <w:noProof/>
          </w:rPr>
          <w:fldChar w:fldCharType="begin"/>
        </w:r>
        <w:r>
          <w:rPr>
            <w:noProof/>
          </w:rPr>
          <w:instrText xml:space="preserve"> PAGEREF _Toc473642297 \h </w:instrText>
        </w:r>
        <w:r>
          <w:rPr>
            <w:noProof/>
          </w:rPr>
        </w:r>
        <w:r>
          <w:rPr>
            <w:noProof/>
          </w:rPr>
          <w:fldChar w:fldCharType="separate"/>
        </w:r>
        <w:r>
          <w:rPr>
            <w:noProof/>
          </w:rPr>
          <w:t>30</w:t>
        </w:r>
        <w:r>
          <w:rPr>
            <w:noProof/>
          </w:rPr>
          <w:fldChar w:fldCharType="end"/>
        </w:r>
      </w:hyperlink>
    </w:p>
    <w:p w:rsidR="00AB43F7" w:rsidRDefault="00AB43F7">
      <w:pPr>
        <w:pStyle w:val="TOC1"/>
        <w:tabs>
          <w:tab w:val="left" w:pos="480"/>
          <w:tab w:val="right" w:leader="dot" w:pos="9430"/>
        </w:tabs>
        <w:rPr>
          <w:rFonts w:asciiTheme="minorHAnsi" w:eastAsiaTheme="minorEastAsia" w:hAnsiTheme="minorHAnsi" w:cstheme="minorBidi"/>
          <w:b w:val="0"/>
          <w:bCs w:val="0"/>
          <w:caps w:val="0"/>
          <w:noProof/>
          <w:sz w:val="22"/>
          <w:szCs w:val="22"/>
        </w:rPr>
      </w:pPr>
      <w:hyperlink w:anchor="_Toc473642298" w:history="1">
        <w:r w:rsidRPr="00C55402">
          <w:rPr>
            <w:rStyle w:val="Hyperlink"/>
            <w:noProof/>
          </w:rPr>
          <w:t>7</w:t>
        </w:r>
        <w:r>
          <w:rPr>
            <w:rFonts w:asciiTheme="minorHAnsi" w:eastAsiaTheme="minorEastAsia" w:hAnsiTheme="minorHAnsi" w:cstheme="minorBidi"/>
            <w:b w:val="0"/>
            <w:bCs w:val="0"/>
            <w:caps w:val="0"/>
            <w:noProof/>
            <w:sz w:val="22"/>
            <w:szCs w:val="22"/>
          </w:rPr>
          <w:tab/>
        </w:r>
        <w:r w:rsidRPr="00C55402">
          <w:rPr>
            <w:rStyle w:val="Hyperlink"/>
            <w:noProof/>
          </w:rPr>
          <w:t>References</w:t>
        </w:r>
        <w:r>
          <w:rPr>
            <w:noProof/>
          </w:rPr>
          <w:tab/>
        </w:r>
        <w:r>
          <w:rPr>
            <w:noProof/>
          </w:rPr>
          <w:fldChar w:fldCharType="begin"/>
        </w:r>
        <w:r>
          <w:rPr>
            <w:noProof/>
          </w:rPr>
          <w:instrText xml:space="preserve"> PAGEREF _Toc473642298 \h </w:instrText>
        </w:r>
        <w:r>
          <w:rPr>
            <w:noProof/>
          </w:rPr>
        </w:r>
        <w:r>
          <w:rPr>
            <w:noProof/>
          </w:rPr>
          <w:fldChar w:fldCharType="separate"/>
        </w:r>
        <w:r>
          <w:rPr>
            <w:noProof/>
          </w:rPr>
          <w:t>31</w:t>
        </w:r>
        <w:r>
          <w:rPr>
            <w:noProof/>
          </w:rPr>
          <w:fldChar w:fldCharType="end"/>
        </w:r>
      </w:hyperlink>
    </w:p>
    <w:p w:rsidR="005D5FA6" w:rsidRDefault="005D5FA6" w:rsidP="00B77E80">
      <w:pPr>
        <w:pStyle w:val="TOC1"/>
        <w:tabs>
          <w:tab w:val="right" w:leader="dot" w:pos="9105"/>
        </w:tabs>
        <w:sectPr w:rsidR="005D5FA6" w:rsidSect="00F7704B">
          <w:headerReference w:type="default" r:id="rId13"/>
          <w:footerReference w:type="default" r:id="rId14"/>
          <w:footnotePr>
            <w:pos w:val="beneathText"/>
          </w:footnotePr>
          <w:pgSz w:w="12240" w:h="15840" w:code="1"/>
          <w:pgMar w:top="1440" w:right="1400" w:bottom="1440" w:left="1400" w:header="851" w:footer="992" w:gutter="0"/>
          <w:cols w:space="720"/>
        </w:sectPr>
      </w:pPr>
      <w:r w:rsidRPr="00C62754">
        <w:fldChar w:fldCharType="end"/>
      </w:r>
    </w:p>
    <w:p w:rsidR="00730C96" w:rsidRDefault="00B77E80" w:rsidP="00730C96">
      <w:pPr>
        <w:pStyle w:val="Title1"/>
      </w:pPr>
      <w:bookmarkStart w:id="1" w:name="_toc88"/>
      <w:bookmarkEnd w:id="1"/>
      <w:r>
        <w:t>CfRadial Overview</w:t>
      </w:r>
    </w:p>
    <w:p w:rsidR="00D30CF3" w:rsidRDefault="00D30CF3" w:rsidP="00730C96">
      <w:pPr>
        <w:pStyle w:val="Heading1"/>
      </w:pPr>
      <w:bookmarkStart w:id="2" w:name="_Toc473642259"/>
      <w:r>
        <w:t>Introduction</w:t>
      </w:r>
      <w:bookmarkEnd w:id="2"/>
    </w:p>
    <w:p w:rsidR="005D5FA6" w:rsidRDefault="00B77E80" w:rsidP="00D30CF3">
      <w:pPr>
        <w:pStyle w:val="Heading2"/>
      </w:pPr>
      <w:bookmarkStart w:id="3" w:name="_Toc473642260"/>
      <w:r>
        <w:t>Purpose</w:t>
      </w:r>
      <w:bookmarkEnd w:id="3"/>
    </w:p>
    <w:p w:rsidR="00B77E80" w:rsidRDefault="00B77E80" w:rsidP="00B77E80">
      <w:r>
        <w:t>CfRadial is a CF-compliant NetCDF convention for RADAR and L</w:t>
      </w:r>
      <w:r>
        <w:t>IDAR data in polar coordinates.</w:t>
      </w:r>
    </w:p>
    <w:p w:rsidR="00B77E80" w:rsidRDefault="00B77E80" w:rsidP="00B77E80">
      <w:r>
        <w:t>The conventions for CF (Climate and Forecast) metadata are designed to promote the processing and sharing of fil</w:t>
      </w:r>
      <w:r>
        <w:t>es created with the NetCDF API.</w:t>
      </w:r>
    </w:p>
    <w:p w:rsidR="00B77E80" w:rsidRDefault="00B77E80" w:rsidP="00B77E80">
      <w:r>
        <w:t>The current CF conventions are documented at:</w:t>
      </w:r>
    </w:p>
    <w:p w:rsidR="00B77E80" w:rsidRDefault="00B77E80" w:rsidP="00B77E80">
      <w:r>
        <w:t xml:space="preserve">  </w:t>
      </w:r>
      <w:hyperlink r:id="rId15" w:history="1">
        <w:r w:rsidRPr="00E14800">
          <w:rPr>
            <w:rStyle w:val="Hyperlink"/>
          </w:rPr>
          <w:t>http://cfconventions.org</w:t>
        </w:r>
      </w:hyperlink>
      <w:r>
        <w:br/>
      </w:r>
      <w:r>
        <w:t xml:space="preserve">  </w:t>
      </w:r>
      <w:hyperlink r:id="rId16" w:history="1">
        <w:r w:rsidRPr="00E14800">
          <w:rPr>
            <w:rStyle w:val="Hyperlink"/>
          </w:rPr>
          <w:t>http://cfconventions.org/cf-conventions/v1.6.0/cf-conventions.html</w:t>
        </w:r>
      </w:hyperlink>
    </w:p>
    <w:p w:rsidR="00D30CF3" w:rsidRDefault="00D30CF3" w:rsidP="00D30CF3">
      <w:pPr>
        <w:pStyle w:val="Heading2"/>
      </w:pPr>
      <w:bookmarkStart w:id="4" w:name="_Toc473642261"/>
      <w:r>
        <w:t>History</w:t>
      </w:r>
      <w:bookmarkEnd w:id="4"/>
    </w:p>
    <w:p w:rsidR="00D30CF3" w:rsidRDefault="00D30CF3" w:rsidP="00D30CF3">
      <w:r>
        <w:t>CfRadial was introduced in 2011 as a format designed to store data from scanning weather radars and lidars in an accurate and lossless manner.</w:t>
      </w:r>
    </w:p>
    <w:p w:rsidR="00D30CF3" w:rsidRDefault="00D30CF3" w:rsidP="00D30CF3">
      <w:r w:rsidRPr="00164D0E">
        <w:t>Since digital weather radars made their debut in the 1970s, a wide variety of data formats has emerged for pulsed instruments (</w:t>
      </w:r>
      <w:r>
        <w:t>radar and lidar</w:t>
      </w:r>
      <w:r w:rsidRPr="00164D0E">
        <w:t xml:space="preserve">) in polar coordinates. Researchers and manufacturers have </w:t>
      </w:r>
      <w:r>
        <w:t>tended to develop</w:t>
      </w:r>
      <w:r w:rsidRPr="00164D0E">
        <w:t xml:space="preserve"> form</w:t>
      </w:r>
      <w:r>
        <w:t>ats unique to their instruments, and s</w:t>
      </w:r>
      <w:r w:rsidRPr="00164D0E">
        <w:t>ince 1990 NCAR has supported over 20 different data formats for radar and lidar data. Researchers, students and operational users spend unnecessary time handling the complexity of these forma</w:t>
      </w:r>
      <w:r>
        <w:t>ts.</w:t>
      </w:r>
    </w:p>
    <w:p w:rsidR="00D30CF3" w:rsidRDefault="00D30CF3" w:rsidP="00D30CF3">
      <w:r w:rsidRPr="00164D0E">
        <w:t>CfRadial grew out of the need to simplify the u</w:t>
      </w:r>
      <w:r>
        <w:t xml:space="preserve">se of data from weather </w:t>
      </w:r>
      <w:r w:rsidRPr="00164D0E">
        <w:t>radars and lidars and thereby to improve efficiency. CfRadial adopts the well-known NetCDF framework, along with the Climate and Forecasting (CF) conventions. It is designed to accurately store the metadata and data produced by the instruments, in their native polar coordi</w:t>
      </w:r>
      <w:r>
        <w:t>n</w:t>
      </w:r>
      <w:r w:rsidRPr="00164D0E">
        <w:t xml:space="preserve">ates, without any loss of information. Mobile platforms are supported. </w:t>
      </w:r>
      <w:r>
        <w:t>Data f</w:t>
      </w:r>
      <w:r w:rsidRPr="00164D0E">
        <w:t>ield identification is facilitated by the 'standard_name' convention in CF, so that fields derived from algorithms (such as hydrometeor type) can be represented just as easily as the original field</w:t>
      </w:r>
      <w:r>
        <w:t>s (such as radar reflectivity).</w:t>
      </w:r>
    </w:p>
    <w:p w:rsidR="00D30CF3" w:rsidRPr="00673FAE" w:rsidRDefault="00D30CF3" w:rsidP="00D30CF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170"/>
        <w:gridCol w:w="5850"/>
      </w:tblGrid>
      <w:tr w:rsidR="00D30CF3" w:rsidTr="00091962">
        <w:trPr>
          <w:jc w:val="center"/>
        </w:trPr>
        <w:tc>
          <w:tcPr>
            <w:tcW w:w="1728" w:type="dxa"/>
            <w:shd w:val="clear" w:color="auto" w:fill="auto"/>
          </w:tcPr>
          <w:p w:rsidR="00D30CF3" w:rsidRPr="007A0D8C" w:rsidRDefault="00D30CF3" w:rsidP="00091962">
            <w:pPr>
              <w:rPr>
                <w:b/>
              </w:rPr>
            </w:pPr>
            <w:r w:rsidRPr="007A0D8C">
              <w:rPr>
                <w:b/>
              </w:rPr>
              <w:t>Date</w:t>
            </w:r>
          </w:p>
        </w:tc>
        <w:tc>
          <w:tcPr>
            <w:tcW w:w="1170" w:type="dxa"/>
            <w:shd w:val="clear" w:color="auto" w:fill="auto"/>
          </w:tcPr>
          <w:p w:rsidR="00D30CF3" w:rsidRPr="007A0D8C" w:rsidRDefault="00D30CF3" w:rsidP="00091962">
            <w:pPr>
              <w:rPr>
                <w:b/>
              </w:rPr>
            </w:pPr>
            <w:r w:rsidRPr="007A0D8C">
              <w:rPr>
                <w:b/>
              </w:rPr>
              <w:t>Version</w:t>
            </w:r>
          </w:p>
        </w:tc>
        <w:tc>
          <w:tcPr>
            <w:tcW w:w="5850" w:type="dxa"/>
            <w:shd w:val="clear" w:color="auto" w:fill="auto"/>
          </w:tcPr>
          <w:p w:rsidR="00D30CF3" w:rsidRPr="007A0D8C" w:rsidRDefault="00D30CF3" w:rsidP="00091962">
            <w:pPr>
              <w:rPr>
                <w:b/>
              </w:rPr>
            </w:pPr>
            <w:r w:rsidRPr="007A0D8C">
              <w:rPr>
                <w:b/>
              </w:rPr>
              <w:t>Remarks</w:t>
            </w:r>
          </w:p>
        </w:tc>
      </w:tr>
      <w:tr w:rsidR="00D30CF3" w:rsidTr="00091962">
        <w:trPr>
          <w:jc w:val="center"/>
        </w:trPr>
        <w:tc>
          <w:tcPr>
            <w:tcW w:w="1728" w:type="dxa"/>
            <w:shd w:val="clear" w:color="auto" w:fill="auto"/>
          </w:tcPr>
          <w:p w:rsidR="00D30CF3" w:rsidRDefault="00D30CF3" w:rsidP="00091962">
            <w:r>
              <w:t>2011/02/01</w:t>
            </w:r>
          </w:p>
        </w:tc>
        <w:tc>
          <w:tcPr>
            <w:tcW w:w="1170" w:type="dxa"/>
            <w:shd w:val="clear" w:color="auto" w:fill="auto"/>
          </w:tcPr>
          <w:p w:rsidR="00D30CF3" w:rsidRDefault="00D30CF3" w:rsidP="00091962">
            <w:r>
              <w:t>1.1</w:t>
            </w:r>
          </w:p>
        </w:tc>
        <w:tc>
          <w:tcPr>
            <w:tcW w:w="5850" w:type="dxa"/>
            <w:shd w:val="clear" w:color="auto" w:fill="auto"/>
          </w:tcPr>
          <w:p w:rsidR="00D30CF3" w:rsidRDefault="00D30CF3" w:rsidP="00091962">
            <w:r>
              <w:t>First operational version. NetCDF classic data model.</w:t>
            </w:r>
          </w:p>
        </w:tc>
      </w:tr>
      <w:tr w:rsidR="00D30CF3" w:rsidTr="00091962">
        <w:trPr>
          <w:jc w:val="center"/>
        </w:trPr>
        <w:tc>
          <w:tcPr>
            <w:tcW w:w="1728" w:type="dxa"/>
            <w:shd w:val="clear" w:color="auto" w:fill="auto"/>
          </w:tcPr>
          <w:p w:rsidR="00D30CF3" w:rsidRDefault="00D30CF3" w:rsidP="00091962">
            <w:r>
              <w:t>2011/06/07</w:t>
            </w:r>
          </w:p>
        </w:tc>
        <w:tc>
          <w:tcPr>
            <w:tcW w:w="1170" w:type="dxa"/>
            <w:shd w:val="clear" w:color="auto" w:fill="auto"/>
          </w:tcPr>
          <w:p w:rsidR="00D30CF3" w:rsidRDefault="00D30CF3" w:rsidP="00091962">
            <w:r>
              <w:t>1.2</w:t>
            </w:r>
          </w:p>
        </w:tc>
        <w:tc>
          <w:tcPr>
            <w:tcW w:w="5850" w:type="dxa"/>
            <w:shd w:val="clear" w:color="auto" w:fill="auto"/>
          </w:tcPr>
          <w:p w:rsidR="00D30CF3" w:rsidRDefault="00D30CF3" w:rsidP="00091962">
            <w:r>
              <w:t xml:space="preserve">Minor changes / additions. </w:t>
            </w:r>
            <w:r w:rsidRPr="004D72AF">
              <w:t>NetCDF classic data model.</w:t>
            </w:r>
          </w:p>
        </w:tc>
      </w:tr>
      <w:tr w:rsidR="00D30CF3" w:rsidTr="00091962">
        <w:trPr>
          <w:jc w:val="center"/>
        </w:trPr>
        <w:tc>
          <w:tcPr>
            <w:tcW w:w="1728" w:type="dxa"/>
            <w:shd w:val="clear" w:color="auto" w:fill="auto"/>
          </w:tcPr>
          <w:p w:rsidR="00D30CF3" w:rsidRDefault="00D30CF3" w:rsidP="00091962">
            <w:r>
              <w:t>2013/07/01</w:t>
            </w:r>
          </w:p>
        </w:tc>
        <w:tc>
          <w:tcPr>
            <w:tcW w:w="1170" w:type="dxa"/>
            <w:shd w:val="clear" w:color="auto" w:fill="auto"/>
          </w:tcPr>
          <w:p w:rsidR="00D30CF3" w:rsidRDefault="00D30CF3" w:rsidP="00091962">
            <w:r>
              <w:t>1.3</w:t>
            </w:r>
          </w:p>
        </w:tc>
        <w:tc>
          <w:tcPr>
            <w:tcW w:w="5850" w:type="dxa"/>
            <w:shd w:val="clear" w:color="auto" w:fill="auto"/>
          </w:tcPr>
          <w:p w:rsidR="00D30CF3" w:rsidRDefault="00D30CF3" w:rsidP="00091962">
            <w:r>
              <w:t xml:space="preserve">Major changes / additions. </w:t>
            </w:r>
            <w:r w:rsidRPr="004D72AF">
              <w:t>NetCDF classic data model.</w:t>
            </w:r>
          </w:p>
        </w:tc>
      </w:tr>
      <w:tr w:rsidR="00D30CF3" w:rsidTr="00091962">
        <w:trPr>
          <w:jc w:val="center"/>
        </w:trPr>
        <w:tc>
          <w:tcPr>
            <w:tcW w:w="1728" w:type="dxa"/>
            <w:shd w:val="clear" w:color="auto" w:fill="auto"/>
          </w:tcPr>
          <w:p w:rsidR="00D30CF3" w:rsidRPr="004D72AF" w:rsidRDefault="00D30CF3" w:rsidP="00091962">
            <w:r w:rsidRPr="004D72AF">
              <w:t>2016/08/01</w:t>
            </w:r>
          </w:p>
        </w:tc>
        <w:tc>
          <w:tcPr>
            <w:tcW w:w="1170" w:type="dxa"/>
            <w:shd w:val="clear" w:color="auto" w:fill="auto"/>
          </w:tcPr>
          <w:p w:rsidR="00D30CF3" w:rsidRPr="004D72AF" w:rsidRDefault="00D30CF3" w:rsidP="00091962">
            <w:r w:rsidRPr="004D72AF">
              <w:t>1.4</w:t>
            </w:r>
          </w:p>
        </w:tc>
        <w:tc>
          <w:tcPr>
            <w:tcW w:w="5850" w:type="dxa"/>
            <w:shd w:val="clear" w:color="auto" w:fill="auto"/>
          </w:tcPr>
          <w:p w:rsidR="00D30CF3" w:rsidRPr="004D72AF" w:rsidRDefault="00D30CF3" w:rsidP="00091962">
            <w:r w:rsidRPr="004D72AF">
              <w:t>Major additions – data quality, spectra.</w:t>
            </w:r>
            <w:r>
              <w:t xml:space="preserve"> </w:t>
            </w:r>
            <w:r w:rsidRPr="004D72AF">
              <w:t>NetCDF classic data model.</w:t>
            </w:r>
          </w:p>
        </w:tc>
      </w:tr>
      <w:tr w:rsidR="00D30CF3" w:rsidTr="00091962">
        <w:trPr>
          <w:jc w:val="center"/>
        </w:trPr>
        <w:tc>
          <w:tcPr>
            <w:tcW w:w="1728" w:type="dxa"/>
            <w:shd w:val="clear" w:color="auto" w:fill="auto"/>
          </w:tcPr>
          <w:p w:rsidR="00D30CF3" w:rsidRPr="00231C46" w:rsidRDefault="00D30CF3" w:rsidP="00091962">
            <w:r w:rsidRPr="00231C46">
              <w:t>2016/08/01</w:t>
            </w:r>
          </w:p>
        </w:tc>
        <w:tc>
          <w:tcPr>
            <w:tcW w:w="1170" w:type="dxa"/>
            <w:shd w:val="clear" w:color="auto" w:fill="auto"/>
          </w:tcPr>
          <w:p w:rsidR="00D30CF3" w:rsidRPr="00231C46" w:rsidRDefault="00D30CF3" w:rsidP="00091962">
            <w:r>
              <w:t>2.0</w:t>
            </w:r>
          </w:p>
        </w:tc>
        <w:tc>
          <w:tcPr>
            <w:tcW w:w="5850" w:type="dxa"/>
            <w:shd w:val="clear" w:color="auto" w:fill="auto"/>
          </w:tcPr>
          <w:p w:rsidR="00D30CF3" w:rsidRDefault="00D30CF3" w:rsidP="00091962">
            <w:r w:rsidRPr="00231C46">
              <w:t xml:space="preserve">Major </w:t>
            </w:r>
            <w:r>
              <w:t>revision – not backward compatible with CfRadial1</w:t>
            </w:r>
          </w:p>
          <w:p w:rsidR="00D30CF3" w:rsidRDefault="00D30CF3" w:rsidP="00091962">
            <w:r>
              <w:t>Uses NetCDF 4 and groups.</w:t>
            </w:r>
          </w:p>
          <w:p w:rsidR="00D30CF3" w:rsidRDefault="00D30CF3" w:rsidP="00091962">
            <w:r>
              <w:t>Combines CfRadial 1.4 and ODIM-H5 version 2.2.</w:t>
            </w:r>
          </w:p>
        </w:tc>
      </w:tr>
    </w:tbl>
    <w:p w:rsidR="00D30CF3" w:rsidRDefault="00D30CF3" w:rsidP="00D30CF3">
      <w:pPr>
        <w:pStyle w:val="Table"/>
      </w:pPr>
      <w:r>
        <w:t>Table 1</w:t>
      </w:r>
      <w:r>
        <w:t>: History of CfRadial versions</w:t>
      </w:r>
    </w:p>
    <w:p w:rsidR="00D30CF3" w:rsidRDefault="00D30CF3" w:rsidP="00D30CF3">
      <w:r w:rsidRPr="00164D0E">
        <w:t>CfRadial</w:t>
      </w:r>
      <w:r>
        <w:t>1</w:t>
      </w:r>
      <w:r w:rsidRPr="00164D0E">
        <w:t xml:space="preserve"> </w:t>
      </w:r>
      <w:r>
        <w:t>has been</w:t>
      </w:r>
      <w:r w:rsidRPr="00164D0E">
        <w:t xml:space="preserve"> adopted by NCAR, as well as NCAS (the UK National Center for Atmospheric Science) and the US DOE Atmospheric Radiation Measurement (ARM) program. CfRadial development was boosted in 2015 through a two-year NSF EarthCube grant to improve CF in general. Following the CF user community workshop in Boulder Colorado in May 20</w:t>
      </w:r>
      <w:r>
        <w:t xml:space="preserve">16, version 1.4 was agreed upon, adding </w:t>
      </w:r>
      <w:r w:rsidRPr="00164D0E">
        <w:t xml:space="preserve">explicit support </w:t>
      </w:r>
      <w:r>
        <w:t>for quality fields and spectra.</w:t>
      </w:r>
    </w:p>
    <w:p w:rsidR="00D30CF3" w:rsidRDefault="00D30CF3" w:rsidP="00D30CF3">
      <w:pPr>
        <w:pStyle w:val="Heading2"/>
      </w:pPr>
      <w:bookmarkStart w:id="5" w:name="_Toc473642262"/>
      <w:r>
        <w:t>CF2 and CfRadial2</w:t>
      </w:r>
      <w:bookmarkEnd w:id="5"/>
    </w:p>
    <w:p w:rsidR="00D30CF3" w:rsidRDefault="00D30CF3" w:rsidP="00D30CF3">
      <w:r>
        <w:t>In 2015 the US National Science Foundation (NSF) funded the project “</w:t>
      </w:r>
      <w:r w:rsidRPr="00F3733F">
        <w:t>EarthC</w:t>
      </w:r>
      <w:r>
        <w:t>ube IA: Advancing N</w:t>
      </w:r>
      <w:r w:rsidRPr="00F3733F">
        <w:t>etCDF-C</w:t>
      </w:r>
      <w:r>
        <w:t>F for the Geoscience Community</w:t>
      </w:r>
      <w:r w:rsidRPr="00F3733F">
        <w:t>"</w:t>
      </w:r>
      <w:r>
        <w:t>. This project aims to update the CF conventions to make better use of NetCDF4 capabilities, such as groups, to organize data in CF-compliant files. CF2.0 standards will be developed to guide this process. The development of CfRadial2 is part of this work. A workshop was held in Boulder Colorado, in May 2016, to assess and collaborate on progress to Cf2.0.</w:t>
      </w:r>
    </w:p>
    <w:p w:rsidR="00D30CF3" w:rsidRDefault="00D30CF3" w:rsidP="00D30CF3">
      <w:r>
        <w:t>Shortly after that, in July 2016, a</w:t>
      </w:r>
      <w:r w:rsidRPr="00164D0E">
        <w:t xml:space="preserve"> WMO-sponsored meeting was held at NC</w:t>
      </w:r>
      <w:r>
        <w:t>AR in Boulder, during</w:t>
      </w:r>
      <w:r w:rsidRPr="00164D0E">
        <w:t xml:space="preserve"> which the WMO Task Team on Weather Radar Data Exchang</w:t>
      </w:r>
      <w:r>
        <w:t>e (TT-WRDE) considered the adoption</w:t>
      </w:r>
      <w:r w:rsidRPr="00164D0E">
        <w:t xml:space="preserve"> of a single WMO-recommended format for radar and lidar data in polar coordinates. The two modern formats discussed as options were CfRadial and the E</w:t>
      </w:r>
      <w:r>
        <w:t>uropean radar community ODIM-H</w:t>
      </w:r>
      <w:r w:rsidRPr="00164D0E">
        <w:t xml:space="preserve">5 </w:t>
      </w:r>
      <w:r>
        <w:t xml:space="preserve">(HDF5) </w:t>
      </w:r>
      <w:r w:rsidRPr="00164D0E">
        <w:t>format, in addition to the o</w:t>
      </w:r>
      <w:r>
        <w:t xml:space="preserve">lder and more rigid table-driven BUFR and GRIB2 formats. </w:t>
      </w:r>
      <w:r w:rsidRPr="00164D0E">
        <w:t>TT-WRDE recommended that CfRadial 1.4 be merged with the swee</w:t>
      </w:r>
      <w:r>
        <w:t>p-oriented structure of ODIM-H</w:t>
      </w:r>
      <w:r w:rsidRPr="00164D0E">
        <w:t xml:space="preserve">5, making use of groups to produce a single WMO format that will encompass the best ideas of both formats. That has led </w:t>
      </w:r>
      <w:r>
        <w:t>to the emergence of CfRadial2</w:t>
      </w:r>
      <w:r w:rsidRPr="00164D0E">
        <w:t>. This format should meet the objectives of both the NSF EarthCube CF 2.0 initiative and the WMO TT-WRDE.</w:t>
      </w:r>
    </w:p>
    <w:p w:rsidR="00D30CF3" w:rsidRDefault="00D30CF3" w:rsidP="00D30CF3">
      <w:pPr>
        <w:pStyle w:val="Heading2"/>
      </w:pPr>
      <w:bookmarkStart w:id="6" w:name="_Toc473642263"/>
      <w:r>
        <w:t>On-line URLs</w:t>
      </w:r>
      <w:bookmarkEnd w:id="6"/>
    </w:p>
    <w:p w:rsidR="00D30CF3" w:rsidRDefault="00D30CF3" w:rsidP="00D30CF3">
      <w:r>
        <w:t>This document, older versions, full history and other related information, are available on-line at:</w:t>
      </w:r>
    </w:p>
    <w:p w:rsidR="00D30CF3" w:rsidRDefault="00D30CF3" w:rsidP="00D30CF3">
      <w:pPr>
        <w:ind w:left="400"/>
      </w:pPr>
      <w:hyperlink r:id="rId17" w:history="1">
        <w:r w:rsidRPr="00610913">
          <w:rPr>
            <w:rStyle w:val="Hyperlink"/>
          </w:rPr>
          <w:t>https://github.com/NCAR/CfRadial/tree/master/docs</w:t>
        </w:r>
      </w:hyperlink>
    </w:p>
    <w:p w:rsidR="00D30CF3" w:rsidRDefault="00D30CF3" w:rsidP="00D30CF3">
      <w:r>
        <w:t>These include detailed documentation of versions 1.1 through 1.4, as well as the current CfRadial2 development.</w:t>
      </w:r>
    </w:p>
    <w:p w:rsidR="00D30CF3" w:rsidRDefault="00D30CF3" w:rsidP="00D30CF3">
      <w:r>
        <w:t>The current NetCDF CF conventions are documented at:</w:t>
      </w:r>
    </w:p>
    <w:p w:rsidR="00D30CF3" w:rsidRDefault="00D30CF3" w:rsidP="00D30CF3">
      <w:pPr>
        <w:ind w:firstLine="400"/>
      </w:pPr>
      <w:hyperlink r:id="rId18" w:history="1">
        <w:r w:rsidRPr="0082158A">
          <w:rPr>
            <w:rStyle w:val="Hyperlink"/>
          </w:rPr>
          <w:t>http://cfconventions.org/</w:t>
        </w:r>
      </w:hyperlink>
    </w:p>
    <w:p w:rsidR="00D30CF3" w:rsidRDefault="00D30CF3" w:rsidP="00D30CF3">
      <w:pPr>
        <w:ind w:firstLine="400"/>
      </w:pPr>
      <w:hyperlink r:id="rId19" w:history="1">
        <w:r w:rsidRPr="0082158A">
          <w:rPr>
            <w:rStyle w:val="Hyperlink"/>
          </w:rPr>
          <w:t>http://cfconventions.org/cf-conventions/v1.6.0/cf-conventions.html</w:t>
        </w:r>
      </w:hyperlink>
    </w:p>
    <w:p w:rsidR="00E2644C" w:rsidRDefault="00E2644C" w:rsidP="00EB7A94">
      <w:pPr>
        <w:pStyle w:val="Heading1"/>
        <w:pageBreakBefore/>
      </w:pPr>
      <w:bookmarkStart w:id="7" w:name="_Toc473642264"/>
      <w:r>
        <w:t>The Nature of RADAR/LIDAR data – polar coordinates</w:t>
      </w:r>
      <w:bookmarkEnd w:id="7"/>
    </w:p>
    <w:p w:rsidR="00E2644C" w:rsidRDefault="00E2644C" w:rsidP="00E2644C">
      <w:r>
        <w:t>Scanning instruments – such as RADARS and LIDARS – operate natively in polar coordinates.</w:t>
      </w:r>
    </w:p>
    <w:p w:rsidR="00E2644C" w:rsidRDefault="00E2644C" w:rsidP="00E2644C">
      <w:r>
        <w:t>The intention with CfRadial is to save the data in the native coordinate system without any loss of information.</w:t>
      </w:r>
    </w:p>
    <w:p w:rsidR="00EE5EDA" w:rsidRPr="00EE5EDA" w:rsidRDefault="00EE5EDA" w:rsidP="00EE5EDA">
      <w:r w:rsidRPr="00EE5EDA">
        <w:t xml:space="preserve">RADARs and LIDARs are pulsed instruments, which sample the atmosphere at a series of </w:t>
      </w:r>
      <w:r w:rsidRPr="00EE5EDA">
        <w:rPr>
          <w:b/>
          <w:bCs/>
        </w:rPr>
        <w:t>range gates</w:t>
      </w:r>
      <w:r w:rsidRPr="00EE5EDA">
        <w:t>, generally at constant spacing, in the direction at which the antenna or telescope is pointing.</w:t>
      </w:r>
    </w:p>
    <w:p w:rsidR="00EE5EDA" w:rsidRPr="00EE5EDA" w:rsidRDefault="00EE5EDA" w:rsidP="00EE5EDA">
      <w:r w:rsidRPr="00EE5EDA">
        <w:t xml:space="preserve">The gates are grouped into </w:t>
      </w:r>
      <w:r w:rsidRPr="00EE5EDA">
        <w:rPr>
          <w:b/>
          <w:bCs/>
        </w:rPr>
        <w:t>rays</w:t>
      </w:r>
      <w:r w:rsidRPr="00EE5EDA">
        <w:t>, or beams.</w:t>
      </w:r>
    </w:p>
    <w:p w:rsidR="00EE5EDA" w:rsidRPr="00EE5EDA" w:rsidRDefault="00EE5EDA" w:rsidP="00EE5EDA">
      <w:r w:rsidRPr="00EE5EDA">
        <w:rPr>
          <w:b/>
          <w:bCs/>
        </w:rPr>
        <w:t>Rays</w:t>
      </w:r>
      <w:r w:rsidRPr="00EE5EDA">
        <w:t xml:space="preserve"> are grouped into </w:t>
      </w:r>
      <w:r w:rsidRPr="00EE5EDA">
        <w:rPr>
          <w:b/>
          <w:bCs/>
        </w:rPr>
        <w:t>sweeps</w:t>
      </w:r>
      <w:r w:rsidRPr="00EE5EDA">
        <w:t>, which are logical divisions in the scanning strategy. For example, as a radar scans in PPI mode, a sweep comprises all of the rays at a given elevation angle.</w:t>
      </w:r>
    </w:p>
    <w:p w:rsidR="00EE5EDA" w:rsidRDefault="00EE5EDA" w:rsidP="00E2644C">
      <w:r w:rsidRPr="00EE5EDA">
        <w:t xml:space="preserve">In CfRadial, a </w:t>
      </w:r>
      <w:r w:rsidRPr="00EE5EDA">
        <w:rPr>
          <w:b/>
          <w:bCs/>
        </w:rPr>
        <w:t>Volume</w:t>
      </w:r>
      <w:r w:rsidRPr="00EE5EDA">
        <w:t xml:space="preserve"> comprises all of the rays in the file.</w:t>
      </w:r>
    </w:p>
    <w:p w:rsidR="00E2644C" w:rsidRDefault="00E2644C" w:rsidP="00EE5EDA">
      <w:pPr>
        <w:pStyle w:val="Heading2"/>
        <w:pageBreakBefore/>
      </w:pPr>
      <w:bookmarkStart w:id="8" w:name="_Toc473642265"/>
      <w:r>
        <w:t>PPI scanning mode</w:t>
      </w:r>
      <w:bookmarkEnd w:id="8"/>
    </w:p>
    <w:p w:rsidR="00EB7A94" w:rsidRDefault="00E2644C" w:rsidP="00E2644C">
      <w:r>
        <w:t xml:space="preserve">In </w:t>
      </w:r>
      <w:r w:rsidR="00EB7A94">
        <w:t xml:space="preserve">PPI </w:t>
      </w:r>
      <w:r>
        <w:t xml:space="preserve">scanning mode, </w:t>
      </w:r>
      <w:r>
        <w:t>the antenna moves predominantly in azimuth.</w:t>
      </w:r>
    </w:p>
    <w:p w:rsidR="00E2644C" w:rsidRDefault="00E2644C" w:rsidP="00E2644C">
      <w:r>
        <w:t>Sweeps contain rays at a constant elevation angle.</w:t>
      </w:r>
    </w:p>
    <w:p w:rsidR="00E2644C" w:rsidRDefault="00EB7A94" w:rsidP="00EB7A94">
      <w:pPr>
        <w:jc w:val="center"/>
      </w:pPr>
      <w:r w:rsidRPr="00EB7A94">
        <w:drawing>
          <wp:inline distT="0" distB="0" distL="0" distR="0" wp14:anchorId="11EDF483" wp14:editId="70CA00A1">
            <wp:extent cx="5943600" cy="18573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rsidR="00EB7A94" w:rsidRDefault="00EB7A94" w:rsidP="00EB7A94">
      <w:pPr>
        <w:pStyle w:val="Figure0"/>
      </w:pPr>
      <w:r>
        <w:t>Figure 1: scanning in PPI (or surveillance) mode</w:t>
      </w:r>
    </w:p>
    <w:p w:rsidR="00EB7A94" w:rsidRDefault="00EB7A94" w:rsidP="00EB7A94">
      <w:pPr>
        <w:jc w:val="center"/>
      </w:pPr>
      <w:r>
        <w:rPr>
          <w:noProof/>
        </w:rPr>
        <w:drawing>
          <wp:inline distT="0" distB="0" distL="0" distR="0" wp14:anchorId="108725CA" wp14:editId="2BC16F41">
            <wp:extent cx="2936830" cy="31051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7161" cy="3105500"/>
                    </a:xfrm>
                    <a:prstGeom prst="rect">
                      <a:avLst/>
                    </a:prstGeom>
                    <a:noFill/>
                    <a:ln>
                      <a:noFill/>
                    </a:ln>
                    <a:effectLst/>
                  </pic:spPr>
                </pic:pic>
              </a:graphicData>
            </a:graphic>
          </wp:inline>
        </w:drawing>
      </w:r>
    </w:p>
    <w:p w:rsidR="00EB7A94" w:rsidRPr="00E2644C" w:rsidRDefault="00EB7A94" w:rsidP="00EB7A94">
      <w:pPr>
        <w:pStyle w:val="Figure0"/>
      </w:pPr>
      <w:r>
        <w:t>Figure 2: PPI radar reflectivity example</w:t>
      </w:r>
    </w:p>
    <w:p w:rsidR="00EB7A94" w:rsidRDefault="00EB7A94" w:rsidP="00EE5EDA">
      <w:pPr>
        <w:pStyle w:val="Heading2"/>
        <w:pageBreakBefore/>
      </w:pPr>
      <w:bookmarkStart w:id="9" w:name="_Toc473642266"/>
      <w:r>
        <w:t>Range Height Indicator (RHI) scanning mode</w:t>
      </w:r>
      <w:bookmarkEnd w:id="9"/>
    </w:p>
    <w:p w:rsidR="00EB7A94" w:rsidRDefault="00EB7A94" w:rsidP="00EB7A94">
      <w:r>
        <w:t xml:space="preserve">In RHI scanning mode, </w:t>
      </w:r>
      <w:r w:rsidRPr="00EB7A94">
        <w:t>the antenna moves predominantly in elevation.</w:t>
      </w:r>
    </w:p>
    <w:p w:rsidR="00EB7A94" w:rsidRPr="00EB7A94" w:rsidRDefault="00EB7A94" w:rsidP="00EB7A94">
      <w:r w:rsidRPr="00EB7A94">
        <w:t>Sweeps cont</w:t>
      </w:r>
      <w:r>
        <w:t xml:space="preserve">ain rays at a constant azimuth </w:t>
      </w:r>
      <w:r w:rsidRPr="00EB7A94">
        <w:t>angle.</w:t>
      </w:r>
    </w:p>
    <w:p w:rsidR="00EB7A94" w:rsidRDefault="00EB7A94" w:rsidP="00EB7A94">
      <w:pPr>
        <w:jc w:val="center"/>
      </w:pPr>
      <w:r>
        <w:rPr>
          <w:noProof/>
        </w:rPr>
        <w:drawing>
          <wp:inline distT="0" distB="0" distL="0" distR="0" wp14:anchorId="36D5E548" wp14:editId="46C9DEBC">
            <wp:extent cx="5534025" cy="30003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1952" cy="2999251"/>
                    </a:xfrm>
                    <a:prstGeom prst="rect">
                      <a:avLst/>
                    </a:prstGeom>
                    <a:noFill/>
                    <a:ln>
                      <a:noFill/>
                    </a:ln>
                    <a:effectLst/>
                  </pic:spPr>
                </pic:pic>
              </a:graphicData>
            </a:graphic>
          </wp:inline>
        </w:drawing>
      </w:r>
    </w:p>
    <w:p w:rsidR="00EB7A94" w:rsidRDefault="00EB7A94" w:rsidP="00EB7A94">
      <w:pPr>
        <w:pStyle w:val="Figure0"/>
      </w:pPr>
      <w:r>
        <w:t>Figure 3: scanning in RHI mode</w:t>
      </w:r>
    </w:p>
    <w:p w:rsidR="00EB7A94" w:rsidRDefault="00EB7A94" w:rsidP="00EB7A94"/>
    <w:p w:rsidR="00EB7A94" w:rsidRDefault="00EB7A94" w:rsidP="00EB7A94">
      <w:pPr>
        <w:jc w:val="center"/>
      </w:pPr>
      <w:r>
        <w:rPr>
          <w:noProof/>
        </w:rPr>
        <w:drawing>
          <wp:inline distT="0" distB="0" distL="0" distR="0" wp14:anchorId="4972BB7F" wp14:editId="518FD1E0">
            <wp:extent cx="3648075" cy="2674651"/>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8899" cy="2675255"/>
                    </a:xfrm>
                    <a:prstGeom prst="rect">
                      <a:avLst/>
                    </a:prstGeom>
                    <a:noFill/>
                    <a:ln>
                      <a:noFill/>
                    </a:ln>
                    <a:effectLst/>
                  </pic:spPr>
                </pic:pic>
              </a:graphicData>
            </a:graphic>
          </wp:inline>
        </w:drawing>
      </w:r>
    </w:p>
    <w:p w:rsidR="00EB7A94" w:rsidRDefault="00EB7A94" w:rsidP="00EB7A94">
      <w:pPr>
        <w:pStyle w:val="Figure0"/>
      </w:pPr>
      <w:r>
        <w:t>Figure 4: RHI radar reflectivity example</w:t>
      </w:r>
    </w:p>
    <w:p w:rsidR="00EB7A94" w:rsidRDefault="00EB7A94" w:rsidP="00EB7A94"/>
    <w:p w:rsidR="00EB7A94" w:rsidRDefault="00EB7A94" w:rsidP="00EB7A94">
      <w:pPr>
        <w:pStyle w:val="Heading2"/>
      </w:pPr>
      <w:bookmarkStart w:id="10" w:name="_Toc473642267"/>
      <w:r>
        <w:t>Vertical pointing scanning mode</w:t>
      </w:r>
      <w:bookmarkEnd w:id="10"/>
    </w:p>
    <w:p w:rsidR="00EB7A94" w:rsidRDefault="00EB7A94" w:rsidP="00EB7A94">
      <w:r>
        <w:t xml:space="preserve">In vertically-pointing mode, the </w:t>
      </w:r>
      <w:proofErr w:type="spellStart"/>
      <w:r>
        <w:t>ntenna</w:t>
      </w:r>
      <w:proofErr w:type="spellEnd"/>
      <w:r>
        <w:t xml:space="preserve"> is stationary.</w:t>
      </w:r>
    </w:p>
    <w:p w:rsidR="00EB7A94" w:rsidRDefault="00EB7A94" w:rsidP="00EB7A94">
      <w:r>
        <w:t>Sweeps contain rays within a given time interval.</w:t>
      </w:r>
    </w:p>
    <w:p w:rsidR="00EB7A94" w:rsidRDefault="00EB7A94" w:rsidP="00EB7A94">
      <w:pPr>
        <w:jc w:val="center"/>
      </w:pPr>
      <w:r>
        <w:rPr>
          <w:noProof/>
        </w:rPr>
        <w:drawing>
          <wp:inline distT="0" distB="0" distL="0" distR="0" wp14:anchorId="157356F1" wp14:editId="04DB29DB">
            <wp:extent cx="5705475" cy="301942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4931" cy="3019137"/>
                    </a:xfrm>
                    <a:prstGeom prst="rect">
                      <a:avLst/>
                    </a:prstGeom>
                    <a:noFill/>
                    <a:ln>
                      <a:noFill/>
                    </a:ln>
                    <a:effectLst/>
                  </pic:spPr>
                </pic:pic>
              </a:graphicData>
            </a:graphic>
          </wp:inline>
        </w:drawing>
      </w:r>
    </w:p>
    <w:p w:rsidR="00EB7A94" w:rsidRDefault="00EB7A94" w:rsidP="00EB7A94">
      <w:pPr>
        <w:jc w:val="center"/>
      </w:pPr>
      <w:r>
        <w:t>Figure 5: Vertically pointing scanning mode</w:t>
      </w:r>
    </w:p>
    <w:p w:rsidR="00EB7A94" w:rsidRDefault="00EB7A94" w:rsidP="00EB7A94">
      <w:pPr>
        <w:jc w:val="center"/>
      </w:pPr>
      <w:r>
        <w:rPr>
          <w:noProof/>
        </w:rPr>
        <w:drawing>
          <wp:inline distT="0" distB="0" distL="0" distR="0" wp14:anchorId="66E162EA" wp14:editId="6F9C993A">
            <wp:extent cx="3981450" cy="2592244"/>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9245" cy="2590809"/>
                    </a:xfrm>
                    <a:prstGeom prst="rect">
                      <a:avLst/>
                    </a:prstGeom>
                    <a:noFill/>
                    <a:ln>
                      <a:noFill/>
                    </a:ln>
                    <a:effectLst/>
                  </pic:spPr>
                </pic:pic>
              </a:graphicData>
            </a:graphic>
          </wp:inline>
        </w:drawing>
      </w:r>
    </w:p>
    <w:p w:rsidR="00EE5EDA" w:rsidRPr="00EB7A94" w:rsidRDefault="00EE5EDA" w:rsidP="00EB7A94">
      <w:pPr>
        <w:jc w:val="center"/>
      </w:pPr>
      <w:r>
        <w:t>Figure 6: Vertically pointing radar reflectivity example</w:t>
      </w:r>
    </w:p>
    <w:p w:rsidR="00B77E80" w:rsidRDefault="00B77E80" w:rsidP="00E2644C">
      <w:pPr>
        <w:pStyle w:val="Heading1"/>
        <w:pageBreakBefore/>
      </w:pPr>
      <w:bookmarkStart w:id="11" w:name="_Toc473642268"/>
      <w:r w:rsidRPr="00B77E80">
        <w:t>CfRadial 1 – based on the classic NetCDF 3 design</w:t>
      </w:r>
      <w:bookmarkEnd w:id="11"/>
    </w:p>
    <w:p w:rsidR="00B77E80" w:rsidRPr="00B77E80" w:rsidRDefault="00B77E80" w:rsidP="00B77E80">
      <w:r w:rsidRPr="00B77E80">
        <w:t xml:space="preserve">CfRadial versions 1.1 to 1.4 are based on the classic NetCDF 3 model, in which the data structure is inherently </w:t>
      </w:r>
      <w:r w:rsidRPr="00B77E80">
        <w:rPr>
          <w:b/>
          <w:bCs/>
        </w:rPr>
        <w:t>flat</w:t>
      </w:r>
      <w:r w:rsidRPr="00B77E80">
        <w:t>.</w:t>
      </w:r>
    </w:p>
    <w:p w:rsidR="00B77E80" w:rsidRPr="00B77E80" w:rsidRDefault="00B77E80" w:rsidP="00B77E80">
      <w:r w:rsidRPr="00B77E80">
        <w:t>All of the metadata variables, and t</w:t>
      </w:r>
      <w:r w:rsidR="00E2644C">
        <w:t xml:space="preserve">he actual data set arrays, are </w:t>
      </w:r>
      <w:r w:rsidRPr="00B77E80">
        <w:t xml:space="preserve">stored at the same (top) </w:t>
      </w:r>
      <w:r w:rsidRPr="00B77E80">
        <w:rPr>
          <w:b/>
          <w:bCs/>
        </w:rPr>
        <w:t>level</w:t>
      </w:r>
      <w:r w:rsidRPr="00B77E80">
        <w:t>.</w:t>
      </w:r>
    </w:p>
    <w:p w:rsidR="00B77E80" w:rsidRPr="00B77E80" w:rsidRDefault="00B77E80" w:rsidP="00B77E80">
      <w:r w:rsidRPr="00B77E80">
        <w:t>This is analogous to storing all of your  computer files in a single folder – e.g. your home directory.</w:t>
      </w:r>
    </w:p>
    <w:p w:rsidR="00E2644C" w:rsidRDefault="00B77E80" w:rsidP="00B77E80">
      <w:r>
        <w:t>Some radar/lidar data contains rays with a constant number of  gates.</w:t>
      </w:r>
      <w:r w:rsidR="00E2644C">
        <w:t xml:space="preserve"> </w:t>
      </w:r>
      <w:r>
        <w:t>In CfRadial 1, this type of data can be stored in 2-D rectangular arrays where the primary dimension is time and the secondary dimension is ran</w:t>
      </w:r>
      <w:r w:rsidR="00E2644C">
        <w:t xml:space="preserve">ge. See </w:t>
      </w:r>
      <w:r w:rsidR="00405C49">
        <w:t>figure 7</w:t>
      </w:r>
      <w:r w:rsidR="00E2644C">
        <w:t xml:space="preserve"> below.</w:t>
      </w:r>
    </w:p>
    <w:p w:rsidR="00E2644C" w:rsidRDefault="00E2644C" w:rsidP="00E2644C">
      <w:pPr>
        <w:jc w:val="center"/>
      </w:pPr>
      <w:r>
        <w:object w:dxaOrig="7432" w:dyaOrig="8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371.25pt;height:426pt" o:ole="" o:allowoverlap="f">
            <v:imagedata r:id="rId26" o:title=""/>
          </v:shape>
          <o:OLEObject Type="Embed" ProgID="Visio.Drawing.11" ShapeID="_x0000_i1079" DrawAspect="Content" ObjectID="_1547384278" r:id="rId27"/>
        </w:object>
      </w:r>
    </w:p>
    <w:p w:rsidR="00E2644C" w:rsidRDefault="00405C49" w:rsidP="00E2644C">
      <w:pPr>
        <w:jc w:val="center"/>
      </w:pPr>
      <w:r>
        <w:t>Figure 7</w:t>
      </w:r>
      <w:r w:rsidR="00E2644C">
        <w:t>: storing the field data in 2-D arrays</w:t>
      </w:r>
    </w:p>
    <w:p w:rsidR="00B77E80" w:rsidRDefault="00B77E80" w:rsidP="00B77E80">
      <w:r>
        <w:t xml:space="preserve">As an alternative, to store the data more efficiently, some data sets have a variable number of gates per ray. This allows us to discard gates beyond the range at which useful data exists for that ray. In this case the field data is stored in a so-called 1-D ‘ragged’ array, in which the primary dimension is </w:t>
      </w:r>
      <w:proofErr w:type="spellStart"/>
      <w:r>
        <w:t>npoints</w:t>
      </w:r>
      <w:proofErr w:type="spellEnd"/>
      <w:r>
        <w:t xml:space="preserve"> – the length of the array. The location of the data for a specific ray is found via the </w:t>
      </w:r>
      <w:proofErr w:type="spellStart"/>
      <w:r>
        <w:t>ray_start_index</w:t>
      </w:r>
      <w:proofErr w:type="spellEnd"/>
      <w:r>
        <w:t xml:space="preserve"> and </w:t>
      </w:r>
      <w:proofErr w:type="spellStart"/>
      <w:r>
        <w:t>ray_n_gates</w:t>
      </w:r>
      <w:proofErr w:type="spellEnd"/>
      <w:r>
        <w:t xml:space="preserve"> metadata ar</w:t>
      </w:r>
      <w:r w:rsidR="00E2644C">
        <w:t xml:space="preserve">rays. </w:t>
      </w:r>
      <w:r w:rsidR="00405C49">
        <w:t>See figure 8</w:t>
      </w:r>
      <w:r w:rsidR="00E2644C">
        <w:t xml:space="preserve"> below.</w:t>
      </w:r>
    </w:p>
    <w:p w:rsidR="00E2644C" w:rsidRDefault="00E2644C" w:rsidP="00E2644C">
      <w:pPr>
        <w:jc w:val="center"/>
      </w:pPr>
      <w:r>
        <w:object w:dxaOrig="8077" w:dyaOrig="9239">
          <v:shape id="_x0000_i1084" type="#_x0000_t75" style="width:403.5pt;height:462pt" o:ole="" o:allowoverlap="f">
            <v:imagedata r:id="rId28" o:title=""/>
          </v:shape>
          <o:OLEObject Type="Embed" ProgID="Visio.Drawing.11" ShapeID="_x0000_i1084" DrawAspect="Content" ObjectID="_1547384279" r:id="rId29"/>
        </w:object>
      </w:r>
    </w:p>
    <w:p w:rsidR="00B77E80" w:rsidRDefault="00405C49" w:rsidP="00E2644C">
      <w:pPr>
        <w:pStyle w:val="Figure0"/>
      </w:pPr>
      <w:r>
        <w:t>Figure 8</w:t>
      </w:r>
      <w:r w:rsidR="00E2644C">
        <w:t>: field data with variable number of gates per rays</w:t>
      </w:r>
      <w:r w:rsidR="00E2644C">
        <w:br/>
        <w:t>stored as ragged arrays.</w:t>
      </w:r>
    </w:p>
    <w:p w:rsidR="00E2644C" w:rsidRPr="00E2644C" w:rsidRDefault="00E2644C" w:rsidP="00E2644C">
      <w:r w:rsidRPr="00E2644C">
        <w:t>In both of these cases, the metadata variables such as time, elevation angle and azimuth angle are stored as 1-D arrays.</w:t>
      </w:r>
    </w:p>
    <w:p w:rsidR="00E2644C" w:rsidRPr="00E2644C" w:rsidRDefault="00E2644C" w:rsidP="00E2644C">
      <w:r w:rsidRPr="00E2644C">
        <w:t>As mentioned earlier, all of these arrays are stored at the top level in the NetCDF file – NetCDF3 has only a single level.</w:t>
      </w:r>
    </w:p>
    <w:p w:rsidR="00E2644C" w:rsidRDefault="00143642" w:rsidP="00143642">
      <w:pPr>
        <w:pStyle w:val="Heading1"/>
      </w:pPr>
      <w:bookmarkStart w:id="12" w:name="_Toc473642269"/>
      <w:r>
        <w:t>CfRadial 2 – NetCDF 4 with groups</w:t>
      </w:r>
      <w:bookmarkEnd w:id="12"/>
    </w:p>
    <w:p w:rsidR="00D30CF3" w:rsidRDefault="00D30CF3" w:rsidP="00D30CF3">
      <w:pPr>
        <w:pStyle w:val="Heading2"/>
      </w:pPr>
      <w:bookmarkStart w:id="13" w:name="_Toc473642270"/>
      <w:r>
        <w:t>Overview</w:t>
      </w:r>
      <w:bookmarkEnd w:id="13"/>
    </w:p>
    <w:p w:rsidR="00143642" w:rsidRPr="00143642" w:rsidRDefault="00143642" w:rsidP="00143642">
      <w:r w:rsidRPr="00143642">
        <w:t xml:space="preserve">NetCDF4, which is based on HDF5, introduced the concept of </w:t>
      </w:r>
      <w:r w:rsidRPr="00143642">
        <w:rPr>
          <w:b/>
          <w:bCs/>
        </w:rPr>
        <w:t>groups</w:t>
      </w:r>
      <w:r w:rsidRPr="00143642">
        <w:t>.</w:t>
      </w:r>
    </w:p>
    <w:p w:rsidR="00143642" w:rsidRPr="00143642" w:rsidRDefault="00143642" w:rsidP="00143642">
      <w:r w:rsidRPr="00143642">
        <w:t xml:space="preserve">This allows us to create a </w:t>
      </w:r>
      <w:r w:rsidRPr="00143642">
        <w:rPr>
          <w:b/>
          <w:bCs/>
        </w:rPr>
        <w:t>data  tree structure</w:t>
      </w:r>
      <w:r w:rsidRPr="00143642">
        <w:t>, in which data for different logical components are stored at different conceptual locations, or levels, within the file.</w:t>
      </w:r>
    </w:p>
    <w:p w:rsidR="00143642" w:rsidRPr="00143642" w:rsidRDefault="00143642" w:rsidP="00143642">
      <w:r w:rsidRPr="00143642">
        <w:t>This is analogous to storing data files on your computed in a tree of  folders or directories. This leads to a better organization of the data in a logical structure.</w:t>
      </w:r>
    </w:p>
    <w:p w:rsidR="00143642" w:rsidRPr="00143642" w:rsidRDefault="00143642" w:rsidP="00143642">
      <w:r w:rsidRPr="00143642">
        <w:t xml:space="preserve">As shown in </w:t>
      </w:r>
      <w:r>
        <w:t>section 3 above</w:t>
      </w:r>
      <w:r w:rsidRPr="00143642">
        <w:t xml:space="preserve">, it makes sense to separate a radar volume into logical components called </w:t>
      </w:r>
      <w:r w:rsidRPr="00143642">
        <w:rPr>
          <w:b/>
          <w:bCs/>
        </w:rPr>
        <w:t>sweeps</w:t>
      </w:r>
      <w:r w:rsidRPr="00143642">
        <w:t>.</w:t>
      </w:r>
    </w:p>
    <w:p w:rsidR="00143642" w:rsidRPr="00143642" w:rsidRDefault="00143642" w:rsidP="00143642">
      <w:r w:rsidRPr="00143642">
        <w:t>A sweep is defined as a series of rays for which certain characteristics are constant. In a PPI sweep, the elevation angle is held constant. In an RHI sweep, the azimuth angle is constant.</w:t>
      </w:r>
    </w:p>
    <w:p w:rsidR="00143642" w:rsidRPr="00143642" w:rsidRDefault="00143642" w:rsidP="00143642">
      <w:r w:rsidRPr="00143642">
        <w:t>In CfRadial 2, the number of gates is in a sweep is always constant. This allows us to store the data set in a simple rectangular 2-D array, with dimensions time and range.</w:t>
      </w:r>
    </w:p>
    <w:p w:rsidR="00143642" w:rsidRDefault="00143642" w:rsidP="00143642">
      <w:r w:rsidRPr="0008100D">
        <w:t xml:space="preserve">The object model is implemented as a simple hierarchy of types.  The type at each level of the hierarchy is strictly a collection of the type(s) at the next lower level.  </w:t>
      </w:r>
      <w:r>
        <w:t>An example of t</w:t>
      </w:r>
      <w:r w:rsidRPr="0008100D">
        <w:t xml:space="preserve">his arrangement is </w:t>
      </w:r>
      <w:r>
        <w:t xml:space="preserve">illustrated in </w:t>
      </w:r>
      <w:r w:rsidR="00CC7163">
        <w:t>9</w:t>
      </w:r>
      <w:r w:rsidRPr="0008100D">
        <w:t>.</w:t>
      </w:r>
    </w:p>
    <w:p w:rsidR="00143642" w:rsidRDefault="00143642" w:rsidP="00143642">
      <w:pPr>
        <w:keepNext/>
      </w:pPr>
      <w:r>
        <w:rPr>
          <w:noProof/>
        </w:rPr>
        <w:drawing>
          <wp:inline distT="0" distB="0" distL="0" distR="0" wp14:anchorId="65AF2753" wp14:editId="0B849284">
            <wp:extent cx="5486400" cy="2638425"/>
            <wp:effectExtent l="0" t="0" r="0" b="0"/>
            <wp:docPr id="245" name="Diagram 2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143642" w:rsidRDefault="00143642" w:rsidP="00143642">
      <w:pPr>
        <w:pStyle w:val="Figure0"/>
      </w:pPr>
      <w:bookmarkStart w:id="14" w:name="_Ref457805036"/>
      <w:r>
        <w:t xml:space="preserve">Figure </w:t>
      </w:r>
      <w:bookmarkEnd w:id="14"/>
      <w:r w:rsidR="00405C49">
        <w:t>9</w:t>
      </w:r>
      <w:r>
        <w:t>: Object Model Hierarchy (PPI sweep based example shown)</w:t>
      </w:r>
    </w:p>
    <w:p w:rsidR="00CC7163" w:rsidRDefault="00CC7163" w:rsidP="00CC7163">
      <w:r>
        <w:t>Figure 10, below, shows how data sets are logically grouped into sweeps and volumes.</w:t>
      </w:r>
    </w:p>
    <w:p w:rsidR="00405C49" w:rsidRDefault="00405C49" w:rsidP="00405C49">
      <w:pPr>
        <w:jc w:val="center"/>
      </w:pPr>
      <w:r w:rsidRPr="00405C49">
        <w:drawing>
          <wp:inline distT="0" distB="0" distL="0" distR="0" wp14:anchorId="77F592FD" wp14:editId="2314E73A">
            <wp:extent cx="5486400" cy="3520440"/>
            <wp:effectExtent l="0" t="0" r="0" b="3810"/>
            <wp:docPr id="246" name="Diagram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405C49" w:rsidRPr="00143642" w:rsidRDefault="00405C49" w:rsidP="00405C49">
      <w:pPr>
        <w:pStyle w:val="Figure0"/>
      </w:pPr>
      <w:r>
        <w:t>Figure 10: Logical grouping into sweeps and volumes</w:t>
      </w:r>
    </w:p>
    <w:p w:rsidR="00D30CF3" w:rsidRDefault="00D30CF3" w:rsidP="00D30CF3">
      <w:pPr>
        <w:pStyle w:val="Heading2"/>
      </w:pPr>
      <w:bookmarkStart w:id="15" w:name="_Toc473642271"/>
      <w:r>
        <w:t>Group-based data structure</w:t>
      </w:r>
      <w:bookmarkEnd w:id="15"/>
    </w:p>
    <w:p w:rsidR="00D30CF3" w:rsidRDefault="00D30CF3" w:rsidP="00D30CF3">
      <w:r>
        <w:t>In order to be readily accessible to scientists in the user community using legacy applications, CfRadial1 uses the flat classic model of NetCDF3. A drawback of this approach is that the implementation quickly becomes complicated, since much of the metadata is placed at the top level in the data structure. Namespace clashes can easily occur.</w:t>
      </w:r>
    </w:p>
    <w:p w:rsidR="00D30CF3" w:rsidRDefault="00D30CF3" w:rsidP="00D30CF3">
      <w:r>
        <w:t>By contrast, the European ODIM-H5 format makes extensive use of HDF5 groups to provide logical separation between data at different levels in the structure. In fact ODIM tends to rather over-use this approach, leading to complexity of a different type.</w:t>
      </w:r>
    </w:p>
    <w:p w:rsidR="00D30CF3" w:rsidRDefault="00D30CF3" w:rsidP="00D30CF3">
      <w:r>
        <w:t>In designing CfRadial2, we chose to merge CfRadial1 and ODIM-H5, adopting the best features of each to produce a clear implementation that is as simple as reasonable, but no simpler. CfRadial2 makes use of the group capability available in NetCDF4.</w:t>
      </w:r>
    </w:p>
    <w:p w:rsidR="00D30CF3" w:rsidRDefault="00D30CF3" w:rsidP="00D30CF3">
      <w:r>
        <w:t>CfRadial2 adopts the sweep-based model of Figure 2.2. The overall structure is show</w:t>
      </w:r>
      <w:r>
        <w:t>n in Figure 11</w:t>
      </w:r>
      <w:r>
        <w:t xml:space="preserve"> below.</w:t>
      </w:r>
    </w:p>
    <w:p w:rsidR="00D30CF3" w:rsidRDefault="00D30CF3" w:rsidP="00D30CF3">
      <w:r>
        <w:t xml:space="preserve">The top-level (default) root group holds the global dimensions, attributes and variables. </w:t>
      </w:r>
      <w:r w:rsidRPr="00DA452A">
        <w:t>Nested below this group is a sub-group for each sweep</w:t>
      </w:r>
      <w:r>
        <w:t>. The name of the sweep sub-groups is provided in a string array named ‘</w:t>
      </w:r>
      <w:proofErr w:type="spellStart"/>
      <w:r>
        <w:t>sweep_group_names</w:t>
      </w:r>
      <w:proofErr w:type="spellEnd"/>
      <w:r>
        <w:t>’, also at the top level. This allows the user to locate the sweep groups directly.</w:t>
      </w:r>
    </w:p>
    <w:p w:rsidR="00D30CF3" w:rsidRDefault="00D30CF3" w:rsidP="00D30CF3">
      <w:r>
        <w:t xml:space="preserve">CfRadial2 supports moving platforms (aircraft, ships and vehicles), which requires storing the </w:t>
      </w:r>
      <w:proofErr w:type="spellStart"/>
      <w:r>
        <w:t>georeference</w:t>
      </w:r>
      <w:proofErr w:type="spellEnd"/>
      <w:r>
        <w:t xml:space="preserve"> data accurately at each ray time. Furthermore, storage of spectra on a gate-by-gate basis, for example for vertically-pointing precipitation radars, is supported.</w:t>
      </w:r>
      <w:r>
        <w:t xml:space="preserve"> Figure 12</w:t>
      </w:r>
      <w:r>
        <w:t xml:space="preserve"> shows these details. Both of these are specializations, and are not required for most fixed operational radars.</w:t>
      </w:r>
    </w:p>
    <w:p w:rsidR="00D30CF3" w:rsidRDefault="00D30CF3" w:rsidP="00D30CF3">
      <w:r>
        <w:t>A number of optional groups are available in the root group, to support radar and lidar parameters, calibrations, and corrections to the georeferenced data. The</w:t>
      </w:r>
      <w:r>
        <w:t>se are shown in figure 1</w:t>
      </w:r>
      <w:r>
        <w:t>3.</w:t>
      </w:r>
    </w:p>
    <w:p w:rsidR="00D30CF3" w:rsidRDefault="00D30CF3" w:rsidP="00D30CF3">
      <w:pPr>
        <w:jc w:val="center"/>
      </w:pPr>
      <w:r>
        <w:rPr>
          <w:noProof/>
        </w:rPr>
        <mc:AlternateContent>
          <mc:Choice Requires="wpg">
            <w:drawing>
              <wp:anchor distT="0" distB="0" distL="114300" distR="114300" simplePos="0" relativeHeight="251663360" behindDoc="0" locked="0" layoutInCell="1" allowOverlap="1" wp14:anchorId="73F76486" wp14:editId="74D85B51">
                <wp:simplePos x="0" y="0"/>
                <wp:positionH relativeFrom="column">
                  <wp:posOffset>1322070</wp:posOffset>
                </wp:positionH>
                <wp:positionV relativeFrom="paragraph">
                  <wp:posOffset>3023870</wp:posOffset>
                </wp:positionV>
                <wp:extent cx="4206875" cy="2115185"/>
                <wp:effectExtent l="1270" t="4445" r="1905" b="4445"/>
                <wp:wrapNone/>
                <wp:docPr id="42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6875" cy="2115185"/>
                          <a:chOff x="2700" y="7695"/>
                          <a:chExt cx="6625" cy="3331"/>
                        </a:xfrm>
                      </wpg:grpSpPr>
                      <pic:pic xmlns:pic="http://schemas.openxmlformats.org/drawingml/2006/picture">
                        <pic:nvPicPr>
                          <pic:cNvPr id="423" name="Picture 4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55" y="8112"/>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424" name="Text Box 479"/>
                        <wps:cNvSpPr txBox="1">
                          <a:spLocks noChangeArrowheads="1"/>
                        </wps:cNvSpPr>
                        <wps:spPr bwMode="auto">
                          <a:xfrm>
                            <a:off x="2700" y="7695"/>
                            <a:ext cx="1455"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D5421B">
                                <w:rPr>
                                  <w:sz w:val="20"/>
                                  <w:szCs w:val="20"/>
                                </w:rPr>
                                <w:t>group:</w:t>
                              </w:r>
                              <w:r w:rsidRPr="00D5421B">
                                <w:rPr>
                                  <w:sz w:val="20"/>
                                  <w:szCs w:val="20"/>
                                </w:rPr>
                                <w:br/>
                              </w:r>
                              <w:r>
                                <w:rPr>
                                  <w:i/>
                                  <w:sz w:val="20"/>
                                  <w:szCs w:val="20"/>
                                </w:rPr>
                                <w:t>sweep_name2</w:t>
                              </w:r>
                            </w:p>
                          </w:txbxContent>
                        </wps:txbx>
                        <wps:bodyPr rot="0" vert="horz" wrap="square" lIns="91440" tIns="45720" rIns="91440" bIns="45720" anchor="t" anchorCtr="0" upright="1">
                          <a:noAutofit/>
                        </wps:bodyPr>
                      </wps:wsp>
                      <wps:wsp>
                        <wps:cNvPr id="425" name="AutoShape 480"/>
                        <wps:cNvCnPr>
                          <a:cxnSpLocks noChangeShapeType="1"/>
                        </wps:cNvCnPr>
                        <wps:spPr bwMode="auto">
                          <a:xfrm>
                            <a:off x="4650" y="8127"/>
                            <a:ext cx="1" cy="2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Text Box 481"/>
                        <wps:cNvSpPr txBox="1">
                          <a:spLocks noChangeArrowheads="1"/>
                        </wps:cNvSpPr>
                        <wps:spPr bwMode="auto">
                          <a:xfrm>
                            <a:off x="4800" y="7695"/>
                            <a:ext cx="2700" cy="3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i/>
                                  <w:sz w:val="20"/>
                                  <w:szCs w:val="20"/>
                                </w:rPr>
                              </w:pPr>
                              <w:r w:rsidRPr="00D5421B">
                                <w:rPr>
                                  <w:sz w:val="20"/>
                                  <w:szCs w:val="20"/>
                                </w:rPr>
                                <w:t>sweep attributes</w:t>
                              </w:r>
                              <w:r w:rsidRPr="00D5421B">
                                <w:rPr>
                                  <w:sz w:val="20"/>
                                  <w:szCs w:val="20"/>
                                </w:rPr>
                                <w:br/>
                                <w:t xml:space="preserve">dimensions: </w:t>
                              </w:r>
                              <w:r w:rsidRPr="00D5421B">
                                <w:rPr>
                                  <w:i/>
                                  <w:sz w:val="20"/>
                                  <w:szCs w:val="20"/>
                                </w:rPr>
                                <w:t>time, range</w:t>
                              </w:r>
                            </w:p>
                            <w:p w:rsidR="00D30CF3" w:rsidRPr="00D5421B" w:rsidRDefault="00D30CF3" w:rsidP="00D30CF3">
                              <w:pPr>
                                <w:spacing w:before="0"/>
                                <w:rPr>
                                  <w:sz w:val="20"/>
                                  <w:szCs w:val="20"/>
                                </w:rPr>
                              </w:pPr>
                              <w:r w:rsidRPr="00D5421B">
                                <w:rPr>
                                  <w:sz w:val="20"/>
                                  <w:szCs w:val="20"/>
                                </w:rPr>
                                <w:t>metadata variables:</w:t>
                              </w:r>
                            </w:p>
                            <w:p w:rsidR="00D30CF3" w:rsidRPr="00D5421B" w:rsidRDefault="00D30CF3" w:rsidP="00D30CF3">
                              <w:pPr>
                                <w:spacing w:before="0"/>
                                <w:rPr>
                                  <w:sz w:val="20"/>
                                  <w:szCs w:val="20"/>
                                </w:rPr>
                              </w:pPr>
                              <w:r w:rsidRPr="00D5421B">
                                <w:rPr>
                                  <w:sz w:val="20"/>
                                  <w:szCs w:val="20"/>
                                </w:rPr>
                                <w:tab/>
                              </w:r>
                              <w:r w:rsidRPr="00D5421B">
                                <w:rPr>
                                  <w:i/>
                                  <w:sz w:val="20"/>
                                  <w:szCs w:val="20"/>
                                </w:rPr>
                                <w:t>time</w:t>
                              </w:r>
                              <w:r w:rsidRPr="00D5421B">
                                <w:rPr>
                                  <w:sz w:val="20"/>
                                  <w:szCs w:val="20"/>
                                </w:rPr>
                                <w:t>(time)</w:t>
                              </w:r>
                              <w:r w:rsidRPr="00D5421B">
                                <w:rPr>
                                  <w:sz w:val="20"/>
                                  <w:szCs w:val="20"/>
                                </w:rPr>
                                <w:br/>
                              </w:r>
                              <w:r w:rsidRPr="00D5421B">
                                <w:rPr>
                                  <w:sz w:val="20"/>
                                  <w:szCs w:val="20"/>
                                </w:rPr>
                                <w:tab/>
                              </w:r>
                              <w:r w:rsidRPr="00D5421B">
                                <w:rPr>
                                  <w:i/>
                                  <w:sz w:val="20"/>
                                  <w:szCs w:val="20"/>
                                </w:rPr>
                                <w:t>range</w:t>
                              </w:r>
                              <w:r w:rsidRPr="00D5421B">
                                <w:rPr>
                                  <w:sz w:val="20"/>
                                  <w:szCs w:val="20"/>
                                </w:rPr>
                                <w:t>(range)</w:t>
                              </w:r>
                              <w:r w:rsidRPr="00D5421B">
                                <w:rPr>
                                  <w:sz w:val="20"/>
                                  <w:szCs w:val="20"/>
                                </w:rPr>
                                <w:br/>
                              </w:r>
                              <w:r w:rsidRPr="00D5421B">
                                <w:rPr>
                                  <w:sz w:val="20"/>
                                  <w:szCs w:val="20"/>
                                </w:rPr>
                                <w:tab/>
                              </w:r>
                              <w:r w:rsidRPr="00D5421B">
                                <w:rPr>
                                  <w:i/>
                                  <w:sz w:val="20"/>
                                  <w:szCs w:val="20"/>
                                </w:rPr>
                                <w:t>elevation</w:t>
                              </w:r>
                              <w:r w:rsidRPr="00D5421B">
                                <w:rPr>
                                  <w:sz w:val="20"/>
                                  <w:szCs w:val="20"/>
                                </w:rPr>
                                <w:t>(time)</w:t>
                              </w:r>
                              <w:r w:rsidRPr="00D5421B">
                                <w:rPr>
                                  <w:sz w:val="20"/>
                                  <w:szCs w:val="20"/>
                                </w:rPr>
                                <w:br/>
                              </w:r>
                              <w:r w:rsidRPr="00D5421B">
                                <w:rPr>
                                  <w:sz w:val="20"/>
                                  <w:szCs w:val="20"/>
                                </w:rPr>
                                <w:tab/>
                              </w:r>
                              <w:r w:rsidRPr="00D5421B">
                                <w:rPr>
                                  <w:i/>
                                  <w:sz w:val="20"/>
                                  <w:szCs w:val="20"/>
                                </w:rPr>
                                <w:t>azimuth</w:t>
                              </w:r>
                              <w:r w:rsidRPr="00D5421B">
                                <w:rPr>
                                  <w:sz w:val="20"/>
                                  <w:szCs w:val="20"/>
                                </w:rPr>
                                <w:t>(time)</w:t>
                              </w:r>
                              <w:r w:rsidRPr="00D5421B">
                                <w:rPr>
                                  <w:sz w:val="20"/>
                                  <w:szCs w:val="20"/>
                                </w:rPr>
                                <w:br/>
                              </w:r>
                              <w:r w:rsidRPr="00D5421B">
                                <w:rPr>
                                  <w:sz w:val="20"/>
                                  <w:szCs w:val="20"/>
                                </w:rPr>
                                <w:tab/>
                                <w:t>etc.</w:t>
                              </w:r>
                            </w:p>
                            <w:p w:rsidR="00D30CF3" w:rsidRPr="00D5421B" w:rsidRDefault="00D30CF3" w:rsidP="00D30CF3">
                              <w:pPr>
                                <w:spacing w:before="0"/>
                                <w:rPr>
                                  <w:sz w:val="20"/>
                                  <w:szCs w:val="20"/>
                                </w:rPr>
                              </w:pPr>
                              <w:r w:rsidRPr="00D5421B">
                                <w:rPr>
                                  <w:sz w:val="20"/>
                                  <w:szCs w:val="20"/>
                                </w:rPr>
                                <w:t>field variables: e.g.</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dbz</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vel</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t>------</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fieldn</w:t>
                              </w:r>
                              <w:proofErr w:type="spellEnd"/>
                              <w:r w:rsidRPr="00D5421B">
                                <w:rPr>
                                  <w:sz w:val="20"/>
                                  <w:szCs w:val="20"/>
                                </w:rPr>
                                <w:t>(time, range)</w:t>
                              </w:r>
                            </w:p>
                          </w:txbxContent>
                        </wps:txbx>
                        <wps:bodyPr rot="0" vert="horz" wrap="square" lIns="91440" tIns="45720" rIns="91440" bIns="45720" anchor="t" anchorCtr="0" upright="1">
                          <a:noAutofit/>
                        </wps:bodyPr>
                      </wps:wsp>
                      <wpg:grpSp>
                        <wpg:cNvPr id="427" name="Group 482"/>
                        <wpg:cNvGrpSpPr>
                          <a:grpSpLocks/>
                        </wpg:cNvGrpSpPr>
                        <wpg:grpSpPr bwMode="auto">
                          <a:xfrm>
                            <a:off x="7120" y="10286"/>
                            <a:ext cx="2205" cy="525"/>
                            <a:chOff x="7315" y="11021"/>
                            <a:chExt cx="2205" cy="525"/>
                          </a:xfrm>
                        </wpg:grpSpPr>
                        <pic:pic xmlns:pic="http://schemas.openxmlformats.org/drawingml/2006/picture">
                          <pic:nvPicPr>
                            <pic:cNvPr id="428" name="Picture 4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315" y="11351"/>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429" name="Text Box 484"/>
                          <wps:cNvSpPr txBox="1">
                            <a:spLocks noChangeArrowheads="1"/>
                          </wps:cNvSpPr>
                          <wps:spPr bwMode="auto">
                            <a:xfrm>
                              <a:off x="7815" y="11021"/>
                              <a:ext cx="170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rPr>
                                    <w:sz w:val="20"/>
                                    <w:szCs w:val="20"/>
                                  </w:rPr>
                                </w:pPr>
                                <w:r w:rsidRPr="00D5421B">
                                  <w:rPr>
                                    <w:sz w:val="20"/>
                                    <w:szCs w:val="20"/>
                                  </w:rPr>
                                  <w:t>field attributes</w:t>
                                </w:r>
                              </w:p>
                            </w:txbxContent>
                          </wps:txbx>
                          <wps:bodyPr rot="0" vert="horz" wrap="square" lIns="91440" tIns="45720" rIns="91440" bIns="45720" anchor="t" anchorCtr="0" upright="1">
                            <a:noAutofit/>
                          </wps:bodyPr>
                        </wps:wsp>
                      </wpg:grpSp>
                      <wpg:grpSp>
                        <wpg:cNvPr id="430" name="Group 485"/>
                        <wpg:cNvGrpSpPr>
                          <a:grpSpLocks/>
                        </wpg:cNvGrpSpPr>
                        <wpg:grpSpPr bwMode="auto">
                          <a:xfrm>
                            <a:off x="7105" y="9866"/>
                            <a:ext cx="2205" cy="525"/>
                            <a:chOff x="7315" y="11021"/>
                            <a:chExt cx="2205" cy="525"/>
                          </a:xfrm>
                        </wpg:grpSpPr>
                        <pic:pic xmlns:pic="http://schemas.openxmlformats.org/drawingml/2006/picture">
                          <pic:nvPicPr>
                            <pic:cNvPr id="431" name="Picture 4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315" y="11351"/>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432" name="Text Box 487"/>
                          <wps:cNvSpPr txBox="1">
                            <a:spLocks noChangeArrowheads="1"/>
                          </wps:cNvSpPr>
                          <wps:spPr bwMode="auto">
                            <a:xfrm>
                              <a:off x="7815" y="11021"/>
                              <a:ext cx="170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rPr>
                                    <w:sz w:val="20"/>
                                    <w:szCs w:val="20"/>
                                  </w:rPr>
                                </w:pPr>
                                <w:r w:rsidRPr="00D5421B">
                                  <w:rPr>
                                    <w:sz w:val="20"/>
                                    <w:szCs w:val="20"/>
                                  </w:rPr>
                                  <w:t>field attributes</w:t>
                                </w:r>
                              </w:p>
                            </w:txbxContent>
                          </wps:txbx>
                          <wps:bodyPr rot="0" vert="horz" wrap="square" lIns="91440" tIns="45720" rIns="91440" bIns="45720" anchor="t" anchorCtr="0" upright="1">
                            <a:noAutofit/>
                          </wps:bodyPr>
                        </wps:wsp>
                      </wpg:grpSp>
                      <wpg:grpSp>
                        <wpg:cNvPr id="433" name="Group 488"/>
                        <wpg:cNvGrpSpPr>
                          <a:grpSpLocks/>
                        </wpg:cNvGrpSpPr>
                        <wpg:grpSpPr bwMode="auto">
                          <a:xfrm>
                            <a:off x="7090" y="9611"/>
                            <a:ext cx="2205" cy="525"/>
                            <a:chOff x="7315" y="11021"/>
                            <a:chExt cx="2205" cy="525"/>
                          </a:xfrm>
                        </wpg:grpSpPr>
                        <pic:pic xmlns:pic="http://schemas.openxmlformats.org/drawingml/2006/picture">
                          <pic:nvPicPr>
                            <pic:cNvPr id="434" name="Picture 4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315" y="11351"/>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435" name="Text Box 490"/>
                          <wps:cNvSpPr txBox="1">
                            <a:spLocks noChangeArrowheads="1"/>
                          </wps:cNvSpPr>
                          <wps:spPr bwMode="auto">
                            <a:xfrm>
                              <a:off x="7815" y="11021"/>
                              <a:ext cx="170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rPr>
                                    <w:sz w:val="20"/>
                                    <w:szCs w:val="20"/>
                                  </w:rPr>
                                </w:pPr>
                                <w:r w:rsidRPr="00D5421B">
                                  <w:rPr>
                                    <w:sz w:val="20"/>
                                    <w:szCs w:val="20"/>
                                  </w:rPr>
                                  <w:t>field attributes</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22" o:spid="_x0000_s1026" style="position:absolute;left:0;text-align:left;margin-left:104.1pt;margin-top:238.1pt;width:331.25pt;height:166.55pt;z-index:251663360" coordorigin="2700,7695" coordsize="6625,3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">
                <v:shape id="Picture 478" o:spid="_x0000_s1027" type="#_x0000_t75" style="position:absolute;left:4155;top:8112;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oA9HEAAAA3AAAAA8AAABkcnMvZG93bnJldi54bWxEj0FrAjEUhO+F/ofwhN5qVitSVqOUgnQP&#10;PdTV3p+b52bt5mXdpBr/vREEj8PMfMPMl9G24kS9bxwrGA0zEMSV0w3XCrab1es7CB+QNbaOScGF&#10;PCwXz09zzLU785pOZahFgrDPUYEJocul9JUhi37oOuLk7V1vMSTZ11L3eE5w28pxlk2lxYbTgsGO&#10;Pg1Vf+W/VXDcFeV0tfl1xfdhYi7VV/w5yqjUyyB+zEAEiuERvrcLrWAyfoPbmXQE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9oA9HEAAAA3AAAAA8AAAAAAAAAAAAAAAAA&#10;nwIAAGRycy9kb3ducmV2LnhtbFBLBQYAAAAABAAEAPcAAACQAwAAAAA=&#10;">
                  <v:imagedata r:id="rId41" o:title=""/>
                </v:shape>
                <v:shapetype id="_x0000_t202" coordsize="21600,21600" o:spt="202" path="m,l,21600r21600,l21600,xe">
                  <v:stroke joinstyle="miter"/>
                  <v:path gradientshapeok="t" o:connecttype="rect"/>
                </v:shapetype>
                <v:shape id="Text Box 479" o:spid="_x0000_s1028" type="#_x0000_t202" style="position:absolute;left:2700;top:7695;width:1455;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D30CF3" w:rsidRPr="00D5421B" w:rsidRDefault="00D30CF3" w:rsidP="00D30CF3">
                        <w:pPr>
                          <w:spacing w:before="0"/>
                          <w:rPr>
                            <w:sz w:val="20"/>
                            <w:szCs w:val="20"/>
                          </w:rPr>
                        </w:pPr>
                        <w:r w:rsidRPr="00D5421B">
                          <w:rPr>
                            <w:sz w:val="20"/>
                            <w:szCs w:val="20"/>
                          </w:rPr>
                          <w:t>group:</w:t>
                        </w:r>
                        <w:r w:rsidRPr="00D5421B">
                          <w:rPr>
                            <w:sz w:val="20"/>
                            <w:szCs w:val="20"/>
                          </w:rPr>
                          <w:br/>
                        </w:r>
                        <w:r>
                          <w:rPr>
                            <w:i/>
                            <w:sz w:val="20"/>
                            <w:szCs w:val="20"/>
                          </w:rPr>
                          <w:t>sweep_name2</w:t>
                        </w:r>
                      </w:p>
                    </w:txbxContent>
                  </v:textbox>
                </v:shape>
                <v:shapetype id="_x0000_t32" coordsize="21600,21600" o:spt="32" o:oned="t" path="m,l21600,21600e" filled="f">
                  <v:path arrowok="t" fillok="f" o:connecttype="none"/>
                  <o:lock v:ext="edit" shapetype="t"/>
                </v:shapetype>
                <v:shape id="AutoShape 480" o:spid="_x0000_s1029" type="#_x0000_t32" style="position:absolute;left:4650;top:8127;width:1;height:2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Tev8YAAADcAAAADwAAAGRycy9kb3ducmV2LnhtbESPT2sCMRTE70K/Q3gFL1KzipayNcpW&#10;ELTgwT+9v25eN6Gbl3UTdf32jSD0OMzMb5jZonO1uFAbrGcFo2EGgrj02nKl4HhYvbyBCBFZY+2Z&#10;FNwowGL+1Jthrv2Vd3TZx0okCIccFZgYm1zKUBpyGIa+IU7ej28dxiTbSuoWrwnuajnOslfp0HJa&#10;MNjQ0lD5uz87BdvN6KP4NnbzuTvZ7XRV1Odq8KVU/7kr3kFE6uJ/+NFeawWT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E3r/GAAAA3AAAAA8AAAAAAAAA&#10;AAAAAAAAoQIAAGRycy9kb3ducmV2LnhtbFBLBQYAAAAABAAEAPkAAACUAwAAAAA=&#10;"/>
                <v:shape id="Text Box 481" o:spid="_x0000_s1030" type="#_x0000_t202" style="position:absolute;left:4800;top:7695;width:2700;height:3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D30CF3" w:rsidRPr="00D5421B" w:rsidRDefault="00D30CF3" w:rsidP="00D30CF3">
                        <w:pPr>
                          <w:spacing w:before="0"/>
                          <w:rPr>
                            <w:i/>
                            <w:sz w:val="20"/>
                            <w:szCs w:val="20"/>
                          </w:rPr>
                        </w:pPr>
                        <w:r w:rsidRPr="00D5421B">
                          <w:rPr>
                            <w:sz w:val="20"/>
                            <w:szCs w:val="20"/>
                          </w:rPr>
                          <w:t>sweep attributes</w:t>
                        </w:r>
                        <w:r w:rsidRPr="00D5421B">
                          <w:rPr>
                            <w:sz w:val="20"/>
                            <w:szCs w:val="20"/>
                          </w:rPr>
                          <w:br/>
                          <w:t xml:space="preserve">dimensions: </w:t>
                        </w:r>
                        <w:r w:rsidRPr="00D5421B">
                          <w:rPr>
                            <w:i/>
                            <w:sz w:val="20"/>
                            <w:szCs w:val="20"/>
                          </w:rPr>
                          <w:t>time, range</w:t>
                        </w:r>
                      </w:p>
                      <w:p w:rsidR="00D30CF3" w:rsidRPr="00D5421B" w:rsidRDefault="00D30CF3" w:rsidP="00D30CF3">
                        <w:pPr>
                          <w:spacing w:before="0"/>
                          <w:rPr>
                            <w:sz w:val="20"/>
                            <w:szCs w:val="20"/>
                          </w:rPr>
                        </w:pPr>
                        <w:r w:rsidRPr="00D5421B">
                          <w:rPr>
                            <w:sz w:val="20"/>
                            <w:szCs w:val="20"/>
                          </w:rPr>
                          <w:t>metadata variables:</w:t>
                        </w:r>
                      </w:p>
                      <w:p w:rsidR="00D30CF3" w:rsidRPr="00D5421B" w:rsidRDefault="00D30CF3" w:rsidP="00D30CF3">
                        <w:pPr>
                          <w:spacing w:before="0"/>
                          <w:rPr>
                            <w:sz w:val="20"/>
                            <w:szCs w:val="20"/>
                          </w:rPr>
                        </w:pPr>
                        <w:r w:rsidRPr="00D5421B">
                          <w:rPr>
                            <w:sz w:val="20"/>
                            <w:szCs w:val="20"/>
                          </w:rPr>
                          <w:tab/>
                        </w:r>
                        <w:r w:rsidRPr="00D5421B">
                          <w:rPr>
                            <w:i/>
                            <w:sz w:val="20"/>
                            <w:szCs w:val="20"/>
                          </w:rPr>
                          <w:t>time</w:t>
                        </w:r>
                        <w:r w:rsidRPr="00D5421B">
                          <w:rPr>
                            <w:sz w:val="20"/>
                            <w:szCs w:val="20"/>
                          </w:rPr>
                          <w:t>(time)</w:t>
                        </w:r>
                        <w:r w:rsidRPr="00D5421B">
                          <w:rPr>
                            <w:sz w:val="20"/>
                            <w:szCs w:val="20"/>
                          </w:rPr>
                          <w:br/>
                        </w:r>
                        <w:r w:rsidRPr="00D5421B">
                          <w:rPr>
                            <w:sz w:val="20"/>
                            <w:szCs w:val="20"/>
                          </w:rPr>
                          <w:tab/>
                        </w:r>
                        <w:r w:rsidRPr="00D5421B">
                          <w:rPr>
                            <w:i/>
                            <w:sz w:val="20"/>
                            <w:szCs w:val="20"/>
                          </w:rPr>
                          <w:t>range</w:t>
                        </w:r>
                        <w:r w:rsidRPr="00D5421B">
                          <w:rPr>
                            <w:sz w:val="20"/>
                            <w:szCs w:val="20"/>
                          </w:rPr>
                          <w:t>(range)</w:t>
                        </w:r>
                        <w:r w:rsidRPr="00D5421B">
                          <w:rPr>
                            <w:sz w:val="20"/>
                            <w:szCs w:val="20"/>
                          </w:rPr>
                          <w:br/>
                        </w:r>
                        <w:r w:rsidRPr="00D5421B">
                          <w:rPr>
                            <w:sz w:val="20"/>
                            <w:szCs w:val="20"/>
                          </w:rPr>
                          <w:tab/>
                        </w:r>
                        <w:r w:rsidRPr="00D5421B">
                          <w:rPr>
                            <w:i/>
                            <w:sz w:val="20"/>
                            <w:szCs w:val="20"/>
                          </w:rPr>
                          <w:t>elevation</w:t>
                        </w:r>
                        <w:r w:rsidRPr="00D5421B">
                          <w:rPr>
                            <w:sz w:val="20"/>
                            <w:szCs w:val="20"/>
                          </w:rPr>
                          <w:t>(time)</w:t>
                        </w:r>
                        <w:r w:rsidRPr="00D5421B">
                          <w:rPr>
                            <w:sz w:val="20"/>
                            <w:szCs w:val="20"/>
                          </w:rPr>
                          <w:br/>
                        </w:r>
                        <w:r w:rsidRPr="00D5421B">
                          <w:rPr>
                            <w:sz w:val="20"/>
                            <w:szCs w:val="20"/>
                          </w:rPr>
                          <w:tab/>
                        </w:r>
                        <w:r w:rsidRPr="00D5421B">
                          <w:rPr>
                            <w:i/>
                            <w:sz w:val="20"/>
                            <w:szCs w:val="20"/>
                          </w:rPr>
                          <w:t>azimuth</w:t>
                        </w:r>
                        <w:r w:rsidRPr="00D5421B">
                          <w:rPr>
                            <w:sz w:val="20"/>
                            <w:szCs w:val="20"/>
                          </w:rPr>
                          <w:t>(time)</w:t>
                        </w:r>
                        <w:r w:rsidRPr="00D5421B">
                          <w:rPr>
                            <w:sz w:val="20"/>
                            <w:szCs w:val="20"/>
                          </w:rPr>
                          <w:br/>
                        </w:r>
                        <w:r w:rsidRPr="00D5421B">
                          <w:rPr>
                            <w:sz w:val="20"/>
                            <w:szCs w:val="20"/>
                          </w:rPr>
                          <w:tab/>
                          <w:t>etc.</w:t>
                        </w:r>
                      </w:p>
                      <w:p w:rsidR="00D30CF3" w:rsidRPr="00D5421B" w:rsidRDefault="00D30CF3" w:rsidP="00D30CF3">
                        <w:pPr>
                          <w:spacing w:before="0"/>
                          <w:rPr>
                            <w:sz w:val="20"/>
                            <w:szCs w:val="20"/>
                          </w:rPr>
                        </w:pPr>
                        <w:r w:rsidRPr="00D5421B">
                          <w:rPr>
                            <w:sz w:val="20"/>
                            <w:szCs w:val="20"/>
                          </w:rPr>
                          <w:t>field variables: e.g.</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dbz</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vel</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t>------</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fieldn</w:t>
                        </w:r>
                        <w:proofErr w:type="spellEnd"/>
                        <w:r w:rsidRPr="00D5421B">
                          <w:rPr>
                            <w:sz w:val="20"/>
                            <w:szCs w:val="20"/>
                          </w:rPr>
                          <w:t>(time, range)</w:t>
                        </w:r>
                      </w:p>
                    </w:txbxContent>
                  </v:textbox>
                </v:shape>
                <v:group id="Group 482" o:spid="_x0000_s1031" style="position:absolute;left:7120;top:10286;width:2205;height:525" coordorigin="7315,11021" coordsize="2205,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shape id="Picture 483" o:spid="_x0000_s1032" type="#_x0000_t75" style="position:absolute;left:7315;top:11351;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MkaDBAAAA3AAAAA8AAABkcnMvZG93bnJldi54bWxET89rwjAUvgv+D+EJ3jSdiEhnlDEQe/Cw&#10;Vb2/Nc+mrnmpTdT43y+HgceP7/dqE20r7tT7xrGCt2kGgrhyuuFawfGwnSxB+ICssXVMCp7kYbMe&#10;DlaYa/fgb7qXoRYphH2OCkwIXS6lrwxZ9FPXESfu7HqLIcG+lrrHRwq3rZxl2UJabDg1GOzo01D1&#10;W96sgutPUS62h5Mr9pe5eVa7+HWVUanxKH68gwgUw0v87y60gvksrU1n0hGQ6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HMkaDBAAAA3AAAAA8AAAAAAAAAAAAAAAAAnwIA&#10;AGRycy9kb3ducmV2LnhtbFBLBQYAAAAABAAEAPcAAACNAwAAAAA=&#10;">
                    <v:imagedata r:id="rId41" o:title=""/>
                  </v:shape>
                  <v:shape id="Text Box 484" o:spid="_x0000_s1033" type="#_x0000_t202" style="position:absolute;left:7815;top:11021;width:170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D30CF3" w:rsidRPr="00D5421B" w:rsidRDefault="00D30CF3" w:rsidP="00D30CF3">
                          <w:pPr>
                            <w:rPr>
                              <w:sz w:val="20"/>
                              <w:szCs w:val="20"/>
                            </w:rPr>
                          </w:pPr>
                          <w:r w:rsidRPr="00D5421B">
                            <w:rPr>
                              <w:sz w:val="20"/>
                              <w:szCs w:val="20"/>
                            </w:rPr>
                            <w:t>field attributes</w:t>
                          </w:r>
                        </w:p>
                      </w:txbxContent>
                    </v:textbox>
                  </v:shape>
                </v:group>
                <v:group id="Group 485" o:spid="_x0000_s1034" style="position:absolute;left:7105;top:9866;width:2205;height:525" coordorigin="7315,11021" coordsize="2205,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shape id="Picture 486" o:spid="_x0000_s1035" type="#_x0000_t75" style="position:absolute;left:7315;top:11351;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vruDFAAAA3AAAAA8AAABkcnMvZG93bnJldi54bWxEj0FrAjEUhO9C/0N4hd7crK1I2RpFCtI9&#10;9FBXe3/dvG62bl7WTarx3xtB8DjMzDfMfBltJ440+NaxgkmWgyCunW65UbDbrsevIHxA1tg5JgVn&#10;8rBcPIzmWGh34g0dq9CIBGFfoAITQl9I6WtDFn3meuLk/brBYkhyaKQe8JTgtpPPeT6TFltOCwZ7&#10;ejdU76t/q+DwU1az9fbblZ9/U3OuP+LXQUalnh7j6g1EoBju4Vu71AqmLxO4nklHQC4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L67gxQAAANwAAAAPAAAAAAAAAAAAAAAA&#10;AJ8CAABkcnMvZG93bnJldi54bWxQSwUGAAAAAAQABAD3AAAAkQMAAAAA&#10;">
                    <v:imagedata r:id="rId41" o:title=""/>
                  </v:shape>
                  <v:shape id="Text Box 487" o:spid="_x0000_s1036" type="#_x0000_t202" style="position:absolute;left:7815;top:11021;width:170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NNc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p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E01xQAAANwAAAAPAAAAAAAAAAAAAAAAAJgCAABkcnMv&#10;ZG93bnJldi54bWxQSwUGAAAAAAQABAD1AAAAigMAAAAA&#10;" filled="f" stroked="f">
                    <v:textbox>
                      <w:txbxContent>
                        <w:p w:rsidR="00D30CF3" w:rsidRPr="00D5421B" w:rsidRDefault="00D30CF3" w:rsidP="00D30CF3">
                          <w:pPr>
                            <w:rPr>
                              <w:sz w:val="20"/>
                              <w:szCs w:val="20"/>
                            </w:rPr>
                          </w:pPr>
                          <w:r w:rsidRPr="00D5421B">
                            <w:rPr>
                              <w:sz w:val="20"/>
                              <w:szCs w:val="20"/>
                            </w:rPr>
                            <w:t>field attributes</w:t>
                          </w:r>
                        </w:p>
                      </w:txbxContent>
                    </v:textbox>
                  </v:shape>
                </v:group>
                <v:group id="Group 488" o:spid="_x0000_s1037" style="position:absolute;left:7090;top:9611;width:2205;height:525" coordorigin="7315,11021" coordsize="2205,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shape id="Picture 489" o:spid="_x0000_s1038" type="#_x0000_t75" style="position:absolute;left:7315;top:11351;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YDXjFAAAA3AAAAA8AAABkcnMvZG93bnJldi54bWxEj0FrAjEUhO8F/0N4grearS4iq1GKIN1D&#10;D+1q76+b52bbzcu6STX++6ZQ8DjMzDfMehttJy40+NaxgqdpBoK4drrlRsHxsH9cgvABWWPnmBTc&#10;yMN2M3pYY6Hdld/pUoVGJAj7AhWYEPpCSl8bsuinridO3skNFkOSQyP1gNcEt52cZdlCWmw5LRjs&#10;aWeo/q5+rILzZ1kt9ocPV75+5eZWv8S3s4xKTcbxeQUiUAz38H+71AryeQ5/Z9IR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WA14xQAAANwAAAAPAAAAAAAAAAAAAAAA&#10;AJ8CAABkcnMvZG93bnJldi54bWxQSwUGAAAAAAQABAD3AAAAkQMAAAAA&#10;">
                    <v:imagedata r:id="rId41" o:title=""/>
                  </v:shape>
                  <v:shape id="Text Box 490" o:spid="_x0000_s1039" type="#_x0000_t202" style="position:absolute;left:7815;top:11021;width:170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D30CF3" w:rsidRPr="00D5421B" w:rsidRDefault="00D30CF3" w:rsidP="00D30CF3">
                          <w:pPr>
                            <w:rPr>
                              <w:sz w:val="20"/>
                              <w:szCs w:val="20"/>
                            </w:rPr>
                          </w:pPr>
                          <w:r w:rsidRPr="00D5421B">
                            <w:rPr>
                              <w:sz w:val="20"/>
                              <w:szCs w:val="20"/>
                            </w:rPr>
                            <w:t>field attributes</w:t>
                          </w:r>
                        </w:p>
                      </w:txbxContent>
                    </v:textbox>
                  </v:shape>
                </v:group>
              </v:group>
            </w:pict>
          </mc:Fallback>
        </mc:AlternateContent>
      </w:r>
      <w:r>
        <w:rPr>
          <w:noProof/>
        </w:rPr>
        <mc:AlternateContent>
          <mc:Choice Requires="wpc">
            <w:drawing>
              <wp:inline distT="0" distB="0" distL="0" distR="0" wp14:anchorId="2B342F2F" wp14:editId="0C02E230">
                <wp:extent cx="5213985" cy="7367270"/>
                <wp:effectExtent l="19685" t="19050" r="5080" b="5080"/>
                <wp:docPr id="421" name="Canvas 4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88" name="AutoShape 440"/>
                        <wps:cNvCnPr>
                          <a:cxnSpLocks noChangeShapeType="1"/>
                        </wps:cNvCnPr>
                        <wps:spPr bwMode="auto">
                          <a:xfrm flipH="1">
                            <a:off x="843915" y="445770"/>
                            <a:ext cx="10160" cy="4070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AutoShape 441"/>
                        <wps:cNvCnPr>
                          <a:cxnSpLocks noChangeShapeType="1"/>
                        </wps:cNvCnPr>
                        <wps:spPr bwMode="auto">
                          <a:xfrm flipH="1">
                            <a:off x="558800" y="44577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Text Box 442"/>
                        <wps:cNvSpPr txBox="1">
                          <a:spLocks noChangeArrowheads="1"/>
                        </wps:cNvSpPr>
                        <wps:spPr bwMode="auto">
                          <a:xfrm>
                            <a:off x="111125" y="222250"/>
                            <a:ext cx="619125" cy="400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D5421B">
                                <w:rPr>
                                  <w:sz w:val="20"/>
                                  <w:szCs w:val="20"/>
                                </w:rPr>
                                <w:t>group:</w:t>
                              </w:r>
                              <w:r w:rsidRPr="00D5421B">
                                <w:rPr>
                                  <w:sz w:val="20"/>
                                  <w:szCs w:val="20"/>
                                </w:rPr>
                                <w:br/>
                              </w:r>
                              <w:r w:rsidRPr="00D5421B">
                                <w:rPr>
                                  <w:i/>
                                  <w:sz w:val="20"/>
                                  <w:szCs w:val="20"/>
                                </w:rPr>
                                <w:t>root</w:t>
                              </w:r>
                            </w:p>
                          </w:txbxContent>
                        </wps:txbx>
                        <wps:bodyPr rot="0" vert="horz" wrap="square" lIns="91440" tIns="45720" rIns="91440" bIns="45720" anchor="t" anchorCtr="0" upright="1">
                          <a:noAutofit/>
                        </wps:bodyPr>
                      </wps:wsp>
                      <wps:wsp>
                        <wps:cNvPr id="391" name="Text Box 443"/>
                        <wps:cNvSpPr txBox="1">
                          <a:spLocks noChangeArrowheads="1"/>
                        </wps:cNvSpPr>
                        <wps:spPr bwMode="auto">
                          <a:xfrm>
                            <a:off x="873125" y="114300"/>
                            <a:ext cx="2201545" cy="817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EB16F6" w:rsidRDefault="00D30CF3" w:rsidP="00D30CF3">
                              <w:pPr>
                                <w:spacing w:before="0"/>
                                <w:rPr>
                                  <w:sz w:val="20"/>
                                  <w:szCs w:val="20"/>
                                </w:rPr>
                              </w:pPr>
                              <w:r w:rsidRPr="00D5421B">
                                <w:rPr>
                                  <w:sz w:val="20"/>
                                  <w:szCs w:val="20"/>
                                </w:rPr>
                                <w:t xml:space="preserve">dimension: </w:t>
                              </w:r>
                              <w:r>
                                <w:rPr>
                                  <w:i/>
                                  <w:sz w:val="20"/>
                                  <w:szCs w:val="20"/>
                                </w:rPr>
                                <w:t xml:space="preserve">sweep </w:t>
                              </w:r>
                              <w:r w:rsidRPr="003D0768">
                                <w:rPr>
                                  <w:sz w:val="20"/>
                                  <w:szCs w:val="20"/>
                                </w:rPr>
                                <w:t>(can be unlimited)</w:t>
                              </w:r>
                              <w:r>
                                <w:rPr>
                                  <w:i/>
                                  <w:sz w:val="20"/>
                                  <w:szCs w:val="20"/>
                                </w:rPr>
                                <w:br/>
                              </w:r>
                              <w:r>
                                <w:rPr>
                                  <w:sz w:val="20"/>
                                  <w:szCs w:val="20"/>
                                </w:rPr>
                                <w:t>global attributes</w:t>
                              </w:r>
                              <w:r>
                                <w:rPr>
                                  <w:sz w:val="20"/>
                                  <w:szCs w:val="20"/>
                                </w:rPr>
                                <w:br/>
                                <w:t>globa</w:t>
                              </w:r>
                              <w:r w:rsidRPr="00EB16F6">
                                <w:rPr>
                                  <w:sz w:val="20"/>
                                  <w:szCs w:val="20"/>
                                </w:rPr>
                                <w:t>l variables</w:t>
                              </w:r>
                              <w:r>
                                <w:rPr>
                                  <w:sz w:val="20"/>
                                  <w:szCs w:val="20"/>
                                </w:rPr>
                                <w:br/>
                              </w:r>
                              <w:proofErr w:type="spellStart"/>
                              <w:r>
                                <w:rPr>
                                  <w:sz w:val="20"/>
                                  <w:szCs w:val="20"/>
                                </w:rPr>
                                <w:t>sweep_group_names</w:t>
                              </w:r>
                              <w:proofErr w:type="spellEnd"/>
                              <w:r>
                                <w:rPr>
                                  <w:sz w:val="20"/>
                                  <w:szCs w:val="20"/>
                                </w:rPr>
                                <w:t>[sweep]</w:t>
                              </w:r>
                              <w:r>
                                <w:rPr>
                                  <w:sz w:val="20"/>
                                  <w:szCs w:val="20"/>
                                </w:rPr>
                                <w:br/>
                              </w:r>
                              <w:proofErr w:type="spellStart"/>
                              <w:r>
                                <w:rPr>
                                  <w:sz w:val="20"/>
                                  <w:szCs w:val="20"/>
                                </w:rPr>
                                <w:t>sweep_fixed_angles</w:t>
                              </w:r>
                              <w:proofErr w:type="spellEnd"/>
                              <w:r>
                                <w:rPr>
                                  <w:sz w:val="20"/>
                                  <w:szCs w:val="20"/>
                                </w:rPr>
                                <w:t>[sweep]</w:t>
                              </w:r>
                            </w:p>
                          </w:txbxContent>
                        </wps:txbx>
                        <wps:bodyPr rot="0" vert="horz" wrap="square" lIns="91440" tIns="45720" rIns="91440" bIns="45720" anchor="t" anchorCtr="0" upright="1">
                          <a:noAutofit/>
                        </wps:bodyPr>
                      </wps:wsp>
                      <wpg:wgp>
                        <wpg:cNvPr id="392" name="Group 444"/>
                        <wpg:cNvGrpSpPr>
                          <a:grpSpLocks/>
                        </wpg:cNvGrpSpPr>
                        <wpg:grpSpPr bwMode="auto">
                          <a:xfrm>
                            <a:off x="873125" y="902970"/>
                            <a:ext cx="4206875" cy="2115185"/>
                            <a:chOff x="2700" y="7695"/>
                            <a:chExt cx="6625" cy="3331"/>
                          </a:xfrm>
                        </wpg:grpSpPr>
                        <pic:pic xmlns:pic="http://schemas.openxmlformats.org/drawingml/2006/picture">
                          <pic:nvPicPr>
                            <pic:cNvPr id="393" name="Picture 4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55" y="8112"/>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394" name="Text Box 446"/>
                          <wps:cNvSpPr txBox="1">
                            <a:spLocks noChangeArrowheads="1"/>
                          </wps:cNvSpPr>
                          <wps:spPr bwMode="auto">
                            <a:xfrm>
                              <a:off x="2700" y="7695"/>
                              <a:ext cx="1455"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D5421B">
                                  <w:rPr>
                                    <w:sz w:val="20"/>
                                    <w:szCs w:val="20"/>
                                  </w:rPr>
                                  <w:t>group:</w:t>
                                </w:r>
                                <w:r w:rsidRPr="00D5421B">
                                  <w:rPr>
                                    <w:sz w:val="20"/>
                                    <w:szCs w:val="20"/>
                                  </w:rPr>
                                  <w:br/>
                                </w:r>
                                <w:r>
                                  <w:rPr>
                                    <w:i/>
                                    <w:sz w:val="20"/>
                                    <w:szCs w:val="20"/>
                                  </w:rPr>
                                  <w:t>sweep_name1</w:t>
                                </w:r>
                              </w:p>
                            </w:txbxContent>
                          </wps:txbx>
                          <wps:bodyPr rot="0" vert="horz" wrap="square" lIns="91440" tIns="45720" rIns="91440" bIns="45720" anchor="t" anchorCtr="0" upright="1">
                            <a:noAutofit/>
                          </wps:bodyPr>
                        </wps:wsp>
                        <wps:wsp>
                          <wps:cNvPr id="395" name="AutoShape 447"/>
                          <wps:cNvCnPr>
                            <a:cxnSpLocks noChangeShapeType="1"/>
                          </wps:cNvCnPr>
                          <wps:spPr bwMode="auto">
                            <a:xfrm>
                              <a:off x="4650" y="8127"/>
                              <a:ext cx="1" cy="2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448"/>
                          <wps:cNvSpPr txBox="1">
                            <a:spLocks noChangeArrowheads="1"/>
                          </wps:cNvSpPr>
                          <wps:spPr bwMode="auto">
                            <a:xfrm>
                              <a:off x="4800" y="7695"/>
                              <a:ext cx="2700" cy="3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i/>
                                    <w:sz w:val="20"/>
                                    <w:szCs w:val="20"/>
                                  </w:rPr>
                                </w:pPr>
                                <w:r w:rsidRPr="00D5421B">
                                  <w:rPr>
                                    <w:sz w:val="20"/>
                                    <w:szCs w:val="20"/>
                                  </w:rPr>
                                  <w:t>sweep attributes</w:t>
                                </w:r>
                                <w:r w:rsidRPr="00D5421B">
                                  <w:rPr>
                                    <w:sz w:val="20"/>
                                    <w:szCs w:val="20"/>
                                  </w:rPr>
                                  <w:br/>
                                  <w:t xml:space="preserve">dimensions: </w:t>
                                </w:r>
                                <w:r w:rsidRPr="00D5421B">
                                  <w:rPr>
                                    <w:i/>
                                    <w:sz w:val="20"/>
                                    <w:szCs w:val="20"/>
                                  </w:rPr>
                                  <w:t>time, range</w:t>
                                </w:r>
                              </w:p>
                              <w:p w:rsidR="00D30CF3" w:rsidRPr="00D5421B" w:rsidRDefault="00D30CF3" w:rsidP="00D30CF3">
                                <w:pPr>
                                  <w:spacing w:before="0"/>
                                  <w:rPr>
                                    <w:sz w:val="20"/>
                                    <w:szCs w:val="20"/>
                                  </w:rPr>
                                </w:pPr>
                                <w:r w:rsidRPr="00D5421B">
                                  <w:rPr>
                                    <w:sz w:val="20"/>
                                    <w:szCs w:val="20"/>
                                  </w:rPr>
                                  <w:t>metadata variables:</w:t>
                                </w:r>
                              </w:p>
                              <w:p w:rsidR="00D30CF3" w:rsidRPr="00D5421B" w:rsidRDefault="00D30CF3" w:rsidP="00D30CF3">
                                <w:pPr>
                                  <w:spacing w:before="0"/>
                                  <w:rPr>
                                    <w:sz w:val="20"/>
                                    <w:szCs w:val="20"/>
                                  </w:rPr>
                                </w:pPr>
                                <w:r w:rsidRPr="00D5421B">
                                  <w:rPr>
                                    <w:sz w:val="20"/>
                                    <w:szCs w:val="20"/>
                                  </w:rPr>
                                  <w:tab/>
                                </w:r>
                                <w:r w:rsidRPr="00D5421B">
                                  <w:rPr>
                                    <w:i/>
                                    <w:sz w:val="20"/>
                                    <w:szCs w:val="20"/>
                                  </w:rPr>
                                  <w:t>time</w:t>
                                </w:r>
                                <w:r w:rsidRPr="00D5421B">
                                  <w:rPr>
                                    <w:sz w:val="20"/>
                                    <w:szCs w:val="20"/>
                                  </w:rPr>
                                  <w:t>(time)</w:t>
                                </w:r>
                                <w:r w:rsidRPr="00D5421B">
                                  <w:rPr>
                                    <w:sz w:val="20"/>
                                    <w:szCs w:val="20"/>
                                  </w:rPr>
                                  <w:br/>
                                </w:r>
                                <w:r w:rsidRPr="00D5421B">
                                  <w:rPr>
                                    <w:sz w:val="20"/>
                                    <w:szCs w:val="20"/>
                                  </w:rPr>
                                  <w:tab/>
                                </w:r>
                                <w:r w:rsidRPr="00D5421B">
                                  <w:rPr>
                                    <w:i/>
                                    <w:sz w:val="20"/>
                                    <w:szCs w:val="20"/>
                                  </w:rPr>
                                  <w:t>range</w:t>
                                </w:r>
                                <w:r w:rsidRPr="00D5421B">
                                  <w:rPr>
                                    <w:sz w:val="20"/>
                                    <w:szCs w:val="20"/>
                                  </w:rPr>
                                  <w:t>(range)</w:t>
                                </w:r>
                                <w:r w:rsidRPr="00D5421B">
                                  <w:rPr>
                                    <w:sz w:val="20"/>
                                    <w:szCs w:val="20"/>
                                  </w:rPr>
                                  <w:br/>
                                </w:r>
                                <w:r w:rsidRPr="00D5421B">
                                  <w:rPr>
                                    <w:sz w:val="20"/>
                                    <w:szCs w:val="20"/>
                                  </w:rPr>
                                  <w:tab/>
                                </w:r>
                                <w:r w:rsidRPr="00D5421B">
                                  <w:rPr>
                                    <w:i/>
                                    <w:sz w:val="20"/>
                                    <w:szCs w:val="20"/>
                                  </w:rPr>
                                  <w:t>elevation</w:t>
                                </w:r>
                                <w:r w:rsidRPr="00D5421B">
                                  <w:rPr>
                                    <w:sz w:val="20"/>
                                    <w:szCs w:val="20"/>
                                  </w:rPr>
                                  <w:t>(time)</w:t>
                                </w:r>
                                <w:r w:rsidRPr="00D5421B">
                                  <w:rPr>
                                    <w:sz w:val="20"/>
                                    <w:szCs w:val="20"/>
                                  </w:rPr>
                                  <w:br/>
                                </w:r>
                                <w:r w:rsidRPr="00D5421B">
                                  <w:rPr>
                                    <w:sz w:val="20"/>
                                    <w:szCs w:val="20"/>
                                  </w:rPr>
                                  <w:tab/>
                                </w:r>
                                <w:r w:rsidRPr="00D5421B">
                                  <w:rPr>
                                    <w:i/>
                                    <w:sz w:val="20"/>
                                    <w:szCs w:val="20"/>
                                  </w:rPr>
                                  <w:t>azimuth</w:t>
                                </w:r>
                                <w:r w:rsidRPr="00D5421B">
                                  <w:rPr>
                                    <w:sz w:val="20"/>
                                    <w:szCs w:val="20"/>
                                  </w:rPr>
                                  <w:t>(time)</w:t>
                                </w:r>
                                <w:r w:rsidRPr="00D5421B">
                                  <w:rPr>
                                    <w:sz w:val="20"/>
                                    <w:szCs w:val="20"/>
                                  </w:rPr>
                                  <w:br/>
                                </w:r>
                                <w:r w:rsidRPr="00D5421B">
                                  <w:rPr>
                                    <w:sz w:val="20"/>
                                    <w:szCs w:val="20"/>
                                  </w:rPr>
                                  <w:tab/>
                                  <w:t>etc.</w:t>
                                </w:r>
                              </w:p>
                              <w:p w:rsidR="00D30CF3" w:rsidRPr="00D5421B" w:rsidRDefault="00D30CF3" w:rsidP="00D30CF3">
                                <w:pPr>
                                  <w:spacing w:before="0"/>
                                  <w:rPr>
                                    <w:sz w:val="20"/>
                                    <w:szCs w:val="20"/>
                                  </w:rPr>
                                </w:pPr>
                                <w:r w:rsidRPr="00D5421B">
                                  <w:rPr>
                                    <w:sz w:val="20"/>
                                    <w:szCs w:val="20"/>
                                  </w:rPr>
                                  <w:t>field variables: e.g.</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dbz</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vel</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t>------</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fieldn</w:t>
                                </w:r>
                                <w:proofErr w:type="spellEnd"/>
                                <w:r w:rsidRPr="00D5421B">
                                  <w:rPr>
                                    <w:sz w:val="20"/>
                                    <w:szCs w:val="20"/>
                                  </w:rPr>
                                  <w:t>(time, range)</w:t>
                                </w:r>
                              </w:p>
                            </w:txbxContent>
                          </wps:txbx>
                          <wps:bodyPr rot="0" vert="horz" wrap="square" lIns="91440" tIns="45720" rIns="91440" bIns="45720" anchor="t" anchorCtr="0" upright="1">
                            <a:noAutofit/>
                          </wps:bodyPr>
                        </wps:wsp>
                        <wpg:grpSp>
                          <wpg:cNvPr id="397" name="Group 449"/>
                          <wpg:cNvGrpSpPr>
                            <a:grpSpLocks/>
                          </wpg:cNvGrpSpPr>
                          <wpg:grpSpPr bwMode="auto">
                            <a:xfrm>
                              <a:off x="7120" y="10286"/>
                              <a:ext cx="2205" cy="525"/>
                              <a:chOff x="7315" y="11021"/>
                              <a:chExt cx="2205" cy="525"/>
                            </a:xfrm>
                          </wpg:grpSpPr>
                          <pic:pic xmlns:pic="http://schemas.openxmlformats.org/drawingml/2006/picture">
                            <pic:nvPicPr>
                              <pic:cNvPr id="398" name="Picture 4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315" y="11351"/>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399" name="Text Box 451"/>
                            <wps:cNvSpPr txBox="1">
                              <a:spLocks noChangeArrowheads="1"/>
                            </wps:cNvSpPr>
                            <wps:spPr bwMode="auto">
                              <a:xfrm>
                                <a:off x="7815" y="11021"/>
                                <a:ext cx="170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rPr>
                                      <w:sz w:val="20"/>
                                      <w:szCs w:val="20"/>
                                    </w:rPr>
                                  </w:pPr>
                                  <w:r w:rsidRPr="00D5421B">
                                    <w:rPr>
                                      <w:sz w:val="20"/>
                                      <w:szCs w:val="20"/>
                                    </w:rPr>
                                    <w:t>field attributes</w:t>
                                  </w:r>
                                </w:p>
                              </w:txbxContent>
                            </wps:txbx>
                            <wps:bodyPr rot="0" vert="horz" wrap="square" lIns="91440" tIns="45720" rIns="91440" bIns="45720" anchor="t" anchorCtr="0" upright="1">
                              <a:noAutofit/>
                            </wps:bodyPr>
                          </wps:wsp>
                        </wpg:grpSp>
                        <wpg:grpSp>
                          <wpg:cNvPr id="400" name="Group 452"/>
                          <wpg:cNvGrpSpPr>
                            <a:grpSpLocks/>
                          </wpg:cNvGrpSpPr>
                          <wpg:grpSpPr bwMode="auto">
                            <a:xfrm>
                              <a:off x="7105" y="9866"/>
                              <a:ext cx="2205" cy="525"/>
                              <a:chOff x="7315" y="11021"/>
                              <a:chExt cx="2205" cy="525"/>
                            </a:xfrm>
                          </wpg:grpSpPr>
                          <pic:pic xmlns:pic="http://schemas.openxmlformats.org/drawingml/2006/picture">
                            <pic:nvPicPr>
                              <pic:cNvPr id="401" name="Picture 4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315" y="11351"/>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402" name="Text Box 454"/>
                            <wps:cNvSpPr txBox="1">
                              <a:spLocks noChangeArrowheads="1"/>
                            </wps:cNvSpPr>
                            <wps:spPr bwMode="auto">
                              <a:xfrm>
                                <a:off x="7815" y="11021"/>
                                <a:ext cx="170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rPr>
                                      <w:sz w:val="20"/>
                                      <w:szCs w:val="20"/>
                                    </w:rPr>
                                  </w:pPr>
                                  <w:r w:rsidRPr="00D5421B">
                                    <w:rPr>
                                      <w:sz w:val="20"/>
                                      <w:szCs w:val="20"/>
                                    </w:rPr>
                                    <w:t>field attributes</w:t>
                                  </w:r>
                                </w:p>
                              </w:txbxContent>
                            </wps:txbx>
                            <wps:bodyPr rot="0" vert="horz" wrap="square" lIns="91440" tIns="45720" rIns="91440" bIns="45720" anchor="t" anchorCtr="0" upright="1">
                              <a:noAutofit/>
                            </wps:bodyPr>
                          </wps:wsp>
                        </wpg:grpSp>
                        <wpg:grpSp>
                          <wpg:cNvPr id="403" name="Group 455"/>
                          <wpg:cNvGrpSpPr>
                            <a:grpSpLocks/>
                          </wpg:cNvGrpSpPr>
                          <wpg:grpSpPr bwMode="auto">
                            <a:xfrm>
                              <a:off x="7090" y="9611"/>
                              <a:ext cx="2205" cy="525"/>
                              <a:chOff x="7315" y="11021"/>
                              <a:chExt cx="2205" cy="525"/>
                            </a:xfrm>
                          </wpg:grpSpPr>
                          <pic:pic xmlns:pic="http://schemas.openxmlformats.org/drawingml/2006/picture">
                            <pic:nvPicPr>
                              <pic:cNvPr id="404" name="Picture 4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315" y="11351"/>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405" name="Text Box 457"/>
                            <wps:cNvSpPr txBox="1">
                              <a:spLocks noChangeArrowheads="1"/>
                            </wps:cNvSpPr>
                            <wps:spPr bwMode="auto">
                              <a:xfrm>
                                <a:off x="7815" y="11021"/>
                                <a:ext cx="170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rPr>
                                      <w:sz w:val="20"/>
                                      <w:szCs w:val="20"/>
                                    </w:rPr>
                                  </w:pPr>
                                  <w:r w:rsidRPr="00D5421B">
                                    <w:rPr>
                                      <w:sz w:val="20"/>
                                      <w:szCs w:val="20"/>
                                    </w:rPr>
                                    <w:t>field attributes</w:t>
                                  </w:r>
                                </w:p>
                              </w:txbxContent>
                            </wps:txbx>
                            <wps:bodyPr rot="0" vert="horz" wrap="square" lIns="91440" tIns="45720" rIns="91440" bIns="45720" anchor="t" anchorCtr="0" upright="1">
                              <a:noAutofit/>
                            </wps:bodyPr>
                          </wps:wsp>
                        </wpg:grpSp>
                      </wpg:wgp>
                      <wpg:wgp>
                        <wpg:cNvPr id="406" name="Group 458"/>
                        <wpg:cNvGrpSpPr>
                          <a:grpSpLocks/>
                        </wpg:cNvGrpSpPr>
                        <wpg:grpSpPr bwMode="auto">
                          <a:xfrm>
                            <a:off x="873760" y="5252085"/>
                            <a:ext cx="4206875" cy="2115185"/>
                            <a:chOff x="2700" y="7695"/>
                            <a:chExt cx="6625" cy="3331"/>
                          </a:xfrm>
                        </wpg:grpSpPr>
                        <pic:pic xmlns:pic="http://schemas.openxmlformats.org/drawingml/2006/picture">
                          <pic:nvPicPr>
                            <pic:cNvPr id="407" name="Picture 4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55" y="8112"/>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408" name="Text Box 460"/>
                          <wps:cNvSpPr txBox="1">
                            <a:spLocks noChangeArrowheads="1"/>
                          </wps:cNvSpPr>
                          <wps:spPr bwMode="auto">
                            <a:xfrm>
                              <a:off x="2700" y="7695"/>
                              <a:ext cx="1455"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D5421B">
                                  <w:rPr>
                                    <w:sz w:val="20"/>
                                    <w:szCs w:val="20"/>
                                  </w:rPr>
                                  <w:t>group:</w:t>
                                </w:r>
                                <w:r w:rsidRPr="00D5421B">
                                  <w:rPr>
                                    <w:sz w:val="20"/>
                                    <w:szCs w:val="20"/>
                                  </w:rPr>
                                  <w:br/>
                                </w:r>
                                <w:proofErr w:type="spellStart"/>
                                <w:r>
                                  <w:rPr>
                                    <w:i/>
                                    <w:sz w:val="20"/>
                                    <w:szCs w:val="20"/>
                                  </w:rPr>
                                  <w:t>sweep_namen</w:t>
                                </w:r>
                                <w:proofErr w:type="spellEnd"/>
                              </w:p>
                            </w:txbxContent>
                          </wps:txbx>
                          <wps:bodyPr rot="0" vert="horz" wrap="square" lIns="91440" tIns="45720" rIns="91440" bIns="45720" anchor="t" anchorCtr="0" upright="1">
                            <a:noAutofit/>
                          </wps:bodyPr>
                        </wps:wsp>
                        <wps:wsp>
                          <wps:cNvPr id="409" name="AutoShape 461"/>
                          <wps:cNvCnPr>
                            <a:cxnSpLocks noChangeShapeType="1"/>
                          </wps:cNvCnPr>
                          <wps:spPr bwMode="auto">
                            <a:xfrm>
                              <a:off x="4650" y="8127"/>
                              <a:ext cx="1" cy="2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462"/>
                          <wps:cNvSpPr txBox="1">
                            <a:spLocks noChangeArrowheads="1"/>
                          </wps:cNvSpPr>
                          <wps:spPr bwMode="auto">
                            <a:xfrm>
                              <a:off x="4800" y="7695"/>
                              <a:ext cx="2700" cy="3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i/>
                                    <w:sz w:val="20"/>
                                    <w:szCs w:val="20"/>
                                  </w:rPr>
                                </w:pPr>
                                <w:r w:rsidRPr="00D5421B">
                                  <w:rPr>
                                    <w:sz w:val="20"/>
                                    <w:szCs w:val="20"/>
                                  </w:rPr>
                                  <w:t>sweep attributes</w:t>
                                </w:r>
                                <w:r w:rsidRPr="00D5421B">
                                  <w:rPr>
                                    <w:sz w:val="20"/>
                                    <w:szCs w:val="20"/>
                                  </w:rPr>
                                  <w:br/>
                                  <w:t xml:space="preserve">dimensions: </w:t>
                                </w:r>
                                <w:r w:rsidRPr="00D5421B">
                                  <w:rPr>
                                    <w:i/>
                                    <w:sz w:val="20"/>
                                    <w:szCs w:val="20"/>
                                  </w:rPr>
                                  <w:t>time, range</w:t>
                                </w:r>
                              </w:p>
                              <w:p w:rsidR="00D30CF3" w:rsidRPr="00D5421B" w:rsidRDefault="00D30CF3" w:rsidP="00D30CF3">
                                <w:pPr>
                                  <w:spacing w:before="0"/>
                                  <w:rPr>
                                    <w:sz w:val="20"/>
                                    <w:szCs w:val="20"/>
                                  </w:rPr>
                                </w:pPr>
                                <w:r w:rsidRPr="00D5421B">
                                  <w:rPr>
                                    <w:sz w:val="20"/>
                                    <w:szCs w:val="20"/>
                                  </w:rPr>
                                  <w:t>metadata variables:</w:t>
                                </w:r>
                              </w:p>
                              <w:p w:rsidR="00D30CF3" w:rsidRPr="00D5421B" w:rsidRDefault="00D30CF3" w:rsidP="00D30CF3">
                                <w:pPr>
                                  <w:spacing w:before="0"/>
                                  <w:rPr>
                                    <w:sz w:val="20"/>
                                    <w:szCs w:val="20"/>
                                  </w:rPr>
                                </w:pPr>
                                <w:r w:rsidRPr="00D5421B">
                                  <w:rPr>
                                    <w:sz w:val="20"/>
                                    <w:szCs w:val="20"/>
                                  </w:rPr>
                                  <w:tab/>
                                </w:r>
                                <w:r w:rsidRPr="00D5421B">
                                  <w:rPr>
                                    <w:i/>
                                    <w:sz w:val="20"/>
                                    <w:szCs w:val="20"/>
                                  </w:rPr>
                                  <w:t>time</w:t>
                                </w:r>
                                <w:r w:rsidRPr="00D5421B">
                                  <w:rPr>
                                    <w:sz w:val="20"/>
                                    <w:szCs w:val="20"/>
                                  </w:rPr>
                                  <w:t>(time)</w:t>
                                </w:r>
                                <w:r w:rsidRPr="00D5421B">
                                  <w:rPr>
                                    <w:sz w:val="20"/>
                                    <w:szCs w:val="20"/>
                                  </w:rPr>
                                  <w:br/>
                                </w:r>
                                <w:r w:rsidRPr="00D5421B">
                                  <w:rPr>
                                    <w:sz w:val="20"/>
                                    <w:szCs w:val="20"/>
                                  </w:rPr>
                                  <w:tab/>
                                </w:r>
                                <w:r w:rsidRPr="00D5421B">
                                  <w:rPr>
                                    <w:i/>
                                    <w:sz w:val="20"/>
                                    <w:szCs w:val="20"/>
                                  </w:rPr>
                                  <w:t>range</w:t>
                                </w:r>
                                <w:r w:rsidRPr="00D5421B">
                                  <w:rPr>
                                    <w:sz w:val="20"/>
                                    <w:szCs w:val="20"/>
                                  </w:rPr>
                                  <w:t>(range)</w:t>
                                </w:r>
                                <w:r w:rsidRPr="00D5421B">
                                  <w:rPr>
                                    <w:sz w:val="20"/>
                                    <w:szCs w:val="20"/>
                                  </w:rPr>
                                  <w:br/>
                                </w:r>
                                <w:r w:rsidRPr="00D5421B">
                                  <w:rPr>
                                    <w:sz w:val="20"/>
                                    <w:szCs w:val="20"/>
                                  </w:rPr>
                                  <w:tab/>
                                </w:r>
                                <w:r w:rsidRPr="00D5421B">
                                  <w:rPr>
                                    <w:i/>
                                    <w:sz w:val="20"/>
                                    <w:szCs w:val="20"/>
                                  </w:rPr>
                                  <w:t>elevation</w:t>
                                </w:r>
                                <w:r w:rsidRPr="00D5421B">
                                  <w:rPr>
                                    <w:sz w:val="20"/>
                                    <w:szCs w:val="20"/>
                                  </w:rPr>
                                  <w:t>(time)</w:t>
                                </w:r>
                                <w:r w:rsidRPr="00D5421B">
                                  <w:rPr>
                                    <w:sz w:val="20"/>
                                    <w:szCs w:val="20"/>
                                  </w:rPr>
                                  <w:br/>
                                </w:r>
                                <w:r w:rsidRPr="00D5421B">
                                  <w:rPr>
                                    <w:sz w:val="20"/>
                                    <w:szCs w:val="20"/>
                                  </w:rPr>
                                  <w:tab/>
                                </w:r>
                                <w:r w:rsidRPr="00D5421B">
                                  <w:rPr>
                                    <w:i/>
                                    <w:sz w:val="20"/>
                                    <w:szCs w:val="20"/>
                                  </w:rPr>
                                  <w:t>azimuth</w:t>
                                </w:r>
                                <w:r w:rsidRPr="00D5421B">
                                  <w:rPr>
                                    <w:sz w:val="20"/>
                                    <w:szCs w:val="20"/>
                                  </w:rPr>
                                  <w:t>(time)</w:t>
                                </w:r>
                                <w:r w:rsidRPr="00D5421B">
                                  <w:rPr>
                                    <w:sz w:val="20"/>
                                    <w:szCs w:val="20"/>
                                  </w:rPr>
                                  <w:br/>
                                </w:r>
                                <w:r w:rsidRPr="00D5421B">
                                  <w:rPr>
                                    <w:sz w:val="20"/>
                                    <w:szCs w:val="20"/>
                                  </w:rPr>
                                  <w:tab/>
                                  <w:t>etc.</w:t>
                                </w:r>
                              </w:p>
                              <w:p w:rsidR="00D30CF3" w:rsidRPr="00D5421B" w:rsidRDefault="00D30CF3" w:rsidP="00D30CF3">
                                <w:pPr>
                                  <w:spacing w:before="0"/>
                                  <w:rPr>
                                    <w:sz w:val="20"/>
                                    <w:szCs w:val="20"/>
                                  </w:rPr>
                                </w:pPr>
                                <w:r w:rsidRPr="00D5421B">
                                  <w:rPr>
                                    <w:sz w:val="20"/>
                                    <w:szCs w:val="20"/>
                                  </w:rPr>
                                  <w:t>field variables: e.g.</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dbz</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vel</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t>------</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fieldn</w:t>
                                </w:r>
                                <w:proofErr w:type="spellEnd"/>
                                <w:r w:rsidRPr="00D5421B">
                                  <w:rPr>
                                    <w:sz w:val="20"/>
                                    <w:szCs w:val="20"/>
                                  </w:rPr>
                                  <w:t>(time, range)</w:t>
                                </w:r>
                              </w:p>
                            </w:txbxContent>
                          </wps:txbx>
                          <wps:bodyPr rot="0" vert="horz" wrap="square" lIns="91440" tIns="45720" rIns="91440" bIns="45720" anchor="t" anchorCtr="0" upright="1">
                            <a:noAutofit/>
                          </wps:bodyPr>
                        </wps:wsp>
                        <wpg:grpSp>
                          <wpg:cNvPr id="411" name="Group 463"/>
                          <wpg:cNvGrpSpPr>
                            <a:grpSpLocks/>
                          </wpg:cNvGrpSpPr>
                          <wpg:grpSpPr bwMode="auto">
                            <a:xfrm>
                              <a:off x="7120" y="10286"/>
                              <a:ext cx="2205" cy="525"/>
                              <a:chOff x="7315" y="11021"/>
                              <a:chExt cx="2205" cy="525"/>
                            </a:xfrm>
                          </wpg:grpSpPr>
                          <pic:pic xmlns:pic="http://schemas.openxmlformats.org/drawingml/2006/picture">
                            <pic:nvPicPr>
                              <pic:cNvPr id="412" name="Picture 4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315" y="11351"/>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413" name="Text Box 465"/>
                            <wps:cNvSpPr txBox="1">
                              <a:spLocks noChangeArrowheads="1"/>
                            </wps:cNvSpPr>
                            <wps:spPr bwMode="auto">
                              <a:xfrm>
                                <a:off x="7815" y="11021"/>
                                <a:ext cx="170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rPr>
                                      <w:sz w:val="20"/>
                                      <w:szCs w:val="20"/>
                                    </w:rPr>
                                  </w:pPr>
                                  <w:r w:rsidRPr="00D5421B">
                                    <w:rPr>
                                      <w:sz w:val="20"/>
                                      <w:szCs w:val="20"/>
                                    </w:rPr>
                                    <w:t>field attributes</w:t>
                                  </w:r>
                                </w:p>
                              </w:txbxContent>
                            </wps:txbx>
                            <wps:bodyPr rot="0" vert="horz" wrap="square" lIns="91440" tIns="45720" rIns="91440" bIns="45720" anchor="t" anchorCtr="0" upright="1">
                              <a:noAutofit/>
                            </wps:bodyPr>
                          </wps:wsp>
                        </wpg:grpSp>
                        <wpg:grpSp>
                          <wpg:cNvPr id="414" name="Group 466"/>
                          <wpg:cNvGrpSpPr>
                            <a:grpSpLocks/>
                          </wpg:cNvGrpSpPr>
                          <wpg:grpSpPr bwMode="auto">
                            <a:xfrm>
                              <a:off x="7105" y="9866"/>
                              <a:ext cx="2205" cy="525"/>
                              <a:chOff x="7315" y="11021"/>
                              <a:chExt cx="2205" cy="525"/>
                            </a:xfrm>
                          </wpg:grpSpPr>
                          <pic:pic xmlns:pic="http://schemas.openxmlformats.org/drawingml/2006/picture">
                            <pic:nvPicPr>
                              <pic:cNvPr id="415" name="Picture 4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315" y="11351"/>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416" name="Text Box 468"/>
                            <wps:cNvSpPr txBox="1">
                              <a:spLocks noChangeArrowheads="1"/>
                            </wps:cNvSpPr>
                            <wps:spPr bwMode="auto">
                              <a:xfrm>
                                <a:off x="7815" y="11021"/>
                                <a:ext cx="170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rPr>
                                      <w:sz w:val="20"/>
                                      <w:szCs w:val="20"/>
                                    </w:rPr>
                                  </w:pPr>
                                  <w:r w:rsidRPr="00D5421B">
                                    <w:rPr>
                                      <w:sz w:val="20"/>
                                      <w:szCs w:val="20"/>
                                    </w:rPr>
                                    <w:t>field attributes</w:t>
                                  </w:r>
                                </w:p>
                              </w:txbxContent>
                            </wps:txbx>
                            <wps:bodyPr rot="0" vert="horz" wrap="square" lIns="91440" tIns="45720" rIns="91440" bIns="45720" anchor="t" anchorCtr="0" upright="1">
                              <a:noAutofit/>
                            </wps:bodyPr>
                          </wps:wsp>
                        </wpg:grpSp>
                        <wpg:grpSp>
                          <wpg:cNvPr id="417" name="Group 469"/>
                          <wpg:cNvGrpSpPr>
                            <a:grpSpLocks/>
                          </wpg:cNvGrpSpPr>
                          <wpg:grpSpPr bwMode="auto">
                            <a:xfrm>
                              <a:off x="7090" y="9611"/>
                              <a:ext cx="2205" cy="525"/>
                              <a:chOff x="7315" y="11021"/>
                              <a:chExt cx="2205" cy="525"/>
                            </a:xfrm>
                          </wpg:grpSpPr>
                          <pic:pic xmlns:pic="http://schemas.openxmlformats.org/drawingml/2006/picture">
                            <pic:nvPicPr>
                              <pic:cNvPr id="418" name="Picture 4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315" y="11351"/>
                                <a:ext cx="510" cy="45"/>
                              </a:xfrm>
                              <a:prstGeom prst="rect">
                                <a:avLst/>
                              </a:prstGeom>
                              <a:noFill/>
                              <a:extLst>
                                <a:ext uri="{909E8E84-426E-40DD-AFC4-6F175D3DCCD1}">
                                  <a14:hiddenFill xmlns:a14="http://schemas.microsoft.com/office/drawing/2010/main">
                                    <a:solidFill>
                                      <a:srgbClr val="FFFFFF"/>
                                    </a:solidFill>
                                  </a14:hiddenFill>
                                </a:ext>
                              </a:extLst>
                            </pic:spPr>
                          </pic:pic>
                          <wps:wsp>
                            <wps:cNvPr id="419" name="Text Box 471"/>
                            <wps:cNvSpPr txBox="1">
                              <a:spLocks noChangeArrowheads="1"/>
                            </wps:cNvSpPr>
                            <wps:spPr bwMode="auto">
                              <a:xfrm>
                                <a:off x="7815" y="11021"/>
                                <a:ext cx="170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rPr>
                                      <w:sz w:val="20"/>
                                      <w:szCs w:val="20"/>
                                    </w:rPr>
                                  </w:pPr>
                                  <w:r w:rsidRPr="00D5421B">
                                    <w:rPr>
                                      <w:sz w:val="20"/>
                                      <w:szCs w:val="20"/>
                                    </w:rPr>
                                    <w:t>field attributes</w:t>
                                  </w:r>
                                </w:p>
                              </w:txbxContent>
                            </wps:txbx>
                            <wps:bodyPr rot="0" vert="horz" wrap="square" lIns="91440" tIns="45720" rIns="91440" bIns="45720" anchor="t" anchorCtr="0" upright="1">
                              <a:noAutofit/>
                            </wps:bodyPr>
                          </wps:wsp>
                        </wpg:grpSp>
                      </wpg:wgp>
                      <wps:wsp>
                        <wps:cNvPr id="420" name="AutoShape 472"/>
                        <wps:cNvCnPr>
                          <a:cxnSpLocks noChangeShapeType="1"/>
                        </wps:cNvCnPr>
                        <wps:spPr bwMode="auto">
                          <a:xfrm>
                            <a:off x="843915" y="4612005"/>
                            <a:ext cx="0" cy="9334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421" o:spid="_x0000_s1040" editas="canvas" style="width:410.55pt;height:580.1pt;mso-position-horizontal-relative:char;mso-position-vertical-relative:line" coordsize="52139,73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">
                <v:shape id="_x0000_s1041" type="#_x0000_t75" style="position:absolute;width:52139;height:73672;visibility:visible;mso-wrap-style:square" stroked="t">
                  <v:fill o:detectmouseclick="t"/>
                  <v:path o:connecttype="none"/>
                </v:shape>
                <v:shape id="AutoShape 440" o:spid="_x0000_s1042" type="#_x0000_t32" style="position:absolute;left:8439;top:4457;width:101;height:407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hjFcEAAADcAAAADwAAAGRycy9kb3ducmV2LnhtbERPz2vCMBS+C/4P4QleZKZ1IKUzigwG&#10;4mEw7cHjI3m2xealJrF2//1yGHj8+H5vdqPtxEA+tI4V5MsMBLF2puVaQXX+eitAhIhssHNMCn4p&#10;wG47nWywNO7JPzScYi1SCIcSFTQx9qWUQTdkMSxdT5y4q/MWY4K+lsbjM4XbTq6ybC0ttpwaGuzp&#10;syF9Oz2sgvZYfVfD4h69Lo75xefhfOm0UvPZuP8AEWmML/G/+2AUvBdpbT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6GMVwQAAANwAAAAPAAAAAAAAAAAAAAAA&#10;AKECAABkcnMvZG93bnJldi54bWxQSwUGAAAAAAQABAD5AAAAjwMAAAAA&#10;"/>
                <v:shape id="AutoShape 441" o:spid="_x0000_s1043" type="#_x0000_t32" style="position:absolute;left:5588;top:4457;width:295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TGjsUAAADcAAAADwAAAGRycy9kb3ducmV2LnhtbESPQWvCQBSE7wX/w/KEXkrdRKGk0VVK&#10;oSAehGoOHh+7zySYfRt3tzH9965Q6HGYmW+Y1Wa0nRjIh9axgnyWgSDWzrRcK6iOX68FiBCRDXaO&#10;ScEvBdisJ08rLI278TcNh1iLBOFQooImxr6UMuiGLIaZ64mTd3beYkzS19J4vCW47eQ8y96kxZbT&#10;QoM9fTakL4cfq6DdVftqeLlGr4tdfvJ5OJ46rdTzdPxYgog0xv/wX3trFCyK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TGjsUAAADcAAAADwAAAAAAAAAA&#10;AAAAAAChAgAAZHJzL2Rvd25yZXYueG1sUEsFBgAAAAAEAAQA+QAAAJMDAAAAAA==&#10;"/>
                <v:shape id="Text Box 442" o:spid="_x0000_s1044" type="#_x0000_t202" style="position:absolute;left:1111;top:2222;width:6191;height:4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khsAA&#10;AADcAAAADwAAAGRycy9kb3ducmV2LnhtbERPy4rCMBTdC/5DuII7TdRRxmoUUQRXIz5mYHaX5toW&#10;m5vSRNv5+8lCcHk47+W6taV4Uu0LxxpGQwWCOHWm4EzD9bIffILwAdlg6Zg0/JGH9arbWWJiXMMn&#10;ep5DJmII+wQ15CFUiZQ+zcmiH7qKOHI3V1sMEdaZNDU2MdyWcqzUTFosODbkWNE2p/R+flgN31+3&#10;358Pdcx2dlo1rlWS7Vx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7khsAAAADcAAAADwAAAAAAAAAAAAAAAACYAgAAZHJzL2Rvd25y&#10;ZXYueG1sUEsFBgAAAAAEAAQA9QAAAIUDAAAAAA==&#10;" filled="f" stroked="f">
                  <v:textbox>
                    <w:txbxContent>
                      <w:p w:rsidR="00D30CF3" w:rsidRPr="00D5421B" w:rsidRDefault="00D30CF3" w:rsidP="00D30CF3">
                        <w:pPr>
                          <w:spacing w:before="0"/>
                          <w:rPr>
                            <w:sz w:val="20"/>
                            <w:szCs w:val="20"/>
                          </w:rPr>
                        </w:pPr>
                        <w:r w:rsidRPr="00D5421B">
                          <w:rPr>
                            <w:sz w:val="20"/>
                            <w:szCs w:val="20"/>
                          </w:rPr>
                          <w:t>group:</w:t>
                        </w:r>
                        <w:r w:rsidRPr="00D5421B">
                          <w:rPr>
                            <w:sz w:val="20"/>
                            <w:szCs w:val="20"/>
                          </w:rPr>
                          <w:br/>
                        </w:r>
                        <w:r w:rsidRPr="00D5421B">
                          <w:rPr>
                            <w:i/>
                            <w:sz w:val="20"/>
                            <w:szCs w:val="20"/>
                          </w:rPr>
                          <w:t>root</w:t>
                        </w:r>
                      </w:p>
                    </w:txbxContent>
                  </v:textbox>
                </v:shape>
                <v:shape id="Text Box 443" o:spid="_x0000_s1045" type="#_x0000_t202" style="position:absolute;left:8731;top:1143;width:22015;height:8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BHcUA&#10;AADcAAAADwAAAGRycy9kb3ducmV2LnhtbESPT2sCMRTE74LfITzBmyZqLbrdKNJS6KnSVQu9PTZv&#10;/9DNy7JJ3e23bwqCx2FmfsOk+8E24kqdrx1rWMwVCOLcmZpLDefT62wDwgdkg41j0vBLHva78SjF&#10;xLieP+iahVJECPsENVQhtImUPq/Iop+7ljh6hesshii7UpoO+wi3jVwq9Sgt1hwXKmzpuaL8O/ux&#10;Gi7vxdfngzqWL3bd9m5Qku1Waj2dDIcnEIGGcA/f2m9Gw2q7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0kEdxQAAANwAAAAPAAAAAAAAAAAAAAAAAJgCAABkcnMv&#10;ZG93bnJldi54bWxQSwUGAAAAAAQABAD1AAAAigMAAAAA&#10;" filled="f" stroked="f">
                  <v:textbox>
                    <w:txbxContent>
                      <w:p w:rsidR="00D30CF3" w:rsidRPr="00EB16F6" w:rsidRDefault="00D30CF3" w:rsidP="00D30CF3">
                        <w:pPr>
                          <w:spacing w:before="0"/>
                          <w:rPr>
                            <w:sz w:val="20"/>
                            <w:szCs w:val="20"/>
                          </w:rPr>
                        </w:pPr>
                        <w:r w:rsidRPr="00D5421B">
                          <w:rPr>
                            <w:sz w:val="20"/>
                            <w:szCs w:val="20"/>
                          </w:rPr>
                          <w:t xml:space="preserve">dimension: </w:t>
                        </w:r>
                        <w:r>
                          <w:rPr>
                            <w:i/>
                            <w:sz w:val="20"/>
                            <w:szCs w:val="20"/>
                          </w:rPr>
                          <w:t xml:space="preserve">sweep </w:t>
                        </w:r>
                        <w:r w:rsidRPr="003D0768">
                          <w:rPr>
                            <w:sz w:val="20"/>
                            <w:szCs w:val="20"/>
                          </w:rPr>
                          <w:t>(can be unlimited)</w:t>
                        </w:r>
                        <w:r>
                          <w:rPr>
                            <w:i/>
                            <w:sz w:val="20"/>
                            <w:szCs w:val="20"/>
                          </w:rPr>
                          <w:br/>
                        </w:r>
                        <w:r>
                          <w:rPr>
                            <w:sz w:val="20"/>
                            <w:szCs w:val="20"/>
                          </w:rPr>
                          <w:t>global attributes</w:t>
                        </w:r>
                        <w:r>
                          <w:rPr>
                            <w:sz w:val="20"/>
                            <w:szCs w:val="20"/>
                          </w:rPr>
                          <w:br/>
                          <w:t>globa</w:t>
                        </w:r>
                        <w:r w:rsidRPr="00EB16F6">
                          <w:rPr>
                            <w:sz w:val="20"/>
                            <w:szCs w:val="20"/>
                          </w:rPr>
                          <w:t>l variables</w:t>
                        </w:r>
                        <w:r>
                          <w:rPr>
                            <w:sz w:val="20"/>
                            <w:szCs w:val="20"/>
                          </w:rPr>
                          <w:br/>
                        </w:r>
                        <w:proofErr w:type="spellStart"/>
                        <w:r>
                          <w:rPr>
                            <w:sz w:val="20"/>
                            <w:szCs w:val="20"/>
                          </w:rPr>
                          <w:t>sweep_group_names</w:t>
                        </w:r>
                        <w:proofErr w:type="spellEnd"/>
                        <w:r>
                          <w:rPr>
                            <w:sz w:val="20"/>
                            <w:szCs w:val="20"/>
                          </w:rPr>
                          <w:t>[sweep]</w:t>
                        </w:r>
                        <w:r>
                          <w:rPr>
                            <w:sz w:val="20"/>
                            <w:szCs w:val="20"/>
                          </w:rPr>
                          <w:br/>
                        </w:r>
                        <w:proofErr w:type="spellStart"/>
                        <w:r>
                          <w:rPr>
                            <w:sz w:val="20"/>
                            <w:szCs w:val="20"/>
                          </w:rPr>
                          <w:t>sweep_fixed_angles</w:t>
                        </w:r>
                        <w:proofErr w:type="spellEnd"/>
                        <w:r>
                          <w:rPr>
                            <w:sz w:val="20"/>
                            <w:szCs w:val="20"/>
                          </w:rPr>
                          <w:t>[sweep]</w:t>
                        </w:r>
                      </w:p>
                    </w:txbxContent>
                  </v:textbox>
                </v:shape>
                <v:group id="Group 444" o:spid="_x0000_s1046" style="position:absolute;left:8731;top:9029;width:42069;height:21152" coordorigin="2700,7695" coordsize="6625,3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shape id="Picture 445" o:spid="_x0000_s1047" type="#_x0000_t75" style="position:absolute;left:4155;top:8112;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9B1PFAAAA3AAAAA8AAABkcnMvZG93bnJldi54bWxEj0FrAjEUhO8F/0N4Qm81axXRrVGkIN1D&#10;D+2q9+fmdbPt5mXdpBr/vSkUPA4z8w2zXEfbijP1vnGsYDzKQBBXTjdcK9jvtk9zED4ga2wdk4Ir&#10;eVivBg9LzLW78Cedy1CLBGGfowITQpdL6StDFv3IdcTJ+3K9xZBkX0vd4yXBbSufs2wmLTacFgx2&#10;9Gqo+il/rYLTsShn293BFe/fU3Ot3uLHSUalHodx8wIiUAz38H+70Aomiwn8nUlHQ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fQdTxQAAANwAAAAPAAAAAAAAAAAAAAAA&#10;AJ8CAABkcnMvZG93bnJldi54bWxQSwUGAAAAAAQABAD3AAAAkQMAAAAA&#10;">
                    <v:imagedata r:id="rId41" o:title=""/>
                  </v:shape>
                  <v:shape id="Text Box 446" o:spid="_x0000_s1048" type="#_x0000_t202" style="position:absolute;left:2700;top:7695;width:1455;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rsidR="00D30CF3" w:rsidRPr="00D5421B" w:rsidRDefault="00D30CF3" w:rsidP="00D30CF3">
                          <w:pPr>
                            <w:spacing w:before="0"/>
                            <w:rPr>
                              <w:sz w:val="20"/>
                              <w:szCs w:val="20"/>
                            </w:rPr>
                          </w:pPr>
                          <w:r w:rsidRPr="00D5421B">
                            <w:rPr>
                              <w:sz w:val="20"/>
                              <w:szCs w:val="20"/>
                            </w:rPr>
                            <w:t>group:</w:t>
                          </w:r>
                          <w:r w:rsidRPr="00D5421B">
                            <w:rPr>
                              <w:sz w:val="20"/>
                              <w:szCs w:val="20"/>
                            </w:rPr>
                            <w:br/>
                          </w:r>
                          <w:r>
                            <w:rPr>
                              <w:i/>
                              <w:sz w:val="20"/>
                              <w:szCs w:val="20"/>
                            </w:rPr>
                            <w:t>sweep_name1</w:t>
                          </w:r>
                        </w:p>
                      </w:txbxContent>
                    </v:textbox>
                  </v:shape>
                  <v:shape id="AutoShape 447" o:spid="_x0000_s1049" type="#_x0000_t32" style="position:absolute;left:4650;top:8127;width:1;height:2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HaPcYAAADcAAAADwAAAGRycy9kb3ducmV2LnhtbESPQWsCMRSE7wX/Q3iCl1KzWpR2a5RV&#10;EKrgQW3vr5vXTXDzsm6ibv+9KRR6HGbmG2a26FwtrtQG61nBaJiBIC69tlwp+Diun15AhIissfZM&#10;Cn4owGLee5hhrv2N93Q9xEokCIccFZgYm1zKUBpyGIa+IU7et28dxiTbSuoWbwnuajnOsql0aDkt&#10;GGxoZag8HS5OwW4zWhZfxm62+7PdTdZFfakeP5Ua9LviDUSkLv6H/9rvWsHz6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2j3GAAAA3AAAAA8AAAAAAAAA&#10;AAAAAAAAoQIAAGRycy9kb3ducmV2LnhtbFBLBQYAAAAABAAEAPkAAACUAwAAAAA=&#10;"/>
                  <v:shape id="Text Box 448" o:spid="_x0000_s1050" type="#_x0000_t202" style="position:absolute;left:4800;top:7695;width:2700;height:3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Zac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2WnEAAAA3AAAAA8AAAAAAAAAAAAAAAAAmAIAAGRycy9k&#10;b3ducmV2LnhtbFBLBQYAAAAABAAEAPUAAACJAwAAAAA=&#10;" filled="f" stroked="f">
                    <v:textbox>
                      <w:txbxContent>
                        <w:p w:rsidR="00D30CF3" w:rsidRPr="00D5421B" w:rsidRDefault="00D30CF3" w:rsidP="00D30CF3">
                          <w:pPr>
                            <w:spacing w:before="0"/>
                            <w:rPr>
                              <w:i/>
                              <w:sz w:val="20"/>
                              <w:szCs w:val="20"/>
                            </w:rPr>
                          </w:pPr>
                          <w:r w:rsidRPr="00D5421B">
                            <w:rPr>
                              <w:sz w:val="20"/>
                              <w:szCs w:val="20"/>
                            </w:rPr>
                            <w:t>sweep attributes</w:t>
                          </w:r>
                          <w:r w:rsidRPr="00D5421B">
                            <w:rPr>
                              <w:sz w:val="20"/>
                              <w:szCs w:val="20"/>
                            </w:rPr>
                            <w:br/>
                            <w:t xml:space="preserve">dimensions: </w:t>
                          </w:r>
                          <w:r w:rsidRPr="00D5421B">
                            <w:rPr>
                              <w:i/>
                              <w:sz w:val="20"/>
                              <w:szCs w:val="20"/>
                            </w:rPr>
                            <w:t>time, range</w:t>
                          </w:r>
                        </w:p>
                        <w:p w:rsidR="00D30CF3" w:rsidRPr="00D5421B" w:rsidRDefault="00D30CF3" w:rsidP="00D30CF3">
                          <w:pPr>
                            <w:spacing w:before="0"/>
                            <w:rPr>
                              <w:sz w:val="20"/>
                              <w:szCs w:val="20"/>
                            </w:rPr>
                          </w:pPr>
                          <w:r w:rsidRPr="00D5421B">
                            <w:rPr>
                              <w:sz w:val="20"/>
                              <w:szCs w:val="20"/>
                            </w:rPr>
                            <w:t>metadata variables:</w:t>
                          </w:r>
                        </w:p>
                        <w:p w:rsidR="00D30CF3" w:rsidRPr="00D5421B" w:rsidRDefault="00D30CF3" w:rsidP="00D30CF3">
                          <w:pPr>
                            <w:spacing w:before="0"/>
                            <w:rPr>
                              <w:sz w:val="20"/>
                              <w:szCs w:val="20"/>
                            </w:rPr>
                          </w:pPr>
                          <w:r w:rsidRPr="00D5421B">
                            <w:rPr>
                              <w:sz w:val="20"/>
                              <w:szCs w:val="20"/>
                            </w:rPr>
                            <w:tab/>
                          </w:r>
                          <w:r w:rsidRPr="00D5421B">
                            <w:rPr>
                              <w:i/>
                              <w:sz w:val="20"/>
                              <w:szCs w:val="20"/>
                            </w:rPr>
                            <w:t>time</w:t>
                          </w:r>
                          <w:r w:rsidRPr="00D5421B">
                            <w:rPr>
                              <w:sz w:val="20"/>
                              <w:szCs w:val="20"/>
                            </w:rPr>
                            <w:t>(time)</w:t>
                          </w:r>
                          <w:r w:rsidRPr="00D5421B">
                            <w:rPr>
                              <w:sz w:val="20"/>
                              <w:szCs w:val="20"/>
                            </w:rPr>
                            <w:br/>
                          </w:r>
                          <w:r w:rsidRPr="00D5421B">
                            <w:rPr>
                              <w:sz w:val="20"/>
                              <w:szCs w:val="20"/>
                            </w:rPr>
                            <w:tab/>
                          </w:r>
                          <w:r w:rsidRPr="00D5421B">
                            <w:rPr>
                              <w:i/>
                              <w:sz w:val="20"/>
                              <w:szCs w:val="20"/>
                            </w:rPr>
                            <w:t>range</w:t>
                          </w:r>
                          <w:r w:rsidRPr="00D5421B">
                            <w:rPr>
                              <w:sz w:val="20"/>
                              <w:szCs w:val="20"/>
                            </w:rPr>
                            <w:t>(range)</w:t>
                          </w:r>
                          <w:r w:rsidRPr="00D5421B">
                            <w:rPr>
                              <w:sz w:val="20"/>
                              <w:szCs w:val="20"/>
                            </w:rPr>
                            <w:br/>
                          </w:r>
                          <w:r w:rsidRPr="00D5421B">
                            <w:rPr>
                              <w:sz w:val="20"/>
                              <w:szCs w:val="20"/>
                            </w:rPr>
                            <w:tab/>
                          </w:r>
                          <w:r w:rsidRPr="00D5421B">
                            <w:rPr>
                              <w:i/>
                              <w:sz w:val="20"/>
                              <w:szCs w:val="20"/>
                            </w:rPr>
                            <w:t>elevation</w:t>
                          </w:r>
                          <w:r w:rsidRPr="00D5421B">
                            <w:rPr>
                              <w:sz w:val="20"/>
                              <w:szCs w:val="20"/>
                            </w:rPr>
                            <w:t>(time)</w:t>
                          </w:r>
                          <w:r w:rsidRPr="00D5421B">
                            <w:rPr>
                              <w:sz w:val="20"/>
                              <w:szCs w:val="20"/>
                            </w:rPr>
                            <w:br/>
                          </w:r>
                          <w:r w:rsidRPr="00D5421B">
                            <w:rPr>
                              <w:sz w:val="20"/>
                              <w:szCs w:val="20"/>
                            </w:rPr>
                            <w:tab/>
                          </w:r>
                          <w:r w:rsidRPr="00D5421B">
                            <w:rPr>
                              <w:i/>
                              <w:sz w:val="20"/>
                              <w:szCs w:val="20"/>
                            </w:rPr>
                            <w:t>azimuth</w:t>
                          </w:r>
                          <w:r w:rsidRPr="00D5421B">
                            <w:rPr>
                              <w:sz w:val="20"/>
                              <w:szCs w:val="20"/>
                            </w:rPr>
                            <w:t>(time)</w:t>
                          </w:r>
                          <w:r w:rsidRPr="00D5421B">
                            <w:rPr>
                              <w:sz w:val="20"/>
                              <w:szCs w:val="20"/>
                            </w:rPr>
                            <w:br/>
                          </w:r>
                          <w:r w:rsidRPr="00D5421B">
                            <w:rPr>
                              <w:sz w:val="20"/>
                              <w:szCs w:val="20"/>
                            </w:rPr>
                            <w:tab/>
                            <w:t>etc.</w:t>
                          </w:r>
                        </w:p>
                        <w:p w:rsidR="00D30CF3" w:rsidRPr="00D5421B" w:rsidRDefault="00D30CF3" w:rsidP="00D30CF3">
                          <w:pPr>
                            <w:spacing w:before="0"/>
                            <w:rPr>
                              <w:sz w:val="20"/>
                              <w:szCs w:val="20"/>
                            </w:rPr>
                          </w:pPr>
                          <w:r w:rsidRPr="00D5421B">
                            <w:rPr>
                              <w:sz w:val="20"/>
                              <w:szCs w:val="20"/>
                            </w:rPr>
                            <w:t>field variables: e.g.</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dbz</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vel</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t>------</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fieldn</w:t>
                          </w:r>
                          <w:proofErr w:type="spellEnd"/>
                          <w:r w:rsidRPr="00D5421B">
                            <w:rPr>
                              <w:sz w:val="20"/>
                              <w:szCs w:val="20"/>
                            </w:rPr>
                            <w:t>(time, range)</w:t>
                          </w:r>
                        </w:p>
                      </w:txbxContent>
                    </v:textbox>
                  </v:shape>
                  <v:group id="Group 449" o:spid="_x0000_s1051" style="position:absolute;left:7120;top:10286;width:2205;height:525" coordorigin="7315,11021" coordsize="2205,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shape id="Picture 450" o:spid="_x0000_s1052" type="#_x0000_t75" style="position:absolute;left:7315;top:11351;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ZlSLCAAAA3AAAAA8AAABkcnMvZG93bnJldi54bWxETz1vwjAQ3SvxH6xDYisObYVKwCBUCTVD&#10;hzbAfsRHHIjPITZg/n09VOr49L4Xq2hbcaPeN44VTMYZCOLK6YZrBbvt5vkdhA/IGlvHpOBBHlbL&#10;wdMCc+3u/EO3MtQihbDPUYEJocul9JUhi37sOuLEHV1vMSTY11L3eE/htpUvWTaVFhtODQY7+jBU&#10;ncurVXA5FOV0s9274uv0Zh7VZ/y+yKjUaBjXcxCBYvgX/7kLreB1ltamM+kIyO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2ZUiwgAAANwAAAAPAAAAAAAAAAAAAAAAAJ8C&#10;AABkcnMvZG93bnJldi54bWxQSwUGAAAAAAQABAD3AAAAjgMAAAAA&#10;">
                      <v:imagedata r:id="rId41" o:title=""/>
                    </v:shape>
                    <v:shape id="Text Box 451" o:spid="_x0000_s1053" type="#_x0000_t202" style="position:absolute;left:7815;top:11021;width:170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NG8QA&#10;AADcAAAADwAAAGRycy9kb3ducmV2LnhtbESPT2sCMRTE7wW/Q3hCbzVpq9JdN0pRBE8VtQreHpu3&#10;f+jmZdlEd/vtm0Khx2FmfsNkq8E24k6drx1reJ4oEMS5MzWXGj5P26c3ED4gG2wck4Zv8rBajh4y&#10;TI3r+UD3YyhFhLBPUUMVQptK6fOKLPqJa4mjV7jOYoiyK6XpsI9w28gXpebSYs1xocKW1hXlX8eb&#10;1XD+KK6XqdqXGztrezcoyTaRWj+Oh/cFiEBD+A//tXdGw2u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kTRvEAAAA3AAAAA8AAAAAAAAAAAAAAAAAmAIAAGRycy9k&#10;b3ducmV2LnhtbFBLBQYAAAAABAAEAPUAAACJAwAAAAA=&#10;" filled="f" stroked="f">
                      <v:textbox>
                        <w:txbxContent>
                          <w:p w:rsidR="00D30CF3" w:rsidRPr="00D5421B" w:rsidRDefault="00D30CF3" w:rsidP="00D30CF3">
                            <w:pPr>
                              <w:rPr>
                                <w:sz w:val="20"/>
                                <w:szCs w:val="20"/>
                              </w:rPr>
                            </w:pPr>
                            <w:r w:rsidRPr="00D5421B">
                              <w:rPr>
                                <w:sz w:val="20"/>
                                <w:szCs w:val="20"/>
                              </w:rPr>
                              <w:t>field attributes</w:t>
                            </w:r>
                          </w:p>
                        </w:txbxContent>
                      </v:textbox>
                    </v:shape>
                  </v:group>
                  <v:group id="Group 452" o:spid="_x0000_s1054" style="position:absolute;left:7105;top:9866;width:2205;height:525" coordorigin="7315,11021" coordsize="2205,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shape id="Picture 453" o:spid="_x0000_s1055" type="#_x0000_t75" style="position:absolute;left:7315;top:11351;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DZF3EAAAA3AAAAA8AAABkcnMvZG93bnJldi54bWxEj0FrAjEUhO+F/ofwCr3VrCIiW6OUgrgH&#10;D3W199fN62Z187JuosZ/bwTB4zAz3zCzRbStOFPvG8cKhoMMBHHldMO1gt12+TEF4QOyxtYxKbiS&#10;h8X89WWGuXYX3tC5DLVIEPY5KjAhdLmUvjJk0Q9cR5y8f9dbDEn2tdQ9XhLctnKUZRNpseG0YLCj&#10;b0PVoTxZBce/opwst7+uWO/H5lqt4s9RRqXe3+LXJ4hAMTzDj3ahFYyzIdzPpCM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DZF3EAAAA3AAAAA8AAAAAAAAAAAAAAAAA&#10;nwIAAGRycy9kb3ducmV2LnhtbFBLBQYAAAAABAAEAPcAAACQAwAAAAA=&#10;">
                      <v:imagedata r:id="rId41" o:title=""/>
                    </v:shape>
                    <v:shape id="Text Box 454" o:spid="_x0000_s1056" type="#_x0000_t202" style="position:absolute;left:7815;top:11021;width:170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D30CF3" w:rsidRPr="00D5421B" w:rsidRDefault="00D30CF3" w:rsidP="00D30CF3">
                            <w:pPr>
                              <w:rPr>
                                <w:sz w:val="20"/>
                                <w:szCs w:val="20"/>
                              </w:rPr>
                            </w:pPr>
                            <w:r w:rsidRPr="00D5421B">
                              <w:rPr>
                                <w:sz w:val="20"/>
                                <w:szCs w:val="20"/>
                              </w:rPr>
                              <w:t>field attributes</w:t>
                            </w:r>
                          </w:p>
                        </w:txbxContent>
                      </v:textbox>
                    </v:shape>
                  </v:group>
                  <v:group id="Group 455" o:spid="_x0000_s1057" style="position:absolute;left:7090;top:9611;width:2205;height:525" coordorigin="7315,11021" coordsize="2205,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shape id="Picture 456" o:spid="_x0000_s1058" type="#_x0000_t75" style="position:absolute;left:7315;top:11351;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0x8XEAAAA3AAAAA8AAABkcnMvZG93bnJldi54bWxEj0FrAjEUhO8F/0N4grearSxStkaRgriH&#10;Huyq99fNc7O6eVk3qcZ/3xQKPQ4z8w2zWEXbiRsNvnWs4GWagSCunW65UXDYb55fQfiArLFzTAoe&#10;5GG1HD0tsNDuzp90q0IjEoR9gQpMCH0hpa8NWfRT1xMn7+QGiyHJoZF6wHuC207OsmwuLbacFgz2&#10;9G6ovlTfVsH1q6zmm/3RlR/n3DzqbdxdZVRqMo7rNxCBYvgP/7VLrSDPcvg9k46AX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0x8XEAAAA3AAAAA8AAAAAAAAAAAAAAAAA&#10;nwIAAGRycy9kb3ducmV2LnhtbFBLBQYAAAAABAAEAPcAAACQAwAAAAA=&#10;">
                      <v:imagedata r:id="rId41" o:title=""/>
                    </v:shape>
                    <v:shape id="Text Box 457" o:spid="_x0000_s1059" type="#_x0000_t202" style="position:absolute;left:7815;top:11021;width:170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f/MMA&#10;AADcAAAADwAAAGRycy9kb3ducmV2LnhtbESPT4vCMBTE7wt+h/CEva2JootWo4gi7ElZ/4G3R/Ns&#10;i81LaaKt394sLHgcZuY3zGzR2lI8qPaFYw39ngJBnDpTcKbheNh8jUH4gGywdEwanuRhMe98zDAx&#10;ruFfeuxDJiKEfYIa8hCqREqf5mTR91xFHL2rqy2GKOtMmhqbCLelHCj1LS0WHBdyrGiVU3rb362G&#10;0/Z6OQ/VLlvbUdW4Vkm2E6n1Z7ddTkEEasM7/N/+M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kf/MMAAADcAAAADwAAAAAAAAAAAAAAAACYAgAAZHJzL2Rv&#10;d25yZXYueG1sUEsFBgAAAAAEAAQA9QAAAIgDAAAAAA==&#10;" filled="f" stroked="f">
                      <v:textbox>
                        <w:txbxContent>
                          <w:p w:rsidR="00D30CF3" w:rsidRPr="00D5421B" w:rsidRDefault="00D30CF3" w:rsidP="00D30CF3">
                            <w:pPr>
                              <w:rPr>
                                <w:sz w:val="20"/>
                                <w:szCs w:val="20"/>
                              </w:rPr>
                            </w:pPr>
                            <w:r w:rsidRPr="00D5421B">
                              <w:rPr>
                                <w:sz w:val="20"/>
                                <w:szCs w:val="20"/>
                              </w:rPr>
                              <w:t>field attributes</w:t>
                            </w:r>
                          </w:p>
                        </w:txbxContent>
                      </v:textbox>
                    </v:shape>
                  </v:group>
                </v:group>
                <v:group id="Group 458" o:spid="_x0000_s1060" style="position:absolute;left:8737;top:52520;width:42069;height:21152" coordorigin="2700,7695" coordsize="6625,3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8EN8UAAADcAAAADwAAAGRycy9kb3ducmV2LnhtbESPT4vCMBTE74LfITzB&#10;m6bVXVm6RhFR8SAL/oFlb4/m2Rabl9LEtn77jSB4HGbmN8x82ZlSNFS7wrKCeByBIE6tLjhTcDlv&#10;R18gnEfWWFomBQ9ysFz0e3NMtG35SM3JZyJA2CWoIPe+SqR0aU4G3dhWxMG72tqgD7LOpK6xDXBT&#10;ykkUzaTBgsNCjhWtc0pvp7tRsGuxXU3jTXO4XdePv/Pnz+8hJqWGg271DcJT59/hV3uvFXxE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PBDfFAAAA3AAA&#10;AA8AAAAAAAAAAAAAAAAAqgIAAGRycy9kb3ducmV2LnhtbFBLBQYAAAAABAAEAPoAAACcAwAAAAA=&#10;">
                  <v:shape id="Picture 459" o:spid="_x0000_s1061" type="#_x0000_t75" style="position:absolute;left:4155;top:8112;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mWbLEAAAA3AAAAA8AAABkcnMvZG93bnJldi54bWxEj0FrAjEUhO+C/yE8oTfNVsSW1ShFkO6h&#10;h7rW+3Pz3Gy7eVk3qcZ/3wgFj8PMfMMs19G24kK9bxwreJ5kIIgrpxuuFXztt+NXED4ga2wdk4Ib&#10;eVivhoMl5tpdeUeXMtQiQdjnqMCE0OVS+sqQRT9xHXHyTq63GJLsa6l7vCa4beU0y+bSYsNpwWBH&#10;G0PVT/lrFZyPRTnf7g+u+PiemVv1Hj/PMir1NIpvCxCBYniE/9uFVjDLXuB+Jh0B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mWbLEAAAA3AAAAA8AAAAAAAAAAAAAAAAA&#10;nwIAAGRycy9kb3ducmV2LnhtbFBLBQYAAAAABAAEAPcAAACQAwAAAAA=&#10;">
                    <v:imagedata r:id="rId41" o:title=""/>
                  </v:shape>
                  <v:shape id="Text Box 460" o:spid="_x0000_s1062" type="#_x0000_t202" style="position:absolute;left:2700;top:7695;width:1455;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wYsAA&#10;AADcAAAADwAAAGRycy9kb3ducmV2LnhtbERPTYvCMBC9C/sfwix402RFZbcaZVEET4p1V/A2NGNb&#10;bCalibb+e3MQPD7e93zZ2UrcqfGlYw1fQwWCOHOm5FzD33Ez+AbhA7LByjFpeJCH5eKjN8fEuJYP&#10;dE9DLmII+wQ1FCHUiZQ+K8iiH7qaOHIX11gMETa5NA22MdxWcqTUVFosOTYUWNOqoOya3qyG/93l&#10;fBqrfb62k7p1nZJsf6TW/c/udwYiUBfe4pd7azS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iwYsAAAADcAAAADwAAAAAAAAAAAAAAAACYAgAAZHJzL2Rvd25y&#10;ZXYueG1sUEsFBgAAAAAEAAQA9QAAAIUDAAAAAA==&#10;" filled="f" stroked="f">
                    <v:textbox>
                      <w:txbxContent>
                        <w:p w:rsidR="00D30CF3" w:rsidRPr="00D5421B" w:rsidRDefault="00D30CF3" w:rsidP="00D30CF3">
                          <w:pPr>
                            <w:spacing w:before="0"/>
                            <w:rPr>
                              <w:sz w:val="20"/>
                              <w:szCs w:val="20"/>
                            </w:rPr>
                          </w:pPr>
                          <w:r w:rsidRPr="00D5421B">
                            <w:rPr>
                              <w:sz w:val="20"/>
                              <w:szCs w:val="20"/>
                            </w:rPr>
                            <w:t>group:</w:t>
                          </w:r>
                          <w:r w:rsidRPr="00D5421B">
                            <w:rPr>
                              <w:sz w:val="20"/>
                              <w:szCs w:val="20"/>
                            </w:rPr>
                            <w:br/>
                          </w:r>
                          <w:proofErr w:type="spellStart"/>
                          <w:r>
                            <w:rPr>
                              <w:i/>
                              <w:sz w:val="20"/>
                              <w:szCs w:val="20"/>
                            </w:rPr>
                            <w:t>sweep_namen</w:t>
                          </w:r>
                          <w:proofErr w:type="spellEnd"/>
                        </w:p>
                      </w:txbxContent>
                    </v:textbox>
                  </v:shape>
                  <v:shape id="AutoShape 461" o:spid="_x0000_s1063" type="#_x0000_t32" style="position:absolute;left:4650;top:8127;width:1;height:2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yI2sYAAADcAAAADwAAAGRycy9kb3ducmV2LnhtbESPQWsCMRSE7wX/Q3iCl1KzSpV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8iNrGAAAA3AAAAA8AAAAAAAAA&#10;AAAAAAAAoQIAAGRycy9kb3ducmV2LnhtbFBLBQYAAAAABAAEAPkAAACUAwAAAAA=&#10;"/>
                  <v:shape id="Text Box 462" o:spid="_x0000_s1064" type="#_x0000_t202" style="position:absolute;left:4800;top:7695;width:2700;height:3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qucAA&#10;AADcAAAADwAAAGRycy9kb3ducmV2LnhtbERPTYvCMBC9C/6HMII3TRQVtxpFXIQ9KdbdBW9DM7bF&#10;ZlKarO3+e3MQPD7e93rb2Uo8qPGlYw2TsQJBnDlTcq7h+3IYLUH4gGywckwa/snDdtPvrTExruUz&#10;PdKQixjCPkENRQh1IqXPCrLox64mjtzNNRZDhE0uTYNtDLeVnCq1kBZLjg0F1rQvKLunf1bDz/F2&#10;/Z2pU/5p53XrOiXZfkith4NutwIRqAtv8cv9ZTTMJnF+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cqucAAAADcAAAADwAAAAAAAAAAAAAAAACYAgAAZHJzL2Rvd25y&#10;ZXYueG1sUEsFBgAAAAAEAAQA9QAAAIUDAAAAAA==&#10;" filled="f" stroked="f">
                    <v:textbox>
                      <w:txbxContent>
                        <w:p w:rsidR="00D30CF3" w:rsidRPr="00D5421B" w:rsidRDefault="00D30CF3" w:rsidP="00D30CF3">
                          <w:pPr>
                            <w:spacing w:before="0"/>
                            <w:rPr>
                              <w:i/>
                              <w:sz w:val="20"/>
                              <w:szCs w:val="20"/>
                            </w:rPr>
                          </w:pPr>
                          <w:r w:rsidRPr="00D5421B">
                            <w:rPr>
                              <w:sz w:val="20"/>
                              <w:szCs w:val="20"/>
                            </w:rPr>
                            <w:t>sweep attributes</w:t>
                          </w:r>
                          <w:r w:rsidRPr="00D5421B">
                            <w:rPr>
                              <w:sz w:val="20"/>
                              <w:szCs w:val="20"/>
                            </w:rPr>
                            <w:br/>
                            <w:t xml:space="preserve">dimensions: </w:t>
                          </w:r>
                          <w:r w:rsidRPr="00D5421B">
                            <w:rPr>
                              <w:i/>
                              <w:sz w:val="20"/>
                              <w:szCs w:val="20"/>
                            </w:rPr>
                            <w:t>time, range</w:t>
                          </w:r>
                        </w:p>
                        <w:p w:rsidR="00D30CF3" w:rsidRPr="00D5421B" w:rsidRDefault="00D30CF3" w:rsidP="00D30CF3">
                          <w:pPr>
                            <w:spacing w:before="0"/>
                            <w:rPr>
                              <w:sz w:val="20"/>
                              <w:szCs w:val="20"/>
                            </w:rPr>
                          </w:pPr>
                          <w:r w:rsidRPr="00D5421B">
                            <w:rPr>
                              <w:sz w:val="20"/>
                              <w:szCs w:val="20"/>
                            </w:rPr>
                            <w:t>metadata variables:</w:t>
                          </w:r>
                        </w:p>
                        <w:p w:rsidR="00D30CF3" w:rsidRPr="00D5421B" w:rsidRDefault="00D30CF3" w:rsidP="00D30CF3">
                          <w:pPr>
                            <w:spacing w:before="0"/>
                            <w:rPr>
                              <w:sz w:val="20"/>
                              <w:szCs w:val="20"/>
                            </w:rPr>
                          </w:pPr>
                          <w:r w:rsidRPr="00D5421B">
                            <w:rPr>
                              <w:sz w:val="20"/>
                              <w:szCs w:val="20"/>
                            </w:rPr>
                            <w:tab/>
                          </w:r>
                          <w:r w:rsidRPr="00D5421B">
                            <w:rPr>
                              <w:i/>
                              <w:sz w:val="20"/>
                              <w:szCs w:val="20"/>
                            </w:rPr>
                            <w:t>time</w:t>
                          </w:r>
                          <w:r w:rsidRPr="00D5421B">
                            <w:rPr>
                              <w:sz w:val="20"/>
                              <w:szCs w:val="20"/>
                            </w:rPr>
                            <w:t>(time)</w:t>
                          </w:r>
                          <w:r w:rsidRPr="00D5421B">
                            <w:rPr>
                              <w:sz w:val="20"/>
                              <w:szCs w:val="20"/>
                            </w:rPr>
                            <w:br/>
                          </w:r>
                          <w:r w:rsidRPr="00D5421B">
                            <w:rPr>
                              <w:sz w:val="20"/>
                              <w:szCs w:val="20"/>
                            </w:rPr>
                            <w:tab/>
                          </w:r>
                          <w:r w:rsidRPr="00D5421B">
                            <w:rPr>
                              <w:i/>
                              <w:sz w:val="20"/>
                              <w:szCs w:val="20"/>
                            </w:rPr>
                            <w:t>range</w:t>
                          </w:r>
                          <w:r w:rsidRPr="00D5421B">
                            <w:rPr>
                              <w:sz w:val="20"/>
                              <w:szCs w:val="20"/>
                            </w:rPr>
                            <w:t>(range)</w:t>
                          </w:r>
                          <w:r w:rsidRPr="00D5421B">
                            <w:rPr>
                              <w:sz w:val="20"/>
                              <w:szCs w:val="20"/>
                            </w:rPr>
                            <w:br/>
                          </w:r>
                          <w:r w:rsidRPr="00D5421B">
                            <w:rPr>
                              <w:sz w:val="20"/>
                              <w:szCs w:val="20"/>
                            </w:rPr>
                            <w:tab/>
                          </w:r>
                          <w:r w:rsidRPr="00D5421B">
                            <w:rPr>
                              <w:i/>
                              <w:sz w:val="20"/>
                              <w:szCs w:val="20"/>
                            </w:rPr>
                            <w:t>elevation</w:t>
                          </w:r>
                          <w:r w:rsidRPr="00D5421B">
                            <w:rPr>
                              <w:sz w:val="20"/>
                              <w:szCs w:val="20"/>
                            </w:rPr>
                            <w:t>(time)</w:t>
                          </w:r>
                          <w:r w:rsidRPr="00D5421B">
                            <w:rPr>
                              <w:sz w:val="20"/>
                              <w:szCs w:val="20"/>
                            </w:rPr>
                            <w:br/>
                          </w:r>
                          <w:r w:rsidRPr="00D5421B">
                            <w:rPr>
                              <w:sz w:val="20"/>
                              <w:szCs w:val="20"/>
                            </w:rPr>
                            <w:tab/>
                          </w:r>
                          <w:r w:rsidRPr="00D5421B">
                            <w:rPr>
                              <w:i/>
                              <w:sz w:val="20"/>
                              <w:szCs w:val="20"/>
                            </w:rPr>
                            <w:t>azimuth</w:t>
                          </w:r>
                          <w:r w:rsidRPr="00D5421B">
                            <w:rPr>
                              <w:sz w:val="20"/>
                              <w:szCs w:val="20"/>
                            </w:rPr>
                            <w:t>(time)</w:t>
                          </w:r>
                          <w:r w:rsidRPr="00D5421B">
                            <w:rPr>
                              <w:sz w:val="20"/>
                              <w:szCs w:val="20"/>
                            </w:rPr>
                            <w:br/>
                          </w:r>
                          <w:r w:rsidRPr="00D5421B">
                            <w:rPr>
                              <w:sz w:val="20"/>
                              <w:szCs w:val="20"/>
                            </w:rPr>
                            <w:tab/>
                            <w:t>etc.</w:t>
                          </w:r>
                        </w:p>
                        <w:p w:rsidR="00D30CF3" w:rsidRPr="00D5421B" w:rsidRDefault="00D30CF3" w:rsidP="00D30CF3">
                          <w:pPr>
                            <w:spacing w:before="0"/>
                            <w:rPr>
                              <w:sz w:val="20"/>
                              <w:szCs w:val="20"/>
                            </w:rPr>
                          </w:pPr>
                          <w:r w:rsidRPr="00D5421B">
                            <w:rPr>
                              <w:sz w:val="20"/>
                              <w:szCs w:val="20"/>
                            </w:rPr>
                            <w:t>field variables: e.g.</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dbz</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vel</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t>------</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fieldn</w:t>
                          </w:r>
                          <w:proofErr w:type="spellEnd"/>
                          <w:r w:rsidRPr="00D5421B">
                            <w:rPr>
                              <w:sz w:val="20"/>
                              <w:szCs w:val="20"/>
                            </w:rPr>
                            <w:t>(time, range)</w:t>
                          </w:r>
                        </w:p>
                      </w:txbxContent>
                    </v:textbox>
                  </v:shape>
                  <v:group id="Group 463" o:spid="_x0000_s1065" style="position:absolute;left:7120;top:10286;width:2205;height:525" coordorigin="7315,11021" coordsize="2205,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shape id="Picture 464" o:spid="_x0000_s1066" type="#_x0000_t75" style="position:absolute;left:7315;top:11351;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IbPfEAAAA3AAAAA8AAABkcnMvZG93bnJldi54bWxEj0FrAjEUhO8F/0N4greaVURka5QiiHvo&#10;wa56f908N2s3L+sm1fjvm0LB4zAz3zDLdbStuFHvG8cKJuMMBHHldMO1guNh+7oA4QOyxtYxKXiQ&#10;h/Vq8LLEXLs7f9KtDLVIEPY5KjAhdLmUvjJk0Y9dR5y8s+sthiT7Wuoe7wluWznNsrm02HBaMNjR&#10;xlD1Xf5YBdevopxvDydXfFxm5lHt4v4qo1KjYXx/AxEohmf4v11oBbPJFP7OpCM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5IbPfEAAAA3AAAAA8AAAAAAAAAAAAAAAAA&#10;nwIAAGRycy9kb3ducmV2LnhtbFBLBQYAAAAABAAEAPcAAACQAwAAAAA=&#10;">
                      <v:imagedata r:id="rId41" o:title=""/>
                    </v:shape>
                    <v:shape id="Text Box 465" o:spid="_x0000_s1067" type="#_x0000_t202" style="position:absolute;left:7815;top:11021;width:170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0zsQA&#10;AADcAAAADwAAAGRycy9kb3ducmV2LnhtbESPQWvCQBSE74L/YXkFb7qrVbGpq4il0JNiWgu9PbLP&#10;JDT7NmRXE/+9Kwgeh5n5hlmuO1uJCzW+dKxhPFIgiDNnSs41/Hx/DhcgfEA2WDkmDVfysF71e0tM&#10;jGv5QJc05CJC2CeooQihTqT0WUEW/cjVxNE7ucZiiLLJpWmwjXBbyYlSc2mx5LhQYE3bgrL/9Gw1&#10;HHenv9+p2ucfdla3rlOS7ZvUevDSbd5BBOrCM/xofxkN0/Er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1tM7EAAAA3AAAAA8AAAAAAAAAAAAAAAAAmAIAAGRycy9k&#10;b3ducmV2LnhtbFBLBQYAAAAABAAEAPUAAACJAwAAAAA=&#10;" filled="f" stroked="f">
                      <v:textbox>
                        <w:txbxContent>
                          <w:p w:rsidR="00D30CF3" w:rsidRPr="00D5421B" w:rsidRDefault="00D30CF3" w:rsidP="00D30CF3">
                            <w:pPr>
                              <w:rPr>
                                <w:sz w:val="20"/>
                                <w:szCs w:val="20"/>
                              </w:rPr>
                            </w:pPr>
                            <w:r w:rsidRPr="00D5421B">
                              <w:rPr>
                                <w:sz w:val="20"/>
                                <w:szCs w:val="20"/>
                              </w:rPr>
                              <w:t>field attributes</w:t>
                            </w:r>
                          </w:p>
                        </w:txbxContent>
                      </v:textbox>
                    </v:shape>
                  </v:group>
                  <v:group id="Group 466" o:spid="_x0000_s1068" style="position:absolute;left:7105;top:9866;width:2205;height:525" coordorigin="7315,11021" coordsize="2205,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Picture 467" o:spid="_x0000_s1069" type="#_x0000_t75" style="position:absolute;left:7315;top:11351;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h9IPEAAAA3AAAAA8AAABkcnMvZG93bnJldi54bWxEj0FrAjEUhO8F/0N4greaVVRkaxQRpHvw&#10;YNd6f928brZuXtZNqvHfN4VCj8PMfMOsNtG24ka9bxwrmIwzEMSV0w3XCt5P++clCB+QNbaOScGD&#10;PGzWg6cV5trd+Y1uZahFgrDPUYEJocul9JUhi37sOuLkfbreYkiyr6Xu8Z7gtpXTLFtIiw2nBYMd&#10;7QxVl/LbKrh+FOVifzq74vA1M4/qNR6vMio1GsbtC4hAMfyH/9qFVjCbzOH3TDoCc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h9IPEAAAA3AAAAA8AAAAAAAAAAAAAAAAA&#10;nwIAAGRycy9kb3ducmV2LnhtbFBLBQYAAAAABAAEAPcAAACQAwAAAAA=&#10;">
                      <v:imagedata r:id="rId41" o:title=""/>
                    </v:shape>
                    <v:shape id="Text Box 468" o:spid="_x0000_s1070" type="#_x0000_t202" style="position:absolute;left:7815;top:11021;width:170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IXVsQA&#10;AADcAAAADwAAAGRycy9kb3ducmV2LnhtbESPQWvCQBSE70L/w/IKvemuJQ1t6ipiKfSkGFvB2yP7&#10;TEKzb0N2m8R/3xUEj8PMfMMsVqNtRE+drx1rmM8UCOLCmZpLDd+Hz+krCB+QDTaOScOFPKyWD5MF&#10;ZsYNvKc+D6WIEPYZaqhCaDMpfVGRRT9zLXH0zq6zGKLsSmk6HCLcNvJZqVRarDkuVNjSpqLiN/+z&#10;Gn6259MxUbvyw760gxuVZPsmtX56HNfvIAKN4R6+tb+MhmSe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F1bEAAAA3AAAAA8AAAAAAAAAAAAAAAAAmAIAAGRycy9k&#10;b3ducmV2LnhtbFBLBQYAAAAABAAEAPUAAACJAwAAAAA=&#10;" filled="f" stroked="f">
                      <v:textbox>
                        <w:txbxContent>
                          <w:p w:rsidR="00D30CF3" w:rsidRPr="00D5421B" w:rsidRDefault="00D30CF3" w:rsidP="00D30CF3">
                            <w:pPr>
                              <w:rPr>
                                <w:sz w:val="20"/>
                                <w:szCs w:val="20"/>
                              </w:rPr>
                            </w:pPr>
                            <w:r w:rsidRPr="00D5421B">
                              <w:rPr>
                                <w:sz w:val="20"/>
                                <w:szCs w:val="20"/>
                              </w:rPr>
                              <w:t>field attributes</w:t>
                            </w:r>
                          </w:p>
                        </w:txbxContent>
                      </v:textbox>
                    </v:shape>
                  </v:group>
                  <v:group id="Group 469" o:spid="_x0000_s1071" style="position:absolute;left:7090;top:9611;width:2205;height:525" coordorigin="7315,11021" coordsize="2205,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Picture 470" o:spid="_x0000_s1072" type="#_x0000_t75" style="position:absolute;left:7315;top:11351;width:510;height: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Wx3BAAAA3AAAAA8AAABkcnMvZG93bnJldi54bWxET89rwjAUvg/8H8ITvM3UISLVKCKIPXjY&#10;6nZ/Ns+m2rzUJtP43y+HgceP7/dyHW0r7tT7xrGCyTgDQVw53XCt4Pu4e5+D8AFZY+uYFDzJw3o1&#10;eFtirt2Dv+hehlqkEPY5KjAhdLmUvjJk0Y9dR5y4s+sthgT7WuoeHynctvIjy2bSYsOpwWBHW0PV&#10;tfy1Cm6nopztjj+uOFym5lnt4+dNRqVGw7hZgAgUw0v87y60gukkrU1n0hG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gWx3BAAAA3AAAAA8AAAAAAAAAAAAAAAAAnwIA&#10;AGRycy9kb3ducmV2LnhtbFBLBQYAAAAABAAEAPcAAACNAwAAAAA=&#10;">
                      <v:imagedata r:id="rId41" o:title=""/>
                    </v:shape>
                    <v:shape id="Text Box 471" o:spid="_x0000_s1073" type="#_x0000_t202" style="position:absolute;left:7815;top:11021;width:170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DJMMA&#10;AADcAAAADwAAAGRycy9kb3ducmV2LnhtbESPQYvCMBSE78L+h/AWvGmiqKzVKIsieFLU3QVvj+bZ&#10;lm1eShNt/fdGEDwOM/MNM1+2thQ3qn3hWMOgr0AQp84UnGn4OW16XyB8QDZYOiYNd/KwXHx05pgY&#10;1/CBbseQiQhhn6CGPIQqkdKnOVn0fVcRR+/iaoshyjqTpsYmwm0ph0pNpMWC40KOFa1ySv+PV6vh&#10;d3c5/43UPlvbcdW4Vkm2U6l197P9noEI1IZ3+NXeGg2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2DJMMAAADcAAAADwAAAAAAAAAAAAAAAACYAgAAZHJzL2Rv&#10;d25yZXYueG1sUEsFBgAAAAAEAAQA9QAAAIgDAAAAAA==&#10;" filled="f" stroked="f">
                      <v:textbox>
                        <w:txbxContent>
                          <w:p w:rsidR="00D30CF3" w:rsidRPr="00D5421B" w:rsidRDefault="00D30CF3" w:rsidP="00D30CF3">
                            <w:pPr>
                              <w:rPr>
                                <w:sz w:val="20"/>
                                <w:szCs w:val="20"/>
                              </w:rPr>
                            </w:pPr>
                            <w:r w:rsidRPr="00D5421B">
                              <w:rPr>
                                <w:sz w:val="20"/>
                                <w:szCs w:val="20"/>
                              </w:rPr>
                              <w:t>field attributes</w:t>
                            </w:r>
                          </w:p>
                        </w:txbxContent>
                      </v:textbox>
                    </v:shape>
                  </v:group>
                </v:group>
                <v:shape id="AutoShape 472" o:spid="_x0000_s1074" type="#_x0000_t32" style="position:absolute;left:8439;top:46120;width:0;height:9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im9cMAAADcAAAADwAAAGRycy9kb3ducmV2LnhtbERPXWvCMBR9H+w/hDvYi2iqU5HOKCII&#10;G0M23cDXS3PXlDY3oYm1+uuXB2GPh/O9XPe2ER21oXKsYDzKQBAXTldcKvj53g0XIEJE1tg4JgVX&#10;CrBePT4sMdfuwgfqjrEUKYRDjgpMjD6XMhSGLIaR88SJ+3WtxZhgW0rd4iWF20ZOsmwuLVacGgx6&#10;2hoq6uPZKqi7+vPwNQt+cL7R/MOb/fvLSSv1/NRvXkFE6uO/+O5+0wqmkzQ/nU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opvXDAAAA3AAAAA8AAAAAAAAAAAAA&#10;AAAAoQIAAGRycy9kb3ducmV2LnhtbFBLBQYAAAAABAAEAPkAAACRAwAAAAA=&#10;">
                  <v:stroke dashstyle="dash"/>
                </v:shape>
                <w10:anchorlock/>
              </v:group>
            </w:pict>
          </mc:Fallback>
        </mc:AlternateContent>
      </w:r>
    </w:p>
    <w:p w:rsidR="00D30CF3" w:rsidRDefault="00D30CF3" w:rsidP="00D30CF3">
      <w:pPr>
        <w:jc w:val="center"/>
      </w:pPr>
    </w:p>
    <w:p w:rsidR="00D30CF3" w:rsidRDefault="00D30CF3" w:rsidP="00D30CF3">
      <w:pPr>
        <w:pStyle w:val="Figure0"/>
      </w:pPr>
      <w:r>
        <w:t>Figure 11</w:t>
      </w:r>
      <w:r>
        <w:t>: Group structure showing top-level dimensions,</w:t>
      </w:r>
      <w:r>
        <w:br/>
        <w:t>attributes, variables and sweep groups</w:t>
      </w:r>
    </w:p>
    <w:p w:rsidR="00D30CF3" w:rsidRDefault="00D30CF3" w:rsidP="00D30CF3">
      <w:pPr>
        <w:jc w:val="center"/>
      </w:pPr>
      <w:r>
        <w:rPr>
          <w:noProof/>
        </w:rPr>
        <mc:AlternateContent>
          <mc:Choice Requires="wps">
            <w:drawing>
              <wp:anchor distT="0" distB="0" distL="114300" distR="114300" simplePos="0" relativeHeight="251661312" behindDoc="0" locked="0" layoutInCell="1" allowOverlap="1" wp14:anchorId="65AC032F" wp14:editId="13030150">
                <wp:simplePos x="0" y="0"/>
                <wp:positionH relativeFrom="column">
                  <wp:posOffset>1209675</wp:posOffset>
                </wp:positionH>
                <wp:positionV relativeFrom="paragraph">
                  <wp:posOffset>179070</wp:posOffset>
                </wp:positionV>
                <wp:extent cx="2663825" cy="1721485"/>
                <wp:effectExtent l="3175" t="0" r="0" b="4445"/>
                <wp:wrapNone/>
                <wp:docPr id="387"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825" cy="172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i/>
                                <w:sz w:val="20"/>
                                <w:szCs w:val="20"/>
                              </w:rPr>
                            </w:pPr>
                            <w:r w:rsidRPr="00D5421B">
                              <w:rPr>
                                <w:sz w:val="20"/>
                                <w:szCs w:val="20"/>
                              </w:rPr>
                              <w:t>sweep attributes</w:t>
                            </w:r>
                            <w:r w:rsidRPr="00D5421B">
                              <w:rPr>
                                <w:sz w:val="20"/>
                                <w:szCs w:val="20"/>
                              </w:rPr>
                              <w:br/>
                            </w:r>
                            <w:r>
                              <w:rPr>
                                <w:sz w:val="20"/>
                                <w:szCs w:val="20"/>
                              </w:rPr>
                              <w:br/>
                            </w:r>
                            <w:r w:rsidRPr="00D5421B">
                              <w:rPr>
                                <w:sz w:val="20"/>
                                <w:szCs w:val="20"/>
                              </w:rPr>
                              <w:t xml:space="preserve">dimensions: </w:t>
                            </w:r>
                            <w:r w:rsidRPr="00D5421B">
                              <w:rPr>
                                <w:i/>
                                <w:sz w:val="20"/>
                                <w:szCs w:val="20"/>
                              </w:rPr>
                              <w:t>time, range</w:t>
                            </w:r>
                            <w:r>
                              <w:rPr>
                                <w:i/>
                                <w:sz w:val="20"/>
                                <w:szCs w:val="20"/>
                              </w:rPr>
                              <w:t xml:space="preserve">, </w:t>
                            </w:r>
                            <w:proofErr w:type="spellStart"/>
                            <w:r>
                              <w:rPr>
                                <w:i/>
                                <w:sz w:val="20"/>
                                <w:szCs w:val="20"/>
                              </w:rPr>
                              <w:t>spectrum_group</w:t>
                            </w:r>
                            <w:proofErr w:type="spellEnd"/>
                          </w:p>
                          <w:p w:rsidR="00D30CF3" w:rsidRDefault="00D30CF3" w:rsidP="00D30CF3">
                            <w:pPr>
                              <w:spacing w:before="0"/>
                              <w:rPr>
                                <w:sz w:val="20"/>
                                <w:szCs w:val="20"/>
                              </w:rPr>
                            </w:pPr>
                            <w:r>
                              <w:rPr>
                                <w:sz w:val="20"/>
                                <w:szCs w:val="20"/>
                              </w:rPr>
                              <w:br/>
                            </w:r>
                            <w:r w:rsidRPr="00D5421B">
                              <w:rPr>
                                <w:sz w:val="20"/>
                                <w:szCs w:val="20"/>
                              </w:rPr>
                              <w:t>metadata variables:</w:t>
                            </w:r>
                          </w:p>
                          <w:p w:rsidR="00D30CF3" w:rsidRPr="00D5421B" w:rsidRDefault="00D30CF3" w:rsidP="00D30CF3">
                            <w:pPr>
                              <w:spacing w:before="0"/>
                              <w:rPr>
                                <w:sz w:val="20"/>
                                <w:szCs w:val="20"/>
                              </w:rPr>
                            </w:pPr>
                            <w:r>
                              <w:rPr>
                                <w:sz w:val="20"/>
                                <w:szCs w:val="20"/>
                              </w:rPr>
                              <w:tab/>
                            </w:r>
                            <w:proofErr w:type="spellStart"/>
                            <w:r>
                              <w:rPr>
                                <w:sz w:val="20"/>
                                <w:szCs w:val="20"/>
                              </w:rPr>
                              <w:t>spectrum_group_names</w:t>
                            </w:r>
                            <w:proofErr w:type="spellEnd"/>
                            <w:r>
                              <w:rPr>
                                <w:sz w:val="20"/>
                                <w:szCs w:val="20"/>
                              </w:rPr>
                              <w:t>(</w:t>
                            </w:r>
                            <w:proofErr w:type="spellStart"/>
                            <w:r>
                              <w:rPr>
                                <w:sz w:val="20"/>
                                <w:szCs w:val="20"/>
                              </w:rPr>
                              <w:t>spectrum_group</w:t>
                            </w:r>
                            <w:proofErr w:type="spellEnd"/>
                            <w:r>
                              <w:rPr>
                                <w:sz w:val="20"/>
                                <w:szCs w:val="20"/>
                              </w:rPr>
                              <w:t>)</w:t>
                            </w:r>
                          </w:p>
                          <w:p w:rsidR="00D30CF3" w:rsidRPr="00D5421B" w:rsidRDefault="00D30CF3" w:rsidP="00D30CF3">
                            <w:pPr>
                              <w:spacing w:before="0"/>
                              <w:rPr>
                                <w:sz w:val="20"/>
                                <w:szCs w:val="20"/>
                              </w:rPr>
                            </w:pPr>
                            <w:r w:rsidRPr="00D5421B">
                              <w:rPr>
                                <w:sz w:val="20"/>
                                <w:szCs w:val="20"/>
                              </w:rPr>
                              <w:tab/>
                            </w:r>
                            <w:r w:rsidRPr="00D5421B">
                              <w:rPr>
                                <w:i/>
                                <w:sz w:val="20"/>
                                <w:szCs w:val="20"/>
                              </w:rPr>
                              <w:t>time</w:t>
                            </w:r>
                            <w:r w:rsidRPr="00D5421B">
                              <w:rPr>
                                <w:sz w:val="20"/>
                                <w:szCs w:val="20"/>
                              </w:rPr>
                              <w:t>(time)</w:t>
                            </w:r>
                            <w:r w:rsidRPr="00D5421B">
                              <w:rPr>
                                <w:sz w:val="20"/>
                                <w:szCs w:val="20"/>
                              </w:rPr>
                              <w:br/>
                            </w:r>
                            <w:r w:rsidRPr="00D5421B">
                              <w:rPr>
                                <w:sz w:val="20"/>
                                <w:szCs w:val="20"/>
                              </w:rPr>
                              <w:tab/>
                            </w:r>
                            <w:r w:rsidRPr="00D5421B">
                              <w:rPr>
                                <w:i/>
                                <w:sz w:val="20"/>
                                <w:szCs w:val="20"/>
                              </w:rPr>
                              <w:t>range</w:t>
                            </w:r>
                            <w:r w:rsidRPr="00D5421B">
                              <w:rPr>
                                <w:sz w:val="20"/>
                                <w:szCs w:val="20"/>
                              </w:rPr>
                              <w:t>(range)</w:t>
                            </w:r>
                            <w:r w:rsidRPr="00D5421B">
                              <w:rPr>
                                <w:sz w:val="20"/>
                                <w:szCs w:val="20"/>
                              </w:rPr>
                              <w:br/>
                            </w:r>
                            <w:r w:rsidRPr="00D5421B">
                              <w:rPr>
                                <w:sz w:val="20"/>
                                <w:szCs w:val="20"/>
                              </w:rPr>
                              <w:tab/>
                            </w:r>
                            <w:r w:rsidRPr="00D5421B">
                              <w:rPr>
                                <w:i/>
                                <w:sz w:val="20"/>
                                <w:szCs w:val="20"/>
                              </w:rPr>
                              <w:t>elevation</w:t>
                            </w:r>
                            <w:r w:rsidRPr="00D5421B">
                              <w:rPr>
                                <w:sz w:val="20"/>
                                <w:szCs w:val="20"/>
                              </w:rPr>
                              <w:t>(time)</w:t>
                            </w:r>
                            <w:r w:rsidRPr="00D5421B">
                              <w:rPr>
                                <w:sz w:val="20"/>
                                <w:szCs w:val="20"/>
                              </w:rPr>
                              <w:br/>
                            </w:r>
                            <w:r w:rsidRPr="00D5421B">
                              <w:rPr>
                                <w:sz w:val="20"/>
                                <w:szCs w:val="20"/>
                              </w:rPr>
                              <w:tab/>
                            </w:r>
                            <w:r w:rsidRPr="00D5421B">
                              <w:rPr>
                                <w:i/>
                                <w:sz w:val="20"/>
                                <w:szCs w:val="20"/>
                              </w:rPr>
                              <w:t>azimuth</w:t>
                            </w:r>
                            <w:r w:rsidRPr="00D5421B">
                              <w:rPr>
                                <w:sz w:val="20"/>
                                <w:szCs w:val="20"/>
                              </w:rPr>
                              <w:t>(time)</w:t>
                            </w:r>
                            <w:r w:rsidRPr="00D5421B">
                              <w:rPr>
                                <w:sz w:val="20"/>
                                <w:szCs w:val="20"/>
                              </w:rPr>
                              <w:br/>
                            </w:r>
                            <w:r w:rsidRPr="00D5421B">
                              <w:rPr>
                                <w:sz w:val="20"/>
                                <w:szCs w:val="20"/>
                              </w:rPr>
                              <w:tab/>
                              <w:t>etc.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7" o:spid="_x0000_s1075" type="#_x0000_t202" style="position:absolute;left:0;text-align:left;margin-left:95.25pt;margin-top:14.1pt;width:209.75pt;height:13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NOvAIAAMY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" filled="f" stroked="f">
                <v:textbox>
                  <w:txbxContent>
                    <w:p w:rsidR="00D30CF3" w:rsidRPr="00D5421B" w:rsidRDefault="00D30CF3" w:rsidP="00D30CF3">
                      <w:pPr>
                        <w:spacing w:before="0"/>
                        <w:rPr>
                          <w:i/>
                          <w:sz w:val="20"/>
                          <w:szCs w:val="20"/>
                        </w:rPr>
                      </w:pPr>
                      <w:r w:rsidRPr="00D5421B">
                        <w:rPr>
                          <w:sz w:val="20"/>
                          <w:szCs w:val="20"/>
                        </w:rPr>
                        <w:t>sweep attributes</w:t>
                      </w:r>
                      <w:r w:rsidRPr="00D5421B">
                        <w:rPr>
                          <w:sz w:val="20"/>
                          <w:szCs w:val="20"/>
                        </w:rPr>
                        <w:br/>
                      </w:r>
                      <w:r>
                        <w:rPr>
                          <w:sz w:val="20"/>
                          <w:szCs w:val="20"/>
                        </w:rPr>
                        <w:br/>
                      </w:r>
                      <w:r w:rsidRPr="00D5421B">
                        <w:rPr>
                          <w:sz w:val="20"/>
                          <w:szCs w:val="20"/>
                        </w:rPr>
                        <w:t xml:space="preserve">dimensions: </w:t>
                      </w:r>
                      <w:r w:rsidRPr="00D5421B">
                        <w:rPr>
                          <w:i/>
                          <w:sz w:val="20"/>
                          <w:szCs w:val="20"/>
                        </w:rPr>
                        <w:t>time, range</w:t>
                      </w:r>
                      <w:r>
                        <w:rPr>
                          <w:i/>
                          <w:sz w:val="20"/>
                          <w:szCs w:val="20"/>
                        </w:rPr>
                        <w:t xml:space="preserve">, </w:t>
                      </w:r>
                      <w:proofErr w:type="spellStart"/>
                      <w:r>
                        <w:rPr>
                          <w:i/>
                          <w:sz w:val="20"/>
                          <w:szCs w:val="20"/>
                        </w:rPr>
                        <w:t>spectrum_group</w:t>
                      </w:r>
                      <w:proofErr w:type="spellEnd"/>
                    </w:p>
                    <w:p w:rsidR="00D30CF3" w:rsidRDefault="00D30CF3" w:rsidP="00D30CF3">
                      <w:pPr>
                        <w:spacing w:before="0"/>
                        <w:rPr>
                          <w:sz w:val="20"/>
                          <w:szCs w:val="20"/>
                        </w:rPr>
                      </w:pPr>
                      <w:r>
                        <w:rPr>
                          <w:sz w:val="20"/>
                          <w:szCs w:val="20"/>
                        </w:rPr>
                        <w:br/>
                      </w:r>
                      <w:r w:rsidRPr="00D5421B">
                        <w:rPr>
                          <w:sz w:val="20"/>
                          <w:szCs w:val="20"/>
                        </w:rPr>
                        <w:t>metadata variables:</w:t>
                      </w:r>
                    </w:p>
                    <w:p w:rsidR="00D30CF3" w:rsidRPr="00D5421B" w:rsidRDefault="00D30CF3" w:rsidP="00D30CF3">
                      <w:pPr>
                        <w:spacing w:before="0"/>
                        <w:rPr>
                          <w:sz w:val="20"/>
                          <w:szCs w:val="20"/>
                        </w:rPr>
                      </w:pPr>
                      <w:r>
                        <w:rPr>
                          <w:sz w:val="20"/>
                          <w:szCs w:val="20"/>
                        </w:rPr>
                        <w:tab/>
                      </w:r>
                      <w:proofErr w:type="spellStart"/>
                      <w:r>
                        <w:rPr>
                          <w:sz w:val="20"/>
                          <w:szCs w:val="20"/>
                        </w:rPr>
                        <w:t>spectrum_group_names</w:t>
                      </w:r>
                      <w:proofErr w:type="spellEnd"/>
                      <w:r>
                        <w:rPr>
                          <w:sz w:val="20"/>
                          <w:szCs w:val="20"/>
                        </w:rPr>
                        <w:t>(</w:t>
                      </w:r>
                      <w:proofErr w:type="spellStart"/>
                      <w:r>
                        <w:rPr>
                          <w:sz w:val="20"/>
                          <w:szCs w:val="20"/>
                        </w:rPr>
                        <w:t>spectrum_group</w:t>
                      </w:r>
                      <w:proofErr w:type="spellEnd"/>
                      <w:r>
                        <w:rPr>
                          <w:sz w:val="20"/>
                          <w:szCs w:val="20"/>
                        </w:rPr>
                        <w:t>)</w:t>
                      </w:r>
                    </w:p>
                    <w:p w:rsidR="00D30CF3" w:rsidRPr="00D5421B" w:rsidRDefault="00D30CF3" w:rsidP="00D30CF3">
                      <w:pPr>
                        <w:spacing w:before="0"/>
                        <w:rPr>
                          <w:sz w:val="20"/>
                          <w:szCs w:val="20"/>
                        </w:rPr>
                      </w:pPr>
                      <w:r w:rsidRPr="00D5421B">
                        <w:rPr>
                          <w:sz w:val="20"/>
                          <w:szCs w:val="20"/>
                        </w:rPr>
                        <w:tab/>
                      </w:r>
                      <w:r w:rsidRPr="00D5421B">
                        <w:rPr>
                          <w:i/>
                          <w:sz w:val="20"/>
                          <w:szCs w:val="20"/>
                        </w:rPr>
                        <w:t>time</w:t>
                      </w:r>
                      <w:r w:rsidRPr="00D5421B">
                        <w:rPr>
                          <w:sz w:val="20"/>
                          <w:szCs w:val="20"/>
                        </w:rPr>
                        <w:t>(time)</w:t>
                      </w:r>
                      <w:r w:rsidRPr="00D5421B">
                        <w:rPr>
                          <w:sz w:val="20"/>
                          <w:szCs w:val="20"/>
                        </w:rPr>
                        <w:br/>
                      </w:r>
                      <w:r w:rsidRPr="00D5421B">
                        <w:rPr>
                          <w:sz w:val="20"/>
                          <w:szCs w:val="20"/>
                        </w:rPr>
                        <w:tab/>
                      </w:r>
                      <w:r w:rsidRPr="00D5421B">
                        <w:rPr>
                          <w:i/>
                          <w:sz w:val="20"/>
                          <w:szCs w:val="20"/>
                        </w:rPr>
                        <w:t>range</w:t>
                      </w:r>
                      <w:r w:rsidRPr="00D5421B">
                        <w:rPr>
                          <w:sz w:val="20"/>
                          <w:szCs w:val="20"/>
                        </w:rPr>
                        <w:t>(range)</w:t>
                      </w:r>
                      <w:r w:rsidRPr="00D5421B">
                        <w:rPr>
                          <w:sz w:val="20"/>
                          <w:szCs w:val="20"/>
                        </w:rPr>
                        <w:br/>
                      </w:r>
                      <w:r w:rsidRPr="00D5421B">
                        <w:rPr>
                          <w:sz w:val="20"/>
                          <w:szCs w:val="20"/>
                        </w:rPr>
                        <w:tab/>
                      </w:r>
                      <w:r w:rsidRPr="00D5421B">
                        <w:rPr>
                          <w:i/>
                          <w:sz w:val="20"/>
                          <w:szCs w:val="20"/>
                        </w:rPr>
                        <w:t>elevation</w:t>
                      </w:r>
                      <w:r w:rsidRPr="00D5421B">
                        <w:rPr>
                          <w:sz w:val="20"/>
                          <w:szCs w:val="20"/>
                        </w:rPr>
                        <w:t>(time)</w:t>
                      </w:r>
                      <w:r w:rsidRPr="00D5421B">
                        <w:rPr>
                          <w:sz w:val="20"/>
                          <w:szCs w:val="20"/>
                        </w:rPr>
                        <w:br/>
                      </w:r>
                      <w:r w:rsidRPr="00D5421B">
                        <w:rPr>
                          <w:sz w:val="20"/>
                          <w:szCs w:val="20"/>
                        </w:rPr>
                        <w:tab/>
                      </w:r>
                      <w:r w:rsidRPr="00D5421B">
                        <w:rPr>
                          <w:i/>
                          <w:sz w:val="20"/>
                          <w:szCs w:val="20"/>
                        </w:rPr>
                        <w:t>azimuth</w:t>
                      </w:r>
                      <w:r w:rsidRPr="00D5421B">
                        <w:rPr>
                          <w:sz w:val="20"/>
                          <w:szCs w:val="20"/>
                        </w:rPr>
                        <w:t>(time)</w:t>
                      </w:r>
                      <w:r w:rsidRPr="00D5421B">
                        <w:rPr>
                          <w:sz w:val="20"/>
                          <w:szCs w:val="20"/>
                        </w:rPr>
                        <w:br/>
                      </w:r>
                      <w:r w:rsidRPr="00D5421B">
                        <w:rPr>
                          <w:sz w:val="20"/>
                          <w:szCs w:val="20"/>
                        </w:rPr>
                        <w:tab/>
                        <w:t>etc.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556085E" wp14:editId="008BE1BB">
                <wp:simplePos x="0" y="0"/>
                <wp:positionH relativeFrom="column">
                  <wp:posOffset>1209675</wp:posOffset>
                </wp:positionH>
                <wp:positionV relativeFrom="paragraph">
                  <wp:posOffset>4281805</wp:posOffset>
                </wp:positionV>
                <wp:extent cx="1035050" cy="426085"/>
                <wp:effectExtent l="3175" t="0" r="0" b="0"/>
                <wp:wrapNone/>
                <wp:docPr id="38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426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FA70D4">
                              <w:rPr>
                                <w:sz w:val="20"/>
                                <w:szCs w:val="20"/>
                                <w:highlight w:val="lightGray"/>
                              </w:rPr>
                              <w:t>group</w:t>
                            </w:r>
                            <w:r>
                              <w:rPr>
                                <w:i/>
                                <w:sz w:val="20"/>
                                <w:szCs w:val="20"/>
                                <w:highlight w:val="lightGray"/>
                              </w:rPr>
                              <w:t>:</w:t>
                            </w:r>
                            <w:r>
                              <w:rPr>
                                <w:i/>
                                <w:sz w:val="20"/>
                                <w:szCs w:val="20"/>
                                <w:highlight w:val="lightGray"/>
                              </w:rPr>
                              <w:br/>
                            </w:r>
                            <w:proofErr w:type="spellStart"/>
                            <w:r>
                              <w:rPr>
                                <w:i/>
                                <w:sz w:val="20"/>
                                <w:szCs w:val="20"/>
                                <w:highlight w:val="lightGray"/>
                              </w:rPr>
                              <w:t>georeference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6" o:spid="_x0000_s1076" type="#_x0000_t202" style="position:absolute;left:0;text-align:left;margin-left:95.25pt;margin-top:337.15pt;width:81.5pt;height:3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" filled="f" stroked="f">
                <v:textbox>
                  <w:txbxContent>
                    <w:p w:rsidR="00D30CF3" w:rsidRPr="00D5421B" w:rsidRDefault="00D30CF3" w:rsidP="00D30CF3">
                      <w:pPr>
                        <w:spacing w:before="0"/>
                        <w:rPr>
                          <w:sz w:val="20"/>
                          <w:szCs w:val="20"/>
                        </w:rPr>
                      </w:pPr>
                      <w:r w:rsidRPr="00FA70D4">
                        <w:rPr>
                          <w:sz w:val="20"/>
                          <w:szCs w:val="20"/>
                          <w:highlight w:val="lightGray"/>
                        </w:rPr>
                        <w:t>group</w:t>
                      </w:r>
                      <w:r>
                        <w:rPr>
                          <w:i/>
                          <w:sz w:val="20"/>
                          <w:szCs w:val="20"/>
                          <w:highlight w:val="lightGray"/>
                        </w:rPr>
                        <w:t>:</w:t>
                      </w:r>
                      <w:r>
                        <w:rPr>
                          <w:i/>
                          <w:sz w:val="20"/>
                          <w:szCs w:val="20"/>
                          <w:highlight w:val="lightGray"/>
                        </w:rPr>
                        <w:br/>
                      </w:r>
                      <w:proofErr w:type="spellStart"/>
                      <w:r>
                        <w:rPr>
                          <w:i/>
                          <w:sz w:val="20"/>
                          <w:szCs w:val="20"/>
                          <w:highlight w:val="lightGray"/>
                        </w:rPr>
                        <w:t>georeference</w:t>
                      </w:r>
                      <w:proofErr w:type="spellEnd"/>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5F85D9" wp14:editId="189E912E">
                <wp:simplePos x="0" y="0"/>
                <wp:positionH relativeFrom="column">
                  <wp:posOffset>142875</wp:posOffset>
                </wp:positionH>
                <wp:positionV relativeFrom="paragraph">
                  <wp:posOffset>140970</wp:posOffset>
                </wp:positionV>
                <wp:extent cx="923925" cy="387985"/>
                <wp:effectExtent l="3175" t="0" r="0" b="4445"/>
                <wp:wrapNone/>
                <wp:docPr id="385"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D5421B">
                              <w:rPr>
                                <w:sz w:val="20"/>
                                <w:szCs w:val="20"/>
                              </w:rPr>
                              <w:t>group:</w:t>
                            </w:r>
                            <w:r w:rsidRPr="00D5421B">
                              <w:rPr>
                                <w:sz w:val="20"/>
                                <w:szCs w:val="20"/>
                              </w:rPr>
                              <w:br/>
                            </w:r>
                            <w:proofErr w:type="spellStart"/>
                            <w:r>
                              <w:rPr>
                                <w:i/>
                                <w:sz w:val="20"/>
                                <w:szCs w:val="20"/>
                              </w:rPr>
                              <w:t>sweep_name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5" o:spid="_x0000_s1077" type="#_x0000_t202" style="position:absolute;left:0;text-align:left;margin-left:11.25pt;margin-top:11.1pt;width:72.75pt;height:3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F8uw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" filled="f" stroked="f">
                <v:textbox>
                  <w:txbxContent>
                    <w:p w:rsidR="00D30CF3" w:rsidRPr="00D5421B" w:rsidRDefault="00D30CF3" w:rsidP="00D30CF3">
                      <w:pPr>
                        <w:spacing w:before="0"/>
                        <w:rPr>
                          <w:sz w:val="20"/>
                          <w:szCs w:val="20"/>
                        </w:rPr>
                      </w:pPr>
                      <w:r w:rsidRPr="00D5421B">
                        <w:rPr>
                          <w:sz w:val="20"/>
                          <w:szCs w:val="20"/>
                        </w:rPr>
                        <w:t>group:</w:t>
                      </w:r>
                      <w:r w:rsidRPr="00D5421B">
                        <w:rPr>
                          <w:sz w:val="20"/>
                          <w:szCs w:val="20"/>
                        </w:rPr>
                        <w:br/>
                      </w:r>
                      <w:proofErr w:type="spellStart"/>
                      <w:r>
                        <w:rPr>
                          <w:i/>
                          <w:sz w:val="20"/>
                          <w:szCs w:val="20"/>
                        </w:rPr>
                        <w:t>sweep_name</w:t>
                      </w:r>
                      <w:proofErr w:type="spellEnd"/>
                    </w:p>
                  </w:txbxContent>
                </v:textbox>
              </v:shape>
            </w:pict>
          </mc:Fallback>
        </mc:AlternateContent>
      </w:r>
      <w:r>
        <w:rPr>
          <w:noProof/>
        </w:rPr>
        <w:drawing>
          <wp:anchor distT="0" distB="0" distL="114300" distR="114300" simplePos="0" relativeHeight="251659264" behindDoc="0" locked="0" layoutInCell="1" allowOverlap="1" wp14:anchorId="16344B4C" wp14:editId="6F395991">
            <wp:simplePos x="0" y="0"/>
            <wp:positionH relativeFrom="column">
              <wp:posOffset>895350</wp:posOffset>
            </wp:positionH>
            <wp:positionV relativeFrom="paragraph">
              <wp:posOffset>262890</wp:posOffset>
            </wp:positionV>
            <wp:extent cx="323850" cy="28575"/>
            <wp:effectExtent l="0" t="0" r="0" b="9525"/>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850" cy="285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c">
            <w:drawing>
              <wp:inline distT="0" distB="0" distL="0" distR="0" wp14:anchorId="062E05A7" wp14:editId="2E9B9E07">
                <wp:extent cx="5794375" cy="6296660"/>
                <wp:effectExtent l="15240" t="19050" r="10160" b="889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54" name="AutoShape 398"/>
                        <wps:cNvCnPr>
                          <a:cxnSpLocks noChangeShapeType="1"/>
                        </wps:cNvCnPr>
                        <wps:spPr bwMode="auto">
                          <a:xfrm flipH="1">
                            <a:off x="2318385" y="4372610"/>
                            <a:ext cx="8890" cy="1002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3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730375" y="2863215"/>
                            <a:ext cx="323850" cy="28575"/>
                          </a:xfrm>
                          <a:prstGeom prst="rect">
                            <a:avLst/>
                          </a:prstGeom>
                          <a:noFill/>
                          <a:extLst>
                            <a:ext uri="{909E8E84-426E-40DD-AFC4-6F175D3DCCD1}">
                              <a14:hiddenFill xmlns:a14="http://schemas.microsoft.com/office/drawing/2010/main">
                                <a:solidFill>
                                  <a:srgbClr val="FFFFFF"/>
                                </a:solidFill>
                              </a14:hiddenFill>
                            </a:ext>
                          </a:extLst>
                        </pic:spPr>
                      </pic:pic>
                      <wps:wsp>
                        <wps:cNvPr id="352" name="AutoShape 400"/>
                        <wps:cNvCnPr>
                          <a:cxnSpLocks noChangeShapeType="1"/>
                        </wps:cNvCnPr>
                        <wps:spPr bwMode="auto">
                          <a:xfrm>
                            <a:off x="2044065" y="2872740"/>
                            <a:ext cx="10160" cy="719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3" name="Text Box 401"/>
                        <wps:cNvSpPr txBox="1">
                          <a:spLocks noChangeArrowheads="1"/>
                        </wps:cNvSpPr>
                        <wps:spPr bwMode="auto">
                          <a:xfrm>
                            <a:off x="2181225" y="2879725"/>
                            <a:ext cx="2606675" cy="1195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BD021B" w:rsidRDefault="00D30CF3" w:rsidP="00D30CF3">
                              <w:pPr>
                                <w:spacing w:before="0"/>
                                <w:rPr>
                                  <w:i/>
                                  <w:sz w:val="20"/>
                                  <w:szCs w:val="20"/>
                                  <w:highlight w:val="lightGray"/>
                                </w:rPr>
                              </w:pPr>
                              <w:r w:rsidRPr="00BD021B">
                                <w:rPr>
                                  <w:sz w:val="20"/>
                                  <w:szCs w:val="20"/>
                                  <w:highlight w:val="lightGray"/>
                                </w:rPr>
                                <w:t xml:space="preserve">dimensions: </w:t>
                              </w:r>
                              <w:r w:rsidRPr="007915A9">
                                <w:rPr>
                                  <w:i/>
                                  <w:sz w:val="20"/>
                                  <w:szCs w:val="20"/>
                                  <w:highlight w:val="lightGray"/>
                                </w:rPr>
                                <w:t>index,</w:t>
                              </w:r>
                              <w:r>
                                <w:rPr>
                                  <w:i/>
                                  <w:sz w:val="20"/>
                                  <w:szCs w:val="20"/>
                                  <w:highlight w:val="lightGray"/>
                                </w:rPr>
                                <w:t xml:space="preserve"> sample</w:t>
                              </w:r>
                            </w:p>
                            <w:p w:rsidR="00D30CF3" w:rsidRDefault="00D30CF3" w:rsidP="00D30CF3">
                              <w:pPr>
                                <w:spacing w:before="0"/>
                                <w:rPr>
                                  <w:i/>
                                  <w:sz w:val="20"/>
                                  <w:szCs w:val="20"/>
                                  <w:highlight w:val="lightGray"/>
                                </w:rPr>
                              </w:pPr>
                            </w:p>
                            <w:p w:rsidR="00D30CF3" w:rsidRDefault="00D30CF3" w:rsidP="00D30CF3">
                              <w:pPr>
                                <w:spacing w:before="0"/>
                                <w:rPr>
                                  <w:i/>
                                  <w:sz w:val="20"/>
                                  <w:szCs w:val="20"/>
                                  <w:highlight w:val="lightGray"/>
                                </w:rPr>
                              </w:pPr>
                              <w:proofErr w:type="spellStart"/>
                              <w:r>
                                <w:rPr>
                                  <w:i/>
                                  <w:sz w:val="20"/>
                                  <w:szCs w:val="20"/>
                                  <w:highlight w:val="lightGray"/>
                                </w:rPr>
                                <w:t>spectrum_index</w:t>
                              </w:r>
                              <w:proofErr w:type="spellEnd"/>
                              <w:r>
                                <w:rPr>
                                  <w:i/>
                                  <w:sz w:val="20"/>
                                  <w:szCs w:val="20"/>
                                  <w:highlight w:val="lightGray"/>
                                </w:rPr>
                                <w:t>(</w:t>
                              </w:r>
                              <w:r w:rsidRPr="007915A9">
                                <w:rPr>
                                  <w:sz w:val="20"/>
                                  <w:szCs w:val="20"/>
                                  <w:highlight w:val="lightGray"/>
                                </w:rPr>
                                <w:t>time, range</w:t>
                              </w:r>
                              <w:r>
                                <w:rPr>
                                  <w:i/>
                                  <w:sz w:val="20"/>
                                  <w:szCs w:val="20"/>
                                  <w:highlight w:val="lightGray"/>
                                </w:rPr>
                                <w:t>)</w:t>
                              </w:r>
                            </w:p>
                            <w:p w:rsidR="00D30CF3" w:rsidRPr="00BD021B" w:rsidRDefault="00D30CF3" w:rsidP="00D30CF3">
                              <w:pPr>
                                <w:spacing w:before="0"/>
                                <w:rPr>
                                  <w:i/>
                                  <w:sz w:val="20"/>
                                  <w:szCs w:val="20"/>
                                  <w:highlight w:val="lightGray"/>
                                </w:rPr>
                              </w:pPr>
                            </w:p>
                            <w:p w:rsidR="00D30CF3" w:rsidRPr="00BD021B" w:rsidRDefault="00D30CF3" w:rsidP="00D30CF3">
                              <w:pPr>
                                <w:spacing w:before="0"/>
                                <w:rPr>
                                  <w:sz w:val="20"/>
                                  <w:szCs w:val="20"/>
                                  <w:highlight w:val="lightGray"/>
                                </w:rPr>
                              </w:pPr>
                              <w:r w:rsidRPr="00BD021B">
                                <w:rPr>
                                  <w:sz w:val="20"/>
                                  <w:szCs w:val="20"/>
                                  <w:highlight w:val="lightGray"/>
                                </w:rPr>
                                <w:t>spectrum field variables: e.g.</w:t>
                              </w:r>
                            </w:p>
                            <w:p w:rsidR="00D30CF3" w:rsidRPr="00BD021B" w:rsidRDefault="00D30CF3" w:rsidP="00D30CF3">
                              <w:pPr>
                                <w:spacing w:before="0"/>
                                <w:ind w:firstLine="400"/>
                                <w:rPr>
                                  <w:sz w:val="20"/>
                                  <w:szCs w:val="20"/>
                                  <w:highlight w:val="lightGray"/>
                                </w:rPr>
                              </w:pPr>
                              <w:proofErr w:type="spellStart"/>
                              <w:r w:rsidRPr="00BD021B">
                                <w:rPr>
                                  <w:i/>
                                  <w:sz w:val="20"/>
                                  <w:szCs w:val="20"/>
                                  <w:highlight w:val="lightGray"/>
                                </w:rPr>
                                <w:t>spectrum_hco</w:t>
                              </w:r>
                              <w:proofErr w:type="spellEnd"/>
                              <w:r w:rsidRPr="00BD021B">
                                <w:rPr>
                                  <w:sz w:val="20"/>
                                  <w:szCs w:val="20"/>
                                  <w:highlight w:val="lightGray"/>
                                </w:rPr>
                                <w:t>(</w:t>
                              </w:r>
                              <w:r>
                                <w:rPr>
                                  <w:sz w:val="20"/>
                                  <w:szCs w:val="20"/>
                                  <w:highlight w:val="lightGray"/>
                                </w:rPr>
                                <w:t>index</w:t>
                              </w:r>
                              <w:r w:rsidRPr="00BD021B">
                                <w:rPr>
                                  <w:sz w:val="20"/>
                                  <w:szCs w:val="20"/>
                                  <w:highlight w:val="lightGray"/>
                                </w:rPr>
                                <w:t xml:space="preserve">, </w:t>
                              </w:r>
                              <w:r>
                                <w:rPr>
                                  <w:sz w:val="20"/>
                                  <w:szCs w:val="20"/>
                                  <w:highlight w:val="lightGray"/>
                                </w:rPr>
                                <w:t>sample</w:t>
                              </w:r>
                              <w:r w:rsidRPr="00BD021B">
                                <w:rPr>
                                  <w:sz w:val="20"/>
                                  <w:szCs w:val="20"/>
                                  <w:highlight w:val="lightGray"/>
                                </w:rPr>
                                <w:t>)</w:t>
                              </w:r>
                            </w:p>
                            <w:p w:rsidR="00D30CF3" w:rsidRPr="00D5421B" w:rsidRDefault="00D30CF3" w:rsidP="00D30CF3">
                              <w:pPr>
                                <w:spacing w:before="0"/>
                                <w:ind w:firstLine="400"/>
                                <w:rPr>
                                  <w:sz w:val="20"/>
                                  <w:szCs w:val="20"/>
                                </w:rPr>
                              </w:pPr>
                              <w:proofErr w:type="spellStart"/>
                              <w:r w:rsidRPr="00BD021B">
                                <w:rPr>
                                  <w:i/>
                                  <w:sz w:val="20"/>
                                  <w:szCs w:val="20"/>
                                  <w:highlight w:val="lightGray"/>
                                </w:rPr>
                                <w:t>spectrum_vco</w:t>
                              </w:r>
                              <w:proofErr w:type="spellEnd"/>
                              <w:r w:rsidRPr="00BD021B">
                                <w:rPr>
                                  <w:sz w:val="20"/>
                                  <w:szCs w:val="20"/>
                                  <w:highlight w:val="lightGray"/>
                                </w:rPr>
                                <w:t>(</w:t>
                              </w:r>
                              <w:r>
                                <w:rPr>
                                  <w:sz w:val="20"/>
                                  <w:szCs w:val="20"/>
                                  <w:highlight w:val="lightGray"/>
                                </w:rPr>
                                <w:t>index</w:t>
                              </w:r>
                              <w:r w:rsidRPr="00BD021B">
                                <w:rPr>
                                  <w:sz w:val="20"/>
                                  <w:szCs w:val="20"/>
                                  <w:highlight w:val="lightGray"/>
                                </w:rPr>
                                <w:t xml:space="preserve">, </w:t>
                              </w:r>
                              <w:r>
                                <w:rPr>
                                  <w:sz w:val="20"/>
                                  <w:szCs w:val="20"/>
                                  <w:highlight w:val="lightGray"/>
                                </w:rPr>
                                <w:t>sample</w:t>
                              </w:r>
                              <w:r w:rsidRPr="00BD021B">
                                <w:rPr>
                                  <w:sz w:val="20"/>
                                  <w:szCs w:val="20"/>
                                  <w:highlight w:val="lightGray"/>
                                </w:rPr>
                                <w:t>)</w:t>
                              </w:r>
                            </w:p>
                          </w:txbxContent>
                        </wps:txbx>
                        <wps:bodyPr rot="0" vert="horz" wrap="square" lIns="91440" tIns="45720" rIns="91440" bIns="45720" anchor="t" anchorCtr="0" upright="1">
                          <a:noAutofit/>
                        </wps:bodyPr>
                      </wps:wsp>
                      <pic:pic xmlns:pic="http://schemas.openxmlformats.org/drawingml/2006/picture">
                        <pic:nvPicPr>
                          <pic:cNvPr id="354" name="Picture 40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012950" y="4363085"/>
                            <a:ext cx="323850" cy="28575"/>
                          </a:xfrm>
                          <a:prstGeom prst="rect">
                            <a:avLst/>
                          </a:prstGeom>
                          <a:noFill/>
                          <a:extLst>
                            <a:ext uri="{909E8E84-426E-40DD-AFC4-6F175D3DCCD1}">
                              <a14:hiddenFill xmlns:a14="http://schemas.microsoft.com/office/drawing/2010/main">
                                <a:solidFill>
                                  <a:srgbClr val="FFFFFF"/>
                                </a:solidFill>
                              </a14:hiddenFill>
                            </a:ext>
                          </a:extLst>
                        </pic:spPr>
                      </pic:pic>
                      <wps:wsp>
                        <wps:cNvPr id="355" name="Text Box 403"/>
                        <wps:cNvSpPr txBox="1">
                          <a:spLocks noChangeArrowheads="1"/>
                        </wps:cNvSpPr>
                        <wps:spPr bwMode="auto">
                          <a:xfrm>
                            <a:off x="2378075" y="4293870"/>
                            <a:ext cx="1073150" cy="1183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FA70D4" w:rsidRDefault="00D30CF3" w:rsidP="00D30CF3">
                              <w:pPr>
                                <w:spacing w:before="0"/>
                                <w:rPr>
                                  <w:sz w:val="20"/>
                                  <w:szCs w:val="20"/>
                                  <w:highlight w:val="lightGray"/>
                                </w:rPr>
                              </w:pPr>
                              <w:r w:rsidRPr="00FA70D4">
                                <w:rPr>
                                  <w:i/>
                                  <w:sz w:val="20"/>
                                  <w:szCs w:val="20"/>
                                  <w:highlight w:val="lightGray"/>
                                </w:rPr>
                                <w:t>latitude</w:t>
                              </w:r>
                              <w:r w:rsidRPr="00FA70D4">
                                <w:rPr>
                                  <w:sz w:val="20"/>
                                  <w:szCs w:val="20"/>
                                  <w:highlight w:val="lightGray"/>
                                </w:rPr>
                                <w:t>(time)</w:t>
                              </w:r>
                              <w:r w:rsidRPr="00FA70D4">
                                <w:rPr>
                                  <w:sz w:val="20"/>
                                  <w:szCs w:val="20"/>
                                  <w:highlight w:val="lightGray"/>
                                </w:rPr>
                                <w:br/>
                              </w:r>
                              <w:r w:rsidRPr="00FA70D4">
                                <w:rPr>
                                  <w:i/>
                                  <w:sz w:val="20"/>
                                  <w:szCs w:val="20"/>
                                  <w:highlight w:val="lightGray"/>
                                </w:rPr>
                                <w:t>longitude</w:t>
                              </w:r>
                              <w:r w:rsidRPr="00FA70D4">
                                <w:rPr>
                                  <w:sz w:val="20"/>
                                  <w:szCs w:val="20"/>
                                  <w:highlight w:val="lightGray"/>
                                </w:rPr>
                                <w:t>(time)</w:t>
                              </w:r>
                              <w:r w:rsidRPr="00FA70D4">
                                <w:rPr>
                                  <w:sz w:val="20"/>
                                  <w:szCs w:val="20"/>
                                  <w:highlight w:val="lightGray"/>
                                </w:rPr>
                                <w:br/>
                              </w:r>
                              <w:r w:rsidRPr="00FA70D4">
                                <w:rPr>
                                  <w:i/>
                                  <w:sz w:val="20"/>
                                  <w:szCs w:val="20"/>
                                  <w:highlight w:val="lightGray"/>
                                </w:rPr>
                                <w:t>altitude</w:t>
                              </w:r>
                              <w:r w:rsidRPr="00FA70D4">
                                <w:rPr>
                                  <w:sz w:val="20"/>
                                  <w:szCs w:val="20"/>
                                  <w:highlight w:val="lightGray"/>
                                </w:rPr>
                                <w:t>(time)</w:t>
                              </w:r>
                              <w:r w:rsidRPr="00FA70D4">
                                <w:rPr>
                                  <w:sz w:val="20"/>
                                  <w:szCs w:val="20"/>
                                  <w:highlight w:val="lightGray"/>
                                </w:rPr>
                                <w:br/>
                              </w:r>
                              <w:r w:rsidRPr="00FA70D4">
                                <w:rPr>
                                  <w:i/>
                                  <w:sz w:val="20"/>
                                  <w:szCs w:val="20"/>
                                  <w:highlight w:val="lightGray"/>
                                </w:rPr>
                                <w:t>heading</w:t>
                              </w:r>
                              <w:r w:rsidRPr="00FA70D4">
                                <w:rPr>
                                  <w:sz w:val="20"/>
                                  <w:szCs w:val="20"/>
                                  <w:highlight w:val="lightGray"/>
                                </w:rPr>
                                <w:t>(time)</w:t>
                              </w:r>
                              <w:r w:rsidRPr="00FA70D4">
                                <w:rPr>
                                  <w:sz w:val="20"/>
                                  <w:szCs w:val="20"/>
                                  <w:highlight w:val="lightGray"/>
                                </w:rPr>
                                <w:br/>
                              </w:r>
                              <w:r w:rsidRPr="00FA70D4">
                                <w:rPr>
                                  <w:i/>
                                  <w:sz w:val="20"/>
                                  <w:szCs w:val="20"/>
                                  <w:highlight w:val="lightGray"/>
                                </w:rPr>
                                <w:t>roll</w:t>
                              </w:r>
                              <w:r w:rsidRPr="00FA70D4">
                                <w:rPr>
                                  <w:sz w:val="20"/>
                                  <w:szCs w:val="20"/>
                                  <w:highlight w:val="lightGray"/>
                                </w:rPr>
                                <w:t>(time)</w:t>
                              </w:r>
                              <w:r w:rsidRPr="00FA70D4">
                                <w:rPr>
                                  <w:sz w:val="20"/>
                                  <w:szCs w:val="20"/>
                                  <w:highlight w:val="lightGray"/>
                                </w:rPr>
                                <w:br/>
                              </w:r>
                              <w:r w:rsidRPr="00FA70D4">
                                <w:rPr>
                                  <w:i/>
                                  <w:sz w:val="20"/>
                                  <w:szCs w:val="20"/>
                                  <w:highlight w:val="lightGray"/>
                                </w:rPr>
                                <w:t>pitch</w:t>
                              </w:r>
                              <w:r w:rsidRPr="00FA70D4">
                                <w:rPr>
                                  <w:sz w:val="20"/>
                                  <w:szCs w:val="20"/>
                                  <w:highlight w:val="lightGray"/>
                                </w:rPr>
                                <w:t>(time)</w:t>
                              </w:r>
                              <w:r w:rsidRPr="00FA70D4">
                                <w:rPr>
                                  <w:sz w:val="20"/>
                                  <w:szCs w:val="20"/>
                                  <w:highlight w:val="lightGray"/>
                                </w:rPr>
                                <w:br/>
                              </w:r>
                              <w:r w:rsidRPr="00FA70D4">
                                <w:rPr>
                                  <w:i/>
                                  <w:sz w:val="20"/>
                                  <w:szCs w:val="20"/>
                                  <w:highlight w:val="lightGray"/>
                                </w:rPr>
                                <w:t>etc.</w:t>
                              </w:r>
                            </w:p>
                          </w:txbxContent>
                        </wps:txbx>
                        <wps:bodyPr rot="0" vert="horz" wrap="square" lIns="91440" tIns="45720" rIns="91440" bIns="45720" anchor="t" anchorCtr="0" upright="1">
                          <a:noAutofit/>
                        </wps:bodyPr>
                      </wps:wsp>
                      <wpg:wgp>
                        <wpg:cNvPr id="356" name="Group 404"/>
                        <wpg:cNvGrpSpPr>
                          <a:grpSpLocks/>
                        </wpg:cNvGrpSpPr>
                        <wpg:grpSpPr bwMode="auto">
                          <a:xfrm>
                            <a:off x="4521200" y="3616325"/>
                            <a:ext cx="863600" cy="227330"/>
                            <a:chOff x="8400" y="12703"/>
                            <a:chExt cx="1360" cy="358"/>
                          </a:xfrm>
                        </wpg:grpSpPr>
                        <wps:wsp>
                          <wps:cNvPr id="357" name="Text Box 405"/>
                          <wps:cNvSpPr txBox="1">
                            <a:spLocks noChangeArrowheads="1"/>
                          </wps:cNvSpPr>
                          <wps:spPr bwMode="auto">
                            <a:xfrm>
                              <a:off x="8719" y="12703"/>
                              <a:ext cx="1041"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BD021B">
                                  <w:rPr>
                                    <w:sz w:val="20"/>
                                    <w:szCs w:val="20"/>
                                    <w:highlight w:val="lightGray"/>
                                  </w:rPr>
                                  <w:t>attributes</w:t>
                                </w:r>
                              </w:p>
                            </w:txbxContent>
                          </wps:txbx>
                          <wps:bodyPr rot="0" vert="horz" wrap="square" lIns="91440" tIns="45720" rIns="91440" bIns="45720" anchor="t" anchorCtr="0" upright="1">
                            <a:noAutofit/>
                          </wps:bodyPr>
                        </wps:wsp>
                        <wps:wsp>
                          <wps:cNvPr id="358" name="AutoShape 406"/>
                          <wps:cNvCnPr>
                            <a:cxnSpLocks noChangeShapeType="1"/>
                          </wps:cNvCnPr>
                          <wps:spPr bwMode="auto">
                            <a:xfrm>
                              <a:off x="8400" y="12882"/>
                              <a:ext cx="3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359" name="Group 407"/>
                        <wpg:cNvGrpSpPr>
                          <a:grpSpLocks/>
                        </wpg:cNvGrpSpPr>
                        <wpg:grpSpPr bwMode="auto">
                          <a:xfrm>
                            <a:off x="3873500" y="3197225"/>
                            <a:ext cx="1187450" cy="227330"/>
                            <a:chOff x="8400" y="12703"/>
                            <a:chExt cx="1360" cy="358"/>
                          </a:xfrm>
                        </wpg:grpSpPr>
                        <wps:wsp>
                          <wps:cNvPr id="360" name="Text Box 408"/>
                          <wps:cNvSpPr txBox="1">
                            <a:spLocks noChangeArrowheads="1"/>
                          </wps:cNvSpPr>
                          <wps:spPr bwMode="auto">
                            <a:xfrm>
                              <a:off x="8719" y="12703"/>
                              <a:ext cx="1041"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BD021B">
                                  <w:rPr>
                                    <w:sz w:val="20"/>
                                    <w:szCs w:val="20"/>
                                    <w:highlight w:val="lightGray"/>
                                  </w:rPr>
                                  <w:t>attributes</w:t>
                                </w:r>
                              </w:p>
                            </w:txbxContent>
                          </wps:txbx>
                          <wps:bodyPr rot="0" vert="horz" wrap="square" lIns="91440" tIns="45720" rIns="91440" bIns="45720" anchor="t" anchorCtr="0" upright="1">
                            <a:noAutofit/>
                          </wps:bodyPr>
                        </wps:wsp>
                        <wps:wsp>
                          <wps:cNvPr id="361" name="AutoShape 409"/>
                          <wps:cNvCnPr>
                            <a:cxnSpLocks noChangeShapeType="1"/>
                          </wps:cNvCnPr>
                          <wps:spPr bwMode="auto">
                            <a:xfrm>
                              <a:off x="8400" y="12882"/>
                              <a:ext cx="3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362" name="Group 410"/>
                        <wpg:cNvGrpSpPr>
                          <a:grpSpLocks/>
                        </wpg:cNvGrpSpPr>
                        <wpg:grpSpPr bwMode="auto">
                          <a:xfrm>
                            <a:off x="4521200" y="3759200"/>
                            <a:ext cx="863600" cy="227330"/>
                            <a:chOff x="8400" y="12703"/>
                            <a:chExt cx="1360" cy="358"/>
                          </a:xfrm>
                        </wpg:grpSpPr>
                        <wps:wsp>
                          <wps:cNvPr id="363" name="Text Box 411"/>
                          <wps:cNvSpPr txBox="1">
                            <a:spLocks noChangeArrowheads="1"/>
                          </wps:cNvSpPr>
                          <wps:spPr bwMode="auto">
                            <a:xfrm>
                              <a:off x="8719" y="12703"/>
                              <a:ext cx="1041"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BD021B">
                                  <w:rPr>
                                    <w:sz w:val="20"/>
                                    <w:szCs w:val="20"/>
                                    <w:highlight w:val="lightGray"/>
                                  </w:rPr>
                                  <w:t>attributes</w:t>
                                </w:r>
                              </w:p>
                            </w:txbxContent>
                          </wps:txbx>
                          <wps:bodyPr rot="0" vert="horz" wrap="square" lIns="91440" tIns="45720" rIns="91440" bIns="45720" anchor="t" anchorCtr="0" upright="1">
                            <a:noAutofit/>
                          </wps:bodyPr>
                        </wps:wsp>
                        <wps:wsp>
                          <wps:cNvPr id="365" name="AutoShape 412"/>
                          <wps:cNvCnPr>
                            <a:cxnSpLocks noChangeShapeType="1"/>
                          </wps:cNvCnPr>
                          <wps:spPr bwMode="auto">
                            <a:xfrm>
                              <a:off x="8400" y="12882"/>
                              <a:ext cx="3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66" name="Text Box 413"/>
                        <wps:cNvSpPr txBox="1">
                          <a:spLocks noChangeArrowheads="1"/>
                        </wps:cNvSpPr>
                        <wps:spPr bwMode="auto">
                          <a:xfrm>
                            <a:off x="1106170" y="2605405"/>
                            <a:ext cx="99060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FA70D4">
                                <w:rPr>
                                  <w:sz w:val="20"/>
                                  <w:szCs w:val="20"/>
                                  <w:highlight w:val="lightGray"/>
                                </w:rPr>
                                <w:t>group</w:t>
                              </w:r>
                              <w:r>
                                <w:rPr>
                                  <w:i/>
                                  <w:sz w:val="20"/>
                                  <w:szCs w:val="20"/>
                                  <w:highlight w:val="lightGray"/>
                                </w:rPr>
                                <w:t>:</w:t>
                              </w:r>
                              <w:r>
                                <w:rPr>
                                  <w:i/>
                                  <w:sz w:val="20"/>
                                  <w:szCs w:val="20"/>
                                  <w:highlight w:val="lightGray"/>
                                </w:rPr>
                                <w:br/>
                              </w:r>
                              <w:r w:rsidRPr="00BD021B">
                                <w:rPr>
                                  <w:i/>
                                  <w:sz w:val="20"/>
                                  <w:szCs w:val="20"/>
                                  <w:highlight w:val="lightGray"/>
                                </w:rPr>
                                <w:t>spectra</w:t>
                              </w:r>
                            </w:p>
                          </w:txbxContent>
                        </wps:txbx>
                        <wps:bodyPr rot="0" vert="horz" wrap="square" lIns="91440" tIns="45720" rIns="91440" bIns="45720" anchor="t" anchorCtr="0" upright="1">
                          <a:noAutofit/>
                        </wps:bodyPr>
                      </wps:wsp>
                      <wps:wsp>
                        <wps:cNvPr id="367" name="AutoShape 414"/>
                        <wps:cNvCnPr>
                          <a:cxnSpLocks noChangeShapeType="1"/>
                        </wps:cNvCnPr>
                        <wps:spPr bwMode="auto">
                          <a:xfrm>
                            <a:off x="1106170" y="100965"/>
                            <a:ext cx="9525" cy="6062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Text Box 415"/>
                        <wps:cNvSpPr txBox="1">
                          <a:spLocks noChangeArrowheads="1"/>
                        </wps:cNvSpPr>
                        <wps:spPr bwMode="auto">
                          <a:xfrm>
                            <a:off x="1106170" y="4110355"/>
                            <a:ext cx="1035050" cy="426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FA70D4">
                                <w:rPr>
                                  <w:sz w:val="20"/>
                                  <w:szCs w:val="20"/>
                                  <w:highlight w:val="lightGray"/>
                                </w:rPr>
                                <w:t>group</w:t>
                              </w:r>
                              <w:r>
                                <w:rPr>
                                  <w:i/>
                                  <w:sz w:val="20"/>
                                  <w:szCs w:val="20"/>
                                  <w:highlight w:val="lightGray"/>
                                </w:rPr>
                                <w:t>:</w:t>
                              </w:r>
                              <w:r>
                                <w:rPr>
                                  <w:i/>
                                  <w:sz w:val="20"/>
                                  <w:szCs w:val="20"/>
                                  <w:highlight w:val="lightGray"/>
                                </w:rPr>
                                <w:br/>
                              </w:r>
                              <w:proofErr w:type="spellStart"/>
                              <w:r>
                                <w:rPr>
                                  <w:i/>
                                  <w:sz w:val="20"/>
                                  <w:szCs w:val="20"/>
                                  <w:highlight w:val="lightGray"/>
                                </w:rPr>
                                <w:t>georeference</w:t>
                              </w:r>
                              <w:proofErr w:type="spellEnd"/>
                            </w:p>
                          </w:txbxContent>
                        </wps:txbx>
                        <wps:bodyPr rot="0" vert="horz" wrap="square" lIns="91440" tIns="45720" rIns="91440" bIns="45720" anchor="t" anchorCtr="0" upright="1">
                          <a:noAutofit/>
                        </wps:bodyPr>
                      </wps:wsp>
                      <wps:wsp>
                        <wps:cNvPr id="369" name="Text Box 416"/>
                        <wps:cNvSpPr txBox="1">
                          <a:spLocks noChangeArrowheads="1"/>
                        </wps:cNvSpPr>
                        <wps:spPr bwMode="auto">
                          <a:xfrm>
                            <a:off x="1115695" y="5377180"/>
                            <a:ext cx="863600" cy="426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7915A9">
                                <w:rPr>
                                  <w:sz w:val="20"/>
                                  <w:szCs w:val="20"/>
                                  <w:highlight w:val="lightGray"/>
                                </w:rPr>
                                <w:t>group</w:t>
                              </w:r>
                              <w:r w:rsidRPr="007915A9">
                                <w:rPr>
                                  <w:i/>
                                  <w:sz w:val="20"/>
                                  <w:szCs w:val="20"/>
                                  <w:highlight w:val="lightGray"/>
                                </w:rPr>
                                <w:t>:</w:t>
                              </w:r>
                              <w:r w:rsidRPr="007915A9">
                                <w:rPr>
                                  <w:i/>
                                  <w:sz w:val="20"/>
                                  <w:szCs w:val="20"/>
                                  <w:highlight w:val="lightGray"/>
                                </w:rPr>
                                <w:br/>
                                <w:t>monitoring</w:t>
                              </w:r>
                            </w:p>
                          </w:txbxContent>
                        </wps:txbx>
                        <wps:bodyPr rot="0" vert="horz" wrap="square" lIns="91440" tIns="45720" rIns="91440" bIns="45720" anchor="t" anchorCtr="0" upright="1">
                          <a:noAutofit/>
                        </wps:bodyPr>
                      </wps:wsp>
                      <wps:wsp>
                        <wps:cNvPr id="370" name="AutoShape 417"/>
                        <wps:cNvCnPr>
                          <a:cxnSpLocks noChangeShapeType="1"/>
                        </wps:cNvCnPr>
                        <wps:spPr bwMode="auto">
                          <a:xfrm>
                            <a:off x="2317750" y="5658485"/>
                            <a:ext cx="635" cy="516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1" name="Picture 4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003425" y="5648960"/>
                            <a:ext cx="323850" cy="28575"/>
                          </a:xfrm>
                          <a:prstGeom prst="rect">
                            <a:avLst/>
                          </a:prstGeom>
                          <a:noFill/>
                          <a:extLst>
                            <a:ext uri="{909E8E84-426E-40DD-AFC4-6F175D3DCCD1}">
                              <a14:hiddenFill xmlns:a14="http://schemas.microsoft.com/office/drawing/2010/main">
                                <a:solidFill>
                                  <a:srgbClr val="FFFFFF"/>
                                </a:solidFill>
                              </a14:hiddenFill>
                            </a:ext>
                          </a:extLst>
                        </pic:spPr>
                      </pic:pic>
                      <wps:wsp>
                        <wps:cNvPr id="372" name="Text Box 419"/>
                        <wps:cNvSpPr txBox="1">
                          <a:spLocks noChangeArrowheads="1"/>
                        </wps:cNvSpPr>
                        <wps:spPr bwMode="auto">
                          <a:xfrm>
                            <a:off x="2368550" y="5579745"/>
                            <a:ext cx="1463675" cy="545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FA70D4" w:rsidRDefault="00D30CF3" w:rsidP="00D30CF3">
                              <w:pPr>
                                <w:spacing w:before="0"/>
                                <w:rPr>
                                  <w:sz w:val="20"/>
                                  <w:szCs w:val="20"/>
                                  <w:highlight w:val="lightGray"/>
                                </w:rPr>
                              </w:pPr>
                              <w:proofErr w:type="spellStart"/>
                              <w:r>
                                <w:rPr>
                                  <w:i/>
                                  <w:sz w:val="20"/>
                                  <w:szCs w:val="20"/>
                                  <w:highlight w:val="lightGray"/>
                                </w:rPr>
                                <w:t>transmit_power</w:t>
                              </w:r>
                              <w:proofErr w:type="spellEnd"/>
                              <w:r w:rsidRPr="00FA70D4">
                                <w:rPr>
                                  <w:sz w:val="20"/>
                                  <w:szCs w:val="20"/>
                                  <w:highlight w:val="lightGray"/>
                                </w:rPr>
                                <w:t>(time)</w:t>
                              </w:r>
                              <w:r w:rsidRPr="00FA70D4">
                                <w:rPr>
                                  <w:sz w:val="20"/>
                                  <w:szCs w:val="20"/>
                                  <w:highlight w:val="lightGray"/>
                                </w:rPr>
                                <w:br/>
                              </w:r>
                              <w:proofErr w:type="spellStart"/>
                              <w:r>
                                <w:rPr>
                                  <w:i/>
                                  <w:sz w:val="20"/>
                                  <w:szCs w:val="20"/>
                                  <w:highlight w:val="lightGray"/>
                                </w:rPr>
                                <w:t>noise_power</w:t>
                              </w:r>
                              <w:proofErr w:type="spellEnd"/>
                              <w:r w:rsidRPr="00FA70D4">
                                <w:rPr>
                                  <w:sz w:val="20"/>
                                  <w:szCs w:val="20"/>
                                  <w:highlight w:val="lightGray"/>
                                </w:rPr>
                                <w:t>(time)</w:t>
                              </w:r>
                              <w:r w:rsidRPr="00FA70D4">
                                <w:rPr>
                                  <w:sz w:val="20"/>
                                  <w:szCs w:val="20"/>
                                  <w:highlight w:val="lightGray"/>
                                </w:rPr>
                                <w:br/>
                              </w:r>
                              <w:r w:rsidRPr="00FA70D4">
                                <w:rPr>
                                  <w:i/>
                                  <w:sz w:val="20"/>
                                  <w:szCs w:val="20"/>
                                  <w:highlight w:val="lightGray"/>
                                </w:rPr>
                                <w:t>etc.</w:t>
                              </w:r>
                            </w:p>
                          </w:txbxContent>
                        </wps:txbx>
                        <wps:bodyPr rot="0" vert="horz" wrap="square" lIns="91440" tIns="45720" rIns="91440" bIns="45720" anchor="t" anchorCtr="0" upright="1">
                          <a:noAutofit/>
                        </wps:bodyPr>
                      </wps:wsp>
                      <wps:wsp>
                        <wps:cNvPr id="373" name="Text Box 420"/>
                        <wps:cNvSpPr txBox="1">
                          <a:spLocks noChangeArrowheads="1"/>
                        </wps:cNvSpPr>
                        <wps:spPr bwMode="auto">
                          <a:xfrm>
                            <a:off x="1104900" y="1679575"/>
                            <a:ext cx="1435100" cy="833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D5421B">
                                <w:rPr>
                                  <w:sz w:val="20"/>
                                  <w:szCs w:val="20"/>
                                </w:rPr>
                                <w:t>field variables: e.g.</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dbz</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vel</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t>------</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fieldn</w:t>
                              </w:r>
                              <w:proofErr w:type="spellEnd"/>
                              <w:r w:rsidRPr="00D5421B">
                                <w:rPr>
                                  <w:sz w:val="20"/>
                                  <w:szCs w:val="20"/>
                                </w:rPr>
                                <w:t>(time, range)</w:t>
                              </w:r>
                            </w:p>
                          </w:txbxContent>
                        </wps:txbx>
                        <wps:bodyPr rot="0" vert="horz" wrap="square" lIns="91440" tIns="45720" rIns="91440" bIns="45720" anchor="t" anchorCtr="0" upright="1">
                          <a:noAutofit/>
                        </wps:bodyPr>
                      </wps:wsp>
                      <wpg:wgp>
                        <wpg:cNvPr id="374" name="Group 421"/>
                        <wpg:cNvGrpSpPr>
                          <a:grpSpLocks/>
                        </wpg:cNvGrpSpPr>
                        <wpg:grpSpPr bwMode="auto">
                          <a:xfrm>
                            <a:off x="2550160" y="1934845"/>
                            <a:ext cx="1146175" cy="280670"/>
                            <a:chOff x="8455" y="14719"/>
                            <a:chExt cx="1805" cy="442"/>
                          </a:xfrm>
                        </wpg:grpSpPr>
                        <wps:wsp>
                          <wps:cNvPr id="375" name="Text Box 422"/>
                          <wps:cNvSpPr txBox="1">
                            <a:spLocks noChangeArrowheads="1"/>
                          </wps:cNvSpPr>
                          <wps:spPr bwMode="auto">
                            <a:xfrm>
                              <a:off x="8774" y="14719"/>
                              <a:ext cx="1486"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D5421B">
                                  <w:rPr>
                                    <w:sz w:val="20"/>
                                    <w:szCs w:val="20"/>
                                  </w:rPr>
                                  <w:t>field attributes</w:t>
                                </w:r>
                              </w:p>
                            </w:txbxContent>
                          </wps:txbx>
                          <wps:bodyPr rot="0" vert="horz" wrap="square" lIns="91440" tIns="45720" rIns="91440" bIns="45720" anchor="t" anchorCtr="0" upright="1">
                            <a:noAutofit/>
                          </wps:bodyPr>
                        </wps:wsp>
                        <wps:wsp>
                          <wps:cNvPr id="376" name="AutoShape 423"/>
                          <wps:cNvCnPr>
                            <a:cxnSpLocks noChangeShapeType="1"/>
                          </wps:cNvCnPr>
                          <wps:spPr bwMode="auto">
                            <a:xfrm>
                              <a:off x="8455" y="14929"/>
                              <a:ext cx="3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377" name="Group 424"/>
                        <wpg:cNvGrpSpPr>
                          <a:grpSpLocks/>
                        </wpg:cNvGrpSpPr>
                        <wpg:grpSpPr bwMode="auto">
                          <a:xfrm>
                            <a:off x="2550160" y="1800860"/>
                            <a:ext cx="1146175" cy="280670"/>
                            <a:chOff x="8455" y="14719"/>
                            <a:chExt cx="1805" cy="442"/>
                          </a:xfrm>
                        </wpg:grpSpPr>
                        <wps:wsp>
                          <wps:cNvPr id="378" name="Text Box 425"/>
                          <wps:cNvSpPr txBox="1">
                            <a:spLocks noChangeArrowheads="1"/>
                          </wps:cNvSpPr>
                          <wps:spPr bwMode="auto">
                            <a:xfrm>
                              <a:off x="8774" y="14719"/>
                              <a:ext cx="1486"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D5421B">
                                  <w:rPr>
                                    <w:sz w:val="20"/>
                                    <w:szCs w:val="20"/>
                                  </w:rPr>
                                  <w:t>field attributes</w:t>
                                </w:r>
                              </w:p>
                            </w:txbxContent>
                          </wps:txbx>
                          <wps:bodyPr rot="0" vert="horz" wrap="square" lIns="91440" tIns="45720" rIns="91440" bIns="45720" anchor="t" anchorCtr="0" upright="1">
                            <a:noAutofit/>
                          </wps:bodyPr>
                        </wps:wsp>
                        <wps:wsp>
                          <wps:cNvPr id="379" name="AutoShape 426"/>
                          <wps:cNvCnPr>
                            <a:cxnSpLocks noChangeShapeType="1"/>
                          </wps:cNvCnPr>
                          <wps:spPr bwMode="auto">
                            <a:xfrm>
                              <a:off x="8455" y="14929"/>
                              <a:ext cx="3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380" name="Group 427"/>
                        <wpg:cNvGrpSpPr>
                          <a:grpSpLocks/>
                        </wpg:cNvGrpSpPr>
                        <wpg:grpSpPr bwMode="auto">
                          <a:xfrm>
                            <a:off x="2550160" y="2249170"/>
                            <a:ext cx="1146175" cy="280670"/>
                            <a:chOff x="8455" y="14719"/>
                            <a:chExt cx="1805" cy="442"/>
                          </a:xfrm>
                        </wpg:grpSpPr>
                        <wps:wsp>
                          <wps:cNvPr id="381" name="Text Box 428"/>
                          <wps:cNvSpPr txBox="1">
                            <a:spLocks noChangeArrowheads="1"/>
                          </wps:cNvSpPr>
                          <wps:spPr bwMode="auto">
                            <a:xfrm>
                              <a:off x="8774" y="14719"/>
                              <a:ext cx="1486"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D5421B">
                                  <w:rPr>
                                    <w:sz w:val="20"/>
                                    <w:szCs w:val="20"/>
                                  </w:rPr>
                                  <w:t>field attributes</w:t>
                                </w:r>
                              </w:p>
                            </w:txbxContent>
                          </wps:txbx>
                          <wps:bodyPr rot="0" vert="horz" wrap="square" lIns="91440" tIns="45720" rIns="91440" bIns="45720" anchor="t" anchorCtr="0" upright="1">
                            <a:noAutofit/>
                          </wps:bodyPr>
                        </wps:wsp>
                        <wps:wsp>
                          <wps:cNvPr id="382" name="AutoShape 429"/>
                          <wps:cNvCnPr>
                            <a:cxnSpLocks noChangeShapeType="1"/>
                          </wps:cNvCnPr>
                          <wps:spPr bwMode="auto">
                            <a:xfrm>
                              <a:off x="8455" y="14929"/>
                              <a:ext cx="3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383" o:spid="_x0000_s1078" editas="canvas" style="width:456.25pt;height:495.8pt;mso-position-horizontal-relative:char;mso-position-vertical-relative:line" coordsize="57943,62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">
                <v:shape id="_x0000_s1079" type="#_x0000_t75" style="position:absolute;width:57943;height:62966;visibility:visible;mso-wrap-style:square" stroked="t">
                  <v:fill o:detectmouseclick="t"/>
                  <v:path o:connecttype="none"/>
                </v:shape>
                <v:shape id="AutoShape 398" o:spid="_x0000_s1080" type="#_x0000_t32" style="position:absolute;left:23183;top:43726;width:89;height:100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RKysUAAADcAAAADwAAAGRycy9kb3ducmV2LnhtbESPQWsCMRSE74X+h/AKXopmV6zI1ihS&#10;EMRDQd2Dx0fy3F26eVmTdF3/fSMIPQ4z8w2zXA+2FT350DhWkE8yEMTamYYrBeVpO16ACBHZYOuY&#10;FNwpwHr1+rLEwrgbH6g/xkokCIcCFdQxdoWUQddkMUxcR5y8i/MWY5K+ksbjLcFtK6dZNpcWG04L&#10;NXb0VZP+Of5aBc2+/C7792v0erHPzz4Pp3OrlRq9DZtPEJGG+B9+tndGwfRj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RKysUAAADcAAAADwAAAAAAAAAA&#10;AAAAAAChAgAAZHJzL2Rvd25yZXYueG1sUEsFBgAAAAAEAAQA+QAAAJMDAAAAAA==&#10;"/>
                <v:shape id="Picture 399" o:spid="_x0000_s1081" type="#_x0000_t75" style="position:absolute;left:17303;top:28632;width:3239;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Aj7vEAAAA3AAAAA8AAABkcnMvZG93bnJldi54bWxEj0FrAjEUhO+F/ofwhN5qVqlSVqOUgnQP&#10;PdTV3p+b52bt5mXdpBr/vREEj8PMfMPMl9G24kS9bxwrGA0zEMSV0w3XCrab1es7CB+QNbaOScGF&#10;PCwXz09zzLU785pOZahFgrDPUYEJocul9JUhi37oOuLk7V1vMSTZ11L3eE5w28pxlk2lxYbTgsGO&#10;Pg1Vf+W/VXDcFeV0tfl1xffhzVyqr/hzlFGpl0H8mIEIFMMjfG8XWsF4MoHbmXQE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GAj7vEAAAA3AAAAA8AAAAAAAAAAAAAAAAA&#10;nwIAAGRycy9kb3ducmV2LnhtbFBLBQYAAAAABAAEAPcAAACQAwAAAAA=&#10;">
                  <v:imagedata r:id="rId41" o:title=""/>
                </v:shape>
                <v:shape id="AutoShape 400" o:spid="_x0000_s1082" type="#_x0000_t32" style="position:absolute;left:20440;top:28727;width:102;height:7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408YAAADcAAAADwAAAGRycy9kb3ducmV2LnhtbESPT2sCMRTE70K/Q3gFL1KzKpayNcpW&#10;ELTgwT+9v25eN6Gbl3UTdf32jSD0OMzMb5jZonO1uFAbrGcFo2EGgrj02nKl4HhYvbyBCBFZY+2Z&#10;FNwowGL+1Jthrv2Vd3TZx0okCIccFZgYm1zKUBpyGIa+IU7ej28dxiTbSuoWrwnuajnOslfp0HJa&#10;MNjQ0lD5uz87BdvN6KP4NnbzuTvZ7XRV1Odq8KVU/7kr3kFE6uJ/+NFeawWT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B+NPGAAAA3AAAAA8AAAAAAAAA&#10;AAAAAAAAoQIAAGRycy9kb3ducmV2LnhtbFBLBQYAAAAABAAEAPkAAACUAwAAAAA=&#10;"/>
                <v:shape id="Text Box 401" o:spid="_x0000_s1083" type="#_x0000_t202" style="position:absolute;left:21812;top:28797;width:26067;height:11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Aa8UA&#10;AADcAAAADwAAAGRycy9kb3ducmV2LnhtbESPzWrDMBCE74G8g9hAb43U/JG6lkNIKPSUErcp9LZY&#10;G9vUWhlLjZ23jwqFHIeZ+YZJN4NtxIU6XzvW8DRVIIgLZ2ouNXx+vD6uQfiAbLBxTBqu5GGTjUcp&#10;Jsb1fKRLHkoRIewT1FCF0CZS+qIii37qWuLonV1nMUTZldJ02Ee4beRMqZW0WHNcqLClXUXFT/5r&#10;NZwO5++vhXov93bZ9m5Qku2z1PphMmxfQAQawj38334zGu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cBrxQAAANwAAAAPAAAAAAAAAAAAAAAAAJgCAABkcnMv&#10;ZG93bnJldi54bWxQSwUGAAAAAAQABAD1AAAAigMAAAAA&#10;" filled="f" stroked="f">
                  <v:textbox>
                    <w:txbxContent>
                      <w:p w:rsidR="00D30CF3" w:rsidRPr="00BD021B" w:rsidRDefault="00D30CF3" w:rsidP="00D30CF3">
                        <w:pPr>
                          <w:spacing w:before="0"/>
                          <w:rPr>
                            <w:i/>
                            <w:sz w:val="20"/>
                            <w:szCs w:val="20"/>
                            <w:highlight w:val="lightGray"/>
                          </w:rPr>
                        </w:pPr>
                        <w:r w:rsidRPr="00BD021B">
                          <w:rPr>
                            <w:sz w:val="20"/>
                            <w:szCs w:val="20"/>
                            <w:highlight w:val="lightGray"/>
                          </w:rPr>
                          <w:t xml:space="preserve">dimensions: </w:t>
                        </w:r>
                        <w:r w:rsidRPr="007915A9">
                          <w:rPr>
                            <w:i/>
                            <w:sz w:val="20"/>
                            <w:szCs w:val="20"/>
                            <w:highlight w:val="lightGray"/>
                          </w:rPr>
                          <w:t>index,</w:t>
                        </w:r>
                        <w:r>
                          <w:rPr>
                            <w:i/>
                            <w:sz w:val="20"/>
                            <w:szCs w:val="20"/>
                            <w:highlight w:val="lightGray"/>
                          </w:rPr>
                          <w:t xml:space="preserve"> sample</w:t>
                        </w:r>
                      </w:p>
                      <w:p w:rsidR="00D30CF3" w:rsidRDefault="00D30CF3" w:rsidP="00D30CF3">
                        <w:pPr>
                          <w:spacing w:before="0"/>
                          <w:rPr>
                            <w:i/>
                            <w:sz w:val="20"/>
                            <w:szCs w:val="20"/>
                            <w:highlight w:val="lightGray"/>
                          </w:rPr>
                        </w:pPr>
                      </w:p>
                      <w:p w:rsidR="00D30CF3" w:rsidRDefault="00D30CF3" w:rsidP="00D30CF3">
                        <w:pPr>
                          <w:spacing w:before="0"/>
                          <w:rPr>
                            <w:i/>
                            <w:sz w:val="20"/>
                            <w:szCs w:val="20"/>
                            <w:highlight w:val="lightGray"/>
                          </w:rPr>
                        </w:pPr>
                        <w:proofErr w:type="spellStart"/>
                        <w:r>
                          <w:rPr>
                            <w:i/>
                            <w:sz w:val="20"/>
                            <w:szCs w:val="20"/>
                            <w:highlight w:val="lightGray"/>
                          </w:rPr>
                          <w:t>spectrum_index</w:t>
                        </w:r>
                        <w:proofErr w:type="spellEnd"/>
                        <w:r>
                          <w:rPr>
                            <w:i/>
                            <w:sz w:val="20"/>
                            <w:szCs w:val="20"/>
                            <w:highlight w:val="lightGray"/>
                          </w:rPr>
                          <w:t>(</w:t>
                        </w:r>
                        <w:r w:rsidRPr="007915A9">
                          <w:rPr>
                            <w:sz w:val="20"/>
                            <w:szCs w:val="20"/>
                            <w:highlight w:val="lightGray"/>
                          </w:rPr>
                          <w:t>time, range</w:t>
                        </w:r>
                        <w:r>
                          <w:rPr>
                            <w:i/>
                            <w:sz w:val="20"/>
                            <w:szCs w:val="20"/>
                            <w:highlight w:val="lightGray"/>
                          </w:rPr>
                          <w:t>)</w:t>
                        </w:r>
                      </w:p>
                      <w:p w:rsidR="00D30CF3" w:rsidRPr="00BD021B" w:rsidRDefault="00D30CF3" w:rsidP="00D30CF3">
                        <w:pPr>
                          <w:spacing w:before="0"/>
                          <w:rPr>
                            <w:i/>
                            <w:sz w:val="20"/>
                            <w:szCs w:val="20"/>
                            <w:highlight w:val="lightGray"/>
                          </w:rPr>
                        </w:pPr>
                      </w:p>
                      <w:p w:rsidR="00D30CF3" w:rsidRPr="00BD021B" w:rsidRDefault="00D30CF3" w:rsidP="00D30CF3">
                        <w:pPr>
                          <w:spacing w:before="0"/>
                          <w:rPr>
                            <w:sz w:val="20"/>
                            <w:szCs w:val="20"/>
                            <w:highlight w:val="lightGray"/>
                          </w:rPr>
                        </w:pPr>
                        <w:r w:rsidRPr="00BD021B">
                          <w:rPr>
                            <w:sz w:val="20"/>
                            <w:szCs w:val="20"/>
                            <w:highlight w:val="lightGray"/>
                          </w:rPr>
                          <w:t>spectrum field variables: e.g.</w:t>
                        </w:r>
                      </w:p>
                      <w:p w:rsidR="00D30CF3" w:rsidRPr="00BD021B" w:rsidRDefault="00D30CF3" w:rsidP="00D30CF3">
                        <w:pPr>
                          <w:spacing w:before="0"/>
                          <w:ind w:firstLine="400"/>
                          <w:rPr>
                            <w:sz w:val="20"/>
                            <w:szCs w:val="20"/>
                            <w:highlight w:val="lightGray"/>
                          </w:rPr>
                        </w:pPr>
                        <w:proofErr w:type="spellStart"/>
                        <w:r w:rsidRPr="00BD021B">
                          <w:rPr>
                            <w:i/>
                            <w:sz w:val="20"/>
                            <w:szCs w:val="20"/>
                            <w:highlight w:val="lightGray"/>
                          </w:rPr>
                          <w:t>spectrum_hco</w:t>
                        </w:r>
                        <w:proofErr w:type="spellEnd"/>
                        <w:r w:rsidRPr="00BD021B">
                          <w:rPr>
                            <w:sz w:val="20"/>
                            <w:szCs w:val="20"/>
                            <w:highlight w:val="lightGray"/>
                          </w:rPr>
                          <w:t>(</w:t>
                        </w:r>
                        <w:r>
                          <w:rPr>
                            <w:sz w:val="20"/>
                            <w:szCs w:val="20"/>
                            <w:highlight w:val="lightGray"/>
                          </w:rPr>
                          <w:t>index</w:t>
                        </w:r>
                        <w:r w:rsidRPr="00BD021B">
                          <w:rPr>
                            <w:sz w:val="20"/>
                            <w:szCs w:val="20"/>
                            <w:highlight w:val="lightGray"/>
                          </w:rPr>
                          <w:t xml:space="preserve">, </w:t>
                        </w:r>
                        <w:r>
                          <w:rPr>
                            <w:sz w:val="20"/>
                            <w:szCs w:val="20"/>
                            <w:highlight w:val="lightGray"/>
                          </w:rPr>
                          <w:t>sample</w:t>
                        </w:r>
                        <w:r w:rsidRPr="00BD021B">
                          <w:rPr>
                            <w:sz w:val="20"/>
                            <w:szCs w:val="20"/>
                            <w:highlight w:val="lightGray"/>
                          </w:rPr>
                          <w:t>)</w:t>
                        </w:r>
                      </w:p>
                      <w:p w:rsidR="00D30CF3" w:rsidRPr="00D5421B" w:rsidRDefault="00D30CF3" w:rsidP="00D30CF3">
                        <w:pPr>
                          <w:spacing w:before="0"/>
                          <w:ind w:firstLine="400"/>
                          <w:rPr>
                            <w:sz w:val="20"/>
                            <w:szCs w:val="20"/>
                          </w:rPr>
                        </w:pPr>
                        <w:proofErr w:type="spellStart"/>
                        <w:r w:rsidRPr="00BD021B">
                          <w:rPr>
                            <w:i/>
                            <w:sz w:val="20"/>
                            <w:szCs w:val="20"/>
                            <w:highlight w:val="lightGray"/>
                          </w:rPr>
                          <w:t>spectrum_vco</w:t>
                        </w:r>
                        <w:proofErr w:type="spellEnd"/>
                        <w:r w:rsidRPr="00BD021B">
                          <w:rPr>
                            <w:sz w:val="20"/>
                            <w:szCs w:val="20"/>
                            <w:highlight w:val="lightGray"/>
                          </w:rPr>
                          <w:t>(</w:t>
                        </w:r>
                        <w:r>
                          <w:rPr>
                            <w:sz w:val="20"/>
                            <w:szCs w:val="20"/>
                            <w:highlight w:val="lightGray"/>
                          </w:rPr>
                          <w:t>index</w:t>
                        </w:r>
                        <w:r w:rsidRPr="00BD021B">
                          <w:rPr>
                            <w:sz w:val="20"/>
                            <w:szCs w:val="20"/>
                            <w:highlight w:val="lightGray"/>
                          </w:rPr>
                          <w:t xml:space="preserve">, </w:t>
                        </w:r>
                        <w:r>
                          <w:rPr>
                            <w:sz w:val="20"/>
                            <w:szCs w:val="20"/>
                            <w:highlight w:val="lightGray"/>
                          </w:rPr>
                          <w:t>sample</w:t>
                        </w:r>
                        <w:r w:rsidRPr="00BD021B">
                          <w:rPr>
                            <w:sz w:val="20"/>
                            <w:szCs w:val="20"/>
                            <w:highlight w:val="lightGray"/>
                          </w:rPr>
                          <w:t>)</w:t>
                        </w:r>
                      </w:p>
                    </w:txbxContent>
                  </v:textbox>
                </v:shape>
                <v:shape id="Picture 402" o:spid="_x0000_s1084" type="#_x0000_t75" style="position:absolute;left:20129;top:43630;width:3239;height: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tJb3FAAAA3AAAAA8AAABkcnMvZG93bnJldi54bWxEj0FrAjEUhO+C/yE8oTfNaq2UrVFEkO7B&#10;Q7u299fN62bbzcu6STX+e1MQPA4z8w2zXEfbihP1vnGsYDrJQBBXTjdcK/g47MbPIHxA1tg6JgUX&#10;8rBeDQdLzLU78zudylCLBGGfowITQpdL6StDFv3EdcTJ+3a9xZBkX0vd4znBbStnWbaQFhtOCwY7&#10;2hqqfss/q+D4VZSL3eHTFfufublUr/HtKKNSD6O4eQERKIZ7+NYutILHpzn8n0lHQK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LSW9xQAAANwAAAAPAAAAAAAAAAAAAAAA&#10;AJ8CAABkcnMvZG93bnJldi54bWxQSwUGAAAAAAQABAD3AAAAkQMAAAAA&#10;">
                  <v:imagedata r:id="rId41" o:title=""/>
                </v:shape>
                <v:shape id="Text Box 403" o:spid="_x0000_s1085" type="#_x0000_t202" style="position:absolute;left:23780;top:42938;width:10732;height:1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D9hMQA&#10;AADcAAAADwAAAGRycy9kb3ducmV2LnhtbESPQWvCQBSE74X+h+UVvNXdViM1dRNKRfBkUavg7ZF9&#10;JqHZtyG7mvjv3UKhx2FmvmEW+WAbcaXO1441vIwVCOLCmZpLDd/71fMbCB+QDTaOScONPOTZ48MC&#10;U+N63tJ1F0oRIexT1FCF0KZS+qIii37sWuLonV1nMUTZldJ02Ee4beSrUjNpsea4UGFLnxUVP7uL&#10;1XDYnE/HqfoqlzZpezcoyXYutR49DR/vIAIN4T/8114bDZM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YTEAAAA3AAAAA8AAAAAAAAAAAAAAAAAmAIAAGRycy9k&#10;b3ducmV2LnhtbFBLBQYAAAAABAAEAPUAAACJAwAAAAA=&#10;" filled="f" stroked="f">
                  <v:textbox>
                    <w:txbxContent>
                      <w:p w:rsidR="00D30CF3" w:rsidRPr="00FA70D4" w:rsidRDefault="00D30CF3" w:rsidP="00D30CF3">
                        <w:pPr>
                          <w:spacing w:before="0"/>
                          <w:rPr>
                            <w:sz w:val="20"/>
                            <w:szCs w:val="20"/>
                            <w:highlight w:val="lightGray"/>
                          </w:rPr>
                        </w:pPr>
                        <w:r w:rsidRPr="00FA70D4">
                          <w:rPr>
                            <w:i/>
                            <w:sz w:val="20"/>
                            <w:szCs w:val="20"/>
                            <w:highlight w:val="lightGray"/>
                          </w:rPr>
                          <w:t>latitude</w:t>
                        </w:r>
                        <w:r w:rsidRPr="00FA70D4">
                          <w:rPr>
                            <w:sz w:val="20"/>
                            <w:szCs w:val="20"/>
                            <w:highlight w:val="lightGray"/>
                          </w:rPr>
                          <w:t>(time)</w:t>
                        </w:r>
                        <w:r w:rsidRPr="00FA70D4">
                          <w:rPr>
                            <w:sz w:val="20"/>
                            <w:szCs w:val="20"/>
                            <w:highlight w:val="lightGray"/>
                          </w:rPr>
                          <w:br/>
                        </w:r>
                        <w:r w:rsidRPr="00FA70D4">
                          <w:rPr>
                            <w:i/>
                            <w:sz w:val="20"/>
                            <w:szCs w:val="20"/>
                            <w:highlight w:val="lightGray"/>
                          </w:rPr>
                          <w:t>longitude</w:t>
                        </w:r>
                        <w:r w:rsidRPr="00FA70D4">
                          <w:rPr>
                            <w:sz w:val="20"/>
                            <w:szCs w:val="20"/>
                            <w:highlight w:val="lightGray"/>
                          </w:rPr>
                          <w:t>(time)</w:t>
                        </w:r>
                        <w:r w:rsidRPr="00FA70D4">
                          <w:rPr>
                            <w:sz w:val="20"/>
                            <w:szCs w:val="20"/>
                            <w:highlight w:val="lightGray"/>
                          </w:rPr>
                          <w:br/>
                        </w:r>
                        <w:r w:rsidRPr="00FA70D4">
                          <w:rPr>
                            <w:i/>
                            <w:sz w:val="20"/>
                            <w:szCs w:val="20"/>
                            <w:highlight w:val="lightGray"/>
                          </w:rPr>
                          <w:t>altitude</w:t>
                        </w:r>
                        <w:r w:rsidRPr="00FA70D4">
                          <w:rPr>
                            <w:sz w:val="20"/>
                            <w:szCs w:val="20"/>
                            <w:highlight w:val="lightGray"/>
                          </w:rPr>
                          <w:t>(time)</w:t>
                        </w:r>
                        <w:r w:rsidRPr="00FA70D4">
                          <w:rPr>
                            <w:sz w:val="20"/>
                            <w:szCs w:val="20"/>
                            <w:highlight w:val="lightGray"/>
                          </w:rPr>
                          <w:br/>
                        </w:r>
                        <w:r w:rsidRPr="00FA70D4">
                          <w:rPr>
                            <w:i/>
                            <w:sz w:val="20"/>
                            <w:szCs w:val="20"/>
                            <w:highlight w:val="lightGray"/>
                          </w:rPr>
                          <w:t>heading</w:t>
                        </w:r>
                        <w:r w:rsidRPr="00FA70D4">
                          <w:rPr>
                            <w:sz w:val="20"/>
                            <w:szCs w:val="20"/>
                            <w:highlight w:val="lightGray"/>
                          </w:rPr>
                          <w:t>(time)</w:t>
                        </w:r>
                        <w:r w:rsidRPr="00FA70D4">
                          <w:rPr>
                            <w:sz w:val="20"/>
                            <w:szCs w:val="20"/>
                            <w:highlight w:val="lightGray"/>
                          </w:rPr>
                          <w:br/>
                        </w:r>
                        <w:r w:rsidRPr="00FA70D4">
                          <w:rPr>
                            <w:i/>
                            <w:sz w:val="20"/>
                            <w:szCs w:val="20"/>
                            <w:highlight w:val="lightGray"/>
                          </w:rPr>
                          <w:t>roll</w:t>
                        </w:r>
                        <w:r w:rsidRPr="00FA70D4">
                          <w:rPr>
                            <w:sz w:val="20"/>
                            <w:szCs w:val="20"/>
                            <w:highlight w:val="lightGray"/>
                          </w:rPr>
                          <w:t>(time)</w:t>
                        </w:r>
                        <w:r w:rsidRPr="00FA70D4">
                          <w:rPr>
                            <w:sz w:val="20"/>
                            <w:szCs w:val="20"/>
                            <w:highlight w:val="lightGray"/>
                          </w:rPr>
                          <w:br/>
                        </w:r>
                        <w:r w:rsidRPr="00FA70D4">
                          <w:rPr>
                            <w:i/>
                            <w:sz w:val="20"/>
                            <w:szCs w:val="20"/>
                            <w:highlight w:val="lightGray"/>
                          </w:rPr>
                          <w:t>pitch</w:t>
                        </w:r>
                        <w:r w:rsidRPr="00FA70D4">
                          <w:rPr>
                            <w:sz w:val="20"/>
                            <w:szCs w:val="20"/>
                            <w:highlight w:val="lightGray"/>
                          </w:rPr>
                          <w:t>(time)</w:t>
                        </w:r>
                        <w:r w:rsidRPr="00FA70D4">
                          <w:rPr>
                            <w:sz w:val="20"/>
                            <w:szCs w:val="20"/>
                            <w:highlight w:val="lightGray"/>
                          </w:rPr>
                          <w:br/>
                        </w:r>
                        <w:r w:rsidRPr="00FA70D4">
                          <w:rPr>
                            <w:i/>
                            <w:sz w:val="20"/>
                            <w:szCs w:val="20"/>
                            <w:highlight w:val="lightGray"/>
                          </w:rPr>
                          <w:t>etc.</w:t>
                        </w:r>
                      </w:p>
                    </w:txbxContent>
                  </v:textbox>
                </v:shape>
                <v:group id="Group 404" o:spid="_x0000_s1086" style="position:absolute;left:45212;top:36163;width:8636;height:2273" coordorigin="8400,12703" coordsize="1360,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Text Box 405" o:spid="_x0000_s1087" type="#_x0000_t202" style="position:absolute;left:8719;top:12703;width:1041;height: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rsidR="00D30CF3" w:rsidRPr="00D5421B" w:rsidRDefault="00D30CF3" w:rsidP="00D30CF3">
                          <w:pPr>
                            <w:spacing w:before="0"/>
                            <w:rPr>
                              <w:sz w:val="20"/>
                              <w:szCs w:val="20"/>
                            </w:rPr>
                          </w:pPr>
                          <w:r w:rsidRPr="00BD021B">
                            <w:rPr>
                              <w:sz w:val="20"/>
                              <w:szCs w:val="20"/>
                              <w:highlight w:val="lightGray"/>
                            </w:rPr>
                            <w:t>attributes</w:t>
                          </w:r>
                        </w:p>
                      </w:txbxContent>
                    </v:textbox>
                  </v:shape>
                  <v:shape id="AutoShape 406" o:spid="_x0000_s1088" type="#_x0000_t32" style="position:absolute;left:8400;top:12882;width:3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nPOcIAAADcAAAADwAAAGRycy9kb3ducmV2LnhtbERPy2oCMRTdC/2HcIVuRDO2WGQ0ylQQ&#10;asGFr/11cp0EJzfjJOr075tFocvDec+XnavFg9pgPSsYjzIQxKXXlisFx8N6OAURIrLG2jMp+KEA&#10;y8VLb4659k/e0WMfK5FCOOSowMTY5FKG0pDDMPINceIuvnUYE2wrqVt8pnBXy7cs+5AOLacGgw2t&#10;DJXX/d0p2G7Gn8XZ2M337ma3k3VR36vBSanXflfMQETq4r/4z/2lFbxP0t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nPOcIAAADcAAAADwAAAAAAAAAAAAAA&#10;AAChAgAAZHJzL2Rvd25yZXYueG1sUEsFBgAAAAAEAAQA+QAAAJADAAAAAA==&#10;"/>
                </v:group>
                <v:group id="Group 407" o:spid="_x0000_s1089" style="position:absolute;left:38735;top:31972;width:11874;height:2273" coordorigin="8400,12703" coordsize="1360,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shape id="Text Box 408" o:spid="_x0000_s1090" type="#_x0000_t202" style="position:absolute;left:8719;top:12703;width:1041;height: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rsidR="00D30CF3" w:rsidRPr="00D5421B" w:rsidRDefault="00D30CF3" w:rsidP="00D30CF3">
                          <w:pPr>
                            <w:spacing w:before="0"/>
                            <w:rPr>
                              <w:sz w:val="20"/>
                              <w:szCs w:val="20"/>
                            </w:rPr>
                          </w:pPr>
                          <w:r w:rsidRPr="00BD021B">
                            <w:rPr>
                              <w:sz w:val="20"/>
                              <w:szCs w:val="20"/>
                              <w:highlight w:val="lightGray"/>
                            </w:rPr>
                            <w:t>attributes</w:t>
                          </w:r>
                        </w:p>
                      </w:txbxContent>
                    </v:textbox>
                  </v:shape>
                  <v:shape id="AutoShape 409" o:spid="_x0000_s1091" type="#_x0000_t32" style="position:absolute;left:8400;top:12882;width:3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GcYAAADcAAAADwAAAGRycy9kb3ducmV2LnhtbESPT2sCMRTE70K/Q3iFXkSz21KR1Sjb&#10;glALHvx3f25eN6Gbl+0m6vbbNwXB4zAzv2Hmy9414kJdsJ4V5OMMBHHlteVawWG/Gk1BhIissfFM&#10;Cn4pwHLxMJhjof2Vt3TZxVokCIcCFZgY20LKUBlyGMa+JU7el+8cxiS7WuoOrwnuGvmcZRPp0HJa&#10;MNjSu6Hqe3d2Cjbr/K08Gbv+3P7YzeuqbM718KjU02NfzkBE6uM9fGt/aAUvkxz+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rBnGAAAA3AAAAA8AAAAAAAAA&#10;AAAAAAAAoQIAAGRycy9kb3ducmV2LnhtbFBLBQYAAAAABAAEAPkAAACUAwAAAAA=&#10;"/>
                </v:group>
                <v:group id="Group 410" o:spid="_x0000_s1092" style="position:absolute;left:45212;top:37592;width:8636;height:2273" coordorigin="8400,12703" coordsize="1360,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shape id="Text Box 411" o:spid="_x0000_s1093" type="#_x0000_t202" style="position:absolute;left:8719;top:12703;width:1041;height: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rsidR="00D30CF3" w:rsidRPr="00D5421B" w:rsidRDefault="00D30CF3" w:rsidP="00D30CF3">
                          <w:pPr>
                            <w:spacing w:before="0"/>
                            <w:rPr>
                              <w:sz w:val="20"/>
                              <w:szCs w:val="20"/>
                            </w:rPr>
                          </w:pPr>
                          <w:r w:rsidRPr="00BD021B">
                            <w:rPr>
                              <w:sz w:val="20"/>
                              <w:szCs w:val="20"/>
                              <w:highlight w:val="lightGray"/>
                            </w:rPr>
                            <w:t>attributes</w:t>
                          </w:r>
                        </w:p>
                      </w:txbxContent>
                    </v:textbox>
                  </v:shape>
                  <v:shape id="AutoShape 412" o:spid="_x0000_s1094" type="#_x0000_t32" style="position:absolute;left:8400;top:12882;width:3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qGsUAAADcAAAADwAAAGRycy9kb3ducmV2LnhtbESPT2sCMRTE74V+h/AKvRTN2qLI1ihb&#10;QaiCB//dn5vXTejmZd1EXb+9EQo9DjPzG2Yy61wtLtQG61nBoJ+BIC69tlwp2O8WvTGIEJE11p5J&#10;wY0CzKbPTxPMtb/yhi7bWIkE4ZCjAhNjk0sZSkMOQ983xMn78a3DmGRbSd3iNcFdLd+zbCQdWk4L&#10;BhuaGyp/t2enYL0cfBVHY5erzcmuh4uiPldvB6VeX7riE0SkLv6H/9rfWsHHaA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SqGsUAAADcAAAADwAAAAAAAAAA&#10;AAAAAAChAgAAZHJzL2Rvd25yZXYueG1sUEsFBgAAAAAEAAQA+QAAAJMDAAAAAA==&#10;"/>
                </v:group>
                <v:shape id="Text Box 413" o:spid="_x0000_s1095" type="#_x0000_t202" style="position:absolute;left:11061;top:26054;width:990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6pTsQA&#10;AADcAAAADwAAAGRycy9kb3ducmV2LnhtbESPQWvCQBSE74X+h+UVvNXdVhtq6iaUiuDJolbB2yP7&#10;TEKzb0N2NfHfu4WCx2FmvmHm+WAbcaHO1441vIwVCOLCmZpLDT+75fM7CB+QDTaOScOVPOTZ48Mc&#10;U+N63tBlG0oRIexT1FCF0KZS+qIii37sWuLonVxnMUTZldJ02Ee4beSrUom0WHNcqLClr4qK3+3Z&#10;ativT8fDVH2XC/vW9m5Qku1Maj16Gj4/QAQawj38314ZDZM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qU7EAAAA3AAAAA8AAAAAAAAAAAAAAAAAmAIAAGRycy9k&#10;b3ducmV2LnhtbFBLBQYAAAAABAAEAPUAAACJAwAAAAA=&#10;" filled="f" stroked="f">
                  <v:textbox>
                    <w:txbxContent>
                      <w:p w:rsidR="00D30CF3" w:rsidRPr="00D5421B" w:rsidRDefault="00D30CF3" w:rsidP="00D30CF3">
                        <w:pPr>
                          <w:spacing w:before="0"/>
                          <w:rPr>
                            <w:sz w:val="20"/>
                            <w:szCs w:val="20"/>
                          </w:rPr>
                        </w:pPr>
                        <w:r w:rsidRPr="00FA70D4">
                          <w:rPr>
                            <w:sz w:val="20"/>
                            <w:szCs w:val="20"/>
                            <w:highlight w:val="lightGray"/>
                          </w:rPr>
                          <w:t>group</w:t>
                        </w:r>
                        <w:r>
                          <w:rPr>
                            <w:i/>
                            <w:sz w:val="20"/>
                            <w:szCs w:val="20"/>
                            <w:highlight w:val="lightGray"/>
                          </w:rPr>
                          <w:t>:</w:t>
                        </w:r>
                        <w:r>
                          <w:rPr>
                            <w:i/>
                            <w:sz w:val="20"/>
                            <w:szCs w:val="20"/>
                            <w:highlight w:val="lightGray"/>
                          </w:rPr>
                          <w:br/>
                        </w:r>
                        <w:r w:rsidRPr="00BD021B">
                          <w:rPr>
                            <w:i/>
                            <w:sz w:val="20"/>
                            <w:szCs w:val="20"/>
                            <w:highlight w:val="lightGray"/>
                          </w:rPr>
                          <w:t>spectra</w:t>
                        </w:r>
                      </w:p>
                    </w:txbxContent>
                  </v:textbox>
                </v:shape>
                <v:shape id="AutoShape 414" o:spid="_x0000_s1096" type="#_x0000_t32" style="position:absolute;left:11061;top:1009;width:95;height:60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qR9sYAAADcAAAADwAAAGRycy9kb3ducmV2LnhtbESPQWsCMRSE74L/ITyhF6lZW7RlNcpa&#10;EKrgQdven5vXTejmZd1E3f77piB4HGbmG2a+7FwtLtQG61nBeJSBIC69tlwp+PxYP76CCBFZY+2Z&#10;FPxSgOWi35tjrv2V93Q5xEokCIccFZgYm1zKUBpyGEa+IU7et28dxiTbSuoWrwnuavmUZVPp0HJa&#10;MNjQm6Hy53B2Cnab8ao4GrvZ7k92N1kX9bkafin1MOiKGYhIXbyHb+13reB5+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akfbGAAAA3AAAAA8AAAAAAAAA&#10;AAAAAAAAoQIAAGRycy9kb3ducmV2LnhtbFBLBQYAAAAABAAEAPkAAACUAwAAAAA=&#10;"/>
                <v:shape id="Text Box 415" o:spid="_x0000_s1097" type="#_x0000_t202" style="position:absolute;left:11061;top:41103;width:10351;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rsidR="00D30CF3" w:rsidRPr="00D5421B" w:rsidRDefault="00D30CF3" w:rsidP="00D30CF3">
                        <w:pPr>
                          <w:spacing w:before="0"/>
                          <w:rPr>
                            <w:sz w:val="20"/>
                            <w:szCs w:val="20"/>
                          </w:rPr>
                        </w:pPr>
                        <w:r w:rsidRPr="00FA70D4">
                          <w:rPr>
                            <w:sz w:val="20"/>
                            <w:szCs w:val="20"/>
                            <w:highlight w:val="lightGray"/>
                          </w:rPr>
                          <w:t>group</w:t>
                        </w:r>
                        <w:r>
                          <w:rPr>
                            <w:i/>
                            <w:sz w:val="20"/>
                            <w:szCs w:val="20"/>
                            <w:highlight w:val="lightGray"/>
                          </w:rPr>
                          <w:t>:</w:t>
                        </w:r>
                        <w:r>
                          <w:rPr>
                            <w:i/>
                            <w:sz w:val="20"/>
                            <w:szCs w:val="20"/>
                            <w:highlight w:val="lightGray"/>
                          </w:rPr>
                          <w:br/>
                        </w:r>
                        <w:proofErr w:type="spellStart"/>
                        <w:r>
                          <w:rPr>
                            <w:i/>
                            <w:sz w:val="20"/>
                            <w:szCs w:val="20"/>
                            <w:highlight w:val="lightGray"/>
                          </w:rPr>
                          <w:t>georeference</w:t>
                        </w:r>
                        <w:proofErr w:type="spellEnd"/>
                      </w:p>
                    </w:txbxContent>
                  </v:textbox>
                </v:shape>
                <v:shape id="Text Box 416" o:spid="_x0000_s1098" type="#_x0000_t202" style="position:absolute;left:11156;top:53771;width:8636;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rsidR="00D30CF3" w:rsidRPr="00D5421B" w:rsidRDefault="00D30CF3" w:rsidP="00D30CF3">
                        <w:pPr>
                          <w:spacing w:before="0"/>
                          <w:rPr>
                            <w:sz w:val="20"/>
                            <w:szCs w:val="20"/>
                          </w:rPr>
                        </w:pPr>
                        <w:r w:rsidRPr="007915A9">
                          <w:rPr>
                            <w:sz w:val="20"/>
                            <w:szCs w:val="20"/>
                            <w:highlight w:val="lightGray"/>
                          </w:rPr>
                          <w:t>group</w:t>
                        </w:r>
                        <w:r w:rsidRPr="007915A9">
                          <w:rPr>
                            <w:i/>
                            <w:sz w:val="20"/>
                            <w:szCs w:val="20"/>
                            <w:highlight w:val="lightGray"/>
                          </w:rPr>
                          <w:t>:</w:t>
                        </w:r>
                        <w:r w:rsidRPr="007915A9">
                          <w:rPr>
                            <w:i/>
                            <w:sz w:val="20"/>
                            <w:szCs w:val="20"/>
                            <w:highlight w:val="lightGray"/>
                          </w:rPr>
                          <w:br/>
                          <w:t>monitoring</w:t>
                        </w:r>
                      </w:p>
                    </w:txbxContent>
                  </v:textbox>
                </v:shape>
                <v:shape id="AutoShape 417" o:spid="_x0000_s1099" type="#_x0000_t32" style="position:absolute;left:23177;top:56584;width:6;height:5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qfX8MAAADcAAAADwAAAGRycy9kb3ducmV2LnhtbERPy2oCMRTdF/oP4RbcFM2otJbRKKMg&#10;aMGFj+6vk9tJ6ORmnEQd/75ZFLo8nPds0bla3KgN1rOC4SADQVx6bblScDqu+x8gQkTWWHsmBQ8K&#10;sJg/P80w1/7Oe7odYiVSCIccFZgYm1zKUBpyGAa+IU7ct28dxgTbSuoW7ync1XKUZe/SoeXUYLCh&#10;laHy53B1Cnbb4bI4G7v93F/s7m1d1Nfq9Uup3ktXTEFE6uK/+M+90QrGk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n1/DAAAA3AAAAA8AAAAAAAAAAAAA&#10;AAAAoQIAAGRycy9kb3ducmV2LnhtbFBLBQYAAAAABAAEAPkAAACRAwAAAAA=&#10;"/>
                <v:shape id="Picture 418" o:spid="_x0000_s1100" type="#_x0000_t75" style="position:absolute;left:20034;top:56489;width:3238;height: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v2kXFAAAA3AAAAA8AAABkcnMvZG93bnJldi54bWxEj0FrAjEUhO+C/yE8wZtmrWLL1igiSPfQ&#10;Q13b++vmdbPt5mXdpBr/vSkIPQ4z8w2z2kTbijP1vnGsYDbNQBBXTjdcK3g/7idPIHxA1tg6JgVX&#10;8rBZDwcrzLW78IHOZahFgrDPUYEJocul9JUhi37qOuLkfbneYkiyr6Xu8ZLgtpUPWbaUFhtOCwY7&#10;2hmqfspfq+D0WZTL/fHDFa/fC3OtXuLbSUalxqO4fQYRKIb/8L1daAXzxxn8nUlHQK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79pFxQAAANwAAAAPAAAAAAAAAAAAAAAA&#10;AJ8CAABkcnMvZG93bnJldi54bWxQSwUGAAAAAAQABAD3AAAAkQMAAAAA&#10;">
                  <v:imagedata r:id="rId41" o:title=""/>
                </v:shape>
                <v:shape id="Text Box 419" o:spid="_x0000_s1101" type="#_x0000_t202" style="position:absolute;left:23685;top:55797;width:14637;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D30CF3" w:rsidRPr="00FA70D4" w:rsidRDefault="00D30CF3" w:rsidP="00D30CF3">
                        <w:pPr>
                          <w:spacing w:before="0"/>
                          <w:rPr>
                            <w:sz w:val="20"/>
                            <w:szCs w:val="20"/>
                            <w:highlight w:val="lightGray"/>
                          </w:rPr>
                        </w:pPr>
                        <w:proofErr w:type="spellStart"/>
                        <w:r>
                          <w:rPr>
                            <w:i/>
                            <w:sz w:val="20"/>
                            <w:szCs w:val="20"/>
                            <w:highlight w:val="lightGray"/>
                          </w:rPr>
                          <w:t>transmit_power</w:t>
                        </w:r>
                        <w:proofErr w:type="spellEnd"/>
                        <w:r w:rsidRPr="00FA70D4">
                          <w:rPr>
                            <w:sz w:val="20"/>
                            <w:szCs w:val="20"/>
                            <w:highlight w:val="lightGray"/>
                          </w:rPr>
                          <w:t>(time)</w:t>
                        </w:r>
                        <w:r w:rsidRPr="00FA70D4">
                          <w:rPr>
                            <w:sz w:val="20"/>
                            <w:szCs w:val="20"/>
                            <w:highlight w:val="lightGray"/>
                          </w:rPr>
                          <w:br/>
                        </w:r>
                        <w:proofErr w:type="spellStart"/>
                        <w:r>
                          <w:rPr>
                            <w:i/>
                            <w:sz w:val="20"/>
                            <w:szCs w:val="20"/>
                            <w:highlight w:val="lightGray"/>
                          </w:rPr>
                          <w:t>noise_power</w:t>
                        </w:r>
                        <w:proofErr w:type="spellEnd"/>
                        <w:r w:rsidRPr="00FA70D4">
                          <w:rPr>
                            <w:sz w:val="20"/>
                            <w:szCs w:val="20"/>
                            <w:highlight w:val="lightGray"/>
                          </w:rPr>
                          <w:t>(time)</w:t>
                        </w:r>
                        <w:r w:rsidRPr="00FA70D4">
                          <w:rPr>
                            <w:sz w:val="20"/>
                            <w:szCs w:val="20"/>
                            <w:highlight w:val="lightGray"/>
                          </w:rPr>
                          <w:br/>
                        </w:r>
                        <w:r w:rsidRPr="00FA70D4">
                          <w:rPr>
                            <w:i/>
                            <w:sz w:val="20"/>
                            <w:szCs w:val="20"/>
                            <w:highlight w:val="lightGray"/>
                          </w:rPr>
                          <w:t>etc.</w:t>
                        </w:r>
                      </w:p>
                    </w:txbxContent>
                  </v:textbox>
                </v:shape>
                <v:shape id="Text Box 420" o:spid="_x0000_s1102" type="#_x0000_t202" style="position:absolute;left:11049;top:16795;width:14351;height:8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D30CF3" w:rsidRPr="00D5421B" w:rsidRDefault="00D30CF3" w:rsidP="00D30CF3">
                        <w:pPr>
                          <w:spacing w:before="0"/>
                          <w:rPr>
                            <w:sz w:val="20"/>
                            <w:szCs w:val="20"/>
                          </w:rPr>
                        </w:pPr>
                        <w:r w:rsidRPr="00D5421B">
                          <w:rPr>
                            <w:sz w:val="20"/>
                            <w:szCs w:val="20"/>
                          </w:rPr>
                          <w:t>field variables: e.g.</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dbz</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vel</w:t>
                        </w:r>
                        <w:proofErr w:type="spellEnd"/>
                        <w:r w:rsidRPr="00D5421B">
                          <w:rPr>
                            <w:sz w:val="20"/>
                            <w:szCs w:val="20"/>
                          </w:rPr>
                          <w:t>(time, range)</w:t>
                        </w:r>
                      </w:p>
                      <w:p w:rsidR="00D30CF3" w:rsidRPr="00D5421B" w:rsidRDefault="00D30CF3" w:rsidP="00D30CF3">
                        <w:pPr>
                          <w:spacing w:before="0"/>
                          <w:rPr>
                            <w:sz w:val="20"/>
                            <w:szCs w:val="20"/>
                          </w:rPr>
                        </w:pPr>
                        <w:r w:rsidRPr="00D5421B">
                          <w:rPr>
                            <w:sz w:val="20"/>
                            <w:szCs w:val="20"/>
                          </w:rPr>
                          <w:tab/>
                          <w:t>------</w:t>
                        </w:r>
                      </w:p>
                      <w:p w:rsidR="00D30CF3" w:rsidRPr="00D5421B" w:rsidRDefault="00D30CF3" w:rsidP="00D30CF3">
                        <w:pPr>
                          <w:spacing w:before="0"/>
                          <w:rPr>
                            <w:sz w:val="20"/>
                            <w:szCs w:val="20"/>
                          </w:rPr>
                        </w:pPr>
                        <w:r w:rsidRPr="00D5421B">
                          <w:rPr>
                            <w:sz w:val="20"/>
                            <w:szCs w:val="20"/>
                          </w:rPr>
                          <w:tab/>
                        </w:r>
                        <w:proofErr w:type="spellStart"/>
                        <w:r w:rsidRPr="00D5421B">
                          <w:rPr>
                            <w:i/>
                            <w:sz w:val="20"/>
                            <w:szCs w:val="20"/>
                          </w:rPr>
                          <w:t>fieldn</w:t>
                        </w:r>
                        <w:proofErr w:type="spellEnd"/>
                        <w:r w:rsidRPr="00D5421B">
                          <w:rPr>
                            <w:sz w:val="20"/>
                            <w:szCs w:val="20"/>
                          </w:rPr>
                          <w:t>(time, range)</w:t>
                        </w:r>
                      </w:p>
                    </w:txbxContent>
                  </v:textbox>
                </v:shape>
                <v:group id="Group 421" o:spid="_x0000_s1103" style="position:absolute;left:25501;top:19348;width:11462;height:2807" coordorigin="8455,14719" coordsize="1805,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shape id="Text Box 422" o:spid="_x0000_s1104" type="#_x0000_t202" style="position:absolute;left:8774;top:14719;width:148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D30CF3" w:rsidRPr="00D5421B" w:rsidRDefault="00D30CF3" w:rsidP="00D30CF3">
                          <w:pPr>
                            <w:spacing w:before="0"/>
                            <w:rPr>
                              <w:sz w:val="20"/>
                              <w:szCs w:val="20"/>
                            </w:rPr>
                          </w:pPr>
                          <w:r w:rsidRPr="00D5421B">
                            <w:rPr>
                              <w:sz w:val="20"/>
                              <w:szCs w:val="20"/>
                            </w:rPr>
                            <w:t>field attributes</w:t>
                          </w:r>
                        </w:p>
                      </w:txbxContent>
                    </v:textbox>
                  </v:shape>
                  <v:shape id="AutoShape 423" o:spid="_x0000_s1105" type="#_x0000_t32" style="position:absolute;left:8455;top:14929;width:3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isMYAAADcAAAADwAAAGRycy9kb3ducmV2LnhtbESPQWsCMRSE74L/ITyhF6lZW7RlNcpa&#10;EKrgQdven5vXTejmZd1E3f77piB4HGbmG2a+7FwtLtQG61nBeJSBIC69tlwp+PxYP76CCBFZY+2Z&#10;FPxSgOWi35tjrv2V93Q5xEokCIccFZgYm1zKUBpyGEa+IU7et28dxiTbSuoWrwnuavmUZVPp0HJa&#10;MNjQm6Hy53B2Cnab8ao4GrvZ7k92N1kX9bkafin1MOiKGYhIXbyHb+13reD5Z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PorDGAAAA3AAAAA8AAAAAAAAA&#10;AAAAAAAAoQIAAGRycy9kb3ducmV2LnhtbFBLBQYAAAAABAAEAPkAAACUAwAAAAA=&#10;"/>
                </v:group>
                <v:group id="Group 424" o:spid="_x0000_s1106" style="position:absolute;left:25501;top:18008;width:11462;height:2807" coordorigin="8455,14719" coordsize="1805,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Text Box 425" o:spid="_x0000_s1107" type="#_x0000_t202" style="position:absolute;left:8774;top:14719;width:148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D30CF3" w:rsidRPr="00D5421B" w:rsidRDefault="00D30CF3" w:rsidP="00D30CF3">
                          <w:pPr>
                            <w:spacing w:before="0"/>
                            <w:rPr>
                              <w:sz w:val="20"/>
                              <w:szCs w:val="20"/>
                            </w:rPr>
                          </w:pPr>
                          <w:r w:rsidRPr="00D5421B">
                            <w:rPr>
                              <w:sz w:val="20"/>
                              <w:szCs w:val="20"/>
                            </w:rPr>
                            <w:t>field attributes</w:t>
                          </w:r>
                        </w:p>
                      </w:txbxContent>
                    </v:textbox>
                  </v:shape>
                  <v:shape id="AutoShape 426" o:spid="_x0000_s1108" type="#_x0000_t32" style="position:absolute;left:8455;top:14929;width:3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A2wscAAADcAAAADwAAAGRycy9kb3ducmV2LnhtbESPT2sCMRTE74V+h/AKXopmVWzt1ihb&#10;QagFD/7p/XXzugndvGw3Ubff3ghCj8PM/IaZLTpXixO1wXpWMBxkIIhLry1XCg77VX8KIkRkjbVn&#10;UvBHARbz+7sZ5tqfeUunXaxEgnDIUYGJscmlDKUhh2HgG+LkffvWYUyyraRu8ZzgrpajLHuSDi2n&#10;BYMNLQ2VP7ujU7BZD9+KL2PXH9tfu5msivpYPX4q1XvoilcQkbr4H76137WC8fML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DbCxwAAANwAAAAPAAAAAAAA&#10;AAAAAAAAAKECAABkcnMvZG93bnJldi54bWxQSwUGAAAAAAQABAD5AAAAlQMAAAAA&#10;"/>
                </v:group>
                <v:group id="Group 427" o:spid="_x0000_s1109" style="position:absolute;left:25501;top:22491;width:11462;height:2807" coordorigin="8455,14719" coordsize="1805,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Text Box 428" o:spid="_x0000_s1110" type="#_x0000_t202" style="position:absolute;left:8774;top:14719;width:148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D30CF3" w:rsidRPr="00D5421B" w:rsidRDefault="00D30CF3" w:rsidP="00D30CF3">
                          <w:pPr>
                            <w:spacing w:before="0"/>
                            <w:rPr>
                              <w:sz w:val="20"/>
                              <w:szCs w:val="20"/>
                            </w:rPr>
                          </w:pPr>
                          <w:r w:rsidRPr="00D5421B">
                            <w:rPr>
                              <w:sz w:val="20"/>
                              <w:szCs w:val="20"/>
                            </w:rPr>
                            <w:t>field attributes</w:t>
                          </w:r>
                        </w:p>
                      </w:txbxContent>
                    </v:textbox>
                  </v:shape>
                  <v:shape id="AutoShape 429" o:spid="_x0000_s1111" type="#_x0000_t32" style="position:absolute;left:8455;top:14929;width:3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UlMUAAADcAAAADwAAAGRycy9kb3ducmV2LnhtbESPT2sCMRTE7wW/Q3hCL0WzWhR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UlMUAAADcAAAADwAAAAAAAAAA&#10;AAAAAAChAgAAZHJzL2Rvd25yZXYueG1sUEsFBgAAAAAEAAQA+QAAAJMDAAAAAA==&#10;"/>
                </v:group>
                <w10:anchorlock/>
              </v:group>
            </w:pict>
          </mc:Fallback>
        </mc:AlternateContent>
      </w:r>
    </w:p>
    <w:p w:rsidR="00D30CF3" w:rsidRDefault="00D30CF3" w:rsidP="00D30CF3">
      <w:pPr>
        <w:jc w:val="center"/>
      </w:pPr>
    </w:p>
    <w:p w:rsidR="00D30CF3" w:rsidRPr="00086513" w:rsidRDefault="00D30CF3" w:rsidP="00D30CF3">
      <w:pPr>
        <w:pStyle w:val="Figure0"/>
      </w:pPr>
      <w:r>
        <w:t>Figure 12</w:t>
      </w:r>
      <w:r>
        <w:t>: Sweep group structure in more detail, showing</w:t>
      </w:r>
      <w:r>
        <w:br/>
        <w:t xml:space="preserve">support for </w:t>
      </w:r>
      <w:proofErr w:type="spellStart"/>
      <w:r>
        <w:t>georeference</w:t>
      </w:r>
      <w:proofErr w:type="spellEnd"/>
      <w:r>
        <w:t xml:space="preserve"> metadata for moving platforms,</w:t>
      </w:r>
      <w:r>
        <w:br/>
        <w:t>spectra, and monitoring data.</w:t>
      </w:r>
    </w:p>
    <w:p w:rsidR="00D30CF3" w:rsidRDefault="00D30CF3" w:rsidP="00D30CF3">
      <w:pPr>
        <w:jc w:val="center"/>
      </w:pPr>
      <w:r>
        <w:rPr>
          <w:noProof/>
        </w:rPr>
        <mc:AlternateContent>
          <mc:Choice Requires="wpc">
            <w:drawing>
              <wp:inline distT="0" distB="0" distL="0" distR="0" wp14:anchorId="230A3B86" wp14:editId="5A9A5A5F">
                <wp:extent cx="2955925" cy="3643630"/>
                <wp:effectExtent l="22860" t="19050" r="12065" b="13970"/>
                <wp:docPr id="253" name="Canvas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7" name="AutoShape 432"/>
                        <wps:cNvCnPr>
                          <a:cxnSpLocks noChangeShapeType="1"/>
                        </wps:cNvCnPr>
                        <wps:spPr bwMode="auto">
                          <a:xfrm flipH="1">
                            <a:off x="511175" y="35052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Text Box 433"/>
                        <wps:cNvSpPr txBox="1">
                          <a:spLocks noChangeArrowheads="1"/>
                        </wps:cNvSpPr>
                        <wps:spPr bwMode="auto">
                          <a:xfrm>
                            <a:off x="63500" y="127000"/>
                            <a:ext cx="619125" cy="400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D5421B" w:rsidRDefault="00D30CF3" w:rsidP="00D30CF3">
                              <w:pPr>
                                <w:spacing w:before="0"/>
                                <w:rPr>
                                  <w:sz w:val="20"/>
                                  <w:szCs w:val="20"/>
                                </w:rPr>
                              </w:pPr>
                              <w:r w:rsidRPr="00D5421B">
                                <w:rPr>
                                  <w:sz w:val="20"/>
                                  <w:szCs w:val="20"/>
                                </w:rPr>
                                <w:t>group:</w:t>
                              </w:r>
                              <w:r w:rsidRPr="00D5421B">
                                <w:rPr>
                                  <w:sz w:val="20"/>
                                  <w:szCs w:val="20"/>
                                </w:rPr>
                                <w:br/>
                              </w:r>
                              <w:r w:rsidRPr="00D5421B">
                                <w:rPr>
                                  <w:i/>
                                  <w:sz w:val="20"/>
                                  <w:szCs w:val="20"/>
                                </w:rPr>
                                <w:t>root</w:t>
                              </w:r>
                            </w:p>
                          </w:txbxContent>
                        </wps:txbx>
                        <wps:bodyPr rot="0" vert="horz" wrap="square" lIns="91440" tIns="45720" rIns="91440" bIns="45720" anchor="t" anchorCtr="0" upright="1">
                          <a:noAutofit/>
                        </wps:bodyPr>
                      </wps:wsp>
                      <wps:wsp>
                        <wps:cNvPr id="249" name="Text Box 434"/>
                        <wps:cNvSpPr txBox="1">
                          <a:spLocks noChangeArrowheads="1"/>
                        </wps:cNvSpPr>
                        <wps:spPr bwMode="auto">
                          <a:xfrm>
                            <a:off x="844550" y="798195"/>
                            <a:ext cx="1847850" cy="276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Default="00D30CF3" w:rsidP="00D30CF3">
                              <w:pPr>
                                <w:spacing w:before="0"/>
                                <w:rPr>
                                  <w:i/>
                                  <w:sz w:val="20"/>
                                  <w:szCs w:val="20"/>
                                </w:rPr>
                              </w:pPr>
                              <w:r>
                                <w:rPr>
                                  <w:i/>
                                  <w:sz w:val="20"/>
                                  <w:szCs w:val="20"/>
                                </w:rPr>
                                <w:t xml:space="preserve">sweep_name1 </w:t>
                              </w:r>
                              <w:r w:rsidRPr="00067336">
                                <w:rPr>
                                  <w:sz w:val="20"/>
                                  <w:szCs w:val="20"/>
                                </w:rPr>
                                <w:t>group</w:t>
                              </w:r>
                              <w:r>
                                <w:rPr>
                                  <w:i/>
                                  <w:sz w:val="20"/>
                                  <w:szCs w:val="20"/>
                                </w:rPr>
                                <w:br/>
                              </w:r>
                              <w:r>
                                <w:rPr>
                                  <w:i/>
                                  <w:sz w:val="20"/>
                                  <w:szCs w:val="20"/>
                                </w:rPr>
                                <w:br/>
                                <w:t xml:space="preserve">sweep_name2 </w:t>
                              </w:r>
                              <w:r w:rsidRPr="00067336">
                                <w:rPr>
                                  <w:sz w:val="20"/>
                                  <w:szCs w:val="20"/>
                                </w:rPr>
                                <w:t>group</w:t>
                              </w:r>
                              <w:r>
                                <w:rPr>
                                  <w:i/>
                                  <w:sz w:val="20"/>
                                  <w:szCs w:val="20"/>
                                </w:rPr>
                                <w:br/>
                              </w:r>
                            </w:p>
                            <w:p w:rsidR="00D30CF3" w:rsidRDefault="00D30CF3" w:rsidP="00D30CF3">
                              <w:pPr>
                                <w:spacing w:before="0"/>
                                <w:rPr>
                                  <w:i/>
                                  <w:sz w:val="20"/>
                                  <w:szCs w:val="20"/>
                                </w:rPr>
                              </w:pPr>
                            </w:p>
                            <w:p w:rsidR="00D30CF3" w:rsidRPr="00FA6523" w:rsidRDefault="00D30CF3" w:rsidP="00D30CF3">
                              <w:pPr>
                                <w:spacing w:before="0"/>
                                <w:rPr>
                                  <w:i/>
                                  <w:sz w:val="20"/>
                                  <w:szCs w:val="20"/>
                                  <w:highlight w:val="lightGray"/>
                                </w:rPr>
                              </w:pPr>
                              <w:r>
                                <w:rPr>
                                  <w:i/>
                                  <w:sz w:val="20"/>
                                  <w:szCs w:val="20"/>
                                </w:rPr>
                                <w:br/>
                              </w:r>
                              <w:proofErr w:type="spellStart"/>
                              <w:r>
                                <w:rPr>
                                  <w:i/>
                                  <w:sz w:val="20"/>
                                  <w:szCs w:val="20"/>
                                </w:rPr>
                                <w:t>sweep_nnnn</w:t>
                              </w:r>
                              <w:proofErr w:type="spellEnd"/>
                              <w:r>
                                <w:rPr>
                                  <w:i/>
                                  <w:sz w:val="20"/>
                                  <w:szCs w:val="20"/>
                                </w:rPr>
                                <w:t xml:space="preserve"> </w:t>
                              </w:r>
                              <w:r w:rsidRPr="00067336">
                                <w:rPr>
                                  <w:sz w:val="20"/>
                                  <w:szCs w:val="20"/>
                                </w:rPr>
                                <w:t>group</w:t>
                              </w:r>
                              <w:r>
                                <w:rPr>
                                  <w:i/>
                                  <w:sz w:val="20"/>
                                  <w:szCs w:val="20"/>
                                </w:rPr>
                                <w:br/>
                              </w:r>
                              <w:r>
                                <w:rPr>
                                  <w:i/>
                                  <w:sz w:val="20"/>
                                  <w:szCs w:val="20"/>
                                </w:rPr>
                                <w:br/>
                              </w:r>
                              <w:proofErr w:type="spellStart"/>
                              <w:r w:rsidRPr="009213F4">
                                <w:rPr>
                                  <w:i/>
                                  <w:sz w:val="20"/>
                                  <w:szCs w:val="20"/>
                                  <w:highlight w:val="lightGray"/>
                                </w:rPr>
                                <w:t>radar_parameters</w:t>
                              </w:r>
                              <w:proofErr w:type="spellEnd"/>
                              <w:r w:rsidRPr="009213F4">
                                <w:rPr>
                                  <w:i/>
                                  <w:sz w:val="20"/>
                                  <w:szCs w:val="20"/>
                                  <w:highlight w:val="lightGray"/>
                                </w:rPr>
                                <w:t xml:space="preserve"> </w:t>
                              </w:r>
                              <w:r w:rsidRPr="009213F4">
                                <w:rPr>
                                  <w:sz w:val="20"/>
                                  <w:szCs w:val="20"/>
                                  <w:highlight w:val="lightGray"/>
                                </w:rPr>
                                <w:t>group</w:t>
                              </w:r>
                              <w:r w:rsidRPr="009213F4">
                                <w:rPr>
                                  <w:i/>
                                  <w:sz w:val="20"/>
                                  <w:szCs w:val="20"/>
                                  <w:highlight w:val="lightGray"/>
                                </w:rPr>
                                <w:br/>
                              </w:r>
                              <w:r w:rsidRPr="009213F4">
                                <w:rPr>
                                  <w:i/>
                                  <w:sz w:val="20"/>
                                  <w:szCs w:val="20"/>
                                  <w:highlight w:val="lightGray"/>
                                </w:rPr>
                                <w:br/>
                              </w:r>
                              <w:proofErr w:type="spellStart"/>
                              <w:r w:rsidRPr="009213F4">
                                <w:rPr>
                                  <w:i/>
                                  <w:sz w:val="20"/>
                                  <w:szCs w:val="20"/>
                                  <w:highlight w:val="lightGray"/>
                                </w:rPr>
                                <w:t>lidar_parameters</w:t>
                              </w:r>
                              <w:proofErr w:type="spellEnd"/>
                              <w:r w:rsidRPr="009213F4">
                                <w:rPr>
                                  <w:i/>
                                  <w:sz w:val="20"/>
                                  <w:szCs w:val="20"/>
                                  <w:highlight w:val="lightGray"/>
                                </w:rPr>
                                <w:t xml:space="preserve"> </w:t>
                              </w:r>
                              <w:r w:rsidRPr="009213F4">
                                <w:rPr>
                                  <w:sz w:val="20"/>
                                  <w:szCs w:val="20"/>
                                  <w:highlight w:val="lightGray"/>
                                </w:rPr>
                                <w:t>group</w:t>
                              </w:r>
                              <w:r w:rsidRPr="009213F4">
                                <w:rPr>
                                  <w:i/>
                                  <w:sz w:val="20"/>
                                  <w:szCs w:val="20"/>
                                  <w:highlight w:val="lightGray"/>
                                </w:rPr>
                                <w:br/>
                              </w:r>
                              <w:r w:rsidRPr="009213F4">
                                <w:rPr>
                                  <w:i/>
                                  <w:sz w:val="20"/>
                                  <w:szCs w:val="20"/>
                                  <w:highlight w:val="lightGray"/>
                                </w:rPr>
                                <w:br/>
                              </w:r>
                              <w:proofErr w:type="spellStart"/>
                              <w:r w:rsidRPr="009213F4">
                                <w:rPr>
                                  <w:i/>
                                  <w:sz w:val="20"/>
                                  <w:szCs w:val="20"/>
                                  <w:highlight w:val="lightGray"/>
                                </w:rPr>
                                <w:t>rada</w:t>
                              </w:r>
                              <w:r>
                                <w:rPr>
                                  <w:i/>
                                  <w:sz w:val="20"/>
                                  <w:szCs w:val="20"/>
                                  <w:highlight w:val="lightGray"/>
                                </w:rPr>
                                <w:t>calib</w:t>
                              </w:r>
                              <w:r w:rsidRPr="009213F4">
                                <w:rPr>
                                  <w:i/>
                                  <w:sz w:val="20"/>
                                  <w:szCs w:val="20"/>
                                  <w:highlight w:val="lightGray"/>
                                </w:rPr>
                                <w:t>ration</w:t>
                              </w:r>
                              <w:proofErr w:type="spellEnd"/>
                              <w:r w:rsidRPr="009213F4">
                                <w:rPr>
                                  <w:i/>
                                  <w:sz w:val="20"/>
                                  <w:szCs w:val="20"/>
                                  <w:highlight w:val="lightGray"/>
                                </w:rPr>
                                <w:t xml:space="preserve"> </w:t>
                              </w:r>
                              <w:r w:rsidRPr="009213F4">
                                <w:rPr>
                                  <w:sz w:val="20"/>
                                  <w:szCs w:val="20"/>
                                  <w:highlight w:val="lightGray"/>
                                </w:rPr>
                                <w:t>group</w:t>
                              </w:r>
                              <w:r w:rsidRPr="009213F4">
                                <w:rPr>
                                  <w:i/>
                                  <w:sz w:val="20"/>
                                  <w:szCs w:val="20"/>
                                  <w:highlight w:val="lightGray"/>
                                </w:rPr>
                                <w:br/>
                              </w:r>
                              <w:r w:rsidRPr="009213F4">
                                <w:rPr>
                                  <w:i/>
                                  <w:sz w:val="20"/>
                                  <w:szCs w:val="20"/>
                                  <w:highlight w:val="lightGray"/>
                                </w:rPr>
                                <w:br/>
                              </w:r>
                              <w:proofErr w:type="spellStart"/>
                              <w:r w:rsidRPr="009213F4">
                                <w:rPr>
                                  <w:i/>
                                  <w:sz w:val="20"/>
                                  <w:szCs w:val="20"/>
                                  <w:highlight w:val="lightGray"/>
                                </w:rPr>
                                <w:t>lida</w:t>
                              </w:r>
                              <w:r>
                                <w:rPr>
                                  <w:i/>
                                  <w:sz w:val="20"/>
                                  <w:szCs w:val="20"/>
                                  <w:highlight w:val="lightGray"/>
                                </w:rPr>
                                <w:t>calib</w:t>
                              </w:r>
                              <w:r w:rsidRPr="009213F4">
                                <w:rPr>
                                  <w:i/>
                                  <w:sz w:val="20"/>
                                  <w:szCs w:val="20"/>
                                  <w:highlight w:val="lightGray"/>
                                </w:rPr>
                                <w:t>ration</w:t>
                              </w:r>
                              <w:proofErr w:type="spellEnd"/>
                              <w:r w:rsidRPr="009213F4">
                                <w:rPr>
                                  <w:i/>
                                  <w:sz w:val="20"/>
                                  <w:szCs w:val="20"/>
                                  <w:highlight w:val="lightGray"/>
                                </w:rPr>
                                <w:t xml:space="preserve"> </w:t>
                              </w:r>
                              <w:r w:rsidRPr="009213F4">
                                <w:rPr>
                                  <w:sz w:val="20"/>
                                  <w:szCs w:val="20"/>
                                  <w:highlight w:val="lightGray"/>
                                </w:rPr>
                                <w:t>group</w:t>
                              </w:r>
                              <w:r w:rsidRPr="009213F4">
                                <w:rPr>
                                  <w:i/>
                                  <w:sz w:val="20"/>
                                  <w:szCs w:val="20"/>
                                  <w:highlight w:val="lightGray"/>
                                </w:rPr>
                                <w:br/>
                              </w:r>
                              <w:r>
                                <w:rPr>
                                  <w:i/>
                                  <w:sz w:val="20"/>
                                  <w:szCs w:val="20"/>
                                  <w:highlight w:val="lightGray"/>
                                </w:rPr>
                                <w:br/>
                              </w:r>
                              <w:proofErr w:type="spellStart"/>
                              <w:r>
                                <w:rPr>
                                  <w:i/>
                                  <w:sz w:val="20"/>
                                  <w:szCs w:val="20"/>
                                  <w:highlight w:val="lightGray"/>
                                </w:rPr>
                                <w:t>georeference</w:t>
                              </w:r>
                              <w:r w:rsidRPr="009213F4">
                                <w:rPr>
                                  <w:i/>
                                  <w:sz w:val="20"/>
                                  <w:szCs w:val="20"/>
                                  <w:highlight w:val="lightGray"/>
                                </w:rPr>
                                <w:t>_correction</w:t>
                              </w:r>
                              <w:proofErr w:type="spellEnd"/>
                              <w:r w:rsidRPr="009213F4">
                                <w:rPr>
                                  <w:i/>
                                  <w:sz w:val="20"/>
                                  <w:szCs w:val="20"/>
                                  <w:highlight w:val="lightGray"/>
                                </w:rPr>
                                <w:t xml:space="preserve"> </w:t>
                              </w:r>
                              <w:r w:rsidRPr="009213F4">
                                <w:rPr>
                                  <w:sz w:val="20"/>
                                  <w:szCs w:val="20"/>
                                  <w:highlight w:val="lightGray"/>
                                </w:rPr>
                                <w:t>group</w:t>
                              </w:r>
                              <w:r>
                                <w:rPr>
                                  <w:i/>
                                  <w:sz w:val="20"/>
                                  <w:szCs w:val="20"/>
                                </w:rPr>
                                <w:br/>
                              </w:r>
                            </w:p>
                          </w:txbxContent>
                        </wps:txbx>
                        <wps:bodyPr rot="0" vert="horz" wrap="square" lIns="91440" tIns="45720" rIns="91440" bIns="45720" anchor="t" anchorCtr="0" upright="1">
                          <a:noAutofit/>
                        </wps:bodyPr>
                      </wps:wsp>
                      <wps:wsp>
                        <wps:cNvPr id="250" name="AutoShape 435"/>
                        <wps:cNvCnPr>
                          <a:cxnSpLocks noChangeShapeType="1"/>
                        </wps:cNvCnPr>
                        <wps:spPr bwMode="auto">
                          <a:xfrm flipH="1">
                            <a:off x="788035" y="351155"/>
                            <a:ext cx="8890" cy="3064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AutoShape 436"/>
                        <wps:cNvCnPr>
                          <a:cxnSpLocks noChangeShapeType="1"/>
                        </wps:cNvCnPr>
                        <wps:spPr bwMode="auto">
                          <a:xfrm>
                            <a:off x="1365250" y="1353185"/>
                            <a:ext cx="635" cy="3333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2" name="Text Box 437"/>
                        <wps:cNvSpPr txBox="1">
                          <a:spLocks noChangeArrowheads="1"/>
                        </wps:cNvSpPr>
                        <wps:spPr bwMode="auto">
                          <a:xfrm>
                            <a:off x="822325" y="128270"/>
                            <a:ext cx="1210945" cy="550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0CF3" w:rsidRPr="00EB16F6" w:rsidRDefault="00D30CF3" w:rsidP="00D30CF3">
                              <w:pPr>
                                <w:spacing w:before="0"/>
                                <w:rPr>
                                  <w:sz w:val="20"/>
                                  <w:szCs w:val="20"/>
                                </w:rPr>
                              </w:pPr>
                              <w:r w:rsidRPr="00D5421B">
                                <w:rPr>
                                  <w:sz w:val="20"/>
                                  <w:szCs w:val="20"/>
                                </w:rPr>
                                <w:t xml:space="preserve">dimension: </w:t>
                              </w:r>
                              <w:r>
                                <w:rPr>
                                  <w:i/>
                                  <w:sz w:val="20"/>
                                  <w:szCs w:val="20"/>
                                </w:rPr>
                                <w:t>sweep</w:t>
                              </w:r>
                              <w:r>
                                <w:rPr>
                                  <w:i/>
                                  <w:sz w:val="20"/>
                                  <w:szCs w:val="20"/>
                                </w:rPr>
                                <w:br/>
                              </w:r>
                              <w:r>
                                <w:rPr>
                                  <w:sz w:val="20"/>
                                  <w:szCs w:val="20"/>
                                </w:rPr>
                                <w:t>global attributes</w:t>
                              </w:r>
                              <w:r>
                                <w:rPr>
                                  <w:sz w:val="20"/>
                                  <w:szCs w:val="20"/>
                                </w:rPr>
                                <w:br/>
                                <w:t>globa</w:t>
                              </w:r>
                              <w:r w:rsidRPr="00EB16F6">
                                <w:rPr>
                                  <w:sz w:val="20"/>
                                  <w:szCs w:val="20"/>
                                </w:rPr>
                                <w:t>l variables</w:t>
                              </w:r>
                            </w:p>
                          </w:txbxContent>
                        </wps:txbx>
                        <wps:bodyPr rot="0" vert="horz" wrap="square" lIns="91440" tIns="45720" rIns="91440" bIns="45720" anchor="t" anchorCtr="0" upright="1">
                          <a:noAutofit/>
                        </wps:bodyPr>
                      </wps:wsp>
                    </wpc:wpc>
                  </a:graphicData>
                </a:graphic>
              </wp:inline>
            </w:drawing>
          </mc:Choice>
          <mc:Fallback>
            <w:pict>
              <v:group id="Canvas 253" o:spid="_x0000_s1112" editas="canvas" style="width:232.75pt;height:286.9pt;mso-position-horizontal-relative:char;mso-position-vertical-relative:line" coordsize="29559,36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">
                <v:shape id="_x0000_s1113" type="#_x0000_t75" style="position:absolute;width:29559;height:36436;visibility:visible;mso-wrap-style:square" stroked="t">
                  <v:fill o:detectmouseclick="t"/>
                  <v:path o:connecttype="none"/>
                </v:shape>
                <v:shape id="AutoShape 432" o:spid="_x0000_s1114" type="#_x0000_t32" style="position:absolute;left:5111;top:3505;width:295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9CYMUAAADcAAAADwAAAGRycy9kb3ducmV2LnhtbESPQWsCMRSE74X+h/AKXopmV6TK1ihS&#10;EMRDQd2Dx0fy3F26eVmTdF3/fSMIPQ4z8w2zXA+2FT350DhWkE8yEMTamYYrBeVpO16ACBHZYOuY&#10;FNwpwHr1+rLEwrgbH6g/xkokCIcCFdQxdoWUQddkMUxcR5y8i/MWY5K+ksbjLcFtK6dZ9iEtNpwW&#10;auzoqyb9c/y1Cpp9+V3279fo9WKfn30eTudWKzV6GzafICIN8T/8bO+MgulsD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9CYMUAAADcAAAADwAAAAAAAAAA&#10;AAAAAAChAgAAZHJzL2Rvd25yZXYueG1sUEsFBgAAAAAEAAQA+QAAAJMDAAAAAA==&#10;"/>
                <v:shape id="Text Box 433" o:spid="_x0000_s1115" type="#_x0000_t202" style="position:absolute;left:635;top:1270;width:6191;height:4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D30CF3" w:rsidRPr="00D5421B" w:rsidRDefault="00D30CF3" w:rsidP="00D30CF3">
                        <w:pPr>
                          <w:spacing w:before="0"/>
                          <w:rPr>
                            <w:sz w:val="20"/>
                            <w:szCs w:val="20"/>
                          </w:rPr>
                        </w:pPr>
                        <w:r w:rsidRPr="00D5421B">
                          <w:rPr>
                            <w:sz w:val="20"/>
                            <w:szCs w:val="20"/>
                          </w:rPr>
                          <w:t>group:</w:t>
                        </w:r>
                        <w:r w:rsidRPr="00D5421B">
                          <w:rPr>
                            <w:sz w:val="20"/>
                            <w:szCs w:val="20"/>
                          </w:rPr>
                          <w:br/>
                        </w:r>
                        <w:r w:rsidRPr="00D5421B">
                          <w:rPr>
                            <w:i/>
                            <w:sz w:val="20"/>
                            <w:szCs w:val="20"/>
                          </w:rPr>
                          <w:t>root</w:t>
                        </w:r>
                      </w:p>
                    </w:txbxContent>
                  </v:textbox>
                </v:shape>
                <v:shape id="Text Box 434" o:spid="_x0000_s1116" type="#_x0000_t202" style="position:absolute;left:8445;top:7981;width:18479;height:27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D30CF3" w:rsidRDefault="00D30CF3" w:rsidP="00D30CF3">
                        <w:pPr>
                          <w:spacing w:before="0"/>
                          <w:rPr>
                            <w:i/>
                            <w:sz w:val="20"/>
                            <w:szCs w:val="20"/>
                          </w:rPr>
                        </w:pPr>
                        <w:r>
                          <w:rPr>
                            <w:i/>
                            <w:sz w:val="20"/>
                            <w:szCs w:val="20"/>
                          </w:rPr>
                          <w:t xml:space="preserve">sweep_name1 </w:t>
                        </w:r>
                        <w:r w:rsidRPr="00067336">
                          <w:rPr>
                            <w:sz w:val="20"/>
                            <w:szCs w:val="20"/>
                          </w:rPr>
                          <w:t>group</w:t>
                        </w:r>
                        <w:r>
                          <w:rPr>
                            <w:i/>
                            <w:sz w:val="20"/>
                            <w:szCs w:val="20"/>
                          </w:rPr>
                          <w:br/>
                        </w:r>
                        <w:r>
                          <w:rPr>
                            <w:i/>
                            <w:sz w:val="20"/>
                            <w:szCs w:val="20"/>
                          </w:rPr>
                          <w:br/>
                          <w:t xml:space="preserve">sweep_name2 </w:t>
                        </w:r>
                        <w:r w:rsidRPr="00067336">
                          <w:rPr>
                            <w:sz w:val="20"/>
                            <w:szCs w:val="20"/>
                          </w:rPr>
                          <w:t>group</w:t>
                        </w:r>
                        <w:r>
                          <w:rPr>
                            <w:i/>
                            <w:sz w:val="20"/>
                            <w:szCs w:val="20"/>
                          </w:rPr>
                          <w:br/>
                        </w:r>
                      </w:p>
                      <w:p w:rsidR="00D30CF3" w:rsidRDefault="00D30CF3" w:rsidP="00D30CF3">
                        <w:pPr>
                          <w:spacing w:before="0"/>
                          <w:rPr>
                            <w:i/>
                            <w:sz w:val="20"/>
                            <w:szCs w:val="20"/>
                          </w:rPr>
                        </w:pPr>
                      </w:p>
                      <w:p w:rsidR="00D30CF3" w:rsidRPr="00FA6523" w:rsidRDefault="00D30CF3" w:rsidP="00D30CF3">
                        <w:pPr>
                          <w:spacing w:before="0"/>
                          <w:rPr>
                            <w:i/>
                            <w:sz w:val="20"/>
                            <w:szCs w:val="20"/>
                            <w:highlight w:val="lightGray"/>
                          </w:rPr>
                        </w:pPr>
                        <w:r>
                          <w:rPr>
                            <w:i/>
                            <w:sz w:val="20"/>
                            <w:szCs w:val="20"/>
                          </w:rPr>
                          <w:br/>
                        </w:r>
                        <w:proofErr w:type="spellStart"/>
                        <w:r>
                          <w:rPr>
                            <w:i/>
                            <w:sz w:val="20"/>
                            <w:szCs w:val="20"/>
                          </w:rPr>
                          <w:t>sweep_nnnn</w:t>
                        </w:r>
                        <w:proofErr w:type="spellEnd"/>
                        <w:r>
                          <w:rPr>
                            <w:i/>
                            <w:sz w:val="20"/>
                            <w:szCs w:val="20"/>
                          </w:rPr>
                          <w:t xml:space="preserve"> </w:t>
                        </w:r>
                        <w:r w:rsidRPr="00067336">
                          <w:rPr>
                            <w:sz w:val="20"/>
                            <w:szCs w:val="20"/>
                          </w:rPr>
                          <w:t>group</w:t>
                        </w:r>
                        <w:r>
                          <w:rPr>
                            <w:i/>
                            <w:sz w:val="20"/>
                            <w:szCs w:val="20"/>
                          </w:rPr>
                          <w:br/>
                        </w:r>
                        <w:r>
                          <w:rPr>
                            <w:i/>
                            <w:sz w:val="20"/>
                            <w:szCs w:val="20"/>
                          </w:rPr>
                          <w:br/>
                        </w:r>
                        <w:proofErr w:type="spellStart"/>
                        <w:r w:rsidRPr="009213F4">
                          <w:rPr>
                            <w:i/>
                            <w:sz w:val="20"/>
                            <w:szCs w:val="20"/>
                            <w:highlight w:val="lightGray"/>
                          </w:rPr>
                          <w:t>radar_parameters</w:t>
                        </w:r>
                        <w:proofErr w:type="spellEnd"/>
                        <w:r w:rsidRPr="009213F4">
                          <w:rPr>
                            <w:i/>
                            <w:sz w:val="20"/>
                            <w:szCs w:val="20"/>
                            <w:highlight w:val="lightGray"/>
                          </w:rPr>
                          <w:t xml:space="preserve"> </w:t>
                        </w:r>
                        <w:r w:rsidRPr="009213F4">
                          <w:rPr>
                            <w:sz w:val="20"/>
                            <w:szCs w:val="20"/>
                            <w:highlight w:val="lightGray"/>
                          </w:rPr>
                          <w:t>group</w:t>
                        </w:r>
                        <w:r w:rsidRPr="009213F4">
                          <w:rPr>
                            <w:i/>
                            <w:sz w:val="20"/>
                            <w:szCs w:val="20"/>
                            <w:highlight w:val="lightGray"/>
                          </w:rPr>
                          <w:br/>
                        </w:r>
                        <w:r w:rsidRPr="009213F4">
                          <w:rPr>
                            <w:i/>
                            <w:sz w:val="20"/>
                            <w:szCs w:val="20"/>
                            <w:highlight w:val="lightGray"/>
                          </w:rPr>
                          <w:br/>
                        </w:r>
                        <w:proofErr w:type="spellStart"/>
                        <w:r w:rsidRPr="009213F4">
                          <w:rPr>
                            <w:i/>
                            <w:sz w:val="20"/>
                            <w:szCs w:val="20"/>
                            <w:highlight w:val="lightGray"/>
                          </w:rPr>
                          <w:t>lidar_parameters</w:t>
                        </w:r>
                        <w:proofErr w:type="spellEnd"/>
                        <w:r w:rsidRPr="009213F4">
                          <w:rPr>
                            <w:i/>
                            <w:sz w:val="20"/>
                            <w:szCs w:val="20"/>
                            <w:highlight w:val="lightGray"/>
                          </w:rPr>
                          <w:t xml:space="preserve"> </w:t>
                        </w:r>
                        <w:r w:rsidRPr="009213F4">
                          <w:rPr>
                            <w:sz w:val="20"/>
                            <w:szCs w:val="20"/>
                            <w:highlight w:val="lightGray"/>
                          </w:rPr>
                          <w:t>group</w:t>
                        </w:r>
                        <w:r w:rsidRPr="009213F4">
                          <w:rPr>
                            <w:i/>
                            <w:sz w:val="20"/>
                            <w:szCs w:val="20"/>
                            <w:highlight w:val="lightGray"/>
                          </w:rPr>
                          <w:br/>
                        </w:r>
                        <w:r w:rsidRPr="009213F4">
                          <w:rPr>
                            <w:i/>
                            <w:sz w:val="20"/>
                            <w:szCs w:val="20"/>
                            <w:highlight w:val="lightGray"/>
                          </w:rPr>
                          <w:br/>
                        </w:r>
                        <w:proofErr w:type="spellStart"/>
                        <w:r w:rsidRPr="009213F4">
                          <w:rPr>
                            <w:i/>
                            <w:sz w:val="20"/>
                            <w:szCs w:val="20"/>
                            <w:highlight w:val="lightGray"/>
                          </w:rPr>
                          <w:t>rada</w:t>
                        </w:r>
                        <w:r>
                          <w:rPr>
                            <w:i/>
                            <w:sz w:val="20"/>
                            <w:szCs w:val="20"/>
                            <w:highlight w:val="lightGray"/>
                          </w:rPr>
                          <w:t>calib</w:t>
                        </w:r>
                        <w:r w:rsidRPr="009213F4">
                          <w:rPr>
                            <w:i/>
                            <w:sz w:val="20"/>
                            <w:szCs w:val="20"/>
                            <w:highlight w:val="lightGray"/>
                          </w:rPr>
                          <w:t>ration</w:t>
                        </w:r>
                        <w:proofErr w:type="spellEnd"/>
                        <w:r w:rsidRPr="009213F4">
                          <w:rPr>
                            <w:i/>
                            <w:sz w:val="20"/>
                            <w:szCs w:val="20"/>
                            <w:highlight w:val="lightGray"/>
                          </w:rPr>
                          <w:t xml:space="preserve"> </w:t>
                        </w:r>
                        <w:r w:rsidRPr="009213F4">
                          <w:rPr>
                            <w:sz w:val="20"/>
                            <w:szCs w:val="20"/>
                            <w:highlight w:val="lightGray"/>
                          </w:rPr>
                          <w:t>group</w:t>
                        </w:r>
                        <w:r w:rsidRPr="009213F4">
                          <w:rPr>
                            <w:i/>
                            <w:sz w:val="20"/>
                            <w:szCs w:val="20"/>
                            <w:highlight w:val="lightGray"/>
                          </w:rPr>
                          <w:br/>
                        </w:r>
                        <w:r w:rsidRPr="009213F4">
                          <w:rPr>
                            <w:i/>
                            <w:sz w:val="20"/>
                            <w:szCs w:val="20"/>
                            <w:highlight w:val="lightGray"/>
                          </w:rPr>
                          <w:br/>
                        </w:r>
                        <w:proofErr w:type="spellStart"/>
                        <w:r w:rsidRPr="009213F4">
                          <w:rPr>
                            <w:i/>
                            <w:sz w:val="20"/>
                            <w:szCs w:val="20"/>
                            <w:highlight w:val="lightGray"/>
                          </w:rPr>
                          <w:t>lida</w:t>
                        </w:r>
                        <w:r>
                          <w:rPr>
                            <w:i/>
                            <w:sz w:val="20"/>
                            <w:szCs w:val="20"/>
                            <w:highlight w:val="lightGray"/>
                          </w:rPr>
                          <w:t>calib</w:t>
                        </w:r>
                        <w:r w:rsidRPr="009213F4">
                          <w:rPr>
                            <w:i/>
                            <w:sz w:val="20"/>
                            <w:szCs w:val="20"/>
                            <w:highlight w:val="lightGray"/>
                          </w:rPr>
                          <w:t>ration</w:t>
                        </w:r>
                        <w:proofErr w:type="spellEnd"/>
                        <w:r w:rsidRPr="009213F4">
                          <w:rPr>
                            <w:i/>
                            <w:sz w:val="20"/>
                            <w:szCs w:val="20"/>
                            <w:highlight w:val="lightGray"/>
                          </w:rPr>
                          <w:t xml:space="preserve"> </w:t>
                        </w:r>
                        <w:r w:rsidRPr="009213F4">
                          <w:rPr>
                            <w:sz w:val="20"/>
                            <w:szCs w:val="20"/>
                            <w:highlight w:val="lightGray"/>
                          </w:rPr>
                          <w:t>group</w:t>
                        </w:r>
                        <w:r w:rsidRPr="009213F4">
                          <w:rPr>
                            <w:i/>
                            <w:sz w:val="20"/>
                            <w:szCs w:val="20"/>
                            <w:highlight w:val="lightGray"/>
                          </w:rPr>
                          <w:br/>
                        </w:r>
                        <w:r>
                          <w:rPr>
                            <w:i/>
                            <w:sz w:val="20"/>
                            <w:szCs w:val="20"/>
                            <w:highlight w:val="lightGray"/>
                          </w:rPr>
                          <w:br/>
                        </w:r>
                        <w:proofErr w:type="spellStart"/>
                        <w:r>
                          <w:rPr>
                            <w:i/>
                            <w:sz w:val="20"/>
                            <w:szCs w:val="20"/>
                            <w:highlight w:val="lightGray"/>
                          </w:rPr>
                          <w:t>georeference</w:t>
                        </w:r>
                        <w:r w:rsidRPr="009213F4">
                          <w:rPr>
                            <w:i/>
                            <w:sz w:val="20"/>
                            <w:szCs w:val="20"/>
                            <w:highlight w:val="lightGray"/>
                          </w:rPr>
                          <w:t>_correction</w:t>
                        </w:r>
                        <w:proofErr w:type="spellEnd"/>
                        <w:r w:rsidRPr="009213F4">
                          <w:rPr>
                            <w:i/>
                            <w:sz w:val="20"/>
                            <w:szCs w:val="20"/>
                            <w:highlight w:val="lightGray"/>
                          </w:rPr>
                          <w:t xml:space="preserve"> </w:t>
                        </w:r>
                        <w:r w:rsidRPr="009213F4">
                          <w:rPr>
                            <w:sz w:val="20"/>
                            <w:szCs w:val="20"/>
                            <w:highlight w:val="lightGray"/>
                          </w:rPr>
                          <w:t>group</w:t>
                        </w:r>
                        <w:r>
                          <w:rPr>
                            <w:i/>
                            <w:sz w:val="20"/>
                            <w:szCs w:val="20"/>
                          </w:rPr>
                          <w:br/>
                        </w:r>
                      </w:p>
                    </w:txbxContent>
                  </v:textbox>
                </v:shape>
                <v:shape id="AutoShape 435" o:spid="_x0000_s1117" type="#_x0000_t32" style="position:absolute;left:7880;top:3511;width:89;height:306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9MycEAAADcAAAADwAAAGRycy9kb3ducmV2LnhtbERPTYvCMBC9C/6HMIIX0bSCi1SjiLAg&#10;HhbUHjwOydgWm0lNsrX77zeHhT0+3vd2P9hW9ORD41hBvshAEGtnGq4UlLfP+RpEiMgGW8ek4IcC&#10;7Hfj0RYL4958of4aK5FCOBSooI6xK6QMuiaLYeE64sQ9nLcYE/SVNB7fKdy2cpllH9Jiw6mhxo6O&#10;Nenn9dsqaM7lV9nPXtHr9Tm/+zzc7q1WajoZDhsQkYb4L/5zn4yC5S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H0zJwQAAANwAAAAPAAAAAAAAAAAAAAAA&#10;AKECAABkcnMvZG93bnJldi54bWxQSwUGAAAAAAQABAD5AAAAjwMAAAAA&#10;"/>
                <v:shape id="AutoShape 436" o:spid="_x0000_s1118" type="#_x0000_t32" style="position:absolute;left:13652;top:13531;width:6;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my68YAAADcAAAADwAAAGRycy9kb3ducmV2LnhtbESPQWsCMRSE74L/ITzBi9SsFkW2RpFC&#10;wVJKqxZ6fWyem2U3L2ET162/3hQKPQ4z8w2z3va2ER21oXKsYDbNQBAXTldcKvg6vTysQISIrLFx&#10;TAp+KMB2MxysMdfuygfqjrEUCcIhRwUmRp9LGQpDFsPUeeLknV1rMSbZllK3eE1w28h5li2lxYrT&#10;gkFPz4aK+nixCuqu/jh8LoKfXG60fPPm/fXxWys1HvW7JxCR+vgf/mvvtYL5Yga/Z9IRkJ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psuvGAAAA3AAAAA8AAAAAAAAA&#10;AAAAAAAAoQIAAGRycy9kb3ducmV2LnhtbFBLBQYAAAAABAAEAPkAAACUAwAAAAA=&#10;">
                  <v:stroke dashstyle="dash"/>
                </v:shape>
                <v:shape id="Text Box 437" o:spid="_x0000_s1119" type="#_x0000_t202" style="position:absolute;left:8223;top:1282;width:12109;height:5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D30CF3" w:rsidRPr="00EB16F6" w:rsidRDefault="00D30CF3" w:rsidP="00D30CF3">
                        <w:pPr>
                          <w:spacing w:before="0"/>
                          <w:rPr>
                            <w:sz w:val="20"/>
                            <w:szCs w:val="20"/>
                          </w:rPr>
                        </w:pPr>
                        <w:r w:rsidRPr="00D5421B">
                          <w:rPr>
                            <w:sz w:val="20"/>
                            <w:szCs w:val="20"/>
                          </w:rPr>
                          <w:t xml:space="preserve">dimension: </w:t>
                        </w:r>
                        <w:r>
                          <w:rPr>
                            <w:i/>
                            <w:sz w:val="20"/>
                            <w:szCs w:val="20"/>
                          </w:rPr>
                          <w:t>sweep</w:t>
                        </w:r>
                        <w:r>
                          <w:rPr>
                            <w:i/>
                            <w:sz w:val="20"/>
                            <w:szCs w:val="20"/>
                          </w:rPr>
                          <w:br/>
                        </w:r>
                        <w:r>
                          <w:rPr>
                            <w:sz w:val="20"/>
                            <w:szCs w:val="20"/>
                          </w:rPr>
                          <w:t>global attributes</w:t>
                        </w:r>
                        <w:r>
                          <w:rPr>
                            <w:sz w:val="20"/>
                            <w:szCs w:val="20"/>
                          </w:rPr>
                          <w:br/>
                          <w:t>globa</w:t>
                        </w:r>
                        <w:r w:rsidRPr="00EB16F6">
                          <w:rPr>
                            <w:sz w:val="20"/>
                            <w:szCs w:val="20"/>
                          </w:rPr>
                          <w:t>l variables</w:t>
                        </w:r>
                      </w:p>
                    </w:txbxContent>
                  </v:textbox>
                </v:shape>
                <w10:anchorlock/>
              </v:group>
            </w:pict>
          </mc:Fallback>
        </mc:AlternateContent>
      </w:r>
    </w:p>
    <w:p w:rsidR="00D30CF3" w:rsidRDefault="00D30CF3" w:rsidP="00D30CF3">
      <w:pPr>
        <w:jc w:val="center"/>
      </w:pPr>
    </w:p>
    <w:p w:rsidR="00D30CF3" w:rsidRDefault="00D30CF3" w:rsidP="00D30CF3">
      <w:pPr>
        <w:pStyle w:val="Figure0"/>
      </w:pPr>
      <w:r>
        <w:t xml:space="preserve">Figure </w:t>
      </w:r>
      <w:r>
        <w:t>13</w:t>
      </w:r>
      <w:r>
        <w:t>: Optional metadata groups (highlighted in gray) in the root group</w:t>
      </w:r>
    </w:p>
    <w:p w:rsidR="005D5FA6" w:rsidRDefault="005D5FA6" w:rsidP="005D5FA6">
      <w:pPr>
        <w:pStyle w:val="Heading1"/>
      </w:pPr>
      <w:bookmarkStart w:id="16" w:name="_Toc473642272"/>
      <w:r>
        <w:t>Standard names</w:t>
      </w:r>
      <w:bookmarkEnd w:id="16"/>
    </w:p>
    <w:p w:rsidR="005D5FA6" w:rsidRDefault="005D5FA6" w:rsidP="005D5FA6">
      <w:r>
        <w:t>To the extent possible, CfRadial uses standard names already defined by CF.</w:t>
      </w:r>
    </w:p>
    <w:p w:rsidR="00E95F61" w:rsidRDefault="00E95F61" w:rsidP="005D5FA6">
      <w:r>
        <w:t>The standard_name entries not already accepted by CF have been requested for inclusion.</w:t>
      </w:r>
    </w:p>
    <w:p w:rsidR="00000B0B" w:rsidRPr="00CC4FF2" w:rsidRDefault="00000B0B" w:rsidP="00000B0B">
      <w:pPr>
        <w:pStyle w:val="Heading2"/>
      </w:pPr>
      <w:bookmarkStart w:id="17" w:name="_Toc473642273"/>
      <w:r w:rsidRPr="00CC4FF2">
        <w:t>Standard names for moments variables</w:t>
      </w:r>
      <w:bookmarkEnd w:id="17"/>
    </w:p>
    <w:p w:rsidR="00000B0B" w:rsidRDefault="00000B0B" w:rsidP="00000B0B">
      <w:r>
        <w:t xml:space="preserve">This section </w:t>
      </w:r>
      <w:r w:rsidRPr="00000B0B">
        <w:t xml:space="preserve">lists the proposed standard names for moments data and </w:t>
      </w:r>
      <w:r w:rsidR="008D0700">
        <w:t xml:space="preserve">other </w:t>
      </w:r>
      <w:r w:rsidRPr="00000B0B">
        <w:t>fields derived from the raw radar data.</w:t>
      </w:r>
    </w:p>
    <w:p w:rsidR="00000B0B" w:rsidRPr="00835711" w:rsidRDefault="00000B0B" w:rsidP="00000B0B"/>
    <w:tbl>
      <w:tblPr>
        <w:tblW w:w="9482" w:type="dxa"/>
        <w:jc w:val="center"/>
        <w:tblLayout w:type="fixed"/>
        <w:tblCellMar>
          <w:left w:w="0" w:type="dxa"/>
          <w:right w:w="0" w:type="dxa"/>
        </w:tblCellMar>
        <w:tblLook w:val="0000" w:firstRow="0" w:lastRow="0" w:firstColumn="0" w:lastColumn="0" w:noHBand="0" w:noVBand="0"/>
      </w:tblPr>
      <w:tblGrid>
        <w:gridCol w:w="5166"/>
        <w:gridCol w:w="1556"/>
        <w:gridCol w:w="1440"/>
        <w:gridCol w:w="1320"/>
      </w:tblGrid>
      <w:tr w:rsidR="00000B0B" w:rsidRPr="0030178D" w:rsidTr="00233824">
        <w:trPr>
          <w:cantSplit/>
          <w:tblHeader/>
          <w:jc w:val="center"/>
        </w:trPr>
        <w:tc>
          <w:tcPr>
            <w:tcW w:w="5166" w:type="dxa"/>
            <w:tcBorders>
              <w:top w:val="single" w:sz="6" w:space="0" w:color="000000"/>
              <w:left w:val="single" w:sz="6" w:space="0" w:color="000000"/>
              <w:bottom w:val="single" w:sz="6" w:space="0" w:color="000000"/>
            </w:tcBorders>
          </w:tcPr>
          <w:p w:rsidR="00000B0B" w:rsidRPr="0030178D" w:rsidRDefault="00000B0B" w:rsidP="00000B0B">
            <w:pPr>
              <w:pStyle w:val="StylecellBold"/>
            </w:pPr>
            <w:r>
              <w:t>Standard name</w:t>
            </w:r>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StylecellBold"/>
            </w:pPr>
            <w:r>
              <w:t>Short</w:t>
            </w:r>
            <w:r>
              <w:br/>
              <w:t>name</w:t>
            </w:r>
          </w:p>
        </w:tc>
        <w:tc>
          <w:tcPr>
            <w:tcW w:w="1440" w:type="dxa"/>
            <w:tcBorders>
              <w:top w:val="single" w:sz="6" w:space="0" w:color="000000"/>
              <w:left w:val="single" w:sz="6" w:space="0" w:color="000000"/>
              <w:bottom w:val="single" w:sz="6" w:space="0" w:color="000000"/>
            </w:tcBorders>
          </w:tcPr>
          <w:p w:rsidR="00000B0B" w:rsidRPr="0030178D" w:rsidRDefault="00000B0B" w:rsidP="00000B0B">
            <w:pPr>
              <w:pStyle w:val="StylecellBold"/>
            </w:pPr>
            <w:r>
              <w:t>Units</w:t>
            </w:r>
          </w:p>
        </w:tc>
        <w:tc>
          <w:tcPr>
            <w:tcW w:w="1320" w:type="dxa"/>
            <w:tcBorders>
              <w:top w:val="single" w:sz="6" w:space="0" w:color="000000"/>
              <w:left w:val="single" w:sz="6" w:space="0" w:color="000000"/>
              <w:bottom w:val="single" w:sz="6" w:space="0" w:color="000000"/>
              <w:right w:val="single" w:sz="6" w:space="0" w:color="000000"/>
            </w:tcBorders>
          </w:tcPr>
          <w:p w:rsidR="00000B0B" w:rsidRPr="0030178D" w:rsidRDefault="00000B0B" w:rsidP="00000B0B">
            <w:pPr>
              <w:pStyle w:val="StylecellBold"/>
            </w:pPr>
            <w:r>
              <w:t>Already</w:t>
            </w:r>
            <w:r>
              <w:br/>
              <w:t>in CF?</w:t>
            </w:r>
          </w:p>
        </w:tc>
      </w:tr>
      <w:tr w:rsidR="00000B0B" w:rsidTr="00233824">
        <w:trPr>
          <w:cantSplit/>
          <w:jc w:val="center"/>
        </w:trPr>
        <w:tc>
          <w:tcPr>
            <w:tcW w:w="5166" w:type="dxa"/>
            <w:tcBorders>
              <w:left w:val="single" w:sz="6" w:space="0" w:color="000000"/>
              <w:bottom w:val="single" w:sz="6" w:space="0" w:color="000000"/>
            </w:tcBorders>
          </w:tcPr>
          <w:p w:rsidR="00000B0B" w:rsidRPr="001062AB" w:rsidRDefault="00000B0B" w:rsidP="00000B0B">
            <w:pPr>
              <w:pStyle w:val="cell"/>
            </w:pPr>
            <w:proofErr w:type="spellStart"/>
            <w:r w:rsidRPr="001062AB">
              <w:t>equivalent_reflectivity_factor</w:t>
            </w:r>
            <w:proofErr w:type="spellEnd"/>
          </w:p>
        </w:tc>
        <w:tc>
          <w:tcPr>
            <w:tcW w:w="1556" w:type="dxa"/>
            <w:tcBorders>
              <w:left w:val="single" w:sz="6" w:space="0" w:color="000000"/>
              <w:bottom w:val="single" w:sz="6" w:space="0" w:color="000000"/>
              <w:right w:val="single" w:sz="6" w:space="0" w:color="000000"/>
            </w:tcBorders>
          </w:tcPr>
          <w:p w:rsidR="00000B0B" w:rsidRDefault="00000B0B" w:rsidP="00000B0B">
            <w:pPr>
              <w:pStyle w:val="cell"/>
            </w:pPr>
            <w:r>
              <w:t>DBZ</w:t>
            </w:r>
          </w:p>
        </w:tc>
        <w:tc>
          <w:tcPr>
            <w:tcW w:w="1440" w:type="dxa"/>
            <w:tcBorders>
              <w:left w:val="single" w:sz="6" w:space="0" w:color="000000"/>
              <w:bottom w:val="single" w:sz="6" w:space="0" w:color="000000"/>
            </w:tcBorders>
          </w:tcPr>
          <w:p w:rsidR="00000B0B" w:rsidRDefault="00000B0B" w:rsidP="00000B0B">
            <w:pPr>
              <w:pStyle w:val="cell"/>
            </w:pPr>
            <w:proofErr w:type="spellStart"/>
            <w:r>
              <w:t>dBZ</w:t>
            </w:r>
            <w:proofErr w:type="spellEnd"/>
          </w:p>
        </w:tc>
        <w:tc>
          <w:tcPr>
            <w:tcW w:w="1320" w:type="dxa"/>
            <w:tcBorders>
              <w:left w:val="single" w:sz="6" w:space="0" w:color="000000"/>
              <w:bottom w:val="single" w:sz="6" w:space="0" w:color="000000"/>
              <w:right w:val="single" w:sz="6" w:space="0" w:color="000000"/>
            </w:tcBorders>
          </w:tcPr>
          <w:p w:rsidR="00000B0B" w:rsidRDefault="00000B0B" w:rsidP="00000B0B">
            <w:pPr>
              <w:pStyle w:val="cell"/>
            </w:pPr>
            <w:r>
              <w:t>yes</w:t>
            </w:r>
          </w:p>
        </w:tc>
      </w:tr>
      <w:tr w:rsidR="00000B0B" w:rsidTr="00233824">
        <w:trPr>
          <w:cantSplit/>
          <w:jc w:val="center"/>
        </w:trPr>
        <w:tc>
          <w:tcPr>
            <w:tcW w:w="5166" w:type="dxa"/>
            <w:tcBorders>
              <w:left w:val="single" w:sz="6" w:space="0" w:color="000000"/>
              <w:bottom w:val="single" w:sz="6" w:space="0" w:color="000000"/>
            </w:tcBorders>
          </w:tcPr>
          <w:p w:rsidR="00000B0B" w:rsidRPr="001062AB" w:rsidRDefault="00000B0B" w:rsidP="00000B0B">
            <w:pPr>
              <w:pStyle w:val="cell"/>
            </w:pPr>
            <w:proofErr w:type="spellStart"/>
            <w:r>
              <w:t>linear</w:t>
            </w:r>
            <w:r w:rsidRPr="001062AB">
              <w:t>_equivalent</w:t>
            </w:r>
            <w:r>
              <w:t>_</w:t>
            </w:r>
            <w:r w:rsidRPr="001062AB">
              <w:t>reflectivity_factor</w:t>
            </w:r>
            <w:proofErr w:type="spellEnd"/>
          </w:p>
        </w:tc>
        <w:tc>
          <w:tcPr>
            <w:tcW w:w="1556" w:type="dxa"/>
            <w:tcBorders>
              <w:left w:val="single" w:sz="6" w:space="0" w:color="000000"/>
              <w:bottom w:val="single" w:sz="6" w:space="0" w:color="000000"/>
              <w:right w:val="single" w:sz="6" w:space="0" w:color="000000"/>
            </w:tcBorders>
          </w:tcPr>
          <w:p w:rsidR="00000B0B" w:rsidRDefault="00000B0B" w:rsidP="00000B0B">
            <w:pPr>
              <w:pStyle w:val="cell"/>
            </w:pPr>
            <w:r>
              <w:t>Z</w:t>
            </w:r>
          </w:p>
        </w:tc>
        <w:tc>
          <w:tcPr>
            <w:tcW w:w="1440" w:type="dxa"/>
            <w:tcBorders>
              <w:left w:val="single" w:sz="6" w:space="0" w:color="000000"/>
              <w:bottom w:val="single" w:sz="6" w:space="0" w:color="000000"/>
            </w:tcBorders>
          </w:tcPr>
          <w:p w:rsidR="00000B0B" w:rsidRDefault="00000B0B" w:rsidP="00000B0B">
            <w:pPr>
              <w:pStyle w:val="cell"/>
            </w:pPr>
            <w:r>
              <w:t>Z</w:t>
            </w:r>
          </w:p>
        </w:tc>
        <w:tc>
          <w:tcPr>
            <w:tcW w:w="1320" w:type="dxa"/>
            <w:tcBorders>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left w:val="single" w:sz="6" w:space="0" w:color="000000"/>
              <w:bottom w:val="single" w:sz="6" w:space="0" w:color="000000"/>
            </w:tcBorders>
          </w:tcPr>
          <w:p w:rsidR="00000B0B" w:rsidRPr="001062AB" w:rsidRDefault="00000B0B" w:rsidP="00000B0B">
            <w:pPr>
              <w:pStyle w:val="cell"/>
            </w:pPr>
            <w:proofErr w:type="spellStart"/>
            <w:r w:rsidRPr="001062AB">
              <w:t>radial_velocity_of_scatterers</w:t>
            </w:r>
            <w:proofErr w:type="spellEnd"/>
            <w:r w:rsidRPr="001062AB">
              <w:t>_</w:t>
            </w:r>
            <w:r>
              <w:br/>
            </w:r>
            <w:proofErr w:type="spellStart"/>
            <w:r w:rsidRPr="001062AB">
              <w:t>away_from_instrument</w:t>
            </w:r>
            <w:proofErr w:type="spellEnd"/>
          </w:p>
        </w:tc>
        <w:tc>
          <w:tcPr>
            <w:tcW w:w="1556" w:type="dxa"/>
            <w:tcBorders>
              <w:left w:val="single" w:sz="6" w:space="0" w:color="000000"/>
              <w:bottom w:val="single" w:sz="6" w:space="0" w:color="000000"/>
              <w:right w:val="single" w:sz="6" w:space="0" w:color="000000"/>
            </w:tcBorders>
          </w:tcPr>
          <w:p w:rsidR="00000B0B" w:rsidRDefault="00000B0B" w:rsidP="00000B0B">
            <w:pPr>
              <w:pStyle w:val="cell"/>
            </w:pPr>
            <w:r>
              <w:t>VEL</w:t>
            </w:r>
          </w:p>
        </w:tc>
        <w:tc>
          <w:tcPr>
            <w:tcW w:w="1440" w:type="dxa"/>
            <w:tcBorders>
              <w:left w:val="single" w:sz="6" w:space="0" w:color="000000"/>
              <w:bottom w:val="single" w:sz="6" w:space="0" w:color="000000"/>
            </w:tcBorders>
          </w:tcPr>
          <w:p w:rsidR="00000B0B" w:rsidRDefault="00000B0B" w:rsidP="00000B0B">
            <w:pPr>
              <w:pStyle w:val="cell"/>
            </w:pPr>
            <w:r>
              <w:t>m/s</w:t>
            </w:r>
          </w:p>
        </w:tc>
        <w:tc>
          <w:tcPr>
            <w:tcW w:w="1320" w:type="dxa"/>
            <w:tcBorders>
              <w:left w:val="single" w:sz="6" w:space="0" w:color="000000"/>
              <w:bottom w:val="single" w:sz="6" w:space="0" w:color="000000"/>
              <w:right w:val="single" w:sz="6" w:space="0" w:color="000000"/>
            </w:tcBorders>
          </w:tcPr>
          <w:p w:rsidR="00000B0B" w:rsidRDefault="00000B0B" w:rsidP="00000B0B">
            <w:pPr>
              <w:pStyle w:val="cell"/>
            </w:pPr>
            <w:r>
              <w:t>yes</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doppler_</w:t>
            </w:r>
            <w:r w:rsidRPr="001062AB">
              <w:t>spectrum_width</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WIDTH</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r>
              <w:t>m/s</w:t>
            </w:r>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log</w:t>
            </w:r>
            <w:r w:rsidRPr="001062AB">
              <w:t>_differential_reflectivity_hv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ZDR</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r>
              <w:t>dB</w:t>
            </w:r>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log</w:t>
            </w:r>
            <w:r w:rsidRPr="001062AB">
              <w:t>_linear_depolarization_ratio_hv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LDR</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r>
              <w:t>dB</w:t>
            </w:r>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log</w:t>
            </w:r>
            <w:r w:rsidRPr="001062AB">
              <w:t>_linear_depolarization_ratio_h</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LDRH</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r>
              <w:t>dB</w:t>
            </w:r>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log</w:t>
            </w:r>
            <w:r w:rsidRPr="001062AB">
              <w:t>_linear_depolarization_ratio_v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LDRV</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r>
              <w:t>dB</w:t>
            </w:r>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rsidRPr="001062AB">
              <w:t>differential_phase_hv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PHIDP</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r>
              <w:t>degrees</w:t>
            </w:r>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44B9B" w:rsidRDefault="00000B0B" w:rsidP="00000B0B">
            <w:pPr>
              <w:pStyle w:val="cell"/>
            </w:pPr>
            <w:proofErr w:type="spellStart"/>
            <w:r w:rsidRPr="00144B9B">
              <w:t>specific_differential_phase_hv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Pr="00144B9B" w:rsidRDefault="00000B0B" w:rsidP="00000B0B">
            <w:pPr>
              <w:pStyle w:val="cell"/>
            </w:pPr>
            <w:r w:rsidRPr="00144B9B">
              <w:t>KDP</w:t>
            </w:r>
          </w:p>
        </w:tc>
        <w:tc>
          <w:tcPr>
            <w:tcW w:w="1440" w:type="dxa"/>
            <w:tcBorders>
              <w:top w:val="single" w:sz="6" w:space="0" w:color="000000"/>
              <w:left w:val="single" w:sz="6" w:space="0" w:color="000000"/>
              <w:bottom w:val="single" w:sz="6" w:space="0" w:color="000000"/>
            </w:tcBorders>
          </w:tcPr>
          <w:p w:rsidR="00000B0B" w:rsidRPr="00144B9B" w:rsidRDefault="00000B0B" w:rsidP="00000B0B">
            <w:pPr>
              <w:pStyle w:val="cell"/>
            </w:pPr>
            <w:r w:rsidRPr="00144B9B">
              <w:t>degrees/km</w:t>
            </w:r>
          </w:p>
        </w:tc>
        <w:tc>
          <w:tcPr>
            <w:tcW w:w="1320" w:type="dxa"/>
            <w:tcBorders>
              <w:top w:val="single" w:sz="6" w:space="0" w:color="000000"/>
              <w:left w:val="single" w:sz="6" w:space="0" w:color="000000"/>
              <w:bottom w:val="single" w:sz="6" w:space="0" w:color="000000"/>
              <w:right w:val="single" w:sz="6" w:space="0" w:color="000000"/>
            </w:tcBorders>
          </w:tcPr>
          <w:p w:rsidR="00000B0B" w:rsidRPr="00144B9B" w:rsidRDefault="00000B0B" w:rsidP="00000B0B">
            <w:pPr>
              <w:pStyle w:val="cell"/>
            </w:pPr>
            <w:r w:rsidRPr="00144B9B">
              <w:t>no</w:t>
            </w:r>
          </w:p>
        </w:tc>
      </w:tr>
      <w:tr w:rsidR="00233824" w:rsidTr="00F86F05">
        <w:trPr>
          <w:cantSplit/>
          <w:jc w:val="center"/>
        </w:trPr>
        <w:tc>
          <w:tcPr>
            <w:tcW w:w="5166" w:type="dxa"/>
            <w:tcBorders>
              <w:top w:val="single" w:sz="6" w:space="0" w:color="000000"/>
              <w:left w:val="single" w:sz="6" w:space="0" w:color="000000"/>
              <w:bottom w:val="single" w:sz="6" w:space="0" w:color="000000"/>
            </w:tcBorders>
            <w:vAlign w:val="center"/>
          </w:tcPr>
          <w:p w:rsidR="00233824" w:rsidRPr="00144B9B" w:rsidRDefault="00233824" w:rsidP="00F86F05">
            <w:pPr>
              <w:jc w:val="center"/>
            </w:pPr>
            <w:proofErr w:type="spellStart"/>
            <w:r w:rsidRPr="00144B9B">
              <w:t>cross_polar_differential_phase</w:t>
            </w:r>
            <w:proofErr w:type="spellEnd"/>
          </w:p>
        </w:tc>
        <w:tc>
          <w:tcPr>
            <w:tcW w:w="1556" w:type="dxa"/>
            <w:tcBorders>
              <w:top w:val="single" w:sz="6" w:space="0" w:color="000000"/>
              <w:left w:val="single" w:sz="6" w:space="0" w:color="000000"/>
              <w:bottom w:val="single" w:sz="6" w:space="0" w:color="000000"/>
              <w:right w:val="single" w:sz="6" w:space="0" w:color="000000"/>
            </w:tcBorders>
            <w:vAlign w:val="center"/>
          </w:tcPr>
          <w:p w:rsidR="00233824" w:rsidRPr="00144B9B" w:rsidRDefault="00233824" w:rsidP="00F86F05">
            <w:pPr>
              <w:pStyle w:val="cell"/>
            </w:pPr>
            <w:r w:rsidRPr="00144B9B">
              <w:t>PHIHX</w:t>
            </w:r>
          </w:p>
        </w:tc>
        <w:tc>
          <w:tcPr>
            <w:tcW w:w="1440" w:type="dxa"/>
            <w:tcBorders>
              <w:top w:val="single" w:sz="6" w:space="0" w:color="000000"/>
              <w:left w:val="single" w:sz="6" w:space="0" w:color="000000"/>
              <w:bottom w:val="single" w:sz="6" w:space="0" w:color="000000"/>
            </w:tcBorders>
            <w:vAlign w:val="center"/>
          </w:tcPr>
          <w:p w:rsidR="00233824" w:rsidRPr="00144B9B" w:rsidRDefault="00233824" w:rsidP="00F86F05">
            <w:pPr>
              <w:pStyle w:val="cell"/>
            </w:pPr>
            <w:r w:rsidRPr="00144B9B">
              <w:t>degrees</w:t>
            </w:r>
          </w:p>
        </w:tc>
        <w:tc>
          <w:tcPr>
            <w:tcW w:w="1320" w:type="dxa"/>
            <w:tcBorders>
              <w:top w:val="single" w:sz="6" w:space="0" w:color="000000"/>
              <w:left w:val="single" w:sz="6" w:space="0" w:color="000000"/>
              <w:bottom w:val="single" w:sz="6" w:space="0" w:color="000000"/>
              <w:right w:val="single" w:sz="6" w:space="0" w:color="000000"/>
            </w:tcBorders>
            <w:vAlign w:val="center"/>
          </w:tcPr>
          <w:p w:rsidR="00233824" w:rsidRPr="00144B9B" w:rsidRDefault="00233824" w:rsidP="00F86F05">
            <w:pPr>
              <w:pStyle w:val="cell"/>
            </w:pPr>
            <w:r w:rsidRPr="00144B9B">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44B9B" w:rsidRDefault="00000B0B" w:rsidP="00000B0B">
            <w:pPr>
              <w:pStyle w:val="cell"/>
            </w:pPr>
            <w:proofErr w:type="spellStart"/>
            <w:r w:rsidRPr="00144B9B">
              <w:t>cross_correlation_ratio_hv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Pr="00144B9B" w:rsidRDefault="00000B0B" w:rsidP="00000B0B">
            <w:pPr>
              <w:pStyle w:val="cell"/>
            </w:pPr>
            <w:r w:rsidRPr="00144B9B">
              <w:t>RHOHV</w:t>
            </w:r>
          </w:p>
        </w:tc>
        <w:tc>
          <w:tcPr>
            <w:tcW w:w="1440" w:type="dxa"/>
            <w:tcBorders>
              <w:top w:val="single" w:sz="6" w:space="0" w:color="000000"/>
              <w:left w:val="single" w:sz="6" w:space="0" w:color="000000"/>
              <w:bottom w:val="single" w:sz="6" w:space="0" w:color="000000"/>
            </w:tcBorders>
          </w:tcPr>
          <w:p w:rsidR="00000B0B" w:rsidRPr="00144B9B" w:rsidRDefault="00000B0B" w:rsidP="00000B0B">
            <w:pPr>
              <w:pStyle w:val="cell"/>
            </w:pPr>
          </w:p>
        </w:tc>
        <w:tc>
          <w:tcPr>
            <w:tcW w:w="1320" w:type="dxa"/>
            <w:tcBorders>
              <w:top w:val="single" w:sz="6" w:space="0" w:color="000000"/>
              <w:left w:val="single" w:sz="6" w:space="0" w:color="000000"/>
              <w:bottom w:val="single" w:sz="6" w:space="0" w:color="000000"/>
              <w:right w:val="single" w:sz="6" w:space="0" w:color="000000"/>
            </w:tcBorders>
          </w:tcPr>
          <w:p w:rsidR="00000B0B" w:rsidRPr="00144B9B" w:rsidRDefault="00000B0B" w:rsidP="00000B0B">
            <w:pPr>
              <w:pStyle w:val="cell"/>
            </w:pPr>
            <w:r w:rsidRPr="00144B9B">
              <w:t>no</w:t>
            </w:r>
          </w:p>
        </w:tc>
      </w:tr>
      <w:tr w:rsidR="00233824" w:rsidRPr="00C31C86" w:rsidTr="00233824">
        <w:trPr>
          <w:cantSplit/>
          <w:jc w:val="center"/>
        </w:trPr>
        <w:tc>
          <w:tcPr>
            <w:tcW w:w="5166" w:type="dxa"/>
            <w:tcBorders>
              <w:top w:val="single" w:sz="6" w:space="0" w:color="000000"/>
              <w:left w:val="single" w:sz="6" w:space="0" w:color="000000"/>
              <w:bottom w:val="single" w:sz="6" w:space="0" w:color="000000"/>
            </w:tcBorders>
            <w:vAlign w:val="center"/>
          </w:tcPr>
          <w:p w:rsidR="00233824" w:rsidRPr="00144B9B" w:rsidRDefault="00233824" w:rsidP="00233824">
            <w:pPr>
              <w:jc w:val="center"/>
            </w:pPr>
            <w:proofErr w:type="spellStart"/>
            <w:r w:rsidRPr="00144B9B">
              <w:t>co_to_cross_polar_correlation_ratio_h</w:t>
            </w:r>
            <w:proofErr w:type="spellEnd"/>
          </w:p>
        </w:tc>
        <w:tc>
          <w:tcPr>
            <w:tcW w:w="1556" w:type="dxa"/>
            <w:tcBorders>
              <w:top w:val="single" w:sz="6" w:space="0" w:color="000000"/>
              <w:left w:val="single" w:sz="6" w:space="0" w:color="000000"/>
              <w:bottom w:val="single" w:sz="6" w:space="0" w:color="000000"/>
              <w:right w:val="single" w:sz="6" w:space="0" w:color="000000"/>
            </w:tcBorders>
            <w:vAlign w:val="center"/>
          </w:tcPr>
          <w:p w:rsidR="00233824" w:rsidRPr="00144B9B" w:rsidRDefault="00233824" w:rsidP="00233824">
            <w:pPr>
              <w:pStyle w:val="cell"/>
            </w:pPr>
            <w:r w:rsidRPr="00144B9B">
              <w:t>RHOHX</w:t>
            </w:r>
          </w:p>
        </w:tc>
        <w:tc>
          <w:tcPr>
            <w:tcW w:w="1440" w:type="dxa"/>
            <w:tcBorders>
              <w:top w:val="single" w:sz="6" w:space="0" w:color="000000"/>
              <w:left w:val="single" w:sz="6" w:space="0" w:color="000000"/>
              <w:bottom w:val="single" w:sz="6" w:space="0" w:color="000000"/>
            </w:tcBorders>
            <w:vAlign w:val="center"/>
          </w:tcPr>
          <w:p w:rsidR="00233824" w:rsidRPr="00144B9B" w:rsidRDefault="00233824" w:rsidP="00233824">
            <w:pPr>
              <w:pStyle w:val="cell"/>
            </w:pPr>
          </w:p>
        </w:tc>
        <w:tc>
          <w:tcPr>
            <w:tcW w:w="1320" w:type="dxa"/>
            <w:tcBorders>
              <w:top w:val="single" w:sz="6" w:space="0" w:color="000000"/>
              <w:left w:val="single" w:sz="6" w:space="0" w:color="000000"/>
              <w:bottom w:val="single" w:sz="6" w:space="0" w:color="000000"/>
              <w:right w:val="single" w:sz="6" w:space="0" w:color="000000"/>
            </w:tcBorders>
            <w:vAlign w:val="center"/>
          </w:tcPr>
          <w:p w:rsidR="00233824" w:rsidRPr="00144B9B" w:rsidRDefault="00D17D5A" w:rsidP="00233824">
            <w:pPr>
              <w:pStyle w:val="cell"/>
            </w:pPr>
            <w:r w:rsidRPr="00144B9B">
              <w:t>no</w:t>
            </w:r>
          </w:p>
        </w:tc>
      </w:tr>
      <w:tr w:rsidR="00233824" w:rsidRPr="00C31C86" w:rsidTr="00233824">
        <w:trPr>
          <w:cantSplit/>
          <w:jc w:val="center"/>
        </w:trPr>
        <w:tc>
          <w:tcPr>
            <w:tcW w:w="5166" w:type="dxa"/>
            <w:tcBorders>
              <w:top w:val="single" w:sz="6" w:space="0" w:color="000000"/>
              <w:left w:val="single" w:sz="6" w:space="0" w:color="000000"/>
              <w:bottom w:val="single" w:sz="6" w:space="0" w:color="000000"/>
            </w:tcBorders>
            <w:vAlign w:val="center"/>
          </w:tcPr>
          <w:p w:rsidR="00233824" w:rsidRPr="00144B9B" w:rsidRDefault="00233824" w:rsidP="00233824">
            <w:pPr>
              <w:jc w:val="center"/>
            </w:pPr>
            <w:proofErr w:type="spellStart"/>
            <w:r w:rsidRPr="00144B9B">
              <w:t>co_to_cross_polar_correlation_ratio_v</w:t>
            </w:r>
            <w:proofErr w:type="spellEnd"/>
          </w:p>
        </w:tc>
        <w:tc>
          <w:tcPr>
            <w:tcW w:w="1556" w:type="dxa"/>
            <w:tcBorders>
              <w:top w:val="single" w:sz="6" w:space="0" w:color="000000"/>
              <w:left w:val="single" w:sz="6" w:space="0" w:color="000000"/>
              <w:bottom w:val="single" w:sz="6" w:space="0" w:color="000000"/>
              <w:right w:val="single" w:sz="6" w:space="0" w:color="000000"/>
            </w:tcBorders>
            <w:vAlign w:val="center"/>
          </w:tcPr>
          <w:p w:rsidR="00233824" w:rsidRPr="00144B9B" w:rsidRDefault="00233824" w:rsidP="00233824">
            <w:pPr>
              <w:pStyle w:val="cell"/>
            </w:pPr>
            <w:r w:rsidRPr="00144B9B">
              <w:t>RHOXV</w:t>
            </w:r>
          </w:p>
        </w:tc>
        <w:tc>
          <w:tcPr>
            <w:tcW w:w="1440" w:type="dxa"/>
            <w:tcBorders>
              <w:top w:val="single" w:sz="6" w:space="0" w:color="000000"/>
              <w:left w:val="single" w:sz="6" w:space="0" w:color="000000"/>
              <w:bottom w:val="single" w:sz="6" w:space="0" w:color="000000"/>
            </w:tcBorders>
            <w:vAlign w:val="center"/>
          </w:tcPr>
          <w:p w:rsidR="00233824" w:rsidRPr="00144B9B" w:rsidRDefault="00233824" w:rsidP="00233824">
            <w:pPr>
              <w:pStyle w:val="cell"/>
            </w:pPr>
          </w:p>
        </w:tc>
        <w:tc>
          <w:tcPr>
            <w:tcW w:w="1320" w:type="dxa"/>
            <w:tcBorders>
              <w:top w:val="single" w:sz="6" w:space="0" w:color="000000"/>
              <w:left w:val="single" w:sz="6" w:space="0" w:color="000000"/>
              <w:bottom w:val="single" w:sz="6" w:space="0" w:color="000000"/>
              <w:right w:val="single" w:sz="6" w:space="0" w:color="000000"/>
            </w:tcBorders>
            <w:vAlign w:val="center"/>
          </w:tcPr>
          <w:p w:rsidR="00233824" w:rsidRPr="00144B9B" w:rsidRDefault="00D17D5A" w:rsidP="00233824">
            <w:pPr>
              <w:pStyle w:val="cell"/>
            </w:pPr>
            <w:r w:rsidRPr="00144B9B">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44B9B" w:rsidRDefault="00000B0B" w:rsidP="00000B0B">
            <w:pPr>
              <w:pStyle w:val="cell"/>
            </w:pPr>
            <w:proofErr w:type="spellStart"/>
            <w:r w:rsidRPr="00144B9B">
              <w:t>log_power</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Pr="00144B9B" w:rsidRDefault="00000B0B" w:rsidP="00000B0B">
            <w:pPr>
              <w:pStyle w:val="cell"/>
            </w:pPr>
            <w:r w:rsidRPr="00144B9B">
              <w:t>DBM</w:t>
            </w:r>
          </w:p>
        </w:tc>
        <w:tc>
          <w:tcPr>
            <w:tcW w:w="1440" w:type="dxa"/>
            <w:tcBorders>
              <w:top w:val="single" w:sz="6" w:space="0" w:color="000000"/>
              <w:left w:val="single" w:sz="6" w:space="0" w:color="000000"/>
              <w:bottom w:val="single" w:sz="6" w:space="0" w:color="000000"/>
            </w:tcBorders>
          </w:tcPr>
          <w:p w:rsidR="00000B0B" w:rsidRPr="00144B9B" w:rsidRDefault="00000B0B" w:rsidP="00000B0B">
            <w:pPr>
              <w:pStyle w:val="cell"/>
            </w:pPr>
            <w:proofErr w:type="spellStart"/>
            <w:r w:rsidRPr="00144B9B">
              <w:t>dBm</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Pr="00144B9B" w:rsidRDefault="00000B0B" w:rsidP="00000B0B">
            <w:pPr>
              <w:pStyle w:val="cell"/>
            </w:pPr>
            <w:r w:rsidRPr="00144B9B">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log_</w:t>
            </w:r>
            <w:r w:rsidRPr="001062AB">
              <w:t>power_co_polar</w:t>
            </w:r>
            <w:r>
              <w:t>_h</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DBMHC</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proofErr w:type="spellStart"/>
            <w:r>
              <w:t>dBm</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log_</w:t>
            </w:r>
            <w:r w:rsidRPr="001062AB">
              <w:t>power_cross_polar</w:t>
            </w:r>
            <w:r>
              <w:t>_h</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DBMHX</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proofErr w:type="spellStart"/>
            <w:r>
              <w:t>dBm</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log_</w:t>
            </w:r>
            <w:r w:rsidRPr="001062AB">
              <w:t>power_co_polar</w:t>
            </w:r>
            <w:r>
              <w:t>_v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DBMVC</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proofErr w:type="spellStart"/>
            <w:r>
              <w:t>dBm</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log_</w:t>
            </w:r>
            <w:r w:rsidRPr="001062AB">
              <w:t>power_cross_polar</w:t>
            </w:r>
            <w:r>
              <w:t>_v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DBMVX</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proofErr w:type="spellStart"/>
            <w:r>
              <w:t>dBm</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linear</w:t>
            </w:r>
            <w:r w:rsidRPr="001062AB">
              <w:t>_power</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PWR</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proofErr w:type="spellStart"/>
            <w:r>
              <w:t>mW</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linear</w:t>
            </w:r>
            <w:r w:rsidRPr="001062AB">
              <w:t>_power_co_polar</w:t>
            </w:r>
            <w:r>
              <w:t>_h</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PWRHC</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proofErr w:type="spellStart"/>
            <w:r>
              <w:t>mW</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linear</w:t>
            </w:r>
            <w:r w:rsidRPr="001062AB">
              <w:t>_power_cross_polar</w:t>
            </w:r>
            <w:r>
              <w:t>_h</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PWRHX</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proofErr w:type="spellStart"/>
            <w:r>
              <w:t>mW</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t>linear</w:t>
            </w:r>
            <w:r w:rsidRPr="001062AB">
              <w:t>_power_co_polar</w:t>
            </w:r>
            <w:r>
              <w:t>_v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PWRVC</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proofErr w:type="spellStart"/>
            <w:r>
              <w:t>mW</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lastRenderedPageBreak/>
              <w:t>linear</w:t>
            </w:r>
            <w:r w:rsidRPr="001062AB">
              <w:t>_power_cross_polar</w:t>
            </w:r>
            <w:r>
              <w:t>_v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PWRVX</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proofErr w:type="spellStart"/>
            <w:r>
              <w:t>mW</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rsidRPr="001062AB">
              <w:t>signal_to_noise_ratio</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SNR</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r>
              <w:t>dB</w:t>
            </w:r>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rsidRPr="001062AB">
              <w:t>signal_to_noise_ratio_co_polar</w:t>
            </w:r>
            <w:r>
              <w:t>_h</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SNRHC</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r>
              <w:t>dB</w:t>
            </w:r>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rsidRPr="001062AB">
              <w:t>signal_to_noise_ratio_cross_polar</w:t>
            </w:r>
            <w:r>
              <w:t>_h</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SNRHX</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r>
              <w:t>dB</w:t>
            </w:r>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rsidRPr="001062AB">
              <w:t>signal_to_noise_ratio_co_polar</w:t>
            </w:r>
            <w:r>
              <w:t>_v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SNRVC</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r>
              <w:t>dB</w:t>
            </w:r>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Tr="00233824">
        <w:trPr>
          <w:cantSplit/>
          <w:jc w:val="center"/>
        </w:trPr>
        <w:tc>
          <w:tcPr>
            <w:tcW w:w="5166" w:type="dxa"/>
            <w:tcBorders>
              <w:top w:val="single" w:sz="6" w:space="0" w:color="000000"/>
              <w:left w:val="single" w:sz="6" w:space="0" w:color="000000"/>
              <w:bottom w:val="single" w:sz="6" w:space="0" w:color="000000"/>
            </w:tcBorders>
          </w:tcPr>
          <w:p w:rsidR="00000B0B" w:rsidRPr="001062AB" w:rsidRDefault="00000B0B" w:rsidP="00000B0B">
            <w:pPr>
              <w:pStyle w:val="cell"/>
            </w:pPr>
            <w:proofErr w:type="spellStart"/>
            <w:r w:rsidRPr="00461523">
              <w:t>signal_to_noise_ratio_cross_polar_v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SNRVX</w:t>
            </w:r>
          </w:p>
        </w:tc>
        <w:tc>
          <w:tcPr>
            <w:tcW w:w="1440" w:type="dxa"/>
            <w:tcBorders>
              <w:top w:val="single" w:sz="6" w:space="0" w:color="000000"/>
              <w:left w:val="single" w:sz="6" w:space="0" w:color="000000"/>
              <w:bottom w:val="single" w:sz="6" w:space="0" w:color="000000"/>
            </w:tcBorders>
          </w:tcPr>
          <w:p w:rsidR="00000B0B" w:rsidRDefault="00000B0B" w:rsidP="00000B0B">
            <w:pPr>
              <w:pStyle w:val="cell"/>
            </w:pPr>
            <w:r>
              <w:t>dB</w:t>
            </w:r>
          </w:p>
        </w:tc>
        <w:tc>
          <w:tcPr>
            <w:tcW w:w="1320" w:type="dxa"/>
            <w:tcBorders>
              <w:top w:val="single" w:sz="6" w:space="0" w:color="000000"/>
              <w:left w:val="single" w:sz="6" w:space="0" w:color="000000"/>
              <w:bottom w:val="single" w:sz="6" w:space="0" w:color="000000"/>
              <w:right w:val="single" w:sz="6" w:space="0" w:color="000000"/>
            </w:tcBorders>
          </w:tcPr>
          <w:p w:rsidR="00000B0B" w:rsidRDefault="00000B0B" w:rsidP="00000B0B">
            <w:pPr>
              <w:pStyle w:val="cell"/>
            </w:pPr>
            <w:r>
              <w:t>no</w:t>
            </w:r>
          </w:p>
        </w:tc>
      </w:tr>
      <w:tr w:rsidR="00000B0B" w:rsidRPr="00CC4FF2" w:rsidTr="00233824">
        <w:trPr>
          <w:cantSplit/>
          <w:jc w:val="center"/>
        </w:trPr>
        <w:tc>
          <w:tcPr>
            <w:tcW w:w="5166" w:type="dxa"/>
            <w:tcBorders>
              <w:top w:val="single" w:sz="6" w:space="0" w:color="000000"/>
              <w:left w:val="single" w:sz="6" w:space="0" w:color="000000"/>
              <w:bottom w:val="single" w:sz="6" w:space="0" w:color="000000"/>
            </w:tcBorders>
          </w:tcPr>
          <w:p w:rsidR="00000B0B" w:rsidRPr="00CC4FF2" w:rsidRDefault="00000B0B" w:rsidP="00CD0DA7">
            <w:pPr>
              <w:pStyle w:val="cell"/>
            </w:pPr>
            <w:proofErr w:type="spellStart"/>
            <w:r w:rsidRPr="00CC4FF2">
              <w:t>normalized_coherent_power</w:t>
            </w:r>
            <w:proofErr w:type="spellEnd"/>
            <w:r w:rsidRPr="00CC4FF2">
              <w:br/>
              <w:t>(</w:t>
            </w:r>
            <w:r w:rsidR="00CD0DA7">
              <w:t xml:space="preserve">Alias: </w:t>
            </w:r>
            <w:r w:rsidRPr="00CC4FF2">
              <w:t>signal-quality-index)</w:t>
            </w:r>
          </w:p>
        </w:tc>
        <w:tc>
          <w:tcPr>
            <w:tcW w:w="1556"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r w:rsidRPr="00CC4FF2">
              <w:t>NCP</w:t>
            </w:r>
            <w:r w:rsidRPr="00CC4FF2">
              <w:br/>
              <w:t>(</w:t>
            </w:r>
            <w:r w:rsidR="007A4BF5">
              <w:t xml:space="preserve">alias </w:t>
            </w:r>
            <w:r w:rsidRPr="00CC4FF2">
              <w:t>SQI)</w:t>
            </w:r>
          </w:p>
        </w:tc>
        <w:tc>
          <w:tcPr>
            <w:tcW w:w="1440" w:type="dxa"/>
            <w:tcBorders>
              <w:top w:val="single" w:sz="6" w:space="0" w:color="000000"/>
              <w:left w:val="single" w:sz="6" w:space="0" w:color="000000"/>
              <w:bottom w:val="single" w:sz="6" w:space="0" w:color="000000"/>
            </w:tcBorders>
          </w:tcPr>
          <w:p w:rsidR="00000B0B" w:rsidRPr="00CC4FF2" w:rsidRDefault="00000B0B" w:rsidP="00000B0B">
            <w:pPr>
              <w:pStyle w:val="cell"/>
            </w:pPr>
          </w:p>
        </w:tc>
        <w:tc>
          <w:tcPr>
            <w:tcW w:w="1320"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r w:rsidRPr="00CC4FF2">
              <w:t>no</w:t>
            </w:r>
          </w:p>
        </w:tc>
      </w:tr>
      <w:tr w:rsidR="00000B0B" w:rsidRPr="00CC4FF2" w:rsidTr="00233824">
        <w:trPr>
          <w:cantSplit/>
          <w:jc w:val="center"/>
        </w:trPr>
        <w:tc>
          <w:tcPr>
            <w:tcW w:w="5166" w:type="dxa"/>
            <w:tcBorders>
              <w:top w:val="single" w:sz="6" w:space="0" w:color="000000"/>
              <w:left w:val="single" w:sz="6" w:space="0" w:color="000000"/>
              <w:bottom w:val="single" w:sz="6" w:space="0" w:color="000000"/>
            </w:tcBorders>
          </w:tcPr>
          <w:p w:rsidR="00000B0B" w:rsidRPr="00CC4FF2" w:rsidRDefault="00000B0B" w:rsidP="00000B0B">
            <w:pPr>
              <w:pStyle w:val="cell"/>
            </w:pPr>
            <w:proofErr w:type="spellStart"/>
            <w:r w:rsidRPr="00CC4FF2">
              <w:t>corrected_equivalent_reflectivity_factor</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proofErr w:type="spellStart"/>
            <w:r w:rsidRPr="00CC4FF2">
              <w:t>DBZc</w:t>
            </w:r>
            <w:proofErr w:type="spellEnd"/>
          </w:p>
        </w:tc>
        <w:tc>
          <w:tcPr>
            <w:tcW w:w="1440" w:type="dxa"/>
            <w:tcBorders>
              <w:top w:val="single" w:sz="6" w:space="0" w:color="000000"/>
              <w:left w:val="single" w:sz="6" w:space="0" w:color="000000"/>
              <w:bottom w:val="single" w:sz="6" w:space="0" w:color="000000"/>
            </w:tcBorders>
          </w:tcPr>
          <w:p w:rsidR="00000B0B" w:rsidRPr="00CC4FF2" w:rsidRDefault="00000B0B" w:rsidP="00000B0B">
            <w:pPr>
              <w:pStyle w:val="cell"/>
            </w:pPr>
            <w:proofErr w:type="spellStart"/>
            <w:r w:rsidRPr="00CC4FF2">
              <w:t>dBZ</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r w:rsidRPr="00CC4FF2">
              <w:t>no</w:t>
            </w:r>
          </w:p>
        </w:tc>
      </w:tr>
      <w:tr w:rsidR="00000B0B" w:rsidRPr="00CC4FF2" w:rsidTr="00233824">
        <w:trPr>
          <w:cantSplit/>
          <w:jc w:val="center"/>
        </w:trPr>
        <w:tc>
          <w:tcPr>
            <w:tcW w:w="5166" w:type="dxa"/>
            <w:tcBorders>
              <w:top w:val="single" w:sz="6" w:space="0" w:color="000000"/>
              <w:left w:val="single" w:sz="6" w:space="0" w:color="000000"/>
              <w:bottom w:val="single" w:sz="6" w:space="0" w:color="000000"/>
            </w:tcBorders>
          </w:tcPr>
          <w:p w:rsidR="00000B0B" w:rsidRPr="00CC4FF2" w:rsidRDefault="00000B0B" w:rsidP="00000B0B">
            <w:pPr>
              <w:pStyle w:val="cell"/>
            </w:pPr>
            <w:proofErr w:type="spellStart"/>
            <w:r w:rsidRPr="00CC4FF2">
              <w:t>corrected_radial_velocity_of_scatterers</w:t>
            </w:r>
            <w:proofErr w:type="spellEnd"/>
            <w:r w:rsidRPr="00CC4FF2">
              <w:t>_</w:t>
            </w:r>
            <w:r w:rsidRPr="00CC4FF2">
              <w:br/>
            </w:r>
            <w:proofErr w:type="spellStart"/>
            <w:r w:rsidRPr="00CC4FF2">
              <w:t>away_from_instrument</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proofErr w:type="spellStart"/>
            <w:r w:rsidRPr="00CC4FF2">
              <w:t>VELc</w:t>
            </w:r>
            <w:proofErr w:type="spellEnd"/>
          </w:p>
        </w:tc>
        <w:tc>
          <w:tcPr>
            <w:tcW w:w="1440" w:type="dxa"/>
            <w:tcBorders>
              <w:top w:val="single" w:sz="6" w:space="0" w:color="000000"/>
              <w:left w:val="single" w:sz="6" w:space="0" w:color="000000"/>
              <w:bottom w:val="single" w:sz="6" w:space="0" w:color="000000"/>
            </w:tcBorders>
          </w:tcPr>
          <w:p w:rsidR="00000B0B" w:rsidRPr="00CC4FF2" w:rsidRDefault="00000B0B" w:rsidP="00000B0B">
            <w:pPr>
              <w:pStyle w:val="cell"/>
            </w:pPr>
            <w:r w:rsidRPr="00CC4FF2">
              <w:t>m/s</w:t>
            </w:r>
          </w:p>
        </w:tc>
        <w:tc>
          <w:tcPr>
            <w:tcW w:w="1320"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r w:rsidRPr="00CC4FF2">
              <w:t>no</w:t>
            </w:r>
          </w:p>
        </w:tc>
      </w:tr>
      <w:tr w:rsidR="00000B0B" w:rsidRPr="00CC4FF2" w:rsidTr="00233824">
        <w:trPr>
          <w:cantSplit/>
          <w:jc w:val="center"/>
        </w:trPr>
        <w:tc>
          <w:tcPr>
            <w:tcW w:w="5166" w:type="dxa"/>
            <w:tcBorders>
              <w:top w:val="single" w:sz="6" w:space="0" w:color="000000"/>
              <w:left w:val="single" w:sz="6" w:space="0" w:color="000000"/>
              <w:bottom w:val="single" w:sz="6" w:space="0" w:color="000000"/>
            </w:tcBorders>
          </w:tcPr>
          <w:p w:rsidR="00000B0B" w:rsidRPr="00CC4FF2" w:rsidRDefault="00000B0B" w:rsidP="00000B0B">
            <w:pPr>
              <w:pStyle w:val="cell"/>
            </w:pPr>
            <w:proofErr w:type="spellStart"/>
            <w:r w:rsidRPr="00CC4FF2">
              <w:t>corrected_log_differential_reflectivity_hv</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proofErr w:type="spellStart"/>
            <w:r w:rsidRPr="00CC4FF2">
              <w:t>ZDRc</w:t>
            </w:r>
            <w:proofErr w:type="spellEnd"/>
          </w:p>
        </w:tc>
        <w:tc>
          <w:tcPr>
            <w:tcW w:w="1440" w:type="dxa"/>
            <w:tcBorders>
              <w:top w:val="single" w:sz="6" w:space="0" w:color="000000"/>
              <w:left w:val="single" w:sz="6" w:space="0" w:color="000000"/>
              <w:bottom w:val="single" w:sz="6" w:space="0" w:color="000000"/>
            </w:tcBorders>
          </w:tcPr>
          <w:p w:rsidR="00000B0B" w:rsidRPr="00CC4FF2" w:rsidRDefault="00000B0B" w:rsidP="00000B0B">
            <w:pPr>
              <w:pStyle w:val="cell"/>
            </w:pPr>
            <w:r w:rsidRPr="00CC4FF2">
              <w:t>dB</w:t>
            </w:r>
          </w:p>
        </w:tc>
        <w:tc>
          <w:tcPr>
            <w:tcW w:w="1320"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r w:rsidRPr="00CC4FF2">
              <w:t>no</w:t>
            </w:r>
          </w:p>
        </w:tc>
      </w:tr>
      <w:tr w:rsidR="00000B0B" w:rsidRPr="00CC4FF2" w:rsidTr="00233824">
        <w:trPr>
          <w:cantSplit/>
          <w:jc w:val="center"/>
        </w:trPr>
        <w:tc>
          <w:tcPr>
            <w:tcW w:w="5166" w:type="dxa"/>
            <w:tcBorders>
              <w:top w:val="single" w:sz="6" w:space="0" w:color="000000"/>
              <w:left w:val="single" w:sz="6" w:space="0" w:color="000000"/>
              <w:bottom w:val="single" w:sz="6" w:space="0" w:color="000000"/>
            </w:tcBorders>
          </w:tcPr>
          <w:p w:rsidR="00000B0B" w:rsidRPr="00CC4FF2" w:rsidRDefault="00000B0B" w:rsidP="00000B0B">
            <w:pPr>
              <w:pStyle w:val="cell"/>
            </w:pPr>
            <w:proofErr w:type="spellStart"/>
            <w:r w:rsidRPr="00CC4FF2">
              <w:t>radar_estimated_rain_rate</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r w:rsidRPr="00CC4FF2">
              <w:t>RRR</w:t>
            </w:r>
          </w:p>
        </w:tc>
        <w:tc>
          <w:tcPr>
            <w:tcW w:w="1440" w:type="dxa"/>
            <w:tcBorders>
              <w:top w:val="single" w:sz="6" w:space="0" w:color="000000"/>
              <w:left w:val="single" w:sz="6" w:space="0" w:color="000000"/>
              <w:bottom w:val="single" w:sz="6" w:space="0" w:color="000000"/>
            </w:tcBorders>
          </w:tcPr>
          <w:p w:rsidR="00000B0B" w:rsidRPr="00CC4FF2" w:rsidRDefault="00000B0B" w:rsidP="00000B0B">
            <w:pPr>
              <w:pStyle w:val="cell"/>
            </w:pPr>
            <w:r w:rsidRPr="00CC4FF2">
              <w:t>mm/</w:t>
            </w:r>
            <w:proofErr w:type="spellStart"/>
            <w:r w:rsidRPr="00CC4FF2">
              <w:t>hr</w:t>
            </w:r>
            <w:proofErr w:type="spellEnd"/>
          </w:p>
        </w:tc>
        <w:tc>
          <w:tcPr>
            <w:tcW w:w="1320"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r w:rsidRPr="00CC4FF2">
              <w:t>no</w:t>
            </w:r>
          </w:p>
        </w:tc>
      </w:tr>
      <w:tr w:rsidR="00000B0B" w:rsidRPr="00CC4FF2" w:rsidTr="00233824">
        <w:trPr>
          <w:cantSplit/>
          <w:jc w:val="center"/>
        </w:trPr>
        <w:tc>
          <w:tcPr>
            <w:tcW w:w="5166" w:type="dxa"/>
            <w:tcBorders>
              <w:top w:val="single" w:sz="6" w:space="0" w:color="000000"/>
              <w:left w:val="single" w:sz="6" w:space="0" w:color="000000"/>
              <w:bottom w:val="single" w:sz="6" w:space="0" w:color="000000"/>
            </w:tcBorders>
          </w:tcPr>
          <w:p w:rsidR="00000B0B" w:rsidRPr="00CC4FF2" w:rsidRDefault="00000B0B" w:rsidP="00000B0B">
            <w:pPr>
              <w:pStyle w:val="cell"/>
            </w:pPr>
            <w:proofErr w:type="spellStart"/>
            <w:r w:rsidRPr="00CC4FF2">
              <w:t>rain_rate</w:t>
            </w:r>
            <w:proofErr w:type="spellEnd"/>
          </w:p>
        </w:tc>
        <w:tc>
          <w:tcPr>
            <w:tcW w:w="1556"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r w:rsidRPr="00CC4FF2">
              <w:t>RR</w:t>
            </w:r>
          </w:p>
        </w:tc>
        <w:tc>
          <w:tcPr>
            <w:tcW w:w="1440" w:type="dxa"/>
            <w:tcBorders>
              <w:top w:val="single" w:sz="6" w:space="0" w:color="000000"/>
              <w:left w:val="single" w:sz="6" w:space="0" w:color="000000"/>
              <w:bottom w:val="single" w:sz="6" w:space="0" w:color="000000"/>
            </w:tcBorders>
          </w:tcPr>
          <w:p w:rsidR="00000B0B" w:rsidRPr="00CC4FF2" w:rsidRDefault="00000B0B" w:rsidP="00000B0B">
            <w:pPr>
              <w:pStyle w:val="cell"/>
            </w:pPr>
            <w:r w:rsidRPr="00CC4FF2">
              <w:t>kg/m2/s</w:t>
            </w:r>
          </w:p>
        </w:tc>
        <w:tc>
          <w:tcPr>
            <w:tcW w:w="1320"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r w:rsidRPr="00CC4FF2">
              <w:t>yes</w:t>
            </w:r>
          </w:p>
        </w:tc>
      </w:tr>
      <w:tr w:rsidR="00000B0B" w:rsidRPr="00CC4FF2" w:rsidTr="00233824">
        <w:trPr>
          <w:cantSplit/>
          <w:jc w:val="center"/>
        </w:trPr>
        <w:tc>
          <w:tcPr>
            <w:tcW w:w="5166" w:type="dxa"/>
            <w:tcBorders>
              <w:top w:val="single" w:sz="6" w:space="0" w:color="000000"/>
              <w:left w:val="single" w:sz="6" w:space="0" w:color="000000"/>
              <w:bottom w:val="single" w:sz="6" w:space="0" w:color="000000"/>
            </w:tcBorders>
          </w:tcPr>
          <w:p w:rsidR="00000B0B" w:rsidRPr="00CC4FF2" w:rsidRDefault="00000B0B" w:rsidP="00000B0B">
            <w:pPr>
              <w:pStyle w:val="cell"/>
            </w:pPr>
            <w:proofErr w:type="spellStart"/>
            <w:r w:rsidRPr="00CC4FF2">
              <w:t>radar_echo_classification</w:t>
            </w:r>
            <w:proofErr w:type="spellEnd"/>
            <w:r w:rsidRPr="00CC4FF2">
              <w:br/>
              <w:t xml:space="preserve">(should be used for PID, HCA, HID </w:t>
            </w:r>
            <w:proofErr w:type="spellStart"/>
            <w:r w:rsidRPr="00CC4FF2">
              <w:t>etc</w:t>
            </w:r>
            <w:proofErr w:type="spellEnd"/>
            <w:r w:rsidRPr="00CC4FF2">
              <w:t>)</w:t>
            </w:r>
          </w:p>
        </w:tc>
        <w:tc>
          <w:tcPr>
            <w:tcW w:w="1556"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r w:rsidRPr="00CC4FF2">
              <w:t>REC</w:t>
            </w:r>
          </w:p>
        </w:tc>
        <w:tc>
          <w:tcPr>
            <w:tcW w:w="1440" w:type="dxa"/>
            <w:tcBorders>
              <w:top w:val="single" w:sz="6" w:space="0" w:color="000000"/>
              <w:left w:val="single" w:sz="6" w:space="0" w:color="000000"/>
              <w:bottom w:val="single" w:sz="6" w:space="0" w:color="000000"/>
            </w:tcBorders>
          </w:tcPr>
          <w:p w:rsidR="00000B0B" w:rsidRPr="00CC4FF2" w:rsidRDefault="00000B0B" w:rsidP="00000B0B">
            <w:pPr>
              <w:pStyle w:val="cell"/>
            </w:pPr>
            <w:r w:rsidRPr="00CC4FF2">
              <w:t>legend</w:t>
            </w:r>
          </w:p>
        </w:tc>
        <w:tc>
          <w:tcPr>
            <w:tcW w:w="1320" w:type="dxa"/>
            <w:tcBorders>
              <w:top w:val="single" w:sz="6" w:space="0" w:color="000000"/>
              <w:left w:val="single" w:sz="6" w:space="0" w:color="000000"/>
              <w:bottom w:val="single" w:sz="6" w:space="0" w:color="000000"/>
              <w:right w:val="single" w:sz="6" w:space="0" w:color="000000"/>
            </w:tcBorders>
          </w:tcPr>
          <w:p w:rsidR="00000B0B" w:rsidRPr="00CC4FF2" w:rsidRDefault="00000B0B" w:rsidP="00000B0B">
            <w:pPr>
              <w:pStyle w:val="cell"/>
            </w:pPr>
            <w:r w:rsidRPr="00CC4FF2">
              <w:t>no</w:t>
            </w:r>
          </w:p>
        </w:tc>
      </w:tr>
    </w:tbl>
    <w:p w:rsidR="00000B0B" w:rsidRPr="00CC4FF2" w:rsidRDefault="00000B0B" w:rsidP="00000B0B"/>
    <w:p w:rsidR="008F717C" w:rsidRPr="00144B9B" w:rsidRDefault="008F717C" w:rsidP="008F717C">
      <w:pPr>
        <w:pStyle w:val="Heading2"/>
      </w:pPr>
      <w:bookmarkStart w:id="18" w:name="_Toc473642274"/>
      <w:r w:rsidRPr="00144B9B">
        <w:t>Standard names for</w:t>
      </w:r>
      <w:r w:rsidR="002425CB" w:rsidRPr="00144B9B">
        <w:t xml:space="preserve"> </w:t>
      </w:r>
      <w:r w:rsidRPr="00144B9B">
        <w:t>spectra variables</w:t>
      </w:r>
      <w:bookmarkEnd w:id="18"/>
    </w:p>
    <w:p w:rsidR="004511CC" w:rsidRPr="004511CC" w:rsidRDefault="004511CC" w:rsidP="004511CC">
      <w:r w:rsidRPr="004511CC">
        <w:t xml:space="preserve">This section lists the proposed standard names for spectra field variables. After assuming reciprocity there are 6 unique elements of the covariance matrix and the following names reflect those combinations. In the short name, the notation due to </w:t>
      </w:r>
      <w:proofErr w:type="spellStart"/>
      <w:r w:rsidRPr="004511CC">
        <w:t>Bringi</w:t>
      </w:r>
      <w:proofErr w:type="spellEnd"/>
      <w:r w:rsidRPr="004511CC">
        <w:t xml:space="preserve"> and Chandrasekar where SVH refers to the backscattering element where horizontal polarization is transmitted, but vertical polarization is received. The * denotes complex conjugate.</w:t>
      </w:r>
    </w:p>
    <w:p w:rsidR="004511CC" w:rsidRPr="004511CC" w:rsidRDefault="004511CC" w:rsidP="004511CC">
      <w:r w:rsidRPr="004511CC">
        <w:t>The covariance matrix elements are given as</w:t>
      </w:r>
    </w:p>
    <w:p w:rsidR="004511CC" w:rsidRPr="004511CC" w:rsidRDefault="004511CC" w:rsidP="004511CC"/>
    <w:p w:rsidR="004511CC" w:rsidRPr="004511CC" w:rsidRDefault="00ED14E0" w:rsidP="004511CC">
      <w:pPr>
        <w:jc w:val="center"/>
      </w:pPr>
      <w:r>
        <w:rPr>
          <w:noProof/>
        </w:rPr>
        <w:drawing>
          <wp:inline distT="0" distB="0" distL="0" distR="0">
            <wp:extent cx="2552700" cy="666750"/>
            <wp:effectExtent l="0" t="0" r="0" b="0"/>
            <wp:docPr id="8" name="Picture 8" descr="cov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v_matri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2700" cy="666750"/>
                    </a:xfrm>
                    <a:prstGeom prst="rect">
                      <a:avLst/>
                    </a:prstGeom>
                    <a:noFill/>
                    <a:ln>
                      <a:noFill/>
                    </a:ln>
                  </pic:spPr>
                </pic:pic>
              </a:graphicData>
            </a:graphic>
          </wp:inline>
        </w:drawing>
      </w:r>
    </w:p>
    <w:p w:rsidR="004511CC" w:rsidRPr="004511CC" w:rsidRDefault="004511CC" w:rsidP="004511CC"/>
    <w:p w:rsidR="004511CC" w:rsidRPr="004511CC" w:rsidRDefault="004511CC" w:rsidP="004511CC">
      <w:r w:rsidRPr="004511CC">
        <w:t xml:space="preserve">Elements below the diagonal are conjugate symmetric to elements above the diagonal. </w:t>
      </w:r>
    </w:p>
    <w:p w:rsidR="004511CC" w:rsidRPr="004511CC" w:rsidRDefault="004511CC" w:rsidP="004511CC"/>
    <w:tbl>
      <w:tblPr>
        <w:tblW w:w="9482" w:type="dxa"/>
        <w:jc w:val="center"/>
        <w:tblInd w:w="737" w:type="dxa"/>
        <w:tblLayout w:type="fixed"/>
        <w:tblCellMar>
          <w:left w:w="0" w:type="dxa"/>
          <w:right w:w="0" w:type="dxa"/>
        </w:tblCellMar>
        <w:tblLook w:val="0000" w:firstRow="0" w:lastRow="0" w:firstColumn="0" w:lastColumn="0" w:noHBand="0" w:noVBand="0"/>
      </w:tblPr>
      <w:tblGrid>
        <w:gridCol w:w="5511"/>
        <w:gridCol w:w="1890"/>
        <w:gridCol w:w="761"/>
        <w:gridCol w:w="1320"/>
      </w:tblGrid>
      <w:tr w:rsidR="004511CC" w:rsidRPr="004511CC" w:rsidTr="00265350">
        <w:trPr>
          <w:cantSplit/>
          <w:tblHeader/>
          <w:jc w:val="center"/>
        </w:trPr>
        <w:tc>
          <w:tcPr>
            <w:tcW w:w="5511" w:type="dxa"/>
            <w:tcBorders>
              <w:top w:val="single" w:sz="6" w:space="0" w:color="000000"/>
              <w:left w:val="single" w:sz="6" w:space="0" w:color="000000"/>
              <w:bottom w:val="single" w:sz="6" w:space="0" w:color="000000"/>
            </w:tcBorders>
          </w:tcPr>
          <w:p w:rsidR="004511CC" w:rsidRPr="004511CC" w:rsidRDefault="004511CC" w:rsidP="00265350">
            <w:pPr>
              <w:pStyle w:val="StylecellBold"/>
            </w:pPr>
            <w:r w:rsidRPr="004511CC">
              <w:lastRenderedPageBreak/>
              <w:t>Standard name</w:t>
            </w:r>
          </w:p>
        </w:tc>
        <w:tc>
          <w:tcPr>
            <w:tcW w:w="1890" w:type="dxa"/>
            <w:tcBorders>
              <w:top w:val="single" w:sz="6" w:space="0" w:color="000000"/>
              <w:left w:val="single" w:sz="6" w:space="0" w:color="000000"/>
              <w:bottom w:val="single" w:sz="6" w:space="0" w:color="000000"/>
              <w:right w:val="single" w:sz="6" w:space="0" w:color="000000"/>
            </w:tcBorders>
          </w:tcPr>
          <w:p w:rsidR="004511CC" w:rsidRPr="004511CC" w:rsidRDefault="004511CC" w:rsidP="00265350">
            <w:pPr>
              <w:pStyle w:val="StylecellBold"/>
            </w:pPr>
            <w:r w:rsidRPr="004511CC">
              <w:t>Suggested short</w:t>
            </w:r>
            <w:r w:rsidRPr="004511CC">
              <w:br/>
              <w:t>name</w:t>
            </w:r>
          </w:p>
        </w:tc>
        <w:tc>
          <w:tcPr>
            <w:tcW w:w="761" w:type="dxa"/>
            <w:tcBorders>
              <w:top w:val="single" w:sz="6" w:space="0" w:color="000000"/>
              <w:left w:val="single" w:sz="6" w:space="0" w:color="000000"/>
              <w:bottom w:val="single" w:sz="6" w:space="0" w:color="000000"/>
            </w:tcBorders>
          </w:tcPr>
          <w:p w:rsidR="004511CC" w:rsidRPr="004511CC" w:rsidRDefault="004511CC" w:rsidP="00265350">
            <w:pPr>
              <w:pStyle w:val="StylecellBold"/>
            </w:pPr>
            <w:r w:rsidRPr="004511CC">
              <w:t>Units</w:t>
            </w:r>
          </w:p>
        </w:tc>
        <w:tc>
          <w:tcPr>
            <w:tcW w:w="1320" w:type="dxa"/>
            <w:tcBorders>
              <w:top w:val="single" w:sz="6" w:space="0" w:color="000000"/>
              <w:left w:val="single" w:sz="6" w:space="0" w:color="000000"/>
              <w:bottom w:val="single" w:sz="6" w:space="0" w:color="000000"/>
              <w:right w:val="single" w:sz="6" w:space="0" w:color="000000"/>
            </w:tcBorders>
          </w:tcPr>
          <w:p w:rsidR="004511CC" w:rsidRPr="004511CC" w:rsidRDefault="004511CC" w:rsidP="00265350">
            <w:pPr>
              <w:pStyle w:val="StylecellBold"/>
            </w:pPr>
            <w:r w:rsidRPr="004511CC">
              <w:t>Already</w:t>
            </w:r>
            <w:r w:rsidRPr="004511CC">
              <w:br/>
              <w:t>in CF?</w:t>
            </w:r>
          </w:p>
        </w:tc>
      </w:tr>
      <w:tr w:rsidR="004511CC" w:rsidRPr="004511CC" w:rsidTr="00265350">
        <w:trPr>
          <w:cantSplit/>
          <w:jc w:val="center"/>
        </w:trPr>
        <w:tc>
          <w:tcPr>
            <w:tcW w:w="5511" w:type="dxa"/>
            <w:tcBorders>
              <w:left w:val="single" w:sz="6" w:space="0" w:color="000000"/>
              <w:bottom w:val="single" w:sz="6" w:space="0" w:color="000000"/>
            </w:tcBorders>
          </w:tcPr>
          <w:p w:rsidR="004511CC" w:rsidRPr="004511CC" w:rsidRDefault="004511CC" w:rsidP="00265350">
            <w:pPr>
              <w:pStyle w:val="cell"/>
            </w:pPr>
            <w:proofErr w:type="spellStart"/>
            <w:r w:rsidRPr="004511CC">
              <w:t>spectrum_of_copolar_horizontal_to_copolar_horizontal</w:t>
            </w:r>
            <w:proofErr w:type="spellEnd"/>
          </w:p>
        </w:tc>
        <w:tc>
          <w:tcPr>
            <w:tcW w:w="1890" w:type="dxa"/>
            <w:tcBorders>
              <w:left w:val="single" w:sz="6" w:space="0" w:color="000000"/>
              <w:bottom w:val="single" w:sz="6" w:space="0" w:color="000000"/>
              <w:right w:val="single" w:sz="6" w:space="0" w:color="000000"/>
            </w:tcBorders>
          </w:tcPr>
          <w:p w:rsidR="004511CC" w:rsidRPr="004511CC" w:rsidRDefault="004511CC" w:rsidP="00265350">
            <w:pPr>
              <w:pStyle w:val="cell"/>
            </w:pPr>
            <w:r w:rsidRPr="004511CC">
              <w:t>SPEC_HH_HH*</w:t>
            </w:r>
          </w:p>
        </w:tc>
        <w:tc>
          <w:tcPr>
            <w:tcW w:w="761" w:type="dxa"/>
            <w:tcBorders>
              <w:left w:val="single" w:sz="6" w:space="0" w:color="000000"/>
              <w:bottom w:val="single" w:sz="6" w:space="0" w:color="000000"/>
            </w:tcBorders>
          </w:tcPr>
          <w:p w:rsidR="004511CC" w:rsidRPr="004511CC" w:rsidRDefault="004511CC" w:rsidP="00265350">
            <w:pPr>
              <w:pStyle w:val="cell"/>
            </w:pPr>
          </w:p>
        </w:tc>
        <w:tc>
          <w:tcPr>
            <w:tcW w:w="1320" w:type="dxa"/>
            <w:tcBorders>
              <w:left w:val="single" w:sz="6" w:space="0" w:color="000000"/>
              <w:bottom w:val="single" w:sz="6" w:space="0" w:color="000000"/>
              <w:right w:val="single" w:sz="6" w:space="0" w:color="000000"/>
            </w:tcBorders>
          </w:tcPr>
          <w:p w:rsidR="004511CC" w:rsidRPr="004511CC" w:rsidRDefault="004511CC" w:rsidP="00265350">
            <w:pPr>
              <w:pStyle w:val="cell"/>
            </w:pPr>
            <w:r w:rsidRPr="004511CC">
              <w:t>no</w:t>
            </w:r>
          </w:p>
        </w:tc>
      </w:tr>
      <w:tr w:rsidR="004511CC" w:rsidRPr="004511CC" w:rsidTr="00265350">
        <w:trPr>
          <w:cantSplit/>
          <w:jc w:val="center"/>
        </w:trPr>
        <w:tc>
          <w:tcPr>
            <w:tcW w:w="5511" w:type="dxa"/>
            <w:tcBorders>
              <w:left w:val="single" w:sz="6" w:space="0" w:color="000000"/>
              <w:bottom w:val="single" w:sz="6" w:space="0" w:color="000000"/>
            </w:tcBorders>
          </w:tcPr>
          <w:p w:rsidR="004511CC" w:rsidRPr="004511CC" w:rsidRDefault="004511CC" w:rsidP="00265350">
            <w:pPr>
              <w:pStyle w:val="cell"/>
            </w:pPr>
            <w:proofErr w:type="spellStart"/>
            <w:r w:rsidRPr="004511CC">
              <w:t>spectrum_of_copolar_horizontal_to_crosspolar_vertical</w:t>
            </w:r>
            <w:proofErr w:type="spellEnd"/>
          </w:p>
        </w:tc>
        <w:tc>
          <w:tcPr>
            <w:tcW w:w="1890" w:type="dxa"/>
            <w:tcBorders>
              <w:left w:val="single" w:sz="6" w:space="0" w:color="000000"/>
              <w:bottom w:val="single" w:sz="6" w:space="0" w:color="000000"/>
              <w:right w:val="single" w:sz="6" w:space="0" w:color="000000"/>
            </w:tcBorders>
          </w:tcPr>
          <w:p w:rsidR="004511CC" w:rsidRPr="004511CC" w:rsidRDefault="004511CC" w:rsidP="00265350">
            <w:pPr>
              <w:pStyle w:val="cell"/>
            </w:pPr>
            <w:r w:rsidRPr="004511CC">
              <w:t>SPEC_HH_VH*</w:t>
            </w:r>
          </w:p>
        </w:tc>
        <w:tc>
          <w:tcPr>
            <w:tcW w:w="761" w:type="dxa"/>
            <w:tcBorders>
              <w:left w:val="single" w:sz="6" w:space="0" w:color="000000"/>
              <w:bottom w:val="single" w:sz="6" w:space="0" w:color="000000"/>
            </w:tcBorders>
          </w:tcPr>
          <w:p w:rsidR="004511CC" w:rsidRPr="004511CC" w:rsidRDefault="004511CC" w:rsidP="00265350">
            <w:pPr>
              <w:pStyle w:val="cell"/>
            </w:pPr>
          </w:p>
        </w:tc>
        <w:tc>
          <w:tcPr>
            <w:tcW w:w="1320" w:type="dxa"/>
            <w:tcBorders>
              <w:left w:val="single" w:sz="6" w:space="0" w:color="000000"/>
              <w:bottom w:val="single" w:sz="6" w:space="0" w:color="000000"/>
              <w:right w:val="single" w:sz="6" w:space="0" w:color="000000"/>
            </w:tcBorders>
          </w:tcPr>
          <w:p w:rsidR="004511CC" w:rsidRPr="004511CC" w:rsidRDefault="004511CC" w:rsidP="00265350">
            <w:pPr>
              <w:pStyle w:val="cell"/>
            </w:pPr>
            <w:r w:rsidRPr="004511CC">
              <w:t>no</w:t>
            </w:r>
          </w:p>
        </w:tc>
      </w:tr>
      <w:tr w:rsidR="004511CC" w:rsidRPr="004511CC" w:rsidTr="00265350">
        <w:trPr>
          <w:cantSplit/>
          <w:jc w:val="center"/>
        </w:trPr>
        <w:tc>
          <w:tcPr>
            <w:tcW w:w="5511" w:type="dxa"/>
            <w:tcBorders>
              <w:left w:val="single" w:sz="6" w:space="0" w:color="000000"/>
              <w:bottom w:val="single" w:sz="6" w:space="0" w:color="000000"/>
            </w:tcBorders>
          </w:tcPr>
          <w:p w:rsidR="004511CC" w:rsidRPr="004511CC" w:rsidRDefault="004511CC" w:rsidP="00265350">
            <w:pPr>
              <w:pStyle w:val="cell"/>
            </w:pPr>
            <w:proofErr w:type="spellStart"/>
            <w:r w:rsidRPr="004511CC">
              <w:t>spectrum_of_copolar_horizontal_to_copolar_vertical</w:t>
            </w:r>
            <w:proofErr w:type="spellEnd"/>
          </w:p>
        </w:tc>
        <w:tc>
          <w:tcPr>
            <w:tcW w:w="1890" w:type="dxa"/>
            <w:tcBorders>
              <w:left w:val="single" w:sz="6" w:space="0" w:color="000000"/>
              <w:bottom w:val="single" w:sz="6" w:space="0" w:color="000000"/>
              <w:right w:val="single" w:sz="6" w:space="0" w:color="000000"/>
            </w:tcBorders>
          </w:tcPr>
          <w:p w:rsidR="004511CC" w:rsidRPr="004511CC" w:rsidRDefault="004511CC" w:rsidP="00265350">
            <w:pPr>
              <w:pStyle w:val="cell"/>
            </w:pPr>
            <w:r w:rsidRPr="004511CC">
              <w:t>SPEC_HH_VV*</w:t>
            </w:r>
          </w:p>
        </w:tc>
        <w:tc>
          <w:tcPr>
            <w:tcW w:w="761" w:type="dxa"/>
            <w:tcBorders>
              <w:left w:val="single" w:sz="6" w:space="0" w:color="000000"/>
              <w:bottom w:val="single" w:sz="6" w:space="0" w:color="000000"/>
            </w:tcBorders>
          </w:tcPr>
          <w:p w:rsidR="004511CC" w:rsidRPr="004511CC" w:rsidRDefault="004511CC" w:rsidP="00265350">
            <w:pPr>
              <w:pStyle w:val="cell"/>
            </w:pPr>
          </w:p>
        </w:tc>
        <w:tc>
          <w:tcPr>
            <w:tcW w:w="1320" w:type="dxa"/>
            <w:tcBorders>
              <w:left w:val="single" w:sz="6" w:space="0" w:color="000000"/>
              <w:bottom w:val="single" w:sz="6" w:space="0" w:color="000000"/>
              <w:right w:val="single" w:sz="6" w:space="0" w:color="000000"/>
            </w:tcBorders>
          </w:tcPr>
          <w:p w:rsidR="004511CC" w:rsidRPr="004511CC" w:rsidRDefault="004511CC" w:rsidP="00265350">
            <w:pPr>
              <w:pStyle w:val="cell"/>
            </w:pPr>
            <w:r w:rsidRPr="004511CC">
              <w:t>no</w:t>
            </w:r>
          </w:p>
        </w:tc>
      </w:tr>
      <w:tr w:rsidR="004511CC" w:rsidRPr="004511CC" w:rsidTr="00265350">
        <w:trPr>
          <w:cantSplit/>
          <w:jc w:val="center"/>
        </w:trPr>
        <w:tc>
          <w:tcPr>
            <w:tcW w:w="5511" w:type="dxa"/>
            <w:tcBorders>
              <w:top w:val="single" w:sz="6" w:space="0" w:color="000000"/>
              <w:left w:val="single" w:sz="6" w:space="0" w:color="000000"/>
              <w:bottom w:val="single" w:sz="6" w:space="0" w:color="000000"/>
            </w:tcBorders>
          </w:tcPr>
          <w:p w:rsidR="004511CC" w:rsidRPr="004511CC" w:rsidRDefault="004511CC" w:rsidP="00265350">
            <w:pPr>
              <w:pStyle w:val="cell"/>
            </w:pPr>
            <w:proofErr w:type="spellStart"/>
            <w:r w:rsidRPr="004511CC">
              <w:t>spectrum_of_crosspolar_vertical_to_crosspolar_vertical</w:t>
            </w:r>
            <w:proofErr w:type="spellEnd"/>
          </w:p>
        </w:tc>
        <w:tc>
          <w:tcPr>
            <w:tcW w:w="1890" w:type="dxa"/>
            <w:tcBorders>
              <w:top w:val="single" w:sz="6" w:space="0" w:color="000000"/>
              <w:left w:val="single" w:sz="6" w:space="0" w:color="000000"/>
              <w:bottom w:val="single" w:sz="6" w:space="0" w:color="000000"/>
              <w:right w:val="single" w:sz="6" w:space="0" w:color="000000"/>
            </w:tcBorders>
          </w:tcPr>
          <w:p w:rsidR="004511CC" w:rsidRPr="004511CC" w:rsidRDefault="004511CC" w:rsidP="00265350">
            <w:pPr>
              <w:pStyle w:val="cell"/>
            </w:pPr>
            <w:r w:rsidRPr="004511CC">
              <w:t>SPEC_VH_VH*</w:t>
            </w:r>
          </w:p>
        </w:tc>
        <w:tc>
          <w:tcPr>
            <w:tcW w:w="761" w:type="dxa"/>
            <w:tcBorders>
              <w:top w:val="single" w:sz="6" w:space="0" w:color="000000"/>
              <w:left w:val="single" w:sz="6" w:space="0" w:color="000000"/>
              <w:bottom w:val="single" w:sz="6" w:space="0" w:color="000000"/>
            </w:tcBorders>
          </w:tcPr>
          <w:p w:rsidR="004511CC" w:rsidRPr="004511CC" w:rsidRDefault="004511CC" w:rsidP="00265350">
            <w:pPr>
              <w:pStyle w:val="cell"/>
            </w:pPr>
          </w:p>
        </w:tc>
        <w:tc>
          <w:tcPr>
            <w:tcW w:w="1320" w:type="dxa"/>
            <w:tcBorders>
              <w:top w:val="single" w:sz="6" w:space="0" w:color="000000"/>
              <w:left w:val="single" w:sz="6" w:space="0" w:color="000000"/>
              <w:bottom w:val="single" w:sz="6" w:space="0" w:color="000000"/>
              <w:right w:val="single" w:sz="6" w:space="0" w:color="000000"/>
            </w:tcBorders>
          </w:tcPr>
          <w:p w:rsidR="004511CC" w:rsidRPr="004511CC" w:rsidRDefault="004511CC" w:rsidP="00265350">
            <w:pPr>
              <w:pStyle w:val="cell"/>
            </w:pPr>
            <w:r w:rsidRPr="004511CC">
              <w:t>no</w:t>
            </w:r>
          </w:p>
        </w:tc>
      </w:tr>
      <w:tr w:rsidR="004511CC" w:rsidRPr="004511CC" w:rsidTr="00265350">
        <w:trPr>
          <w:cantSplit/>
          <w:jc w:val="center"/>
        </w:trPr>
        <w:tc>
          <w:tcPr>
            <w:tcW w:w="5511" w:type="dxa"/>
            <w:tcBorders>
              <w:top w:val="single" w:sz="6" w:space="0" w:color="000000"/>
              <w:left w:val="single" w:sz="6" w:space="0" w:color="000000"/>
              <w:bottom w:val="single" w:sz="6" w:space="0" w:color="000000"/>
            </w:tcBorders>
          </w:tcPr>
          <w:p w:rsidR="004511CC" w:rsidRPr="004511CC" w:rsidRDefault="004511CC" w:rsidP="00265350">
            <w:pPr>
              <w:pStyle w:val="cell"/>
            </w:pPr>
            <w:proofErr w:type="spellStart"/>
            <w:r w:rsidRPr="004511CC">
              <w:t>spectrum_of_crosspolar_vertical_to_copolar_vertical</w:t>
            </w:r>
            <w:proofErr w:type="spellEnd"/>
          </w:p>
        </w:tc>
        <w:tc>
          <w:tcPr>
            <w:tcW w:w="1890" w:type="dxa"/>
            <w:tcBorders>
              <w:top w:val="single" w:sz="6" w:space="0" w:color="000000"/>
              <w:left w:val="single" w:sz="6" w:space="0" w:color="000000"/>
              <w:bottom w:val="single" w:sz="6" w:space="0" w:color="000000"/>
              <w:right w:val="single" w:sz="6" w:space="0" w:color="000000"/>
            </w:tcBorders>
          </w:tcPr>
          <w:p w:rsidR="004511CC" w:rsidRPr="004511CC" w:rsidRDefault="004511CC" w:rsidP="00265350">
            <w:pPr>
              <w:pStyle w:val="cell"/>
            </w:pPr>
            <w:r w:rsidRPr="004511CC">
              <w:t>SPEC_VH_VV*</w:t>
            </w:r>
          </w:p>
        </w:tc>
        <w:tc>
          <w:tcPr>
            <w:tcW w:w="761" w:type="dxa"/>
            <w:tcBorders>
              <w:top w:val="single" w:sz="6" w:space="0" w:color="000000"/>
              <w:left w:val="single" w:sz="6" w:space="0" w:color="000000"/>
              <w:bottom w:val="single" w:sz="6" w:space="0" w:color="000000"/>
            </w:tcBorders>
          </w:tcPr>
          <w:p w:rsidR="004511CC" w:rsidRPr="004511CC" w:rsidRDefault="004511CC" w:rsidP="00265350">
            <w:pPr>
              <w:pStyle w:val="cell"/>
            </w:pPr>
          </w:p>
        </w:tc>
        <w:tc>
          <w:tcPr>
            <w:tcW w:w="1320" w:type="dxa"/>
            <w:tcBorders>
              <w:top w:val="single" w:sz="6" w:space="0" w:color="000000"/>
              <w:left w:val="single" w:sz="6" w:space="0" w:color="000000"/>
              <w:bottom w:val="single" w:sz="6" w:space="0" w:color="000000"/>
              <w:right w:val="single" w:sz="6" w:space="0" w:color="000000"/>
            </w:tcBorders>
          </w:tcPr>
          <w:p w:rsidR="004511CC" w:rsidRPr="004511CC" w:rsidRDefault="004511CC" w:rsidP="00265350">
            <w:pPr>
              <w:pStyle w:val="cell"/>
            </w:pPr>
            <w:r w:rsidRPr="004511CC">
              <w:t>no</w:t>
            </w:r>
          </w:p>
        </w:tc>
      </w:tr>
      <w:tr w:rsidR="004511CC" w:rsidRPr="004511CC" w:rsidTr="00265350">
        <w:trPr>
          <w:cantSplit/>
          <w:jc w:val="center"/>
        </w:trPr>
        <w:tc>
          <w:tcPr>
            <w:tcW w:w="5511" w:type="dxa"/>
            <w:tcBorders>
              <w:top w:val="single" w:sz="6" w:space="0" w:color="000000"/>
              <w:left w:val="single" w:sz="6" w:space="0" w:color="000000"/>
              <w:bottom w:val="single" w:sz="6" w:space="0" w:color="000000"/>
            </w:tcBorders>
          </w:tcPr>
          <w:p w:rsidR="004511CC" w:rsidRPr="004511CC" w:rsidRDefault="004511CC" w:rsidP="00265350">
            <w:pPr>
              <w:pStyle w:val="cell"/>
            </w:pPr>
            <w:proofErr w:type="spellStart"/>
            <w:r w:rsidRPr="004511CC">
              <w:t>spectrum_of_copolar_vertical_to_copolar_vertical</w:t>
            </w:r>
            <w:proofErr w:type="spellEnd"/>
          </w:p>
        </w:tc>
        <w:tc>
          <w:tcPr>
            <w:tcW w:w="1890" w:type="dxa"/>
            <w:tcBorders>
              <w:top w:val="single" w:sz="6" w:space="0" w:color="000000"/>
              <w:left w:val="single" w:sz="6" w:space="0" w:color="000000"/>
              <w:bottom w:val="single" w:sz="6" w:space="0" w:color="000000"/>
              <w:right w:val="single" w:sz="6" w:space="0" w:color="000000"/>
            </w:tcBorders>
          </w:tcPr>
          <w:p w:rsidR="004511CC" w:rsidRPr="004511CC" w:rsidRDefault="004511CC" w:rsidP="00265350">
            <w:pPr>
              <w:pStyle w:val="cell"/>
            </w:pPr>
            <w:r w:rsidRPr="004511CC">
              <w:t>SPEC_VV_VV*</w:t>
            </w:r>
          </w:p>
        </w:tc>
        <w:tc>
          <w:tcPr>
            <w:tcW w:w="761" w:type="dxa"/>
            <w:tcBorders>
              <w:top w:val="single" w:sz="6" w:space="0" w:color="000000"/>
              <w:left w:val="single" w:sz="6" w:space="0" w:color="000000"/>
              <w:bottom w:val="single" w:sz="6" w:space="0" w:color="000000"/>
            </w:tcBorders>
          </w:tcPr>
          <w:p w:rsidR="004511CC" w:rsidRPr="004511CC" w:rsidRDefault="004511CC" w:rsidP="00265350">
            <w:pPr>
              <w:pStyle w:val="cell"/>
            </w:pPr>
          </w:p>
        </w:tc>
        <w:tc>
          <w:tcPr>
            <w:tcW w:w="1320" w:type="dxa"/>
            <w:tcBorders>
              <w:top w:val="single" w:sz="6" w:space="0" w:color="000000"/>
              <w:left w:val="single" w:sz="6" w:space="0" w:color="000000"/>
              <w:bottom w:val="single" w:sz="6" w:space="0" w:color="000000"/>
              <w:right w:val="single" w:sz="6" w:space="0" w:color="000000"/>
            </w:tcBorders>
          </w:tcPr>
          <w:p w:rsidR="004511CC" w:rsidRPr="004511CC" w:rsidRDefault="004511CC" w:rsidP="00265350">
            <w:pPr>
              <w:pStyle w:val="cell"/>
            </w:pPr>
            <w:r w:rsidRPr="004511CC">
              <w:t>no</w:t>
            </w:r>
          </w:p>
        </w:tc>
      </w:tr>
    </w:tbl>
    <w:p w:rsidR="004511CC" w:rsidRPr="00CC4FF2" w:rsidRDefault="004511CC" w:rsidP="004511CC"/>
    <w:p w:rsidR="005D5FA6" w:rsidRPr="00CC4FF2" w:rsidRDefault="005D5FA6" w:rsidP="005D5FA6">
      <w:pPr>
        <w:pStyle w:val="Heading1"/>
      </w:pPr>
      <w:bookmarkStart w:id="19" w:name="_Toc473642275"/>
      <w:r w:rsidRPr="00CC4FF2">
        <w:lastRenderedPageBreak/>
        <w:t>Computing the data location from geo-reference variables</w:t>
      </w:r>
      <w:bookmarkEnd w:id="19"/>
    </w:p>
    <w:p w:rsidR="007729F9" w:rsidRDefault="005D5FA6" w:rsidP="005D5FA6">
      <w:r>
        <w:t xml:space="preserve">Weather radars and lidars rotate primarily about a </w:t>
      </w:r>
      <w:r w:rsidRPr="00382310">
        <w:rPr>
          <w:i/>
        </w:rPr>
        <w:t>principal axis</w:t>
      </w:r>
      <w:r>
        <w:t xml:space="preserve"> (e.g., “zenith” for plan-position-indicator mode in ground-based radar), slew about a secondary axis, orthogonal to the primary axis (e.g., range-height-indicator in ground-based radar), or slew on a plane by changing both primary and secondary axis (e.g., </w:t>
      </w:r>
      <w:r w:rsidR="007729F9">
        <w:t>COPLANE in ground-based radar).</w:t>
      </w:r>
    </w:p>
    <w:p w:rsidR="007729F9" w:rsidRDefault="005D5FA6" w:rsidP="005D5FA6">
      <w:r>
        <w:t xml:space="preserve">In the ground-based radar convention, a point in space relative to a radar is represented in a local spherical coordinate systems </w:t>
      </w:r>
      <w:r w:rsidRPr="009C5B4E">
        <w:rPr>
          <w:b/>
        </w:rPr>
        <w:t>X</w:t>
      </w:r>
      <w:r>
        <w:rPr>
          <w:vertAlign w:val="subscript"/>
        </w:rPr>
        <w:t>i</w:t>
      </w:r>
      <w:r>
        <w:t xml:space="preserve"> by three parameters, range (</w:t>
      </w:r>
      <w:r w:rsidRPr="00E239EC">
        <w:rPr>
          <w:i/>
        </w:rPr>
        <w:t>r</w:t>
      </w:r>
      <w:r>
        <w:t>), azimuth (</w:t>
      </w:r>
      <w:r w:rsidRPr="00E239EC">
        <w:rPr>
          <w:i/>
        </w:rPr>
        <w:t>λ</w:t>
      </w:r>
      <w:r>
        <w:t>), and elevation (</w:t>
      </w:r>
      <w:r w:rsidRPr="00E239EC">
        <w:rPr>
          <w:i/>
        </w:rPr>
        <w:sym w:font="Symbol" w:char="F066"/>
      </w:r>
      <w:r>
        <w:t xml:space="preserve">). A ground-based radar is assumed “leveled” with positive (negative) elevation, </w:t>
      </w:r>
      <w:r w:rsidRPr="00E239EC">
        <w:rPr>
          <w:i/>
        </w:rPr>
        <w:sym w:font="Symbol" w:char="F066"/>
      </w:r>
      <w:r>
        <w:t xml:space="preserve">, above (below) a </w:t>
      </w:r>
      <w:r w:rsidRPr="00382310">
        <w:rPr>
          <w:i/>
        </w:rPr>
        <w:t>reference plane</w:t>
      </w:r>
      <w:r>
        <w:t xml:space="preserve"> (a leveled plane orthogonal to the principal axis and containing the radar). The azimuth angle, </w:t>
      </w:r>
      <w:r w:rsidRPr="00E239EC">
        <w:rPr>
          <w:i/>
        </w:rPr>
        <w:t>λ</w:t>
      </w:r>
      <w:r>
        <w:t>, is the angle on the reference plane increases clockwise from the True North (TN) following the Meteorological coordinate convention (e.g., TN is 0</w:t>
      </w:r>
      <w:r>
        <w:sym w:font="Symbol" w:char="F0B0"/>
      </w:r>
      <w:r>
        <w:t xml:space="preserve"> and East is 90</w:t>
      </w:r>
      <w:r>
        <w:sym w:font="Symbol" w:char="F0B0"/>
      </w:r>
      <w:r w:rsidR="00644A9E">
        <w:t xml:space="preserve">). </w:t>
      </w:r>
    </w:p>
    <w:p w:rsidR="00417345" w:rsidRDefault="00644A9E" w:rsidP="005D5FA6">
      <w:r>
        <w:t>P</w:t>
      </w:r>
      <w:r w:rsidR="005D5FA6">
        <w:t>rocessing and manipulating radar data (e.g., interpolation, synthesis, etc</w:t>
      </w:r>
      <w:r>
        <w:t>.</w:t>
      </w:r>
      <w:r w:rsidR="005D5FA6">
        <w:t xml:space="preserve">) typically are performed in a </w:t>
      </w:r>
      <w:r>
        <w:t>right-handed 3-D XYZ Cartesian geo-referenced coordinate system</w:t>
      </w:r>
      <w:r w:rsidR="005D5FA6">
        <w:t xml:space="preserve"> </w:t>
      </w:r>
      <w:r w:rsidR="005D5FA6" w:rsidRPr="009C5B4E">
        <w:rPr>
          <w:b/>
        </w:rPr>
        <w:t>X</w:t>
      </w:r>
      <w:r w:rsidR="005D5FA6">
        <w:t xml:space="preserve"> (</w:t>
      </w:r>
      <w:r>
        <w:t xml:space="preserve">see </w:t>
      </w:r>
      <w:r w:rsidR="005D5FA6">
        <w:t>Fig. 7.1)</w:t>
      </w:r>
      <w:r w:rsidRPr="00644A9E">
        <w:t xml:space="preserve"> </w:t>
      </w:r>
      <w:r>
        <w:t>where Y is TN and X is East</w:t>
      </w:r>
      <w:r w:rsidR="005D5FA6">
        <w:t xml:space="preserve">. Hence, a coordinate transformation between </w:t>
      </w:r>
      <w:r w:rsidR="005D5FA6" w:rsidRPr="009C5B4E">
        <w:rPr>
          <w:b/>
        </w:rPr>
        <w:t>X</w:t>
      </w:r>
      <w:r w:rsidR="005D5FA6">
        <w:rPr>
          <w:vertAlign w:val="subscript"/>
        </w:rPr>
        <w:t>i</w:t>
      </w:r>
      <w:r w:rsidR="005D5FA6">
        <w:t xml:space="preserve"> (radar sampling space) and </w:t>
      </w:r>
      <w:r w:rsidR="005D5FA6" w:rsidRPr="009C5B4E">
        <w:rPr>
          <w:b/>
        </w:rPr>
        <w:t>X</w:t>
      </w:r>
      <w:r w:rsidR="005D5FA6">
        <w:rPr>
          <w:b/>
        </w:rPr>
        <w:t xml:space="preserve"> </w:t>
      </w:r>
      <w:r w:rsidR="005D5FA6">
        <w:t>(geo-reference space) is required.</w:t>
      </w:r>
      <w:r w:rsidR="00417345">
        <w:t xml:space="preserve"> </w:t>
      </w:r>
      <w:r w:rsidR="005D5FA6">
        <w:t xml:space="preserve">Based on the principal axes, </w:t>
      </w:r>
      <w:r w:rsidR="007729F9" w:rsidRPr="00CC4FF2">
        <w:t>most</w:t>
      </w:r>
      <w:r w:rsidR="007729F9">
        <w:t xml:space="preserve"> </w:t>
      </w:r>
      <w:r w:rsidR="005D5FA6">
        <w:t xml:space="preserve">remote sensors can be classified into three </w:t>
      </w:r>
      <w:r w:rsidR="007729F9">
        <w:t xml:space="preserve">right-hand </w:t>
      </w:r>
      <w:r w:rsidR="00417345">
        <w:t>types, X, Y, or Z type.</w:t>
      </w:r>
    </w:p>
    <w:p w:rsidR="005D5FA6" w:rsidRDefault="005D5FA6" w:rsidP="005D5FA6">
      <w:r>
        <w:t xml:space="preserve">The purpose of this chapter is two-fold: (1) to define a consistent terminology for the CfRadial format, and (2) to derive coordinate transformation matrices for each type of remote sensor. Many sensors (e.g. fixed ground radars) are of the Z-type, have a fixed location, are leveled and are aligned relative to True North (TN). Dealing with such sensors is much simpler than for those on moving platforms. Therefore, they will be dealt with first, and the more complicated treatment of all three types of remote sensor mounted on moving platforms will be covered in the later sections. </w:t>
      </w:r>
    </w:p>
    <w:p w:rsidR="005D5FA6" w:rsidRDefault="008E0BC1" w:rsidP="005D5FA6">
      <w:pPr>
        <w:keepNext/>
      </w:pPr>
      <w:r>
        <w:object w:dxaOrig="9701" w:dyaOrig="2990">
          <v:shape id="_x0000_i1033" type="#_x0000_t75" style="width:471.75pt;height:145.5pt" o:ole="">
            <v:imagedata r:id="rId43" o:title=""/>
          </v:shape>
          <o:OLEObject Type="Embed" ProgID="Visio.Drawing.11" ShapeID="_x0000_i1033" DrawAspect="Content" ObjectID="_1547384280" r:id="rId44"/>
        </w:object>
      </w:r>
    </w:p>
    <w:p w:rsidR="005D5FA6" w:rsidRPr="00CC4FF2" w:rsidRDefault="005D5FA6" w:rsidP="005D5FA6">
      <w:pPr>
        <w:pStyle w:val="Caption"/>
      </w:pPr>
      <w:r>
        <w:t xml:space="preserve">Figure </w:t>
      </w:r>
      <w:r>
        <w:fldChar w:fldCharType="begin"/>
      </w:r>
      <w:r>
        <w:instrText xml:space="preserve"> STYLEREF 1 \s </w:instrText>
      </w:r>
      <w:r>
        <w:fldChar w:fldCharType="separate"/>
      </w:r>
      <w:r w:rsidR="0029411D">
        <w:rPr>
          <w:noProof/>
        </w:rPr>
        <w:t>9</w:t>
      </w:r>
      <w:r>
        <w:fldChar w:fldCharType="end"/>
      </w:r>
      <w:r>
        <w:t>.</w:t>
      </w:r>
      <w:r>
        <w:fldChar w:fldCharType="begin"/>
      </w:r>
      <w:r>
        <w:instrText xml:space="preserve"> SEQ Figure \* ARABIC \s 1 </w:instrText>
      </w:r>
      <w:r>
        <w:fldChar w:fldCharType="separate"/>
      </w:r>
      <w:r w:rsidR="0029411D">
        <w:rPr>
          <w:noProof/>
        </w:rPr>
        <w:t>1</w:t>
      </w:r>
      <w:r>
        <w:fldChar w:fldCharType="end"/>
      </w:r>
      <w:r>
        <w:t xml:space="preserve">: </w:t>
      </w:r>
      <w:r w:rsidR="008E0BC1" w:rsidRPr="00CC4FF2">
        <w:t>Left-handed XYZ coordinate system        vs.</w:t>
      </w:r>
      <w:r w:rsidR="00417345" w:rsidRPr="00CC4FF2">
        <w:t xml:space="preserve">       Right-handed XYZ coordinate </w:t>
      </w:r>
      <w:r w:rsidRPr="00CC4FF2">
        <w:t>system.</w:t>
      </w:r>
    </w:p>
    <w:p w:rsidR="007729F9" w:rsidRPr="00CC4FF2" w:rsidRDefault="007729F9" w:rsidP="005D5FA6"/>
    <w:p w:rsidR="007729F9" w:rsidRDefault="007729F9" w:rsidP="005D5FA6">
      <w:r w:rsidRPr="00CC4FF2">
        <w:t>In addition to the standard X, Y and Z right-hand types, specialized types such as the ELDORA and NOAA aircraft tail radars will be handled separately. The tail radars will be refer</w:t>
      </w:r>
      <w:r w:rsidR="00417345" w:rsidRPr="00CC4FF2">
        <w:t>red to as type Y-prime</w:t>
      </w:r>
      <w:r w:rsidRPr="00CC4FF2">
        <w:t>.</w:t>
      </w:r>
    </w:p>
    <w:p w:rsidR="005D5FA6" w:rsidRDefault="005D5FA6" w:rsidP="005D5FA6">
      <w:pPr>
        <w:pStyle w:val="Heading2"/>
      </w:pPr>
      <w:bookmarkStart w:id="20" w:name="_Toc473642276"/>
      <w:r>
        <w:lastRenderedPageBreak/>
        <w:t>Special case – ground-based, stationary and leveled sensors</w:t>
      </w:r>
      <w:bookmarkEnd w:id="20"/>
    </w:p>
    <w:p w:rsidR="005D5FA6" w:rsidRDefault="005D5FA6" w:rsidP="005D5FA6">
      <w:r>
        <w:t>Ground-based sensors (radars and lidars) rotate primarily about the vertical (Z) axis (Z-Type), and the reference plane is a horizontal XY plane passing through the sensor. The Y-axis is aligned with TN, and the X-axis points East.</w:t>
      </w:r>
    </w:p>
    <w:p w:rsidR="005D5FA6" w:rsidRDefault="005D5FA6" w:rsidP="005D5FA6">
      <w:r>
        <w:t>Azimuth angles (</w:t>
      </w:r>
      <w:r w:rsidRPr="00E239EC">
        <w:rPr>
          <w:i/>
        </w:rPr>
        <w:t>λ</w:t>
      </w:r>
      <w:r>
        <w:t>) are positive clockwise looking from above (+Z), with 0 being TN.</w:t>
      </w:r>
    </w:p>
    <w:p w:rsidR="005D5FA6" w:rsidRDefault="005D5FA6" w:rsidP="005D5FA6">
      <w:r>
        <w:t>Elevation angles (</w:t>
      </w:r>
      <w:r w:rsidRPr="00E239EC">
        <w:rPr>
          <w:i/>
        </w:rPr>
        <w:sym w:font="Symbol" w:char="F066"/>
      </w:r>
      <w:r>
        <w:t>) are measured relative to the horizontal reference plane, positive above the plane and negative below it.</w:t>
      </w:r>
    </w:p>
    <w:p w:rsidR="005D5FA6" w:rsidRDefault="005D5FA6" w:rsidP="005D5FA6">
      <w:r>
        <w:t xml:space="preserve">A ground-based, leveled vertical pointing sensor can be classified as a Z-Type with </w:t>
      </w:r>
      <w:r>
        <w:sym w:font="Symbol" w:char="F066"/>
      </w:r>
      <w:r>
        <w:t>=90</w:t>
      </w:r>
      <w:r>
        <w:sym w:font="Symbol" w:char="F0B0"/>
      </w:r>
      <w:r>
        <w:t xml:space="preserve">. </w:t>
      </w:r>
    </w:p>
    <w:p w:rsidR="005D5FA6" w:rsidRDefault="005D5FA6" w:rsidP="005D5FA6">
      <w:pPr>
        <w:pStyle w:val="Heading3"/>
      </w:pPr>
      <w:bookmarkStart w:id="21" w:name="_Toc473642277"/>
      <w:r>
        <w:t>LIDARs</w:t>
      </w:r>
      <w:r w:rsidR="00ED14E0">
        <w:rPr>
          <w:noProof/>
          <w:position w:val="-4"/>
        </w:rPr>
        <w:drawing>
          <wp:inline distT="0" distB="0" distL="0" distR="0">
            <wp:extent cx="114300" cy="180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bookmarkEnd w:id="21"/>
    </w:p>
    <w:p w:rsidR="005D5FA6" w:rsidRDefault="005D5FA6" w:rsidP="005D5FA6">
      <w:r>
        <w:t xml:space="preserve">For LIDARs, the assumption is generally made that propagation of the beam is along a straight line, emanating at the sensor. The coordinate transformation between </w:t>
      </w:r>
      <w:r w:rsidRPr="00E239EC">
        <w:rPr>
          <w:b/>
        </w:rPr>
        <w:t>X</w:t>
      </w:r>
      <w:r w:rsidRPr="0086453F">
        <w:rPr>
          <w:vertAlign w:val="subscript"/>
        </w:rPr>
        <w:t>i</w:t>
      </w:r>
      <w:r>
        <w:rPr>
          <w:b/>
        </w:rPr>
        <w:t xml:space="preserve"> </w:t>
      </w:r>
      <w:r>
        <w:t>(</w:t>
      </w:r>
      <w:r w:rsidRPr="00E239EC">
        <w:rPr>
          <w:i/>
        </w:rPr>
        <w:t>r</w:t>
      </w:r>
      <w:r>
        <w:t xml:space="preserve">, </w:t>
      </w:r>
      <w:r w:rsidRPr="00E239EC">
        <w:rPr>
          <w:i/>
        </w:rPr>
        <w:t>λ</w:t>
      </w:r>
      <w:r>
        <w:t xml:space="preserve">, </w:t>
      </w:r>
      <w:r w:rsidRPr="00E239EC">
        <w:rPr>
          <w:i/>
        </w:rPr>
        <w:sym w:font="Symbol" w:char="F066"/>
      </w:r>
      <w:r>
        <w:t xml:space="preserve">) and </w:t>
      </w:r>
      <w:r w:rsidRPr="0086453F">
        <w:rPr>
          <w:b/>
        </w:rPr>
        <w:t>X</w:t>
      </w:r>
      <w:r>
        <w:t xml:space="preserve"> (</w:t>
      </w:r>
      <w:r w:rsidRPr="00E239EC">
        <w:rPr>
          <w:i/>
        </w:rPr>
        <w:t>x</w:t>
      </w:r>
      <w:r>
        <w:t xml:space="preserve">, </w:t>
      </w:r>
      <w:r w:rsidRPr="00E239EC">
        <w:rPr>
          <w:i/>
        </w:rPr>
        <w:t>y</w:t>
      </w:r>
      <w:r>
        <w:t xml:space="preserve">, </w:t>
      </w:r>
      <w:r w:rsidRPr="00E239EC">
        <w:rPr>
          <w:i/>
        </w:rPr>
        <w:t>z</w:t>
      </w:r>
      <w:r>
        <w:t>) is as follows:</w:t>
      </w:r>
    </w:p>
    <w:p w:rsidR="005D5FA6" w:rsidRDefault="005D5FA6" w:rsidP="005D5FA6">
      <w:pPr>
        <w:ind w:firstLine="400"/>
      </w:pPr>
      <w:r w:rsidRPr="009A3F7B">
        <w:rPr>
          <w:position w:val="-12"/>
        </w:rPr>
        <w:object w:dxaOrig="1960" w:dyaOrig="360">
          <v:shape id="_x0000_i1035" type="#_x0000_t75" style="width:98.25pt;height:18pt" o:ole="">
            <v:imagedata r:id="rId45" o:title=""/>
          </v:shape>
          <o:OLEObject Type="Embed" ProgID="Equation.DSMT4" ShapeID="_x0000_i1035" DrawAspect="Content" ObjectID="_1547384281" r:id="rId46"/>
        </w:object>
      </w:r>
    </w:p>
    <w:p w:rsidR="005D5FA6" w:rsidRDefault="005D5FA6" w:rsidP="005D5FA6">
      <w:pPr>
        <w:ind w:firstLine="400"/>
      </w:pPr>
      <w:r w:rsidRPr="009A3F7B">
        <w:rPr>
          <w:position w:val="-12"/>
        </w:rPr>
        <w:object w:dxaOrig="2040" w:dyaOrig="360">
          <v:shape id="_x0000_i1036" type="#_x0000_t75" style="width:102pt;height:18pt" o:ole="">
            <v:imagedata r:id="rId47" o:title=""/>
          </v:shape>
          <o:OLEObject Type="Embed" ProgID="Equation.DSMT4" ShapeID="_x0000_i1036" DrawAspect="Content" ObjectID="_1547384282" r:id="rId48"/>
        </w:object>
      </w:r>
    </w:p>
    <w:p w:rsidR="005D5FA6" w:rsidRDefault="005D5FA6" w:rsidP="005D5FA6">
      <w:pPr>
        <w:ind w:firstLine="400"/>
      </w:pPr>
      <w:r w:rsidRPr="000064D8">
        <w:rPr>
          <w:position w:val="-12"/>
        </w:rPr>
        <w:object w:dxaOrig="1420" w:dyaOrig="360">
          <v:shape id="_x0000_i1037" type="#_x0000_t75" style="width:71.25pt;height:18pt" o:ole="">
            <v:imagedata r:id="rId49" o:title=""/>
          </v:shape>
          <o:OLEObject Type="Embed" ProgID="Equation.DSMT4" ShapeID="_x0000_i1037" DrawAspect="Content" ObjectID="_1547384283" r:id="rId50"/>
        </w:object>
      </w:r>
    </w:p>
    <w:p w:rsidR="005D5FA6" w:rsidRDefault="005D5FA6" w:rsidP="005D5FA6">
      <w:r>
        <w:t>where</w:t>
      </w:r>
    </w:p>
    <w:p w:rsidR="005D5FA6" w:rsidRDefault="005D5FA6" w:rsidP="005D5FA6">
      <w:r>
        <w:tab/>
      </w:r>
      <w:r w:rsidRPr="00E239EC">
        <w:rPr>
          <w:i/>
        </w:rPr>
        <w:t>x</w:t>
      </w:r>
      <w:r>
        <w:t xml:space="preserve"> is positive east</w:t>
      </w:r>
    </w:p>
    <w:p w:rsidR="005D5FA6" w:rsidRDefault="005D5FA6" w:rsidP="005D5FA6">
      <w:pPr>
        <w:ind w:firstLine="400"/>
      </w:pPr>
      <w:r w:rsidRPr="00E239EC">
        <w:rPr>
          <w:i/>
        </w:rPr>
        <w:t>y</w:t>
      </w:r>
      <w:r>
        <w:t xml:space="preserve"> is positive north</w:t>
      </w:r>
    </w:p>
    <w:p w:rsidR="005D5FA6" w:rsidRDefault="005D5FA6" w:rsidP="005D5FA6">
      <w:pPr>
        <w:ind w:firstLine="400"/>
      </w:pPr>
      <w:r>
        <w:t>(</w:t>
      </w:r>
      <w:r w:rsidRPr="00E239EC">
        <w:rPr>
          <w:i/>
        </w:rPr>
        <w:t>x</w:t>
      </w:r>
      <w:r w:rsidRPr="00493B42">
        <w:rPr>
          <w:vertAlign w:val="subscript"/>
        </w:rPr>
        <w:t>0</w:t>
      </w:r>
      <w:r>
        <w:t xml:space="preserve">, </w:t>
      </w:r>
      <w:r w:rsidRPr="00E239EC">
        <w:rPr>
          <w:i/>
        </w:rPr>
        <w:t>y</w:t>
      </w:r>
      <w:r w:rsidRPr="00493B42">
        <w:rPr>
          <w:vertAlign w:val="subscript"/>
        </w:rPr>
        <w:t>0</w:t>
      </w:r>
      <w:r>
        <w:t xml:space="preserve">, </w:t>
      </w:r>
      <w:r w:rsidRPr="00E239EC">
        <w:rPr>
          <w:i/>
        </w:rPr>
        <w:t>z</w:t>
      </w:r>
      <w:r w:rsidRPr="00493B42">
        <w:rPr>
          <w:vertAlign w:val="subscript"/>
        </w:rPr>
        <w:t>0</w:t>
      </w:r>
      <w:r>
        <w:t>)  are the coordinates of the sensor relative to the Cartesian grid origin and the azimuth angle (</w:t>
      </w:r>
      <w:r w:rsidRPr="00E239EC">
        <w:rPr>
          <w:i/>
        </w:rPr>
        <w:t>λ</w:t>
      </w:r>
      <w:r>
        <w:t>) is the angle clockwise from TN.</w:t>
      </w:r>
    </w:p>
    <w:p w:rsidR="005D5FA6" w:rsidRDefault="005D5FA6" w:rsidP="005D5FA6">
      <w:r>
        <w:t>The sensor location is specified in longitude, latitude and altitude in the CfRadial format. Locations in the earth’s geo-reference coordinate system are computed using the sensor location and the (</w:t>
      </w:r>
      <w:proofErr w:type="spellStart"/>
      <w:r w:rsidRPr="00E239EC">
        <w:rPr>
          <w:i/>
        </w:rPr>
        <w:t>x</w:t>
      </w:r>
      <w:r>
        <w:t>,</w:t>
      </w:r>
      <w:r w:rsidRPr="00E239EC">
        <w:rPr>
          <w:i/>
        </w:rPr>
        <w:t>y</w:t>
      </w:r>
      <w:r>
        <w:t>,</w:t>
      </w:r>
      <w:r w:rsidRPr="00E239EC">
        <w:rPr>
          <w:i/>
        </w:rPr>
        <w:t>z</w:t>
      </w:r>
      <w:proofErr w:type="spellEnd"/>
      <w:r>
        <w:t>) from above, using normal spherical geometry.</w:t>
      </w:r>
    </w:p>
    <w:p w:rsidR="005D5FA6" w:rsidRDefault="005D5FA6" w:rsidP="005D5FA6">
      <w:pPr>
        <w:pStyle w:val="Heading3"/>
      </w:pPr>
      <w:bookmarkStart w:id="22" w:name="_Toc473642278"/>
      <w:r>
        <w:t>RADARs</w:t>
      </w:r>
      <w:bookmarkEnd w:id="22"/>
    </w:p>
    <w:p w:rsidR="005D5FA6" w:rsidRDefault="005D5FA6" w:rsidP="005D5FA6">
      <w:r>
        <w:t>The propagation of radar microwave energy in a beam through the lower atmosphere is affected by the change of refractive index of the atmosphere with height. Under average conditions this causes the beam to be deflected downwards, in what is termed ‘Standard Refraction’. For most purposes this is adequately modeled by assuming that the beam is in fact straight, relative to an earth which has a radius of 4/3 times the actual earth radius. (Rinehart 2004.)</w:t>
      </w:r>
    </w:p>
    <w:p w:rsidR="005D5FA6" w:rsidRDefault="005D5FA6" w:rsidP="005D5FA6">
      <w:r>
        <w:t>For a stationary and leveled, ground-based radar, the equations are similar to those for the LIDAR case, except that we have one extra term, the height correction, which reflects the beam curvature relative to the earth.</w:t>
      </w:r>
    </w:p>
    <w:p w:rsidR="005D5FA6" w:rsidRDefault="005D5FA6" w:rsidP="005D5FA6">
      <w:r>
        <w:t xml:space="preserve">The height </w:t>
      </w:r>
      <w:r w:rsidRPr="00176AE5">
        <w:rPr>
          <w:i/>
        </w:rPr>
        <w:t>h</w:t>
      </w:r>
      <w:r>
        <w:t xml:space="preserve"> above the earth’s surface for a given range is:</w:t>
      </w:r>
    </w:p>
    <w:p w:rsidR="005D5FA6" w:rsidRDefault="00ED14E0" w:rsidP="005D5FA6">
      <w:pPr>
        <w:ind w:firstLine="400"/>
      </w:pPr>
      <w:r>
        <w:rPr>
          <w:noProof/>
          <w:position w:val="-12"/>
        </w:rPr>
        <w:drawing>
          <wp:inline distT="0" distB="0" distL="0" distR="0">
            <wp:extent cx="2171700" cy="276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71700" cy="276225"/>
                    </a:xfrm>
                    <a:prstGeom prst="rect">
                      <a:avLst/>
                    </a:prstGeom>
                    <a:noFill/>
                    <a:ln>
                      <a:noFill/>
                    </a:ln>
                  </pic:spPr>
                </pic:pic>
              </a:graphicData>
            </a:graphic>
          </wp:inline>
        </w:drawing>
      </w:r>
    </w:p>
    <w:p w:rsidR="005D5FA6" w:rsidRDefault="005D5FA6" w:rsidP="005D5FA6">
      <w:r>
        <w:lastRenderedPageBreak/>
        <w:t xml:space="preserve">where </w:t>
      </w:r>
      <w:r w:rsidRPr="00E239EC">
        <w:rPr>
          <w:position w:val="-16"/>
        </w:rPr>
        <w:object w:dxaOrig="1860" w:dyaOrig="440">
          <v:shape id="_x0000_i1039" type="#_x0000_t75" style="width:93pt;height:21.75pt" o:ole="">
            <v:imagedata r:id="rId52" r:pict="rId53" o:title=""/>
          </v:shape>
          <o:OLEObject Type="Embed" ProgID="Equation.3" ShapeID="_x0000_i1039" DrawAspect="Content" ObjectID="_1547384284" r:id="rId54"/>
        </w:object>
      </w:r>
      <w:r>
        <w:t xml:space="preserve"> is the pseudo radius of earth. See Rinehart 2004, Chapter 3, for more details.</w:t>
      </w:r>
    </w:p>
    <w:p w:rsidR="005D5FA6" w:rsidRDefault="005D5FA6" w:rsidP="005D5FA6">
      <w:r>
        <w:t>The (</w:t>
      </w:r>
      <w:proofErr w:type="spellStart"/>
      <w:r w:rsidRPr="00E239EC">
        <w:rPr>
          <w:i/>
        </w:rPr>
        <w:t>x</w:t>
      </w:r>
      <w:r>
        <w:t>,</w:t>
      </w:r>
      <w:r w:rsidRPr="00E239EC">
        <w:rPr>
          <w:i/>
        </w:rPr>
        <w:t>y</w:t>
      </w:r>
      <w:proofErr w:type="spellEnd"/>
      <w:r>
        <w:t>) location for a given range is:</w:t>
      </w:r>
    </w:p>
    <w:p w:rsidR="005D5FA6" w:rsidRDefault="005D5FA6" w:rsidP="005D5FA6">
      <w:pPr>
        <w:ind w:firstLine="400"/>
      </w:pPr>
      <w:r w:rsidRPr="009A3F7B">
        <w:rPr>
          <w:position w:val="-12"/>
        </w:rPr>
        <w:object w:dxaOrig="1960" w:dyaOrig="360">
          <v:shape id="_x0000_i1040" type="#_x0000_t75" style="width:98.25pt;height:18pt" o:ole="">
            <v:imagedata r:id="rId55" o:title=""/>
          </v:shape>
          <o:OLEObject Type="Embed" ProgID="Equation.DSMT4" ShapeID="_x0000_i1040" DrawAspect="Content" ObjectID="_1547384285" r:id="rId56"/>
        </w:object>
      </w:r>
    </w:p>
    <w:p w:rsidR="005D5FA6" w:rsidRPr="005F7739" w:rsidRDefault="005D5FA6" w:rsidP="005D5FA6">
      <w:pPr>
        <w:ind w:firstLine="400"/>
        <w:rPr>
          <w:position w:val="-12"/>
        </w:rPr>
      </w:pPr>
      <w:r w:rsidRPr="009A3F7B">
        <w:rPr>
          <w:position w:val="-12"/>
        </w:rPr>
        <w:object w:dxaOrig="2040" w:dyaOrig="360">
          <v:shape id="_x0000_i1041" type="#_x0000_t75" style="width:102pt;height:18pt" o:ole="">
            <v:imagedata r:id="rId57" o:title=""/>
          </v:shape>
          <o:OLEObject Type="Embed" ProgID="Equation.DSMT4" ShapeID="_x0000_i1041" DrawAspect="Content" ObjectID="_1547384286" r:id="rId58"/>
        </w:object>
      </w:r>
    </w:p>
    <w:p w:rsidR="005D5FA6" w:rsidRDefault="005D5FA6" w:rsidP="005D5FA6">
      <w:r>
        <w:t xml:space="preserve">where </w:t>
      </w:r>
      <w:r w:rsidRPr="00E239EC">
        <w:rPr>
          <w:i/>
        </w:rPr>
        <w:t>x</w:t>
      </w:r>
      <w:r>
        <w:t xml:space="preserve"> is positive east, </w:t>
      </w:r>
      <w:r w:rsidRPr="00E239EC">
        <w:rPr>
          <w:i/>
        </w:rPr>
        <w:t>y</w:t>
      </w:r>
      <w:r>
        <w:t xml:space="preserve"> is positive north, and remembering that azimuth is the angle clockwise from true north.</w:t>
      </w:r>
    </w:p>
    <w:p w:rsidR="005D5FA6" w:rsidRDefault="005D5FA6" w:rsidP="005D5FA6">
      <w:pPr>
        <w:pStyle w:val="Heading2"/>
      </w:pPr>
      <w:bookmarkStart w:id="23" w:name="_Toc473642279"/>
      <w:r>
        <w:t>Moving platforms</w:t>
      </w:r>
      <w:bookmarkEnd w:id="23"/>
    </w:p>
    <w:p w:rsidR="005D5FA6" w:rsidRDefault="005D5FA6" w:rsidP="005D5FA6">
      <w:r>
        <w:t>For moving platforms, the metadata for each beam will include:</w:t>
      </w:r>
    </w:p>
    <w:p w:rsidR="005D5FA6" w:rsidRDefault="005D5FA6" w:rsidP="005D5FA6">
      <w:pPr>
        <w:pStyle w:val="bullet1"/>
      </w:pPr>
      <w:r>
        <w:t>longitude of instrument</w:t>
      </w:r>
    </w:p>
    <w:p w:rsidR="005D5FA6" w:rsidRDefault="005D5FA6" w:rsidP="005D5FA6">
      <w:pPr>
        <w:pStyle w:val="bullet1"/>
      </w:pPr>
      <w:r>
        <w:t>latitude of instrument</w:t>
      </w:r>
    </w:p>
    <w:p w:rsidR="005D5FA6" w:rsidRDefault="005D5FA6" w:rsidP="005D5FA6">
      <w:pPr>
        <w:pStyle w:val="bullet1"/>
      </w:pPr>
      <w:r>
        <w:t>altitude of instrument</w:t>
      </w:r>
    </w:p>
    <w:p w:rsidR="005D5FA6" w:rsidRDefault="005D5FA6" w:rsidP="005D5FA6">
      <w:pPr>
        <w:pStyle w:val="bullet1"/>
      </w:pPr>
      <w:r>
        <w:t>rotation and</w:t>
      </w:r>
      <w:r w:rsidR="002345DB">
        <w:t xml:space="preserve"> tilt of the beam (see above</w:t>
      </w:r>
      <w:r>
        <w:t>)</w:t>
      </w:r>
    </w:p>
    <w:p w:rsidR="005D5FA6" w:rsidRDefault="005D5FA6" w:rsidP="005D5FA6">
      <w:pPr>
        <w:pStyle w:val="bullet1"/>
      </w:pPr>
      <w:r>
        <w:t>roll, pitch and heading of the platform</w:t>
      </w:r>
    </w:p>
    <w:p w:rsidR="005D5FA6" w:rsidRDefault="005D5FA6" w:rsidP="005D5FA6">
      <w:pPr>
        <w:pStyle w:val="bullet1"/>
      </w:pPr>
      <w:r>
        <w:t>platform motion (U</w:t>
      </w:r>
      <w:r>
        <w:rPr>
          <w:vertAlign w:val="subscript"/>
        </w:rPr>
        <w:t>G</w:t>
      </w:r>
      <w:r>
        <w:t>, V</w:t>
      </w:r>
      <w:r>
        <w:rPr>
          <w:vertAlign w:val="subscript"/>
        </w:rPr>
        <w:t>G</w:t>
      </w:r>
      <w:r>
        <w:t>, W</w:t>
      </w:r>
      <w:r>
        <w:rPr>
          <w:vertAlign w:val="subscript"/>
        </w:rPr>
        <w:t>G</w:t>
      </w:r>
      <w:r>
        <w:t>)</w:t>
      </w:r>
    </w:p>
    <w:p w:rsidR="005D5FA6" w:rsidRDefault="005D5FA6" w:rsidP="005D5FA6">
      <w:pPr>
        <w:pStyle w:val="bullet1"/>
      </w:pPr>
      <w:r>
        <w:t>air motion (</w:t>
      </w:r>
      <w:proofErr w:type="spellStart"/>
      <w:r>
        <w:t>U</w:t>
      </w:r>
      <w:r>
        <w:rPr>
          <w:vertAlign w:val="subscript"/>
        </w:rPr>
        <w:t>air</w:t>
      </w:r>
      <w:proofErr w:type="spellEnd"/>
      <w:r>
        <w:t xml:space="preserve">, </w:t>
      </w:r>
      <w:proofErr w:type="spellStart"/>
      <w:r>
        <w:t>V</w:t>
      </w:r>
      <w:r>
        <w:rPr>
          <w:vertAlign w:val="subscript"/>
        </w:rPr>
        <w:t>air</w:t>
      </w:r>
      <w:proofErr w:type="spellEnd"/>
      <w:r>
        <w:t xml:space="preserve">, </w:t>
      </w:r>
      <w:proofErr w:type="spellStart"/>
      <w:r>
        <w:t>W</w:t>
      </w:r>
      <w:r>
        <w:rPr>
          <w:vertAlign w:val="subscript"/>
        </w:rPr>
        <w:t>air</w:t>
      </w:r>
      <w:proofErr w:type="spellEnd"/>
      <w:r>
        <w:t>)</w:t>
      </w:r>
    </w:p>
    <w:p w:rsidR="005D5FA6" w:rsidRDefault="005D5FA6" w:rsidP="005D5FA6">
      <w:r>
        <w:t>For ground-based moving platforms (e.g., Doppler on Wheels), the earth-relative location of the observed point is:</w:t>
      </w:r>
    </w:p>
    <w:p w:rsidR="005D5FA6" w:rsidRDefault="005D5FA6" w:rsidP="005D5FA6">
      <w:r w:rsidRPr="00207C2C">
        <w:rPr>
          <w:position w:val="-54"/>
        </w:rPr>
        <w:object w:dxaOrig="3160" w:dyaOrig="1100">
          <v:shape id="_x0000_i1042" type="#_x0000_t75" style="width:158.25pt;height:54.75pt" o:ole="">
            <v:imagedata r:id="rId59" r:pict="rId60" o:title=""/>
          </v:shape>
          <o:OLEObject Type="Embed" ProgID="Equation.3" ShapeID="_x0000_i1042" DrawAspect="Content" ObjectID="_1547384287" r:id="rId61"/>
        </w:object>
      </w:r>
    </w:p>
    <w:p w:rsidR="005D5FA6" w:rsidRDefault="005D5FA6" w:rsidP="005D5FA6">
      <w:r>
        <w:t>Note that for airborne radar platforms, correcting for refractive index does not apply. Therefore, for airborne radars, use the straight line equations for LIDARs.</w:t>
      </w:r>
    </w:p>
    <w:p w:rsidR="005D5FA6" w:rsidRDefault="005D5FA6" w:rsidP="005D5FA6">
      <w:r>
        <w:t>Refer to the sections below for the computation of elevation (</w:t>
      </w:r>
      <w:r w:rsidRPr="00E239EC">
        <w:rPr>
          <w:i/>
        </w:rPr>
        <w:sym w:font="Symbol" w:char="F066"/>
      </w:r>
      <w:r>
        <w:t>) and azimuth (</w:t>
      </w:r>
      <w:r w:rsidRPr="00E239EC">
        <w:rPr>
          <w:i/>
        </w:rPr>
        <w:t>λ</w:t>
      </w:r>
      <w:r>
        <w:t>) relative to earth coordinates.</w:t>
      </w:r>
    </w:p>
    <w:p w:rsidR="005D5FA6" w:rsidRDefault="005D5FA6" w:rsidP="005D5FA6">
      <w:r>
        <w:t>Then apply the following equations, as before, to compute the location of the observed point.</w:t>
      </w:r>
    </w:p>
    <w:p w:rsidR="005D5FA6" w:rsidRDefault="005D5FA6" w:rsidP="005D5FA6">
      <w:pPr>
        <w:ind w:left="400"/>
        <w:rPr>
          <w:position w:val="-48"/>
        </w:rPr>
      </w:pPr>
      <w:r w:rsidRPr="005F7739">
        <w:rPr>
          <w:position w:val="-44"/>
        </w:rPr>
        <w:object w:dxaOrig="1980" w:dyaOrig="1000">
          <v:shape id="_x0000_i1043" type="#_x0000_t75" style="width:99pt;height:50.25pt" o:ole="">
            <v:imagedata r:id="rId62" r:pict="rId63" o:title=""/>
          </v:shape>
          <o:OLEObject Type="Embed" ProgID="Equation.3" ShapeID="_x0000_i1043" DrawAspect="Content" ObjectID="_1547384288" r:id="rId64"/>
        </w:object>
      </w:r>
    </w:p>
    <w:p w:rsidR="005D5FA6" w:rsidRDefault="005D5FA6" w:rsidP="005D5FA6">
      <w:pPr>
        <w:ind w:left="400"/>
      </w:pPr>
    </w:p>
    <w:p w:rsidR="005D5FA6" w:rsidRDefault="005D5FA6" w:rsidP="005D5FA6">
      <w:pPr>
        <w:pStyle w:val="Heading2"/>
      </w:pPr>
      <w:bookmarkStart w:id="24" w:name="_Toc473642280"/>
      <w:r>
        <w:lastRenderedPageBreak/>
        <w:t>Coordinate transformations for the general case</w:t>
      </w:r>
      <w:bookmarkEnd w:id="24"/>
    </w:p>
    <w:p w:rsidR="005D5FA6" w:rsidRPr="00D65EB5" w:rsidRDefault="005D5FA6" w:rsidP="005D5FA6">
      <w:r>
        <w:t>This section details the processing for the general case.</w:t>
      </w:r>
    </w:p>
    <w:p w:rsidR="005D5FA6" w:rsidRPr="00D65EB5" w:rsidRDefault="005D5FA6" w:rsidP="005D5FA6">
      <w:r>
        <w:t>Sensors which do not fall under section 7.1 above must be handled as a general case.</w:t>
      </w:r>
    </w:p>
    <w:p w:rsidR="005D5FA6" w:rsidRDefault="005D5FA6" w:rsidP="005D5FA6">
      <w:pPr>
        <w:pStyle w:val="Heading3"/>
      </w:pPr>
      <w:bookmarkStart w:id="25" w:name="_Toc473642281"/>
      <w:r>
        <w:t>Coordinate systems</w:t>
      </w:r>
      <w:bookmarkEnd w:id="25"/>
    </w:p>
    <w:p w:rsidR="005D5FA6" w:rsidRDefault="005D5FA6" w:rsidP="005D5FA6">
      <w:r>
        <w:t xml:space="preserve">In addition to the previously-defined </w:t>
      </w:r>
      <w:r w:rsidRPr="00D0155A">
        <w:rPr>
          <w:b/>
        </w:rPr>
        <w:t>X</w:t>
      </w:r>
      <w:r>
        <w:rPr>
          <w:b/>
          <w:vertAlign w:val="subscript"/>
        </w:rPr>
        <w:t>i</w:t>
      </w:r>
      <w:r>
        <w:t xml:space="preserve"> and </w:t>
      </w:r>
      <w:r w:rsidRPr="00D0155A">
        <w:rPr>
          <w:b/>
        </w:rPr>
        <w:t>X</w:t>
      </w:r>
      <w:r>
        <w:rPr>
          <w:b/>
        </w:rPr>
        <w:t xml:space="preserve"> </w:t>
      </w:r>
      <w:r>
        <w:t>coordinate systems, the following intermediate right-handed coordinate systems need to be defined to account for a moving, non-leveled platform:</w:t>
      </w:r>
    </w:p>
    <w:p w:rsidR="005D5FA6" w:rsidRDefault="005D5FA6" w:rsidP="005D5FA6">
      <w:pPr>
        <w:pStyle w:val="bullet2"/>
      </w:pPr>
      <w:proofErr w:type="spellStart"/>
      <w:r>
        <w:rPr>
          <w:b/>
        </w:rPr>
        <w:t>X</w:t>
      </w:r>
      <w:r>
        <w:rPr>
          <w:vertAlign w:val="subscript"/>
        </w:rPr>
        <w:t>a</w:t>
      </w:r>
      <w:proofErr w:type="spellEnd"/>
      <w:r w:rsidRPr="0037595C">
        <w:t>:</w:t>
      </w:r>
      <w:r>
        <w:t xml:space="preserve"> platform-relative coordinates, +Y points to heading, +X points to the right side (90</w:t>
      </w:r>
      <w:r>
        <w:sym w:font="Symbol" w:char="F0B0"/>
      </w:r>
      <w:r>
        <w:t xml:space="preserve"> clockwise from +Y on the reference plane XY), +Z is orthogonal to the reference plane.</w:t>
      </w:r>
    </w:p>
    <w:p w:rsidR="005D5FA6" w:rsidRDefault="005D5FA6" w:rsidP="005D5FA6">
      <w:pPr>
        <w:pStyle w:val="bullet2"/>
      </w:pPr>
      <w:proofErr w:type="spellStart"/>
      <w:r>
        <w:rPr>
          <w:b/>
        </w:rPr>
        <w:t>X</w:t>
      </w:r>
      <w:r>
        <w:rPr>
          <w:vertAlign w:val="subscript"/>
        </w:rPr>
        <w:t>h</w:t>
      </w:r>
      <w:proofErr w:type="spellEnd"/>
      <w:r>
        <w:rPr>
          <w:b/>
        </w:rPr>
        <w:t xml:space="preserve"> </w:t>
      </w:r>
      <w:r w:rsidRPr="0037595C">
        <w:t>:</w:t>
      </w:r>
      <w:r>
        <w:t xml:space="preserve"> leveled, platform heading-relative coordinates, +Y points heading, +X points 90</w:t>
      </w:r>
      <w:r>
        <w:sym w:font="Symbol" w:char="F0B0"/>
      </w:r>
      <w:r>
        <w:t xml:space="preserve"> clockwise from heading, and Z points up (local zenith).</w:t>
      </w:r>
    </w:p>
    <w:p w:rsidR="005D5FA6" w:rsidRDefault="005D5FA6" w:rsidP="005D5FA6">
      <w:r>
        <w:t xml:space="preserve">The goal here is to derive transformations from </w:t>
      </w:r>
      <w:r w:rsidRPr="00D0155A">
        <w:rPr>
          <w:b/>
        </w:rPr>
        <w:t>X</w:t>
      </w:r>
      <w:r>
        <w:rPr>
          <w:b/>
          <w:vertAlign w:val="subscript"/>
        </w:rPr>
        <w:t>i</w:t>
      </w:r>
      <w:r w:rsidDel="00764868">
        <w:t xml:space="preserve"> </w:t>
      </w:r>
      <w:r>
        <w:t xml:space="preserve">to </w:t>
      </w:r>
      <w:r>
        <w:rPr>
          <w:b/>
        </w:rPr>
        <w:t xml:space="preserve">X </w:t>
      </w:r>
      <w:r>
        <w:t xml:space="preserve">via </w:t>
      </w:r>
      <w:proofErr w:type="spellStart"/>
      <w:r>
        <w:rPr>
          <w:b/>
        </w:rPr>
        <w:t>X</w:t>
      </w:r>
      <w:r>
        <w:rPr>
          <w:vertAlign w:val="subscript"/>
        </w:rPr>
        <w:t>a</w:t>
      </w:r>
      <w:proofErr w:type="spellEnd"/>
      <w:r>
        <w:t xml:space="preserve"> and </w:t>
      </w:r>
      <w:proofErr w:type="spellStart"/>
      <w:r>
        <w:rPr>
          <w:b/>
        </w:rPr>
        <w:t>X</w:t>
      </w:r>
      <w:r>
        <w:rPr>
          <w:vertAlign w:val="subscript"/>
        </w:rPr>
        <w:t>h</w:t>
      </w:r>
      <w:proofErr w:type="spellEnd"/>
      <w:r>
        <w:t xml:space="preserve">. </w:t>
      </w:r>
    </w:p>
    <w:p w:rsidR="005D5FA6" w:rsidRDefault="005D5FA6" w:rsidP="005D5FA6">
      <w:pPr>
        <w:pStyle w:val="Heading3"/>
      </w:pPr>
      <w:bookmarkStart w:id="26" w:name="_Toc473642282"/>
      <w:r>
        <w:t>The earth-relative coordinate system</w:t>
      </w:r>
      <w:bookmarkEnd w:id="26"/>
    </w:p>
    <w:p w:rsidR="005D5FA6" w:rsidRDefault="005D5FA6" w:rsidP="005D5FA6">
      <w:r>
        <w:t xml:space="preserve">The earth-relative coordinate system, </w:t>
      </w:r>
      <w:r w:rsidRPr="00380531">
        <w:rPr>
          <w:b/>
        </w:rPr>
        <w:t>X</w:t>
      </w:r>
      <w:r>
        <w:t xml:space="preserve">, is defined as follows, </w:t>
      </w:r>
      <w:r w:rsidRPr="00FB6BD0">
        <w:t>X</w:t>
      </w:r>
      <w:r>
        <w:t xml:space="preserve"> is East, Y is North, and Z is zenith. Azimuth angle, </w:t>
      </w:r>
      <w:r w:rsidRPr="00E239EC">
        <w:rPr>
          <w:i/>
        </w:rPr>
        <w:t>λ</w:t>
      </w:r>
      <w:r>
        <w:t xml:space="preserve">, is defined as positive </w:t>
      </w:r>
      <w:r w:rsidRPr="00476B20">
        <w:rPr>
          <w:i/>
        </w:rPr>
        <w:t>clockwise</w:t>
      </w:r>
      <w:r>
        <w:t xml:space="preserve"> from TN (i.e., meteorological angle) while elevation angle, </w:t>
      </w:r>
      <w:r w:rsidRPr="00E239EC">
        <w:rPr>
          <w:i/>
        </w:rPr>
        <w:sym w:font="Symbol" w:char="F066"/>
      </w:r>
      <w:r>
        <w:t>, is defined positive/negative above/below the horizontal plane at the altitude (</w:t>
      </w:r>
      <w:r w:rsidRPr="00E239EC">
        <w:rPr>
          <w:i/>
        </w:rPr>
        <w:t>h</w:t>
      </w:r>
      <w:r>
        <w:rPr>
          <w:vertAlign w:val="subscript"/>
        </w:rPr>
        <w:t>0</w:t>
      </w:r>
      <w:r>
        <w:t xml:space="preserve">) </w:t>
      </w:r>
      <w:r w:rsidRPr="00476B20">
        <w:t>of</w:t>
      </w:r>
      <w:r>
        <w:t xml:space="preserve"> the remote sensor. </w:t>
      </w:r>
    </w:p>
    <w:p w:rsidR="005D5FA6" w:rsidRDefault="005D5FA6" w:rsidP="005D5FA6">
      <w:pPr>
        <w:pStyle w:val="Heading3"/>
      </w:pPr>
      <w:bookmarkStart w:id="27" w:name="_Toc473642283"/>
      <w:r>
        <w:t>The platform-relative coordinate system</w:t>
      </w:r>
      <w:bookmarkEnd w:id="27"/>
    </w:p>
    <w:p w:rsidR="005D5FA6" w:rsidRDefault="005D5FA6" w:rsidP="005D5FA6">
      <w:r>
        <w:t>The general form of the mathematic representation describes a remote sensing device mounted on a moving platform (e.g., an aircraft, see Figure 7.2). This figure depicts the theoretical reference frame for a moving platform. (We use the aircraft analogy here, but the discussion also applies to water-borne platforms and land-based moving platforms.)</w:t>
      </w:r>
    </w:p>
    <w:p w:rsidR="005D5FA6" w:rsidRDefault="005D5FA6" w:rsidP="005D5FA6">
      <w:r>
        <w:t xml:space="preserve">The platform-relative coordinate system of the platform, </w:t>
      </w:r>
      <w:proofErr w:type="spellStart"/>
      <w:r w:rsidRPr="00677567">
        <w:rPr>
          <w:b/>
        </w:rPr>
        <w:t>X</w:t>
      </w:r>
      <w:r>
        <w:rPr>
          <w:vertAlign w:val="subscript"/>
        </w:rPr>
        <w:t>a</w:t>
      </w:r>
      <w:proofErr w:type="spellEnd"/>
      <w:r>
        <w:t>, is defined by the right side, (</w:t>
      </w:r>
      <w:proofErr w:type="spellStart"/>
      <w:r>
        <w:t>X</w:t>
      </w:r>
      <w:r>
        <w:rPr>
          <w:vertAlign w:val="subscript"/>
        </w:rPr>
        <w:t>a</w:t>
      </w:r>
      <w:proofErr w:type="spellEnd"/>
      <w:r>
        <w:t>), the heading, (</w:t>
      </w:r>
      <w:proofErr w:type="spellStart"/>
      <w:r>
        <w:t>Y</w:t>
      </w:r>
      <w:r>
        <w:rPr>
          <w:vertAlign w:val="subscript"/>
        </w:rPr>
        <w:t>a</w:t>
      </w:r>
      <w:proofErr w:type="spellEnd"/>
      <w:r>
        <w:t>), and the zenith, (</w:t>
      </w:r>
      <w:proofErr w:type="spellStart"/>
      <w:r>
        <w:t>Z</w:t>
      </w:r>
      <w:r>
        <w:rPr>
          <w:vertAlign w:val="subscript"/>
        </w:rPr>
        <w:t>a</w:t>
      </w:r>
      <w:proofErr w:type="spellEnd"/>
      <w:r>
        <w:t>).</w:t>
      </w:r>
    </w:p>
    <w:p w:rsidR="005D5FA6" w:rsidRDefault="005D5FA6" w:rsidP="005D5FA6">
      <w:r>
        <w:t xml:space="preserve">The origin of </w:t>
      </w:r>
      <w:proofErr w:type="spellStart"/>
      <w:r w:rsidRPr="00677567">
        <w:rPr>
          <w:b/>
        </w:rPr>
        <w:t>X</w:t>
      </w:r>
      <w:r>
        <w:rPr>
          <w:vertAlign w:val="subscript"/>
        </w:rPr>
        <w:t>a</w:t>
      </w:r>
      <w:proofErr w:type="spellEnd"/>
      <w:r>
        <w:t xml:space="preserve"> is defined as the location of the INS on a moving platform.</w:t>
      </w:r>
    </w:p>
    <w:p w:rsidR="005D5FA6" w:rsidRDefault="005D5FA6" w:rsidP="005D5FA6">
      <w:r>
        <w:t>The platform-relative coordinate system is defined by 3 rotations in the following order: heading (</w:t>
      </w:r>
      <w:r w:rsidRPr="00E239EC">
        <w:rPr>
          <w:i/>
        </w:rPr>
        <w:t>H</w:t>
      </w:r>
      <w:r>
        <w:t>), pitch (</w:t>
      </w:r>
      <w:r w:rsidRPr="00E239EC">
        <w:rPr>
          <w:i/>
        </w:rPr>
        <w:t>P</w:t>
      </w:r>
      <w:r>
        <w:t>) and roll (</w:t>
      </w:r>
      <w:r w:rsidRPr="00E239EC">
        <w:rPr>
          <w:i/>
        </w:rPr>
        <w:t>R</w:t>
      </w:r>
      <w:r>
        <w:t xml:space="preserve">) angles from </w:t>
      </w:r>
      <w:r w:rsidRPr="00E239EC">
        <w:rPr>
          <w:b/>
        </w:rPr>
        <w:t>X</w:t>
      </w:r>
      <w:r>
        <w:t>. These angles are generally measured by an inertial navigation system (INS).</w:t>
      </w:r>
    </w:p>
    <w:p w:rsidR="005D5FA6" w:rsidRDefault="005D5FA6" w:rsidP="005D5FA6">
      <w:r>
        <w:t xml:space="preserve">The platform moves relative to </w:t>
      </w:r>
      <w:r w:rsidRPr="00E239EC">
        <w:rPr>
          <w:b/>
        </w:rPr>
        <w:t>X</w:t>
      </w:r>
      <w:r>
        <w:t xml:space="preserve">, based on its heading </w:t>
      </w:r>
      <w:r w:rsidRPr="00E239EC">
        <w:rPr>
          <w:i/>
        </w:rPr>
        <w:t>H</w:t>
      </w:r>
      <w:r>
        <w:t xml:space="preserve">, and the drift </w:t>
      </w:r>
      <w:r w:rsidRPr="00E239EC">
        <w:rPr>
          <w:i/>
        </w:rPr>
        <w:t>D</w:t>
      </w:r>
      <w:r>
        <w:t>, caused by wind or current. (</w:t>
      </w:r>
      <w:r w:rsidRPr="00E239EC">
        <w:rPr>
          <w:i/>
        </w:rPr>
        <w:t>D</w:t>
      </w:r>
      <w:r>
        <w:t xml:space="preserve"> is 0 for land-based platforms). The track </w:t>
      </w:r>
      <w:r w:rsidRPr="00E239EC">
        <w:rPr>
          <w:i/>
        </w:rPr>
        <w:t>T</w:t>
      </w:r>
      <w:r>
        <w:t xml:space="preserve"> is the line of the platform movement over the earth surface.</w:t>
      </w:r>
    </w:p>
    <w:p w:rsidR="005D5FA6" w:rsidRDefault="005D5FA6" w:rsidP="005D5FA6">
      <w:r>
        <w:t>NOTE: -see Lee et al. (1994) for further background on this topic, and on the corrections to Doppler velocity for moving platforms. Usually, the platform INS and the sensor may not be collocated. The Doppler velocity needs to be compensated by the relative motion between these two.</w:t>
      </w:r>
    </w:p>
    <w:p w:rsidR="005D5FA6" w:rsidRDefault="005D5FA6" w:rsidP="005D5FA6"/>
    <w:p w:rsidR="005D5FA6" w:rsidRDefault="00ED14E0" w:rsidP="005D5FA6">
      <w:pPr>
        <w:keepNext/>
        <w:jc w:val="center"/>
      </w:pPr>
      <w:r>
        <w:rPr>
          <w:noProof/>
        </w:rPr>
        <w:drawing>
          <wp:inline distT="0" distB="0" distL="0" distR="0">
            <wp:extent cx="5781675" cy="4838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81675" cy="4838700"/>
                    </a:xfrm>
                    <a:prstGeom prst="rect">
                      <a:avLst/>
                    </a:prstGeom>
                    <a:noFill/>
                    <a:ln>
                      <a:noFill/>
                    </a:ln>
                  </pic:spPr>
                </pic:pic>
              </a:graphicData>
            </a:graphic>
          </wp:inline>
        </w:drawing>
      </w:r>
    </w:p>
    <w:p w:rsidR="005D5FA6" w:rsidRDefault="005D5FA6" w:rsidP="005D5FA6">
      <w:pPr>
        <w:pStyle w:val="Caption"/>
      </w:pPr>
      <w:r>
        <w:t xml:space="preserve">Figure </w:t>
      </w:r>
      <w:r>
        <w:fldChar w:fldCharType="begin"/>
      </w:r>
      <w:r>
        <w:instrText xml:space="preserve"> STYLEREF 1 \s </w:instrText>
      </w:r>
      <w:r>
        <w:fldChar w:fldCharType="separate"/>
      </w:r>
      <w:r w:rsidR="0029411D">
        <w:rPr>
          <w:noProof/>
        </w:rPr>
        <w:t>9</w:t>
      </w:r>
      <w:r>
        <w:fldChar w:fldCharType="end"/>
      </w:r>
      <w:r>
        <w:t>.</w:t>
      </w:r>
      <w:r>
        <w:fldChar w:fldCharType="begin"/>
      </w:r>
      <w:r>
        <w:instrText xml:space="preserve"> SEQ Figure \* ARABIC \s 1 </w:instrText>
      </w:r>
      <w:r>
        <w:fldChar w:fldCharType="separate"/>
      </w:r>
      <w:r w:rsidR="0029411D">
        <w:rPr>
          <w:noProof/>
        </w:rPr>
        <w:t>2</w:t>
      </w:r>
      <w:r>
        <w:fldChar w:fldCharType="end"/>
      </w:r>
      <w:r>
        <w:t xml:space="preserve"> Moving platform axis definitions and reference frame (reproduced from Lee et al., 1994,originally from </w:t>
      </w:r>
      <w:proofErr w:type="spellStart"/>
      <w:r>
        <w:t>Axford</w:t>
      </w:r>
      <w:proofErr w:type="spellEnd"/>
      <w:r>
        <w:t>, 1968) ©</w:t>
      </w:r>
      <w:r w:rsidRPr="00FA5135">
        <w:t>Am</w:t>
      </w:r>
      <w:r>
        <w:t xml:space="preserve">erican Meteorological Society. </w:t>
      </w:r>
      <w:r w:rsidRPr="00FA5135">
        <w:t>Reprinted with permission.</w:t>
      </w:r>
    </w:p>
    <w:p w:rsidR="005D5FA6" w:rsidRDefault="005D5FA6" w:rsidP="005D5FA6">
      <w:pPr>
        <w:pStyle w:val="Figure0"/>
      </w:pPr>
    </w:p>
    <w:p w:rsidR="005D5FA6" w:rsidRDefault="005D5FA6" w:rsidP="005D5FA6"/>
    <w:p w:rsidR="005D5FA6" w:rsidRDefault="005D5FA6" w:rsidP="005D5FA6">
      <w:pPr>
        <w:pStyle w:val="Figure0"/>
      </w:pPr>
    </w:p>
    <w:p w:rsidR="005D5FA6" w:rsidRDefault="005D5FA6" w:rsidP="005D5FA6">
      <w:pPr>
        <w:keepNext/>
      </w:pPr>
      <w:r>
        <w:lastRenderedPageBreak/>
        <w:t>Figures 7.3 a through c show the definitions of heading, drift, track, pitch and roll.</w:t>
      </w:r>
    </w:p>
    <w:p w:rsidR="005D5FA6" w:rsidRDefault="005D5FA6" w:rsidP="005D5FA6">
      <w:pPr>
        <w:jc w:val="center"/>
      </w:pPr>
      <w:r>
        <w:object w:dxaOrig="5977" w:dyaOrig="5490">
          <v:shape id="_x0000_i1045" type="#_x0000_t75" style="width:298.5pt;height:274.5pt" o:ole="">
            <v:imagedata r:id="rId66" o:title=""/>
          </v:shape>
          <o:OLEObject Type="Embed" ProgID="Visio.Drawing.11" ShapeID="_x0000_i1045" DrawAspect="Content" ObjectID="_1547384289" r:id="rId67"/>
        </w:object>
      </w:r>
    </w:p>
    <w:p w:rsidR="005D5FA6" w:rsidRPr="00FA5135" w:rsidRDefault="007A4BF5" w:rsidP="005D5FA6">
      <w:pPr>
        <w:pStyle w:val="Figure0"/>
      </w:pPr>
      <w:r>
        <w:t>Figure 9</w:t>
      </w:r>
      <w:r w:rsidR="005D5FA6">
        <w:t>.3(a): Definition of heading, drift and track.</w:t>
      </w:r>
    </w:p>
    <w:p w:rsidR="005D5FA6" w:rsidRDefault="005D5FA6" w:rsidP="005D5FA6"/>
    <w:p w:rsidR="005D5FA6" w:rsidRDefault="005D5FA6" w:rsidP="005D5FA6">
      <w:pPr>
        <w:jc w:val="center"/>
      </w:pPr>
      <w:r>
        <w:object w:dxaOrig="14725" w:dyaOrig="5141">
          <v:shape id="_x0000_i1046" type="#_x0000_t75" style="width:471.75pt;height:165pt" o:ole="">
            <v:imagedata r:id="rId68" o:title=""/>
          </v:shape>
          <o:OLEObject Type="Embed" ProgID="Visio.Drawing.11" ShapeID="_x0000_i1046" DrawAspect="Content" ObjectID="_1547384290" r:id="rId69"/>
        </w:object>
      </w:r>
    </w:p>
    <w:p w:rsidR="005D5FA6" w:rsidRDefault="007A4BF5" w:rsidP="005D5FA6">
      <w:pPr>
        <w:pStyle w:val="Figure0"/>
      </w:pPr>
      <w:r>
        <w:t>Figure 9</w:t>
      </w:r>
      <w:r w:rsidR="005D5FA6">
        <w:t>.3(b): Definition of pitch</w:t>
      </w:r>
    </w:p>
    <w:p w:rsidR="005D5FA6" w:rsidRDefault="005D5FA6" w:rsidP="005D5FA6"/>
    <w:p w:rsidR="005D5FA6" w:rsidRDefault="005D5FA6" w:rsidP="005D5FA6">
      <w:pPr>
        <w:jc w:val="center"/>
      </w:pPr>
    </w:p>
    <w:p w:rsidR="005D5FA6" w:rsidRDefault="005D5FA6" w:rsidP="005D5FA6">
      <w:pPr>
        <w:jc w:val="center"/>
      </w:pPr>
      <w:r>
        <w:object w:dxaOrig="14725" w:dyaOrig="6214">
          <v:shape id="_x0000_i1047" type="#_x0000_t75" style="width:471.75pt;height:199.5pt" o:ole="">
            <v:imagedata r:id="rId70" o:title=""/>
          </v:shape>
          <o:OLEObject Type="Embed" ProgID="Visio.Drawing.11" ShapeID="_x0000_i1047" DrawAspect="Content" ObjectID="_1547384291" r:id="rId71"/>
        </w:object>
      </w:r>
    </w:p>
    <w:p w:rsidR="005D5FA6" w:rsidRDefault="007A4BF5" w:rsidP="005D5FA6">
      <w:pPr>
        <w:pStyle w:val="Figure0"/>
      </w:pPr>
      <w:r>
        <w:t>Figure 9</w:t>
      </w:r>
      <w:r w:rsidR="005D5FA6">
        <w:t>.3(c): Definition of roll</w:t>
      </w:r>
    </w:p>
    <w:p w:rsidR="005D5FA6" w:rsidRPr="00476B20" w:rsidRDefault="005D5FA6" w:rsidP="005D5FA6"/>
    <w:p w:rsidR="005D5FA6" w:rsidRPr="00CC4FF2" w:rsidRDefault="005D5FA6" w:rsidP="005D5FA6">
      <w:pPr>
        <w:pStyle w:val="Heading3"/>
      </w:pPr>
      <w:bookmarkStart w:id="28" w:name="_Toc473642284"/>
      <w:r w:rsidRPr="00CC4FF2">
        <w:t>The sensor coordinate system</w:t>
      </w:r>
      <w:bookmarkEnd w:id="28"/>
    </w:p>
    <w:p w:rsidR="005D5FA6" w:rsidRPr="00CC4FF2" w:rsidRDefault="005D5FA6" w:rsidP="005D5FA6">
      <w:r w:rsidRPr="00CC4FF2">
        <w:t xml:space="preserve">In the sensor coordinate system, </w:t>
      </w:r>
      <w:r w:rsidRPr="00CC4FF2">
        <w:rPr>
          <w:b/>
        </w:rPr>
        <w:t>X</w:t>
      </w:r>
      <w:r w:rsidRPr="00CC4FF2">
        <w:rPr>
          <w:vertAlign w:val="subscript"/>
        </w:rPr>
        <w:t>i</w:t>
      </w:r>
      <w:r w:rsidRPr="00CC4FF2">
        <w:t xml:space="preserve">, each data location is characterized by a range, </w:t>
      </w:r>
      <w:r w:rsidRPr="00CC4FF2">
        <w:rPr>
          <w:i/>
        </w:rPr>
        <w:t>r</w:t>
      </w:r>
      <w:r w:rsidRPr="00CC4FF2">
        <w:t xml:space="preserve">, a rotation angle, </w:t>
      </w:r>
      <w:r w:rsidRPr="00CC4FF2">
        <w:rPr>
          <w:i/>
        </w:rPr>
        <w:t>θ</w:t>
      </w:r>
      <w:r w:rsidRPr="00CC4FF2">
        <w:t xml:space="preserve">, and a tilt angle, </w:t>
      </w:r>
      <w:r w:rsidRPr="00CC4FF2">
        <w:rPr>
          <w:i/>
        </w:rPr>
        <w:t>τ</w:t>
      </w:r>
      <w:r w:rsidRPr="00CC4FF2">
        <w:t xml:space="preserve">. </w:t>
      </w:r>
      <w:r w:rsidRPr="00CC4FF2">
        <w:rPr>
          <w:u w:val="single"/>
        </w:rPr>
        <w:t xml:space="preserve">Following the ground-based radar convention, the rotation angle, </w:t>
      </w:r>
      <w:r w:rsidRPr="00CC4FF2">
        <w:rPr>
          <w:i/>
          <w:u w:val="single"/>
        </w:rPr>
        <w:t>θ</w:t>
      </w:r>
      <w:r w:rsidRPr="00CC4FF2">
        <w:rPr>
          <w:u w:val="single"/>
        </w:rPr>
        <w:t xml:space="preserve">, is the angle projected on the reference plane, positive </w:t>
      </w:r>
      <w:r w:rsidRPr="00CC4FF2">
        <w:rPr>
          <w:i/>
          <w:u w:val="single"/>
        </w:rPr>
        <w:t xml:space="preserve">clockwise </w:t>
      </w:r>
      <w:r w:rsidRPr="00CC4FF2">
        <w:rPr>
          <w:u w:val="single"/>
        </w:rPr>
        <w:t xml:space="preserve">from the third axis (counting from the principal axis in </w:t>
      </w:r>
      <w:proofErr w:type="spellStart"/>
      <w:r w:rsidRPr="00CC4FF2">
        <w:rPr>
          <w:b/>
          <w:u w:val="single"/>
        </w:rPr>
        <w:t>X</w:t>
      </w:r>
      <w:r w:rsidRPr="00CC4FF2">
        <w:rPr>
          <w:u w:val="single"/>
          <w:vertAlign w:val="subscript"/>
        </w:rPr>
        <w:t>a</w:t>
      </w:r>
      <w:proofErr w:type="spellEnd"/>
      <w:r w:rsidRPr="00CC4FF2">
        <w:rPr>
          <w:u w:val="single"/>
        </w:rPr>
        <w:t xml:space="preserve">) looking </w:t>
      </w:r>
      <w:r w:rsidRPr="00CC4FF2">
        <w:rPr>
          <w:i/>
          <w:u w:val="single"/>
        </w:rPr>
        <w:t xml:space="preserve">towards the sensor </w:t>
      </w:r>
      <w:r w:rsidRPr="00CC4FF2">
        <w:rPr>
          <w:u w:val="single"/>
        </w:rPr>
        <w:t>from the positive principal axis.</w:t>
      </w:r>
      <w:r w:rsidRPr="00CC4FF2">
        <w:t xml:space="preserve"> The tilt angle, </w:t>
      </w:r>
      <w:r w:rsidRPr="00CC4FF2">
        <w:rPr>
          <w:i/>
        </w:rPr>
        <w:t>τ</w:t>
      </w:r>
      <w:r w:rsidRPr="00CC4FF2">
        <w:t xml:space="preserve">, is the angle of the beam relative to the reference plane. A beam has a positive/negative </w:t>
      </w:r>
      <w:r w:rsidRPr="00CC4FF2">
        <w:rPr>
          <w:i/>
        </w:rPr>
        <w:t>τ</w:t>
      </w:r>
      <w:r w:rsidRPr="00CC4FF2">
        <w:t xml:space="preserve"> depending on whether it is on the positive/negative side of the reference plane, using the principal axis to determine the sign. Each gate location (</w:t>
      </w:r>
      <w:r w:rsidRPr="00CC4FF2">
        <w:rPr>
          <w:i/>
        </w:rPr>
        <w:t>r</w:t>
      </w:r>
      <w:r w:rsidRPr="00CC4FF2">
        <w:t xml:space="preserve">, </w:t>
      </w:r>
      <w:r w:rsidRPr="00CC4FF2">
        <w:rPr>
          <w:i/>
        </w:rPr>
        <w:t>θ</w:t>
      </w:r>
      <w:r w:rsidRPr="00CC4FF2">
        <w:t xml:space="preserve">, </w:t>
      </w:r>
      <w:r w:rsidRPr="00CC4FF2">
        <w:rPr>
          <w:i/>
        </w:rPr>
        <w:t>τ</w:t>
      </w:r>
      <w:r w:rsidRPr="00CC4FF2">
        <w:t xml:space="preserve">) in </w:t>
      </w:r>
      <w:r w:rsidRPr="00CC4FF2">
        <w:rPr>
          <w:b/>
        </w:rPr>
        <w:t>X</w:t>
      </w:r>
      <w:r w:rsidRPr="00CC4FF2">
        <w:rPr>
          <w:vertAlign w:val="subscript"/>
        </w:rPr>
        <w:t>i</w:t>
      </w:r>
      <w:r w:rsidRPr="00CC4FF2">
        <w:t xml:space="preserve"> can be represented in (</w:t>
      </w:r>
      <w:r w:rsidRPr="00CC4FF2">
        <w:rPr>
          <w:i/>
        </w:rPr>
        <w:t>r</w:t>
      </w:r>
      <w:r w:rsidRPr="00CC4FF2">
        <w:t xml:space="preserve">, </w:t>
      </w:r>
      <w:r w:rsidRPr="00CC4FF2">
        <w:rPr>
          <w:i/>
        </w:rPr>
        <w:t>λ</w:t>
      </w:r>
      <w:r w:rsidRPr="00CC4FF2">
        <w:t xml:space="preserve">, </w:t>
      </w:r>
      <w:r w:rsidRPr="00CC4FF2">
        <w:rPr>
          <w:i/>
        </w:rPr>
        <w:sym w:font="Symbol" w:char="F066"/>
      </w:r>
      <w:r w:rsidRPr="00CC4FF2">
        <w:t xml:space="preserve">) in </w:t>
      </w:r>
      <w:r w:rsidRPr="00CC4FF2">
        <w:rPr>
          <w:b/>
        </w:rPr>
        <w:t>X</w:t>
      </w:r>
      <w:r w:rsidRPr="00CC4FF2">
        <w:t>.</w:t>
      </w:r>
    </w:p>
    <w:p w:rsidR="00417345" w:rsidRPr="00CC4FF2" w:rsidRDefault="00417345" w:rsidP="005D5FA6"/>
    <w:p w:rsidR="005D5FA6" w:rsidRPr="00CC4FF2" w:rsidRDefault="005D5FA6" w:rsidP="005D5FA6">
      <w:pPr>
        <w:pStyle w:val="Caption"/>
        <w:keepNext/>
        <w:rPr>
          <w:i w:val="0"/>
        </w:rPr>
      </w:pPr>
      <w:r w:rsidRPr="00CC4FF2">
        <w:t xml:space="preserve">Table </w:t>
      </w:r>
      <w:r w:rsidRPr="00CC4FF2">
        <w:fldChar w:fldCharType="begin"/>
      </w:r>
      <w:r w:rsidRPr="00CC4FF2">
        <w:instrText xml:space="preserve"> STYLEREF 1 \s </w:instrText>
      </w:r>
      <w:r w:rsidRPr="00CC4FF2">
        <w:fldChar w:fldCharType="separate"/>
      </w:r>
      <w:r w:rsidR="0029411D">
        <w:rPr>
          <w:noProof/>
        </w:rPr>
        <w:t>9</w:t>
      </w:r>
      <w:r w:rsidRPr="00CC4FF2">
        <w:fldChar w:fldCharType="end"/>
      </w:r>
      <w:r w:rsidRPr="00CC4FF2">
        <w:t>.</w:t>
      </w:r>
      <w:r w:rsidRPr="00CC4FF2">
        <w:fldChar w:fldCharType="begin"/>
      </w:r>
      <w:r w:rsidRPr="00CC4FF2">
        <w:instrText xml:space="preserve"> SEQ Table \* ARABIC \s 1 </w:instrText>
      </w:r>
      <w:r w:rsidRPr="00CC4FF2">
        <w:fldChar w:fldCharType="separate"/>
      </w:r>
      <w:r w:rsidR="0029411D">
        <w:rPr>
          <w:noProof/>
        </w:rPr>
        <w:t>1</w:t>
      </w:r>
      <w:r w:rsidRPr="00CC4FF2">
        <w:fldChar w:fldCharType="end"/>
      </w:r>
      <w:r w:rsidRPr="00CC4FF2">
        <w:t xml:space="preserve">: </w:t>
      </w:r>
      <w:r w:rsidR="00C85DC4" w:rsidRPr="00CC4FF2">
        <w:rPr>
          <w:i w:val="0"/>
        </w:rPr>
        <w:t>Characteristics of 4</w:t>
      </w:r>
      <w:r w:rsidRPr="00CC4FF2">
        <w:rPr>
          <w:i w:val="0"/>
        </w:rPr>
        <w:t xml:space="preserve"> types of sensors.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1620"/>
        <w:gridCol w:w="2094"/>
        <w:gridCol w:w="1170"/>
        <w:gridCol w:w="1928"/>
        <w:gridCol w:w="2392"/>
      </w:tblGrid>
      <w:tr w:rsidR="00417345" w:rsidRPr="00CC4FF2" w:rsidTr="00C85DC4">
        <w:trPr>
          <w:jc w:val="center"/>
        </w:trPr>
        <w:tc>
          <w:tcPr>
            <w:tcW w:w="1620" w:type="dxa"/>
          </w:tcPr>
          <w:p w:rsidR="00417345" w:rsidRPr="00CC4FF2" w:rsidRDefault="00417345" w:rsidP="005D5FA6">
            <w:pPr>
              <w:pStyle w:val="bullet1"/>
              <w:numPr>
                <w:ilvl w:val="0"/>
                <w:numId w:val="0"/>
              </w:numPr>
            </w:pPr>
            <w:r w:rsidRPr="00CC4FF2">
              <w:t>Sensor Type</w:t>
            </w:r>
          </w:p>
        </w:tc>
        <w:tc>
          <w:tcPr>
            <w:tcW w:w="2094" w:type="dxa"/>
          </w:tcPr>
          <w:p w:rsidR="00417345" w:rsidRPr="00CC4FF2" w:rsidRDefault="00417345" w:rsidP="005D5FA6">
            <w:pPr>
              <w:pStyle w:val="bullet1"/>
              <w:numPr>
                <w:ilvl w:val="0"/>
                <w:numId w:val="0"/>
              </w:numPr>
              <w:jc w:val="center"/>
            </w:pPr>
            <w:r w:rsidRPr="00CC4FF2">
              <w:t>Type X</w:t>
            </w:r>
          </w:p>
        </w:tc>
        <w:tc>
          <w:tcPr>
            <w:tcW w:w="1170" w:type="dxa"/>
          </w:tcPr>
          <w:p w:rsidR="00417345" w:rsidRPr="00CC4FF2" w:rsidRDefault="00417345" w:rsidP="005D5FA6">
            <w:pPr>
              <w:pStyle w:val="bullet1"/>
              <w:numPr>
                <w:ilvl w:val="0"/>
                <w:numId w:val="0"/>
              </w:numPr>
              <w:jc w:val="center"/>
            </w:pPr>
            <w:r w:rsidRPr="00CC4FF2">
              <w:t>Type Y</w:t>
            </w:r>
          </w:p>
        </w:tc>
        <w:tc>
          <w:tcPr>
            <w:tcW w:w="1928" w:type="dxa"/>
          </w:tcPr>
          <w:p w:rsidR="00417345" w:rsidRPr="00CC4FF2" w:rsidRDefault="00417345" w:rsidP="00417345">
            <w:pPr>
              <w:jc w:val="center"/>
            </w:pPr>
            <w:r w:rsidRPr="00CC4FF2">
              <w:t>Type Y-prime</w:t>
            </w:r>
          </w:p>
        </w:tc>
        <w:tc>
          <w:tcPr>
            <w:tcW w:w="2392" w:type="dxa"/>
          </w:tcPr>
          <w:p w:rsidR="00417345" w:rsidRPr="00CC4FF2" w:rsidRDefault="00417345" w:rsidP="005D5FA6">
            <w:pPr>
              <w:pStyle w:val="bullet1"/>
              <w:numPr>
                <w:ilvl w:val="0"/>
                <w:numId w:val="0"/>
              </w:numPr>
              <w:jc w:val="center"/>
            </w:pPr>
            <w:r w:rsidRPr="00CC4FF2">
              <w:t>Type Z</w:t>
            </w:r>
          </w:p>
        </w:tc>
      </w:tr>
      <w:tr w:rsidR="00417345" w:rsidRPr="00CC4FF2" w:rsidTr="00C85DC4">
        <w:trPr>
          <w:jc w:val="center"/>
        </w:trPr>
        <w:tc>
          <w:tcPr>
            <w:tcW w:w="1620" w:type="dxa"/>
          </w:tcPr>
          <w:p w:rsidR="00417345" w:rsidRPr="00CC4FF2" w:rsidRDefault="00417345" w:rsidP="005D5FA6">
            <w:pPr>
              <w:pStyle w:val="bullet1"/>
              <w:numPr>
                <w:ilvl w:val="0"/>
                <w:numId w:val="0"/>
              </w:numPr>
            </w:pPr>
            <w:r w:rsidRPr="00CC4FF2">
              <w:t>Principal Axis</w:t>
            </w:r>
          </w:p>
        </w:tc>
        <w:tc>
          <w:tcPr>
            <w:tcW w:w="2094" w:type="dxa"/>
          </w:tcPr>
          <w:p w:rsidR="00417345" w:rsidRPr="00CC4FF2" w:rsidRDefault="00417345" w:rsidP="005D5FA6">
            <w:pPr>
              <w:pStyle w:val="bullet1"/>
              <w:numPr>
                <w:ilvl w:val="0"/>
                <w:numId w:val="0"/>
              </w:numPr>
              <w:jc w:val="center"/>
              <w:rPr>
                <w:vertAlign w:val="subscript"/>
              </w:rPr>
            </w:pPr>
            <w:proofErr w:type="spellStart"/>
            <w:r w:rsidRPr="00CC4FF2">
              <w:t>X</w:t>
            </w:r>
            <w:r w:rsidRPr="00CC4FF2">
              <w:rPr>
                <w:vertAlign w:val="subscript"/>
              </w:rPr>
              <w:t>a</w:t>
            </w:r>
            <w:proofErr w:type="spellEnd"/>
          </w:p>
        </w:tc>
        <w:tc>
          <w:tcPr>
            <w:tcW w:w="1170" w:type="dxa"/>
          </w:tcPr>
          <w:p w:rsidR="00417345" w:rsidRPr="00CC4FF2" w:rsidRDefault="00417345" w:rsidP="005D5FA6">
            <w:pPr>
              <w:pStyle w:val="bullet1"/>
              <w:numPr>
                <w:ilvl w:val="0"/>
                <w:numId w:val="0"/>
              </w:numPr>
              <w:jc w:val="center"/>
              <w:rPr>
                <w:vertAlign w:val="subscript"/>
              </w:rPr>
            </w:pPr>
            <w:proofErr w:type="spellStart"/>
            <w:r w:rsidRPr="00CC4FF2">
              <w:t>Y</w:t>
            </w:r>
            <w:r w:rsidRPr="00CC4FF2">
              <w:rPr>
                <w:vertAlign w:val="subscript"/>
              </w:rPr>
              <w:t>a</w:t>
            </w:r>
            <w:proofErr w:type="spellEnd"/>
          </w:p>
        </w:tc>
        <w:tc>
          <w:tcPr>
            <w:tcW w:w="1928" w:type="dxa"/>
          </w:tcPr>
          <w:p w:rsidR="00417345" w:rsidRPr="00CC4FF2" w:rsidRDefault="00417345" w:rsidP="00417345">
            <w:pPr>
              <w:jc w:val="center"/>
            </w:pPr>
            <w:proofErr w:type="spellStart"/>
            <w:r w:rsidRPr="00CC4FF2">
              <w:t>Ya</w:t>
            </w:r>
            <w:proofErr w:type="spellEnd"/>
          </w:p>
        </w:tc>
        <w:tc>
          <w:tcPr>
            <w:tcW w:w="2392" w:type="dxa"/>
          </w:tcPr>
          <w:p w:rsidR="00417345" w:rsidRPr="00CC4FF2" w:rsidRDefault="00417345" w:rsidP="005D5FA6">
            <w:pPr>
              <w:pStyle w:val="bullet1"/>
              <w:numPr>
                <w:ilvl w:val="0"/>
                <w:numId w:val="0"/>
              </w:numPr>
              <w:jc w:val="center"/>
              <w:rPr>
                <w:vertAlign w:val="subscript"/>
              </w:rPr>
            </w:pPr>
            <w:proofErr w:type="spellStart"/>
            <w:r w:rsidRPr="00CC4FF2">
              <w:t>Z</w:t>
            </w:r>
            <w:r w:rsidRPr="00CC4FF2">
              <w:rPr>
                <w:vertAlign w:val="subscript"/>
              </w:rPr>
              <w:t>a</w:t>
            </w:r>
            <w:proofErr w:type="spellEnd"/>
          </w:p>
        </w:tc>
      </w:tr>
      <w:tr w:rsidR="00417345" w:rsidRPr="00CC4FF2" w:rsidTr="00C85DC4">
        <w:trPr>
          <w:jc w:val="center"/>
        </w:trPr>
        <w:tc>
          <w:tcPr>
            <w:tcW w:w="1620" w:type="dxa"/>
          </w:tcPr>
          <w:p w:rsidR="00417345" w:rsidRPr="00CC4FF2" w:rsidRDefault="00417345" w:rsidP="005D5FA6">
            <w:pPr>
              <w:pStyle w:val="bullet1"/>
              <w:numPr>
                <w:ilvl w:val="0"/>
                <w:numId w:val="0"/>
              </w:numPr>
            </w:pPr>
            <w:r w:rsidRPr="00CC4FF2">
              <w:t>Reference Plane</w:t>
            </w:r>
          </w:p>
        </w:tc>
        <w:tc>
          <w:tcPr>
            <w:tcW w:w="2094" w:type="dxa"/>
          </w:tcPr>
          <w:p w:rsidR="00417345" w:rsidRPr="00CC4FF2" w:rsidRDefault="00417345" w:rsidP="005D5FA6">
            <w:pPr>
              <w:pStyle w:val="bullet1"/>
              <w:numPr>
                <w:ilvl w:val="0"/>
                <w:numId w:val="0"/>
              </w:numPr>
              <w:jc w:val="center"/>
              <w:rPr>
                <w:vertAlign w:val="subscript"/>
              </w:rPr>
            </w:pPr>
            <w:proofErr w:type="spellStart"/>
            <w:r w:rsidRPr="00CC4FF2">
              <w:t>Y</w:t>
            </w:r>
            <w:r w:rsidRPr="00CC4FF2">
              <w:rPr>
                <w:vertAlign w:val="subscript"/>
              </w:rPr>
              <w:t>a</w:t>
            </w:r>
            <w:r w:rsidRPr="00CC4FF2">
              <w:t>Z</w:t>
            </w:r>
            <w:r w:rsidRPr="00CC4FF2">
              <w:rPr>
                <w:vertAlign w:val="subscript"/>
              </w:rPr>
              <w:t>a</w:t>
            </w:r>
            <w:proofErr w:type="spellEnd"/>
          </w:p>
        </w:tc>
        <w:tc>
          <w:tcPr>
            <w:tcW w:w="1170" w:type="dxa"/>
          </w:tcPr>
          <w:p w:rsidR="00417345" w:rsidRPr="00CC4FF2" w:rsidRDefault="00417345" w:rsidP="005D5FA6">
            <w:pPr>
              <w:pStyle w:val="bullet1"/>
              <w:numPr>
                <w:ilvl w:val="0"/>
                <w:numId w:val="0"/>
              </w:numPr>
              <w:jc w:val="center"/>
              <w:rPr>
                <w:vertAlign w:val="subscript"/>
              </w:rPr>
            </w:pPr>
            <w:proofErr w:type="spellStart"/>
            <w:r w:rsidRPr="00CC4FF2">
              <w:t>Z</w:t>
            </w:r>
            <w:r w:rsidRPr="00CC4FF2">
              <w:rPr>
                <w:vertAlign w:val="subscript"/>
              </w:rPr>
              <w:t>a</w:t>
            </w:r>
            <w:r w:rsidRPr="00CC4FF2">
              <w:t>X</w:t>
            </w:r>
            <w:r w:rsidRPr="00CC4FF2">
              <w:rPr>
                <w:vertAlign w:val="subscript"/>
              </w:rPr>
              <w:t>a</w:t>
            </w:r>
            <w:proofErr w:type="spellEnd"/>
          </w:p>
        </w:tc>
        <w:tc>
          <w:tcPr>
            <w:tcW w:w="1928" w:type="dxa"/>
          </w:tcPr>
          <w:p w:rsidR="00417345" w:rsidRPr="00CC4FF2" w:rsidRDefault="00417345" w:rsidP="00417345">
            <w:pPr>
              <w:jc w:val="center"/>
            </w:pPr>
            <w:proofErr w:type="spellStart"/>
            <w:r w:rsidRPr="00CC4FF2">
              <w:t>ZaXa</w:t>
            </w:r>
            <w:proofErr w:type="spellEnd"/>
          </w:p>
        </w:tc>
        <w:tc>
          <w:tcPr>
            <w:tcW w:w="2392" w:type="dxa"/>
          </w:tcPr>
          <w:p w:rsidR="00417345" w:rsidRPr="00CC4FF2" w:rsidRDefault="00417345" w:rsidP="005D5FA6">
            <w:pPr>
              <w:pStyle w:val="bullet1"/>
              <w:numPr>
                <w:ilvl w:val="0"/>
                <w:numId w:val="0"/>
              </w:numPr>
              <w:jc w:val="center"/>
              <w:rPr>
                <w:vertAlign w:val="subscript"/>
              </w:rPr>
            </w:pPr>
            <w:proofErr w:type="spellStart"/>
            <w:r w:rsidRPr="00CC4FF2">
              <w:t>X</w:t>
            </w:r>
            <w:r w:rsidRPr="00CC4FF2">
              <w:rPr>
                <w:vertAlign w:val="subscript"/>
              </w:rPr>
              <w:t>a</w:t>
            </w:r>
            <w:r w:rsidRPr="00CC4FF2">
              <w:t>Y</w:t>
            </w:r>
            <w:r w:rsidRPr="00CC4FF2">
              <w:rPr>
                <w:vertAlign w:val="subscript"/>
              </w:rPr>
              <w:t>a</w:t>
            </w:r>
            <w:proofErr w:type="spellEnd"/>
          </w:p>
        </w:tc>
      </w:tr>
      <w:tr w:rsidR="00417345" w:rsidRPr="00CC4FF2" w:rsidTr="00C85DC4">
        <w:trPr>
          <w:jc w:val="center"/>
        </w:trPr>
        <w:tc>
          <w:tcPr>
            <w:tcW w:w="1620" w:type="dxa"/>
          </w:tcPr>
          <w:p w:rsidR="00417345" w:rsidRPr="00CC4FF2" w:rsidRDefault="00417345" w:rsidP="005D5FA6">
            <w:pPr>
              <w:pStyle w:val="bullet1"/>
              <w:numPr>
                <w:ilvl w:val="0"/>
                <w:numId w:val="0"/>
              </w:numPr>
            </w:pPr>
            <w:r w:rsidRPr="00CC4FF2">
              <w:t>0</w:t>
            </w:r>
            <w:r w:rsidRPr="00CC4FF2">
              <w:sym w:font="Symbol" w:char="F0B0"/>
            </w:r>
            <w:r w:rsidRPr="00CC4FF2">
              <w:t xml:space="preserve"> Rotation Angle</w:t>
            </w:r>
          </w:p>
        </w:tc>
        <w:tc>
          <w:tcPr>
            <w:tcW w:w="2094" w:type="dxa"/>
          </w:tcPr>
          <w:p w:rsidR="00417345" w:rsidRPr="00CC4FF2" w:rsidRDefault="00417345" w:rsidP="005D5FA6">
            <w:pPr>
              <w:pStyle w:val="bullet1"/>
              <w:numPr>
                <w:ilvl w:val="0"/>
                <w:numId w:val="0"/>
              </w:numPr>
              <w:jc w:val="center"/>
              <w:rPr>
                <w:vertAlign w:val="subscript"/>
              </w:rPr>
            </w:pPr>
            <w:r w:rsidRPr="00CC4FF2">
              <w:t>+</w:t>
            </w:r>
            <w:proofErr w:type="spellStart"/>
            <w:r w:rsidRPr="00CC4FF2">
              <w:t>Z</w:t>
            </w:r>
            <w:r w:rsidRPr="00CC4FF2">
              <w:rPr>
                <w:vertAlign w:val="subscript"/>
              </w:rPr>
              <w:t>a</w:t>
            </w:r>
            <w:proofErr w:type="spellEnd"/>
          </w:p>
        </w:tc>
        <w:tc>
          <w:tcPr>
            <w:tcW w:w="1170" w:type="dxa"/>
          </w:tcPr>
          <w:p w:rsidR="00417345" w:rsidRPr="00CC4FF2" w:rsidRDefault="00417345" w:rsidP="005D5FA6">
            <w:pPr>
              <w:pStyle w:val="bullet1"/>
              <w:numPr>
                <w:ilvl w:val="0"/>
                <w:numId w:val="0"/>
              </w:numPr>
              <w:jc w:val="center"/>
              <w:rPr>
                <w:vertAlign w:val="subscript"/>
              </w:rPr>
            </w:pPr>
            <w:r w:rsidRPr="00CC4FF2">
              <w:t>+</w:t>
            </w:r>
            <w:proofErr w:type="spellStart"/>
            <w:r w:rsidRPr="00CC4FF2">
              <w:t>X</w:t>
            </w:r>
            <w:r w:rsidRPr="00CC4FF2">
              <w:rPr>
                <w:vertAlign w:val="subscript"/>
              </w:rPr>
              <w:t>a</w:t>
            </w:r>
            <w:proofErr w:type="spellEnd"/>
          </w:p>
        </w:tc>
        <w:tc>
          <w:tcPr>
            <w:tcW w:w="1928" w:type="dxa"/>
          </w:tcPr>
          <w:p w:rsidR="00417345" w:rsidRPr="00CC4FF2" w:rsidRDefault="00417345" w:rsidP="00417345">
            <w:pPr>
              <w:jc w:val="center"/>
            </w:pPr>
            <w:r w:rsidRPr="00CC4FF2">
              <w:t>+</w:t>
            </w:r>
            <w:proofErr w:type="spellStart"/>
            <w:r w:rsidRPr="00CC4FF2">
              <w:t>Za</w:t>
            </w:r>
            <w:proofErr w:type="spellEnd"/>
          </w:p>
        </w:tc>
        <w:tc>
          <w:tcPr>
            <w:tcW w:w="2392" w:type="dxa"/>
          </w:tcPr>
          <w:p w:rsidR="00417345" w:rsidRPr="00CC4FF2" w:rsidRDefault="00417345" w:rsidP="005D5FA6">
            <w:pPr>
              <w:pStyle w:val="bullet1"/>
              <w:numPr>
                <w:ilvl w:val="0"/>
                <w:numId w:val="0"/>
              </w:numPr>
              <w:jc w:val="center"/>
              <w:rPr>
                <w:vertAlign w:val="subscript"/>
              </w:rPr>
            </w:pPr>
            <w:r w:rsidRPr="00CC4FF2">
              <w:t>+</w:t>
            </w:r>
            <w:proofErr w:type="spellStart"/>
            <w:r w:rsidRPr="00CC4FF2">
              <w:t>Y</w:t>
            </w:r>
            <w:r w:rsidRPr="00CC4FF2">
              <w:rPr>
                <w:vertAlign w:val="subscript"/>
              </w:rPr>
              <w:t>a</w:t>
            </w:r>
            <w:proofErr w:type="spellEnd"/>
          </w:p>
        </w:tc>
      </w:tr>
      <w:tr w:rsidR="00417345" w:rsidRPr="00CC4FF2" w:rsidTr="00C85DC4">
        <w:trPr>
          <w:jc w:val="center"/>
        </w:trPr>
        <w:tc>
          <w:tcPr>
            <w:tcW w:w="1620" w:type="dxa"/>
          </w:tcPr>
          <w:p w:rsidR="00417345" w:rsidRPr="00CC4FF2" w:rsidRDefault="00417345" w:rsidP="005D5FA6">
            <w:pPr>
              <w:pStyle w:val="bullet1"/>
              <w:numPr>
                <w:ilvl w:val="0"/>
                <w:numId w:val="0"/>
              </w:numPr>
            </w:pPr>
            <w:r w:rsidRPr="00CC4FF2">
              <w:t>90</w:t>
            </w:r>
            <w:r w:rsidRPr="00CC4FF2">
              <w:sym w:font="Symbol" w:char="F0B0"/>
            </w:r>
            <w:r w:rsidRPr="00CC4FF2">
              <w:t xml:space="preserve"> Rotation Angle</w:t>
            </w:r>
          </w:p>
        </w:tc>
        <w:tc>
          <w:tcPr>
            <w:tcW w:w="2094" w:type="dxa"/>
          </w:tcPr>
          <w:p w:rsidR="00417345" w:rsidRPr="00CC4FF2" w:rsidRDefault="00417345" w:rsidP="005D5FA6">
            <w:pPr>
              <w:pStyle w:val="bullet1"/>
              <w:numPr>
                <w:ilvl w:val="0"/>
                <w:numId w:val="0"/>
              </w:numPr>
              <w:jc w:val="center"/>
              <w:rPr>
                <w:vertAlign w:val="subscript"/>
              </w:rPr>
            </w:pPr>
            <w:r w:rsidRPr="00CC4FF2">
              <w:t>+</w:t>
            </w:r>
            <w:proofErr w:type="spellStart"/>
            <w:r w:rsidRPr="00CC4FF2">
              <w:t>Y</w:t>
            </w:r>
            <w:r w:rsidRPr="00CC4FF2">
              <w:rPr>
                <w:vertAlign w:val="subscript"/>
              </w:rPr>
              <w:t>a</w:t>
            </w:r>
            <w:proofErr w:type="spellEnd"/>
          </w:p>
        </w:tc>
        <w:tc>
          <w:tcPr>
            <w:tcW w:w="1170" w:type="dxa"/>
          </w:tcPr>
          <w:p w:rsidR="00417345" w:rsidRPr="00CC4FF2" w:rsidRDefault="00417345" w:rsidP="005D5FA6">
            <w:pPr>
              <w:pStyle w:val="bullet1"/>
              <w:numPr>
                <w:ilvl w:val="0"/>
                <w:numId w:val="0"/>
              </w:numPr>
              <w:jc w:val="center"/>
              <w:rPr>
                <w:vertAlign w:val="subscript"/>
              </w:rPr>
            </w:pPr>
            <w:r w:rsidRPr="00CC4FF2">
              <w:t>+</w:t>
            </w:r>
            <w:proofErr w:type="spellStart"/>
            <w:r w:rsidRPr="00CC4FF2">
              <w:t>Z</w:t>
            </w:r>
            <w:r w:rsidRPr="00CC4FF2">
              <w:rPr>
                <w:vertAlign w:val="subscript"/>
              </w:rPr>
              <w:t>a</w:t>
            </w:r>
            <w:proofErr w:type="spellEnd"/>
          </w:p>
        </w:tc>
        <w:tc>
          <w:tcPr>
            <w:tcW w:w="1928" w:type="dxa"/>
          </w:tcPr>
          <w:p w:rsidR="00417345" w:rsidRPr="00CC4FF2" w:rsidRDefault="00417345" w:rsidP="00417345">
            <w:pPr>
              <w:jc w:val="center"/>
            </w:pPr>
            <w:r w:rsidRPr="00CC4FF2">
              <w:t>+</w:t>
            </w:r>
            <w:proofErr w:type="spellStart"/>
            <w:r w:rsidRPr="00CC4FF2">
              <w:t>Xa</w:t>
            </w:r>
            <w:proofErr w:type="spellEnd"/>
          </w:p>
        </w:tc>
        <w:tc>
          <w:tcPr>
            <w:tcW w:w="2392" w:type="dxa"/>
          </w:tcPr>
          <w:p w:rsidR="00417345" w:rsidRPr="00CC4FF2" w:rsidRDefault="00417345" w:rsidP="005D5FA6">
            <w:pPr>
              <w:pStyle w:val="bullet1"/>
              <w:numPr>
                <w:ilvl w:val="0"/>
                <w:numId w:val="0"/>
              </w:numPr>
              <w:jc w:val="center"/>
              <w:rPr>
                <w:vertAlign w:val="subscript"/>
              </w:rPr>
            </w:pPr>
            <w:r w:rsidRPr="00CC4FF2">
              <w:t>+</w:t>
            </w:r>
            <w:proofErr w:type="spellStart"/>
            <w:r w:rsidRPr="00CC4FF2">
              <w:t>X</w:t>
            </w:r>
            <w:r w:rsidRPr="00CC4FF2">
              <w:rPr>
                <w:vertAlign w:val="subscript"/>
              </w:rPr>
              <w:t>a</w:t>
            </w:r>
            <w:proofErr w:type="spellEnd"/>
          </w:p>
        </w:tc>
      </w:tr>
      <w:tr w:rsidR="00417345" w:rsidTr="00C85DC4">
        <w:trPr>
          <w:jc w:val="center"/>
        </w:trPr>
        <w:tc>
          <w:tcPr>
            <w:tcW w:w="1620" w:type="dxa"/>
          </w:tcPr>
          <w:p w:rsidR="00417345" w:rsidRPr="00CC4FF2" w:rsidRDefault="00417345" w:rsidP="005D5FA6">
            <w:pPr>
              <w:pStyle w:val="bullet1"/>
              <w:numPr>
                <w:ilvl w:val="0"/>
                <w:numId w:val="0"/>
              </w:numPr>
            </w:pPr>
            <w:r w:rsidRPr="00CC4FF2">
              <w:t>Examples</w:t>
            </w:r>
          </w:p>
        </w:tc>
        <w:tc>
          <w:tcPr>
            <w:tcW w:w="2094" w:type="dxa"/>
          </w:tcPr>
          <w:p w:rsidR="00417345" w:rsidRPr="00CC4FF2" w:rsidRDefault="00417345" w:rsidP="00785249">
            <w:pPr>
              <w:pStyle w:val="bullet1"/>
              <w:numPr>
                <w:ilvl w:val="0"/>
                <w:numId w:val="0"/>
              </w:numPr>
            </w:pPr>
            <w:r w:rsidRPr="00CC4FF2">
              <w:t>EDOP, Wyoming Cloud Radar, Wind Profiler, downward scanning radar on Global Hawk</w:t>
            </w:r>
          </w:p>
        </w:tc>
        <w:tc>
          <w:tcPr>
            <w:tcW w:w="1170" w:type="dxa"/>
          </w:tcPr>
          <w:p w:rsidR="00417345" w:rsidRPr="00CC4FF2" w:rsidRDefault="00417345" w:rsidP="005D5FA6">
            <w:pPr>
              <w:pStyle w:val="bullet1"/>
              <w:numPr>
                <w:ilvl w:val="0"/>
                <w:numId w:val="0"/>
              </w:numPr>
              <w:jc w:val="center"/>
            </w:pPr>
          </w:p>
        </w:tc>
        <w:tc>
          <w:tcPr>
            <w:tcW w:w="1928" w:type="dxa"/>
          </w:tcPr>
          <w:p w:rsidR="00417345" w:rsidRPr="00CC4FF2" w:rsidRDefault="00417345" w:rsidP="00417345">
            <w:pPr>
              <w:jc w:val="center"/>
            </w:pPr>
            <w:r w:rsidRPr="00CC4FF2">
              <w:t>Tail Doppler radars on NOAA P3 and NSF/NCAR ELDORA</w:t>
            </w:r>
          </w:p>
        </w:tc>
        <w:tc>
          <w:tcPr>
            <w:tcW w:w="2392" w:type="dxa"/>
          </w:tcPr>
          <w:p w:rsidR="00417345" w:rsidRDefault="00417345" w:rsidP="00785249">
            <w:pPr>
              <w:pStyle w:val="bullet1"/>
              <w:numPr>
                <w:ilvl w:val="0"/>
                <w:numId w:val="0"/>
              </w:numPr>
              <w:jc w:val="center"/>
            </w:pPr>
            <w:r w:rsidRPr="00CC4FF2">
              <w:t>Ground-based radar/lidar, aircraft nose radar, NOAA P3 lower-fuselage radar,</w:t>
            </w:r>
            <w:r w:rsidRPr="00CC4FF2">
              <w:br/>
              <w:t xml:space="preserve">C-band </w:t>
            </w:r>
            <w:proofErr w:type="spellStart"/>
            <w:r w:rsidRPr="00CC4FF2">
              <w:t>scatterometer</w:t>
            </w:r>
            <w:proofErr w:type="spellEnd"/>
          </w:p>
        </w:tc>
      </w:tr>
    </w:tbl>
    <w:p w:rsidR="005D5FA6" w:rsidRDefault="005D5FA6" w:rsidP="005D5FA6">
      <w:pPr>
        <w:pStyle w:val="bullet1"/>
        <w:numPr>
          <w:ilvl w:val="0"/>
          <w:numId w:val="0"/>
        </w:numPr>
        <w:rPr>
          <w:b/>
        </w:rPr>
      </w:pPr>
    </w:p>
    <w:p w:rsidR="005D5FA6" w:rsidRPr="00CC4FF2" w:rsidRDefault="005D5FA6" w:rsidP="009E4678">
      <w:pPr>
        <w:pStyle w:val="Heading2"/>
      </w:pPr>
      <w:bookmarkStart w:id="29" w:name="_Toc473642285"/>
      <w:r w:rsidRPr="00CC4FF2">
        <w:t>Coordinate transformation sequence</w:t>
      </w:r>
      <w:bookmarkEnd w:id="29"/>
    </w:p>
    <w:p w:rsidR="005D5FA6" w:rsidRDefault="005D5FA6" w:rsidP="005D5FA6">
      <w:r>
        <w:t>The following transformations are carried out to transform the geometry from the instrument-based (</w:t>
      </w:r>
      <w:r>
        <w:rPr>
          <w:b/>
        </w:rPr>
        <w:t>X</w:t>
      </w:r>
      <w:r>
        <w:rPr>
          <w:vertAlign w:val="subscript"/>
        </w:rPr>
        <w:t>i</w:t>
      </w:r>
      <w:r>
        <w:t>) to the earth-based coordinate system (</w:t>
      </w:r>
      <w:r>
        <w:rPr>
          <w:b/>
        </w:rPr>
        <w:t>X</w:t>
      </w:r>
      <w:r>
        <w:t>):</w:t>
      </w:r>
    </w:p>
    <w:p w:rsidR="005D5FA6" w:rsidRDefault="005D5FA6" w:rsidP="005D5FA6">
      <w:pPr>
        <w:pStyle w:val="bullet1"/>
      </w:pPr>
      <w:r>
        <w:t xml:space="preserve">translate from </w:t>
      </w:r>
      <w:r>
        <w:rPr>
          <w:b/>
        </w:rPr>
        <w:t>X</w:t>
      </w:r>
      <w:r>
        <w:rPr>
          <w:vertAlign w:val="subscript"/>
        </w:rPr>
        <w:t xml:space="preserve">i </w:t>
      </w:r>
      <w:r>
        <w:t xml:space="preserve">to </w:t>
      </w:r>
      <w:proofErr w:type="spellStart"/>
      <w:r>
        <w:rPr>
          <w:b/>
        </w:rPr>
        <w:t>X</w:t>
      </w:r>
      <w:r>
        <w:rPr>
          <w:vertAlign w:val="subscript"/>
        </w:rPr>
        <w:t>a</w:t>
      </w:r>
      <w:proofErr w:type="spellEnd"/>
    </w:p>
    <w:p w:rsidR="005D5FA6" w:rsidRPr="00FB6BD0" w:rsidRDefault="005D5FA6" w:rsidP="005D5FA6">
      <w:pPr>
        <w:pStyle w:val="bullet1"/>
      </w:pPr>
      <w:r>
        <w:t xml:space="preserve">rotate from </w:t>
      </w:r>
      <w:proofErr w:type="spellStart"/>
      <w:r>
        <w:rPr>
          <w:b/>
        </w:rPr>
        <w:t>X</w:t>
      </w:r>
      <w:r>
        <w:rPr>
          <w:vertAlign w:val="subscript"/>
        </w:rPr>
        <w:t>a</w:t>
      </w:r>
      <w:proofErr w:type="spellEnd"/>
      <w:r>
        <w:rPr>
          <w:vertAlign w:val="subscript"/>
        </w:rPr>
        <w:t xml:space="preserve"> </w:t>
      </w:r>
      <w:r>
        <w:t xml:space="preserve">to </w:t>
      </w:r>
      <w:r>
        <w:rPr>
          <w:b/>
        </w:rPr>
        <w:t>X</w:t>
      </w:r>
    </w:p>
    <w:p w:rsidR="005D5FA6" w:rsidRDefault="005D5FA6" w:rsidP="009E4678">
      <w:pPr>
        <w:pStyle w:val="Heading3"/>
      </w:pPr>
      <w:bookmarkStart w:id="30" w:name="_Toc473642286"/>
      <w:r w:rsidRPr="009E4678">
        <w:t>Transformation</w:t>
      </w:r>
      <w:r>
        <w:t xml:space="preserve"> from </w:t>
      </w:r>
      <w:r>
        <w:rPr>
          <w:b w:val="0"/>
        </w:rPr>
        <w:t>X</w:t>
      </w:r>
      <w:r>
        <w:rPr>
          <w:vertAlign w:val="subscript"/>
        </w:rPr>
        <w:t xml:space="preserve">i </w:t>
      </w:r>
      <w:r>
        <w:t xml:space="preserve">to </w:t>
      </w:r>
      <w:proofErr w:type="spellStart"/>
      <w:r>
        <w:rPr>
          <w:b w:val="0"/>
        </w:rPr>
        <w:t>X</w:t>
      </w:r>
      <w:r>
        <w:rPr>
          <w:vertAlign w:val="subscript"/>
        </w:rPr>
        <w:t>a</w:t>
      </w:r>
      <w:bookmarkEnd w:id="30"/>
      <w:proofErr w:type="spellEnd"/>
    </w:p>
    <w:p w:rsidR="005D5FA6" w:rsidRDefault="005D5FA6" w:rsidP="005D5FA6">
      <w:r w:rsidRPr="00C117B2">
        <w:t>The details of this s</w:t>
      </w:r>
      <w:r>
        <w:t>te</w:t>
      </w:r>
      <w:r w:rsidRPr="00C117B2">
        <w:t>p de</w:t>
      </w:r>
      <w:r>
        <w:t>p</w:t>
      </w:r>
      <w:r w:rsidRPr="00C117B2">
        <w:t xml:space="preserve">end on the sensor type: Z, Y or X (Table 7.1) </w:t>
      </w:r>
    </w:p>
    <w:p w:rsidR="005D5FA6" w:rsidRDefault="005D5FA6" w:rsidP="005D5FA6">
      <w:pPr>
        <w:pStyle w:val="Heading4"/>
      </w:pPr>
      <w:bookmarkStart w:id="31" w:name="_Toc473642287"/>
      <w:r>
        <w:t>Type Z sensors</w:t>
      </w:r>
      <w:bookmarkEnd w:id="31"/>
    </w:p>
    <w:p w:rsidR="005D5FA6" w:rsidRPr="00476CD0" w:rsidRDefault="005D5FA6" w:rsidP="005D5FA6">
      <w:r>
        <w:t>The characteristics are:</w:t>
      </w:r>
    </w:p>
    <w:p w:rsidR="005D5FA6" w:rsidRPr="005E0DE6" w:rsidRDefault="005D5FA6" w:rsidP="005D5FA6">
      <w:pPr>
        <w:pStyle w:val="bullet2"/>
      </w:pPr>
      <w:r>
        <w:t xml:space="preserve">the primary axis is </w:t>
      </w:r>
      <w:proofErr w:type="spellStart"/>
      <w:r>
        <w:t>Z</w:t>
      </w:r>
      <w:r w:rsidRPr="002C594F">
        <w:rPr>
          <w:vertAlign w:val="subscript"/>
        </w:rPr>
        <w:t>a</w:t>
      </w:r>
      <w:proofErr w:type="spellEnd"/>
    </w:p>
    <w:p w:rsidR="005D5FA6" w:rsidRDefault="005D5FA6" w:rsidP="005D5FA6">
      <w:pPr>
        <w:pStyle w:val="bullet2"/>
      </w:pPr>
      <w:r>
        <w:t>the reference plane is (</w:t>
      </w:r>
      <w:proofErr w:type="spellStart"/>
      <w:r>
        <w:t>X</w:t>
      </w:r>
      <w:r w:rsidRPr="00C84E8B">
        <w:rPr>
          <w:vertAlign w:val="subscript"/>
        </w:rPr>
        <w:t>a</w:t>
      </w:r>
      <w:proofErr w:type="spellEnd"/>
      <w:r>
        <w:t xml:space="preserve">, </w:t>
      </w:r>
      <w:proofErr w:type="spellStart"/>
      <w:r>
        <w:t>Y</w:t>
      </w:r>
      <w:r w:rsidRPr="00C84E8B">
        <w:rPr>
          <w:vertAlign w:val="subscript"/>
        </w:rPr>
        <w:t>a</w:t>
      </w:r>
      <w:proofErr w:type="spellEnd"/>
      <w:r>
        <w:t>)</w:t>
      </w:r>
    </w:p>
    <w:p w:rsidR="005D5FA6" w:rsidRDefault="005D5FA6" w:rsidP="005D5FA6">
      <w:pPr>
        <w:pStyle w:val="bullet2"/>
      </w:pPr>
      <w:r>
        <w:t xml:space="preserve">the rotation angle </w:t>
      </w:r>
      <w:r w:rsidRPr="00E239EC">
        <w:rPr>
          <w:i/>
        </w:rPr>
        <w:t>θ</w:t>
      </w:r>
      <w:r>
        <w:t xml:space="preserve"> is 0 in the (</w:t>
      </w:r>
      <w:proofErr w:type="spellStart"/>
      <w:r>
        <w:t>Y</w:t>
      </w:r>
      <w:r w:rsidRPr="00C84E8B">
        <w:rPr>
          <w:vertAlign w:val="subscript"/>
        </w:rPr>
        <w:t>a</w:t>
      </w:r>
      <w:proofErr w:type="spellEnd"/>
      <w:r>
        <w:t xml:space="preserve">, </w:t>
      </w:r>
      <w:proofErr w:type="spellStart"/>
      <w:r>
        <w:t>Z</w:t>
      </w:r>
      <w:r w:rsidRPr="00C84E8B">
        <w:rPr>
          <w:vertAlign w:val="subscript"/>
        </w:rPr>
        <w:t>a</w:t>
      </w:r>
      <w:proofErr w:type="spellEnd"/>
      <w:r>
        <w:t>) plane, i.e. along the +Y axis. Rotation increases clockwise from +Y, when looking from above (i.e. from +Z)</w:t>
      </w:r>
    </w:p>
    <w:p w:rsidR="005D5FA6" w:rsidRDefault="005D5FA6" w:rsidP="005D5FA6">
      <w:pPr>
        <w:pStyle w:val="bullet2"/>
      </w:pPr>
      <w:r>
        <w:t xml:space="preserve">the tilt angle </w:t>
      </w:r>
      <w:r w:rsidRPr="00E239EC">
        <w:rPr>
          <w:i/>
        </w:rPr>
        <w:t>τ</w:t>
      </w:r>
      <w:r>
        <w:t xml:space="preserve"> is 0 in the (</w:t>
      </w:r>
      <w:proofErr w:type="spellStart"/>
      <w:r>
        <w:t>X</w:t>
      </w:r>
      <w:r w:rsidRPr="00C84E8B">
        <w:rPr>
          <w:vertAlign w:val="subscript"/>
        </w:rPr>
        <w:t>a</w:t>
      </w:r>
      <w:proofErr w:type="spellEnd"/>
      <w:r>
        <w:t xml:space="preserve">, </w:t>
      </w:r>
      <w:proofErr w:type="spellStart"/>
      <w:r>
        <w:t>Y</w:t>
      </w:r>
      <w:r w:rsidRPr="00C84E8B">
        <w:rPr>
          <w:vertAlign w:val="subscript"/>
        </w:rPr>
        <w:t>a</w:t>
      </w:r>
      <w:proofErr w:type="spellEnd"/>
      <w:r>
        <w:t>) plane, positive above it (for +</w:t>
      </w:r>
      <w:proofErr w:type="spellStart"/>
      <w:r>
        <w:t>Z</w:t>
      </w:r>
      <w:r w:rsidRPr="002C594F">
        <w:rPr>
          <w:vertAlign w:val="subscript"/>
        </w:rPr>
        <w:t>a</w:t>
      </w:r>
      <w:proofErr w:type="spellEnd"/>
      <w:r>
        <w:t>) and negative below it.</w:t>
      </w:r>
    </w:p>
    <w:p w:rsidR="005D5FA6" w:rsidRPr="005C3E2C" w:rsidRDefault="005D5FA6" w:rsidP="005D5FA6">
      <w:pPr>
        <w:tabs>
          <w:tab w:val="center" w:pos="4552"/>
        </w:tabs>
      </w:pPr>
      <w:r>
        <w:t xml:space="preserve">The transformation to </w:t>
      </w:r>
      <w:proofErr w:type="spellStart"/>
      <w:r>
        <w:t>Χ</w:t>
      </w:r>
      <w:r w:rsidRPr="004174F6">
        <w:rPr>
          <w:vertAlign w:val="subscript"/>
        </w:rPr>
        <w:t>a</w:t>
      </w:r>
      <w:proofErr w:type="spellEnd"/>
      <w:r>
        <w:t xml:space="preserve"> coordinates is:</w:t>
      </w:r>
    </w:p>
    <w:p w:rsidR="005D5FA6" w:rsidRDefault="005D5FA6" w:rsidP="005D5FA6">
      <w:pPr>
        <w:tabs>
          <w:tab w:val="center" w:pos="4552"/>
        </w:tabs>
        <w:ind w:left="400"/>
      </w:pPr>
      <w:r w:rsidRPr="005C3E2C">
        <w:rPr>
          <w:position w:val="-46"/>
        </w:rPr>
        <w:object w:dxaOrig="1940" w:dyaOrig="1040">
          <v:shape id="_x0000_i1048" type="#_x0000_t75" style="width:96.75pt;height:51.75pt" o:ole="">
            <v:imagedata r:id="rId72" r:pict="rId73" o:title=""/>
          </v:shape>
          <o:OLEObject Type="Embed" ProgID="Equation.3" ShapeID="_x0000_i1048" DrawAspect="Content" ObjectID="_1547384292" r:id="rId74"/>
        </w:object>
      </w:r>
    </w:p>
    <w:p w:rsidR="005D5FA6" w:rsidRDefault="005D5FA6" w:rsidP="005D5FA6">
      <w:pPr>
        <w:pStyle w:val="Heading4"/>
      </w:pPr>
      <w:bookmarkStart w:id="32" w:name="_Toc473642288"/>
      <w:r>
        <w:t>Type Y sensors</w:t>
      </w:r>
      <w:bookmarkEnd w:id="32"/>
      <w:r w:rsidRPr="00E1315C">
        <w:t xml:space="preserve"> </w:t>
      </w:r>
    </w:p>
    <w:p w:rsidR="005D5FA6" w:rsidRPr="00476CD0" w:rsidRDefault="005D5FA6" w:rsidP="005D5FA6">
      <w:r>
        <w:t>The characteristics are:</w:t>
      </w:r>
    </w:p>
    <w:p w:rsidR="005D5FA6" w:rsidRDefault="005D5FA6" w:rsidP="005D5FA6">
      <w:pPr>
        <w:pStyle w:val="bullet2"/>
      </w:pPr>
      <w:r>
        <w:t xml:space="preserve">the primary axis is </w:t>
      </w:r>
      <w:proofErr w:type="spellStart"/>
      <w:r>
        <w:t>Y</w:t>
      </w:r>
      <w:r w:rsidRPr="002C594F">
        <w:rPr>
          <w:vertAlign w:val="subscript"/>
        </w:rPr>
        <w:t>a</w:t>
      </w:r>
      <w:proofErr w:type="spellEnd"/>
    </w:p>
    <w:p w:rsidR="005D5FA6" w:rsidRDefault="005D5FA6" w:rsidP="005D5FA6">
      <w:pPr>
        <w:pStyle w:val="bullet2"/>
      </w:pPr>
      <w:r>
        <w:t>the reference plane is (</w:t>
      </w:r>
      <w:proofErr w:type="spellStart"/>
      <w:r>
        <w:t>Z</w:t>
      </w:r>
      <w:r w:rsidRPr="00C84E8B">
        <w:rPr>
          <w:vertAlign w:val="subscript"/>
        </w:rPr>
        <w:t>a</w:t>
      </w:r>
      <w:proofErr w:type="spellEnd"/>
      <w:r>
        <w:t xml:space="preserve">, </w:t>
      </w:r>
      <w:proofErr w:type="spellStart"/>
      <w:r>
        <w:t>X</w:t>
      </w:r>
      <w:r w:rsidRPr="00C84E8B">
        <w:rPr>
          <w:vertAlign w:val="subscript"/>
        </w:rPr>
        <w:t>a</w:t>
      </w:r>
      <w:proofErr w:type="spellEnd"/>
      <w:r>
        <w:t>)</w:t>
      </w:r>
    </w:p>
    <w:p w:rsidR="005D5FA6" w:rsidRDefault="005D5FA6" w:rsidP="005D5FA6">
      <w:pPr>
        <w:pStyle w:val="bullet2"/>
      </w:pPr>
      <w:r>
        <w:t xml:space="preserve">the rotation angle </w:t>
      </w:r>
      <w:r w:rsidRPr="00E239EC">
        <w:rPr>
          <w:i/>
        </w:rPr>
        <w:t>θ</w:t>
      </w:r>
      <w:r>
        <w:t xml:space="preserve"> is 0 in the (</w:t>
      </w:r>
      <w:proofErr w:type="spellStart"/>
      <w:r>
        <w:t>Z</w:t>
      </w:r>
      <w:r w:rsidRPr="00C84E8B">
        <w:rPr>
          <w:vertAlign w:val="subscript"/>
        </w:rPr>
        <w:t>a</w:t>
      </w:r>
      <w:proofErr w:type="spellEnd"/>
      <w:r>
        <w:t xml:space="preserve">, </w:t>
      </w:r>
      <w:proofErr w:type="spellStart"/>
      <w:r>
        <w:t>X</w:t>
      </w:r>
      <w:r w:rsidRPr="00C84E8B">
        <w:rPr>
          <w:vertAlign w:val="subscript"/>
        </w:rPr>
        <w:t>a</w:t>
      </w:r>
      <w:proofErr w:type="spellEnd"/>
      <w:r>
        <w:t>) plane, i.e. along the +</w:t>
      </w:r>
      <w:proofErr w:type="spellStart"/>
      <w:r>
        <w:t>X</w:t>
      </w:r>
      <w:r>
        <w:rPr>
          <w:vertAlign w:val="subscript"/>
        </w:rPr>
        <w:t>a</w:t>
      </w:r>
      <w:proofErr w:type="spellEnd"/>
      <w:r>
        <w:t xml:space="preserve"> axis. Rotation increases clockwise from +X, when looking from +Y.</w:t>
      </w:r>
    </w:p>
    <w:p w:rsidR="005D5FA6" w:rsidRDefault="005D5FA6" w:rsidP="005D5FA6">
      <w:pPr>
        <w:pStyle w:val="bullet2"/>
      </w:pPr>
      <w:r>
        <w:t xml:space="preserve">the tilt angle </w:t>
      </w:r>
      <w:r w:rsidRPr="00E239EC">
        <w:rPr>
          <w:i/>
        </w:rPr>
        <w:t>τ</w:t>
      </w:r>
      <w:r>
        <w:t xml:space="preserve"> is 0 in the (</w:t>
      </w:r>
      <w:proofErr w:type="spellStart"/>
      <w:r>
        <w:t>Z</w:t>
      </w:r>
      <w:r w:rsidRPr="00C84E8B">
        <w:rPr>
          <w:vertAlign w:val="subscript"/>
        </w:rPr>
        <w:t>a</w:t>
      </w:r>
      <w:proofErr w:type="spellEnd"/>
      <w:r>
        <w:t xml:space="preserve">, </w:t>
      </w:r>
      <w:proofErr w:type="spellStart"/>
      <w:r>
        <w:t>X</w:t>
      </w:r>
      <w:r w:rsidRPr="00C84E8B">
        <w:rPr>
          <w:vertAlign w:val="subscript"/>
        </w:rPr>
        <w:t>a</w:t>
      </w:r>
      <w:proofErr w:type="spellEnd"/>
      <w:r>
        <w:t>) plane, positive for +</w:t>
      </w:r>
      <w:proofErr w:type="spellStart"/>
      <w:r>
        <w:t>Y</w:t>
      </w:r>
      <w:r w:rsidRPr="002C594F">
        <w:rPr>
          <w:vertAlign w:val="subscript"/>
        </w:rPr>
        <w:t>a</w:t>
      </w:r>
      <w:proofErr w:type="spellEnd"/>
      <w:r>
        <w:t>.</w:t>
      </w:r>
    </w:p>
    <w:p w:rsidR="005D5FA6" w:rsidRPr="005C3E2C" w:rsidRDefault="005D5FA6" w:rsidP="005D5FA6">
      <w:pPr>
        <w:rPr>
          <w:b/>
          <w:i/>
        </w:rPr>
      </w:pPr>
      <w:r>
        <w:rPr>
          <w:b/>
          <w:i/>
        </w:rPr>
        <w:t>Note that the definition of</w:t>
      </w:r>
      <w:r w:rsidRPr="00E95253">
        <w:t xml:space="preserve"> </w:t>
      </w:r>
      <w:r w:rsidRPr="00E95253">
        <w:rPr>
          <w:b/>
          <w:i/>
        </w:rPr>
        <w:t>θ</w:t>
      </w:r>
      <w:r>
        <w:rPr>
          <w:b/>
          <w:i/>
        </w:rPr>
        <w:t xml:space="preserve"> is different from the convention defined in Lee et al. (1994)</w:t>
      </w:r>
      <w:r>
        <w:rPr>
          <w:rStyle w:val="FootnoteReference"/>
          <w:b/>
          <w:i/>
        </w:rPr>
        <w:footnoteReference w:id="1"/>
      </w:r>
      <w:r>
        <w:rPr>
          <w:b/>
          <w:i/>
        </w:rPr>
        <w:t xml:space="preserve">. Let </w:t>
      </w:r>
      <w:r w:rsidRPr="00E95253">
        <w:rPr>
          <w:b/>
          <w:i/>
        </w:rPr>
        <w:t>θ</w:t>
      </w:r>
      <w:r>
        <w:rPr>
          <w:b/>
          <w:i/>
        </w:rPr>
        <w:t xml:space="preserve">’ </w:t>
      </w:r>
      <w:r w:rsidR="00E97886">
        <w:rPr>
          <w:b/>
          <w:i/>
        </w:rPr>
        <w:t>be</w:t>
      </w:r>
      <w:r>
        <w:rPr>
          <w:b/>
          <w:i/>
        </w:rPr>
        <w:t xml:space="preserve"> the rotation angle defined in Lee et al. (1994), </w:t>
      </w:r>
      <w:r w:rsidRPr="00E95253">
        <w:rPr>
          <w:b/>
          <w:i/>
        </w:rPr>
        <w:t>θ</w:t>
      </w:r>
      <w:r>
        <w:rPr>
          <w:b/>
          <w:i/>
        </w:rPr>
        <w:t>=mod(450</w:t>
      </w:r>
      <w:r>
        <w:rPr>
          <w:b/>
          <w:i/>
        </w:rPr>
        <w:sym w:font="Symbol" w:char="F0B0"/>
      </w:r>
      <w:r>
        <w:rPr>
          <w:b/>
          <w:i/>
        </w:rPr>
        <w:t>-</w:t>
      </w:r>
      <w:r w:rsidRPr="00E95253">
        <w:rPr>
          <w:b/>
          <w:i/>
        </w:rPr>
        <w:t xml:space="preserve"> θ</w:t>
      </w:r>
      <w:r>
        <w:rPr>
          <w:b/>
          <w:i/>
        </w:rPr>
        <w:t>’).</w:t>
      </w:r>
    </w:p>
    <w:p w:rsidR="005D5FA6" w:rsidRPr="005C3E2C" w:rsidRDefault="005D5FA6" w:rsidP="005D5FA6">
      <w:pPr>
        <w:tabs>
          <w:tab w:val="center" w:pos="4552"/>
        </w:tabs>
      </w:pPr>
      <w:r>
        <w:lastRenderedPageBreak/>
        <w:t xml:space="preserve">The transformation to </w:t>
      </w:r>
      <w:proofErr w:type="spellStart"/>
      <w:r w:rsidRPr="00E239EC">
        <w:rPr>
          <w:b/>
        </w:rPr>
        <w:t>Χ</w:t>
      </w:r>
      <w:r w:rsidRPr="004174F6">
        <w:rPr>
          <w:vertAlign w:val="subscript"/>
        </w:rPr>
        <w:t>a</w:t>
      </w:r>
      <w:proofErr w:type="spellEnd"/>
      <w:r>
        <w:t xml:space="preserve"> coordinates is:</w:t>
      </w:r>
    </w:p>
    <w:p w:rsidR="005D5FA6" w:rsidRDefault="005D5FA6" w:rsidP="005D5FA6">
      <w:pPr>
        <w:tabs>
          <w:tab w:val="center" w:pos="4552"/>
        </w:tabs>
        <w:ind w:left="400"/>
      </w:pPr>
      <w:r w:rsidRPr="005C3E2C">
        <w:rPr>
          <w:position w:val="-46"/>
        </w:rPr>
        <w:object w:dxaOrig="1940" w:dyaOrig="1040">
          <v:shape id="_x0000_i1049" type="#_x0000_t75" style="width:96.75pt;height:51.75pt" o:ole="">
            <v:imagedata r:id="rId75" r:pict="rId76" o:title=""/>
          </v:shape>
          <o:OLEObject Type="Embed" ProgID="Equation.3" ShapeID="_x0000_i1049" DrawAspect="Content" ObjectID="_1547384293" r:id="rId77"/>
        </w:object>
      </w:r>
    </w:p>
    <w:p w:rsidR="00C85DC4" w:rsidRPr="00CC4FF2" w:rsidRDefault="00C85DC4" w:rsidP="00C85DC4">
      <w:pPr>
        <w:keepNext/>
        <w:numPr>
          <w:ilvl w:val="3"/>
          <w:numId w:val="1"/>
        </w:numPr>
        <w:spacing w:before="240" w:after="60"/>
        <w:ind w:left="864"/>
        <w:outlineLvl w:val="3"/>
        <w:rPr>
          <w:b/>
          <w:bCs/>
        </w:rPr>
      </w:pPr>
      <w:r w:rsidRPr="00CC4FF2">
        <w:rPr>
          <w:b/>
          <w:bCs/>
        </w:rPr>
        <w:t xml:space="preserve">Type Y-prime sensors </w:t>
      </w:r>
    </w:p>
    <w:p w:rsidR="00C85DC4" w:rsidRPr="00CC4FF2" w:rsidRDefault="00C85DC4" w:rsidP="00C85DC4">
      <w:r w:rsidRPr="00CC4FF2">
        <w:t>The characteristics are:</w:t>
      </w:r>
    </w:p>
    <w:p w:rsidR="00C85DC4" w:rsidRPr="00CC4FF2" w:rsidRDefault="00C85DC4" w:rsidP="00C85DC4">
      <w:pPr>
        <w:tabs>
          <w:tab w:val="num" w:pos="720"/>
        </w:tabs>
        <w:ind w:left="720" w:hanging="360"/>
      </w:pPr>
      <w:r w:rsidRPr="00CC4FF2">
        <w:t xml:space="preserve">the primary axis is </w:t>
      </w:r>
      <w:proofErr w:type="spellStart"/>
      <w:r w:rsidRPr="00CC4FF2">
        <w:t>Y</w:t>
      </w:r>
      <w:r w:rsidRPr="00CC4FF2">
        <w:rPr>
          <w:vertAlign w:val="subscript"/>
        </w:rPr>
        <w:t>a</w:t>
      </w:r>
      <w:proofErr w:type="spellEnd"/>
    </w:p>
    <w:p w:rsidR="00C85DC4" w:rsidRPr="00CC4FF2" w:rsidRDefault="00C85DC4" w:rsidP="00C85DC4">
      <w:pPr>
        <w:tabs>
          <w:tab w:val="num" w:pos="720"/>
        </w:tabs>
        <w:ind w:left="720" w:hanging="360"/>
      </w:pPr>
      <w:r w:rsidRPr="00CC4FF2">
        <w:t>the reference plane is (</w:t>
      </w:r>
      <w:proofErr w:type="spellStart"/>
      <w:r w:rsidRPr="00CC4FF2">
        <w:t>Z</w:t>
      </w:r>
      <w:r w:rsidRPr="00CC4FF2">
        <w:rPr>
          <w:vertAlign w:val="subscript"/>
        </w:rPr>
        <w:t>a</w:t>
      </w:r>
      <w:proofErr w:type="spellEnd"/>
      <w:r w:rsidRPr="00CC4FF2">
        <w:t xml:space="preserve">, </w:t>
      </w:r>
      <w:proofErr w:type="spellStart"/>
      <w:r w:rsidRPr="00CC4FF2">
        <w:t>X</w:t>
      </w:r>
      <w:r w:rsidRPr="00CC4FF2">
        <w:rPr>
          <w:vertAlign w:val="subscript"/>
        </w:rPr>
        <w:t>a</w:t>
      </w:r>
      <w:proofErr w:type="spellEnd"/>
      <w:r w:rsidRPr="00CC4FF2">
        <w:t>)</w:t>
      </w:r>
    </w:p>
    <w:p w:rsidR="00C85DC4" w:rsidRPr="00CC4FF2" w:rsidRDefault="00C85DC4" w:rsidP="00C85DC4">
      <w:pPr>
        <w:tabs>
          <w:tab w:val="num" w:pos="720"/>
        </w:tabs>
        <w:ind w:left="720" w:hanging="360"/>
      </w:pPr>
      <w:r w:rsidRPr="00CC4FF2">
        <w:t xml:space="preserve">the rotation angle </w:t>
      </w:r>
      <w:r w:rsidRPr="00CC4FF2">
        <w:rPr>
          <w:i/>
        </w:rPr>
        <w:t>θ</w:t>
      </w:r>
      <w:r w:rsidRPr="00CC4FF2">
        <w:t xml:space="preserve"> is 0 in </w:t>
      </w:r>
      <w:r w:rsidR="00E97886" w:rsidRPr="00CC4FF2">
        <w:t>the (</w:t>
      </w:r>
      <w:proofErr w:type="spellStart"/>
      <w:r w:rsidR="00E97886" w:rsidRPr="00CC4FF2">
        <w:t>Ya</w:t>
      </w:r>
      <w:proofErr w:type="spellEnd"/>
      <w:r w:rsidR="00E97886" w:rsidRPr="00CC4FF2">
        <w:t xml:space="preserve">, </w:t>
      </w:r>
      <w:proofErr w:type="spellStart"/>
      <w:r w:rsidR="00E97886" w:rsidRPr="00CC4FF2">
        <w:t>Za</w:t>
      </w:r>
      <w:proofErr w:type="spellEnd"/>
      <w:r w:rsidR="00E97886" w:rsidRPr="00CC4FF2">
        <w:t>) plane</w:t>
      </w:r>
      <w:r w:rsidRPr="00CC4FF2">
        <w:t>, i.e. along the +</w:t>
      </w:r>
      <w:proofErr w:type="spellStart"/>
      <w:r w:rsidR="00E97886" w:rsidRPr="00CC4FF2">
        <w:t>Z</w:t>
      </w:r>
      <w:r w:rsidRPr="00CC4FF2">
        <w:rPr>
          <w:vertAlign w:val="subscript"/>
        </w:rPr>
        <w:t>a</w:t>
      </w:r>
      <w:proofErr w:type="spellEnd"/>
      <w:r w:rsidRPr="00CC4FF2">
        <w:t xml:space="preserve"> axis. Rotation increases clockwise from +</w:t>
      </w:r>
      <w:r w:rsidR="00E97886" w:rsidRPr="00CC4FF2">
        <w:t>Z, when looking from -</w:t>
      </w:r>
      <w:r w:rsidRPr="00CC4FF2">
        <w:t>Y.</w:t>
      </w:r>
    </w:p>
    <w:p w:rsidR="00C85DC4" w:rsidRPr="00CC4FF2" w:rsidRDefault="00C85DC4" w:rsidP="00C85DC4">
      <w:pPr>
        <w:tabs>
          <w:tab w:val="num" w:pos="720"/>
        </w:tabs>
        <w:ind w:left="720" w:hanging="360"/>
      </w:pPr>
      <w:r w:rsidRPr="00CC4FF2">
        <w:t xml:space="preserve">the tilt angle </w:t>
      </w:r>
      <w:r w:rsidRPr="00CC4FF2">
        <w:rPr>
          <w:i/>
        </w:rPr>
        <w:t>τ</w:t>
      </w:r>
      <w:r w:rsidRPr="00CC4FF2">
        <w:t xml:space="preserve"> is 0 in the (</w:t>
      </w:r>
      <w:proofErr w:type="spellStart"/>
      <w:r w:rsidRPr="00CC4FF2">
        <w:t>Z</w:t>
      </w:r>
      <w:r w:rsidRPr="00CC4FF2">
        <w:rPr>
          <w:vertAlign w:val="subscript"/>
        </w:rPr>
        <w:t>a</w:t>
      </w:r>
      <w:proofErr w:type="spellEnd"/>
      <w:r w:rsidRPr="00CC4FF2">
        <w:t xml:space="preserve">, </w:t>
      </w:r>
      <w:proofErr w:type="spellStart"/>
      <w:r w:rsidRPr="00CC4FF2">
        <w:t>X</w:t>
      </w:r>
      <w:r w:rsidRPr="00CC4FF2">
        <w:rPr>
          <w:vertAlign w:val="subscript"/>
        </w:rPr>
        <w:t>a</w:t>
      </w:r>
      <w:proofErr w:type="spellEnd"/>
      <w:r w:rsidRPr="00CC4FF2">
        <w:t>) plane, positive for +</w:t>
      </w:r>
      <w:proofErr w:type="spellStart"/>
      <w:r w:rsidRPr="00CC4FF2">
        <w:t>Y</w:t>
      </w:r>
      <w:r w:rsidRPr="00CC4FF2">
        <w:rPr>
          <w:vertAlign w:val="subscript"/>
        </w:rPr>
        <w:t>a</w:t>
      </w:r>
      <w:proofErr w:type="spellEnd"/>
      <w:r w:rsidRPr="00CC4FF2">
        <w:t>.</w:t>
      </w:r>
    </w:p>
    <w:p w:rsidR="00C85DC4" w:rsidRPr="00CC4FF2" w:rsidRDefault="00C85DC4" w:rsidP="00C85DC4">
      <w:pPr>
        <w:rPr>
          <w:b/>
          <w:i/>
        </w:rPr>
      </w:pPr>
      <w:r w:rsidRPr="00CC4FF2">
        <w:rPr>
          <w:b/>
          <w:i/>
        </w:rPr>
        <w:t>Note that the definition of</w:t>
      </w:r>
      <w:r w:rsidRPr="00CC4FF2">
        <w:t xml:space="preserve"> </w:t>
      </w:r>
      <w:r w:rsidRPr="00CC4FF2">
        <w:rPr>
          <w:b/>
          <w:i/>
        </w:rPr>
        <w:t>θ is the convention defined in Lee et al. (1994</w:t>
      </w:r>
    </w:p>
    <w:p w:rsidR="00C85DC4" w:rsidRPr="00CC4FF2" w:rsidRDefault="00C85DC4" w:rsidP="00C85DC4">
      <w:pPr>
        <w:tabs>
          <w:tab w:val="center" w:pos="4552"/>
        </w:tabs>
      </w:pPr>
      <w:r w:rsidRPr="00CC4FF2">
        <w:t xml:space="preserve">The transformation to </w:t>
      </w:r>
      <w:proofErr w:type="spellStart"/>
      <w:r w:rsidRPr="00CC4FF2">
        <w:rPr>
          <w:b/>
        </w:rPr>
        <w:t>Χ</w:t>
      </w:r>
      <w:r w:rsidRPr="00CC4FF2">
        <w:rPr>
          <w:vertAlign w:val="subscript"/>
        </w:rPr>
        <w:t>a</w:t>
      </w:r>
      <w:proofErr w:type="spellEnd"/>
      <w:r w:rsidRPr="00CC4FF2">
        <w:t xml:space="preserve"> coordinates is:</w:t>
      </w:r>
    </w:p>
    <w:p w:rsidR="00C85DC4" w:rsidRPr="00C85DC4" w:rsidRDefault="00E97886" w:rsidP="00C85DC4">
      <w:pPr>
        <w:tabs>
          <w:tab w:val="center" w:pos="4552"/>
        </w:tabs>
        <w:ind w:left="400"/>
      </w:pPr>
      <w:r w:rsidRPr="00CC4FF2">
        <w:rPr>
          <w:position w:val="-50"/>
        </w:rPr>
        <w:object w:dxaOrig="2140" w:dyaOrig="1120">
          <v:shape id="_x0000_i1050" type="#_x0000_t75" style="width:107.25pt;height:56.25pt" o:ole="">
            <v:imagedata r:id="rId78" o:title=""/>
          </v:shape>
          <o:OLEObject Type="Embed" ProgID="Equation.DSMT4" ShapeID="_x0000_i1050" DrawAspect="Content" ObjectID="_1547384294" r:id="rId79"/>
        </w:object>
      </w:r>
    </w:p>
    <w:p w:rsidR="005D5FA6" w:rsidRDefault="005D5FA6" w:rsidP="005D5FA6">
      <w:pPr>
        <w:pStyle w:val="Heading4"/>
      </w:pPr>
      <w:bookmarkStart w:id="33" w:name="_Toc473642289"/>
      <w:r>
        <w:t>Type X sensors</w:t>
      </w:r>
      <w:bookmarkEnd w:id="33"/>
      <w:r w:rsidRPr="00E1315C">
        <w:t xml:space="preserve"> </w:t>
      </w:r>
    </w:p>
    <w:p w:rsidR="005D5FA6" w:rsidRPr="00476CD0" w:rsidRDefault="005D5FA6" w:rsidP="005D5FA6">
      <w:r>
        <w:t>The characteristics are:</w:t>
      </w:r>
    </w:p>
    <w:p w:rsidR="005D5FA6" w:rsidRDefault="005D5FA6" w:rsidP="005D5FA6">
      <w:pPr>
        <w:pStyle w:val="bullet2"/>
      </w:pPr>
      <w:r>
        <w:t xml:space="preserve">the primary axis is </w:t>
      </w:r>
      <w:proofErr w:type="spellStart"/>
      <w:r>
        <w:t>X</w:t>
      </w:r>
      <w:r w:rsidRPr="002C594F">
        <w:rPr>
          <w:vertAlign w:val="subscript"/>
        </w:rPr>
        <w:t>a</w:t>
      </w:r>
      <w:proofErr w:type="spellEnd"/>
    </w:p>
    <w:p w:rsidR="005D5FA6" w:rsidRDefault="005D5FA6" w:rsidP="005D5FA6">
      <w:pPr>
        <w:pStyle w:val="bullet2"/>
      </w:pPr>
      <w:r>
        <w:t>the reference plane is (</w:t>
      </w:r>
      <w:proofErr w:type="spellStart"/>
      <w:r>
        <w:t>Y</w:t>
      </w:r>
      <w:r w:rsidRPr="00C84E8B">
        <w:rPr>
          <w:vertAlign w:val="subscript"/>
        </w:rPr>
        <w:t>a</w:t>
      </w:r>
      <w:proofErr w:type="spellEnd"/>
      <w:r>
        <w:t xml:space="preserve">, </w:t>
      </w:r>
      <w:proofErr w:type="spellStart"/>
      <w:r>
        <w:t>Z</w:t>
      </w:r>
      <w:r w:rsidRPr="00C84E8B">
        <w:rPr>
          <w:vertAlign w:val="subscript"/>
        </w:rPr>
        <w:t>a</w:t>
      </w:r>
      <w:proofErr w:type="spellEnd"/>
      <w:r>
        <w:t>)</w:t>
      </w:r>
    </w:p>
    <w:p w:rsidR="005D5FA6" w:rsidRDefault="005D5FA6" w:rsidP="005D5FA6">
      <w:pPr>
        <w:pStyle w:val="bullet2"/>
      </w:pPr>
      <w:r>
        <w:t xml:space="preserve">the rotation angle </w:t>
      </w:r>
      <w:r w:rsidRPr="00E239EC">
        <w:rPr>
          <w:i/>
        </w:rPr>
        <w:t>θ</w:t>
      </w:r>
      <w:r>
        <w:t xml:space="preserve"> is 0 in the (</w:t>
      </w:r>
      <w:proofErr w:type="spellStart"/>
      <w:r>
        <w:t>Y</w:t>
      </w:r>
      <w:r w:rsidRPr="00C84E8B">
        <w:rPr>
          <w:vertAlign w:val="subscript"/>
        </w:rPr>
        <w:t>a</w:t>
      </w:r>
      <w:proofErr w:type="spellEnd"/>
      <w:r>
        <w:t xml:space="preserve">, </w:t>
      </w:r>
      <w:proofErr w:type="spellStart"/>
      <w:r>
        <w:t>Z</w:t>
      </w:r>
      <w:r w:rsidRPr="00C84E8B">
        <w:rPr>
          <w:vertAlign w:val="subscript"/>
        </w:rPr>
        <w:t>a</w:t>
      </w:r>
      <w:proofErr w:type="spellEnd"/>
      <w:r>
        <w:t>) plane, i.e. along the +</w:t>
      </w:r>
      <w:proofErr w:type="spellStart"/>
      <w:r>
        <w:t>Z</w:t>
      </w:r>
      <w:r>
        <w:rPr>
          <w:vertAlign w:val="subscript"/>
        </w:rPr>
        <w:t>a</w:t>
      </w:r>
      <w:proofErr w:type="spellEnd"/>
      <w:r>
        <w:t xml:space="preserve"> axis. Rotation increases clockwise from +</w:t>
      </w:r>
      <w:proofErr w:type="spellStart"/>
      <w:r>
        <w:t>Z</w:t>
      </w:r>
      <w:r>
        <w:rPr>
          <w:vertAlign w:val="subscript"/>
        </w:rPr>
        <w:t>a</w:t>
      </w:r>
      <w:proofErr w:type="spellEnd"/>
      <w:r>
        <w:t>, when looking from +</w:t>
      </w:r>
      <w:proofErr w:type="spellStart"/>
      <w:r>
        <w:t>X</w:t>
      </w:r>
      <w:r>
        <w:rPr>
          <w:vertAlign w:val="subscript"/>
        </w:rPr>
        <w:t>a</w:t>
      </w:r>
      <w:proofErr w:type="spellEnd"/>
      <w:r>
        <w:t>.</w:t>
      </w:r>
    </w:p>
    <w:p w:rsidR="005D5FA6" w:rsidRDefault="005D5FA6" w:rsidP="005D5FA6">
      <w:pPr>
        <w:pStyle w:val="bullet2"/>
      </w:pPr>
      <w:r>
        <w:t xml:space="preserve">the tilt angle </w:t>
      </w:r>
      <w:r w:rsidRPr="00E239EC">
        <w:rPr>
          <w:i/>
        </w:rPr>
        <w:t>τ</w:t>
      </w:r>
      <w:r>
        <w:t xml:space="preserve"> is 0 in the (</w:t>
      </w:r>
      <w:proofErr w:type="spellStart"/>
      <w:r>
        <w:t>Y</w:t>
      </w:r>
      <w:r w:rsidRPr="00C84E8B">
        <w:rPr>
          <w:vertAlign w:val="subscript"/>
        </w:rPr>
        <w:t>a</w:t>
      </w:r>
      <w:proofErr w:type="spellEnd"/>
      <w:r>
        <w:t xml:space="preserve">, </w:t>
      </w:r>
      <w:proofErr w:type="spellStart"/>
      <w:r>
        <w:t>Z</w:t>
      </w:r>
      <w:r w:rsidRPr="00C84E8B">
        <w:rPr>
          <w:vertAlign w:val="subscript"/>
        </w:rPr>
        <w:t>a</w:t>
      </w:r>
      <w:proofErr w:type="spellEnd"/>
      <w:r>
        <w:t>) plane, positive for +</w:t>
      </w:r>
      <w:proofErr w:type="spellStart"/>
      <w:r>
        <w:t>X</w:t>
      </w:r>
      <w:r w:rsidRPr="002C594F">
        <w:rPr>
          <w:vertAlign w:val="subscript"/>
        </w:rPr>
        <w:t>a</w:t>
      </w:r>
      <w:proofErr w:type="spellEnd"/>
      <w:r>
        <w:t>.</w:t>
      </w:r>
    </w:p>
    <w:p w:rsidR="005D5FA6" w:rsidRPr="005C3E2C" w:rsidRDefault="005D5FA6" w:rsidP="005D5FA6">
      <w:pPr>
        <w:tabs>
          <w:tab w:val="center" w:pos="4552"/>
        </w:tabs>
      </w:pPr>
      <w:r>
        <w:t xml:space="preserve">The transformation to </w:t>
      </w:r>
      <w:proofErr w:type="spellStart"/>
      <w:r>
        <w:t>Χ</w:t>
      </w:r>
      <w:r w:rsidRPr="004174F6">
        <w:rPr>
          <w:vertAlign w:val="subscript"/>
        </w:rPr>
        <w:t>a</w:t>
      </w:r>
      <w:proofErr w:type="spellEnd"/>
      <w:r>
        <w:t xml:space="preserve"> coordinates is:</w:t>
      </w:r>
    </w:p>
    <w:p w:rsidR="005D5FA6" w:rsidRPr="002C594F" w:rsidRDefault="005D5FA6" w:rsidP="005D5FA6">
      <w:pPr>
        <w:tabs>
          <w:tab w:val="center" w:pos="4552"/>
        </w:tabs>
        <w:ind w:left="400"/>
      </w:pPr>
      <w:r w:rsidRPr="005C3E2C">
        <w:rPr>
          <w:position w:val="-46"/>
        </w:rPr>
        <w:object w:dxaOrig="1940" w:dyaOrig="1040">
          <v:shape id="_x0000_i1051" type="#_x0000_t75" style="width:96.75pt;height:51.75pt" o:ole="">
            <v:imagedata r:id="rId80" r:pict="rId81" o:title=""/>
          </v:shape>
          <o:OLEObject Type="Embed" ProgID="Equation.3" ShapeID="_x0000_i1051" DrawAspect="Content" ObjectID="_1547384295" r:id="rId82"/>
        </w:object>
      </w:r>
    </w:p>
    <w:p w:rsidR="005D5FA6" w:rsidRPr="004B457F" w:rsidRDefault="005D5FA6" w:rsidP="005D5FA6">
      <w:pPr>
        <w:pStyle w:val="Heading3"/>
      </w:pPr>
      <w:bookmarkStart w:id="34" w:name="_Toc473642290"/>
      <w:r>
        <w:t xml:space="preserve">Rotating from </w:t>
      </w:r>
      <w:proofErr w:type="spellStart"/>
      <w:r>
        <w:t>X</w:t>
      </w:r>
      <w:r>
        <w:rPr>
          <w:vertAlign w:val="subscript"/>
        </w:rPr>
        <w:t>a</w:t>
      </w:r>
      <w:proofErr w:type="spellEnd"/>
      <w:r>
        <w:rPr>
          <w:vertAlign w:val="subscript"/>
        </w:rPr>
        <w:t xml:space="preserve"> </w:t>
      </w:r>
      <w:r>
        <w:t>to X</w:t>
      </w:r>
      <w:bookmarkEnd w:id="34"/>
    </w:p>
    <w:p w:rsidR="005D5FA6" w:rsidRDefault="005D5FA6" w:rsidP="005D5FA6">
      <w:r>
        <w:t xml:space="preserve">Rotating </w:t>
      </w:r>
      <w:proofErr w:type="spellStart"/>
      <w:r w:rsidRPr="00036CE8">
        <w:rPr>
          <w:b/>
        </w:rPr>
        <w:t>X</w:t>
      </w:r>
      <w:r w:rsidRPr="00E3751C">
        <w:rPr>
          <w:vertAlign w:val="subscript"/>
        </w:rPr>
        <w:t>a</w:t>
      </w:r>
      <w:proofErr w:type="spellEnd"/>
      <w:r>
        <w:t xml:space="preserve"> to </w:t>
      </w:r>
      <w:r w:rsidRPr="00036CE8">
        <w:rPr>
          <w:b/>
        </w:rPr>
        <w:t>X</w:t>
      </w:r>
      <w:r>
        <w:t xml:space="preserve"> requires the following 3 steps (in the reverse order of the rotation):</w:t>
      </w:r>
    </w:p>
    <w:p w:rsidR="005D5FA6" w:rsidRDefault="005D5FA6" w:rsidP="005D5FA6">
      <w:pPr>
        <w:pStyle w:val="bullet1"/>
      </w:pPr>
      <w:r>
        <w:t xml:space="preserve">remove the roll </w:t>
      </w:r>
      <w:r w:rsidRPr="00E239EC">
        <w:rPr>
          <w:i/>
        </w:rPr>
        <w:t>R</w:t>
      </w:r>
      <w:r>
        <w:t>, by rotating the x axis around the y axis by –</w:t>
      </w:r>
      <w:r w:rsidRPr="00E239EC">
        <w:rPr>
          <w:i/>
        </w:rPr>
        <w:t>R</w:t>
      </w:r>
      <w:r>
        <w:t>.</w:t>
      </w:r>
    </w:p>
    <w:p w:rsidR="005D5FA6" w:rsidRDefault="005D5FA6" w:rsidP="005D5FA6">
      <w:pPr>
        <w:pStyle w:val="bullet1"/>
      </w:pPr>
      <w:r>
        <w:lastRenderedPageBreak/>
        <w:t xml:space="preserve">remove the pitch </w:t>
      </w:r>
      <w:r w:rsidRPr="00E239EC">
        <w:rPr>
          <w:i/>
        </w:rPr>
        <w:t>P</w:t>
      </w:r>
      <w:r>
        <w:t>, by rotating the y axis around the x axis by –</w:t>
      </w:r>
      <w:r w:rsidRPr="00E239EC">
        <w:rPr>
          <w:i/>
        </w:rPr>
        <w:t>P</w:t>
      </w:r>
      <w:r>
        <w:t>.</w:t>
      </w:r>
    </w:p>
    <w:p w:rsidR="005D5FA6" w:rsidRPr="00D11432" w:rsidRDefault="005D5FA6" w:rsidP="005D5FA6">
      <w:pPr>
        <w:pStyle w:val="bullet1"/>
      </w:pPr>
      <w:r>
        <w:t xml:space="preserve">remove the heading </w:t>
      </w:r>
      <w:r w:rsidRPr="00E239EC">
        <w:rPr>
          <w:i/>
        </w:rPr>
        <w:t>H</w:t>
      </w:r>
      <w:r>
        <w:t>, by rotating the y axis around the z axis by +</w:t>
      </w:r>
      <w:r w:rsidRPr="00E239EC">
        <w:rPr>
          <w:i/>
        </w:rPr>
        <w:t>H</w:t>
      </w:r>
    </w:p>
    <w:p w:rsidR="005D5FA6" w:rsidRDefault="005D5FA6" w:rsidP="005D5FA6">
      <w:r>
        <w:t>The transformation matrix for removing the roll component is:</w:t>
      </w:r>
    </w:p>
    <w:p w:rsidR="005D5FA6" w:rsidRDefault="005D5FA6" w:rsidP="005D5FA6">
      <w:pPr>
        <w:ind w:left="400"/>
      </w:pPr>
      <w:r w:rsidRPr="00E95253">
        <w:rPr>
          <w:position w:val="-46"/>
        </w:rPr>
        <w:object w:dxaOrig="2480" w:dyaOrig="1040">
          <v:shape id="_x0000_i1052" type="#_x0000_t75" style="width:123.75pt;height:51.75pt" o:ole="">
            <v:imagedata r:id="rId83" r:pict="rId84" o:title=""/>
          </v:shape>
          <o:OLEObject Type="Embed" ProgID="Equation.3" ShapeID="_x0000_i1052" DrawAspect="Content" ObjectID="_1547384296" r:id="rId85"/>
        </w:object>
      </w:r>
    </w:p>
    <w:p w:rsidR="005D5FA6" w:rsidRDefault="005D5FA6" w:rsidP="005D5FA6">
      <w:r>
        <w:t>The transformation matrix for removing the pitch component is:</w:t>
      </w:r>
    </w:p>
    <w:p w:rsidR="005D5FA6" w:rsidRDefault="005D5FA6" w:rsidP="005D5FA6">
      <w:pPr>
        <w:ind w:left="400"/>
        <w:rPr>
          <w:position w:val="-50"/>
        </w:rPr>
      </w:pPr>
      <w:r w:rsidRPr="00E95253">
        <w:rPr>
          <w:position w:val="-46"/>
        </w:rPr>
        <w:object w:dxaOrig="2500" w:dyaOrig="1040">
          <v:shape id="_x0000_i1053" type="#_x0000_t75" style="width:125.25pt;height:51.75pt" o:ole="">
            <v:imagedata r:id="rId86" r:pict="rId87" o:title=""/>
          </v:shape>
          <o:OLEObject Type="Embed" ProgID="Equation.3" ShapeID="_x0000_i1053" DrawAspect="Content" ObjectID="_1547384297" r:id="rId88"/>
        </w:object>
      </w:r>
    </w:p>
    <w:p w:rsidR="005D5FA6" w:rsidRDefault="005D5FA6" w:rsidP="005D5FA6">
      <w:r>
        <w:t>The transformation matrix for removing the heading component is:</w:t>
      </w:r>
    </w:p>
    <w:p w:rsidR="005D5FA6" w:rsidRDefault="005D5FA6" w:rsidP="005D5FA6">
      <w:r>
        <w:tab/>
      </w:r>
      <w:r w:rsidRPr="00E95253">
        <w:rPr>
          <w:position w:val="-46"/>
        </w:rPr>
        <w:object w:dxaOrig="2580" w:dyaOrig="1040">
          <v:shape id="_x0000_i1054" type="#_x0000_t75" style="width:129pt;height:51.75pt" o:ole="">
            <v:imagedata r:id="rId89" r:pict="rId90" o:title=""/>
          </v:shape>
          <o:OLEObject Type="Embed" ProgID="Equation.3" ShapeID="_x0000_i1054" DrawAspect="Content" ObjectID="_1547384298" r:id="rId91"/>
        </w:object>
      </w:r>
    </w:p>
    <w:p w:rsidR="005D5FA6" w:rsidRDefault="005D5FA6" w:rsidP="005D5FA6">
      <w:pPr>
        <w:ind w:left="400"/>
      </w:pPr>
    </w:p>
    <w:p w:rsidR="005D5FA6" w:rsidRDefault="005D5FA6" w:rsidP="005D5FA6">
      <w:r>
        <w:t>We apply these transformations consecutively:</w:t>
      </w:r>
    </w:p>
    <w:p w:rsidR="005D5FA6" w:rsidRDefault="005D5FA6" w:rsidP="005D5FA6">
      <w:pPr>
        <w:ind w:left="400"/>
      </w:pPr>
      <w:r w:rsidRPr="00504089">
        <w:rPr>
          <w:position w:val="-8"/>
        </w:rPr>
        <w:object w:dxaOrig="1760" w:dyaOrig="280">
          <v:shape id="_x0000_i1055" type="#_x0000_t75" style="width:87.75pt;height:14.25pt" o:ole="">
            <v:imagedata r:id="rId92" r:pict="rId93" o:title=""/>
          </v:shape>
          <o:OLEObject Type="Embed" ProgID="Equation.3" ShapeID="_x0000_i1055" DrawAspect="Content" ObjectID="_1547384299" r:id="rId94"/>
        </w:object>
      </w:r>
    </w:p>
    <w:p w:rsidR="005D5FA6" w:rsidRDefault="005D5FA6" w:rsidP="005D5FA6">
      <w:pPr>
        <w:ind w:left="400"/>
      </w:pPr>
      <w:r w:rsidRPr="00C46EBD">
        <w:rPr>
          <w:position w:val="-162"/>
        </w:rPr>
        <w:object w:dxaOrig="9180" w:dyaOrig="3360">
          <v:shape id="_x0000_i1056" type="#_x0000_t75" style="width:459pt;height:168pt" o:ole="">
            <v:imagedata r:id="rId95" o:title=""/>
          </v:shape>
          <o:OLEObject Type="Embed" ProgID="Equation.DSMT4" ShapeID="_x0000_i1056" DrawAspect="Content" ObjectID="_1547384300" r:id="rId96"/>
        </w:object>
      </w:r>
    </w:p>
    <w:p w:rsidR="005D5FA6" w:rsidRPr="004B457F" w:rsidRDefault="005D5FA6" w:rsidP="005D5FA6">
      <w:pPr>
        <w:pStyle w:val="Heading2"/>
      </w:pPr>
      <w:bookmarkStart w:id="35" w:name="_Toc473642291"/>
      <w:r>
        <w:lastRenderedPageBreak/>
        <w:t xml:space="preserve">Summary of transforming from </w:t>
      </w:r>
      <w:r>
        <w:rPr>
          <w:b w:val="0"/>
        </w:rPr>
        <w:t>X</w:t>
      </w:r>
      <w:r>
        <w:rPr>
          <w:vertAlign w:val="subscript"/>
        </w:rPr>
        <w:t xml:space="preserve">i </w:t>
      </w:r>
      <w:r>
        <w:t xml:space="preserve">to </w:t>
      </w:r>
      <w:r>
        <w:rPr>
          <w:b w:val="0"/>
        </w:rPr>
        <w:t>X</w:t>
      </w:r>
      <w:bookmarkEnd w:id="35"/>
    </w:p>
    <w:p w:rsidR="005D5FA6" w:rsidRDefault="005D5FA6" w:rsidP="005D5FA6">
      <w:pPr>
        <w:keepNext/>
      </w:pPr>
      <w:r>
        <w:t>We combine the above 2 main steps for transform all the way from the instrument coordinates to earth coordinates:</w:t>
      </w:r>
    </w:p>
    <w:p w:rsidR="005D5FA6" w:rsidRDefault="005D5FA6" w:rsidP="005D5FA6">
      <w:pPr>
        <w:pStyle w:val="Heading3"/>
      </w:pPr>
      <w:bookmarkStart w:id="36" w:name="_Toc473642292"/>
      <w:r>
        <w:t>For type Z radars:</w:t>
      </w:r>
      <w:bookmarkEnd w:id="36"/>
    </w:p>
    <w:p w:rsidR="005D5FA6" w:rsidRDefault="005D5FA6" w:rsidP="005D5FA6">
      <w:pPr>
        <w:ind w:left="400"/>
      </w:pPr>
      <w:r w:rsidRPr="00630623">
        <w:rPr>
          <w:position w:val="-102"/>
        </w:rPr>
        <w:object w:dxaOrig="4720" w:dyaOrig="2160">
          <v:shape id="_x0000_i1057" type="#_x0000_t75" style="width:236.25pt;height:108pt" o:ole="">
            <v:imagedata r:id="rId97" r:pict="rId98" o:title=""/>
          </v:shape>
          <o:OLEObject Type="Embed" ProgID="Equation.3" ShapeID="_x0000_i1057" DrawAspect="Content" ObjectID="_1547384301" r:id="rId99"/>
        </w:object>
      </w:r>
    </w:p>
    <w:p w:rsidR="005D5FA6" w:rsidRDefault="005D5FA6" w:rsidP="005D5FA6">
      <w:pPr>
        <w:pStyle w:val="Heading3"/>
      </w:pPr>
      <w:bookmarkStart w:id="37" w:name="_Toc473642293"/>
      <w:r>
        <w:t>For type Y radars:</w:t>
      </w:r>
      <w:bookmarkEnd w:id="37"/>
    </w:p>
    <w:p w:rsidR="005D5FA6" w:rsidRDefault="005D5FA6" w:rsidP="005D5FA6">
      <w:pPr>
        <w:ind w:left="400"/>
      </w:pPr>
      <w:r w:rsidRPr="00630623">
        <w:rPr>
          <w:position w:val="-102"/>
        </w:rPr>
        <w:object w:dxaOrig="4720" w:dyaOrig="2160">
          <v:shape id="_x0000_i1058" type="#_x0000_t75" style="width:236.25pt;height:108pt" o:ole="">
            <v:imagedata r:id="rId100" r:pict="rId101" o:title=""/>
          </v:shape>
          <o:OLEObject Type="Embed" ProgID="Equation.3" ShapeID="_x0000_i1058" DrawAspect="Content" ObjectID="_1547384302" r:id="rId102"/>
        </w:object>
      </w:r>
    </w:p>
    <w:p w:rsidR="00E97886" w:rsidRPr="00CC4FF2" w:rsidRDefault="00E97886" w:rsidP="00E97886">
      <w:pPr>
        <w:pStyle w:val="Heading3"/>
      </w:pPr>
      <w:bookmarkStart w:id="38" w:name="_Toc473642294"/>
      <w:r w:rsidRPr="00CC4FF2">
        <w:t>For type Y-prime radars:</w:t>
      </w:r>
      <w:bookmarkEnd w:id="38"/>
    </w:p>
    <w:p w:rsidR="00E97886" w:rsidRDefault="00E97886" w:rsidP="00E97886">
      <w:pPr>
        <w:ind w:left="400"/>
      </w:pPr>
      <w:r w:rsidRPr="00CC4FF2">
        <w:rPr>
          <w:position w:val="-106"/>
        </w:rPr>
        <w:object w:dxaOrig="4920" w:dyaOrig="2240">
          <v:shape id="_x0000_i1059" type="#_x0000_t75" style="width:246pt;height:111.75pt" o:ole="">
            <v:imagedata r:id="rId103" o:title=""/>
          </v:shape>
          <o:OLEObject Type="Embed" ProgID="Equation.DSMT4" ShapeID="_x0000_i1059" DrawAspect="Content" ObjectID="_1547384303" r:id="rId104"/>
        </w:object>
      </w:r>
    </w:p>
    <w:p w:rsidR="005D5FA6" w:rsidRDefault="005D5FA6" w:rsidP="005D5FA6">
      <w:pPr>
        <w:pStyle w:val="Heading3"/>
      </w:pPr>
      <w:bookmarkStart w:id="39" w:name="_Toc473642295"/>
      <w:r>
        <w:lastRenderedPageBreak/>
        <w:t>For type X radars:</w:t>
      </w:r>
      <w:bookmarkEnd w:id="39"/>
    </w:p>
    <w:p w:rsidR="005D5FA6" w:rsidRPr="00E3751C" w:rsidRDefault="005D5FA6" w:rsidP="005D5FA6">
      <w:pPr>
        <w:ind w:left="400"/>
      </w:pPr>
      <w:r w:rsidRPr="00630623">
        <w:rPr>
          <w:position w:val="-102"/>
        </w:rPr>
        <w:object w:dxaOrig="4720" w:dyaOrig="2160">
          <v:shape id="_x0000_i1060" type="#_x0000_t75" style="width:236.25pt;height:108pt" o:ole="">
            <v:imagedata r:id="rId105" r:pict="rId106" o:title=""/>
          </v:shape>
          <o:OLEObject Type="Embed" ProgID="Equation.3" ShapeID="_x0000_i1060" DrawAspect="Content" ObjectID="_1547384304" r:id="rId107"/>
        </w:object>
      </w:r>
    </w:p>
    <w:p w:rsidR="005D5FA6" w:rsidRDefault="005D5FA6" w:rsidP="005D5FA6">
      <w:pPr>
        <w:pStyle w:val="Heading3"/>
      </w:pPr>
      <w:bookmarkStart w:id="40" w:name="_Toc473642296"/>
      <w:r>
        <w:t>Computing earth-relative azimuth and elevation</w:t>
      </w:r>
      <w:bookmarkEnd w:id="40"/>
    </w:p>
    <w:p w:rsidR="005D5FA6" w:rsidRDefault="005D5FA6" w:rsidP="005D5FA6">
      <w:r>
        <w:t>We can then compute the earth-relative azimuth and elevation as follows:</w:t>
      </w:r>
    </w:p>
    <w:p w:rsidR="005D5FA6" w:rsidRPr="0080304D" w:rsidRDefault="005D5FA6" w:rsidP="005D5FA6">
      <w:pPr>
        <w:ind w:left="400"/>
      </w:pPr>
      <w:r w:rsidRPr="00E81518">
        <w:rPr>
          <w:position w:val="-30"/>
        </w:rPr>
        <w:object w:dxaOrig="1420" w:dyaOrig="720">
          <v:shape id="_x0000_i1061" type="#_x0000_t75" style="width:71.25pt;height:36pt" o:ole="">
            <v:imagedata r:id="rId108" r:pict="rId109" o:title=""/>
          </v:shape>
          <o:OLEObject Type="Embed" ProgID="Equation.3" ShapeID="_x0000_i1061" DrawAspect="Content" ObjectID="_1547384305" r:id="rId110"/>
        </w:object>
      </w:r>
    </w:p>
    <w:p w:rsidR="005D5FA6" w:rsidRDefault="005D5FA6" w:rsidP="005D5FA6">
      <w:pPr>
        <w:pStyle w:val="Heading2"/>
      </w:pPr>
      <w:bookmarkStart w:id="41" w:name="_Toc473642297"/>
      <w:r>
        <w:t>Summary of symbol definitions</w:t>
      </w:r>
      <w:bookmarkEnd w:id="41"/>
    </w:p>
    <w:p w:rsidR="005D5FA6" w:rsidRDefault="005D5FA6" w:rsidP="005D5FA6">
      <w:pPr>
        <w:ind w:left="400"/>
      </w:pPr>
      <w:proofErr w:type="spellStart"/>
      <w:r w:rsidRPr="009C5B4E">
        <w:rPr>
          <w:b/>
        </w:rPr>
        <w:t>Χ</w:t>
      </w:r>
      <w:r>
        <w:rPr>
          <w:vertAlign w:val="subscript"/>
        </w:rPr>
        <w:t>i</w:t>
      </w:r>
      <w:proofErr w:type="spellEnd"/>
      <w:r>
        <w:t>: instrument-relative coordinate system, (</w:t>
      </w:r>
      <w:r w:rsidRPr="00E239EC">
        <w:rPr>
          <w:i/>
        </w:rPr>
        <w:t>r</w:t>
      </w:r>
      <w:r>
        <w:t xml:space="preserve">, </w:t>
      </w:r>
      <w:r w:rsidRPr="00E239EC">
        <w:rPr>
          <w:i/>
        </w:rPr>
        <w:t>θ</w:t>
      </w:r>
      <w:r>
        <w:t xml:space="preserve">, </w:t>
      </w:r>
      <w:r w:rsidRPr="00E239EC">
        <w:rPr>
          <w:i/>
        </w:rPr>
        <w:t>τ</w:t>
      </w:r>
      <w:r>
        <w:t>) or (</w:t>
      </w:r>
      <w:r w:rsidRPr="00E239EC">
        <w:rPr>
          <w:i/>
        </w:rPr>
        <w:t>r</w:t>
      </w:r>
      <w:r>
        <w:t xml:space="preserve">, </w:t>
      </w:r>
      <w:r w:rsidRPr="00E239EC">
        <w:rPr>
          <w:i/>
        </w:rPr>
        <w:t>λ</w:t>
      </w:r>
      <w:r>
        <w:t xml:space="preserve">, </w:t>
      </w:r>
      <w:r w:rsidRPr="00E239EC">
        <w:rPr>
          <w:i/>
        </w:rPr>
        <w:sym w:font="Symbol" w:char="F066"/>
      </w:r>
      <w:r>
        <w:t>)</w:t>
      </w:r>
    </w:p>
    <w:p w:rsidR="005D5FA6" w:rsidRDefault="005D5FA6" w:rsidP="005D5FA6">
      <w:pPr>
        <w:ind w:left="400"/>
      </w:pPr>
      <w:proofErr w:type="spellStart"/>
      <w:r w:rsidRPr="009C5B4E">
        <w:rPr>
          <w:b/>
        </w:rPr>
        <w:t>Χ</w:t>
      </w:r>
      <w:r w:rsidRPr="00ED658F">
        <w:rPr>
          <w:vertAlign w:val="subscript"/>
        </w:rPr>
        <w:t>a</w:t>
      </w:r>
      <w:proofErr w:type="spellEnd"/>
      <w:r>
        <w:t>: platform-relative coordinate system (</w:t>
      </w:r>
      <w:proofErr w:type="spellStart"/>
      <w:r w:rsidRPr="00E239EC">
        <w:rPr>
          <w:i/>
        </w:rPr>
        <w:t>x</w:t>
      </w:r>
      <w:r w:rsidRPr="00ED658F">
        <w:rPr>
          <w:vertAlign w:val="subscript"/>
        </w:rPr>
        <w:t>a</w:t>
      </w:r>
      <w:proofErr w:type="spellEnd"/>
      <w:r>
        <w:t xml:space="preserve">, </w:t>
      </w:r>
      <w:proofErr w:type="spellStart"/>
      <w:r w:rsidRPr="00E239EC">
        <w:rPr>
          <w:i/>
        </w:rPr>
        <w:t>y</w:t>
      </w:r>
      <w:r w:rsidRPr="00ED658F">
        <w:rPr>
          <w:vertAlign w:val="subscript"/>
        </w:rPr>
        <w:t>a</w:t>
      </w:r>
      <w:proofErr w:type="spellEnd"/>
      <w:r>
        <w:t xml:space="preserve">, </w:t>
      </w:r>
      <w:proofErr w:type="spellStart"/>
      <w:r w:rsidRPr="00E239EC">
        <w:rPr>
          <w:i/>
        </w:rPr>
        <w:t>z</w:t>
      </w:r>
      <w:r w:rsidRPr="00ED658F">
        <w:rPr>
          <w:vertAlign w:val="subscript"/>
        </w:rPr>
        <w:t>a</w:t>
      </w:r>
      <w:proofErr w:type="spellEnd"/>
      <w:r>
        <w:t>) – see figure 7.2</w:t>
      </w:r>
    </w:p>
    <w:p w:rsidR="005D5FA6" w:rsidRDefault="005D5FA6" w:rsidP="005D5FA6">
      <w:pPr>
        <w:ind w:left="400"/>
      </w:pPr>
      <w:proofErr w:type="spellStart"/>
      <w:r w:rsidRPr="009C5B4E">
        <w:rPr>
          <w:b/>
        </w:rPr>
        <w:t>Χ</w:t>
      </w:r>
      <w:r>
        <w:rPr>
          <w:vertAlign w:val="subscript"/>
        </w:rPr>
        <w:t>h</w:t>
      </w:r>
      <w:proofErr w:type="spellEnd"/>
      <w:r>
        <w:t xml:space="preserve">: coordinate system relative to level platform (no roll or pitch) with heading </w:t>
      </w:r>
      <w:r w:rsidRPr="00E239EC">
        <w:rPr>
          <w:i/>
        </w:rPr>
        <w:t>H</w:t>
      </w:r>
      <w:r>
        <w:t>.</w:t>
      </w:r>
    </w:p>
    <w:p w:rsidR="005D5FA6" w:rsidRDefault="005D5FA6" w:rsidP="005D5FA6">
      <w:pPr>
        <w:ind w:left="400"/>
      </w:pPr>
      <w:r w:rsidRPr="009C5B4E">
        <w:rPr>
          <w:b/>
        </w:rPr>
        <w:t>Χ</w:t>
      </w:r>
      <w:r>
        <w:t>: earth-relative coordinate system (</w:t>
      </w:r>
      <w:r w:rsidRPr="00E239EC">
        <w:rPr>
          <w:i/>
        </w:rPr>
        <w:t>x</w:t>
      </w:r>
      <w:r>
        <w:t xml:space="preserve">, </w:t>
      </w:r>
      <w:r w:rsidRPr="00E239EC">
        <w:rPr>
          <w:i/>
        </w:rPr>
        <w:t>y</w:t>
      </w:r>
      <w:r>
        <w:t xml:space="preserve">, </w:t>
      </w:r>
      <w:r w:rsidRPr="00E239EC">
        <w:rPr>
          <w:i/>
        </w:rPr>
        <w:t>z</w:t>
      </w:r>
      <w:r>
        <w:t xml:space="preserve">), </w:t>
      </w:r>
      <w:r w:rsidRPr="00E239EC">
        <w:rPr>
          <w:i/>
        </w:rPr>
        <w:t>x</w:t>
      </w:r>
      <w:r>
        <w:t xml:space="preserve"> is positive east, </w:t>
      </w:r>
      <w:r w:rsidRPr="00E239EC">
        <w:rPr>
          <w:i/>
        </w:rPr>
        <w:t>y</w:t>
      </w:r>
      <w:r>
        <w:t xml:space="preserve"> is positive north, </w:t>
      </w:r>
      <w:r w:rsidRPr="00E239EC">
        <w:rPr>
          <w:i/>
        </w:rPr>
        <w:t>z</w:t>
      </w:r>
      <w:r>
        <w:t xml:space="preserve"> is positive up.</w:t>
      </w:r>
    </w:p>
    <w:p w:rsidR="005D5FA6" w:rsidRDefault="005D5FA6" w:rsidP="005D5FA6">
      <w:pPr>
        <w:ind w:left="400"/>
      </w:pPr>
      <w:r w:rsidRPr="00E239EC">
        <w:rPr>
          <w:i/>
        </w:rPr>
        <w:t>H</w:t>
      </w:r>
      <w:r>
        <w:t>: heading of platform (see figure 7.3)</w:t>
      </w:r>
    </w:p>
    <w:p w:rsidR="005D5FA6" w:rsidRDefault="005D5FA6" w:rsidP="005D5FA6">
      <w:pPr>
        <w:ind w:left="400"/>
      </w:pPr>
      <w:r w:rsidRPr="00E239EC">
        <w:rPr>
          <w:i/>
        </w:rPr>
        <w:t>T</w:t>
      </w:r>
      <w:r>
        <w:t>: track of platform (see figure 7.3)</w:t>
      </w:r>
    </w:p>
    <w:p w:rsidR="005D5FA6" w:rsidRDefault="005D5FA6" w:rsidP="005D5FA6">
      <w:pPr>
        <w:ind w:left="400"/>
      </w:pPr>
      <w:r w:rsidRPr="00E239EC">
        <w:rPr>
          <w:i/>
        </w:rPr>
        <w:t>D</w:t>
      </w:r>
      <w:r>
        <w:t>: drift angle (see figure 7.3)</w:t>
      </w:r>
    </w:p>
    <w:p w:rsidR="005D5FA6" w:rsidRDefault="005D5FA6" w:rsidP="005D5FA6">
      <w:pPr>
        <w:ind w:left="400"/>
      </w:pPr>
      <w:r w:rsidRPr="00E239EC">
        <w:rPr>
          <w:i/>
        </w:rPr>
        <w:t>P</w:t>
      </w:r>
      <w:r>
        <w:t>: pitch angle (see figure 7.3)</w:t>
      </w:r>
    </w:p>
    <w:p w:rsidR="005D5FA6" w:rsidRDefault="005D5FA6" w:rsidP="005D5FA6">
      <w:pPr>
        <w:ind w:left="400"/>
      </w:pPr>
      <w:r w:rsidRPr="00E239EC">
        <w:rPr>
          <w:i/>
        </w:rPr>
        <w:t>R</w:t>
      </w:r>
      <w:r>
        <w:t>: roll angle (see figure 7.3)</w:t>
      </w:r>
    </w:p>
    <w:p w:rsidR="005D5FA6" w:rsidRDefault="005D5FA6" w:rsidP="005D5FA6">
      <w:pPr>
        <w:ind w:left="400"/>
      </w:pPr>
      <w:r w:rsidRPr="00E239EC">
        <w:rPr>
          <w:i/>
        </w:rPr>
        <w:t>λ</w:t>
      </w:r>
      <w:r>
        <w:t>: azimuth angle</w:t>
      </w:r>
    </w:p>
    <w:p w:rsidR="005D5FA6" w:rsidRDefault="005D5FA6" w:rsidP="005D5FA6">
      <w:pPr>
        <w:ind w:left="400"/>
      </w:pPr>
      <w:r w:rsidRPr="00E239EC">
        <w:rPr>
          <w:i/>
        </w:rPr>
        <w:sym w:font="Symbol" w:char="F066"/>
      </w:r>
      <w:r>
        <w:t>: elevation angle</w:t>
      </w:r>
    </w:p>
    <w:p w:rsidR="005D5FA6" w:rsidRDefault="005D5FA6" w:rsidP="005D5FA6">
      <w:pPr>
        <w:ind w:left="400"/>
      </w:pPr>
      <w:r w:rsidRPr="00E239EC">
        <w:rPr>
          <w:i/>
        </w:rPr>
        <w:t>θ</w:t>
      </w:r>
      <w:r>
        <w:t>: rotation angle</w:t>
      </w:r>
    </w:p>
    <w:p w:rsidR="005D5FA6" w:rsidRDefault="005D5FA6" w:rsidP="005D5FA6">
      <w:pPr>
        <w:tabs>
          <w:tab w:val="left" w:pos="2085"/>
        </w:tabs>
        <w:ind w:left="400"/>
      </w:pPr>
      <w:r w:rsidRPr="00E239EC">
        <w:rPr>
          <w:i/>
        </w:rPr>
        <w:t>τ</w:t>
      </w:r>
      <w:r>
        <w:t>: tilt angle</w:t>
      </w:r>
    </w:p>
    <w:p w:rsidR="005D5FA6" w:rsidRDefault="005D5FA6" w:rsidP="005D5FA6">
      <w:pPr>
        <w:tabs>
          <w:tab w:val="left" w:pos="2085"/>
        </w:tabs>
        <w:ind w:left="400"/>
      </w:pPr>
      <w:r w:rsidRPr="00E239EC">
        <w:rPr>
          <w:i/>
        </w:rPr>
        <w:t>r</w:t>
      </w:r>
      <w:r>
        <w:t>: range</w:t>
      </w:r>
    </w:p>
    <w:p w:rsidR="005D5FA6" w:rsidRDefault="005D5FA6" w:rsidP="005D5FA6">
      <w:pPr>
        <w:ind w:firstLine="400"/>
      </w:pPr>
      <w:r w:rsidRPr="00E239EC">
        <w:rPr>
          <w:i/>
        </w:rPr>
        <w:t>h</w:t>
      </w:r>
      <w:r>
        <w:t>: height</w:t>
      </w:r>
    </w:p>
    <w:p w:rsidR="005D5FA6" w:rsidRDefault="005D5FA6" w:rsidP="005D5FA6">
      <w:pPr>
        <w:ind w:firstLine="400"/>
      </w:pPr>
      <w:r w:rsidRPr="00E239EC">
        <w:rPr>
          <w:i/>
        </w:rPr>
        <w:t>h</w:t>
      </w:r>
      <w:r w:rsidRPr="00F97331">
        <w:rPr>
          <w:vertAlign w:val="subscript"/>
        </w:rPr>
        <w:t>0</w:t>
      </w:r>
      <w:r>
        <w:rPr>
          <w:vertAlign w:val="subscript"/>
        </w:rPr>
        <w:t xml:space="preserve">: </w:t>
      </w:r>
      <w:r>
        <w:t>height of the instrument</w:t>
      </w:r>
    </w:p>
    <w:p w:rsidR="005D5FA6" w:rsidRPr="00031495" w:rsidRDefault="005D5FA6" w:rsidP="005D5FA6">
      <w:pPr>
        <w:tabs>
          <w:tab w:val="left" w:pos="2085"/>
        </w:tabs>
        <w:ind w:left="400"/>
        <w:rPr>
          <w:position w:val="-14"/>
        </w:rPr>
      </w:pPr>
      <w:r w:rsidRPr="00E239EC">
        <w:rPr>
          <w:i/>
        </w:rPr>
        <w:t>R</w:t>
      </w:r>
      <w:r>
        <w:t xml:space="preserve">’: pseudo radius of earth = </w:t>
      </w:r>
      <w:r w:rsidR="00ED14E0">
        <w:rPr>
          <w:noProof/>
          <w:position w:val="-14"/>
        </w:rPr>
        <w:drawing>
          <wp:inline distT="0" distB="0" distL="0" distR="0">
            <wp:extent cx="904875" cy="257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904875" cy="257175"/>
                    </a:xfrm>
                    <a:prstGeom prst="rect">
                      <a:avLst/>
                    </a:prstGeom>
                    <a:noFill/>
                    <a:ln>
                      <a:noFill/>
                    </a:ln>
                  </pic:spPr>
                </pic:pic>
              </a:graphicData>
            </a:graphic>
          </wp:inline>
        </w:drawing>
      </w:r>
    </w:p>
    <w:p w:rsidR="005D5FA6" w:rsidRDefault="005D5FA6" w:rsidP="005D5FA6">
      <w:pPr>
        <w:ind w:left="400"/>
      </w:pPr>
    </w:p>
    <w:p w:rsidR="005D5FA6" w:rsidRDefault="005D5FA6" w:rsidP="005D5FA6">
      <w:pPr>
        <w:pStyle w:val="Heading1"/>
      </w:pPr>
      <w:bookmarkStart w:id="42" w:name="_Toc473642298"/>
      <w:r>
        <w:lastRenderedPageBreak/>
        <w:t>References</w:t>
      </w:r>
      <w:bookmarkEnd w:id="42"/>
    </w:p>
    <w:p w:rsidR="005D5FA6" w:rsidRDefault="005D5FA6" w:rsidP="005D5FA6">
      <w:proofErr w:type="spellStart"/>
      <w:r>
        <w:t>Axford</w:t>
      </w:r>
      <w:proofErr w:type="spellEnd"/>
      <w:r>
        <w:t xml:space="preserve">, D. N., 1968: On the accuracy of wind measurements using an inertial platform in an aircraft, and an example of a measurement of the vertical structure of the atmosphere. </w:t>
      </w:r>
      <w:r w:rsidRPr="00F024A7">
        <w:rPr>
          <w:i/>
          <w:iCs/>
        </w:rPr>
        <w:t>J. Appl. Meteor.</w:t>
      </w:r>
      <w:r>
        <w:t>, 7, 645-666.</w:t>
      </w:r>
    </w:p>
    <w:p w:rsidR="005D5FA6" w:rsidRDefault="005D5FA6" w:rsidP="005D5FA6">
      <w:r>
        <w:t xml:space="preserve">Lee, W., P. Dodge, F. D. Marks Jr. and P. Hildebrand, 1994: Mapping of Airborne Doppler Radar Data. </w:t>
      </w:r>
      <w:r w:rsidRPr="00F024A7">
        <w:rPr>
          <w:i/>
          <w:iCs/>
        </w:rPr>
        <w:t>Journal of Oceanic and Atmospheric Technology</w:t>
      </w:r>
      <w:r>
        <w:t xml:space="preserve">, 11, 572 – 578. </w:t>
      </w:r>
    </w:p>
    <w:p w:rsidR="005D5FA6" w:rsidRDefault="005D5FA6" w:rsidP="005D5FA6">
      <w:pPr>
        <w:rPr>
          <w:iCs/>
        </w:rPr>
      </w:pPr>
      <w:r>
        <w:t xml:space="preserve">Rinehart, R. E., 2004: Radar for Meteorologists, Fourth Edition. </w:t>
      </w:r>
      <w:r w:rsidRPr="00F024A7">
        <w:rPr>
          <w:i/>
          <w:iCs/>
        </w:rPr>
        <w:t>Rinehart Publications.</w:t>
      </w:r>
      <w:r>
        <w:rPr>
          <w:i/>
          <w:iCs/>
        </w:rPr>
        <w:t xml:space="preserve"> </w:t>
      </w:r>
      <w:r w:rsidRPr="000064D8">
        <w:rPr>
          <w:iCs/>
        </w:rPr>
        <w:t>ISBN 0-9658002-1-0</w:t>
      </w:r>
    </w:p>
    <w:sectPr w:rsidR="005D5FA6" w:rsidSect="00F7704B">
      <w:footnotePr>
        <w:pos w:val="beneathText"/>
      </w:footnotePr>
      <w:type w:val="continuous"/>
      <w:pgSz w:w="12240" w:h="15840" w:code="1"/>
      <w:pgMar w:top="1440" w:right="1400" w:bottom="1440" w:left="1400" w:header="851" w:footer="9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5350" w:rsidRDefault="00265350" w:rsidP="005D5FA6">
      <w:pPr>
        <w:spacing w:before="0"/>
      </w:pPr>
      <w:r>
        <w:separator/>
      </w:r>
    </w:p>
  </w:endnote>
  <w:endnote w:type="continuationSeparator" w:id="0">
    <w:p w:rsidR="00265350" w:rsidRDefault="00265350" w:rsidP="005D5FA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Courier New"/>
    <w:panose1 w:val="00000000000000000000"/>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tarSymbol">
    <w:panose1 w:val="00000000000000000000"/>
    <w:charset w:val="4D"/>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OpenSymbol">
    <w:altName w:val="Arial Unicode MS"/>
    <w:panose1 w:val="00000000000000000000"/>
    <w:charset w:val="00"/>
    <w:family w:val="auto"/>
    <w:notTrueType/>
    <w:pitch w:val="default"/>
    <w:sig w:usb0="00000003" w:usb1="00000000" w:usb2="00000000" w:usb3="00000000" w:csb0="00000001" w:csb1="00000000"/>
  </w:font>
  <w:font w:name="Liberation San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11D" w:rsidRDefault="0029411D" w:rsidP="005D5FA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rsidR="0029411D" w:rsidRDefault="002941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11D" w:rsidRDefault="0029411D" w:rsidP="0016551A">
    <w:pPr>
      <w:pStyle w:val="Footer"/>
      <w:framePr w:wrap="around" w:vAnchor="text" w:hAnchor="page" w:x="11116" w:y="22"/>
      <w:rPr>
        <w:rStyle w:val="PageNumber"/>
      </w:rPr>
    </w:pPr>
    <w:r>
      <w:rPr>
        <w:rStyle w:val="PageNumber"/>
      </w:rPr>
      <w:fldChar w:fldCharType="begin"/>
    </w:r>
    <w:r>
      <w:rPr>
        <w:rStyle w:val="PageNumber"/>
      </w:rPr>
      <w:instrText xml:space="preserve">PAGE  </w:instrText>
    </w:r>
    <w:r>
      <w:rPr>
        <w:rStyle w:val="PageNumber"/>
      </w:rPr>
      <w:fldChar w:fldCharType="separate"/>
    </w:r>
    <w:r w:rsidR="00AB43F7">
      <w:rPr>
        <w:rStyle w:val="PageNumber"/>
        <w:noProof/>
      </w:rPr>
      <w:t>1</w:t>
    </w:r>
    <w:r>
      <w:rPr>
        <w:rStyle w:val="PageNumber"/>
      </w:rPr>
      <w:fldChar w:fldCharType="end"/>
    </w:r>
  </w:p>
  <w:p w:rsidR="0029411D" w:rsidRDefault="0029411D">
    <w:pPr>
      <w:pStyle w:val="Footer"/>
    </w:pPr>
    <w:r>
      <w:t>EOL, NCAR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11D" w:rsidRDefault="0029411D" w:rsidP="007D6715">
    <w:pPr>
      <w:pStyle w:val="Footer"/>
      <w:framePr w:wrap="around" w:vAnchor="text" w:hAnchor="page" w:x="10801" w:y="39"/>
      <w:rPr>
        <w:rStyle w:val="PageNumber"/>
      </w:rPr>
    </w:pPr>
    <w:r>
      <w:rPr>
        <w:rStyle w:val="PageNumber"/>
      </w:rPr>
      <w:fldChar w:fldCharType="begin"/>
    </w:r>
    <w:r>
      <w:rPr>
        <w:rStyle w:val="PageNumber"/>
      </w:rPr>
      <w:instrText xml:space="preserve">PAGE  </w:instrText>
    </w:r>
    <w:r>
      <w:rPr>
        <w:rStyle w:val="PageNumber"/>
      </w:rPr>
      <w:fldChar w:fldCharType="separate"/>
    </w:r>
    <w:r w:rsidR="00AB43F7">
      <w:rPr>
        <w:rStyle w:val="PageNumber"/>
        <w:noProof/>
      </w:rPr>
      <w:t>2</w:t>
    </w:r>
    <w:r>
      <w:rPr>
        <w:rStyle w:val="PageNumber"/>
      </w:rPr>
      <w:fldChar w:fldCharType="end"/>
    </w:r>
  </w:p>
  <w:p w:rsidR="0029411D" w:rsidRDefault="0029411D">
    <w:pPr>
      <w:pStyle w:val="Footer"/>
    </w:pPr>
    <w:r>
      <w:t>EOL, NCAR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5350" w:rsidRDefault="00265350" w:rsidP="005D5FA6">
      <w:pPr>
        <w:spacing w:before="0"/>
      </w:pPr>
      <w:r>
        <w:separator/>
      </w:r>
    </w:p>
  </w:footnote>
  <w:footnote w:type="continuationSeparator" w:id="0">
    <w:p w:rsidR="00265350" w:rsidRDefault="00265350" w:rsidP="005D5FA6">
      <w:pPr>
        <w:spacing w:before="0"/>
      </w:pPr>
      <w:r>
        <w:continuationSeparator/>
      </w:r>
    </w:p>
  </w:footnote>
  <w:footnote w:id="1">
    <w:p w:rsidR="0029411D" w:rsidRPr="00E95253" w:rsidRDefault="0029411D">
      <w:pPr>
        <w:pStyle w:val="FootnoteText"/>
      </w:pPr>
      <w:r>
        <w:rPr>
          <w:rStyle w:val="FootnoteReference"/>
        </w:rPr>
        <w:footnoteRef/>
      </w:r>
      <w:r>
        <w:t xml:space="preserve"> The rotation angle, </w:t>
      </w:r>
      <w:r w:rsidRPr="00E239EC">
        <w:rPr>
          <w:i/>
        </w:rPr>
        <w:t>θ</w:t>
      </w:r>
      <w:r w:rsidRPr="00E95253">
        <w:t>’, defined in</w:t>
      </w:r>
      <w:r>
        <w:rPr>
          <w:b/>
          <w:i/>
        </w:rPr>
        <w:t xml:space="preserve"> </w:t>
      </w:r>
      <w:r>
        <w:t>previous airborne tail Doppler radar convention (Lee et al. 1994) was positive clockwise looking from the tail toward the nose of an aircraft (i.e., looking from the -</w:t>
      </w:r>
      <w:proofErr w:type="spellStart"/>
      <w:r w:rsidRPr="000C3B5F">
        <w:t>Y</w:t>
      </w:r>
      <w:r>
        <w:rPr>
          <w:vertAlign w:val="subscript"/>
        </w:rPr>
        <w:t>a</w:t>
      </w:r>
      <w:proofErr w:type="spellEnd"/>
      <w:r>
        <w:t xml:space="preserve">-axis) that has been the convention for airborne tail Doppler radars. </w:t>
      </w:r>
      <w:r w:rsidRPr="00E239EC">
        <w:rPr>
          <w:i/>
        </w:rPr>
        <w:sym w:font="Symbol" w:char="F071"/>
      </w:r>
      <w:r>
        <w:t>’=0</w:t>
      </w:r>
      <w:r>
        <w:sym w:font="Symbol" w:char="F0B0"/>
      </w:r>
      <w:r>
        <w:t xml:space="preserve"> points to +Z. However, this convention is different from that used in the ground-based radars. The </w:t>
      </w:r>
      <w:r w:rsidRPr="00E239EC">
        <w:rPr>
          <w:i/>
        </w:rPr>
        <w:t>r</w:t>
      </w:r>
      <w:r>
        <w:t xml:space="preserve"> and </w:t>
      </w:r>
      <w:r w:rsidRPr="00E239EC">
        <w:rPr>
          <w:i/>
        </w:rPr>
        <w:sym w:font="Symbol" w:char="F074"/>
      </w:r>
      <w:r>
        <w:t xml:space="preserve"> were defined the same way in the current convention.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11D" w:rsidRDefault="0029411D">
    <w:pPr>
      <w:pStyle w:val="Header"/>
      <w:jc w:val="center"/>
    </w:pPr>
    <w:r>
      <w:t xml:space="preserve">CfRadial </w:t>
    </w:r>
    <w:r w:rsidR="00730C96">
      <w:t>Overview</w:t>
    </w:r>
    <w:r w:rsidR="00730C96">
      <w:tab/>
    </w:r>
    <w:r w:rsidR="00730C96">
      <w:tab/>
      <w:t>2017-02-01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11D" w:rsidRPr="00730C96" w:rsidRDefault="00730C96" w:rsidP="00730C96">
    <w:pPr>
      <w:pStyle w:val="Header"/>
      <w:jc w:val="center"/>
    </w:pPr>
    <w:r>
      <w:t>CfRadial Overview</w:t>
    </w:r>
    <w:r>
      <w:tab/>
    </w:r>
    <w:r>
      <w:tab/>
      <w:t>2017-02-01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82928A82"/>
    <w:lvl w:ilvl="0">
      <w:start w:val="1"/>
      <w:numFmt w:val="decimal"/>
      <w:pStyle w:val="Heading1"/>
      <w:lvlText w:val="%1"/>
      <w:legacy w:legacy="1" w:legacySpace="0" w:legacyIndent="432"/>
      <w:lvlJc w:val="left"/>
      <w:pPr>
        <w:ind w:left="432" w:hanging="432"/>
      </w:pPr>
    </w:lvl>
    <w:lvl w:ilvl="1">
      <w:start w:val="1"/>
      <w:numFmt w:val="decimal"/>
      <w:pStyle w:val="Heading2"/>
      <w:lvlText w:val="%1.%2"/>
      <w:legacy w:legacy="1" w:legacySpace="0" w:legacyIndent="576"/>
      <w:lvlJc w:val="left"/>
      <w:pPr>
        <w:ind w:left="5886" w:hanging="576"/>
      </w:pPr>
    </w:lvl>
    <w:lvl w:ilvl="2">
      <w:start w:val="1"/>
      <w:numFmt w:val="decimal"/>
      <w:pStyle w:val="Heading3"/>
      <w:lvlText w:val="%1.%2.%3"/>
      <w:legacy w:legacy="1" w:legacySpace="0" w:legacyIndent="720"/>
      <w:lvlJc w:val="left"/>
      <w:pPr>
        <w:ind w:left="720" w:hanging="720"/>
      </w:pPr>
    </w:lvl>
    <w:lvl w:ilvl="3">
      <w:start w:val="1"/>
      <w:numFmt w:val="decimal"/>
      <w:pStyle w:val="Heading4"/>
      <w:lvlText w:val="%1.%2.%3.%4"/>
      <w:legacy w:legacy="1" w:legacySpace="0" w:legacyIndent="864"/>
      <w:lvlJc w:val="left"/>
      <w:pPr>
        <w:ind w:left="1314" w:hanging="864"/>
      </w:pPr>
    </w:lvl>
    <w:lvl w:ilvl="4">
      <w:start w:val="1"/>
      <w:numFmt w:val="decimal"/>
      <w:pStyle w:val="Heading5"/>
      <w:lvlText w:val="%1.%2.%3.%4.%5"/>
      <w:legacy w:legacy="1" w:legacySpace="0" w:legacyIndent="1008"/>
      <w:lvlJc w:val="left"/>
      <w:pPr>
        <w:ind w:left="1008" w:hanging="1008"/>
      </w:pPr>
    </w:lvl>
    <w:lvl w:ilvl="5">
      <w:start w:val="1"/>
      <w:numFmt w:val="decimal"/>
      <w:pStyle w:val="Heading6"/>
      <w:lvlText w:val="%1.%2.%3.%4.%5.%6"/>
      <w:legacy w:legacy="1" w:legacySpace="0" w:legacyIndent="1152"/>
      <w:lvlJc w:val="left"/>
      <w:pPr>
        <w:ind w:left="1152" w:hanging="1152"/>
      </w:pPr>
    </w:lvl>
    <w:lvl w:ilvl="6">
      <w:start w:val="1"/>
      <w:numFmt w:val="decimal"/>
      <w:pStyle w:val="Heading7"/>
      <w:lvlText w:val="%1.%2.%3.%4.%5.%6.%7"/>
      <w:legacy w:legacy="1" w:legacySpace="0" w:legacyIndent="1296"/>
      <w:lvlJc w:val="left"/>
      <w:pPr>
        <w:ind w:left="1296" w:hanging="1296"/>
      </w:pPr>
    </w:lvl>
    <w:lvl w:ilvl="7">
      <w:start w:val="1"/>
      <w:numFmt w:val="decimal"/>
      <w:pStyle w:val="Heading8"/>
      <w:lvlText w:val="%1.%2.%3.%4.%5.%6.%7.%8"/>
      <w:legacy w:legacy="1" w:legacySpace="0" w:legacyIndent="1440"/>
      <w:lvlJc w:val="left"/>
      <w:pPr>
        <w:ind w:left="1440" w:hanging="1440"/>
      </w:pPr>
    </w:lvl>
    <w:lvl w:ilvl="8">
      <w:start w:val="1"/>
      <w:numFmt w:val="decimal"/>
      <w:pStyle w:val="Heading9"/>
      <w:lvlText w:val="%1.%2.%3.%4.%5.%6.%7.%8%9"/>
      <w:legacy w:legacy="1" w:legacySpace="0" w:legacyIndent="1584"/>
      <w:lvlJc w:val="left"/>
      <w:pPr>
        <w:ind w:left="1584" w:hanging="1584"/>
      </w:pPr>
    </w:lvl>
  </w:abstractNum>
  <w:abstractNum w:abstractNumId="1">
    <w:nsid w:val="04166EC9"/>
    <w:multiLevelType w:val="hybridMultilevel"/>
    <w:tmpl w:val="EB76C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E169A"/>
    <w:multiLevelType w:val="hybridMultilevel"/>
    <w:tmpl w:val="F392E4D6"/>
    <w:lvl w:ilvl="0" w:tplc="04090001">
      <w:start w:val="20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E21620"/>
    <w:multiLevelType w:val="hybridMultilevel"/>
    <w:tmpl w:val="B02E73BA"/>
    <w:lvl w:ilvl="0" w:tplc="FC701D9A">
      <w:start w:val="1"/>
      <w:numFmt w:val="bullet"/>
      <w:pStyle w:val="bullet1"/>
      <w:lvlText w:val=""/>
      <w:lvlJc w:val="left"/>
      <w:pPr>
        <w:ind w:left="1440" w:hanging="360"/>
      </w:pPr>
      <w:rPr>
        <w:rFonts w:ascii="Symbol" w:hAnsi="Symbol" w:cs="Courier New" w:hint="default"/>
      </w:rPr>
    </w:lvl>
    <w:lvl w:ilvl="1" w:tplc="304AE664">
      <w:start w:val="1"/>
      <w:numFmt w:val="bullet"/>
      <w:lvlText w:val=""/>
      <w:lvlJc w:val="left"/>
      <w:pPr>
        <w:tabs>
          <w:tab w:val="num" w:pos="2160"/>
        </w:tabs>
        <w:ind w:left="2160" w:hanging="360"/>
      </w:pPr>
      <w:rPr>
        <w:rFonts w:ascii="Symbol" w:hAnsi="Symbol" w:cs="Courier New" w:hint="default"/>
      </w:rPr>
    </w:lvl>
    <w:lvl w:ilvl="2" w:tplc="04090005" w:tentative="1">
      <w:start w:val="1"/>
      <w:numFmt w:val="bullet"/>
      <w:lvlText w:val=""/>
      <w:lvlJc w:val="left"/>
      <w:pPr>
        <w:ind w:left="2880" w:hanging="360"/>
      </w:pPr>
      <w:rPr>
        <w:rFonts w:ascii="Wingdings" w:hAnsi="Wingdings" w:cs="Liberation Mono" w:hint="default"/>
      </w:rPr>
    </w:lvl>
    <w:lvl w:ilvl="3" w:tplc="04090001" w:tentative="1">
      <w:start w:val="1"/>
      <w:numFmt w:val="bullet"/>
      <w:lvlText w:val=""/>
      <w:lvlJc w:val="left"/>
      <w:pPr>
        <w:ind w:left="3600" w:hanging="360"/>
      </w:pPr>
      <w:rPr>
        <w:rFonts w:ascii="Symbol" w:hAnsi="Symbol" w:cs="Courier New"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cs="Liberation Mono" w:hint="default"/>
      </w:rPr>
    </w:lvl>
    <w:lvl w:ilvl="6" w:tplc="04090001" w:tentative="1">
      <w:start w:val="1"/>
      <w:numFmt w:val="bullet"/>
      <w:lvlText w:val=""/>
      <w:lvlJc w:val="left"/>
      <w:pPr>
        <w:ind w:left="5760" w:hanging="360"/>
      </w:pPr>
      <w:rPr>
        <w:rFonts w:ascii="Symbol" w:hAnsi="Symbol" w:cs="Courier New"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cs="Liberation Mono" w:hint="default"/>
      </w:rPr>
    </w:lvl>
  </w:abstractNum>
  <w:abstractNum w:abstractNumId="4">
    <w:nsid w:val="0A9B207C"/>
    <w:multiLevelType w:val="multilevel"/>
    <w:tmpl w:val="7BBC50F2"/>
    <w:lvl w:ilvl="0">
      <w:start w:val="1"/>
      <w:numFmt w:val="decimal"/>
      <w:lvlText w:val="Firgure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4292461"/>
    <w:multiLevelType w:val="hybridMultilevel"/>
    <w:tmpl w:val="C44AD69A"/>
    <w:lvl w:ilvl="0" w:tplc="1ABE2C14">
      <w:start w:val="1"/>
      <w:numFmt w:val="bullet"/>
      <w:pStyle w:val="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0B45EA9"/>
    <w:multiLevelType w:val="multilevel"/>
    <w:tmpl w:val="7BBC50F2"/>
    <w:lvl w:ilvl="0">
      <w:start w:val="1"/>
      <w:numFmt w:val="decimal"/>
      <w:lvlText w:val="Firgure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6D30CC8"/>
    <w:multiLevelType w:val="hybridMultilevel"/>
    <w:tmpl w:val="F57C1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3545D4"/>
    <w:multiLevelType w:val="hybridMultilevel"/>
    <w:tmpl w:val="1896A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DB7686"/>
    <w:multiLevelType w:val="hybridMultilevel"/>
    <w:tmpl w:val="980EB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CC1C24"/>
    <w:multiLevelType w:val="hybridMultilevel"/>
    <w:tmpl w:val="AED6C218"/>
    <w:lvl w:ilvl="0" w:tplc="304AE664">
      <w:start w:val="1"/>
      <w:numFmt w:val="bullet"/>
      <w:pStyle w:val="BulletLevel1"/>
      <w:lvlText w:val=""/>
      <w:lvlJc w:val="left"/>
      <w:pPr>
        <w:tabs>
          <w:tab w:val="num" w:pos="720"/>
        </w:tabs>
        <w:ind w:left="720" w:hanging="360"/>
      </w:pPr>
      <w:rPr>
        <w:rFonts w:ascii="Symbol" w:hAnsi="Symbol" w:cs="Courier New"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cs="Liberation Mono" w:hint="default"/>
      </w:rPr>
    </w:lvl>
    <w:lvl w:ilvl="3" w:tplc="04090001" w:tentative="1">
      <w:start w:val="1"/>
      <w:numFmt w:val="bullet"/>
      <w:lvlText w:val=""/>
      <w:lvlJc w:val="left"/>
      <w:pPr>
        <w:tabs>
          <w:tab w:val="num" w:pos="2880"/>
        </w:tabs>
        <w:ind w:left="2880" w:hanging="360"/>
      </w:pPr>
      <w:rPr>
        <w:rFonts w:ascii="Symbol" w:hAnsi="Symbol" w:cs="Courier New"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cs="Liberation Mono" w:hint="default"/>
      </w:rPr>
    </w:lvl>
    <w:lvl w:ilvl="6" w:tplc="04090001" w:tentative="1">
      <w:start w:val="1"/>
      <w:numFmt w:val="bullet"/>
      <w:lvlText w:val=""/>
      <w:lvlJc w:val="left"/>
      <w:pPr>
        <w:tabs>
          <w:tab w:val="num" w:pos="5040"/>
        </w:tabs>
        <w:ind w:left="5040" w:hanging="360"/>
      </w:pPr>
      <w:rPr>
        <w:rFonts w:ascii="Symbol" w:hAnsi="Symbol" w:cs="Courier New"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cs="Liberation Mono" w:hint="default"/>
      </w:rPr>
    </w:lvl>
  </w:abstractNum>
  <w:abstractNum w:abstractNumId="11">
    <w:nsid w:val="57C90E4C"/>
    <w:multiLevelType w:val="hybridMultilevel"/>
    <w:tmpl w:val="41BC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9C69C5"/>
    <w:multiLevelType w:val="hybridMultilevel"/>
    <w:tmpl w:val="F9143E36"/>
    <w:lvl w:ilvl="0" w:tplc="0409000F">
      <w:start w:val="1"/>
      <w:numFmt w:val="decimal"/>
      <w:lvlText w:val="%1."/>
      <w:lvlJc w:val="left"/>
      <w:pPr>
        <w:tabs>
          <w:tab w:val="num" w:pos="1440"/>
        </w:tabs>
        <w:ind w:left="1440" w:hanging="360"/>
      </w:pPr>
      <w:rPr>
        <w:rFonts w:hint="default"/>
      </w:rPr>
    </w:lvl>
    <w:lvl w:ilvl="1" w:tplc="304AE664">
      <w:start w:val="1"/>
      <w:numFmt w:val="bullet"/>
      <w:lvlText w:val=""/>
      <w:lvlJc w:val="left"/>
      <w:pPr>
        <w:tabs>
          <w:tab w:val="num" w:pos="2160"/>
        </w:tabs>
        <w:ind w:left="2160" w:hanging="360"/>
      </w:pPr>
      <w:rPr>
        <w:rFonts w:ascii="Symbol" w:hAnsi="Symbol" w:cs="Courier New" w:hint="default"/>
      </w:rPr>
    </w:lvl>
    <w:lvl w:ilvl="2" w:tplc="04090005" w:tentative="1">
      <w:start w:val="1"/>
      <w:numFmt w:val="bullet"/>
      <w:lvlText w:val=""/>
      <w:lvlJc w:val="left"/>
      <w:pPr>
        <w:ind w:left="2880" w:hanging="360"/>
      </w:pPr>
      <w:rPr>
        <w:rFonts w:ascii="Wingdings" w:hAnsi="Wingdings" w:cs="Liberation Mono" w:hint="default"/>
      </w:rPr>
    </w:lvl>
    <w:lvl w:ilvl="3" w:tplc="04090001" w:tentative="1">
      <w:start w:val="1"/>
      <w:numFmt w:val="bullet"/>
      <w:lvlText w:val=""/>
      <w:lvlJc w:val="left"/>
      <w:pPr>
        <w:ind w:left="3600" w:hanging="360"/>
      </w:pPr>
      <w:rPr>
        <w:rFonts w:ascii="Symbol" w:hAnsi="Symbol" w:cs="Courier New"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cs="Liberation Mono" w:hint="default"/>
      </w:rPr>
    </w:lvl>
    <w:lvl w:ilvl="6" w:tplc="04090001" w:tentative="1">
      <w:start w:val="1"/>
      <w:numFmt w:val="bullet"/>
      <w:lvlText w:val=""/>
      <w:lvlJc w:val="left"/>
      <w:pPr>
        <w:ind w:left="5760" w:hanging="360"/>
      </w:pPr>
      <w:rPr>
        <w:rFonts w:ascii="Symbol" w:hAnsi="Symbol" w:cs="Courier New"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cs="Liberation Mono" w:hint="default"/>
      </w:rPr>
    </w:lvl>
  </w:abstractNum>
  <w:abstractNum w:abstractNumId="13">
    <w:nsid w:val="60434737"/>
    <w:multiLevelType w:val="hybridMultilevel"/>
    <w:tmpl w:val="7BBC50F2"/>
    <w:lvl w:ilvl="0" w:tplc="E65E5E9A">
      <w:start w:val="1"/>
      <w:numFmt w:val="decimal"/>
      <w:pStyle w:val="figure"/>
      <w:lvlText w:val="Fir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E42BE1"/>
    <w:multiLevelType w:val="hybridMultilevel"/>
    <w:tmpl w:val="29DAEB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38D6021"/>
    <w:multiLevelType w:val="hybridMultilevel"/>
    <w:tmpl w:val="2634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AD2B13"/>
    <w:multiLevelType w:val="hybridMultilevel"/>
    <w:tmpl w:val="4C46AF26"/>
    <w:lvl w:ilvl="0" w:tplc="F58EF372">
      <w:start w:val="1"/>
      <w:numFmt w:val="bullet"/>
      <w:lvlText w:val="•"/>
      <w:lvlJc w:val="left"/>
      <w:pPr>
        <w:tabs>
          <w:tab w:val="num" w:pos="720"/>
        </w:tabs>
        <w:ind w:left="720" w:hanging="360"/>
      </w:pPr>
      <w:rPr>
        <w:rFonts w:ascii="Times New Roman" w:hAnsi="Times New Roman" w:hint="default"/>
      </w:rPr>
    </w:lvl>
    <w:lvl w:ilvl="1" w:tplc="1F5A0E52" w:tentative="1">
      <w:start w:val="1"/>
      <w:numFmt w:val="bullet"/>
      <w:lvlText w:val="•"/>
      <w:lvlJc w:val="left"/>
      <w:pPr>
        <w:tabs>
          <w:tab w:val="num" w:pos="1440"/>
        </w:tabs>
        <w:ind w:left="1440" w:hanging="360"/>
      </w:pPr>
      <w:rPr>
        <w:rFonts w:ascii="Times New Roman" w:hAnsi="Times New Roman" w:hint="default"/>
      </w:rPr>
    </w:lvl>
    <w:lvl w:ilvl="2" w:tplc="BF9C5B96" w:tentative="1">
      <w:start w:val="1"/>
      <w:numFmt w:val="bullet"/>
      <w:lvlText w:val="•"/>
      <w:lvlJc w:val="left"/>
      <w:pPr>
        <w:tabs>
          <w:tab w:val="num" w:pos="2160"/>
        </w:tabs>
        <w:ind w:left="2160" w:hanging="360"/>
      </w:pPr>
      <w:rPr>
        <w:rFonts w:ascii="Times New Roman" w:hAnsi="Times New Roman" w:hint="default"/>
      </w:rPr>
    </w:lvl>
    <w:lvl w:ilvl="3" w:tplc="F704E322" w:tentative="1">
      <w:start w:val="1"/>
      <w:numFmt w:val="bullet"/>
      <w:lvlText w:val="•"/>
      <w:lvlJc w:val="left"/>
      <w:pPr>
        <w:tabs>
          <w:tab w:val="num" w:pos="2880"/>
        </w:tabs>
        <w:ind w:left="2880" w:hanging="360"/>
      </w:pPr>
      <w:rPr>
        <w:rFonts w:ascii="Times New Roman" w:hAnsi="Times New Roman" w:hint="default"/>
      </w:rPr>
    </w:lvl>
    <w:lvl w:ilvl="4" w:tplc="27FC7618" w:tentative="1">
      <w:start w:val="1"/>
      <w:numFmt w:val="bullet"/>
      <w:lvlText w:val="•"/>
      <w:lvlJc w:val="left"/>
      <w:pPr>
        <w:tabs>
          <w:tab w:val="num" w:pos="3600"/>
        </w:tabs>
        <w:ind w:left="3600" w:hanging="360"/>
      </w:pPr>
      <w:rPr>
        <w:rFonts w:ascii="Times New Roman" w:hAnsi="Times New Roman" w:hint="default"/>
      </w:rPr>
    </w:lvl>
    <w:lvl w:ilvl="5" w:tplc="FBAEDEEC" w:tentative="1">
      <w:start w:val="1"/>
      <w:numFmt w:val="bullet"/>
      <w:lvlText w:val="•"/>
      <w:lvlJc w:val="left"/>
      <w:pPr>
        <w:tabs>
          <w:tab w:val="num" w:pos="4320"/>
        </w:tabs>
        <w:ind w:left="4320" w:hanging="360"/>
      </w:pPr>
      <w:rPr>
        <w:rFonts w:ascii="Times New Roman" w:hAnsi="Times New Roman" w:hint="default"/>
      </w:rPr>
    </w:lvl>
    <w:lvl w:ilvl="6" w:tplc="BEC4F38C" w:tentative="1">
      <w:start w:val="1"/>
      <w:numFmt w:val="bullet"/>
      <w:lvlText w:val="•"/>
      <w:lvlJc w:val="left"/>
      <w:pPr>
        <w:tabs>
          <w:tab w:val="num" w:pos="5040"/>
        </w:tabs>
        <w:ind w:left="5040" w:hanging="360"/>
      </w:pPr>
      <w:rPr>
        <w:rFonts w:ascii="Times New Roman" w:hAnsi="Times New Roman" w:hint="default"/>
      </w:rPr>
    </w:lvl>
    <w:lvl w:ilvl="7" w:tplc="C9DEEB64" w:tentative="1">
      <w:start w:val="1"/>
      <w:numFmt w:val="bullet"/>
      <w:lvlText w:val="•"/>
      <w:lvlJc w:val="left"/>
      <w:pPr>
        <w:tabs>
          <w:tab w:val="num" w:pos="5760"/>
        </w:tabs>
        <w:ind w:left="5760" w:hanging="360"/>
      </w:pPr>
      <w:rPr>
        <w:rFonts w:ascii="Times New Roman" w:hAnsi="Times New Roman" w:hint="default"/>
      </w:rPr>
    </w:lvl>
    <w:lvl w:ilvl="8" w:tplc="EFE6DE92"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3"/>
  </w:num>
  <w:num w:numId="3">
    <w:abstractNumId w:val="13"/>
  </w:num>
  <w:num w:numId="4">
    <w:abstractNumId w:val="14"/>
  </w:num>
  <w:num w:numId="5">
    <w:abstractNumId w:val="6"/>
  </w:num>
  <w:num w:numId="6">
    <w:abstractNumId w:val="4"/>
  </w:num>
  <w:num w:numId="7">
    <w:abstractNumId w:val="10"/>
  </w:num>
  <w:num w:numId="8">
    <w:abstractNumId w:val="12"/>
  </w:num>
  <w:num w:numId="9">
    <w:abstractNumId w:val="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7"/>
  </w:num>
  <w:num w:numId="13">
    <w:abstractNumId w:val="1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8"/>
  </w:num>
  <w:num w:numId="17">
    <w:abstractNumId w:val="15"/>
  </w:num>
  <w:num w:numId="18">
    <w:abstractNumId w:val="9"/>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00"/>
  <w:drawingGridHorizontalSpacing w:val="14"/>
  <w:drawingGridVerticalSpacing w:val="14"/>
  <w:displayHorizontalDrawingGridEvery w:val="10"/>
  <w:displayVerticalDrawingGridEvery w:val="10"/>
  <w:doNotUseMarginsForDrawingGridOrigin/>
  <w:drawingGridHorizontalOrigin w:val="1699"/>
  <w:drawingGridVerticalOrigin w:val="1987"/>
  <w:characterSpacingControl w:val="doNotCompress"/>
  <w:hdrShapeDefaults>
    <o:shapedefaults v:ext="edit" spidmax="3074"/>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C1C"/>
    <w:rsid w:val="00000B0B"/>
    <w:rsid w:val="000013F2"/>
    <w:rsid w:val="00002C95"/>
    <w:rsid w:val="00004995"/>
    <w:rsid w:val="00006DD7"/>
    <w:rsid w:val="0001163C"/>
    <w:rsid w:val="00016A7D"/>
    <w:rsid w:val="00020C4D"/>
    <w:rsid w:val="00031A4F"/>
    <w:rsid w:val="000367DB"/>
    <w:rsid w:val="00066D12"/>
    <w:rsid w:val="00067336"/>
    <w:rsid w:val="00073375"/>
    <w:rsid w:val="00074F75"/>
    <w:rsid w:val="00086513"/>
    <w:rsid w:val="00086D49"/>
    <w:rsid w:val="00090CFB"/>
    <w:rsid w:val="00092270"/>
    <w:rsid w:val="0009240B"/>
    <w:rsid w:val="00093355"/>
    <w:rsid w:val="00093C12"/>
    <w:rsid w:val="00095D52"/>
    <w:rsid w:val="00096B69"/>
    <w:rsid w:val="000A02DF"/>
    <w:rsid w:val="000A0E3F"/>
    <w:rsid w:val="000A76BE"/>
    <w:rsid w:val="000C520F"/>
    <w:rsid w:val="000C5441"/>
    <w:rsid w:val="000D114F"/>
    <w:rsid w:val="000D1D42"/>
    <w:rsid w:val="000E09FD"/>
    <w:rsid w:val="000E123E"/>
    <w:rsid w:val="000F308D"/>
    <w:rsid w:val="000F3D47"/>
    <w:rsid w:val="000F5EDF"/>
    <w:rsid w:val="000F79BB"/>
    <w:rsid w:val="000F7C71"/>
    <w:rsid w:val="0011105A"/>
    <w:rsid w:val="00112E86"/>
    <w:rsid w:val="00122D86"/>
    <w:rsid w:val="00124C09"/>
    <w:rsid w:val="001259E1"/>
    <w:rsid w:val="001306BC"/>
    <w:rsid w:val="0013154A"/>
    <w:rsid w:val="001348AD"/>
    <w:rsid w:val="00143642"/>
    <w:rsid w:val="00144B9B"/>
    <w:rsid w:val="00156894"/>
    <w:rsid w:val="0015793E"/>
    <w:rsid w:val="00157CD6"/>
    <w:rsid w:val="00164D0E"/>
    <w:rsid w:val="0016551A"/>
    <w:rsid w:val="00165D47"/>
    <w:rsid w:val="001705C7"/>
    <w:rsid w:val="00171D86"/>
    <w:rsid w:val="001860C4"/>
    <w:rsid w:val="00190BD1"/>
    <w:rsid w:val="001A550E"/>
    <w:rsid w:val="001B1BC8"/>
    <w:rsid w:val="001B5AD2"/>
    <w:rsid w:val="001B7D3C"/>
    <w:rsid w:val="001C1852"/>
    <w:rsid w:val="001C74C8"/>
    <w:rsid w:val="001C7C53"/>
    <w:rsid w:val="001D5D1F"/>
    <w:rsid w:val="001E1A67"/>
    <w:rsid w:val="001E45B4"/>
    <w:rsid w:val="001F2C51"/>
    <w:rsid w:val="001F3B55"/>
    <w:rsid w:val="001F6A8C"/>
    <w:rsid w:val="0020022D"/>
    <w:rsid w:val="00201180"/>
    <w:rsid w:val="00203808"/>
    <w:rsid w:val="0020487C"/>
    <w:rsid w:val="00212F9A"/>
    <w:rsid w:val="0021321E"/>
    <w:rsid w:val="002169FE"/>
    <w:rsid w:val="002209F7"/>
    <w:rsid w:val="00223356"/>
    <w:rsid w:val="00233566"/>
    <w:rsid w:val="00233824"/>
    <w:rsid w:val="002345DB"/>
    <w:rsid w:val="002425CB"/>
    <w:rsid w:val="0025492D"/>
    <w:rsid w:val="0025675C"/>
    <w:rsid w:val="00256E90"/>
    <w:rsid w:val="0025792A"/>
    <w:rsid w:val="00263063"/>
    <w:rsid w:val="00265350"/>
    <w:rsid w:val="00270F69"/>
    <w:rsid w:val="00276755"/>
    <w:rsid w:val="002845FF"/>
    <w:rsid w:val="00292259"/>
    <w:rsid w:val="0029411D"/>
    <w:rsid w:val="00294703"/>
    <w:rsid w:val="00294BEA"/>
    <w:rsid w:val="00294EFD"/>
    <w:rsid w:val="00295594"/>
    <w:rsid w:val="0029775F"/>
    <w:rsid w:val="002A35AF"/>
    <w:rsid w:val="002B0582"/>
    <w:rsid w:val="002B316A"/>
    <w:rsid w:val="002B529E"/>
    <w:rsid w:val="002C2201"/>
    <w:rsid w:val="002C5AFB"/>
    <w:rsid w:val="002D1EA0"/>
    <w:rsid w:val="002E2274"/>
    <w:rsid w:val="002E6E8E"/>
    <w:rsid w:val="002F1CCA"/>
    <w:rsid w:val="00304257"/>
    <w:rsid w:val="0030430B"/>
    <w:rsid w:val="0030527F"/>
    <w:rsid w:val="00305E22"/>
    <w:rsid w:val="00306D31"/>
    <w:rsid w:val="003114D6"/>
    <w:rsid w:val="003150A3"/>
    <w:rsid w:val="00321C0B"/>
    <w:rsid w:val="0032711E"/>
    <w:rsid w:val="00340F05"/>
    <w:rsid w:val="003473BD"/>
    <w:rsid w:val="00355F93"/>
    <w:rsid w:val="00365AF4"/>
    <w:rsid w:val="00373E26"/>
    <w:rsid w:val="0037678A"/>
    <w:rsid w:val="00380911"/>
    <w:rsid w:val="00382DB4"/>
    <w:rsid w:val="003872B7"/>
    <w:rsid w:val="00387FAE"/>
    <w:rsid w:val="00393DBD"/>
    <w:rsid w:val="003A25DF"/>
    <w:rsid w:val="003B29AC"/>
    <w:rsid w:val="003B6011"/>
    <w:rsid w:val="003B7727"/>
    <w:rsid w:val="003C0FC8"/>
    <w:rsid w:val="003C3C29"/>
    <w:rsid w:val="003C54D9"/>
    <w:rsid w:val="003D0768"/>
    <w:rsid w:val="003D1506"/>
    <w:rsid w:val="003D1DC6"/>
    <w:rsid w:val="003F19FB"/>
    <w:rsid w:val="003F303C"/>
    <w:rsid w:val="003F4205"/>
    <w:rsid w:val="003F47BC"/>
    <w:rsid w:val="00405C49"/>
    <w:rsid w:val="00410CA7"/>
    <w:rsid w:val="00412DD5"/>
    <w:rsid w:val="00413FA9"/>
    <w:rsid w:val="00417345"/>
    <w:rsid w:val="0042478A"/>
    <w:rsid w:val="0042608D"/>
    <w:rsid w:val="004262A8"/>
    <w:rsid w:val="0042642E"/>
    <w:rsid w:val="00426762"/>
    <w:rsid w:val="0043085A"/>
    <w:rsid w:val="00436EA6"/>
    <w:rsid w:val="004417CE"/>
    <w:rsid w:val="00441CC3"/>
    <w:rsid w:val="00444EC5"/>
    <w:rsid w:val="004468FE"/>
    <w:rsid w:val="004511CC"/>
    <w:rsid w:val="00455540"/>
    <w:rsid w:val="0046105A"/>
    <w:rsid w:val="00461523"/>
    <w:rsid w:val="0046257E"/>
    <w:rsid w:val="0047031D"/>
    <w:rsid w:val="00474820"/>
    <w:rsid w:val="004800D2"/>
    <w:rsid w:val="00491AC7"/>
    <w:rsid w:val="004A71BC"/>
    <w:rsid w:val="004B1E12"/>
    <w:rsid w:val="004B2A88"/>
    <w:rsid w:val="004B41D3"/>
    <w:rsid w:val="004C2927"/>
    <w:rsid w:val="004C2A31"/>
    <w:rsid w:val="004C2A32"/>
    <w:rsid w:val="004C648D"/>
    <w:rsid w:val="004D44C4"/>
    <w:rsid w:val="004D4844"/>
    <w:rsid w:val="004D72AF"/>
    <w:rsid w:val="004E1D32"/>
    <w:rsid w:val="004E2552"/>
    <w:rsid w:val="004E46DE"/>
    <w:rsid w:val="004F06A5"/>
    <w:rsid w:val="004F2B8A"/>
    <w:rsid w:val="004F3084"/>
    <w:rsid w:val="004F5F2F"/>
    <w:rsid w:val="00502528"/>
    <w:rsid w:val="00505938"/>
    <w:rsid w:val="00507F54"/>
    <w:rsid w:val="00510D32"/>
    <w:rsid w:val="00514A72"/>
    <w:rsid w:val="00515823"/>
    <w:rsid w:val="005319B0"/>
    <w:rsid w:val="005365B8"/>
    <w:rsid w:val="00541532"/>
    <w:rsid w:val="00543AB1"/>
    <w:rsid w:val="00545162"/>
    <w:rsid w:val="00546A44"/>
    <w:rsid w:val="005522A4"/>
    <w:rsid w:val="005678E4"/>
    <w:rsid w:val="00576456"/>
    <w:rsid w:val="00577F73"/>
    <w:rsid w:val="00582FC4"/>
    <w:rsid w:val="00590D7A"/>
    <w:rsid w:val="00594576"/>
    <w:rsid w:val="005A101A"/>
    <w:rsid w:val="005A443A"/>
    <w:rsid w:val="005A7AC9"/>
    <w:rsid w:val="005B014F"/>
    <w:rsid w:val="005B27D6"/>
    <w:rsid w:val="005B2D10"/>
    <w:rsid w:val="005C7092"/>
    <w:rsid w:val="005D1ABC"/>
    <w:rsid w:val="005D533B"/>
    <w:rsid w:val="005D5FA6"/>
    <w:rsid w:val="005E0DF3"/>
    <w:rsid w:val="005E3DA9"/>
    <w:rsid w:val="005F184E"/>
    <w:rsid w:val="005F2E8F"/>
    <w:rsid w:val="005F4043"/>
    <w:rsid w:val="005F4552"/>
    <w:rsid w:val="005F6B22"/>
    <w:rsid w:val="0060085F"/>
    <w:rsid w:val="006009CC"/>
    <w:rsid w:val="00612EA5"/>
    <w:rsid w:val="00613F7F"/>
    <w:rsid w:val="006144A3"/>
    <w:rsid w:val="00617D73"/>
    <w:rsid w:val="00620C51"/>
    <w:rsid w:val="0062273C"/>
    <w:rsid w:val="00626FB6"/>
    <w:rsid w:val="00632DA7"/>
    <w:rsid w:val="0063443F"/>
    <w:rsid w:val="0063653A"/>
    <w:rsid w:val="00641D16"/>
    <w:rsid w:val="00644A9E"/>
    <w:rsid w:val="00644DFD"/>
    <w:rsid w:val="00645D43"/>
    <w:rsid w:val="006465F2"/>
    <w:rsid w:val="006508D5"/>
    <w:rsid w:val="00660630"/>
    <w:rsid w:val="00670728"/>
    <w:rsid w:val="00670B7C"/>
    <w:rsid w:val="00672219"/>
    <w:rsid w:val="00673CB6"/>
    <w:rsid w:val="00673FAE"/>
    <w:rsid w:val="0068136D"/>
    <w:rsid w:val="006813DA"/>
    <w:rsid w:val="00681502"/>
    <w:rsid w:val="00696735"/>
    <w:rsid w:val="006B43A0"/>
    <w:rsid w:val="006C1040"/>
    <w:rsid w:val="006C386C"/>
    <w:rsid w:val="006C3AEA"/>
    <w:rsid w:val="006C6D07"/>
    <w:rsid w:val="006D0926"/>
    <w:rsid w:val="006D0AF5"/>
    <w:rsid w:val="006D3F69"/>
    <w:rsid w:val="006E04D1"/>
    <w:rsid w:val="006F23CC"/>
    <w:rsid w:val="006F2858"/>
    <w:rsid w:val="006F5077"/>
    <w:rsid w:val="006F59F9"/>
    <w:rsid w:val="0070426F"/>
    <w:rsid w:val="007075C0"/>
    <w:rsid w:val="007204D0"/>
    <w:rsid w:val="007227F3"/>
    <w:rsid w:val="007264C1"/>
    <w:rsid w:val="007301B1"/>
    <w:rsid w:val="00730C96"/>
    <w:rsid w:val="007540E2"/>
    <w:rsid w:val="00760696"/>
    <w:rsid w:val="007729F9"/>
    <w:rsid w:val="00780D37"/>
    <w:rsid w:val="007824EC"/>
    <w:rsid w:val="00785249"/>
    <w:rsid w:val="007915A9"/>
    <w:rsid w:val="00793C51"/>
    <w:rsid w:val="00797C88"/>
    <w:rsid w:val="007A0D8C"/>
    <w:rsid w:val="007A4BF5"/>
    <w:rsid w:val="007B00AA"/>
    <w:rsid w:val="007B1C8E"/>
    <w:rsid w:val="007B46B6"/>
    <w:rsid w:val="007B760C"/>
    <w:rsid w:val="007C1546"/>
    <w:rsid w:val="007C2E15"/>
    <w:rsid w:val="007C4B3A"/>
    <w:rsid w:val="007C557D"/>
    <w:rsid w:val="007D6715"/>
    <w:rsid w:val="007E0F20"/>
    <w:rsid w:val="007E115B"/>
    <w:rsid w:val="007E4D8D"/>
    <w:rsid w:val="007E7326"/>
    <w:rsid w:val="007F1060"/>
    <w:rsid w:val="007F1A54"/>
    <w:rsid w:val="007F79C4"/>
    <w:rsid w:val="00800268"/>
    <w:rsid w:val="008009F1"/>
    <w:rsid w:val="0080594A"/>
    <w:rsid w:val="008264F4"/>
    <w:rsid w:val="00831E3F"/>
    <w:rsid w:val="00835711"/>
    <w:rsid w:val="008418A7"/>
    <w:rsid w:val="008426B6"/>
    <w:rsid w:val="008507AA"/>
    <w:rsid w:val="00856A28"/>
    <w:rsid w:val="00856BA0"/>
    <w:rsid w:val="00856C3E"/>
    <w:rsid w:val="00862030"/>
    <w:rsid w:val="00864322"/>
    <w:rsid w:val="0086484E"/>
    <w:rsid w:val="008659C8"/>
    <w:rsid w:val="00866228"/>
    <w:rsid w:val="0086649E"/>
    <w:rsid w:val="00867E56"/>
    <w:rsid w:val="0087208A"/>
    <w:rsid w:val="00872910"/>
    <w:rsid w:val="0087499E"/>
    <w:rsid w:val="00876E90"/>
    <w:rsid w:val="008864A8"/>
    <w:rsid w:val="00886702"/>
    <w:rsid w:val="008A1EF3"/>
    <w:rsid w:val="008B1824"/>
    <w:rsid w:val="008C2CFA"/>
    <w:rsid w:val="008D0700"/>
    <w:rsid w:val="008D1610"/>
    <w:rsid w:val="008E0BC1"/>
    <w:rsid w:val="008E6A67"/>
    <w:rsid w:val="008E6F20"/>
    <w:rsid w:val="008E7B28"/>
    <w:rsid w:val="008F607A"/>
    <w:rsid w:val="008F717C"/>
    <w:rsid w:val="0090198A"/>
    <w:rsid w:val="00912DDA"/>
    <w:rsid w:val="009136F0"/>
    <w:rsid w:val="00917215"/>
    <w:rsid w:val="009176F6"/>
    <w:rsid w:val="009213F4"/>
    <w:rsid w:val="00921EDA"/>
    <w:rsid w:val="00954571"/>
    <w:rsid w:val="00954901"/>
    <w:rsid w:val="009549D6"/>
    <w:rsid w:val="00955F6B"/>
    <w:rsid w:val="00960573"/>
    <w:rsid w:val="00960B93"/>
    <w:rsid w:val="00961FB9"/>
    <w:rsid w:val="00964721"/>
    <w:rsid w:val="00965F8B"/>
    <w:rsid w:val="00967BCF"/>
    <w:rsid w:val="009703FD"/>
    <w:rsid w:val="00975F89"/>
    <w:rsid w:val="0097656D"/>
    <w:rsid w:val="00976E20"/>
    <w:rsid w:val="0097793D"/>
    <w:rsid w:val="00980731"/>
    <w:rsid w:val="0098230E"/>
    <w:rsid w:val="00983A28"/>
    <w:rsid w:val="00984A16"/>
    <w:rsid w:val="00985600"/>
    <w:rsid w:val="00986F4B"/>
    <w:rsid w:val="00987780"/>
    <w:rsid w:val="00995B6F"/>
    <w:rsid w:val="009A4F42"/>
    <w:rsid w:val="009A4F9A"/>
    <w:rsid w:val="009A5512"/>
    <w:rsid w:val="009A5875"/>
    <w:rsid w:val="009B4585"/>
    <w:rsid w:val="009C0010"/>
    <w:rsid w:val="009C1895"/>
    <w:rsid w:val="009D0778"/>
    <w:rsid w:val="009D0FB6"/>
    <w:rsid w:val="009E4678"/>
    <w:rsid w:val="009F1B1B"/>
    <w:rsid w:val="00A014E6"/>
    <w:rsid w:val="00A0542F"/>
    <w:rsid w:val="00A10710"/>
    <w:rsid w:val="00A10878"/>
    <w:rsid w:val="00A13472"/>
    <w:rsid w:val="00A20BB9"/>
    <w:rsid w:val="00A247EF"/>
    <w:rsid w:val="00A255E4"/>
    <w:rsid w:val="00A26554"/>
    <w:rsid w:val="00A315BF"/>
    <w:rsid w:val="00A325C4"/>
    <w:rsid w:val="00A340CB"/>
    <w:rsid w:val="00A375ED"/>
    <w:rsid w:val="00A454D6"/>
    <w:rsid w:val="00A46914"/>
    <w:rsid w:val="00A514A7"/>
    <w:rsid w:val="00A557BD"/>
    <w:rsid w:val="00A737F3"/>
    <w:rsid w:val="00A81875"/>
    <w:rsid w:val="00A82DAC"/>
    <w:rsid w:val="00A83FF9"/>
    <w:rsid w:val="00A91094"/>
    <w:rsid w:val="00A91BBA"/>
    <w:rsid w:val="00A96B41"/>
    <w:rsid w:val="00AB0BB8"/>
    <w:rsid w:val="00AB1EC2"/>
    <w:rsid w:val="00AB43F7"/>
    <w:rsid w:val="00AB4D67"/>
    <w:rsid w:val="00AC3D68"/>
    <w:rsid w:val="00AC6593"/>
    <w:rsid w:val="00AC68C7"/>
    <w:rsid w:val="00AD7507"/>
    <w:rsid w:val="00AE7D47"/>
    <w:rsid w:val="00AF669A"/>
    <w:rsid w:val="00B023DE"/>
    <w:rsid w:val="00B02AA2"/>
    <w:rsid w:val="00B0310A"/>
    <w:rsid w:val="00B07E28"/>
    <w:rsid w:val="00B14114"/>
    <w:rsid w:val="00B16CA3"/>
    <w:rsid w:val="00B17BA7"/>
    <w:rsid w:val="00B27485"/>
    <w:rsid w:val="00B4205C"/>
    <w:rsid w:val="00B4336A"/>
    <w:rsid w:val="00B51214"/>
    <w:rsid w:val="00B52E8B"/>
    <w:rsid w:val="00B637BD"/>
    <w:rsid w:val="00B63D05"/>
    <w:rsid w:val="00B75122"/>
    <w:rsid w:val="00B75FF6"/>
    <w:rsid w:val="00B77716"/>
    <w:rsid w:val="00B77E80"/>
    <w:rsid w:val="00B90171"/>
    <w:rsid w:val="00B94F04"/>
    <w:rsid w:val="00B954FF"/>
    <w:rsid w:val="00BA225F"/>
    <w:rsid w:val="00BA49C4"/>
    <w:rsid w:val="00BA5DEA"/>
    <w:rsid w:val="00BD021B"/>
    <w:rsid w:val="00BD1E22"/>
    <w:rsid w:val="00BD52DE"/>
    <w:rsid w:val="00BE2FBB"/>
    <w:rsid w:val="00BE6B83"/>
    <w:rsid w:val="00BE7E10"/>
    <w:rsid w:val="00BF3C04"/>
    <w:rsid w:val="00BF42D3"/>
    <w:rsid w:val="00BF5B01"/>
    <w:rsid w:val="00BF6731"/>
    <w:rsid w:val="00BF7EAC"/>
    <w:rsid w:val="00C00994"/>
    <w:rsid w:val="00C01593"/>
    <w:rsid w:val="00C04DC6"/>
    <w:rsid w:val="00C0720E"/>
    <w:rsid w:val="00C13E4F"/>
    <w:rsid w:val="00C1737D"/>
    <w:rsid w:val="00C20AE4"/>
    <w:rsid w:val="00C23C77"/>
    <w:rsid w:val="00C23E54"/>
    <w:rsid w:val="00C24F34"/>
    <w:rsid w:val="00C25A60"/>
    <w:rsid w:val="00C269BF"/>
    <w:rsid w:val="00C31C86"/>
    <w:rsid w:val="00C3359A"/>
    <w:rsid w:val="00C430B0"/>
    <w:rsid w:val="00C44796"/>
    <w:rsid w:val="00C503DB"/>
    <w:rsid w:val="00C5214C"/>
    <w:rsid w:val="00C5253E"/>
    <w:rsid w:val="00C53420"/>
    <w:rsid w:val="00C60745"/>
    <w:rsid w:val="00C62754"/>
    <w:rsid w:val="00C62A21"/>
    <w:rsid w:val="00C662AC"/>
    <w:rsid w:val="00C7428E"/>
    <w:rsid w:val="00C7495F"/>
    <w:rsid w:val="00C75D1F"/>
    <w:rsid w:val="00C838E0"/>
    <w:rsid w:val="00C83FC7"/>
    <w:rsid w:val="00C844F4"/>
    <w:rsid w:val="00C8537A"/>
    <w:rsid w:val="00C85DC4"/>
    <w:rsid w:val="00C9633E"/>
    <w:rsid w:val="00C967F3"/>
    <w:rsid w:val="00C97693"/>
    <w:rsid w:val="00CB38C7"/>
    <w:rsid w:val="00CB58A5"/>
    <w:rsid w:val="00CB7BF4"/>
    <w:rsid w:val="00CC4FF2"/>
    <w:rsid w:val="00CC7163"/>
    <w:rsid w:val="00CD0DA7"/>
    <w:rsid w:val="00CD788D"/>
    <w:rsid w:val="00CE691F"/>
    <w:rsid w:val="00CF0796"/>
    <w:rsid w:val="00CF14D7"/>
    <w:rsid w:val="00CF1A6C"/>
    <w:rsid w:val="00D106E9"/>
    <w:rsid w:val="00D17484"/>
    <w:rsid w:val="00D17D5A"/>
    <w:rsid w:val="00D2092E"/>
    <w:rsid w:val="00D239B9"/>
    <w:rsid w:val="00D30CF3"/>
    <w:rsid w:val="00D3713E"/>
    <w:rsid w:val="00D37563"/>
    <w:rsid w:val="00D376DD"/>
    <w:rsid w:val="00D43982"/>
    <w:rsid w:val="00D46AB7"/>
    <w:rsid w:val="00D47D03"/>
    <w:rsid w:val="00D51879"/>
    <w:rsid w:val="00D53E6D"/>
    <w:rsid w:val="00D5421B"/>
    <w:rsid w:val="00D5564B"/>
    <w:rsid w:val="00D55BD2"/>
    <w:rsid w:val="00D61939"/>
    <w:rsid w:val="00D622EB"/>
    <w:rsid w:val="00D662E7"/>
    <w:rsid w:val="00D666EE"/>
    <w:rsid w:val="00D71D84"/>
    <w:rsid w:val="00D736F7"/>
    <w:rsid w:val="00D80392"/>
    <w:rsid w:val="00D82DD3"/>
    <w:rsid w:val="00D83E4F"/>
    <w:rsid w:val="00D858EC"/>
    <w:rsid w:val="00D86CED"/>
    <w:rsid w:val="00D936F6"/>
    <w:rsid w:val="00DA452A"/>
    <w:rsid w:val="00DC2E27"/>
    <w:rsid w:val="00DC4C62"/>
    <w:rsid w:val="00DC5CD3"/>
    <w:rsid w:val="00DD5C27"/>
    <w:rsid w:val="00DE23FE"/>
    <w:rsid w:val="00DE2FBC"/>
    <w:rsid w:val="00DE35FB"/>
    <w:rsid w:val="00DE4E9D"/>
    <w:rsid w:val="00DE63F6"/>
    <w:rsid w:val="00DF3022"/>
    <w:rsid w:val="00DF4151"/>
    <w:rsid w:val="00DF5B1F"/>
    <w:rsid w:val="00DF7EE5"/>
    <w:rsid w:val="00E15165"/>
    <w:rsid w:val="00E21948"/>
    <w:rsid w:val="00E2644C"/>
    <w:rsid w:val="00E368A3"/>
    <w:rsid w:val="00E3720F"/>
    <w:rsid w:val="00E44921"/>
    <w:rsid w:val="00E45980"/>
    <w:rsid w:val="00E61351"/>
    <w:rsid w:val="00E626FA"/>
    <w:rsid w:val="00E67FCE"/>
    <w:rsid w:val="00E7489F"/>
    <w:rsid w:val="00E769ED"/>
    <w:rsid w:val="00E8021F"/>
    <w:rsid w:val="00E81886"/>
    <w:rsid w:val="00E83EE8"/>
    <w:rsid w:val="00E93288"/>
    <w:rsid w:val="00E95F61"/>
    <w:rsid w:val="00E97886"/>
    <w:rsid w:val="00EA0853"/>
    <w:rsid w:val="00EA2262"/>
    <w:rsid w:val="00EA3EA2"/>
    <w:rsid w:val="00EA5480"/>
    <w:rsid w:val="00EB16F6"/>
    <w:rsid w:val="00EB7A94"/>
    <w:rsid w:val="00EC50CA"/>
    <w:rsid w:val="00ED14E0"/>
    <w:rsid w:val="00EE59C8"/>
    <w:rsid w:val="00EE5EDA"/>
    <w:rsid w:val="00EF63C4"/>
    <w:rsid w:val="00F01B49"/>
    <w:rsid w:val="00F136CB"/>
    <w:rsid w:val="00F16BDC"/>
    <w:rsid w:val="00F204AC"/>
    <w:rsid w:val="00F25A75"/>
    <w:rsid w:val="00F27F8D"/>
    <w:rsid w:val="00F31AF5"/>
    <w:rsid w:val="00F33F03"/>
    <w:rsid w:val="00F349A1"/>
    <w:rsid w:val="00F3733F"/>
    <w:rsid w:val="00F53A58"/>
    <w:rsid w:val="00F53BB3"/>
    <w:rsid w:val="00F56866"/>
    <w:rsid w:val="00F627B3"/>
    <w:rsid w:val="00F70084"/>
    <w:rsid w:val="00F71C6D"/>
    <w:rsid w:val="00F73335"/>
    <w:rsid w:val="00F7704B"/>
    <w:rsid w:val="00F777A8"/>
    <w:rsid w:val="00F824E9"/>
    <w:rsid w:val="00F84B37"/>
    <w:rsid w:val="00F86F05"/>
    <w:rsid w:val="00F96A10"/>
    <w:rsid w:val="00F97325"/>
    <w:rsid w:val="00FA0C5E"/>
    <w:rsid w:val="00FA125F"/>
    <w:rsid w:val="00FA3B0F"/>
    <w:rsid w:val="00FA6523"/>
    <w:rsid w:val="00FA70D4"/>
    <w:rsid w:val="00FA7EBF"/>
    <w:rsid w:val="00FB5251"/>
    <w:rsid w:val="00FC47CD"/>
    <w:rsid w:val="00FC4FA4"/>
    <w:rsid w:val="00FC68EB"/>
    <w:rsid w:val="00FD40A0"/>
    <w:rsid w:val="00FD41EB"/>
    <w:rsid w:val="00FE0E43"/>
    <w:rsid w:val="00FE2AD3"/>
    <w:rsid w:val="00FE48BC"/>
    <w:rsid w:val="00FF2738"/>
    <w:rsid w:val="00FF28AE"/>
    <w:rsid w:val="00FF3F1F"/>
    <w:rsid w:val="00FF7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1" type="connector" idref="#_x0000_s1028"/>
        <o:r id="V:Rule2" type="connector" idref="#_x0000_s1029"/>
        <o:r id="V:Rule3" type="connector" idref="#_x0000_s1042"/>
        <o:r id="V:Rule4" type="connector" idref="#_x0000_s1089"/>
        <o:r id="V:Rule5" type="connector" idref="#_x0000_s1103"/>
        <o:r id="V:Rule6" type="connector" idref="#_x0000_s1114"/>
        <o:r id="V:Rule7" type="connector" idref="#_x0000_s1118"/>
        <o:r id="V:Rule8" type="connector" idref="#_x0000_s1166"/>
        <o:r id="V:Rule9" type="connector" idref="#_x0000_s1168"/>
        <o:r id="V:Rule10" type="connector" idref="#_x0000_s1275"/>
        <o:r id="V:Rule11" type="connector" idref="#_x0000_s1278"/>
        <o:r id="V:Rule12" type="connector" idref="#_x0000_s1279"/>
        <o:r id="V:Rule13" type="connector" idref="#_x0000_s1281"/>
        <o:r id="V:Rule14" type="connector" idref="#_x0000_s1283"/>
        <o:r id="V:Rule15" type="connector" idref="#_x0000_s1284"/>
        <o:r id="V:Rule16" type="connector" idref="#_x0000_s1285"/>
        <o:r id="V:Rule17" type="connector" idref="#_x0000_s1287"/>
        <o:r id="V:Rule18" type="connector" idref="#_x0000_s1288"/>
        <o:r id="V:Rule19" type="connector" idref="#_x0000_s1292"/>
        <o:r id="V:Rule20" type="connector" idref="#_x0000_s1295"/>
        <o:r id="V:Rule21" type="connector" idref="#_x0000_s1297"/>
        <o:r id="V:Rule22" type="connector" idref="#_x0000_s1299"/>
        <o:r id="V:Rule23" type="connector" idref="#_x0000_s1301"/>
        <o:r id="V:Rule24" type="connector" idref="#_x0000_s1303"/>
        <o:r id="V:Rule25" type="connector" idref="#_x0000_s1305"/>
        <o:r id="V:Rule26" type="connector" idref="#_x0000_s1306"/>
        <o:r id="V:Rule27" type="connector" idref="#_x0000_s1309"/>
        <o:r id="V:Rule28" type="connector" idref="#_x0000_s1312"/>
        <o:r id="V:Rule29" type="connector" idref="#_x0000_s1317"/>
        <o:r id="V:Rule30" type="connector" idref="#_x0000_s1318"/>
        <o:r id="V:Rule31" type="connector" idref="#_x0000_s1320"/>
        <o:r id="V:Rule32" type="connector" idref="#_x0000_s1322"/>
        <o:r id="V:Rule33" type="connector" idref="#_x0000_s1324"/>
        <o:r id="V:Rule34" type="connector" idref="#_x0000_s1337"/>
        <o:r id="V:Rule35" type="connector" idref="#_x0000_s1340"/>
        <o:r id="V:Rule36" type="connector" idref="#_x0000_s1342"/>
        <o:r id="V:Rule37" type="connector" idref="#_x0000_s1344"/>
        <o:r id="V:Rule38" type="connector" idref="#_x0000_s1346"/>
        <o:r id="V:Rule39" type="connector" idref="#_x0000_s1348"/>
        <o:r id="V:Rule40" type="connector" idref="#_x0000_s1350"/>
        <o:r id="V:Rule41" type="connector" idref="#_x0000_s1390"/>
        <o:r id="V:Rule42" type="connector" idref="#_x0000_s1373"/>
        <o:r id="V:Rule43" type="connector" idref="#_x0000_s1375"/>
        <o:r id="V:Rule44" type="connector" idref="#_x0000_s1396"/>
        <o:r id="V:Rule45" type="connector" idref="#_x0000_s1399"/>
        <o:r id="V:Rule46" type="connector" idref="#_x0000_s1402"/>
        <o:r id="V:Rule47" type="connector" idref="#_x0000_s1381"/>
        <o:r id="V:Rule48" type="connector" idref="#_x0000_s1384"/>
        <o:r id="V:Rule49" type="connector" idref="#_x0000_s1387"/>
        <o:r id="V:Rule50" type="connector" idref="#_x0000_s1407"/>
        <o:r id="V:Rule51" type="connector" idref="#_x0000_s1464"/>
        <o:r id="V:Rule52" type="connector" idref="#_x0000_s1465"/>
        <o:r id="V:Rule53" type="connector" idref="#_x0000_s1471"/>
        <o:r id="V:Rule54" type="connector" idref="#_x0000_s1504"/>
        <o:r id="V:Rule55" type="connector" idref="#_x0000_s1485"/>
        <o:r id="V:Rule56" type="connector" idref="#_x0000_s1496"/>
        <o:r id="V:Rule57" type="connector" idref="#_x0000_s1456"/>
        <o:r id="V:Rule58" type="connector" idref="#_x0000_s1459"/>
        <o:r id="V:Rule59" type="connector" idref="#_x0000_s1460"/>
        <o:r id="V:Rule60" type="connector" idref="#_x0000_s1438"/>
        <o:r id="V:Rule61" type="connector" idref="#_x0000_s1422"/>
        <o:r id="V:Rule62" type="connector" idref="#_x0000_s1424"/>
        <o:r id="V:Rule63" type="connector" idref="#_x0000_s1450"/>
        <o:r id="V:Rule64" type="connector" idref="#_x0000_s1447"/>
        <o:r id="V:Rule65" type="connector" idref="#_x0000_s1453"/>
        <o:r id="V:Rule66" type="connector" idref="#_x0000_s1430"/>
        <o:r id="V:Rule67" type="connector" idref="#_x0000_s1433"/>
        <o:r id="V:Rule68" type="connector" idref="#_x0000_s1436"/>
        <o:r id="V:Rule69" type="connector" idref="#_x0000_s144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C51"/>
    <w:pPr>
      <w:suppressAutoHyphens/>
      <w:overflowPunct w:val="0"/>
      <w:autoSpaceDE w:val="0"/>
      <w:autoSpaceDN w:val="0"/>
      <w:adjustRightInd w:val="0"/>
      <w:spacing w:before="120"/>
      <w:textAlignment w:val="baseline"/>
    </w:pPr>
    <w:rPr>
      <w:sz w:val="24"/>
      <w:szCs w:val="24"/>
    </w:rPr>
  </w:style>
  <w:style w:type="paragraph" w:styleId="Heading1">
    <w:name w:val="heading 1"/>
    <w:basedOn w:val="Normal"/>
    <w:next w:val="Normal"/>
    <w:link w:val="Heading1Char"/>
    <w:qFormat/>
    <w:rsid w:val="00B77E80"/>
    <w:pPr>
      <w:keepNext/>
      <w:numPr>
        <w:numId w:val="1"/>
      </w:numPr>
      <w:pBdr>
        <w:bottom w:val="single" w:sz="4" w:space="2" w:color="auto"/>
      </w:pBdr>
      <w:spacing w:before="360" w:after="120"/>
      <w:outlineLvl w:val="0"/>
    </w:pPr>
    <w:rPr>
      <w:b/>
      <w:bCs/>
      <w:kern w:val="1"/>
      <w:sz w:val="32"/>
      <w:szCs w:val="32"/>
    </w:rPr>
  </w:style>
  <w:style w:type="paragraph" w:styleId="Heading2">
    <w:name w:val="heading 2"/>
    <w:basedOn w:val="Normal"/>
    <w:next w:val="Normal"/>
    <w:link w:val="Heading2Char"/>
    <w:qFormat/>
    <w:rsid w:val="009E4678"/>
    <w:pPr>
      <w:keepNext/>
      <w:numPr>
        <w:ilvl w:val="1"/>
        <w:numId w:val="1"/>
      </w:numPr>
      <w:pBdr>
        <w:bottom w:val="single" w:sz="4" w:space="1" w:color="auto"/>
      </w:pBdr>
      <w:spacing w:before="240" w:after="240"/>
      <w:ind w:left="576"/>
      <w:outlineLvl w:val="1"/>
    </w:pPr>
    <w:rPr>
      <w:b/>
      <w:bCs/>
      <w:sz w:val="28"/>
      <w:szCs w:val="28"/>
    </w:rPr>
  </w:style>
  <w:style w:type="paragraph" w:styleId="Heading3">
    <w:name w:val="heading 3"/>
    <w:basedOn w:val="Normal"/>
    <w:next w:val="Normal"/>
    <w:link w:val="Heading3Char"/>
    <w:qFormat/>
    <w:rsid w:val="004E6E13"/>
    <w:pPr>
      <w:keepNext/>
      <w:numPr>
        <w:ilvl w:val="2"/>
        <w:numId w:val="1"/>
      </w:numPr>
      <w:pBdr>
        <w:bottom w:val="single" w:sz="4" w:space="1" w:color="auto"/>
      </w:pBdr>
      <w:spacing w:before="240" w:after="240"/>
      <w:outlineLvl w:val="2"/>
    </w:pPr>
    <w:rPr>
      <w:b/>
      <w:bCs/>
    </w:rPr>
  </w:style>
  <w:style w:type="paragraph" w:styleId="Heading4">
    <w:name w:val="heading 4"/>
    <w:basedOn w:val="Normal"/>
    <w:next w:val="Normal"/>
    <w:link w:val="Heading4Char"/>
    <w:qFormat/>
    <w:rsid w:val="009C2906"/>
    <w:pPr>
      <w:keepNext/>
      <w:numPr>
        <w:ilvl w:val="3"/>
        <w:numId w:val="1"/>
      </w:numPr>
      <w:spacing w:before="240" w:after="60"/>
      <w:outlineLvl w:val="3"/>
    </w:pPr>
    <w:rPr>
      <w:b/>
      <w:bCs/>
    </w:rPr>
  </w:style>
  <w:style w:type="paragraph" w:styleId="Heading5">
    <w:name w:val="heading 5"/>
    <w:basedOn w:val="Normal"/>
    <w:next w:val="Normal"/>
    <w:link w:val="Heading5Char"/>
    <w:qFormat/>
    <w:rsid w:val="00B268F7"/>
    <w:pPr>
      <w:numPr>
        <w:ilvl w:val="4"/>
        <w:numId w:val="1"/>
      </w:numPr>
      <w:spacing w:before="240" w:after="60"/>
      <w:outlineLvl w:val="4"/>
    </w:pPr>
    <w:rPr>
      <w:b/>
      <w:bCs/>
      <w:i/>
      <w:iCs/>
    </w:rPr>
  </w:style>
  <w:style w:type="paragraph" w:styleId="Heading6">
    <w:name w:val="heading 6"/>
    <w:basedOn w:val="Normal"/>
    <w:next w:val="Normal"/>
    <w:link w:val="Heading6Char"/>
    <w:qFormat/>
    <w:rsid w:val="00B268F7"/>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B268F7"/>
    <w:pPr>
      <w:numPr>
        <w:ilvl w:val="6"/>
        <w:numId w:val="1"/>
      </w:numPr>
      <w:spacing w:before="240" w:after="60"/>
      <w:outlineLvl w:val="6"/>
    </w:pPr>
  </w:style>
  <w:style w:type="paragraph" w:styleId="Heading8">
    <w:name w:val="heading 8"/>
    <w:basedOn w:val="Normal"/>
    <w:next w:val="Normal"/>
    <w:link w:val="Heading8Char"/>
    <w:qFormat/>
    <w:rsid w:val="00B268F7"/>
    <w:pPr>
      <w:numPr>
        <w:ilvl w:val="7"/>
        <w:numId w:val="1"/>
      </w:numPr>
      <w:spacing w:before="240" w:after="60"/>
      <w:outlineLvl w:val="7"/>
    </w:pPr>
    <w:rPr>
      <w:i/>
      <w:iCs/>
    </w:rPr>
  </w:style>
  <w:style w:type="paragraph" w:styleId="Heading9">
    <w:name w:val="heading 9"/>
    <w:basedOn w:val="Normal"/>
    <w:next w:val="Normal"/>
    <w:link w:val="Heading9Char"/>
    <w:qFormat/>
    <w:rsid w:val="00B268F7"/>
    <w:pPr>
      <w:numPr>
        <w:ilvl w:val="8"/>
        <w:numId w:val="1"/>
      </w:num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link w:val="Heading1"/>
    <w:rsid w:val="00B77E80"/>
    <w:rPr>
      <w:b/>
      <w:bCs/>
      <w:kern w:val="1"/>
      <w:sz w:val="32"/>
      <w:szCs w:val="32"/>
    </w:rPr>
  </w:style>
  <w:style w:type="character" w:customStyle="1" w:styleId="Heading2Char">
    <w:name w:val="Heading 2 Char"/>
    <w:link w:val="Heading2"/>
    <w:rsid w:val="009E4678"/>
    <w:rPr>
      <w:b/>
      <w:bCs/>
      <w:sz w:val="28"/>
      <w:szCs w:val="28"/>
    </w:rPr>
  </w:style>
  <w:style w:type="character" w:customStyle="1" w:styleId="Heading3Char">
    <w:name w:val="Heading 3 Char"/>
    <w:link w:val="Heading3"/>
    <w:rsid w:val="004E6E13"/>
    <w:rPr>
      <w:b/>
      <w:bCs/>
      <w:sz w:val="24"/>
      <w:szCs w:val="24"/>
    </w:rPr>
  </w:style>
  <w:style w:type="character" w:customStyle="1" w:styleId="Heading4Char">
    <w:name w:val="Heading 4 Char"/>
    <w:link w:val="Heading4"/>
    <w:rsid w:val="009C2906"/>
    <w:rPr>
      <w:b/>
      <w:bCs/>
      <w:sz w:val="24"/>
      <w:szCs w:val="24"/>
    </w:rPr>
  </w:style>
  <w:style w:type="character" w:customStyle="1" w:styleId="Heading5Char">
    <w:name w:val="Heading 5 Char"/>
    <w:link w:val="Heading5"/>
    <w:rPr>
      <w:b/>
      <w:bCs/>
      <w:i/>
      <w:iCs/>
      <w:sz w:val="24"/>
      <w:szCs w:val="24"/>
    </w:rPr>
  </w:style>
  <w:style w:type="character" w:customStyle="1" w:styleId="Heading6Char">
    <w:name w:val="Heading 6 Char"/>
    <w:link w:val="Heading6"/>
    <w:rPr>
      <w:b/>
      <w:bCs/>
      <w:sz w:val="22"/>
      <w:szCs w:val="22"/>
    </w:rPr>
  </w:style>
  <w:style w:type="character" w:customStyle="1" w:styleId="Heading7Char">
    <w:name w:val="Heading 7 Char"/>
    <w:link w:val="Heading7"/>
    <w:rPr>
      <w:sz w:val="24"/>
      <w:szCs w:val="24"/>
    </w:rPr>
  </w:style>
  <w:style w:type="character" w:customStyle="1" w:styleId="Heading8Char">
    <w:name w:val="Heading 8 Char"/>
    <w:link w:val="Heading8"/>
    <w:rPr>
      <w:i/>
      <w:iCs/>
      <w:sz w:val="24"/>
      <w:szCs w:val="24"/>
    </w:rPr>
  </w:style>
  <w:style w:type="character" w:customStyle="1" w:styleId="Heading9Char">
    <w:name w:val="Heading 9 Char"/>
    <w:link w:val="Heading9"/>
    <w:rPr>
      <w:rFonts w:ascii="Arial" w:hAnsi="Arial" w:cs="Arial"/>
      <w:sz w:val="22"/>
      <w:szCs w:val="22"/>
    </w:rPr>
  </w:style>
  <w:style w:type="character" w:customStyle="1" w:styleId="WW8Num3z0">
    <w:name w:val="WW8Num3z0"/>
    <w:rsid w:val="00B268F7"/>
    <w:rPr>
      <w:rFonts w:ascii="Wingdings" w:hAnsi="Wingdings" w:cs="Wingdings"/>
    </w:rPr>
  </w:style>
  <w:style w:type="character" w:customStyle="1" w:styleId="WW8Num3z1">
    <w:name w:val="WW8Num3z1"/>
    <w:rsid w:val="00B268F7"/>
    <w:rPr>
      <w:rFonts w:ascii="Wingdings 2" w:hAnsi="Wingdings 2" w:cs="Wingdings 2"/>
    </w:rPr>
  </w:style>
  <w:style w:type="character" w:customStyle="1" w:styleId="WW8Num3z2">
    <w:name w:val="WW8Num3z2"/>
    <w:rsid w:val="00B268F7"/>
    <w:rPr>
      <w:rFonts w:ascii="StarSymbol" w:hAnsi="StarSymbol" w:cs="StarSymbol"/>
    </w:rPr>
  </w:style>
  <w:style w:type="character" w:customStyle="1" w:styleId="WW8Num4z0">
    <w:name w:val="WW8Num4z0"/>
    <w:rsid w:val="00B268F7"/>
    <w:rPr>
      <w:rFonts w:ascii="Wingdings" w:hAnsi="Wingdings" w:cs="Wingdings"/>
      <w:sz w:val="18"/>
      <w:szCs w:val="18"/>
    </w:rPr>
  </w:style>
  <w:style w:type="character" w:customStyle="1" w:styleId="WW8Num4z1">
    <w:name w:val="WW8Num4z1"/>
    <w:rsid w:val="00B268F7"/>
    <w:rPr>
      <w:rFonts w:ascii="Wingdings 2" w:hAnsi="Wingdings 2" w:cs="Wingdings 2"/>
      <w:sz w:val="18"/>
      <w:szCs w:val="18"/>
    </w:rPr>
  </w:style>
  <w:style w:type="character" w:customStyle="1" w:styleId="WW8Num4z2">
    <w:name w:val="WW8Num4z2"/>
    <w:rsid w:val="00B268F7"/>
    <w:rPr>
      <w:rFonts w:ascii="StarSymbol" w:hAnsi="StarSymbol" w:cs="StarSymbol"/>
      <w:sz w:val="18"/>
      <w:szCs w:val="18"/>
    </w:rPr>
  </w:style>
  <w:style w:type="character" w:customStyle="1" w:styleId="WW8Num5z0">
    <w:name w:val="WW8Num5z0"/>
    <w:rsid w:val="00B268F7"/>
    <w:rPr>
      <w:rFonts w:ascii="Wingdings" w:hAnsi="Wingdings" w:cs="Wingdings"/>
    </w:rPr>
  </w:style>
  <w:style w:type="character" w:customStyle="1" w:styleId="WW8Num5z1">
    <w:name w:val="WW8Num5z1"/>
    <w:rsid w:val="00B268F7"/>
    <w:rPr>
      <w:rFonts w:ascii="Wingdings 2" w:hAnsi="Wingdings 2" w:cs="Wingdings 2"/>
    </w:rPr>
  </w:style>
  <w:style w:type="character" w:customStyle="1" w:styleId="WW8Num5z2">
    <w:name w:val="WW8Num5z2"/>
    <w:rsid w:val="00B268F7"/>
    <w:rPr>
      <w:rFonts w:ascii="StarSymbol" w:hAnsi="StarSymbol" w:cs="StarSymbol"/>
    </w:rPr>
  </w:style>
  <w:style w:type="character" w:customStyle="1" w:styleId="WW8Num6z0">
    <w:name w:val="WW8Num6z0"/>
    <w:rsid w:val="00B268F7"/>
    <w:rPr>
      <w:rFonts w:ascii="Wingdings" w:hAnsi="Wingdings" w:cs="Wingdings"/>
      <w:b/>
      <w:bCs/>
      <w:color w:val="000000"/>
      <w:sz w:val="28"/>
      <w:szCs w:val="28"/>
    </w:rPr>
  </w:style>
  <w:style w:type="character" w:customStyle="1" w:styleId="WW8Num6z1">
    <w:name w:val="WW8Num6z1"/>
    <w:rsid w:val="00B268F7"/>
    <w:rPr>
      <w:rFonts w:ascii="Wingdings 2" w:hAnsi="Wingdings 2" w:cs="Wingdings 2"/>
      <w:u w:val="none"/>
    </w:rPr>
  </w:style>
  <w:style w:type="character" w:customStyle="1" w:styleId="WW8Num6z2">
    <w:name w:val="WW8Num6z2"/>
    <w:rsid w:val="00B268F7"/>
    <w:rPr>
      <w:rFonts w:ascii="StarSymbol" w:hAnsi="StarSymbol" w:cs="StarSymbol"/>
      <w:sz w:val="18"/>
      <w:szCs w:val="18"/>
    </w:rPr>
  </w:style>
  <w:style w:type="character" w:customStyle="1" w:styleId="WW8Num7z0">
    <w:name w:val="WW8Num7z0"/>
    <w:rsid w:val="00B268F7"/>
    <w:rPr>
      <w:rFonts w:ascii="Symbol" w:hAnsi="Symbol" w:cs="Symbol"/>
    </w:rPr>
  </w:style>
  <w:style w:type="character" w:customStyle="1" w:styleId="WW8Num8z0">
    <w:name w:val="WW8Num8z0"/>
    <w:rsid w:val="00B268F7"/>
    <w:rPr>
      <w:rFonts w:ascii="Symbol" w:hAnsi="Symbol" w:cs="Symbol"/>
    </w:rPr>
  </w:style>
  <w:style w:type="character" w:customStyle="1" w:styleId="WW8Num9z0">
    <w:name w:val="WW8Num9z0"/>
    <w:rsid w:val="00B268F7"/>
    <w:rPr>
      <w:rFonts w:ascii="Symbol" w:hAnsi="Symbol" w:cs="Symbol"/>
    </w:rPr>
  </w:style>
  <w:style w:type="character" w:customStyle="1" w:styleId="WW8Num10z0">
    <w:name w:val="WW8Num10z0"/>
    <w:rsid w:val="00B268F7"/>
    <w:rPr>
      <w:rFonts w:ascii="Symbol" w:hAnsi="Symbol" w:cs="Symbol"/>
    </w:rPr>
  </w:style>
  <w:style w:type="character" w:customStyle="1" w:styleId="WW8Num10z1">
    <w:name w:val="WW8Num10z1"/>
    <w:rsid w:val="00B268F7"/>
    <w:rPr>
      <w:rFonts w:ascii="Courier New" w:hAnsi="Courier New" w:cs="Courier New"/>
    </w:rPr>
  </w:style>
  <w:style w:type="character" w:customStyle="1" w:styleId="WW8Num10z2">
    <w:name w:val="WW8Num10z2"/>
    <w:rsid w:val="00B268F7"/>
    <w:rPr>
      <w:rFonts w:ascii="Wingdings" w:hAnsi="Wingdings" w:cs="Wingdings"/>
    </w:rPr>
  </w:style>
  <w:style w:type="character" w:customStyle="1" w:styleId="WW8Num12z0">
    <w:name w:val="WW8Num12z0"/>
    <w:rsid w:val="00B268F7"/>
    <w:rPr>
      <w:rFonts w:ascii="Symbol" w:hAnsi="Symbol" w:cs="Symbol"/>
    </w:rPr>
  </w:style>
  <w:style w:type="character" w:customStyle="1" w:styleId="WW8Num13z0">
    <w:name w:val="WW8Num13z0"/>
    <w:rsid w:val="00B268F7"/>
    <w:rPr>
      <w:rFonts w:ascii="Symbol" w:hAnsi="Symbol" w:cs="Symbol"/>
    </w:rPr>
  </w:style>
  <w:style w:type="character" w:customStyle="1" w:styleId="WW8Num13z1">
    <w:name w:val="WW8Num13z1"/>
    <w:rsid w:val="00B268F7"/>
    <w:rPr>
      <w:rFonts w:ascii="Courier New" w:hAnsi="Courier New" w:cs="Courier New"/>
    </w:rPr>
  </w:style>
  <w:style w:type="character" w:customStyle="1" w:styleId="WW8Num13z2">
    <w:name w:val="WW8Num13z2"/>
    <w:rsid w:val="00B268F7"/>
    <w:rPr>
      <w:rFonts w:ascii="Wingdings" w:hAnsi="Wingdings" w:cs="Wingdings"/>
    </w:rPr>
  </w:style>
  <w:style w:type="character" w:customStyle="1" w:styleId="WW8Num15z0">
    <w:name w:val="WW8Num15z0"/>
    <w:rsid w:val="00B268F7"/>
    <w:rPr>
      <w:rFonts w:ascii="Symbol" w:hAnsi="Symbol" w:cs="Symbol"/>
    </w:rPr>
  </w:style>
  <w:style w:type="character" w:customStyle="1" w:styleId="WW8Num15z1">
    <w:name w:val="WW8Num15z1"/>
    <w:rsid w:val="00B268F7"/>
    <w:rPr>
      <w:rFonts w:ascii="Courier New" w:hAnsi="Courier New" w:cs="Courier New"/>
    </w:rPr>
  </w:style>
  <w:style w:type="character" w:customStyle="1" w:styleId="WW8Num15z2">
    <w:name w:val="WW8Num15z2"/>
    <w:rsid w:val="00B268F7"/>
    <w:rPr>
      <w:rFonts w:ascii="Wingdings" w:hAnsi="Wingdings" w:cs="Wingdings"/>
    </w:rPr>
  </w:style>
  <w:style w:type="character" w:customStyle="1" w:styleId="WW8Num17z0">
    <w:name w:val="WW8Num17z0"/>
    <w:rsid w:val="00B268F7"/>
    <w:rPr>
      <w:rFonts w:ascii="Symbol" w:hAnsi="Symbol" w:cs="Symbol"/>
    </w:rPr>
  </w:style>
  <w:style w:type="character" w:customStyle="1" w:styleId="WW8Num17z1">
    <w:name w:val="WW8Num17z1"/>
    <w:rsid w:val="00B268F7"/>
    <w:rPr>
      <w:rFonts w:ascii="Courier New" w:hAnsi="Courier New" w:cs="Courier New"/>
    </w:rPr>
  </w:style>
  <w:style w:type="character" w:customStyle="1" w:styleId="WW8Num17z2">
    <w:name w:val="WW8Num17z2"/>
    <w:rsid w:val="00B268F7"/>
    <w:rPr>
      <w:rFonts w:ascii="Wingdings" w:hAnsi="Wingdings" w:cs="Wingdings"/>
    </w:rPr>
  </w:style>
  <w:style w:type="character" w:customStyle="1" w:styleId="WW8Num19z1">
    <w:name w:val="WW8Num19z1"/>
    <w:rsid w:val="00B268F7"/>
    <w:rPr>
      <w:rFonts w:ascii="Wingdings" w:hAnsi="Wingdings" w:cs="Wingdings"/>
    </w:rPr>
  </w:style>
  <w:style w:type="character" w:customStyle="1" w:styleId="WW8Num20z0">
    <w:name w:val="WW8Num20z0"/>
    <w:rsid w:val="00B268F7"/>
    <w:rPr>
      <w:rFonts w:ascii="Symbol" w:hAnsi="Symbol" w:cs="Symbol"/>
    </w:rPr>
  </w:style>
  <w:style w:type="character" w:customStyle="1" w:styleId="WW8Num20z1">
    <w:name w:val="WW8Num20z1"/>
    <w:rsid w:val="00B268F7"/>
    <w:rPr>
      <w:rFonts w:ascii="Courier New" w:hAnsi="Courier New" w:cs="Courier New"/>
    </w:rPr>
  </w:style>
  <w:style w:type="character" w:customStyle="1" w:styleId="WW8Num20z2">
    <w:name w:val="WW8Num20z2"/>
    <w:rsid w:val="00B268F7"/>
    <w:rPr>
      <w:rFonts w:ascii="Wingdings" w:hAnsi="Wingdings" w:cs="Wingdings"/>
    </w:rPr>
  </w:style>
  <w:style w:type="character" w:customStyle="1" w:styleId="WW8Num21z0">
    <w:name w:val="WW8Num21z0"/>
    <w:rsid w:val="00B268F7"/>
    <w:rPr>
      <w:rFonts w:ascii="Symbol" w:hAnsi="Symbol" w:cs="Symbol"/>
    </w:rPr>
  </w:style>
  <w:style w:type="character" w:customStyle="1" w:styleId="WW8Num21z1">
    <w:name w:val="WW8Num21z1"/>
    <w:rsid w:val="00B268F7"/>
    <w:rPr>
      <w:rFonts w:ascii="Courier New" w:hAnsi="Courier New" w:cs="Courier New"/>
    </w:rPr>
  </w:style>
  <w:style w:type="character" w:customStyle="1" w:styleId="WW8Num21z2">
    <w:name w:val="WW8Num21z2"/>
    <w:rsid w:val="00B268F7"/>
    <w:rPr>
      <w:rFonts w:ascii="Wingdings" w:hAnsi="Wingdings" w:cs="Wingdings"/>
    </w:rPr>
  </w:style>
  <w:style w:type="character" w:customStyle="1" w:styleId="WW8Num22z0">
    <w:name w:val="WW8Num22z0"/>
    <w:rsid w:val="00B268F7"/>
    <w:rPr>
      <w:rFonts w:ascii="Symbol" w:hAnsi="Symbol" w:cs="Symbol"/>
    </w:rPr>
  </w:style>
  <w:style w:type="character" w:customStyle="1" w:styleId="WW8Num22z1">
    <w:name w:val="WW8Num22z1"/>
    <w:rsid w:val="00B268F7"/>
    <w:rPr>
      <w:rFonts w:ascii="Courier New" w:hAnsi="Courier New" w:cs="Courier New"/>
    </w:rPr>
  </w:style>
  <w:style w:type="character" w:customStyle="1" w:styleId="WW8Num22z2">
    <w:name w:val="WW8Num22z2"/>
    <w:rsid w:val="00B268F7"/>
    <w:rPr>
      <w:rFonts w:ascii="Wingdings" w:hAnsi="Wingdings" w:cs="Wingdings"/>
    </w:rPr>
  </w:style>
  <w:style w:type="character" w:customStyle="1" w:styleId="WW8Num23z0">
    <w:name w:val="WW8Num23z0"/>
    <w:rsid w:val="00B268F7"/>
    <w:rPr>
      <w:rFonts w:ascii="Symbol" w:hAnsi="Symbol" w:cs="Symbol"/>
    </w:rPr>
  </w:style>
  <w:style w:type="character" w:customStyle="1" w:styleId="WW8Num24z0">
    <w:name w:val="WW8Num24z0"/>
    <w:rsid w:val="00B268F7"/>
    <w:rPr>
      <w:rFonts w:ascii="Wingdings" w:hAnsi="Wingdings" w:cs="Wingdings"/>
    </w:rPr>
  </w:style>
  <w:style w:type="character" w:customStyle="1" w:styleId="WW8Num26z0">
    <w:name w:val="WW8Num26z0"/>
    <w:rsid w:val="00B268F7"/>
    <w:rPr>
      <w:rFonts w:ascii="Symbol" w:hAnsi="Symbol" w:cs="Symbol"/>
    </w:rPr>
  </w:style>
  <w:style w:type="character" w:customStyle="1" w:styleId="WW8Num26z2">
    <w:name w:val="WW8Num26z2"/>
    <w:rsid w:val="00B268F7"/>
    <w:rPr>
      <w:rFonts w:ascii="Wingdings" w:hAnsi="Wingdings" w:cs="Wingdings"/>
    </w:rPr>
  </w:style>
  <w:style w:type="character" w:customStyle="1" w:styleId="WW8Num26z4">
    <w:name w:val="WW8Num26z4"/>
    <w:rsid w:val="00B268F7"/>
    <w:rPr>
      <w:rFonts w:ascii="Courier New" w:hAnsi="Courier New" w:cs="Courier New"/>
    </w:rPr>
  </w:style>
  <w:style w:type="character" w:customStyle="1" w:styleId="WW8Num27z0">
    <w:name w:val="WW8Num27z0"/>
    <w:rsid w:val="00B268F7"/>
    <w:rPr>
      <w:b/>
      <w:bCs/>
      <w:color w:val="000000"/>
      <w:sz w:val="28"/>
      <w:szCs w:val="28"/>
    </w:rPr>
  </w:style>
  <w:style w:type="character" w:customStyle="1" w:styleId="WW8Num27z1">
    <w:name w:val="WW8Num27z1"/>
    <w:rsid w:val="00B268F7"/>
    <w:rPr>
      <w:u w:val="none"/>
    </w:rPr>
  </w:style>
  <w:style w:type="character" w:customStyle="1" w:styleId="WW8Num29z0">
    <w:name w:val="WW8Num29z0"/>
    <w:rsid w:val="00B268F7"/>
    <w:rPr>
      <w:rFonts w:ascii="Symbol" w:hAnsi="Symbol" w:cs="Symbol"/>
    </w:rPr>
  </w:style>
  <w:style w:type="character" w:customStyle="1" w:styleId="WW8Num29z1">
    <w:name w:val="WW8Num29z1"/>
    <w:rsid w:val="00B268F7"/>
    <w:rPr>
      <w:rFonts w:ascii="Courier New" w:hAnsi="Courier New" w:cs="Courier New"/>
    </w:rPr>
  </w:style>
  <w:style w:type="character" w:customStyle="1" w:styleId="WW8Num29z2">
    <w:name w:val="WW8Num29z2"/>
    <w:rsid w:val="00B268F7"/>
    <w:rPr>
      <w:rFonts w:ascii="Wingdings" w:hAnsi="Wingdings" w:cs="Wingdings"/>
    </w:rPr>
  </w:style>
  <w:style w:type="character" w:customStyle="1" w:styleId="WW8Num30z0">
    <w:name w:val="WW8Num30z0"/>
    <w:rsid w:val="00B268F7"/>
    <w:rPr>
      <w:rFonts w:ascii="Symbol" w:hAnsi="Symbol" w:cs="Symbol"/>
    </w:rPr>
  </w:style>
  <w:style w:type="character" w:customStyle="1" w:styleId="WW8Num30z1">
    <w:name w:val="WW8Num30z1"/>
    <w:rsid w:val="00B268F7"/>
    <w:rPr>
      <w:rFonts w:ascii="Courier New" w:hAnsi="Courier New" w:cs="Courier New"/>
    </w:rPr>
  </w:style>
  <w:style w:type="character" w:customStyle="1" w:styleId="WW8Num30z2">
    <w:name w:val="WW8Num30z2"/>
    <w:rsid w:val="00B268F7"/>
    <w:rPr>
      <w:rFonts w:ascii="Wingdings" w:hAnsi="Wingdings" w:cs="Wingdings"/>
    </w:rPr>
  </w:style>
  <w:style w:type="character" w:customStyle="1" w:styleId="WW8Num31z0">
    <w:name w:val="WW8Num31z0"/>
    <w:rsid w:val="00B268F7"/>
    <w:rPr>
      <w:rFonts w:ascii="Symbol" w:hAnsi="Symbol" w:cs="Symbol"/>
    </w:rPr>
  </w:style>
  <w:style w:type="character" w:customStyle="1" w:styleId="WW8Num31z1">
    <w:name w:val="WW8Num31z1"/>
    <w:rsid w:val="00B268F7"/>
    <w:rPr>
      <w:rFonts w:ascii="Courier New" w:hAnsi="Courier New" w:cs="Courier New"/>
    </w:rPr>
  </w:style>
  <w:style w:type="character" w:customStyle="1" w:styleId="WW8Num31z2">
    <w:name w:val="WW8Num31z2"/>
    <w:rsid w:val="00B268F7"/>
    <w:rPr>
      <w:rFonts w:ascii="Wingdings" w:hAnsi="Wingdings" w:cs="Wingdings"/>
    </w:rPr>
  </w:style>
  <w:style w:type="character" w:customStyle="1" w:styleId="WW8NumSt21z0">
    <w:name w:val="WW8NumSt21z0"/>
    <w:rsid w:val="00B268F7"/>
    <w:rPr>
      <w:rFonts w:ascii="Arial" w:hAnsi="Arial" w:cs="Arial"/>
      <w:sz w:val="36"/>
      <w:szCs w:val="36"/>
    </w:rPr>
  </w:style>
  <w:style w:type="character" w:customStyle="1" w:styleId="BodyTextChar">
    <w:name w:val="Body Text Char"/>
    <w:rsid w:val="00B268F7"/>
    <w:rPr>
      <w:sz w:val="24"/>
      <w:szCs w:val="24"/>
      <w:lang w:val="en-US" w:eastAsia="x-none"/>
    </w:rPr>
  </w:style>
  <w:style w:type="character" w:customStyle="1" w:styleId="Body1Char">
    <w:name w:val="Body1 Char"/>
    <w:rsid w:val="00B268F7"/>
    <w:rPr>
      <w:b/>
      <w:bCs/>
      <w:sz w:val="28"/>
      <w:szCs w:val="28"/>
      <w:lang w:val="en-US" w:eastAsia="x-none"/>
    </w:rPr>
  </w:style>
  <w:style w:type="character" w:customStyle="1" w:styleId="Char">
    <w:name w:val="Char"/>
    <w:rsid w:val="00B268F7"/>
    <w:rPr>
      <w:sz w:val="24"/>
      <w:szCs w:val="24"/>
      <w:lang w:val="en-US" w:eastAsia="x-none"/>
    </w:rPr>
  </w:style>
  <w:style w:type="character" w:customStyle="1" w:styleId="Char4">
    <w:name w:val="Char4"/>
    <w:rsid w:val="00B268F7"/>
    <w:rPr>
      <w:b/>
      <w:bCs/>
      <w:sz w:val="24"/>
      <w:szCs w:val="24"/>
      <w:lang w:val="en-US" w:eastAsia="x-none"/>
    </w:rPr>
  </w:style>
  <w:style w:type="character" w:customStyle="1" w:styleId="Heading1Char0">
    <w:name w:val="Heading1 Char"/>
    <w:rsid w:val="00B268F7"/>
    <w:rPr>
      <w:rFonts w:ascii="Times" w:hAnsi="Times" w:cs="Times"/>
      <w:b/>
      <w:bCs/>
      <w:color w:val="000000"/>
      <w:sz w:val="28"/>
      <w:szCs w:val="28"/>
      <w:lang w:val="en-US" w:eastAsia="x-none"/>
    </w:rPr>
  </w:style>
  <w:style w:type="character" w:styleId="Hyperlink">
    <w:name w:val="Hyperlink"/>
    <w:uiPriority w:val="99"/>
    <w:rsid w:val="00B268F7"/>
    <w:rPr>
      <w:color w:val="0000FF"/>
      <w:u w:val="single"/>
    </w:rPr>
  </w:style>
  <w:style w:type="character" w:styleId="PageNumber">
    <w:name w:val="page number"/>
    <w:basedOn w:val="DefaultParagraphFont"/>
    <w:rsid w:val="00B268F7"/>
  </w:style>
  <w:style w:type="character" w:customStyle="1" w:styleId="Heading2CharChar2">
    <w:name w:val="Heading 2 Char Char2"/>
    <w:rsid w:val="00B268F7"/>
    <w:rPr>
      <w:b/>
      <w:bCs/>
      <w:sz w:val="24"/>
      <w:szCs w:val="24"/>
      <w:lang w:val="en-US" w:eastAsia="x-none"/>
    </w:rPr>
  </w:style>
  <w:style w:type="character" w:styleId="FollowedHyperlink">
    <w:name w:val="FollowedHyperlink"/>
    <w:rsid w:val="00B268F7"/>
    <w:rPr>
      <w:color w:val="800080"/>
      <w:u w:val="single"/>
    </w:rPr>
  </w:style>
  <w:style w:type="character" w:customStyle="1" w:styleId="PlainTextChar">
    <w:name w:val="Plain Text Char"/>
    <w:rsid w:val="00B268F7"/>
    <w:rPr>
      <w:rFonts w:ascii="Courier" w:hAnsi="Courier" w:cs="Courier"/>
      <w:sz w:val="24"/>
      <w:szCs w:val="24"/>
      <w:lang w:val="en-US" w:eastAsia="x-none"/>
    </w:rPr>
  </w:style>
  <w:style w:type="character" w:customStyle="1" w:styleId="codeChar">
    <w:name w:val="code Char"/>
    <w:rsid w:val="00B268F7"/>
    <w:rPr>
      <w:rFonts w:ascii="SimHei" w:eastAsia="SimHei" w:cs="SimHei"/>
      <w:lang w:val="en-US" w:eastAsia="x-none"/>
    </w:rPr>
  </w:style>
  <w:style w:type="character" w:customStyle="1" w:styleId="Bullets">
    <w:name w:val="Bullets"/>
    <w:rsid w:val="00B268F7"/>
    <w:rPr>
      <w:rFonts w:ascii="OpenSymbol" w:hAnsi="OpenSymbol" w:cs="OpenSymbol"/>
    </w:rPr>
  </w:style>
  <w:style w:type="character" w:customStyle="1" w:styleId="NumberingSymbols">
    <w:name w:val="Numbering Symbols"/>
    <w:rsid w:val="00B268F7"/>
  </w:style>
  <w:style w:type="paragraph" w:customStyle="1" w:styleId="Heading">
    <w:name w:val="Heading"/>
    <w:basedOn w:val="Normal"/>
    <w:next w:val="BodyText"/>
    <w:rsid w:val="00B268F7"/>
    <w:pPr>
      <w:keepNext/>
      <w:spacing w:before="240" w:after="120"/>
    </w:pPr>
    <w:rPr>
      <w:rFonts w:ascii="Liberation Sans" w:hAnsi="Liberation Sans" w:cs="Liberation Sans"/>
      <w:sz w:val="28"/>
      <w:szCs w:val="28"/>
    </w:rPr>
  </w:style>
  <w:style w:type="paragraph" w:styleId="BodyText">
    <w:name w:val="Body Text"/>
    <w:basedOn w:val="Normal"/>
    <w:link w:val="BodyTextChar1"/>
    <w:rsid w:val="00B268F7"/>
    <w:pPr>
      <w:spacing w:before="58"/>
    </w:pPr>
  </w:style>
  <w:style w:type="character" w:customStyle="1" w:styleId="BodyTextChar1">
    <w:name w:val="Body Text Char1"/>
    <w:link w:val="BodyText"/>
    <w:semiHidden/>
    <w:rPr>
      <w:sz w:val="24"/>
      <w:szCs w:val="24"/>
    </w:rPr>
  </w:style>
  <w:style w:type="paragraph" w:styleId="List">
    <w:name w:val="List"/>
    <w:basedOn w:val="BodyText"/>
    <w:rsid w:val="00B268F7"/>
  </w:style>
  <w:style w:type="paragraph" w:styleId="Caption">
    <w:name w:val="caption"/>
    <w:basedOn w:val="Normal"/>
    <w:uiPriority w:val="35"/>
    <w:qFormat/>
    <w:rsid w:val="00B268F7"/>
    <w:pPr>
      <w:suppressLineNumbers/>
      <w:spacing w:after="120"/>
    </w:pPr>
    <w:rPr>
      <w:i/>
      <w:iCs/>
    </w:rPr>
  </w:style>
  <w:style w:type="paragraph" w:customStyle="1" w:styleId="Index">
    <w:name w:val="Index"/>
    <w:basedOn w:val="Normal"/>
    <w:rsid w:val="00B268F7"/>
    <w:pPr>
      <w:suppressLineNumbers/>
    </w:pPr>
  </w:style>
  <w:style w:type="paragraph" w:styleId="BlockText">
    <w:name w:val="Block Text"/>
    <w:basedOn w:val="Normal"/>
    <w:rsid w:val="00B268F7"/>
    <w:pPr>
      <w:spacing w:after="120"/>
      <w:ind w:left="1440" w:right="1440"/>
    </w:pPr>
  </w:style>
  <w:style w:type="paragraph" w:customStyle="1" w:styleId="Title1">
    <w:name w:val="Title 1"/>
    <w:rsid w:val="00B77E80"/>
    <w:pPr>
      <w:keepNext/>
      <w:pageBreakBefore/>
      <w:suppressAutoHyphens/>
      <w:overflowPunct w:val="0"/>
      <w:autoSpaceDE w:val="0"/>
      <w:autoSpaceDN w:val="0"/>
      <w:adjustRightInd w:val="0"/>
      <w:jc w:val="center"/>
      <w:textAlignment w:val="baseline"/>
    </w:pPr>
    <w:rPr>
      <w:b/>
      <w:bCs/>
      <w:sz w:val="36"/>
      <w:szCs w:val="36"/>
    </w:rPr>
  </w:style>
  <w:style w:type="paragraph" w:customStyle="1" w:styleId="Body1">
    <w:name w:val="Body1"/>
    <w:basedOn w:val="BodyText"/>
    <w:rsid w:val="00B268F7"/>
    <w:pPr>
      <w:jc w:val="center"/>
    </w:pPr>
    <w:rPr>
      <w:b/>
      <w:bCs/>
      <w:sz w:val="28"/>
      <w:szCs w:val="28"/>
    </w:rPr>
  </w:style>
  <w:style w:type="paragraph" w:customStyle="1" w:styleId="Body">
    <w:name w:val="Body"/>
    <w:rsid w:val="00B268F7"/>
    <w:pPr>
      <w:widowControl w:val="0"/>
      <w:tabs>
        <w:tab w:val="left" w:pos="1440"/>
        <w:tab w:val="left" w:pos="2880"/>
        <w:tab w:val="left" w:pos="4320"/>
        <w:tab w:val="left" w:pos="5760"/>
        <w:tab w:val="left" w:pos="7200"/>
        <w:tab w:val="left" w:pos="8640"/>
      </w:tabs>
      <w:suppressAutoHyphens/>
      <w:overflowPunct w:val="0"/>
      <w:autoSpaceDE w:val="0"/>
      <w:autoSpaceDN w:val="0"/>
      <w:adjustRightInd w:val="0"/>
      <w:spacing w:line="240" w:lineRule="atLeast"/>
      <w:textAlignment w:val="baseline"/>
    </w:pPr>
    <w:rPr>
      <w:rFonts w:ascii="Courier" w:hAnsi="Courier" w:cs="Courier"/>
      <w:color w:val="000000"/>
    </w:rPr>
  </w:style>
  <w:style w:type="paragraph" w:customStyle="1" w:styleId="Heading10">
    <w:name w:val="Heading1"/>
    <w:rsid w:val="00B268F7"/>
    <w:pPr>
      <w:keepNext/>
      <w:tabs>
        <w:tab w:val="left" w:pos="360"/>
      </w:tabs>
      <w:suppressAutoHyphens/>
      <w:overflowPunct w:val="0"/>
      <w:autoSpaceDE w:val="0"/>
      <w:autoSpaceDN w:val="0"/>
      <w:adjustRightInd w:val="0"/>
      <w:spacing w:before="280" w:after="120" w:line="320" w:lineRule="atLeast"/>
      <w:textAlignment w:val="baseline"/>
    </w:pPr>
    <w:rPr>
      <w:rFonts w:ascii="Times" w:hAnsi="Times" w:cs="Times"/>
      <w:b/>
      <w:bCs/>
      <w:color w:val="000000"/>
      <w:sz w:val="28"/>
      <w:szCs w:val="28"/>
    </w:rPr>
  </w:style>
  <w:style w:type="paragraph" w:styleId="HTMLPreformatted">
    <w:name w:val="HTML Preformatted"/>
    <w:basedOn w:val="Normal"/>
    <w:link w:val="HTMLPreformattedChar"/>
    <w:rsid w:val="00B2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link w:val="HTMLPreformatted"/>
    <w:semiHidden/>
    <w:rPr>
      <w:rFonts w:ascii="Courier New" w:hAnsi="Courier New" w:cs="Courier New"/>
      <w:sz w:val="20"/>
      <w:szCs w:val="20"/>
    </w:rPr>
  </w:style>
  <w:style w:type="paragraph" w:styleId="PlainText">
    <w:name w:val="Plain Text"/>
    <w:basedOn w:val="Normal"/>
    <w:link w:val="PlainTextChar1"/>
    <w:rsid w:val="00B268F7"/>
    <w:rPr>
      <w:rFonts w:ascii="Courier" w:hAnsi="Courier" w:cs="Courier"/>
    </w:rPr>
  </w:style>
  <w:style w:type="character" w:customStyle="1" w:styleId="PlainTextChar1">
    <w:name w:val="Plain Text Char1"/>
    <w:link w:val="PlainText"/>
    <w:semiHidden/>
    <w:rPr>
      <w:rFonts w:ascii="Courier New" w:hAnsi="Courier New" w:cs="Courier New"/>
      <w:sz w:val="20"/>
      <w:szCs w:val="20"/>
    </w:rPr>
  </w:style>
  <w:style w:type="paragraph" w:customStyle="1" w:styleId="bullet10">
    <w:name w:val="bullet1"/>
    <w:basedOn w:val="Normal"/>
    <w:rsid w:val="00B268F7"/>
    <w:pPr>
      <w:spacing w:after="60"/>
    </w:pPr>
  </w:style>
  <w:style w:type="paragraph" w:styleId="BodyTextIndent">
    <w:name w:val="Body Text Indent"/>
    <w:basedOn w:val="Normal"/>
    <w:link w:val="BodyTextIndentChar"/>
    <w:rsid w:val="00B268F7"/>
    <w:pPr>
      <w:widowControl w:val="0"/>
      <w:ind w:firstLine="480"/>
    </w:pPr>
    <w:rPr>
      <w:kern w:val="1"/>
    </w:rPr>
  </w:style>
  <w:style w:type="character" w:customStyle="1" w:styleId="BodyTextIndentChar">
    <w:name w:val="Body Text Indent Char"/>
    <w:link w:val="BodyTextIndent"/>
    <w:semiHidden/>
    <w:rPr>
      <w:sz w:val="24"/>
      <w:szCs w:val="24"/>
    </w:rPr>
  </w:style>
  <w:style w:type="paragraph" w:styleId="TOC1">
    <w:name w:val="toc 1"/>
    <w:basedOn w:val="Normal"/>
    <w:next w:val="Normal"/>
    <w:uiPriority w:val="39"/>
    <w:rsid w:val="00B268F7"/>
    <w:pPr>
      <w:spacing w:after="120"/>
    </w:pPr>
    <w:rPr>
      <w:b/>
      <w:bCs/>
      <w:caps/>
      <w:sz w:val="20"/>
      <w:szCs w:val="20"/>
    </w:rPr>
  </w:style>
  <w:style w:type="paragraph" w:styleId="TOC2">
    <w:name w:val="toc 2"/>
    <w:basedOn w:val="Normal"/>
    <w:next w:val="Normal"/>
    <w:uiPriority w:val="39"/>
    <w:rsid w:val="00B268F7"/>
    <w:pPr>
      <w:ind w:left="240"/>
    </w:pPr>
    <w:rPr>
      <w:smallCaps/>
      <w:sz w:val="20"/>
      <w:szCs w:val="20"/>
    </w:rPr>
  </w:style>
  <w:style w:type="paragraph" w:styleId="TOC3">
    <w:name w:val="toc 3"/>
    <w:basedOn w:val="Normal"/>
    <w:next w:val="Normal"/>
    <w:uiPriority w:val="39"/>
    <w:rsid w:val="00B268F7"/>
    <w:pPr>
      <w:ind w:left="480"/>
    </w:pPr>
    <w:rPr>
      <w:i/>
      <w:iCs/>
      <w:sz w:val="20"/>
      <w:szCs w:val="20"/>
    </w:rPr>
  </w:style>
  <w:style w:type="paragraph" w:styleId="Footer">
    <w:name w:val="footer"/>
    <w:basedOn w:val="Normal"/>
    <w:link w:val="FooterChar"/>
    <w:rsid w:val="00B268F7"/>
    <w:pPr>
      <w:tabs>
        <w:tab w:val="center" w:pos="4320"/>
        <w:tab w:val="right" w:pos="8640"/>
      </w:tabs>
    </w:pPr>
  </w:style>
  <w:style w:type="character" w:customStyle="1" w:styleId="FooterChar">
    <w:name w:val="Footer Char"/>
    <w:link w:val="Footer"/>
    <w:rPr>
      <w:sz w:val="24"/>
      <w:szCs w:val="24"/>
    </w:rPr>
  </w:style>
  <w:style w:type="paragraph" w:styleId="BalloonText">
    <w:name w:val="Balloon Text"/>
    <w:basedOn w:val="Normal"/>
    <w:link w:val="BalloonTextChar"/>
    <w:semiHidden/>
    <w:rsid w:val="00B268F7"/>
    <w:rPr>
      <w:rFonts w:ascii="Tahoma" w:hAnsi="Tahoma" w:cs="Tahoma"/>
      <w:sz w:val="16"/>
      <w:szCs w:val="16"/>
    </w:rPr>
  </w:style>
  <w:style w:type="character" w:customStyle="1" w:styleId="BalloonTextChar">
    <w:name w:val="Balloon Text Char"/>
    <w:link w:val="BalloonText"/>
    <w:semiHidden/>
    <w:rPr>
      <w:rFonts w:ascii="Tahoma" w:hAnsi="Tahoma" w:cs="Tahoma"/>
      <w:sz w:val="16"/>
      <w:szCs w:val="16"/>
    </w:rPr>
  </w:style>
  <w:style w:type="paragraph" w:styleId="TOC4">
    <w:name w:val="toc 4"/>
    <w:basedOn w:val="Normal"/>
    <w:next w:val="Normal"/>
    <w:uiPriority w:val="39"/>
    <w:rsid w:val="00B268F7"/>
    <w:pPr>
      <w:ind w:left="720"/>
    </w:pPr>
    <w:rPr>
      <w:sz w:val="18"/>
      <w:szCs w:val="18"/>
    </w:rPr>
  </w:style>
  <w:style w:type="paragraph" w:styleId="TOC5">
    <w:name w:val="toc 5"/>
    <w:basedOn w:val="Normal"/>
    <w:next w:val="Normal"/>
    <w:uiPriority w:val="39"/>
    <w:rsid w:val="00B268F7"/>
    <w:pPr>
      <w:ind w:left="960"/>
    </w:pPr>
    <w:rPr>
      <w:sz w:val="18"/>
      <w:szCs w:val="18"/>
    </w:rPr>
  </w:style>
  <w:style w:type="paragraph" w:styleId="TOC6">
    <w:name w:val="toc 6"/>
    <w:basedOn w:val="Normal"/>
    <w:next w:val="Normal"/>
    <w:uiPriority w:val="39"/>
    <w:rsid w:val="00B268F7"/>
    <w:pPr>
      <w:ind w:left="1200"/>
    </w:pPr>
    <w:rPr>
      <w:sz w:val="18"/>
      <w:szCs w:val="18"/>
    </w:rPr>
  </w:style>
  <w:style w:type="paragraph" w:styleId="TOC7">
    <w:name w:val="toc 7"/>
    <w:basedOn w:val="Normal"/>
    <w:next w:val="Normal"/>
    <w:uiPriority w:val="39"/>
    <w:rsid w:val="00B268F7"/>
    <w:pPr>
      <w:ind w:left="1440"/>
    </w:pPr>
    <w:rPr>
      <w:sz w:val="18"/>
      <w:szCs w:val="18"/>
    </w:rPr>
  </w:style>
  <w:style w:type="paragraph" w:styleId="TOC8">
    <w:name w:val="toc 8"/>
    <w:basedOn w:val="Normal"/>
    <w:next w:val="Normal"/>
    <w:uiPriority w:val="39"/>
    <w:rsid w:val="00B268F7"/>
    <w:pPr>
      <w:ind w:left="1680"/>
    </w:pPr>
    <w:rPr>
      <w:sz w:val="18"/>
      <w:szCs w:val="18"/>
    </w:rPr>
  </w:style>
  <w:style w:type="paragraph" w:styleId="TOC9">
    <w:name w:val="toc 9"/>
    <w:basedOn w:val="Normal"/>
    <w:next w:val="Normal"/>
    <w:uiPriority w:val="39"/>
    <w:rsid w:val="00B268F7"/>
    <w:pPr>
      <w:ind w:left="1920"/>
    </w:pPr>
    <w:rPr>
      <w:sz w:val="18"/>
      <w:szCs w:val="18"/>
    </w:rPr>
  </w:style>
  <w:style w:type="paragraph" w:customStyle="1" w:styleId="Table">
    <w:name w:val="Table"/>
    <w:basedOn w:val="Normal"/>
    <w:rsid w:val="007A0D8C"/>
    <w:pPr>
      <w:jc w:val="center"/>
    </w:pPr>
    <w:rPr>
      <w:b/>
      <w:bCs/>
    </w:rPr>
  </w:style>
  <w:style w:type="paragraph" w:customStyle="1" w:styleId="Figure0">
    <w:name w:val="Figure"/>
    <w:basedOn w:val="Normal"/>
    <w:rsid w:val="00086D49"/>
    <w:pPr>
      <w:jc w:val="center"/>
    </w:pPr>
    <w:rPr>
      <w:b/>
    </w:rPr>
  </w:style>
  <w:style w:type="paragraph" w:customStyle="1" w:styleId="code">
    <w:name w:val="code"/>
    <w:basedOn w:val="Normal"/>
    <w:rsid w:val="00B268F7"/>
    <w:pPr>
      <w:widowControl w:val="0"/>
      <w:spacing w:before="0" w:line="180" w:lineRule="exact"/>
    </w:pPr>
    <w:rPr>
      <w:rFonts w:ascii="SimHei" w:eastAsia="SimHei" w:cs="SimHei"/>
      <w:sz w:val="20"/>
      <w:szCs w:val="20"/>
    </w:rPr>
  </w:style>
  <w:style w:type="paragraph" w:styleId="Header">
    <w:name w:val="header"/>
    <w:basedOn w:val="Normal"/>
    <w:link w:val="HeaderChar"/>
    <w:rsid w:val="00B268F7"/>
    <w:pPr>
      <w:tabs>
        <w:tab w:val="center" w:pos="4320"/>
        <w:tab w:val="right" w:pos="8640"/>
      </w:tabs>
    </w:pPr>
  </w:style>
  <w:style w:type="character" w:customStyle="1" w:styleId="HeaderChar">
    <w:name w:val="Header Char"/>
    <w:link w:val="Header"/>
    <w:semiHidden/>
    <w:rPr>
      <w:sz w:val="24"/>
      <w:szCs w:val="24"/>
    </w:rPr>
  </w:style>
  <w:style w:type="paragraph" w:customStyle="1" w:styleId="Contents10">
    <w:name w:val="Contents 10"/>
    <w:basedOn w:val="Index"/>
    <w:rsid w:val="00B268F7"/>
    <w:pPr>
      <w:tabs>
        <w:tab w:val="right" w:leader="dot" w:pos="9972"/>
      </w:tabs>
      <w:ind w:left="2547"/>
    </w:pPr>
  </w:style>
  <w:style w:type="paragraph" w:customStyle="1" w:styleId="TableContents">
    <w:name w:val="Table Contents"/>
    <w:basedOn w:val="Normal"/>
    <w:rsid w:val="00B268F7"/>
    <w:pPr>
      <w:suppressLineNumbers/>
    </w:pPr>
  </w:style>
  <w:style w:type="paragraph" w:customStyle="1" w:styleId="TableHeading">
    <w:name w:val="Table Heading"/>
    <w:basedOn w:val="TableContents"/>
    <w:rsid w:val="00B268F7"/>
    <w:pPr>
      <w:jc w:val="center"/>
    </w:pPr>
    <w:rPr>
      <w:b/>
      <w:bCs/>
    </w:rPr>
  </w:style>
  <w:style w:type="paragraph" w:customStyle="1" w:styleId="Framecontents">
    <w:name w:val="Frame contents"/>
    <w:basedOn w:val="BodyText"/>
    <w:rsid w:val="00B268F7"/>
  </w:style>
  <w:style w:type="paragraph" w:customStyle="1" w:styleId="PreformattedText">
    <w:name w:val="Preformatted Text"/>
    <w:basedOn w:val="Normal"/>
    <w:rsid w:val="00B268F7"/>
    <w:rPr>
      <w:rFonts w:ascii="Liberation Mono" w:hAnsi="Liberation Mono" w:cs="Liberation Mono"/>
      <w:sz w:val="20"/>
      <w:szCs w:val="20"/>
    </w:rPr>
  </w:style>
  <w:style w:type="paragraph" w:customStyle="1" w:styleId="Hangingindent">
    <w:name w:val="Hanging indent"/>
    <w:basedOn w:val="BodyText"/>
    <w:rsid w:val="00B268F7"/>
    <w:pPr>
      <w:tabs>
        <w:tab w:val="left" w:pos="567"/>
      </w:tabs>
      <w:ind w:left="567" w:hanging="283"/>
    </w:pPr>
  </w:style>
  <w:style w:type="paragraph" w:styleId="BodyTextFirstIndent">
    <w:name w:val="Body Text First Indent"/>
    <w:basedOn w:val="BodyText"/>
    <w:link w:val="BodyTextFirstIndentChar"/>
    <w:rsid w:val="00B268F7"/>
    <w:pPr>
      <w:spacing w:before="0"/>
      <w:ind w:firstLine="283"/>
    </w:pPr>
  </w:style>
  <w:style w:type="character" w:customStyle="1" w:styleId="BodyTextFirstIndentChar">
    <w:name w:val="Body Text First Indent Char"/>
    <w:basedOn w:val="BodyTextChar1"/>
    <w:link w:val="BodyTextFirstIndent"/>
    <w:semiHidden/>
    <w:rPr>
      <w:sz w:val="24"/>
      <w:szCs w:val="24"/>
    </w:rPr>
  </w:style>
  <w:style w:type="paragraph" w:styleId="Signature">
    <w:name w:val="Signature"/>
    <w:basedOn w:val="Normal"/>
    <w:link w:val="SignatureChar"/>
    <w:rsid w:val="00B268F7"/>
    <w:pPr>
      <w:suppressLineNumbers/>
    </w:pPr>
  </w:style>
  <w:style w:type="character" w:customStyle="1" w:styleId="SignatureChar">
    <w:name w:val="Signature Char"/>
    <w:link w:val="Signature"/>
    <w:semiHidden/>
    <w:rPr>
      <w:sz w:val="24"/>
      <w:szCs w:val="24"/>
    </w:rPr>
  </w:style>
  <w:style w:type="paragraph" w:customStyle="1" w:styleId="ListIndent">
    <w:name w:val="List Indent"/>
    <w:basedOn w:val="BodyText"/>
    <w:rsid w:val="00B268F7"/>
    <w:pPr>
      <w:tabs>
        <w:tab w:val="left" w:pos="2835"/>
      </w:tabs>
      <w:ind w:left="2835" w:hanging="2551"/>
    </w:pPr>
  </w:style>
  <w:style w:type="paragraph" w:customStyle="1" w:styleId="Appendix">
    <w:name w:val="Appendix"/>
    <w:basedOn w:val="Heading1"/>
    <w:rsid w:val="00B268F7"/>
    <w:pPr>
      <w:numPr>
        <w:numId w:val="0"/>
      </w:numPr>
      <w:outlineLvl w:val="9"/>
    </w:pPr>
  </w:style>
  <w:style w:type="paragraph" w:customStyle="1" w:styleId="Heading100">
    <w:name w:val="Heading 10"/>
    <w:basedOn w:val="Heading"/>
    <w:next w:val="BodyText"/>
    <w:rsid w:val="00B268F7"/>
    <w:rPr>
      <w:b/>
      <w:bCs/>
      <w:sz w:val="21"/>
      <w:szCs w:val="21"/>
    </w:rPr>
  </w:style>
  <w:style w:type="paragraph" w:customStyle="1" w:styleId="TableLabel">
    <w:name w:val="TableLabel"/>
    <w:basedOn w:val="Heading2"/>
    <w:rsid w:val="00B268F7"/>
    <w:pPr>
      <w:keepNext w:val="0"/>
      <w:numPr>
        <w:ilvl w:val="0"/>
        <w:numId w:val="0"/>
      </w:numPr>
      <w:spacing w:after="58"/>
      <w:jc w:val="center"/>
      <w:outlineLvl w:val="9"/>
    </w:pPr>
  </w:style>
  <w:style w:type="paragraph" w:customStyle="1" w:styleId="spacer">
    <w:name w:val="spacer"/>
    <w:basedOn w:val="Heading2"/>
    <w:rsid w:val="006E5A11"/>
    <w:pPr>
      <w:numPr>
        <w:ilvl w:val="0"/>
        <w:numId w:val="0"/>
      </w:numPr>
      <w:pBdr>
        <w:bottom w:val="none" w:sz="0" w:space="0" w:color="auto"/>
      </w:pBdr>
      <w:spacing w:before="0" w:after="0"/>
      <w:ind w:left="576" w:hanging="576"/>
      <w:outlineLvl w:val="9"/>
    </w:pPr>
    <w:rPr>
      <w:sz w:val="24"/>
      <w:szCs w:val="24"/>
    </w:rPr>
  </w:style>
  <w:style w:type="paragraph" w:styleId="DocumentMap">
    <w:name w:val="Document Map"/>
    <w:basedOn w:val="Normal"/>
    <w:link w:val="DocumentMapChar"/>
    <w:semiHidden/>
    <w:rsid w:val="00255E65"/>
    <w:rPr>
      <w:rFonts w:ascii="Tahoma" w:hAnsi="Tahoma" w:cs="Tahoma"/>
      <w:sz w:val="16"/>
      <w:szCs w:val="16"/>
    </w:rPr>
  </w:style>
  <w:style w:type="character" w:customStyle="1" w:styleId="DocumentMapChar">
    <w:name w:val="Document Map Char"/>
    <w:link w:val="DocumentMap"/>
    <w:semiHidden/>
    <w:rsid w:val="00255E65"/>
    <w:rPr>
      <w:rFonts w:ascii="Tahoma" w:hAnsi="Tahoma" w:cs="Tahoma"/>
      <w:sz w:val="16"/>
      <w:szCs w:val="16"/>
    </w:rPr>
  </w:style>
  <w:style w:type="paragraph" w:customStyle="1" w:styleId="bullet1">
    <w:name w:val="bullet_1"/>
    <w:basedOn w:val="BodyText"/>
    <w:rsid w:val="00933631"/>
    <w:pPr>
      <w:numPr>
        <w:numId w:val="2"/>
      </w:numPr>
      <w:spacing w:before="120"/>
      <w:ind w:left="1080"/>
    </w:pPr>
  </w:style>
  <w:style w:type="paragraph" w:customStyle="1" w:styleId="figure">
    <w:name w:val="figure"/>
    <w:basedOn w:val="Normal"/>
    <w:rsid w:val="00E717DF"/>
    <w:pPr>
      <w:numPr>
        <w:numId w:val="3"/>
      </w:numPr>
      <w:spacing w:after="240"/>
      <w:jc w:val="center"/>
    </w:pPr>
  </w:style>
  <w:style w:type="paragraph" w:customStyle="1" w:styleId="cell">
    <w:name w:val="cell"/>
    <w:basedOn w:val="TableContents"/>
    <w:rsid w:val="00DE0A57"/>
    <w:pPr>
      <w:spacing w:before="40" w:after="40"/>
      <w:jc w:val="center"/>
    </w:pPr>
  </w:style>
  <w:style w:type="table" w:styleId="TableGrid">
    <w:name w:val="Table Grid"/>
    <w:basedOn w:val="TableNormal"/>
    <w:rsid w:val="009123E8"/>
    <w:pPr>
      <w:suppressAutoHyphens/>
      <w:overflowPunct w:val="0"/>
      <w:autoSpaceDE w:val="0"/>
      <w:autoSpaceDN w:val="0"/>
      <w:adjustRightInd w:val="0"/>
      <w:spacing w:before="12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ellBold">
    <w:name w:val="Style cell + Bold"/>
    <w:basedOn w:val="cell"/>
    <w:rsid w:val="00270371"/>
    <w:pPr>
      <w:keepNext/>
    </w:pPr>
    <w:rPr>
      <w:b/>
      <w:bCs/>
    </w:rPr>
  </w:style>
  <w:style w:type="paragraph" w:customStyle="1" w:styleId="BulletLevel1">
    <w:name w:val="BulletLevel1"/>
    <w:basedOn w:val="Normal"/>
    <w:rsid w:val="00133289"/>
    <w:pPr>
      <w:numPr>
        <w:numId w:val="7"/>
      </w:numPr>
    </w:pPr>
  </w:style>
  <w:style w:type="character" w:customStyle="1" w:styleId="MTEquationSection">
    <w:name w:val="MTEquationSection"/>
    <w:rsid w:val="001A3BB5"/>
    <w:rPr>
      <w:vanish w:val="0"/>
      <w:color w:val="FF0000"/>
    </w:rPr>
  </w:style>
  <w:style w:type="paragraph" w:customStyle="1" w:styleId="Headingnonumber">
    <w:name w:val="Heading_no_number"/>
    <w:basedOn w:val="Normal"/>
    <w:next w:val="Normal"/>
    <w:link w:val="HeadingnonumberChar"/>
    <w:rsid w:val="00631235"/>
    <w:pPr>
      <w:keepNext/>
    </w:pPr>
    <w:rPr>
      <w:b/>
    </w:rPr>
  </w:style>
  <w:style w:type="character" w:customStyle="1" w:styleId="HeadingnonumberChar">
    <w:name w:val="Heading_no_number Char"/>
    <w:link w:val="Headingnonumber"/>
    <w:rsid w:val="00631235"/>
    <w:rPr>
      <w:b/>
      <w:sz w:val="24"/>
      <w:szCs w:val="24"/>
      <w:lang w:val="en-US" w:eastAsia="en-US" w:bidi="ar-SA"/>
    </w:rPr>
  </w:style>
  <w:style w:type="paragraph" w:styleId="FootnoteText">
    <w:name w:val="footnote text"/>
    <w:basedOn w:val="Normal"/>
    <w:link w:val="FootnoteTextChar"/>
    <w:uiPriority w:val="99"/>
    <w:semiHidden/>
    <w:unhideWhenUsed/>
    <w:rsid w:val="00E95253"/>
  </w:style>
  <w:style w:type="character" w:customStyle="1" w:styleId="FootnoteTextChar">
    <w:name w:val="Footnote Text Char"/>
    <w:link w:val="FootnoteText"/>
    <w:uiPriority w:val="99"/>
    <w:semiHidden/>
    <w:rsid w:val="00E95253"/>
    <w:rPr>
      <w:sz w:val="24"/>
      <w:szCs w:val="24"/>
    </w:rPr>
  </w:style>
  <w:style w:type="character" w:styleId="FootnoteReference">
    <w:name w:val="footnote reference"/>
    <w:uiPriority w:val="99"/>
    <w:semiHidden/>
    <w:unhideWhenUsed/>
    <w:rsid w:val="00E95253"/>
    <w:rPr>
      <w:vertAlign w:val="superscript"/>
    </w:rPr>
  </w:style>
  <w:style w:type="paragraph" w:customStyle="1" w:styleId="bullet2">
    <w:name w:val="bullet2"/>
    <w:basedOn w:val="Normal"/>
    <w:rsid w:val="00124836"/>
    <w:pPr>
      <w:numPr>
        <w:numId w:val="9"/>
      </w:numPr>
    </w:pPr>
  </w:style>
  <w:style w:type="paragraph" w:customStyle="1" w:styleId="filler">
    <w:name w:val="filler"/>
    <w:basedOn w:val="Normal"/>
    <w:rsid w:val="00D65EB5"/>
    <w:pPr>
      <w:spacing w:before="0"/>
    </w:pPr>
    <w:rPr>
      <w:sz w:val="8"/>
      <w:szCs w:val="8"/>
    </w:rPr>
  </w:style>
  <w:style w:type="character" w:styleId="CommentReference">
    <w:name w:val="annotation reference"/>
    <w:uiPriority w:val="99"/>
    <w:semiHidden/>
    <w:unhideWhenUsed/>
    <w:rsid w:val="00BF5B01"/>
    <w:rPr>
      <w:sz w:val="16"/>
      <w:szCs w:val="16"/>
    </w:rPr>
  </w:style>
  <w:style w:type="paragraph" w:styleId="CommentText">
    <w:name w:val="annotation text"/>
    <w:basedOn w:val="Normal"/>
    <w:link w:val="CommentTextChar"/>
    <w:uiPriority w:val="99"/>
    <w:semiHidden/>
    <w:unhideWhenUsed/>
    <w:rsid w:val="00BF5B01"/>
    <w:rPr>
      <w:sz w:val="20"/>
      <w:szCs w:val="20"/>
    </w:rPr>
  </w:style>
  <w:style w:type="character" w:customStyle="1" w:styleId="CommentTextChar">
    <w:name w:val="Comment Text Char"/>
    <w:basedOn w:val="DefaultParagraphFont"/>
    <w:link w:val="CommentText"/>
    <w:uiPriority w:val="99"/>
    <w:semiHidden/>
    <w:rsid w:val="00BF5B01"/>
  </w:style>
  <w:style w:type="paragraph" w:styleId="CommentSubject">
    <w:name w:val="annotation subject"/>
    <w:basedOn w:val="CommentText"/>
    <w:next w:val="CommentText"/>
    <w:link w:val="CommentSubjectChar"/>
    <w:uiPriority w:val="99"/>
    <w:semiHidden/>
    <w:unhideWhenUsed/>
    <w:rsid w:val="00BF5B01"/>
    <w:rPr>
      <w:b/>
      <w:bCs/>
    </w:rPr>
  </w:style>
  <w:style w:type="character" w:customStyle="1" w:styleId="CommentSubjectChar">
    <w:name w:val="Comment Subject Char"/>
    <w:link w:val="CommentSubject"/>
    <w:uiPriority w:val="99"/>
    <w:semiHidden/>
    <w:rsid w:val="00BF5B01"/>
    <w:rPr>
      <w:b/>
      <w:bCs/>
    </w:rPr>
  </w:style>
  <w:style w:type="paragraph" w:styleId="Title">
    <w:name w:val="Title"/>
    <w:basedOn w:val="Normal"/>
    <w:next w:val="Normal"/>
    <w:link w:val="TitleChar"/>
    <w:uiPriority w:val="10"/>
    <w:qFormat/>
    <w:rsid w:val="00730C96"/>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30C96"/>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C51"/>
    <w:pPr>
      <w:suppressAutoHyphens/>
      <w:overflowPunct w:val="0"/>
      <w:autoSpaceDE w:val="0"/>
      <w:autoSpaceDN w:val="0"/>
      <w:adjustRightInd w:val="0"/>
      <w:spacing w:before="120"/>
      <w:textAlignment w:val="baseline"/>
    </w:pPr>
    <w:rPr>
      <w:sz w:val="24"/>
      <w:szCs w:val="24"/>
    </w:rPr>
  </w:style>
  <w:style w:type="paragraph" w:styleId="Heading1">
    <w:name w:val="heading 1"/>
    <w:basedOn w:val="Normal"/>
    <w:next w:val="Normal"/>
    <w:link w:val="Heading1Char"/>
    <w:qFormat/>
    <w:rsid w:val="00B77E80"/>
    <w:pPr>
      <w:keepNext/>
      <w:numPr>
        <w:numId w:val="1"/>
      </w:numPr>
      <w:pBdr>
        <w:bottom w:val="single" w:sz="4" w:space="2" w:color="auto"/>
      </w:pBdr>
      <w:spacing w:before="360" w:after="120"/>
      <w:outlineLvl w:val="0"/>
    </w:pPr>
    <w:rPr>
      <w:b/>
      <w:bCs/>
      <w:kern w:val="1"/>
      <w:sz w:val="32"/>
      <w:szCs w:val="32"/>
    </w:rPr>
  </w:style>
  <w:style w:type="paragraph" w:styleId="Heading2">
    <w:name w:val="heading 2"/>
    <w:basedOn w:val="Normal"/>
    <w:next w:val="Normal"/>
    <w:link w:val="Heading2Char"/>
    <w:qFormat/>
    <w:rsid w:val="009E4678"/>
    <w:pPr>
      <w:keepNext/>
      <w:numPr>
        <w:ilvl w:val="1"/>
        <w:numId w:val="1"/>
      </w:numPr>
      <w:pBdr>
        <w:bottom w:val="single" w:sz="4" w:space="1" w:color="auto"/>
      </w:pBdr>
      <w:spacing w:before="240" w:after="240"/>
      <w:ind w:left="576"/>
      <w:outlineLvl w:val="1"/>
    </w:pPr>
    <w:rPr>
      <w:b/>
      <w:bCs/>
      <w:sz w:val="28"/>
      <w:szCs w:val="28"/>
    </w:rPr>
  </w:style>
  <w:style w:type="paragraph" w:styleId="Heading3">
    <w:name w:val="heading 3"/>
    <w:basedOn w:val="Normal"/>
    <w:next w:val="Normal"/>
    <w:link w:val="Heading3Char"/>
    <w:qFormat/>
    <w:rsid w:val="004E6E13"/>
    <w:pPr>
      <w:keepNext/>
      <w:numPr>
        <w:ilvl w:val="2"/>
        <w:numId w:val="1"/>
      </w:numPr>
      <w:pBdr>
        <w:bottom w:val="single" w:sz="4" w:space="1" w:color="auto"/>
      </w:pBdr>
      <w:spacing w:before="240" w:after="240"/>
      <w:outlineLvl w:val="2"/>
    </w:pPr>
    <w:rPr>
      <w:b/>
      <w:bCs/>
    </w:rPr>
  </w:style>
  <w:style w:type="paragraph" w:styleId="Heading4">
    <w:name w:val="heading 4"/>
    <w:basedOn w:val="Normal"/>
    <w:next w:val="Normal"/>
    <w:link w:val="Heading4Char"/>
    <w:qFormat/>
    <w:rsid w:val="009C2906"/>
    <w:pPr>
      <w:keepNext/>
      <w:numPr>
        <w:ilvl w:val="3"/>
        <w:numId w:val="1"/>
      </w:numPr>
      <w:spacing w:before="240" w:after="60"/>
      <w:outlineLvl w:val="3"/>
    </w:pPr>
    <w:rPr>
      <w:b/>
      <w:bCs/>
    </w:rPr>
  </w:style>
  <w:style w:type="paragraph" w:styleId="Heading5">
    <w:name w:val="heading 5"/>
    <w:basedOn w:val="Normal"/>
    <w:next w:val="Normal"/>
    <w:link w:val="Heading5Char"/>
    <w:qFormat/>
    <w:rsid w:val="00B268F7"/>
    <w:pPr>
      <w:numPr>
        <w:ilvl w:val="4"/>
        <w:numId w:val="1"/>
      </w:numPr>
      <w:spacing w:before="240" w:after="60"/>
      <w:outlineLvl w:val="4"/>
    </w:pPr>
    <w:rPr>
      <w:b/>
      <w:bCs/>
      <w:i/>
      <w:iCs/>
    </w:rPr>
  </w:style>
  <w:style w:type="paragraph" w:styleId="Heading6">
    <w:name w:val="heading 6"/>
    <w:basedOn w:val="Normal"/>
    <w:next w:val="Normal"/>
    <w:link w:val="Heading6Char"/>
    <w:qFormat/>
    <w:rsid w:val="00B268F7"/>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B268F7"/>
    <w:pPr>
      <w:numPr>
        <w:ilvl w:val="6"/>
        <w:numId w:val="1"/>
      </w:numPr>
      <w:spacing w:before="240" w:after="60"/>
      <w:outlineLvl w:val="6"/>
    </w:pPr>
  </w:style>
  <w:style w:type="paragraph" w:styleId="Heading8">
    <w:name w:val="heading 8"/>
    <w:basedOn w:val="Normal"/>
    <w:next w:val="Normal"/>
    <w:link w:val="Heading8Char"/>
    <w:qFormat/>
    <w:rsid w:val="00B268F7"/>
    <w:pPr>
      <w:numPr>
        <w:ilvl w:val="7"/>
        <w:numId w:val="1"/>
      </w:numPr>
      <w:spacing w:before="240" w:after="60"/>
      <w:outlineLvl w:val="7"/>
    </w:pPr>
    <w:rPr>
      <w:i/>
      <w:iCs/>
    </w:rPr>
  </w:style>
  <w:style w:type="paragraph" w:styleId="Heading9">
    <w:name w:val="heading 9"/>
    <w:basedOn w:val="Normal"/>
    <w:next w:val="Normal"/>
    <w:link w:val="Heading9Char"/>
    <w:qFormat/>
    <w:rsid w:val="00B268F7"/>
    <w:pPr>
      <w:numPr>
        <w:ilvl w:val="8"/>
        <w:numId w:val="1"/>
      </w:num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link w:val="Heading1"/>
    <w:rsid w:val="00B77E80"/>
    <w:rPr>
      <w:b/>
      <w:bCs/>
      <w:kern w:val="1"/>
      <w:sz w:val="32"/>
      <w:szCs w:val="32"/>
    </w:rPr>
  </w:style>
  <w:style w:type="character" w:customStyle="1" w:styleId="Heading2Char">
    <w:name w:val="Heading 2 Char"/>
    <w:link w:val="Heading2"/>
    <w:rsid w:val="009E4678"/>
    <w:rPr>
      <w:b/>
      <w:bCs/>
      <w:sz w:val="28"/>
      <w:szCs w:val="28"/>
    </w:rPr>
  </w:style>
  <w:style w:type="character" w:customStyle="1" w:styleId="Heading3Char">
    <w:name w:val="Heading 3 Char"/>
    <w:link w:val="Heading3"/>
    <w:rsid w:val="004E6E13"/>
    <w:rPr>
      <w:b/>
      <w:bCs/>
      <w:sz w:val="24"/>
      <w:szCs w:val="24"/>
    </w:rPr>
  </w:style>
  <w:style w:type="character" w:customStyle="1" w:styleId="Heading4Char">
    <w:name w:val="Heading 4 Char"/>
    <w:link w:val="Heading4"/>
    <w:rsid w:val="009C2906"/>
    <w:rPr>
      <w:b/>
      <w:bCs/>
      <w:sz w:val="24"/>
      <w:szCs w:val="24"/>
    </w:rPr>
  </w:style>
  <w:style w:type="character" w:customStyle="1" w:styleId="Heading5Char">
    <w:name w:val="Heading 5 Char"/>
    <w:link w:val="Heading5"/>
    <w:rPr>
      <w:b/>
      <w:bCs/>
      <w:i/>
      <w:iCs/>
      <w:sz w:val="24"/>
      <w:szCs w:val="24"/>
    </w:rPr>
  </w:style>
  <w:style w:type="character" w:customStyle="1" w:styleId="Heading6Char">
    <w:name w:val="Heading 6 Char"/>
    <w:link w:val="Heading6"/>
    <w:rPr>
      <w:b/>
      <w:bCs/>
      <w:sz w:val="22"/>
      <w:szCs w:val="22"/>
    </w:rPr>
  </w:style>
  <w:style w:type="character" w:customStyle="1" w:styleId="Heading7Char">
    <w:name w:val="Heading 7 Char"/>
    <w:link w:val="Heading7"/>
    <w:rPr>
      <w:sz w:val="24"/>
      <w:szCs w:val="24"/>
    </w:rPr>
  </w:style>
  <w:style w:type="character" w:customStyle="1" w:styleId="Heading8Char">
    <w:name w:val="Heading 8 Char"/>
    <w:link w:val="Heading8"/>
    <w:rPr>
      <w:i/>
      <w:iCs/>
      <w:sz w:val="24"/>
      <w:szCs w:val="24"/>
    </w:rPr>
  </w:style>
  <w:style w:type="character" w:customStyle="1" w:styleId="Heading9Char">
    <w:name w:val="Heading 9 Char"/>
    <w:link w:val="Heading9"/>
    <w:rPr>
      <w:rFonts w:ascii="Arial" w:hAnsi="Arial" w:cs="Arial"/>
      <w:sz w:val="22"/>
      <w:szCs w:val="22"/>
    </w:rPr>
  </w:style>
  <w:style w:type="character" w:customStyle="1" w:styleId="WW8Num3z0">
    <w:name w:val="WW8Num3z0"/>
    <w:rsid w:val="00B268F7"/>
    <w:rPr>
      <w:rFonts w:ascii="Wingdings" w:hAnsi="Wingdings" w:cs="Wingdings"/>
    </w:rPr>
  </w:style>
  <w:style w:type="character" w:customStyle="1" w:styleId="WW8Num3z1">
    <w:name w:val="WW8Num3z1"/>
    <w:rsid w:val="00B268F7"/>
    <w:rPr>
      <w:rFonts w:ascii="Wingdings 2" w:hAnsi="Wingdings 2" w:cs="Wingdings 2"/>
    </w:rPr>
  </w:style>
  <w:style w:type="character" w:customStyle="1" w:styleId="WW8Num3z2">
    <w:name w:val="WW8Num3z2"/>
    <w:rsid w:val="00B268F7"/>
    <w:rPr>
      <w:rFonts w:ascii="StarSymbol" w:hAnsi="StarSymbol" w:cs="StarSymbol"/>
    </w:rPr>
  </w:style>
  <w:style w:type="character" w:customStyle="1" w:styleId="WW8Num4z0">
    <w:name w:val="WW8Num4z0"/>
    <w:rsid w:val="00B268F7"/>
    <w:rPr>
      <w:rFonts w:ascii="Wingdings" w:hAnsi="Wingdings" w:cs="Wingdings"/>
      <w:sz w:val="18"/>
      <w:szCs w:val="18"/>
    </w:rPr>
  </w:style>
  <w:style w:type="character" w:customStyle="1" w:styleId="WW8Num4z1">
    <w:name w:val="WW8Num4z1"/>
    <w:rsid w:val="00B268F7"/>
    <w:rPr>
      <w:rFonts w:ascii="Wingdings 2" w:hAnsi="Wingdings 2" w:cs="Wingdings 2"/>
      <w:sz w:val="18"/>
      <w:szCs w:val="18"/>
    </w:rPr>
  </w:style>
  <w:style w:type="character" w:customStyle="1" w:styleId="WW8Num4z2">
    <w:name w:val="WW8Num4z2"/>
    <w:rsid w:val="00B268F7"/>
    <w:rPr>
      <w:rFonts w:ascii="StarSymbol" w:hAnsi="StarSymbol" w:cs="StarSymbol"/>
      <w:sz w:val="18"/>
      <w:szCs w:val="18"/>
    </w:rPr>
  </w:style>
  <w:style w:type="character" w:customStyle="1" w:styleId="WW8Num5z0">
    <w:name w:val="WW8Num5z0"/>
    <w:rsid w:val="00B268F7"/>
    <w:rPr>
      <w:rFonts w:ascii="Wingdings" w:hAnsi="Wingdings" w:cs="Wingdings"/>
    </w:rPr>
  </w:style>
  <w:style w:type="character" w:customStyle="1" w:styleId="WW8Num5z1">
    <w:name w:val="WW8Num5z1"/>
    <w:rsid w:val="00B268F7"/>
    <w:rPr>
      <w:rFonts w:ascii="Wingdings 2" w:hAnsi="Wingdings 2" w:cs="Wingdings 2"/>
    </w:rPr>
  </w:style>
  <w:style w:type="character" w:customStyle="1" w:styleId="WW8Num5z2">
    <w:name w:val="WW8Num5z2"/>
    <w:rsid w:val="00B268F7"/>
    <w:rPr>
      <w:rFonts w:ascii="StarSymbol" w:hAnsi="StarSymbol" w:cs="StarSymbol"/>
    </w:rPr>
  </w:style>
  <w:style w:type="character" w:customStyle="1" w:styleId="WW8Num6z0">
    <w:name w:val="WW8Num6z0"/>
    <w:rsid w:val="00B268F7"/>
    <w:rPr>
      <w:rFonts w:ascii="Wingdings" w:hAnsi="Wingdings" w:cs="Wingdings"/>
      <w:b/>
      <w:bCs/>
      <w:color w:val="000000"/>
      <w:sz w:val="28"/>
      <w:szCs w:val="28"/>
    </w:rPr>
  </w:style>
  <w:style w:type="character" w:customStyle="1" w:styleId="WW8Num6z1">
    <w:name w:val="WW8Num6z1"/>
    <w:rsid w:val="00B268F7"/>
    <w:rPr>
      <w:rFonts w:ascii="Wingdings 2" w:hAnsi="Wingdings 2" w:cs="Wingdings 2"/>
      <w:u w:val="none"/>
    </w:rPr>
  </w:style>
  <w:style w:type="character" w:customStyle="1" w:styleId="WW8Num6z2">
    <w:name w:val="WW8Num6z2"/>
    <w:rsid w:val="00B268F7"/>
    <w:rPr>
      <w:rFonts w:ascii="StarSymbol" w:hAnsi="StarSymbol" w:cs="StarSymbol"/>
      <w:sz w:val="18"/>
      <w:szCs w:val="18"/>
    </w:rPr>
  </w:style>
  <w:style w:type="character" w:customStyle="1" w:styleId="WW8Num7z0">
    <w:name w:val="WW8Num7z0"/>
    <w:rsid w:val="00B268F7"/>
    <w:rPr>
      <w:rFonts w:ascii="Symbol" w:hAnsi="Symbol" w:cs="Symbol"/>
    </w:rPr>
  </w:style>
  <w:style w:type="character" w:customStyle="1" w:styleId="WW8Num8z0">
    <w:name w:val="WW8Num8z0"/>
    <w:rsid w:val="00B268F7"/>
    <w:rPr>
      <w:rFonts w:ascii="Symbol" w:hAnsi="Symbol" w:cs="Symbol"/>
    </w:rPr>
  </w:style>
  <w:style w:type="character" w:customStyle="1" w:styleId="WW8Num9z0">
    <w:name w:val="WW8Num9z0"/>
    <w:rsid w:val="00B268F7"/>
    <w:rPr>
      <w:rFonts w:ascii="Symbol" w:hAnsi="Symbol" w:cs="Symbol"/>
    </w:rPr>
  </w:style>
  <w:style w:type="character" w:customStyle="1" w:styleId="WW8Num10z0">
    <w:name w:val="WW8Num10z0"/>
    <w:rsid w:val="00B268F7"/>
    <w:rPr>
      <w:rFonts w:ascii="Symbol" w:hAnsi="Symbol" w:cs="Symbol"/>
    </w:rPr>
  </w:style>
  <w:style w:type="character" w:customStyle="1" w:styleId="WW8Num10z1">
    <w:name w:val="WW8Num10z1"/>
    <w:rsid w:val="00B268F7"/>
    <w:rPr>
      <w:rFonts w:ascii="Courier New" w:hAnsi="Courier New" w:cs="Courier New"/>
    </w:rPr>
  </w:style>
  <w:style w:type="character" w:customStyle="1" w:styleId="WW8Num10z2">
    <w:name w:val="WW8Num10z2"/>
    <w:rsid w:val="00B268F7"/>
    <w:rPr>
      <w:rFonts w:ascii="Wingdings" w:hAnsi="Wingdings" w:cs="Wingdings"/>
    </w:rPr>
  </w:style>
  <w:style w:type="character" w:customStyle="1" w:styleId="WW8Num12z0">
    <w:name w:val="WW8Num12z0"/>
    <w:rsid w:val="00B268F7"/>
    <w:rPr>
      <w:rFonts w:ascii="Symbol" w:hAnsi="Symbol" w:cs="Symbol"/>
    </w:rPr>
  </w:style>
  <w:style w:type="character" w:customStyle="1" w:styleId="WW8Num13z0">
    <w:name w:val="WW8Num13z0"/>
    <w:rsid w:val="00B268F7"/>
    <w:rPr>
      <w:rFonts w:ascii="Symbol" w:hAnsi="Symbol" w:cs="Symbol"/>
    </w:rPr>
  </w:style>
  <w:style w:type="character" w:customStyle="1" w:styleId="WW8Num13z1">
    <w:name w:val="WW8Num13z1"/>
    <w:rsid w:val="00B268F7"/>
    <w:rPr>
      <w:rFonts w:ascii="Courier New" w:hAnsi="Courier New" w:cs="Courier New"/>
    </w:rPr>
  </w:style>
  <w:style w:type="character" w:customStyle="1" w:styleId="WW8Num13z2">
    <w:name w:val="WW8Num13z2"/>
    <w:rsid w:val="00B268F7"/>
    <w:rPr>
      <w:rFonts w:ascii="Wingdings" w:hAnsi="Wingdings" w:cs="Wingdings"/>
    </w:rPr>
  </w:style>
  <w:style w:type="character" w:customStyle="1" w:styleId="WW8Num15z0">
    <w:name w:val="WW8Num15z0"/>
    <w:rsid w:val="00B268F7"/>
    <w:rPr>
      <w:rFonts w:ascii="Symbol" w:hAnsi="Symbol" w:cs="Symbol"/>
    </w:rPr>
  </w:style>
  <w:style w:type="character" w:customStyle="1" w:styleId="WW8Num15z1">
    <w:name w:val="WW8Num15z1"/>
    <w:rsid w:val="00B268F7"/>
    <w:rPr>
      <w:rFonts w:ascii="Courier New" w:hAnsi="Courier New" w:cs="Courier New"/>
    </w:rPr>
  </w:style>
  <w:style w:type="character" w:customStyle="1" w:styleId="WW8Num15z2">
    <w:name w:val="WW8Num15z2"/>
    <w:rsid w:val="00B268F7"/>
    <w:rPr>
      <w:rFonts w:ascii="Wingdings" w:hAnsi="Wingdings" w:cs="Wingdings"/>
    </w:rPr>
  </w:style>
  <w:style w:type="character" w:customStyle="1" w:styleId="WW8Num17z0">
    <w:name w:val="WW8Num17z0"/>
    <w:rsid w:val="00B268F7"/>
    <w:rPr>
      <w:rFonts w:ascii="Symbol" w:hAnsi="Symbol" w:cs="Symbol"/>
    </w:rPr>
  </w:style>
  <w:style w:type="character" w:customStyle="1" w:styleId="WW8Num17z1">
    <w:name w:val="WW8Num17z1"/>
    <w:rsid w:val="00B268F7"/>
    <w:rPr>
      <w:rFonts w:ascii="Courier New" w:hAnsi="Courier New" w:cs="Courier New"/>
    </w:rPr>
  </w:style>
  <w:style w:type="character" w:customStyle="1" w:styleId="WW8Num17z2">
    <w:name w:val="WW8Num17z2"/>
    <w:rsid w:val="00B268F7"/>
    <w:rPr>
      <w:rFonts w:ascii="Wingdings" w:hAnsi="Wingdings" w:cs="Wingdings"/>
    </w:rPr>
  </w:style>
  <w:style w:type="character" w:customStyle="1" w:styleId="WW8Num19z1">
    <w:name w:val="WW8Num19z1"/>
    <w:rsid w:val="00B268F7"/>
    <w:rPr>
      <w:rFonts w:ascii="Wingdings" w:hAnsi="Wingdings" w:cs="Wingdings"/>
    </w:rPr>
  </w:style>
  <w:style w:type="character" w:customStyle="1" w:styleId="WW8Num20z0">
    <w:name w:val="WW8Num20z0"/>
    <w:rsid w:val="00B268F7"/>
    <w:rPr>
      <w:rFonts w:ascii="Symbol" w:hAnsi="Symbol" w:cs="Symbol"/>
    </w:rPr>
  </w:style>
  <w:style w:type="character" w:customStyle="1" w:styleId="WW8Num20z1">
    <w:name w:val="WW8Num20z1"/>
    <w:rsid w:val="00B268F7"/>
    <w:rPr>
      <w:rFonts w:ascii="Courier New" w:hAnsi="Courier New" w:cs="Courier New"/>
    </w:rPr>
  </w:style>
  <w:style w:type="character" w:customStyle="1" w:styleId="WW8Num20z2">
    <w:name w:val="WW8Num20z2"/>
    <w:rsid w:val="00B268F7"/>
    <w:rPr>
      <w:rFonts w:ascii="Wingdings" w:hAnsi="Wingdings" w:cs="Wingdings"/>
    </w:rPr>
  </w:style>
  <w:style w:type="character" w:customStyle="1" w:styleId="WW8Num21z0">
    <w:name w:val="WW8Num21z0"/>
    <w:rsid w:val="00B268F7"/>
    <w:rPr>
      <w:rFonts w:ascii="Symbol" w:hAnsi="Symbol" w:cs="Symbol"/>
    </w:rPr>
  </w:style>
  <w:style w:type="character" w:customStyle="1" w:styleId="WW8Num21z1">
    <w:name w:val="WW8Num21z1"/>
    <w:rsid w:val="00B268F7"/>
    <w:rPr>
      <w:rFonts w:ascii="Courier New" w:hAnsi="Courier New" w:cs="Courier New"/>
    </w:rPr>
  </w:style>
  <w:style w:type="character" w:customStyle="1" w:styleId="WW8Num21z2">
    <w:name w:val="WW8Num21z2"/>
    <w:rsid w:val="00B268F7"/>
    <w:rPr>
      <w:rFonts w:ascii="Wingdings" w:hAnsi="Wingdings" w:cs="Wingdings"/>
    </w:rPr>
  </w:style>
  <w:style w:type="character" w:customStyle="1" w:styleId="WW8Num22z0">
    <w:name w:val="WW8Num22z0"/>
    <w:rsid w:val="00B268F7"/>
    <w:rPr>
      <w:rFonts w:ascii="Symbol" w:hAnsi="Symbol" w:cs="Symbol"/>
    </w:rPr>
  </w:style>
  <w:style w:type="character" w:customStyle="1" w:styleId="WW8Num22z1">
    <w:name w:val="WW8Num22z1"/>
    <w:rsid w:val="00B268F7"/>
    <w:rPr>
      <w:rFonts w:ascii="Courier New" w:hAnsi="Courier New" w:cs="Courier New"/>
    </w:rPr>
  </w:style>
  <w:style w:type="character" w:customStyle="1" w:styleId="WW8Num22z2">
    <w:name w:val="WW8Num22z2"/>
    <w:rsid w:val="00B268F7"/>
    <w:rPr>
      <w:rFonts w:ascii="Wingdings" w:hAnsi="Wingdings" w:cs="Wingdings"/>
    </w:rPr>
  </w:style>
  <w:style w:type="character" w:customStyle="1" w:styleId="WW8Num23z0">
    <w:name w:val="WW8Num23z0"/>
    <w:rsid w:val="00B268F7"/>
    <w:rPr>
      <w:rFonts w:ascii="Symbol" w:hAnsi="Symbol" w:cs="Symbol"/>
    </w:rPr>
  </w:style>
  <w:style w:type="character" w:customStyle="1" w:styleId="WW8Num24z0">
    <w:name w:val="WW8Num24z0"/>
    <w:rsid w:val="00B268F7"/>
    <w:rPr>
      <w:rFonts w:ascii="Wingdings" w:hAnsi="Wingdings" w:cs="Wingdings"/>
    </w:rPr>
  </w:style>
  <w:style w:type="character" w:customStyle="1" w:styleId="WW8Num26z0">
    <w:name w:val="WW8Num26z0"/>
    <w:rsid w:val="00B268F7"/>
    <w:rPr>
      <w:rFonts w:ascii="Symbol" w:hAnsi="Symbol" w:cs="Symbol"/>
    </w:rPr>
  </w:style>
  <w:style w:type="character" w:customStyle="1" w:styleId="WW8Num26z2">
    <w:name w:val="WW8Num26z2"/>
    <w:rsid w:val="00B268F7"/>
    <w:rPr>
      <w:rFonts w:ascii="Wingdings" w:hAnsi="Wingdings" w:cs="Wingdings"/>
    </w:rPr>
  </w:style>
  <w:style w:type="character" w:customStyle="1" w:styleId="WW8Num26z4">
    <w:name w:val="WW8Num26z4"/>
    <w:rsid w:val="00B268F7"/>
    <w:rPr>
      <w:rFonts w:ascii="Courier New" w:hAnsi="Courier New" w:cs="Courier New"/>
    </w:rPr>
  </w:style>
  <w:style w:type="character" w:customStyle="1" w:styleId="WW8Num27z0">
    <w:name w:val="WW8Num27z0"/>
    <w:rsid w:val="00B268F7"/>
    <w:rPr>
      <w:b/>
      <w:bCs/>
      <w:color w:val="000000"/>
      <w:sz w:val="28"/>
      <w:szCs w:val="28"/>
    </w:rPr>
  </w:style>
  <w:style w:type="character" w:customStyle="1" w:styleId="WW8Num27z1">
    <w:name w:val="WW8Num27z1"/>
    <w:rsid w:val="00B268F7"/>
    <w:rPr>
      <w:u w:val="none"/>
    </w:rPr>
  </w:style>
  <w:style w:type="character" w:customStyle="1" w:styleId="WW8Num29z0">
    <w:name w:val="WW8Num29z0"/>
    <w:rsid w:val="00B268F7"/>
    <w:rPr>
      <w:rFonts w:ascii="Symbol" w:hAnsi="Symbol" w:cs="Symbol"/>
    </w:rPr>
  </w:style>
  <w:style w:type="character" w:customStyle="1" w:styleId="WW8Num29z1">
    <w:name w:val="WW8Num29z1"/>
    <w:rsid w:val="00B268F7"/>
    <w:rPr>
      <w:rFonts w:ascii="Courier New" w:hAnsi="Courier New" w:cs="Courier New"/>
    </w:rPr>
  </w:style>
  <w:style w:type="character" w:customStyle="1" w:styleId="WW8Num29z2">
    <w:name w:val="WW8Num29z2"/>
    <w:rsid w:val="00B268F7"/>
    <w:rPr>
      <w:rFonts w:ascii="Wingdings" w:hAnsi="Wingdings" w:cs="Wingdings"/>
    </w:rPr>
  </w:style>
  <w:style w:type="character" w:customStyle="1" w:styleId="WW8Num30z0">
    <w:name w:val="WW8Num30z0"/>
    <w:rsid w:val="00B268F7"/>
    <w:rPr>
      <w:rFonts w:ascii="Symbol" w:hAnsi="Symbol" w:cs="Symbol"/>
    </w:rPr>
  </w:style>
  <w:style w:type="character" w:customStyle="1" w:styleId="WW8Num30z1">
    <w:name w:val="WW8Num30z1"/>
    <w:rsid w:val="00B268F7"/>
    <w:rPr>
      <w:rFonts w:ascii="Courier New" w:hAnsi="Courier New" w:cs="Courier New"/>
    </w:rPr>
  </w:style>
  <w:style w:type="character" w:customStyle="1" w:styleId="WW8Num30z2">
    <w:name w:val="WW8Num30z2"/>
    <w:rsid w:val="00B268F7"/>
    <w:rPr>
      <w:rFonts w:ascii="Wingdings" w:hAnsi="Wingdings" w:cs="Wingdings"/>
    </w:rPr>
  </w:style>
  <w:style w:type="character" w:customStyle="1" w:styleId="WW8Num31z0">
    <w:name w:val="WW8Num31z0"/>
    <w:rsid w:val="00B268F7"/>
    <w:rPr>
      <w:rFonts w:ascii="Symbol" w:hAnsi="Symbol" w:cs="Symbol"/>
    </w:rPr>
  </w:style>
  <w:style w:type="character" w:customStyle="1" w:styleId="WW8Num31z1">
    <w:name w:val="WW8Num31z1"/>
    <w:rsid w:val="00B268F7"/>
    <w:rPr>
      <w:rFonts w:ascii="Courier New" w:hAnsi="Courier New" w:cs="Courier New"/>
    </w:rPr>
  </w:style>
  <w:style w:type="character" w:customStyle="1" w:styleId="WW8Num31z2">
    <w:name w:val="WW8Num31z2"/>
    <w:rsid w:val="00B268F7"/>
    <w:rPr>
      <w:rFonts w:ascii="Wingdings" w:hAnsi="Wingdings" w:cs="Wingdings"/>
    </w:rPr>
  </w:style>
  <w:style w:type="character" w:customStyle="1" w:styleId="WW8NumSt21z0">
    <w:name w:val="WW8NumSt21z0"/>
    <w:rsid w:val="00B268F7"/>
    <w:rPr>
      <w:rFonts w:ascii="Arial" w:hAnsi="Arial" w:cs="Arial"/>
      <w:sz w:val="36"/>
      <w:szCs w:val="36"/>
    </w:rPr>
  </w:style>
  <w:style w:type="character" w:customStyle="1" w:styleId="BodyTextChar">
    <w:name w:val="Body Text Char"/>
    <w:rsid w:val="00B268F7"/>
    <w:rPr>
      <w:sz w:val="24"/>
      <w:szCs w:val="24"/>
      <w:lang w:val="en-US" w:eastAsia="x-none"/>
    </w:rPr>
  </w:style>
  <w:style w:type="character" w:customStyle="1" w:styleId="Body1Char">
    <w:name w:val="Body1 Char"/>
    <w:rsid w:val="00B268F7"/>
    <w:rPr>
      <w:b/>
      <w:bCs/>
      <w:sz w:val="28"/>
      <w:szCs w:val="28"/>
      <w:lang w:val="en-US" w:eastAsia="x-none"/>
    </w:rPr>
  </w:style>
  <w:style w:type="character" w:customStyle="1" w:styleId="Char">
    <w:name w:val="Char"/>
    <w:rsid w:val="00B268F7"/>
    <w:rPr>
      <w:sz w:val="24"/>
      <w:szCs w:val="24"/>
      <w:lang w:val="en-US" w:eastAsia="x-none"/>
    </w:rPr>
  </w:style>
  <w:style w:type="character" w:customStyle="1" w:styleId="Char4">
    <w:name w:val="Char4"/>
    <w:rsid w:val="00B268F7"/>
    <w:rPr>
      <w:b/>
      <w:bCs/>
      <w:sz w:val="24"/>
      <w:szCs w:val="24"/>
      <w:lang w:val="en-US" w:eastAsia="x-none"/>
    </w:rPr>
  </w:style>
  <w:style w:type="character" w:customStyle="1" w:styleId="Heading1Char0">
    <w:name w:val="Heading1 Char"/>
    <w:rsid w:val="00B268F7"/>
    <w:rPr>
      <w:rFonts w:ascii="Times" w:hAnsi="Times" w:cs="Times"/>
      <w:b/>
      <w:bCs/>
      <w:color w:val="000000"/>
      <w:sz w:val="28"/>
      <w:szCs w:val="28"/>
      <w:lang w:val="en-US" w:eastAsia="x-none"/>
    </w:rPr>
  </w:style>
  <w:style w:type="character" w:styleId="Hyperlink">
    <w:name w:val="Hyperlink"/>
    <w:uiPriority w:val="99"/>
    <w:rsid w:val="00B268F7"/>
    <w:rPr>
      <w:color w:val="0000FF"/>
      <w:u w:val="single"/>
    </w:rPr>
  </w:style>
  <w:style w:type="character" w:styleId="PageNumber">
    <w:name w:val="page number"/>
    <w:basedOn w:val="DefaultParagraphFont"/>
    <w:rsid w:val="00B268F7"/>
  </w:style>
  <w:style w:type="character" w:customStyle="1" w:styleId="Heading2CharChar2">
    <w:name w:val="Heading 2 Char Char2"/>
    <w:rsid w:val="00B268F7"/>
    <w:rPr>
      <w:b/>
      <w:bCs/>
      <w:sz w:val="24"/>
      <w:szCs w:val="24"/>
      <w:lang w:val="en-US" w:eastAsia="x-none"/>
    </w:rPr>
  </w:style>
  <w:style w:type="character" w:styleId="FollowedHyperlink">
    <w:name w:val="FollowedHyperlink"/>
    <w:rsid w:val="00B268F7"/>
    <w:rPr>
      <w:color w:val="800080"/>
      <w:u w:val="single"/>
    </w:rPr>
  </w:style>
  <w:style w:type="character" w:customStyle="1" w:styleId="PlainTextChar">
    <w:name w:val="Plain Text Char"/>
    <w:rsid w:val="00B268F7"/>
    <w:rPr>
      <w:rFonts w:ascii="Courier" w:hAnsi="Courier" w:cs="Courier"/>
      <w:sz w:val="24"/>
      <w:szCs w:val="24"/>
      <w:lang w:val="en-US" w:eastAsia="x-none"/>
    </w:rPr>
  </w:style>
  <w:style w:type="character" w:customStyle="1" w:styleId="codeChar">
    <w:name w:val="code Char"/>
    <w:rsid w:val="00B268F7"/>
    <w:rPr>
      <w:rFonts w:ascii="SimHei" w:eastAsia="SimHei" w:cs="SimHei"/>
      <w:lang w:val="en-US" w:eastAsia="x-none"/>
    </w:rPr>
  </w:style>
  <w:style w:type="character" w:customStyle="1" w:styleId="Bullets">
    <w:name w:val="Bullets"/>
    <w:rsid w:val="00B268F7"/>
    <w:rPr>
      <w:rFonts w:ascii="OpenSymbol" w:hAnsi="OpenSymbol" w:cs="OpenSymbol"/>
    </w:rPr>
  </w:style>
  <w:style w:type="character" w:customStyle="1" w:styleId="NumberingSymbols">
    <w:name w:val="Numbering Symbols"/>
    <w:rsid w:val="00B268F7"/>
  </w:style>
  <w:style w:type="paragraph" w:customStyle="1" w:styleId="Heading">
    <w:name w:val="Heading"/>
    <w:basedOn w:val="Normal"/>
    <w:next w:val="BodyText"/>
    <w:rsid w:val="00B268F7"/>
    <w:pPr>
      <w:keepNext/>
      <w:spacing w:before="240" w:after="120"/>
    </w:pPr>
    <w:rPr>
      <w:rFonts w:ascii="Liberation Sans" w:hAnsi="Liberation Sans" w:cs="Liberation Sans"/>
      <w:sz w:val="28"/>
      <w:szCs w:val="28"/>
    </w:rPr>
  </w:style>
  <w:style w:type="paragraph" w:styleId="BodyText">
    <w:name w:val="Body Text"/>
    <w:basedOn w:val="Normal"/>
    <w:link w:val="BodyTextChar1"/>
    <w:rsid w:val="00B268F7"/>
    <w:pPr>
      <w:spacing w:before="58"/>
    </w:pPr>
  </w:style>
  <w:style w:type="character" w:customStyle="1" w:styleId="BodyTextChar1">
    <w:name w:val="Body Text Char1"/>
    <w:link w:val="BodyText"/>
    <w:semiHidden/>
    <w:rPr>
      <w:sz w:val="24"/>
      <w:szCs w:val="24"/>
    </w:rPr>
  </w:style>
  <w:style w:type="paragraph" w:styleId="List">
    <w:name w:val="List"/>
    <w:basedOn w:val="BodyText"/>
    <w:rsid w:val="00B268F7"/>
  </w:style>
  <w:style w:type="paragraph" w:styleId="Caption">
    <w:name w:val="caption"/>
    <w:basedOn w:val="Normal"/>
    <w:uiPriority w:val="35"/>
    <w:qFormat/>
    <w:rsid w:val="00B268F7"/>
    <w:pPr>
      <w:suppressLineNumbers/>
      <w:spacing w:after="120"/>
    </w:pPr>
    <w:rPr>
      <w:i/>
      <w:iCs/>
    </w:rPr>
  </w:style>
  <w:style w:type="paragraph" w:customStyle="1" w:styleId="Index">
    <w:name w:val="Index"/>
    <w:basedOn w:val="Normal"/>
    <w:rsid w:val="00B268F7"/>
    <w:pPr>
      <w:suppressLineNumbers/>
    </w:pPr>
  </w:style>
  <w:style w:type="paragraph" w:styleId="BlockText">
    <w:name w:val="Block Text"/>
    <w:basedOn w:val="Normal"/>
    <w:rsid w:val="00B268F7"/>
    <w:pPr>
      <w:spacing w:after="120"/>
      <w:ind w:left="1440" w:right="1440"/>
    </w:pPr>
  </w:style>
  <w:style w:type="paragraph" w:customStyle="1" w:styleId="Title1">
    <w:name w:val="Title 1"/>
    <w:rsid w:val="00B77E80"/>
    <w:pPr>
      <w:keepNext/>
      <w:pageBreakBefore/>
      <w:suppressAutoHyphens/>
      <w:overflowPunct w:val="0"/>
      <w:autoSpaceDE w:val="0"/>
      <w:autoSpaceDN w:val="0"/>
      <w:adjustRightInd w:val="0"/>
      <w:jc w:val="center"/>
      <w:textAlignment w:val="baseline"/>
    </w:pPr>
    <w:rPr>
      <w:b/>
      <w:bCs/>
      <w:sz w:val="36"/>
      <w:szCs w:val="36"/>
    </w:rPr>
  </w:style>
  <w:style w:type="paragraph" w:customStyle="1" w:styleId="Body1">
    <w:name w:val="Body1"/>
    <w:basedOn w:val="BodyText"/>
    <w:rsid w:val="00B268F7"/>
    <w:pPr>
      <w:jc w:val="center"/>
    </w:pPr>
    <w:rPr>
      <w:b/>
      <w:bCs/>
      <w:sz w:val="28"/>
      <w:szCs w:val="28"/>
    </w:rPr>
  </w:style>
  <w:style w:type="paragraph" w:customStyle="1" w:styleId="Body">
    <w:name w:val="Body"/>
    <w:rsid w:val="00B268F7"/>
    <w:pPr>
      <w:widowControl w:val="0"/>
      <w:tabs>
        <w:tab w:val="left" w:pos="1440"/>
        <w:tab w:val="left" w:pos="2880"/>
        <w:tab w:val="left" w:pos="4320"/>
        <w:tab w:val="left" w:pos="5760"/>
        <w:tab w:val="left" w:pos="7200"/>
        <w:tab w:val="left" w:pos="8640"/>
      </w:tabs>
      <w:suppressAutoHyphens/>
      <w:overflowPunct w:val="0"/>
      <w:autoSpaceDE w:val="0"/>
      <w:autoSpaceDN w:val="0"/>
      <w:adjustRightInd w:val="0"/>
      <w:spacing w:line="240" w:lineRule="atLeast"/>
      <w:textAlignment w:val="baseline"/>
    </w:pPr>
    <w:rPr>
      <w:rFonts w:ascii="Courier" w:hAnsi="Courier" w:cs="Courier"/>
      <w:color w:val="000000"/>
    </w:rPr>
  </w:style>
  <w:style w:type="paragraph" w:customStyle="1" w:styleId="Heading10">
    <w:name w:val="Heading1"/>
    <w:rsid w:val="00B268F7"/>
    <w:pPr>
      <w:keepNext/>
      <w:tabs>
        <w:tab w:val="left" w:pos="360"/>
      </w:tabs>
      <w:suppressAutoHyphens/>
      <w:overflowPunct w:val="0"/>
      <w:autoSpaceDE w:val="0"/>
      <w:autoSpaceDN w:val="0"/>
      <w:adjustRightInd w:val="0"/>
      <w:spacing w:before="280" w:after="120" w:line="320" w:lineRule="atLeast"/>
      <w:textAlignment w:val="baseline"/>
    </w:pPr>
    <w:rPr>
      <w:rFonts w:ascii="Times" w:hAnsi="Times" w:cs="Times"/>
      <w:b/>
      <w:bCs/>
      <w:color w:val="000000"/>
      <w:sz w:val="28"/>
      <w:szCs w:val="28"/>
    </w:rPr>
  </w:style>
  <w:style w:type="paragraph" w:styleId="HTMLPreformatted">
    <w:name w:val="HTML Preformatted"/>
    <w:basedOn w:val="Normal"/>
    <w:link w:val="HTMLPreformattedChar"/>
    <w:rsid w:val="00B2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link w:val="HTMLPreformatted"/>
    <w:semiHidden/>
    <w:rPr>
      <w:rFonts w:ascii="Courier New" w:hAnsi="Courier New" w:cs="Courier New"/>
      <w:sz w:val="20"/>
      <w:szCs w:val="20"/>
    </w:rPr>
  </w:style>
  <w:style w:type="paragraph" w:styleId="PlainText">
    <w:name w:val="Plain Text"/>
    <w:basedOn w:val="Normal"/>
    <w:link w:val="PlainTextChar1"/>
    <w:rsid w:val="00B268F7"/>
    <w:rPr>
      <w:rFonts w:ascii="Courier" w:hAnsi="Courier" w:cs="Courier"/>
    </w:rPr>
  </w:style>
  <w:style w:type="character" w:customStyle="1" w:styleId="PlainTextChar1">
    <w:name w:val="Plain Text Char1"/>
    <w:link w:val="PlainText"/>
    <w:semiHidden/>
    <w:rPr>
      <w:rFonts w:ascii="Courier New" w:hAnsi="Courier New" w:cs="Courier New"/>
      <w:sz w:val="20"/>
      <w:szCs w:val="20"/>
    </w:rPr>
  </w:style>
  <w:style w:type="paragraph" w:customStyle="1" w:styleId="bullet10">
    <w:name w:val="bullet1"/>
    <w:basedOn w:val="Normal"/>
    <w:rsid w:val="00B268F7"/>
    <w:pPr>
      <w:spacing w:after="60"/>
    </w:pPr>
  </w:style>
  <w:style w:type="paragraph" w:styleId="BodyTextIndent">
    <w:name w:val="Body Text Indent"/>
    <w:basedOn w:val="Normal"/>
    <w:link w:val="BodyTextIndentChar"/>
    <w:rsid w:val="00B268F7"/>
    <w:pPr>
      <w:widowControl w:val="0"/>
      <w:ind w:firstLine="480"/>
    </w:pPr>
    <w:rPr>
      <w:kern w:val="1"/>
    </w:rPr>
  </w:style>
  <w:style w:type="character" w:customStyle="1" w:styleId="BodyTextIndentChar">
    <w:name w:val="Body Text Indent Char"/>
    <w:link w:val="BodyTextIndent"/>
    <w:semiHidden/>
    <w:rPr>
      <w:sz w:val="24"/>
      <w:szCs w:val="24"/>
    </w:rPr>
  </w:style>
  <w:style w:type="paragraph" w:styleId="TOC1">
    <w:name w:val="toc 1"/>
    <w:basedOn w:val="Normal"/>
    <w:next w:val="Normal"/>
    <w:uiPriority w:val="39"/>
    <w:rsid w:val="00B268F7"/>
    <w:pPr>
      <w:spacing w:after="120"/>
    </w:pPr>
    <w:rPr>
      <w:b/>
      <w:bCs/>
      <w:caps/>
      <w:sz w:val="20"/>
      <w:szCs w:val="20"/>
    </w:rPr>
  </w:style>
  <w:style w:type="paragraph" w:styleId="TOC2">
    <w:name w:val="toc 2"/>
    <w:basedOn w:val="Normal"/>
    <w:next w:val="Normal"/>
    <w:uiPriority w:val="39"/>
    <w:rsid w:val="00B268F7"/>
    <w:pPr>
      <w:ind w:left="240"/>
    </w:pPr>
    <w:rPr>
      <w:smallCaps/>
      <w:sz w:val="20"/>
      <w:szCs w:val="20"/>
    </w:rPr>
  </w:style>
  <w:style w:type="paragraph" w:styleId="TOC3">
    <w:name w:val="toc 3"/>
    <w:basedOn w:val="Normal"/>
    <w:next w:val="Normal"/>
    <w:uiPriority w:val="39"/>
    <w:rsid w:val="00B268F7"/>
    <w:pPr>
      <w:ind w:left="480"/>
    </w:pPr>
    <w:rPr>
      <w:i/>
      <w:iCs/>
      <w:sz w:val="20"/>
      <w:szCs w:val="20"/>
    </w:rPr>
  </w:style>
  <w:style w:type="paragraph" w:styleId="Footer">
    <w:name w:val="footer"/>
    <w:basedOn w:val="Normal"/>
    <w:link w:val="FooterChar"/>
    <w:rsid w:val="00B268F7"/>
    <w:pPr>
      <w:tabs>
        <w:tab w:val="center" w:pos="4320"/>
        <w:tab w:val="right" w:pos="8640"/>
      </w:tabs>
    </w:pPr>
  </w:style>
  <w:style w:type="character" w:customStyle="1" w:styleId="FooterChar">
    <w:name w:val="Footer Char"/>
    <w:link w:val="Footer"/>
    <w:rPr>
      <w:sz w:val="24"/>
      <w:szCs w:val="24"/>
    </w:rPr>
  </w:style>
  <w:style w:type="paragraph" w:styleId="BalloonText">
    <w:name w:val="Balloon Text"/>
    <w:basedOn w:val="Normal"/>
    <w:link w:val="BalloonTextChar"/>
    <w:semiHidden/>
    <w:rsid w:val="00B268F7"/>
    <w:rPr>
      <w:rFonts w:ascii="Tahoma" w:hAnsi="Tahoma" w:cs="Tahoma"/>
      <w:sz w:val="16"/>
      <w:szCs w:val="16"/>
    </w:rPr>
  </w:style>
  <w:style w:type="character" w:customStyle="1" w:styleId="BalloonTextChar">
    <w:name w:val="Balloon Text Char"/>
    <w:link w:val="BalloonText"/>
    <w:semiHidden/>
    <w:rPr>
      <w:rFonts w:ascii="Tahoma" w:hAnsi="Tahoma" w:cs="Tahoma"/>
      <w:sz w:val="16"/>
      <w:szCs w:val="16"/>
    </w:rPr>
  </w:style>
  <w:style w:type="paragraph" w:styleId="TOC4">
    <w:name w:val="toc 4"/>
    <w:basedOn w:val="Normal"/>
    <w:next w:val="Normal"/>
    <w:uiPriority w:val="39"/>
    <w:rsid w:val="00B268F7"/>
    <w:pPr>
      <w:ind w:left="720"/>
    </w:pPr>
    <w:rPr>
      <w:sz w:val="18"/>
      <w:szCs w:val="18"/>
    </w:rPr>
  </w:style>
  <w:style w:type="paragraph" w:styleId="TOC5">
    <w:name w:val="toc 5"/>
    <w:basedOn w:val="Normal"/>
    <w:next w:val="Normal"/>
    <w:uiPriority w:val="39"/>
    <w:rsid w:val="00B268F7"/>
    <w:pPr>
      <w:ind w:left="960"/>
    </w:pPr>
    <w:rPr>
      <w:sz w:val="18"/>
      <w:szCs w:val="18"/>
    </w:rPr>
  </w:style>
  <w:style w:type="paragraph" w:styleId="TOC6">
    <w:name w:val="toc 6"/>
    <w:basedOn w:val="Normal"/>
    <w:next w:val="Normal"/>
    <w:uiPriority w:val="39"/>
    <w:rsid w:val="00B268F7"/>
    <w:pPr>
      <w:ind w:left="1200"/>
    </w:pPr>
    <w:rPr>
      <w:sz w:val="18"/>
      <w:szCs w:val="18"/>
    </w:rPr>
  </w:style>
  <w:style w:type="paragraph" w:styleId="TOC7">
    <w:name w:val="toc 7"/>
    <w:basedOn w:val="Normal"/>
    <w:next w:val="Normal"/>
    <w:uiPriority w:val="39"/>
    <w:rsid w:val="00B268F7"/>
    <w:pPr>
      <w:ind w:left="1440"/>
    </w:pPr>
    <w:rPr>
      <w:sz w:val="18"/>
      <w:szCs w:val="18"/>
    </w:rPr>
  </w:style>
  <w:style w:type="paragraph" w:styleId="TOC8">
    <w:name w:val="toc 8"/>
    <w:basedOn w:val="Normal"/>
    <w:next w:val="Normal"/>
    <w:uiPriority w:val="39"/>
    <w:rsid w:val="00B268F7"/>
    <w:pPr>
      <w:ind w:left="1680"/>
    </w:pPr>
    <w:rPr>
      <w:sz w:val="18"/>
      <w:szCs w:val="18"/>
    </w:rPr>
  </w:style>
  <w:style w:type="paragraph" w:styleId="TOC9">
    <w:name w:val="toc 9"/>
    <w:basedOn w:val="Normal"/>
    <w:next w:val="Normal"/>
    <w:uiPriority w:val="39"/>
    <w:rsid w:val="00B268F7"/>
    <w:pPr>
      <w:ind w:left="1920"/>
    </w:pPr>
    <w:rPr>
      <w:sz w:val="18"/>
      <w:szCs w:val="18"/>
    </w:rPr>
  </w:style>
  <w:style w:type="paragraph" w:customStyle="1" w:styleId="Table">
    <w:name w:val="Table"/>
    <w:basedOn w:val="Normal"/>
    <w:rsid w:val="007A0D8C"/>
    <w:pPr>
      <w:jc w:val="center"/>
    </w:pPr>
    <w:rPr>
      <w:b/>
      <w:bCs/>
    </w:rPr>
  </w:style>
  <w:style w:type="paragraph" w:customStyle="1" w:styleId="Figure0">
    <w:name w:val="Figure"/>
    <w:basedOn w:val="Normal"/>
    <w:rsid w:val="00086D49"/>
    <w:pPr>
      <w:jc w:val="center"/>
    </w:pPr>
    <w:rPr>
      <w:b/>
    </w:rPr>
  </w:style>
  <w:style w:type="paragraph" w:customStyle="1" w:styleId="code">
    <w:name w:val="code"/>
    <w:basedOn w:val="Normal"/>
    <w:rsid w:val="00B268F7"/>
    <w:pPr>
      <w:widowControl w:val="0"/>
      <w:spacing w:before="0" w:line="180" w:lineRule="exact"/>
    </w:pPr>
    <w:rPr>
      <w:rFonts w:ascii="SimHei" w:eastAsia="SimHei" w:cs="SimHei"/>
      <w:sz w:val="20"/>
      <w:szCs w:val="20"/>
    </w:rPr>
  </w:style>
  <w:style w:type="paragraph" w:styleId="Header">
    <w:name w:val="header"/>
    <w:basedOn w:val="Normal"/>
    <w:link w:val="HeaderChar"/>
    <w:rsid w:val="00B268F7"/>
    <w:pPr>
      <w:tabs>
        <w:tab w:val="center" w:pos="4320"/>
        <w:tab w:val="right" w:pos="8640"/>
      </w:tabs>
    </w:pPr>
  </w:style>
  <w:style w:type="character" w:customStyle="1" w:styleId="HeaderChar">
    <w:name w:val="Header Char"/>
    <w:link w:val="Header"/>
    <w:semiHidden/>
    <w:rPr>
      <w:sz w:val="24"/>
      <w:szCs w:val="24"/>
    </w:rPr>
  </w:style>
  <w:style w:type="paragraph" w:customStyle="1" w:styleId="Contents10">
    <w:name w:val="Contents 10"/>
    <w:basedOn w:val="Index"/>
    <w:rsid w:val="00B268F7"/>
    <w:pPr>
      <w:tabs>
        <w:tab w:val="right" w:leader="dot" w:pos="9972"/>
      </w:tabs>
      <w:ind w:left="2547"/>
    </w:pPr>
  </w:style>
  <w:style w:type="paragraph" w:customStyle="1" w:styleId="TableContents">
    <w:name w:val="Table Contents"/>
    <w:basedOn w:val="Normal"/>
    <w:rsid w:val="00B268F7"/>
    <w:pPr>
      <w:suppressLineNumbers/>
    </w:pPr>
  </w:style>
  <w:style w:type="paragraph" w:customStyle="1" w:styleId="TableHeading">
    <w:name w:val="Table Heading"/>
    <w:basedOn w:val="TableContents"/>
    <w:rsid w:val="00B268F7"/>
    <w:pPr>
      <w:jc w:val="center"/>
    </w:pPr>
    <w:rPr>
      <w:b/>
      <w:bCs/>
    </w:rPr>
  </w:style>
  <w:style w:type="paragraph" w:customStyle="1" w:styleId="Framecontents">
    <w:name w:val="Frame contents"/>
    <w:basedOn w:val="BodyText"/>
    <w:rsid w:val="00B268F7"/>
  </w:style>
  <w:style w:type="paragraph" w:customStyle="1" w:styleId="PreformattedText">
    <w:name w:val="Preformatted Text"/>
    <w:basedOn w:val="Normal"/>
    <w:rsid w:val="00B268F7"/>
    <w:rPr>
      <w:rFonts w:ascii="Liberation Mono" w:hAnsi="Liberation Mono" w:cs="Liberation Mono"/>
      <w:sz w:val="20"/>
      <w:szCs w:val="20"/>
    </w:rPr>
  </w:style>
  <w:style w:type="paragraph" w:customStyle="1" w:styleId="Hangingindent">
    <w:name w:val="Hanging indent"/>
    <w:basedOn w:val="BodyText"/>
    <w:rsid w:val="00B268F7"/>
    <w:pPr>
      <w:tabs>
        <w:tab w:val="left" w:pos="567"/>
      </w:tabs>
      <w:ind w:left="567" w:hanging="283"/>
    </w:pPr>
  </w:style>
  <w:style w:type="paragraph" w:styleId="BodyTextFirstIndent">
    <w:name w:val="Body Text First Indent"/>
    <w:basedOn w:val="BodyText"/>
    <w:link w:val="BodyTextFirstIndentChar"/>
    <w:rsid w:val="00B268F7"/>
    <w:pPr>
      <w:spacing w:before="0"/>
      <w:ind w:firstLine="283"/>
    </w:pPr>
  </w:style>
  <w:style w:type="character" w:customStyle="1" w:styleId="BodyTextFirstIndentChar">
    <w:name w:val="Body Text First Indent Char"/>
    <w:basedOn w:val="BodyTextChar1"/>
    <w:link w:val="BodyTextFirstIndent"/>
    <w:semiHidden/>
    <w:rPr>
      <w:sz w:val="24"/>
      <w:szCs w:val="24"/>
    </w:rPr>
  </w:style>
  <w:style w:type="paragraph" w:styleId="Signature">
    <w:name w:val="Signature"/>
    <w:basedOn w:val="Normal"/>
    <w:link w:val="SignatureChar"/>
    <w:rsid w:val="00B268F7"/>
    <w:pPr>
      <w:suppressLineNumbers/>
    </w:pPr>
  </w:style>
  <w:style w:type="character" w:customStyle="1" w:styleId="SignatureChar">
    <w:name w:val="Signature Char"/>
    <w:link w:val="Signature"/>
    <w:semiHidden/>
    <w:rPr>
      <w:sz w:val="24"/>
      <w:szCs w:val="24"/>
    </w:rPr>
  </w:style>
  <w:style w:type="paragraph" w:customStyle="1" w:styleId="ListIndent">
    <w:name w:val="List Indent"/>
    <w:basedOn w:val="BodyText"/>
    <w:rsid w:val="00B268F7"/>
    <w:pPr>
      <w:tabs>
        <w:tab w:val="left" w:pos="2835"/>
      </w:tabs>
      <w:ind w:left="2835" w:hanging="2551"/>
    </w:pPr>
  </w:style>
  <w:style w:type="paragraph" w:customStyle="1" w:styleId="Appendix">
    <w:name w:val="Appendix"/>
    <w:basedOn w:val="Heading1"/>
    <w:rsid w:val="00B268F7"/>
    <w:pPr>
      <w:numPr>
        <w:numId w:val="0"/>
      </w:numPr>
      <w:outlineLvl w:val="9"/>
    </w:pPr>
  </w:style>
  <w:style w:type="paragraph" w:customStyle="1" w:styleId="Heading100">
    <w:name w:val="Heading 10"/>
    <w:basedOn w:val="Heading"/>
    <w:next w:val="BodyText"/>
    <w:rsid w:val="00B268F7"/>
    <w:rPr>
      <w:b/>
      <w:bCs/>
      <w:sz w:val="21"/>
      <w:szCs w:val="21"/>
    </w:rPr>
  </w:style>
  <w:style w:type="paragraph" w:customStyle="1" w:styleId="TableLabel">
    <w:name w:val="TableLabel"/>
    <w:basedOn w:val="Heading2"/>
    <w:rsid w:val="00B268F7"/>
    <w:pPr>
      <w:keepNext w:val="0"/>
      <w:numPr>
        <w:ilvl w:val="0"/>
        <w:numId w:val="0"/>
      </w:numPr>
      <w:spacing w:after="58"/>
      <w:jc w:val="center"/>
      <w:outlineLvl w:val="9"/>
    </w:pPr>
  </w:style>
  <w:style w:type="paragraph" w:customStyle="1" w:styleId="spacer">
    <w:name w:val="spacer"/>
    <w:basedOn w:val="Heading2"/>
    <w:rsid w:val="006E5A11"/>
    <w:pPr>
      <w:numPr>
        <w:ilvl w:val="0"/>
        <w:numId w:val="0"/>
      </w:numPr>
      <w:pBdr>
        <w:bottom w:val="none" w:sz="0" w:space="0" w:color="auto"/>
      </w:pBdr>
      <w:spacing w:before="0" w:after="0"/>
      <w:ind w:left="576" w:hanging="576"/>
      <w:outlineLvl w:val="9"/>
    </w:pPr>
    <w:rPr>
      <w:sz w:val="24"/>
      <w:szCs w:val="24"/>
    </w:rPr>
  </w:style>
  <w:style w:type="paragraph" w:styleId="DocumentMap">
    <w:name w:val="Document Map"/>
    <w:basedOn w:val="Normal"/>
    <w:link w:val="DocumentMapChar"/>
    <w:semiHidden/>
    <w:rsid w:val="00255E65"/>
    <w:rPr>
      <w:rFonts w:ascii="Tahoma" w:hAnsi="Tahoma" w:cs="Tahoma"/>
      <w:sz w:val="16"/>
      <w:szCs w:val="16"/>
    </w:rPr>
  </w:style>
  <w:style w:type="character" w:customStyle="1" w:styleId="DocumentMapChar">
    <w:name w:val="Document Map Char"/>
    <w:link w:val="DocumentMap"/>
    <w:semiHidden/>
    <w:rsid w:val="00255E65"/>
    <w:rPr>
      <w:rFonts w:ascii="Tahoma" w:hAnsi="Tahoma" w:cs="Tahoma"/>
      <w:sz w:val="16"/>
      <w:szCs w:val="16"/>
    </w:rPr>
  </w:style>
  <w:style w:type="paragraph" w:customStyle="1" w:styleId="bullet1">
    <w:name w:val="bullet_1"/>
    <w:basedOn w:val="BodyText"/>
    <w:rsid w:val="00933631"/>
    <w:pPr>
      <w:numPr>
        <w:numId w:val="2"/>
      </w:numPr>
      <w:spacing w:before="120"/>
      <w:ind w:left="1080"/>
    </w:pPr>
  </w:style>
  <w:style w:type="paragraph" w:customStyle="1" w:styleId="figure">
    <w:name w:val="figure"/>
    <w:basedOn w:val="Normal"/>
    <w:rsid w:val="00E717DF"/>
    <w:pPr>
      <w:numPr>
        <w:numId w:val="3"/>
      </w:numPr>
      <w:spacing w:after="240"/>
      <w:jc w:val="center"/>
    </w:pPr>
  </w:style>
  <w:style w:type="paragraph" w:customStyle="1" w:styleId="cell">
    <w:name w:val="cell"/>
    <w:basedOn w:val="TableContents"/>
    <w:rsid w:val="00DE0A57"/>
    <w:pPr>
      <w:spacing w:before="40" w:after="40"/>
      <w:jc w:val="center"/>
    </w:pPr>
  </w:style>
  <w:style w:type="table" w:styleId="TableGrid">
    <w:name w:val="Table Grid"/>
    <w:basedOn w:val="TableNormal"/>
    <w:rsid w:val="009123E8"/>
    <w:pPr>
      <w:suppressAutoHyphens/>
      <w:overflowPunct w:val="0"/>
      <w:autoSpaceDE w:val="0"/>
      <w:autoSpaceDN w:val="0"/>
      <w:adjustRightInd w:val="0"/>
      <w:spacing w:before="12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ellBold">
    <w:name w:val="Style cell + Bold"/>
    <w:basedOn w:val="cell"/>
    <w:rsid w:val="00270371"/>
    <w:pPr>
      <w:keepNext/>
    </w:pPr>
    <w:rPr>
      <w:b/>
      <w:bCs/>
    </w:rPr>
  </w:style>
  <w:style w:type="paragraph" w:customStyle="1" w:styleId="BulletLevel1">
    <w:name w:val="BulletLevel1"/>
    <w:basedOn w:val="Normal"/>
    <w:rsid w:val="00133289"/>
    <w:pPr>
      <w:numPr>
        <w:numId w:val="7"/>
      </w:numPr>
    </w:pPr>
  </w:style>
  <w:style w:type="character" w:customStyle="1" w:styleId="MTEquationSection">
    <w:name w:val="MTEquationSection"/>
    <w:rsid w:val="001A3BB5"/>
    <w:rPr>
      <w:vanish w:val="0"/>
      <w:color w:val="FF0000"/>
    </w:rPr>
  </w:style>
  <w:style w:type="paragraph" w:customStyle="1" w:styleId="Headingnonumber">
    <w:name w:val="Heading_no_number"/>
    <w:basedOn w:val="Normal"/>
    <w:next w:val="Normal"/>
    <w:link w:val="HeadingnonumberChar"/>
    <w:rsid w:val="00631235"/>
    <w:pPr>
      <w:keepNext/>
    </w:pPr>
    <w:rPr>
      <w:b/>
    </w:rPr>
  </w:style>
  <w:style w:type="character" w:customStyle="1" w:styleId="HeadingnonumberChar">
    <w:name w:val="Heading_no_number Char"/>
    <w:link w:val="Headingnonumber"/>
    <w:rsid w:val="00631235"/>
    <w:rPr>
      <w:b/>
      <w:sz w:val="24"/>
      <w:szCs w:val="24"/>
      <w:lang w:val="en-US" w:eastAsia="en-US" w:bidi="ar-SA"/>
    </w:rPr>
  </w:style>
  <w:style w:type="paragraph" w:styleId="FootnoteText">
    <w:name w:val="footnote text"/>
    <w:basedOn w:val="Normal"/>
    <w:link w:val="FootnoteTextChar"/>
    <w:uiPriority w:val="99"/>
    <w:semiHidden/>
    <w:unhideWhenUsed/>
    <w:rsid w:val="00E95253"/>
  </w:style>
  <w:style w:type="character" w:customStyle="1" w:styleId="FootnoteTextChar">
    <w:name w:val="Footnote Text Char"/>
    <w:link w:val="FootnoteText"/>
    <w:uiPriority w:val="99"/>
    <w:semiHidden/>
    <w:rsid w:val="00E95253"/>
    <w:rPr>
      <w:sz w:val="24"/>
      <w:szCs w:val="24"/>
    </w:rPr>
  </w:style>
  <w:style w:type="character" w:styleId="FootnoteReference">
    <w:name w:val="footnote reference"/>
    <w:uiPriority w:val="99"/>
    <w:semiHidden/>
    <w:unhideWhenUsed/>
    <w:rsid w:val="00E95253"/>
    <w:rPr>
      <w:vertAlign w:val="superscript"/>
    </w:rPr>
  </w:style>
  <w:style w:type="paragraph" w:customStyle="1" w:styleId="bullet2">
    <w:name w:val="bullet2"/>
    <w:basedOn w:val="Normal"/>
    <w:rsid w:val="00124836"/>
    <w:pPr>
      <w:numPr>
        <w:numId w:val="9"/>
      </w:numPr>
    </w:pPr>
  </w:style>
  <w:style w:type="paragraph" w:customStyle="1" w:styleId="filler">
    <w:name w:val="filler"/>
    <w:basedOn w:val="Normal"/>
    <w:rsid w:val="00D65EB5"/>
    <w:pPr>
      <w:spacing w:before="0"/>
    </w:pPr>
    <w:rPr>
      <w:sz w:val="8"/>
      <w:szCs w:val="8"/>
    </w:rPr>
  </w:style>
  <w:style w:type="character" w:styleId="CommentReference">
    <w:name w:val="annotation reference"/>
    <w:uiPriority w:val="99"/>
    <w:semiHidden/>
    <w:unhideWhenUsed/>
    <w:rsid w:val="00BF5B01"/>
    <w:rPr>
      <w:sz w:val="16"/>
      <w:szCs w:val="16"/>
    </w:rPr>
  </w:style>
  <w:style w:type="paragraph" w:styleId="CommentText">
    <w:name w:val="annotation text"/>
    <w:basedOn w:val="Normal"/>
    <w:link w:val="CommentTextChar"/>
    <w:uiPriority w:val="99"/>
    <w:semiHidden/>
    <w:unhideWhenUsed/>
    <w:rsid w:val="00BF5B01"/>
    <w:rPr>
      <w:sz w:val="20"/>
      <w:szCs w:val="20"/>
    </w:rPr>
  </w:style>
  <w:style w:type="character" w:customStyle="1" w:styleId="CommentTextChar">
    <w:name w:val="Comment Text Char"/>
    <w:basedOn w:val="DefaultParagraphFont"/>
    <w:link w:val="CommentText"/>
    <w:uiPriority w:val="99"/>
    <w:semiHidden/>
    <w:rsid w:val="00BF5B01"/>
  </w:style>
  <w:style w:type="paragraph" w:styleId="CommentSubject">
    <w:name w:val="annotation subject"/>
    <w:basedOn w:val="CommentText"/>
    <w:next w:val="CommentText"/>
    <w:link w:val="CommentSubjectChar"/>
    <w:uiPriority w:val="99"/>
    <w:semiHidden/>
    <w:unhideWhenUsed/>
    <w:rsid w:val="00BF5B01"/>
    <w:rPr>
      <w:b/>
      <w:bCs/>
    </w:rPr>
  </w:style>
  <w:style w:type="character" w:customStyle="1" w:styleId="CommentSubjectChar">
    <w:name w:val="Comment Subject Char"/>
    <w:link w:val="CommentSubject"/>
    <w:uiPriority w:val="99"/>
    <w:semiHidden/>
    <w:rsid w:val="00BF5B01"/>
    <w:rPr>
      <w:b/>
      <w:bCs/>
    </w:rPr>
  </w:style>
  <w:style w:type="paragraph" w:styleId="Title">
    <w:name w:val="Title"/>
    <w:basedOn w:val="Normal"/>
    <w:next w:val="Normal"/>
    <w:link w:val="TitleChar"/>
    <w:uiPriority w:val="10"/>
    <w:qFormat/>
    <w:rsid w:val="00730C96"/>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30C96"/>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5276">
      <w:bodyDiv w:val="1"/>
      <w:marLeft w:val="0"/>
      <w:marRight w:val="0"/>
      <w:marTop w:val="0"/>
      <w:marBottom w:val="0"/>
      <w:divBdr>
        <w:top w:val="none" w:sz="0" w:space="0" w:color="auto"/>
        <w:left w:val="none" w:sz="0" w:space="0" w:color="auto"/>
        <w:bottom w:val="none" w:sz="0" w:space="0" w:color="auto"/>
        <w:right w:val="none" w:sz="0" w:space="0" w:color="auto"/>
      </w:divBdr>
    </w:div>
    <w:div w:id="128936818">
      <w:bodyDiv w:val="1"/>
      <w:marLeft w:val="0"/>
      <w:marRight w:val="0"/>
      <w:marTop w:val="0"/>
      <w:marBottom w:val="0"/>
      <w:divBdr>
        <w:top w:val="none" w:sz="0" w:space="0" w:color="auto"/>
        <w:left w:val="none" w:sz="0" w:space="0" w:color="auto"/>
        <w:bottom w:val="none" w:sz="0" w:space="0" w:color="auto"/>
        <w:right w:val="none" w:sz="0" w:space="0" w:color="auto"/>
      </w:divBdr>
      <w:divsChild>
        <w:div w:id="386491663">
          <w:marLeft w:val="547"/>
          <w:marRight w:val="0"/>
          <w:marTop w:val="0"/>
          <w:marBottom w:val="0"/>
          <w:divBdr>
            <w:top w:val="none" w:sz="0" w:space="0" w:color="auto"/>
            <w:left w:val="none" w:sz="0" w:space="0" w:color="auto"/>
            <w:bottom w:val="none" w:sz="0" w:space="0" w:color="auto"/>
            <w:right w:val="none" w:sz="0" w:space="0" w:color="auto"/>
          </w:divBdr>
        </w:div>
      </w:divsChild>
    </w:div>
    <w:div w:id="383408752">
      <w:bodyDiv w:val="1"/>
      <w:marLeft w:val="0"/>
      <w:marRight w:val="0"/>
      <w:marTop w:val="0"/>
      <w:marBottom w:val="0"/>
      <w:divBdr>
        <w:top w:val="none" w:sz="0" w:space="0" w:color="auto"/>
        <w:left w:val="none" w:sz="0" w:space="0" w:color="auto"/>
        <w:bottom w:val="none" w:sz="0" w:space="0" w:color="auto"/>
        <w:right w:val="none" w:sz="0" w:space="0" w:color="auto"/>
      </w:divBdr>
    </w:div>
    <w:div w:id="479074116">
      <w:bodyDiv w:val="1"/>
      <w:marLeft w:val="0"/>
      <w:marRight w:val="0"/>
      <w:marTop w:val="0"/>
      <w:marBottom w:val="0"/>
      <w:divBdr>
        <w:top w:val="none" w:sz="0" w:space="0" w:color="auto"/>
        <w:left w:val="none" w:sz="0" w:space="0" w:color="auto"/>
        <w:bottom w:val="none" w:sz="0" w:space="0" w:color="auto"/>
        <w:right w:val="none" w:sz="0" w:space="0" w:color="auto"/>
      </w:divBdr>
    </w:div>
    <w:div w:id="534661601">
      <w:bodyDiv w:val="1"/>
      <w:marLeft w:val="0"/>
      <w:marRight w:val="0"/>
      <w:marTop w:val="0"/>
      <w:marBottom w:val="0"/>
      <w:divBdr>
        <w:top w:val="none" w:sz="0" w:space="0" w:color="auto"/>
        <w:left w:val="none" w:sz="0" w:space="0" w:color="auto"/>
        <w:bottom w:val="none" w:sz="0" w:space="0" w:color="auto"/>
        <w:right w:val="none" w:sz="0" w:space="0" w:color="auto"/>
      </w:divBdr>
    </w:div>
    <w:div w:id="878855341">
      <w:bodyDiv w:val="1"/>
      <w:marLeft w:val="0"/>
      <w:marRight w:val="0"/>
      <w:marTop w:val="0"/>
      <w:marBottom w:val="0"/>
      <w:divBdr>
        <w:top w:val="none" w:sz="0" w:space="0" w:color="auto"/>
        <w:left w:val="none" w:sz="0" w:space="0" w:color="auto"/>
        <w:bottom w:val="none" w:sz="0" w:space="0" w:color="auto"/>
        <w:right w:val="none" w:sz="0" w:space="0" w:color="auto"/>
      </w:divBdr>
    </w:div>
    <w:div w:id="1285039066">
      <w:bodyDiv w:val="1"/>
      <w:marLeft w:val="0"/>
      <w:marRight w:val="0"/>
      <w:marTop w:val="0"/>
      <w:marBottom w:val="0"/>
      <w:divBdr>
        <w:top w:val="none" w:sz="0" w:space="0" w:color="auto"/>
        <w:left w:val="none" w:sz="0" w:space="0" w:color="auto"/>
        <w:bottom w:val="none" w:sz="0" w:space="0" w:color="auto"/>
        <w:right w:val="none" w:sz="0" w:space="0" w:color="auto"/>
      </w:divBdr>
    </w:div>
    <w:div w:id="166713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image" Target="media/image3.png"/><Relationship Id="rId42" Type="http://schemas.openxmlformats.org/officeDocument/2006/relationships/image" Target="media/image12.png"/><Relationship Id="rId47" Type="http://schemas.openxmlformats.org/officeDocument/2006/relationships/image" Target="media/image15.wmf"/><Relationship Id="rId63" Type="http://schemas.openxmlformats.org/officeDocument/2006/relationships/image" Target="media/image25.pcz"/><Relationship Id="rId68" Type="http://schemas.openxmlformats.org/officeDocument/2006/relationships/image" Target="media/image28.emf"/><Relationship Id="rId84" Type="http://schemas.openxmlformats.org/officeDocument/2006/relationships/image" Target="media/image38.pcz"/><Relationship Id="rId89" Type="http://schemas.openxmlformats.org/officeDocument/2006/relationships/image" Target="media/image41.wmf"/><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fconventions.org/cf-conventions/v1.6.0/cf-conventions.html" TargetMode="External"/><Relationship Id="rId29" Type="http://schemas.openxmlformats.org/officeDocument/2006/relationships/oleObject" Target="embeddings/oleObject2.bin"/><Relationship Id="rId107" Type="http://schemas.openxmlformats.org/officeDocument/2006/relationships/oleObject" Target="embeddings/oleObject27.bin"/><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diagramQuickStyle" Target="diagrams/quickStyle1.xml"/><Relationship Id="rId37" Type="http://schemas.openxmlformats.org/officeDocument/2006/relationships/diagramQuickStyle" Target="diagrams/quickStyle2.xml"/><Relationship Id="rId40" Type="http://schemas.openxmlformats.org/officeDocument/2006/relationships/image" Target="media/image10.png"/><Relationship Id="rId45" Type="http://schemas.openxmlformats.org/officeDocument/2006/relationships/image" Target="media/image14.wmf"/><Relationship Id="rId53" Type="http://schemas.openxmlformats.org/officeDocument/2006/relationships/image" Target="media/image19.pcz"/><Relationship Id="rId58" Type="http://schemas.openxmlformats.org/officeDocument/2006/relationships/oleObject" Target="embeddings/oleObject9.bin"/><Relationship Id="rId66" Type="http://schemas.openxmlformats.org/officeDocument/2006/relationships/image" Target="media/image27.emf"/><Relationship Id="rId74" Type="http://schemas.openxmlformats.org/officeDocument/2006/relationships/oleObject" Target="embeddings/oleObject15.bin"/><Relationship Id="rId79" Type="http://schemas.openxmlformats.org/officeDocument/2006/relationships/oleObject" Target="embeddings/oleObject17.bin"/><Relationship Id="rId87" Type="http://schemas.openxmlformats.org/officeDocument/2006/relationships/image" Target="media/image40.pcz"/><Relationship Id="rId102" Type="http://schemas.openxmlformats.org/officeDocument/2006/relationships/oleObject" Target="embeddings/oleObject25.bin"/><Relationship Id="rId110" Type="http://schemas.openxmlformats.org/officeDocument/2006/relationships/oleObject" Target="embeddings/oleObject28.bin"/><Relationship Id="rId5" Type="http://schemas.openxmlformats.org/officeDocument/2006/relationships/settings" Target="settings.xml"/><Relationship Id="rId61" Type="http://schemas.openxmlformats.org/officeDocument/2006/relationships/oleObject" Target="embeddings/oleObject10.bin"/><Relationship Id="rId82" Type="http://schemas.openxmlformats.org/officeDocument/2006/relationships/oleObject" Target="embeddings/oleObject18.bin"/><Relationship Id="rId90" Type="http://schemas.openxmlformats.org/officeDocument/2006/relationships/image" Target="media/image42.pcz"/><Relationship Id="rId95" Type="http://schemas.openxmlformats.org/officeDocument/2006/relationships/image" Target="media/image45.wmf"/><Relationship Id="rId19" Type="http://schemas.openxmlformats.org/officeDocument/2006/relationships/hyperlink" Target="http://cfconventions.org/cf-conventions/v1.6.0/cf-conventions.html" TargetMode="Externa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oleObject" Target="embeddings/oleObject1.bin"/><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image" Target="media/image13.emf"/><Relationship Id="rId48" Type="http://schemas.openxmlformats.org/officeDocument/2006/relationships/oleObject" Target="embeddings/oleObject5.bin"/><Relationship Id="rId56" Type="http://schemas.openxmlformats.org/officeDocument/2006/relationships/oleObject" Target="embeddings/oleObject8.bin"/><Relationship Id="rId64" Type="http://schemas.openxmlformats.org/officeDocument/2006/relationships/oleObject" Target="embeddings/oleObject11.bin"/><Relationship Id="rId69" Type="http://schemas.openxmlformats.org/officeDocument/2006/relationships/oleObject" Target="embeddings/oleObject13.bin"/><Relationship Id="rId77" Type="http://schemas.openxmlformats.org/officeDocument/2006/relationships/oleObject" Target="embeddings/oleObject16.bin"/><Relationship Id="rId100" Type="http://schemas.openxmlformats.org/officeDocument/2006/relationships/image" Target="media/image48.wmf"/><Relationship Id="rId105" Type="http://schemas.openxmlformats.org/officeDocument/2006/relationships/image" Target="media/image51.wmf"/><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wmf"/><Relationship Id="rId72" Type="http://schemas.openxmlformats.org/officeDocument/2006/relationships/image" Target="media/image30.wmf"/><Relationship Id="rId80" Type="http://schemas.openxmlformats.org/officeDocument/2006/relationships/image" Target="media/image35.wmf"/><Relationship Id="rId85" Type="http://schemas.openxmlformats.org/officeDocument/2006/relationships/oleObject" Target="embeddings/oleObject19.bin"/><Relationship Id="rId93" Type="http://schemas.openxmlformats.org/officeDocument/2006/relationships/image" Target="media/image44.pcz"/><Relationship Id="rId98" Type="http://schemas.openxmlformats.org/officeDocument/2006/relationships/image" Target="media/image47.pcz"/><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hyperlink" Target="https://github.com/NCAR/CfRadial/tree/master/docs" TargetMode="External"/><Relationship Id="rId25" Type="http://schemas.openxmlformats.org/officeDocument/2006/relationships/image" Target="media/image7.png"/><Relationship Id="rId33" Type="http://schemas.openxmlformats.org/officeDocument/2006/relationships/diagramColors" Target="diagrams/colors1.xml"/><Relationship Id="rId38" Type="http://schemas.openxmlformats.org/officeDocument/2006/relationships/diagramColors" Target="diagrams/colors2.xml"/><Relationship Id="rId46" Type="http://schemas.openxmlformats.org/officeDocument/2006/relationships/oleObject" Target="embeddings/oleObject4.bin"/><Relationship Id="rId59" Type="http://schemas.openxmlformats.org/officeDocument/2006/relationships/image" Target="media/image22.wmf"/><Relationship Id="rId67" Type="http://schemas.openxmlformats.org/officeDocument/2006/relationships/oleObject" Target="embeddings/oleObject12.bin"/><Relationship Id="rId103" Type="http://schemas.openxmlformats.org/officeDocument/2006/relationships/image" Target="media/image50.wmf"/><Relationship Id="rId108" Type="http://schemas.openxmlformats.org/officeDocument/2006/relationships/image" Target="media/image53.wmf"/><Relationship Id="rId20" Type="http://schemas.openxmlformats.org/officeDocument/2006/relationships/image" Target="media/image2.emf"/><Relationship Id="rId41" Type="http://schemas.openxmlformats.org/officeDocument/2006/relationships/image" Target="media/image11.png"/><Relationship Id="rId54" Type="http://schemas.openxmlformats.org/officeDocument/2006/relationships/oleObject" Target="embeddings/oleObject7.bin"/><Relationship Id="rId62" Type="http://schemas.openxmlformats.org/officeDocument/2006/relationships/image" Target="media/image24.wmf"/><Relationship Id="rId70" Type="http://schemas.openxmlformats.org/officeDocument/2006/relationships/image" Target="media/image29.emf"/><Relationship Id="rId75" Type="http://schemas.openxmlformats.org/officeDocument/2006/relationships/image" Target="media/image32.wmf"/><Relationship Id="rId83" Type="http://schemas.openxmlformats.org/officeDocument/2006/relationships/image" Target="media/image37.wmf"/><Relationship Id="rId88" Type="http://schemas.openxmlformats.org/officeDocument/2006/relationships/oleObject" Target="embeddings/oleObject20.bin"/><Relationship Id="rId91" Type="http://schemas.openxmlformats.org/officeDocument/2006/relationships/oleObject" Target="embeddings/oleObject21.bin"/><Relationship Id="rId96" Type="http://schemas.openxmlformats.org/officeDocument/2006/relationships/oleObject" Target="embeddings/oleObject23.bin"/><Relationship Id="rId111"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fconventions.org" TargetMode="External"/><Relationship Id="rId23" Type="http://schemas.openxmlformats.org/officeDocument/2006/relationships/image" Target="media/image5.png"/><Relationship Id="rId28" Type="http://schemas.openxmlformats.org/officeDocument/2006/relationships/image" Target="media/image9.wmf"/><Relationship Id="rId36" Type="http://schemas.openxmlformats.org/officeDocument/2006/relationships/diagramLayout" Target="diagrams/layout2.xml"/><Relationship Id="rId49" Type="http://schemas.openxmlformats.org/officeDocument/2006/relationships/image" Target="media/image16.wmf"/><Relationship Id="rId57" Type="http://schemas.openxmlformats.org/officeDocument/2006/relationships/image" Target="media/image21.wmf"/><Relationship Id="rId106" Type="http://schemas.openxmlformats.org/officeDocument/2006/relationships/image" Target="media/image52.pcz"/><Relationship Id="rId10" Type="http://schemas.openxmlformats.org/officeDocument/2006/relationships/footer" Target="footer1.xml"/><Relationship Id="rId31" Type="http://schemas.openxmlformats.org/officeDocument/2006/relationships/diagramLayout" Target="diagrams/layout1.xml"/><Relationship Id="rId44" Type="http://schemas.openxmlformats.org/officeDocument/2006/relationships/oleObject" Target="embeddings/oleObject3.bin"/><Relationship Id="rId52" Type="http://schemas.openxmlformats.org/officeDocument/2006/relationships/image" Target="media/image18.wmf"/><Relationship Id="rId60" Type="http://schemas.openxmlformats.org/officeDocument/2006/relationships/image" Target="media/image23.pcz"/><Relationship Id="rId65" Type="http://schemas.openxmlformats.org/officeDocument/2006/relationships/image" Target="media/image26.png"/><Relationship Id="rId73" Type="http://schemas.openxmlformats.org/officeDocument/2006/relationships/image" Target="media/image31.pcz"/><Relationship Id="rId78" Type="http://schemas.openxmlformats.org/officeDocument/2006/relationships/image" Target="media/image34.wmf"/><Relationship Id="rId81" Type="http://schemas.openxmlformats.org/officeDocument/2006/relationships/image" Target="media/image36.pcz"/><Relationship Id="rId86" Type="http://schemas.openxmlformats.org/officeDocument/2006/relationships/image" Target="media/image39.wmf"/><Relationship Id="rId94" Type="http://schemas.openxmlformats.org/officeDocument/2006/relationships/oleObject" Target="embeddings/oleObject22.bin"/><Relationship Id="rId99" Type="http://schemas.openxmlformats.org/officeDocument/2006/relationships/oleObject" Target="embeddings/oleObject24.bin"/><Relationship Id="rId101" Type="http://schemas.openxmlformats.org/officeDocument/2006/relationships/image" Target="media/image49.pcz"/><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hyperlink" Target="http://cfconventions.org/" TargetMode="External"/><Relationship Id="rId39" Type="http://schemas.microsoft.com/office/2007/relationships/diagramDrawing" Target="diagrams/drawing2.xml"/><Relationship Id="rId109" Type="http://schemas.openxmlformats.org/officeDocument/2006/relationships/image" Target="media/image54.pcz"/><Relationship Id="rId34" Type="http://schemas.microsoft.com/office/2007/relationships/diagramDrawing" Target="diagrams/drawing1.xml"/><Relationship Id="rId50" Type="http://schemas.openxmlformats.org/officeDocument/2006/relationships/oleObject" Target="embeddings/oleObject6.bin"/><Relationship Id="rId55" Type="http://schemas.openxmlformats.org/officeDocument/2006/relationships/image" Target="media/image20.wmf"/><Relationship Id="rId76" Type="http://schemas.openxmlformats.org/officeDocument/2006/relationships/image" Target="media/image33.pcz"/><Relationship Id="rId97" Type="http://schemas.openxmlformats.org/officeDocument/2006/relationships/image" Target="media/image46.wmf"/><Relationship Id="rId104" Type="http://schemas.openxmlformats.org/officeDocument/2006/relationships/oleObject" Target="embeddings/oleObject26.bin"/><Relationship Id="rId7" Type="http://schemas.openxmlformats.org/officeDocument/2006/relationships/footnotes" Target="footnotes.xml"/><Relationship Id="rId71" Type="http://schemas.openxmlformats.org/officeDocument/2006/relationships/oleObject" Target="embeddings/oleObject14.bin"/><Relationship Id="rId92" Type="http://schemas.openxmlformats.org/officeDocument/2006/relationships/image" Target="media/image43.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2D5540-C783-4F57-9950-809E29DE4F70}"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F1365843-485E-4746-929B-3329168B2F41}">
      <dgm:prSet phldrT="[Text]"/>
      <dgm:spPr/>
      <dgm:t>
        <a:bodyPr/>
        <a:lstStyle/>
        <a:p>
          <a:r>
            <a:rPr lang="en-US"/>
            <a:t>VOL1</a:t>
          </a:r>
        </a:p>
      </dgm:t>
    </dgm:pt>
    <dgm:pt modelId="{5A5811FA-4741-47E2-9D1D-EC145B95B9EE}" type="parTrans" cxnId="{97B9A6F5-B64B-4FE4-B618-CD03FAC850E4}">
      <dgm:prSet/>
      <dgm:spPr/>
      <dgm:t>
        <a:bodyPr/>
        <a:lstStyle/>
        <a:p>
          <a:endParaRPr lang="en-US"/>
        </a:p>
      </dgm:t>
    </dgm:pt>
    <dgm:pt modelId="{8E41D73B-D033-4542-8586-2319716B3FF3}" type="sibTrans" cxnId="{97B9A6F5-B64B-4FE4-B618-CD03FAC850E4}">
      <dgm:prSet/>
      <dgm:spPr/>
      <dgm:t>
        <a:bodyPr/>
        <a:lstStyle/>
        <a:p>
          <a:endParaRPr lang="en-US"/>
        </a:p>
      </dgm:t>
    </dgm:pt>
    <dgm:pt modelId="{BCDFC364-1D3C-4E0F-A2A2-B8E0D850535F}">
      <dgm:prSet phldrT="[Text]"/>
      <dgm:spPr/>
      <dgm:t>
        <a:bodyPr/>
        <a:lstStyle/>
        <a:p>
          <a:r>
            <a:rPr lang="en-US"/>
            <a:t>0.5°</a:t>
          </a:r>
        </a:p>
      </dgm:t>
    </dgm:pt>
    <dgm:pt modelId="{2740E4C0-C98D-4E77-B74B-FE31F43AF151}" type="parTrans" cxnId="{C1374266-B9DE-45EE-9D75-1210F58861B4}">
      <dgm:prSet/>
      <dgm:spPr/>
      <dgm:t>
        <a:bodyPr/>
        <a:lstStyle/>
        <a:p>
          <a:endParaRPr lang="en-US"/>
        </a:p>
      </dgm:t>
    </dgm:pt>
    <dgm:pt modelId="{FBC35DB4-B91B-4E34-AFB7-8DF352287B45}" type="sibTrans" cxnId="{C1374266-B9DE-45EE-9D75-1210F58861B4}">
      <dgm:prSet/>
      <dgm:spPr/>
      <dgm:t>
        <a:bodyPr/>
        <a:lstStyle/>
        <a:p>
          <a:endParaRPr lang="en-US"/>
        </a:p>
      </dgm:t>
    </dgm:pt>
    <dgm:pt modelId="{083935AC-0DA0-42F4-9D8F-E3587D9AB696}">
      <dgm:prSet phldrT="[Text]"/>
      <dgm:spPr/>
      <dgm:t>
        <a:bodyPr/>
        <a:lstStyle/>
        <a:p>
          <a:r>
            <a:rPr lang="en-US"/>
            <a:t>130°</a:t>
          </a:r>
        </a:p>
      </dgm:t>
    </dgm:pt>
    <dgm:pt modelId="{B8EDBA68-AC8A-453B-96B9-0F48DA4B5B1A}" type="parTrans" cxnId="{DDCDE337-16AC-4B7E-9A57-4769F0D79498}">
      <dgm:prSet/>
      <dgm:spPr/>
      <dgm:t>
        <a:bodyPr/>
        <a:lstStyle/>
        <a:p>
          <a:endParaRPr lang="en-US"/>
        </a:p>
      </dgm:t>
    </dgm:pt>
    <dgm:pt modelId="{775CCE56-82D7-4911-82D2-02071442B560}" type="sibTrans" cxnId="{DDCDE337-16AC-4B7E-9A57-4769F0D79498}">
      <dgm:prSet/>
      <dgm:spPr/>
      <dgm:t>
        <a:bodyPr/>
        <a:lstStyle/>
        <a:p>
          <a:endParaRPr lang="en-US"/>
        </a:p>
      </dgm:t>
    </dgm:pt>
    <dgm:pt modelId="{824A4315-C52D-4439-8C9D-23A34EBC2F78}">
      <dgm:prSet phldrT="[Text]"/>
      <dgm:spPr/>
      <dgm:t>
        <a:bodyPr/>
        <a:lstStyle/>
        <a:p>
          <a:r>
            <a:rPr lang="en-US"/>
            <a:t>...</a:t>
          </a:r>
        </a:p>
      </dgm:t>
    </dgm:pt>
    <dgm:pt modelId="{AA5D330B-3AEA-485F-BC12-FF58585B796E}" type="parTrans" cxnId="{406D4947-5D13-441D-BF41-10FFB514C509}">
      <dgm:prSet/>
      <dgm:spPr/>
      <dgm:t>
        <a:bodyPr/>
        <a:lstStyle/>
        <a:p>
          <a:endParaRPr lang="en-US"/>
        </a:p>
      </dgm:t>
    </dgm:pt>
    <dgm:pt modelId="{D39F11CA-0DA2-49B3-AA30-B6945062027F}" type="sibTrans" cxnId="{406D4947-5D13-441D-BF41-10FFB514C509}">
      <dgm:prSet/>
      <dgm:spPr/>
      <dgm:t>
        <a:bodyPr/>
        <a:lstStyle/>
        <a:p>
          <a:endParaRPr lang="en-US"/>
        </a:p>
      </dgm:t>
    </dgm:pt>
    <dgm:pt modelId="{FE6DC120-E309-41CA-95B8-AFE29ABF3320}">
      <dgm:prSet phldrT="[Text]"/>
      <dgm:spPr/>
      <dgm:t>
        <a:bodyPr/>
        <a:lstStyle/>
        <a:p>
          <a:r>
            <a:rPr lang="en-US"/>
            <a:t>32.0°</a:t>
          </a:r>
        </a:p>
      </dgm:t>
    </dgm:pt>
    <dgm:pt modelId="{50048CFE-5182-47D2-958F-A09BBB58B2BB}" type="parTrans" cxnId="{155AE699-6387-4EDB-94B7-EAFA4DF3D2A5}">
      <dgm:prSet/>
      <dgm:spPr/>
      <dgm:t>
        <a:bodyPr/>
        <a:lstStyle/>
        <a:p>
          <a:endParaRPr lang="en-US"/>
        </a:p>
      </dgm:t>
    </dgm:pt>
    <dgm:pt modelId="{498E3746-6757-4A45-88C4-4CE2CA27260B}" type="sibTrans" cxnId="{155AE699-6387-4EDB-94B7-EAFA4DF3D2A5}">
      <dgm:prSet/>
      <dgm:spPr/>
      <dgm:t>
        <a:bodyPr/>
        <a:lstStyle/>
        <a:p>
          <a:endParaRPr lang="en-US"/>
        </a:p>
      </dgm:t>
    </dgm:pt>
    <dgm:pt modelId="{26379769-29D4-4035-A8BA-C180F58CD26D}">
      <dgm:prSet phldrT="[Text]"/>
      <dgm:spPr>
        <a:solidFill>
          <a:schemeClr val="accent1">
            <a:lumMod val="40000"/>
            <a:lumOff val="60000"/>
          </a:schemeClr>
        </a:solidFill>
      </dgm:spPr>
      <dgm:t>
        <a:bodyPr/>
        <a:lstStyle/>
        <a:p>
          <a:r>
            <a:rPr lang="en-US"/>
            <a:t>Volume</a:t>
          </a:r>
        </a:p>
      </dgm:t>
    </dgm:pt>
    <dgm:pt modelId="{9D506760-07C6-4464-907B-29960CC8D039}" type="parTrans" cxnId="{EE26AC26-B28D-4B78-AB97-96ACC3EEF476}">
      <dgm:prSet/>
      <dgm:spPr/>
      <dgm:t>
        <a:bodyPr/>
        <a:lstStyle/>
        <a:p>
          <a:endParaRPr lang="en-US"/>
        </a:p>
      </dgm:t>
    </dgm:pt>
    <dgm:pt modelId="{03765F7F-4979-47DC-847A-7CB16BCFE6A4}" type="sibTrans" cxnId="{EE26AC26-B28D-4B78-AB97-96ACC3EEF476}">
      <dgm:prSet/>
      <dgm:spPr/>
      <dgm:t>
        <a:bodyPr/>
        <a:lstStyle/>
        <a:p>
          <a:endParaRPr lang="en-US"/>
        </a:p>
      </dgm:t>
    </dgm:pt>
    <dgm:pt modelId="{098C0AB3-9F41-4F9F-8E25-A7C5CC0C96DC}">
      <dgm:prSet phldrT="[Text]"/>
      <dgm:spPr>
        <a:solidFill>
          <a:schemeClr val="accent1">
            <a:lumMod val="40000"/>
            <a:lumOff val="60000"/>
          </a:schemeClr>
        </a:solidFill>
      </dgm:spPr>
      <dgm:t>
        <a:bodyPr/>
        <a:lstStyle/>
        <a:p>
          <a:r>
            <a:rPr lang="en-US"/>
            <a:t>Sweep</a:t>
          </a:r>
        </a:p>
      </dgm:t>
    </dgm:pt>
    <dgm:pt modelId="{62126572-158E-42A4-9290-71F5204F9025}" type="parTrans" cxnId="{E59C346A-D09E-40AC-AA08-94C937E7C4CF}">
      <dgm:prSet/>
      <dgm:spPr/>
      <dgm:t>
        <a:bodyPr/>
        <a:lstStyle/>
        <a:p>
          <a:endParaRPr lang="en-US"/>
        </a:p>
      </dgm:t>
    </dgm:pt>
    <dgm:pt modelId="{17941703-9A90-4D3D-9A8E-8E63F05147A6}" type="sibTrans" cxnId="{E59C346A-D09E-40AC-AA08-94C937E7C4CF}">
      <dgm:prSet/>
      <dgm:spPr/>
      <dgm:t>
        <a:bodyPr/>
        <a:lstStyle/>
        <a:p>
          <a:endParaRPr lang="en-US"/>
        </a:p>
      </dgm:t>
    </dgm:pt>
    <dgm:pt modelId="{2E8200FB-98FF-456D-860A-D0C60B46C29F}">
      <dgm:prSet phldrT="[Text]"/>
      <dgm:spPr>
        <a:solidFill>
          <a:schemeClr val="accent1">
            <a:lumMod val="40000"/>
            <a:lumOff val="60000"/>
          </a:schemeClr>
        </a:solidFill>
      </dgm:spPr>
      <dgm:t>
        <a:bodyPr/>
        <a:lstStyle/>
        <a:p>
          <a:r>
            <a:rPr lang="en-US"/>
            <a:t>Ray</a:t>
          </a:r>
        </a:p>
      </dgm:t>
    </dgm:pt>
    <dgm:pt modelId="{AF18146E-B0C7-4489-9412-71EE6A161F58}" type="parTrans" cxnId="{34B2CE4C-88C6-43E9-B544-31258C609E2C}">
      <dgm:prSet/>
      <dgm:spPr/>
      <dgm:t>
        <a:bodyPr/>
        <a:lstStyle/>
        <a:p>
          <a:endParaRPr lang="en-US"/>
        </a:p>
      </dgm:t>
    </dgm:pt>
    <dgm:pt modelId="{49734417-A52D-4CAD-8548-7404A8BE05DE}" type="sibTrans" cxnId="{34B2CE4C-88C6-43E9-B544-31258C609E2C}">
      <dgm:prSet/>
      <dgm:spPr/>
      <dgm:t>
        <a:bodyPr/>
        <a:lstStyle/>
        <a:p>
          <a:endParaRPr lang="en-US"/>
        </a:p>
      </dgm:t>
    </dgm:pt>
    <dgm:pt modelId="{0ED8BB36-2E47-4690-B25F-BE1FF270855F}">
      <dgm:prSet phldrT="[Text]"/>
      <dgm:spPr>
        <a:solidFill>
          <a:schemeClr val="accent1">
            <a:lumMod val="40000"/>
            <a:lumOff val="60000"/>
          </a:schemeClr>
        </a:solidFill>
      </dgm:spPr>
      <dgm:t>
        <a:bodyPr/>
        <a:lstStyle/>
        <a:p>
          <a:r>
            <a:rPr lang="en-US"/>
            <a:t>Range Bin</a:t>
          </a:r>
        </a:p>
      </dgm:t>
    </dgm:pt>
    <dgm:pt modelId="{0E446F1B-6227-4647-A6A4-CB6D0FCAAE73}" type="parTrans" cxnId="{0C240527-901E-43C2-A97A-6552E6F53529}">
      <dgm:prSet/>
      <dgm:spPr/>
      <dgm:t>
        <a:bodyPr/>
        <a:lstStyle/>
        <a:p>
          <a:endParaRPr lang="en-US"/>
        </a:p>
      </dgm:t>
    </dgm:pt>
    <dgm:pt modelId="{BD6B5E15-7BBE-402E-83DB-AEEB18646A68}" type="sibTrans" cxnId="{0C240527-901E-43C2-A97A-6552E6F53529}">
      <dgm:prSet/>
      <dgm:spPr/>
      <dgm:t>
        <a:bodyPr/>
        <a:lstStyle/>
        <a:p>
          <a:endParaRPr lang="en-US"/>
        </a:p>
      </dgm:t>
    </dgm:pt>
    <dgm:pt modelId="{8168F137-E5DF-4188-9F01-ABA774F2303D}">
      <dgm:prSet phldrT="[Text]"/>
      <dgm:spPr>
        <a:solidFill>
          <a:schemeClr val="accent1">
            <a:lumMod val="40000"/>
            <a:lumOff val="60000"/>
          </a:schemeClr>
        </a:solidFill>
      </dgm:spPr>
      <dgm:t>
        <a:bodyPr/>
        <a:lstStyle/>
        <a:p>
          <a:r>
            <a:rPr lang="en-US"/>
            <a:t>Dataset</a:t>
          </a:r>
        </a:p>
      </dgm:t>
    </dgm:pt>
    <dgm:pt modelId="{B7D0D9D5-8D87-416D-8ED0-20C4D26ED009}" type="parTrans" cxnId="{EB0F1138-5574-4F11-810C-E5F2A47F89FD}">
      <dgm:prSet/>
      <dgm:spPr/>
      <dgm:t>
        <a:bodyPr/>
        <a:lstStyle/>
        <a:p>
          <a:endParaRPr lang="en-US"/>
        </a:p>
      </dgm:t>
    </dgm:pt>
    <dgm:pt modelId="{4ECB1C11-F88E-485A-8E26-6A8122E25C52}" type="sibTrans" cxnId="{EB0F1138-5574-4F11-810C-E5F2A47F89FD}">
      <dgm:prSet/>
      <dgm:spPr/>
      <dgm:t>
        <a:bodyPr/>
        <a:lstStyle/>
        <a:p>
          <a:endParaRPr lang="en-US"/>
        </a:p>
      </dgm:t>
    </dgm:pt>
    <dgm:pt modelId="{DBC6DB2A-A2DF-4C8C-A8E0-7914AAAF81DB}">
      <dgm:prSet phldrT="[Text]"/>
      <dgm:spPr/>
      <dgm:t>
        <a:bodyPr/>
        <a:lstStyle/>
        <a:p>
          <a:r>
            <a:rPr lang="en-US"/>
            <a:t>0.5km</a:t>
          </a:r>
        </a:p>
      </dgm:t>
    </dgm:pt>
    <dgm:pt modelId="{8C84944F-9BFF-4F24-8469-D516D77924EE}" type="parTrans" cxnId="{3EAF3AB8-17BC-4E3D-8725-C8B4D94D31FA}">
      <dgm:prSet/>
      <dgm:spPr/>
      <dgm:t>
        <a:bodyPr/>
        <a:lstStyle/>
        <a:p>
          <a:endParaRPr lang="en-US"/>
        </a:p>
      </dgm:t>
    </dgm:pt>
    <dgm:pt modelId="{7D96DF53-2C27-48F7-AECE-ECB92F0AB720}" type="sibTrans" cxnId="{3EAF3AB8-17BC-4E3D-8725-C8B4D94D31FA}">
      <dgm:prSet/>
      <dgm:spPr/>
      <dgm:t>
        <a:bodyPr/>
        <a:lstStyle/>
        <a:p>
          <a:endParaRPr lang="en-US"/>
        </a:p>
      </dgm:t>
    </dgm:pt>
    <dgm:pt modelId="{2161BDC0-D99F-423A-AEC9-E5CBB7227189}">
      <dgm:prSet phldrT="[Text]"/>
      <dgm:spPr/>
      <dgm:t>
        <a:bodyPr/>
        <a:lstStyle/>
        <a:p>
          <a:r>
            <a:rPr lang="en-US"/>
            <a:t>180km</a:t>
          </a:r>
        </a:p>
      </dgm:t>
    </dgm:pt>
    <dgm:pt modelId="{D1587AEA-9C51-4E3C-AA73-3523F423D670}" type="parTrans" cxnId="{707E378D-1135-42F4-BE8D-B555301DB976}">
      <dgm:prSet/>
      <dgm:spPr/>
      <dgm:t>
        <a:bodyPr/>
        <a:lstStyle/>
        <a:p>
          <a:endParaRPr lang="en-US"/>
        </a:p>
      </dgm:t>
    </dgm:pt>
    <dgm:pt modelId="{90B41195-4FDF-4011-BE3C-6FDB6E204124}" type="sibTrans" cxnId="{707E378D-1135-42F4-BE8D-B555301DB976}">
      <dgm:prSet/>
      <dgm:spPr/>
      <dgm:t>
        <a:bodyPr/>
        <a:lstStyle/>
        <a:p>
          <a:endParaRPr lang="en-US"/>
        </a:p>
      </dgm:t>
    </dgm:pt>
    <dgm:pt modelId="{AB29DE19-D86B-460A-9B03-2DDCE7A0700B}">
      <dgm:prSet phldrT="[Text]"/>
      <dgm:spPr/>
      <dgm:t>
        <a:bodyPr/>
        <a:lstStyle/>
        <a:p>
          <a:r>
            <a:rPr lang="en-US"/>
            <a:t>DBZH</a:t>
          </a:r>
        </a:p>
      </dgm:t>
    </dgm:pt>
    <dgm:pt modelId="{1BF7CD06-4218-459C-A432-F72B63728AAD}" type="parTrans" cxnId="{AE045F63-6E0F-4E0D-9794-95FEB96D17DD}">
      <dgm:prSet/>
      <dgm:spPr/>
      <dgm:t>
        <a:bodyPr/>
        <a:lstStyle/>
        <a:p>
          <a:endParaRPr lang="en-US"/>
        </a:p>
      </dgm:t>
    </dgm:pt>
    <dgm:pt modelId="{1CB2F43D-7CFA-4AAB-8FE2-FBB67081E9B0}" type="sibTrans" cxnId="{AE045F63-6E0F-4E0D-9794-95FEB96D17DD}">
      <dgm:prSet/>
      <dgm:spPr/>
      <dgm:t>
        <a:bodyPr/>
        <a:lstStyle/>
        <a:p>
          <a:endParaRPr lang="en-US"/>
        </a:p>
      </dgm:t>
    </dgm:pt>
    <dgm:pt modelId="{0A629891-9D24-41C8-AFE7-FCBF4F60C451}">
      <dgm:prSet phldrT="[Text]"/>
      <dgm:spPr/>
      <dgm:t>
        <a:bodyPr/>
        <a:lstStyle/>
        <a:p>
          <a:r>
            <a:rPr lang="en-US"/>
            <a:t>VRADH</a:t>
          </a:r>
        </a:p>
      </dgm:t>
    </dgm:pt>
    <dgm:pt modelId="{1DFC2534-25B1-4851-8547-E5CC2DEA71A3}" type="parTrans" cxnId="{DEE715A1-F97D-4F14-81D0-EE6B625B394D}">
      <dgm:prSet/>
      <dgm:spPr/>
      <dgm:t>
        <a:bodyPr/>
        <a:lstStyle/>
        <a:p>
          <a:endParaRPr lang="en-US"/>
        </a:p>
      </dgm:t>
    </dgm:pt>
    <dgm:pt modelId="{99C1ADD2-5E59-41CC-B104-4FCA7C33A614}" type="sibTrans" cxnId="{DEE715A1-F97D-4F14-81D0-EE6B625B394D}">
      <dgm:prSet/>
      <dgm:spPr/>
      <dgm:t>
        <a:bodyPr/>
        <a:lstStyle/>
        <a:p>
          <a:endParaRPr lang="en-US"/>
        </a:p>
      </dgm:t>
    </dgm:pt>
    <dgm:pt modelId="{048C005B-334E-4080-A67F-C4EB331683A1}">
      <dgm:prSet phldrT="[Text]"/>
      <dgm:spPr/>
      <dgm:t>
        <a:bodyPr/>
        <a:lstStyle/>
        <a:p>
          <a:r>
            <a:rPr lang="en-US"/>
            <a:t>DBZH</a:t>
          </a:r>
        </a:p>
      </dgm:t>
    </dgm:pt>
    <dgm:pt modelId="{BFDE52B6-6792-4CCA-8C3B-98E3BB3A93ED}" type="parTrans" cxnId="{D631F702-9532-44B6-9638-50F899974A10}">
      <dgm:prSet/>
      <dgm:spPr/>
      <dgm:t>
        <a:bodyPr/>
        <a:lstStyle/>
        <a:p>
          <a:endParaRPr lang="en-US"/>
        </a:p>
      </dgm:t>
    </dgm:pt>
    <dgm:pt modelId="{7DDAB40E-E555-4AD0-9F98-C722849B0FE2}" type="sibTrans" cxnId="{D631F702-9532-44B6-9638-50F899974A10}">
      <dgm:prSet/>
      <dgm:spPr/>
      <dgm:t>
        <a:bodyPr/>
        <a:lstStyle/>
        <a:p>
          <a:endParaRPr lang="en-US"/>
        </a:p>
      </dgm:t>
    </dgm:pt>
    <dgm:pt modelId="{557170BC-EFD5-431E-94CC-EE6994961CCD}">
      <dgm:prSet phldrT="[Text]"/>
      <dgm:spPr/>
      <dgm:t>
        <a:bodyPr/>
        <a:lstStyle/>
        <a:p>
          <a:r>
            <a:rPr lang="en-US"/>
            <a:t>VRADH</a:t>
          </a:r>
        </a:p>
      </dgm:t>
    </dgm:pt>
    <dgm:pt modelId="{FB77F484-949A-43BA-9B49-C4ACBE5F43FB}" type="parTrans" cxnId="{D920DB84-F82F-4429-B5EC-F2CAB65F068E}">
      <dgm:prSet/>
      <dgm:spPr/>
      <dgm:t>
        <a:bodyPr/>
        <a:lstStyle/>
        <a:p>
          <a:endParaRPr lang="en-US"/>
        </a:p>
      </dgm:t>
    </dgm:pt>
    <dgm:pt modelId="{23BCCD01-11CF-47F1-AF65-B1681C62BB3B}" type="sibTrans" cxnId="{D920DB84-F82F-4429-B5EC-F2CAB65F068E}">
      <dgm:prSet/>
      <dgm:spPr/>
      <dgm:t>
        <a:bodyPr/>
        <a:lstStyle/>
        <a:p>
          <a:endParaRPr lang="en-US"/>
        </a:p>
      </dgm:t>
    </dgm:pt>
    <dgm:pt modelId="{2796F5A3-7174-4A59-881B-83E26FC5AC97}">
      <dgm:prSet phldrT="[Text]"/>
      <dgm:spPr/>
      <dgm:t>
        <a:bodyPr/>
        <a:lstStyle/>
        <a:p>
          <a:r>
            <a:rPr lang="en-US"/>
            <a:t>129°</a:t>
          </a:r>
        </a:p>
      </dgm:t>
    </dgm:pt>
    <dgm:pt modelId="{73E61929-BB4E-4B07-99FB-9C2A8E06278D}" type="parTrans" cxnId="{6B8D683E-62F3-4F87-AFF1-6AD7F9385CDF}">
      <dgm:prSet/>
      <dgm:spPr/>
      <dgm:t>
        <a:bodyPr/>
        <a:lstStyle/>
        <a:p>
          <a:endParaRPr lang="en-US"/>
        </a:p>
      </dgm:t>
    </dgm:pt>
    <dgm:pt modelId="{005CCB68-1453-4014-AF51-43A587C4086B}" type="sibTrans" cxnId="{6B8D683E-62F3-4F87-AFF1-6AD7F9385CDF}">
      <dgm:prSet/>
      <dgm:spPr/>
      <dgm:t>
        <a:bodyPr/>
        <a:lstStyle/>
        <a:p>
          <a:endParaRPr lang="en-US"/>
        </a:p>
      </dgm:t>
    </dgm:pt>
    <dgm:pt modelId="{92E92CC8-64F7-4F38-8062-1007685C528E}">
      <dgm:prSet phldrT="[Text]"/>
      <dgm:spPr/>
      <dgm:t>
        <a:bodyPr/>
        <a:lstStyle/>
        <a:p>
          <a:r>
            <a:rPr lang="en-US"/>
            <a:t>...</a:t>
          </a:r>
        </a:p>
      </dgm:t>
    </dgm:pt>
    <dgm:pt modelId="{FEEDEEE4-D252-47A7-95B0-B64B617A5ABA}" type="parTrans" cxnId="{084C60F4-DC00-4FC3-A923-562EB6A193A8}">
      <dgm:prSet/>
      <dgm:spPr/>
      <dgm:t>
        <a:bodyPr/>
        <a:lstStyle/>
        <a:p>
          <a:endParaRPr lang="en-US"/>
        </a:p>
      </dgm:t>
    </dgm:pt>
    <dgm:pt modelId="{92BF9032-3796-4C09-BD98-F3DE02175A0B}" type="sibTrans" cxnId="{084C60F4-DC00-4FC3-A923-562EB6A193A8}">
      <dgm:prSet/>
      <dgm:spPr/>
      <dgm:t>
        <a:bodyPr/>
        <a:lstStyle/>
        <a:p>
          <a:endParaRPr lang="en-US"/>
        </a:p>
      </dgm:t>
    </dgm:pt>
    <dgm:pt modelId="{5767914F-9D75-420C-9679-C21BE6084B27}">
      <dgm:prSet phldrT="[Text]"/>
      <dgm:spPr/>
      <dgm:t>
        <a:bodyPr/>
        <a:lstStyle/>
        <a:p>
          <a:r>
            <a:rPr lang="en-US"/>
            <a:t>...</a:t>
          </a:r>
        </a:p>
      </dgm:t>
    </dgm:pt>
    <dgm:pt modelId="{D387BC12-3447-4A18-985F-B304044D8016}" type="parTrans" cxnId="{4DD86388-187D-4C80-B0B1-5FF82439D823}">
      <dgm:prSet/>
      <dgm:spPr/>
      <dgm:t>
        <a:bodyPr/>
        <a:lstStyle/>
        <a:p>
          <a:endParaRPr lang="en-US"/>
        </a:p>
      </dgm:t>
    </dgm:pt>
    <dgm:pt modelId="{356BE3F7-2CDB-43A2-9A78-DDCFE3E023F2}" type="sibTrans" cxnId="{4DD86388-187D-4C80-B0B1-5FF82439D823}">
      <dgm:prSet/>
      <dgm:spPr/>
      <dgm:t>
        <a:bodyPr/>
        <a:lstStyle/>
        <a:p>
          <a:endParaRPr lang="en-US"/>
        </a:p>
      </dgm:t>
    </dgm:pt>
    <dgm:pt modelId="{31EBEB3A-79EE-4902-8DF5-5743B52EDE3B}" type="pres">
      <dgm:prSet presAssocID="{082D5540-C783-4F57-9950-809E29DE4F70}" presName="mainComposite" presStyleCnt="0">
        <dgm:presLayoutVars>
          <dgm:chPref val="1"/>
          <dgm:dir/>
          <dgm:animOne val="branch"/>
          <dgm:animLvl val="lvl"/>
          <dgm:resizeHandles val="exact"/>
        </dgm:presLayoutVars>
      </dgm:prSet>
      <dgm:spPr/>
      <dgm:t>
        <a:bodyPr/>
        <a:lstStyle/>
        <a:p>
          <a:endParaRPr lang="en-US"/>
        </a:p>
      </dgm:t>
    </dgm:pt>
    <dgm:pt modelId="{4AECF35E-5A2F-4F30-AE7C-E21DBBACB57F}" type="pres">
      <dgm:prSet presAssocID="{082D5540-C783-4F57-9950-809E29DE4F70}" presName="hierFlow" presStyleCnt="0"/>
      <dgm:spPr/>
    </dgm:pt>
    <dgm:pt modelId="{6527F08A-DE98-4DCA-8B3E-64EDDA7E11C2}" type="pres">
      <dgm:prSet presAssocID="{082D5540-C783-4F57-9950-809E29DE4F70}" presName="firstBuf" presStyleCnt="0"/>
      <dgm:spPr/>
    </dgm:pt>
    <dgm:pt modelId="{5386BE52-329C-4288-8CE8-2CD15D0DB778}" type="pres">
      <dgm:prSet presAssocID="{082D5540-C783-4F57-9950-809E29DE4F70}" presName="hierChild1" presStyleCnt="0">
        <dgm:presLayoutVars>
          <dgm:chPref val="1"/>
          <dgm:animOne val="branch"/>
          <dgm:animLvl val="lvl"/>
        </dgm:presLayoutVars>
      </dgm:prSet>
      <dgm:spPr/>
    </dgm:pt>
    <dgm:pt modelId="{78018B93-DCF8-4DC0-AA0E-A753F07BB401}" type="pres">
      <dgm:prSet presAssocID="{F1365843-485E-4746-929B-3329168B2F41}" presName="Name14" presStyleCnt="0"/>
      <dgm:spPr/>
    </dgm:pt>
    <dgm:pt modelId="{DFF14D39-8A62-4DFE-BDAD-34DC0711951C}" type="pres">
      <dgm:prSet presAssocID="{F1365843-485E-4746-929B-3329168B2F41}" presName="level1Shape" presStyleLbl="node0" presStyleIdx="0" presStyleCnt="1">
        <dgm:presLayoutVars>
          <dgm:chPref val="3"/>
        </dgm:presLayoutVars>
      </dgm:prSet>
      <dgm:spPr/>
      <dgm:t>
        <a:bodyPr/>
        <a:lstStyle/>
        <a:p>
          <a:endParaRPr lang="en-US"/>
        </a:p>
      </dgm:t>
    </dgm:pt>
    <dgm:pt modelId="{386D533E-9989-48FE-A06C-EE4A1EF4B905}" type="pres">
      <dgm:prSet presAssocID="{F1365843-485E-4746-929B-3329168B2F41}" presName="hierChild2" presStyleCnt="0"/>
      <dgm:spPr/>
    </dgm:pt>
    <dgm:pt modelId="{DCCEE5B7-66AF-4030-B7A1-5F0592811DEC}" type="pres">
      <dgm:prSet presAssocID="{2740E4C0-C98D-4E77-B74B-FE31F43AF151}" presName="Name19" presStyleLbl="parChTrans1D2" presStyleIdx="0" presStyleCnt="3"/>
      <dgm:spPr/>
      <dgm:t>
        <a:bodyPr/>
        <a:lstStyle/>
        <a:p>
          <a:endParaRPr lang="en-US"/>
        </a:p>
      </dgm:t>
    </dgm:pt>
    <dgm:pt modelId="{9E1C28A9-C1F1-4CB8-9590-53E5258393B8}" type="pres">
      <dgm:prSet presAssocID="{BCDFC364-1D3C-4E0F-A2A2-B8E0D850535F}" presName="Name21" presStyleCnt="0"/>
      <dgm:spPr/>
    </dgm:pt>
    <dgm:pt modelId="{7A84953F-F0A5-4DF8-A9C2-D32F3E8BCBF8}" type="pres">
      <dgm:prSet presAssocID="{BCDFC364-1D3C-4E0F-A2A2-B8E0D850535F}" presName="level2Shape" presStyleLbl="node2" presStyleIdx="0" presStyleCnt="3"/>
      <dgm:spPr/>
      <dgm:t>
        <a:bodyPr/>
        <a:lstStyle/>
        <a:p>
          <a:endParaRPr lang="en-US"/>
        </a:p>
      </dgm:t>
    </dgm:pt>
    <dgm:pt modelId="{C35068BA-E788-4916-96ED-019B2BC21807}" type="pres">
      <dgm:prSet presAssocID="{BCDFC364-1D3C-4E0F-A2A2-B8E0D850535F}" presName="hierChild3" presStyleCnt="0"/>
      <dgm:spPr/>
    </dgm:pt>
    <dgm:pt modelId="{EC364DC5-4B3B-4E35-933C-8DAC80E41F0D}" type="pres">
      <dgm:prSet presAssocID="{B8EDBA68-AC8A-453B-96B9-0F48DA4B5B1A}" presName="Name19" presStyleLbl="parChTrans1D3" presStyleIdx="0" presStyleCnt="3"/>
      <dgm:spPr/>
      <dgm:t>
        <a:bodyPr/>
        <a:lstStyle/>
        <a:p>
          <a:endParaRPr lang="en-US"/>
        </a:p>
      </dgm:t>
    </dgm:pt>
    <dgm:pt modelId="{8E98BC44-2E27-416F-922F-30468579EF52}" type="pres">
      <dgm:prSet presAssocID="{083935AC-0DA0-42F4-9D8F-E3587D9AB696}" presName="Name21" presStyleCnt="0"/>
      <dgm:spPr/>
    </dgm:pt>
    <dgm:pt modelId="{008CF3FC-9109-4348-9095-3AF04FDDF0D3}" type="pres">
      <dgm:prSet presAssocID="{083935AC-0DA0-42F4-9D8F-E3587D9AB696}" presName="level2Shape" presStyleLbl="node3" presStyleIdx="0" presStyleCnt="3"/>
      <dgm:spPr/>
      <dgm:t>
        <a:bodyPr/>
        <a:lstStyle/>
        <a:p>
          <a:endParaRPr lang="en-US"/>
        </a:p>
      </dgm:t>
    </dgm:pt>
    <dgm:pt modelId="{8BF6E9A9-5987-4310-82FB-DD46424D5BD4}" type="pres">
      <dgm:prSet presAssocID="{083935AC-0DA0-42F4-9D8F-E3587D9AB696}" presName="hierChild3" presStyleCnt="0"/>
      <dgm:spPr/>
    </dgm:pt>
    <dgm:pt modelId="{766D55B5-12E3-42CD-8027-BCD3DAACA35A}" type="pres">
      <dgm:prSet presAssocID="{8C84944F-9BFF-4F24-8469-D516D77924EE}" presName="Name19" presStyleLbl="parChTrans1D4" presStyleIdx="0" presStyleCnt="7"/>
      <dgm:spPr/>
      <dgm:t>
        <a:bodyPr/>
        <a:lstStyle/>
        <a:p>
          <a:endParaRPr lang="en-US"/>
        </a:p>
      </dgm:t>
    </dgm:pt>
    <dgm:pt modelId="{35152103-F1C4-4D2E-8BAB-12F28FB809C3}" type="pres">
      <dgm:prSet presAssocID="{DBC6DB2A-A2DF-4C8C-A8E0-7914AAAF81DB}" presName="Name21" presStyleCnt="0"/>
      <dgm:spPr/>
    </dgm:pt>
    <dgm:pt modelId="{15920052-A3D7-45BA-8B36-B19FF3960668}" type="pres">
      <dgm:prSet presAssocID="{DBC6DB2A-A2DF-4C8C-A8E0-7914AAAF81DB}" presName="level2Shape" presStyleLbl="node4" presStyleIdx="0" presStyleCnt="7"/>
      <dgm:spPr/>
      <dgm:t>
        <a:bodyPr/>
        <a:lstStyle/>
        <a:p>
          <a:endParaRPr lang="en-US"/>
        </a:p>
      </dgm:t>
    </dgm:pt>
    <dgm:pt modelId="{BE78066B-30FD-4C5E-A20B-4E72066F4404}" type="pres">
      <dgm:prSet presAssocID="{DBC6DB2A-A2DF-4C8C-A8E0-7914AAAF81DB}" presName="hierChild3" presStyleCnt="0"/>
      <dgm:spPr/>
    </dgm:pt>
    <dgm:pt modelId="{B2194C84-6DD0-4583-88EF-4E3190FCCDCE}" type="pres">
      <dgm:prSet presAssocID="{1BF7CD06-4218-459C-A432-F72B63728AAD}" presName="Name19" presStyleLbl="parChTrans1D4" presStyleIdx="1" presStyleCnt="7"/>
      <dgm:spPr/>
      <dgm:t>
        <a:bodyPr/>
        <a:lstStyle/>
        <a:p>
          <a:endParaRPr lang="en-US"/>
        </a:p>
      </dgm:t>
    </dgm:pt>
    <dgm:pt modelId="{4574823D-40D8-49F7-987C-BB672AC27577}" type="pres">
      <dgm:prSet presAssocID="{AB29DE19-D86B-460A-9B03-2DDCE7A0700B}" presName="Name21" presStyleCnt="0"/>
      <dgm:spPr/>
    </dgm:pt>
    <dgm:pt modelId="{AA4B0122-1F5F-4FED-B85C-D2A33F45A4BA}" type="pres">
      <dgm:prSet presAssocID="{AB29DE19-D86B-460A-9B03-2DDCE7A0700B}" presName="level2Shape" presStyleLbl="node4" presStyleIdx="1" presStyleCnt="7"/>
      <dgm:spPr/>
      <dgm:t>
        <a:bodyPr/>
        <a:lstStyle/>
        <a:p>
          <a:endParaRPr lang="en-US"/>
        </a:p>
      </dgm:t>
    </dgm:pt>
    <dgm:pt modelId="{797BEF1F-1C2F-469B-9AE3-DA0E92B83E64}" type="pres">
      <dgm:prSet presAssocID="{AB29DE19-D86B-460A-9B03-2DDCE7A0700B}" presName="hierChild3" presStyleCnt="0"/>
      <dgm:spPr/>
    </dgm:pt>
    <dgm:pt modelId="{F35414D2-24DB-471C-BA22-590F0403B776}" type="pres">
      <dgm:prSet presAssocID="{1DFC2534-25B1-4851-8547-E5CC2DEA71A3}" presName="Name19" presStyleLbl="parChTrans1D4" presStyleIdx="2" presStyleCnt="7"/>
      <dgm:spPr/>
      <dgm:t>
        <a:bodyPr/>
        <a:lstStyle/>
        <a:p>
          <a:endParaRPr lang="en-US"/>
        </a:p>
      </dgm:t>
    </dgm:pt>
    <dgm:pt modelId="{61E5BE90-3CAA-439C-8CC4-E30AAACC1D81}" type="pres">
      <dgm:prSet presAssocID="{0A629891-9D24-41C8-AFE7-FCBF4F60C451}" presName="Name21" presStyleCnt="0"/>
      <dgm:spPr/>
    </dgm:pt>
    <dgm:pt modelId="{68668E44-95AA-4CB7-AA8B-C63CDE6C6DCC}" type="pres">
      <dgm:prSet presAssocID="{0A629891-9D24-41C8-AFE7-FCBF4F60C451}" presName="level2Shape" presStyleLbl="node4" presStyleIdx="2" presStyleCnt="7"/>
      <dgm:spPr/>
      <dgm:t>
        <a:bodyPr/>
        <a:lstStyle/>
        <a:p>
          <a:endParaRPr lang="en-US"/>
        </a:p>
      </dgm:t>
    </dgm:pt>
    <dgm:pt modelId="{0200E157-1CEA-4D43-A072-55223AFC42F9}" type="pres">
      <dgm:prSet presAssocID="{0A629891-9D24-41C8-AFE7-FCBF4F60C451}" presName="hierChild3" presStyleCnt="0"/>
      <dgm:spPr/>
    </dgm:pt>
    <dgm:pt modelId="{DBCFE863-0748-4AC0-8089-C315AFC93AF8}" type="pres">
      <dgm:prSet presAssocID="{D387BC12-3447-4A18-985F-B304044D8016}" presName="Name19" presStyleLbl="parChTrans1D4" presStyleIdx="3" presStyleCnt="7"/>
      <dgm:spPr/>
      <dgm:t>
        <a:bodyPr/>
        <a:lstStyle/>
        <a:p>
          <a:endParaRPr lang="en-US"/>
        </a:p>
      </dgm:t>
    </dgm:pt>
    <dgm:pt modelId="{5104042F-50E1-4DE9-9CF4-87431D5289B4}" type="pres">
      <dgm:prSet presAssocID="{5767914F-9D75-420C-9679-C21BE6084B27}" presName="Name21" presStyleCnt="0"/>
      <dgm:spPr/>
    </dgm:pt>
    <dgm:pt modelId="{393AAE57-BAFD-4C38-99B8-A82BE7046C11}" type="pres">
      <dgm:prSet presAssocID="{5767914F-9D75-420C-9679-C21BE6084B27}" presName="level2Shape" presStyleLbl="node4" presStyleIdx="3" presStyleCnt="7"/>
      <dgm:spPr/>
      <dgm:t>
        <a:bodyPr/>
        <a:lstStyle/>
        <a:p>
          <a:endParaRPr lang="en-US"/>
        </a:p>
      </dgm:t>
    </dgm:pt>
    <dgm:pt modelId="{45A7F4C1-A4CB-49BC-A834-B54D28AF6879}" type="pres">
      <dgm:prSet presAssocID="{5767914F-9D75-420C-9679-C21BE6084B27}" presName="hierChild3" presStyleCnt="0"/>
      <dgm:spPr/>
    </dgm:pt>
    <dgm:pt modelId="{FEE9F93A-5B99-4EC7-8B1D-449C3E712320}" type="pres">
      <dgm:prSet presAssocID="{D1587AEA-9C51-4E3C-AA73-3523F423D670}" presName="Name19" presStyleLbl="parChTrans1D4" presStyleIdx="4" presStyleCnt="7"/>
      <dgm:spPr/>
      <dgm:t>
        <a:bodyPr/>
        <a:lstStyle/>
        <a:p>
          <a:endParaRPr lang="en-US"/>
        </a:p>
      </dgm:t>
    </dgm:pt>
    <dgm:pt modelId="{55785497-DB7B-4D43-87C1-51DCD29BD869}" type="pres">
      <dgm:prSet presAssocID="{2161BDC0-D99F-423A-AEC9-E5CBB7227189}" presName="Name21" presStyleCnt="0"/>
      <dgm:spPr/>
    </dgm:pt>
    <dgm:pt modelId="{149507AF-B58C-410E-83E2-3A494FEB587E}" type="pres">
      <dgm:prSet presAssocID="{2161BDC0-D99F-423A-AEC9-E5CBB7227189}" presName="level2Shape" presStyleLbl="node4" presStyleIdx="4" presStyleCnt="7"/>
      <dgm:spPr/>
      <dgm:t>
        <a:bodyPr/>
        <a:lstStyle/>
        <a:p>
          <a:endParaRPr lang="en-US"/>
        </a:p>
      </dgm:t>
    </dgm:pt>
    <dgm:pt modelId="{9D0C8ECA-E3BB-4B0D-91C3-806442778CF9}" type="pres">
      <dgm:prSet presAssocID="{2161BDC0-D99F-423A-AEC9-E5CBB7227189}" presName="hierChild3" presStyleCnt="0"/>
      <dgm:spPr/>
    </dgm:pt>
    <dgm:pt modelId="{6AA8903E-AA6C-447C-BB6A-867A741C3FB2}" type="pres">
      <dgm:prSet presAssocID="{BFDE52B6-6792-4CCA-8C3B-98E3BB3A93ED}" presName="Name19" presStyleLbl="parChTrans1D4" presStyleIdx="5" presStyleCnt="7"/>
      <dgm:spPr/>
      <dgm:t>
        <a:bodyPr/>
        <a:lstStyle/>
        <a:p>
          <a:endParaRPr lang="en-US"/>
        </a:p>
      </dgm:t>
    </dgm:pt>
    <dgm:pt modelId="{9BC1D743-1A4B-4C43-9180-10C6BCE455C1}" type="pres">
      <dgm:prSet presAssocID="{048C005B-334E-4080-A67F-C4EB331683A1}" presName="Name21" presStyleCnt="0"/>
      <dgm:spPr/>
    </dgm:pt>
    <dgm:pt modelId="{43D929DA-9D05-45CB-8D74-A5F4C427FBE4}" type="pres">
      <dgm:prSet presAssocID="{048C005B-334E-4080-A67F-C4EB331683A1}" presName="level2Shape" presStyleLbl="node4" presStyleIdx="5" presStyleCnt="7"/>
      <dgm:spPr/>
      <dgm:t>
        <a:bodyPr/>
        <a:lstStyle/>
        <a:p>
          <a:endParaRPr lang="en-US"/>
        </a:p>
      </dgm:t>
    </dgm:pt>
    <dgm:pt modelId="{1F0BD544-30C9-4E0E-88E9-2517AB5616BF}" type="pres">
      <dgm:prSet presAssocID="{048C005B-334E-4080-A67F-C4EB331683A1}" presName="hierChild3" presStyleCnt="0"/>
      <dgm:spPr/>
    </dgm:pt>
    <dgm:pt modelId="{60C549D0-15E0-44EC-9A37-5BF90406EB54}" type="pres">
      <dgm:prSet presAssocID="{FB77F484-949A-43BA-9B49-C4ACBE5F43FB}" presName="Name19" presStyleLbl="parChTrans1D4" presStyleIdx="6" presStyleCnt="7"/>
      <dgm:spPr/>
      <dgm:t>
        <a:bodyPr/>
        <a:lstStyle/>
        <a:p>
          <a:endParaRPr lang="en-US"/>
        </a:p>
      </dgm:t>
    </dgm:pt>
    <dgm:pt modelId="{41A85D12-BCA9-4B13-B095-ACD8FB23F149}" type="pres">
      <dgm:prSet presAssocID="{557170BC-EFD5-431E-94CC-EE6994961CCD}" presName="Name21" presStyleCnt="0"/>
      <dgm:spPr/>
    </dgm:pt>
    <dgm:pt modelId="{009918E3-AA04-4E3F-A226-49CA9F1C9BAC}" type="pres">
      <dgm:prSet presAssocID="{557170BC-EFD5-431E-94CC-EE6994961CCD}" presName="level2Shape" presStyleLbl="node4" presStyleIdx="6" presStyleCnt="7"/>
      <dgm:spPr/>
      <dgm:t>
        <a:bodyPr/>
        <a:lstStyle/>
        <a:p>
          <a:endParaRPr lang="en-US"/>
        </a:p>
      </dgm:t>
    </dgm:pt>
    <dgm:pt modelId="{54031890-8A72-4A73-B914-A04B3D0D0C0D}" type="pres">
      <dgm:prSet presAssocID="{557170BC-EFD5-431E-94CC-EE6994961CCD}" presName="hierChild3" presStyleCnt="0"/>
      <dgm:spPr/>
    </dgm:pt>
    <dgm:pt modelId="{DD0DEEDF-1411-43B1-A7A7-008A912794DA}" type="pres">
      <dgm:prSet presAssocID="{FEEDEEE4-D252-47A7-95B0-B64B617A5ABA}" presName="Name19" presStyleLbl="parChTrans1D3" presStyleIdx="1" presStyleCnt="3"/>
      <dgm:spPr/>
      <dgm:t>
        <a:bodyPr/>
        <a:lstStyle/>
        <a:p>
          <a:endParaRPr lang="en-US"/>
        </a:p>
      </dgm:t>
    </dgm:pt>
    <dgm:pt modelId="{E197FA12-9DF1-41AD-A76C-3789C64A3A67}" type="pres">
      <dgm:prSet presAssocID="{92E92CC8-64F7-4F38-8062-1007685C528E}" presName="Name21" presStyleCnt="0"/>
      <dgm:spPr/>
    </dgm:pt>
    <dgm:pt modelId="{719C95E6-513D-4A14-B30A-138A2FCF0ADA}" type="pres">
      <dgm:prSet presAssocID="{92E92CC8-64F7-4F38-8062-1007685C528E}" presName="level2Shape" presStyleLbl="node3" presStyleIdx="1" presStyleCnt="3"/>
      <dgm:spPr/>
      <dgm:t>
        <a:bodyPr/>
        <a:lstStyle/>
        <a:p>
          <a:endParaRPr lang="en-US"/>
        </a:p>
      </dgm:t>
    </dgm:pt>
    <dgm:pt modelId="{8CBE0B4E-4A20-4FA1-A1CC-0BBB1DB4C83E}" type="pres">
      <dgm:prSet presAssocID="{92E92CC8-64F7-4F38-8062-1007685C528E}" presName="hierChild3" presStyleCnt="0"/>
      <dgm:spPr/>
    </dgm:pt>
    <dgm:pt modelId="{8DA63AB2-3D83-44C5-99AD-88761CF6C257}" type="pres">
      <dgm:prSet presAssocID="{73E61929-BB4E-4B07-99FB-9C2A8E06278D}" presName="Name19" presStyleLbl="parChTrans1D3" presStyleIdx="2" presStyleCnt="3"/>
      <dgm:spPr/>
      <dgm:t>
        <a:bodyPr/>
        <a:lstStyle/>
        <a:p>
          <a:endParaRPr lang="en-US"/>
        </a:p>
      </dgm:t>
    </dgm:pt>
    <dgm:pt modelId="{04FC5257-D918-43F8-8A6F-92117B7AE163}" type="pres">
      <dgm:prSet presAssocID="{2796F5A3-7174-4A59-881B-83E26FC5AC97}" presName="Name21" presStyleCnt="0"/>
      <dgm:spPr/>
    </dgm:pt>
    <dgm:pt modelId="{01A593ED-6AAF-4AAE-A411-FDF6D2B668F4}" type="pres">
      <dgm:prSet presAssocID="{2796F5A3-7174-4A59-881B-83E26FC5AC97}" presName="level2Shape" presStyleLbl="node3" presStyleIdx="2" presStyleCnt="3"/>
      <dgm:spPr/>
      <dgm:t>
        <a:bodyPr/>
        <a:lstStyle/>
        <a:p>
          <a:endParaRPr lang="en-US"/>
        </a:p>
      </dgm:t>
    </dgm:pt>
    <dgm:pt modelId="{6D82C76C-C78A-4A3F-92F6-BFD3F46A79EA}" type="pres">
      <dgm:prSet presAssocID="{2796F5A3-7174-4A59-881B-83E26FC5AC97}" presName="hierChild3" presStyleCnt="0"/>
      <dgm:spPr/>
    </dgm:pt>
    <dgm:pt modelId="{C9314113-7EA2-4B08-9D47-7F16BA7DB210}" type="pres">
      <dgm:prSet presAssocID="{AA5D330B-3AEA-485F-BC12-FF58585B796E}" presName="Name19" presStyleLbl="parChTrans1D2" presStyleIdx="1" presStyleCnt="3"/>
      <dgm:spPr/>
      <dgm:t>
        <a:bodyPr/>
        <a:lstStyle/>
        <a:p>
          <a:endParaRPr lang="en-US"/>
        </a:p>
      </dgm:t>
    </dgm:pt>
    <dgm:pt modelId="{2807A370-0C25-4884-A361-1FF14963B067}" type="pres">
      <dgm:prSet presAssocID="{824A4315-C52D-4439-8C9D-23A34EBC2F78}" presName="Name21" presStyleCnt="0"/>
      <dgm:spPr/>
    </dgm:pt>
    <dgm:pt modelId="{9D8F85F8-ADA7-47D2-90D4-61D2ABCB94C8}" type="pres">
      <dgm:prSet presAssocID="{824A4315-C52D-4439-8C9D-23A34EBC2F78}" presName="level2Shape" presStyleLbl="node2" presStyleIdx="1" presStyleCnt="3"/>
      <dgm:spPr/>
      <dgm:t>
        <a:bodyPr/>
        <a:lstStyle/>
        <a:p>
          <a:endParaRPr lang="en-US"/>
        </a:p>
      </dgm:t>
    </dgm:pt>
    <dgm:pt modelId="{A0F3BE07-E8B8-421B-BDDA-FBE5390BC2CC}" type="pres">
      <dgm:prSet presAssocID="{824A4315-C52D-4439-8C9D-23A34EBC2F78}" presName="hierChild3" presStyleCnt="0"/>
      <dgm:spPr/>
    </dgm:pt>
    <dgm:pt modelId="{273BC149-921E-46C6-AAFB-F6FE348C50EA}" type="pres">
      <dgm:prSet presAssocID="{50048CFE-5182-47D2-958F-A09BBB58B2BB}" presName="Name19" presStyleLbl="parChTrans1D2" presStyleIdx="2" presStyleCnt="3"/>
      <dgm:spPr/>
      <dgm:t>
        <a:bodyPr/>
        <a:lstStyle/>
        <a:p>
          <a:endParaRPr lang="en-US"/>
        </a:p>
      </dgm:t>
    </dgm:pt>
    <dgm:pt modelId="{89442B4D-D763-4273-B157-53044AD4CCDE}" type="pres">
      <dgm:prSet presAssocID="{FE6DC120-E309-41CA-95B8-AFE29ABF3320}" presName="Name21" presStyleCnt="0"/>
      <dgm:spPr/>
    </dgm:pt>
    <dgm:pt modelId="{4DEE6401-D3DA-4643-BC7D-F9474A03CC34}" type="pres">
      <dgm:prSet presAssocID="{FE6DC120-E309-41CA-95B8-AFE29ABF3320}" presName="level2Shape" presStyleLbl="node2" presStyleIdx="2" presStyleCnt="3"/>
      <dgm:spPr/>
      <dgm:t>
        <a:bodyPr/>
        <a:lstStyle/>
        <a:p>
          <a:endParaRPr lang="en-US"/>
        </a:p>
      </dgm:t>
    </dgm:pt>
    <dgm:pt modelId="{2FA8B592-7FE5-4CA1-8113-274A30BB2C2E}" type="pres">
      <dgm:prSet presAssocID="{FE6DC120-E309-41CA-95B8-AFE29ABF3320}" presName="hierChild3" presStyleCnt="0"/>
      <dgm:spPr/>
    </dgm:pt>
    <dgm:pt modelId="{963A8CD0-3162-43B2-871C-54B9900497F3}" type="pres">
      <dgm:prSet presAssocID="{082D5540-C783-4F57-9950-809E29DE4F70}" presName="bgShapesFlow" presStyleCnt="0"/>
      <dgm:spPr/>
    </dgm:pt>
    <dgm:pt modelId="{C2C03B4D-F66A-4941-8212-318B1D91EF35}" type="pres">
      <dgm:prSet presAssocID="{26379769-29D4-4035-A8BA-C180F58CD26D}" presName="rectComp" presStyleCnt="0"/>
      <dgm:spPr/>
    </dgm:pt>
    <dgm:pt modelId="{F537B0BB-FFA1-41EF-B03B-075CA52C3877}" type="pres">
      <dgm:prSet presAssocID="{26379769-29D4-4035-A8BA-C180F58CD26D}" presName="bgRect" presStyleLbl="bgShp" presStyleIdx="0" presStyleCnt="5"/>
      <dgm:spPr/>
      <dgm:t>
        <a:bodyPr/>
        <a:lstStyle/>
        <a:p>
          <a:endParaRPr lang="en-US"/>
        </a:p>
      </dgm:t>
    </dgm:pt>
    <dgm:pt modelId="{518899B4-F32D-483F-9E1D-5D75F45EF34A}" type="pres">
      <dgm:prSet presAssocID="{26379769-29D4-4035-A8BA-C180F58CD26D}" presName="bgRectTx" presStyleLbl="bgShp" presStyleIdx="0" presStyleCnt="5">
        <dgm:presLayoutVars>
          <dgm:bulletEnabled val="1"/>
        </dgm:presLayoutVars>
      </dgm:prSet>
      <dgm:spPr/>
      <dgm:t>
        <a:bodyPr/>
        <a:lstStyle/>
        <a:p>
          <a:endParaRPr lang="en-US"/>
        </a:p>
      </dgm:t>
    </dgm:pt>
    <dgm:pt modelId="{8A67425A-CB84-487D-BB4F-A24084BD0B5C}" type="pres">
      <dgm:prSet presAssocID="{26379769-29D4-4035-A8BA-C180F58CD26D}" presName="spComp" presStyleCnt="0"/>
      <dgm:spPr/>
    </dgm:pt>
    <dgm:pt modelId="{E31AA934-3F63-4F91-A430-177EFBAA4AB1}" type="pres">
      <dgm:prSet presAssocID="{26379769-29D4-4035-A8BA-C180F58CD26D}" presName="vSp" presStyleCnt="0"/>
      <dgm:spPr/>
    </dgm:pt>
    <dgm:pt modelId="{98484790-DE34-4134-B68C-AF885100FB39}" type="pres">
      <dgm:prSet presAssocID="{098C0AB3-9F41-4F9F-8E25-A7C5CC0C96DC}" presName="rectComp" presStyleCnt="0"/>
      <dgm:spPr/>
    </dgm:pt>
    <dgm:pt modelId="{52084BDE-F762-413E-A6AA-D8730F9F4F11}" type="pres">
      <dgm:prSet presAssocID="{098C0AB3-9F41-4F9F-8E25-A7C5CC0C96DC}" presName="bgRect" presStyleLbl="bgShp" presStyleIdx="1" presStyleCnt="5"/>
      <dgm:spPr/>
      <dgm:t>
        <a:bodyPr/>
        <a:lstStyle/>
        <a:p>
          <a:endParaRPr lang="en-US"/>
        </a:p>
      </dgm:t>
    </dgm:pt>
    <dgm:pt modelId="{5682FDDB-4EF4-4CFC-A055-9046D160321D}" type="pres">
      <dgm:prSet presAssocID="{098C0AB3-9F41-4F9F-8E25-A7C5CC0C96DC}" presName="bgRectTx" presStyleLbl="bgShp" presStyleIdx="1" presStyleCnt="5">
        <dgm:presLayoutVars>
          <dgm:bulletEnabled val="1"/>
        </dgm:presLayoutVars>
      </dgm:prSet>
      <dgm:spPr/>
      <dgm:t>
        <a:bodyPr/>
        <a:lstStyle/>
        <a:p>
          <a:endParaRPr lang="en-US"/>
        </a:p>
      </dgm:t>
    </dgm:pt>
    <dgm:pt modelId="{5F84A79D-7BA8-4E45-AB67-F05653C8A6CF}" type="pres">
      <dgm:prSet presAssocID="{098C0AB3-9F41-4F9F-8E25-A7C5CC0C96DC}" presName="spComp" presStyleCnt="0"/>
      <dgm:spPr/>
    </dgm:pt>
    <dgm:pt modelId="{D865EAEA-CED0-467B-82E7-D108EED8FF1A}" type="pres">
      <dgm:prSet presAssocID="{098C0AB3-9F41-4F9F-8E25-A7C5CC0C96DC}" presName="vSp" presStyleCnt="0"/>
      <dgm:spPr/>
    </dgm:pt>
    <dgm:pt modelId="{B3B29459-594E-459E-8017-3B14A29C2CDE}" type="pres">
      <dgm:prSet presAssocID="{2E8200FB-98FF-456D-860A-D0C60B46C29F}" presName="rectComp" presStyleCnt="0"/>
      <dgm:spPr/>
    </dgm:pt>
    <dgm:pt modelId="{1A1B2AC0-BF43-4BE2-8B74-827FCDED838F}" type="pres">
      <dgm:prSet presAssocID="{2E8200FB-98FF-456D-860A-D0C60B46C29F}" presName="bgRect" presStyleLbl="bgShp" presStyleIdx="2" presStyleCnt="5"/>
      <dgm:spPr/>
      <dgm:t>
        <a:bodyPr/>
        <a:lstStyle/>
        <a:p>
          <a:endParaRPr lang="en-US"/>
        </a:p>
      </dgm:t>
    </dgm:pt>
    <dgm:pt modelId="{4ECA7047-933C-420C-8C4F-5C324394B8A7}" type="pres">
      <dgm:prSet presAssocID="{2E8200FB-98FF-456D-860A-D0C60B46C29F}" presName="bgRectTx" presStyleLbl="bgShp" presStyleIdx="2" presStyleCnt="5">
        <dgm:presLayoutVars>
          <dgm:bulletEnabled val="1"/>
        </dgm:presLayoutVars>
      </dgm:prSet>
      <dgm:spPr/>
      <dgm:t>
        <a:bodyPr/>
        <a:lstStyle/>
        <a:p>
          <a:endParaRPr lang="en-US"/>
        </a:p>
      </dgm:t>
    </dgm:pt>
    <dgm:pt modelId="{627DB1D9-E475-45E7-A7EA-5A8C6328486E}" type="pres">
      <dgm:prSet presAssocID="{2E8200FB-98FF-456D-860A-D0C60B46C29F}" presName="spComp" presStyleCnt="0"/>
      <dgm:spPr/>
    </dgm:pt>
    <dgm:pt modelId="{CC5931DB-B9B4-41BA-84A2-96C253EC043E}" type="pres">
      <dgm:prSet presAssocID="{2E8200FB-98FF-456D-860A-D0C60B46C29F}" presName="vSp" presStyleCnt="0"/>
      <dgm:spPr/>
    </dgm:pt>
    <dgm:pt modelId="{D185E93D-FE76-40EA-BD40-AB21AE4E9095}" type="pres">
      <dgm:prSet presAssocID="{0ED8BB36-2E47-4690-B25F-BE1FF270855F}" presName="rectComp" presStyleCnt="0"/>
      <dgm:spPr/>
    </dgm:pt>
    <dgm:pt modelId="{49D9B6FB-616A-4BC6-BEF5-7D6E049F8C5E}" type="pres">
      <dgm:prSet presAssocID="{0ED8BB36-2E47-4690-B25F-BE1FF270855F}" presName="bgRect" presStyleLbl="bgShp" presStyleIdx="3" presStyleCnt="5"/>
      <dgm:spPr/>
      <dgm:t>
        <a:bodyPr/>
        <a:lstStyle/>
        <a:p>
          <a:endParaRPr lang="en-US"/>
        </a:p>
      </dgm:t>
    </dgm:pt>
    <dgm:pt modelId="{5E25EA0C-BAFA-4647-B24B-04FC4803C3A4}" type="pres">
      <dgm:prSet presAssocID="{0ED8BB36-2E47-4690-B25F-BE1FF270855F}" presName="bgRectTx" presStyleLbl="bgShp" presStyleIdx="3" presStyleCnt="5">
        <dgm:presLayoutVars>
          <dgm:bulletEnabled val="1"/>
        </dgm:presLayoutVars>
      </dgm:prSet>
      <dgm:spPr/>
      <dgm:t>
        <a:bodyPr/>
        <a:lstStyle/>
        <a:p>
          <a:endParaRPr lang="en-US"/>
        </a:p>
      </dgm:t>
    </dgm:pt>
    <dgm:pt modelId="{C8A77D2C-3C31-449B-924D-25EFB818992D}" type="pres">
      <dgm:prSet presAssocID="{0ED8BB36-2E47-4690-B25F-BE1FF270855F}" presName="spComp" presStyleCnt="0"/>
      <dgm:spPr/>
    </dgm:pt>
    <dgm:pt modelId="{C9E8F9E4-99D4-498A-B81C-A9CAC0BF3A29}" type="pres">
      <dgm:prSet presAssocID="{0ED8BB36-2E47-4690-B25F-BE1FF270855F}" presName="vSp" presStyleCnt="0"/>
      <dgm:spPr/>
    </dgm:pt>
    <dgm:pt modelId="{CE880D80-5A46-4C77-B96B-F90FDEF36112}" type="pres">
      <dgm:prSet presAssocID="{8168F137-E5DF-4188-9F01-ABA774F2303D}" presName="rectComp" presStyleCnt="0"/>
      <dgm:spPr/>
    </dgm:pt>
    <dgm:pt modelId="{6DA7EDF4-E742-4F18-BF0F-23C1B8D772C6}" type="pres">
      <dgm:prSet presAssocID="{8168F137-E5DF-4188-9F01-ABA774F2303D}" presName="bgRect" presStyleLbl="bgShp" presStyleIdx="4" presStyleCnt="5"/>
      <dgm:spPr/>
      <dgm:t>
        <a:bodyPr/>
        <a:lstStyle/>
        <a:p>
          <a:endParaRPr lang="en-US"/>
        </a:p>
      </dgm:t>
    </dgm:pt>
    <dgm:pt modelId="{485D647E-292C-4E9F-BEAC-893C818B8DB5}" type="pres">
      <dgm:prSet presAssocID="{8168F137-E5DF-4188-9F01-ABA774F2303D}" presName="bgRectTx" presStyleLbl="bgShp" presStyleIdx="4" presStyleCnt="5">
        <dgm:presLayoutVars>
          <dgm:bulletEnabled val="1"/>
        </dgm:presLayoutVars>
      </dgm:prSet>
      <dgm:spPr/>
      <dgm:t>
        <a:bodyPr/>
        <a:lstStyle/>
        <a:p>
          <a:endParaRPr lang="en-US"/>
        </a:p>
      </dgm:t>
    </dgm:pt>
  </dgm:ptLst>
  <dgm:cxnLst>
    <dgm:cxn modelId="{34B2CE4C-88C6-43E9-B544-31258C609E2C}" srcId="{082D5540-C783-4F57-9950-809E29DE4F70}" destId="{2E8200FB-98FF-456D-860A-D0C60B46C29F}" srcOrd="3" destOrd="0" parTransId="{AF18146E-B0C7-4489-9412-71EE6A161F58}" sibTransId="{49734417-A52D-4CAD-8548-7404A8BE05DE}"/>
    <dgm:cxn modelId="{0865903F-85FE-4643-B67F-839931771818}" type="presOf" srcId="{098C0AB3-9F41-4F9F-8E25-A7C5CC0C96DC}" destId="{52084BDE-F762-413E-A6AA-D8730F9F4F11}" srcOrd="0" destOrd="0" presId="urn:microsoft.com/office/officeart/2005/8/layout/hierarchy6"/>
    <dgm:cxn modelId="{CB62171B-0EC7-400A-8328-7307F2363B82}" type="presOf" srcId="{0ED8BB36-2E47-4690-B25F-BE1FF270855F}" destId="{5E25EA0C-BAFA-4647-B24B-04FC4803C3A4}" srcOrd="1" destOrd="0" presId="urn:microsoft.com/office/officeart/2005/8/layout/hierarchy6"/>
    <dgm:cxn modelId="{97B9A6F5-B64B-4FE4-B618-CD03FAC850E4}" srcId="{082D5540-C783-4F57-9950-809E29DE4F70}" destId="{F1365843-485E-4746-929B-3329168B2F41}" srcOrd="0" destOrd="0" parTransId="{5A5811FA-4741-47E2-9D1D-EC145B95B9EE}" sibTransId="{8E41D73B-D033-4542-8586-2319716B3FF3}"/>
    <dgm:cxn modelId="{29A22624-D6A4-4FF6-9C01-6DDE7A89A656}" type="presOf" srcId="{73E61929-BB4E-4B07-99FB-9C2A8E06278D}" destId="{8DA63AB2-3D83-44C5-99AD-88761CF6C257}" srcOrd="0" destOrd="0" presId="urn:microsoft.com/office/officeart/2005/8/layout/hierarchy6"/>
    <dgm:cxn modelId="{07D9C297-61A3-4631-BBFE-9CF7604F610B}" type="presOf" srcId="{082D5540-C783-4F57-9950-809E29DE4F70}" destId="{31EBEB3A-79EE-4902-8DF5-5743B52EDE3B}" srcOrd="0" destOrd="0" presId="urn:microsoft.com/office/officeart/2005/8/layout/hierarchy6"/>
    <dgm:cxn modelId="{707E378D-1135-42F4-BE8D-B555301DB976}" srcId="{083935AC-0DA0-42F4-9D8F-E3587D9AB696}" destId="{2161BDC0-D99F-423A-AEC9-E5CBB7227189}" srcOrd="2" destOrd="0" parTransId="{D1587AEA-9C51-4E3C-AA73-3523F423D670}" sibTransId="{90B41195-4FDF-4011-BE3C-6FDB6E204124}"/>
    <dgm:cxn modelId="{406D4947-5D13-441D-BF41-10FFB514C509}" srcId="{F1365843-485E-4746-929B-3329168B2F41}" destId="{824A4315-C52D-4439-8C9D-23A34EBC2F78}" srcOrd="1" destOrd="0" parTransId="{AA5D330B-3AEA-485F-BC12-FF58585B796E}" sibTransId="{D39F11CA-0DA2-49B3-AA30-B6945062027F}"/>
    <dgm:cxn modelId="{A77B46A8-F3D9-431F-A9C9-54749A442F3B}" type="presOf" srcId="{FEEDEEE4-D252-47A7-95B0-B64B617A5ABA}" destId="{DD0DEEDF-1411-43B1-A7A7-008A912794DA}" srcOrd="0" destOrd="0" presId="urn:microsoft.com/office/officeart/2005/8/layout/hierarchy6"/>
    <dgm:cxn modelId="{C1374266-B9DE-45EE-9D75-1210F58861B4}" srcId="{F1365843-485E-4746-929B-3329168B2F41}" destId="{BCDFC364-1D3C-4E0F-A2A2-B8E0D850535F}" srcOrd="0" destOrd="0" parTransId="{2740E4C0-C98D-4E77-B74B-FE31F43AF151}" sibTransId="{FBC35DB4-B91B-4E34-AFB7-8DF352287B45}"/>
    <dgm:cxn modelId="{BCA2E126-6D0A-4DAE-AF3D-E89A40540221}" type="presOf" srcId="{5767914F-9D75-420C-9679-C21BE6084B27}" destId="{393AAE57-BAFD-4C38-99B8-A82BE7046C11}" srcOrd="0" destOrd="0" presId="urn:microsoft.com/office/officeart/2005/8/layout/hierarchy6"/>
    <dgm:cxn modelId="{CEAFA403-E566-415F-873A-D39772C1113F}" type="presOf" srcId="{0A629891-9D24-41C8-AFE7-FCBF4F60C451}" destId="{68668E44-95AA-4CB7-AA8B-C63CDE6C6DCC}" srcOrd="0" destOrd="0" presId="urn:microsoft.com/office/officeart/2005/8/layout/hierarchy6"/>
    <dgm:cxn modelId="{E9918884-E2CE-48F5-8787-CDC62B138E62}" type="presOf" srcId="{D1587AEA-9C51-4E3C-AA73-3523F423D670}" destId="{FEE9F93A-5B99-4EC7-8B1D-449C3E712320}" srcOrd="0" destOrd="0" presId="urn:microsoft.com/office/officeart/2005/8/layout/hierarchy6"/>
    <dgm:cxn modelId="{D920DB84-F82F-4429-B5EC-F2CAB65F068E}" srcId="{2161BDC0-D99F-423A-AEC9-E5CBB7227189}" destId="{557170BC-EFD5-431E-94CC-EE6994961CCD}" srcOrd="1" destOrd="0" parTransId="{FB77F484-949A-43BA-9B49-C4ACBE5F43FB}" sibTransId="{23BCCD01-11CF-47F1-AF65-B1681C62BB3B}"/>
    <dgm:cxn modelId="{265CEE12-7510-49BC-9D6F-B897A994E99D}" type="presOf" srcId="{098C0AB3-9F41-4F9F-8E25-A7C5CC0C96DC}" destId="{5682FDDB-4EF4-4CFC-A055-9046D160321D}" srcOrd="1" destOrd="0" presId="urn:microsoft.com/office/officeart/2005/8/layout/hierarchy6"/>
    <dgm:cxn modelId="{3D5117F7-2FD9-4BF1-9E5F-487167B629B0}" type="presOf" srcId="{8168F137-E5DF-4188-9F01-ABA774F2303D}" destId="{485D647E-292C-4E9F-BEAC-893C818B8DB5}" srcOrd="1" destOrd="0" presId="urn:microsoft.com/office/officeart/2005/8/layout/hierarchy6"/>
    <dgm:cxn modelId="{D448A7AB-D8C2-4C61-AA65-3DE27EE4C266}" type="presOf" srcId="{8C84944F-9BFF-4F24-8469-D516D77924EE}" destId="{766D55B5-12E3-42CD-8027-BCD3DAACA35A}" srcOrd="0" destOrd="0" presId="urn:microsoft.com/office/officeart/2005/8/layout/hierarchy6"/>
    <dgm:cxn modelId="{155AE699-6387-4EDB-94B7-EAFA4DF3D2A5}" srcId="{F1365843-485E-4746-929B-3329168B2F41}" destId="{FE6DC120-E309-41CA-95B8-AFE29ABF3320}" srcOrd="2" destOrd="0" parTransId="{50048CFE-5182-47D2-958F-A09BBB58B2BB}" sibTransId="{498E3746-6757-4A45-88C4-4CE2CA27260B}"/>
    <dgm:cxn modelId="{B66B5660-C222-44F1-9FE6-DB2EA10072BD}" type="presOf" srcId="{26379769-29D4-4035-A8BA-C180F58CD26D}" destId="{F537B0BB-FFA1-41EF-B03B-075CA52C3877}" srcOrd="0" destOrd="0" presId="urn:microsoft.com/office/officeart/2005/8/layout/hierarchy6"/>
    <dgm:cxn modelId="{3EAF3AB8-17BC-4E3D-8725-C8B4D94D31FA}" srcId="{083935AC-0DA0-42F4-9D8F-E3587D9AB696}" destId="{DBC6DB2A-A2DF-4C8C-A8E0-7914AAAF81DB}" srcOrd="0" destOrd="0" parTransId="{8C84944F-9BFF-4F24-8469-D516D77924EE}" sibTransId="{7D96DF53-2C27-48F7-AECE-ECB92F0AB720}"/>
    <dgm:cxn modelId="{A48422B7-42E9-4F39-BAEE-39E3BF2CC16D}" type="presOf" srcId="{824A4315-C52D-4439-8C9D-23A34EBC2F78}" destId="{9D8F85F8-ADA7-47D2-90D4-61D2ABCB94C8}" srcOrd="0" destOrd="0" presId="urn:microsoft.com/office/officeart/2005/8/layout/hierarchy6"/>
    <dgm:cxn modelId="{D631F702-9532-44B6-9638-50F899974A10}" srcId="{2161BDC0-D99F-423A-AEC9-E5CBB7227189}" destId="{048C005B-334E-4080-A67F-C4EB331683A1}" srcOrd="0" destOrd="0" parTransId="{BFDE52B6-6792-4CCA-8C3B-98E3BB3A93ED}" sibTransId="{7DDAB40E-E555-4AD0-9F98-C722849B0FE2}"/>
    <dgm:cxn modelId="{A2643584-1563-4AA0-9B81-C13FD40D0DA6}" type="presOf" srcId="{AB29DE19-D86B-460A-9B03-2DDCE7A0700B}" destId="{AA4B0122-1F5F-4FED-B85C-D2A33F45A4BA}" srcOrd="0" destOrd="0" presId="urn:microsoft.com/office/officeart/2005/8/layout/hierarchy6"/>
    <dgm:cxn modelId="{EE26AC26-B28D-4B78-AB97-96ACC3EEF476}" srcId="{082D5540-C783-4F57-9950-809E29DE4F70}" destId="{26379769-29D4-4035-A8BA-C180F58CD26D}" srcOrd="1" destOrd="0" parTransId="{9D506760-07C6-4464-907B-29960CC8D039}" sibTransId="{03765F7F-4979-47DC-847A-7CB16BCFE6A4}"/>
    <dgm:cxn modelId="{7A1E7C07-85CD-41E1-B9E2-C18FEF44533E}" type="presOf" srcId="{B8EDBA68-AC8A-453B-96B9-0F48DA4B5B1A}" destId="{EC364DC5-4B3B-4E35-933C-8DAC80E41F0D}" srcOrd="0" destOrd="0" presId="urn:microsoft.com/office/officeart/2005/8/layout/hierarchy6"/>
    <dgm:cxn modelId="{6B8D683E-62F3-4F87-AFF1-6AD7F9385CDF}" srcId="{BCDFC364-1D3C-4E0F-A2A2-B8E0D850535F}" destId="{2796F5A3-7174-4A59-881B-83E26FC5AC97}" srcOrd="2" destOrd="0" parTransId="{73E61929-BB4E-4B07-99FB-9C2A8E06278D}" sibTransId="{005CCB68-1453-4014-AF51-43A587C4086B}"/>
    <dgm:cxn modelId="{0C240527-901E-43C2-A97A-6552E6F53529}" srcId="{082D5540-C783-4F57-9950-809E29DE4F70}" destId="{0ED8BB36-2E47-4690-B25F-BE1FF270855F}" srcOrd="4" destOrd="0" parTransId="{0E446F1B-6227-4647-A6A4-CB6D0FCAAE73}" sibTransId="{BD6B5E15-7BBE-402E-83DB-AEEB18646A68}"/>
    <dgm:cxn modelId="{AB8DFBAE-42D4-4396-BBCE-ABE96FDB652B}" type="presOf" srcId="{FE6DC120-E309-41CA-95B8-AFE29ABF3320}" destId="{4DEE6401-D3DA-4643-BC7D-F9474A03CC34}" srcOrd="0" destOrd="0" presId="urn:microsoft.com/office/officeart/2005/8/layout/hierarchy6"/>
    <dgm:cxn modelId="{AE045F63-6E0F-4E0D-9794-95FEB96D17DD}" srcId="{DBC6DB2A-A2DF-4C8C-A8E0-7914AAAF81DB}" destId="{AB29DE19-D86B-460A-9B03-2DDCE7A0700B}" srcOrd="0" destOrd="0" parTransId="{1BF7CD06-4218-459C-A432-F72B63728AAD}" sibTransId="{1CB2F43D-7CFA-4AAB-8FE2-FBB67081E9B0}"/>
    <dgm:cxn modelId="{97EF92B8-D31C-4502-A34C-9130E9FC1163}" type="presOf" srcId="{D387BC12-3447-4A18-985F-B304044D8016}" destId="{DBCFE863-0748-4AC0-8089-C315AFC93AF8}" srcOrd="0" destOrd="0" presId="urn:microsoft.com/office/officeart/2005/8/layout/hierarchy6"/>
    <dgm:cxn modelId="{3625157E-B8EF-485C-A8B7-6B61837CFDA5}" type="presOf" srcId="{50048CFE-5182-47D2-958F-A09BBB58B2BB}" destId="{273BC149-921E-46C6-AAFB-F6FE348C50EA}" srcOrd="0" destOrd="0" presId="urn:microsoft.com/office/officeart/2005/8/layout/hierarchy6"/>
    <dgm:cxn modelId="{4FC620C8-D07E-4414-AD0B-A083EFFF0468}" type="presOf" srcId="{2796F5A3-7174-4A59-881B-83E26FC5AC97}" destId="{01A593ED-6AAF-4AAE-A411-FDF6D2B668F4}" srcOrd="0" destOrd="0" presId="urn:microsoft.com/office/officeart/2005/8/layout/hierarchy6"/>
    <dgm:cxn modelId="{BFFB087C-BA8B-4B3F-B0D8-962D9B2E5108}" type="presOf" srcId="{048C005B-334E-4080-A67F-C4EB331683A1}" destId="{43D929DA-9D05-45CB-8D74-A5F4C427FBE4}" srcOrd="0" destOrd="0" presId="urn:microsoft.com/office/officeart/2005/8/layout/hierarchy6"/>
    <dgm:cxn modelId="{7C6B32AB-5DF2-4F99-A72B-3296E9DBF4BB}" type="presOf" srcId="{BFDE52B6-6792-4CCA-8C3B-98E3BB3A93ED}" destId="{6AA8903E-AA6C-447C-BB6A-867A741C3FB2}" srcOrd="0" destOrd="0" presId="urn:microsoft.com/office/officeart/2005/8/layout/hierarchy6"/>
    <dgm:cxn modelId="{635EADC5-B62B-44EC-946C-B5A0ED7476DD}" type="presOf" srcId="{FB77F484-949A-43BA-9B49-C4ACBE5F43FB}" destId="{60C549D0-15E0-44EC-9A37-5BF90406EB54}" srcOrd="0" destOrd="0" presId="urn:microsoft.com/office/officeart/2005/8/layout/hierarchy6"/>
    <dgm:cxn modelId="{2B06E329-920B-4006-BF82-EFB9C28BE405}" type="presOf" srcId="{2E8200FB-98FF-456D-860A-D0C60B46C29F}" destId="{1A1B2AC0-BF43-4BE2-8B74-827FCDED838F}" srcOrd="0" destOrd="0" presId="urn:microsoft.com/office/officeart/2005/8/layout/hierarchy6"/>
    <dgm:cxn modelId="{DDCDE337-16AC-4B7E-9A57-4769F0D79498}" srcId="{BCDFC364-1D3C-4E0F-A2A2-B8E0D850535F}" destId="{083935AC-0DA0-42F4-9D8F-E3587D9AB696}" srcOrd="0" destOrd="0" parTransId="{B8EDBA68-AC8A-453B-96B9-0F48DA4B5B1A}" sibTransId="{775CCE56-82D7-4911-82D2-02071442B560}"/>
    <dgm:cxn modelId="{D465E8AC-0B1F-422E-9E11-5EF03F08E558}" type="presOf" srcId="{0ED8BB36-2E47-4690-B25F-BE1FF270855F}" destId="{49D9B6FB-616A-4BC6-BEF5-7D6E049F8C5E}" srcOrd="0" destOrd="0" presId="urn:microsoft.com/office/officeart/2005/8/layout/hierarchy6"/>
    <dgm:cxn modelId="{084C60F4-DC00-4FC3-A923-562EB6A193A8}" srcId="{BCDFC364-1D3C-4E0F-A2A2-B8E0D850535F}" destId="{92E92CC8-64F7-4F38-8062-1007685C528E}" srcOrd="1" destOrd="0" parTransId="{FEEDEEE4-D252-47A7-95B0-B64B617A5ABA}" sibTransId="{92BF9032-3796-4C09-BD98-F3DE02175A0B}"/>
    <dgm:cxn modelId="{48390129-75CE-4B4B-8EB9-E76E7A9FF5A6}" type="presOf" srcId="{2740E4C0-C98D-4E77-B74B-FE31F43AF151}" destId="{DCCEE5B7-66AF-4030-B7A1-5F0592811DEC}" srcOrd="0" destOrd="0" presId="urn:microsoft.com/office/officeart/2005/8/layout/hierarchy6"/>
    <dgm:cxn modelId="{4862996B-CC80-4ABB-92AC-C262C995908E}" type="presOf" srcId="{DBC6DB2A-A2DF-4C8C-A8E0-7914AAAF81DB}" destId="{15920052-A3D7-45BA-8B36-B19FF3960668}" srcOrd="0" destOrd="0" presId="urn:microsoft.com/office/officeart/2005/8/layout/hierarchy6"/>
    <dgm:cxn modelId="{F9DBE1D6-6BC9-43FD-95C8-6B580A38F98A}" type="presOf" srcId="{8168F137-E5DF-4188-9F01-ABA774F2303D}" destId="{6DA7EDF4-E742-4F18-BF0F-23C1B8D772C6}" srcOrd="0" destOrd="0" presId="urn:microsoft.com/office/officeart/2005/8/layout/hierarchy6"/>
    <dgm:cxn modelId="{227CB608-957A-4301-BFD2-1C42D6BFDDDB}" type="presOf" srcId="{26379769-29D4-4035-A8BA-C180F58CD26D}" destId="{518899B4-F32D-483F-9E1D-5D75F45EF34A}" srcOrd="1" destOrd="0" presId="urn:microsoft.com/office/officeart/2005/8/layout/hierarchy6"/>
    <dgm:cxn modelId="{E9F9803B-8812-4357-881E-DA0F51A91EC9}" type="presOf" srcId="{2E8200FB-98FF-456D-860A-D0C60B46C29F}" destId="{4ECA7047-933C-420C-8C4F-5C324394B8A7}" srcOrd="1" destOrd="0" presId="urn:microsoft.com/office/officeart/2005/8/layout/hierarchy6"/>
    <dgm:cxn modelId="{4400B9DA-B837-4041-B294-D85886DE34AA}" type="presOf" srcId="{1BF7CD06-4218-459C-A432-F72B63728AAD}" destId="{B2194C84-6DD0-4583-88EF-4E3190FCCDCE}" srcOrd="0" destOrd="0" presId="urn:microsoft.com/office/officeart/2005/8/layout/hierarchy6"/>
    <dgm:cxn modelId="{DEE715A1-F97D-4F14-81D0-EE6B625B394D}" srcId="{DBC6DB2A-A2DF-4C8C-A8E0-7914AAAF81DB}" destId="{0A629891-9D24-41C8-AFE7-FCBF4F60C451}" srcOrd="1" destOrd="0" parTransId="{1DFC2534-25B1-4851-8547-E5CC2DEA71A3}" sibTransId="{99C1ADD2-5E59-41CC-B104-4FCA7C33A614}"/>
    <dgm:cxn modelId="{02481C9F-7F63-4B6F-863B-5618A2EB0085}" type="presOf" srcId="{92E92CC8-64F7-4F38-8062-1007685C528E}" destId="{719C95E6-513D-4A14-B30A-138A2FCF0ADA}" srcOrd="0" destOrd="0" presId="urn:microsoft.com/office/officeart/2005/8/layout/hierarchy6"/>
    <dgm:cxn modelId="{51858001-EDEB-4F16-9E78-AF3E7CF71C35}" type="presOf" srcId="{F1365843-485E-4746-929B-3329168B2F41}" destId="{DFF14D39-8A62-4DFE-BDAD-34DC0711951C}" srcOrd="0" destOrd="0" presId="urn:microsoft.com/office/officeart/2005/8/layout/hierarchy6"/>
    <dgm:cxn modelId="{4DD86388-187D-4C80-B0B1-5FF82439D823}" srcId="{083935AC-0DA0-42F4-9D8F-E3587D9AB696}" destId="{5767914F-9D75-420C-9679-C21BE6084B27}" srcOrd="1" destOrd="0" parTransId="{D387BC12-3447-4A18-985F-B304044D8016}" sibTransId="{356BE3F7-2CDB-43A2-9A78-DDCFE3E023F2}"/>
    <dgm:cxn modelId="{EB0F1138-5574-4F11-810C-E5F2A47F89FD}" srcId="{082D5540-C783-4F57-9950-809E29DE4F70}" destId="{8168F137-E5DF-4188-9F01-ABA774F2303D}" srcOrd="5" destOrd="0" parTransId="{B7D0D9D5-8D87-416D-8ED0-20C4D26ED009}" sibTransId="{4ECB1C11-F88E-485A-8E26-6A8122E25C52}"/>
    <dgm:cxn modelId="{502A18E0-C8C2-40E9-9208-89EF9671F4F5}" type="presOf" srcId="{083935AC-0DA0-42F4-9D8F-E3587D9AB696}" destId="{008CF3FC-9109-4348-9095-3AF04FDDF0D3}" srcOrd="0" destOrd="0" presId="urn:microsoft.com/office/officeart/2005/8/layout/hierarchy6"/>
    <dgm:cxn modelId="{E59C346A-D09E-40AC-AA08-94C937E7C4CF}" srcId="{082D5540-C783-4F57-9950-809E29DE4F70}" destId="{098C0AB3-9F41-4F9F-8E25-A7C5CC0C96DC}" srcOrd="2" destOrd="0" parTransId="{62126572-158E-42A4-9290-71F5204F9025}" sibTransId="{17941703-9A90-4D3D-9A8E-8E63F05147A6}"/>
    <dgm:cxn modelId="{4C4979CD-B97C-4FD7-AD36-F6232C5EC389}" type="presOf" srcId="{2161BDC0-D99F-423A-AEC9-E5CBB7227189}" destId="{149507AF-B58C-410E-83E2-3A494FEB587E}" srcOrd="0" destOrd="0" presId="urn:microsoft.com/office/officeart/2005/8/layout/hierarchy6"/>
    <dgm:cxn modelId="{6F87F2CD-996B-4785-B1C2-8D33DCDE24E7}" type="presOf" srcId="{AA5D330B-3AEA-485F-BC12-FF58585B796E}" destId="{C9314113-7EA2-4B08-9D47-7F16BA7DB210}" srcOrd="0" destOrd="0" presId="urn:microsoft.com/office/officeart/2005/8/layout/hierarchy6"/>
    <dgm:cxn modelId="{C72FB45F-FC69-4565-9CE3-B6E756F745D9}" type="presOf" srcId="{557170BC-EFD5-431E-94CC-EE6994961CCD}" destId="{009918E3-AA04-4E3F-A226-49CA9F1C9BAC}" srcOrd="0" destOrd="0" presId="urn:microsoft.com/office/officeart/2005/8/layout/hierarchy6"/>
    <dgm:cxn modelId="{C963D1CA-75BD-4FEE-BAA4-8A546C5C71BB}" type="presOf" srcId="{1DFC2534-25B1-4851-8547-E5CC2DEA71A3}" destId="{F35414D2-24DB-471C-BA22-590F0403B776}" srcOrd="0" destOrd="0" presId="urn:microsoft.com/office/officeart/2005/8/layout/hierarchy6"/>
    <dgm:cxn modelId="{ECC2EAD8-A4EA-4CC4-9C1C-9B0C197A8398}" type="presOf" srcId="{BCDFC364-1D3C-4E0F-A2A2-B8E0D850535F}" destId="{7A84953F-F0A5-4DF8-A9C2-D32F3E8BCBF8}" srcOrd="0" destOrd="0" presId="urn:microsoft.com/office/officeart/2005/8/layout/hierarchy6"/>
    <dgm:cxn modelId="{27762F78-F64A-4C9C-90B6-13F45DD2A1DF}" type="presParOf" srcId="{31EBEB3A-79EE-4902-8DF5-5743B52EDE3B}" destId="{4AECF35E-5A2F-4F30-AE7C-E21DBBACB57F}" srcOrd="0" destOrd="0" presId="urn:microsoft.com/office/officeart/2005/8/layout/hierarchy6"/>
    <dgm:cxn modelId="{B34D92F5-594C-4D84-874C-2DA87743F71B}" type="presParOf" srcId="{4AECF35E-5A2F-4F30-AE7C-E21DBBACB57F}" destId="{6527F08A-DE98-4DCA-8B3E-64EDDA7E11C2}" srcOrd="0" destOrd="0" presId="urn:microsoft.com/office/officeart/2005/8/layout/hierarchy6"/>
    <dgm:cxn modelId="{3A992DDB-85F8-47B5-960B-13DCE4D8653F}" type="presParOf" srcId="{4AECF35E-5A2F-4F30-AE7C-E21DBBACB57F}" destId="{5386BE52-329C-4288-8CE8-2CD15D0DB778}" srcOrd="1" destOrd="0" presId="urn:microsoft.com/office/officeart/2005/8/layout/hierarchy6"/>
    <dgm:cxn modelId="{35F13BB3-1FD3-4942-956C-36E9E2774CBE}" type="presParOf" srcId="{5386BE52-329C-4288-8CE8-2CD15D0DB778}" destId="{78018B93-DCF8-4DC0-AA0E-A753F07BB401}" srcOrd="0" destOrd="0" presId="urn:microsoft.com/office/officeart/2005/8/layout/hierarchy6"/>
    <dgm:cxn modelId="{2F410516-98A3-458B-9838-1114A362274A}" type="presParOf" srcId="{78018B93-DCF8-4DC0-AA0E-A753F07BB401}" destId="{DFF14D39-8A62-4DFE-BDAD-34DC0711951C}" srcOrd="0" destOrd="0" presId="urn:microsoft.com/office/officeart/2005/8/layout/hierarchy6"/>
    <dgm:cxn modelId="{6AF92D4A-A888-4FB8-BE34-0DB33B3969F1}" type="presParOf" srcId="{78018B93-DCF8-4DC0-AA0E-A753F07BB401}" destId="{386D533E-9989-48FE-A06C-EE4A1EF4B905}" srcOrd="1" destOrd="0" presId="urn:microsoft.com/office/officeart/2005/8/layout/hierarchy6"/>
    <dgm:cxn modelId="{7BBF600D-79DD-4F2E-B278-CD4BE54B6DD1}" type="presParOf" srcId="{386D533E-9989-48FE-A06C-EE4A1EF4B905}" destId="{DCCEE5B7-66AF-4030-B7A1-5F0592811DEC}" srcOrd="0" destOrd="0" presId="urn:microsoft.com/office/officeart/2005/8/layout/hierarchy6"/>
    <dgm:cxn modelId="{0B9F862D-1D4E-42E1-B114-AF22BF4F580E}" type="presParOf" srcId="{386D533E-9989-48FE-A06C-EE4A1EF4B905}" destId="{9E1C28A9-C1F1-4CB8-9590-53E5258393B8}" srcOrd="1" destOrd="0" presId="urn:microsoft.com/office/officeart/2005/8/layout/hierarchy6"/>
    <dgm:cxn modelId="{7B1CB4FE-2F75-4314-8BE5-4BA0282253DE}" type="presParOf" srcId="{9E1C28A9-C1F1-4CB8-9590-53E5258393B8}" destId="{7A84953F-F0A5-4DF8-A9C2-D32F3E8BCBF8}" srcOrd="0" destOrd="0" presId="urn:microsoft.com/office/officeart/2005/8/layout/hierarchy6"/>
    <dgm:cxn modelId="{9DDFB01C-D361-41EB-92CD-747979959EB5}" type="presParOf" srcId="{9E1C28A9-C1F1-4CB8-9590-53E5258393B8}" destId="{C35068BA-E788-4916-96ED-019B2BC21807}" srcOrd="1" destOrd="0" presId="urn:microsoft.com/office/officeart/2005/8/layout/hierarchy6"/>
    <dgm:cxn modelId="{EEC4062D-B107-4BCF-84DC-6C7DDCD73A66}" type="presParOf" srcId="{C35068BA-E788-4916-96ED-019B2BC21807}" destId="{EC364DC5-4B3B-4E35-933C-8DAC80E41F0D}" srcOrd="0" destOrd="0" presId="urn:microsoft.com/office/officeart/2005/8/layout/hierarchy6"/>
    <dgm:cxn modelId="{2300379F-E8C8-4A80-A2D6-FF6BE2E7FC98}" type="presParOf" srcId="{C35068BA-E788-4916-96ED-019B2BC21807}" destId="{8E98BC44-2E27-416F-922F-30468579EF52}" srcOrd="1" destOrd="0" presId="urn:microsoft.com/office/officeart/2005/8/layout/hierarchy6"/>
    <dgm:cxn modelId="{322D7F66-C8E7-427E-9B4C-737C6A2927FF}" type="presParOf" srcId="{8E98BC44-2E27-416F-922F-30468579EF52}" destId="{008CF3FC-9109-4348-9095-3AF04FDDF0D3}" srcOrd="0" destOrd="0" presId="urn:microsoft.com/office/officeart/2005/8/layout/hierarchy6"/>
    <dgm:cxn modelId="{5A2DBF0E-E12A-48CE-A0A2-B5B7BF65BB75}" type="presParOf" srcId="{8E98BC44-2E27-416F-922F-30468579EF52}" destId="{8BF6E9A9-5987-4310-82FB-DD46424D5BD4}" srcOrd="1" destOrd="0" presId="urn:microsoft.com/office/officeart/2005/8/layout/hierarchy6"/>
    <dgm:cxn modelId="{444DE21A-D66E-4FCF-92E7-1E6711E076B0}" type="presParOf" srcId="{8BF6E9A9-5987-4310-82FB-DD46424D5BD4}" destId="{766D55B5-12E3-42CD-8027-BCD3DAACA35A}" srcOrd="0" destOrd="0" presId="urn:microsoft.com/office/officeart/2005/8/layout/hierarchy6"/>
    <dgm:cxn modelId="{EE2B21FC-69C2-4EB0-A867-EF6AE53B4E8F}" type="presParOf" srcId="{8BF6E9A9-5987-4310-82FB-DD46424D5BD4}" destId="{35152103-F1C4-4D2E-8BAB-12F28FB809C3}" srcOrd="1" destOrd="0" presId="urn:microsoft.com/office/officeart/2005/8/layout/hierarchy6"/>
    <dgm:cxn modelId="{2A125CFC-BBE1-4148-9E47-EE06798B55C0}" type="presParOf" srcId="{35152103-F1C4-4D2E-8BAB-12F28FB809C3}" destId="{15920052-A3D7-45BA-8B36-B19FF3960668}" srcOrd="0" destOrd="0" presId="urn:microsoft.com/office/officeart/2005/8/layout/hierarchy6"/>
    <dgm:cxn modelId="{837851E9-9B35-4DBE-AA1A-B88573AF5492}" type="presParOf" srcId="{35152103-F1C4-4D2E-8BAB-12F28FB809C3}" destId="{BE78066B-30FD-4C5E-A20B-4E72066F4404}" srcOrd="1" destOrd="0" presId="urn:microsoft.com/office/officeart/2005/8/layout/hierarchy6"/>
    <dgm:cxn modelId="{426ED6AF-ECCC-40E2-9CF8-092CDE96828D}" type="presParOf" srcId="{BE78066B-30FD-4C5E-A20B-4E72066F4404}" destId="{B2194C84-6DD0-4583-88EF-4E3190FCCDCE}" srcOrd="0" destOrd="0" presId="urn:microsoft.com/office/officeart/2005/8/layout/hierarchy6"/>
    <dgm:cxn modelId="{C7FF7A98-33AE-4519-8B01-E17ACAAA516A}" type="presParOf" srcId="{BE78066B-30FD-4C5E-A20B-4E72066F4404}" destId="{4574823D-40D8-49F7-987C-BB672AC27577}" srcOrd="1" destOrd="0" presId="urn:microsoft.com/office/officeart/2005/8/layout/hierarchy6"/>
    <dgm:cxn modelId="{836064D4-CE8B-481A-BD1C-95AFD5091EA0}" type="presParOf" srcId="{4574823D-40D8-49F7-987C-BB672AC27577}" destId="{AA4B0122-1F5F-4FED-B85C-D2A33F45A4BA}" srcOrd="0" destOrd="0" presId="urn:microsoft.com/office/officeart/2005/8/layout/hierarchy6"/>
    <dgm:cxn modelId="{F91EB5BD-EC9F-4820-A511-8A0F70BF098B}" type="presParOf" srcId="{4574823D-40D8-49F7-987C-BB672AC27577}" destId="{797BEF1F-1C2F-469B-9AE3-DA0E92B83E64}" srcOrd="1" destOrd="0" presId="urn:microsoft.com/office/officeart/2005/8/layout/hierarchy6"/>
    <dgm:cxn modelId="{3C99C381-AED0-411E-A62E-00EA65F32337}" type="presParOf" srcId="{BE78066B-30FD-4C5E-A20B-4E72066F4404}" destId="{F35414D2-24DB-471C-BA22-590F0403B776}" srcOrd="2" destOrd="0" presId="urn:microsoft.com/office/officeart/2005/8/layout/hierarchy6"/>
    <dgm:cxn modelId="{F2F28150-F09B-4352-8820-3249B77EE2A9}" type="presParOf" srcId="{BE78066B-30FD-4C5E-A20B-4E72066F4404}" destId="{61E5BE90-3CAA-439C-8CC4-E30AAACC1D81}" srcOrd="3" destOrd="0" presId="urn:microsoft.com/office/officeart/2005/8/layout/hierarchy6"/>
    <dgm:cxn modelId="{4F0392FB-69A5-49D7-BE0F-7468D8392A70}" type="presParOf" srcId="{61E5BE90-3CAA-439C-8CC4-E30AAACC1D81}" destId="{68668E44-95AA-4CB7-AA8B-C63CDE6C6DCC}" srcOrd="0" destOrd="0" presId="urn:microsoft.com/office/officeart/2005/8/layout/hierarchy6"/>
    <dgm:cxn modelId="{072A01F3-9CC2-4031-8A82-049272A44099}" type="presParOf" srcId="{61E5BE90-3CAA-439C-8CC4-E30AAACC1D81}" destId="{0200E157-1CEA-4D43-A072-55223AFC42F9}" srcOrd="1" destOrd="0" presId="urn:microsoft.com/office/officeart/2005/8/layout/hierarchy6"/>
    <dgm:cxn modelId="{67E6E3DB-6184-43AC-80EB-7202570A2592}" type="presParOf" srcId="{8BF6E9A9-5987-4310-82FB-DD46424D5BD4}" destId="{DBCFE863-0748-4AC0-8089-C315AFC93AF8}" srcOrd="2" destOrd="0" presId="urn:microsoft.com/office/officeart/2005/8/layout/hierarchy6"/>
    <dgm:cxn modelId="{1F5D22C0-86F1-49CF-AF29-EDD9D621A8D5}" type="presParOf" srcId="{8BF6E9A9-5987-4310-82FB-DD46424D5BD4}" destId="{5104042F-50E1-4DE9-9CF4-87431D5289B4}" srcOrd="3" destOrd="0" presId="urn:microsoft.com/office/officeart/2005/8/layout/hierarchy6"/>
    <dgm:cxn modelId="{F5A4D3AB-699D-4B9B-9A5F-F3C01EE84867}" type="presParOf" srcId="{5104042F-50E1-4DE9-9CF4-87431D5289B4}" destId="{393AAE57-BAFD-4C38-99B8-A82BE7046C11}" srcOrd="0" destOrd="0" presId="urn:microsoft.com/office/officeart/2005/8/layout/hierarchy6"/>
    <dgm:cxn modelId="{801E1429-F352-4F33-B066-C03C06A35160}" type="presParOf" srcId="{5104042F-50E1-4DE9-9CF4-87431D5289B4}" destId="{45A7F4C1-A4CB-49BC-A834-B54D28AF6879}" srcOrd="1" destOrd="0" presId="urn:microsoft.com/office/officeart/2005/8/layout/hierarchy6"/>
    <dgm:cxn modelId="{2B2BD51A-8159-4C48-A4A8-785C151C3E65}" type="presParOf" srcId="{8BF6E9A9-5987-4310-82FB-DD46424D5BD4}" destId="{FEE9F93A-5B99-4EC7-8B1D-449C3E712320}" srcOrd="4" destOrd="0" presId="urn:microsoft.com/office/officeart/2005/8/layout/hierarchy6"/>
    <dgm:cxn modelId="{C085C5C2-79BE-4B7C-8171-1559A7AC5346}" type="presParOf" srcId="{8BF6E9A9-5987-4310-82FB-DD46424D5BD4}" destId="{55785497-DB7B-4D43-87C1-51DCD29BD869}" srcOrd="5" destOrd="0" presId="urn:microsoft.com/office/officeart/2005/8/layout/hierarchy6"/>
    <dgm:cxn modelId="{31529499-CF9D-4F4B-8FDF-AD60FA17E739}" type="presParOf" srcId="{55785497-DB7B-4D43-87C1-51DCD29BD869}" destId="{149507AF-B58C-410E-83E2-3A494FEB587E}" srcOrd="0" destOrd="0" presId="urn:microsoft.com/office/officeart/2005/8/layout/hierarchy6"/>
    <dgm:cxn modelId="{CF123D23-FD0F-4769-84E9-0FD75AF6DD25}" type="presParOf" srcId="{55785497-DB7B-4D43-87C1-51DCD29BD869}" destId="{9D0C8ECA-E3BB-4B0D-91C3-806442778CF9}" srcOrd="1" destOrd="0" presId="urn:microsoft.com/office/officeart/2005/8/layout/hierarchy6"/>
    <dgm:cxn modelId="{C7A72113-E888-410A-9EF3-E5C30D4C177F}" type="presParOf" srcId="{9D0C8ECA-E3BB-4B0D-91C3-806442778CF9}" destId="{6AA8903E-AA6C-447C-BB6A-867A741C3FB2}" srcOrd="0" destOrd="0" presId="urn:microsoft.com/office/officeart/2005/8/layout/hierarchy6"/>
    <dgm:cxn modelId="{6052D89E-B092-40DB-B70B-935B9D4D1057}" type="presParOf" srcId="{9D0C8ECA-E3BB-4B0D-91C3-806442778CF9}" destId="{9BC1D743-1A4B-4C43-9180-10C6BCE455C1}" srcOrd="1" destOrd="0" presId="urn:microsoft.com/office/officeart/2005/8/layout/hierarchy6"/>
    <dgm:cxn modelId="{363A64F8-2119-4CAF-8F9B-74D4AA0F5B41}" type="presParOf" srcId="{9BC1D743-1A4B-4C43-9180-10C6BCE455C1}" destId="{43D929DA-9D05-45CB-8D74-A5F4C427FBE4}" srcOrd="0" destOrd="0" presId="urn:microsoft.com/office/officeart/2005/8/layout/hierarchy6"/>
    <dgm:cxn modelId="{8EFFAF85-F0DA-4851-A695-A3E0D7913F12}" type="presParOf" srcId="{9BC1D743-1A4B-4C43-9180-10C6BCE455C1}" destId="{1F0BD544-30C9-4E0E-88E9-2517AB5616BF}" srcOrd="1" destOrd="0" presId="urn:microsoft.com/office/officeart/2005/8/layout/hierarchy6"/>
    <dgm:cxn modelId="{F55AB18A-0A64-46C3-8FDC-33C73F3372E3}" type="presParOf" srcId="{9D0C8ECA-E3BB-4B0D-91C3-806442778CF9}" destId="{60C549D0-15E0-44EC-9A37-5BF90406EB54}" srcOrd="2" destOrd="0" presId="urn:microsoft.com/office/officeart/2005/8/layout/hierarchy6"/>
    <dgm:cxn modelId="{4BBB8C8D-337E-43AB-81B1-F79FE9B05DF6}" type="presParOf" srcId="{9D0C8ECA-E3BB-4B0D-91C3-806442778CF9}" destId="{41A85D12-BCA9-4B13-B095-ACD8FB23F149}" srcOrd="3" destOrd="0" presId="urn:microsoft.com/office/officeart/2005/8/layout/hierarchy6"/>
    <dgm:cxn modelId="{6180C645-376E-409C-96FF-447C5E93E029}" type="presParOf" srcId="{41A85D12-BCA9-4B13-B095-ACD8FB23F149}" destId="{009918E3-AA04-4E3F-A226-49CA9F1C9BAC}" srcOrd="0" destOrd="0" presId="urn:microsoft.com/office/officeart/2005/8/layout/hierarchy6"/>
    <dgm:cxn modelId="{7361D425-3222-47E1-9267-CA10B3CF5E9D}" type="presParOf" srcId="{41A85D12-BCA9-4B13-B095-ACD8FB23F149}" destId="{54031890-8A72-4A73-B914-A04B3D0D0C0D}" srcOrd="1" destOrd="0" presId="urn:microsoft.com/office/officeart/2005/8/layout/hierarchy6"/>
    <dgm:cxn modelId="{03D60EB9-6020-4D84-8566-55F03B88B4D3}" type="presParOf" srcId="{C35068BA-E788-4916-96ED-019B2BC21807}" destId="{DD0DEEDF-1411-43B1-A7A7-008A912794DA}" srcOrd="2" destOrd="0" presId="urn:microsoft.com/office/officeart/2005/8/layout/hierarchy6"/>
    <dgm:cxn modelId="{82F26CC0-89A1-48CA-BAE7-AB4A85AED9CF}" type="presParOf" srcId="{C35068BA-E788-4916-96ED-019B2BC21807}" destId="{E197FA12-9DF1-41AD-A76C-3789C64A3A67}" srcOrd="3" destOrd="0" presId="urn:microsoft.com/office/officeart/2005/8/layout/hierarchy6"/>
    <dgm:cxn modelId="{E3B6E768-75B6-4449-9DC0-A6AE7D4D2720}" type="presParOf" srcId="{E197FA12-9DF1-41AD-A76C-3789C64A3A67}" destId="{719C95E6-513D-4A14-B30A-138A2FCF0ADA}" srcOrd="0" destOrd="0" presId="urn:microsoft.com/office/officeart/2005/8/layout/hierarchy6"/>
    <dgm:cxn modelId="{04F1287D-AD56-4717-8818-615632475B91}" type="presParOf" srcId="{E197FA12-9DF1-41AD-A76C-3789C64A3A67}" destId="{8CBE0B4E-4A20-4FA1-A1CC-0BBB1DB4C83E}" srcOrd="1" destOrd="0" presId="urn:microsoft.com/office/officeart/2005/8/layout/hierarchy6"/>
    <dgm:cxn modelId="{9EB456B4-44B8-4BCB-B72C-99CC322E68D2}" type="presParOf" srcId="{C35068BA-E788-4916-96ED-019B2BC21807}" destId="{8DA63AB2-3D83-44C5-99AD-88761CF6C257}" srcOrd="4" destOrd="0" presId="urn:microsoft.com/office/officeart/2005/8/layout/hierarchy6"/>
    <dgm:cxn modelId="{2ABCE5AF-6A43-4205-8CB1-67AAB78C3E9B}" type="presParOf" srcId="{C35068BA-E788-4916-96ED-019B2BC21807}" destId="{04FC5257-D918-43F8-8A6F-92117B7AE163}" srcOrd="5" destOrd="0" presId="urn:microsoft.com/office/officeart/2005/8/layout/hierarchy6"/>
    <dgm:cxn modelId="{57FA5E70-718B-4B88-8CFE-B3BC33996528}" type="presParOf" srcId="{04FC5257-D918-43F8-8A6F-92117B7AE163}" destId="{01A593ED-6AAF-4AAE-A411-FDF6D2B668F4}" srcOrd="0" destOrd="0" presId="urn:microsoft.com/office/officeart/2005/8/layout/hierarchy6"/>
    <dgm:cxn modelId="{006175DE-2DEB-4B13-9A2A-5F47F58C85DB}" type="presParOf" srcId="{04FC5257-D918-43F8-8A6F-92117B7AE163}" destId="{6D82C76C-C78A-4A3F-92F6-BFD3F46A79EA}" srcOrd="1" destOrd="0" presId="urn:microsoft.com/office/officeart/2005/8/layout/hierarchy6"/>
    <dgm:cxn modelId="{9C6A238A-372E-41BB-A6DC-B82A719DC6A7}" type="presParOf" srcId="{386D533E-9989-48FE-A06C-EE4A1EF4B905}" destId="{C9314113-7EA2-4B08-9D47-7F16BA7DB210}" srcOrd="2" destOrd="0" presId="urn:microsoft.com/office/officeart/2005/8/layout/hierarchy6"/>
    <dgm:cxn modelId="{260D5FD7-19D9-4CB6-875B-90CED6BA42FF}" type="presParOf" srcId="{386D533E-9989-48FE-A06C-EE4A1EF4B905}" destId="{2807A370-0C25-4884-A361-1FF14963B067}" srcOrd="3" destOrd="0" presId="urn:microsoft.com/office/officeart/2005/8/layout/hierarchy6"/>
    <dgm:cxn modelId="{AAEABB7D-9FB8-4D31-9FB8-BFAEB63617A5}" type="presParOf" srcId="{2807A370-0C25-4884-A361-1FF14963B067}" destId="{9D8F85F8-ADA7-47D2-90D4-61D2ABCB94C8}" srcOrd="0" destOrd="0" presId="urn:microsoft.com/office/officeart/2005/8/layout/hierarchy6"/>
    <dgm:cxn modelId="{AB089C16-F173-4282-B19F-CD2CC83D87BB}" type="presParOf" srcId="{2807A370-0C25-4884-A361-1FF14963B067}" destId="{A0F3BE07-E8B8-421B-BDDA-FBE5390BC2CC}" srcOrd="1" destOrd="0" presId="urn:microsoft.com/office/officeart/2005/8/layout/hierarchy6"/>
    <dgm:cxn modelId="{2197521A-E2B7-47E3-9FDB-D8F216DCAF24}" type="presParOf" srcId="{386D533E-9989-48FE-A06C-EE4A1EF4B905}" destId="{273BC149-921E-46C6-AAFB-F6FE348C50EA}" srcOrd="4" destOrd="0" presId="urn:microsoft.com/office/officeart/2005/8/layout/hierarchy6"/>
    <dgm:cxn modelId="{46F99813-AB50-4454-ACF7-865F7E1A289E}" type="presParOf" srcId="{386D533E-9989-48FE-A06C-EE4A1EF4B905}" destId="{89442B4D-D763-4273-B157-53044AD4CCDE}" srcOrd="5" destOrd="0" presId="urn:microsoft.com/office/officeart/2005/8/layout/hierarchy6"/>
    <dgm:cxn modelId="{4DD2D351-AC73-44D6-8E8B-8D1A1F2FA68A}" type="presParOf" srcId="{89442B4D-D763-4273-B157-53044AD4CCDE}" destId="{4DEE6401-D3DA-4643-BC7D-F9474A03CC34}" srcOrd="0" destOrd="0" presId="urn:microsoft.com/office/officeart/2005/8/layout/hierarchy6"/>
    <dgm:cxn modelId="{51143111-F531-483B-99D6-2F0D21E4FF25}" type="presParOf" srcId="{89442B4D-D763-4273-B157-53044AD4CCDE}" destId="{2FA8B592-7FE5-4CA1-8113-274A30BB2C2E}" srcOrd="1" destOrd="0" presId="urn:microsoft.com/office/officeart/2005/8/layout/hierarchy6"/>
    <dgm:cxn modelId="{BF47DA32-F2C6-4237-89F3-7BB355DC0839}" type="presParOf" srcId="{31EBEB3A-79EE-4902-8DF5-5743B52EDE3B}" destId="{963A8CD0-3162-43B2-871C-54B9900497F3}" srcOrd="1" destOrd="0" presId="urn:microsoft.com/office/officeart/2005/8/layout/hierarchy6"/>
    <dgm:cxn modelId="{9E82B0F5-748C-4277-A291-BE8857E979C3}" type="presParOf" srcId="{963A8CD0-3162-43B2-871C-54B9900497F3}" destId="{C2C03B4D-F66A-4941-8212-318B1D91EF35}" srcOrd="0" destOrd="0" presId="urn:microsoft.com/office/officeart/2005/8/layout/hierarchy6"/>
    <dgm:cxn modelId="{EA26489E-8F4F-47C1-8D07-D85F59501959}" type="presParOf" srcId="{C2C03B4D-F66A-4941-8212-318B1D91EF35}" destId="{F537B0BB-FFA1-41EF-B03B-075CA52C3877}" srcOrd="0" destOrd="0" presId="urn:microsoft.com/office/officeart/2005/8/layout/hierarchy6"/>
    <dgm:cxn modelId="{EE1BF8EC-9203-4098-BDC2-358ACF4C8E96}" type="presParOf" srcId="{C2C03B4D-F66A-4941-8212-318B1D91EF35}" destId="{518899B4-F32D-483F-9E1D-5D75F45EF34A}" srcOrd="1" destOrd="0" presId="urn:microsoft.com/office/officeart/2005/8/layout/hierarchy6"/>
    <dgm:cxn modelId="{4317B96F-2341-40CA-BC39-9AD74370C2C5}" type="presParOf" srcId="{963A8CD0-3162-43B2-871C-54B9900497F3}" destId="{8A67425A-CB84-487D-BB4F-A24084BD0B5C}" srcOrd="1" destOrd="0" presId="urn:microsoft.com/office/officeart/2005/8/layout/hierarchy6"/>
    <dgm:cxn modelId="{836B5D8E-EFD1-4F81-9348-B0E612CCFD35}" type="presParOf" srcId="{8A67425A-CB84-487D-BB4F-A24084BD0B5C}" destId="{E31AA934-3F63-4F91-A430-177EFBAA4AB1}" srcOrd="0" destOrd="0" presId="urn:microsoft.com/office/officeart/2005/8/layout/hierarchy6"/>
    <dgm:cxn modelId="{463A1AF6-A7DE-42C7-A1D4-774306835378}" type="presParOf" srcId="{963A8CD0-3162-43B2-871C-54B9900497F3}" destId="{98484790-DE34-4134-B68C-AF885100FB39}" srcOrd="2" destOrd="0" presId="urn:microsoft.com/office/officeart/2005/8/layout/hierarchy6"/>
    <dgm:cxn modelId="{E2B6AF9E-B4B7-4A0A-8AC0-E2264E5B5223}" type="presParOf" srcId="{98484790-DE34-4134-B68C-AF885100FB39}" destId="{52084BDE-F762-413E-A6AA-D8730F9F4F11}" srcOrd="0" destOrd="0" presId="urn:microsoft.com/office/officeart/2005/8/layout/hierarchy6"/>
    <dgm:cxn modelId="{B3901269-8BC6-45E1-9993-13E57953D755}" type="presParOf" srcId="{98484790-DE34-4134-B68C-AF885100FB39}" destId="{5682FDDB-4EF4-4CFC-A055-9046D160321D}" srcOrd="1" destOrd="0" presId="urn:microsoft.com/office/officeart/2005/8/layout/hierarchy6"/>
    <dgm:cxn modelId="{72DA32D8-B606-4774-A4B6-5B348629D4B2}" type="presParOf" srcId="{963A8CD0-3162-43B2-871C-54B9900497F3}" destId="{5F84A79D-7BA8-4E45-AB67-F05653C8A6CF}" srcOrd="3" destOrd="0" presId="urn:microsoft.com/office/officeart/2005/8/layout/hierarchy6"/>
    <dgm:cxn modelId="{6987893F-8AA2-4107-A2DF-85FA5A40D2DE}" type="presParOf" srcId="{5F84A79D-7BA8-4E45-AB67-F05653C8A6CF}" destId="{D865EAEA-CED0-467B-82E7-D108EED8FF1A}" srcOrd="0" destOrd="0" presId="urn:microsoft.com/office/officeart/2005/8/layout/hierarchy6"/>
    <dgm:cxn modelId="{9CB83286-09D0-412C-9A6B-1673FD646286}" type="presParOf" srcId="{963A8CD0-3162-43B2-871C-54B9900497F3}" destId="{B3B29459-594E-459E-8017-3B14A29C2CDE}" srcOrd="4" destOrd="0" presId="urn:microsoft.com/office/officeart/2005/8/layout/hierarchy6"/>
    <dgm:cxn modelId="{91D5A3E6-2B4D-4082-9D92-D4674CD0B3F5}" type="presParOf" srcId="{B3B29459-594E-459E-8017-3B14A29C2CDE}" destId="{1A1B2AC0-BF43-4BE2-8B74-827FCDED838F}" srcOrd="0" destOrd="0" presId="urn:microsoft.com/office/officeart/2005/8/layout/hierarchy6"/>
    <dgm:cxn modelId="{92BC6A2F-0256-47F8-81D2-F3B42ED8D4E0}" type="presParOf" srcId="{B3B29459-594E-459E-8017-3B14A29C2CDE}" destId="{4ECA7047-933C-420C-8C4F-5C324394B8A7}" srcOrd="1" destOrd="0" presId="urn:microsoft.com/office/officeart/2005/8/layout/hierarchy6"/>
    <dgm:cxn modelId="{535FD15A-C3C0-47CD-AD28-91F0434C9ADE}" type="presParOf" srcId="{963A8CD0-3162-43B2-871C-54B9900497F3}" destId="{627DB1D9-E475-45E7-A7EA-5A8C6328486E}" srcOrd="5" destOrd="0" presId="urn:microsoft.com/office/officeart/2005/8/layout/hierarchy6"/>
    <dgm:cxn modelId="{E8047FA1-9455-48E9-9C54-6B9C749527D9}" type="presParOf" srcId="{627DB1D9-E475-45E7-A7EA-5A8C6328486E}" destId="{CC5931DB-B9B4-41BA-84A2-96C253EC043E}" srcOrd="0" destOrd="0" presId="urn:microsoft.com/office/officeart/2005/8/layout/hierarchy6"/>
    <dgm:cxn modelId="{D0DDAB74-4F65-44B0-BCC5-381D892800E9}" type="presParOf" srcId="{963A8CD0-3162-43B2-871C-54B9900497F3}" destId="{D185E93D-FE76-40EA-BD40-AB21AE4E9095}" srcOrd="6" destOrd="0" presId="urn:microsoft.com/office/officeart/2005/8/layout/hierarchy6"/>
    <dgm:cxn modelId="{237490FA-A714-489C-A92F-74D7FB668350}" type="presParOf" srcId="{D185E93D-FE76-40EA-BD40-AB21AE4E9095}" destId="{49D9B6FB-616A-4BC6-BEF5-7D6E049F8C5E}" srcOrd="0" destOrd="0" presId="urn:microsoft.com/office/officeart/2005/8/layout/hierarchy6"/>
    <dgm:cxn modelId="{3C5F4E0E-2D22-4FBC-BE3C-56D91A177126}" type="presParOf" srcId="{D185E93D-FE76-40EA-BD40-AB21AE4E9095}" destId="{5E25EA0C-BAFA-4647-B24B-04FC4803C3A4}" srcOrd="1" destOrd="0" presId="urn:microsoft.com/office/officeart/2005/8/layout/hierarchy6"/>
    <dgm:cxn modelId="{8DF9F532-B97E-4AF1-B8D1-6C63EFAC9F45}" type="presParOf" srcId="{963A8CD0-3162-43B2-871C-54B9900497F3}" destId="{C8A77D2C-3C31-449B-924D-25EFB818992D}" srcOrd="7" destOrd="0" presId="urn:microsoft.com/office/officeart/2005/8/layout/hierarchy6"/>
    <dgm:cxn modelId="{186AD80E-E75C-413C-828A-EAC1F6293070}" type="presParOf" srcId="{C8A77D2C-3C31-449B-924D-25EFB818992D}" destId="{C9E8F9E4-99D4-498A-B81C-A9CAC0BF3A29}" srcOrd="0" destOrd="0" presId="urn:microsoft.com/office/officeart/2005/8/layout/hierarchy6"/>
    <dgm:cxn modelId="{81312683-5152-4107-BE7F-A6F651372A61}" type="presParOf" srcId="{963A8CD0-3162-43B2-871C-54B9900497F3}" destId="{CE880D80-5A46-4C77-B96B-F90FDEF36112}" srcOrd="8" destOrd="0" presId="urn:microsoft.com/office/officeart/2005/8/layout/hierarchy6"/>
    <dgm:cxn modelId="{DDF2583D-C498-462A-9FB2-637342DFE311}" type="presParOf" srcId="{CE880D80-5A46-4C77-B96B-F90FDEF36112}" destId="{6DA7EDF4-E742-4F18-BF0F-23C1B8D772C6}" srcOrd="0" destOrd="0" presId="urn:microsoft.com/office/officeart/2005/8/layout/hierarchy6"/>
    <dgm:cxn modelId="{8020C6DD-9833-43DE-8447-0E169D04E2AF}" type="presParOf" srcId="{CE880D80-5A46-4C77-B96B-F90FDEF36112}" destId="{485D647E-292C-4E9F-BEAC-893C818B8DB5}" srcOrd="1" destOrd="0" presId="urn:microsoft.com/office/officeart/2005/8/layout/hierarchy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3C8DFB8-0090-46ED-B538-A58B59E875EB}"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DE5DE19A-6F95-47CC-89A5-C2BE60328C14}">
      <dgm:prSet phldrT="[Text]"/>
      <dgm:spPr/>
      <dgm:t>
        <a:bodyPr/>
        <a:lstStyle/>
        <a:p>
          <a:r>
            <a:rPr lang="en-US"/>
            <a:t>VOL1</a:t>
          </a:r>
        </a:p>
      </dgm:t>
    </dgm:pt>
    <dgm:pt modelId="{EC4B3B31-8A92-4061-81E9-A6133F3C3BA3}" type="parTrans" cxnId="{73F49A4B-F483-4F41-9E1B-8FB14A0FE530}">
      <dgm:prSet/>
      <dgm:spPr/>
      <dgm:t>
        <a:bodyPr/>
        <a:lstStyle/>
        <a:p>
          <a:endParaRPr lang="en-US"/>
        </a:p>
      </dgm:t>
    </dgm:pt>
    <dgm:pt modelId="{24CBF708-D4DC-4D76-988F-68D39E53B420}" type="sibTrans" cxnId="{73F49A4B-F483-4F41-9E1B-8FB14A0FE530}">
      <dgm:prSet/>
      <dgm:spPr/>
      <dgm:t>
        <a:bodyPr/>
        <a:lstStyle/>
        <a:p>
          <a:endParaRPr lang="en-US"/>
        </a:p>
      </dgm:t>
    </dgm:pt>
    <dgm:pt modelId="{08286F06-B10D-484E-9747-EE2F90345E15}">
      <dgm:prSet phldrT="[Text]"/>
      <dgm:spPr/>
      <dgm:t>
        <a:bodyPr/>
        <a:lstStyle/>
        <a:p>
          <a:r>
            <a:rPr lang="en-US"/>
            <a:t>0.5°</a:t>
          </a:r>
        </a:p>
      </dgm:t>
    </dgm:pt>
    <dgm:pt modelId="{467063A9-1CBF-40C8-B1D9-409941A1E541}" type="parTrans" cxnId="{BA4DB1F4-D2C8-48F6-8499-DA85BA3D079F}">
      <dgm:prSet/>
      <dgm:spPr/>
      <dgm:t>
        <a:bodyPr/>
        <a:lstStyle/>
        <a:p>
          <a:endParaRPr lang="en-US"/>
        </a:p>
      </dgm:t>
    </dgm:pt>
    <dgm:pt modelId="{6E1CB092-565A-4771-8C8C-F9F34FC7C29F}" type="sibTrans" cxnId="{BA4DB1F4-D2C8-48F6-8499-DA85BA3D079F}">
      <dgm:prSet/>
      <dgm:spPr/>
      <dgm:t>
        <a:bodyPr/>
        <a:lstStyle/>
        <a:p>
          <a:endParaRPr lang="en-US"/>
        </a:p>
      </dgm:t>
    </dgm:pt>
    <dgm:pt modelId="{DF2E373B-1E59-4A89-8E4F-ABCD31328A11}">
      <dgm:prSet phldrT="[Text]"/>
      <dgm:spPr/>
      <dgm:t>
        <a:bodyPr/>
        <a:lstStyle/>
        <a:p>
          <a:r>
            <a:rPr lang="en-US" dirty="0"/>
            <a:t>DBZH</a:t>
          </a:r>
          <a:br>
            <a:rPr lang="en-US" dirty="0"/>
          </a:br>
          <a:r>
            <a:rPr lang="en-US" dirty="0" smtClean="0"/>
            <a:t>[time][range]</a:t>
          </a:r>
          <a:endParaRPr lang="en-US" dirty="0"/>
        </a:p>
      </dgm:t>
    </dgm:pt>
    <dgm:pt modelId="{5164F7B0-B97A-4312-AB26-95A29B31040D}" type="parTrans" cxnId="{C8B21D27-8738-49A8-A467-DD6BAEAFA00B}">
      <dgm:prSet/>
      <dgm:spPr/>
      <dgm:t>
        <a:bodyPr/>
        <a:lstStyle/>
        <a:p>
          <a:endParaRPr lang="en-US"/>
        </a:p>
      </dgm:t>
    </dgm:pt>
    <dgm:pt modelId="{83050034-03A0-4FDC-8BCB-3492D7994A77}" type="sibTrans" cxnId="{C8B21D27-8738-49A8-A467-DD6BAEAFA00B}">
      <dgm:prSet/>
      <dgm:spPr/>
      <dgm:t>
        <a:bodyPr/>
        <a:lstStyle/>
        <a:p>
          <a:endParaRPr lang="en-US"/>
        </a:p>
      </dgm:t>
    </dgm:pt>
    <dgm:pt modelId="{180F1DC5-5A86-4F65-9A28-F371FA2CF5AA}">
      <dgm:prSet phldrT="[Text]"/>
      <dgm:spPr/>
      <dgm:t>
        <a:bodyPr/>
        <a:lstStyle/>
        <a:p>
          <a:r>
            <a:rPr lang="en-US" dirty="0"/>
            <a:t>VRADH</a:t>
          </a:r>
          <a:br>
            <a:rPr lang="en-US" dirty="0"/>
          </a:br>
          <a:r>
            <a:rPr lang="en-US" dirty="0" smtClean="0"/>
            <a:t>[time][range]</a:t>
          </a:r>
          <a:endParaRPr lang="en-US" dirty="0"/>
        </a:p>
      </dgm:t>
    </dgm:pt>
    <dgm:pt modelId="{17FA4AA2-67E9-4007-BBC1-2E03687860C0}" type="parTrans" cxnId="{43500DCC-05C1-40B8-A64E-C7389130200F}">
      <dgm:prSet/>
      <dgm:spPr/>
      <dgm:t>
        <a:bodyPr/>
        <a:lstStyle/>
        <a:p>
          <a:endParaRPr lang="en-US"/>
        </a:p>
      </dgm:t>
    </dgm:pt>
    <dgm:pt modelId="{22273B22-FD36-49A7-B2DE-97DE5A717524}" type="sibTrans" cxnId="{43500DCC-05C1-40B8-A64E-C7389130200F}">
      <dgm:prSet/>
      <dgm:spPr/>
      <dgm:t>
        <a:bodyPr/>
        <a:lstStyle/>
        <a:p>
          <a:endParaRPr lang="en-US"/>
        </a:p>
      </dgm:t>
    </dgm:pt>
    <dgm:pt modelId="{C0F5D511-69C0-4073-993A-F8FA56ED798F}">
      <dgm:prSet phldrT="[Text]"/>
      <dgm:spPr/>
      <dgm:t>
        <a:bodyPr/>
        <a:lstStyle/>
        <a:p>
          <a:r>
            <a:rPr lang="en-US"/>
            <a:t>...</a:t>
          </a:r>
        </a:p>
      </dgm:t>
    </dgm:pt>
    <dgm:pt modelId="{5A549D97-1443-4527-8F75-109640858B64}" type="parTrans" cxnId="{35E50C84-CAEC-44C6-97E5-5F6D5B6C7D37}">
      <dgm:prSet/>
      <dgm:spPr/>
      <dgm:t>
        <a:bodyPr/>
        <a:lstStyle/>
        <a:p>
          <a:endParaRPr lang="en-US"/>
        </a:p>
      </dgm:t>
    </dgm:pt>
    <dgm:pt modelId="{EC9E352D-9B49-4A41-BB17-26354E7A62EC}" type="sibTrans" cxnId="{35E50C84-CAEC-44C6-97E5-5F6D5B6C7D37}">
      <dgm:prSet/>
      <dgm:spPr/>
      <dgm:t>
        <a:bodyPr/>
        <a:lstStyle/>
        <a:p>
          <a:endParaRPr lang="en-US"/>
        </a:p>
      </dgm:t>
    </dgm:pt>
    <dgm:pt modelId="{337EABA0-FCAD-4A11-B8AB-4E97FE596009}">
      <dgm:prSet phldrT="[Text]"/>
      <dgm:spPr/>
      <dgm:t>
        <a:bodyPr/>
        <a:lstStyle/>
        <a:p>
          <a:r>
            <a:rPr lang="en-US" dirty="0"/>
            <a:t>DBZH</a:t>
          </a:r>
          <a:br>
            <a:rPr lang="en-US" dirty="0"/>
          </a:br>
          <a:r>
            <a:rPr lang="en-US" dirty="0" smtClean="0"/>
            <a:t>[time][range]</a:t>
          </a:r>
          <a:endParaRPr lang="en-US" dirty="0"/>
        </a:p>
      </dgm:t>
    </dgm:pt>
    <dgm:pt modelId="{72237524-3370-46D4-A2CE-A75899B32845}" type="parTrans" cxnId="{9FACA566-8AB3-44DA-9D42-E80E26F30E8F}">
      <dgm:prSet/>
      <dgm:spPr/>
      <dgm:t>
        <a:bodyPr/>
        <a:lstStyle/>
        <a:p>
          <a:endParaRPr lang="en-US"/>
        </a:p>
      </dgm:t>
    </dgm:pt>
    <dgm:pt modelId="{ED20D056-4458-4172-AA08-50ACE8BF00E9}" type="sibTrans" cxnId="{9FACA566-8AB3-44DA-9D42-E80E26F30E8F}">
      <dgm:prSet/>
      <dgm:spPr/>
      <dgm:t>
        <a:bodyPr/>
        <a:lstStyle/>
        <a:p>
          <a:endParaRPr lang="en-US"/>
        </a:p>
      </dgm:t>
    </dgm:pt>
    <dgm:pt modelId="{0FE31710-8856-4F69-A439-CBB99A1D6C90}">
      <dgm:prSet phldrT="[Text]"/>
      <dgm:spPr>
        <a:solidFill>
          <a:schemeClr val="accent1">
            <a:lumMod val="40000"/>
            <a:lumOff val="60000"/>
          </a:schemeClr>
        </a:solidFill>
      </dgm:spPr>
      <dgm:t>
        <a:bodyPr/>
        <a:lstStyle/>
        <a:p>
          <a:r>
            <a:rPr lang="en-US"/>
            <a:t>Volume</a:t>
          </a:r>
        </a:p>
      </dgm:t>
    </dgm:pt>
    <dgm:pt modelId="{8386D132-8BC0-4EB5-81C7-AB86AD435DA6}" type="parTrans" cxnId="{16ED916E-AF3F-478F-995A-AA4850A5C869}">
      <dgm:prSet/>
      <dgm:spPr/>
      <dgm:t>
        <a:bodyPr/>
        <a:lstStyle/>
        <a:p>
          <a:endParaRPr lang="en-US"/>
        </a:p>
      </dgm:t>
    </dgm:pt>
    <dgm:pt modelId="{44D5E41D-31D3-47E4-965A-2EA7EADE28D1}" type="sibTrans" cxnId="{16ED916E-AF3F-478F-995A-AA4850A5C869}">
      <dgm:prSet/>
      <dgm:spPr/>
      <dgm:t>
        <a:bodyPr/>
        <a:lstStyle/>
        <a:p>
          <a:endParaRPr lang="en-US"/>
        </a:p>
      </dgm:t>
    </dgm:pt>
    <dgm:pt modelId="{DFD5D067-B885-4E21-8273-C47E8A28DC41}">
      <dgm:prSet phldrT="[Text]"/>
      <dgm:spPr>
        <a:solidFill>
          <a:schemeClr val="accent1">
            <a:lumMod val="40000"/>
            <a:lumOff val="60000"/>
          </a:schemeClr>
        </a:solidFill>
      </dgm:spPr>
      <dgm:t>
        <a:bodyPr/>
        <a:lstStyle/>
        <a:p>
          <a:r>
            <a:rPr lang="en-US" dirty="0"/>
            <a:t>Sweep</a:t>
          </a:r>
        </a:p>
      </dgm:t>
    </dgm:pt>
    <dgm:pt modelId="{B0BBDA7F-446E-4BCE-AEA4-57BE6E6E7251}" type="parTrans" cxnId="{3A3217D0-31C8-4930-B49A-D544AC1670F7}">
      <dgm:prSet/>
      <dgm:spPr/>
      <dgm:t>
        <a:bodyPr/>
        <a:lstStyle/>
        <a:p>
          <a:endParaRPr lang="en-US"/>
        </a:p>
      </dgm:t>
    </dgm:pt>
    <dgm:pt modelId="{117DFD23-74EA-49D5-A74F-53F57476A849}" type="sibTrans" cxnId="{3A3217D0-31C8-4930-B49A-D544AC1670F7}">
      <dgm:prSet/>
      <dgm:spPr/>
      <dgm:t>
        <a:bodyPr/>
        <a:lstStyle/>
        <a:p>
          <a:endParaRPr lang="en-US"/>
        </a:p>
      </dgm:t>
    </dgm:pt>
    <dgm:pt modelId="{7E1AB095-60CA-4F85-92BC-FD9F07F6DDCF}">
      <dgm:prSet phldrT="[Text]"/>
      <dgm:spPr>
        <a:solidFill>
          <a:schemeClr val="accent1">
            <a:lumMod val="40000"/>
            <a:lumOff val="60000"/>
          </a:schemeClr>
        </a:solidFill>
      </dgm:spPr>
      <dgm:t>
        <a:bodyPr/>
        <a:lstStyle/>
        <a:p>
          <a:r>
            <a:rPr lang="en-US"/>
            <a:t>Dataset</a:t>
          </a:r>
        </a:p>
      </dgm:t>
    </dgm:pt>
    <dgm:pt modelId="{CDA916CF-CFA8-47FE-856B-1CC93B5AA49E}" type="parTrans" cxnId="{77526E62-B7D4-4540-8D41-736EFA4E7E8E}">
      <dgm:prSet/>
      <dgm:spPr/>
      <dgm:t>
        <a:bodyPr/>
        <a:lstStyle/>
        <a:p>
          <a:endParaRPr lang="en-US"/>
        </a:p>
      </dgm:t>
    </dgm:pt>
    <dgm:pt modelId="{32A46C82-AF8C-4C1A-A4B1-7E9CC1B5AE29}" type="sibTrans" cxnId="{77526E62-B7D4-4540-8D41-736EFA4E7E8E}">
      <dgm:prSet/>
      <dgm:spPr/>
      <dgm:t>
        <a:bodyPr/>
        <a:lstStyle/>
        <a:p>
          <a:endParaRPr lang="en-US"/>
        </a:p>
      </dgm:t>
    </dgm:pt>
    <dgm:pt modelId="{72AC65DE-EFAD-494A-BC5F-C79DBFA3C5AC}">
      <dgm:prSet phldrT="[Text]"/>
      <dgm:spPr/>
      <dgm:t>
        <a:bodyPr/>
        <a:lstStyle/>
        <a:p>
          <a:r>
            <a:rPr lang="en-US"/>
            <a:t>32.0°</a:t>
          </a:r>
        </a:p>
      </dgm:t>
    </dgm:pt>
    <dgm:pt modelId="{377F1CC1-1E1B-4FA9-B14C-1AB12C2D42C2}" type="parTrans" cxnId="{8698E264-D6AB-4870-8091-5CED0DBA961E}">
      <dgm:prSet/>
      <dgm:spPr/>
      <dgm:t>
        <a:bodyPr/>
        <a:lstStyle/>
        <a:p>
          <a:endParaRPr lang="en-US"/>
        </a:p>
      </dgm:t>
    </dgm:pt>
    <dgm:pt modelId="{B1B2F249-F34D-4D19-87E4-24E4C413AFC7}" type="sibTrans" cxnId="{8698E264-D6AB-4870-8091-5CED0DBA961E}">
      <dgm:prSet/>
      <dgm:spPr/>
      <dgm:t>
        <a:bodyPr/>
        <a:lstStyle/>
        <a:p>
          <a:endParaRPr lang="en-US"/>
        </a:p>
      </dgm:t>
    </dgm:pt>
    <dgm:pt modelId="{CA361D84-9511-4D03-8D36-5DE9F1567CA8}">
      <dgm:prSet phldrT="[Text]"/>
      <dgm:spPr/>
      <dgm:t>
        <a:bodyPr/>
        <a:lstStyle/>
        <a:p>
          <a:r>
            <a:rPr lang="en-US" dirty="0"/>
            <a:t>VRADH</a:t>
          </a:r>
          <a:br>
            <a:rPr lang="en-US" dirty="0"/>
          </a:br>
          <a:r>
            <a:rPr lang="en-US" dirty="0" smtClean="0"/>
            <a:t>[time][range]</a:t>
          </a:r>
          <a:endParaRPr lang="en-US" dirty="0"/>
        </a:p>
      </dgm:t>
    </dgm:pt>
    <dgm:pt modelId="{B183542F-E48C-46F4-B144-8E39D926E9E9}" type="parTrans" cxnId="{51AA2E09-5CD9-4957-AA14-EADAACDB4845}">
      <dgm:prSet/>
      <dgm:spPr/>
      <dgm:t>
        <a:bodyPr/>
        <a:lstStyle/>
        <a:p>
          <a:endParaRPr lang="en-US"/>
        </a:p>
      </dgm:t>
    </dgm:pt>
    <dgm:pt modelId="{22DF6262-FBA6-4A95-8381-C4CDDA1A6852}" type="sibTrans" cxnId="{51AA2E09-5CD9-4957-AA14-EADAACDB4845}">
      <dgm:prSet/>
      <dgm:spPr/>
      <dgm:t>
        <a:bodyPr/>
        <a:lstStyle/>
        <a:p>
          <a:endParaRPr lang="en-US"/>
        </a:p>
      </dgm:t>
    </dgm:pt>
    <dgm:pt modelId="{6AC18A1F-A7BA-41BA-ACBF-F4010A37CA9A}" type="pres">
      <dgm:prSet presAssocID="{03C8DFB8-0090-46ED-B538-A58B59E875EB}" presName="mainComposite" presStyleCnt="0">
        <dgm:presLayoutVars>
          <dgm:chPref val="1"/>
          <dgm:dir/>
          <dgm:animOne val="branch"/>
          <dgm:animLvl val="lvl"/>
          <dgm:resizeHandles val="exact"/>
        </dgm:presLayoutVars>
      </dgm:prSet>
      <dgm:spPr/>
      <dgm:t>
        <a:bodyPr/>
        <a:lstStyle/>
        <a:p>
          <a:endParaRPr lang="en-CA"/>
        </a:p>
      </dgm:t>
    </dgm:pt>
    <dgm:pt modelId="{E1CE5DF5-072C-4282-BD20-2210C3D7A4EE}" type="pres">
      <dgm:prSet presAssocID="{03C8DFB8-0090-46ED-B538-A58B59E875EB}" presName="hierFlow" presStyleCnt="0"/>
      <dgm:spPr/>
    </dgm:pt>
    <dgm:pt modelId="{650E116E-008D-45D5-AA89-8C4C5B83196A}" type="pres">
      <dgm:prSet presAssocID="{03C8DFB8-0090-46ED-B538-A58B59E875EB}" presName="firstBuf" presStyleCnt="0"/>
      <dgm:spPr/>
    </dgm:pt>
    <dgm:pt modelId="{DBB31F6E-6D3B-46A1-9801-5F93B9D1B798}" type="pres">
      <dgm:prSet presAssocID="{03C8DFB8-0090-46ED-B538-A58B59E875EB}" presName="hierChild1" presStyleCnt="0">
        <dgm:presLayoutVars>
          <dgm:chPref val="1"/>
          <dgm:animOne val="branch"/>
          <dgm:animLvl val="lvl"/>
        </dgm:presLayoutVars>
      </dgm:prSet>
      <dgm:spPr/>
    </dgm:pt>
    <dgm:pt modelId="{25C63711-FC69-469B-8841-6B57A415BFFB}" type="pres">
      <dgm:prSet presAssocID="{DE5DE19A-6F95-47CC-89A5-C2BE60328C14}" presName="Name17" presStyleCnt="0"/>
      <dgm:spPr/>
    </dgm:pt>
    <dgm:pt modelId="{8A458457-85EA-4C07-8567-4CD8E4173D61}" type="pres">
      <dgm:prSet presAssocID="{DE5DE19A-6F95-47CC-89A5-C2BE60328C14}" presName="level1Shape" presStyleLbl="node0" presStyleIdx="0" presStyleCnt="1">
        <dgm:presLayoutVars>
          <dgm:chPref val="3"/>
        </dgm:presLayoutVars>
      </dgm:prSet>
      <dgm:spPr/>
      <dgm:t>
        <a:bodyPr/>
        <a:lstStyle/>
        <a:p>
          <a:endParaRPr lang="en-CA"/>
        </a:p>
      </dgm:t>
    </dgm:pt>
    <dgm:pt modelId="{D486F575-95F2-4CDA-810D-C25EA7B89C13}" type="pres">
      <dgm:prSet presAssocID="{DE5DE19A-6F95-47CC-89A5-C2BE60328C14}" presName="hierChild2" presStyleCnt="0"/>
      <dgm:spPr/>
    </dgm:pt>
    <dgm:pt modelId="{84BE729B-8F02-4241-A757-FBE3AF0D3429}" type="pres">
      <dgm:prSet presAssocID="{467063A9-1CBF-40C8-B1D9-409941A1E541}" presName="Name25" presStyleLbl="parChTrans1D2" presStyleIdx="0" presStyleCnt="3"/>
      <dgm:spPr/>
      <dgm:t>
        <a:bodyPr/>
        <a:lstStyle/>
        <a:p>
          <a:endParaRPr lang="en-CA"/>
        </a:p>
      </dgm:t>
    </dgm:pt>
    <dgm:pt modelId="{47154744-087C-4883-A587-C7E18536C986}" type="pres">
      <dgm:prSet presAssocID="{467063A9-1CBF-40C8-B1D9-409941A1E541}" presName="connTx" presStyleLbl="parChTrans1D2" presStyleIdx="0" presStyleCnt="3"/>
      <dgm:spPr/>
      <dgm:t>
        <a:bodyPr/>
        <a:lstStyle/>
        <a:p>
          <a:endParaRPr lang="en-CA"/>
        </a:p>
      </dgm:t>
    </dgm:pt>
    <dgm:pt modelId="{E981D071-AC59-4655-993E-600C029C5D5B}" type="pres">
      <dgm:prSet presAssocID="{08286F06-B10D-484E-9747-EE2F90345E15}" presName="Name30" presStyleCnt="0"/>
      <dgm:spPr/>
    </dgm:pt>
    <dgm:pt modelId="{06ED0700-2048-46D3-9C2B-6E1C2A5D3C95}" type="pres">
      <dgm:prSet presAssocID="{08286F06-B10D-484E-9747-EE2F90345E15}" presName="level2Shape" presStyleLbl="node2" presStyleIdx="0" presStyleCnt="3" custLinFactNeighborX="53212"/>
      <dgm:spPr/>
      <dgm:t>
        <a:bodyPr/>
        <a:lstStyle/>
        <a:p>
          <a:endParaRPr lang="en-CA"/>
        </a:p>
      </dgm:t>
    </dgm:pt>
    <dgm:pt modelId="{E35FD833-9A7A-4EA9-B98F-7800A3EA117F}" type="pres">
      <dgm:prSet presAssocID="{08286F06-B10D-484E-9747-EE2F90345E15}" presName="hierChild3" presStyleCnt="0"/>
      <dgm:spPr/>
    </dgm:pt>
    <dgm:pt modelId="{AFFD7903-D853-4D78-BDA8-5DE735D01BFE}" type="pres">
      <dgm:prSet presAssocID="{5164F7B0-B97A-4312-AB26-95A29B31040D}" presName="Name25" presStyleLbl="parChTrans1D3" presStyleIdx="0" presStyleCnt="4"/>
      <dgm:spPr/>
      <dgm:t>
        <a:bodyPr/>
        <a:lstStyle/>
        <a:p>
          <a:endParaRPr lang="en-CA"/>
        </a:p>
      </dgm:t>
    </dgm:pt>
    <dgm:pt modelId="{54C0BFAE-41F0-4D1D-BFD6-9EAC8F6B1A9F}" type="pres">
      <dgm:prSet presAssocID="{5164F7B0-B97A-4312-AB26-95A29B31040D}" presName="connTx" presStyleLbl="parChTrans1D3" presStyleIdx="0" presStyleCnt="4"/>
      <dgm:spPr/>
      <dgm:t>
        <a:bodyPr/>
        <a:lstStyle/>
        <a:p>
          <a:endParaRPr lang="en-CA"/>
        </a:p>
      </dgm:t>
    </dgm:pt>
    <dgm:pt modelId="{AD4576D8-FB82-4D63-ACEF-9C5C69B0B36D}" type="pres">
      <dgm:prSet presAssocID="{DF2E373B-1E59-4A89-8E4F-ABCD31328A11}" presName="Name30" presStyleCnt="0"/>
      <dgm:spPr/>
    </dgm:pt>
    <dgm:pt modelId="{1B3F7AC4-1507-491A-B525-B805F592CE88}" type="pres">
      <dgm:prSet presAssocID="{DF2E373B-1E59-4A89-8E4F-ABCD31328A11}" presName="level2Shape" presStyleLbl="node3" presStyleIdx="0" presStyleCnt="4" custScaleX="110001" custLinFactX="16690" custLinFactNeighborX="100000"/>
      <dgm:spPr/>
      <dgm:t>
        <a:bodyPr/>
        <a:lstStyle/>
        <a:p>
          <a:endParaRPr lang="en-CA"/>
        </a:p>
      </dgm:t>
    </dgm:pt>
    <dgm:pt modelId="{7EE4B127-2D80-4A41-8E32-F7ED627C0028}" type="pres">
      <dgm:prSet presAssocID="{DF2E373B-1E59-4A89-8E4F-ABCD31328A11}" presName="hierChild3" presStyleCnt="0"/>
      <dgm:spPr/>
    </dgm:pt>
    <dgm:pt modelId="{5CE4EF08-6F87-4D7E-82F4-808612C990AE}" type="pres">
      <dgm:prSet presAssocID="{17FA4AA2-67E9-4007-BBC1-2E03687860C0}" presName="Name25" presStyleLbl="parChTrans1D3" presStyleIdx="1" presStyleCnt="4"/>
      <dgm:spPr/>
      <dgm:t>
        <a:bodyPr/>
        <a:lstStyle/>
        <a:p>
          <a:endParaRPr lang="en-CA"/>
        </a:p>
      </dgm:t>
    </dgm:pt>
    <dgm:pt modelId="{6616E11A-F60C-4B5E-9586-EEFABB6EBBBB}" type="pres">
      <dgm:prSet presAssocID="{17FA4AA2-67E9-4007-BBC1-2E03687860C0}" presName="connTx" presStyleLbl="parChTrans1D3" presStyleIdx="1" presStyleCnt="4"/>
      <dgm:spPr/>
      <dgm:t>
        <a:bodyPr/>
        <a:lstStyle/>
        <a:p>
          <a:endParaRPr lang="en-CA"/>
        </a:p>
      </dgm:t>
    </dgm:pt>
    <dgm:pt modelId="{01A011E0-634F-4201-BF70-C66CE5BF2508}" type="pres">
      <dgm:prSet presAssocID="{180F1DC5-5A86-4F65-9A28-F371FA2CF5AA}" presName="Name30" presStyleCnt="0"/>
      <dgm:spPr/>
    </dgm:pt>
    <dgm:pt modelId="{FCC61F16-738C-452E-9D9D-BB0CCDC5F2CE}" type="pres">
      <dgm:prSet presAssocID="{180F1DC5-5A86-4F65-9A28-F371FA2CF5AA}" presName="level2Shape" presStyleLbl="node3" presStyleIdx="1" presStyleCnt="4" custScaleX="110001" custLinFactX="16690" custLinFactNeighborX="100000"/>
      <dgm:spPr/>
      <dgm:t>
        <a:bodyPr/>
        <a:lstStyle/>
        <a:p>
          <a:endParaRPr lang="en-CA"/>
        </a:p>
      </dgm:t>
    </dgm:pt>
    <dgm:pt modelId="{C92C6428-0023-48EB-A496-D22F6C82CE6C}" type="pres">
      <dgm:prSet presAssocID="{180F1DC5-5A86-4F65-9A28-F371FA2CF5AA}" presName="hierChild3" presStyleCnt="0"/>
      <dgm:spPr/>
    </dgm:pt>
    <dgm:pt modelId="{020E321B-2AFC-4F23-B55C-C1AC0DC4378A}" type="pres">
      <dgm:prSet presAssocID="{5A549D97-1443-4527-8F75-109640858B64}" presName="Name25" presStyleLbl="parChTrans1D2" presStyleIdx="1" presStyleCnt="3"/>
      <dgm:spPr/>
      <dgm:t>
        <a:bodyPr/>
        <a:lstStyle/>
        <a:p>
          <a:endParaRPr lang="en-CA"/>
        </a:p>
      </dgm:t>
    </dgm:pt>
    <dgm:pt modelId="{303203DD-C125-4E8B-84AB-F4D967DF0434}" type="pres">
      <dgm:prSet presAssocID="{5A549D97-1443-4527-8F75-109640858B64}" presName="connTx" presStyleLbl="parChTrans1D2" presStyleIdx="1" presStyleCnt="3"/>
      <dgm:spPr/>
      <dgm:t>
        <a:bodyPr/>
        <a:lstStyle/>
        <a:p>
          <a:endParaRPr lang="en-CA"/>
        </a:p>
      </dgm:t>
    </dgm:pt>
    <dgm:pt modelId="{653AD621-1220-4F0D-971F-51B3858A4275}" type="pres">
      <dgm:prSet presAssocID="{C0F5D511-69C0-4073-993A-F8FA56ED798F}" presName="Name30" presStyleCnt="0"/>
      <dgm:spPr/>
    </dgm:pt>
    <dgm:pt modelId="{180738B6-DC63-4B69-BDCB-3FF7DF7A7CE3}" type="pres">
      <dgm:prSet presAssocID="{C0F5D511-69C0-4073-993A-F8FA56ED798F}" presName="level2Shape" presStyleLbl="node2" presStyleIdx="1" presStyleCnt="3" custLinFactNeighborX="53212"/>
      <dgm:spPr/>
      <dgm:t>
        <a:bodyPr/>
        <a:lstStyle/>
        <a:p>
          <a:endParaRPr lang="en-CA"/>
        </a:p>
      </dgm:t>
    </dgm:pt>
    <dgm:pt modelId="{9E093B4B-289B-4552-8CF4-9940AC053202}" type="pres">
      <dgm:prSet presAssocID="{C0F5D511-69C0-4073-993A-F8FA56ED798F}" presName="hierChild3" presStyleCnt="0"/>
      <dgm:spPr/>
    </dgm:pt>
    <dgm:pt modelId="{11267430-6A3D-4E5C-ADD0-9AADFF6D5FA6}" type="pres">
      <dgm:prSet presAssocID="{377F1CC1-1E1B-4FA9-B14C-1AB12C2D42C2}" presName="Name25" presStyleLbl="parChTrans1D2" presStyleIdx="2" presStyleCnt="3"/>
      <dgm:spPr/>
      <dgm:t>
        <a:bodyPr/>
        <a:lstStyle/>
        <a:p>
          <a:endParaRPr lang="en-CA"/>
        </a:p>
      </dgm:t>
    </dgm:pt>
    <dgm:pt modelId="{472FAE4B-678A-461A-9ECA-EDC050C6765C}" type="pres">
      <dgm:prSet presAssocID="{377F1CC1-1E1B-4FA9-B14C-1AB12C2D42C2}" presName="connTx" presStyleLbl="parChTrans1D2" presStyleIdx="2" presStyleCnt="3"/>
      <dgm:spPr/>
      <dgm:t>
        <a:bodyPr/>
        <a:lstStyle/>
        <a:p>
          <a:endParaRPr lang="en-CA"/>
        </a:p>
      </dgm:t>
    </dgm:pt>
    <dgm:pt modelId="{58A23FE6-866E-43D1-BEFB-989C6A90C1EB}" type="pres">
      <dgm:prSet presAssocID="{72AC65DE-EFAD-494A-BC5F-C79DBFA3C5AC}" presName="Name30" presStyleCnt="0"/>
      <dgm:spPr/>
    </dgm:pt>
    <dgm:pt modelId="{8D07B8EE-4E0A-4A56-B5CE-540FF929401F}" type="pres">
      <dgm:prSet presAssocID="{72AC65DE-EFAD-494A-BC5F-C79DBFA3C5AC}" presName="level2Shape" presStyleLbl="node2" presStyleIdx="2" presStyleCnt="3" custLinFactNeighborX="53212"/>
      <dgm:spPr/>
      <dgm:t>
        <a:bodyPr/>
        <a:lstStyle/>
        <a:p>
          <a:endParaRPr lang="en-CA"/>
        </a:p>
      </dgm:t>
    </dgm:pt>
    <dgm:pt modelId="{42070F6D-6931-4CDB-BD2D-86DDD19222C6}" type="pres">
      <dgm:prSet presAssocID="{72AC65DE-EFAD-494A-BC5F-C79DBFA3C5AC}" presName="hierChild3" presStyleCnt="0"/>
      <dgm:spPr/>
    </dgm:pt>
    <dgm:pt modelId="{CE3D872C-E3B0-4919-8ACF-4BD3BE668343}" type="pres">
      <dgm:prSet presAssocID="{72237524-3370-46D4-A2CE-A75899B32845}" presName="Name25" presStyleLbl="parChTrans1D3" presStyleIdx="2" presStyleCnt="4"/>
      <dgm:spPr/>
      <dgm:t>
        <a:bodyPr/>
        <a:lstStyle/>
        <a:p>
          <a:endParaRPr lang="en-CA"/>
        </a:p>
      </dgm:t>
    </dgm:pt>
    <dgm:pt modelId="{91572025-6FAD-4B46-954C-F95F4F848BDB}" type="pres">
      <dgm:prSet presAssocID="{72237524-3370-46D4-A2CE-A75899B32845}" presName="connTx" presStyleLbl="parChTrans1D3" presStyleIdx="2" presStyleCnt="4"/>
      <dgm:spPr/>
      <dgm:t>
        <a:bodyPr/>
        <a:lstStyle/>
        <a:p>
          <a:endParaRPr lang="en-CA"/>
        </a:p>
      </dgm:t>
    </dgm:pt>
    <dgm:pt modelId="{30AC8167-EF89-4957-BF0F-3B6EFE1BFFD1}" type="pres">
      <dgm:prSet presAssocID="{337EABA0-FCAD-4A11-B8AB-4E97FE596009}" presName="Name30" presStyleCnt="0"/>
      <dgm:spPr/>
    </dgm:pt>
    <dgm:pt modelId="{C26B5387-39AB-434C-AE04-D1E7A80831BA}" type="pres">
      <dgm:prSet presAssocID="{337EABA0-FCAD-4A11-B8AB-4E97FE596009}" presName="level2Shape" presStyleLbl="node3" presStyleIdx="2" presStyleCnt="4" custScaleX="110001" custLinFactX="16690" custLinFactNeighborX="100000"/>
      <dgm:spPr/>
      <dgm:t>
        <a:bodyPr/>
        <a:lstStyle/>
        <a:p>
          <a:endParaRPr lang="en-CA"/>
        </a:p>
      </dgm:t>
    </dgm:pt>
    <dgm:pt modelId="{9780EAD9-9E30-49BC-A857-4E32B40C9463}" type="pres">
      <dgm:prSet presAssocID="{337EABA0-FCAD-4A11-B8AB-4E97FE596009}" presName="hierChild3" presStyleCnt="0"/>
      <dgm:spPr/>
    </dgm:pt>
    <dgm:pt modelId="{21A1FF3A-3280-443D-B298-29ACAF69B585}" type="pres">
      <dgm:prSet presAssocID="{B183542F-E48C-46F4-B144-8E39D926E9E9}" presName="Name25" presStyleLbl="parChTrans1D3" presStyleIdx="3" presStyleCnt="4"/>
      <dgm:spPr/>
      <dgm:t>
        <a:bodyPr/>
        <a:lstStyle/>
        <a:p>
          <a:endParaRPr lang="en-CA"/>
        </a:p>
      </dgm:t>
    </dgm:pt>
    <dgm:pt modelId="{164914A7-3E71-4458-A738-2562DDF97152}" type="pres">
      <dgm:prSet presAssocID="{B183542F-E48C-46F4-B144-8E39D926E9E9}" presName="connTx" presStyleLbl="parChTrans1D3" presStyleIdx="3" presStyleCnt="4"/>
      <dgm:spPr/>
      <dgm:t>
        <a:bodyPr/>
        <a:lstStyle/>
        <a:p>
          <a:endParaRPr lang="en-CA"/>
        </a:p>
      </dgm:t>
    </dgm:pt>
    <dgm:pt modelId="{5E2EBB61-3639-457A-A717-B839BC0C3E23}" type="pres">
      <dgm:prSet presAssocID="{CA361D84-9511-4D03-8D36-5DE9F1567CA8}" presName="Name30" presStyleCnt="0"/>
      <dgm:spPr/>
    </dgm:pt>
    <dgm:pt modelId="{AD3DE840-2830-4F3E-8897-4E3555B754F2}" type="pres">
      <dgm:prSet presAssocID="{CA361D84-9511-4D03-8D36-5DE9F1567CA8}" presName="level2Shape" presStyleLbl="node3" presStyleIdx="3" presStyleCnt="4" custScaleX="110001" custLinFactX="16690" custLinFactNeighborX="100000"/>
      <dgm:spPr/>
      <dgm:t>
        <a:bodyPr/>
        <a:lstStyle/>
        <a:p>
          <a:endParaRPr lang="en-CA"/>
        </a:p>
      </dgm:t>
    </dgm:pt>
    <dgm:pt modelId="{A387779D-7DBD-43B7-8C77-1857C41D19BE}" type="pres">
      <dgm:prSet presAssocID="{CA361D84-9511-4D03-8D36-5DE9F1567CA8}" presName="hierChild3" presStyleCnt="0"/>
      <dgm:spPr/>
    </dgm:pt>
    <dgm:pt modelId="{0FFE275D-1361-411C-8591-78DCECCA764A}" type="pres">
      <dgm:prSet presAssocID="{03C8DFB8-0090-46ED-B538-A58B59E875EB}" presName="bgShapesFlow" presStyleCnt="0"/>
      <dgm:spPr/>
    </dgm:pt>
    <dgm:pt modelId="{28E4C2A8-62CB-44A7-9C38-C6A5CACB9914}" type="pres">
      <dgm:prSet presAssocID="{0FE31710-8856-4F69-A439-CBB99A1D6C90}" presName="rectComp" presStyleCnt="0"/>
      <dgm:spPr/>
    </dgm:pt>
    <dgm:pt modelId="{C1757CCC-847A-476A-AEDD-B83A2C345C80}" type="pres">
      <dgm:prSet presAssocID="{0FE31710-8856-4F69-A439-CBB99A1D6C90}" presName="bgRect" presStyleLbl="bgShp" presStyleIdx="0" presStyleCnt="3" custScaleX="114556"/>
      <dgm:spPr/>
      <dgm:t>
        <a:bodyPr/>
        <a:lstStyle/>
        <a:p>
          <a:endParaRPr lang="en-CA"/>
        </a:p>
      </dgm:t>
    </dgm:pt>
    <dgm:pt modelId="{CC321931-3ECB-42E2-B403-0440851EE321}" type="pres">
      <dgm:prSet presAssocID="{0FE31710-8856-4F69-A439-CBB99A1D6C90}" presName="bgRectTx" presStyleLbl="bgShp" presStyleIdx="0" presStyleCnt="3">
        <dgm:presLayoutVars>
          <dgm:bulletEnabled val="1"/>
        </dgm:presLayoutVars>
      </dgm:prSet>
      <dgm:spPr/>
      <dgm:t>
        <a:bodyPr/>
        <a:lstStyle/>
        <a:p>
          <a:endParaRPr lang="en-CA"/>
        </a:p>
      </dgm:t>
    </dgm:pt>
    <dgm:pt modelId="{956F25A4-806F-4931-A9B2-194A93AF312B}" type="pres">
      <dgm:prSet presAssocID="{0FE31710-8856-4F69-A439-CBB99A1D6C90}" presName="spComp" presStyleCnt="0"/>
      <dgm:spPr/>
    </dgm:pt>
    <dgm:pt modelId="{D3D857C7-6609-40E6-BCF9-E8E3316D706E}" type="pres">
      <dgm:prSet presAssocID="{0FE31710-8856-4F69-A439-CBB99A1D6C90}" presName="hSp" presStyleCnt="0"/>
      <dgm:spPr/>
    </dgm:pt>
    <dgm:pt modelId="{9E333B99-0681-4B8E-B293-C0CC821B84B7}" type="pres">
      <dgm:prSet presAssocID="{DFD5D067-B885-4E21-8273-C47E8A28DC41}" presName="rectComp" presStyleCnt="0"/>
      <dgm:spPr/>
    </dgm:pt>
    <dgm:pt modelId="{C2656A21-9536-4EBA-AB73-F8730C2C7A40}" type="pres">
      <dgm:prSet presAssocID="{DFD5D067-B885-4E21-8273-C47E8A28DC41}" presName="bgRect" presStyleLbl="bgShp" presStyleIdx="1" presStyleCnt="3" custScaleX="160665" custLinFactNeighborY="-406"/>
      <dgm:spPr/>
      <dgm:t>
        <a:bodyPr/>
        <a:lstStyle/>
        <a:p>
          <a:endParaRPr lang="en-CA"/>
        </a:p>
      </dgm:t>
    </dgm:pt>
    <dgm:pt modelId="{11EC10B3-9B6D-435F-A719-3379AA9E37D4}" type="pres">
      <dgm:prSet presAssocID="{DFD5D067-B885-4E21-8273-C47E8A28DC41}" presName="bgRectTx" presStyleLbl="bgShp" presStyleIdx="1" presStyleCnt="3">
        <dgm:presLayoutVars>
          <dgm:bulletEnabled val="1"/>
        </dgm:presLayoutVars>
      </dgm:prSet>
      <dgm:spPr/>
      <dgm:t>
        <a:bodyPr/>
        <a:lstStyle/>
        <a:p>
          <a:endParaRPr lang="en-CA"/>
        </a:p>
      </dgm:t>
    </dgm:pt>
    <dgm:pt modelId="{0AA4ADB3-BED5-4149-A010-308006BA367A}" type="pres">
      <dgm:prSet presAssocID="{DFD5D067-B885-4E21-8273-C47E8A28DC41}" presName="spComp" presStyleCnt="0"/>
      <dgm:spPr/>
    </dgm:pt>
    <dgm:pt modelId="{05087427-0742-4524-BA98-281C5E2E2733}" type="pres">
      <dgm:prSet presAssocID="{DFD5D067-B885-4E21-8273-C47E8A28DC41}" presName="hSp" presStyleCnt="0"/>
      <dgm:spPr/>
    </dgm:pt>
    <dgm:pt modelId="{6258D1EE-DD1A-416B-AB17-17E377A20D1C}" type="pres">
      <dgm:prSet presAssocID="{7E1AB095-60CA-4F85-92BC-FD9F07F6DDCF}" presName="rectComp" presStyleCnt="0"/>
      <dgm:spPr/>
    </dgm:pt>
    <dgm:pt modelId="{7C7E79B0-D096-4590-AF35-3E67E73AA8C1}" type="pres">
      <dgm:prSet presAssocID="{7E1AB095-60CA-4F85-92BC-FD9F07F6DDCF}" presName="bgRect" presStyleLbl="bgShp" presStyleIdx="2" presStyleCnt="3" custScaleX="174609" custLinFactNeighborY="-406"/>
      <dgm:spPr/>
      <dgm:t>
        <a:bodyPr/>
        <a:lstStyle/>
        <a:p>
          <a:endParaRPr lang="en-CA"/>
        </a:p>
      </dgm:t>
    </dgm:pt>
    <dgm:pt modelId="{0B00BFD1-F022-43D3-BA7C-6730B6F39754}" type="pres">
      <dgm:prSet presAssocID="{7E1AB095-60CA-4F85-92BC-FD9F07F6DDCF}" presName="bgRectTx" presStyleLbl="bgShp" presStyleIdx="2" presStyleCnt="3">
        <dgm:presLayoutVars>
          <dgm:bulletEnabled val="1"/>
        </dgm:presLayoutVars>
      </dgm:prSet>
      <dgm:spPr/>
      <dgm:t>
        <a:bodyPr/>
        <a:lstStyle/>
        <a:p>
          <a:endParaRPr lang="en-CA"/>
        </a:p>
      </dgm:t>
    </dgm:pt>
  </dgm:ptLst>
  <dgm:cxnLst>
    <dgm:cxn modelId="{73F49A4B-F483-4F41-9E1B-8FB14A0FE530}" srcId="{03C8DFB8-0090-46ED-B538-A58B59E875EB}" destId="{DE5DE19A-6F95-47CC-89A5-C2BE60328C14}" srcOrd="0" destOrd="0" parTransId="{EC4B3B31-8A92-4061-81E9-A6133F3C3BA3}" sibTransId="{24CBF708-D4DC-4D76-988F-68D39E53B420}"/>
    <dgm:cxn modelId="{35E50C84-CAEC-44C6-97E5-5F6D5B6C7D37}" srcId="{DE5DE19A-6F95-47CC-89A5-C2BE60328C14}" destId="{C0F5D511-69C0-4073-993A-F8FA56ED798F}" srcOrd="1" destOrd="0" parTransId="{5A549D97-1443-4527-8F75-109640858B64}" sibTransId="{EC9E352D-9B49-4A41-BB17-26354E7A62EC}"/>
    <dgm:cxn modelId="{A130557B-D9C2-42D1-905F-8A600146A947}" type="presOf" srcId="{377F1CC1-1E1B-4FA9-B14C-1AB12C2D42C2}" destId="{472FAE4B-678A-461A-9ECA-EDC050C6765C}" srcOrd="1" destOrd="0" presId="urn:microsoft.com/office/officeart/2005/8/layout/hierarchy5"/>
    <dgm:cxn modelId="{6A1B451C-9925-4E8B-9442-1EF0B2902BAA}" type="presOf" srcId="{5164F7B0-B97A-4312-AB26-95A29B31040D}" destId="{AFFD7903-D853-4D78-BDA8-5DE735D01BFE}" srcOrd="0" destOrd="0" presId="urn:microsoft.com/office/officeart/2005/8/layout/hierarchy5"/>
    <dgm:cxn modelId="{51AA2E09-5CD9-4957-AA14-EADAACDB4845}" srcId="{72AC65DE-EFAD-494A-BC5F-C79DBFA3C5AC}" destId="{CA361D84-9511-4D03-8D36-5DE9F1567CA8}" srcOrd="1" destOrd="0" parTransId="{B183542F-E48C-46F4-B144-8E39D926E9E9}" sibTransId="{22DF6262-FBA6-4A95-8381-C4CDDA1A6852}"/>
    <dgm:cxn modelId="{1E73237C-6552-4418-A976-01318B54C666}" type="presOf" srcId="{467063A9-1CBF-40C8-B1D9-409941A1E541}" destId="{47154744-087C-4883-A587-C7E18536C986}" srcOrd="1" destOrd="0" presId="urn:microsoft.com/office/officeart/2005/8/layout/hierarchy5"/>
    <dgm:cxn modelId="{3A3217D0-31C8-4930-B49A-D544AC1670F7}" srcId="{03C8DFB8-0090-46ED-B538-A58B59E875EB}" destId="{DFD5D067-B885-4E21-8273-C47E8A28DC41}" srcOrd="2" destOrd="0" parTransId="{B0BBDA7F-446E-4BCE-AEA4-57BE6E6E7251}" sibTransId="{117DFD23-74EA-49D5-A74F-53F57476A849}"/>
    <dgm:cxn modelId="{3CBAE0E8-B7C5-4173-9274-4A40AE6E9B86}" type="presOf" srcId="{B183542F-E48C-46F4-B144-8E39D926E9E9}" destId="{164914A7-3E71-4458-A738-2562DDF97152}" srcOrd="1" destOrd="0" presId="urn:microsoft.com/office/officeart/2005/8/layout/hierarchy5"/>
    <dgm:cxn modelId="{CF03AD48-F96B-4C52-B4CD-6892C8A02A5B}" type="presOf" srcId="{0FE31710-8856-4F69-A439-CBB99A1D6C90}" destId="{C1757CCC-847A-476A-AEDD-B83A2C345C80}" srcOrd="0" destOrd="0" presId="urn:microsoft.com/office/officeart/2005/8/layout/hierarchy5"/>
    <dgm:cxn modelId="{16ED916E-AF3F-478F-995A-AA4850A5C869}" srcId="{03C8DFB8-0090-46ED-B538-A58B59E875EB}" destId="{0FE31710-8856-4F69-A439-CBB99A1D6C90}" srcOrd="1" destOrd="0" parTransId="{8386D132-8BC0-4EB5-81C7-AB86AD435DA6}" sibTransId="{44D5E41D-31D3-47E4-965A-2EA7EADE28D1}"/>
    <dgm:cxn modelId="{7610D94B-9633-4D9E-BB88-7D2CF42B1B84}" type="presOf" srcId="{08286F06-B10D-484E-9747-EE2F90345E15}" destId="{06ED0700-2048-46D3-9C2B-6E1C2A5D3C95}" srcOrd="0" destOrd="0" presId="urn:microsoft.com/office/officeart/2005/8/layout/hierarchy5"/>
    <dgm:cxn modelId="{69641D6F-4747-45B3-BF71-31F06FFFE175}" type="presOf" srcId="{DFD5D067-B885-4E21-8273-C47E8A28DC41}" destId="{C2656A21-9536-4EBA-AB73-F8730C2C7A40}" srcOrd="0" destOrd="0" presId="urn:microsoft.com/office/officeart/2005/8/layout/hierarchy5"/>
    <dgm:cxn modelId="{3F34D23F-0E3D-40CD-A253-8AF1C971878A}" type="presOf" srcId="{7E1AB095-60CA-4F85-92BC-FD9F07F6DDCF}" destId="{7C7E79B0-D096-4590-AF35-3E67E73AA8C1}" srcOrd="0" destOrd="0" presId="urn:microsoft.com/office/officeart/2005/8/layout/hierarchy5"/>
    <dgm:cxn modelId="{74C9CCBB-4B51-43E9-B816-CFC16CF405E2}" type="presOf" srcId="{467063A9-1CBF-40C8-B1D9-409941A1E541}" destId="{84BE729B-8F02-4241-A757-FBE3AF0D3429}" srcOrd="0" destOrd="0" presId="urn:microsoft.com/office/officeart/2005/8/layout/hierarchy5"/>
    <dgm:cxn modelId="{7695DDA3-BC1D-43AE-BAC5-C653D5E5FE07}" type="presOf" srcId="{72237524-3370-46D4-A2CE-A75899B32845}" destId="{CE3D872C-E3B0-4919-8ACF-4BD3BE668343}" srcOrd="0" destOrd="0" presId="urn:microsoft.com/office/officeart/2005/8/layout/hierarchy5"/>
    <dgm:cxn modelId="{9943E5C9-8ADC-470C-BC99-792C0950A74D}" type="presOf" srcId="{72AC65DE-EFAD-494A-BC5F-C79DBFA3C5AC}" destId="{8D07B8EE-4E0A-4A56-B5CE-540FF929401F}" srcOrd="0" destOrd="0" presId="urn:microsoft.com/office/officeart/2005/8/layout/hierarchy5"/>
    <dgm:cxn modelId="{EF506BE1-7E2B-4433-8E4D-E10900C84098}" type="presOf" srcId="{CA361D84-9511-4D03-8D36-5DE9F1567CA8}" destId="{AD3DE840-2830-4F3E-8897-4E3555B754F2}" srcOrd="0" destOrd="0" presId="urn:microsoft.com/office/officeart/2005/8/layout/hierarchy5"/>
    <dgm:cxn modelId="{5F269E53-638F-4363-A6F8-C3D8751D4E7F}" type="presOf" srcId="{5A549D97-1443-4527-8F75-109640858B64}" destId="{020E321B-2AFC-4F23-B55C-C1AC0DC4378A}" srcOrd="0" destOrd="0" presId="urn:microsoft.com/office/officeart/2005/8/layout/hierarchy5"/>
    <dgm:cxn modelId="{540CD021-A8B9-49C9-A571-7CEF069FDAEE}" type="presOf" srcId="{C0F5D511-69C0-4073-993A-F8FA56ED798F}" destId="{180738B6-DC63-4B69-BDCB-3FF7DF7A7CE3}" srcOrd="0" destOrd="0" presId="urn:microsoft.com/office/officeart/2005/8/layout/hierarchy5"/>
    <dgm:cxn modelId="{95C47C0E-F051-47D1-9F8B-1B3837544DB1}" type="presOf" srcId="{180F1DC5-5A86-4F65-9A28-F371FA2CF5AA}" destId="{FCC61F16-738C-452E-9D9D-BB0CCDC5F2CE}" srcOrd="0" destOrd="0" presId="urn:microsoft.com/office/officeart/2005/8/layout/hierarchy5"/>
    <dgm:cxn modelId="{5ADD9599-B433-4E39-A1B2-4BD5CF139E2C}" type="presOf" srcId="{5A549D97-1443-4527-8F75-109640858B64}" destId="{303203DD-C125-4E8B-84AB-F4D967DF0434}" srcOrd="1" destOrd="0" presId="urn:microsoft.com/office/officeart/2005/8/layout/hierarchy5"/>
    <dgm:cxn modelId="{710B28C7-A38C-4717-B197-042D22AC2228}" type="presOf" srcId="{B183542F-E48C-46F4-B144-8E39D926E9E9}" destId="{21A1FF3A-3280-443D-B298-29ACAF69B585}" srcOrd="0" destOrd="0" presId="urn:microsoft.com/office/officeart/2005/8/layout/hierarchy5"/>
    <dgm:cxn modelId="{D6EDE8E5-63E3-4DE8-A959-AFE26A51FF42}" type="presOf" srcId="{17FA4AA2-67E9-4007-BBC1-2E03687860C0}" destId="{5CE4EF08-6F87-4D7E-82F4-808612C990AE}" srcOrd="0" destOrd="0" presId="urn:microsoft.com/office/officeart/2005/8/layout/hierarchy5"/>
    <dgm:cxn modelId="{43500DCC-05C1-40B8-A64E-C7389130200F}" srcId="{08286F06-B10D-484E-9747-EE2F90345E15}" destId="{180F1DC5-5A86-4F65-9A28-F371FA2CF5AA}" srcOrd="1" destOrd="0" parTransId="{17FA4AA2-67E9-4007-BBC1-2E03687860C0}" sibTransId="{22273B22-FD36-49A7-B2DE-97DE5A717524}"/>
    <dgm:cxn modelId="{C8B21D27-8738-49A8-A467-DD6BAEAFA00B}" srcId="{08286F06-B10D-484E-9747-EE2F90345E15}" destId="{DF2E373B-1E59-4A89-8E4F-ABCD31328A11}" srcOrd="0" destOrd="0" parTransId="{5164F7B0-B97A-4312-AB26-95A29B31040D}" sibTransId="{83050034-03A0-4FDC-8BCB-3492D7994A77}"/>
    <dgm:cxn modelId="{86C4863B-7CBF-46C0-8A44-9D1124D1EB4E}" type="presOf" srcId="{337EABA0-FCAD-4A11-B8AB-4E97FE596009}" destId="{C26B5387-39AB-434C-AE04-D1E7A80831BA}" srcOrd="0" destOrd="0" presId="urn:microsoft.com/office/officeart/2005/8/layout/hierarchy5"/>
    <dgm:cxn modelId="{8698E264-D6AB-4870-8091-5CED0DBA961E}" srcId="{DE5DE19A-6F95-47CC-89A5-C2BE60328C14}" destId="{72AC65DE-EFAD-494A-BC5F-C79DBFA3C5AC}" srcOrd="2" destOrd="0" parTransId="{377F1CC1-1E1B-4FA9-B14C-1AB12C2D42C2}" sibTransId="{B1B2F249-F34D-4D19-87E4-24E4C413AFC7}"/>
    <dgm:cxn modelId="{685DE416-690D-4BDD-A006-B7F729E486E6}" type="presOf" srcId="{DF2E373B-1E59-4A89-8E4F-ABCD31328A11}" destId="{1B3F7AC4-1507-491A-B525-B805F592CE88}" srcOrd="0" destOrd="0" presId="urn:microsoft.com/office/officeart/2005/8/layout/hierarchy5"/>
    <dgm:cxn modelId="{BA4DB1F4-D2C8-48F6-8499-DA85BA3D079F}" srcId="{DE5DE19A-6F95-47CC-89A5-C2BE60328C14}" destId="{08286F06-B10D-484E-9747-EE2F90345E15}" srcOrd="0" destOrd="0" parTransId="{467063A9-1CBF-40C8-B1D9-409941A1E541}" sibTransId="{6E1CB092-565A-4771-8C8C-F9F34FC7C29F}"/>
    <dgm:cxn modelId="{9FACA566-8AB3-44DA-9D42-E80E26F30E8F}" srcId="{72AC65DE-EFAD-494A-BC5F-C79DBFA3C5AC}" destId="{337EABA0-FCAD-4A11-B8AB-4E97FE596009}" srcOrd="0" destOrd="0" parTransId="{72237524-3370-46D4-A2CE-A75899B32845}" sibTransId="{ED20D056-4458-4172-AA08-50ACE8BF00E9}"/>
    <dgm:cxn modelId="{F2FD395C-3A01-4688-BDEF-0C7E97DF9631}" type="presOf" srcId="{7E1AB095-60CA-4F85-92BC-FD9F07F6DDCF}" destId="{0B00BFD1-F022-43D3-BA7C-6730B6F39754}" srcOrd="1" destOrd="0" presId="urn:microsoft.com/office/officeart/2005/8/layout/hierarchy5"/>
    <dgm:cxn modelId="{D87138D6-BCA6-414B-8DC2-78ACD2B00489}" type="presOf" srcId="{377F1CC1-1E1B-4FA9-B14C-1AB12C2D42C2}" destId="{11267430-6A3D-4E5C-ADD0-9AADFF6D5FA6}" srcOrd="0" destOrd="0" presId="urn:microsoft.com/office/officeart/2005/8/layout/hierarchy5"/>
    <dgm:cxn modelId="{D406943B-1D1D-4D99-8E03-9D3F19ADFF20}" type="presOf" srcId="{72237524-3370-46D4-A2CE-A75899B32845}" destId="{91572025-6FAD-4B46-954C-F95F4F848BDB}" srcOrd="1" destOrd="0" presId="urn:microsoft.com/office/officeart/2005/8/layout/hierarchy5"/>
    <dgm:cxn modelId="{A064EBE6-7AE2-4A2F-A554-CDD058E80B5C}" type="presOf" srcId="{5164F7B0-B97A-4312-AB26-95A29B31040D}" destId="{54C0BFAE-41F0-4D1D-BFD6-9EAC8F6B1A9F}" srcOrd="1" destOrd="0" presId="urn:microsoft.com/office/officeart/2005/8/layout/hierarchy5"/>
    <dgm:cxn modelId="{60F32B2C-DC23-4217-B8B1-F43EDA932404}" type="presOf" srcId="{03C8DFB8-0090-46ED-B538-A58B59E875EB}" destId="{6AC18A1F-A7BA-41BA-ACBF-F4010A37CA9A}" srcOrd="0" destOrd="0" presId="urn:microsoft.com/office/officeart/2005/8/layout/hierarchy5"/>
    <dgm:cxn modelId="{D279D1B4-05A9-464B-96FD-421CD122F4DA}" type="presOf" srcId="{DFD5D067-B885-4E21-8273-C47E8A28DC41}" destId="{11EC10B3-9B6D-435F-A719-3379AA9E37D4}" srcOrd="1" destOrd="0" presId="urn:microsoft.com/office/officeart/2005/8/layout/hierarchy5"/>
    <dgm:cxn modelId="{77526E62-B7D4-4540-8D41-736EFA4E7E8E}" srcId="{03C8DFB8-0090-46ED-B538-A58B59E875EB}" destId="{7E1AB095-60CA-4F85-92BC-FD9F07F6DDCF}" srcOrd="3" destOrd="0" parTransId="{CDA916CF-CFA8-47FE-856B-1CC93B5AA49E}" sibTransId="{32A46C82-AF8C-4C1A-A4B1-7E9CC1B5AE29}"/>
    <dgm:cxn modelId="{36219A84-A557-4A4D-9F9C-EFE7DDE6B6E8}" type="presOf" srcId="{17FA4AA2-67E9-4007-BBC1-2E03687860C0}" destId="{6616E11A-F60C-4B5E-9586-EEFABB6EBBBB}" srcOrd="1" destOrd="0" presId="urn:microsoft.com/office/officeart/2005/8/layout/hierarchy5"/>
    <dgm:cxn modelId="{2C2DAD77-352D-431F-BF41-33810D49CA49}" type="presOf" srcId="{0FE31710-8856-4F69-A439-CBB99A1D6C90}" destId="{CC321931-3ECB-42E2-B403-0440851EE321}" srcOrd="1" destOrd="0" presId="urn:microsoft.com/office/officeart/2005/8/layout/hierarchy5"/>
    <dgm:cxn modelId="{A1883E26-9695-434E-AC70-9E362FFD0058}" type="presOf" srcId="{DE5DE19A-6F95-47CC-89A5-C2BE60328C14}" destId="{8A458457-85EA-4C07-8567-4CD8E4173D61}" srcOrd="0" destOrd="0" presId="urn:microsoft.com/office/officeart/2005/8/layout/hierarchy5"/>
    <dgm:cxn modelId="{79157C1E-B60F-49AE-A9D4-796F1E841AD8}" type="presParOf" srcId="{6AC18A1F-A7BA-41BA-ACBF-F4010A37CA9A}" destId="{E1CE5DF5-072C-4282-BD20-2210C3D7A4EE}" srcOrd="0" destOrd="0" presId="urn:microsoft.com/office/officeart/2005/8/layout/hierarchy5"/>
    <dgm:cxn modelId="{955D753D-2350-4CF9-B6B5-2175FDEDBD41}" type="presParOf" srcId="{E1CE5DF5-072C-4282-BD20-2210C3D7A4EE}" destId="{650E116E-008D-45D5-AA89-8C4C5B83196A}" srcOrd="0" destOrd="0" presId="urn:microsoft.com/office/officeart/2005/8/layout/hierarchy5"/>
    <dgm:cxn modelId="{61FA6D52-53FA-49FC-811C-C68C00B222C9}" type="presParOf" srcId="{E1CE5DF5-072C-4282-BD20-2210C3D7A4EE}" destId="{DBB31F6E-6D3B-46A1-9801-5F93B9D1B798}" srcOrd="1" destOrd="0" presId="urn:microsoft.com/office/officeart/2005/8/layout/hierarchy5"/>
    <dgm:cxn modelId="{3F5C97FD-5619-4415-904E-74786C2ADB16}" type="presParOf" srcId="{DBB31F6E-6D3B-46A1-9801-5F93B9D1B798}" destId="{25C63711-FC69-469B-8841-6B57A415BFFB}" srcOrd="0" destOrd="0" presId="urn:microsoft.com/office/officeart/2005/8/layout/hierarchy5"/>
    <dgm:cxn modelId="{0D377C15-39D9-4E55-8637-D5336F91BF2A}" type="presParOf" srcId="{25C63711-FC69-469B-8841-6B57A415BFFB}" destId="{8A458457-85EA-4C07-8567-4CD8E4173D61}" srcOrd="0" destOrd="0" presId="urn:microsoft.com/office/officeart/2005/8/layout/hierarchy5"/>
    <dgm:cxn modelId="{4B1E7AC9-4C9E-41C9-96FC-4E6AE707FF3D}" type="presParOf" srcId="{25C63711-FC69-469B-8841-6B57A415BFFB}" destId="{D486F575-95F2-4CDA-810D-C25EA7B89C13}" srcOrd="1" destOrd="0" presId="urn:microsoft.com/office/officeart/2005/8/layout/hierarchy5"/>
    <dgm:cxn modelId="{73AB1ECC-A760-452D-83CD-DE60C8A63E79}" type="presParOf" srcId="{D486F575-95F2-4CDA-810D-C25EA7B89C13}" destId="{84BE729B-8F02-4241-A757-FBE3AF0D3429}" srcOrd="0" destOrd="0" presId="urn:microsoft.com/office/officeart/2005/8/layout/hierarchy5"/>
    <dgm:cxn modelId="{02B2567E-9452-4B37-B608-35BA193DE35A}" type="presParOf" srcId="{84BE729B-8F02-4241-A757-FBE3AF0D3429}" destId="{47154744-087C-4883-A587-C7E18536C986}" srcOrd="0" destOrd="0" presId="urn:microsoft.com/office/officeart/2005/8/layout/hierarchy5"/>
    <dgm:cxn modelId="{D739C3D1-7496-455A-86BF-0FBF4C58E223}" type="presParOf" srcId="{D486F575-95F2-4CDA-810D-C25EA7B89C13}" destId="{E981D071-AC59-4655-993E-600C029C5D5B}" srcOrd="1" destOrd="0" presId="urn:microsoft.com/office/officeart/2005/8/layout/hierarchy5"/>
    <dgm:cxn modelId="{4544E8CE-F6BE-4FC6-93BC-B2BB456D8A5D}" type="presParOf" srcId="{E981D071-AC59-4655-993E-600C029C5D5B}" destId="{06ED0700-2048-46D3-9C2B-6E1C2A5D3C95}" srcOrd="0" destOrd="0" presId="urn:microsoft.com/office/officeart/2005/8/layout/hierarchy5"/>
    <dgm:cxn modelId="{8D6352FA-1886-4C89-874E-F2D1552A032A}" type="presParOf" srcId="{E981D071-AC59-4655-993E-600C029C5D5B}" destId="{E35FD833-9A7A-4EA9-B98F-7800A3EA117F}" srcOrd="1" destOrd="0" presId="urn:microsoft.com/office/officeart/2005/8/layout/hierarchy5"/>
    <dgm:cxn modelId="{EEC95E01-4C0B-4906-ADF5-BC51ADCB2AA3}" type="presParOf" srcId="{E35FD833-9A7A-4EA9-B98F-7800A3EA117F}" destId="{AFFD7903-D853-4D78-BDA8-5DE735D01BFE}" srcOrd="0" destOrd="0" presId="urn:microsoft.com/office/officeart/2005/8/layout/hierarchy5"/>
    <dgm:cxn modelId="{6F95660D-432F-47E6-9A41-DF687E07FA81}" type="presParOf" srcId="{AFFD7903-D853-4D78-BDA8-5DE735D01BFE}" destId="{54C0BFAE-41F0-4D1D-BFD6-9EAC8F6B1A9F}" srcOrd="0" destOrd="0" presId="urn:microsoft.com/office/officeart/2005/8/layout/hierarchy5"/>
    <dgm:cxn modelId="{2EDA35F8-FAC5-4B03-BA86-CE0A33E7907A}" type="presParOf" srcId="{E35FD833-9A7A-4EA9-B98F-7800A3EA117F}" destId="{AD4576D8-FB82-4D63-ACEF-9C5C69B0B36D}" srcOrd="1" destOrd="0" presId="urn:microsoft.com/office/officeart/2005/8/layout/hierarchy5"/>
    <dgm:cxn modelId="{C15C0D51-0991-4184-B436-FFA8E818A360}" type="presParOf" srcId="{AD4576D8-FB82-4D63-ACEF-9C5C69B0B36D}" destId="{1B3F7AC4-1507-491A-B525-B805F592CE88}" srcOrd="0" destOrd="0" presId="urn:microsoft.com/office/officeart/2005/8/layout/hierarchy5"/>
    <dgm:cxn modelId="{551F92A6-49CA-4C13-80BA-43F34DD01167}" type="presParOf" srcId="{AD4576D8-FB82-4D63-ACEF-9C5C69B0B36D}" destId="{7EE4B127-2D80-4A41-8E32-F7ED627C0028}" srcOrd="1" destOrd="0" presId="urn:microsoft.com/office/officeart/2005/8/layout/hierarchy5"/>
    <dgm:cxn modelId="{74B8E212-ECF1-402D-8BF4-01C6208A3492}" type="presParOf" srcId="{E35FD833-9A7A-4EA9-B98F-7800A3EA117F}" destId="{5CE4EF08-6F87-4D7E-82F4-808612C990AE}" srcOrd="2" destOrd="0" presId="urn:microsoft.com/office/officeart/2005/8/layout/hierarchy5"/>
    <dgm:cxn modelId="{88F3A4CC-9768-492B-85D0-7512FDECC401}" type="presParOf" srcId="{5CE4EF08-6F87-4D7E-82F4-808612C990AE}" destId="{6616E11A-F60C-4B5E-9586-EEFABB6EBBBB}" srcOrd="0" destOrd="0" presId="urn:microsoft.com/office/officeart/2005/8/layout/hierarchy5"/>
    <dgm:cxn modelId="{7D099395-3B38-4CCD-B1EF-EE68032FA576}" type="presParOf" srcId="{E35FD833-9A7A-4EA9-B98F-7800A3EA117F}" destId="{01A011E0-634F-4201-BF70-C66CE5BF2508}" srcOrd="3" destOrd="0" presId="urn:microsoft.com/office/officeart/2005/8/layout/hierarchy5"/>
    <dgm:cxn modelId="{B1B7C7B9-4B44-47AD-8879-6677846402F1}" type="presParOf" srcId="{01A011E0-634F-4201-BF70-C66CE5BF2508}" destId="{FCC61F16-738C-452E-9D9D-BB0CCDC5F2CE}" srcOrd="0" destOrd="0" presId="urn:microsoft.com/office/officeart/2005/8/layout/hierarchy5"/>
    <dgm:cxn modelId="{C7A076AB-CA6D-40AB-A776-3B127FFDA35C}" type="presParOf" srcId="{01A011E0-634F-4201-BF70-C66CE5BF2508}" destId="{C92C6428-0023-48EB-A496-D22F6C82CE6C}" srcOrd="1" destOrd="0" presId="urn:microsoft.com/office/officeart/2005/8/layout/hierarchy5"/>
    <dgm:cxn modelId="{4F3946ED-7D7E-4DF1-BC25-E53FEAC1E574}" type="presParOf" srcId="{D486F575-95F2-4CDA-810D-C25EA7B89C13}" destId="{020E321B-2AFC-4F23-B55C-C1AC0DC4378A}" srcOrd="2" destOrd="0" presId="urn:microsoft.com/office/officeart/2005/8/layout/hierarchy5"/>
    <dgm:cxn modelId="{61EA6630-AEFD-4698-8FC6-A7CC4DCAEDAA}" type="presParOf" srcId="{020E321B-2AFC-4F23-B55C-C1AC0DC4378A}" destId="{303203DD-C125-4E8B-84AB-F4D967DF0434}" srcOrd="0" destOrd="0" presId="urn:microsoft.com/office/officeart/2005/8/layout/hierarchy5"/>
    <dgm:cxn modelId="{14A2FC4A-BA67-4C02-8603-D68128B38B7A}" type="presParOf" srcId="{D486F575-95F2-4CDA-810D-C25EA7B89C13}" destId="{653AD621-1220-4F0D-971F-51B3858A4275}" srcOrd="3" destOrd="0" presId="urn:microsoft.com/office/officeart/2005/8/layout/hierarchy5"/>
    <dgm:cxn modelId="{29278EF5-1635-4F1B-9F95-9993CB9379E0}" type="presParOf" srcId="{653AD621-1220-4F0D-971F-51B3858A4275}" destId="{180738B6-DC63-4B69-BDCB-3FF7DF7A7CE3}" srcOrd="0" destOrd="0" presId="urn:microsoft.com/office/officeart/2005/8/layout/hierarchy5"/>
    <dgm:cxn modelId="{DE5D359F-8DC3-4545-AAC6-A0A840F569E8}" type="presParOf" srcId="{653AD621-1220-4F0D-971F-51B3858A4275}" destId="{9E093B4B-289B-4552-8CF4-9940AC053202}" srcOrd="1" destOrd="0" presId="urn:microsoft.com/office/officeart/2005/8/layout/hierarchy5"/>
    <dgm:cxn modelId="{D25671F2-AE62-482B-BE95-26F70F60F387}" type="presParOf" srcId="{D486F575-95F2-4CDA-810D-C25EA7B89C13}" destId="{11267430-6A3D-4E5C-ADD0-9AADFF6D5FA6}" srcOrd="4" destOrd="0" presId="urn:microsoft.com/office/officeart/2005/8/layout/hierarchy5"/>
    <dgm:cxn modelId="{18C8307B-5978-4E53-BADB-FCDA6902F3BE}" type="presParOf" srcId="{11267430-6A3D-4E5C-ADD0-9AADFF6D5FA6}" destId="{472FAE4B-678A-461A-9ECA-EDC050C6765C}" srcOrd="0" destOrd="0" presId="urn:microsoft.com/office/officeart/2005/8/layout/hierarchy5"/>
    <dgm:cxn modelId="{0DF3391C-6AB1-4B9E-B549-77A2049D2AA2}" type="presParOf" srcId="{D486F575-95F2-4CDA-810D-C25EA7B89C13}" destId="{58A23FE6-866E-43D1-BEFB-989C6A90C1EB}" srcOrd="5" destOrd="0" presId="urn:microsoft.com/office/officeart/2005/8/layout/hierarchy5"/>
    <dgm:cxn modelId="{56FBDB70-CF50-4F90-8175-8E34C2080222}" type="presParOf" srcId="{58A23FE6-866E-43D1-BEFB-989C6A90C1EB}" destId="{8D07B8EE-4E0A-4A56-B5CE-540FF929401F}" srcOrd="0" destOrd="0" presId="urn:microsoft.com/office/officeart/2005/8/layout/hierarchy5"/>
    <dgm:cxn modelId="{E91589CD-15DF-4CBD-9F64-CE20A5EB02B4}" type="presParOf" srcId="{58A23FE6-866E-43D1-BEFB-989C6A90C1EB}" destId="{42070F6D-6931-4CDB-BD2D-86DDD19222C6}" srcOrd="1" destOrd="0" presId="urn:microsoft.com/office/officeart/2005/8/layout/hierarchy5"/>
    <dgm:cxn modelId="{D113DF45-0FCA-4DC4-8D9A-C098718A53A1}" type="presParOf" srcId="{42070F6D-6931-4CDB-BD2D-86DDD19222C6}" destId="{CE3D872C-E3B0-4919-8ACF-4BD3BE668343}" srcOrd="0" destOrd="0" presId="urn:microsoft.com/office/officeart/2005/8/layout/hierarchy5"/>
    <dgm:cxn modelId="{EEB88150-B431-4B32-B3BF-86424E7DE84B}" type="presParOf" srcId="{CE3D872C-E3B0-4919-8ACF-4BD3BE668343}" destId="{91572025-6FAD-4B46-954C-F95F4F848BDB}" srcOrd="0" destOrd="0" presId="urn:microsoft.com/office/officeart/2005/8/layout/hierarchy5"/>
    <dgm:cxn modelId="{FB56AFDC-BE39-48C5-9DB3-18208600636C}" type="presParOf" srcId="{42070F6D-6931-4CDB-BD2D-86DDD19222C6}" destId="{30AC8167-EF89-4957-BF0F-3B6EFE1BFFD1}" srcOrd="1" destOrd="0" presId="urn:microsoft.com/office/officeart/2005/8/layout/hierarchy5"/>
    <dgm:cxn modelId="{05FB58EF-AE48-45F1-893A-3E2D204910A2}" type="presParOf" srcId="{30AC8167-EF89-4957-BF0F-3B6EFE1BFFD1}" destId="{C26B5387-39AB-434C-AE04-D1E7A80831BA}" srcOrd="0" destOrd="0" presId="urn:microsoft.com/office/officeart/2005/8/layout/hierarchy5"/>
    <dgm:cxn modelId="{96A3A8ED-9253-4C02-9F3F-BE85D59D0300}" type="presParOf" srcId="{30AC8167-EF89-4957-BF0F-3B6EFE1BFFD1}" destId="{9780EAD9-9E30-49BC-A857-4E32B40C9463}" srcOrd="1" destOrd="0" presId="urn:microsoft.com/office/officeart/2005/8/layout/hierarchy5"/>
    <dgm:cxn modelId="{39DA3E9D-46C8-4EB7-A950-3FC5A328C450}" type="presParOf" srcId="{42070F6D-6931-4CDB-BD2D-86DDD19222C6}" destId="{21A1FF3A-3280-443D-B298-29ACAF69B585}" srcOrd="2" destOrd="0" presId="urn:microsoft.com/office/officeart/2005/8/layout/hierarchy5"/>
    <dgm:cxn modelId="{EF6E8213-3683-40A5-A9B5-453A604FB40C}" type="presParOf" srcId="{21A1FF3A-3280-443D-B298-29ACAF69B585}" destId="{164914A7-3E71-4458-A738-2562DDF97152}" srcOrd="0" destOrd="0" presId="urn:microsoft.com/office/officeart/2005/8/layout/hierarchy5"/>
    <dgm:cxn modelId="{74B9C668-7AB7-4C36-8634-05B216E73F35}" type="presParOf" srcId="{42070F6D-6931-4CDB-BD2D-86DDD19222C6}" destId="{5E2EBB61-3639-457A-A717-B839BC0C3E23}" srcOrd="3" destOrd="0" presId="urn:microsoft.com/office/officeart/2005/8/layout/hierarchy5"/>
    <dgm:cxn modelId="{CB9F59A0-0E75-4277-8013-5DBAEA2E2A43}" type="presParOf" srcId="{5E2EBB61-3639-457A-A717-B839BC0C3E23}" destId="{AD3DE840-2830-4F3E-8897-4E3555B754F2}" srcOrd="0" destOrd="0" presId="urn:microsoft.com/office/officeart/2005/8/layout/hierarchy5"/>
    <dgm:cxn modelId="{8FDE4E81-47C2-4D75-8829-A315FC8D9694}" type="presParOf" srcId="{5E2EBB61-3639-457A-A717-B839BC0C3E23}" destId="{A387779D-7DBD-43B7-8C77-1857C41D19BE}" srcOrd="1" destOrd="0" presId="urn:microsoft.com/office/officeart/2005/8/layout/hierarchy5"/>
    <dgm:cxn modelId="{C8CA702D-AD5C-425C-878E-C568C5025EB3}" type="presParOf" srcId="{6AC18A1F-A7BA-41BA-ACBF-F4010A37CA9A}" destId="{0FFE275D-1361-411C-8591-78DCECCA764A}" srcOrd="1" destOrd="0" presId="urn:microsoft.com/office/officeart/2005/8/layout/hierarchy5"/>
    <dgm:cxn modelId="{8AE10280-C2EB-486F-B49D-3644320B3D47}" type="presParOf" srcId="{0FFE275D-1361-411C-8591-78DCECCA764A}" destId="{28E4C2A8-62CB-44A7-9C38-C6A5CACB9914}" srcOrd="0" destOrd="0" presId="urn:microsoft.com/office/officeart/2005/8/layout/hierarchy5"/>
    <dgm:cxn modelId="{AF188357-33D3-4B17-9BCF-3782D678AF33}" type="presParOf" srcId="{28E4C2A8-62CB-44A7-9C38-C6A5CACB9914}" destId="{C1757CCC-847A-476A-AEDD-B83A2C345C80}" srcOrd="0" destOrd="0" presId="urn:microsoft.com/office/officeart/2005/8/layout/hierarchy5"/>
    <dgm:cxn modelId="{113B422C-3942-4F30-AB83-3AA41CD2C73E}" type="presParOf" srcId="{28E4C2A8-62CB-44A7-9C38-C6A5CACB9914}" destId="{CC321931-3ECB-42E2-B403-0440851EE321}" srcOrd="1" destOrd="0" presId="urn:microsoft.com/office/officeart/2005/8/layout/hierarchy5"/>
    <dgm:cxn modelId="{C827D680-AC14-4127-BE3C-4B6CDD564166}" type="presParOf" srcId="{0FFE275D-1361-411C-8591-78DCECCA764A}" destId="{956F25A4-806F-4931-A9B2-194A93AF312B}" srcOrd="1" destOrd="0" presId="urn:microsoft.com/office/officeart/2005/8/layout/hierarchy5"/>
    <dgm:cxn modelId="{77DA0BA0-BEC5-45BB-8E0C-6112BB5BBB7C}" type="presParOf" srcId="{956F25A4-806F-4931-A9B2-194A93AF312B}" destId="{D3D857C7-6609-40E6-BCF9-E8E3316D706E}" srcOrd="0" destOrd="0" presId="urn:microsoft.com/office/officeart/2005/8/layout/hierarchy5"/>
    <dgm:cxn modelId="{3F4997A4-84A4-4364-980D-0E7E7E0AB66F}" type="presParOf" srcId="{0FFE275D-1361-411C-8591-78DCECCA764A}" destId="{9E333B99-0681-4B8E-B293-C0CC821B84B7}" srcOrd="2" destOrd="0" presId="urn:microsoft.com/office/officeart/2005/8/layout/hierarchy5"/>
    <dgm:cxn modelId="{22BE697B-5AE3-4993-A8BA-FF521C4B0A8B}" type="presParOf" srcId="{9E333B99-0681-4B8E-B293-C0CC821B84B7}" destId="{C2656A21-9536-4EBA-AB73-F8730C2C7A40}" srcOrd="0" destOrd="0" presId="urn:microsoft.com/office/officeart/2005/8/layout/hierarchy5"/>
    <dgm:cxn modelId="{74582C28-530A-4040-83E0-3D77CEA89F5E}" type="presParOf" srcId="{9E333B99-0681-4B8E-B293-C0CC821B84B7}" destId="{11EC10B3-9B6D-435F-A719-3379AA9E37D4}" srcOrd="1" destOrd="0" presId="urn:microsoft.com/office/officeart/2005/8/layout/hierarchy5"/>
    <dgm:cxn modelId="{7DCCA3FA-E304-409A-9A84-D5BE4B6B1FDA}" type="presParOf" srcId="{0FFE275D-1361-411C-8591-78DCECCA764A}" destId="{0AA4ADB3-BED5-4149-A010-308006BA367A}" srcOrd="3" destOrd="0" presId="urn:microsoft.com/office/officeart/2005/8/layout/hierarchy5"/>
    <dgm:cxn modelId="{77F4B9D3-18C1-45D8-9ED7-724FA03F117E}" type="presParOf" srcId="{0AA4ADB3-BED5-4149-A010-308006BA367A}" destId="{05087427-0742-4524-BA98-281C5E2E2733}" srcOrd="0" destOrd="0" presId="urn:microsoft.com/office/officeart/2005/8/layout/hierarchy5"/>
    <dgm:cxn modelId="{66C53821-92C1-4785-B2C8-E6388636D25C}" type="presParOf" srcId="{0FFE275D-1361-411C-8591-78DCECCA764A}" destId="{6258D1EE-DD1A-416B-AB17-17E377A20D1C}" srcOrd="4" destOrd="0" presId="urn:microsoft.com/office/officeart/2005/8/layout/hierarchy5"/>
    <dgm:cxn modelId="{EB869EFC-B85E-4EB5-B817-B3968CEEA9EF}" type="presParOf" srcId="{6258D1EE-DD1A-416B-AB17-17E377A20D1C}" destId="{7C7E79B0-D096-4590-AF35-3E67E73AA8C1}" srcOrd="0" destOrd="0" presId="urn:microsoft.com/office/officeart/2005/8/layout/hierarchy5"/>
    <dgm:cxn modelId="{AB4E7702-5A23-4CB3-87B1-DEAE19731690}" type="presParOf" srcId="{6258D1EE-DD1A-416B-AB17-17E377A20D1C}" destId="{0B00BFD1-F022-43D3-BA7C-6730B6F39754}" srcOrd="1" destOrd="0" presId="urn:microsoft.com/office/officeart/2005/8/layout/hierarchy5"/>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A7EDF4-E742-4F18-BF0F-23C1B8D772C6}">
      <dsp:nvSpPr>
        <dsp:cNvPr id="0" name=""/>
        <dsp:cNvSpPr/>
      </dsp:nvSpPr>
      <dsp:spPr>
        <a:xfrm>
          <a:off x="0" y="2117794"/>
          <a:ext cx="5486400" cy="435590"/>
        </a:xfrm>
        <a:prstGeom prst="roundRect">
          <a:avLst>
            <a:gd name="adj" fmla="val 10000"/>
          </a:avLst>
        </a:prstGeom>
        <a:solidFill>
          <a:schemeClr val="accent1">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Dataset</a:t>
          </a:r>
        </a:p>
      </dsp:txBody>
      <dsp:txXfrm>
        <a:off x="0" y="2117794"/>
        <a:ext cx="1645920" cy="435590"/>
      </dsp:txXfrm>
    </dsp:sp>
    <dsp:sp modelId="{49D9B6FB-616A-4BC6-BEF5-7D6E049F8C5E}">
      <dsp:nvSpPr>
        <dsp:cNvPr id="0" name=""/>
        <dsp:cNvSpPr/>
      </dsp:nvSpPr>
      <dsp:spPr>
        <a:xfrm>
          <a:off x="0" y="1609605"/>
          <a:ext cx="5486400" cy="435590"/>
        </a:xfrm>
        <a:prstGeom prst="roundRect">
          <a:avLst>
            <a:gd name="adj" fmla="val 10000"/>
          </a:avLst>
        </a:prstGeom>
        <a:solidFill>
          <a:schemeClr val="accent1">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Range Bin</a:t>
          </a:r>
        </a:p>
      </dsp:txBody>
      <dsp:txXfrm>
        <a:off x="0" y="1609605"/>
        <a:ext cx="1645920" cy="435590"/>
      </dsp:txXfrm>
    </dsp:sp>
    <dsp:sp modelId="{1A1B2AC0-BF43-4BE2-8B74-827FCDED838F}">
      <dsp:nvSpPr>
        <dsp:cNvPr id="0" name=""/>
        <dsp:cNvSpPr/>
      </dsp:nvSpPr>
      <dsp:spPr>
        <a:xfrm>
          <a:off x="0" y="1101417"/>
          <a:ext cx="5486400" cy="435590"/>
        </a:xfrm>
        <a:prstGeom prst="roundRect">
          <a:avLst>
            <a:gd name="adj" fmla="val 10000"/>
          </a:avLst>
        </a:prstGeom>
        <a:solidFill>
          <a:schemeClr val="accent1">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Ray</a:t>
          </a:r>
        </a:p>
      </dsp:txBody>
      <dsp:txXfrm>
        <a:off x="0" y="1101417"/>
        <a:ext cx="1645920" cy="435590"/>
      </dsp:txXfrm>
    </dsp:sp>
    <dsp:sp modelId="{52084BDE-F762-413E-A6AA-D8730F9F4F11}">
      <dsp:nvSpPr>
        <dsp:cNvPr id="0" name=""/>
        <dsp:cNvSpPr/>
      </dsp:nvSpPr>
      <dsp:spPr>
        <a:xfrm>
          <a:off x="0" y="593228"/>
          <a:ext cx="5486400" cy="435590"/>
        </a:xfrm>
        <a:prstGeom prst="roundRect">
          <a:avLst>
            <a:gd name="adj" fmla="val 10000"/>
          </a:avLst>
        </a:prstGeom>
        <a:solidFill>
          <a:schemeClr val="accent1">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Sweep</a:t>
          </a:r>
        </a:p>
      </dsp:txBody>
      <dsp:txXfrm>
        <a:off x="0" y="593228"/>
        <a:ext cx="1645920" cy="435590"/>
      </dsp:txXfrm>
    </dsp:sp>
    <dsp:sp modelId="{F537B0BB-FFA1-41EF-B03B-075CA52C3877}">
      <dsp:nvSpPr>
        <dsp:cNvPr id="0" name=""/>
        <dsp:cNvSpPr/>
      </dsp:nvSpPr>
      <dsp:spPr>
        <a:xfrm>
          <a:off x="0" y="85040"/>
          <a:ext cx="5486400" cy="435590"/>
        </a:xfrm>
        <a:prstGeom prst="roundRect">
          <a:avLst>
            <a:gd name="adj" fmla="val 10000"/>
          </a:avLst>
        </a:prstGeom>
        <a:solidFill>
          <a:schemeClr val="accent1">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Volume</a:t>
          </a:r>
        </a:p>
      </dsp:txBody>
      <dsp:txXfrm>
        <a:off x="0" y="85040"/>
        <a:ext cx="1645920" cy="435590"/>
      </dsp:txXfrm>
    </dsp:sp>
    <dsp:sp modelId="{DFF14D39-8A62-4DFE-BDAD-34DC0711951C}">
      <dsp:nvSpPr>
        <dsp:cNvPr id="0" name=""/>
        <dsp:cNvSpPr/>
      </dsp:nvSpPr>
      <dsp:spPr>
        <a:xfrm>
          <a:off x="4123844" y="121339"/>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VOL1</a:t>
          </a:r>
        </a:p>
      </dsp:txBody>
      <dsp:txXfrm>
        <a:off x="4134476" y="131971"/>
        <a:ext cx="523223" cy="341727"/>
      </dsp:txXfrm>
    </dsp:sp>
    <dsp:sp modelId="{DCCEE5B7-66AF-4030-B7A1-5F0592811DEC}">
      <dsp:nvSpPr>
        <dsp:cNvPr id="0" name=""/>
        <dsp:cNvSpPr/>
      </dsp:nvSpPr>
      <dsp:spPr>
        <a:xfrm>
          <a:off x="3688254" y="484331"/>
          <a:ext cx="707834" cy="145196"/>
        </a:xfrm>
        <a:custGeom>
          <a:avLst/>
          <a:gdLst/>
          <a:ahLst/>
          <a:cxnLst/>
          <a:rect l="0" t="0" r="0" b="0"/>
          <a:pathLst>
            <a:path>
              <a:moveTo>
                <a:pt x="707834" y="0"/>
              </a:moveTo>
              <a:lnTo>
                <a:pt x="707834" y="72598"/>
              </a:lnTo>
              <a:lnTo>
                <a:pt x="0" y="72598"/>
              </a:lnTo>
              <a:lnTo>
                <a:pt x="0" y="145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84953F-F0A5-4DF8-A9C2-D32F3E8BCBF8}">
      <dsp:nvSpPr>
        <dsp:cNvPr id="0" name=""/>
        <dsp:cNvSpPr/>
      </dsp:nvSpPr>
      <dsp:spPr>
        <a:xfrm>
          <a:off x="3416010" y="629528"/>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0.5°</a:t>
          </a:r>
        </a:p>
      </dsp:txBody>
      <dsp:txXfrm>
        <a:off x="3426642" y="640160"/>
        <a:ext cx="523223" cy="341727"/>
      </dsp:txXfrm>
    </dsp:sp>
    <dsp:sp modelId="{EC364DC5-4B3B-4E35-933C-8DAC80E41F0D}">
      <dsp:nvSpPr>
        <dsp:cNvPr id="0" name=""/>
        <dsp:cNvSpPr/>
      </dsp:nvSpPr>
      <dsp:spPr>
        <a:xfrm>
          <a:off x="2980420" y="992519"/>
          <a:ext cx="707834" cy="145196"/>
        </a:xfrm>
        <a:custGeom>
          <a:avLst/>
          <a:gdLst/>
          <a:ahLst/>
          <a:cxnLst/>
          <a:rect l="0" t="0" r="0" b="0"/>
          <a:pathLst>
            <a:path>
              <a:moveTo>
                <a:pt x="707834" y="0"/>
              </a:moveTo>
              <a:lnTo>
                <a:pt x="707834" y="72598"/>
              </a:lnTo>
              <a:lnTo>
                <a:pt x="0" y="72598"/>
              </a:lnTo>
              <a:lnTo>
                <a:pt x="0" y="145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8CF3FC-9109-4348-9095-3AF04FDDF0D3}">
      <dsp:nvSpPr>
        <dsp:cNvPr id="0" name=""/>
        <dsp:cNvSpPr/>
      </dsp:nvSpPr>
      <dsp:spPr>
        <a:xfrm>
          <a:off x="2708176" y="1137716"/>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130°</a:t>
          </a:r>
        </a:p>
      </dsp:txBody>
      <dsp:txXfrm>
        <a:off x="2718808" y="1148348"/>
        <a:ext cx="523223" cy="341727"/>
      </dsp:txXfrm>
    </dsp:sp>
    <dsp:sp modelId="{766D55B5-12E3-42CD-8027-BCD3DAACA35A}">
      <dsp:nvSpPr>
        <dsp:cNvPr id="0" name=""/>
        <dsp:cNvSpPr/>
      </dsp:nvSpPr>
      <dsp:spPr>
        <a:xfrm>
          <a:off x="2272586" y="1500708"/>
          <a:ext cx="707834" cy="145196"/>
        </a:xfrm>
        <a:custGeom>
          <a:avLst/>
          <a:gdLst/>
          <a:ahLst/>
          <a:cxnLst/>
          <a:rect l="0" t="0" r="0" b="0"/>
          <a:pathLst>
            <a:path>
              <a:moveTo>
                <a:pt x="707834" y="0"/>
              </a:moveTo>
              <a:lnTo>
                <a:pt x="707834" y="72598"/>
              </a:lnTo>
              <a:lnTo>
                <a:pt x="0" y="72598"/>
              </a:lnTo>
              <a:lnTo>
                <a:pt x="0" y="145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920052-A3D7-45BA-8B36-B19FF3960668}">
      <dsp:nvSpPr>
        <dsp:cNvPr id="0" name=""/>
        <dsp:cNvSpPr/>
      </dsp:nvSpPr>
      <dsp:spPr>
        <a:xfrm>
          <a:off x="2000342" y="1645905"/>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0.5km</a:t>
          </a:r>
        </a:p>
      </dsp:txBody>
      <dsp:txXfrm>
        <a:off x="2010974" y="1656537"/>
        <a:ext cx="523223" cy="341727"/>
      </dsp:txXfrm>
    </dsp:sp>
    <dsp:sp modelId="{B2194C84-6DD0-4583-88EF-4E3190FCCDCE}">
      <dsp:nvSpPr>
        <dsp:cNvPr id="0" name=""/>
        <dsp:cNvSpPr/>
      </dsp:nvSpPr>
      <dsp:spPr>
        <a:xfrm>
          <a:off x="1918669" y="2008896"/>
          <a:ext cx="353917" cy="145196"/>
        </a:xfrm>
        <a:custGeom>
          <a:avLst/>
          <a:gdLst/>
          <a:ahLst/>
          <a:cxnLst/>
          <a:rect l="0" t="0" r="0" b="0"/>
          <a:pathLst>
            <a:path>
              <a:moveTo>
                <a:pt x="353917" y="0"/>
              </a:moveTo>
              <a:lnTo>
                <a:pt x="353917" y="72598"/>
              </a:lnTo>
              <a:lnTo>
                <a:pt x="0" y="72598"/>
              </a:lnTo>
              <a:lnTo>
                <a:pt x="0" y="145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4B0122-1F5F-4FED-B85C-D2A33F45A4BA}">
      <dsp:nvSpPr>
        <dsp:cNvPr id="0" name=""/>
        <dsp:cNvSpPr/>
      </dsp:nvSpPr>
      <dsp:spPr>
        <a:xfrm>
          <a:off x="1646425" y="2154093"/>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DBZH</a:t>
          </a:r>
        </a:p>
      </dsp:txBody>
      <dsp:txXfrm>
        <a:off x="1657057" y="2164725"/>
        <a:ext cx="523223" cy="341727"/>
      </dsp:txXfrm>
    </dsp:sp>
    <dsp:sp modelId="{F35414D2-24DB-471C-BA22-590F0403B776}">
      <dsp:nvSpPr>
        <dsp:cNvPr id="0" name=""/>
        <dsp:cNvSpPr/>
      </dsp:nvSpPr>
      <dsp:spPr>
        <a:xfrm>
          <a:off x="2272586" y="2008896"/>
          <a:ext cx="353917" cy="145196"/>
        </a:xfrm>
        <a:custGeom>
          <a:avLst/>
          <a:gdLst/>
          <a:ahLst/>
          <a:cxnLst/>
          <a:rect l="0" t="0" r="0" b="0"/>
          <a:pathLst>
            <a:path>
              <a:moveTo>
                <a:pt x="0" y="0"/>
              </a:moveTo>
              <a:lnTo>
                <a:pt x="0" y="72598"/>
              </a:lnTo>
              <a:lnTo>
                <a:pt x="353917" y="72598"/>
              </a:lnTo>
              <a:lnTo>
                <a:pt x="353917" y="145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668E44-95AA-4CB7-AA8B-C63CDE6C6DCC}">
      <dsp:nvSpPr>
        <dsp:cNvPr id="0" name=""/>
        <dsp:cNvSpPr/>
      </dsp:nvSpPr>
      <dsp:spPr>
        <a:xfrm>
          <a:off x="2354259" y="2154093"/>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VRADH</a:t>
          </a:r>
        </a:p>
      </dsp:txBody>
      <dsp:txXfrm>
        <a:off x="2364891" y="2164725"/>
        <a:ext cx="523223" cy="341727"/>
      </dsp:txXfrm>
    </dsp:sp>
    <dsp:sp modelId="{DBCFE863-0748-4AC0-8089-C315AFC93AF8}">
      <dsp:nvSpPr>
        <dsp:cNvPr id="0" name=""/>
        <dsp:cNvSpPr/>
      </dsp:nvSpPr>
      <dsp:spPr>
        <a:xfrm>
          <a:off x="2934700" y="1500708"/>
          <a:ext cx="91440" cy="145196"/>
        </a:xfrm>
        <a:custGeom>
          <a:avLst/>
          <a:gdLst/>
          <a:ahLst/>
          <a:cxnLst/>
          <a:rect l="0" t="0" r="0" b="0"/>
          <a:pathLst>
            <a:path>
              <a:moveTo>
                <a:pt x="45720" y="0"/>
              </a:moveTo>
              <a:lnTo>
                <a:pt x="45720" y="145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3AAE57-BAFD-4C38-99B8-A82BE7046C11}">
      <dsp:nvSpPr>
        <dsp:cNvPr id="0" name=""/>
        <dsp:cNvSpPr/>
      </dsp:nvSpPr>
      <dsp:spPr>
        <a:xfrm>
          <a:off x="2708176" y="1645905"/>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t>
          </a:r>
        </a:p>
      </dsp:txBody>
      <dsp:txXfrm>
        <a:off x="2718808" y="1656537"/>
        <a:ext cx="523223" cy="341727"/>
      </dsp:txXfrm>
    </dsp:sp>
    <dsp:sp modelId="{FEE9F93A-5B99-4EC7-8B1D-449C3E712320}">
      <dsp:nvSpPr>
        <dsp:cNvPr id="0" name=""/>
        <dsp:cNvSpPr/>
      </dsp:nvSpPr>
      <dsp:spPr>
        <a:xfrm>
          <a:off x="2980420" y="1500708"/>
          <a:ext cx="707834" cy="145196"/>
        </a:xfrm>
        <a:custGeom>
          <a:avLst/>
          <a:gdLst/>
          <a:ahLst/>
          <a:cxnLst/>
          <a:rect l="0" t="0" r="0" b="0"/>
          <a:pathLst>
            <a:path>
              <a:moveTo>
                <a:pt x="0" y="0"/>
              </a:moveTo>
              <a:lnTo>
                <a:pt x="0" y="72598"/>
              </a:lnTo>
              <a:lnTo>
                <a:pt x="707834" y="72598"/>
              </a:lnTo>
              <a:lnTo>
                <a:pt x="707834" y="145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507AF-B58C-410E-83E2-3A494FEB587E}">
      <dsp:nvSpPr>
        <dsp:cNvPr id="0" name=""/>
        <dsp:cNvSpPr/>
      </dsp:nvSpPr>
      <dsp:spPr>
        <a:xfrm>
          <a:off x="3416010" y="1645905"/>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180km</a:t>
          </a:r>
        </a:p>
      </dsp:txBody>
      <dsp:txXfrm>
        <a:off x="3426642" y="1656537"/>
        <a:ext cx="523223" cy="341727"/>
      </dsp:txXfrm>
    </dsp:sp>
    <dsp:sp modelId="{6AA8903E-AA6C-447C-BB6A-867A741C3FB2}">
      <dsp:nvSpPr>
        <dsp:cNvPr id="0" name=""/>
        <dsp:cNvSpPr/>
      </dsp:nvSpPr>
      <dsp:spPr>
        <a:xfrm>
          <a:off x="3334337" y="2008896"/>
          <a:ext cx="353917" cy="145196"/>
        </a:xfrm>
        <a:custGeom>
          <a:avLst/>
          <a:gdLst/>
          <a:ahLst/>
          <a:cxnLst/>
          <a:rect l="0" t="0" r="0" b="0"/>
          <a:pathLst>
            <a:path>
              <a:moveTo>
                <a:pt x="353917" y="0"/>
              </a:moveTo>
              <a:lnTo>
                <a:pt x="353917" y="72598"/>
              </a:lnTo>
              <a:lnTo>
                <a:pt x="0" y="72598"/>
              </a:lnTo>
              <a:lnTo>
                <a:pt x="0" y="145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D929DA-9D05-45CB-8D74-A5F4C427FBE4}">
      <dsp:nvSpPr>
        <dsp:cNvPr id="0" name=""/>
        <dsp:cNvSpPr/>
      </dsp:nvSpPr>
      <dsp:spPr>
        <a:xfrm>
          <a:off x="3062093" y="2154093"/>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DBZH</a:t>
          </a:r>
        </a:p>
      </dsp:txBody>
      <dsp:txXfrm>
        <a:off x="3072725" y="2164725"/>
        <a:ext cx="523223" cy="341727"/>
      </dsp:txXfrm>
    </dsp:sp>
    <dsp:sp modelId="{60C549D0-15E0-44EC-9A37-5BF90406EB54}">
      <dsp:nvSpPr>
        <dsp:cNvPr id="0" name=""/>
        <dsp:cNvSpPr/>
      </dsp:nvSpPr>
      <dsp:spPr>
        <a:xfrm>
          <a:off x="3688254" y="2008896"/>
          <a:ext cx="353917" cy="145196"/>
        </a:xfrm>
        <a:custGeom>
          <a:avLst/>
          <a:gdLst/>
          <a:ahLst/>
          <a:cxnLst/>
          <a:rect l="0" t="0" r="0" b="0"/>
          <a:pathLst>
            <a:path>
              <a:moveTo>
                <a:pt x="0" y="0"/>
              </a:moveTo>
              <a:lnTo>
                <a:pt x="0" y="72598"/>
              </a:lnTo>
              <a:lnTo>
                <a:pt x="353917" y="72598"/>
              </a:lnTo>
              <a:lnTo>
                <a:pt x="353917" y="145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9918E3-AA04-4E3F-A226-49CA9F1C9BAC}">
      <dsp:nvSpPr>
        <dsp:cNvPr id="0" name=""/>
        <dsp:cNvSpPr/>
      </dsp:nvSpPr>
      <dsp:spPr>
        <a:xfrm>
          <a:off x="3769927" y="2154093"/>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VRADH</a:t>
          </a:r>
        </a:p>
      </dsp:txBody>
      <dsp:txXfrm>
        <a:off x="3780559" y="2164725"/>
        <a:ext cx="523223" cy="341727"/>
      </dsp:txXfrm>
    </dsp:sp>
    <dsp:sp modelId="{DD0DEEDF-1411-43B1-A7A7-008A912794DA}">
      <dsp:nvSpPr>
        <dsp:cNvPr id="0" name=""/>
        <dsp:cNvSpPr/>
      </dsp:nvSpPr>
      <dsp:spPr>
        <a:xfrm>
          <a:off x="3642534" y="992519"/>
          <a:ext cx="91440" cy="145196"/>
        </a:xfrm>
        <a:custGeom>
          <a:avLst/>
          <a:gdLst/>
          <a:ahLst/>
          <a:cxnLst/>
          <a:rect l="0" t="0" r="0" b="0"/>
          <a:pathLst>
            <a:path>
              <a:moveTo>
                <a:pt x="45720" y="0"/>
              </a:moveTo>
              <a:lnTo>
                <a:pt x="45720" y="145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9C95E6-513D-4A14-B30A-138A2FCF0ADA}">
      <dsp:nvSpPr>
        <dsp:cNvPr id="0" name=""/>
        <dsp:cNvSpPr/>
      </dsp:nvSpPr>
      <dsp:spPr>
        <a:xfrm>
          <a:off x="3416010" y="1137716"/>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t>
          </a:r>
        </a:p>
      </dsp:txBody>
      <dsp:txXfrm>
        <a:off x="3426642" y="1148348"/>
        <a:ext cx="523223" cy="341727"/>
      </dsp:txXfrm>
    </dsp:sp>
    <dsp:sp modelId="{8DA63AB2-3D83-44C5-99AD-88761CF6C257}">
      <dsp:nvSpPr>
        <dsp:cNvPr id="0" name=""/>
        <dsp:cNvSpPr/>
      </dsp:nvSpPr>
      <dsp:spPr>
        <a:xfrm>
          <a:off x="3688254" y="992519"/>
          <a:ext cx="707834" cy="145196"/>
        </a:xfrm>
        <a:custGeom>
          <a:avLst/>
          <a:gdLst/>
          <a:ahLst/>
          <a:cxnLst/>
          <a:rect l="0" t="0" r="0" b="0"/>
          <a:pathLst>
            <a:path>
              <a:moveTo>
                <a:pt x="0" y="0"/>
              </a:moveTo>
              <a:lnTo>
                <a:pt x="0" y="72598"/>
              </a:lnTo>
              <a:lnTo>
                <a:pt x="707834" y="72598"/>
              </a:lnTo>
              <a:lnTo>
                <a:pt x="707834" y="1451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593ED-6AAF-4AAE-A411-FDF6D2B668F4}">
      <dsp:nvSpPr>
        <dsp:cNvPr id="0" name=""/>
        <dsp:cNvSpPr/>
      </dsp:nvSpPr>
      <dsp:spPr>
        <a:xfrm>
          <a:off x="4123844" y="1137716"/>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129°</a:t>
          </a:r>
        </a:p>
      </dsp:txBody>
      <dsp:txXfrm>
        <a:off x="4134476" y="1148348"/>
        <a:ext cx="523223" cy="341727"/>
      </dsp:txXfrm>
    </dsp:sp>
    <dsp:sp modelId="{C9314113-7EA2-4B08-9D47-7F16BA7DB210}">
      <dsp:nvSpPr>
        <dsp:cNvPr id="0" name=""/>
        <dsp:cNvSpPr/>
      </dsp:nvSpPr>
      <dsp:spPr>
        <a:xfrm>
          <a:off x="4350368" y="484331"/>
          <a:ext cx="91440" cy="145196"/>
        </a:xfrm>
        <a:custGeom>
          <a:avLst/>
          <a:gdLst/>
          <a:ahLst/>
          <a:cxnLst/>
          <a:rect l="0" t="0" r="0" b="0"/>
          <a:pathLst>
            <a:path>
              <a:moveTo>
                <a:pt x="45720" y="0"/>
              </a:moveTo>
              <a:lnTo>
                <a:pt x="45720" y="145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8F85F8-ADA7-47D2-90D4-61D2ABCB94C8}">
      <dsp:nvSpPr>
        <dsp:cNvPr id="0" name=""/>
        <dsp:cNvSpPr/>
      </dsp:nvSpPr>
      <dsp:spPr>
        <a:xfrm>
          <a:off x="4123844" y="629528"/>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t>
          </a:r>
        </a:p>
      </dsp:txBody>
      <dsp:txXfrm>
        <a:off x="4134476" y="640160"/>
        <a:ext cx="523223" cy="341727"/>
      </dsp:txXfrm>
    </dsp:sp>
    <dsp:sp modelId="{273BC149-921E-46C6-AAFB-F6FE348C50EA}">
      <dsp:nvSpPr>
        <dsp:cNvPr id="0" name=""/>
        <dsp:cNvSpPr/>
      </dsp:nvSpPr>
      <dsp:spPr>
        <a:xfrm>
          <a:off x="4396088" y="484331"/>
          <a:ext cx="707834" cy="145196"/>
        </a:xfrm>
        <a:custGeom>
          <a:avLst/>
          <a:gdLst/>
          <a:ahLst/>
          <a:cxnLst/>
          <a:rect l="0" t="0" r="0" b="0"/>
          <a:pathLst>
            <a:path>
              <a:moveTo>
                <a:pt x="0" y="0"/>
              </a:moveTo>
              <a:lnTo>
                <a:pt x="0" y="72598"/>
              </a:lnTo>
              <a:lnTo>
                <a:pt x="707834" y="72598"/>
              </a:lnTo>
              <a:lnTo>
                <a:pt x="707834" y="145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EE6401-D3DA-4643-BC7D-F9474A03CC34}">
      <dsp:nvSpPr>
        <dsp:cNvPr id="0" name=""/>
        <dsp:cNvSpPr/>
      </dsp:nvSpPr>
      <dsp:spPr>
        <a:xfrm>
          <a:off x="4831678" y="629528"/>
          <a:ext cx="544487" cy="3629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32.0°</a:t>
          </a:r>
        </a:p>
      </dsp:txBody>
      <dsp:txXfrm>
        <a:off x="4842310" y="640160"/>
        <a:ext cx="523223" cy="3417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7E79B0-D096-4590-AF35-3E67E73AA8C1}">
      <dsp:nvSpPr>
        <dsp:cNvPr id="0" name=""/>
        <dsp:cNvSpPr/>
      </dsp:nvSpPr>
      <dsp:spPr>
        <a:xfrm>
          <a:off x="3518807" y="0"/>
          <a:ext cx="1967762" cy="3520440"/>
        </a:xfrm>
        <a:prstGeom prst="roundRect">
          <a:avLst>
            <a:gd name="adj" fmla="val 10000"/>
          </a:avLst>
        </a:prstGeom>
        <a:solidFill>
          <a:schemeClr val="accent1">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Dataset</a:t>
          </a:r>
        </a:p>
      </dsp:txBody>
      <dsp:txXfrm>
        <a:off x="3518807" y="0"/>
        <a:ext cx="1967762" cy="1056132"/>
      </dsp:txXfrm>
    </dsp:sp>
    <dsp:sp modelId="{C2656A21-9536-4EBA-AB73-F8730C2C7A40}">
      <dsp:nvSpPr>
        <dsp:cNvPr id="0" name=""/>
        <dsp:cNvSpPr/>
      </dsp:nvSpPr>
      <dsp:spPr>
        <a:xfrm>
          <a:off x="1499505" y="0"/>
          <a:ext cx="1810619" cy="3520440"/>
        </a:xfrm>
        <a:prstGeom prst="roundRect">
          <a:avLst>
            <a:gd name="adj" fmla="val 10000"/>
          </a:avLst>
        </a:prstGeom>
        <a:solidFill>
          <a:schemeClr val="accent1">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dirty="0"/>
            <a:t>Sweep</a:t>
          </a:r>
        </a:p>
      </dsp:txBody>
      <dsp:txXfrm>
        <a:off x="1499505" y="0"/>
        <a:ext cx="1810619" cy="1056132"/>
      </dsp:txXfrm>
    </dsp:sp>
    <dsp:sp modelId="{C1757CCC-847A-476A-AEDD-B83A2C345C80}">
      <dsp:nvSpPr>
        <dsp:cNvPr id="0" name=""/>
        <dsp:cNvSpPr/>
      </dsp:nvSpPr>
      <dsp:spPr>
        <a:xfrm>
          <a:off x="-169" y="0"/>
          <a:ext cx="1290992" cy="3520440"/>
        </a:xfrm>
        <a:prstGeom prst="roundRect">
          <a:avLst>
            <a:gd name="adj" fmla="val 10000"/>
          </a:avLst>
        </a:prstGeom>
        <a:solidFill>
          <a:schemeClr val="accent1">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Volume</a:t>
          </a:r>
        </a:p>
      </dsp:txBody>
      <dsp:txXfrm>
        <a:off x="-169" y="0"/>
        <a:ext cx="1290992" cy="1056132"/>
      </dsp:txXfrm>
    </dsp:sp>
    <dsp:sp modelId="{8A458457-85EA-4C07-8567-4CD8E4173D61}">
      <dsp:nvSpPr>
        <dsp:cNvPr id="0" name=""/>
        <dsp:cNvSpPr/>
      </dsp:nvSpPr>
      <dsp:spPr>
        <a:xfrm>
          <a:off x="104171" y="1957024"/>
          <a:ext cx="1043411" cy="5217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VOL1</a:t>
          </a:r>
        </a:p>
      </dsp:txBody>
      <dsp:txXfrm>
        <a:off x="119451" y="1972304"/>
        <a:ext cx="1012851" cy="491145"/>
      </dsp:txXfrm>
    </dsp:sp>
    <dsp:sp modelId="{84BE729B-8F02-4241-A757-FBE3AF0D3429}">
      <dsp:nvSpPr>
        <dsp:cNvPr id="0" name=""/>
        <dsp:cNvSpPr/>
      </dsp:nvSpPr>
      <dsp:spPr>
        <a:xfrm rot="19699840">
          <a:off x="1062501" y="1904558"/>
          <a:ext cx="1142749" cy="26674"/>
        </a:xfrm>
        <a:custGeom>
          <a:avLst/>
          <a:gdLst/>
          <a:ahLst/>
          <a:cxnLst/>
          <a:rect l="0" t="0" r="0" b="0"/>
          <a:pathLst>
            <a:path>
              <a:moveTo>
                <a:pt x="0" y="13337"/>
              </a:moveTo>
              <a:lnTo>
                <a:pt x="1142749" y="133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5307" y="1889327"/>
        <a:ext cx="57137" cy="57137"/>
      </dsp:txXfrm>
    </dsp:sp>
    <dsp:sp modelId="{06ED0700-2048-46D3-9C2B-6E1C2A5D3C95}">
      <dsp:nvSpPr>
        <dsp:cNvPr id="0" name=""/>
        <dsp:cNvSpPr/>
      </dsp:nvSpPr>
      <dsp:spPr>
        <a:xfrm>
          <a:off x="2120168" y="1357062"/>
          <a:ext cx="1043411" cy="5217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0.5°</a:t>
          </a:r>
        </a:p>
      </dsp:txBody>
      <dsp:txXfrm>
        <a:off x="2135448" y="1372342"/>
        <a:ext cx="1012851" cy="491145"/>
      </dsp:txXfrm>
    </dsp:sp>
    <dsp:sp modelId="{AFFD7903-D853-4D78-BDA8-5DE735D01BFE}">
      <dsp:nvSpPr>
        <dsp:cNvPr id="0" name=""/>
        <dsp:cNvSpPr/>
      </dsp:nvSpPr>
      <dsp:spPr>
        <a:xfrm rot="20668365">
          <a:off x="3143130" y="1454587"/>
          <a:ext cx="1120599" cy="26674"/>
        </a:xfrm>
        <a:custGeom>
          <a:avLst/>
          <a:gdLst/>
          <a:ahLst/>
          <a:cxnLst/>
          <a:rect l="0" t="0" r="0" b="0"/>
          <a:pathLst>
            <a:path>
              <a:moveTo>
                <a:pt x="0" y="13337"/>
              </a:moveTo>
              <a:lnTo>
                <a:pt x="1120599" y="133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5415" y="1439910"/>
        <a:ext cx="56029" cy="56029"/>
      </dsp:txXfrm>
    </dsp:sp>
    <dsp:sp modelId="{1B3F7AC4-1507-491A-B525-B805F592CE88}">
      <dsp:nvSpPr>
        <dsp:cNvPr id="0" name=""/>
        <dsp:cNvSpPr/>
      </dsp:nvSpPr>
      <dsp:spPr>
        <a:xfrm>
          <a:off x="4243281" y="1057081"/>
          <a:ext cx="1147763" cy="5217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dirty="0"/>
            <a:t>DBZH</a:t>
          </a:r>
          <a:br>
            <a:rPr lang="en-US" sz="1400" kern="1200" dirty="0"/>
          </a:br>
          <a:r>
            <a:rPr lang="en-US" sz="1400" kern="1200" dirty="0" smtClean="0"/>
            <a:t>[time][range]</a:t>
          </a:r>
          <a:endParaRPr lang="en-US" sz="1400" kern="1200" dirty="0"/>
        </a:p>
      </dsp:txBody>
      <dsp:txXfrm>
        <a:off x="4258561" y="1072361"/>
        <a:ext cx="1117203" cy="491145"/>
      </dsp:txXfrm>
    </dsp:sp>
    <dsp:sp modelId="{5CE4EF08-6F87-4D7E-82F4-808612C990AE}">
      <dsp:nvSpPr>
        <dsp:cNvPr id="0" name=""/>
        <dsp:cNvSpPr/>
      </dsp:nvSpPr>
      <dsp:spPr>
        <a:xfrm rot="931635">
          <a:off x="3143130" y="1754568"/>
          <a:ext cx="1120599" cy="26674"/>
        </a:xfrm>
        <a:custGeom>
          <a:avLst/>
          <a:gdLst/>
          <a:ahLst/>
          <a:cxnLst/>
          <a:rect l="0" t="0" r="0" b="0"/>
          <a:pathLst>
            <a:path>
              <a:moveTo>
                <a:pt x="0" y="13337"/>
              </a:moveTo>
              <a:lnTo>
                <a:pt x="1120599" y="133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5415" y="1739890"/>
        <a:ext cx="56029" cy="56029"/>
      </dsp:txXfrm>
    </dsp:sp>
    <dsp:sp modelId="{FCC61F16-738C-452E-9D9D-BB0CCDC5F2CE}">
      <dsp:nvSpPr>
        <dsp:cNvPr id="0" name=""/>
        <dsp:cNvSpPr/>
      </dsp:nvSpPr>
      <dsp:spPr>
        <a:xfrm>
          <a:off x="4243281" y="1657043"/>
          <a:ext cx="1147763" cy="5217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dirty="0"/>
            <a:t>VRADH</a:t>
          </a:r>
          <a:br>
            <a:rPr lang="en-US" sz="1400" kern="1200" dirty="0"/>
          </a:br>
          <a:r>
            <a:rPr lang="en-US" sz="1400" kern="1200" dirty="0" smtClean="0"/>
            <a:t>[time][range]</a:t>
          </a:r>
          <a:endParaRPr lang="en-US" sz="1400" kern="1200" dirty="0"/>
        </a:p>
      </dsp:txBody>
      <dsp:txXfrm>
        <a:off x="4258561" y="1672323"/>
        <a:ext cx="1117203" cy="491145"/>
      </dsp:txXfrm>
    </dsp:sp>
    <dsp:sp modelId="{020E321B-2AFC-4F23-B55C-C1AC0DC4378A}">
      <dsp:nvSpPr>
        <dsp:cNvPr id="0" name=""/>
        <dsp:cNvSpPr/>
      </dsp:nvSpPr>
      <dsp:spPr>
        <a:xfrm>
          <a:off x="1147583" y="2204539"/>
          <a:ext cx="972584" cy="26674"/>
        </a:xfrm>
        <a:custGeom>
          <a:avLst/>
          <a:gdLst/>
          <a:ahLst/>
          <a:cxnLst/>
          <a:rect l="0" t="0" r="0" b="0"/>
          <a:pathLst>
            <a:path>
              <a:moveTo>
                <a:pt x="0" y="13337"/>
              </a:moveTo>
              <a:lnTo>
                <a:pt x="972584" y="133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9561" y="2193562"/>
        <a:ext cx="48629" cy="48629"/>
      </dsp:txXfrm>
    </dsp:sp>
    <dsp:sp modelId="{180738B6-DC63-4B69-BDCB-3FF7DF7A7CE3}">
      <dsp:nvSpPr>
        <dsp:cNvPr id="0" name=""/>
        <dsp:cNvSpPr/>
      </dsp:nvSpPr>
      <dsp:spPr>
        <a:xfrm>
          <a:off x="2120168" y="1957024"/>
          <a:ext cx="1043411" cy="5217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t>
          </a:r>
        </a:p>
      </dsp:txBody>
      <dsp:txXfrm>
        <a:off x="2135448" y="1972304"/>
        <a:ext cx="1012851" cy="491145"/>
      </dsp:txXfrm>
    </dsp:sp>
    <dsp:sp modelId="{11267430-6A3D-4E5C-ADD0-9AADFF6D5FA6}">
      <dsp:nvSpPr>
        <dsp:cNvPr id="0" name=""/>
        <dsp:cNvSpPr/>
      </dsp:nvSpPr>
      <dsp:spPr>
        <a:xfrm rot="1900160">
          <a:off x="1062501" y="2504520"/>
          <a:ext cx="1142749" cy="26674"/>
        </a:xfrm>
        <a:custGeom>
          <a:avLst/>
          <a:gdLst/>
          <a:ahLst/>
          <a:cxnLst/>
          <a:rect l="0" t="0" r="0" b="0"/>
          <a:pathLst>
            <a:path>
              <a:moveTo>
                <a:pt x="0" y="13337"/>
              </a:moveTo>
              <a:lnTo>
                <a:pt x="1142749" y="133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5307" y="2489289"/>
        <a:ext cx="57137" cy="57137"/>
      </dsp:txXfrm>
    </dsp:sp>
    <dsp:sp modelId="{8D07B8EE-4E0A-4A56-B5CE-540FF929401F}">
      <dsp:nvSpPr>
        <dsp:cNvPr id="0" name=""/>
        <dsp:cNvSpPr/>
      </dsp:nvSpPr>
      <dsp:spPr>
        <a:xfrm>
          <a:off x="2120168" y="2556985"/>
          <a:ext cx="1043411" cy="5217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32.0°</a:t>
          </a:r>
        </a:p>
      </dsp:txBody>
      <dsp:txXfrm>
        <a:off x="2135448" y="2572265"/>
        <a:ext cx="1012851" cy="491145"/>
      </dsp:txXfrm>
    </dsp:sp>
    <dsp:sp modelId="{CE3D872C-E3B0-4919-8ACF-4BD3BE668343}">
      <dsp:nvSpPr>
        <dsp:cNvPr id="0" name=""/>
        <dsp:cNvSpPr/>
      </dsp:nvSpPr>
      <dsp:spPr>
        <a:xfrm rot="20668365">
          <a:off x="3143130" y="2654511"/>
          <a:ext cx="1120599" cy="26674"/>
        </a:xfrm>
        <a:custGeom>
          <a:avLst/>
          <a:gdLst/>
          <a:ahLst/>
          <a:cxnLst/>
          <a:rect l="0" t="0" r="0" b="0"/>
          <a:pathLst>
            <a:path>
              <a:moveTo>
                <a:pt x="0" y="13337"/>
              </a:moveTo>
              <a:lnTo>
                <a:pt x="1120599" y="133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5415" y="2639833"/>
        <a:ext cx="56029" cy="56029"/>
      </dsp:txXfrm>
    </dsp:sp>
    <dsp:sp modelId="{C26B5387-39AB-434C-AE04-D1E7A80831BA}">
      <dsp:nvSpPr>
        <dsp:cNvPr id="0" name=""/>
        <dsp:cNvSpPr/>
      </dsp:nvSpPr>
      <dsp:spPr>
        <a:xfrm>
          <a:off x="4243281" y="2257005"/>
          <a:ext cx="1147763" cy="5217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dirty="0"/>
            <a:t>DBZH</a:t>
          </a:r>
          <a:br>
            <a:rPr lang="en-US" sz="1400" kern="1200" dirty="0"/>
          </a:br>
          <a:r>
            <a:rPr lang="en-US" sz="1400" kern="1200" dirty="0" smtClean="0"/>
            <a:t>[time][range]</a:t>
          </a:r>
          <a:endParaRPr lang="en-US" sz="1400" kern="1200" dirty="0"/>
        </a:p>
      </dsp:txBody>
      <dsp:txXfrm>
        <a:off x="4258561" y="2272285"/>
        <a:ext cx="1117203" cy="491145"/>
      </dsp:txXfrm>
    </dsp:sp>
    <dsp:sp modelId="{21A1FF3A-3280-443D-B298-29ACAF69B585}">
      <dsp:nvSpPr>
        <dsp:cNvPr id="0" name=""/>
        <dsp:cNvSpPr/>
      </dsp:nvSpPr>
      <dsp:spPr>
        <a:xfrm rot="931635">
          <a:off x="3143130" y="2954491"/>
          <a:ext cx="1120599" cy="26674"/>
        </a:xfrm>
        <a:custGeom>
          <a:avLst/>
          <a:gdLst/>
          <a:ahLst/>
          <a:cxnLst/>
          <a:rect l="0" t="0" r="0" b="0"/>
          <a:pathLst>
            <a:path>
              <a:moveTo>
                <a:pt x="0" y="13337"/>
              </a:moveTo>
              <a:lnTo>
                <a:pt x="1120599" y="133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5415" y="2939814"/>
        <a:ext cx="56029" cy="56029"/>
      </dsp:txXfrm>
    </dsp:sp>
    <dsp:sp modelId="{AD3DE840-2830-4F3E-8897-4E3555B754F2}">
      <dsp:nvSpPr>
        <dsp:cNvPr id="0" name=""/>
        <dsp:cNvSpPr/>
      </dsp:nvSpPr>
      <dsp:spPr>
        <a:xfrm>
          <a:off x="4243281" y="2856966"/>
          <a:ext cx="1147763" cy="5217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dirty="0"/>
            <a:t>VRADH</a:t>
          </a:r>
          <a:br>
            <a:rPr lang="en-US" sz="1400" kern="1200" dirty="0"/>
          </a:br>
          <a:r>
            <a:rPr lang="en-US" sz="1400" kern="1200" dirty="0" smtClean="0"/>
            <a:t>[time][range]</a:t>
          </a:r>
          <a:endParaRPr lang="en-US" sz="1400" kern="1200" dirty="0"/>
        </a:p>
      </dsp:txBody>
      <dsp:txXfrm>
        <a:off x="4258561" y="2872246"/>
        <a:ext cx="1117203" cy="4911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653A2A-6FC7-4B6D-B64C-6465BDC62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31</Pages>
  <Words>4532</Words>
  <Characters>28280</Characters>
  <Application>Microsoft Office Word</Application>
  <DocSecurity>0</DocSecurity>
  <Lines>235</Lines>
  <Paragraphs>65</Paragraphs>
  <ScaleCrop>false</ScaleCrop>
  <HeadingPairs>
    <vt:vector size="2" baseType="variant">
      <vt:variant>
        <vt:lpstr>Title</vt:lpstr>
      </vt:variant>
      <vt:variant>
        <vt:i4>1</vt:i4>
      </vt:variant>
    </vt:vector>
  </HeadingPairs>
  <TitlesOfParts>
    <vt:vector size="1" baseType="lpstr">
      <vt:lpstr>The Advanced Aviation Weather System</vt:lpstr>
    </vt:vector>
  </TitlesOfParts>
  <Company>NCAR/RAP</Company>
  <LinksUpToDate>false</LinksUpToDate>
  <CharactersWithSpaces>32747</CharactersWithSpaces>
  <SharedDoc>false</SharedDoc>
  <HLinks>
    <vt:vector size="516" baseType="variant">
      <vt:variant>
        <vt:i4>7209008</vt:i4>
      </vt:variant>
      <vt:variant>
        <vt:i4>507</vt:i4>
      </vt:variant>
      <vt:variant>
        <vt:i4>0</vt:i4>
      </vt:variant>
      <vt:variant>
        <vt:i4>5</vt:i4>
      </vt:variant>
      <vt:variant>
        <vt:lpwstr>http://cfconventions.org/cf-conventions/v1.6.0/cf-conventions.html</vt:lpwstr>
      </vt:variant>
      <vt:variant>
        <vt:lpwstr/>
      </vt:variant>
      <vt:variant>
        <vt:i4>4194371</vt:i4>
      </vt:variant>
      <vt:variant>
        <vt:i4>504</vt:i4>
      </vt:variant>
      <vt:variant>
        <vt:i4>0</vt:i4>
      </vt:variant>
      <vt:variant>
        <vt:i4>5</vt:i4>
      </vt:variant>
      <vt:variant>
        <vt:lpwstr>http://cfconventions.org/</vt:lpwstr>
      </vt:variant>
      <vt:variant>
        <vt:lpwstr/>
      </vt:variant>
      <vt:variant>
        <vt:i4>78</vt:i4>
      </vt:variant>
      <vt:variant>
        <vt:i4>501</vt:i4>
      </vt:variant>
      <vt:variant>
        <vt:i4>0</vt:i4>
      </vt:variant>
      <vt:variant>
        <vt:i4>5</vt:i4>
      </vt:variant>
      <vt:variant>
        <vt:lpwstr>https://github.com/NCAR/CfRadial/tree/master/docs</vt:lpwstr>
      </vt:variant>
      <vt:variant>
        <vt:lpwstr/>
      </vt:variant>
      <vt:variant>
        <vt:i4>1114160</vt:i4>
      </vt:variant>
      <vt:variant>
        <vt:i4>494</vt:i4>
      </vt:variant>
      <vt:variant>
        <vt:i4>0</vt:i4>
      </vt:variant>
      <vt:variant>
        <vt:i4>5</vt:i4>
      </vt:variant>
      <vt:variant>
        <vt:lpwstr/>
      </vt:variant>
      <vt:variant>
        <vt:lpwstr>_Toc459045966</vt:lpwstr>
      </vt:variant>
      <vt:variant>
        <vt:i4>1114160</vt:i4>
      </vt:variant>
      <vt:variant>
        <vt:i4>488</vt:i4>
      </vt:variant>
      <vt:variant>
        <vt:i4>0</vt:i4>
      </vt:variant>
      <vt:variant>
        <vt:i4>5</vt:i4>
      </vt:variant>
      <vt:variant>
        <vt:lpwstr/>
      </vt:variant>
      <vt:variant>
        <vt:lpwstr>_Toc459045965</vt:lpwstr>
      </vt:variant>
      <vt:variant>
        <vt:i4>1114160</vt:i4>
      </vt:variant>
      <vt:variant>
        <vt:i4>482</vt:i4>
      </vt:variant>
      <vt:variant>
        <vt:i4>0</vt:i4>
      </vt:variant>
      <vt:variant>
        <vt:i4>5</vt:i4>
      </vt:variant>
      <vt:variant>
        <vt:lpwstr/>
      </vt:variant>
      <vt:variant>
        <vt:lpwstr>_Toc459045964</vt:lpwstr>
      </vt:variant>
      <vt:variant>
        <vt:i4>1114160</vt:i4>
      </vt:variant>
      <vt:variant>
        <vt:i4>476</vt:i4>
      </vt:variant>
      <vt:variant>
        <vt:i4>0</vt:i4>
      </vt:variant>
      <vt:variant>
        <vt:i4>5</vt:i4>
      </vt:variant>
      <vt:variant>
        <vt:lpwstr/>
      </vt:variant>
      <vt:variant>
        <vt:lpwstr>_Toc459045963</vt:lpwstr>
      </vt:variant>
      <vt:variant>
        <vt:i4>1114160</vt:i4>
      </vt:variant>
      <vt:variant>
        <vt:i4>470</vt:i4>
      </vt:variant>
      <vt:variant>
        <vt:i4>0</vt:i4>
      </vt:variant>
      <vt:variant>
        <vt:i4>5</vt:i4>
      </vt:variant>
      <vt:variant>
        <vt:lpwstr/>
      </vt:variant>
      <vt:variant>
        <vt:lpwstr>_Toc459045962</vt:lpwstr>
      </vt:variant>
      <vt:variant>
        <vt:i4>1114160</vt:i4>
      </vt:variant>
      <vt:variant>
        <vt:i4>464</vt:i4>
      </vt:variant>
      <vt:variant>
        <vt:i4>0</vt:i4>
      </vt:variant>
      <vt:variant>
        <vt:i4>5</vt:i4>
      </vt:variant>
      <vt:variant>
        <vt:lpwstr/>
      </vt:variant>
      <vt:variant>
        <vt:lpwstr>_Toc459045961</vt:lpwstr>
      </vt:variant>
      <vt:variant>
        <vt:i4>1114160</vt:i4>
      </vt:variant>
      <vt:variant>
        <vt:i4>458</vt:i4>
      </vt:variant>
      <vt:variant>
        <vt:i4>0</vt:i4>
      </vt:variant>
      <vt:variant>
        <vt:i4>5</vt:i4>
      </vt:variant>
      <vt:variant>
        <vt:lpwstr/>
      </vt:variant>
      <vt:variant>
        <vt:lpwstr>_Toc459045960</vt:lpwstr>
      </vt:variant>
      <vt:variant>
        <vt:i4>1179696</vt:i4>
      </vt:variant>
      <vt:variant>
        <vt:i4>452</vt:i4>
      </vt:variant>
      <vt:variant>
        <vt:i4>0</vt:i4>
      </vt:variant>
      <vt:variant>
        <vt:i4>5</vt:i4>
      </vt:variant>
      <vt:variant>
        <vt:lpwstr/>
      </vt:variant>
      <vt:variant>
        <vt:lpwstr>_Toc459045959</vt:lpwstr>
      </vt:variant>
      <vt:variant>
        <vt:i4>1179696</vt:i4>
      </vt:variant>
      <vt:variant>
        <vt:i4>446</vt:i4>
      </vt:variant>
      <vt:variant>
        <vt:i4>0</vt:i4>
      </vt:variant>
      <vt:variant>
        <vt:i4>5</vt:i4>
      </vt:variant>
      <vt:variant>
        <vt:lpwstr/>
      </vt:variant>
      <vt:variant>
        <vt:lpwstr>_Toc459045958</vt:lpwstr>
      </vt:variant>
      <vt:variant>
        <vt:i4>1179696</vt:i4>
      </vt:variant>
      <vt:variant>
        <vt:i4>440</vt:i4>
      </vt:variant>
      <vt:variant>
        <vt:i4>0</vt:i4>
      </vt:variant>
      <vt:variant>
        <vt:i4>5</vt:i4>
      </vt:variant>
      <vt:variant>
        <vt:lpwstr/>
      </vt:variant>
      <vt:variant>
        <vt:lpwstr>_Toc459045957</vt:lpwstr>
      </vt:variant>
      <vt:variant>
        <vt:i4>1179696</vt:i4>
      </vt:variant>
      <vt:variant>
        <vt:i4>434</vt:i4>
      </vt:variant>
      <vt:variant>
        <vt:i4>0</vt:i4>
      </vt:variant>
      <vt:variant>
        <vt:i4>5</vt:i4>
      </vt:variant>
      <vt:variant>
        <vt:lpwstr/>
      </vt:variant>
      <vt:variant>
        <vt:lpwstr>_Toc459045956</vt:lpwstr>
      </vt:variant>
      <vt:variant>
        <vt:i4>1179696</vt:i4>
      </vt:variant>
      <vt:variant>
        <vt:i4>428</vt:i4>
      </vt:variant>
      <vt:variant>
        <vt:i4>0</vt:i4>
      </vt:variant>
      <vt:variant>
        <vt:i4>5</vt:i4>
      </vt:variant>
      <vt:variant>
        <vt:lpwstr/>
      </vt:variant>
      <vt:variant>
        <vt:lpwstr>_Toc459045955</vt:lpwstr>
      </vt:variant>
      <vt:variant>
        <vt:i4>1179696</vt:i4>
      </vt:variant>
      <vt:variant>
        <vt:i4>422</vt:i4>
      </vt:variant>
      <vt:variant>
        <vt:i4>0</vt:i4>
      </vt:variant>
      <vt:variant>
        <vt:i4>5</vt:i4>
      </vt:variant>
      <vt:variant>
        <vt:lpwstr/>
      </vt:variant>
      <vt:variant>
        <vt:lpwstr>_Toc459045954</vt:lpwstr>
      </vt:variant>
      <vt:variant>
        <vt:i4>1179696</vt:i4>
      </vt:variant>
      <vt:variant>
        <vt:i4>416</vt:i4>
      </vt:variant>
      <vt:variant>
        <vt:i4>0</vt:i4>
      </vt:variant>
      <vt:variant>
        <vt:i4>5</vt:i4>
      </vt:variant>
      <vt:variant>
        <vt:lpwstr/>
      </vt:variant>
      <vt:variant>
        <vt:lpwstr>_Toc459045953</vt:lpwstr>
      </vt:variant>
      <vt:variant>
        <vt:i4>1179696</vt:i4>
      </vt:variant>
      <vt:variant>
        <vt:i4>410</vt:i4>
      </vt:variant>
      <vt:variant>
        <vt:i4>0</vt:i4>
      </vt:variant>
      <vt:variant>
        <vt:i4>5</vt:i4>
      </vt:variant>
      <vt:variant>
        <vt:lpwstr/>
      </vt:variant>
      <vt:variant>
        <vt:lpwstr>_Toc459045952</vt:lpwstr>
      </vt:variant>
      <vt:variant>
        <vt:i4>1179696</vt:i4>
      </vt:variant>
      <vt:variant>
        <vt:i4>404</vt:i4>
      </vt:variant>
      <vt:variant>
        <vt:i4>0</vt:i4>
      </vt:variant>
      <vt:variant>
        <vt:i4>5</vt:i4>
      </vt:variant>
      <vt:variant>
        <vt:lpwstr/>
      </vt:variant>
      <vt:variant>
        <vt:lpwstr>_Toc459045951</vt:lpwstr>
      </vt:variant>
      <vt:variant>
        <vt:i4>1179696</vt:i4>
      </vt:variant>
      <vt:variant>
        <vt:i4>398</vt:i4>
      </vt:variant>
      <vt:variant>
        <vt:i4>0</vt:i4>
      </vt:variant>
      <vt:variant>
        <vt:i4>5</vt:i4>
      </vt:variant>
      <vt:variant>
        <vt:lpwstr/>
      </vt:variant>
      <vt:variant>
        <vt:lpwstr>_Toc459045950</vt:lpwstr>
      </vt:variant>
      <vt:variant>
        <vt:i4>1245232</vt:i4>
      </vt:variant>
      <vt:variant>
        <vt:i4>392</vt:i4>
      </vt:variant>
      <vt:variant>
        <vt:i4>0</vt:i4>
      </vt:variant>
      <vt:variant>
        <vt:i4>5</vt:i4>
      </vt:variant>
      <vt:variant>
        <vt:lpwstr/>
      </vt:variant>
      <vt:variant>
        <vt:lpwstr>_Toc459045949</vt:lpwstr>
      </vt:variant>
      <vt:variant>
        <vt:i4>1245232</vt:i4>
      </vt:variant>
      <vt:variant>
        <vt:i4>386</vt:i4>
      </vt:variant>
      <vt:variant>
        <vt:i4>0</vt:i4>
      </vt:variant>
      <vt:variant>
        <vt:i4>5</vt:i4>
      </vt:variant>
      <vt:variant>
        <vt:lpwstr/>
      </vt:variant>
      <vt:variant>
        <vt:lpwstr>_Toc459045948</vt:lpwstr>
      </vt:variant>
      <vt:variant>
        <vt:i4>1245232</vt:i4>
      </vt:variant>
      <vt:variant>
        <vt:i4>380</vt:i4>
      </vt:variant>
      <vt:variant>
        <vt:i4>0</vt:i4>
      </vt:variant>
      <vt:variant>
        <vt:i4>5</vt:i4>
      </vt:variant>
      <vt:variant>
        <vt:lpwstr/>
      </vt:variant>
      <vt:variant>
        <vt:lpwstr>_Toc459045947</vt:lpwstr>
      </vt:variant>
      <vt:variant>
        <vt:i4>1245232</vt:i4>
      </vt:variant>
      <vt:variant>
        <vt:i4>374</vt:i4>
      </vt:variant>
      <vt:variant>
        <vt:i4>0</vt:i4>
      </vt:variant>
      <vt:variant>
        <vt:i4>5</vt:i4>
      </vt:variant>
      <vt:variant>
        <vt:lpwstr/>
      </vt:variant>
      <vt:variant>
        <vt:lpwstr>_Toc459045946</vt:lpwstr>
      </vt:variant>
      <vt:variant>
        <vt:i4>1245232</vt:i4>
      </vt:variant>
      <vt:variant>
        <vt:i4>368</vt:i4>
      </vt:variant>
      <vt:variant>
        <vt:i4>0</vt:i4>
      </vt:variant>
      <vt:variant>
        <vt:i4>5</vt:i4>
      </vt:variant>
      <vt:variant>
        <vt:lpwstr/>
      </vt:variant>
      <vt:variant>
        <vt:lpwstr>_Toc459045945</vt:lpwstr>
      </vt:variant>
      <vt:variant>
        <vt:i4>1245232</vt:i4>
      </vt:variant>
      <vt:variant>
        <vt:i4>362</vt:i4>
      </vt:variant>
      <vt:variant>
        <vt:i4>0</vt:i4>
      </vt:variant>
      <vt:variant>
        <vt:i4>5</vt:i4>
      </vt:variant>
      <vt:variant>
        <vt:lpwstr/>
      </vt:variant>
      <vt:variant>
        <vt:lpwstr>_Toc459045944</vt:lpwstr>
      </vt:variant>
      <vt:variant>
        <vt:i4>1245232</vt:i4>
      </vt:variant>
      <vt:variant>
        <vt:i4>356</vt:i4>
      </vt:variant>
      <vt:variant>
        <vt:i4>0</vt:i4>
      </vt:variant>
      <vt:variant>
        <vt:i4>5</vt:i4>
      </vt:variant>
      <vt:variant>
        <vt:lpwstr/>
      </vt:variant>
      <vt:variant>
        <vt:lpwstr>_Toc459045943</vt:lpwstr>
      </vt:variant>
      <vt:variant>
        <vt:i4>1245232</vt:i4>
      </vt:variant>
      <vt:variant>
        <vt:i4>350</vt:i4>
      </vt:variant>
      <vt:variant>
        <vt:i4>0</vt:i4>
      </vt:variant>
      <vt:variant>
        <vt:i4>5</vt:i4>
      </vt:variant>
      <vt:variant>
        <vt:lpwstr/>
      </vt:variant>
      <vt:variant>
        <vt:lpwstr>_Toc459045942</vt:lpwstr>
      </vt:variant>
      <vt:variant>
        <vt:i4>1245232</vt:i4>
      </vt:variant>
      <vt:variant>
        <vt:i4>344</vt:i4>
      </vt:variant>
      <vt:variant>
        <vt:i4>0</vt:i4>
      </vt:variant>
      <vt:variant>
        <vt:i4>5</vt:i4>
      </vt:variant>
      <vt:variant>
        <vt:lpwstr/>
      </vt:variant>
      <vt:variant>
        <vt:lpwstr>_Toc459045941</vt:lpwstr>
      </vt:variant>
      <vt:variant>
        <vt:i4>1245232</vt:i4>
      </vt:variant>
      <vt:variant>
        <vt:i4>338</vt:i4>
      </vt:variant>
      <vt:variant>
        <vt:i4>0</vt:i4>
      </vt:variant>
      <vt:variant>
        <vt:i4>5</vt:i4>
      </vt:variant>
      <vt:variant>
        <vt:lpwstr/>
      </vt:variant>
      <vt:variant>
        <vt:lpwstr>_Toc459045940</vt:lpwstr>
      </vt:variant>
      <vt:variant>
        <vt:i4>1310768</vt:i4>
      </vt:variant>
      <vt:variant>
        <vt:i4>332</vt:i4>
      </vt:variant>
      <vt:variant>
        <vt:i4>0</vt:i4>
      </vt:variant>
      <vt:variant>
        <vt:i4>5</vt:i4>
      </vt:variant>
      <vt:variant>
        <vt:lpwstr/>
      </vt:variant>
      <vt:variant>
        <vt:lpwstr>_Toc459045939</vt:lpwstr>
      </vt:variant>
      <vt:variant>
        <vt:i4>1310768</vt:i4>
      </vt:variant>
      <vt:variant>
        <vt:i4>326</vt:i4>
      </vt:variant>
      <vt:variant>
        <vt:i4>0</vt:i4>
      </vt:variant>
      <vt:variant>
        <vt:i4>5</vt:i4>
      </vt:variant>
      <vt:variant>
        <vt:lpwstr/>
      </vt:variant>
      <vt:variant>
        <vt:lpwstr>_Toc459045938</vt:lpwstr>
      </vt:variant>
      <vt:variant>
        <vt:i4>1310768</vt:i4>
      </vt:variant>
      <vt:variant>
        <vt:i4>320</vt:i4>
      </vt:variant>
      <vt:variant>
        <vt:i4>0</vt:i4>
      </vt:variant>
      <vt:variant>
        <vt:i4>5</vt:i4>
      </vt:variant>
      <vt:variant>
        <vt:lpwstr/>
      </vt:variant>
      <vt:variant>
        <vt:lpwstr>_Toc459045937</vt:lpwstr>
      </vt:variant>
      <vt:variant>
        <vt:i4>1310768</vt:i4>
      </vt:variant>
      <vt:variant>
        <vt:i4>314</vt:i4>
      </vt:variant>
      <vt:variant>
        <vt:i4>0</vt:i4>
      </vt:variant>
      <vt:variant>
        <vt:i4>5</vt:i4>
      </vt:variant>
      <vt:variant>
        <vt:lpwstr/>
      </vt:variant>
      <vt:variant>
        <vt:lpwstr>_Toc459045936</vt:lpwstr>
      </vt:variant>
      <vt:variant>
        <vt:i4>1310768</vt:i4>
      </vt:variant>
      <vt:variant>
        <vt:i4>308</vt:i4>
      </vt:variant>
      <vt:variant>
        <vt:i4>0</vt:i4>
      </vt:variant>
      <vt:variant>
        <vt:i4>5</vt:i4>
      </vt:variant>
      <vt:variant>
        <vt:lpwstr/>
      </vt:variant>
      <vt:variant>
        <vt:lpwstr>_Toc459045935</vt:lpwstr>
      </vt:variant>
      <vt:variant>
        <vt:i4>1310768</vt:i4>
      </vt:variant>
      <vt:variant>
        <vt:i4>302</vt:i4>
      </vt:variant>
      <vt:variant>
        <vt:i4>0</vt:i4>
      </vt:variant>
      <vt:variant>
        <vt:i4>5</vt:i4>
      </vt:variant>
      <vt:variant>
        <vt:lpwstr/>
      </vt:variant>
      <vt:variant>
        <vt:lpwstr>_Toc459045934</vt:lpwstr>
      </vt:variant>
      <vt:variant>
        <vt:i4>1310768</vt:i4>
      </vt:variant>
      <vt:variant>
        <vt:i4>296</vt:i4>
      </vt:variant>
      <vt:variant>
        <vt:i4>0</vt:i4>
      </vt:variant>
      <vt:variant>
        <vt:i4>5</vt:i4>
      </vt:variant>
      <vt:variant>
        <vt:lpwstr/>
      </vt:variant>
      <vt:variant>
        <vt:lpwstr>_Toc459045933</vt:lpwstr>
      </vt:variant>
      <vt:variant>
        <vt:i4>1310768</vt:i4>
      </vt:variant>
      <vt:variant>
        <vt:i4>290</vt:i4>
      </vt:variant>
      <vt:variant>
        <vt:i4>0</vt:i4>
      </vt:variant>
      <vt:variant>
        <vt:i4>5</vt:i4>
      </vt:variant>
      <vt:variant>
        <vt:lpwstr/>
      </vt:variant>
      <vt:variant>
        <vt:lpwstr>_Toc459045932</vt:lpwstr>
      </vt:variant>
      <vt:variant>
        <vt:i4>1310768</vt:i4>
      </vt:variant>
      <vt:variant>
        <vt:i4>284</vt:i4>
      </vt:variant>
      <vt:variant>
        <vt:i4>0</vt:i4>
      </vt:variant>
      <vt:variant>
        <vt:i4>5</vt:i4>
      </vt:variant>
      <vt:variant>
        <vt:lpwstr/>
      </vt:variant>
      <vt:variant>
        <vt:lpwstr>_Toc459045931</vt:lpwstr>
      </vt:variant>
      <vt:variant>
        <vt:i4>1310768</vt:i4>
      </vt:variant>
      <vt:variant>
        <vt:i4>278</vt:i4>
      </vt:variant>
      <vt:variant>
        <vt:i4>0</vt:i4>
      </vt:variant>
      <vt:variant>
        <vt:i4>5</vt:i4>
      </vt:variant>
      <vt:variant>
        <vt:lpwstr/>
      </vt:variant>
      <vt:variant>
        <vt:lpwstr>_Toc459045930</vt:lpwstr>
      </vt:variant>
      <vt:variant>
        <vt:i4>1376304</vt:i4>
      </vt:variant>
      <vt:variant>
        <vt:i4>272</vt:i4>
      </vt:variant>
      <vt:variant>
        <vt:i4>0</vt:i4>
      </vt:variant>
      <vt:variant>
        <vt:i4>5</vt:i4>
      </vt:variant>
      <vt:variant>
        <vt:lpwstr/>
      </vt:variant>
      <vt:variant>
        <vt:lpwstr>_Toc459045929</vt:lpwstr>
      </vt:variant>
      <vt:variant>
        <vt:i4>1376304</vt:i4>
      </vt:variant>
      <vt:variant>
        <vt:i4>266</vt:i4>
      </vt:variant>
      <vt:variant>
        <vt:i4>0</vt:i4>
      </vt:variant>
      <vt:variant>
        <vt:i4>5</vt:i4>
      </vt:variant>
      <vt:variant>
        <vt:lpwstr/>
      </vt:variant>
      <vt:variant>
        <vt:lpwstr>_Toc459045928</vt:lpwstr>
      </vt:variant>
      <vt:variant>
        <vt:i4>1376304</vt:i4>
      </vt:variant>
      <vt:variant>
        <vt:i4>260</vt:i4>
      </vt:variant>
      <vt:variant>
        <vt:i4>0</vt:i4>
      </vt:variant>
      <vt:variant>
        <vt:i4>5</vt:i4>
      </vt:variant>
      <vt:variant>
        <vt:lpwstr/>
      </vt:variant>
      <vt:variant>
        <vt:lpwstr>_Toc459045927</vt:lpwstr>
      </vt:variant>
      <vt:variant>
        <vt:i4>1376304</vt:i4>
      </vt:variant>
      <vt:variant>
        <vt:i4>254</vt:i4>
      </vt:variant>
      <vt:variant>
        <vt:i4>0</vt:i4>
      </vt:variant>
      <vt:variant>
        <vt:i4>5</vt:i4>
      </vt:variant>
      <vt:variant>
        <vt:lpwstr/>
      </vt:variant>
      <vt:variant>
        <vt:lpwstr>_Toc459045926</vt:lpwstr>
      </vt:variant>
      <vt:variant>
        <vt:i4>1376304</vt:i4>
      </vt:variant>
      <vt:variant>
        <vt:i4>248</vt:i4>
      </vt:variant>
      <vt:variant>
        <vt:i4>0</vt:i4>
      </vt:variant>
      <vt:variant>
        <vt:i4>5</vt:i4>
      </vt:variant>
      <vt:variant>
        <vt:lpwstr/>
      </vt:variant>
      <vt:variant>
        <vt:lpwstr>_Toc459045925</vt:lpwstr>
      </vt:variant>
      <vt:variant>
        <vt:i4>1376304</vt:i4>
      </vt:variant>
      <vt:variant>
        <vt:i4>242</vt:i4>
      </vt:variant>
      <vt:variant>
        <vt:i4>0</vt:i4>
      </vt:variant>
      <vt:variant>
        <vt:i4>5</vt:i4>
      </vt:variant>
      <vt:variant>
        <vt:lpwstr/>
      </vt:variant>
      <vt:variant>
        <vt:lpwstr>_Toc459045924</vt:lpwstr>
      </vt:variant>
      <vt:variant>
        <vt:i4>1376304</vt:i4>
      </vt:variant>
      <vt:variant>
        <vt:i4>236</vt:i4>
      </vt:variant>
      <vt:variant>
        <vt:i4>0</vt:i4>
      </vt:variant>
      <vt:variant>
        <vt:i4>5</vt:i4>
      </vt:variant>
      <vt:variant>
        <vt:lpwstr/>
      </vt:variant>
      <vt:variant>
        <vt:lpwstr>_Toc459045923</vt:lpwstr>
      </vt:variant>
      <vt:variant>
        <vt:i4>1376304</vt:i4>
      </vt:variant>
      <vt:variant>
        <vt:i4>230</vt:i4>
      </vt:variant>
      <vt:variant>
        <vt:i4>0</vt:i4>
      </vt:variant>
      <vt:variant>
        <vt:i4>5</vt:i4>
      </vt:variant>
      <vt:variant>
        <vt:lpwstr/>
      </vt:variant>
      <vt:variant>
        <vt:lpwstr>_Toc459045922</vt:lpwstr>
      </vt:variant>
      <vt:variant>
        <vt:i4>1376304</vt:i4>
      </vt:variant>
      <vt:variant>
        <vt:i4>224</vt:i4>
      </vt:variant>
      <vt:variant>
        <vt:i4>0</vt:i4>
      </vt:variant>
      <vt:variant>
        <vt:i4>5</vt:i4>
      </vt:variant>
      <vt:variant>
        <vt:lpwstr/>
      </vt:variant>
      <vt:variant>
        <vt:lpwstr>_Toc459045921</vt:lpwstr>
      </vt:variant>
      <vt:variant>
        <vt:i4>1376304</vt:i4>
      </vt:variant>
      <vt:variant>
        <vt:i4>218</vt:i4>
      </vt:variant>
      <vt:variant>
        <vt:i4>0</vt:i4>
      </vt:variant>
      <vt:variant>
        <vt:i4>5</vt:i4>
      </vt:variant>
      <vt:variant>
        <vt:lpwstr/>
      </vt:variant>
      <vt:variant>
        <vt:lpwstr>_Toc459045920</vt:lpwstr>
      </vt:variant>
      <vt:variant>
        <vt:i4>1441840</vt:i4>
      </vt:variant>
      <vt:variant>
        <vt:i4>212</vt:i4>
      </vt:variant>
      <vt:variant>
        <vt:i4>0</vt:i4>
      </vt:variant>
      <vt:variant>
        <vt:i4>5</vt:i4>
      </vt:variant>
      <vt:variant>
        <vt:lpwstr/>
      </vt:variant>
      <vt:variant>
        <vt:lpwstr>_Toc459045919</vt:lpwstr>
      </vt:variant>
      <vt:variant>
        <vt:i4>1441840</vt:i4>
      </vt:variant>
      <vt:variant>
        <vt:i4>206</vt:i4>
      </vt:variant>
      <vt:variant>
        <vt:i4>0</vt:i4>
      </vt:variant>
      <vt:variant>
        <vt:i4>5</vt:i4>
      </vt:variant>
      <vt:variant>
        <vt:lpwstr/>
      </vt:variant>
      <vt:variant>
        <vt:lpwstr>_Toc459045918</vt:lpwstr>
      </vt:variant>
      <vt:variant>
        <vt:i4>1441840</vt:i4>
      </vt:variant>
      <vt:variant>
        <vt:i4>200</vt:i4>
      </vt:variant>
      <vt:variant>
        <vt:i4>0</vt:i4>
      </vt:variant>
      <vt:variant>
        <vt:i4>5</vt:i4>
      </vt:variant>
      <vt:variant>
        <vt:lpwstr/>
      </vt:variant>
      <vt:variant>
        <vt:lpwstr>_Toc459045917</vt:lpwstr>
      </vt:variant>
      <vt:variant>
        <vt:i4>1441840</vt:i4>
      </vt:variant>
      <vt:variant>
        <vt:i4>194</vt:i4>
      </vt:variant>
      <vt:variant>
        <vt:i4>0</vt:i4>
      </vt:variant>
      <vt:variant>
        <vt:i4>5</vt:i4>
      </vt:variant>
      <vt:variant>
        <vt:lpwstr/>
      </vt:variant>
      <vt:variant>
        <vt:lpwstr>_Toc459045916</vt:lpwstr>
      </vt:variant>
      <vt:variant>
        <vt:i4>1441840</vt:i4>
      </vt:variant>
      <vt:variant>
        <vt:i4>188</vt:i4>
      </vt:variant>
      <vt:variant>
        <vt:i4>0</vt:i4>
      </vt:variant>
      <vt:variant>
        <vt:i4>5</vt:i4>
      </vt:variant>
      <vt:variant>
        <vt:lpwstr/>
      </vt:variant>
      <vt:variant>
        <vt:lpwstr>_Toc459045915</vt:lpwstr>
      </vt:variant>
      <vt:variant>
        <vt:i4>1441840</vt:i4>
      </vt:variant>
      <vt:variant>
        <vt:i4>182</vt:i4>
      </vt:variant>
      <vt:variant>
        <vt:i4>0</vt:i4>
      </vt:variant>
      <vt:variant>
        <vt:i4>5</vt:i4>
      </vt:variant>
      <vt:variant>
        <vt:lpwstr/>
      </vt:variant>
      <vt:variant>
        <vt:lpwstr>_Toc459045914</vt:lpwstr>
      </vt:variant>
      <vt:variant>
        <vt:i4>1441840</vt:i4>
      </vt:variant>
      <vt:variant>
        <vt:i4>176</vt:i4>
      </vt:variant>
      <vt:variant>
        <vt:i4>0</vt:i4>
      </vt:variant>
      <vt:variant>
        <vt:i4>5</vt:i4>
      </vt:variant>
      <vt:variant>
        <vt:lpwstr/>
      </vt:variant>
      <vt:variant>
        <vt:lpwstr>_Toc459045913</vt:lpwstr>
      </vt:variant>
      <vt:variant>
        <vt:i4>1441840</vt:i4>
      </vt:variant>
      <vt:variant>
        <vt:i4>170</vt:i4>
      </vt:variant>
      <vt:variant>
        <vt:i4>0</vt:i4>
      </vt:variant>
      <vt:variant>
        <vt:i4>5</vt:i4>
      </vt:variant>
      <vt:variant>
        <vt:lpwstr/>
      </vt:variant>
      <vt:variant>
        <vt:lpwstr>_Toc459045912</vt:lpwstr>
      </vt:variant>
      <vt:variant>
        <vt:i4>1441840</vt:i4>
      </vt:variant>
      <vt:variant>
        <vt:i4>164</vt:i4>
      </vt:variant>
      <vt:variant>
        <vt:i4>0</vt:i4>
      </vt:variant>
      <vt:variant>
        <vt:i4>5</vt:i4>
      </vt:variant>
      <vt:variant>
        <vt:lpwstr/>
      </vt:variant>
      <vt:variant>
        <vt:lpwstr>_Toc459045911</vt:lpwstr>
      </vt:variant>
      <vt:variant>
        <vt:i4>1441840</vt:i4>
      </vt:variant>
      <vt:variant>
        <vt:i4>158</vt:i4>
      </vt:variant>
      <vt:variant>
        <vt:i4>0</vt:i4>
      </vt:variant>
      <vt:variant>
        <vt:i4>5</vt:i4>
      </vt:variant>
      <vt:variant>
        <vt:lpwstr/>
      </vt:variant>
      <vt:variant>
        <vt:lpwstr>_Toc459045910</vt:lpwstr>
      </vt:variant>
      <vt:variant>
        <vt:i4>1507376</vt:i4>
      </vt:variant>
      <vt:variant>
        <vt:i4>152</vt:i4>
      </vt:variant>
      <vt:variant>
        <vt:i4>0</vt:i4>
      </vt:variant>
      <vt:variant>
        <vt:i4>5</vt:i4>
      </vt:variant>
      <vt:variant>
        <vt:lpwstr/>
      </vt:variant>
      <vt:variant>
        <vt:lpwstr>_Toc459045909</vt:lpwstr>
      </vt:variant>
      <vt:variant>
        <vt:i4>1507376</vt:i4>
      </vt:variant>
      <vt:variant>
        <vt:i4>146</vt:i4>
      </vt:variant>
      <vt:variant>
        <vt:i4>0</vt:i4>
      </vt:variant>
      <vt:variant>
        <vt:i4>5</vt:i4>
      </vt:variant>
      <vt:variant>
        <vt:lpwstr/>
      </vt:variant>
      <vt:variant>
        <vt:lpwstr>_Toc459045908</vt:lpwstr>
      </vt:variant>
      <vt:variant>
        <vt:i4>1507376</vt:i4>
      </vt:variant>
      <vt:variant>
        <vt:i4>140</vt:i4>
      </vt:variant>
      <vt:variant>
        <vt:i4>0</vt:i4>
      </vt:variant>
      <vt:variant>
        <vt:i4>5</vt:i4>
      </vt:variant>
      <vt:variant>
        <vt:lpwstr/>
      </vt:variant>
      <vt:variant>
        <vt:lpwstr>_Toc459045907</vt:lpwstr>
      </vt:variant>
      <vt:variant>
        <vt:i4>1507376</vt:i4>
      </vt:variant>
      <vt:variant>
        <vt:i4>134</vt:i4>
      </vt:variant>
      <vt:variant>
        <vt:i4>0</vt:i4>
      </vt:variant>
      <vt:variant>
        <vt:i4>5</vt:i4>
      </vt:variant>
      <vt:variant>
        <vt:lpwstr/>
      </vt:variant>
      <vt:variant>
        <vt:lpwstr>_Toc459045906</vt:lpwstr>
      </vt:variant>
      <vt:variant>
        <vt:i4>1507376</vt:i4>
      </vt:variant>
      <vt:variant>
        <vt:i4>128</vt:i4>
      </vt:variant>
      <vt:variant>
        <vt:i4>0</vt:i4>
      </vt:variant>
      <vt:variant>
        <vt:i4>5</vt:i4>
      </vt:variant>
      <vt:variant>
        <vt:lpwstr/>
      </vt:variant>
      <vt:variant>
        <vt:lpwstr>_Toc459045905</vt:lpwstr>
      </vt:variant>
      <vt:variant>
        <vt:i4>1507376</vt:i4>
      </vt:variant>
      <vt:variant>
        <vt:i4>122</vt:i4>
      </vt:variant>
      <vt:variant>
        <vt:i4>0</vt:i4>
      </vt:variant>
      <vt:variant>
        <vt:i4>5</vt:i4>
      </vt:variant>
      <vt:variant>
        <vt:lpwstr/>
      </vt:variant>
      <vt:variant>
        <vt:lpwstr>_Toc459045904</vt:lpwstr>
      </vt:variant>
      <vt:variant>
        <vt:i4>1507376</vt:i4>
      </vt:variant>
      <vt:variant>
        <vt:i4>116</vt:i4>
      </vt:variant>
      <vt:variant>
        <vt:i4>0</vt:i4>
      </vt:variant>
      <vt:variant>
        <vt:i4>5</vt:i4>
      </vt:variant>
      <vt:variant>
        <vt:lpwstr/>
      </vt:variant>
      <vt:variant>
        <vt:lpwstr>_Toc459045903</vt:lpwstr>
      </vt:variant>
      <vt:variant>
        <vt:i4>1507376</vt:i4>
      </vt:variant>
      <vt:variant>
        <vt:i4>110</vt:i4>
      </vt:variant>
      <vt:variant>
        <vt:i4>0</vt:i4>
      </vt:variant>
      <vt:variant>
        <vt:i4>5</vt:i4>
      </vt:variant>
      <vt:variant>
        <vt:lpwstr/>
      </vt:variant>
      <vt:variant>
        <vt:lpwstr>_Toc459045902</vt:lpwstr>
      </vt:variant>
      <vt:variant>
        <vt:i4>1507376</vt:i4>
      </vt:variant>
      <vt:variant>
        <vt:i4>104</vt:i4>
      </vt:variant>
      <vt:variant>
        <vt:i4>0</vt:i4>
      </vt:variant>
      <vt:variant>
        <vt:i4>5</vt:i4>
      </vt:variant>
      <vt:variant>
        <vt:lpwstr/>
      </vt:variant>
      <vt:variant>
        <vt:lpwstr>_Toc459045901</vt:lpwstr>
      </vt:variant>
      <vt:variant>
        <vt:i4>1507376</vt:i4>
      </vt:variant>
      <vt:variant>
        <vt:i4>98</vt:i4>
      </vt:variant>
      <vt:variant>
        <vt:i4>0</vt:i4>
      </vt:variant>
      <vt:variant>
        <vt:i4>5</vt:i4>
      </vt:variant>
      <vt:variant>
        <vt:lpwstr/>
      </vt:variant>
      <vt:variant>
        <vt:lpwstr>_Toc459045900</vt:lpwstr>
      </vt:variant>
      <vt:variant>
        <vt:i4>1966129</vt:i4>
      </vt:variant>
      <vt:variant>
        <vt:i4>92</vt:i4>
      </vt:variant>
      <vt:variant>
        <vt:i4>0</vt:i4>
      </vt:variant>
      <vt:variant>
        <vt:i4>5</vt:i4>
      </vt:variant>
      <vt:variant>
        <vt:lpwstr/>
      </vt:variant>
      <vt:variant>
        <vt:lpwstr>_Toc459045899</vt:lpwstr>
      </vt:variant>
      <vt:variant>
        <vt:i4>1966129</vt:i4>
      </vt:variant>
      <vt:variant>
        <vt:i4>86</vt:i4>
      </vt:variant>
      <vt:variant>
        <vt:i4>0</vt:i4>
      </vt:variant>
      <vt:variant>
        <vt:i4>5</vt:i4>
      </vt:variant>
      <vt:variant>
        <vt:lpwstr/>
      </vt:variant>
      <vt:variant>
        <vt:lpwstr>_Toc459045898</vt:lpwstr>
      </vt:variant>
      <vt:variant>
        <vt:i4>1966129</vt:i4>
      </vt:variant>
      <vt:variant>
        <vt:i4>80</vt:i4>
      </vt:variant>
      <vt:variant>
        <vt:i4>0</vt:i4>
      </vt:variant>
      <vt:variant>
        <vt:i4>5</vt:i4>
      </vt:variant>
      <vt:variant>
        <vt:lpwstr/>
      </vt:variant>
      <vt:variant>
        <vt:lpwstr>_Toc459045897</vt:lpwstr>
      </vt:variant>
      <vt:variant>
        <vt:i4>1966129</vt:i4>
      </vt:variant>
      <vt:variant>
        <vt:i4>74</vt:i4>
      </vt:variant>
      <vt:variant>
        <vt:i4>0</vt:i4>
      </vt:variant>
      <vt:variant>
        <vt:i4>5</vt:i4>
      </vt:variant>
      <vt:variant>
        <vt:lpwstr/>
      </vt:variant>
      <vt:variant>
        <vt:lpwstr>_Toc459045896</vt:lpwstr>
      </vt:variant>
      <vt:variant>
        <vt:i4>1966129</vt:i4>
      </vt:variant>
      <vt:variant>
        <vt:i4>68</vt:i4>
      </vt:variant>
      <vt:variant>
        <vt:i4>0</vt:i4>
      </vt:variant>
      <vt:variant>
        <vt:i4>5</vt:i4>
      </vt:variant>
      <vt:variant>
        <vt:lpwstr/>
      </vt:variant>
      <vt:variant>
        <vt:lpwstr>_Toc459045895</vt:lpwstr>
      </vt:variant>
      <vt:variant>
        <vt:i4>1966129</vt:i4>
      </vt:variant>
      <vt:variant>
        <vt:i4>62</vt:i4>
      </vt:variant>
      <vt:variant>
        <vt:i4>0</vt:i4>
      </vt:variant>
      <vt:variant>
        <vt:i4>5</vt:i4>
      </vt:variant>
      <vt:variant>
        <vt:lpwstr/>
      </vt:variant>
      <vt:variant>
        <vt:lpwstr>_Toc459045894</vt:lpwstr>
      </vt:variant>
      <vt:variant>
        <vt:i4>1966129</vt:i4>
      </vt:variant>
      <vt:variant>
        <vt:i4>56</vt:i4>
      </vt:variant>
      <vt:variant>
        <vt:i4>0</vt:i4>
      </vt:variant>
      <vt:variant>
        <vt:i4>5</vt:i4>
      </vt:variant>
      <vt:variant>
        <vt:lpwstr/>
      </vt:variant>
      <vt:variant>
        <vt:lpwstr>_Toc459045893</vt:lpwstr>
      </vt:variant>
      <vt:variant>
        <vt:i4>1966129</vt:i4>
      </vt:variant>
      <vt:variant>
        <vt:i4>50</vt:i4>
      </vt:variant>
      <vt:variant>
        <vt:i4>0</vt:i4>
      </vt:variant>
      <vt:variant>
        <vt:i4>5</vt:i4>
      </vt:variant>
      <vt:variant>
        <vt:lpwstr/>
      </vt:variant>
      <vt:variant>
        <vt:lpwstr>_Toc459045892</vt:lpwstr>
      </vt:variant>
      <vt:variant>
        <vt:i4>1966129</vt:i4>
      </vt:variant>
      <vt:variant>
        <vt:i4>44</vt:i4>
      </vt:variant>
      <vt:variant>
        <vt:i4>0</vt:i4>
      </vt:variant>
      <vt:variant>
        <vt:i4>5</vt:i4>
      </vt:variant>
      <vt:variant>
        <vt:lpwstr/>
      </vt:variant>
      <vt:variant>
        <vt:lpwstr>_Toc459045891</vt:lpwstr>
      </vt:variant>
      <vt:variant>
        <vt:i4>1966129</vt:i4>
      </vt:variant>
      <vt:variant>
        <vt:i4>38</vt:i4>
      </vt:variant>
      <vt:variant>
        <vt:i4>0</vt:i4>
      </vt:variant>
      <vt:variant>
        <vt:i4>5</vt:i4>
      </vt:variant>
      <vt:variant>
        <vt:lpwstr/>
      </vt:variant>
      <vt:variant>
        <vt:lpwstr>_Toc459045890</vt:lpwstr>
      </vt:variant>
      <vt:variant>
        <vt:i4>2031665</vt:i4>
      </vt:variant>
      <vt:variant>
        <vt:i4>32</vt:i4>
      </vt:variant>
      <vt:variant>
        <vt:i4>0</vt:i4>
      </vt:variant>
      <vt:variant>
        <vt:i4>5</vt:i4>
      </vt:variant>
      <vt:variant>
        <vt:lpwstr/>
      </vt:variant>
      <vt:variant>
        <vt:lpwstr>_Toc459045889</vt:lpwstr>
      </vt:variant>
      <vt:variant>
        <vt:i4>2031665</vt:i4>
      </vt:variant>
      <vt:variant>
        <vt:i4>26</vt:i4>
      </vt:variant>
      <vt:variant>
        <vt:i4>0</vt:i4>
      </vt:variant>
      <vt:variant>
        <vt:i4>5</vt:i4>
      </vt:variant>
      <vt:variant>
        <vt:lpwstr/>
      </vt:variant>
      <vt:variant>
        <vt:lpwstr>_Toc459045888</vt:lpwstr>
      </vt:variant>
      <vt:variant>
        <vt:i4>2031665</vt:i4>
      </vt:variant>
      <vt:variant>
        <vt:i4>20</vt:i4>
      </vt:variant>
      <vt:variant>
        <vt:i4>0</vt:i4>
      </vt:variant>
      <vt:variant>
        <vt:i4>5</vt:i4>
      </vt:variant>
      <vt:variant>
        <vt:lpwstr/>
      </vt:variant>
      <vt:variant>
        <vt:lpwstr>_Toc459045887</vt:lpwstr>
      </vt:variant>
      <vt:variant>
        <vt:i4>2031665</vt:i4>
      </vt:variant>
      <vt:variant>
        <vt:i4>14</vt:i4>
      </vt:variant>
      <vt:variant>
        <vt:i4>0</vt:i4>
      </vt:variant>
      <vt:variant>
        <vt:i4>5</vt:i4>
      </vt:variant>
      <vt:variant>
        <vt:lpwstr/>
      </vt:variant>
      <vt:variant>
        <vt:lpwstr>_Toc459045886</vt:lpwstr>
      </vt:variant>
      <vt:variant>
        <vt:i4>2031665</vt:i4>
      </vt:variant>
      <vt:variant>
        <vt:i4>8</vt:i4>
      </vt:variant>
      <vt:variant>
        <vt:i4>0</vt:i4>
      </vt:variant>
      <vt:variant>
        <vt:i4>5</vt:i4>
      </vt:variant>
      <vt:variant>
        <vt:lpwstr/>
      </vt:variant>
      <vt:variant>
        <vt:lpwstr>_Toc459045885</vt:lpwstr>
      </vt:variant>
      <vt:variant>
        <vt:i4>2031665</vt:i4>
      </vt:variant>
      <vt:variant>
        <vt:i4>2</vt:i4>
      </vt:variant>
      <vt:variant>
        <vt:i4>0</vt:i4>
      </vt:variant>
      <vt:variant>
        <vt:i4>5</vt:i4>
      </vt:variant>
      <vt:variant>
        <vt:lpwstr/>
      </vt:variant>
      <vt:variant>
        <vt:lpwstr>_Toc459045884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Advanced Aviation Weather System</dc:title>
  <dc:creator>park</dc:creator>
  <cp:lastModifiedBy>Mike Dixon</cp:lastModifiedBy>
  <cp:revision>8</cp:revision>
  <cp:lastPrinted>2016-08-13T01:12:00Z</cp:lastPrinted>
  <dcterms:created xsi:type="dcterms:W3CDTF">2017-01-31T21:33:00Z</dcterms:created>
  <dcterms:modified xsi:type="dcterms:W3CDTF">2017-01-31T23:08:00Z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