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93FAF" w:rsidRPr="004B4557" w:rsidRDefault="00E93581" w:rsidP="004B4557">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0C64">
        <w:rPr>
          <w:rFonts w:ascii="Verdana" w:hAnsi="Verdana" w:cs="Times New Roman"/>
          <w:sz w:val="24"/>
          <w:szCs w:val="24"/>
          <w:lang w:val="de-DE"/>
        </w:rPr>
        <w:t>NOAA/NWS</w:t>
      </w:r>
    </w:p>
    <w:p w:rsidR="00A93FAF" w:rsidRPr="00057BDA" w:rsidRDefault="00A93FAF"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970C64">
        <w:rPr>
          <w:rFonts w:ascii="Verdana" w:hAnsi="Verdana" w:cs="Times New Roman"/>
          <w:sz w:val="22"/>
          <w:szCs w:val="22"/>
        </w:rPr>
        <w:t>National Weather Service (NWS) routinely releases</w:t>
      </w:r>
      <w:r w:rsidR="00704E76">
        <w:rPr>
          <w:rFonts w:ascii="Verdana" w:hAnsi="Verdana" w:cs="Times New Roman"/>
          <w:sz w:val="22"/>
          <w:szCs w:val="22"/>
        </w:rPr>
        <w:t xml:space="preserve"> radiosondes </w:t>
      </w:r>
      <w:r w:rsidR="00970C64">
        <w:rPr>
          <w:rFonts w:ascii="Verdana" w:hAnsi="Verdana" w:cs="Times New Roman"/>
          <w:sz w:val="22"/>
          <w:szCs w:val="22"/>
        </w:rPr>
        <w:t>at 00 and 12 UTC with occasional special releases at sites throughout the United States</w:t>
      </w:r>
      <w:r w:rsidR="00DE013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F03D87">
        <w:rPr>
          <w:rFonts w:ascii="Verdana" w:hAnsi="Verdana" w:cs="Times New Roman"/>
          <w:sz w:val="22"/>
          <w:szCs w:val="22"/>
        </w:rPr>
        <w:t xml:space="preserve">d </w:t>
      </w:r>
      <w:r w:rsidR="00970C64">
        <w:rPr>
          <w:rFonts w:ascii="Verdana" w:hAnsi="Verdana" w:cs="Times New Roman"/>
          <w:sz w:val="22"/>
          <w:szCs w:val="22"/>
        </w:rPr>
        <w:t>NWS</w:t>
      </w:r>
      <w:r w:rsidR="00A55446">
        <w:rPr>
          <w:rFonts w:ascii="Verdana" w:hAnsi="Verdana" w:cs="Times New Roman"/>
          <w:sz w:val="22"/>
          <w:szCs w:val="22"/>
        </w:rPr>
        <w:t xml:space="preserve"> soundings released </w:t>
      </w:r>
      <w:r w:rsidR="00F03D87">
        <w:rPr>
          <w:rFonts w:ascii="Verdana" w:hAnsi="Verdana" w:cs="Times New Roman"/>
          <w:sz w:val="22"/>
          <w:szCs w:val="22"/>
        </w:rPr>
        <w:t>at nine</w:t>
      </w:r>
      <w:r w:rsidR="0031735D">
        <w:rPr>
          <w:rFonts w:ascii="Verdana" w:hAnsi="Verdana" w:cs="Times New Roman"/>
          <w:sz w:val="22"/>
          <w:szCs w:val="22"/>
        </w:rPr>
        <w:t xml:space="preserve"> sites (Figure 1) </w:t>
      </w:r>
      <w:r w:rsidR="00F03D87">
        <w:rPr>
          <w:rFonts w:ascii="Verdana" w:hAnsi="Verdana" w:cs="Times New Roman"/>
          <w:sz w:val="22"/>
          <w:szCs w:val="22"/>
        </w:rPr>
        <w:t>around Salt Lake City, Utah during</w:t>
      </w:r>
      <w:r w:rsidR="0031735D">
        <w:rPr>
          <w:rFonts w:ascii="Verdana" w:hAnsi="Verdana" w:cs="Times New Roman"/>
          <w:sz w:val="22"/>
          <w:szCs w:val="22"/>
        </w:rPr>
        <w:t xml:space="preserve"> </w:t>
      </w:r>
      <w:r w:rsidR="00B457A1">
        <w:rPr>
          <w:rFonts w:ascii="Verdana" w:hAnsi="Verdana" w:cs="Times New Roman"/>
          <w:sz w:val="22"/>
          <w:szCs w:val="22"/>
        </w:rPr>
        <w:t xml:space="preserve">the </w:t>
      </w:r>
      <w:r w:rsidR="00F03D87">
        <w:rPr>
          <w:rFonts w:ascii="Verdana" w:hAnsi="Verdana" w:cs="Times New Roman"/>
          <w:sz w:val="22"/>
          <w:szCs w:val="22"/>
        </w:rPr>
        <w:t>IDEAL</w:t>
      </w:r>
      <w:r w:rsidR="00CB55F0">
        <w:rPr>
          <w:rFonts w:ascii="Verdana" w:hAnsi="Verdana" w:cs="Times New Roman"/>
          <w:sz w:val="22"/>
          <w:szCs w:val="22"/>
        </w:rPr>
        <w:t xml:space="preserve"> field phase (</w:t>
      </w:r>
      <w:r w:rsidR="0031735D">
        <w:rPr>
          <w:rFonts w:ascii="Verdana" w:hAnsi="Verdana" w:cs="Times New Roman"/>
          <w:sz w:val="22"/>
          <w:szCs w:val="22"/>
        </w:rPr>
        <w:t>1</w:t>
      </w:r>
      <w:r w:rsidR="00F03D87">
        <w:rPr>
          <w:rFonts w:ascii="Verdana" w:hAnsi="Verdana" w:cs="Times New Roman"/>
          <w:sz w:val="22"/>
          <w:szCs w:val="22"/>
        </w:rPr>
        <w:t xml:space="preserve">5 October to 15 November </w:t>
      </w:r>
      <w:r w:rsidR="004B4557">
        <w:rPr>
          <w:rFonts w:ascii="Verdana" w:hAnsi="Verdana" w:cs="Times New Roman"/>
          <w:sz w:val="22"/>
          <w:szCs w:val="22"/>
        </w:rPr>
        <w:t>2017</w:t>
      </w:r>
      <w:r w:rsidR="00CB55F0">
        <w:rPr>
          <w:rFonts w:ascii="Verdana" w:hAnsi="Verdana" w:cs="Times New Roman"/>
          <w:sz w:val="22"/>
          <w:szCs w:val="22"/>
        </w:rPr>
        <w:t xml:space="preserve">). A total of </w:t>
      </w:r>
      <w:r w:rsidR="00F03D87">
        <w:rPr>
          <w:rFonts w:ascii="Verdana" w:hAnsi="Verdana" w:cs="Times New Roman"/>
          <w:sz w:val="22"/>
          <w:szCs w:val="22"/>
        </w:rPr>
        <w:t>585</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F03D87">
        <w:rPr>
          <w:rFonts w:ascii="Verdana" w:hAnsi="Verdana" w:cs="Times New Roman"/>
          <w:sz w:val="22"/>
          <w:szCs w:val="22"/>
        </w:rPr>
        <w:t>IDEAL NWS radiosonde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1E467E"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4ABEBF0A" wp14:editId="6992A060">
            <wp:extent cx="5724014"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084" t="6631" r="12820" b="9283"/>
                    <a:stretch/>
                  </pic:blipFill>
                  <pic:spPr bwMode="auto">
                    <a:xfrm>
                      <a:off x="0" y="0"/>
                      <a:ext cx="5724014" cy="4838700"/>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1E467E">
        <w:rPr>
          <w:rFonts w:ascii="Verdana" w:hAnsi="Verdana" w:cs="Times New Roman"/>
          <w:sz w:val="22"/>
          <w:szCs w:val="22"/>
        </w:rPr>
        <w:t>IDEAL</w:t>
      </w:r>
      <w:r w:rsidR="0031735D">
        <w:rPr>
          <w:rFonts w:ascii="Verdana" w:hAnsi="Verdana" w:cs="Times New Roman"/>
          <w:sz w:val="22"/>
          <w:szCs w:val="22"/>
        </w:rPr>
        <w:t xml:space="preserve"> NWS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31735D">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672C2C" w:rsidP="00E93581">
      <w:pPr>
        <w:pStyle w:val="PlainText"/>
        <w:jc w:val="both"/>
        <w:rPr>
          <w:rFonts w:ascii="Verdana" w:hAnsi="Verdana" w:cs="Times New Roman"/>
          <w:sz w:val="22"/>
          <w:szCs w:val="22"/>
        </w:rPr>
      </w:pPr>
      <w:r w:rsidRPr="00672C2C">
        <w:rPr>
          <w:rFonts w:ascii="Verdana" w:hAnsi="Verdana" w:cs="Times New Roman"/>
          <w:sz w:val="22"/>
          <w:szCs w:val="22"/>
        </w:rPr>
        <w:t xml:space="preserve">The </w:t>
      </w:r>
      <w:r w:rsidR="001E467E" w:rsidRPr="001E467E">
        <w:rPr>
          <w:rFonts w:ascii="Verdana" w:hAnsi="Verdana" w:cs="Times New Roman"/>
          <w:b/>
          <w:bCs/>
          <w:sz w:val="22"/>
          <w:szCs w:val="22"/>
        </w:rPr>
        <w:t>Instabilities, Dynamics, and Energetics accompanying Atmospheric Layering</w:t>
      </w:r>
      <w:r w:rsidRPr="00CA1E88">
        <w:rPr>
          <w:rFonts w:ascii="Verdana" w:hAnsi="Verdana" w:cs="Times New Roman"/>
          <w:b/>
          <w:sz w:val="22"/>
          <w:szCs w:val="22"/>
        </w:rPr>
        <w:t xml:space="preserve"> (</w:t>
      </w:r>
      <w:r w:rsidR="001E467E">
        <w:rPr>
          <w:rFonts w:ascii="Verdana" w:hAnsi="Verdana" w:cs="Times New Roman"/>
          <w:b/>
          <w:sz w:val="22"/>
          <w:szCs w:val="22"/>
        </w:rPr>
        <w:t>IDEAL</w:t>
      </w:r>
      <w:r w:rsidRPr="00CA1E88">
        <w:rPr>
          <w:rFonts w:ascii="Verdana" w:hAnsi="Verdana" w:cs="Times New Roman"/>
          <w:b/>
          <w:sz w:val="22"/>
          <w:szCs w:val="22"/>
        </w:rPr>
        <w:t>)</w:t>
      </w:r>
      <w:r w:rsidRPr="00672C2C">
        <w:rPr>
          <w:rFonts w:ascii="Verdana" w:hAnsi="Verdana" w:cs="Times New Roman"/>
          <w:sz w:val="22"/>
          <w:szCs w:val="22"/>
        </w:rPr>
        <w:t xml:space="preserve"> </w:t>
      </w:r>
      <w:r w:rsidR="001E467E">
        <w:rPr>
          <w:rFonts w:ascii="Verdana" w:hAnsi="Verdana" w:cs="Times New Roman"/>
          <w:sz w:val="22"/>
          <w:szCs w:val="22"/>
        </w:rPr>
        <w:t>project combined ground-based in-situ observations with modeling to quantify the understanding of sheet and layer structures, morphologies, and underlying dynamics in the stable stratified lower troposphere.</w:t>
      </w:r>
      <w:r w:rsidRPr="00672C2C">
        <w:rPr>
          <w:rFonts w:ascii="Verdana" w:hAnsi="Verdana" w:cs="Times New Roman"/>
          <w:sz w:val="22"/>
          <w:szCs w:val="22"/>
        </w:rPr>
        <w:t xml:space="preserve"> Further information on </w:t>
      </w:r>
      <w:r w:rsidR="001E467E">
        <w:rPr>
          <w:rFonts w:ascii="Verdana" w:hAnsi="Verdana" w:cs="Times New Roman"/>
          <w:sz w:val="22"/>
          <w:szCs w:val="22"/>
        </w:rPr>
        <w:t>IDEAL</w:t>
      </w:r>
      <w:r w:rsidRPr="00672C2C">
        <w:rPr>
          <w:rFonts w:ascii="Verdana" w:hAnsi="Verdana" w:cs="Times New Roman"/>
          <w:sz w:val="22"/>
          <w:szCs w:val="22"/>
        </w:rPr>
        <w:t xml:space="preserve"> is available at the </w:t>
      </w:r>
      <w:r w:rsidR="001E467E">
        <w:rPr>
          <w:rFonts w:ascii="Verdana" w:hAnsi="Verdana" w:cs="Times New Roman"/>
          <w:sz w:val="22"/>
          <w:szCs w:val="22"/>
        </w:rPr>
        <w:t>IDEAL</w:t>
      </w:r>
      <w:r w:rsidRPr="00672C2C">
        <w:rPr>
          <w:rFonts w:ascii="Verdana" w:hAnsi="Verdana" w:cs="Times New Roman"/>
          <w:sz w:val="22"/>
          <w:szCs w:val="22"/>
        </w:rPr>
        <w:t xml:space="preserve"> web site at NCAR/EOL: </w:t>
      </w:r>
      <w:hyperlink r:id="rId11" w:history="1">
        <w:r w:rsidR="001E467E" w:rsidRPr="00C25B27">
          <w:rPr>
            <w:rStyle w:val="Hyperlink"/>
            <w:rFonts w:ascii="Verdana" w:hAnsi="Verdana" w:cs="Times New Roman"/>
            <w:sz w:val="22"/>
            <w:szCs w:val="22"/>
          </w:rPr>
          <w:t>https://www.eol.ucar.edu/field_projects/ideal</w:t>
        </w:r>
      </w:hyperlink>
      <w:r w:rsidR="001E467E">
        <w:t>.</w:t>
      </w:r>
      <w:r w:rsidR="004B4557">
        <w:rPr>
          <w:rFonts w:ascii="Verdana" w:hAnsi="Verdana" w:cs="Times New Roman"/>
          <w:sz w:val="22"/>
          <w:szCs w:val="22"/>
        </w:rPr>
        <w:t xml:space="preserve"> </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A0A2E" w:rsidP="00DF189A">
            <w:pPr>
              <w:pStyle w:val="PlainText"/>
              <w:jc w:val="both"/>
              <w:rPr>
                <w:rFonts w:ascii="Verdana" w:hAnsi="Verdana"/>
                <w:sz w:val="22"/>
                <w:szCs w:val="22"/>
              </w:rPr>
            </w:pPr>
            <w:r>
              <w:rPr>
                <w:rFonts w:ascii="Verdana" w:hAnsi="Verdana"/>
                <w:sz w:val="22"/>
                <w:szCs w:val="22"/>
              </w:rPr>
              <w:t>Ascension Number</w:t>
            </w:r>
          </w:p>
        </w:tc>
        <w:tc>
          <w:tcPr>
            <w:tcW w:w="4500" w:type="dxa"/>
          </w:tcPr>
          <w:p w:rsidR="00DE0135" w:rsidRPr="003B072B" w:rsidRDefault="00AA0A2E" w:rsidP="00A06134">
            <w:pPr>
              <w:pStyle w:val="PlainText"/>
              <w:jc w:val="both"/>
              <w:rPr>
                <w:rFonts w:ascii="Verdana" w:hAnsi="Verdana"/>
                <w:sz w:val="22"/>
                <w:szCs w:val="22"/>
              </w:rPr>
            </w:pPr>
            <w:r>
              <w:rPr>
                <w:rFonts w:ascii="Verdana" w:hAnsi="Verdana"/>
                <w:sz w:val="22"/>
                <w:szCs w:val="22"/>
              </w:rPr>
              <w:t>Number sounding this year</w:t>
            </w: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Manufacturer/Type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Lot Number/Weight</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Type/RH Sensor Type</w:t>
            </w:r>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AA0A2E" w:rsidP="00DF189A">
            <w:pPr>
              <w:pStyle w:val="PlainText"/>
              <w:jc w:val="both"/>
              <w:rPr>
                <w:rFonts w:ascii="Verdana" w:hAnsi="Verdana"/>
                <w:sz w:val="22"/>
                <w:szCs w:val="22"/>
              </w:rPr>
            </w:pPr>
            <w:r>
              <w:rPr>
                <w:rFonts w:ascii="Verdana" w:hAnsi="Verdana"/>
                <w:sz w:val="22"/>
                <w:szCs w:val="22"/>
              </w:rPr>
              <w:t>Surface Observations</w:t>
            </w:r>
          </w:p>
        </w:tc>
        <w:tc>
          <w:tcPr>
            <w:tcW w:w="4500" w:type="dxa"/>
          </w:tcPr>
          <w:p w:rsidR="00AA0A2E" w:rsidRDefault="00AA0A2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1E467E" w:rsidRPr="00EC432B" w:rsidRDefault="001E467E" w:rsidP="005507A1">
      <w:pPr>
        <w:pStyle w:val="PlainText"/>
        <w:jc w:val="both"/>
        <w:rPr>
          <w:rFonts w:ascii="Verdana" w:hAnsi="Verdana"/>
          <w:sz w:val="22"/>
          <w:szCs w:val="22"/>
        </w:rPr>
      </w:pP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EF4ACD" w:rsidP="005507A1">
      <w:pPr>
        <w:pStyle w:val="PlainText"/>
        <w:jc w:val="both"/>
        <w:rPr>
          <w:rFonts w:ascii="Verdana" w:hAnsi="Verdana"/>
          <w:sz w:val="22"/>
          <w:szCs w:val="22"/>
        </w:rPr>
      </w:pPr>
      <w:proofErr w:type="spellStart"/>
      <w:r>
        <w:rPr>
          <w:rFonts w:ascii="Verdana" w:hAnsi="Verdana"/>
          <w:sz w:val="22"/>
          <w:szCs w:val="22"/>
        </w:rPr>
        <w:t>NWS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CA1E88">
        <w:rPr>
          <w:rFonts w:ascii="Verdana" w:hAnsi="Verdana"/>
          <w:sz w:val="22"/>
          <w:szCs w:val="22"/>
        </w:rPr>
        <w:t>K</w:t>
      </w:r>
      <w:r w:rsidR="001A395E">
        <w:rPr>
          <w:rFonts w:ascii="Verdana" w:hAnsi="Verdana"/>
          <w:sz w:val="22"/>
          <w:szCs w:val="22"/>
        </w:rPr>
        <w:t>ABQ</w:t>
      </w:r>
      <w:r w:rsidR="00CA1E88">
        <w:rPr>
          <w:rFonts w:ascii="Verdana" w:hAnsi="Verdana"/>
          <w:sz w:val="22"/>
          <w:szCs w:val="22"/>
        </w:rPr>
        <w:t>, K</w:t>
      </w:r>
      <w:r w:rsidR="001A395E">
        <w:rPr>
          <w:rFonts w:ascii="Verdana" w:hAnsi="Verdana"/>
          <w:sz w:val="22"/>
          <w:szCs w:val="22"/>
        </w:rPr>
        <w:t>BOI</w:t>
      </w:r>
      <w:r w:rsidR="00CA1E88">
        <w:rPr>
          <w:rFonts w:ascii="Verdana" w:hAnsi="Verdana"/>
          <w:sz w:val="22"/>
          <w:szCs w:val="22"/>
        </w:rPr>
        <w:t>, K</w:t>
      </w:r>
      <w:r w:rsidR="001A395E">
        <w:rPr>
          <w:rFonts w:ascii="Verdana" w:hAnsi="Verdana"/>
          <w:sz w:val="22"/>
          <w:szCs w:val="22"/>
        </w:rPr>
        <w:t>GJT</w:t>
      </w:r>
      <w:r w:rsidR="00CA1E88">
        <w:rPr>
          <w:rFonts w:ascii="Verdana" w:hAnsi="Verdana"/>
          <w:sz w:val="22"/>
          <w:szCs w:val="22"/>
        </w:rPr>
        <w:t>, KL</w:t>
      </w:r>
      <w:r w:rsidR="001A395E">
        <w:rPr>
          <w:rFonts w:ascii="Verdana" w:hAnsi="Verdana"/>
          <w:sz w:val="22"/>
          <w:szCs w:val="22"/>
        </w:rPr>
        <w:t>KN</w:t>
      </w:r>
      <w:r w:rsidR="00CA1E88">
        <w:rPr>
          <w:rFonts w:ascii="Verdana" w:hAnsi="Verdana"/>
          <w:sz w:val="22"/>
          <w:szCs w:val="22"/>
        </w:rPr>
        <w:t>, K</w:t>
      </w:r>
      <w:r w:rsidR="001A395E">
        <w:rPr>
          <w:rFonts w:ascii="Verdana" w:hAnsi="Verdana"/>
          <w:sz w:val="22"/>
          <w:szCs w:val="22"/>
        </w:rPr>
        <w:t xml:space="preserve">REV, KRIW, </w:t>
      </w:r>
      <w:r w:rsidR="00CA1E88">
        <w:rPr>
          <w:rFonts w:ascii="Verdana" w:hAnsi="Verdana"/>
          <w:sz w:val="22"/>
          <w:szCs w:val="22"/>
        </w:rPr>
        <w:t>K</w:t>
      </w:r>
      <w:r w:rsidR="001A395E">
        <w:rPr>
          <w:rFonts w:ascii="Verdana" w:hAnsi="Verdana"/>
          <w:sz w:val="22"/>
          <w:szCs w:val="22"/>
        </w:rPr>
        <w:t xml:space="preserve">SLC, and KVEF </w:t>
      </w:r>
      <w:r w:rsidR="00FD0F00">
        <w:rPr>
          <w:rFonts w:ascii="Verdana" w:hAnsi="Verdana"/>
          <w:sz w:val="22"/>
          <w:szCs w:val="22"/>
        </w:rPr>
        <w:t>station</w:t>
      </w:r>
      <w:r w:rsidR="00EF4ACD">
        <w:rPr>
          <w:rFonts w:ascii="Verdana" w:hAnsi="Verdana"/>
          <w:sz w:val="22"/>
          <w:szCs w:val="22"/>
        </w:rPr>
        <w:t>s</w:t>
      </w:r>
      <w:r w:rsidR="00FD0F00">
        <w:rPr>
          <w:rFonts w:ascii="Verdana" w:hAnsi="Verdana"/>
          <w:sz w:val="22"/>
          <w:szCs w:val="22"/>
        </w:rPr>
        <w:t xml:space="preserve"> </w:t>
      </w:r>
      <w:r w:rsidR="00B457A1">
        <w:rPr>
          <w:rFonts w:ascii="Verdana" w:hAnsi="Verdana"/>
          <w:sz w:val="22"/>
          <w:szCs w:val="22"/>
        </w:rPr>
        <w:t>utilized</w:t>
      </w:r>
      <w:r w:rsidR="00EF4ACD">
        <w:rPr>
          <w:rFonts w:ascii="Verdana" w:hAnsi="Verdana"/>
          <w:sz w:val="22"/>
          <w:szCs w:val="22"/>
        </w:rPr>
        <w:t xml:space="preserve"> the Lockheed Martin </w:t>
      </w:r>
      <w:proofErr w:type="spellStart"/>
      <w:r w:rsidR="00EF4ACD">
        <w:rPr>
          <w:rFonts w:ascii="Verdana" w:hAnsi="Verdana"/>
          <w:sz w:val="22"/>
          <w:szCs w:val="22"/>
        </w:rPr>
        <w:t>Sippican</w:t>
      </w:r>
      <w:proofErr w:type="spellEnd"/>
      <w:r w:rsidR="00EF4ACD">
        <w:rPr>
          <w:rFonts w:ascii="Verdana" w:hAnsi="Verdana"/>
          <w:sz w:val="22"/>
          <w:szCs w:val="22"/>
        </w:rPr>
        <w:t xml:space="preserve"> LMS-6 Radiosonde with the capacitance </w:t>
      </w:r>
      <w:r w:rsidR="00AA0A2E">
        <w:rPr>
          <w:rFonts w:ascii="Verdana" w:hAnsi="Verdana"/>
          <w:sz w:val="22"/>
          <w:szCs w:val="22"/>
        </w:rPr>
        <w:t xml:space="preserve">RH </w:t>
      </w:r>
      <w:r w:rsidR="00EF4ACD">
        <w:rPr>
          <w:rFonts w:ascii="Verdana" w:hAnsi="Verdana"/>
          <w:sz w:val="22"/>
          <w:szCs w:val="22"/>
        </w:rPr>
        <w:t xml:space="preserve">sensor </w:t>
      </w:r>
      <w:r w:rsidR="001C45DF">
        <w:rPr>
          <w:rFonts w:ascii="Verdana" w:hAnsi="Verdana"/>
          <w:sz w:val="22"/>
          <w:szCs w:val="22"/>
        </w:rPr>
        <w:t xml:space="preserve">and GPS </w:t>
      </w:r>
      <w:proofErr w:type="spellStart"/>
      <w:r w:rsidR="001C45DF">
        <w:rPr>
          <w:rFonts w:ascii="Verdana" w:hAnsi="Verdana"/>
          <w:sz w:val="22"/>
          <w:szCs w:val="22"/>
        </w:rPr>
        <w:t>windfinding</w:t>
      </w:r>
      <w:proofErr w:type="spellEnd"/>
      <w:r w:rsidR="001C45DF">
        <w:rPr>
          <w:rFonts w:ascii="Verdana" w:hAnsi="Verdana"/>
          <w:sz w:val="22"/>
          <w:szCs w:val="22"/>
        </w:rPr>
        <w:t xml:space="preserve"> during </w:t>
      </w:r>
      <w:r w:rsidR="001A395E">
        <w:rPr>
          <w:rFonts w:ascii="Verdana" w:hAnsi="Verdana"/>
          <w:sz w:val="22"/>
          <w:szCs w:val="22"/>
        </w:rPr>
        <w:t>IDEAL</w:t>
      </w:r>
      <w:r w:rsidR="007D2CE3">
        <w:rPr>
          <w:rFonts w:ascii="Verdana" w:hAnsi="Verdana"/>
          <w:sz w:val="22"/>
          <w:szCs w:val="22"/>
        </w:rPr>
        <w:t>.</w:t>
      </w:r>
    </w:p>
    <w:p w:rsidR="002A29AF" w:rsidRDefault="002A29AF" w:rsidP="002A29AF">
      <w:pPr>
        <w:autoSpaceDE w:val="0"/>
        <w:autoSpaceDN w:val="0"/>
        <w:adjustRightInd w:val="0"/>
        <w:rPr>
          <w:rFonts w:ascii="Calibri" w:hAnsi="Calibri" w:cs="Calibri"/>
        </w:rPr>
      </w:pPr>
    </w:p>
    <w:p w:rsidR="00EF4ACD" w:rsidRPr="00EF4ACD" w:rsidRDefault="00EF4ACD" w:rsidP="002A29AF">
      <w:pPr>
        <w:autoSpaceDE w:val="0"/>
        <w:autoSpaceDN w:val="0"/>
        <w:adjustRightInd w:val="0"/>
        <w:rPr>
          <w:rFonts w:ascii="Verdana" w:hAnsi="Verdana" w:cs="Calibri"/>
        </w:rPr>
      </w:pPr>
      <w:r w:rsidRPr="00EF4ACD">
        <w:rPr>
          <w:rFonts w:ascii="Verdana" w:hAnsi="Verdana" w:cs="Calibri"/>
        </w:rPr>
        <w:t xml:space="preserve">The </w:t>
      </w:r>
      <w:r w:rsidR="00CA1E88">
        <w:rPr>
          <w:rFonts w:ascii="Verdana" w:hAnsi="Verdana" w:cs="Calibri"/>
        </w:rPr>
        <w:t>K</w:t>
      </w:r>
      <w:r w:rsidR="001A395E">
        <w:rPr>
          <w:rFonts w:ascii="Verdana" w:hAnsi="Verdana" w:cs="Calibri"/>
        </w:rPr>
        <w:t>FGZ station</w:t>
      </w:r>
      <w:r w:rsidRPr="00EF4ACD">
        <w:rPr>
          <w:rFonts w:ascii="Verdana" w:hAnsi="Verdana" w:cs="Calibri"/>
        </w:rPr>
        <w:t xml:space="preserve"> utilized the </w:t>
      </w:r>
      <w:proofErr w:type="spellStart"/>
      <w:r w:rsidRPr="00EF4ACD">
        <w:rPr>
          <w:rFonts w:ascii="Verdana" w:hAnsi="Verdana" w:cs="Calibri"/>
        </w:rPr>
        <w:t>Vaisala</w:t>
      </w:r>
      <w:proofErr w:type="spellEnd"/>
      <w:r w:rsidRPr="00EF4ACD">
        <w:rPr>
          <w:rFonts w:ascii="Verdana" w:hAnsi="Verdana" w:cs="Calibri"/>
        </w:rPr>
        <w:t xml:space="preserve"> RS92-NGP radiosonde with twin alternatively heated </w:t>
      </w:r>
      <w:proofErr w:type="spellStart"/>
      <w:r w:rsidRPr="00EF4ACD">
        <w:rPr>
          <w:rFonts w:ascii="Verdana" w:hAnsi="Verdana" w:cs="Calibri"/>
        </w:rPr>
        <w:t>Humicap</w:t>
      </w:r>
      <w:proofErr w:type="spellEnd"/>
      <w:r w:rsidRPr="00EF4ACD">
        <w:rPr>
          <w:rFonts w:ascii="Verdana" w:hAnsi="Verdana" w:cs="Calibri"/>
        </w:rPr>
        <w:t xml:space="preserve"> capacitance </w:t>
      </w:r>
      <w:r w:rsidR="00AA0A2E">
        <w:rPr>
          <w:rFonts w:ascii="Verdana" w:hAnsi="Verdana" w:cs="Calibri"/>
        </w:rPr>
        <w:t xml:space="preserve">RH </w:t>
      </w:r>
      <w:r w:rsidRPr="00EF4ACD">
        <w:rPr>
          <w:rFonts w:ascii="Verdana" w:hAnsi="Verdana" w:cs="Calibri"/>
        </w:rPr>
        <w:t xml:space="preserve">sensors </w:t>
      </w:r>
      <w:r w:rsidR="001C45DF">
        <w:rPr>
          <w:rFonts w:ascii="Verdana" w:hAnsi="Verdana" w:cs="Calibri"/>
        </w:rPr>
        <w:t xml:space="preserve">and GPS </w:t>
      </w:r>
      <w:proofErr w:type="spellStart"/>
      <w:r w:rsidR="001C45DF">
        <w:rPr>
          <w:rFonts w:ascii="Verdana" w:hAnsi="Verdana" w:cs="Calibri"/>
        </w:rPr>
        <w:t>windfinding</w:t>
      </w:r>
      <w:proofErr w:type="spellEnd"/>
      <w:r w:rsidR="001C45DF">
        <w:rPr>
          <w:rFonts w:ascii="Verdana" w:hAnsi="Verdana" w:cs="Calibri"/>
        </w:rPr>
        <w:t xml:space="preserve"> during </w:t>
      </w:r>
      <w:r w:rsidR="001A395E">
        <w:rPr>
          <w:rFonts w:ascii="Verdana" w:hAnsi="Verdana" w:cs="Calibri"/>
        </w:rPr>
        <w:t>IDEAL</w:t>
      </w:r>
      <w:r w:rsidRPr="00EF4ACD">
        <w:rPr>
          <w:rFonts w:ascii="Verdana" w:hAnsi="Verdana" w:cs="Calibri"/>
        </w:rPr>
        <w:t>.</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1A395E">
        <w:rPr>
          <w:rFonts w:ascii="Verdana" w:hAnsi="Verdana"/>
          <w:sz w:val="22"/>
          <w:szCs w:val="22"/>
        </w:rPr>
        <w:t>IDEAL</w:t>
      </w:r>
      <w:r w:rsidR="00EF4ACD">
        <w:rPr>
          <w:rFonts w:ascii="Verdana" w:hAnsi="Verdana"/>
          <w:sz w:val="22"/>
          <w:szCs w:val="22"/>
        </w:rPr>
        <w:t xml:space="preserve"> NWS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Data Type:                         National Weather Service Sounding/Ascending</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Project ID:                        IDEAL_2017</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Release Site Type/Site ID:         KABQ Albuquerque, NM / 72365</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Release Location (</w:t>
      </w:r>
      <w:proofErr w:type="spellStart"/>
      <w:r w:rsidRPr="001A395E">
        <w:rPr>
          <w:rFonts w:ascii="Courier New" w:hAnsi="Courier New" w:cs="FrankRuehl"/>
          <w:sz w:val="12"/>
          <w:szCs w:val="12"/>
        </w:rPr>
        <w:t>lon</w:t>
      </w:r>
      <w:proofErr w:type="gramStart"/>
      <w:r w:rsidRPr="001A395E">
        <w:rPr>
          <w:rFonts w:ascii="Courier New" w:hAnsi="Courier New" w:cs="FrankRuehl"/>
          <w:sz w:val="12"/>
          <w:szCs w:val="12"/>
        </w:rPr>
        <w:t>,lat,alt</w:t>
      </w:r>
      <w:proofErr w:type="spellEnd"/>
      <w:proofErr w:type="gramEnd"/>
      <w:r w:rsidRPr="001A395E">
        <w:rPr>
          <w:rFonts w:ascii="Courier New" w:hAnsi="Courier New" w:cs="FrankRuehl"/>
          <w:sz w:val="12"/>
          <w:szCs w:val="12"/>
        </w:rPr>
        <w:t>):    106 37.37'W, 35 02.29'N, -106.623, 35.038, 1619.0</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UTC Release Time (</w:t>
      </w:r>
      <w:proofErr w:type="spellStart"/>
      <w:r w:rsidRPr="001A395E">
        <w:rPr>
          <w:rFonts w:ascii="Courier New" w:hAnsi="Courier New" w:cs="FrankRuehl"/>
          <w:sz w:val="12"/>
          <w:szCs w:val="12"/>
        </w:rPr>
        <w:t>y</w:t>
      </w:r>
      <w:proofErr w:type="gramStart"/>
      <w:r w:rsidRPr="001A395E">
        <w:rPr>
          <w:rFonts w:ascii="Courier New" w:hAnsi="Courier New" w:cs="FrankRuehl"/>
          <w:sz w:val="12"/>
          <w:szCs w:val="12"/>
        </w:rPr>
        <w:t>,m,d,h,m,s</w:t>
      </w:r>
      <w:proofErr w:type="spellEnd"/>
      <w:proofErr w:type="gramEnd"/>
      <w:r w:rsidRPr="001A395E">
        <w:rPr>
          <w:rFonts w:ascii="Courier New" w:hAnsi="Courier New" w:cs="FrankRuehl"/>
          <w:sz w:val="12"/>
          <w:szCs w:val="12"/>
        </w:rPr>
        <w:t>):    2017, 10, 14, 23:03:12</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Ascension Number:                  576</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Radiosonde Serial Number:          88201037</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xml:space="preserve">Balloon Manufacturer/Type:         </w:t>
      </w:r>
      <w:proofErr w:type="spellStart"/>
      <w:r w:rsidRPr="001A395E">
        <w:rPr>
          <w:rFonts w:ascii="Courier New" w:hAnsi="Courier New" w:cs="FrankRuehl"/>
          <w:sz w:val="12"/>
          <w:szCs w:val="12"/>
        </w:rPr>
        <w:t>Totex</w:t>
      </w:r>
      <w:proofErr w:type="spellEnd"/>
      <w:r w:rsidRPr="001A395E">
        <w:rPr>
          <w:rFonts w:ascii="Courier New" w:hAnsi="Courier New" w:cs="FrankRuehl"/>
          <w:sz w:val="12"/>
          <w:szCs w:val="12"/>
        </w:rPr>
        <w:t xml:space="preserve"> / GP26</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Balloon Lot Number/Weight:         2017 / 0.600</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xml:space="preserve">Radiosonde Type/RH Sensor Type:    Lockheed Martin </w:t>
      </w:r>
      <w:proofErr w:type="spellStart"/>
      <w:r w:rsidRPr="001A395E">
        <w:rPr>
          <w:rFonts w:ascii="Courier New" w:hAnsi="Courier New" w:cs="FrankRuehl"/>
          <w:sz w:val="12"/>
          <w:szCs w:val="12"/>
        </w:rPr>
        <w:t>Sippican</w:t>
      </w:r>
      <w:proofErr w:type="spellEnd"/>
      <w:r w:rsidRPr="001A395E">
        <w:rPr>
          <w:rFonts w:ascii="Courier New" w:hAnsi="Courier New" w:cs="FrankRuehl"/>
          <w:sz w:val="12"/>
          <w:szCs w:val="12"/>
        </w:rPr>
        <w:t xml:space="preserve"> LMS-6 GPS Radiosonde / Capacitance sensor</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Surface Observations:              P: 839.7, T: 15.6, RH: 9.0, WS: 6.7, WD: 318.0</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Nominal Release Time (</w:t>
      </w:r>
      <w:proofErr w:type="spellStart"/>
      <w:r w:rsidRPr="001A395E">
        <w:rPr>
          <w:rFonts w:ascii="Courier New" w:hAnsi="Courier New" w:cs="FrankRuehl"/>
          <w:sz w:val="12"/>
          <w:szCs w:val="12"/>
        </w:rPr>
        <w:t>y</w:t>
      </w:r>
      <w:proofErr w:type="gramStart"/>
      <w:r w:rsidRPr="001A395E">
        <w:rPr>
          <w:rFonts w:ascii="Courier New" w:hAnsi="Courier New" w:cs="FrankRuehl"/>
          <w:sz w:val="12"/>
          <w:szCs w:val="12"/>
        </w:rPr>
        <w:t>,m,d,h,m,s</w:t>
      </w:r>
      <w:proofErr w:type="spellEnd"/>
      <w:proofErr w:type="gramEnd"/>
      <w:r w:rsidRPr="001A395E">
        <w:rPr>
          <w:rFonts w:ascii="Courier New" w:hAnsi="Courier New" w:cs="FrankRuehl"/>
          <w:sz w:val="12"/>
          <w:szCs w:val="12"/>
        </w:rPr>
        <w:t>):2017, 10, 15, 00:00:00</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xml:space="preserve"> </w:t>
      </w:r>
      <w:proofErr w:type="gramStart"/>
      <w:r w:rsidRPr="001A395E">
        <w:rPr>
          <w:rFonts w:ascii="Courier New" w:hAnsi="Courier New" w:cs="FrankRuehl"/>
          <w:sz w:val="12"/>
          <w:szCs w:val="12"/>
        </w:rPr>
        <w:t>Time  Press</w:t>
      </w:r>
      <w:proofErr w:type="gramEnd"/>
      <w:r w:rsidRPr="001A395E">
        <w:rPr>
          <w:rFonts w:ascii="Courier New" w:hAnsi="Courier New" w:cs="FrankRuehl"/>
          <w:sz w:val="12"/>
          <w:szCs w:val="12"/>
        </w:rPr>
        <w:t xml:space="preserve">  Temp  </w:t>
      </w:r>
      <w:proofErr w:type="spellStart"/>
      <w:r w:rsidRPr="001A395E">
        <w:rPr>
          <w:rFonts w:ascii="Courier New" w:hAnsi="Courier New" w:cs="FrankRuehl"/>
          <w:sz w:val="12"/>
          <w:szCs w:val="12"/>
        </w:rPr>
        <w:t>Dewpt</w:t>
      </w:r>
      <w:proofErr w:type="spellEnd"/>
      <w:r w:rsidRPr="001A395E">
        <w:rPr>
          <w:rFonts w:ascii="Courier New" w:hAnsi="Courier New" w:cs="FrankRuehl"/>
          <w:sz w:val="12"/>
          <w:szCs w:val="12"/>
        </w:rPr>
        <w:t xml:space="preserve">  RH    </w:t>
      </w:r>
      <w:proofErr w:type="spellStart"/>
      <w:r w:rsidRPr="001A395E">
        <w:rPr>
          <w:rFonts w:ascii="Courier New" w:hAnsi="Courier New" w:cs="FrankRuehl"/>
          <w:sz w:val="12"/>
          <w:szCs w:val="12"/>
        </w:rPr>
        <w:t>Ucmp</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Vcmp</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spd</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dir</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Wcmp</w:t>
      </w:r>
      <w:proofErr w:type="spellEnd"/>
      <w:r w:rsidRPr="001A395E">
        <w:rPr>
          <w:rFonts w:ascii="Courier New" w:hAnsi="Courier New" w:cs="FrankRuehl"/>
          <w:sz w:val="12"/>
          <w:szCs w:val="12"/>
        </w:rPr>
        <w:t xml:space="preserve">     Lon     </w:t>
      </w:r>
      <w:proofErr w:type="spellStart"/>
      <w:r w:rsidRPr="001A395E">
        <w:rPr>
          <w:rFonts w:ascii="Courier New" w:hAnsi="Courier New" w:cs="FrankRuehl"/>
          <w:sz w:val="12"/>
          <w:szCs w:val="12"/>
        </w:rPr>
        <w:t>Lat</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Ele</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Azi</w:t>
      </w:r>
      <w:proofErr w:type="spellEnd"/>
      <w:r w:rsidRPr="001A395E">
        <w:rPr>
          <w:rFonts w:ascii="Courier New" w:hAnsi="Courier New" w:cs="FrankRuehl"/>
          <w:sz w:val="12"/>
          <w:szCs w:val="12"/>
        </w:rPr>
        <w:t xml:space="preserve">    Alt    </w:t>
      </w:r>
      <w:proofErr w:type="spellStart"/>
      <w:r w:rsidRPr="001A395E">
        <w:rPr>
          <w:rFonts w:ascii="Courier New" w:hAnsi="Courier New" w:cs="FrankRuehl"/>
          <w:sz w:val="12"/>
          <w:szCs w:val="12"/>
        </w:rPr>
        <w:t>Qp</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Qt</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Qrh</w:t>
      </w:r>
      <w:proofErr w:type="spellEnd"/>
      <w:r w:rsidRPr="001A395E">
        <w:rPr>
          <w:rFonts w:ascii="Courier New" w:hAnsi="Courier New" w:cs="FrankRuehl"/>
          <w:sz w:val="12"/>
          <w:szCs w:val="12"/>
        </w:rPr>
        <w:t xml:space="preserve">  Qu   Qv   </w:t>
      </w:r>
      <w:proofErr w:type="spellStart"/>
      <w:r w:rsidRPr="001A395E">
        <w:rPr>
          <w:rFonts w:ascii="Courier New" w:hAnsi="Courier New" w:cs="FrankRuehl"/>
          <w:sz w:val="12"/>
          <w:szCs w:val="12"/>
        </w:rPr>
        <w:t>QdZ</w:t>
      </w:r>
      <w:proofErr w:type="spellEnd"/>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xml:space="preserve">  </w:t>
      </w:r>
      <w:proofErr w:type="gramStart"/>
      <w:r w:rsidRPr="001A395E">
        <w:rPr>
          <w:rFonts w:ascii="Courier New" w:hAnsi="Courier New" w:cs="FrankRuehl"/>
          <w:sz w:val="12"/>
          <w:szCs w:val="12"/>
        </w:rPr>
        <w:t>sec</w:t>
      </w:r>
      <w:proofErr w:type="gram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mb</w:t>
      </w:r>
      <w:proofErr w:type="spellEnd"/>
      <w:r w:rsidRPr="001A395E">
        <w:rPr>
          <w:rFonts w:ascii="Courier New" w:hAnsi="Courier New" w:cs="FrankRuehl"/>
          <w:sz w:val="12"/>
          <w:szCs w:val="12"/>
        </w:rPr>
        <w:t xml:space="preserve">     C     </w:t>
      </w:r>
      <w:proofErr w:type="spellStart"/>
      <w:r w:rsidRPr="001A395E">
        <w:rPr>
          <w:rFonts w:ascii="Courier New" w:hAnsi="Courier New" w:cs="FrankRuehl"/>
          <w:sz w:val="12"/>
          <w:szCs w:val="12"/>
        </w:rPr>
        <w:t>C</w:t>
      </w:r>
      <w:proofErr w:type="spellEnd"/>
      <w:r w:rsidRPr="001A395E">
        <w:rPr>
          <w:rFonts w:ascii="Courier New" w:hAnsi="Courier New" w:cs="FrankRuehl"/>
          <w:sz w:val="12"/>
          <w:szCs w:val="12"/>
        </w:rPr>
        <w:t xml:space="preserve">     %     m/s    m/s   m/s   </w:t>
      </w:r>
      <w:proofErr w:type="spellStart"/>
      <w:r w:rsidRPr="001A395E">
        <w:rPr>
          <w:rFonts w:ascii="Courier New" w:hAnsi="Courier New" w:cs="FrankRuehl"/>
          <w:sz w:val="12"/>
          <w:szCs w:val="12"/>
        </w:rPr>
        <w:t>deg</w:t>
      </w:r>
      <w:proofErr w:type="spellEnd"/>
      <w:r w:rsidRPr="001A395E">
        <w:rPr>
          <w:rFonts w:ascii="Courier New" w:hAnsi="Courier New" w:cs="FrankRuehl"/>
          <w:sz w:val="12"/>
          <w:szCs w:val="12"/>
        </w:rPr>
        <w:t xml:space="preserve">   m/s      </w:t>
      </w:r>
      <w:proofErr w:type="spellStart"/>
      <w:r w:rsidRPr="001A395E">
        <w:rPr>
          <w:rFonts w:ascii="Courier New" w:hAnsi="Courier New" w:cs="FrankRuehl"/>
          <w:sz w:val="12"/>
          <w:szCs w:val="12"/>
        </w:rPr>
        <w:t>deg</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deg</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deg</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deg</w:t>
      </w:r>
      <w:proofErr w:type="spellEnd"/>
      <w:r w:rsidRPr="001A395E">
        <w:rPr>
          <w:rFonts w:ascii="Courier New" w:hAnsi="Courier New" w:cs="FrankRuehl"/>
          <w:sz w:val="12"/>
          <w:szCs w:val="12"/>
        </w:rPr>
        <w:t xml:space="preserve">     m    code </w:t>
      </w:r>
      <w:proofErr w:type="spellStart"/>
      <w:r w:rsidRPr="001A395E">
        <w:rPr>
          <w:rFonts w:ascii="Courier New" w:hAnsi="Courier New" w:cs="FrankRuehl"/>
          <w:sz w:val="12"/>
          <w:szCs w:val="12"/>
        </w:rPr>
        <w:t>code</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code</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code</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code</w:t>
      </w:r>
      <w:proofErr w:type="spellEnd"/>
      <w:r w:rsidRPr="001A395E">
        <w:rPr>
          <w:rFonts w:ascii="Courier New" w:hAnsi="Courier New" w:cs="FrankRuehl"/>
          <w:sz w:val="12"/>
          <w:szCs w:val="12"/>
        </w:rPr>
        <w:t xml:space="preserve"> </w:t>
      </w:r>
      <w:proofErr w:type="spellStart"/>
      <w:r w:rsidRPr="001A395E">
        <w:rPr>
          <w:rFonts w:ascii="Courier New" w:hAnsi="Courier New" w:cs="FrankRuehl"/>
          <w:sz w:val="12"/>
          <w:szCs w:val="12"/>
        </w:rPr>
        <w:t>code</w:t>
      </w:r>
      <w:proofErr w:type="spellEnd"/>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 ----- ----- ----- ------ ------ ----- ----- ----- -------- ------- ----- ----- ------- ---- ---- ---- ---- ---- ----</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xml:space="preserve">   0.0  839.8  26.4  -7.7  10.0    2.4   -5.1   5.6 334.8 999.0 -106.623  35.038 999.0 999.0  1619.0  1.0  1.0  1.0  1.0  1.0  9.0</w:t>
      </w:r>
    </w:p>
    <w:p w:rsidR="001A395E" w:rsidRPr="001A395E" w:rsidRDefault="001A395E" w:rsidP="001A395E">
      <w:pPr>
        <w:rPr>
          <w:rFonts w:ascii="Courier New" w:hAnsi="Courier New" w:cs="FrankRuehl"/>
          <w:sz w:val="12"/>
          <w:szCs w:val="12"/>
        </w:rPr>
      </w:pPr>
      <w:r w:rsidRPr="001A395E">
        <w:rPr>
          <w:rFonts w:ascii="Courier New" w:hAnsi="Courier New" w:cs="FrankRuehl"/>
          <w:sz w:val="12"/>
          <w:szCs w:val="12"/>
        </w:rPr>
        <w:t xml:space="preserve">   1.0  839.3  26.3  -7.6  10.1    2.5   -5.3   5.9 334.7   5.0 -106.623  35.038 999.0 999.0  1624.0  1.0  3.0  1.0  1.0  1.0 99.0</w:t>
      </w:r>
    </w:p>
    <w:p w:rsidR="00E80BA3" w:rsidRDefault="001A395E" w:rsidP="001A395E">
      <w:pPr>
        <w:rPr>
          <w:rFonts w:ascii="Courier New" w:hAnsi="Courier New" w:cs="FrankRuehl"/>
          <w:sz w:val="12"/>
          <w:szCs w:val="12"/>
        </w:rPr>
      </w:pPr>
      <w:r w:rsidRPr="001A395E">
        <w:rPr>
          <w:rFonts w:ascii="Courier New" w:hAnsi="Courier New" w:cs="FrankRuehl"/>
          <w:sz w:val="12"/>
          <w:szCs w:val="12"/>
        </w:rPr>
        <w:t xml:space="preserve">   2.0  838.9  26.1  -7.9  10.0    2.6   -5.5   6.1 334.7   4.0 -106.623  35.038 999.0 999.0  1628.0  1.0  3.0  1.0  1.0  1.0 99.0</w:t>
      </w:r>
    </w:p>
    <w:p w:rsidR="001A395E" w:rsidRDefault="001A395E" w:rsidP="001A395E">
      <w:pPr>
        <w:rPr>
          <w:rFonts w:ascii="Verdana" w:hAnsi="Verdana"/>
          <w:b/>
          <w:sz w:val="22"/>
          <w:szCs w:val="22"/>
        </w:rPr>
      </w:pPr>
      <w:bookmarkStart w:id="0" w:name="_GoBack"/>
      <w:bookmarkEnd w:id="0"/>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863"/>
        <w:gridCol w:w="974"/>
        <w:gridCol w:w="1807"/>
        <w:gridCol w:w="1383"/>
        <w:gridCol w:w="1386"/>
        <w:gridCol w:w="1450"/>
        <w:gridCol w:w="1260"/>
      </w:tblGrid>
      <w:tr w:rsidR="00EA747F" w:rsidTr="00CA1E88">
        <w:trPr>
          <w:jc w:val="center"/>
        </w:trPr>
        <w:tc>
          <w:tcPr>
            <w:tcW w:w="863"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4"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807"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383"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86"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260"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w:t>
            </w:r>
            <w:r w:rsidR="00F03D87">
              <w:rPr>
                <w:rFonts w:ascii="Verdana" w:hAnsi="Verdana"/>
              </w:rPr>
              <w:t>ABQ</w:t>
            </w:r>
          </w:p>
        </w:tc>
        <w:tc>
          <w:tcPr>
            <w:tcW w:w="974" w:type="dxa"/>
          </w:tcPr>
          <w:p w:rsidR="00EA747F" w:rsidRPr="00691930" w:rsidRDefault="00CA1E88" w:rsidP="00691930">
            <w:pPr>
              <w:pStyle w:val="PlainText"/>
              <w:jc w:val="center"/>
              <w:rPr>
                <w:rFonts w:ascii="Verdana" w:hAnsi="Verdana"/>
              </w:rPr>
            </w:pPr>
            <w:r>
              <w:rPr>
                <w:rFonts w:ascii="Verdana" w:hAnsi="Verdana"/>
              </w:rPr>
              <w:t>72</w:t>
            </w:r>
            <w:r w:rsidR="00F129EE">
              <w:rPr>
                <w:rFonts w:ascii="Verdana" w:hAnsi="Verdana"/>
              </w:rPr>
              <w:t>365</w:t>
            </w:r>
          </w:p>
        </w:tc>
        <w:tc>
          <w:tcPr>
            <w:tcW w:w="1807" w:type="dxa"/>
          </w:tcPr>
          <w:p w:rsidR="00EA747F" w:rsidRPr="00691930" w:rsidRDefault="00F03D87" w:rsidP="00B31EC6">
            <w:pPr>
              <w:pStyle w:val="PlainText"/>
              <w:rPr>
                <w:rFonts w:ascii="Verdana" w:hAnsi="Verdana"/>
              </w:rPr>
            </w:pPr>
            <w:r>
              <w:rPr>
                <w:rFonts w:ascii="Verdana" w:hAnsi="Verdana"/>
              </w:rPr>
              <w:t>Albuquerque</w:t>
            </w:r>
          </w:p>
        </w:tc>
        <w:tc>
          <w:tcPr>
            <w:tcW w:w="1383" w:type="dxa"/>
          </w:tcPr>
          <w:p w:rsidR="00EA747F" w:rsidRDefault="00F03D87" w:rsidP="00B31EC6">
            <w:pPr>
              <w:pStyle w:val="PlainText"/>
              <w:jc w:val="center"/>
              <w:rPr>
                <w:rFonts w:ascii="Verdana" w:hAnsi="Verdana"/>
              </w:rPr>
            </w:pPr>
            <w:r>
              <w:rPr>
                <w:rFonts w:ascii="Verdana" w:hAnsi="Verdana"/>
              </w:rPr>
              <w:t>NM</w:t>
            </w:r>
          </w:p>
        </w:tc>
        <w:tc>
          <w:tcPr>
            <w:tcW w:w="1386" w:type="dxa"/>
          </w:tcPr>
          <w:p w:rsidR="00EA747F" w:rsidRPr="00691930" w:rsidRDefault="00F03D87" w:rsidP="00B31EC6">
            <w:pPr>
              <w:pStyle w:val="PlainText"/>
              <w:jc w:val="center"/>
              <w:rPr>
                <w:rFonts w:ascii="Verdana" w:hAnsi="Verdana"/>
              </w:rPr>
            </w:pPr>
            <w:r w:rsidRPr="00F03D87">
              <w:rPr>
                <w:rFonts w:ascii="Verdana" w:hAnsi="Verdana"/>
              </w:rPr>
              <w:t>35.038</w:t>
            </w:r>
          </w:p>
        </w:tc>
        <w:tc>
          <w:tcPr>
            <w:tcW w:w="1450" w:type="dxa"/>
          </w:tcPr>
          <w:p w:rsidR="00EA747F" w:rsidRPr="00691930" w:rsidRDefault="00F03D87" w:rsidP="00B31EC6">
            <w:pPr>
              <w:pStyle w:val="PlainText"/>
              <w:jc w:val="center"/>
              <w:rPr>
                <w:rFonts w:ascii="Verdana" w:hAnsi="Verdana"/>
              </w:rPr>
            </w:pPr>
            <w:r w:rsidRPr="00F03D87">
              <w:rPr>
                <w:rFonts w:ascii="Verdana" w:hAnsi="Verdana"/>
              </w:rPr>
              <w:t>-106.623</w:t>
            </w:r>
          </w:p>
        </w:tc>
        <w:tc>
          <w:tcPr>
            <w:tcW w:w="1260" w:type="dxa"/>
          </w:tcPr>
          <w:p w:rsidR="00EA747F" w:rsidRPr="00691930" w:rsidRDefault="00F03D87" w:rsidP="00691930">
            <w:pPr>
              <w:pStyle w:val="PlainText"/>
              <w:jc w:val="center"/>
              <w:rPr>
                <w:rFonts w:ascii="Verdana" w:hAnsi="Verdana"/>
              </w:rPr>
            </w:pPr>
            <w:r>
              <w:rPr>
                <w:rFonts w:ascii="Verdana" w:hAnsi="Verdana"/>
              </w:rPr>
              <w:t>1619</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w:t>
            </w:r>
            <w:r w:rsidR="00F03D87">
              <w:rPr>
                <w:rFonts w:ascii="Verdana" w:hAnsi="Verdana"/>
              </w:rPr>
              <w:t>BOI</w:t>
            </w:r>
          </w:p>
        </w:tc>
        <w:tc>
          <w:tcPr>
            <w:tcW w:w="974" w:type="dxa"/>
          </w:tcPr>
          <w:p w:rsidR="00EA747F" w:rsidRDefault="00F129EE" w:rsidP="00691930">
            <w:pPr>
              <w:pStyle w:val="PlainText"/>
              <w:jc w:val="center"/>
              <w:rPr>
                <w:rFonts w:ascii="Verdana" w:hAnsi="Verdana"/>
              </w:rPr>
            </w:pPr>
            <w:r>
              <w:rPr>
                <w:rFonts w:ascii="Verdana" w:hAnsi="Verdana"/>
              </w:rPr>
              <w:t>72681</w:t>
            </w:r>
          </w:p>
        </w:tc>
        <w:tc>
          <w:tcPr>
            <w:tcW w:w="1807" w:type="dxa"/>
          </w:tcPr>
          <w:p w:rsidR="00EA747F" w:rsidRDefault="00F03D87" w:rsidP="00B31EC6">
            <w:pPr>
              <w:pStyle w:val="PlainText"/>
              <w:rPr>
                <w:rFonts w:ascii="Verdana" w:hAnsi="Verdana"/>
              </w:rPr>
            </w:pPr>
            <w:r>
              <w:rPr>
                <w:rFonts w:ascii="Verdana" w:hAnsi="Verdana"/>
              </w:rPr>
              <w:t>Boise</w:t>
            </w:r>
          </w:p>
        </w:tc>
        <w:tc>
          <w:tcPr>
            <w:tcW w:w="1383" w:type="dxa"/>
          </w:tcPr>
          <w:p w:rsidR="00EA747F" w:rsidRDefault="00F03D87" w:rsidP="00B31EC6">
            <w:pPr>
              <w:pStyle w:val="PlainText"/>
              <w:jc w:val="center"/>
              <w:rPr>
                <w:rFonts w:ascii="Verdana" w:hAnsi="Verdana"/>
              </w:rPr>
            </w:pPr>
            <w:r>
              <w:rPr>
                <w:rFonts w:ascii="Verdana" w:hAnsi="Verdana"/>
              </w:rPr>
              <w:t>ID</w:t>
            </w:r>
          </w:p>
        </w:tc>
        <w:tc>
          <w:tcPr>
            <w:tcW w:w="1386" w:type="dxa"/>
          </w:tcPr>
          <w:p w:rsidR="00EA747F" w:rsidRDefault="00F03D87" w:rsidP="00B31EC6">
            <w:pPr>
              <w:pStyle w:val="PlainText"/>
              <w:jc w:val="center"/>
              <w:rPr>
                <w:rFonts w:ascii="Verdana" w:hAnsi="Verdana"/>
              </w:rPr>
            </w:pPr>
            <w:r>
              <w:rPr>
                <w:rFonts w:ascii="Verdana" w:hAnsi="Verdana"/>
              </w:rPr>
              <w:t>43.568</w:t>
            </w:r>
          </w:p>
        </w:tc>
        <w:tc>
          <w:tcPr>
            <w:tcW w:w="1450" w:type="dxa"/>
          </w:tcPr>
          <w:p w:rsidR="00EA747F" w:rsidRDefault="00F03D87" w:rsidP="00B31EC6">
            <w:pPr>
              <w:pStyle w:val="PlainText"/>
              <w:jc w:val="center"/>
              <w:rPr>
                <w:rFonts w:ascii="Verdana" w:hAnsi="Verdana"/>
              </w:rPr>
            </w:pPr>
            <w:r>
              <w:rPr>
                <w:rFonts w:ascii="Verdana" w:hAnsi="Verdana"/>
              </w:rPr>
              <w:t>-116.211</w:t>
            </w:r>
          </w:p>
        </w:tc>
        <w:tc>
          <w:tcPr>
            <w:tcW w:w="1260" w:type="dxa"/>
          </w:tcPr>
          <w:p w:rsidR="00EA747F" w:rsidRDefault="00F03D87" w:rsidP="00691930">
            <w:pPr>
              <w:pStyle w:val="PlainText"/>
              <w:jc w:val="center"/>
              <w:rPr>
                <w:rFonts w:ascii="Verdana" w:hAnsi="Verdana"/>
              </w:rPr>
            </w:pPr>
            <w:r>
              <w:rPr>
                <w:rFonts w:ascii="Verdana" w:hAnsi="Verdana"/>
              </w:rPr>
              <w:t>873</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w:t>
            </w:r>
            <w:r w:rsidR="00F03D87">
              <w:rPr>
                <w:rFonts w:ascii="Verdana" w:hAnsi="Verdana"/>
              </w:rPr>
              <w:t>FGZ</w:t>
            </w:r>
          </w:p>
        </w:tc>
        <w:tc>
          <w:tcPr>
            <w:tcW w:w="974" w:type="dxa"/>
          </w:tcPr>
          <w:p w:rsidR="00EA747F" w:rsidRDefault="00F129EE" w:rsidP="00691930">
            <w:pPr>
              <w:pStyle w:val="PlainText"/>
              <w:jc w:val="center"/>
              <w:rPr>
                <w:rFonts w:ascii="Verdana" w:hAnsi="Verdana"/>
              </w:rPr>
            </w:pPr>
            <w:r>
              <w:rPr>
                <w:rFonts w:ascii="Verdana" w:hAnsi="Verdana"/>
              </w:rPr>
              <w:t>72376</w:t>
            </w:r>
          </w:p>
        </w:tc>
        <w:tc>
          <w:tcPr>
            <w:tcW w:w="1807" w:type="dxa"/>
          </w:tcPr>
          <w:p w:rsidR="00EA747F" w:rsidRDefault="00F03D87" w:rsidP="00B31EC6">
            <w:pPr>
              <w:pStyle w:val="PlainText"/>
              <w:rPr>
                <w:rFonts w:ascii="Verdana" w:hAnsi="Verdana"/>
              </w:rPr>
            </w:pPr>
            <w:r>
              <w:rPr>
                <w:rFonts w:ascii="Verdana" w:hAnsi="Verdana"/>
              </w:rPr>
              <w:t>Flagstaff</w:t>
            </w:r>
          </w:p>
        </w:tc>
        <w:tc>
          <w:tcPr>
            <w:tcW w:w="1383" w:type="dxa"/>
          </w:tcPr>
          <w:p w:rsidR="00EA747F" w:rsidRDefault="00F03D87" w:rsidP="00B31EC6">
            <w:pPr>
              <w:pStyle w:val="PlainText"/>
              <w:jc w:val="center"/>
              <w:rPr>
                <w:rFonts w:ascii="Verdana" w:hAnsi="Verdana"/>
              </w:rPr>
            </w:pPr>
            <w:r>
              <w:rPr>
                <w:rFonts w:ascii="Verdana" w:hAnsi="Verdana"/>
              </w:rPr>
              <w:t>AZ</w:t>
            </w:r>
          </w:p>
        </w:tc>
        <w:tc>
          <w:tcPr>
            <w:tcW w:w="1386" w:type="dxa"/>
          </w:tcPr>
          <w:p w:rsidR="00EA747F" w:rsidRDefault="00F03D87" w:rsidP="00B31EC6">
            <w:pPr>
              <w:pStyle w:val="PlainText"/>
              <w:jc w:val="center"/>
              <w:rPr>
                <w:rFonts w:ascii="Verdana" w:hAnsi="Verdana"/>
              </w:rPr>
            </w:pPr>
            <w:r>
              <w:rPr>
                <w:rFonts w:ascii="Verdana" w:hAnsi="Verdana"/>
              </w:rPr>
              <w:t>35.231</w:t>
            </w:r>
          </w:p>
        </w:tc>
        <w:tc>
          <w:tcPr>
            <w:tcW w:w="1450" w:type="dxa"/>
          </w:tcPr>
          <w:p w:rsidR="00EA747F" w:rsidRDefault="00F03D87" w:rsidP="00B31EC6">
            <w:pPr>
              <w:pStyle w:val="PlainText"/>
              <w:jc w:val="center"/>
              <w:rPr>
                <w:rFonts w:ascii="Verdana" w:hAnsi="Verdana"/>
              </w:rPr>
            </w:pPr>
            <w:r>
              <w:rPr>
                <w:rFonts w:ascii="Verdana" w:hAnsi="Verdana"/>
              </w:rPr>
              <w:t>-111.820</w:t>
            </w:r>
          </w:p>
        </w:tc>
        <w:tc>
          <w:tcPr>
            <w:tcW w:w="1260" w:type="dxa"/>
          </w:tcPr>
          <w:p w:rsidR="00EA747F" w:rsidRDefault="00F03D87" w:rsidP="00691930">
            <w:pPr>
              <w:pStyle w:val="PlainText"/>
              <w:jc w:val="center"/>
              <w:rPr>
                <w:rFonts w:ascii="Verdana" w:hAnsi="Verdana"/>
              </w:rPr>
            </w:pPr>
            <w:r>
              <w:rPr>
                <w:rFonts w:ascii="Verdana" w:hAnsi="Verdana"/>
              </w:rPr>
              <w:t>2179</w:t>
            </w:r>
          </w:p>
        </w:tc>
      </w:tr>
      <w:tr w:rsidR="00EA747F" w:rsidTr="00CA1E88">
        <w:trPr>
          <w:jc w:val="center"/>
        </w:trPr>
        <w:tc>
          <w:tcPr>
            <w:tcW w:w="863" w:type="dxa"/>
          </w:tcPr>
          <w:p w:rsidR="00EA747F" w:rsidRDefault="00EA747F" w:rsidP="00CA1E88">
            <w:pPr>
              <w:pStyle w:val="PlainText"/>
              <w:rPr>
                <w:rFonts w:ascii="Verdana" w:hAnsi="Verdana"/>
              </w:rPr>
            </w:pPr>
            <w:r>
              <w:rPr>
                <w:rFonts w:ascii="Verdana" w:hAnsi="Verdana"/>
              </w:rPr>
              <w:t>K</w:t>
            </w:r>
            <w:r w:rsidR="00F03D87">
              <w:rPr>
                <w:rFonts w:ascii="Verdana" w:hAnsi="Verdana"/>
              </w:rPr>
              <w:t>GJT</w:t>
            </w:r>
          </w:p>
        </w:tc>
        <w:tc>
          <w:tcPr>
            <w:tcW w:w="974" w:type="dxa"/>
          </w:tcPr>
          <w:p w:rsidR="00EA747F" w:rsidRDefault="00F129EE" w:rsidP="00691930">
            <w:pPr>
              <w:pStyle w:val="PlainText"/>
              <w:jc w:val="center"/>
              <w:rPr>
                <w:rFonts w:ascii="Verdana" w:hAnsi="Verdana"/>
              </w:rPr>
            </w:pPr>
            <w:r>
              <w:rPr>
                <w:rFonts w:ascii="Verdana" w:hAnsi="Verdana"/>
              </w:rPr>
              <w:t>72476</w:t>
            </w:r>
          </w:p>
        </w:tc>
        <w:tc>
          <w:tcPr>
            <w:tcW w:w="1807" w:type="dxa"/>
          </w:tcPr>
          <w:p w:rsidR="00EA747F" w:rsidRDefault="00F03D87" w:rsidP="00B31EC6">
            <w:pPr>
              <w:pStyle w:val="PlainText"/>
              <w:rPr>
                <w:rFonts w:ascii="Verdana" w:hAnsi="Verdana"/>
              </w:rPr>
            </w:pPr>
            <w:r>
              <w:rPr>
                <w:rFonts w:ascii="Verdana" w:hAnsi="Verdana"/>
              </w:rPr>
              <w:t>Grand Junction</w:t>
            </w:r>
          </w:p>
        </w:tc>
        <w:tc>
          <w:tcPr>
            <w:tcW w:w="1383" w:type="dxa"/>
          </w:tcPr>
          <w:p w:rsidR="00EA747F" w:rsidRDefault="00F03D87" w:rsidP="00B31EC6">
            <w:pPr>
              <w:pStyle w:val="PlainText"/>
              <w:jc w:val="center"/>
              <w:rPr>
                <w:rFonts w:ascii="Verdana" w:hAnsi="Verdana"/>
              </w:rPr>
            </w:pPr>
            <w:r>
              <w:rPr>
                <w:rFonts w:ascii="Verdana" w:hAnsi="Verdana"/>
              </w:rPr>
              <w:t>CO</w:t>
            </w:r>
          </w:p>
        </w:tc>
        <w:tc>
          <w:tcPr>
            <w:tcW w:w="1386" w:type="dxa"/>
          </w:tcPr>
          <w:p w:rsidR="00EA747F" w:rsidRDefault="00F03D87" w:rsidP="00B31EC6">
            <w:pPr>
              <w:pStyle w:val="PlainText"/>
              <w:jc w:val="center"/>
              <w:rPr>
                <w:rFonts w:ascii="Verdana" w:hAnsi="Verdana"/>
              </w:rPr>
            </w:pPr>
            <w:r>
              <w:rPr>
                <w:rFonts w:ascii="Verdana" w:hAnsi="Verdana"/>
              </w:rPr>
              <w:t>39.120</w:t>
            </w:r>
          </w:p>
        </w:tc>
        <w:tc>
          <w:tcPr>
            <w:tcW w:w="1450" w:type="dxa"/>
          </w:tcPr>
          <w:p w:rsidR="00EA747F" w:rsidRDefault="00F03D87" w:rsidP="00B31EC6">
            <w:pPr>
              <w:pStyle w:val="PlainText"/>
              <w:jc w:val="center"/>
              <w:rPr>
                <w:rFonts w:ascii="Verdana" w:hAnsi="Verdana"/>
              </w:rPr>
            </w:pPr>
            <w:r>
              <w:rPr>
                <w:rFonts w:ascii="Verdana" w:hAnsi="Verdana"/>
              </w:rPr>
              <w:t>-108.524</w:t>
            </w:r>
          </w:p>
        </w:tc>
        <w:tc>
          <w:tcPr>
            <w:tcW w:w="1260" w:type="dxa"/>
          </w:tcPr>
          <w:p w:rsidR="00EA747F" w:rsidRDefault="00F03D87" w:rsidP="00691930">
            <w:pPr>
              <w:pStyle w:val="PlainText"/>
              <w:jc w:val="center"/>
              <w:rPr>
                <w:rFonts w:ascii="Verdana" w:hAnsi="Verdana"/>
              </w:rPr>
            </w:pPr>
            <w:r>
              <w:rPr>
                <w:rFonts w:ascii="Verdana" w:hAnsi="Verdana"/>
              </w:rPr>
              <w:t>1474</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w:t>
            </w:r>
            <w:r w:rsidR="00F03D87">
              <w:rPr>
                <w:rFonts w:ascii="Verdana" w:hAnsi="Verdana"/>
              </w:rPr>
              <w:t>LKN</w:t>
            </w:r>
          </w:p>
        </w:tc>
        <w:tc>
          <w:tcPr>
            <w:tcW w:w="974" w:type="dxa"/>
          </w:tcPr>
          <w:p w:rsidR="00EA747F" w:rsidRDefault="00F129EE" w:rsidP="00691930">
            <w:pPr>
              <w:pStyle w:val="PlainText"/>
              <w:jc w:val="center"/>
              <w:rPr>
                <w:rFonts w:ascii="Verdana" w:hAnsi="Verdana"/>
              </w:rPr>
            </w:pPr>
            <w:r>
              <w:rPr>
                <w:rFonts w:ascii="Verdana" w:hAnsi="Verdana"/>
              </w:rPr>
              <w:t>72582</w:t>
            </w:r>
          </w:p>
        </w:tc>
        <w:tc>
          <w:tcPr>
            <w:tcW w:w="1807" w:type="dxa"/>
          </w:tcPr>
          <w:p w:rsidR="00EA747F" w:rsidRDefault="00F129EE" w:rsidP="00B31EC6">
            <w:pPr>
              <w:pStyle w:val="PlainText"/>
              <w:rPr>
                <w:rFonts w:ascii="Verdana" w:hAnsi="Verdana"/>
              </w:rPr>
            </w:pPr>
            <w:r>
              <w:rPr>
                <w:rFonts w:ascii="Verdana" w:hAnsi="Verdana"/>
              </w:rPr>
              <w:t>Elko</w:t>
            </w:r>
          </w:p>
        </w:tc>
        <w:tc>
          <w:tcPr>
            <w:tcW w:w="1383" w:type="dxa"/>
          </w:tcPr>
          <w:p w:rsidR="00EA747F" w:rsidRDefault="00F129EE" w:rsidP="00B31EC6">
            <w:pPr>
              <w:pStyle w:val="PlainText"/>
              <w:jc w:val="center"/>
              <w:rPr>
                <w:rFonts w:ascii="Verdana" w:hAnsi="Verdana"/>
              </w:rPr>
            </w:pPr>
            <w:r>
              <w:rPr>
                <w:rFonts w:ascii="Verdana" w:hAnsi="Verdana"/>
              </w:rPr>
              <w:t>NV</w:t>
            </w:r>
          </w:p>
        </w:tc>
        <w:tc>
          <w:tcPr>
            <w:tcW w:w="1386" w:type="dxa"/>
          </w:tcPr>
          <w:p w:rsidR="00EA747F" w:rsidRDefault="00F03D87" w:rsidP="00B31EC6">
            <w:pPr>
              <w:pStyle w:val="PlainText"/>
              <w:jc w:val="center"/>
              <w:rPr>
                <w:rFonts w:ascii="Verdana" w:hAnsi="Verdana"/>
              </w:rPr>
            </w:pPr>
            <w:r>
              <w:rPr>
                <w:rFonts w:ascii="Verdana" w:hAnsi="Verdana"/>
              </w:rPr>
              <w:t>40.860</w:t>
            </w:r>
          </w:p>
        </w:tc>
        <w:tc>
          <w:tcPr>
            <w:tcW w:w="1450" w:type="dxa"/>
          </w:tcPr>
          <w:p w:rsidR="00EA747F" w:rsidRDefault="00F03D87" w:rsidP="00B31EC6">
            <w:pPr>
              <w:pStyle w:val="PlainText"/>
              <w:jc w:val="center"/>
              <w:rPr>
                <w:rFonts w:ascii="Verdana" w:hAnsi="Verdana"/>
              </w:rPr>
            </w:pPr>
            <w:r>
              <w:rPr>
                <w:rFonts w:ascii="Verdana" w:hAnsi="Verdana"/>
              </w:rPr>
              <w:t>-115.742</w:t>
            </w:r>
          </w:p>
        </w:tc>
        <w:tc>
          <w:tcPr>
            <w:tcW w:w="1260" w:type="dxa"/>
          </w:tcPr>
          <w:p w:rsidR="00EA747F" w:rsidRDefault="00F03D87" w:rsidP="00691930">
            <w:pPr>
              <w:pStyle w:val="PlainText"/>
              <w:jc w:val="center"/>
              <w:rPr>
                <w:rFonts w:ascii="Verdana" w:hAnsi="Verdana"/>
              </w:rPr>
            </w:pPr>
            <w:r>
              <w:rPr>
                <w:rFonts w:ascii="Verdana" w:hAnsi="Verdana"/>
              </w:rPr>
              <w:t>1593</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w:t>
            </w:r>
            <w:r w:rsidR="00F03D87">
              <w:rPr>
                <w:rFonts w:ascii="Verdana" w:hAnsi="Verdana"/>
              </w:rPr>
              <w:t>REV</w:t>
            </w:r>
          </w:p>
        </w:tc>
        <w:tc>
          <w:tcPr>
            <w:tcW w:w="974" w:type="dxa"/>
          </w:tcPr>
          <w:p w:rsidR="00EA747F" w:rsidRDefault="00F129EE" w:rsidP="00691930">
            <w:pPr>
              <w:pStyle w:val="PlainText"/>
              <w:jc w:val="center"/>
              <w:rPr>
                <w:rFonts w:ascii="Verdana" w:hAnsi="Verdana"/>
              </w:rPr>
            </w:pPr>
            <w:r>
              <w:rPr>
                <w:rFonts w:ascii="Verdana" w:hAnsi="Verdana"/>
              </w:rPr>
              <w:t>72489</w:t>
            </w:r>
          </w:p>
        </w:tc>
        <w:tc>
          <w:tcPr>
            <w:tcW w:w="1807" w:type="dxa"/>
          </w:tcPr>
          <w:p w:rsidR="00EA747F" w:rsidRDefault="00F03D87" w:rsidP="00B31EC6">
            <w:pPr>
              <w:pStyle w:val="PlainText"/>
              <w:rPr>
                <w:rFonts w:ascii="Verdana" w:hAnsi="Verdana"/>
              </w:rPr>
            </w:pPr>
            <w:r>
              <w:rPr>
                <w:rFonts w:ascii="Verdana" w:hAnsi="Verdana"/>
              </w:rPr>
              <w:t>Reno</w:t>
            </w:r>
          </w:p>
        </w:tc>
        <w:tc>
          <w:tcPr>
            <w:tcW w:w="1383" w:type="dxa"/>
          </w:tcPr>
          <w:p w:rsidR="00EA747F" w:rsidRDefault="00F03D87" w:rsidP="00B31EC6">
            <w:pPr>
              <w:pStyle w:val="PlainText"/>
              <w:jc w:val="center"/>
              <w:rPr>
                <w:rFonts w:ascii="Verdana" w:hAnsi="Verdana"/>
              </w:rPr>
            </w:pPr>
            <w:r>
              <w:rPr>
                <w:rFonts w:ascii="Verdana" w:hAnsi="Verdana"/>
              </w:rPr>
              <w:t>NV</w:t>
            </w:r>
          </w:p>
        </w:tc>
        <w:tc>
          <w:tcPr>
            <w:tcW w:w="1386" w:type="dxa"/>
          </w:tcPr>
          <w:p w:rsidR="00EA747F" w:rsidRDefault="00F03D87" w:rsidP="00B31EC6">
            <w:pPr>
              <w:pStyle w:val="PlainText"/>
              <w:jc w:val="center"/>
              <w:rPr>
                <w:rFonts w:ascii="Verdana" w:hAnsi="Verdana"/>
              </w:rPr>
            </w:pPr>
            <w:r>
              <w:rPr>
                <w:rFonts w:ascii="Verdana" w:hAnsi="Verdana"/>
              </w:rPr>
              <w:t>39.568</w:t>
            </w:r>
          </w:p>
        </w:tc>
        <w:tc>
          <w:tcPr>
            <w:tcW w:w="1450" w:type="dxa"/>
          </w:tcPr>
          <w:p w:rsidR="00EA747F" w:rsidRDefault="00F03D87" w:rsidP="00B31EC6">
            <w:pPr>
              <w:pStyle w:val="PlainText"/>
              <w:jc w:val="center"/>
              <w:rPr>
                <w:rFonts w:ascii="Verdana" w:hAnsi="Verdana"/>
              </w:rPr>
            </w:pPr>
            <w:r>
              <w:rPr>
                <w:rFonts w:ascii="Verdana" w:hAnsi="Verdana"/>
              </w:rPr>
              <w:t>-119.795</w:t>
            </w:r>
          </w:p>
        </w:tc>
        <w:tc>
          <w:tcPr>
            <w:tcW w:w="1260" w:type="dxa"/>
          </w:tcPr>
          <w:p w:rsidR="00EA747F" w:rsidRDefault="00F03D87" w:rsidP="00691930">
            <w:pPr>
              <w:pStyle w:val="PlainText"/>
              <w:jc w:val="center"/>
              <w:rPr>
                <w:rFonts w:ascii="Verdana" w:hAnsi="Verdana"/>
              </w:rPr>
            </w:pPr>
            <w:r>
              <w:rPr>
                <w:rFonts w:ascii="Verdana" w:hAnsi="Verdana"/>
              </w:rPr>
              <w:t>1518</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lastRenderedPageBreak/>
              <w:t>K</w:t>
            </w:r>
            <w:r w:rsidR="00F03D87">
              <w:rPr>
                <w:rFonts w:ascii="Verdana" w:hAnsi="Verdana"/>
              </w:rPr>
              <w:t>RIW</w:t>
            </w:r>
          </w:p>
        </w:tc>
        <w:tc>
          <w:tcPr>
            <w:tcW w:w="974" w:type="dxa"/>
          </w:tcPr>
          <w:p w:rsidR="00EA747F" w:rsidRDefault="00F129EE" w:rsidP="00691930">
            <w:pPr>
              <w:pStyle w:val="PlainText"/>
              <w:jc w:val="center"/>
              <w:rPr>
                <w:rFonts w:ascii="Verdana" w:hAnsi="Verdana"/>
              </w:rPr>
            </w:pPr>
            <w:r>
              <w:rPr>
                <w:rFonts w:ascii="Verdana" w:hAnsi="Verdana"/>
              </w:rPr>
              <w:t>72672</w:t>
            </w:r>
          </w:p>
        </w:tc>
        <w:tc>
          <w:tcPr>
            <w:tcW w:w="1807" w:type="dxa"/>
          </w:tcPr>
          <w:p w:rsidR="00EA747F" w:rsidRDefault="00F03D87" w:rsidP="00B31EC6">
            <w:pPr>
              <w:pStyle w:val="PlainText"/>
              <w:rPr>
                <w:rFonts w:ascii="Verdana" w:hAnsi="Verdana"/>
              </w:rPr>
            </w:pPr>
            <w:r>
              <w:rPr>
                <w:rFonts w:ascii="Verdana" w:hAnsi="Verdana"/>
              </w:rPr>
              <w:t>Riverton</w:t>
            </w:r>
          </w:p>
        </w:tc>
        <w:tc>
          <w:tcPr>
            <w:tcW w:w="1383" w:type="dxa"/>
          </w:tcPr>
          <w:p w:rsidR="00EA747F" w:rsidRDefault="00F03D87" w:rsidP="00B31EC6">
            <w:pPr>
              <w:pStyle w:val="PlainText"/>
              <w:jc w:val="center"/>
              <w:rPr>
                <w:rFonts w:ascii="Verdana" w:hAnsi="Verdana"/>
              </w:rPr>
            </w:pPr>
            <w:r>
              <w:rPr>
                <w:rFonts w:ascii="Verdana" w:hAnsi="Verdana"/>
              </w:rPr>
              <w:t>WY</w:t>
            </w:r>
          </w:p>
        </w:tc>
        <w:tc>
          <w:tcPr>
            <w:tcW w:w="1386" w:type="dxa"/>
          </w:tcPr>
          <w:p w:rsidR="00EA747F" w:rsidRDefault="00F03D87" w:rsidP="00B31EC6">
            <w:pPr>
              <w:pStyle w:val="PlainText"/>
              <w:jc w:val="center"/>
              <w:rPr>
                <w:rFonts w:ascii="Verdana" w:hAnsi="Verdana"/>
              </w:rPr>
            </w:pPr>
            <w:r>
              <w:rPr>
                <w:rFonts w:ascii="Verdana" w:hAnsi="Verdana"/>
              </w:rPr>
              <w:t>43.065</w:t>
            </w:r>
          </w:p>
        </w:tc>
        <w:tc>
          <w:tcPr>
            <w:tcW w:w="1450" w:type="dxa"/>
          </w:tcPr>
          <w:p w:rsidR="00EA747F" w:rsidRDefault="00F03D87" w:rsidP="00B31EC6">
            <w:pPr>
              <w:pStyle w:val="PlainText"/>
              <w:jc w:val="center"/>
              <w:rPr>
                <w:rFonts w:ascii="Verdana" w:hAnsi="Verdana"/>
              </w:rPr>
            </w:pPr>
            <w:r>
              <w:rPr>
                <w:rFonts w:ascii="Verdana" w:hAnsi="Verdana"/>
              </w:rPr>
              <w:t>-108.477</w:t>
            </w:r>
          </w:p>
        </w:tc>
        <w:tc>
          <w:tcPr>
            <w:tcW w:w="1260" w:type="dxa"/>
          </w:tcPr>
          <w:p w:rsidR="00EA747F" w:rsidRDefault="00F03D87" w:rsidP="00691930">
            <w:pPr>
              <w:pStyle w:val="PlainText"/>
              <w:jc w:val="center"/>
              <w:rPr>
                <w:rFonts w:ascii="Verdana" w:hAnsi="Verdana"/>
              </w:rPr>
            </w:pPr>
            <w:r>
              <w:rPr>
                <w:rFonts w:ascii="Verdana" w:hAnsi="Verdana"/>
              </w:rPr>
              <w:t>1699</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KS</w:t>
            </w:r>
            <w:r w:rsidR="00F03D87">
              <w:rPr>
                <w:rFonts w:ascii="Verdana" w:hAnsi="Verdana"/>
              </w:rPr>
              <w:t>LC</w:t>
            </w:r>
          </w:p>
        </w:tc>
        <w:tc>
          <w:tcPr>
            <w:tcW w:w="974" w:type="dxa"/>
          </w:tcPr>
          <w:p w:rsidR="00EA747F" w:rsidRDefault="00F129EE" w:rsidP="00691930">
            <w:pPr>
              <w:pStyle w:val="PlainText"/>
              <w:jc w:val="center"/>
              <w:rPr>
                <w:rFonts w:ascii="Verdana" w:hAnsi="Verdana"/>
              </w:rPr>
            </w:pPr>
            <w:r>
              <w:rPr>
                <w:rFonts w:ascii="Verdana" w:hAnsi="Verdana"/>
              </w:rPr>
              <w:t>72572</w:t>
            </w:r>
          </w:p>
        </w:tc>
        <w:tc>
          <w:tcPr>
            <w:tcW w:w="1807" w:type="dxa"/>
          </w:tcPr>
          <w:p w:rsidR="00EA747F" w:rsidRDefault="00F03D87" w:rsidP="00B31EC6">
            <w:pPr>
              <w:pStyle w:val="PlainText"/>
              <w:rPr>
                <w:rFonts w:ascii="Verdana" w:hAnsi="Verdana"/>
              </w:rPr>
            </w:pPr>
            <w:r>
              <w:rPr>
                <w:rFonts w:ascii="Verdana" w:hAnsi="Verdana"/>
              </w:rPr>
              <w:t>Salt Lake City</w:t>
            </w:r>
          </w:p>
        </w:tc>
        <w:tc>
          <w:tcPr>
            <w:tcW w:w="1383" w:type="dxa"/>
          </w:tcPr>
          <w:p w:rsidR="00EA747F" w:rsidRDefault="00F03D87" w:rsidP="00B31EC6">
            <w:pPr>
              <w:pStyle w:val="PlainText"/>
              <w:jc w:val="center"/>
              <w:rPr>
                <w:rFonts w:ascii="Verdana" w:hAnsi="Verdana"/>
              </w:rPr>
            </w:pPr>
            <w:r>
              <w:rPr>
                <w:rFonts w:ascii="Verdana" w:hAnsi="Verdana"/>
              </w:rPr>
              <w:t>UT</w:t>
            </w:r>
          </w:p>
        </w:tc>
        <w:tc>
          <w:tcPr>
            <w:tcW w:w="1386" w:type="dxa"/>
          </w:tcPr>
          <w:p w:rsidR="00EA747F" w:rsidRDefault="00F03D87" w:rsidP="00B31EC6">
            <w:pPr>
              <w:pStyle w:val="PlainText"/>
              <w:jc w:val="center"/>
              <w:rPr>
                <w:rFonts w:ascii="Verdana" w:hAnsi="Verdana"/>
              </w:rPr>
            </w:pPr>
            <w:r>
              <w:rPr>
                <w:rFonts w:ascii="Verdana" w:hAnsi="Verdana"/>
              </w:rPr>
              <w:t>40.773</w:t>
            </w:r>
          </w:p>
        </w:tc>
        <w:tc>
          <w:tcPr>
            <w:tcW w:w="1450" w:type="dxa"/>
          </w:tcPr>
          <w:p w:rsidR="00EA747F" w:rsidRDefault="00F03D87" w:rsidP="00B31EC6">
            <w:pPr>
              <w:pStyle w:val="PlainText"/>
              <w:jc w:val="center"/>
              <w:rPr>
                <w:rFonts w:ascii="Verdana" w:hAnsi="Verdana"/>
              </w:rPr>
            </w:pPr>
            <w:r>
              <w:rPr>
                <w:rFonts w:ascii="Verdana" w:hAnsi="Verdana"/>
              </w:rPr>
              <w:t>-111.955</w:t>
            </w:r>
          </w:p>
        </w:tc>
        <w:tc>
          <w:tcPr>
            <w:tcW w:w="1260" w:type="dxa"/>
          </w:tcPr>
          <w:p w:rsidR="00EA747F" w:rsidRDefault="00F03D87" w:rsidP="00691930">
            <w:pPr>
              <w:pStyle w:val="PlainText"/>
              <w:jc w:val="center"/>
              <w:rPr>
                <w:rFonts w:ascii="Verdana" w:hAnsi="Verdana"/>
              </w:rPr>
            </w:pPr>
            <w:r>
              <w:rPr>
                <w:rFonts w:ascii="Verdana" w:hAnsi="Verdana"/>
              </w:rPr>
              <w:t>1289</w:t>
            </w:r>
          </w:p>
        </w:tc>
      </w:tr>
      <w:tr w:rsidR="00AA0A2E" w:rsidTr="00CA1E88">
        <w:trPr>
          <w:jc w:val="center"/>
        </w:trPr>
        <w:tc>
          <w:tcPr>
            <w:tcW w:w="863" w:type="dxa"/>
          </w:tcPr>
          <w:p w:rsidR="00AA0A2E" w:rsidRDefault="00CA1E88" w:rsidP="004B6A37">
            <w:pPr>
              <w:pStyle w:val="PlainText"/>
              <w:rPr>
                <w:rFonts w:ascii="Verdana" w:hAnsi="Verdana"/>
              </w:rPr>
            </w:pPr>
            <w:r>
              <w:rPr>
                <w:rFonts w:ascii="Verdana" w:hAnsi="Verdana"/>
              </w:rPr>
              <w:t>K</w:t>
            </w:r>
            <w:r w:rsidR="00F03D87">
              <w:rPr>
                <w:rFonts w:ascii="Verdana" w:hAnsi="Verdana"/>
              </w:rPr>
              <w:t>VEF</w:t>
            </w:r>
          </w:p>
        </w:tc>
        <w:tc>
          <w:tcPr>
            <w:tcW w:w="974" w:type="dxa"/>
          </w:tcPr>
          <w:p w:rsidR="00F129EE" w:rsidRDefault="00F129EE" w:rsidP="00F129EE">
            <w:pPr>
              <w:pStyle w:val="PlainText"/>
              <w:jc w:val="center"/>
              <w:rPr>
                <w:rFonts w:ascii="Verdana" w:hAnsi="Verdana"/>
              </w:rPr>
            </w:pPr>
            <w:r>
              <w:rPr>
                <w:rFonts w:ascii="Verdana" w:hAnsi="Verdana"/>
              </w:rPr>
              <w:t>72388</w:t>
            </w:r>
          </w:p>
        </w:tc>
        <w:tc>
          <w:tcPr>
            <w:tcW w:w="1807" w:type="dxa"/>
          </w:tcPr>
          <w:p w:rsidR="00AA0A2E" w:rsidRDefault="00F03D87" w:rsidP="00B31EC6">
            <w:pPr>
              <w:pStyle w:val="PlainText"/>
              <w:rPr>
                <w:rFonts w:ascii="Verdana" w:hAnsi="Verdana"/>
              </w:rPr>
            </w:pPr>
            <w:r>
              <w:rPr>
                <w:rFonts w:ascii="Verdana" w:hAnsi="Verdana"/>
              </w:rPr>
              <w:t>Las Vegas</w:t>
            </w:r>
          </w:p>
        </w:tc>
        <w:tc>
          <w:tcPr>
            <w:tcW w:w="1383" w:type="dxa"/>
          </w:tcPr>
          <w:p w:rsidR="00AA0A2E" w:rsidRDefault="00F03D87" w:rsidP="00B31EC6">
            <w:pPr>
              <w:pStyle w:val="PlainText"/>
              <w:jc w:val="center"/>
              <w:rPr>
                <w:rFonts w:ascii="Verdana" w:hAnsi="Verdana"/>
              </w:rPr>
            </w:pPr>
            <w:r>
              <w:rPr>
                <w:rFonts w:ascii="Verdana" w:hAnsi="Verdana"/>
              </w:rPr>
              <w:t>NV</w:t>
            </w:r>
          </w:p>
        </w:tc>
        <w:tc>
          <w:tcPr>
            <w:tcW w:w="1386" w:type="dxa"/>
          </w:tcPr>
          <w:p w:rsidR="00AA0A2E" w:rsidRDefault="00F03D87" w:rsidP="00AA0A2E">
            <w:pPr>
              <w:pStyle w:val="PlainText"/>
              <w:jc w:val="center"/>
              <w:rPr>
                <w:rFonts w:ascii="Verdana" w:hAnsi="Verdana"/>
              </w:rPr>
            </w:pPr>
            <w:r>
              <w:rPr>
                <w:rFonts w:ascii="Verdana" w:hAnsi="Verdana"/>
              </w:rPr>
              <w:t>36.047</w:t>
            </w:r>
          </w:p>
        </w:tc>
        <w:tc>
          <w:tcPr>
            <w:tcW w:w="1450" w:type="dxa"/>
          </w:tcPr>
          <w:p w:rsidR="00AA0A2E" w:rsidRDefault="00F03D87" w:rsidP="00B31EC6">
            <w:pPr>
              <w:pStyle w:val="PlainText"/>
              <w:jc w:val="center"/>
              <w:rPr>
                <w:rFonts w:ascii="Verdana" w:hAnsi="Verdana"/>
              </w:rPr>
            </w:pPr>
            <w:r>
              <w:rPr>
                <w:rFonts w:ascii="Verdana" w:hAnsi="Verdana"/>
              </w:rPr>
              <w:t>-115.185</w:t>
            </w:r>
          </w:p>
        </w:tc>
        <w:tc>
          <w:tcPr>
            <w:tcW w:w="1260" w:type="dxa"/>
          </w:tcPr>
          <w:p w:rsidR="00AA0A2E" w:rsidRDefault="00F03D87" w:rsidP="00691930">
            <w:pPr>
              <w:pStyle w:val="PlainText"/>
              <w:jc w:val="center"/>
              <w:rPr>
                <w:rFonts w:ascii="Verdana" w:hAnsi="Verdana"/>
              </w:rPr>
            </w:pPr>
            <w:r>
              <w:rPr>
                <w:rFonts w:ascii="Verdana" w:hAnsi="Verdana"/>
              </w:rPr>
              <w:t>697</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A86D56" w:rsidRDefault="00A86D56" w:rsidP="00FD0F00">
      <w:pPr>
        <w:pStyle w:val="PlainText"/>
        <w:jc w:val="both"/>
        <w:rPr>
          <w:rFonts w:ascii="Verdana" w:hAnsi="Verdana"/>
          <w:sz w:val="22"/>
          <w:szCs w:val="22"/>
        </w:rPr>
      </w:pPr>
    </w:p>
    <w:p w:rsidR="00E12B3C" w:rsidRDefault="008248D0" w:rsidP="00E964E2">
      <w:pPr>
        <w:pStyle w:val="PlainText"/>
        <w:jc w:val="both"/>
        <w:rPr>
          <w:rFonts w:ascii="Verdana" w:hAnsi="Verdana"/>
          <w:sz w:val="22"/>
          <w:szCs w:val="22"/>
        </w:rPr>
      </w:pPr>
      <w:r>
        <w:rPr>
          <w:rFonts w:ascii="Verdana" w:hAnsi="Verdana"/>
          <w:b/>
          <w:sz w:val="22"/>
          <w:szCs w:val="22"/>
        </w:rPr>
        <w:t>KFGZ 201711061213</w:t>
      </w:r>
      <w:r w:rsidR="000320D6">
        <w:rPr>
          <w:rFonts w:ascii="Verdana" w:hAnsi="Verdana"/>
          <w:b/>
          <w:sz w:val="22"/>
          <w:szCs w:val="22"/>
        </w:rPr>
        <w:t xml:space="preserve"> </w:t>
      </w:r>
      <w:r w:rsidR="000320D6" w:rsidRPr="002D3C57">
        <w:rPr>
          <w:rFonts w:ascii="Verdana" w:hAnsi="Verdana"/>
          <w:sz w:val="22"/>
          <w:szCs w:val="22"/>
        </w:rPr>
        <w:t xml:space="preserve">– </w:t>
      </w:r>
      <w:r>
        <w:rPr>
          <w:rFonts w:ascii="Verdana" w:hAnsi="Verdana"/>
          <w:sz w:val="22"/>
          <w:szCs w:val="22"/>
        </w:rPr>
        <w:t>No GPS/wind data</w:t>
      </w:r>
    </w:p>
    <w:p w:rsidR="00E964E2" w:rsidRDefault="004B4557" w:rsidP="00E964E2">
      <w:pPr>
        <w:pStyle w:val="PlainText"/>
        <w:jc w:val="both"/>
        <w:rPr>
          <w:rFonts w:ascii="Verdana" w:hAnsi="Verdana" w:cs="Times New Roman"/>
          <w:sz w:val="22"/>
          <w:szCs w:val="22"/>
        </w:rPr>
      </w:pPr>
      <w:r>
        <w:rPr>
          <w:rFonts w:ascii="Verdana" w:hAnsi="Verdana" w:cs="Times New Roman"/>
          <w:b/>
          <w:sz w:val="22"/>
          <w:szCs w:val="22"/>
        </w:rPr>
        <w:t>K</w:t>
      </w:r>
      <w:r w:rsidR="00AF6BA3">
        <w:rPr>
          <w:rFonts w:ascii="Verdana" w:hAnsi="Verdana" w:cs="Times New Roman"/>
          <w:b/>
          <w:sz w:val="22"/>
          <w:szCs w:val="22"/>
        </w:rPr>
        <w:t>LKN 201711011101</w:t>
      </w:r>
      <w:r>
        <w:rPr>
          <w:rFonts w:ascii="Verdana" w:hAnsi="Verdana" w:cs="Times New Roman"/>
          <w:b/>
          <w:sz w:val="22"/>
          <w:szCs w:val="22"/>
        </w:rPr>
        <w:t xml:space="preserve"> </w:t>
      </w:r>
      <w:r w:rsidRPr="004B4557">
        <w:rPr>
          <w:rFonts w:ascii="Verdana" w:hAnsi="Verdana" w:cs="Times New Roman"/>
          <w:sz w:val="22"/>
          <w:szCs w:val="22"/>
        </w:rPr>
        <w:t xml:space="preserve">– </w:t>
      </w:r>
      <w:r w:rsidR="00AF6BA3">
        <w:rPr>
          <w:rFonts w:ascii="Verdana" w:hAnsi="Verdana" w:cs="Times New Roman"/>
          <w:sz w:val="22"/>
          <w:szCs w:val="22"/>
        </w:rPr>
        <w:t>wetbulbing 625mb</w:t>
      </w:r>
    </w:p>
    <w:p w:rsidR="004B4557" w:rsidRDefault="00AF6BA3" w:rsidP="00E964E2">
      <w:pPr>
        <w:pStyle w:val="PlainText"/>
        <w:jc w:val="both"/>
        <w:rPr>
          <w:rFonts w:ascii="Verdana" w:hAnsi="Verdana" w:cs="Times New Roman"/>
          <w:sz w:val="22"/>
          <w:szCs w:val="22"/>
        </w:rPr>
      </w:pPr>
      <w:r>
        <w:rPr>
          <w:rFonts w:ascii="Verdana" w:hAnsi="Verdana" w:cs="Times New Roman"/>
          <w:b/>
          <w:sz w:val="22"/>
          <w:szCs w:val="22"/>
        </w:rPr>
        <w:t>KRIW 201710301104</w:t>
      </w:r>
      <w:r w:rsidR="004B4557">
        <w:rPr>
          <w:rFonts w:ascii="Verdana" w:hAnsi="Verdana" w:cs="Times New Roman"/>
          <w:sz w:val="22"/>
          <w:szCs w:val="22"/>
        </w:rPr>
        <w:t xml:space="preserve"> – </w:t>
      </w:r>
      <w:r>
        <w:rPr>
          <w:rFonts w:ascii="Verdana" w:hAnsi="Verdana" w:cs="Times New Roman"/>
          <w:sz w:val="22"/>
          <w:szCs w:val="22"/>
        </w:rPr>
        <w:t xml:space="preserve">wetbulbing </w:t>
      </w:r>
      <w:r w:rsidR="00C96F9A">
        <w:rPr>
          <w:rFonts w:ascii="Verdana" w:hAnsi="Verdana" w:cs="Times New Roman"/>
          <w:sz w:val="22"/>
          <w:szCs w:val="22"/>
        </w:rPr>
        <w:t>606mb</w:t>
      </w:r>
    </w:p>
    <w:p w:rsidR="00730910" w:rsidRPr="007D2CC6" w:rsidRDefault="00730910"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lastRenderedPageBreak/>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2"/>
      <w:headerReference w:type="first" r:id="rId13"/>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8D0" w:rsidRPr="00972B0D" w:rsidRDefault="008248D0" w:rsidP="00972B0D">
      <w:pPr>
        <w:pStyle w:val="PlainText"/>
        <w:rPr>
          <w:rFonts w:ascii="Times New Roman" w:hAnsi="Times New Roman" w:cs="Times New Roman"/>
          <w:sz w:val="24"/>
          <w:szCs w:val="24"/>
        </w:rPr>
      </w:pPr>
      <w:r>
        <w:separator/>
      </w:r>
    </w:p>
  </w:endnote>
  <w:endnote w:type="continuationSeparator" w:id="0">
    <w:p w:rsidR="008248D0" w:rsidRPr="00972B0D" w:rsidRDefault="008248D0"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D0" w:rsidRDefault="008248D0">
    <w:pPr>
      <w:pStyle w:val="Footer"/>
      <w:jc w:val="right"/>
    </w:pPr>
    <w:r>
      <w:t xml:space="preserve">Page | </w:t>
    </w:r>
    <w:r>
      <w:fldChar w:fldCharType="begin"/>
    </w:r>
    <w:r>
      <w:instrText xml:space="preserve"> PAGE   \* MERGEFORMAT </w:instrText>
    </w:r>
    <w:r>
      <w:fldChar w:fldCharType="separate"/>
    </w:r>
    <w:r w:rsidR="001A395E">
      <w:rPr>
        <w:noProof/>
      </w:rPr>
      <w:t>2</w:t>
    </w:r>
    <w:r>
      <w:rPr>
        <w:noProof/>
      </w:rPr>
      <w:fldChar w:fldCharType="end"/>
    </w:r>
    <w:r>
      <w:t xml:space="preserve"> </w:t>
    </w:r>
  </w:p>
  <w:p w:rsidR="008248D0" w:rsidRDefault="00824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8D0" w:rsidRPr="00972B0D" w:rsidRDefault="008248D0" w:rsidP="00972B0D">
      <w:pPr>
        <w:pStyle w:val="PlainText"/>
        <w:rPr>
          <w:rFonts w:ascii="Times New Roman" w:hAnsi="Times New Roman" w:cs="Times New Roman"/>
          <w:sz w:val="24"/>
          <w:szCs w:val="24"/>
        </w:rPr>
      </w:pPr>
      <w:r>
        <w:separator/>
      </w:r>
    </w:p>
  </w:footnote>
  <w:footnote w:type="continuationSeparator" w:id="0">
    <w:p w:rsidR="008248D0" w:rsidRPr="00972B0D" w:rsidRDefault="008248D0"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D0" w:rsidRPr="00DD3DC6" w:rsidRDefault="008248D0" w:rsidP="00DD3DC6">
    <w:pPr>
      <w:pStyle w:val="Header"/>
      <w:jc w:val="center"/>
      <w:rPr>
        <w:rFonts w:ascii="Verdana" w:hAnsi="Verdana"/>
        <w:sz w:val="32"/>
        <w:szCs w:val="32"/>
      </w:rPr>
    </w:pPr>
    <w:r w:rsidRPr="00F03D87">
      <w:rPr>
        <w:rFonts w:ascii="Verdana" w:hAnsi="Verdana"/>
        <w:sz w:val="32"/>
        <w:szCs w:val="32"/>
      </w:rPr>
      <w:t>Instabilities, Dynamics, and Energetics accompanying Atmospheric Layering</w:t>
    </w:r>
    <w:r w:rsidRPr="00CF3A0A">
      <w:rPr>
        <w:rFonts w:ascii="Verdana" w:hAnsi="Verdana"/>
        <w:sz w:val="32"/>
        <w:szCs w:val="32"/>
      </w:rPr>
      <w:t xml:space="preserve"> (</w:t>
    </w:r>
    <w:r>
      <w:rPr>
        <w:rFonts w:ascii="Verdana" w:hAnsi="Verdana"/>
        <w:sz w:val="32"/>
        <w:szCs w:val="32"/>
      </w:rPr>
      <w:t>IDEAL</w:t>
    </w:r>
    <w:r w:rsidRPr="00CF3A0A">
      <w:rPr>
        <w:rFonts w:ascii="Verdana" w:hAnsi="Verdana"/>
        <w:sz w:val="32"/>
        <w:szCs w:val="32"/>
      </w:rPr>
      <w:t>)</w:t>
    </w:r>
    <w:r>
      <w:rPr>
        <w:rFonts w:ascii="Verdana" w:hAnsi="Verdana"/>
        <w:sz w:val="32"/>
        <w:szCs w:val="32"/>
      </w:rPr>
      <w:t xml:space="preserve"> National Weather Service</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2B4"/>
    <w:rsid w:val="0002086A"/>
    <w:rsid w:val="00021C1F"/>
    <w:rsid w:val="000320D6"/>
    <w:rsid w:val="00036BF9"/>
    <w:rsid w:val="000462AF"/>
    <w:rsid w:val="00046DD8"/>
    <w:rsid w:val="000507E5"/>
    <w:rsid w:val="00050F76"/>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534A"/>
    <w:rsid w:val="001162BC"/>
    <w:rsid w:val="0012018C"/>
    <w:rsid w:val="0012099F"/>
    <w:rsid w:val="00122E56"/>
    <w:rsid w:val="0012574C"/>
    <w:rsid w:val="00130B8D"/>
    <w:rsid w:val="0013343B"/>
    <w:rsid w:val="001346C9"/>
    <w:rsid w:val="00140F35"/>
    <w:rsid w:val="00147F19"/>
    <w:rsid w:val="00150856"/>
    <w:rsid w:val="00151DF7"/>
    <w:rsid w:val="00152685"/>
    <w:rsid w:val="00166E74"/>
    <w:rsid w:val="00170771"/>
    <w:rsid w:val="001722A8"/>
    <w:rsid w:val="001731C8"/>
    <w:rsid w:val="00182037"/>
    <w:rsid w:val="00182639"/>
    <w:rsid w:val="00184DAB"/>
    <w:rsid w:val="00192997"/>
    <w:rsid w:val="00196621"/>
    <w:rsid w:val="00197682"/>
    <w:rsid w:val="001A12C4"/>
    <w:rsid w:val="001A395E"/>
    <w:rsid w:val="001C2414"/>
    <w:rsid w:val="001C45DF"/>
    <w:rsid w:val="001D44A4"/>
    <w:rsid w:val="001D50C9"/>
    <w:rsid w:val="001D6302"/>
    <w:rsid w:val="001E292E"/>
    <w:rsid w:val="001E293E"/>
    <w:rsid w:val="001E2F28"/>
    <w:rsid w:val="001E4088"/>
    <w:rsid w:val="001E4295"/>
    <w:rsid w:val="001E467E"/>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478D6"/>
    <w:rsid w:val="00251488"/>
    <w:rsid w:val="002542A9"/>
    <w:rsid w:val="00257827"/>
    <w:rsid w:val="00260CA7"/>
    <w:rsid w:val="00264CBE"/>
    <w:rsid w:val="00267A8E"/>
    <w:rsid w:val="00272D75"/>
    <w:rsid w:val="00276F3E"/>
    <w:rsid w:val="00277623"/>
    <w:rsid w:val="00286CFE"/>
    <w:rsid w:val="0029414E"/>
    <w:rsid w:val="00295ED1"/>
    <w:rsid w:val="00295F55"/>
    <w:rsid w:val="002A265A"/>
    <w:rsid w:val="002A29AF"/>
    <w:rsid w:val="002B2357"/>
    <w:rsid w:val="002B5C57"/>
    <w:rsid w:val="002B7614"/>
    <w:rsid w:val="002C0D73"/>
    <w:rsid w:val="002C23D2"/>
    <w:rsid w:val="002C47E5"/>
    <w:rsid w:val="002C6FC1"/>
    <w:rsid w:val="002D2860"/>
    <w:rsid w:val="002D3C57"/>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50D"/>
    <w:rsid w:val="003E4D38"/>
    <w:rsid w:val="003E4F59"/>
    <w:rsid w:val="003E7810"/>
    <w:rsid w:val="003F02D3"/>
    <w:rsid w:val="003F1556"/>
    <w:rsid w:val="003F1C1F"/>
    <w:rsid w:val="003F1E00"/>
    <w:rsid w:val="003F4DA5"/>
    <w:rsid w:val="00400B62"/>
    <w:rsid w:val="00400BAC"/>
    <w:rsid w:val="004046A1"/>
    <w:rsid w:val="00404BF8"/>
    <w:rsid w:val="00410FDE"/>
    <w:rsid w:val="004132B5"/>
    <w:rsid w:val="00415B37"/>
    <w:rsid w:val="00415C79"/>
    <w:rsid w:val="00417D07"/>
    <w:rsid w:val="0042086A"/>
    <w:rsid w:val="0042510E"/>
    <w:rsid w:val="0042591E"/>
    <w:rsid w:val="00425D82"/>
    <w:rsid w:val="00426D58"/>
    <w:rsid w:val="00455B4F"/>
    <w:rsid w:val="00456629"/>
    <w:rsid w:val="00456D9F"/>
    <w:rsid w:val="004578C7"/>
    <w:rsid w:val="0046155A"/>
    <w:rsid w:val="00461564"/>
    <w:rsid w:val="00462CFE"/>
    <w:rsid w:val="00467BB2"/>
    <w:rsid w:val="00470622"/>
    <w:rsid w:val="00471C82"/>
    <w:rsid w:val="004751C8"/>
    <w:rsid w:val="00490F5B"/>
    <w:rsid w:val="00493759"/>
    <w:rsid w:val="00496524"/>
    <w:rsid w:val="004A3D32"/>
    <w:rsid w:val="004B10F8"/>
    <w:rsid w:val="004B4557"/>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564BA"/>
    <w:rsid w:val="00565EA2"/>
    <w:rsid w:val="00566477"/>
    <w:rsid w:val="005848F9"/>
    <w:rsid w:val="00590821"/>
    <w:rsid w:val="00591EFE"/>
    <w:rsid w:val="00592116"/>
    <w:rsid w:val="00594040"/>
    <w:rsid w:val="005B1520"/>
    <w:rsid w:val="005C14BA"/>
    <w:rsid w:val="005D5695"/>
    <w:rsid w:val="005D6E76"/>
    <w:rsid w:val="005D7437"/>
    <w:rsid w:val="005E393C"/>
    <w:rsid w:val="005E6F11"/>
    <w:rsid w:val="005F09C2"/>
    <w:rsid w:val="005F465D"/>
    <w:rsid w:val="005F6D3C"/>
    <w:rsid w:val="00603482"/>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2C2C"/>
    <w:rsid w:val="00674400"/>
    <w:rsid w:val="006823A2"/>
    <w:rsid w:val="00684AC5"/>
    <w:rsid w:val="00690D74"/>
    <w:rsid w:val="00691930"/>
    <w:rsid w:val="00697974"/>
    <w:rsid w:val="006A1D0A"/>
    <w:rsid w:val="006A6642"/>
    <w:rsid w:val="006B1EE2"/>
    <w:rsid w:val="006C4A06"/>
    <w:rsid w:val="006D111F"/>
    <w:rsid w:val="006D3894"/>
    <w:rsid w:val="006D4F9E"/>
    <w:rsid w:val="006D555C"/>
    <w:rsid w:val="006D59E0"/>
    <w:rsid w:val="006D7348"/>
    <w:rsid w:val="006E2372"/>
    <w:rsid w:val="006F05AA"/>
    <w:rsid w:val="006F328C"/>
    <w:rsid w:val="006F4163"/>
    <w:rsid w:val="00702107"/>
    <w:rsid w:val="0070227B"/>
    <w:rsid w:val="00704E76"/>
    <w:rsid w:val="00707D06"/>
    <w:rsid w:val="0071133E"/>
    <w:rsid w:val="0071338C"/>
    <w:rsid w:val="00724189"/>
    <w:rsid w:val="007248EE"/>
    <w:rsid w:val="00730910"/>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A08B9"/>
    <w:rsid w:val="007B0888"/>
    <w:rsid w:val="007B1412"/>
    <w:rsid w:val="007B143B"/>
    <w:rsid w:val="007B1C11"/>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248D0"/>
    <w:rsid w:val="00831F71"/>
    <w:rsid w:val="0083570A"/>
    <w:rsid w:val="00835CDD"/>
    <w:rsid w:val="0083616A"/>
    <w:rsid w:val="00840E5C"/>
    <w:rsid w:val="00842BE8"/>
    <w:rsid w:val="008437E6"/>
    <w:rsid w:val="00846EF9"/>
    <w:rsid w:val="00852734"/>
    <w:rsid w:val="008540F1"/>
    <w:rsid w:val="00866BC4"/>
    <w:rsid w:val="008722A7"/>
    <w:rsid w:val="00874C7D"/>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A4"/>
    <w:rsid w:val="00946B09"/>
    <w:rsid w:val="00953A07"/>
    <w:rsid w:val="00955757"/>
    <w:rsid w:val="009605AD"/>
    <w:rsid w:val="00960DA2"/>
    <w:rsid w:val="009626EC"/>
    <w:rsid w:val="00963E8C"/>
    <w:rsid w:val="00963F34"/>
    <w:rsid w:val="00970C64"/>
    <w:rsid w:val="00972B0D"/>
    <w:rsid w:val="00975857"/>
    <w:rsid w:val="00976F38"/>
    <w:rsid w:val="00981338"/>
    <w:rsid w:val="009832F4"/>
    <w:rsid w:val="00984F44"/>
    <w:rsid w:val="00987CC0"/>
    <w:rsid w:val="009907E1"/>
    <w:rsid w:val="00990F92"/>
    <w:rsid w:val="00994300"/>
    <w:rsid w:val="009A32B1"/>
    <w:rsid w:val="009A5C5D"/>
    <w:rsid w:val="009B2608"/>
    <w:rsid w:val="009B404A"/>
    <w:rsid w:val="009C25B3"/>
    <w:rsid w:val="009C324D"/>
    <w:rsid w:val="009D19AD"/>
    <w:rsid w:val="009D275B"/>
    <w:rsid w:val="009D3CD0"/>
    <w:rsid w:val="009D715E"/>
    <w:rsid w:val="009D71AE"/>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5CF"/>
    <w:rsid w:val="00AF6BA3"/>
    <w:rsid w:val="00B106B2"/>
    <w:rsid w:val="00B12A07"/>
    <w:rsid w:val="00B15FA4"/>
    <w:rsid w:val="00B24D8E"/>
    <w:rsid w:val="00B2560C"/>
    <w:rsid w:val="00B31EC6"/>
    <w:rsid w:val="00B40599"/>
    <w:rsid w:val="00B42C2A"/>
    <w:rsid w:val="00B43BA8"/>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5D1A"/>
    <w:rsid w:val="00C96B8E"/>
    <w:rsid w:val="00C96F9A"/>
    <w:rsid w:val="00C97A6A"/>
    <w:rsid w:val="00CA054A"/>
    <w:rsid w:val="00CA1426"/>
    <w:rsid w:val="00CA1E88"/>
    <w:rsid w:val="00CA2478"/>
    <w:rsid w:val="00CB55F0"/>
    <w:rsid w:val="00CC17DE"/>
    <w:rsid w:val="00CC4340"/>
    <w:rsid w:val="00CD04BD"/>
    <w:rsid w:val="00CD0A7C"/>
    <w:rsid w:val="00CD2484"/>
    <w:rsid w:val="00CD2798"/>
    <w:rsid w:val="00CD41C7"/>
    <w:rsid w:val="00CD6640"/>
    <w:rsid w:val="00CD6C5F"/>
    <w:rsid w:val="00CE437B"/>
    <w:rsid w:val="00CE4D59"/>
    <w:rsid w:val="00CF30BE"/>
    <w:rsid w:val="00CF3A0A"/>
    <w:rsid w:val="00D00BA8"/>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B4057"/>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3142"/>
    <w:rsid w:val="00E8510D"/>
    <w:rsid w:val="00E85809"/>
    <w:rsid w:val="00E93581"/>
    <w:rsid w:val="00E964E2"/>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6D9F"/>
    <w:rsid w:val="00EF4ACD"/>
    <w:rsid w:val="00EF57FB"/>
    <w:rsid w:val="00EF69D3"/>
    <w:rsid w:val="00F0078B"/>
    <w:rsid w:val="00F0299E"/>
    <w:rsid w:val="00F03D87"/>
    <w:rsid w:val="00F11A39"/>
    <w:rsid w:val="00F129EE"/>
    <w:rsid w:val="00F21C9A"/>
    <w:rsid w:val="00F22CB1"/>
    <w:rsid w:val="00F240F8"/>
    <w:rsid w:val="00F24DD0"/>
    <w:rsid w:val="00F26C7C"/>
    <w:rsid w:val="00F32227"/>
    <w:rsid w:val="00F3408E"/>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7C41"/>
    <w:rsid w:val="00FB0EC5"/>
    <w:rsid w:val="00FB38F8"/>
    <w:rsid w:val="00FB401E"/>
    <w:rsid w:val="00FB4875"/>
    <w:rsid w:val="00FC4D7B"/>
    <w:rsid w:val="00FD0A8E"/>
    <w:rsid w:val="00FD0F00"/>
    <w:rsid w:val="00FD18C1"/>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idea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5F144F-A908-4CFF-BAC5-BC5F88DC9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7</Pages>
  <Words>2036</Words>
  <Characters>10714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IDEAL NWS Radiosonde Data Set</vt:lpstr>
    </vt:vector>
  </TitlesOfParts>
  <Company>ATD/NCAR/UCAR</Company>
  <LinksUpToDate>false</LinksUpToDate>
  <CharactersWithSpaces>12725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IDEAL NWS Radiosonde Data Set</dc:title>
  <dc:creator>Scot Loehrer</dc:creator>
  <cp:lastModifiedBy>Scot Loehrer</cp:lastModifiedBy>
  <cp:revision>3</cp:revision>
  <cp:lastPrinted>2016-07-21T19:57:00Z</cp:lastPrinted>
  <dcterms:created xsi:type="dcterms:W3CDTF">2018-01-05T21:23:00Z</dcterms:created>
  <dcterms:modified xsi:type="dcterms:W3CDTF">2018-01-12T17:53:00Z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