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2C7A4E" w:rsidP="007D2CC6">
      <w:pPr>
        <w:pStyle w:val="PlainText"/>
        <w:ind w:left="1440" w:firstLine="720"/>
        <w:jc w:val="both"/>
        <w:rPr>
          <w:rFonts w:ascii="Verdana" w:hAnsi="Verdana" w:cs="Times New Roman"/>
          <w:b/>
          <w:sz w:val="24"/>
          <w:szCs w:val="24"/>
        </w:rPr>
      </w:pPr>
      <w:r>
        <w:rPr>
          <w:rFonts w:ascii="Verdana" w:hAnsi="Verdana" w:cs="Times New Roman"/>
          <w:b/>
          <w:sz w:val="24"/>
          <w:szCs w:val="24"/>
        </w:rPr>
        <w:t xml:space="preserve">NCAR/EOL/CDS </w:t>
      </w:r>
      <w:r w:rsidR="00E93581" w:rsidRPr="007D2CC6">
        <w:rPr>
          <w:rFonts w:ascii="Verdana" w:hAnsi="Verdana" w:cs="Times New Roman"/>
          <w:b/>
          <w:sz w:val="24"/>
          <w:szCs w:val="24"/>
        </w:rPr>
        <w:t>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2C7A4E" w:rsidP="00C5097A">
      <w:pPr>
        <w:pStyle w:val="PlainText"/>
        <w:jc w:val="both"/>
        <w:rPr>
          <w:rFonts w:ascii="Verdana" w:hAnsi="Verdana" w:cs="Times New Roman"/>
          <w:b/>
          <w:sz w:val="24"/>
          <w:szCs w:val="24"/>
          <w:lang w:val="de-DE"/>
        </w:rPr>
      </w:pPr>
      <w:r>
        <w:rPr>
          <w:rFonts w:ascii="Verdana" w:hAnsi="Verdana" w:cs="Times New Roman"/>
          <w:b/>
          <w:sz w:val="24"/>
          <w:szCs w:val="24"/>
          <w:lang w:val="de-DE"/>
        </w:rPr>
        <w:tab/>
      </w:r>
      <w:r>
        <w:rPr>
          <w:rFonts w:ascii="Verdana" w:hAnsi="Verdana" w:cs="Times New Roman"/>
          <w:b/>
          <w:sz w:val="24"/>
          <w:szCs w:val="24"/>
          <w:lang w:val="de-DE"/>
        </w:rPr>
        <w:tab/>
      </w:r>
      <w:r>
        <w:rPr>
          <w:rFonts w:ascii="Verdana" w:hAnsi="Verdana" w:cs="Times New Roman"/>
          <w:b/>
          <w:sz w:val="24"/>
          <w:szCs w:val="24"/>
          <w:lang w:val="de-DE"/>
        </w:rPr>
        <w:tab/>
        <w:t>Original Data Source and Quality Control</w:t>
      </w:r>
      <w:r w:rsidR="00E93581" w:rsidRPr="007D2CC6">
        <w:rPr>
          <w:rFonts w:ascii="Verdana" w:hAnsi="Verdana" w:cs="Times New Roman"/>
          <w:b/>
          <w:sz w:val="24"/>
          <w:szCs w:val="24"/>
          <w:lang w:val="de-DE"/>
        </w:rPr>
        <w:t>:</w:t>
      </w:r>
    </w:p>
    <w:p w:rsidR="00D355E1" w:rsidRDefault="00E93581"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E802C5">
        <w:rPr>
          <w:rFonts w:ascii="Verdana" w:hAnsi="Verdana" w:cs="Times New Roman"/>
          <w:sz w:val="24"/>
          <w:szCs w:val="24"/>
          <w:lang w:val="de-DE"/>
        </w:rPr>
        <w:t>Kate Young</w:t>
      </w:r>
    </w:p>
    <w:p w:rsidR="00EB15E8" w:rsidRDefault="00E802C5" w:rsidP="0031344A">
      <w:pPr>
        <w:pStyle w:val="PlainText"/>
        <w:ind w:left="2160"/>
        <w:jc w:val="both"/>
        <w:rPr>
          <w:rFonts w:ascii="Verdana" w:hAnsi="Verdana" w:cs="Times New Roman"/>
          <w:sz w:val="24"/>
          <w:szCs w:val="24"/>
          <w:lang w:val="de-DE"/>
        </w:rPr>
      </w:pPr>
      <w:r>
        <w:rPr>
          <w:rFonts w:ascii="Verdana" w:hAnsi="Verdana" w:cs="Times New Roman"/>
          <w:sz w:val="24"/>
          <w:szCs w:val="24"/>
          <w:lang w:val="de-DE"/>
        </w:rPr>
        <w:t>NCAR/EOL</w:t>
      </w:r>
    </w:p>
    <w:p w:rsidR="00E802C5" w:rsidRDefault="0013675D" w:rsidP="0031344A">
      <w:pPr>
        <w:pStyle w:val="PlainText"/>
        <w:ind w:left="2160"/>
        <w:jc w:val="both"/>
        <w:rPr>
          <w:rFonts w:ascii="Verdana" w:hAnsi="Verdana" w:cs="Times New Roman"/>
          <w:sz w:val="24"/>
          <w:szCs w:val="24"/>
          <w:lang w:val="de-DE"/>
        </w:rPr>
      </w:pPr>
      <w:hyperlink r:id="rId9" w:history="1">
        <w:r w:rsidR="00E802C5" w:rsidRPr="00C66B27">
          <w:rPr>
            <w:rStyle w:val="Hyperlink"/>
            <w:rFonts w:ascii="Verdana" w:hAnsi="Verdana" w:cs="Times New Roman"/>
            <w:sz w:val="24"/>
            <w:szCs w:val="24"/>
            <w:lang w:val="de-DE"/>
          </w:rPr>
          <w:t>kbeierle@ucar.edu</w:t>
        </w:r>
      </w:hyperlink>
    </w:p>
    <w:p w:rsidR="0031344A" w:rsidRDefault="0031344A" w:rsidP="00E802C5">
      <w:pPr>
        <w:pStyle w:val="PlainText"/>
        <w:jc w:val="both"/>
        <w:rPr>
          <w:rFonts w:ascii="Verdana" w:hAnsi="Verdana" w:cs="Times New Roman"/>
          <w:sz w:val="24"/>
          <w:szCs w:val="24"/>
          <w:lang w:val="de-DE"/>
        </w:rPr>
      </w:pPr>
    </w:p>
    <w:p w:rsidR="001140A0" w:rsidRPr="0031344A" w:rsidRDefault="00255F87" w:rsidP="0031344A">
      <w:pPr>
        <w:pStyle w:val="PlainText"/>
        <w:numPr>
          <w:ilvl w:val="0"/>
          <w:numId w:val="22"/>
        </w:numPr>
        <w:jc w:val="both"/>
        <w:rPr>
          <w:rFonts w:ascii="Verdana" w:hAnsi="Verdana"/>
          <w:b/>
          <w:sz w:val="24"/>
          <w:szCs w:val="24"/>
        </w:rPr>
      </w:pPr>
      <w:r>
        <w:rPr>
          <w:rFonts w:ascii="Verdana" w:hAnsi="Verdana"/>
          <w:b/>
          <w:sz w:val="24"/>
          <w:szCs w:val="24"/>
        </w:rPr>
        <w:t>NCAR/EOL/CDS Processing and Quality Control</w:t>
      </w:r>
    </w:p>
    <w:p w:rsidR="00BF348C" w:rsidRDefault="00BF348C" w:rsidP="00BF348C">
      <w:pPr>
        <w:pStyle w:val="PlainText"/>
        <w:jc w:val="both"/>
        <w:rPr>
          <w:rFonts w:ascii="Verdana" w:hAnsi="Verdana" w:cs="Times New Roman"/>
          <w:sz w:val="24"/>
          <w:szCs w:val="24"/>
          <w:lang w:val="de-DE"/>
        </w:rPr>
      </w:pPr>
    </w:p>
    <w:p w:rsidR="001140A0" w:rsidRDefault="00255F87" w:rsidP="00BF348C">
      <w:pPr>
        <w:pStyle w:val="PlainText"/>
        <w:jc w:val="both"/>
        <w:rPr>
          <w:rFonts w:ascii="Verdana" w:hAnsi="Verdana" w:cs="Times New Roman"/>
          <w:sz w:val="24"/>
          <w:szCs w:val="24"/>
          <w:lang w:val="de-DE"/>
        </w:rPr>
      </w:pPr>
      <w:r>
        <w:rPr>
          <w:rFonts w:ascii="Verdana" w:hAnsi="Verdana" w:cs="Times New Roman"/>
          <w:sz w:val="24"/>
          <w:szCs w:val="24"/>
          <w:lang w:val="de-DE"/>
        </w:rPr>
        <w:t>Scot Loehrer and Linda Echo-Hawk</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06134" w:rsidRPr="004623F2"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E802C5">
        <w:rPr>
          <w:rFonts w:ascii="Verdana" w:hAnsi="Verdana" w:cs="Times New Roman"/>
          <w:sz w:val="22"/>
          <w:szCs w:val="22"/>
        </w:rPr>
        <w:t>National Center for Atmospheric Research/Earth Observing Laboratory</w:t>
      </w:r>
      <w:r w:rsidR="0031344A">
        <w:rPr>
          <w:rFonts w:ascii="Verdana" w:hAnsi="Verdana" w:cs="Times New Roman"/>
          <w:sz w:val="22"/>
          <w:szCs w:val="22"/>
        </w:rPr>
        <w:t xml:space="preserve"> (</w:t>
      </w:r>
      <w:r w:rsidR="00E802C5">
        <w:rPr>
          <w:rFonts w:ascii="Verdana" w:hAnsi="Verdana" w:cs="Times New Roman"/>
          <w:sz w:val="22"/>
          <w:szCs w:val="22"/>
        </w:rPr>
        <w:t>NCAR/EOL</w:t>
      </w:r>
      <w:r w:rsidR="0031344A">
        <w:rPr>
          <w:rFonts w:ascii="Verdana" w:hAnsi="Verdana" w:cs="Times New Roman"/>
          <w:sz w:val="22"/>
          <w:szCs w:val="22"/>
        </w:rPr>
        <w:t xml:space="preserve">) </w:t>
      </w:r>
      <w:r w:rsidR="00255F87">
        <w:rPr>
          <w:rFonts w:ascii="Verdana" w:hAnsi="Verdana" w:cs="Times New Roman"/>
          <w:sz w:val="22"/>
          <w:szCs w:val="22"/>
        </w:rPr>
        <w:t>flew the NSF/NCAR G</w:t>
      </w:r>
      <w:r w:rsidR="001602CC">
        <w:rPr>
          <w:rFonts w:ascii="Verdana" w:hAnsi="Verdana" w:cs="Times New Roman"/>
          <w:sz w:val="22"/>
          <w:szCs w:val="22"/>
        </w:rPr>
        <w:t>ulfstream-</w:t>
      </w:r>
      <w:r w:rsidR="00255F87">
        <w:rPr>
          <w:rFonts w:ascii="Verdana" w:hAnsi="Verdana" w:cs="Times New Roman"/>
          <w:sz w:val="22"/>
          <w:szCs w:val="22"/>
        </w:rPr>
        <w:t xml:space="preserve">V HAIPER aircraft in the region around New Zealand </w:t>
      </w:r>
      <w:r w:rsidR="004623F2">
        <w:rPr>
          <w:rFonts w:ascii="Verdana" w:hAnsi="Verdana" w:cs="Times New Roman"/>
          <w:sz w:val="22"/>
          <w:szCs w:val="22"/>
        </w:rPr>
        <w:t xml:space="preserve">and </w:t>
      </w:r>
      <w:r w:rsidR="00EB15E8">
        <w:rPr>
          <w:rFonts w:ascii="Verdana" w:hAnsi="Verdana" w:cs="Times New Roman"/>
          <w:sz w:val="22"/>
          <w:szCs w:val="22"/>
        </w:rPr>
        <w:t xml:space="preserve">released </w:t>
      </w:r>
      <w:proofErr w:type="spellStart"/>
      <w:r w:rsidR="004623F2">
        <w:rPr>
          <w:rFonts w:ascii="Verdana" w:hAnsi="Verdana" w:cs="Times New Roman"/>
          <w:sz w:val="22"/>
          <w:szCs w:val="22"/>
        </w:rPr>
        <w:t>dropsondes</w:t>
      </w:r>
      <w:proofErr w:type="spellEnd"/>
      <w:r w:rsidR="0031344A">
        <w:rPr>
          <w:rFonts w:ascii="Verdana" w:hAnsi="Verdana" w:cs="Times New Roman"/>
          <w:sz w:val="22"/>
          <w:szCs w:val="22"/>
        </w:rPr>
        <w:t xml:space="preserve"> (</w:t>
      </w:r>
      <w:r w:rsidR="00EB15E8">
        <w:rPr>
          <w:rFonts w:ascii="Verdana" w:hAnsi="Verdana" w:cs="Times New Roman"/>
          <w:sz w:val="22"/>
          <w:szCs w:val="22"/>
        </w:rPr>
        <w:t>Figure 1)</w:t>
      </w:r>
      <w:r w:rsidR="004623F2">
        <w:rPr>
          <w:rFonts w:ascii="Verdana" w:hAnsi="Verdana" w:cs="Times New Roman"/>
          <w:sz w:val="22"/>
          <w:szCs w:val="22"/>
        </w:rPr>
        <w:t xml:space="preserve"> as part of the DEEPWAVE field project</w:t>
      </w:r>
      <w:r w:rsidR="00EB15E8">
        <w:rPr>
          <w:rFonts w:ascii="Verdana" w:hAnsi="Verdana" w:cs="Times New Roman"/>
          <w:sz w:val="22"/>
          <w:szCs w:val="22"/>
        </w:rPr>
        <w:t xml:space="preserve">. </w:t>
      </w:r>
      <w:r w:rsidR="00C465C0">
        <w:rPr>
          <w:rFonts w:ascii="Verdana" w:hAnsi="Verdana" w:cs="Times New Roman"/>
          <w:sz w:val="22"/>
          <w:szCs w:val="22"/>
        </w:rPr>
        <w:t xml:space="preserve"> </w:t>
      </w:r>
      <w:proofErr w:type="spellStart"/>
      <w:r w:rsidR="004623F2">
        <w:rPr>
          <w:rFonts w:ascii="Verdana" w:hAnsi="Verdana" w:cs="Times New Roman"/>
          <w:sz w:val="22"/>
          <w:szCs w:val="22"/>
        </w:rPr>
        <w:t>Dropsondes</w:t>
      </w:r>
      <w:proofErr w:type="spellEnd"/>
      <w:r w:rsidR="004623F2">
        <w:rPr>
          <w:rFonts w:ascii="Verdana" w:hAnsi="Verdana" w:cs="Times New Roman"/>
          <w:sz w:val="22"/>
          <w:szCs w:val="22"/>
        </w:rPr>
        <w:t xml:space="preserve"> were released as requested during the field phase</w:t>
      </w:r>
      <w:r w:rsidR="00D038AB">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4623F2">
        <w:rPr>
          <w:rFonts w:ascii="Verdana" w:hAnsi="Verdana" w:cs="Times New Roman"/>
          <w:sz w:val="22"/>
          <w:szCs w:val="22"/>
        </w:rPr>
        <w:t>NSF/NCAR GV HAIPER</w:t>
      </w:r>
      <w:r w:rsidR="00A55446">
        <w:rPr>
          <w:rFonts w:ascii="Verdana" w:hAnsi="Verdana" w:cs="Times New Roman"/>
          <w:sz w:val="22"/>
          <w:szCs w:val="22"/>
        </w:rPr>
        <w:t xml:space="preserve"> </w:t>
      </w:r>
      <w:r w:rsidR="004623F2">
        <w:rPr>
          <w:rFonts w:ascii="Verdana" w:hAnsi="Verdana" w:cs="Times New Roman"/>
          <w:sz w:val="22"/>
          <w:szCs w:val="22"/>
        </w:rPr>
        <w:t>dropso</w:t>
      </w:r>
      <w:r w:rsidR="00A55446">
        <w:rPr>
          <w:rFonts w:ascii="Verdana" w:hAnsi="Verdana" w:cs="Times New Roman"/>
          <w:sz w:val="22"/>
          <w:szCs w:val="22"/>
        </w:rPr>
        <w:t>nd</w:t>
      </w:r>
      <w:r w:rsidR="004623F2">
        <w:rPr>
          <w:rFonts w:ascii="Verdana" w:hAnsi="Verdana" w:cs="Times New Roman"/>
          <w:sz w:val="22"/>
          <w:szCs w:val="22"/>
        </w:rPr>
        <w:t>e data</w:t>
      </w:r>
      <w:r w:rsidR="00A55446">
        <w:rPr>
          <w:rFonts w:ascii="Verdana" w:hAnsi="Verdana" w:cs="Times New Roman"/>
          <w:sz w:val="22"/>
          <w:szCs w:val="22"/>
        </w:rPr>
        <w:t xml:space="preserve"> released </w:t>
      </w:r>
      <w:r w:rsidR="00B457A1">
        <w:rPr>
          <w:rFonts w:ascii="Verdana" w:hAnsi="Verdana" w:cs="Times New Roman"/>
          <w:sz w:val="22"/>
          <w:szCs w:val="22"/>
        </w:rPr>
        <w:t xml:space="preserve">for the </w:t>
      </w:r>
      <w:r w:rsidR="00D038AB">
        <w:rPr>
          <w:rFonts w:ascii="Verdana" w:hAnsi="Verdana" w:cs="Times New Roman"/>
          <w:sz w:val="22"/>
          <w:szCs w:val="22"/>
        </w:rPr>
        <w:t>DEEPWAVE</w:t>
      </w:r>
      <w:r w:rsidR="00CB55F0">
        <w:rPr>
          <w:rFonts w:ascii="Verdana" w:hAnsi="Verdana" w:cs="Times New Roman"/>
          <w:sz w:val="22"/>
          <w:szCs w:val="22"/>
        </w:rPr>
        <w:t xml:space="preserve"> field phase (</w:t>
      </w:r>
      <w:r w:rsidR="004623F2">
        <w:rPr>
          <w:rFonts w:ascii="Verdana" w:hAnsi="Verdana" w:cs="Times New Roman"/>
          <w:sz w:val="22"/>
          <w:szCs w:val="22"/>
        </w:rPr>
        <w:t>6 June to 20</w:t>
      </w:r>
      <w:r w:rsidR="00DC5C30">
        <w:rPr>
          <w:rFonts w:ascii="Verdana" w:hAnsi="Verdana" w:cs="Times New Roman"/>
          <w:sz w:val="22"/>
          <w:szCs w:val="22"/>
        </w:rPr>
        <w:t xml:space="preserve"> </w:t>
      </w:r>
      <w:r w:rsidR="0031344A">
        <w:rPr>
          <w:rFonts w:ascii="Verdana" w:hAnsi="Verdana" w:cs="Times New Roman"/>
          <w:sz w:val="22"/>
          <w:szCs w:val="22"/>
        </w:rPr>
        <w:t>July</w:t>
      </w:r>
      <w:r w:rsidR="00773F21">
        <w:rPr>
          <w:rFonts w:ascii="Verdana" w:hAnsi="Verdana" w:cs="Times New Roman"/>
          <w:sz w:val="22"/>
          <w:szCs w:val="22"/>
        </w:rPr>
        <w:t xml:space="preserve"> 2014</w:t>
      </w:r>
      <w:r w:rsidR="00CB55F0">
        <w:rPr>
          <w:rFonts w:ascii="Verdana" w:hAnsi="Verdana" w:cs="Times New Roman"/>
          <w:sz w:val="22"/>
          <w:szCs w:val="22"/>
        </w:rPr>
        <w:t xml:space="preserve">). A total of </w:t>
      </w:r>
      <w:r w:rsidR="004623F2">
        <w:rPr>
          <w:rFonts w:ascii="Verdana" w:hAnsi="Verdana" w:cs="Times New Roman"/>
          <w:sz w:val="22"/>
          <w:szCs w:val="22"/>
        </w:rPr>
        <w:t>282</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BE15B2">
        <w:rPr>
          <w:rFonts w:ascii="Verdana" w:hAnsi="Verdana" w:cs="Times New Roman"/>
          <w:sz w:val="22"/>
          <w:szCs w:val="22"/>
        </w:rPr>
        <w:t>resolution (</w:t>
      </w:r>
      <w:r w:rsidR="004623F2">
        <w:rPr>
          <w:rFonts w:ascii="Verdana" w:hAnsi="Verdana" w:cs="Times New Roman"/>
          <w:sz w:val="22"/>
          <w:szCs w:val="22"/>
        </w:rPr>
        <w:t>0.25</w:t>
      </w:r>
      <w:r w:rsidR="00CB55F0">
        <w:rPr>
          <w:rFonts w:ascii="Verdana" w:hAnsi="Verdana" w:cs="Times New Roman"/>
          <w:sz w:val="22"/>
          <w:szCs w:val="22"/>
        </w:rPr>
        <w:t>-second</w:t>
      </w:r>
      <w:r w:rsidR="004623F2">
        <w:rPr>
          <w:rFonts w:ascii="Verdana" w:hAnsi="Verdana" w:cs="Times New Roman"/>
          <w:sz w:val="22"/>
          <w:szCs w:val="22"/>
        </w:rPr>
        <w:t xml:space="preserve"> wind and 0.5 second pressure/temperature/humidity</w:t>
      </w:r>
      <w:r w:rsidR="00CB55F0">
        <w:rPr>
          <w:rFonts w:ascii="Verdana" w:hAnsi="Verdana" w:cs="Times New Roman"/>
          <w:sz w:val="22"/>
          <w:szCs w:val="22"/>
        </w:rPr>
        <w:t xml:space="preserve">) soundings are contained in the final </w:t>
      </w:r>
      <w:r w:rsidR="00D038AB">
        <w:rPr>
          <w:rFonts w:ascii="Verdana" w:hAnsi="Verdana" w:cs="Times New Roman"/>
          <w:sz w:val="22"/>
          <w:szCs w:val="22"/>
        </w:rPr>
        <w:t>DEEPWAVE</w:t>
      </w:r>
      <w:r w:rsidR="00CB55F0">
        <w:rPr>
          <w:rFonts w:ascii="Verdana" w:hAnsi="Verdana" w:cs="Times New Roman"/>
          <w:sz w:val="22"/>
          <w:szCs w:val="22"/>
        </w:rPr>
        <w:t xml:space="preserve"> data set.</w:t>
      </w:r>
      <w:r>
        <w:rPr>
          <w:rFonts w:ascii="Verdana" w:hAnsi="Verdana" w:cs="Times New Roman"/>
          <w:sz w:val="22"/>
          <w:szCs w:val="22"/>
        </w:rPr>
        <w:t xml:space="preserve"> </w:t>
      </w:r>
    </w:p>
    <w:p w:rsidR="00E93581" w:rsidRPr="00A06134" w:rsidRDefault="004623F2"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3886200" cy="38028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2377" t="4651" r="13874" b="8454"/>
                    <a:stretch>
                      <a:fillRect/>
                    </a:stretch>
                  </pic:blipFill>
                  <pic:spPr bwMode="auto">
                    <a:xfrm>
                      <a:off x="0" y="0"/>
                      <a:ext cx="3890821" cy="3807360"/>
                    </a:xfrm>
                    <a:prstGeom prst="rect">
                      <a:avLst/>
                    </a:prstGeom>
                    <a:noFill/>
                    <a:ln w="9525">
                      <a:noFill/>
                      <a:miter lim="800000"/>
                      <a:headEnd/>
                      <a:tailEnd/>
                    </a:ln>
                  </pic:spPr>
                </pic:pic>
              </a:graphicData>
            </a:graphic>
          </wp:inline>
        </w:drawing>
      </w: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 xml:space="preserve">Location of the </w:t>
      </w:r>
      <w:r w:rsidR="004623F2">
        <w:rPr>
          <w:rFonts w:ascii="Verdana" w:hAnsi="Verdana" w:cs="Times New Roman"/>
          <w:sz w:val="22"/>
          <w:szCs w:val="22"/>
        </w:rPr>
        <w:t>NSF/NCAR GV HAIPER dropsonde release points</w:t>
      </w:r>
      <w:r w:rsidR="00953A07" w:rsidRPr="003B072B">
        <w:rPr>
          <w:rFonts w:ascii="Verdana" w:hAnsi="Verdana" w:cs="Times New Roman"/>
          <w:sz w:val="22"/>
          <w:szCs w:val="22"/>
        </w:rPr>
        <w:t xml:space="preserve">.  </w:t>
      </w: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lastRenderedPageBreak/>
        <w:t xml:space="preserve">The </w:t>
      </w:r>
      <w:r w:rsidR="00D038AB">
        <w:rPr>
          <w:rFonts w:ascii="Verdana" w:hAnsi="Verdana" w:cs="Times New Roman"/>
          <w:sz w:val="22"/>
          <w:szCs w:val="22"/>
        </w:rPr>
        <w:t xml:space="preserve">Deep-Propagating Gravity Wave Experiment </w:t>
      </w:r>
      <w:r w:rsidRPr="00CB55F0">
        <w:rPr>
          <w:rFonts w:ascii="Verdana" w:hAnsi="Verdana" w:cs="Times New Roman"/>
          <w:sz w:val="22"/>
          <w:szCs w:val="22"/>
        </w:rPr>
        <w:t>(</w:t>
      </w:r>
      <w:r w:rsidR="00D038AB">
        <w:rPr>
          <w:rFonts w:ascii="Verdana" w:hAnsi="Verdana" w:cs="Times New Roman"/>
          <w:sz w:val="22"/>
          <w:szCs w:val="22"/>
        </w:rPr>
        <w:t>DEEPWAVE</w:t>
      </w:r>
      <w:r w:rsidRPr="00CB55F0">
        <w:rPr>
          <w:rFonts w:ascii="Verdana" w:hAnsi="Verdana" w:cs="Times New Roman"/>
          <w:sz w:val="22"/>
          <w:szCs w:val="22"/>
        </w:rPr>
        <w:t xml:space="preserve">) was a field campaign aimed at </w:t>
      </w:r>
      <w:r w:rsidR="00AF35CF">
        <w:rPr>
          <w:rFonts w:ascii="Verdana" w:hAnsi="Verdana" w:cs="Times New Roman"/>
          <w:sz w:val="22"/>
          <w:szCs w:val="22"/>
        </w:rPr>
        <w:t xml:space="preserve">examining the dynamics of gravity waves from the surface of the Earth to the mesosphere and lower thermosphere.  The NSF/NCAR HIAPER Gulfstream-V and DLR Falcon research aircraft were deployed along with a variety of surface-based instrumentation including surface meteorological networks, radars and </w:t>
      </w:r>
      <w:proofErr w:type="spellStart"/>
      <w:r w:rsidR="00AF35CF">
        <w:rPr>
          <w:rFonts w:ascii="Verdana" w:hAnsi="Verdana" w:cs="Times New Roman"/>
          <w:sz w:val="22"/>
          <w:szCs w:val="22"/>
        </w:rPr>
        <w:t>lidars</w:t>
      </w:r>
      <w:proofErr w:type="spellEnd"/>
      <w:r w:rsidR="00AF35CF">
        <w:rPr>
          <w:rFonts w:ascii="Verdana" w:hAnsi="Verdana" w:cs="Times New Roman"/>
          <w:sz w:val="22"/>
          <w:szCs w:val="22"/>
        </w:rPr>
        <w:t xml:space="preserve">, sounding systems and regional models.  </w:t>
      </w:r>
      <w:r w:rsidR="001C2414">
        <w:rPr>
          <w:rFonts w:ascii="Verdana" w:hAnsi="Verdana" w:cs="Times New Roman"/>
          <w:sz w:val="22"/>
          <w:szCs w:val="22"/>
        </w:rPr>
        <w:t xml:space="preserve">Observations were focused around </w:t>
      </w:r>
      <w:r w:rsidR="00AF35CF">
        <w:rPr>
          <w:rFonts w:ascii="Verdana" w:hAnsi="Verdana" w:cs="Times New Roman"/>
          <w:sz w:val="22"/>
          <w:szCs w:val="22"/>
        </w:rPr>
        <w:t xml:space="preserve">New Zealand due to it being an ideal natural laboratory to study deep propagating gravity waves and being one of the global gravity wave hot-spots in the upper stratosphere.  </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is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web site: </w:t>
      </w:r>
      <w:hyperlink r:id="rId11" w:history="1">
        <w:r w:rsidR="00AF35CF" w:rsidRPr="005B74DC">
          <w:rPr>
            <w:rStyle w:val="Hyperlink"/>
            <w:rFonts w:ascii="Verdana" w:hAnsi="Verdana"/>
            <w:sz w:val="22"/>
            <w:szCs w:val="22"/>
          </w:rPr>
          <w:t>https://www.eol.ucar.edu/field_projects/deepwave</w:t>
        </w:r>
      </w:hyperlink>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Field Catalog: </w:t>
      </w:r>
      <w:hyperlink r:id="rId12" w:history="1">
        <w:r w:rsidR="00FD0F00" w:rsidRPr="005B74DC">
          <w:rPr>
            <w:rStyle w:val="Hyperlink"/>
            <w:rFonts w:ascii="Verdana" w:hAnsi="Verdana" w:cs="Times New Roman"/>
            <w:sz w:val="22"/>
            <w:szCs w:val="22"/>
          </w:rPr>
          <w:t>http://catalog.eol.ucar.edu/deepwave/</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06134" w:rsidP="00DF189A">
            <w:pPr>
              <w:pStyle w:val="PlainText"/>
              <w:jc w:val="both"/>
              <w:rPr>
                <w:rFonts w:ascii="Verdana" w:hAnsi="Verdana"/>
                <w:sz w:val="22"/>
                <w:szCs w:val="22"/>
              </w:rPr>
            </w:pPr>
            <w:proofErr w:type="spellStart"/>
            <w:r>
              <w:rPr>
                <w:rFonts w:ascii="Verdana" w:hAnsi="Verdana"/>
                <w:sz w:val="22"/>
                <w:szCs w:val="22"/>
              </w:rPr>
              <w:t>S</w:t>
            </w:r>
            <w:r w:rsidR="003B3674">
              <w:rPr>
                <w:rFonts w:ascii="Verdana" w:hAnsi="Verdana"/>
                <w:sz w:val="22"/>
                <w:szCs w:val="22"/>
              </w:rPr>
              <w:t>onde</w:t>
            </w:r>
            <w:proofErr w:type="spellEnd"/>
            <w:r w:rsidR="003B3674">
              <w:rPr>
                <w:rFonts w:ascii="Verdana" w:hAnsi="Verdana"/>
                <w:sz w:val="22"/>
                <w:szCs w:val="22"/>
              </w:rPr>
              <w:t xml:space="preserve"> </w:t>
            </w:r>
            <w:r>
              <w:rPr>
                <w:rFonts w:ascii="Verdana" w:hAnsi="Verdana"/>
                <w:sz w:val="22"/>
                <w:szCs w:val="22"/>
              </w:rPr>
              <w:t>Id/</w:t>
            </w:r>
            <w:proofErr w:type="spellStart"/>
            <w:r>
              <w:rPr>
                <w:rFonts w:ascii="Verdana" w:hAnsi="Verdana"/>
                <w:sz w:val="22"/>
                <w:szCs w:val="22"/>
              </w:rPr>
              <w:t>Sonde</w:t>
            </w:r>
            <w:proofErr w:type="spellEnd"/>
            <w:r>
              <w:rPr>
                <w:rFonts w:ascii="Verdana" w:hAnsi="Verdana"/>
                <w:sz w:val="22"/>
                <w:szCs w:val="22"/>
              </w:rPr>
              <w:t xml:space="preserve"> </w:t>
            </w:r>
            <w:r w:rsidR="003B3674">
              <w:rPr>
                <w:rFonts w:ascii="Verdana" w:hAnsi="Verdana"/>
                <w:sz w:val="22"/>
                <w:szCs w:val="22"/>
              </w:rPr>
              <w:t>Type</w:t>
            </w:r>
          </w:p>
        </w:tc>
        <w:tc>
          <w:tcPr>
            <w:tcW w:w="4500" w:type="dxa"/>
          </w:tcPr>
          <w:p w:rsidR="003B072B" w:rsidRPr="003B072B" w:rsidRDefault="00A06134" w:rsidP="00A06134">
            <w:pPr>
              <w:pStyle w:val="PlainText"/>
              <w:jc w:val="both"/>
              <w:rPr>
                <w:rFonts w:ascii="Verdana" w:hAnsi="Verdana"/>
                <w:sz w:val="22"/>
                <w:szCs w:val="22"/>
              </w:rPr>
            </w:pPr>
            <w:r>
              <w:rPr>
                <w:rFonts w:ascii="Verdana" w:hAnsi="Verdana"/>
                <w:sz w:val="22"/>
                <w:szCs w:val="22"/>
              </w:rPr>
              <w:t>Serial number and t</w:t>
            </w:r>
            <w:r w:rsidR="00DF189A">
              <w:rPr>
                <w:rFonts w:ascii="Verdana" w:hAnsi="Verdana"/>
                <w:sz w:val="22"/>
                <w:szCs w:val="22"/>
              </w:rPr>
              <w:t>ype</w:t>
            </w:r>
            <w:r w:rsidR="003B3674">
              <w:rPr>
                <w:rFonts w:ascii="Verdana" w:hAnsi="Verdana"/>
                <w:sz w:val="22"/>
                <w:szCs w:val="22"/>
              </w:rPr>
              <w:t xml:space="preserve"> of </w:t>
            </w:r>
            <w:r w:rsidR="00DF189A">
              <w:rPr>
                <w:rFonts w:ascii="Verdana" w:hAnsi="Verdana"/>
                <w:sz w:val="22"/>
                <w:szCs w:val="22"/>
              </w:rPr>
              <w:t>radio</w:t>
            </w:r>
            <w:r w:rsidR="003B3674">
              <w:rPr>
                <w:rFonts w:ascii="Verdana" w:hAnsi="Verdana"/>
                <w:sz w:val="22"/>
                <w:szCs w:val="22"/>
              </w:rPr>
              <w:t>sonde</w:t>
            </w:r>
          </w:p>
        </w:tc>
      </w:tr>
      <w:tr w:rsidR="00A06134" w:rsidRPr="003B072B" w:rsidTr="00566477">
        <w:tc>
          <w:tcPr>
            <w:tcW w:w="828" w:type="dxa"/>
          </w:tcPr>
          <w:p w:rsidR="00A06134" w:rsidRDefault="00A06134" w:rsidP="00566477">
            <w:pPr>
              <w:pStyle w:val="PlainText"/>
              <w:jc w:val="center"/>
              <w:rPr>
                <w:rFonts w:ascii="Verdana" w:hAnsi="Verdana"/>
                <w:sz w:val="22"/>
                <w:szCs w:val="22"/>
              </w:rPr>
            </w:pPr>
            <w:r>
              <w:rPr>
                <w:rFonts w:ascii="Verdana" w:hAnsi="Verdana"/>
                <w:sz w:val="22"/>
                <w:szCs w:val="22"/>
              </w:rPr>
              <w:t>7</w:t>
            </w:r>
          </w:p>
        </w:tc>
        <w:tc>
          <w:tcPr>
            <w:tcW w:w="4410" w:type="dxa"/>
          </w:tcPr>
          <w:p w:rsidR="00A06134" w:rsidRPr="003B072B" w:rsidRDefault="00BE15B2" w:rsidP="00E802C5">
            <w:pPr>
              <w:pStyle w:val="PlainText"/>
              <w:jc w:val="both"/>
              <w:rPr>
                <w:rFonts w:ascii="Verdana" w:hAnsi="Verdana"/>
                <w:sz w:val="22"/>
                <w:szCs w:val="22"/>
              </w:rPr>
            </w:pPr>
            <w:r w:rsidRPr="00BE15B2">
              <w:rPr>
                <w:rFonts w:ascii="Verdana" w:hAnsi="Verdana"/>
                <w:sz w:val="22"/>
                <w:szCs w:val="22"/>
              </w:rPr>
              <w:t>Reference Launch Data Source/Time</w:t>
            </w:r>
          </w:p>
        </w:tc>
        <w:tc>
          <w:tcPr>
            <w:tcW w:w="4500" w:type="dxa"/>
          </w:tcPr>
          <w:p w:rsidR="00A06134" w:rsidRPr="003B072B" w:rsidRDefault="00A06134" w:rsidP="00566477">
            <w:pPr>
              <w:pStyle w:val="PlainText"/>
              <w:jc w:val="both"/>
              <w:rPr>
                <w:rFonts w:ascii="Verdana" w:hAnsi="Verdana"/>
                <w:sz w:val="22"/>
                <w:szCs w:val="22"/>
              </w:rPr>
            </w:pPr>
          </w:p>
        </w:tc>
      </w:tr>
      <w:tr w:rsidR="00BE15B2" w:rsidRPr="003B072B" w:rsidTr="00566477">
        <w:tc>
          <w:tcPr>
            <w:tcW w:w="828" w:type="dxa"/>
          </w:tcPr>
          <w:p w:rsidR="00BE15B2" w:rsidRDefault="00BE15B2" w:rsidP="00566477">
            <w:pPr>
              <w:pStyle w:val="PlainText"/>
              <w:jc w:val="center"/>
              <w:rPr>
                <w:rFonts w:ascii="Verdana" w:hAnsi="Verdana"/>
                <w:sz w:val="22"/>
                <w:szCs w:val="22"/>
              </w:rPr>
            </w:pPr>
            <w:r>
              <w:rPr>
                <w:rFonts w:ascii="Verdana" w:hAnsi="Verdana"/>
                <w:sz w:val="22"/>
                <w:szCs w:val="22"/>
              </w:rPr>
              <w:t>8</w:t>
            </w:r>
          </w:p>
        </w:tc>
        <w:tc>
          <w:tcPr>
            <w:tcW w:w="4410" w:type="dxa"/>
          </w:tcPr>
          <w:p w:rsidR="00BE15B2" w:rsidRPr="00BE15B2" w:rsidRDefault="00BE15B2" w:rsidP="00E802C5">
            <w:pPr>
              <w:pStyle w:val="PlainText"/>
              <w:jc w:val="both"/>
              <w:rPr>
                <w:rFonts w:ascii="Verdana" w:hAnsi="Verdana"/>
                <w:sz w:val="22"/>
                <w:szCs w:val="22"/>
              </w:rPr>
            </w:pPr>
            <w:r w:rsidRPr="00BE15B2">
              <w:rPr>
                <w:rFonts w:ascii="Verdana" w:hAnsi="Verdana"/>
                <w:sz w:val="22"/>
                <w:szCs w:val="22"/>
              </w:rPr>
              <w:t>System Operator/Comments</w:t>
            </w:r>
          </w:p>
        </w:tc>
        <w:tc>
          <w:tcPr>
            <w:tcW w:w="4500" w:type="dxa"/>
          </w:tcPr>
          <w:p w:rsidR="00BE15B2" w:rsidRPr="003B072B" w:rsidRDefault="00BE15B2" w:rsidP="00566477">
            <w:pPr>
              <w:pStyle w:val="PlainText"/>
              <w:jc w:val="both"/>
              <w:rPr>
                <w:rFonts w:ascii="Verdana" w:hAnsi="Verdana"/>
                <w:sz w:val="22"/>
                <w:szCs w:val="22"/>
              </w:rPr>
            </w:pPr>
          </w:p>
        </w:tc>
      </w:tr>
      <w:tr w:rsidR="00BE15B2" w:rsidRPr="003B072B" w:rsidTr="00566477">
        <w:tc>
          <w:tcPr>
            <w:tcW w:w="828" w:type="dxa"/>
          </w:tcPr>
          <w:p w:rsidR="00BE15B2" w:rsidRDefault="00BE15B2" w:rsidP="00566477">
            <w:pPr>
              <w:pStyle w:val="PlainText"/>
              <w:jc w:val="center"/>
              <w:rPr>
                <w:rFonts w:ascii="Verdana" w:hAnsi="Verdana"/>
                <w:sz w:val="22"/>
                <w:szCs w:val="22"/>
              </w:rPr>
            </w:pPr>
            <w:r>
              <w:rPr>
                <w:rFonts w:ascii="Verdana" w:hAnsi="Verdana"/>
                <w:sz w:val="22"/>
                <w:szCs w:val="22"/>
              </w:rPr>
              <w:t>9</w:t>
            </w:r>
          </w:p>
        </w:tc>
        <w:tc>
          <w:tcPr>
            <w:tcW w:w="4410" w:type="dxa"/>
          </w:tcPr>
          <w:p w:rsidR="00BE15B2" w:rsidRPr="00BE15B2" w:rsidRDefault="00BE15B2" w:rsidP="00E802C5">
            <w:pPr>
              <w:pStyle w:val="PlainText"/>
              <w:jc w:val="both"/>
              <w:rPr>
                <w:rFonts w:ascii="Verdana" w:hAnsi="Verdana"/>
                <w:sz w:val="22"/>
                <w:szCs w:val="22"/>
              </w:rPr>
            </w:pPr>
            <w:r w:rsidRPr="00BE15B2">
              <w:rPr>
                <w:rFonts w:ascii="Verdana" w:hAnsi="Verdana"/>
                <w:sz w:val="22"/>
                <w:szCs w:val="22"/>
              </w:rPr>
              <w:t>Post Processing Comments</w:t>
            </w:r>
          </w:p>
        </w:tc>
        <w:tc>
          <w:tcPr>
            <w:tcW w:w="4500" w:type="dxa"/>
          </w:tcPr>
          <w:p w:rsidR="00BE15B2" w:rsidRPr="003B072B" w:rsidRDefault="00BE15B2"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w:t>
      </w:r>
      <w:r w:rsidR="001602CC">
        <w:rPr>
          <w:rFonts w:ascii="Verdana" w:hAnsi="Verdana"/>
          <w:sz w:val="22"/>
          <w:szCs w:val="22"/>
        </w:rPr>
        <w:t xml:space="preserve">wind </w:t>
      </w:r>
      <w:r>
        <w:rPr>
          <w:rFonts w:ascii="Verdana" w:hAnsi="Verdana"/>
          <w:sz w:val="22"/>
          <w:szCs w:val="22"/>
        </w:rPr>
        <w:t xml:space="preserve">data </w:t>
      </w:r>
      <w:r w:rsidR="0002086A" w:rsidRPr="007D2CC6">
        <w:rPr>
          <w:rFonts w:ascii="Verdana" w:hAnsi="Verdana"/>
          <w:sz w:val="22"/>
          <w:szCs w:val="22"/>
        </w:rPr>
        <w:t xml:space="preserve">at </w:t>
      </w:r>
      <w:r w:rsidR="001602CC">
        <w:rPr>
          <w:rFonts w:ascii="Verdana" w:hAnsi="Verdana"/>
          <w:sz w:val="22"/>
          <w:szCs w:val="22"/>
        </w:rPr>
        <w:t xml:space="preserve">0.25 </w:t>
      </w:r>
      <w:r w:rsidR="0002086A" w:rsidRPr="007D2CC6">
        <w:rPr>
          <w:rFonts w:ascii="Verdana" w:hAnsi="Verdana"/>
          <w:sz w:val="22"/>
          <w:szCs w:val="22"/>
        </w:rPr>
        <w:t>second</w:t>
      </w:r>
      <w:r w:rsidR="00BE15B2">
        <w:rPr>
          <w:rFonts w:ascii="Verdana" w:hAnsi="Verdana"/>
          <w:sz w:val="22"/>
          <w:szCs w:val="22"/>
        </w:rPr>
        <w:t xml:space="preserve"> </w:t>
      </w:r>
      <w:r w:rsidR="001602CC">
        <w:rPr>
          <w:rFonts w:ascii="Verdana" w:hAnsi="Verdana"/>
          <w:sz w:val="22"/>
          <w:szCs w:val="22"/>
        </w:rPr>
        <w:t xml:space="preserve">and all other parameters at 0.5 second vertical </w:t>
      </w:r>
      <w:r w:rsidR="0002086A" w:rsidRPr="007D2CC6">
        <w:rPr>
          <w:rFonts w:ascii="Verdana" w:hAnsi="Verdana"/>
          <w:sz w:val="22"/>
          <w:szCs w:val="22"/>
        </w:rPr>
        <w:t xml:space="preserve">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BE15B2" w:rsidP="005507A1">
      <w:pPr>
        <w:pStyle w:val="PlainText"/>
        <w:jc w:val="both"/>
        <w:rPr>
          <w:rFonts w:ascii="Verdana" w:hAnsi="Verdana"/>
          <w:sz w:val="22"/>
          <w:szCs w:val="22"/>
        </w:rPr>
      </w:pPr>
      <w:r w:rsidRPr="00BE15B2">
        <w:rPr>
          <w:rFonts w:ascii="Verdana" w:hAnsi="Verdana"/>
          <w:sz w:val="22"/>
          <w:szCs w:val="22"/>
        </w:rPr>
        <w:t>NCAR_</w:t>
      </w:r>
      <w:r w:rsidR="001602CC">
        <w:rPr>
          <w:rFonts w:ascii="Verdana" w:hAnsi="Verdana"/>
          <w:sz w:val="22"/>
          <w:szCs w:val="22"/>
        </w:rPr>
        <w:t>GV_N677F</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1602CC">
        <w:rPr>
          <w:rFonts w:ascii="Verdana" w:hAnsi="Verdana"/>
          <w:sz w:val="22"/>
          <w:szCs w:val="22"/>
        </w:rPr>
        <w:t xml:space="preserve">NSF/NCAR GV HAIPER </w:t>
      </w:r>
      <w:r w:rsidR="00B457A1">
        <w:rPr>
          <w:rFonts w:ascii="Verdana" w:hAnsi="Verdana"/>
          <w:sz w:val="22"/>
          <w:szCs w:val="22"/>
        </w:rPr>
        <w:t xml:space="preserve">utilized </w:t>
      </w:r>
      <w:proofErr w:type="spellStart"/>
      <w:r w:rsidR="00A06134">
        <w:rPr>
          <w:rFonts w:ascii="Verdana" w:hAnsi="Verdana"/>
          <w:sz w:val="22"/>
          <w:szCs w:val="22"/>
        </w:rPr>
        <w:t>V</w:t>
      </w:r>
      <w:r w:rsidR="001602CC">
        <w:rPr>
          <w:rFonts w:ascii="Verdana" w:hAnsi="Verdana"/>
          <w:sz w:val="22"/>
          <w:szCs w:val="22"/>
        </w:rPr>
        <w:t>aisala</w:t>
      </w:r>
      <w:proofErr w:type="spellEnd"/>
      <w:r w:rsidR="001602CC">
        <w:rPr>
          <w:rFonts w:ascii="Verdana" w:hAnsi="Verdana"/>
          <w:sz w:val="22"/>
          <w:szCs w:val="22"/>
        </w:rPr>
        <w:t xml:space="preserve"> RD94 </w:t>
      </w:r>
      <w:proofErr w:type="spellStart"/>
      <w:r w:rsidR="001602CC">
        <w:rPr>
          <w:rFonts w:ascii="Verdana" w:hAnsi="Verdana"/>
          <w:sz w:val="22"/>
          <w:szCs w:val="22"/>
        </w:rPr>
        <w:t>drop</w:t>
      </w:r>
      <w:r w:rsidR="002B7614">
        <w:rPr>
          <w:rFonts w:ascii="Verdana" w:hAnsi="Verdana"/>
          <w:sz w:val="22"/>
          <w:szCs w:val="22"/>
        </w:rPr>
        <w:t>sondes</w:t>
      </w:r>
      <w:proofErr w:type="spellEnd"/>
      <w:r w:rsidR="002B7614">
        <w:rPr>
          <w:rFonts w:ascii="Verdana" w:hAnsi="Verdana"/>
          <w:sz w:val="22"/>
          <w:szCs w:val="22"/>
        </w:rPr>
        <w:t xml:space="preserve">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FD0F00">
        <w:rPr>
          <w:rFonts w:ascii="Verdana" w:hAnsi="Verdana"/>
          <w:sz w:val="22"/>
          <w:szCs w:val="22"/>
        </w:rPr>
        <w:t>DEEPWAVE</w:t>
      </w:r>
      <w:r w:rsidR="00B457A1">
        <w:rPr>
          <w:rFonts w:ascii="Verdana" w:hAnsi="Verdana"/>
          <w:sz w:val="22"/>
          <w:szCs w:val="22"/>
        </w:rPr>
        <w:t xml:space="preserve">.  </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1602CC">
        <w:rPr>
          <w:rFonts w:ascii="Verdana" w:hAnsi="Verdana"/>
          <w:sz w:val="22"/>
          <w:szCs w:val="22"/>
        </w:rPr>
        <w:t>NSF/</w:t>
      </w:r>
      <w:r w:rsidR="00BE15B2">
        <w:rPr>
          <w:rFonts w:ascii="Verdana" w:hAnsi="Verdana"/>
          <w:sz w:val="22"/>
          <w:szCs w:val="22"/>
        </w:rPr>
        <w:t>NCAR</w:t>
      </w:r>
      <w:r w:rsidR="001602CC">
        <w:rPr>
          <w:rFonts w:ascii="Verdana" w:hAnsi="Verdana"/>
          <w:sz w:val="22"/>
          <w:szCs w:val="22"/>
        </w:rPr>
        <w:t xml:space="preserve"> GV HAIPER high resolution drop</w:t>
      </w:r>
      <w:r w:rsidRPr="007D2CC6">
        <w:rPr>
          <w:rFonts w:ascii="Verdana" w:hAnsi="Verdana"/>
          <w:sz w:val="22"/>
          <w:szCs w:val="22"/>
        </w:rPr>
        <w:t>sonde data in ESC format.</w:t>
      </w:r>
    </w:p>
    <w:p w:rsidR="00EC432B" w:rsidRDefault="00EC432B" w:rsidP="005507A1">
      <w:pPr>
        <w:pStyle w:val="PlainText"/>
        <w:jc w:val="both"/>
        <w:rPr>
          <w:sz w:val="23"/>
          <w:szCs w:val="23"/>
        </w:rPr>
      </w:pP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Data Type:                         AVAPS SOUNDING DATA, Channel 1/Descending</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Project ID:                        DEEPWAVE</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Release Site Type/Site ID:         NCAR GV, N677F RF01</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Release Location (</w:t>
      </w:r>
      <w:proofErr w:type="spellStart"/>
      <w:r w:rsidRPr="001602CC">
        <w:rPr>
          <w:rFonts w:ascii="Courier New" w:hAnsi="Courier New" w:cs="FrankRuehl"/>
          <w:sz w:val="12"/>
          <w:szCs w:val="12"/>
        </w:rPr>
        <w:t>lon</w:t>
      </w:r>
      <w:proofErr w:type="gramStart"/>
      <w:r w:rsidRPr="001602CC">
        <w:rPr>
          <w:rFonts w:ascii="Courier New" w:hAnsi="Courier New" w:cs="FrankRuehl"/>
          <w:sz w:val="12"/>
          <w:szCs w:val="12"/>
        </w:rPr>
        <w:t>,lat,alt</w:t>
      </w:r>
      <w:proofErr w:type="spellEnd"/>
      <w:proofErr w:type="gramEnd"/>
      <w:r w:rsidRPr="001602CC">
        <w:rPr>
          <w:rFonts w:ascii="Courier New" w:hAnsi="Courier New" w:cs="FrankRuehl"/>
          <w:sz w:val="12"/>
          <w:szCs w:val="12"/>
        </w:rPr>
        <w:t>):    168 47.70'E, 42 57.61'S, 168.795, -42.960, 12436.0</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UTC Release Time (</w:t>
      </w:r>
      <w:proofErr w:type="spellStart"/>
      <w:r w:rsidRPr="001602CC">
        <w:rPr>
          <w:rFonts w:ascii="Courier New" w:hAnsi="Courier New" w:cs="FrankRuehl"/>
          <w:sz w:val="12"/>
          <w:szCs w:val="12"/>
        </w:rPr>
        <w:t>y</w:t>
      </w:r>
      <w:proofErr w:type="gramStart"/>
      <w:r w:rsidRPr="001602CC">
        <w:rPr>
          <w:rFonts w:ascii="Courier New" w:hAnsi="Courier New" w:cs="FrankRuehl"/>
          <w:sz w:val="12"/>
          <w:szCs w:val="12"/>
        </w:rPr>
        <w:t>,m,d,h,m,s</w:t>
      </w:r>
      <w:proofErr w:type="spellEnd"/>
      <w:proofErr w:type="gramEnd"/>
      <w:r w:rsidRPr="001602CC">
        <w:rPr>
          <w:rFonts w:ascii="Courier New" w:hAnsi="Courier New" w:cs="FrankRuehl"/>
          <w:sz w:val="12"/>
          <w:szCs w:val="12"/>
        </w:rPr>
        <w:t>):    2014, 06, 06, 06:47:23</w:t>
      </w:r>
    </w:p>
    <w:p w:rsidR="001602CC" w:rsidRPr="001602CC" w:rsidRDefault="001602CC" w:rsidP="001602CC">
      <w:pPr>
        <w:rPr>
          <w:rFonts w:ascii="Courier New" w:hAnsi="Courier New" w:cs="FrankRuehl"/>
          <w:sz w:val="12"/>
          <w:szCs w:val="12"/>
        </w:rPr>
      </w:pPr>
      <w:proofErr w:type="spellStart"/>
      <w:r w:rsidRPr="001602CC">
        <w:rPr>
          <w:rFonts w:ascii="Courier New" w:hAnsi="Courier New" w:cs="FrankRuehl"/>
          <w:sz w:val="12"/>
          <w:szCs w:val="12"/>
        </w:rPr>
        <w:t>Sonde</w:t>
      </w:r>
      <w:proofErr w:type="spellEnd"/>
      <w:r w:rsidRPr="001602CC">
        <w:rPr>
          <w:rFonts w:ascii="Courier New" w:hAnsi="Courier New" w:cs="FrankRuehl"/>
          <w:sz w:val="12"/>
          <w:szCs w:val="12"/>
        </w:rPr>
        <w:t xml:space="preserve"> Id/</w:t>
      </w:r>
      <w:proofErr w:type="spellStart"/>
      <w:r w:rsidRPr="001602CC">
        <w:rPr>
          <w:rFonts w:ascii="Courier New" w:hAnsi="Courier New" w:cs="FrankRuehl"/>
          <w:sz w:val="12"/>
          <w:szCs w:val="12"/>
        </w:rPr>
        <w:t>Sonde</w:t>
      </w:r>
      <w:proofErr w:type="spellEnd"/>
      <w:r w:rsidRPr="001602CC">
        <w:rPr>
          <w:rFonts w:ascii="Courier New" w:hAnsi="Courier New" w:cs="FrankRuehl"/>
          <w:sz w:val="12"/>
          <w:szCs w:val="12"/>
        </w:rPr>
        <w:t xml:space="preserve"> Type:               102035134/</w:t>
      </w:r>
      <w:proofErr w:type="spellStart"/>
      <w:r w:rsidRPr="001602CC">
        <w:rPr>
          <w:rFonts w:ascii="Courier New" w:hAnsi="Courier New" w:cs="FrankRuehl"/>
          <w:sz w:val="12"/>
          <w:szCs w:val="12"/>
        </w:rPr>
        <w:t>Vaisala</w:t>
      </w:r>
      <w:proofErr w:type="spellEnd"/>
      <w:r w:rsidRPr="001602CC">
        <w:rPr>
          <w:rFonts w:ascii="Courier New" w:hAnsi="Courier New" w:cs="FrankRuehl"/>
          <w:sz w:val="12"/>
          <w:szCs w:val="12"/>
        </w:rPr>
        <w:t xml:space="preserve"> RD94</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Reference Launch Data Source/Time: IWGADTS Format (IWG1)/06:47:23</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System Operator/Comments:          Remote Operator/none, none</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Post Processing Comments:          Aspen Version 3.1-7741; Created on 03 Feb 2015 00:15 UTC; Configuration mini-dropsonde</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Nominal Release Time (</w:t>
      </w:r>
      <w:proofErr w:type="spellStart"/>
      <w:r w:rsidRPr="001602CC">
        <w:rPr>
          <w:rFonts w:ascii="Courier New" w:hAnsi="Courier New" w:cs="FrankRuehl"/>
          <w:sz w:val="12"/>
          <w:szCs w:val="12"/>
        </w:rPr>
        <w:t>y</w:t>
      </w:r>
      <w:proofErr w:type="gramStart"/>
      <w:r w:rsidRPr="001602CC">
        <w:rPr>
          <w:rFonts w:ascii="Courier New" w:hAnsi="Courier New" w:cs="FrankRuehl"/>
          <w:sz w:val="12"/>
          <w:szCs w:val="12"/>
        </w:rPr>
        <w:t>,m,d,h,m,s</w:t>
      </w:r>
      <w:proofErr w:type="spellEnd"/>
      <w:proofErr w:type="gramEnd"/>
      <w:r w:rsidRPr="001602CC">
        <w:rPr>
          <w:rFonts w:ascii="Courier New" w:hAnsi="Courier New" w:cs="FrankRuehl"/>
          <w:sz w:val="12"/>
          <w:szCs w:val="12"/>
        </w:rPr>
        <w:t>):2014, 06, 06, 06:47:23</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xml:space="preserve"> </w:t>
      </w:r>
      <w:proofErr w:type="gramStart"/>
      <w:r w:rsidRPr="001602CC">
        <w:rPr>
          <w:rFonts w:ascii="Courier New" w:hAnsi="Courier New" w:cs="FrankRuehl"/>
          <w:sz w:val="12"/>
          <w:szCs w:val="12"/>
        </w:rPr>
        <w:t>Time  Press</w:t>
      </w:r>
      <w:proofErr w:type="gramEnd"/>
      <w:r w:rsidRPr="001602CC">
        <w:rPr>
          <w:rFonts w:ascii="Courier New" w:hAnsi="Courier New" w:cs="FrankRuehl"/>
          <w:sz w:val="12"/>
          <w:szCs w:val="12"/>
        </w:rPr>
        <w:t xml:space="preserve">  Temp  </w:t>
      </w:r>
      <w:proofErr w:type="spellStart"/>
      <w:r w:rsidRPr="001602CC">
        <w:rPr>
          <w:rFonts w:ascii="Courier New" w:hAnsi="Courier New" w:cs="FrankRuehl"/>
          <w:sz w:val="12"/>
          <w:szCs w:val="12"/>
        </w:rPr>
        <w:t>Dewpt</w:t>
      </w:r>
      <w:proofErr w:type="spellEnd"/>
      <w:r w:rsidRPr="001602CC">
        <w:rPr>
          <w:rFonts w:ascii="Courier New" w:hAnsi="Courier New" w:cs="FrankRuehl"/>
          <w:sz w:val="12"/>
          <w:szCs w:val="12"/>
        </w:rPr>
        <w:t xml:space="preserve">  RH    </w:t>
      </w:r>
      <w:proofErr w:type="spellStart"/>
      <w:r w:rsidRPr="001602CC">
        <w:rPr>
          <w:rFonts w:ascii="Courier New" w:hAnsi="Courier New" w:cs="FrankRuehl"/>
          <w:sz w:val="12"/>
          <w:szCs w:val="12"/>
        </w:rPr>
        <w:t>Ucmp</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Vcmp</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spd</w:t>
      </w:r>
      <w:proofErr w:type="spellEnd"/>
      <w:r w:rsidRPr="001602CC">
        <w:rPr>
          <w:rFonts w:ascii="Courier New" w:hAnsi="Courier New" w:cs="FrankRuehl"/>
          <w:sz w:val="12"/>
          <w:szCs w:val="12"/>
        </w:rPr>
        <w:t xml:space="preserve">   dir   </w:t>
      </w:r>
      <w:proofErr w:type="spellStart"/>
      <w:r w:rsidRPr="001602CC">
        <w:rPr>
          <w:rFonts w:ascii="Courier New" w:hAnsi="Courier New" w:cs="FrankRuehl"/>
          <w:sz w:val="12"/>
          <w:szCs w:val="12"/>
        </w:rPr>
        <w:t>Wcmp</w:t>
      </w:r>
      <w:proofErr w:type="spellEnd"/>
      <w:r w:rsidRPr="001602CC">
        <w:rPr>
          <w:rFonts w:ascii="Courier New" w:hAnsi="Courier New" w:cs="FrankRuehl"/>
          <w:sz w:val="12"/>
          <w:szCs w:val="12"/>
        </w:rPr>
        <w:t xml:space="preserve">     Lon     Lat   </w:t>
      </w:r>
      <w:proofErr w:type="spellStart"/>
      <w:r w:rsidRPr="001602CC">
        <w:rPr>
          <w:rFonts w:ascii="Courier New" w:hAnsi="Courier New" w:cs="FrankRuehl"/>
          <w:sz w:val="12"/>
          <w:szCs w:val="12"/>
        </w:rPr>
        <w:t>Ele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Azi</w:t>
      </w:r>
      <w:proofErr w:type="spellEnd"/>
      <w:r w:rsidRPr="001602CC">
        <w:rPr>
          <w:rFonts w:ascii="Courier New" w:hAnsi="Courier New" w:cs="FrankRuehl"/>
          <w:sz w:val="12"/>
          <w:szCs w:val="12"/>
        </w:rPr>
        <w:t xml:space="preserve">    Alt    </w:t>
      </w:r>
      <w:proofErr w:type="spellStart"/>
      <w:r w:rsidRPr="001602CC">
        <w:rPr>
          <w:rFonts w:ascii="Courier New" w:hAnsi="Courier New" w:cs="FrankRuehl"/>
          <w:sz w:val="12"/>
          <w:szCs w:val="12"/>
        </w:rPr>
        <w:t>Qp</w:t>
      </w:r>
      <w:proofErr w:type="spellEnd"/>
      <w:r w:rsidRPr="001602CC">
        <w:rPr>
          <w:rFonts w:ascii="Courier New" w:hAnsi="Courier New" w:cs="FrankRuehl"/>
          <w:sz w:val="12"/>
          <w:szCs w:val="12"/>
        </w:rPr>
        <w:t xml:space="preserve">   Qt   </w:t>
      </w:r>
      <w:proofErr w:type="spellStart"/>
      <w:r w:rsidRPr="001602CC">
        <w:rPr>
          <w:rFonts w:ascii="Courier New" w:hAnsi="Courier New" w:cs="FrankRuehl"/>
          <w:sz w:val="12"/>
          <w:szCs w:val="12"/>
        </w:rPr>
        <w:t>Qrh</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Qu</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Qv</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QdZ</w:t>
      </w:r>
      <w:proofErr w:type="spellEnd"/>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xml:space="preserve">  </w:t>
      </w:r>
      <w:proofErr w:type="gramStart"/>
      <w:r w:rsidRPr="001602CC">
        <w:rPr>
          <w:rFonts w:ascii="Courier New" w:hAnsi="Courier New" w:cs="FrankRuehl"/>
          <w:sz w:val="12"/>
          <w:szCs w:val="12"/>
        </w:rPr>
        <w:t>sec</w:t>
      </w:r>
      <w:proofErr w:type="gram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mb</w:t>
      </w:r>
      <w:proofErr w:type="spellEnd"/>
      <w:r w:rsidRPr="001602CC">
        <w:rPr>
          <w:rFonts w:ascii="Courier New" w:hAnsi="Courier New" w:cs="FrankRuehl"/>
          <w:sz w:val="12"/>
          <w:szCs w:val="12"/>
        </w:rPr>
        <w:t xml:space="preserve">     C     </w:t>
      </w:r>
      <w:proofErr w:type="spellStart"/>
      <w:r w:rsidRPr="001602CC">
        <w:rPr>
          <w:rFonts w:ascii="Courier New" w:hAnsi="Courier New" w:cs="FrankRuehl"/>
          <w:sz w:val="12"/>
          <w:szCs w:val="12"/>
        </w:rPr>
        <w:t>C</w:t>
      </w:r>
      <w:proofErr w:type="spellEnd"/>
      <w:r w:rsidRPr="001602CC">
        <w:rPr>
          <w:rFonts w:ascii="Courier New" w:hAnsi="Courier New" w:cs="FrankRuehl"/>
          <w:sz w:val="12"/>
          <w:szCs w:val="12"/>
        </w:rPr>
        <w:t xml:space="preserve">     %     m/s    </w:t>
      </w:r>
      <w:proofErr w:type="spellStart"/>
      <w:r w:rsidRPr="001602CC">
        <w:rPr>
          <w:rFonts w:ascii="Courier New" w:hAnsi="Courier New" w:cs="FrankRuehl"/>
          <w:sz w:val="12"/>
          <w:szCs w:val="12"/>
        </w:rPr>
        <w:t>m/s</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m/s</w:t>
      </w:r>
      <w:proofErr w:type="spellEnd"/>
      <w:r w:rsidRPr="001602CC">
        <w:rPr>
          <w:rFonts w:ascii="Courier New" w:hAnsi="Courier New" w:cs="FrankRuehl"/>
          <w:sz w:val="12"/>
          <w:szCs w:val="12"/>
        </w:rPr>
        <w:t xml:space="preserve">   deg   m/s      deg     </w:t>
      </w:r>
      <w:proofErr w:type="spellStart"/>
      <w:r w:rsidRPr="001602CC">
        <w:rPr>
          <w:rFonts w:ascii="Courier New" w:hAnsi="Courier New" w:cs="FrankRuehl"/>
          <w:sz w:val="12"/>
          <w:szCs w:val="12"/>
        </w:rPr>
        <w:t>deg</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deg</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deg</w:t>
      </w:r>
      <w:proofErr w:type="spellEnd"/>
      <w:r w:rsidRPr="001602CC">
        <w:rPr>
          <w:rFonts w:ascii="Courier New" w:hAnsi="Courier New" w:cs="FrankRuehl"/>
          <w:sz w:val="12"/>
          <w:szCs w:val="12"/>
        </w:rPr>
        <w:t xml:space="preserve">     m    code </w:t>
      </w:r>
      <w:proofErr w:type="spellStart"/>
      <w:r w:rsidRPr="001602CC">
        <w:rPr>
          <w:rFonts w:ascii="Courier New" w:hAnsi="Courier New" w:cs="FrankRuehl"/>
          <w:sz w:val="12"/>
          <w:szCs w:val="12"/>
        </w:rPr>
        <w:t>code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code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code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code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code</w:t>
      </w:r>
      <w:proofErr w:type="spellEnd"/>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 ----- ----- ----- ------ ------ ----- ----- ----- -------- ------- ----- ----- ------- ---- ---- ---- ---- ---- ----</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xml:space="preserve"> 233.0 </w:t>
      </w:r>
      <w:proofErr w:type="gramStart"/>
      <w:r w:rsidRPr="001602CC">
        <w:rPr>
          <w:rFonts w:ascii="Courier New" w:hAnsi="Courier New" w:cs="FrankRuehl"/>
          <w:sz w:val="12"/>
          <w:szCs w:val="12"/>
        </w:rPr>
        <w:t>1017.4  13.7</w:t>
      </w:r>
      <w:proofErr w:type="gramEnd"/>
      <w:r w:rsidRPr="001602CC">
        <w:rPr>
          <w:rFonts w:ascii="Courier New" w:hAnsi="Courier New" w:cs="FrankRuehl"/>
          <w:sz w:val="12"/>
          <w:szCs w:val="12"/>
        </w:rPr>
        <w:t xml:space="preserve">  12.7  93.7 9999.0 </w:t>
      </w:r>
      <w:proofErr w:type="spellStart"/>
      <w:r w:rsidRPr="001602CC">
        <w:rPr>
          <w:rFonts w:ascii="Courier New" w:hAnsi="Courier New" w:cs="FrankRuehl"/>
          <w:sz w:val="12"/>
          <w:szCs w:val="12"/>
        </w:rPr>
        <w:t>9999.0</w:t>
      </w:r>
      <w:proofErr w:type="spellEnd"/>
      <w:r w:rsidRPr="001602CC">
        <w:rPr>
          <w:rFonts w:ascii="Courier New" w:hAnsi="Courier New" w:cs="FrankRuehl"/>
          <w:sz w:val="12"/>
          <w:szCs w:val="12"/>
        </w:rPr>
        <w:t xml:space="preserve"> 999.0 </w:t>
      </w:r>
      <w:proofErr w:type="spellStart"/>
      <w:r w:rsidRPr="001602CC">
        <w:rPr>
          <w:rFonts w:ascii="Courier New" w:hAnsi="Courier New" w:cs="FrankRuehl"/>
          <w:sz w:val="12"/>
          <w:szCs w:val="12"/>
        </w:rPr>
        <w:t>999.0</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999.0</w:t>
      </w:r>
      <w:proofErr w:type="spellEnd"/>
      <w:r w:rsidRPr="001602CC">
        <w:rPr>
          <w:rFonts w:ascii="Courier New" w:hAnsi="Courier New" w:cs="FrankRuehl"/>
          <w:sz w:val="12"/>
          <w:szCs w:val="12"/>
        </w:rPr>
        <w:t xml:space="preserve"> 9999.000 999.000 999.0 </w:t>
      </w:r>
      <w:proofErr w:type="spellStart"/>
      <w:r w:rsidRPr="001602CC">
        <w:rPr>
          <w:rFonts w:ascii="Courier New" w:hAnsi="Courier New" w:cs="FrankRuehl"/>
          <w:sz w:val="12"/>
          <w:szCs w:val="12"/>
        </w:rPr>
        <w:t>999.0</w:t>
      </w:r>
      <w:proofErr w:type="spellEnd"/>
      <w:r w:rsidRPr="001602CC">
        <w:rPr>
          <w:rFonts w:ascii="Courier New" w:hAnsi="Courier New" w:cs="FrankRuehl"/>
          <w:sz w:val="12"/>
          <w:szCs w:val="12"/>
        </w:rPr>
        <w:t xml:space="preserve">     0.0  1.0  </w:t>
      </w:r>
      <w:proofErr w:type="spellStart"/>
      <w:r w:rsidRPr="001602CC">
        <w:rPr>
          <w:rFonts w:ascii="Courier New" w:hAnsi="Courier New" w:cs="FrankRuehl"/>
          <w:sz w:val="12"/>
          <w:szCs w:val="12"/>
        </w:rPr>
        <w:t>1.0</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1.0</w:t>
      </w:r>
      <w:proofErr w:type="spellEnd"/>
      <w:r w:rsidRPr="001602CC">
        <w:rPr>
          <w:rFonts w:ascii="Courier New" w:hAnsi="Courier New" w:cs="FrankRuehl"/>
          <w:sz w:val="12"/>
          <w:szCs w:val="12"/>
        </w:rPr>
        <w:t xml:space="preserve">  9.0  </w:t>
      </w:r>
      <w:proofErr w:type="spellStart"/>
      <w:r w:rsidRPr="001602CC">
        <w:rPr>
          <w:rFonts w:ascii="Courier New" w:hAnsi="Courier New" w:cs="FrankRuehl"/>
          <w:sz w:val="12"/>
          <w:szCs w:val="12"/>
        </w:rPr>
        <w:t>9.0</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9.0</w:t>
      </w:r>
      <w:proofErr w:type="spellEnd"/>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xml:space="preserve"> 232.5 9999.0 999.0 </w:t>
      </w:r>
      <w:proofErr w:type="spellStart"/>
      <w:r w:rsidRPr="001602CC">
        <w:rPr>
          <w:rFonts w:ascii="Courier New" w:hAnsi="Courier New" w:cs="FrankRuehl"/>
          <w:sz w:val="12"/>
          <w:szCs w:val="12"/>
        </w:rPr>
        <w:t>999.0</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999.0</w:t>
      </w:r>
      <w:proofErr w:type="spellEnd"/>
      <w:r w:rsidRPr="001602CC">
        <w:rPr>
          <w:rFonts w:ascii="Courier New" w:hAnsi="Courier New" w:cs="FrankRuehl"/>
          <w:sz w:val="12"/>
          <w:szCs w:val="12"/>
        </w:rPr>
        <w:t xml:space="preserve">    2.2   -7.7   8.0 343.7 999.0 9999.000 999.000 999.0 </w:t>
      </w:r>
      <w:proofErr w:type="spellStart"/>
      <w:r w:rsidRPr="001602CC">
        <w:rPr>
          <w:rFonts w:ascii="Courier New" w:hAnsi="Courier New" w:cs="FrankRuehl"/>
          <w:sz w:val="12"/>
          <w:szCs w:val="12"/>
        </w:rPr>
        <w:t>999.0</w:t>
      </w:r>
      <w:proofErr w:type="spellEnd"/>
      <w:r w:rsidRPr="001602CC">
        <w:rPr>
          <w:rFonts w:ascii="Courier New" w:hAnsi="Courier New" w:cs="FrankRuehl"/>
          <w:sz w:val="12"/>
          <w:szCs w:val="12"/>
        </w:rPr>
        <w:t xml:space="preserve"> </w:t>
      </w:r>
      <w:proofErr w:type="gramStart"/>
      <w:r w:rsidRPr="001602CC">
        <w:rPr>
          <w:rFonts w:ascii="Courier New" w:hAnsi="Courier New" w:cs="FrankRuehl"/>
          <w:sz w:val="12"/>
          <w:szCs w:val="12"/>
        </w:rPr>
        <w:t>99999.0  9.0</w:t>
      </w:r>
      <w:proofErr w:type="gram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9.0</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9.0</w:t>
      </w:r>
      <w:proofErr w:type="spellEnd"/>
      <w:r w:rsidRPr="001602CC">
        <w:rPr>
          <w:rFonts w:ascii="Courier New" w:hAnsi="Courier New" w:cs="FrankRuehl"/>
          <w:sz w:val="12"/>
          <w:szCs w:val="12"/>
        </w:rPr>
        <w:t xml:space="preserve"> 99.0 </w:t>
      </w:r>
      <w:proofErr w:type="spellStart"/>
      <w:r w:rsidRPr="001602CC">
        <w:rPr>
          <w:rFonts w:ascii="Courier New" w:hAnsi="Courier New" w:cs="FrankRuehl"/>
          <w:sz w:val="12"/>
          <w:szCs w:val="12"/>
        </w:rPr>
        <w:t>99.0</w:t>
      </w:r>
      <w:proofErr w:type="spellEnd"/>
      <w:r w:rsidRPr="001602CC">
        <w:rPr>
          <w:rFonts w:ascii="Courier New" w:hAnsi="Courier New" w:cs="FrankRuehl"/>
          <w:sz w:val="12"/>
          <w:szCs w:val="12"/>
        </w:rPr>
        <w:t xml:space="preserve">  9.0</w:t>
      </w:r>
    </w:p>
    <w:p w:rsidR="00A06134" w:rsidRDefault="001602CC" w:rsidP="001602CC">
      <w:pPr>
        <w:rPr>
          <w:rFonts w:ascii="Courier New" w:hAnsi="Courier New" w:cs="FrankRuehl"/>
          <w:sz w:val="12"/>
          <w:szCs w:val="12"/>
        </w:rPr>
      </w:pPr>
      <w:r w:rsidRPr="001602CC">
        <w:rPr>
          <w:rFonts w:ascii="Courier New" w:hAnsi="Courier New" w:cs="FrankRuehl"/>
          <w:sz w:val="12"/>
          <w:szCs w:val="12"/>
        </w:rPr>
        <w:t xml:space="preserve"> 232.2 </w:t>
      </w:r>
      <w:proofErr w:type="gramStart"/>
      <w:r w:rsidRPr="001602CC">
        <w:rPr>
          <w:rFonts w:ascii="Courier New" w:hAnsi="Courier New" w:cs="FrankRuehl"/>
          <w:sz w:val="12"/>
          <w:szCs w:val="12"/>
        </w:rPr>
        <w:t>1013.5  13.6</w:t>
      </w:r>
      <w:proofErr w:type="gramEnd"/>
      <w:r w:rsidRPr="001602CC">
        <w:rPr>
          <w:rFonts w:ascii="Courier New" w:hAnsi="Courier New" w:cs="FrankRuehl"/>
          <w:sz w:val="12"/>
          <w:szCs w:val="12"/>
        </w:rPr>
        <w:t xml:space="preserve">  12.6  93.4    0.9   -9.8   9.9 354.5 -40.4  168.818 -42.973 999.0 </w:t>
      </w:r>
      <w:proofErr w:type="spellStart"/>
      <w:r w:rsidRPr="001602CC">
        <w:rPr>
          <w:rFonts w:ascii="Courier New" w:hAnsi="Courier New" w:cs="FrankRuehl"/>
          <w:sz w:val="12"/>
          <w:szCs w:val="12"/>
        </w:rPr>
        <w:t>999.0</w:t>
      </w:r>
      <w:proofErr w:type="spellEnd"/>
      <w:r w:rsidRPr="001602CC">
        <w:rPr>
          <w:rFonts w:ascii="Courier New" w:hAnsi="Courier New" w:cs="FrankRuehl"/>
          <w:sz w:val="12"/>
          <w:szCs w:val="12"/>
        </w:rPr>
        <w:t xml:space="preserve">    32.0  2.0  1.0  </w:t>
      </w:r>
      <w:proofErr w:type="spellStart"/>
      <w:r w:rsidRPr="001602CC">
        <w:rPr>
          <w:rFonts w:ascii="Courier New" w:hAnsi="Courier New" w:cs="FrankRuehl"/>
          <w:sz w:val="12"/>
          <w:szCs w:val="12"/>
        </w:rPr>
        <w:t>1.0</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1.0</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1.0</w:t>
      </w:r>
      <w:proofErr w:type="spellEnd"/>
      <w:r w:rsidRPr="001602CC">
        <w:rPr>
          <w:rFonts w:ascii="Courier New" w:hAnsi="Courier New" w:cs="FrankRuehl"/>
          <w:sz w:val="12"/>
          <w:szCs w:val="12"/>
        </w:rPr>
        <w:t xml:space="preserve"> 99.0</w:t>
      </w:r>
    </w:p>
    <w:p w:rsidR="00A06134" w:rsidRDefault="00A06134" w:rsidP="00A06134">
      <w:pPr>
        <w:rPr>
          <w:rFonts w:ascii="Courier New" w:hAnsi="Courier New" w:cs="FrankRuehl"/>
          <w:sz w:val="12"/>
          <w:szCs w:val="12"/>
        </w:rPr>
      </w:pPr>
    </w:p>
    <w:p w:rsidR="00A06134" w:rsidRDefault="00A06134" w:rsidP="00A0613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984"/>
        <w:gridCol w:w="1021"/>
        <w:gridCol w:w="1627"/>
        <w:gridCol w:w="1193"/>
        <w:gridCol w:w="1388"/>
        <w:gridCol w:w="1450"/>
        <w:gridCol w:w="1265"/>
      </w:tblGrid>
      <w:tr w:rsidR="003D714C" w:rsidTr="00FD0F00">
        <w:trPr>
          <w:jc w:val="center"/>
        </w:trPr>
        <w:tc>
          <w:tcPr>
            <w:tcW w:w="984"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1193" w:type="dxa"/>
          </w:tcPr>
          <w:p w:rsidR="003D714C" w:rsidRPr="00691930" w:rsidRDefault="00FD0F00" w:rsidP="00691930">
            <w:pPr>
              <w:pStyle w:val="PlainText"/>
              <w:jc w:val="center"/>
              <w:rPr>
                <w:rFonts w:ascii="Verdana" w:hAnsi="Verdana"/>
                <w:b/>
                <w:sz w:val="22"/>
                <w:szCs w:val="22"/>
              </w:rPr>
            </w:pPr>
            <w:r>
              <w:rPr>
                <w:rFonts w:ascii="Verdana" w:hAnsi="Verdana"/>
                <w:b/>
                <w:sz w:val="22"/>
                <w:szCs w:val="22"/>
              </w:rPr>
              <w:t>Country</w:t>
            </w:r>
          </w:p>
        </w:tc>
        <w:tc>
          <w:tcPr>
            <w:tcW w:w="1388"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FD0F00">
        <w:trPr>
          <w:jc w:val="center"/>
        </w:trPr>
        <w:tc>
          <w:tcPr>
            <w:tcW w:w="984" w:type="dxa"/>
          </w:tcPr>
          <w:p w:rsidR="003D714C" w:rsidRDefault="001602CC" w:rsidP="004B6A37">
            <w:pPr>
              <w:pStyle w:val="PlainText"/>
              <w:rPr>
                <w:rFonts w:ascii="Verdana" w:hAnsi="Verdana"/>
              </w:rPr>
            </w:pPr>
            <w:r>
              <w:rPr>
                <w:rFonts w:ascii="Verdana" w:hAnsi="Verdana"/>
              </w:rPr>
              <w:t>N677F</w:t>
            </w:r>
          </w:p>
        </w:tc>
        <w:tc>
          <w:tcPr>
            <w:tcW w:w="1021" w:type="dxa"/>
          </w:tcPr>
          <w:p w:rsidR="003D714C" w:rsidRPr="00691930" w:rsidRDefault="00E12B3C" w:rsidP="00691930">
            <w:pPr>
              <w:pStyle w:val="PlainText"/>
              <w:jc w:val="center"/>
              <w:rPr>
                <w:rFonts w:ascii="Verdana" w:hAnsi="Verdana"/>
              </w:rPr>
            </w:pPr>
            <w:r>
              <w:rPr>
                <w:rFonts w:ascii="Verdana" w:hAnsi="Verdana"/>
              </w:rPr>
              <w:t>N/A</w:t>
            </w:r>
          </w:p>
        </w:tc>
        <w:tc>
          <w:tcPr>
            <w:tcW w:w="1627" w:type="dxa"/>
          </w:tcPr>
          <w:p w:rsidR="003D714C" w:rsidRPr="00691930" w:rsidRDefault="001602CC" w:rsidP="00B31EC6">
            <w:pPr>
              <w:pStyle w:val="PlainText"/>
              <w:rPr>
                <w:rFonts w:ascii="Verdana" w:hAnsi="Verdana"/>
              </w:rPr>
            </w:pPr>
            <w:r>
              <w:rPr>
                <w:rFonts w:ascii="Verdana" w:hAnsi="Verdana"/>
              </w:rPr>
              <w:t>GV HAIPER</w:t>
            </w:r>
          </w:p>
        </w:tc>
        <w:tc>
          <w:tcPr>
            <w:tcW w:w="1193" w:type="dxa"/>
          </w:tcPr>
          <w:p w:rsidR="003D714C" w:rsidRPr="00691930" w:rsidRDefault="001602CC" w:rsidP="00691930">
            <w:pPr>
              <w:pStyle w:val="PlainText"/>
              <w:jc w:val="center"/>
              <w:rPr>
                <w:rFonts w:ascii="Verdana" w:hAnsi="Verdana"/>
              </w:rPr>
            </w:pPr>
            <w:r>
              <w:rPr>
                <w:rFonts w:ascii="Verdana" w:hAnsi="Verdana"/>
              </w:rPr>
              <w:t>N/A</w:t>
            </w:r>
          </w:p>
        </w:tc>
        <w:tc>
          <w:tcPr>
            <w:tcW w:w="1388" w:type="dxa"/>
          </w:tcPr>
          <w:p w:rsidR="003D714C" w:rsidRPr="00691930" w:rsidRDefault="001602CC" w:rsidP="00B31EC6">
            <w:pPr>
              <w:pStyle w:val="PlainText"/>
              <w:jc w:val="center"/>
              <w:rPr>
                <w:rFonts w:ascii="Verdana" w:hAnsi="Verdana"/>
              </w:rPr>
            </w:pPr>
            <w:r>
              <w:rPr>
                <w:rFonts w:ascii="Verdana" w:hAnsi="Verdana"/>
              </w:rPr>
              <w:t>Mobile</w:t>
            </w:r>
          </w:p>
        </w:tc>
        <w:tc>
          <w:tcPr>
            <w:tcW w:w="1450" w:type="dxa"/>
          </w:tcPr>
          <w:p w:rsidR="003D714C" w:rsidRPr="00691930" w:rsidRDefault="001602CC" w:rsidP="00B31EC6">
            <w:pPr>
              <w:pStyle w:val="PlainText"/>
              <w:jc w:val="center"/>
              <w:rPr>
                <w:rFonts w:ascii="Verdana" w:hAnsi="Verdana"/>
              </w:rPr>
            </w:pPr>
            <w:r>
              <w:rPr>
                <w:rFonts w:ascii="Verdana" w:hAnsi="Verdana"/>
              </w:rPr>
              <w:t>Mobile</w:t>
            </w:r>
          </w:p>
        </w:tc>
        <w:tc>
          <w:tcPr>
            <w:tcW w:w="1265" w:type="dxa"/>
          </w:tcPr>
          <w:p w:rsidR="003D714C" w:rsidRPr="00691930" w:rsidRDefault="001602CC" w:rsidP="00691930">
            <w:pPr>
              <w:pStyle w:val="PlainText"/>
              <w:jc w:val="center"/>
              <w:rPr>
                <w:rFonts w:ascii="Verdana" w:hAnsi="Verdana"/>
              </w:rPr>
            </w:pPr>
            <w:r>
              <w:rPr>
                <w:rFonts w:ascii="Verdana" w:hAnsi="Verdana"/>
              </w:rPr>
              <w:t>Mobile</w:t>
            </w:r>
          </w:p>
        </w:tc>
      </w:tr>
    </w:tbl>
    <w:p w:rsidR="002B2357" w:rsidRDefault="002B2357" w:rsidP="005507A1">
      <w:pPr>
        <w:pStyle w:val="PlainText"/>
        <w:jc w:val="both"/>
        <w:rPr>
          <w:rFonts w:ascii="Verdana" w:hAnsi="Verdana"/>
          <w:b/>
          <w:sz w:val="22"/>
          <w:szCs w:val="22"/>
        </w:rPr>
      </w:pPr>
    </w:p>
    <w:p w:rsidR="00A06134" w:rsidRDefault="00A06134" w:rsidP="005507A1">
      <w:pPr>
        <w:pStyle w:val="PlainText"/>
        <w:jc w:val="both"/>
        <w:rPr>
          <w:rFonts w:ascii="Verdana" w:hAnsi="Verdana"/>
          <w:b/>
          <w:sz w:val="22"/>
          <w:szCs w:val="22"/>
        </w:rPr>
      </w:pPr>
    </w:p>
    <w:p w:rsidR="00A06134" w:rsidRDefault="00A06134"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lastRenderedPageBreak/>
        <w:t xml:space="preserve">4.0 Data </w:t>
      </w:r>
      <w:r w:rsidR="007D2CC6" w:rsidRPr="007D2CC6">
        <w:rPr>
          <w:rFonts w:ascii="Verdana" w:hAnsi="Verdana"/>
          <w:b/>
          <w:sz w:val="22"/>
          <w:szCs w:val="22"/>
        </w:rPr>
        <w:t>Quality Control Procedures</w:t>
      </w:r>
    </w:p>
    <w:p w:rsidR="008E7370" w:rsidRDefault="008E7370" w:rsidP="008E7370">
      <w:pPr>
        <w:pStyle w:val="PlainText"/>
        <w:jc w:val="both"/>
        <w:rPr>
          <w:rFonts w:ascii="Verdana" w:hAnsi="Verdana"/>
          <w:sz w:val="22"/>
          <w:szCs w:val="22"/>
        </w:rPr>
      </w:pPr>
    </w:p>
    <w:p w:rsidR="008E7370" w:rsidRDefault="008E7370" w:rsidP="00691930">
      <w:pPr>
        <w:pStyle w:val="PlainText"/>
        <w:numPr>
          <w:ilvl w:val="0"/>
          <w:numId w:val="13"/>
        </w:numPr>
        <w:jc w:val="both"/>
        <w:rPr>
          <w:rFonts w:ascii="Verdana" w:hAnsi="Verdana"/>
          <w:sz w:val="22"/>
          <w:szCs w:val="22"/>
        </w:rPr>
      </w:pPr>
      <w:r>
        <w:rPr>
          <w:rFonts w:ascii="Verdana" w:hAnsi="Verdana"/>
          <w:sz w:val="22"/>
          <w:szCs w:val="22"/>
        </w:rPr>
        <w:t xml:space="preserve">Data underwent significant quality control at NCAR/EOL prior to what is described below.  For full details on that quality control processing see </w:t>
      </w:r>
      <w:hyperlink r:id="rId13" w:history="1">
        <w:r w:rsidRPr="008E7370">
          <w:rPr>
            <w:rStyle w:val="Hyperlink"/>
            <w:rFonts w:ascii="Verdana" w:hAnsi="Verdana"/>
            <w:sz w:val="22"/>
            <w:szCs w:val="22"/>
          </w:rPr>
          <w:t>Young, et al 2014</w:t>
        </w:r>
      </w:hyperlink>
      <w:r>
        <w:rPr>
          <w:rFonts w:ascii="Verdana" w:hAnsi="Verdana"/>
          <w:sz w:val="22"/>
          <w:szCs w:val="22"/>
        </w:rPr>
        <w:t>.</w:t>
      </w:r>
    </w:p>
    <w:p w:rsidR="00691930" w:rsidRPr="008E7370" w:rsidRDefault="00691930" w:rsidP="00691930">
      <w:pPr>
        <w:pStyle w:val="PlainText"/>
        <w:numPr>
          <w:ilvl w:val="0"/>
          <w:numId w:val="13"/>
        </w:numPr>
        <w:jc w:val="both"/>
        <w:rPr>
          <w:rFonts w:ascii="Verdana" w:hAnsi="Verdana"/>
          <w:sz w:val="22"/>
          <w:szCs w:val="22"/>
        </w:rPr>
      </w:pPr>
      <w:r w:rsidRPr="008E7370">
        <w:rPr>
          <w:rFonts w:ascii="Verdana" w:hAnsi="Verdana"/>
          <w:sz w:val="22"/>
          <w:szCs w:val="22"/>
        </w:rPr>
        <w:t>Each sounding was converted from its original format into the ESC format described above.</w:t>
      </w:r>
    </w:p>
    <w:p w:rsidR="002C0D73" w:rsidRPr="008E7370" w:rsidRDefault="009454A4" w:rsidP="002C0D73">
      <w:pPr>
        <w:pStyle w:val="PlainText"/>
        <w:numPr>
          <w:ilvl w:val="0"/>
          <w:numId w:val="13"/>
        </w:numPr>
        <w:jc w:val="both"/>
        <w:rPr>
          <w:rFonts w:ascii="Verdana" w:hAnsi="Verdana"/>
          <w:sz w:val="22"/>
          <w:szCs w:val="22"/>
        </w:rPr>
      </w:pPr>
      <w:r w:rsidRPr="008E7370">
        <w:rPr>
          <w:rFonts w:ascii="Verdana" w:hAnsi="Verdana"/>
          <w:sz w:val="22"/>
          <w:szCs w:val="22"/>
        </w:rPr>
        <w:t xml:space="preserve">Each </w:t>
      </w:r>
      <w:r w:rsidR="002C0D73" w:rsidRPr="008E7370">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sidRPr="008E7370">
        <w:rPr>
          <w:rFonts w:ascii="Verdana" w:hAnsi="Verdana"/>
          <w:sz w:val="22"/>
          <w:szCs w:val="22"/>
        </w:rPr>
        <w:t>4.1.</w:t>
      </w: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lastRenderedPageBreak/>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8E7370" w:rsidRDefault="001602CC" w:rsidP="00A46D63">
      <w:pPr>
        <w:pStyle w:val="PlainText"/>
        <w:jc w:val="both"/>
        <w:rPr>
          <w:rFonts w:ascii="Verdana" w:hAnsi="Verdana"/>
          <w:sz w:val="22"/>
          <w:szCs w:val="22"/>
        </w:rPr>
      </w:pPr>
      <w:r w:rsidRPr="001602CC">
        <w:rPr>
          <w:rFonts w:ascii="Verdana" w:hAnsi="Verdana"/>
          <w:sz w:val="22"/>
          <w:szCs w:val="22"/>
        </w:rPr>
        <w:t xml:space="preserve">Six soundings </w:t>
      </w:r>
      <w:r w:rsidR="00F06236">
        <w:rPr>
          <w:rFonts w:ascii="Verdana" w:hAnsi="Verdana"/>
          <w:sz w:val="22"/>
          <w:szCs w:val="22"/>
        </w:rPr>
        <w:t>were classified as “fast fall drops” where the parachute failed to properly deploy leading to the dropsonde falling at an accelerated rate.  Within these soundings the GPS wind measurements can be unreliable due to the irregular motion of the dropsonde and there may also be a lag in the response of the temperature and relative humidity sensors.  Caution is urged in using the data from these soundings:</w:t>
      </w:r>
    </w:p>
    <w:p w:rsidR="00F06236" w:rsidRDefault="00F06236" w:rsidP="00A46D63">
      <w:pPr>
        <w:pStyle w:val="PlainText"/>
        <w:jc w:val="both"/>
        <w:rPr>
          <w:rFonts w:ascii="Verdana" w:hAnsi="Verdana"/>
          <w:sz w:val="22"/>
          <w:szCs w:val="22"/>
        </w:rPr>
      </w:pPr>
      <w:r>
        <w:rPr>
          <w:rFonts w:ascii="Verdana" w:hAnsi="Verdana"/>
          <w:sz w:val="22"/>
          <w:szCs w:val="22"/>
        </w:rPr>
        <w:tab/>
        <w:t>20140606064723</w:t>
      </w:r>
    </w:p>
    <w:p w:rsidR="00F06236" w:rsidRDefault="00F06236" w:rsidP="00A46D63">
      <w:pPr>
        <w:pStyle w:val="PlainText"/>
        <w:jc w:val="both"/>
        <w:rPr>
          <w:rFonts w:ascii="Verdana" w:hAnsi="Verdana"/>
          <w:sz w:val="22"/>
          <w:szCs w:val="22"/>
        </w:rPr>
      </w:pPr>
      <w:r>
        <w:rPr>
          <w:rFonts w:ascii="Verdana" w:hAnsi="Verdana"/>
          <w:sz w:val="22"/>
          <w:szCs w:val="22"/>
        </w:rPr>
        <w:tab/>
        <w:t>20140606073059</w:t>
      </w:r>
    </w:p>
    <w:p w:rsidR="00F06236" w:rsidRDefault="00F06236" w:rsidP="00A46D63">
      <w:pPr>
        <w:pStyle w:val="PlainText"/>
        <w:jc w:val="both"/>
        <w:rPr>
          <w:rFonts w:ascii="Verdana" w:hAnsi="Verdana"/>
          <w:sz w:val="22"/>
          <w:szCs w:val="22"/>
        </w:rPr>
      </w:pPr>
      <w:r>
        <w:rPr>
          <w:rFonts w:ascii="Verdana" w:hAnsi="Verdana"/>
          <w:sz w:val="22"/>
          <w:szCs w:val="22"/>
        </w:rPr>
        <w:tab/>
        <w:t>20140606113051</w:t>
      </w:r>
    </w:p>
    <w:p w:rsidR="00F06236" w:rsidRDefault="00F06236" w:rsidP="00A46D63">
      <w:pPr>
        <w:pStyle w:val="PlainText"/>
        <w:jc w:val="both"/>
        <w:rPr>
          <w:rFonts w:ascii="Verdana" w:hAnsi="Verdana"/>
          <w:sz w:val="22"/>
          <w:szCs w:val="22"/>
        </w:rPr>
      </w:pPr>
      <w:r>
        <w:rPr>
          <w:rFonts w:ascii="Verdana" w:hAnsi="Verdana"/>
          <w:sz w:val="22"/>
          <w:szCs w:val="22"/>
        </w:rPr>
        <w:tab/>
        <w:t>20140616093504</w:t>
      </w:r>
    </w:p>
    <w:p w:rsidR="00F06236" w:rsidRDefault="00F06236" w:rsidP="00A46D63">
      <w:pPr>
        <w:pStyle w:val="PlainText"/>
        <w:jc w:val="both"/>
        <w:rPr>
          <w:rFonts w:ascii="Verdana" w:hAnsi="Verdana"/>
          <w:sz w:val="22"/>
          <w:szCs w:val="22"/>
        </w:rPr>
      </w:pPr>
      <w:r>
        <w:rPr>
          <w:rFonts w:ascii="Verdana" w:hAnsi="Verdana"/>
          <w:sz w:val="22"/>
          <w:szCs w:val="22"/>
        </w:rPr>
        <w:tab/>
        <w:t>20140616114948</w:t>
      </w:r>
    </w:p>
    <w:p w:rsidR="00F06236" w:rsidRDefault="00F06236" w:rsidP="00A46D63">
      <w:pPr>
        <w:pStyle w:val="PlainText"/>
        <w:jc w:val="both"/>
        <w:rPr>
          <w:rFonts w:ascii="Verdana" w:hAnsi="Verdana"/>
          <w:sz w:val="22"/>
          <w:szCs w:val="22"/>
        </w:rPr>
      </w:pPr>
      <w:r>
        <w:rPr>
          <w:rFonts w:ascii="Verdana" w:hAnsi="Verdana"/>
          <w:sz w:val="22"/>
          <w:szCs w:val="22"/>
        </w:rPr>
        <w:tab/>
        <w:t>20140624064129</w:t>
      </w:r>
    </w:p>
    <w:p w:rsidR="00F06236" w:rsidRDefault="00F06236" w:rsidP="00A46D63">
      <w:pPr>
        <w:pStyle w:val="PlainText"/>
        <w:jc w:val="both"/>
        <w:rPr>
          <w:rFonts w:ascii="Verdana" w:hAnsi="Verdana"/>
          <w:sz w:val="22"/>
          <w:szCs w:val="22"/>
        </w:rPr>
      </w:pPr>
      <w:r>
        <w:rPr>
          <w:rFonts w:ascii="Verdana" w:hAnsi="Verdana"/>
          <w:sz w:val="22"/>
          <w:szCs w:val="22"/>
        </w:rPr>
        <w:tab/>
      </w:r>
    </w:p>
    <w:p w:rsidR="00F06236" w:rsidRDefault="00F06236" w:rsidP="00A46D63">
      <w:pPr>
        <w:pStyle w:val="PlainText"/>
        <w:jc w:val="both"/>
        <w:rPr>
          <w:rFonts w:ascii="Verdana" w:hAnsi="Verdana"/>
          <w:sz w:val="22"/>
          <w:szCs w:val="22"/>
        </w:rPr>
      </w:pPr>
      <w:r>
        <w:rPr>
          <w:rFonts w:ascii="Verdana" w:hAnsi="Verdana"/>
          <w:sz w:val="22"/>
          <w:szCs w:val="22"/>
        </w:rPr>
        <w:lastRenderedPageBreak/>
        <w:t>One sounding includes a period of data from its release where the dropsonde was still acclimatizing to the air outside the launch tube, thus the temperature data are too warm for the first ~15mb of the data:</w:t>
      </w:r>
    </w:p>
    <w:p w:rsidR="00F06236" w:rsidRPr="00F06236" w:rsidRDefault="00F06236" w:rsidP="00A46D63">
      <w:pPr>
        <w:pStyle w:val="PlainText"/>
        <w:jc w:val="both"/>
        <w:rPr>
          <w:rFonts w:ascii="Verdana" w:hAnsi="Verdana"/>
          <w:sz w:val="22"/>
          <w:szCs w:val="22"/>
        </w:rPr>
      </w:pPr>
      <w:r>
        <w:rPr>
          <w:rFonts w:ascii="Verdana" w:hAnsi="Verdana"/>
          <w:sz w:val="22"/>
          <w:szCs w:val="22"/>
        </w:rPr>
        <w:tab/>
        <w:t>20140624064129</w:t>
      </w:r>
    </w:p>
    <w:p w:rsidR="000B76C6" w:rsidRDefault="000B76C6" w:rsidP="00A46D63">
      <w:pPr>
        <w:pStyle w:val="PlainText"/>
        <w:jc w:val="both"/>
        <w:rPr>
          <w:rFonts w:ascii="Verdana" w:hAnsi="Verdana" w:cs="Times New Roman"/>
          <w:sz w:val="22"/>
          <w:szCs w:val="22"/>
        </w:rPr>
      </w:pPr>
    </w:p>
    <w:p w:rsidR="00E12B3C" w:rsidRPr="00F06236" w:rsidRDefault="00F06236" w:rsidP="00E964E2">
      <w:pPr>
        <w:pStyle w:val="PlainText"/>
        <w:jc w:val="both"/>
        <w:rPr>
          <w:rFonts w:ascii="Verdana" w:hAnsi="Verdana" w:cs="Times New Roman"/>
          <w:sz w:val="22"/>
          <w:szCs w:val="22"/>
        </w:rPr>
      </w:pPr>
      <w:r w:rsidRPr="00F06236">
        <w:rPr>
          <w:rFonts w:ascii="Verdana" w:hAnsi="Verdana" w:cs="Times New Roman"/>
          <w:sz w:val="22"/>
          <w:szCs w:val="22"/>
        </w:rPr>
        <w:t xml:space="preserve">The 64 </w:t>
      </w:r>
      <w:proofErr w:type="spellStart"/>
      <w:r w:rsidRPr="00F06236">
        <w:rPr>
          <w:rFonts w:ascii="Verdana" w:hAnsi="Verdana" w:cs="Times New Roman"/>
          <w:sz w:val="22"/>
          <w:szCs w:val="22"/>
        </w:rPr>
        <w:t>drops</w:t>
      </w:r>
      <w:r>
        <w:rPr>
          <w:rFonts w:ascii="Verdana" w:hAnsi="Verdana" w:cs="Times New Roman"/>
          <w:sz w:val="22"/>
          <w:szCs w:val="22"/>
        </w:rPr>
        <w:t>ondes</w:t>
      </w:r>
      <w:proofErr w:type="spellEnd"/>
      <w:r>
        <w:rPr>
          <w:rFonts w:ascii="Verdana" w:hAnsi="Verdana" w:cs="Times New Roman"/>
          <w:sz w:val="22"/>
          <w:szCs w:val="22"/>
        </w:rPr>
        <w:t xml:space="preserve"> that were released over land</w:t>
      </w:r>
      <w:r w:rsidR="00B2419E">
        <w:rPr>
          <w:rFonts w:ascii="Verdana" w:hAnsi="Verdana" w:cs="Times New Roman"/>
          <w:sz w:val="22"/>
          <w:szCs w:val="22"/>
        </w:rPr>
        <w:t xml:space="preserve"> are identified within the comments section of the header (“Drops Over Land”).  For these soundings the geopotential height calculation was computed from the aircraft downward to the surface.</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0B76C6" w:rsidRDefault="000B76C6" w:rsidP="000B76C6">
      <w:pPr>
        <w:pStyle w:val="NormalWeb"/>
        <w:rPr>
          <w:rFonts w:ascii="Verdana" w:hAnsi="Verdana"/>
          <w:sz w:val="22"/>
          <w:szCs w:val="22"/>
        </w:rPr>
      </w:pPr>
      <w:r w:rsidRPr="000B76C6">
        <w:rPr>
          <w:rFonts w:ascii="Verdana" w:hAnsi="Verdana"/>
          <w:sz w:val="22"/>
          <w:szCs w:val="22"/>
        </w:rPr>
        <w:t xml:space="preserve">Young, K., </w:t>
      </w:r>
      <w:proofErr w:type="gramStart"/>
      <w:r w:rsidR="00B2419E">
        <w:rPr>
          <w:rFonts w:ascii="Verdana" w:hAnsi="Verdana"/>
          <w:sz w:val="22"/>
          <w:szCs w:val="22"/>
        </w:rPr>
        <w:t>T</w:t>
      </w:r>
      <w:proofErr w:type="gramEnd"/>
      <w:r w:rsidR="00B2419E">
        <w:rPr>
          <w:rFonts w:ascii="Verdana" w:hAnsi="Verdana"/>
          <w:sz w:val="22"/>
          <w:szCs w:val="22"/>
        </w:rPr>
        <w:t>. Hock</w:t>
      </w:r>
      <w:r w:rsidRPr="000B76C6">
        <w:rPr>
          <w:rFonts w:ascii="Verdana" w:hAnsi="Verdana"/>
          <w:sz w:val="22"/>
          <w:szCs w:val="22"/>
        </w:rPr>
        <w:t xml:space="preserve"> and </w:t>
      </w:r>
      <w:r w:rsidR="00B2419E">
        <w:rPr>
          <w:rFonts w:ascii="Verdana" w:hAnsi="Verdana"/>
          <w:sz w:val="22"/>
          <w:szCs w:val="22"/>
        </w:rPr>
        <w:t>C. Martin</w:t>
      </w:r>
      <w:r w:rsidRPr="000B76C6">
        <w:rPr>
          <w:rFonts w:ascii="Verdana" w:hAnsi="Verdana"/>
          <w:sz w:val="22"/>
          <w:szCs w:val="22"/>
        </w:rPr>
        <w:t>, 2014: DEEPWAVE</w:t>
      </w:r>
      <w:r>
        <w:rPr>
          <w:rFonts w:ascii="Verdana" w:hAnsi="Verdana"/>
          <w:sz w:val="22"/>
          <w:szCs w:val="22"/>
        </w:rPr>
        <w:t xml:space="preserve"> </w:t>
      </w:r>
      <w:r w:rsidRPr="000B76C6">
        <w:rPr>
          <w:rFonts w:ascii="Verdana" w:hAnsi="Verdana"/>
          <w:sz w:val="22"/>
          <w:szCs w:val="22"/>
        </w:rPr>
        <w:t xml:space="preserve">2014 </w:t>
      </w:r>
      <w:r w:rsidR="00B2419E">
        <w:rPr>
          <w:rFonts w:ascii="Verdana" w:hAnsi="Verdana"/>
          <w:sz w:val="22"/>
          <w:szCs w:val="22"/>
        </w:rPr>
        <w:t>Dropsonde Data Quality Report</w:t>
      </w:r>
      <w:r>
        <w:rPr>
          <w:rFonts w:ascii="Verdana" w:hAnsi="Verdana"/>
          <w:sz w:val="22"/>
          <w:szCs w:val="22"/>
        </w:rPr>
        <w:t xml:space="preserve">.  Accessed at: </w:t>
      </w:r>
      <w:hyperlink r:id="rId14" w:history="1">
        <w:r w:rsidR="00B2419E" w:rsidRPr="00B2419E">
          <w:rPr>
            <w:rStyle w:val="Hyperlink"/>
            <w:rFonts w:ascii="Verdana" w:hAnsi="Verdana"/>
            <w:sz w:val="22"/>
            <w:szCs w:val="22"/>
          </w:rPr>
          <w:t>http://data.eol.ucar.edu/datafile/nph-get/379.033/readme.Deepwave2014.GVdropsonde.pdf</w:t>
        </w:r>
      </w:hyperlink>
    </w:p>
    <w:p w:rsidR="000B76C6" w:rsidRPr="007D2CC6" w:rsidRDefault="000B76C6" w:rsidP="000B76C6">
      <w:pPr>
        <w:pStyle w:val="NormalWeb"/>
        <w:rPr>
          <w:rFonts w:ascii="Verdana" w:hAnsi="Verdana"/>
          <w:sz w:val="22"/>
          <w:szCs w:val="22"/>
        </w:rPr>
      </w:pPr>
    </w:p>
    <w:sectPr w:rsidR="000B76C6" w:rsidRPr="007D2CC6" w:rsidSect="00504FB5">
      <w:footerReference w:type="default" r:id="rId15"/>
      <w:headerReference w:type="first" r:id="rId16"/>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6236" w:rsidRPr="00972B0D" w:rsidRDefault="00F06236" w:rsidP="00972B0D">
      <w:pPr>
        <w:pStyle w:val="PlainText"/>
        <w:rPr>
          <w:rFonts w:ascii="Times New Roman" w:hAnsi="Times New Roman" w:cs="Times New Roman"/>
          <w:sz w:val="24"/>
          <w:szCs w:val="24"/>
        </w:rPr>
      </w:pPr>
      <w:r>
        <w:separator/>
      </w:r>
    </w:p>
  </w:endnote>
  <w:endnote w:type="continuationSeparator" w:id="0">
    <w:p w:rsidR="00F06236" w:rsidRPr="00972B0D" w:rsidRDefault="00F06236"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236" w:rsidRDefault="00F06236">
    <w:pPr>
      <w:pStyle w:val="Footer"/>
      <w:jc w:val="right"/>
    </w:pPr>
    <w:r>
      <w:t xml:space="preserve">Page | </w:t>
    </w:r>
    <w:fldSimple w:instr=" PAGE   \* MERGEFORMAT ">
      <w:r w:rsidR="00B2419E">
        <w:rPr>
          <w:noProof/>
        </w:rPr>
        <w:t>2</w:t>
      </w:r>
    </w:fldSimple>
    <w:r>
      <w:t xml:space="preserve"> </w:t>
    </w:r>
  </w:p>
  <w:p w:rsidR="00F06236" w:rsidRDefault="00F062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6236" w:rsidRPr="00972B0D" w:rsidRDefault="00F06236" w:rsidP="00972B0D">
      <w:pPr>
        <w:pStyle w:val="PlainText"/>
        <w:rPr>
          <w:rFonts w:ascii="Times New Roman" w:hAnsi="Times New Roman" w:cs="Times New Roman"/>
          <w:sz w:val="24"/>
          <w:szCs w:val="24"/>
        </w:rPr>
      </w:pPr>
      <w:r>
        <w:separator/>
      </w:r>
    </w:p>
  </w:footnote>
  <w:footnote w:type="continuationSeparator" w:id="0">
    <w:p w:rsidR="00F06236" w:rsidRPr="00972B0D" w:rsidRDefault="00F06236"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236" w:rsidRPr="00DD3DC6" w:rsidRDefault="00F06236" w:rsidP="00DD3DC6">
    <w:pPr>
      <w:pStyle w:val="Header"/>
      <w:jc w:val="center"/>
      <w:rPr>
        <w:rFonts w:ascii="Verdana" w:hAnsi="Verdana"/>
        <w:sz w:val="32"/>
        <w:szCs w:val="32"/>
      </w:rPr>
    </w:pPr>
    <w:r>
      <w:rPr>
        <w:rFonts w:ascii="Verdana" w:hAnsi="Verdana"/>
        <w:sz w:val="32"/>
        <w:szCs w:val="32"/>
      </w:rPr>
      <w:t>Deep-Propagating Gravity Wave Experiment</w:t>
    </w:r>
    <w:r w:rsidRPr="00DD3DC6">
      <w:rPr>
        <w:rFonts w:ascii="Verdana" w:hAnsi="Verdana"/>
        <w:sz w:val="32"/>
        <w:szCs w:val="32"/>
      </w:rPr>
      <w:t xml:space="preserve"> (</w:t>
    </w:r>
    <w:r>
      <w:rPr>
        <w:rFonts w:ascii="Verdana" w:hAnsi="Verdana"/>
        <w:sz w:val="32"/>
        <w:szCs w:val="32"/>
      </w:rPr>
      <w:t>DEEPWAVE</w:t>
    </w:r>
    <w:r w:rsidRPr="00DD3DC6">
      <w:rPr>
        <w:rFonts w:ascii="Verdana" w:hAnsi="Verdana"/>
        <w:sz w:val="32"/>
        <w:szCs w:val="32"/>
      </w:rPr>
      <w:t xml:space="preserve">) </w:t>
    </w:r>
  </w:p>
  <w:p w:rsidR="00F06236" w:rsidRPr="00DD3DC6" w:rsidRDefault="00F06236" w:rsidP="00DD3DC6">
    <w:pPr>
      <w:pStyle w:val="Header"/>
      <w:jc w:val="center"/>
      <w:rPr>
        <w:rFonts w:ascii="Verdana" w:hAnsi="Verdana"/>
        <w:sz w:val="32"/>
        <w:szCs w:val="32"/>
      </w:rPr>
    </w:pPr>
    <w:r>
      <w:rPr>
        <w:rFonts w:ascii="Verdana" w:hAnsi="Verdana"/>
        <w:sz w:val="32"/>
        <w:szCs w:val="32"/>
      </w:rPr>
      <w:t>NSF/NCAR GV HAIPER Drop</w:t>
    </w:r>
    <w:r w:rsidRPr="00DD3DC6">
      <w:rPr>
        <w:rFonts w:ascii="Verdana" w:hAnsi="Verdana"/>
        <w:sz w:val="32"/>
        <w:szCs w:val="32"/>
      </w:rPr>
      <w:t>sonde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3"/>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B76C6"/>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3675D"/>
    <w:rsid w:val="00140F35"/>
    <w:rsid w:val="00147F19"/>
    <w:rsid w:val="00150856"/>
    <w:rsid w:val="00151DF7"/>
    <w:rsid w:val="00152685"/>
    <w:rsid w:val="001602CC"/>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5F87"/>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C13"/>
    <w:rsid w:val="002C0D73"/>
    <w:rsid w:val="002C23D2"/>
    <w:rsid w:val="002C47E5"/>
    <w:rsid w:val="002C6FC1"/>
    <w:rsid w:val="002C7A4E"/>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623F2"/>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58C1"/>
    <w:rsid w:val="007D7748"/>
    <w:rsid w:val="007E2372"/>
    <w:rsid w:val="007E26AF"/>
    <w:rsid w:val="007E489B"/>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370"/>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19E"/>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15B2"/>
    <w:rsid w:val="00BE2A1E"/>
    <w:rsid w:val="00BE56D0"/>
    <w:rsid w:val="00BE5E35"/>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2601"/>
    <w:rsid w:val="00DD3DC6"/>
    <w:rsid w:val="00DD4134"/>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02C5"/>
    <w:rsid w:val="00E8243B"/>
    <w:rsid w:val="00E83142"/>
    <w:rsid w:val="00E8510D"/>
    <w:rsid w:val="00E85809"/>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69D3"/>
    <w:rsid w:val="00F0078B"/>
    <w:rsid w:val="00F0299E"/>
    <w:rsid w:val="00F06236"/>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data.eol.ucar.edu/datafile/nph-get/379.033/readme.Deepwave2014.GVdropsonde.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deepwav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deepwav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mailto:kbeierle@ucar.edu" TargetMode="External"/><Relationship Id="rId14" Type="http://schemas.openxmlformats.org/officeDocument/2006/relationships/hyperlink" Target="http://data.eol.ucar.edu/datafile/nph-get/379.033/readme.Deepwave2014.GVdropson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9EB22A-8F80-47E9-ACCE-8812E27CC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2235</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NCAR/EOL Hokitika ISS Radiosonde Data Set</vt:lpstr>
    </vt:vector>
  </TitlesOfParts>
  <Company>ATD/NCAR/UCAR</Company>
  <LinksUpToDate>false</LinksUpToDate>
  <CharactersWithSpaces>14431</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NSF/NCAR GV HAIPER Dropsonde Data Set</dc:title>
  <dc:creator>sloehrer</dc:creator>
  <cp:lastModifiedBy>Scot Loehrer</cp:lastModifiedBy>
  <cp:revision>2</cp:revision>
  <cp:lastPrinted>2014-11-12T14:42:00Z</cp:lastPrinted>
  <dcterms:created xsi:type="dcterms:W3CDTF">2015-03-16T16:45:00Z</dcterms:created>
  <dcterms:modified xsi:type="dcterms:W3CDTF">2015-03-16T16:45:00Z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