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Professional Computing - CITS3200 Team 30</w:t>
      </w:r>
    </w:p>
    <w:p w:rsidR="00000000" w:rsidDel="00000000" w:rsidP="00000000" w:rsidRDefault="00000000" w:rsidRPr="00000000" w14:paraId="00000002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Team Meeting #5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b w:val="1"/>
          <w:color w:val="000000"/>
          <w:sz w:val="22"/>
          <w:szCs w:val="22"/>
        </w:rPr>
      </w:pPr>
      <w:bookmarkStart w:colFirst="0" w:colLast="0" w:name="_4bu4z72jz2r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30/08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Time: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6pm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Location: Online (Teams)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>
          <w:color w:val="000000"/>
          <w:sz w:val="20"/>
          <w:szCs w:val="20"/>
        </w:rPr>
      </w:pPr>
      <w:bookmarkStart w:colFirst="0" w:colLast="0" w:name="_rmpei8a3f0ru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Chair: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Edward Giles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120" w:line="360" w:lineRule="auto"/>
        <w:rPr>
          <w:color w:val="000000"/>
          <w:sz w:val="20"/>
          <w:szCs w:val="20"/>
        </w:rPr>
      </w:pPr>
      <w:bookmarkStart w:colFirst="0" w:colLast="0" w:name="_ta4icrft39w3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Minutes: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Alexia Fassetta</w:t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before="120" w:line="360" w:lineRule="auto"/>
        <w:rPr>
          <w:b w:val="1"/>
          <w:color w:val="000000"/>
          <w:sz w:val="20"/>
          <w:szCs w:val="20"/>
        </w:rPr>
      </w:pPr>
      <w:bookmarkStart w:colFirst="0" w:colLast="0" w:name="_qpjw8sepmr78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Attendees: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rdan Lee, Zack Zou, Edward Giles, Alexia Fassetta, Jichunyang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Apologies: </w:t>
      </w:r>
      <w:r w:rsidDel="00000000" w:rsidR="00000000" w:rsidRPr="00000000">
        <w:rPr>
          <w:sz w:val="20"/>
          <w:szCs w:val="20"/>
          <w:rtl w:val="0"/>
        </w:rPr>
        <w:t xml:space="preserve">Nicodemus 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pacing w:after="0" w:before="32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Minutes Duration: </w:t>
      </w:r>
      <w:r w:rsidDel="00000000" w:rsidR="00000000" w:rsidRPr="00000000">
        <w:rPr>
          <w:sz w:val="20"/>
          <w:szCs w:val="20"/>
          <w:rtl w:val="0"/>
        </w:rPr>
        <w:t xml:space="preserve">45 mins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0" w:line="240" w:lineRule="auto"/>
        <w:rPr>
          <w:sz w:val="20"/>
          <w:szCs w:val="20"/>
        </w:rPr>
      </w:pPr>
      <w:bookmarkStart w:colFirst="0" w:colLast="0" w:name="_opbz9wcf6ag5" w:id="4"/>
      <w:bookmarkEnd w:id="4"/>
      <w:r w:rsidDel="00000000" w:rsidR="00000000" w:rsidRPr="00000000">
        <w:rPr>
          <w:sz w:val="20"/>
          <w:szCs w:val="20"/>
          <w:rtl w:val="0"/>
        </w:rPr>
        <w:t xml:space="preserve">The meeting was declared open at 6.00pm pm, quorum was present.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0" w:line="240" w:lineRule="auto"/>
        <w:rPr>
          <w:sz w:val="20"/>
          <w:szCs w:val="20"/>
        </w:rPr>
      </w:pPr>
      <w:bookmarkStart w:colFirst="0" w:colLast="0" w:name="_hs5x7kgt9oz" w:id="5"/>
      <w:bookmarkEnd w:id="5"/>
      <w:r w:rsidDel="00000000" w:rsidR="00000000" w:rsidRPr="00000000">
        <w:rPr>
          <w:sz w:val="20"/>
          <w:szCs w:val="20"/>
          <w:rtl w:val="0"/>
        </w:rPr>
        <w:t xml:space="preserve">The meeting was declared closed at 6.42 pm, quorum was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0" w:before="320" w:line="240" w:lineRule="auto"/>
        <w:ind w:left="0" w:firstLine="0"/>
        <w:rPr>
          <w:b w:val="1"/>
          <w:sz w:val="20"/>
          <w:szCs w:val="20"/>
        </w:rPr>
      </w:pPr>
      <w:bookmarkStart w:colFirst="0" w:colLast="0" w:name="_5qakb2re2vwk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Confirmation of Previous Minutes</w:t>
      </w:r>
    </w:p>
    <w:p w:rsidR="00000000" w:rsidDel="00000000" w:rsidP="00000000" w:rsidRDefault="00000000" w:rsidRPr="00000000" w14:paraId="0000000F">
      <w:pPr>
        <w:spacing w:before="200"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Motion: </w:t>
      </w:r>
      <w:r w:rsidDel="00000000" w:rsidR="00000000" w:rsidRPr="00000000">
        <w:rPr>
          <w:sz w:val="20"/>
          <w:szCs w:val="20"/>
          <w:rtl w:val="0"/>
        </w:rPr>
        <w:t xml:space="preserve">“To accept the 28/08  minutes as true and correct”</w:t>
      </w:r>
    </w:p>
    <w:p w:rsidR="00000000" w:rsidDel="00000000" w:rsidP="00000000" w:rsidRDefault="00000000" w:rsidRPr="00000000" w14:paraId="00000010">
      <w:pPr>
        <w:spacing w:before="200"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Moved: </w:t>
      </w:r>
      <w:r w:rsidDel="00000000" w:rsidR="00000000" w:rsidRPr="00000000">
        <w:rPr>
          <w:sz w:val="20"/>
          <w:szCs w:val="20"/>
          <w:rtl w:val="0"/>
        </w:rPr>
        <w:t xml:space="preserve">Edward </w:t>
      </w:r>
    </w:p>
    <w:p w:rsidR="00000000" w:rsidDel="00000000" w:rsidP="00000000" w:rsidRDefault="00000000" w:rsidRPr="00000000" w14:paraId="00000011">
      <w:pPr>
        <w:spacing w:before="200"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Moved Unanimously / Moved by Majority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AGENDA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2100"/>
        <w:tblGridChange w:id="0">
          <w:tblGrid>
            <w:gridCol w:w="7260"/>
            <w:gridCol w:w="21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42424" w:space="0" w:sz="8" w:val="single"/>
              <w:left w:color="242424" w:space="0" w:sz="8" w:val="single"/>
              <w:bottom w:color="242424" w:space="0" w:sz="8" w:val="single"/>
              <w:right w:color="242424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Updates</w:t>
            </w:r>
          </w:p>
        </w:tc>
        <w:tc>
          <w:tcPr>
            <w:tcBorders>
              <w:top w:color="242424" w:space="0" w:sz="8" w:val="single"/>
              <w:left w:color="242424" w:space="0" w:sz="8" w:val="single"/>
              <w:bottom w:color="242424" w:space="0" w:sz="8" w:val="single"/>
              <w:right w:color="2424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42424" w:space="0" w:sz="8" w:val="single"/>
              <w:left w:color="242424" w:space="0" w:sz="8" w:val="single"/>
              <w:bottom w:color="242424" w:space="0" w:sz="8" w:val="single"/>
              <w:right w:color="242424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Technical Review </w:t>
            </w:r>
          </w:p>
        </w:tc>
        <w:tc>
          <w:tcPr>
            <w:tcBorders>
              <w:top w:color="242424" w:space="0" w:sz="8" w:val="single"/>
              <w:left w:color="242424" w:space="0" w:sz="8" w:val="single"/>
              <w:bottom w:color="242424" w:space="0" w:sz="8" w:val="single"/>
              <w:right w:color="2424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42424" w:space="0" w:sz="8" w:val="single"/>
              <w:left w:color="242424" w:space="0" w:sz="8" w:val="single"/>
              <w:bottom w:color="242424" w:space="0" w:sz="8" w:val="single"/>
              <w:right w:color="242424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Discuss project Management / Teamwork</w:t>
            </w:r>
          </w:p>
        </w:tc>
        <w:tc>
          <w:tcPr>
            <w:tcBorders>
              <w:top w:color="242424" w:space="0" w:sz="8" w:val="single"/>
              <w:left w:color="242424" w:space="0" w:sz="8" w:val="single"/>
              <w:bottom w:color="242424" w:space="0" w:sz="8" w:val="single"/>
              <w:right w:color="2424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42424" w:space="0" w:sz="8" w:val="single"/>
              <w:left w:color="242424" w:space="0" w:sz="8" w:val="single"/>
              <w:bottom w:color="242424" w:space="0" w:sz="8" w:val="single"/>
              <w:right w:color="242424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Announcements </w:t>
            </w:r>
          </w:p>
        </w:tc>
        <w:tc>
          <w:tcPr>
            <w:tcBorders>
              <w:top w:color="242424" w:space="0" w:sz="8" w:val="single"/>
              <w:left w:color="242424" w:space="0" w:sz="8" w:val="single"/>
              <w:bottom w:color="242424" w:space="0" w:sz="8" w:val="single"/>
              <w:right w:color="2424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rHeight w:val="584.9414062499999" w:hRule="atLeast"/>
          <w:tblHeader w:val="0"/>
        </w:trPr>
        <w:tc>
          <w:tcPr>
            <w:tcBorders>
              <w:top w:color="242424" w:space="0" w:sz="8" w:val="single"/>
              <w:left w:color="242424" w:space="0" w:sz="8" w:val="single"/>
              <w:bottom w:color="242424" w:space="0" w:sz="8" w:val="single"/>
              <w:right w:color="242424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Upcoming Meetings:</w:t>
            </w:r>
          </w:p>
        </w:tc>
        <w:tc>
          <w:tcPr>
            <w:tcBorders>
              <w:top w:color="242424" w:space="0" w:sz="8" w:val="single"/>
              <w:left w:color="242424" w:space="0" w:sz="8" w:val="single"/>
              <w:bottom w:color="242424" w:space="0" w:sz="8" w:val="single"/>
              <w:right w:color="2424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3676650</wp:posOffset>
            </wp:positionH>
            <wp:positionV relativeFrom="paragraph">
              <wp:posOffset>114300</wp:posOffset>
            </wp:positionV>
            <wp:extent cx="2643188" cy="20859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314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MINUTES</w:t>
      </w:r>
    </w:p>
    <w:p w:rsidR="00000000" w:rsidDel="00000000" w:rsidP="00000000" w:rsidRDefault="00000000" w:rsidRPr="00000000" w14:paraId="00000025">
      <w:pPr>
        <w:pStyle w:val="Heading2"/>
        <w:rPr>
          <w:sz w:val="30"/>
          <w:szCs w:val="30"/>
        </w:rPr>
      </w:pPr>
      <w:bookmarkStart w:colFirst="0" w:colLast="0" w:name="_fbjqe2u4hpra" w:id="7"/>
      <w:bookmarkEnd w:id="7"/>
      <w:r w:rsidDel="00000000" w:rsidR="00000000" w:rsidRPr="00000000">
        <w:rPr>
          <w:rtl w:val="0"/>
        </w:rPr>
        <w:t xml:space="preserve">1.1  Team updates: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Zack 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 end Querying functionality 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Multiple views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Has uploaded data for testing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Will continue to make modifications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Check box 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rendering</w:t>
      </w:r>
    </w:p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Jordan 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 end investigation 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Focused on appearance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Spent time creating code but was deleted so has to start again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Edward &amp; Nic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Set up the table schema for the SQL Database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Most the tables are in place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There are certain fields in grants tables that require further information </w:t>
      </w:r>
    </w:p>
    <w:p w:rsidR="00000000" w:rsidDel="00000000" w:rsidP="00000000" w:rsidRDefault="00000000" w:rsidRPr="00000000" w14:paraId="000000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Alexia 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Meeting minutes as Documentation to GitHub, 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Preparing productive agenda for our auditor meeting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ETL cleaning on python.</w:t>
      </w:r>
    </w:p>
    <w:p w:rsidR="00000000" w:rsidDel="00000000" w:rsidP="00000000" w:rsidRDefault="00000000" w:rsidRPr="00000000" w14:paraId="000000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s5km70sozfja" w:id="8"/>
      <w:bookmarkEnd w:id="8"/>
      <w:r w:rsidDel="00000000" w:rsidR="00000000" w:rsidRPr="00000000">
        <w:rPr>
          <w:rtl w:val="0"/>
        </w:rPr>
        <w:t xml:space="preserve">1.2 Project Management Teamwork: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as a team: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Communication and preparation has improved </w:t>
      </w:r>
    </w:p>
    <w:p w:rsidR="00000000" w:rsidDel="00000000" w:rsidP="00000000" w:rsidRDefault="00000000" w:rsidRPr="00000000" w14:paraId="000000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Daily stand up meetings / daily tracking</w:t>
      </w:r>
    </w:p>
    <w:p w:rsidR="00000000" w:rsidDel="00000000" w:rsidP="00000000" w:rsidRDefault="00000000" w:rsidRPr="00000000" w14:paraId="000000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Everyone to notify each other 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we have completed 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Where we are struggling 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Questions/ remarks</w:t>
      </w:r>
    </w:p>
    <w:p w:rsidR="00000000" w:rsidDel="00000000" w:rsidP="00000000" w:rsidRDefault="00000000" w:rsidRPr="00000000" w14:paraId="000000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Keep adding actionable items in the agenda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Tangilby setting these</w:t>
      </w:r>
    </w:p>
    <w:p w:rsidR="00000000" w:rsidDel="00000000" w:rsidP="00000000" w:rsidRDefault="00000000" w:rsidRPr="00000000" w14:paraId="0000004B">
      <w:pPr>
        <w:numPr>
          <w:ilvl w:val="2"/>
          <w:numId w:val="6"/>
        </w:numPr>
        <w:spacing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Github time estimates</w:t>
      </w:r>
    </w:p>
    <w:p w:rsidR="00000000" w:rsidDel="00000000" w:rsidP="00000000" w:rsidRDefault="00000000" w:rsidRPr="00000000" w14:paraId="000000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Bring up suggestions before the meetings</w:t>
      </w:r>
    </w:p>
    <w:p w:rsidR="00000000" w:rsidDel="00000000" w:rsidP="00000000" w:rsidRDefault="00000000" w:rsidRPr="00000000" w14:paraId="000000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Source of truth of documents 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Can't afford to have multiple documents of the same thing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Time expensive 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Everyone to be aware of</w:t>
      </w:r>
    </w:p>
    <w:p w:rsidR="00000000" w:rsidDel="00000000" w:rsidP="00000000" w:rsidRDefault="00000000" w:rsidRPr="00000000" w14:paraId="000000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 more critical of our time estimates/ milestones for our sprint 2 preparations and review</w:t>
      </w:r>
    </w:p>
    <w:p w:rsidR="00000000" w:rsidDel="00000000" w:rsidP="00000000" w:rsidRDefault="00000000" w:rsidRPr="00000000" w14:paraId="00000055">
      <w:pPr>
        <w:pStyle w:val="Heading2"/>
        <w:spacing w:line="240" w:lineRule="auto"/>
        <w:rPr/>
      </w:pPr>
      <w:bookmarkStart w:colFirst="0" w:colLast="0" w:name="_1yekvfydp21c" w:id="9"/>
      <w:bookmarkEnd w:id="9"/>
      <w:r w:rsidDel="00000000" w:rsidR="00000000" w:rsidRPr="00000000">
        <w:rPr>
          <w:rtl w:val="0"/>
        </w:rPr>
        <w:t xml:space="preserve">1.3  Further announcements:</w:t>
      </w:r>
    </w:p>
    <w:p w:rsidR="00000000" w:rsidDel="00000000" w:rsidP="00000000" w:rsidRDefault="00000000" w:rsidRPr="00000000" w14:paraId="000000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Saturday Team meeting 12pm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Agenda to include 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Team Updates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Sprint 2 deliverables planning/ delegation of tasks</w:t>
      </w:r>
    </w:p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 to Tanya 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Further requirement Analysis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Everyone to provide queries as a request for further information</w:t>
      </w:r>
    </w:p>
    <w:p w:rsidR="00000000" w:rsidDel="00000000" w:rsidP="00000000" w:rsidRDefault="00000000" w:rsidRPr="00000000" w14:paraId="0000005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ru03rkjekav8" w:id="10"/>
      <w:bookmarkEnd w:id="10"/>
      <w:r w:rsidDel="00000000" w:rsidR="00000000" w:rsidRPr="00000000">
        <w:rPr>
          <w:rtl w:val="0"/>
        </w:rPr>
        <w:t xml:space="preserve">1.4 Actionable items: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Jordan: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 compare AWS / Microsoft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Cost/ budgeting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Functions/ features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to store the database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ALL: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Tanya email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Send queries in word doc through email to Tanya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Set up a communication platform outside of teams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Technical knowledge about database and Cloud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