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Professional Computing - CITS3200 Team 30</w:t>
      </w:r>
    </w:p>
    <w:p w:rsidR="00000000" w:rsidDel="00000000" w:rsidP="00000000" w:rsidRDefault="00000000" w:rsidRPr="00000000" w14:paraId="00000002">
      <w:pPr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color w:val="424242"/>
          <w:sz w:val="34"/>
          <w:szCs w:val="34"/>
          <w:rtl w:val="0"/>
        </w:rPr>
        <w:t xml:space="preserve">Team Meeting #6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/>
      </w:pPr>
      <w:bookmarkStart w:colFirst="0" w:colLast="0" w:name="_4bu4z72jz2r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Date: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03/09/22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/ Time: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2.00pm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/ Location: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In Person - EZONE 2A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color w:val="000000"/>
          <w:sz w:val="20"/>
          <w:szCs w:val="20"/>
        </w:rPr>
      </w:pPr>
      <w:bookmarkStart w:colFirst="0" w:colLast="0" w:name="_rmpei8a3f0ru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Chair: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Edward </w:t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120" w:line="360" w:lineRule="auto"/>
        <w:rPr>
          <w:color w:val="000000"/>
          <w:sz w:val="20"/>
          <w:szCs w:val="20"/>
        </w:rPr>
      </w:pPr>
      <w:bookmarkStart w:colFirst="0" w:colLast="0" w:name="_ta4icrft39w3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Minutes: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Alexia</w:t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spacing w:after="0" w:before="120" w:line="360" w:lineRule="auto"/>
        <w:rPr>
          <w:b w:val="1"/>
          <w:color w:val="000000"/>
          <w:sz w:val="20"/>
          <w:szCs w:val="20"/>
        </w:rPr>
      </w:pPr>
      <w:bookmarkStart w:colFirst="0" w:colLast="0" w:name="_qpjw8sepmr78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Attendees: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o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rdan Lee, Edward Giles, Alexia Fassetta, Nicodemus Ong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Apologies: </w:t>
      </w:r>
      <w:r w:rsidDel="00000000" w:rsidR="00000000" w:rsidRPr="00000000">
        <w:rPr>
          <w:sz w:val="18"/>
          <w:szCs w:val="18"/>
          <w:rtl w:val="0"/>
        </w:rPr>
        <w:t xml:space="preserve">Zack Zou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320" w:line="240" w:lineRule="auto"/>
        <w:rPr>
          <w:b w:val="1"/>
          <w:sz w:val="22"/>
          <w:szCs w:val="22"/>
        </w:rPr>
      </w:pPr>
      <w:bookmarkStart w:colFirst="0" w:colLast="0" w:name="_bf77wl82iv78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Minutes Duration: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0" w:before="0" w:line="240" w:lineRule="auto"/>
        <w:rPr>
          <w:sz w:val="20"/>
          <w:szCs w:val="20"/>
        </w:rPr>
      </w:pPr>
      <w:bookmarkStart w:colFirst="0" w:colLast="0" w:name="_opbz9wcf6ag5" w:id="5"/>
      <w:bookmarkEnd w:id="5"/>
      <w:r w:rsidDel="00000000" w:rsidR="00000000" w:rsidRPr="00000000">
        <w:rPr>
          <w:sz w:val="20"/>
          <w:szCs w:val="20"/>
          <w:rtl w:val="0"/>
        </w:rPr>
        <w:t xml:space="preserve">The meeting was declared open at 2pm, quorum was present.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0" w:before="0" w:line="240" w:lineRule="auto"/>
        <w:rPr/>
      </w:pPr>
      <w:bookmarkStart w:colFirst="0" w:colLast="0" w:name="_hs5x7kgt9oz" w:id="6"/>
      <w:bookmarkEnd w:id="6"/>
      <w:r w:rsidDel="00000000" w:rsidR="00000000" w:rsidRPr="00000000">
        <w:rPr>
          <w:sz w:val="20"/>
          <w:szCs w:val="20"/>
          <w:rtl w:val="0"/>
        </w:rPr>
        <w:t xml:space="preserve">The meeting was declared closed at 3.50 am, quorum was 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0" w:before="320" w:line="240" w:lineRule="auto"/>
        <w:ind w:left="0" w:firstLine="0"/>
        <w:rPr>
          <w:b w:val="1"/>
          <w:sz w:val="22"/>
          <w:szCs w:val="22"/>
        </w:rPr>
      </w:pPr>
      <w:bookmarkStart w:colFirst="0" w:colLast="0" w:name="_5qakb2re2vwk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Confirmation of Previous Minutes</w:t>
      </w:r>
    </w:p>
    <w:p w:rsidR="00000000" w:rsidDel="00000000" w:rsidP="00000000" w:rsidRDefault="00000000" w:rsidRPr="00000000" w14:paraId="0000000E">
      <w:pPr>
        <w:spacing w:before="200" w:line="360" w:lineRule="auto"/>
        <w:ind w:left="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Motion: </w:t>
      </w:r>
      <w:r w:rsidDel="00000000" w:rsidR="00000000" w:rsidRPr="00000000">
        <w:rPr>
          <w:sz w:val="20"/>
          <w:szCs w:val="20"/>
          <w:rtl w:val="0"/>
        </w:rPr>
        <w:t xml:space="preserve">“To accept the 28/08 minutes as true and correct”</w:t>
      </w:r>
    </w:p>
    <w:p w:rsidR="00000000" w:rsidDel="00000000" w:rsidP="00000000" w:rsidRDefault="00000000" w:rsidRPr="00000000" w14:paraId="0000000F">
      <w:pPr>
        <w:spacing w:before="200" w:line="360" w:lineRule="auto"/>
        <w:ind w:left="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Moved: </w:t>
      </w:r>
      <w:r w:rsidDel="00000000" w:rsidR="00000000" w:rsidRPr="00000000">
        <w:rPr>
          <w:sz w:val="20"/>
          <w:szCs w:val="20"/>
          <w:rtl w:val="0"/>
        </w:rPr>
        <w:t xml:space="preserve">Alexia</w:t>
      </w:r>
    </w:p>
    <w:p w:rsidR="00000000" w:rsidDel="00000000" w:rsidP="00000000" w:rsidRDefault="00000000" w:rsidRPr="00000000" w14:paraId="00000010">
      <w:pPr>
        <w:spacing w:before="200" w:line="360" w:lineRule="auto"/>
        <w:ind w:left="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Moved Unanimously</w:t>
      </w:r>
      <w:r w:rsidDel="00000000" w:rsidR="00000000" w:rsidRPr="00000000">
        <w:rPr>
          <w:sz w:val="20"/>
          <w:szCs w:val="20"/>
          <w:rtl w:val="0"/>
        </w:rPr>
        <w:t xml:space="preserve"> / Moved by Majority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AGENDA</w:t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5"/>
        <w:gridCol w:w="2115"/>
        <w:tblGridChange w:id="0">
          <w:tblGrid>
            <w:gridCol w:w="7245"/>
            <w:gridCol w:w="2115"/>
          </w:tblGrid>
        </w:tblGridChange>
      </w:tblGrid>
      <w:tr>
        <w:trPr>
          <w:cantSplit w:val="0"/>
          <w:trHeight w:val="353.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</w:tc>
      </w:tr>
      <w:tr>
        <w:trPr>
          <w:cantSplit w:val="0"/>
          <w:trHeight w:val="33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Updates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 End 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Further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Questions for Mentors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Questions for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b w:val="1"/>
        </w:rPr>
      </w:pPr>
      <w:bookmarkStart w:colFirst="0" w:colLast="0" w:name="_vf6v2u8rxvhb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1.1 Team Updates: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7215"/>
        <w:tblGridChange w:id="0">
          <w:tblGrid>
            <w:gridCol w:w="214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Has capacity to start answer the sprint 2 deliverables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Fixed tables (Zack found an error)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Jordan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Will be the new project team manager</w:t>
              <w:tab/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 Queries</w:t>
            </w:r>
          </w:p>
        </w:tc>
      </w:tr>
    </w:tbl>
    <w:p w:rsidR="00000000" w:rsidDel="00000000" w:rsidP="00000000" w:rsidRDefault="00000000" w:rsidRPr="00000000" w14:paraId="00000034">
      <w:pPr>
        <w:pStyle w:val="Heading2"/>
        <w:rPr>
          <w:b w:val="1"/>
        </w:rPr>
      </w:pPr>
      <w:bookmarkStart w:colFirst="0" w:colLast="0" w:name="_fbx9207anp5s" w:id="9"/>
      <w:bookmarkEnd w:id="9"/>
      <w:r w:rsidDel="00000000" w:rsidR="00000000" w:rsidRPr="00000000">
        <w:rPr>
          <w:b w:val="1"/>
          <w:sz w:val="30"/>
          <w:szCs w:val="30"/>
          <w:rtl w:val="0"/>
        </w:rPr>
        <w:t xml:space="preserve">1.2 Front end 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Regular </w:t>
      </w: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Created the log in view for the website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What view should we give to administrators (like Tanya)?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Option: Stock Django Admin</w:t>
      </w:r>
    </w:p>
    <w:p w:rsidR="00000000" w:rsidDel="00000000" w:rsidP="00000000" w:rsidRDefault="00000000" w:rsidRPr="00000000" w14:paraId="00000039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No work for us</w:t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Looks bad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Option: Django Admin + SimpleUI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Less work for us</w:t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Works well for Tanya</w:t>
      </w:r>
    </w:p>
    <w:p w:rsidR="00000000" w:rsidDel="00000000" w:rsidP="00000000" w:rsidRDefault="00000000" w:rsidRPr="00000000" w14:paraId="0000003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Bad UX (difficult) for regular users</w:t>
      </w:r>
    </w:p>
    <w:p w:rsidR="00000000" w:rsidDel="00000000" w:rsidP="00000000" w:rsidRDefault="00000000" w:rsidRPr="00000000" w14:paraId="0000003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customizable enough</w:t>
      </w:r>
    </w:p>
    <w:p w:rsidR="00000000" w:rsidDel="00000000" w:rsidP="00000000" w:rsidRDefault="00000000" w:rsidRPr="00000000" w14:paraId="0000004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Inconsistent with our custom view for regular users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Option: Build it ourselves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Using Bootstrap for visual style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work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Customizable</w:t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Consistent view between regular users and Tanya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Decision: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build our own custom page for researchers to edit their own information and be able to access all other information.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AWS ECT to create code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https://github.com/uwacsp/cits5503/blob/master/Labs/Lab2EC2Docker.md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Permissions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Admin: View and edit all the data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User: View all and edit their own data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igbqa7gqxah8" w:id="10"/>
      <w:bookmarkEnd w:id="10"/>
      <w:r w:rsidDel="00000000" w:rsidR="00000000" w:rsidRPr="00000000">
        <w:rPr>
          <w:b w:val="1"/>
          <w:sz w:val="30"/>
          <w:szCs w:val="30"/>
          <w:rtl w:val="0"/>
        </w:rPr>
        <w:t xml:space="preserve">1.3 Team Actions: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Jordan and Zack - fetch data from backend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Queries for the awards table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Zack code for queries → inViews.py 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views to the Database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Jordan - front end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 the new built in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Redirection/ permission to access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To create the front end for organization, contacts, projects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Finish front end (and draw data) before Friday 3pm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Alexia - compare cloud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- Elastic container Services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Microsoft - Azure Container Instance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Google - google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Alexia - Admin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Mentors to schedule Friday appointment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RFI to Tanya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 - ETL process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a tool which allows us to import CSV files (data) into the database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script (used in the cloud “one off”)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use bulk insert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Nic - Cleaning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 our tables</w:t>
      </w:r>
    </w:p>
    <w:p w:rsidR="00000000" w:rsidDel="00000000" w:rsidP="00000000" w:rsidRDefault="00000000" w:rsidRPr="00000000" w14:paraId="0000006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 apart tables in our model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1.4 Questions for Mentors: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How to approach outside of Scope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DevOps - automation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1.5 Questions for Tanya: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Excel structure - CSV structured and matched 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for data in full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Confirm our understanding of permissions/ access for regular user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What preference for cloud - sending our research and recommendations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uwacsp/cits5503/blob/master/Labs/Lab2EC2Docker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