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7F77A" w14:textId="4E9F9738" w:rsidR="005D0EA9" w:rsidRPr="007A6527" w:rsidRDefault="005D0EA9" w:rsidP="00405C45">
      <w:pPr>
        <w:rPr>
          <w:rFonts w:ascii="Times New Roman" w:hAnsi="Times New Roman" w:cs="Times New Roman"/>
          <w:b/>
          <w:sz w:val="36"/>
          <w:szCs w:val="36"/>
          <w:lang w:val="en-US"/>
        </w:rPr>
      </w:pPr>
      <w:r w:rsidRPr="007A6527">
        <w:rPr>
          <w:rFonts w:ascii="Times New Roman" w:hAnsi="Times New Roman" w:cs="Times New Roman"/>
          <w:b/>
          <w:sz w:val="36"/>
          <w:szCs w:val="36"/>
          <w:lang w:val="en-US"/>
        </w:rPr>
        <w:t>CSE6224 SOFTWARE REQUIREMENTS EN</w:t>
      </w:r>
      <w:r w:rsidR="55D7C968" w:rsidRPr="007A6527">
        <w:rPr>
          <w:rFonts w:ascii="Times New Roman" w:hAnsi="Times New Roman" w:cs="Times New Roman"/>
          <w:b/>
          <w:sz w:val="36"/>
          <w:szCs w:val="36"/>
          <w:lang w:val="en-US"/>
        </w:rPr>
        <w:t>G</w:t>
      </w:r>
      <w:r w:rsidRPr="007A6527">
        <w:rPr>
          <w:rFonts w:ascii="Times New Roman" w:hAnsi="Times New Roman" w:cs="Times New Roman"/>
          <w:b/>
          <w:sz w:val="36"/>
          <w:szCs w:val="36"/>
          <w:lang w:val="en-US"/>
        </w:rPr>
        <w:t>INEERING</w:t>
      </w:r>
    </w:p>
    <w:p w14:paraId="382BA29F" w14:textId="6F3C0664" w:rsidR="005D0EA9" w:rsidRPr="007A6527" w:rsidRDefault="005D0EA9" w:rsidP="00405C45">
      <w:pPr>
        <w:jc w:val="center"/>
        <w:rPr>
          <w:rFonts w:ascii="Times New Roman" w:hAnsi="Times New Roman" w:cs="Times New Roman"/>
          <w:b/>
          <w:lang w:val="en-US"/>
        </w:rPr>
      </w:pPr>
      <w:r w:rsidRPr="007A6527">
        <w:rPr>
          <w:rFonts w:ascii="Times New Roman" w:hAnsi="Times New Roman" w:cs="Times New Roman"/>
          <w:b/>
        </w:rPr>
        <w:drawing>
          <wp:inline distT="0" distB="0" distL="0" distR="0" wp14:anchorId="6CCE19BE" wp14:editId="458D5D3D">
            <wp:extent cx="3629025" cy="1057275"/>
            <wp:effectExtent l="0" t="0" r="0" b="0"/>
            <wp:docPr id="1500984176" name="Picture 1500984176"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84176" name="Picture 1500984176" descr="A black background with a black squar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9025" cy="1057275"/>
                    </a:xfrm>
                    <a:prstGeom prst="rect">
                      <a:avLst/>
                    </a:prstGeom>
                  </pic:spPr>
                </pic:pic>
              </a:graphicData>
            </a:graphic>
          </wp:inline>
        </w:drawing>
      </w:r>
    </w:p>
    <w:p w14:paraId="6198072A" w14:textId="61650332" w:rsidR="005D0EA9" w:rsidRPr="007A6527" w:rsidRDefault="005D0EA9" w:rsidP="00405C45">
      <w:pPr>
        <w:rPr>
          <w:rFonts w:ascii="Times New Roman" w:hAnsi="Times New Roman" w:cs="Times New Roman"/>
          <w:b/>
          <w:lang w:val="en-US"/>
        </w:rPr>
      </w:pPr>
      <w:r w:rsidRPr="007A6527">
        <w:rPr>
          <w:rFonts w:ascii="Times New Roman" w:hAnsi="Times New Roman" w:cs="Times New Roman"/>
          <w:b/>
          <w:lang w:val="en-US"/>
        </w:rPr>
        <w:t>Tutorial Section: TT3L</w:t>
      </w:r>
    </w:p>
    <w:p w14:paraId="54CC8FBB" w14:textId="1B8B1E01" w:rsidR="005D0EA9" w:rsidRPr="007A6527" w:rsidRDefault="005D0EA9" w:rsidP="00405C45">
      <w:pPr>
        <w:rPr>
          <w:rFonts w:ascii="Times New Roman" w:hAnsi="Times New Roman" w:cs="Times New Roman"/>
          <w:b/>
          <w:lang w:val="en-US"/>
        </w:rPr>
      </w:pPr>
      <w:r w:rsidRPr="007A6527">
        <w:rPr>
          <w:rFonts w:ascii="Times New Roman" w:hAnsi="Times New Roman" w:cs="Times New Roman"/>
          <w:b/>
          <w:lang w:val="en-US"/>
        </w:rPr>
        <w:t>Group No.: G3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835"/>
      </w:tblGrid>
      <w:tr w:rsidR="005D0EA9" w:rsidRPr="007A6527" w14:paraId="10AE95F4" w14:textId="77777777" w:rsidTr="005D0EA9">
        <w:tc>
          <w:tcPr>
            <w:tcW w:w="2830" w:type="dxa"/>
          </w:tcPr>
          <w:p w14:paraId="60837252" w14:textId="33CD00FB" w:rsidR="005D0EA9" w:rsidRPr="007A6527" w:rsidRDefault="005D0EA9" w:rsidP="00405C45">
            <w:pPr>
              <w:rPr>
                <w:rFonts w:ascii="Times New Roman" w:hAnsi="Times New Roman" w:cs="Times New Roman"/>
                <w:b/>
                <w:lang w:val="en-US"/>
              </w:rPr>
            </w:pPr>
            <w:r w:rsidRPr="007A6527">
              <w:rPr>
                <w:rFonts w:ascii="Times New Roman" w:hAnsi="Times New Roman" w:cs="Times New Roman"/>
                <w:b/>
                <w:lang w:val="en-US"/>
              </w:rPr>
              <w:t>Chang Hoe Hin</w:t>
            </w:r>
          </w:p>
        </w:tc>
        <w:tc>
          <w:tcPr>
            <w:tcW w:w="2835" w:type="dxa"/>
          </w:tcPr>
          <w:p w14:paraId="2DC599EB" w14:textId="6C359CE8" w:rsidR="005D0EA9" w:rsidRPr="007A6527" w:rsidRDefault="005D0EA9" w:rsidP="00405C45">
            <w:pPr>
              <w:rPr>
                <w:rFonts w:ascii="Times New Roman" w:hAnsi="Times New Roman" w:cs="Times New Roman"/>
                <w:b/>
                <w:lang w:val="en-US"/>
              </w:rPr>
            </w:pPr>
            <w:r w:rsidRPr="007A6527">
              <w:rPr>
                <w:rFonts w:ascii="Times New Roman" w:hAnsi="Times New Roman" w:cs="Times New Roman"/>
                <w:b/>
                <w:lang w:val="en-US"/>
              </w:rPr>
              <w:t>241UC2415N</w:t>
            </w:r>
          </w:p>
        </w:tc>
      </w:tr>
      <w:tr w:rsidR="005D0EA9" w:rsidRPr="007A6527" w14:paraId="5642AEA7" w14:textId="77777777" w:rsidTr="005D0EA9">
        <w:tc>
          <w:tcPr>
            <w:tcW w:w="2830" w:type="dxa"/>
          </w:tcPr>
          <w:p w14:paraId="14BB735B" w14:textId="2563F9F1" w:rsidR="005D0EA9" w:rsidRPr="007A6527" w:rsidRDefault="005D0EA9" w:rsidP="00405C45">
            <w:pPr>
              <w:rPr>
                <w:rFonts w:ascii="Times New Roman" w:hAnsi="Times New Roman" w:cs="Times New Roman"/>
                <w:b/>
                <w:lang w:val="en-US"/>
              </w:rPr>
            </w:pPr>
            <w:r w:rsidRPr="007A6527">
              <w:rPr>
                <w:rFonts w:ascii="Times New Roman" w:hAnsi="Times New Roman" w:cs="Times New Roman"/>
                <w:b/>
                <w:lang w:val="en-US"/>
              </w:rPr>
              <w:t>Tee Kah Le</w:t>
            </w:r>
          </w:p>
        </w:tc>
        <w:tc>
          <w:tcPr>
            <w:tcW w:w="2835" w:type="dxa"/>
          </w:tcPr>
          <w:p w14:paraId="764528FF" w14:textId="7BC55173" w:rsidR="005D0EA9" w:rsidRPr="007A6527" w:rsidRDefault="005D0EA9" w:rsidP="00405C45">
            <w:pPr>
              <w:rPr>
                <w:rFonts w:ascii="Times New Roman" w:hAnsi="Times New Roman" w:cs="Times New Roman"/>
                <w:b/>
                <w:lang w:val="en-US"/>
              </w:rPr>
            </w:pPr>
            <w:r w:rsidRPr="007A6527">
              <w:rPr>
                <w:rFonts w:ascii="Times New Roman" w:hAnsi="Times New Roman" w:cs="Times New Roman"/>
                <w:b/>
                <w:lang w:val="en-US"/>
              </w:rPr>
              <w:t>241UC2414Z</w:t>
            </w:r>
          </w:p>
        </w:tc>
      </w:tr>
      <w:tr w:rsidR="005D0EA9" w:rsidRPr="007A6527" w14:paraId="2FAAABE5" w14:textId="77777777" w:rsidTr="005D0EA9">
        <w:tc>
          <w:tcPr>
            <w:tcW w:w="2830" w:type="dxa"/>
          </w:tcPr>
          <w:p w14:paraId="57332BC9" w14:textId="178FA839" w:rsidR="005D0EA9" w:rsidRPr="007A6527" w:rsidRDefault="005D0EA9" w:rsidP="00405C45">
            <w:pPr>
              <w:rPr>
                <w:rFonts w:ascii="Times New Roman" w:hAnsi="Times New Roman" w:cs="Times New Roman"/>
                <w:b/>
                <w:lang w:val="en-US"/>
              </w:rPr>
            </w:pPr>
            <w:r w:rsidRPr="007A6527">
              <w:rPr>
                <w:rFonts w:ascii="Times New Roman" w:hAnsi="Times New Roman" w:cs="Times New Roman"/>
                <w:b/>
                <w:lang w:val="en-US"/>
              </w:rPr>
              <w:t>Yee Si Shun</w:t>
            </w:r>
          </w:p>
        </w:tc>
        <w:tc>
          <w:tcPr>
            <w:tcW w:w="2835" w:type="dxa"/>
          </w:tcPr>
          <w:p w14:paraId="6123A62B" w14:textId="0D22266A" w:rsidR="005D0EA9" w:rsidRPr="007A6527" w:rsidRDefault="005D0EA9" w:rsidP="00405C45">
            <w:pPr>
              <w:rPr>
                <w:rFonts w:ascii="Times New Roman" w:hAnsi="Times New Roman" w:cs="Times New Roman"/>
                <w:b/>
                <w:lang w:val="en-US"/>
              </w:rPr>
            </w:pPr>
            <w:r w:rsidRPr="007A6527">
              <w:rPr>
                <w:rFonts w:ascii="Times New Roman" w:hAnsi="Times New Roman" w:cs="Times New Roman"/>
                <w:b/>
                <w:lang w:val="en-US"/>
              </w:rPr>
              <w:t>241UC24157</w:t>
            </w:r>
          </w:p>
        </w:tc>
      </w:tr>
      <w:tr w:rsidR="005D0EA9" w:rsidRPr="007A6527" w14:paraId="3BFD7CC9" w14:textId="77777777" w:rsidTr="00405C45">
        <w:trPr>
          <w:trHeight w:val="70"/>
        </w:trPr>
        <w:tc>
          <w:tcPr>
            <w:tcW w:w="2830" w:type="dxa"/>
          </w:tcPr>
          <w:p w14:paraId="419135BA" w14:textId="3959B639" w:rsidR="005D0EA9" w:rsidRPr="007A6527" w:rsidRDefault="005D0EA9" w:rsidP="00405C45">
            <w:pPr>
              <w:rPr>
                <w:rFonts w:ascii="Times New Roman" w:hAnsi="Times New Roman" w:cs="Times New Roman"/>
                <w:b/>
                <w:lang w:val="en-US"/>
              </w:rPr>
            </w:pPr>
            <w:r w:rsidRPr="007A6527">
              <w:rPr>
                <w:rFonts w:ascii="Times New Roman" w:hAnsi="Times New Roman" w:cs="Times New Roman"/>
                <w:b/>
                <w:lang w:val="en-US"/>
              </w:rPr>
              <w:t>Goh Chun Yong</w:t>
            </w:r>
          </w:p>
        </w:tc>
        <w:tc>
          <w:tcPr>
            <w:tcW w:w="2835" w:type="dxa"/>
          </w:tcPr>
          <w:p w14:paraId="7AC6E99F" w14:textId="003BAF15" w:rsidR="005D0EA9" w:rsidRPr="007A6527" w:rsidRDefault="005D0EA9" w:rsidP="00405C45">
            <w:pPr>
              <w:rPr>
                <w:rFonts w:ascii="Times New Roman" w:hAnsi="Times New Roman" w:cs="Times New Roman"/>
                <w:b/>
                <w:lang w:val="en-US"/>
              </w:rPr>
            </w:pPr>
            <w:r w:rsidRPr="007A6527">
              <w:rPr>
                <w:rFonts w:ascii="Times New Roman" w:hAnsi="Times New Roman" w:cs="Times New Roman"/>
                <w:b/>
                <w:lang w:val="en-US"/>
              </w:rPr>
              <w:t>241UC24158</w:t>
            </w:r>
          </w:p>
        </w:tc>
      </w:tr>
    </w:tbl>
    <w:p w14:paraId="7CBFE804" w14:textId="7CC3861D" w:rsidR="005D0EA9" w:rsidRPr="007A6527" w:rsidRDefault="005D0EA9">
      <w:pPr>
        <w:rPr>
          <w:rFonts w:ascii="Times New Roman" w:hAnsi="Times New Roman" w:cs="Times New Roman"/>
          <w:lang w:val="en-US"/>
        </w:rPr>
        <w:sectPr w:rsidR="005D0EA9" w:rsidRPr="007A6527" w:rsidSect="00405C45">
          <w:headerReference w:type="default" r:id="rId9"/>
          <w:footerReference w:type="default" r:id="rId10"/>
          <w:pgSz w:w="11906" w:h="16838"/>
          <w:pgMar w:top="1440" w:right="1440" w:bottom="1440" w:left="1440" w:header="709" w:footer="709" w:gutter="0"/>
          <w:cols w:space="708"/>
          <w:vAlign w:val="center"/>
          <w:docGrid w:linePitch="360"/>
        </w:sectPr>
      </w:pPr>
    </w:p>
    <w:p w14:paraId="1EFE2571" w14:textId="35117C63" w:rsidR="005D0EA9" w:rsidRPr="007A6527" w:rsidRDefault="001217DD" w:rsidP="00130122">
      <w:pPr>
        <w:jc w:val="center"/>
        <w:rPr>
          <w:rFonts w:ascii="Times New Roman" w:hAnsi="Times New Roman" w:cs="Times New Roman"/>
          <w:sz w:val="48"/>
          <w:szCs w:val="48"/>
        </w:rPr>
      </w:pPr>
      <w:r w:rsidRPr="007A6527">
        <w:rPr>
          <w:rFonts w:ascii="Times New Roman" w:hAnsi="Times New Roman" w:cs="Times New Roman"/>
          <w:sz w:val="48"/>
          <w:szCs w:val="48"/>
        </w:rPr>
        <w:t>Table</w:t>
      </w:r>
      <w:r w:rsidR="001478F1" w:rsidRPr="007A6527">
        <w:rPr>
          <w:rFonts w:ascii="Times New Roman" w:hAnsi="Times New Roman" w:cs="Times New Roman"/>
          <w:sz w:val="48"/>
          <w:szCs w:val="48"/>
        </w:rPr>
        <w:t xml:space="preserve"> of Contents</w:t>
      </w:r>
    </w:p>
    <w:sdt>
      <w:sdtPr>
        <w:rPr>
          <w:kern w:val="2"/>
          <w:lang w:val="en-MY" w:eastAsia="zh-CN"/>
          <w14:ligatures w14:val="standardContextual"/>
        </w:rPr>
        <w:id w:val="955793025"/>
        <w:docPartObj>
          <w:docPartGallery w:val="Table of Contents"/>
          <w:docPartUnique/>
        </w:docPartObj>
      </w:sdtPr>
      <w:sdtContent>
        <w:p w14:paraId="608F535E" w14:textId="5A1E44FD" w:rsidR="2C9C1A52" w:rsidRDefault="2C9C1A52" w:rsidP="2C9C1A52">
          <w:pPr>
            <w:pStyle w:val="TOC1"/>
            <w:tabs>
              <w:tab w:val="left" w:pos="480"/>
              <w:tab w:val="right" w:leader="dot" w:pos="9015"/>
            </w:tabs>
            <w:rPr>
              <w:rStyle w:val="Hyperlink"/>
            </w:rPr>
          </w:pPr>
          <w:r>
            <w:fldChar w:fldCharType="begin"/>
          </w:r>
          <w:r>
            <w:instrText>TOC \o \z \u \h</w:instrText>
          </w:r>
          <w:r>
            <w:fldChar w:fldCharType="separate"/>
          </w:r>
          <w:hyperlink w:anchor="_Toc672414964">
            <w:r w:rsidRPr="2C9C1A52">
              <w:rPr>
                <w:rStyle w:val="Hyperlink"/>
              </w:rPr>
              <w:t>1.</w:t>
            </w:r>
            <w:r>
              <w:tab/>
            </w:r>
            <w:r w:rsidRPr="2C9C1A52">
              <w:rPr>
                <w:rStyle w:val="Hyperlink"/>
              </w:rPr>
              <w:t>Introduction</w:t>
            </w:r>
            <w:r>
              <w:tab/>
            </w:r>
            <w:r>
              <w:fldChar w:fldCharType="begin"/>
            </w:r>
            <w:r>
              <w:instrText>PAGEREF _Toc672414964 \h</w:instrText>
            </w:r>
            <w:r>
              <w:fldChar w:fldCharType="separate"/>
            </w:r>
            <w:r w:rsidRPr="2C9C1A52">
              <w:rPr>
                <w:rStyle w:val="Hyperlink"/>
              </w:rPr>
              <w:t>2</w:t>
            </w:r>
            <w:r>
              <w:fldChar w:fldCharType="end"/>
            </w:r>
          </w:hyperlink>
        </w:p>
        <w:p w14:paraId="3B84C968" w14:textId="061E6901" w:rsidR="2C9C1A52" w:rsidRDefault="2C9C1A52" w:rsidP="2C9C1A52">
          <w:pPr>
            <w:pStyle w:val="TOC2"/>
            <w:tabs>
              <w:tab w:val="right" w:leader="dot" w:pos="9015"/>
            </w:tabs>
            <w:rPr>
              <w:rStyle w:val="Hyperlink"/>
            </w:rPr>
          </w:pPr>
          <w:hyperlink w:anchor="_Toc1316116350">
            <w:r w:rsidRPr="2C9C1A52">
              <w:rPr>
                <w:rStyle w:val="Hyperlink"/>
              </w:rPr>
              <w:t>1.1 Purpose</w:t>
            </w:r>
            <w:r>
              <w:tab/>
            </w:r>
            <w:r>
              <w:fldChar w:fldCharType="begin"/>
            </w:r>
            <w:r>
              <w:instrText>PAGEREF _Toc1316116350 \h</w:instrText>
            </w:r>
            <w:r>
              <w:fldChar w:fldCharType="separate"/>
            </w:r>
            <w:r w:rsidRPr="2C9C1A52">
              <w:rPr>
                <w:rStyle w:val="Hyperlink"/>
              </w:rPr>
              <w:t>3</w:t>
            </w:r>
            <w:r>
              <w:fldChar w:fldCharType="end"/>
            </w:r>
          </w:hyperlink>
        </w:p>
        <w:p w14:paraId="1232986F" w14:textId="5F762581" w:rsidR="2C9C1A52" w:rsidRDefault="2C9C1A52" w:rsidP="2C9C1A52">
          <w:pPr>
            <w:pStyle w:val="TOC2"/>
            <w:tabs>
              <w:tab w:val="right" w:leader="dot" w:pos="9015"/>
            </w:tabs>
            <w:rPr>
              <w:rStyle w:val="Hyperlink"/>
            </w:rPr>
          </w:pPr>
          <w:hyperlink w:anchor="_Toc1748991161">
            <w:r w:rsidRPr="2C9C1A52">
              <w:rPr>
                <w:rStyle w:val="Hyperlink"/>
              </w:rPr>
              <w:t>1.2 Scope</w:t>
            </w:r>
            <w:r>
              <w:tab/>
            </w:r>
            <w:r>
              <w:fldChar w:fldCharType="begin"/>
            </w:r>
            <w:r>
              <w:instrText>PAGEREF _Toc1748991161 \h</w:instrText>
            </w:r>
            <w:r>
              <w:fldChar w:fldCharType="separate"/>
            </w:r>
            <w:r w:rsidRPr="2C9C1A52">
              <w:rPr>
                <w:rStyle w:val="Hyperlink"/>
              </w:rPr>
              <w:t>3</w:t>
            </w:r>
            <w:r>
              <w:fldChar w:fldCharType="end"/>
            </w:r>
          </w:hyperlink>
        </w:p>
        <w:p w14:paraId="5BE43803" w14:textId="0F955831" w:rsidR="2C9C1A52" w:rsidRDefault="2C9C1A52" w:rsidP="2C9C1A52">
          <w:pPr>
            <w:pStyle w:val="TOC2"/>
            <w:tabs>
              <w:tab w:val="right" w:leader="dot" w:pos="9015"/>
            </w:tabs>
            <w:rPr>
              <w:rStyle w:val="Hyperlink"/>
            </w:rPr>
          </w:pPr>
          <w:hyperlink w:anchor="_Toc1378358074">
            <w:r w:rsidRPr="2C9C1A52">
              <w:rPr>
                <w:rStyle w:val="Hyperlink"/>
              </w:rPr>
              <w:t>1.3 Product overview</w:t>
            </w:r>
            <w:r>
              <w:tab/>
            </w:r>
            <w:r>
              <w:fldChar w:fldCharType="begin"/>
            </w:r>
            <w:r>
              <w:instrText>PAGEREF _Toc1378358074 \h</w:instrText>
            </w:r>
            <w:r>
              <w:fldChar w:fldCharType="separate"/>
            </w:r>
            <w:r w:rsidRPr="2C9C1A52">
              <w:rPr>
                <w:rStyle w:val="Hyperlink"/>
              </w:rPr>
              <w:t>3</w:t>
            </w:r>
            <w:r>
              <w:fldChar w:fldCharType="end"/>
            </w:r>
          </w:hyperlink>
        </w:p>
        <w:p w14:paraId="2A56BED4" w14:textId="34F0B240" w:rsidR="2C9C1A52" w:rsidRDefault="2C9C1A52" w:rsidP="2C9C1A52">
          <w:pPr>
            <w:pStyle w:val="TOC3"/>
            <w:tabs>
              <w:tab w:val="right" w:leader="dot" w:pos="9015"/>
            </w:tabs>
            <w:rPr>
              <w:rStyle w:val="Hyperlink"/>
            </w:rPr>
          </w:pPr>
          <w:hyperlink w:anchor="_Toc112368436">
            <w:r w:rsidRPr="2C9C1A52">
              <w:rPr>
                <w:rStyle w:val="Hyperlink"/>
              </w:rPr>
              <w:t>1.3.1 Product perspective</w:t>
            </w:r>
            <w:r>
              <w:tab/>
            </w:r>
            <w:r>
              <w:fldChar w:fldCharType="begin"/>
            </w:r>
            <w:r>
              <w:instrText>PAGEREF _Toc112368436 \h</w:instrText>
            </w:r>
            <w:r>
              <w:fldChar w:fldCharType="separate"/>
            </w:r>
            <w:r w:rsidRPr="2C9C1A52">
              <w:rPr>
                <w:rStyle w:val="Hyperlink"/>
              </w:rPr>
              <w:t>3</w:t>
            </w:r>
            <w:r>
              <w:fldChar w:fldCharType="end"/>
            </w:r>
          </w:hyperlink>
        </w:p>
        <w:p w14:paraId="7EF009A2" w14:textId="6F83A8EB" w:rsidR="2C9C1A52" w:rsidRDefault="2C9C1A52" w:rsidP="2C9C1A52">
          <w:pPr>
            <w:pStyle w:val="TOC4"/>
            <w:tabs>
              <w:tab w:val="right" w:leader="dot" w:pos="9015"/>
            </w:tabs>
            <w:rPr>
              <w:rStyle w:val="Hyperlink"/>
            </w:rPr>
          </w:pPr>
          <w:hyperlink w:anchor="_Toc759753580">
            <w:r w:rsidRPr="2C9C1A52">
              <w:rPr>
                <w:rStyle w:val="Hyperlink"/>
              </w:rPr>
              <w:t>1.3.1.1 System Interface</w:t>
            </w:r>
            <w:r>
              <w:tab/>
            </w:r>
            <w:r>
              <w:fldChar w:fldCharType="begin"/>
            </w:r>
            <w:r>
              <w:instrText>PAGEREF _Toc759753580 \h</w:instrText>
            </w:r>
            <w:r>
              <w:fldChar w:fldCharType="separate"/>
            </w:r>
            <w:r w:rsidRPr="2C9C1A52">
              <w:rPr>
                <w:rStyle w:val="Hyperlink"/>
              </w:rPr>
              <w:t>3</w:t>
            </w:r>
            <w:r>
              <w:fldChar w:fldCharType="end"/>
            </w:r>
          </w:hyperlink>
        </w:p>
        <w:p w14:paraId="22C09217" w14:textId="66A48A05" w:rsidR="2C9C1A52" w:rsidRDefault="2C9C1A52" w:rsidP="2C9C1A52">
          <w:pPr>
            <w:pStyle w:val="TOC4"/>
            <w:tabs>
              <w:tab w:val="right" w:leader="dot" w:pos="9015"/>
            </w:tabs>
            <w:rPr>
              <w:rStyle w:val="Hyperlink"/>
            </w:rPr>
          </w:pPr>
          <w:hyperlink w:anchor="_Toc699654185">
            <w:r w:rsidRPr="2C9C1A52">
              <w:rPr>
                <w:rStyle w:val="Hyperlink"/>
              </w:rPr>
              <w:t>1.3.1.2 User Interfaces</w:t>
            </w:r>
            <w:r>
              <w:tab/>
            </w:r>
            <w:r>
              <w:fldChar w:fldCharType="begin"/>
            </w:r>
            <w:r>
              <w:instrText>PAGEREF _Toc699654185 \h</w:instrText>
            </w:r>
            <w:r>
              <w:fldChar w:fldCharType="separate"/>
            </w:r>
            <w:r w:rsidRPr="2C9C1A52">
              <w:rPr>
                <w:rStyle w:val="Hyperlink"/>
              </w:rPr>
              <w:t>3</w:t>
            </w:r>
            <w:r>
              <w:fldChar w:fldCharType="end"/>
            </w:r>
          </w:hyperlink>
        </w:p>
        <w:p w14:paraId="4AD1A0D6" w14:textId="1240CBC2" w:rsidR="2C9C1A52" w:rsidRDefault="2C9C1A52" w:rsidP="2C9C1A52">
          <w:pPr>
            <w:pStyle w:val="TOC4"/>
            <w:tabs>
              <w:tab w:val="right" w:leader="dot" w:pos="9015"/>
            </w:tabs>
            <w:rPr>
              <w:rStyle w:val="Hyperlink"/>
            </w:rPr>
          </w:pPr>
          <w:hyperlink w:anchor="_Toc656486213">
            <w:r w:rsidRPr="2C9C1A52">
              <w:rPr>
                <w:rStyle w:val="Hyperlink"/>
              </w:rPr>
              <w:t>1.3.1.3 Hardware interfaces</w:t>
            </w:r>
            <w:r>
              <w:tab/>
            </w:r>
            <w:r>
              <w:fldChar w:fldCharType="begin"/>
            </w:r>
            <w:r>
              <w:instrText>PAGEREF _Toc656486213 \h</w:instrText>
            </w:r>
            <w:r>
              <w:fldChar w:fldCharType="separate"/>
            </w:r>
            <w:r w:rsidRPr="2C9C1A52">
              <w:rPr>
                <w:rStyle w:val="Hyperlink"/>
              </w:rPr>
              <w:t>3</w:t>
            </w:r>
            <w:r>
              <w:fldChar w:fldCharType="end"/>
            </w:r>
          </w:hyperlink>
        </w:p>
        <w:p w14:paraId="7CE7AB0D" w14:textId="0199D2BC" w:rsidR="2C9C1A52" w:rsidRDefault="2C9C1A52" w:rsidP="2C9C1A52">
          <w:pPr>
            <w:pStyle w:val="TOC4"/>
            <w:tabs>
              <w:tab w:val="right" w:leader="dot" w:pos="9015"/>
            </w:tabs>
            <w:rPr>
              <w:rStyle w:val="Hyperlink"/>
            </w:rPr>
          </w:pPr>
          <w:hyperlink w:anchor="_Toc1621858064">
            <w:r w:rsidRPr="2C9C1A52">
              <w:rPr>
                <w:rStyle w:val="Hyperlink"/>
              </w:rPr>
              <w:t>1.3.1.4 Software interfaces</w:t>
            </w:r>
            <w:r>
              <w:tab/>
            </w:r>
            <w:r>
              <w:fldChar w:fldCharType="begin"/>
            </w:r>
            <w:r>
              <w:instrText>PAGEREF _Toc1621858064 \h</w:instrText>
            </w:r>
            <w:r>
              <w:fldChar w:fldCharType="separate"/>
            </w:r>
            <w:r w:rsidRPr="2C9C1A52">
              <w:rPr>
                <w:rStyle w:val="Hyperlink"/>
              </w:rPr>
              <w:t>3</w:t>
            </w:r>
            <w:r>
              <w:fldChar w:fldCharType="end"/>
            </w:r>
          </w:hyperlink>
        </w:p>
        <w:p w14:paraId="5FD986E3" w14:textId="27910F3A" w:rsidR="2C9C1A52" w:rsidRDefault="2C9C1A52" w:rsidP="2C9C1A52">
          <w:pPr>
            <w:pStyle w:val="TOC4"/>
            <w:tabs>
              <w:tab w:val="right" w:leader="dot" w:pos="9015"/>
            </w:tabs>
            <w:rPr>
              <w:rStyle w:val="Hyperlink"/>
            </w:rPr>
          </w:pPr>
          <w:hyperlink w:anchor="_Toc715075582">
            <w:r w:rsidRPr="2C9C1A52">
              <w:rPr>
                <w:rStyle w:val="Hyperlink"/>
              </w:rPr>
              <w:t>1.3.1.5 Communications interfaces</w:t>
            </w:r>
            <w:r>
              <w:tab/>
            </w:r>
            <w:r>
              <w:fldChar w:fldCharType="begin"/>
            </w:r>
            <w:r>
              <w:instrText>PAGEREF _Toc715075582 \h</w:instrText>
            </w:r>
            <w:r>
              <w:fldChar w:fldCharType="separate"/>
            </w:r>
            <w:r w:rsidRPr="2C9C1A52">
              <w:rPr>
                <w:rStyle w:val="Hyperlink"/>
              </w:rPr>
              <w:t>3</w:t>
            </w:r>
            <w:r>
              <w:fldChar w:fldCharType="end"/>
            </w:r>
          </w:hyperlink>
        </w:p>
        <w:p w14:paraId="03F83825" w14:textId="7A02D7D8" w:rsidR="2C9C1A52" w:rsidRDefault="2C9C1A52" w:rsidP="2C9C1A52">
          <w:pPr>
            <w:pStyle w:val="TOC4"/>
            <w:tabs>
              <w:tab w:val="right" w:leader="dot" w:pos="9015"/>
            </w:tabs>
            <w:rPr>
              <w:rStyle w:val="Hyperlink"/>
            </w:rPr>
          </w:pPr>
          <w:hyperlink w:anchor="_Toc2027913279">
            <w:r w:rsidRPr="2C9C1A52">
              <w:rPr>
                <w:rStyle w:val="Hyperlink"/>
              </w:rPr>
              <w:t>1.3.1.6 Memory</w:t>
            </w:r>
            <w:r>
              <w:tab/>
            </w:r>
            <w:r>
              <w:fldChar w:fldCharType="begin"/>
            </w:r>
            <w:r>
              <w:instrText>PAGEREF _Toc2027913279 \h</w:instrText>
            </w:r>
            <w:r>
              <w:fldChar w:fldCharType="separate"/>
            </w:r>
            <w:r w:rsidRPr="2C9C1A52">
              <w:rPr>
                <w:rStyle w:val="Hyperlink"/>
              </w:rPr>
              <w:t>3</w:t>
            </w:r>
            <w:r>
              <w:fldChar w:fldCharType="end"/>
            </w:r>
          </w:hyperlink>
        </w:p>
        <w:p w14:paraId="7606DFEE" w14:textId="5070F14F" w:rsidR="2C9C1A52" w:rsidRDefault="2C9C1A52" w:rsidP="2C9C1A52">
          <w:pPr>
            <w:pStyle w:val="TOC4"/>
            <w:tabs>
              <w:tab w:val="right" w:leader="dot" w:pos="9015"/>
            </w:tabs>
            <w:rPr>
              <w:rStyle w:val="Hyperlink"/>
            </w:rPr>
          </w:pPr>
          <w:hyperlink w:anchor="_Toc1706225067">
            <w:r w:rsidRPr="2C9C1A52">
              <w:rPr>
                <w:rStyle w:val="Hyperlink"/>
              </w:rPr>
              <w:t>1.3.1.7 Operations</w:t>
            </w:r>
            <w:r>
              <w:tab/>
            </w:r>
            <w:r>
              <w:fldChar w:fldCharType="begin"/>
            </w:r>
            <w:r>
              <w:instrText>PAGEREF _Toc1706225067 \h</w:instrText>
            </w:r>
            <w:r>
              <w:fldChar w:fldCharType="separate"/>
            </w:r>
            <w:r w:rsidRPr="2C9C1A52">
              <w:rPr>
                <w:rStyle w:val="Hyperlink"/>
              </w:rPr>
              <w:t>3</w:t>
            </w:r>
            <w:r>
              <w:fldChar w:fldCharType="end"/>
            </w:r>
          </w:hyperlink>
        </w:p>
        <w:p w14:paraId="3DFE661F" w14:textId="0692DD9C" w:rsidR="2C9C1A52" w:rsidRDefault="2C9C1A52" w:rsidP="2C9C1A52">
          <w:pPr>
            <w:pStyle w:val="TOC4"/>
            <w:tabs>
              <w:tab w:val="right" w:leader="dot" w:pos="9015"/>
            </w:tabs>
            <w:rPr>
              <w:rStyle w:val="Hyperlink"/>
            </w:rPr>
          </w:pPr>
          <w:hyperlink w:anchor="_Toc1022476464">
            <w:r w:rsidRPr="2C9C1A52">
              <w:rPr>
                <w:rStyle w:val="Hyperlink"/>
              </w:rPr>
              <w:t>1.3.1.8 Site adaption requirements</w:t>
            </w:r>
            <w:r>
              <w:tab/>
            </w:r>
            <w:r>
              <w:fldChar w:fldCharType="begin"/>
            </w:r>
            <w:r>
              <w:instrText>PAGEREF _Toc1022476464 \h</w:instrText>
            </w:r>
            <w:r>
              <w:fldChar w:fldCharType="separate"/>
            </w:r>
            <w:r w:rsidRPr="2C9C1A52">
              <w:rPr>
                <w:rStyle w:val="Hyperlink"/>
              </w:rPr>
              <w:t>3</w:t>
            </w:r>
            <w:r>
              <w:fldChar w:fldCharType="end"/>
            </w:r>
          </w:hyperlink>
        </w:p>
        <w:p w14:paraId="084D9BB5" w14:textId="616A7048" w:rsidR="2C9C1A52" w:rsidRDefault="2C9C1A52" w:rsidP="2C9C1A52">
          <w:pPr>
            <w:pStyle w:val="TOC4"/>
            <w:tabs>
              <w:tab w:val="right" w:leader="dot" w:pos="9015"/>
            </w:tabs>
            <w:rPr>
              <w:rStyle w:val="Hyperlink"/>
            </w:rPr>
          </w:pPr>
          <w:hyperlink w:anchor="_Toc137928894">
            <w:r w:rsidRPr="2C9C1A52">
              <w:rPr>
                <w:rStyle w:val="Hyperlink"/>
              </w:rPr>
              <w:t>1.3.1.9 Interfaces with services</w:t>
            </w:r>
            <w:r>
              <w:tab/>
            </w:r>
            <w:r>
              <w:fldChar w:fldCharType="begin"/>
            </w:r>
            <w:r>
              <w:instrText>PAGEREF _Toc137928894 \h</w:instrText>
            </w:r>
            <w:r>
              <w:fldChar w:fldCharType="separate"/>
            </w:r>
            <w:r w:rsidRPr="2C9C1A52">
              <w:rPr>
                <w:rStyle w:val="Hyperlink"/>
              </w:rPr>
              <w:t>3</w:t>
            </w:r>
            <w:r>
              <w:fldChar w:fldCharType="end"/>
            </w:r>
          </w:hyperlink>
        </w:p>
        <w:p w14:paraId="65ADBD94" w14:textId="7DF99ED0" w:rsidR="2C9C1A52" w:rsidRDefault="2C9C1A52" w:rsidP="2C9C1A52">
          <w:pPr>
            <w:pStyle w:val="TOC3"/>
            <w:tabs>
              <w:tab w:val="right" w:leader="dot" w:pos="9015"/>
            </w:tabs>
            <w:rPr>
              <w:rStyle w:val="Hyperlink"/>
            </w:rPr>
          </w:pPr>
          <w:hyperlink w:anchor="_Toc777442043">
            <w:r w:rsidRPr="2C9C1A52">
              <w:rPr>
                <w:rStyle w:val="Hyperlink"/>
              </w:rPr>
              <w:t>1.3.2 Product functions</w:t>
            </w:r>
            <w:r>
              <w:tab/>
            </w:r>
            <w:r>
              <w:fldChar w:fldCharType="begin"/>
            </w:r>
            <w:r>
              <w:instrText>PAGEREF _Toc777442043 \h</w:instrText>
            </w:r>
            <w:r>
              <w:fldChar w:fldCharType="separate"/>
            </w:r>
            <w:r w:rsidRPr="2C9C1A52">
              <w:rPr>
                <w:rStyle w:val="Hyperlink"/>
              </w:rPr>
              <w:t>3</w:t>
            </w:r>
            <w:r>
              <w:fldChar w:fldCharType="end"/>
            </w:r>
          </w:hyperlink>
        </w:p>
        <w:p w14:paraId="613D682C" w14:textId="6278A9AB" w:rsidR="2C9C1A52" w:rsidRDefault="2C9C1A52" w:rsidP="2C9C1A52">
          <w:pPr>
            <w:pStyle w:val="TOC4"/>
            <w:tabs>
              <w:tab w:val="right" w:leader="dot" w:pos="9015"/>
            </w:tabs>
            <w:rPr>
              <w:rStyle w:val="Hyperlink"/>
            </w:rPr>
          </w:pPr>
          <w:hyperlink w:anchor="_Toc519586870">
            <w:r w:rsidRPr="2C9C1A52">
              <w:rPr>
                <w:rStyle w:val="Hyperlink"/>
              </w:rPr>
              <w:t>1.3.2.1 End Users</w:t>
            </w:r>
            <w:r>
              <w:tab/>
            </w:r>
            <w:r>
              <w:fldChar w:fldCharType="begin"/>
            </w:r>
            <w:r>
              <w:instrText>PAGEREF _Toc519586870 \h</w:instrText>
            </w:r>
            <w:r>
              <w:fldChar w:fldCharType="separate"/>
            </w:r>
            <w:r w:rsidRPr="2C9C1A52">
              <w:rPr>
                <w:rStyle w:val="Hyperlink"/>
              </w:rPr>
              <w:t>3</w:t>
            </w:r>
            <w:r>
              <w:fldChar w:fldCharType="end"/>
            </w:r>
          </w:hyperlink>
        </w:p>
        <w:p w14:paraId="5D4B107C" w14:textId="2BC4E5AA" w:rsidR="2C9C1A52" w:rsidRDefault="2C9C1A52" w:rsidP="2C9C1A52">
          <w:pPr>
            <w:pStyle w:val="TOC4"/>
            <w:tabs>
              <w:tab w:val="right" w:leader="dot" w:pos="9015"/>
            </w:tabs>
            <w:rPr>
              <w:rStyle w:val="Hyperlink"/>
            </w:rPr>
          </w:pPr>
          <w:hyperlink w:anchor="_Toc1452425438">
            <w:r w:rsidRPr="2C9C1A52">
              <w:rPr>
                <w:rStyle w:val="Hyperlink"/>
              </w:rPr>
              <w:t>1.3.2.2 Admin</w:t>
            </w:r>
            <w:r>
              <w:tab/>
            </w:r>
            <w:r>
              <w:fldChar w:fldCharType="begin"/>
            </w:r>
            <w:r>
              <w:instrText>PAGEREF _Toc1452425438 \h</w:instrText>
            </w:r>
            <w:r>
              <w:fldChar w:fldCharType="separate"/>
            </w:r>
            <w:r w:rsidRPr="2C9C1A52">
              <w:rPr>
                <w:rStyle w:val="Hyperlink"/>
              </w:rPr>
              <w:t>3</w:t>
            </w:r>
            <w:r>
              <w:fldChar w:fldCharType="end"/>
            </w:r>
          </w:hyperlink>
        </w:p>
        <w:p w14:paraId="39045BFD" w14:textId="3ABB0490" w:rsidR="2C9C1A52" w:rsidRDefault="2C9C1A52" w:rsidP="2C9C1A52">
          <w:pPr>
            <w:pStyle w:val="TOC3"/>
            <w:tabs>
              <w:tab w:val="right" w:leader="dot" w:pos="9015"/>
            </w:tabs>
            <w:rPr>
              <w:rStyle w:val="Hyperlink"/>
            </w:rPr>
          </w:pPr>
          <w:hyperlink w:anchor="_Toc1556184962">
            <w:r w:rsidRPr="2C9C1A52">
              <w:rPr>
                <w:rStyle w:val="Hyperlink"/>
              </w:rPr>
              <w:t>1.3.3 User characteristics</w:t>
            </w:r>
            <w:r>
              <w:tab/>
            </w:r>
            <w:r>
              <w:fldChar w:fldCharType="begin"/>
            </w:r>
            <w:r>
              <w:instrText>PAGEREF _Toc1556184962 \h</w:instrText>
            </w:r>
            <w:r>
              <w:fldChar w:fldCharType="separate"/>
            </w:r>
            <w:r w:rsidRPr="2C9C1A52">
              <w:rPr>
                <w:rStyle w:val="Hyperlink"/>
              </w:rPr>
              <w:t>3</w:t>
            </w:r>
            <w:r>
              <w:fldChar w:fldCharType="end"/>
            </w:r>
          </w:hyperlink>
        </w:p>
        <w:p w14:paraId="2E2D73C6" w14:textId="48CA10A7" w:rsidR="2C9C1A52" w:rsidRDefault="2C9C1A52" w:rsidP="2C9C1A52">
          <w:pPr>
            <w:pStyle w:val="TOC3"/>
            <w:tabs>
              <w:tab w:val="right" w:leader="dot" w:pos="9015"/>
            </w:tabs>
            <w:rPr>
              <w:rStyle w:val="Hyperlink"/>
            </w:rPr>
          </w:pPr>
          <w:hyperlink w:anchor="_Toc436512818">
            <w:r w:rsidRPr="2C9C1A52">
              <w:rPr>
                <w:rStyle w:val="Hyperlink"/>
              </w:rPr>
              <w:t>1.3.4 Limitations</w:t>
            </w:r>
            <w:r>
              <w:tab/>
            </w:r>
            <w:r>
              <w:fldChar w:fldCharType="begin"/>
            </w:r>
            <w:r>
              <w:instrText>PAGEREF _Toc436512818 \h</w:instrText>
            </w:r>
            <w:r>
              <w:fldChar w:fldCharType="separate"/>
            </w:r>
            <w:r w:rsidRPr="2C9C1A52">
              <w:rPr>
                <w:rStyle w:val="Hyperlink"/>
              </w:rPr>
              <w:t>3</w:t>
            </w:r>
            <w:r>
              <w:fldChar w:fldCharType="end"/>
            </w:r>
          </w:hyperlink>
        </w:p>
        <w:p w14:paraId="447E8FA1" w14:textId="067C753B" w:rsidR="2C9C1A52" w:rsidRDefault="2C9C1A52" w:rsidP="2C9C1A52">
          <w:pPr>
            <w:pStyle w:val="TOC2"/>
            <w:tabs>
              <w:tab w:val="right" w:leader="dot" w:pos="9015"/>
            </w:tabs>
            <w:rPr>
              <w:rStyle w:val="Hyperlink"/>
            </w:rPr>
          </w:pPr>
          <w:hyperlink w:anchor="_Toc1393036396">
            <w:r w:rsidRPr="2C9C1A52">
              <w:rPr>
                <w:rStyle w:val="Hyperlink"/>
              </w:rPr>
              <w:t>1.4 Definitions</w:t>
            </w:r>
            <w:r>
              <w:tab/>
            </w:r>
            <w:r>
              <w:fldChar w:fldCharType="begin"/>
            </w:r>
            <w:r>
              <w:instrText>PAGEREF _Toc1393036396 \h</w:instrText>
            </w:r>
            <w:r>
              <w:fldChar w:fldCharType="separate"/>
            </w:r>
            <w:r w:rsidRPr="2C9C1A52">
              <w:rPr>
                <w:rStyle w:val="Hyperlink"/>
              </w:rPr>
              <w:t>3</w:t>
            </w:r>
            <w:r>
              <w:fldChar w:fldCharType="end"/>
            </w:r>
          </w:hyperlink>
        </w:p>
        <w:p w14:paraId="7BA5E29A" w14:textId="0B34E865" w:rsidR="2C9C1A52" w:rsidRDefault="2C9C1A52" w:rsidP="2C9C1A52">
          <w:pPr>
            <w:pStyle w:val="TOC1"/>
            <w:tabs>
              <w:tab w:val="left" w:pos="480"/>
              <w:tab w:val="right" w:leader="dot" w:pos="9015"/>
            </w:tabs>
            <w:rPr>
              <w:rStyle w:val="Hyperlink"/>
            </w:rPr>
          </w:pPr>
          <w:hyperlink w:anchor="_Toc1065611248">
            <w:r w:rsidRPr="2C9C1A52">
              <w:rPr>
                <w:rStyle w:val="Hyperlink"/>
              </w:rPr>
              <w:t>2.</w:t>
            </w:r>
            <w:r>
              <w:tab/>
            </w:r>
            <w:r w:rsidRPr="2C9C1A52">
              <w:rPr>
                <w:rStyle w:val="Hyperlink"/>
              </w:rPr>
              <w:t>References</w:t>
            </w:r>
            <w:r>
              <w:tab/>
            </w:r>
            <w:r>
              <w:fldChar w:fldCharType="begin"/>
            </w:r>
            <w:r>
              <w:instrText>PAGEREF _Toc1065611248 \h</w:instrText>
            </w:r>
            <w:r>
              <w:fldChar w:fldCharType="separate"/>
            </w:r>
            <w:r w:rsidRPr="2C9C1A52">
              <w:rPr>
                <w:rStyle w:val="Hyperlink"/>
              </w:rPr>
              <w:t>3</w:t>
            </w:r>
            <w:r>
              <w:fldChar w:fldCharType="end"/>
            </w:r>
          </w:hyperlink>
        </w:p>
        <w:p w14:paraId="23058CA7" w14:textId="4EC4FDBD" w:rsidR="2C9C1A52" w:rsidRDefault="2C9C1A52" w:rsidP="2C9C1A52">
          <w:pPr>
            <w:pStyle w:val="TOC1"/>
            <w:tabs>
              <w:tab w:val="left" w:pos="480"/>
              <w:tab w:val="right" w:leader="dot" w:pos="9015"/>
            </w:tabs>
            <w:rPr>
              <w:rStyle w:val="Hyperlink"/>
            </w:rPr>
          </w:pPr>
          <w:hyperlink w:anchor="_Toc325586999">
            <w:r w:rsidRPr="2C9C1A52">
              <w:rPr>
                <w:rStyle w:val="Hyperlink"/>
              </w:rPr>
              <w:t>3.</w:t>
            </w:r>
            <w:r>
              <w:tab/>
            </w:r>
            <w:r w:rsidRPr="2C9C1A52">
              <w:rPr>
                <w:rStyle w:val="Hyperlink"/>
              </w:rPr>
              <w:t>Requirements</w:t>
            </w:r>
            <w:r>
              <w:tab/>
            </w:r>
            <w:r>
              <w:fldChar w:fldCharType="begin"/>
            </w:r>
            <w:r>
              <w:instrText>PAGEREF _Toc325586999 \h</w:instrText>
            </w:r>
            <w:r>
              <w:fldChar w:fldCharType="separate"/>
            </w:r>
            <w:r w:rsidRPr="2C9C1A52">
              <w:rPr>
                <w:rStyle w:val="Hyperlink"/>
              </w:rPr>
              <w:t>3</w:t>
            </w:r>
            <w:r>
              <w:fldChar w:fldCharType="end"/>
            </w:r>
          </w:hyperlink>
        </w:p>
        <w:p w14:paraId="4715DBE6" w14:textId="65D6E775" w:rsidR="2C9C1A52" w:rsidRDefault="2C9C1A52" w:rsidP="2C9C1A52">
          <w:pPr>
            <w:pStyle w:val="TOC2"/>
            <w:tabs>
              <w:tab w:val="right" w:leader="dot" w:pos="9015"/>
            </w:tabs>
            <w:rPr>
              <w:rStyle w:val="Hyperlink"/>
            </w:rPr>
          </w:pPr>
          <w:hyperlink w:anchor="_Toc1551615407">
            <w:r w:rsidRPr="2C9C1A52">
              <w:rPr>
                <w:rStyle w:val="Hyperlink"/>
              </w:rPr>
              <w:t>3.1 Functions</w:t>
            </w:r>
            <w:r>
              <w:tab/>
            </w:r>
            <w:r>
              <w:fldChar w:fldCharType="begin"/>
            </w:r>
            <w:r>
              <w:instrText>PAGEREF _Toc1551615407 \h</w:instrText>
            </w:r>
            <w:r>
              <w:fldChar w:fldCharType="separate"/>
            </w:r>
            <w:r w:rsidRPr="2C9C1A52">
              <w:rPr>
                <w:rStyle w:val="Hyperlink"/>
              </w:rPr>
              <w:t>3</w:t>
            </w:r>
            <w:r>
              <w:fldChar w:fldCharType="end"/>
            </w:r>
          </w:hyperlink>
        </w:p>
        <w:p w14:paraId="1FE87E28" w14:textId="28088B59" w:rsidR="2C9C1A52" w:rsidRDefault="2C9C1A52" w:rsidP="2C9C1A52">
          <w:pPr>
            <w:pStyle w:val="TOC2"/>
            <w:tabs>
              <w:tab w:val="right" w:leader="dot" w:pos="9015"/>
            </w:tabs>
            <w:rPr>
              <w:rStyle w:val="Hyperlink"/>
            </w:rPr>
          </w:pPr>
          <w:hyperlink w:anchor="_Toc317529255">
            <w:r w:rsidRPr="2C9C1A52">
              <w:rPr>
                <w:rStyle w:val="Hyperlink"/>
              </w:rPr>
              <w:t>3.2 Performance requirements</w:t>
            </w:r>
            <w:r>
              <w:tab/>
            </w:r>
            <w:r>
              <w:fldChar w:fldCharType="begin"/>
            </w:r>
            <w:r>
              <w:instrText>PAGEREF _Toc317529255 \h</w:instrText>
            </w:r>
            <w:r>
              <w:fldChar w:fldCharType="separate"/>
            </w:r>
            <w:r w:rsidRPr="2C9C1A52">
              <w:rPr>
                <w:rStyle w:val="Hyperlink"/>
              </w:rPr>
              <w:t>3</w:t>
            </w:r>
            <w:r>
              <w:fldChar w:fldCharType="end"/>
            </w:r>
          </w:hyperlink>
        </w:p>
        <w:p w14:paraId="37E124FC" w14:textId="5DB68807" w:rsidR="2C9C1A52" w:rsidRDefault="2C9C1A52" w:rsidP="2C9C1A52">
          <w:pPr>
            <w:pStyle w:val="TOC2"/>
            <w:tabs>
              <w:tab w:val="right" w:leader="dot" w:pos="9015"/>
            </w:tabs>
            <w:rPr>
              <w:rStyle w:val="Hyperlink"/>
            </w:rPr>
          </w:pPr>
          <w:hyperlink w:anchor="_Toc990676654">
            <w:r w:rsidRPr="2C9C1A52">
              <w:rPr>
                <w:rStyle w:val="Hyperlink"/>
              </w:rPr>
              <w:t>3.3 Usability requirements</w:t>
            </w:r>
            <w:r>
              <w:tab/>
            </w:r>
            <w:r>
              <w:fldChar w:fldCharType="begin"/>
            </w:r>
            <w:r>
              <w:instrText>PAGEREF _Toc990676654 \h</w:instrText>
            </w:r>
            <w:r>
              <w:fldChar w:fldCharType="separate"/>
            </w:r>
            <w:r w:rsidRPr="2C9C1A52">
              <w:rPr>
                <w:rStyle w:val="Hyperlink"/>
              </w:rPr>
              <w:t>3</w:t>
            </w:r>
            <w:r>
              <w:fldChar w:fldCharType="end"/>
            </w:r>
          </w:hyperlink>
        </w:p>
        <w:p w14:paraId="2BE77F73" w14:textId="346ACB2E" w:rsidR="2C9C1A52" w:rsidRDefault="2C9C1A52" w:rsidP="2C9C1A52">
          <w:pPr>
            <w:pStyle w:val="TOC2"/>
            <w:tabs>
              <w:tab w:val="right" w:leader="dot" w:pos="9015"/>
            </w:tabs>
            <w:rPr>
              <w:rStyle w:val="Hyperlink"/>
            </w:rPr>
          </w:pPr>
          <w:hyperlink w:anchor="_Toc2106522948">
            <w:r w:rsidRPr="2C9C1A52">
              <w:rPr>
                <w:rStyle w:val="Hyperlink"/>
              </w:rPr>
              <w:t>3.4 Interface requirements</w:t>
            </w:r>
            <w:r>
              <w:tab/>
            </w:r>
            <w:r>
              <w:fldChar w:fldCharType="begin"/>
            </w:r>
            <w:r>
              <w:instrText>PAGEREF _Toc2106522948 \h</w:instrText>
            </w:r>
            <w:r>
              <w:fldChar w:fldCharType="separate"/>
            </w:r>
            <w:r w:rsidRPr="2C9C1A52">
              <w:rPr>
                <w:rStyle w:val="Hyperlink"/>
              </w:rPr>
              <w:t>3</w:t>
            </w:r>
            <w:r>
              <w:fldChar w:fldCharType="end"/>
            </w:r>
          </w:hyperlink>
        </w:p>
        <w:p w14:paraId="6BEAC7F3" w14:textId="73DC53C6" w:rsidR="2C9C1A52" w:rsidRDefault="2C9C1A52" w:rsidP="2C9C1A52">
          <w:pPr>
            <w:pStyle w:val="TOC2"/>
            <w:tabs>
              <w:tab w:val="right" w:leader="dot" w:pos="9015"/>
            </w:tabs>
            <w:rPr>
              <w:rStyle w:val="Hyperlink"/>
            </w:rPr>
          </w:pPr>
          <w:hyperlink w:anchor="_Toc30658941">
            <w:r w:rsidRPr="2C9C1A52">
              <w:rPr>
                <w:rStyle w:val="Hyperlink"/>
              </w:rPr>
              <w:t>3.5 Logical database requirements</w:t>
            </w:r>
            <w:r>
              <w:tab/>
            </w:r>
            <w:r>
              <w:fldChar w:fldCharType="begin"/>
            </w:r>
            <w:r>
              <w:instrText>PAGEREF _Toc30658941 \h</w:instrText>
            </w:r>
            <w:r>
              <w:fldChar w:fldCharType="separate"/>
            </w:r>
            <w:r w:rsidRPr="2C9C1A52">
              <w:rPr>
                <w:rStyle w:val="Hyperlink"/>
              </w:rPr>
              <w:t>3</w:t>
            </w:r>
            <w:r>
              <w:fldChar w:fldCharType="end"/>
            </w:r>
          </w:hyperlink>
        </w:p>
        <w:p w14:paraId="776CE417" w14:textId="75C3770B" w:rsidR="2C9C1A52" w:rsidRDefault="2C9C1A52" w:rsidP="2C9C1A52">
          <w:pPr>
            <w:pStyle w:val="TOC2"/>
            <w:tabs>
              <w:tab w:val="right" w:leader="dot" w:pos="9015"/>
            </w:tabs>
            <w:rPr>
              <w:rStyle w:val="Hyperlink"/>
            </w:rPr>
          </w:pPr>
          <w:hyperlink w:anchor="_Toc931193347">
            <w:r w:rsidRPr="2C9C1A52">
              <w:rPr>
                <w:rStyle w:val="Hyperlink"/>
              </w:rPr>
              <w:t>3.6 Design constraints</w:t>
            </w:r>
            <w:r>
              <w:tab/>
            </w:r>
            <w:r>
              <w:fldChar w:fldCharType="begin"/>
            </w:r>
            <w:r>
              <w:instrText>PAGEREF _Toc931193347 \h</w:instrText>
            </w:r>
            <w:r>
              <w:fldChar w:fldCharType="separate"/>
            </w:r>
            <w:r w:rsidRPr="2C9C1A52">
              <w:rPr>
                <w:rStyle w:val="Hyperlink"/>
              </w:rPr>
              <w:t>3</w:t>
            </w:r>
            <w:r>
              <w:fldChar w:fldCharType="end"/>
            </w:r>
          </w:hyperlink>
        </w:p>
        <w:p w14:paraId="32FCB817" w14:textId="6D0D36BE" w:rsidR="2C9C1A52" w:rsidRDefault="2C9C1A52" w:rsidP="2C9C1A52">
          <w:pPr>
            <w:pStyle w:val="TOC2"/>
            <w:tabs>
              <w:tab w:val="right" w:leader="dot" w:pos="9015"/>
            </w:tabs>
            <w:rPr>
              <w:rStyle w:val="Hyperlink"/>
            </w:rPr>
          </w:pPr>
          <w:hyperlink w:anchor="_Toc343351884">
            <w:r w:rsidRPr="2C9C1A52">
              <w:rPr>
                <w:rStyle w:val="Hyperlink"/>
              </w:rPr>
              <w:t>3.7 Software system attributes</w:t>
            </w:r>
            <w:r>
              <w:tab/>
            </w:r>
            <w:r>
              <w:fldChar w:fldCharType="begin"/>
            </w:r>
            <w:r>
              <w:instrText>PAGEREF _Toc343351884 \h</w:instrText>
            </w:r>
            <w:r>
              <w:fldChar w:fldCharType="separate"/>
            </w:r>
            <w:r w:rsidRPr="2C9C1A52">
              <w:rPr>
                <w:rStyle w:val="Hyperlink"/>
              </w:rPr>
              <w:t>3</w:t>
            </w:r>
            <w:r>
              <w:fldChar w:fldCharType="end"/>
            </w:r>
          </w:hyperlink>
        </w:p>
        <w:p w14:paraId="7EF6091B" w14:textId="66D403B6" w:rsidR="2C9C1A52" w:rsidRDefault="2C9C1A52" w:rsidP="2C9C1A52">
          <w:pPr>
            <w:pStyle w:val="TOC2"/>
            <w:tabs>
              <w:tab w:val="right" w:leader="dot" w:pos="9015"/>
            </w:tabs>
            <w:rPr>
              <w:rStyle w:val="Hyperlink"/>
            </w:rPr>
          </w:pPr>
          <w:hyperlink w:anchor="_Toc1079047065">
            <w:r w:rsidRPr="2C9C1A52">
              <w:rPr>
                <w:rStyle w:val="Hyperlink"/>
              </w:rPr>
              <w:t>3.8 Supporting information</w:t>
            </w:r>
            <w:r>
              <w:tab/>
            </w:r>
            <w:r>
              <w:fldChar w:fldCharType="begin"/>
            </w:r>
            <w:r>
              <w:instrText>PAGEREF _Toc1079047065 \h</w:instrText>
            </w:r>
            <w:r>
              <w:fldChar w:fldCharType="separate"/>
            </w:r>
            <w:r w:rsidRPr="2C9C1A52">
              <w:rPr>
                <w:rStyle w:val="Hyperlink"/>
              </w:rPr>
              <w:t>3</w:t>
            </w:r>
            <w:r>
              <w:fldChar w:fldCharType="end"/>
            </w:r>
          </w:hyperlink>
        </w:p>
        <w:p w14:paraId="3F56D01A" w14:textId="2F7178C3" w:rsidR="2C9C1A52" w:rsidRDefault="2C9C1A52" w:rsidP="2C9C1A52">
          <w:pPr>
            <w:pStyle w:val="TOC1"/>
            <w:tabs>
              <w:tab w:val="left" w:pos="480"/>
              <w:tab w:val="right" w:leader="dot" w:pos="9015"/>
            </w:tabs>
            <w:rPr>
              <w:rStyle w:val="Hyperlink"/>
            </w:rPr>
          </w:pPr>
          <w:hyperlink w:anchor="_Toc607929641">
            <w:r w:rsidRPr="2C9C1A52">
              <w:rPr>
                <w:rStyle w:val="Hyperlink"/>
              </w:rPr>
              <w:t>4.</w:t>
            </w:r>
            <w:r>
              <w:tab/>
            </w:r>
            <w:r w:rsidRPr="2C9C1A52">
              <w:rPr>
                <w:rStyle w:val="Hyperlink"/>
              </w:rPr>
              <w:t>Verification</w:t>
            </w:r>
            <w:r>
              <w:tab/>
            </w:r>
            <w:r>
              <w:fldChar w:fldCharType="begin"/>
            </w:r>
            <w:r>
              <w:instrText>PAGEREF _Toc607929641 \h</w:instrText>
            </w:r>
            <w:r>
              <w:fldChar w:fldCharType="separate"/>
            </w:r>
            <w:r w:rsidRPr="2C9C1A52">
              <w:rPr>
                <w:rStyle w:val="Hyperlink"/>
              </w:rPr>
              <w:t>3</w:t>
            </w:r>
            <w:r>
              <w:fldChar w:fldCharType="end"/>
            </w:r>
          </w:hyperlink>
        </w:p>
        <w:p w14:paraId="434B8086" w14:textId="565E9EAE" w:rsidR="2C9C1A52" w:rsidRDefault="2C9C1A52" w:rsidP="2C9C1A52">
          <w:pPr>
            <w:pStyle w:val="TOC2"/>
            <w:tabs>
              <w:tab w:val="right" w:leader="dot" w:pos="9015"/>
            </w:tabs>
            <w:rPr>
              <w:rStyle w:val="Hyperlink"/>
            </w:rPr>
          </w:pPr>
          <w:hyperlink w:anchor="_Toc654819362">
            <w:r w:rsidRPr="2C9C1A52">
              <w:rPr>
                <w:rStyle w:val="Hyperlink"/>
              </w:rPr>
              <w:t>4.1 Functions</w:t>
            </w:r>
            <w:r>
              <w:tab/>
            </w:r>
            <w:r>
              <w:fldChar w:fldCharType="begin"/>
            </w:r>
            <w:r>
              <w:instrText>PAGEREF _Toc654819362 \h</w:instrText>
            </w:r>
            <w:r>
              <w:fldChar w:fldCharType="separate"/>
            </w:r>
            <w:r w:rsidRPr="2C9C1A52">
              <w:rPr>
                <w:rStyle w:val="Hyperlink"/>
              </w:rPr>
              <w:t>3</w:t>
            </w:r>
            <w:r>
              <w:fldChar w:fldCharType="end"/>
            </w:r>
          </w:hyperlink>
        </w:p>
        <w:p w14:paraId="58123CFA" w14:textId="787A1925" w:rsidR="2C9C1A52" w:rsidRDefault="2C9C1A52" w:rsidP="2C9C1A52">
          <w:pPr>
            <w:pStyle w:val="TOC2"/>
            <w:tabs>
              <w:tab w:val="right" w:leader="dot" w:pos="9015"/>
            </w:tabs>
            <w:rPr>
              <w:rStyle w:val="Hyperlink"/>
            </w:rPr>
          </w:pPr>
          <w:hyperlink w:anchor="_Toc1476896043">
            <w:r w:rsidRPr="2C9C1A52">
              <w:rPr>
                <w:rStyle w:val="Hyperlink"/>
              </w:rPr>
              <w:t>4.2 Performance requirements</w:t>
            </w:r>
            <w:r>
              <w:tab/>
            </w:r>
            <w:r>
              <w:fldChar w:fldCharType="begin"/>
            </w:r>
            <w:r>
              <w:instrText>PAGEREF _Toc1476896043 \h</w:instrText>
            </w:r>
            <w:r>
              <w:fldChar w:fldCharType="separate"/>
            </w:r>
            <w:r w:rsidRPr="2C9C1A52">
              <w:rPr>
                <w:rStyle w:val="Hyperlink"/>
              </w:rPr>
              <w:t>3</w:t>
            </w:r>
            <w:r>
              <w:fldChar w:fldCharType="end"/>
            </w:r>
          </w:hyperlink>
        </w:p>
        <w:p w14:paraId="1D7364DF" w14:textId="071CB8C2" w:rsidR="2C9C1A52" w:rsidRDefault="2C9C1A52" w:rsidP="2C9C1A52">
          <w:pPr>
            <w:pStyle w:val="TOC2"/>
            <w:tabs>
              <w:tab w:val="right" w:leader="dot" w:pos="9015"/>
            </w:tabs>
            <w:rPr>
              <w:rStyle w:val="Hyperlink"/>
            </w:rPr>
          </w:pPr>
          <w:hyperlink w:anchor="_Toc1448394768">
            <w:r w:rsidRPr="2C9C1A52">
              <w:rPr>
                <w:rStyle w:val="Hyperlink"/>
              </w:rPr>
              <w:t>4.3 Usability requirements</w:t>
            </w:r>
            <w:r>
              <w:tab/>
            </w:r>
            <w:r>
              <w:fldChar w:fldCharType="begin"/>
            </w:r>
            <w:r>
              <w:instrText>PAGEREF _Toc1448394768 \h</w:instrText>
            </w:r>
            <w:r>
              <w:fldChar w:fldCharType="separate"/>
            </w:r>
            <w:r w:rsidRPr="2C9C1A52">
              <w:rPr>
                <w:rStyle w:val="Hyperlink"/>
              </w:rPr>
              <w:t>3</w:t>
            </w:r>
            <w:r>
              <w:fldChar w:fldCharType="end"/>
            </w:r>
          </w:hyperlink>
        </w:p>
        <w:p w14:paraId="38B9F049" w14:textId="7CC9828C" w:rsidR="2C9C1A52" w:rsidRDefault="2C9C1A52" w:rsidP="2C9C1A52">
          <w:pPr>
            <w:pStyle w:val="TOC2"/>
            <w:tabs>
              <w:tab w:val="right" w:leader="dot" w:pos="9015"/>
            </w:tabs>
            <w:rPr>
              <w:rStyle w:val="Hyperlink"/>
            </w:rPr>
          </w:pPr>
          <w:hyperlink w:anchor="_Toc1055021278">
            <w:r w:rsidRPr="2C9C1A52">
              <w:rPr>
                <w:rStyle w:val="Hyperlink"/>
              </w:rPr>
              <w:t>4.4 Interface requirements</w:t>
            </w:r>
            <w:r>
              <w:tab/>
            </w:r>
            <w:r>
              <w:fldChar w:fldCharType="begin"/>
            </w:r>
            <w:r>
              <w:instrText>PAGEREF _Toc1055021278 \h</w:instrText>
            </w:r>
            <w:r>
              <w:fldChar w:fldCharType="separate"/>
            </w:r>
            <w:r w:rsidRPr="2C9C1A52">
              <w:rPr>
                <w:rStyle w:val="Hyperlink"/>
              </w:rPr>
              <w:t>3</w:t>
            </w:r>
            <w:r>
              <w:fldChar w:fldCharType="end"/>
            </w:r>
          </w:hyperlink>
        </w:p>
        <w:p w14:paraId="532EDF64" w14:textId="1B587FF2" w:rsidR="2C9C1A52" w:rsidRDefault="2C9C1A52" w:rsidP="2C9C1A52">
          <w:pPr>
            <w:pStyle w:val="TOC2"/>
            <w:tabs>
              <w:tab w:val="right" w:leader="dot" w:pos="9015"/>
            </w:tabs>
            <w:rPr>
              <w:rStyle w:val="Hyperlink"/>
            </w:rPr>
          </w:pPr>
          <w:hyperlink w:anchor="_Toc844833755">
            <w:r w:rsidRPr="2C9C1A52">
              <w:rPr>
                <w:rStyle w:val="Hyperlink"/>
              </w:rPr>
              <w:t>4.5 Logical database requirements</w:t>
            </w:r>
            <w:r>
              <w:tab/>
            </w:r>
            <w:r>
              <w:fldChar w:fldCharType="begin"/>
            </w:r>
            <w:r>
              <w:instrText>PAGEREF _Toc844833755 \h</w:instrText>
            </w:r>
            <w:r>
              <w:fldChar w:fldCharType="separate"/>
            </w:r>
            <w:r w:rsidRPr="2C9C1A52">
              <w:rPr>
                <w:rStyle w:val="Hyperlink"/>
              </w:rPr>
              <w:t>3</w:t>
            </w:r>
            <w:r>
              <w:fldChar w:fldCharType="end"/>
            </w:r>
          </w:hyperlink>
        </w:p>
        <w:p w14:paraId="0030E00B" w14:textId="5E190CAF" w:rsidR="2C9C1A52" w:rsidRDefault="2C9C1A52" w:rsidP="2C9C1A52">
          <w:pPr>
            <w:pStyle w:val="TOC2"/>
            <w:tabs>
              <w:tab w:val="right" w:leader="dot" w:pos="9015"/>
            </w:tabs>
            <w:rPr>
              <w:rStyle w:val="Hyperlink"/>
            </w:rPr>
          </w:pPr>
          <w:hyperlink w:anchor="_Toc2130146686">
            <w:r w:rsidRPr="2C9C1A52">
              <w:rPr>
                <w:rStyle w:val="Hyperlink"/>
              </w:rPr>
              <w:t>4.6 Design constraints</w:t>
            </w:r>
            <w:r>
              <w:tab/>
            </w:r>
            <w:r>
              <w:fldChar w:fldCharType="begin"/>
            </w:r>
            <w:r>
              <w:instrText>PAGEREF _Toc2130146686 \h</w:instrText>
            </w:r>
            <w:r>
              <w:fldChar w:fldCharType="separate"/>
            </w:r>
            <w:r w:rsidRPr="2C9C1A52">
              <w:rPr>
                <w:rStyle w:val="Hyperlink"/>
              </w:rPr>
              <w:t>3</w:t>
            </w:r>
            <w:r>
              <w:fldChar w:fldCharType="end"/>
            </w:r>
          </w:hyperlink>
        </w:p>
        <w:p w14:paraId="71E0F8C3" w14:textId="3A051066" w:rsidR="2C9C1A52" w:rsidRDefault="2C9C1A52" w:rsidP="2C9C1A52">
          <w:pPr>
            <w:pStyle w:val="TOC2"/>
            <w:tabs>
              <w:tab w:val="right" w:leader="dot" w:pos="9015"/>
            </w:tabs>
            <w:rPr>
              <w:rStyle w:val="Hyperlink"/>
            </w:rPr>
          </w:pPr>
          <w:hyperlink w:anchor="_Toc604421089">
            <w:r w:rsidRPr="2C9C1A52">
              <w:rPr>
                <w:rStyle w:val="Hyperlink"/>
              </w:rPr>
              <w:t>4.7 Software system attributes</w:t>
            </w:r>
            <w:r>
              <w:tab/>
            </w:r>
            <w:r>
              <w:fldChar w:fldCharType="begin"/>
            </w:r>
            <w:r>
              <w:instrText>PAGEREF _Toc604421089 \h</w:instrText>
            </w:r>
            <w:r>
              <w:fldChar w:fldCharType="separate"/>
            </w:r>
            <w:r w:rsidRPr="2C9C1A52">
              <w:rPr>
                <w:rStyle w:val="Hyperlink"/>
              </w:rPr>
              <w:t>3</w:t>
            </w:r>
            <w:r>
              <w:fldChar w:fldCharType="end"/>
            </w:r>
          </w:hyperlink>
        </w:p>
        <w:p w14:paraId="73BA2580" w14:textId="168B14F3" w:rsidR="2C9C1A52" w:rsidRDefault="2C9C1A52" w:rsidP="2C9C1A52">
          <w:pPr>
            <w:pStyle w:val="TOC1"/>
            <w:tabs>
              <w:tab w:val="left" w:pos="480"/>
              <w:tab w:val="right" w:leader="dot" w:pos="9015"/>
            </w:tabs>
            <w:rPr>
              <w:rStyle w:val="Hyperlink"/>
            </w:rPr>
          </w:pPr>
          <w:hyperlink w:anchor="_Toc621647987">
            <w:r w:rsidRPr="2C9C1A52">
              <w:rPr>
                <w:rStyle w:val="Hyperlink"/>
              </w:rPr>
              <w:t>5.</w:t>
            </w:r>
            <w:r>
              <w:tab/>
            </w:r>
            <w:r w:rsidRPr="2C9C1A52">
              <w:rPr>
                <w:rStyle w:val="Hyperlink"/>
              </w:rPr>
              <w:t>Appendices</w:t>
            </w:r>
            <w:r>
              <w:tab/>
            </w:r>
            <w:r>
              <w:fldChar w:fldCharType="begin"/>
            </w:r>
            <w:r>
              <w:instrText>PAGEREF _Toc621647987 \h</w:instrText>
            </w:r>
            <w:r>
              <w:fldChar w:fldCharType="separate"/>
            </w:r>
            <w:r w:rsidRPr="2C9C1A52">
              <w:rPr>
                <w:rStyle w:val="Hyperlink"/>
              </w:rPr>
              <w:t>3</w:t>
            </w:r>
            <w:r>
              <w:fldChar w:fldCharType="end"/>
            </w:r>
          </w:hyperlink>
        </w:p>
        <w:p w14:paraId="5D59FAB6" w14:textId="759C9EDE" w:rsidR="2C9C1A52" w:rsidRDefault="2C9C1A52" w:rsidP="2C9C1A52">
          <w:pPr>
            <w:pStyle w:val="TOC3"/>
            <w:tabs>
              <w:tab w:val="right" w:leader="dot" w:pos="9015"/>
            </w:tabs>
            <w:rPr>
              <w:rStyle w:val="Hyperlink"/>
            </w:rPr>
          </w:pPr>
          <w:hyperlink w:anchor="_Toc1352039500">
            <w:r w:rsidRPr="2C9C1A52">
              <w:rPr>
                <w:rStyle w:val="Hyperlink"/>
              </w:rPr>
              <w:t>5.1 Assumptions and dependencies</w:t>
            </w:r>
            <w:r>
              <w:tab/>
            </w:r>
            <w:r>
              <w:fldChar w:fldCharType="begin"/>
            </w:r>
            <w:r>
              <w:instrText>PAGEREF _Toc1352039500 \h</w:instrText>
            </w:r>
            <w:r>
              <w:fldChar w:fldCharType="separate"/>
            </w:r>
            <w:r w:rsidRPr="2C9C1A52">
              <w:rPr>
                <w:rStyle w:val="Hyperlink"/>
              </w:rPr>
              <w:t>3</w:t>
            </w:r>
            <w:r>
              <w:fldChar w:fldCharType="end"/>
            </w:r>
          </w:hyperlink>
          <w:r>
            <w:fldChar w:fldCharType="end"/>
          </w:r>
        </w:p>
      </w:sdtContent>
    </w:sdt>
    <w:p w14:paraId="039DDC4C" w14:textId="7A46DF14" w:rsidR="005D0EA9" w:rsidRPr="007A6527" w:rsidRDefault="005D0EA9" w:rsidP="005D0EA9">
      <w:pPr>
        <w:rPr>
          <w:rFonts w:ascii="Times New Roman" w:hAnsi="Times New Roman" w:cs="Times New Roman"/>
        </w:rPr>
        <w:sectPr w:rsidR="005D0EA9" w:rsidRPr="007A6527">
          <w:headerReference w:type="default" r:id="rId11"/>
          <w:footerReference w:type="default" r:id="rId12"/>
          <w:pgSz w:w="11906" w:h="16838"/>
          <w:pgMar w:top="1440" w:right="1440" w:bottom="1440" w:left="1440" w:header="708" w:footer="708" w:gutter="0"/>
          <w:cols w:space="708"/>
          <w:docGrid w:linePitch="360"/>
        </w:sectPr>
      </w:pPr>
    </w:p>
    <w:p w14:paraId="288FA2D4" w14:textId="5C0E9427" w:rsidR="0044756B" w:rsidRDefault="00405C45" w:rsidP="00B63398">
      <w:pPr>
        <w:pStyle w:val="Heading1"/>
        <w:numPr>
          <w:ilvl w:val="0"/>
          <w:numId w:val="2"/>
        </w:numPr>
        <w:shd w:val="clear" w:color="auto" w:fill="0A2F41" w:themeFill="accent1" w:themeFillShade="80"/>
        <w:jc w:val="center"/>
        <w:rPr>
          <w:rFonts w:ascii="Times New Roman" w:hAnsi="Times New Roman" w:cs="Times New Roman"/>
          <w:color w:val="FFFFFF" w:themeColor="background1"/>
        </w:rPr>
      </w:pPr>
      <w:bookmarkStart w:id="0" w:name="_Toc198075041"/>
      <w:bookmarkStart w:id="1" w:name="_Toc672414964"/>
      <w:r w:rsidRPr="007A6527">
        <w:rPr>
          <w:rFonts w:ascii="Times New Roman" w:hAnsi="Times New Roman" w:cs="Times New Roman"/>
          <w:color w:val="FFFFFF" w:themeColor="background1"/>
        </w:rPr>
        <w:t>Introduction</w:t>
      </w:r>
      <w:bookmarkEnd w:id="0"/>
      <w:bookmarkEnd w:id="1"/>
    </w:p>
    <w:p w14:paraId="59FC6D3C" w14:textId="77777777" w:rsidR="001E1942" w:rsidRPr="007A6527" w:rsidRDefault="001E1942" w:rsidP="001E1942">
      <w:pPr>
        <w:pStyle w:val="Heading2"/>
        <w:spacing w:line="240" w:lineRule="auto"/>
        <w:rPr>
          <w:rFonts w:ascii="Times New Roman" w:hAnsi="Times New Roman" w:cs="Times New Roman"/>
        </w:rPr>
      </w:pPr>
      <w:bookmarkStart w:id="2" w:name="_Toc1316116350"/>
      <w:r w:rsidRPr="007A6527">
        <w:rPr>
          <w:rFonts w:ascii="Times New Roman" w:hAnsi="Times New Roman" w:cs="Times New Roman"/>
        </w:rPr>
        <w:t>1.1 Purpose</w:t>
      </w:r>
      <w:bookmarkEnd w:id="2"/>
    </w:p>
    <w:p w14:paraId="43F79008" w14:textId="77777777" w:rsidR="001E1942" w:rsidRPr="007A6527" w:rsidRDefault="001E1942" w:rsidP="001E1942">
      <w:pPr>
        <w:rPr>
          <w:rFonts w:ascii="Times New Roman" w:hAnsi="Times New Roman" w:cs="Times New Roman"/>
        </w:rPr>
      </w:pPr>
      <w:r w:rsidRPr="007A6527">
        <w:rPr>
          <w:rFonts w:ascii="Times New Roman" w:hAnsi="Times New Roman" w:cs="Times New Roman"/>
          <w:lang w:val="en-US"/>
        </w:rPr>
        <w:t xml:space="preserve">The purpose of the Campus Route Navigator (CRN) mobile application is to provide real-time, accessibility-focused navigation across the university campus. This software is designed to support individuals with mobility challenges, such as wheelchair users, elderly individuals, and those recovering from injury, by offering safe, inclusive, and optimized route planning. </w:t>
      </w:r>
    </w:p>
    <w:p w14:paraId="0B5D58B4" w14:textId="77777777" w:rsidR="001E1942" w:rsidRPr="007A6527" w:rsidRDefault="001E1942" w:rsidP="001E1942">
      <w:pPr>
        <w:rPr>
          <w:rFonts w:ascii="Times New Roman" w:hAnsi="Times New Roman" w:cs="Times New Roman"/>
          <w:lang w:val="en-US"/>
        </w:rPr>
      </w:pPr>
      <w:r w:rsidRPr="007A6527">
        <w:rPr>
          <w:rFonts w:ascii="Times New Roman" w:hAnsi="Times New Roman" w:cs="Times New Roman"/>
          <w:lang w:val="en-US"/>
        </w:rPr>
        <w:t>This application serves as an assistive tool that integrates with the university’s existing Facilities Management System and Event Calendar System to dynamically reroute users based on live updates such as elevator outages, construction zones, and event-related closures. The CRN also empowers users to submit feedback or report obstacles, improving the platform’s responsiveness and adaptability over time.</w:t>
      </w:r>
    </w:p>
    <w:p w14:paraId="1720A40C" w14:textId="77777777" w:rsidR="001E1942" w:rsidRPr="007A6527" w:rsidRDefault="001E1942" w:rsidP="001E1942">
      <w:pPr>
        <w:rPr>
          <w:rFonts w:ascii="Times New Roman" w:hAnsi="Times New Roman" w:cs="Times New Roman"/>
          <w:lang w:val="en-US"/>
        </w:rPr>
      </w:pPr>
      <w:r w:rsidRPr="007A6527">
        <w:rPr>
          <w:rFonts w:ascii="Times New Roman" w:hAnsi="Times New Roman" w:cs="Times New Roman"/>
          <w:lang w:val="en-US"/>
        </w:rPr>
        <w:t>The key purposes of the CRN are:</w:t>
      </w:r>
    </w:p>
    <w:p w14:paraId="5A420BBE" w14:textId="77777777" w:rsidR="001E1942" w:rsidRPr="007A6527" w:rsidRDefault="001E1942" w:rsidP="001E1942">
      <w:pPr>
        <w:pStyle w:val="ListParagraph"/>
        <w:numPr>
          <w:ilvl w:val="0"/>
          <w:numId w:val="7"/>
        </w:numPr>
        <w:rPr>
          <w:rFonts w:ascii="Times New Roman" w:hAnsi="Times New Roman" w:cs="Times New Roman"/>
          <w:lang w:val="en-US"/>
        </w:rPr>
      </w:pPr>
      <w:r w:rsidRPr="007A6527">
        <w:rPr>
          <w:rFonts w:ascii="Times New Roman" w:hAnsi="Times New Roman" w:cs="Times New Roman"/>
          <w:lang w:val="en-US"/>
        </w:rPr>
        <w:t>To ensure every member of the university community can move independently and safely across the campus.</w:t>
      </w:r>
    </w:p>
    <w:p w14:paraId="32C95862" w14:textId="77777777" w:rsidR="001E1942" w:rsidRPr="007A6527" w:rsidRDefault="001E1942" w:rsidP="001E1942">
      <w:pPr>
        <w:pStyle w:val="ListParagraph"/>
        <w:numPr>
          <w:ilvl w:val="0"/>
          <w:numId w:val="7"/>
        </w:numPr>
        <w:rPr>
          <w:rFonts w:ascii="Times New Roman" w:hAnsi="Times New Roman" w:cs="Times New Roman"/>
          <w:lang w:val="en-US"/>
        </w:rPr>
      </w:pPr>
      <w:r w:rsidRPr="007A6527">
        <w:rPr>
          <w:rFonts w:ascii="Times New Roman" w:hAnsi="Times New Roman" w:cs="Times New Roman"/>
          <w:lang w:val="en-US"/>
        </w:rPr>
        <w:t>To provide the fastest route between the user’s current location to the desired location avoiding unwanted events (considering events like construction, elevator outages and temporary accommodations for events.)</w:t>
      </w:r>
    </w:p>
    <w:p w14:paraId="715071B4" w14:textId="77777777" w:rsidR="001E1942" w:rsidRPr="007A6527" w:rsidRDefault="001E1942" w:rsidP="001E1942">
      <w:pPr>
        <w:pStyle w:val="ListParagraph"/>
        <w:numPr>
          <w:ilvl w:val="0"/>
          <w:numId w:val="7"/>
        </w:numPr>
        <w:rPr>
          <w:rFonts w:ascii="Times New Roman" w:hAnsi="Times New Roman" w:cs="Times New Roman"/>
          <w:lang w:val="en-US"/>
        </w:rPr>
      </w:pPr>
      <w:r w:rsidRPr="007A6527">
        <w:rPr>
          <w:rFonts w:ascii="Times New Roman" w:hAnsi="Times New Roman" w:cs="Times New Roman"/>
          <w:lang w:val="en-US"/>
        </w:rPr>
        <w:t>To provide personalized navigation based on individual accessibility needs and preferences and real-time campus conditions.</w:t>
      </w:r>
    </w:p>
    <w:p w14:paraId="3626F8E2" w14:textId="77777777" w:rsidR="001E1942" w:rsidRPr="007A6527" w:rsidRDefault="001E1942" w:rsidP="001E1942">
      <w:pPr>
        <w:pStyle w:val="ListParagraph"/>
        <w:numPr>
          <w:ilvl w:val="0"/>
          <w:numId w:val="7"/>
        </w:numPr>
        <w:rPr>
          <w:rFonts w:ascii="Times New Roman" w:hAnsi="Times New Roman" w:cs="Times New Roman"/>
          <w:lang w:val="en-US"/>
        </w:rPr>
      </w:pPr>
      <w:r w:rsidRPr="007A6527">
        <w:rPr>
          <w:rFonts w:ascii="Times New Roman" w:hAnsi="Times New Roman" w:cs="Times New Roman"/>
          <w:lang w:val="en-US"/>
        </w:rPr>
        <w:t xml:space="preserve">To provide the listing of all the events that are happening and will happen </w:t>
      </w:r>
      <w:proofErr w:type="gramStart"/>
      <w:r w:rsidRPr="007A6527">
        <w:rPr>
          <w:rFonts w:ascii="Times New Roman" w:hAnsi="Times New Roman" w:cs="Times New Roman"/>
          <w:lang w:val="en-US"/>
        </w:rPr>
        <w:t>in</w:t>
      </w:r>
      <w:proofErr w:type="gramEnd"/>
      <w:r w:rsidRPr="007A6527">
        <w:rPr>
          <w:rFonts w:ascii="Times New Roman" w:hAnsi="Times New Roman" w:cs="Times New Roman"/>
          <w:lang w:val="en-US"/>
        </w:rPr>
        <w:t xml:space="preserve"> campus.</w:t>
      </w:r>
    </w:p>
    <w:p w14:paraId="1026BE8F" w14:textId="77777777" w:rsidR="001E1942" w:rsidRPr="007A6527" w:rsidRDefault="001E1942" w:rsidP="001E1942">
      <w:pPr>
        <w:pStyle w:val="ListParagraph"/>
        <w:numPr>
          <w:ilvl w:val="0"/>
          <w:numId w:val="7"/>
        </w:numPr>
        <w:rPr>
          <w:rFonts w:ascii="Times New Roman" w:hAnsi="Times New Roman" w:cs="Times New Roman"/>
          <w:lang w:val="en-US"/>
        </w:rPr>
      </w:pPr>
      <w:r w:rsidRPr="007A6527">
        <w:rPr>
          <w:rFonts w:ascii="Times New Roman" w:hAnsi="Times New Roman" w:cs="Times New Roman"/>
          <w:lang w:val="en-US"/>
        </w:rPr>
        <w:t>To assist in decision-making by delivering current updates on physical barriers and route disruptions by listing all the available routes between the user’s current location and desired destination.</w:t>
      </w:r>
    </w:p>
    <w:p w14:paraId="3969403A" w14:textId="77777777" w:rsidR="001E1942" w:rsidRPr="007A6527" w:rsidRDefault="001E1942" w:rsidP="001E1942">
      <w:pPr>
        <w:pStyle w:val="ListParagraph"/>
        <w:numPr>
          <w:ilvl w:val="0"/>
          <w:numId w:val="7"/>
        </w:numPr>
        <w:rPr>
          <w:rFonts w:ascii="Times New Roman" w:hAnsi="Times New Roman" w:cs="Times New Roman"/>
          <w:lang w:val="en-US"/>
        </w:rPr>
      </w:pPr>
      <w:r w:rsidRPr="007A6527">
        <w:rPr>
          <w:rFonts w:ascii="Times New Roman" w:hAnsi="Times New Roman" w:cs="Times New Roman"/>
          <w:lang w:val="en-US"/>
        </w:rPr>
        <w:t>To enhance access to campus resources by allowing users to discover the availability of the facilities and accessibility of campus events with the events details directly from the app.</w:t>
      </w:r>
    </w:p>
    <w:p w14:paraId="15D1C777" w14:textId="77777777" w:rsidR="001E1942" w:rsidRPr="007A6527" w:rsidRDefault="001E1942" w:rsidP="001E1942">
      <w:pPr>
        <w:pStyle w:val="ListParagraph"/>
        <w:numPr>
          <w:ilvl w:val="0"/>
          <w:numId w:val="7"/>
        </w:numPr>
        <w:rPr>
          <w:rFonts w:ascii="Times New Roman" w:hAnsi="Times New Roman" w:cs="Times New Roman"/>
          <w:lang w:val="en-US"/>
        </w:rPr>
      </w:pPr>
      <w:r w:rsidRPr="007A6527">
        <w:rPr>
          <w:rFonts w:ascii="Times New Roman" w:hAnsi="Times New Roman" w:cs="Times New Roman"/>
          <w:lang w:val="en-US"/>
        </w:rPr>
        <w:t>To support continuous system improvement through user feedback mechanisms and usage analytics.</w:t>
      </w:r>
    </w:p>
    <w:p w14:paraId="2BDDE444" w14:textId="77777777" w:rsidR="001E1942" w:rsidRPr="007A6527" w:rsidRDefault="001E1942" w:rsidP="001E1942">
      <w:pPr>
        <w:pStyle w:val="ListParagraph"/>
        <w:numPr>
          <w:ilvl w:val="0"/>
          <w:numId w:val="7"/>
        </w:numPr>
        <w:rPr>
          <w:rFonts w:ascii="Times New Roman" w:hAnsi="Times New Roman" w:cs="Times New Roman"/>
          <w:lang w:val="en-US"/>
        </w:rPr>
      </w:pPr>
      <w:r w:rsidRPr="007A6527">
        <w:rPr>
          <w:rFonts w:ascii="Times New Roman" w:hAnsi="Times New Roman" w:cs="Times New Roman"/>
          <w:lang w:val="en-US"/>
        </w:rPr>
        <w:t>To provide a platform for members to provide information about what is happening on the campus and report obstacles and submit feedback to the CRN.</w:t>
      </w:r>
    </w:p>
    <w:p w14:paraId="7A8ADBD7" w14:textId="77777777" w:rsidR="001E1942" w:rsidRPr="007A6527" w:rsidRDefault="001E1942" w:rsidP="001E1942">
      <w:pPr>
        <w:rPr>
          <w:rFonts w:ascii="Times New Roman" w:hAnsi="Times New Roman" w:cs="Times New Roman"/>
          <w:lang w:val="en-US"/>
        </w:rPr>
      </w:pPr>
      <w:r w:rsidRPr="007A6527">
        <w:rPr>
          <w:rFonts w:ascii="Times New Roman" w:hAnsi="Times New Roman" w:cs="Times New Roman"/>
          <w:lang w:val="en-US"/>
        </w:rPr>
        <w:t>This software operates as a mobile-only platform, available for Android and iOS devices, and requires institutional login credentials to ensure secure and personalized access.</w:t>
      </w:r>
    </w:p>
    <w:p w14:paraId="3C20D0D3" w14:textId="77777777" w:rsidR="001E1942" w:rsidRPr="007A6527" w:rsidRDefault="001E1942" w:rsidP="001E1942">
      <w:pPr>
        <w:rPr>
          <w:rFonts w:ascii="Times New Roman" w:hAnsi="Times New Roman" w:cs="Times New Roman"/>
          <w:lang w:val="en-US"/>
        </w:rPr>
      </w:pPr>
    </w:p>
    <w:p w14:paraId="51F80319" w14:textId="77777777" w:rsidR="001E1942" w:rsidRPr="007A6527" w:rsidRDefault="001E1942" w:rsidP="001E1942">
      <w:pPr>
        <w:rPr>
          <w:rFonts w:ascii="Times New Roman" w:hAnsi="Times New Roman" w:cs="Times New Roman"/>
          <w:lang w:val="en-US"/>
        </w:rPr>
      </w:pPr>
    </w:p>
    <w:p w14:paraId="329BA4C2" w14:textId="77777777" w:rsidR="001E1942" w:rsidRPr="007A6527" w:rsidRDefault="001E1942" w:rsidP="001E1942">
      <w:pPr>
        <w:rPr>
          <w:rFonts w:ascii="Times New Roman" w:hAnsi="Times New Roman" w:cs="Times New Roman"/>
          <w:lang w:val="en-US"/>
        </w:rPr>
      </w:pPr>
    </w:p>
    <w:p w14:paraId="180C75AE" w14:textId="77777777" w:rsidR="001E1942" w:rsidRPr="007A6527" w:rsidRDefault="001E1942" w:rsidP="001E1942">
      <w:pPr>
        <w:pStyle w:val="Heading2"/>
        <w:spacing w:line="240" w:lineRule="auto"/>
        <w:rPr>
          <w:rFonts w:ascii="Times New Roman" w:hAnsi="Times New Roman" w:cs="Times New Roman"/>
        </w:rPr>
      </w:pPr>
      <w:bookmarkStart w:id="3" w:name="_Toc1748991161"/>
      <w:r w:rsidRPr="007A6527">
        <w:rPr>
          <w:rFonts w:ascii="Times New Roman" w:hAnsi="Times New Roman" w:cs="Times New Roman"/>
        </w:rPr>
        <w:t>1.2 Scope</w:t>
      </w:r>
      <w:bookmarkEnd w:id="3"/>
    </w:p>
    <w:p w14:paraId="310B4777" w14:textId="77777777" w:rsidR="001E1942" w:rsidRDefault="001E1942" w:rsidP="001E1942">
      <w:r>
        <w:t>The Campus Route Navigator (CRN) is a mobile-only application designed to improve campus accessibility by providing real-time, personalized navigation for individuals with mobility challenges. Operating on both Android and iOS devices, the system is intended to be used by students, staff, faculty, and visitors of the university who require assistance navigating around campus in a safe, efficient, and inclusive manner.</w:t>
      </w:r>
    </w:p>
    <w:p w14:paraId="18C15D00" w14:textId="77777777" w:rsidR="001E1942" w:rsidRDefault="001E1942" w:rsidP="001E1942">
      <w:r>
        <w:t>The CRN integrates with existing university systems, specifically the Facilities Management System and the Event Calendar System, to deliver real-time updates related to construction areas, elevator outages, and event-related closures. The system dynamically recalculates routes to reflect current campus conditions, ensuring that users are always provided with the safest and most accessible pathways.</w:t>
      </w:r>
    </w:p>
    <w:p w14:paraId="4D198864" w14:textId="77777777" w:rsidR="001E1942" w:rsidRPr="00867CD9" w:rsidRDefault="001E1942" w:rsidP="001E1942">
      <w:pPr>
        <w:rPr>
          <w:b/>
          <w:bCs/>
        </w:rPr>
      </w:pPr>
      <w:r w:rsidRPr="00867CD9">
        <w:rPr>
          <w:rFonts w:hint="eastAsia"/>
          <w:b/>
          <w:bCs/>
        </w:rPr>
        <w:t>Campus Route</w:t>
      </w:r>
      <w:r w:rsidRPr="00867CD9">
        <w:rPr>
          <w:b/>
          <w:bCs/>
        </w:rPr>
        <w:t xml:space="preserve"> Navigator</w:t>
      </w:r>
      <w:r w:rsidRPr="00867CD9">
        <w:rPr>
          <w:rFonts w:hint="eastAsia"/>
          <w:b/>
          <w:bCs/>
        </w:rPr>
        <w:t xml:space="preserve"> will be able to perform the following </w:t>
      </w:r>
      <w:r w:rsidRPr="00867CD9">
        <w:rPr>
          <w:b/>
          <w:bCs/>
        </w:rPr>
        <w:t>functions:</w:t>
      </w:r>
    </w:p>
    <w:p w14:paraId="6792316D" w14:textId="77777777" w:rsidR="001E1942" w:rsidRPr="009C0CA1" w:rsidRDefault="001E1942" w:rsidP="001E1942">
      <w:pPr>
        <w:pStyle w:val="ListParagraph"/>
        <w:numPr>
          <w:ilvl w:val="0"/>
          <w:numId w:val="3"/>
        </w:numPr>
        <w:rPr>
          <w:i/>
          <w:iCs/>
          <w:u w:val="single"/>
        </w:rPr>
      </w:pPr>
      <w:r w:rsidRPr="0AC63A59">
        <w:rPr>
          <w:i/>
          <w:iCs/>
          <w:u w:val="single"/>
        </w:rPr>
        <w:t xml:space="preserve">Provide </w:t>
      </w:r>
      <w:r w:rsidRPr="7045A150">
        <w:rPr>
          <w:i/>
          <w:iCs/>
          <w:u w:val="single"/>
        </w:rPr>
        <w:t xml:space="preserve">Accessible Route </w:t>
      </w:r>
      <w:r w:rsidRPr="476F3493">
        <w:rPr>
          <w:i/>
          <w:iCs/>
          <w:u w:val="single"/>
        </w:rPr>
        <w:t>Planning Across Campus</w:t>
      </w:r>
    </w:p>
    <w:p w14:paraId="6E7F1F47" w14:textId="77777777" w:rsidR="001E1942" w:rsidRDefault="001E1942" w:rsidP="001E1942">
      <w:pPr>
        <w:pStyle w:val="ListParagraph"/>
      </w:pPr>
      <w:r>
        <w:t>Generation of optimal navigation paths between two locations on campus, tailored to individual accessibility preferences (e.g., avoiding stairs, steep slopes).</w:t>
      </w:r>
    </w:p>
    <w:p w14:paraId="1DDFCA3A" w14:textId="77777777" w:rsidR="001E1942" w:rsidRDefault="001E1942" w:rsidP="001E1942">
      <w:pPr>
        <w:pStyle w:val="ListParagraph"/>
        <w:numPr>
          <w:ilvl w:val="0"/>
          <w:numId w:val="3"/>
        </w:numPr>
        <w:rPr>
          <w:i/>
          <w:iCs/>
          <w:u w:val="single"/>
        </w:rPr>
      </w:pPr>
      <w:r w:rsidRPr="7045A150">
        <w:rPr>
          <w:i/>
          <w:iCs/>
          <w:u w:val="single"/>
        </w:rPr>
        <w:t>Provide Real-Time Updates</w:t>
      </w:r>
    </w:p>
    <w:p w14:paraId="2D5DC80C" w14:textId="77777777" w:rsidR="001E1942" w:rsidRDefault="001E1942" w:rsidP="001E1942">
      <w:pPr>
        <w:ind w:left="720"/>
      </w:pPr>
      <w:r w:rsidRPr="07F93931">
        <w:t>Integration with live data sources to reflect dynamic changes such as construction, maintenance, or temporary inaccessibility.</w:t>
      </w:r>
    </w:p>
    <w:p w14:paraId="01D037F3" w14:textId="77777777" w:rsidR="001E1942" w:rsidRDefault="001E1942" w:rsidP="001E1942">
      <w:pPr>
        <w:pStyle w:val="ListParagraph"/>
        <w:numPr>
          <w:ilvl w:val="0"/>
          <w:numId w:val="3"/>
        </w:numPr>
        <w:rPr>
          <w:i/>
          <w:iCs/>
          <w:u w:val="single"/>
        </w:rPr>
      </w:pPr>
      <w:r w:rsidRPr="6FEE1F14">
        <w:rPr>
          <w:i/>
          <w:iCs/>
          <w:u w:val="single"/>
        </w:rPr>
        <w:t>Facility Access Integration</w:t>
      </w:r>
    </w:p>
    <w:p w14:paraId="2BFF129C" w14:textId="77777777" w:rsidR="001E1942" w:rsidRDefault="001E1942" w:rsidP="001E1942">
      <w:pPr>
        <w:ind w:left="720"/>
      </w:pPr>
      <w:r w:rsidRPr="5966B2F2">
        <w:t>Allowing users to view available campus facilities and check their accessibility status.</w:t>
      </w:r>
    </w:p>
    <w:p w14:paraId="7379C064" w14:textId="77777777" w:rsidR="001E1942" w:rsidRDefault="001E1942" w:rsidP="001E1942">
      <w:pPr>
        <w:pStyle w:val="ListParagraph"/>
        <w:numPr>
          <w:ilvl w:val="0"/>
          <w:numId w:val="3"/>
        </w:numPr>
        <w:rPr>
          <w:i/>
          <w:iCs/>
          <w:u w:val="single"/>
        </w:rPr>
      </w:pPr>
      <w:r w:rsidRPr="65FB9704">
        <w:rPr>
          <w:i/>
          <w:iCs/>
          <w:u w:val="single"/>
        </w:rPr>
        <w:t>Event Integration</w:t>
      </w:r>
    </w:p>
    <w:p w14:paraId="20D6A561" w14:textId="77777777" w:rsidR="001E1942" w:rsidRDefault="001E1942" w:rsidP="001E1942">
      <w:pPr>
        <w:ind w:firstLine="720"/>
      </w:pPr>
      <w:r w:rsidRPr="65FB9704">
        <w:t xml:space="preserve">Providing details about ongoing and upcoming campus events, along with </w:t>
      </w:r>
      <w:r>
        <w:tab/>
      </w:r>
      <w:r>
        <w:tab/>
      </w:r>
      <w:r w:rsidRPr="65FB9704">
        <w:t>accessible routes and accommodations.</w:t>
      </w:r>
    </w:p>
    <w:p w14:paraId="65934730" w14:textId="77777777" w:rsidR="001E1942" w:rsidRDefault="001E1942" w:rsidP="001E1942">
      <w:pPr>
        <w:pStyle w:val="ListParagraph"/>
        <w:numPr>
          <w:ilvl w:val="0"/>
          <w:numId w:val="3"/>
        </w:numPr>
        <w:rPr>
          <w:i/>
          <w:iCs/>
          <w:u w:val="single"/>
        </w:rPr>
      </w:pPr>
      <w:r w:rsidRPr="7494D526">
        <w:rPr>
          <w:i/>
          <w:iCs/>
          <w:u w:val="single"/>
        </w:rPr>
        <w:t xml:space="preserve">Feedback and </w:t>
      </w:r>
      <w:r w:rsidRPr="5D360C21">
        <w:rPr>
          <w:i/>
          <w:iCs/>
          <w:u w:val="single"/>
        </w:rPr>
        <w:t xml:space="preserve">Reporting </w:t>
      </w:r>
      <w:r w:rsidRPr="37E38192">
        <w:rPr>
          <w:i/>
          <w:iCs/>
          <w:u w:val="single"/>
        </w:rPr>
        <w:t>Mechanisms</w:t>
      </w:r>
    </w:p>
    <w:p w14:paraId="5E1EEB2E" w14:textId="77777777" w:rsidR="001E1942" w:rsidRDefault="001E1942" w:rsidP="001E1942">
      <w:pPr>
        <w:ind w:firstLine="720"/>
        <w:rPr>
          <w:i/>
          <w:u w:val="single"/>
        </w:rPr>
      </w:pPr>
      <w:r>
        <w:t xml:space="preserve">Enabling users to report issues like blocked ramps, inaccessible areas, or other </w:t>
      </w:r>
      <w:r>
        <w:tab/>
        <w:t>obstacles encountered during navigation.</w:t>
      </w:r>
    </w:p>
    <w:p w14:paraId="63312F62" w14:textId="77777777" w:rsidR="001E1942" w:rsidRDefault="001E1942" w:rsidP="001E1942">
      <w:pPr>
        <w:pStyle w:val="ListParagraph"/>
        <w:numPr>
          <w:ilvl w:val="0"/>
          <w:numId w:val="3"/>
        </w:numPr>
        <w:rPr>
          <w:i/>
          <w:u w:val="single"/>
        </w:rPr>
      </w:pPr>
      <w:r w:rsidRPr="476F3493">
        <w:rPr>
          <w:i/>
          <w:u w:val="single"/>
        </w:rPr>
        <w:t>User Preferences</w:t>
      </w:r>
    </w:p>
    <w:p w14:paraId="70F39D1D" w14:textId="77777777" w:rsidR="001E1942" w:rsidRDefault="001E1942" w:rsidP="001E1942">
      <w:pPr>
        <w:ind w:firstLine="720"/>
      </w:pPr>
      <w:r>
        <w:t>Support for user-defined mobility preferences that influence route planning.</w:t>
      </w:r>
    </w:p>
    <w:p w14:paraId="4CDF4B8F" w14:textId="77777777" w:rsidR="001E1942" w:rsidRDefault="001E1942" w:rsidP="001E1942">
      <w:pPr>
        <w:pStyle w:val="ListParagraph"/>
        <w:numPr>
          <w:ilvl w:val="0"/>
          <w:numId w:val="3"/>
        </w:numPr>
        <w:rPr>
          <w:i/>
          <w:u w:val="single"/>
        </w:rPr>
      </w:pPr>
      <w:r w:rsidRPr="1CD385C8">
        <w:rPr>
          <w:i/>
          <w:iCs/>
          <w:u w:val="single"/>
        </w:rPr>
        <w:t>Admin Dashboard</w:t>
      </w:r>
    </w:p>
    <w:p w14:paraId="2D6287B0" w14:textId="77777777" w:rsidR="001E1942" w:rsidRDefault="001E1942" w:rsidP="001E1942">
      <w:pPr>
        <w:ind w:firstLine="720"/>
      </w:pPr>
      <w:r w:rsidRPr="1CD385C8">
        <w:t xml:space="preserve">A separate administrative interface (not part of the mobile app) for reviewing </w:t>
      </w:r>
      <w:r>
        <w:tab/>
      </w:r>
      <w:r>
        <w:tab/>
      </w:r>
      <w:r w:rsidRPr="1CD385C8">
        <w:t xml:space="preserve">feedback, managing reports, and </w:t>
      </w:r>
      <w:r>
        <w:t>analysing</w:t>
      </w:r>
      <w:r w:rsidRPr="66CD2CF1">
        <w:t xml:space="preserve"> system usage</w:t>
      </w:r>
      <w:r w:rsidRPr="797FB7DA">
        <w:t>.</w:t>
      </w:r>
    </w:p>
    <w:p w14:paraId="37FC4381" w14:textId="77777777" w:rsidR="001E1942" w:rsidRDefault="001E1942" w:rsidP="001E1942"/>
    <w:p w14:paraId="63B67A29" w14:textId="77777777" w:rsidR="001E1942" w:rsidRDefault="001E1942" w:rsidP="001E1942">
      <w:r>
        <w:t>The CRN aims to provide a highly specialized, context-aware navigation experience that improves campus inclusivity and empowers individuals with diverse mobility needs to participate fully in campus life. Through continuous feedback collection and seamless system integration, CRN supports the university’s commitment to digital accessibility and user-cantered design.</w:t>
      </w:r>
    </w:p>
    <w:p w14:paraId="6A796FFA" w14:textId="77777777" w:rsidR="001E1942" w:rsidRDefault="001E1942" w:rsidP="001E1942">
      <w:r>
        <w:t>The CRN system interacts with various user groups and integrates with external institutional systems to ensure effective, real-time, accessibility-aware campus navigation. Below is a detailed list of the primary stakeholders and external systems involved in the operation of CRN:</w:t>
      </w:r>
    </w:p>
    <w:p w14:paraId="4FC9B80A" w14:textId="77777777" w:rsidR="001E1942" w:rsidRDefault="001E1942" w:rsidP="001E1942">
      <w:pPr>
        <w:pStyle w:val="ListParagraph"/>
        <w:numPr>
          <w:ilvl w:val="0"/>
          <w:numId w:val="15"/>
        </w:numPr>
      </w:pPr>
      <w:r>
        <w:t>Students, Staff, and Visitors (End Users)</w:t>
      </w:r>
    </w:p>
    <w:p w14:paraId="08A638E5" w14:textId="77777777" w:rsidR="001E1942" w:rsidRDefault="001E1942" w:rsidP="001E1942">
      <w:pPr>
        <w:pStyle w:val="ListParagraph"/>
        <w:numPr>
          <w:ilvl w:val="0"/>
          <w:numId w:val="38"/>
        </w:numPr>
        <w:rPr>
          <w:rFonts w:ascii="Aptos" w:eastAsia="Aptos" w:hAnsi="Aptos" w:cs="Aptos"/>
        </w:rPr>
      </w:pPr>
      <w:r>
        <w:t>Role: Primary users of the mobile application.</w:t>
      </w:r>
    </w:p>
    <w:p w14:paraId="6BE153D3" w14:textId="77777777" w:rsidR="001E1942" w:rsidRDefault="001E1942" w:rsidP="001E1942">
      <w:pPr>
        <w:pStyle w:val="ListParagraph"/>
        <w:numPr>
          <w:ilvl w:val="0"/>
          <w:numId w:val="38"/>
        </w:numPr>
        <w:rPr>
          <w:rFonts w:ascii="Aptos" w:eastAsia="Aptos" w:hAnsi="Aptos" w:cs="Aptos"/>
          <w:b/>
          <w:bCs/>
        </w:rPr>
      </w:pPr>
      <w:r>
        <w:t>Responsibilities:</w:t>
      </w:r>
    </w:p>
    <w:p w14:paraId="3E59AD0E" w14:textId="77777777" w:rsidR="001E1942" w:rsidRDefault="001E1942" w:rsidP="001E1942">
      <w:pPr>
        <w:pStyle w:val="ListParagraph"/>
        <w:numPr>
          <w:ilvl w:val="1"/>
          <w:numId w:val="38"/>
        </w:numPr>
        <w:rPr>
          <w:rFonts w:ascii="Aptos" w:eastAsia="Aptos" w:hAnsi="Aptos" w:cs="Aptos"/>
        </w:rPr>
      </w:pPr>
      <w:r>
        <w:t>Use the app for real-time navigation across campus.</w:t>
      </w:r>
    </w:p>
    <w:p w14:paraId="1150BF0A" w14:textId="77777777" w:rsidR="001E1942" w:rsidRDefault="001E1942" w:rsidP="001E1942">
      <w:pPr>
        <w:pStyle w:val="ListParagraph"/>
        <w:numPr>
          <w:ilvl w:val="1"/>
          <w:numId w:val="38"/>
        </w:numPr>
        <w:rPr>
          <w:rFonts w:ascii="Aptos" w:eastAsia="Aptos" w:hAnsi="Aptos" w:cs="Aptos"/>
        </w:rPr>
      </w:pPr>
      <w:r>
        <w:t>Customize accessibility preferences for personalized route planning.</w:t>
      </w:r>
    </w:p>
    <w:p w14:paraId="61BDAB03" w14:textId="77777777" w:rsidR="001E1942" w:rsidRDefault="001E1942" w:rsidP="001E1942">
      <w:pPr>
        <w:pStyle w:val="ListParagraph"/>
        <w:numPr>
          <w:ilvl w:val="1"/>
          <w:numId w:val="38"/>
        </w:numPr>
        <w:rPr>
          <w:rFonts w:ascii="Aptos" w:eastAsia="Aptos" w:hAnsi="Aptos" w:cs="Aptos"/>
        </w:rPr>
      </w:pPr>
      <w:r>
        <w:t>Provide real-world feedback, report accessibility issues (e.g., blocked ramps, faulty elevators), and suggest improvements to the system.</w:t>
      </w:r>
    </w:p>
    <w:p w14:paraId="44567DC3" w14:textId="77777777" w:rsidR="001E1942" w:rsidRDefault="001E1942" w:rsidP="001E1942">
      <w:pPr>
        <w:pStyle w:val="ListParagraph"/>
        <w:numPr>
          <w:ilvl w:val="0"/>
          <w:numId w:val="38"/>
        </w:numPr>
        <w:rPr>
          <w:rFonts w:ascii="Aptos" w:eastAsia="Aptos" w:hAnsi="Aptos" w:cs="Aptos"/>
        </w:rPr>
      </w:pPr>
      <w:r>
        <w:t>Importance: Their interactions drive the core functionality and continuous improvement of the system.</w:t>
      </w:r>
    </w:p>
    <w:p w14:paraId="45237C5A" w14:textId="77777777" w:rsidR="001E1942" w:rsidRDefault="001E1942" w:rsidP="001E1942">
      <w:pPr>
        <w:pStyle w:val="ListParagraph"/>
        <w:numPr>
          <w:ilvl w:val="0"/>
          <w:numId w:val="15"/>
        </w:numPr>
      </w:pPr>
      <w:r>
        <w:t>University Events Calendar System</w:t>
      </w:r>
    </w:p>
    <w:p w14:paraId="7D6672B7" w14:textId="77777777" w:rsidR="001E1942" w:rsidRDefault="001E1942" w:rsidP="001E1942">
      <w:pPr>
        <w:pStyle w:val="ListParagraph"/>
        <w:numPr>
          <w:ilvl w:val="0"/>
          <w:numId w:val="32"/>
        </w:numPr>
        <w:rPr>
          <w:rFonts w:ascii="Aptos" w:eastAsia="Aptos" w:hAnsi="Aptos" w:cs="Aptos"/>
        </w:rPr>
      </w:pPr>
      <w:r>
        <w:t>Role: External system integrated with CRN.</w:t>
      </w:r>
    </w:p>
    <w:p w14:paraId="5E4BD781" w14:textId="77777777" w:rsidR="001E1942" w:rsidRDefault="001E1942" w:rsidP="001E1942">
      <w:pPr>
        <w:pStyle w:val="ListParagraph"/>
        <w:numPr>
          <w:ilvl w:val="0"/>
          <w:numId w:val="32"/>
        </w:numPr>
        <w:rPr>
          <w:rFonts w:ascii="Aptos" w:eastAsia="Aptos" w:hAnsi="Aptos" w:cs="Aptos"/>
          <w:b/>
          <w:bCs/>
        </w:rPr>
      </w:pPr>
      <w:r>
        <w:t>Responsibilities:</w:t>
      </w:r>
    </w:p>
    <w:p w14:paraId="1E9767FA" w14:textId="77777777" w:rsidR="001E1942" w:rsidRDefault="001E1942" w:rsidP="001E1942">
      <w:pPr>
        <w:pStyle w:val="ListParagraph"/>
        <w:numPr>
          <w:ilvl w:val="1"/>
          <w:numId w:val="32"/>
        </w:numPr>
        <w:rPr>
          <w:rFonts w:ascii="Aptos" w:eastAsia="Aptos" w:hAnsi="Aptos" w:cs="Aptos"/>
        </w:rPr>
      </w:pPr>
      <w:r>
        <w:t>Supplies real-time data on upcoming and ongoing university events.</w:t>
      </w:r>
    </w:p>
    <w:p w14:paraId="317C9BD1" w14:textId="77777777" w:rsidR="001E1942" w:rsidRDefault="001E1942" w:rsidP="001E1942">
      <w:pPr>
        <w:pStyle w:val="ListParagraph"/>
        <w:numPr>
          <w:ilvl w:val="1"/>
          <w:numId w:val="32"/>
        </w:numPr>
        <w:rPr>
          <w:rFonts w:ascii="Aptos" w:eastAsia="Aptos" w:hAnsi="Aptos" w:cs="Aptos"/>
        </w:rPr>
      </w:pPr>
      <w:r>
        <w:t>Provides information on temporary changes in access (e.g., venue closures, roadblocks, or crowd control).</w:t>
      </w:r>
    </w:p>
    <w:p w14:paraId="14726B08" w14:textId="77777777" w:rsidR="001E1942" w:rsidRDefault="001E1942" w:rsidP="001E1942">
      <w:pPr>
        <w:pStyle w:val="ListParagraph"/>
        <w:numPr>
          <w:ilvl w:val="1"/>
          <w:numId w:val="32"/>
        </w:numPr>
        <w:rPr>
          <w:rFonts w:ascii="Aptos" w:eastAsia="Aptos" w:hAnsi="Aptos" w:cs="Aptos"/>
        </w:rPr>
      </w:pPr>
      <w:r>
        <w:t>Offers details on special accessibility arrangements (e.g., accessible seating, alternative entrances).</w:t>
      </w:r>
    </w:p>
    <w:p w14:paraId="0480DE0A" w14:textId="77777777" w:rsidR="001E1942" w:rsidRDefault="001E1942" w:rsidP="001E1942">
      <w:pPr>
        <w:pStyle w:val="ListParagraph"/>
        <w:numPr>
          <w:ilvl w:val="0"/>
          <w:numId w:val="32"/>
        </w:numPr>
        <w:rPr>
          <w:rFonts w:ascii="Aptos" w:eastAsia="Aptos" w:hAnsi="Aptos" w:cs="Aptos"/>
        </w:rPr>
      </w:pPr>
      <w:r>
        <w:t>Importance: Enables dynamic event-aware rerouting and enhances participation in campus activities.</w:t>
      </w:r>
    </w:p>
    <w:p w14:paraId="5ED2C7B9" w14:textId="77777777" w:rsidR="001E1942" w:rsidRDefault="001E1942" w:rsidP="001E1942">
      <w:pPr>
        <w:pStyle w:val="ListParagraph"/>
        <w:numPr>
          <w:ilvl w:val="0"/>
          <w:numId w:val="15"/>
        </w:numPr>
      </w:pPr>
      <w:r>
        <w:t>University Facilities Management System</w:t>
      </w:r>
    </w:p>
    <w:p w14:paraId="5744F6D9" w14:textId="77777777" w:rsidR="001E1942" w:rsidRDefault="001E1942" w:rsidP="001E1942">
      <w:pPr>
        <w:pStyle w:val="ListParagraph"/>
        <w:numPr>
          <w:ilvl w:val="0"/>
          <w:numId w:val="31"/>
        </w:numPr>
        <w:rPr>
          <w:rFonts w:ascii="Aptos" w:eastAsia="Aptos" w:hAnsi="Aptos" w:cs="Aptos"/>
        </w:rPr>
      </w:pPr>
      <w:r>
        <w:t>Role: External system integrated with CRN.</w:t>
      </w:r>
    </w:p>
    <w:p w14:paraId="0BBEB93A" w14:textId="77777777" w:rsidR="001E1942" w:rsidRDefault="001E1942" w:rsidP="001E1942">
      <w:pPr>
        <w:pStyle w:val="ListParagraph"/>
        <w:numPr>
          <w:ilvl w:val="0"/>
          <w:numId w:val="31"/>
        </w:numPr>
        <w:rPr>
          <w:rFonts w:ascii="Aptos" w:eastAsia="Aptos" w:hAnsi="Aptos" w:cs="Aptos"/>
          <w:b/>
          <w:bCs/>
        </w:rPr>
      </w:pPr>
      <w:r>
        <w:t>Responsibilities:</w:t>
      </w:r>
    </w:p>
    <w:p w14:paraId="2ED4AA1B" w14:textId="77777777" w:rsidR="001E1942" w:rsidRDefault="001E1942" w:rsidP="001E1942">
      <w:pPr>
        <w:pStyle w:val="ListParagraph"/>
        <w:numPr>
          <w:ilvl w:val="1"/>
          <w:numId w:val="31"/>
        </w:numPr>
        <w:rPr>
          <w:rFonts w:ascii="Aptos" w:eastAsia="Aptos" w:hAnsi="Aptos" w:cs="Aptos"/>
        </w:rPr>
      </w:pPr>
      <w:r>
        <w:t>Delivers real-time updates on infrastructure changes, including:</w:t>
      </w:r>
    </w:p>
    <w:p w14:paraId="2F8EA4F4" w14:textId="77777777" w:rsidR="001E1942" w:rsidRDefault="001E1942" w:rsidP="001E1942">
      <w:pPr>
        <w:pStyle w:val="ListParagraph"/>
        <w:numPr>
          <w:ilvl w:val="1"/>
          <w:numId w:val="31"/>
        </w:numPr>
        <w:rPr>
          <w:rFonts w:ascii="Aptos" w:eastAsia="Aptos" w:hAnsi="Aptos" w:cs="Aptos"/>
        </w:rPr>
      </w:pPr>
      <w:r>
        <w:t>Construction areas,</w:t>
      </w:r>
    </w:p>
    <w:p w14:paraId="0E5AE1A3" w14:textId="77777777" w:rsidR="001E1942" w:rsidRDefault="001E1942" w:rsidP="001E1942">
      <w:pPr>
        <w:pStyle w:val="ListParagraph"/>
        <w:numPr>
          <w:ilvl w:val="1"/>
          <w:numId w:val="31"/>
        </w:numPr>
        <w:rPr>
          <w:rFonts w:ascii="Aptos" w:eastAsia="Aptos" w:hAnsi="Aptos" w:cs="Aptos"/>
        </w:rPr>
      </w:pPr>
      <w:r>
        <w:t>Maintenance activities,</w:t>
      </w:r>
    </w:p>
    <w:p w14:paraId="4F8ED825" w14:textId="77777777" w:rsidR="001E1942" w:rsidRDefault="001E1942" w:rsidP="001E1942">
      <w:pPr>
        <w:pStyle w:val="ListParagraph"/>
        <w:numPr>
          <w:ilvl w:val="1"/>
          <w:numId w:val="31"/>
        </w:numPr>
        <w:rPr>
          <w:rFonts w:ascii="Aptos" w:eastAsia="Aptos" w:hAnsi="Aptos" w:cs="Aptos"/>
        </w:rPr>
      </w:pPr>
      <w:r>
        <w:t>Elevator functionality and outages.</w:t>
      </w:r>
    </w:p>
    <w:p w14:paraId="3606EA8B" w14:textId="77777777" w:rsidR="001E1942" w:rsidRDefault="001E1942" w:rsidP="001E1942">
      <w:pPr>
        <w:pStyle w:val="ListParagraph"/>
        <w:numPr>
          <w:ilvl w:val="0"/>
          <w:numId w:val="31"/>
        </w:numPr>
        <w:rPr>
          <w:rFonts w:ascii="Aptos" w:eastAsia="Aptos" w:hAnsi="Aptos" w:cs="Aptos"/>
        </w:rPr>
      </w:pPr>
      <w:r>
        <w:t>Importance: Provides essential input for dynamic routing to avoid inaccessible or disrupted areas.</w:t>
      </w:r>
    </w:p>
    <w:p w14:paraId="4260ADF0" w14:textId="77777777" w:rsidR="001E1942" w:rsidRPr="00C3364B" w:rsidRDefault="001E1942" w:rsidP="001E1942">
      <w:pPr>
        <w:ind w:left="360"/>
        <w:rPr>
          <w:rFonts w:ascii="Aptos" w:hAnsi="Aptos" w:cs="Aptos"/>
        </w:rPr>
      </w:pPr>
    </w:p>
    <w:p w14:paraId="11FDA90E" w14:textId="77777777" w:rsidR="001E1942" w:rsidRDefault="001E1942" w:rsidP="001E1942">
      <w:pPr>
        <w:pStyle w:val="ListParagraph"/>
        <w:numPr>
          <w:ilvl w:val="0"/>
          <w:numId w:val="15"/>
        </w:numPr>
      </w:pPr>
      <w:r>
        <w:t>Campus Maps and Infrastructure Plans</w:t>
      </w:r>
    </w:p>
    <w:p w14:paraId="4B4B41E5" w14:textId="77777777" w:rsidR="001E1942" w:rsidRDefault="001E1942" w:rsidP="001E1942">
      <w:pPr>
        <w:pStyle w:val="ListParagraph"/>
        <w:numPr>
          <w:ilvl w:val="0"/>
          <w:numId w:val="28"/>
        </w:numPr>
        <w:rPr>
          <w:rFonts w:ascii="Aptos" w:eastAsia="Aptos" w:hAnsi="Aptos" w:cs="Aptos"/>
        </w:rPr>
      </w:pPr>
      <w:r>
        <w:t>Role: Foundational data source.</w:t>
      </w:r>
    </w:p>
    <w:p w14:paraId="212BD6CB" w14:textId="77777777" w:rsidR="001E1942" w:rsidRDefault="001E1942" w:rsidP="001E1942">
      <w:pPr>
        <w:pStyle w:val="ListParagraph"/>
        <w:numPr>
          <w:ilvl w:val="0"/>
          <w:numId w:val="28"/>
        </w:numPr>
        <w:rPr>
          <w:rFonts w:ascii="Aptos" w:eastAsia="Aptos" w:hAnsi="Aptos" w:cs="Aptos"/>
          <w:b/>
          <w:bCs/>
        </w:rPr>
      </w:pPr>
      <w:r>
        <w:t>Responsibilities:</w:t>
      </w:r>
    </w:p>
    <w:p w14:paraId="29DBF31A" w14:textId="77777777" w:rsidR="001E1942" w:rsidRDefault="001E1942" w:rsidP="001E1942">
      <w:pPr>
        <w:pStyle w:val="ListParagraph"/>
        <w:numPr>
          <w:ilvl w:val="1"/>
          <w:numId w:val="28"/>
        </w:numPr>
        <w:rPr>
          <w:rFonts w:ascii="Aptos" w:eastAsia="Aptos" w:hAnsi="Aptos" w:cs="Aptos"/>
        </w:rPr>
      </w:pPr>
      <w:r>
        <w:t>Provides detailed digital layouts of:</w:t>
      </w:r>
    </w:p>
    <w:p w14:paraId="7609FF9D" w14:textId="77777777" w:rsidR="001E1942" w:rsidRDefault="001E1942" w:rsidP="001E1942">
      <w:pPr>
        <w:pStyle w:val="ListParagraph"/>
        <w:numPr>
          <w:ilvl w:val="1"/>
          <w:numId w:val="28"/>
        </w:numPr>
        <w:rPr>
          <w:rFonts w:ascii="Aptos" w:eastAsia="Aptos" w:hAnsi="Aptos" w:cs="Aptos"/>
        </w:rPr>
      </w:pPr>
      <w:r>
        <w:t>Building locations,</w:t>
      </w:r>
    </w:p>
    <w:p w14:paraId="78A01BB3" w14:textId="77777777" w:rsidR="001E1942" w:rsidRDefault="001E1942" w:rsidP="001E1942">
      <w:pPr>
        <w:pStyle w:val="ListParagraph"/>
        <w:numPr>
          <w:ilvl w:val="1"/>
          <w:numId w:val="28"/>
        </w:numPr>
        <w:rPr>
          <w:rFonts w:ascii="Aptos" w:eastAsia="Aptos" w:hAnsi="Aptos" w:cs="Aptos"/>
        </w:rPr>
      </w:pPr>
      <w:r>
        <w:t>Entrances and exits,</w:t>
      </w:r>
    </w:p>
    <w:p w14:paraId="315390FF" w14:textId="77777777" w:rsidR="001E1942" w:rsidRDefault="001E1942" w:rsidP="001E1942">
      <w:pPr>
        <w:pStyle w:val="ListParagraph"/>
        <w:numPr>
          <w:ilvl w:val="1"/>
          <w:numId w:val="28"/>
        </w:numPr>
        <w:rPr>
          <w:rFonts w:ascii="Aptos" w:eastAsia="Aptos" w:hAnsi="Aptos" w:cs="Aptos"/>
        </w:rPr>
      </w:pPr>
      <w:r>
        <w:t>Elevators and staircases,</w:t>
      </w:r>
    </w:p>
    <w:p w14:paraId="6DEE60EC" w14:textId="77777777" w:rsidR="001E1942" w:rsidRDefault="001E1942" w:rsidP="001E1942">
      <w:pPr>
        <w:pStyle w:val="ListParagraph"/>
        <w:numPr>
          <w:ilvl w:val="1"/>
          <w:numId w:val="28"/>
        </w:numPr>
        <w:rPr>
          <w:rFonts w:ascii="Aptos" w:eastAsia="Aptos" w:hAnsi="Aptos" w:cs="Aptos"/>
        </w:rPr>
      </w:pPr>
      <w:r>
        <w:t>Ramps and pathways.</w:t>
      </w:r>
    </w:p>
    <w:p w14:paraId="6D093937" w14:textId="77777777" w:rsidR="001E1942" w:rsidRDefault="001E1942" w:rsidP="001E1942">
      <w:pPr>
        <w:pStyle w:val="ListParagraph"/>
        <w:numPr>
          <w:ilvl w:val="0"/>
          <w:numId w:val="29"/>
        </w:numPr>
        <w:rPr>
          <w:rFonts w:ascii="Aptos" w:eastAsia="Aptos" w:hAnsi="Aptos" w:cs="Aptos"/>
        </w:rPr>
      </w:pPr>
      <w:r>
        <w:t>Importance: Forms the basis for generating and optimizing accessible route paths within the mobile application.</w:t>
      </w:r>
    </w:p>
    <w:p w14:paraId="15E4DA03" w14:textId="77777777" w:rsidR="001E1942" w:rsidRDefault="001E1942" w:rsidP="001E1942">
      <w:pPr>
        <w:pStyle w:val="ListParagraph"/>
        <w:numPr>
          <w:ilvl w:val="0"/>
          <w:numId w:val="15"/>
        </w:numPr>
      </w:pPr>
      <w:r>
        <w:t>University Administration and IT Department</w:t>
      </w:r>
    </w:p>
    <w:p w14:paraId="078C4F47" w14:textId="77777777" w:rsidR="001E1942" w:rsidRDefault="001E1942" w:rsidP="001E1942">
      <w:pPr>
        <w:pStyle w:val="ListParagraph"/>
        <w:numPr>
          <w:ilvl w:val="0"/>
          <w:numId w:val="30"/>
        </w:numPr>
        <w:rPr>
          <w:rFonts w:ascii="Aptos" w:eastAsia="Aptos" w:hAnsi="Aptos" w:cs="Aptos"/>
        </w:rPr>
      </w:pPr>
      <w:r>
        <w:t>Role: System management and oversight.</w:t>
      </w:r>
    </w:p>
    <w:p w14:paraId="2CCA1463" w14:textId="77777777" w:rsidR="001E1942" w:rsidRDefault="001E1942" w:rsidP="001E1942">
      <w:pPr>
        <w:pStyle w:val="ListParagraph"/>
        <w:numPr>
          <w:ilvl w:val="0"/>
          <w:numId w:val="30"/>
        </w:numPr>
        <w:rPr>
          <w:rFonts w:ascii="Aptos" w:eastAsia="Aptos" w:hAnsi="Aptos" w:cs="Aptos"/>
          <w:b/>
          <w:bCs/>
        </w:rPr>
      </w:pPr>
      <w:r>
        <w:t>Responsibilities:</w:t>
      </w:r>
    </w:p>
    <w:p w14:paraId="5F7CD947" w14:textId="77777777" w:rsidR="001E1942" w:rsidRDefault="001E1942" w:rsidP="001E1942">
      <w:pPr>
        <w:pStyle w:val="ListParagraph"/>
        <w:numPr>
          <w:ilvl w:val="1"/>
          <w:numId w:val="30"/>
        </w:numPr>
        <w:rPr>
          <w:rFonts w:ascii="Aptos" w:eastAsia="Aptos" w:hAnsi="Aptos" w:cs="Aptos"/>
        </w:rPr>
      </w:pPr>
      <w:r>
        <w:t>Manage and maintain system integration with campus databases and services.</w:t>
      </w:r>
    </w:p>
    <w:p w14:paraId="53A8654A" w14:textId="77777777" w:rsidR="001E1942" w:rsidRDefault="001E1942" w:rsidP="001E1942">
      <w:pPr>
        <w:pStyle w:val="ListParagraph"/>
        <w:numPr>
          <w:ilvl w:val="1"/>
          <w:numId w:val="30"/>
        </w:numPr>
        <w:rPr>
          <w:rFonts w:ascii="Aptos" w:eastAsia="Aptos" w:hAnsi="Aptos" w:cs="Aptos"/>
        </w:rPr>
      </w:pPr>
      <w:r>
        <w:t>Ensure user account creation, access control, and authentication using institutional credentials.</w:t>
      </w:r>
    </w:p>
    <w:p w14:paraId="7E42A251" w14:textId="77777777" w:rsidR="001E1942" w:rsidRDefault="001E1942" w:rsidP="001E1942">
      <w:pPr>
        <w:pStyle w:val="ListParagraph"/>
        <w:numPr>
          <w:ilvl w:val="1"/>
          <w:numId w:val="30"/>
        </w:numPr>
        <w:rPr>
          <w:rFonts w:ascii="Aptos" w:eastAsia="Aptos" w:hAnsi="Aptos" w:cs="Aptos"/>
        </w:rPr>
      </w:pPr>
      <w:r>
        <w:t>Update facility and event data sources regularly.</w:t>
      </w:r>
    </w:p>
    <w:p w14:paraId="5D5A06D8" w14:textId="77777777" w:rsidR="001E1942" w:rsidRDefault="001E1942" w:rsidP="001E1942">
      <w:pPr>
        <w:pStyle w:val="ListParagraph"/>
        <w:numPr>
          <w:ilvl w:val="1"/>
          <w:numId w:val="30"/>
        </w:numPr>
        <w:rPr>
          <w:rFonts w:ascii="Aptos" w:eastAsia="Aptos" w:hAnsi="Aptos" w:cs="Aptos"/>
        </w:rPr>
      </w:pPr>
      <w:r>
        <w:t>Monitor data security, privacy compliance, and system reliability.</w:t>
      </w:r>
    </w:p>
    <w:p w14:paraId="61C56B67" w14:textId="77777777" w:rsidR="001E1942" w:rsidRDefault="001E1942" w:rsidP="001E1942">
      <w:pPr>
        <w:pStyle w:val="ListParagraph"/>
        <w:numPr>
          <w:ilvl w:val="0"/>
          <w:numId w:val="30"/>
        </w:numPr>
        <w:rPr>
          <w:rFonts w:ascii="Aptos" w:eastAsia="Aptos" w:hAnsi="Aptos" w:cs="Aptos"/>
        </w:rPr>
      </w:pPr>
      <w:r>
        <w:t>Importance: Ensures the system remains secure, updated, and aligned with university infrastructure and digital policies.</w:t>
      </w:r>
    </w:p>
    <w:p w14:paraId="6DB62D93" w14:textId="77777777" w:rsidR="001E1942" w:rsidRPr="00F008D1" w:rsidRDefault="001E1942" w:rsidP="001E1942">
      <w:pPr>
        <w:rPr>
          <w:rFonts w:asciiTheme="majorHAnsi" w:eastAsiaTheme="majorEastAsia" w:hAnsiTheme="majorHAnsi" w:cstheme="majorBidi"/>
          <w:color w:val="0F4761" w:themeColor="accent1" w:themeShade="BF"/>
          <w:sz w:val="32"/>
          <w:szCs w:val="32"/>
        </w:rPr>
      </w:pPr>
      <w:r>
        <w:br w:type="page"/>
      </w:r>
    </w:p>
    <w:p w14:paraId="00FF5478" w14:textId="77777777" w:rsidR="001E1942" w:rsidRPr="007A6527" w:rsidRDefault="001E1942" w:rsidP="001E1942">
      <w:pPr>
        <w:pStyle w:val="Heading2"/>
        <w:rPr>
          <w:rFonts w:ascii="Times New Roman" w:hAnsi="Times New Roman" w:cs="Times New Roman"/>
        </w:rPr>
      </w:pPr>
      <w:bookmarkStart w:id="4" w:name="_Toc1378358074"/>
      <w:r w:rsidRPr="007A6527">
        <w:rPr>
          <w:rFonts w:ascii="Times New Roman" w:hAnsi="Times New Roman" w:cs="Times New Roman"/>
        </w:rPr>
        <w:t>1.3 Product overview</w:t>
      </w:r>
      <w:bookmarkEnd w:id="4"/>
    </w:p>
    <w:p w14:paraId="5E584101" w14:textId="77777777" w:rsidR="001E1942" w:rsidRPr="007A6527" w:rsidRDefault="001E1942" w:rsidP="001E1942">
      <w:pPr>
        <w:pStyle w:val="Heading3"/>
        <w:rPr>
          <w:rFonts w:ascii="Times New Roman" w:hAnsi="Times New Roman" w:cs="Times New Roman"/>
        </w:rPr>
      </w:pPr>
      <w:bookmarkStart w:id="5" w:name="_Toc112368436"/>
      <w:r w:rsidRPr="007A6527">
        <w:rPr>
          <w:rFonts w:ascii="Times New Roman" w:hAnsi="Times New Roman" w:cs="Times New Roman"/>
        </w:rPr>
        <w:t>1.3.1 Product perspective</w:t>
      </w:r>
      <w:bookmarkEnd w:id="5"/>
    </w:p>
    <w:p w14:paraId="7AC2B327" w14:textId="77777777" w:rsidR="001E1942" w:rsidRPr="007A6527" w:rsidRDefault="001E1942" w:rsidP="001E1942">
      <w:pPr>
        <w:spacing w:before="240" w:after="240"/>
        <w:rPr>
          <w:rFonts w:ascii="Times New Roman" w:hAnsi="Times New Roman" w:cs="Times New Roman"/>
        </w:rPr>
      </w:pPr>
      <w:r w:rsidRPr="007A6527">
        <w:rPr>
          <w:rFonts w:ascii="Times New Roman" w:eastAsia="Aptos" w:hAnsi="Times New Roman" w:cs="Times New Roman"/>
        </w:rPr>
        <w:t>This section provides an overview of the Campus Route Navigator (CRN) — a mobile-exclusive application developed to enhance real-time, accessibility-focused navigation across the university campus. It is specifically tailored for individuals with mobility challenges, including wheelchair users, elderly individuals, and those recovering from injury, ensuring they can move around campus independently, safely, and efficiently.</w:t>
      </w:r>
    </w:p>
    <w:p w14:paraId="1A5FEB23" w14:textId="77777777" w:rsidR="001E1942" w:rsidRDefault="001E1942" w:rsidP="001E1942">
      <w:pPr>
        <w:spacing w:before="240" w:after="240"/>
        <w:rPr>
          <w:rFonts w:ascii="Times New Roman" w:hAnsi="Times New Roman" w:cs="Times New Roman"/>
        </w:rPr>
      </w:pPr>
      <w:r w:rsidRPr="007A6527">
        <w:rPr>
          <w:rFonts w:ascii="Times New Roman" w:eastAsia="Aptos" w:hAnsi="Times New Roman" w:cs="Times New Roman"/>
        </w:rPr>
        <w:t>The CRN application leverages smart routing algorithms and real-time data integration to provide safe, dynamic, and inclusive routes. By combining static map infrastructure with live updates from Facilities Management and Event Management systems, CRN adapts instantly to changing campus conditions such as construction work, elevator outages, and event-related closures, enabling barrier-free movement.</w:t>
      </w:r>
    </w:p>
    <w:p w14:paraId="60FE5C22" w14:textId="196F8491" w:rsidR="001127E3" w:rsidRPr="001127E3" w:rsidRDefault="001127E3" w:rsidP="001E1942">
      <w:pPr>
        <w:spacing w:before="240" w:after="240"/>
        <w:rPr>
          <w:rFonts w:ascii="Times New Roman" w:hAnsi="Times New Roman" w:cs="Times New Roman" w:hint="eastAsia"/>
        </w:rPr>
      </w:pPr>
      <w:r>
        <w:rPr>
          <w:noProof/>
        </w:rPr>
        <w:drawing>
          <wp:inline distT="0" distB="0" distL="0" distR="0" wp14:anchorId="1A5B3939" wp14:editId="59F3C3A2">
            <wp:extent cx="5731510" cy="6941820"/>
            <wp:effectExtent l="0" t="0" r="2540" b="0"/>
            <wp:docPr id="308169896"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69896" name="Picture 1" descr="A diagram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941820"/>
                    </a:xfrm>
                    <a:prstGeom prst="rect">
                      <a:avLst/>
                    </a:prstGeom>
                    <a:noFill/>
                    <a:ln>
                      <a:noFill/>
                    </a:ln>
                  </pic:spPr>
                </pic:pic>
              </a:graphicData>
            </a:graphic>
          </wp:inline>
        </w:drawing>
      </w:r>
    </w:p>
    <w:p w14:paraId="6CCC5CE1" w14:textId="772012BA" w:rsidR="001E1942" w:rsidRPr="00B8630F" w:rsidRDefault="001E1942" w:rsidP="001E1942">
      <w:pPr>
        <w:jc w:val="center"/>
        <w:rPr>
          <w:rFonts w:ascii="Times New Roman" w:hAnsi="Times New Roman" w:cs="Times New Roman" w:hint="eastAsia"/>
          <w:b/>
          <w:bCs/>
          <w:color w:val="FF0000"/>
        </w:rPr>
      </w:pPr>
      <w:r w:rsidRPr="00B8630F">
        <w:rPr>
          <w:rFonts w:ascii="Times New Roman" w:eastAsia="Aptos" w:hAnsi="Times New Roman" w:cs="Times New Roman"/>
          <w:b/>
          <w:bCs/>
        </w:rPr>
        <w:t>Figure 1.1: System Overview Diagram</w:t>
      </w:r>
    </w:p>
    <w:p w14:paraId="7714024B" w14:textId="77777777" w:rsidR="001E1942" w:rsidRPr="007A6527" w:rsidRDefault="001E1942" w:rsidP="001E1942">
      <w:pPr>
        <w:rPr>
          <w:rFonts w:ascii="Times New Roman" w:hAnsi="Times New Roman" w:cs="Times New Roman"/>
          <w:b/>
          <w:bCs/>
        </w:rPr>
      </w:pPr>
      <w:r w:rsidRPr="007A6527">
        <w:rPr>
          <w:rFonts w:ascii="Times New Roman" w:hAnsi="Times New Roman" w:cs="Times New Roman"/>
          <w:b/>
          <w:bCs/>
        </w:rPr>
        <w:t>Mobile-Exclusive Platform:</w:t>
      </w:r>
    </w:p>
    <w:p w14:paraId="55A90070" w14:textId="77777777" w:rsidR="001E1942" w:rsidRPr="007A6527" w:rsidRDefault="001E1942" w:rsidP="001E1942">
      <w:pPr>
        <w:spacing w:before="240" w:after="240"/>
        <w:rPr>
          <w:rFonts w:ascii="Times New Roman" w:hAnsi="Times New Roman" w:cs="Times New Roman"/>
        </w:rPr>
      </w:pPr>
      <w:r w:rsidRPr="007A6527">
        <w:rPr>
          <w:rFonts w:ascii="Times New Roman" w:eastAsia="Aptos" w:hAnsi="Times New Roman" w:cs="Times New Roman"/>
        </w:rPr>
        <w:t xml:space="preserve">As a </w:t>
      </w:r>
      <w:r w:rsidRPr="007A6527">
        <w:rPr>
          <w:rFonts w:ascii="Times New Roman" w:eastAsia="Aptos" w:hAnsi="Times New Roman" w:cs="Times New Roman"/>
          <w:b/>
          <w:bCs/>
        </w:rPr>
        <w:t>mobile-only solution</w:t>
      </w:r>
      <w:r w:rsidRPr="007A6527">
        <w:rPr>
          <w:rFonts w:ascii="Times New Roman" w:eastAsia="Aptos" w:hAnsi="Times New Roman" w:cs="Times New Roman"/>
        </w:rPr>
        <w:t xml:space="preserve">, CRN is available on both </w:t>
      </w:r>
      <w:r w:rsidRPr="007A6527">
        <w:rPr>
          <w:rFonts w:ascii="Times New Roman" w:eastAsia="Aptos" w:hAnsi="Times New Roman" w:cs="Times New Roman"/>
          <w:b/>
          <w:bCs/>
        </w:rPr>
        <w:t>Android and iOS</w:t>
      </w:r>
      <w:r w:rsidRPr="007A6527">
        <w:rPr>
          <w:rFonts w:ascii="Times New Roman" w:eastAsia="Aptos" w:hAnsi="Times New Roman" w:cs="Times New Roman"/>
        </w:rPr>
        <w:t xml:space="preserve"> smartphones. Users authenticate through </w:t>
      </w:r>
      <w:r w:rsidRPr="007A6527">
        <w:rPr>
          <w:rFonts w:ascii="Times New Roman" w:eastAsia="Aptos" w:hAnsi="Times New Roman" w:cs="Times New Roman"/>
          <w:b/>
          <w:bCs/>
        </w:rPr>
        <w:t>institutional credentials</w:t>
      </w:r>
      <w:r w:rsidRPr="007A6527">
        <w:rPr>
          <w:rFonts w:ascii="Times New Roman" w:eastAsia="Aptos" w:hAnsi="Times New Roman" w:cs="Times New Roman"/>
        </w:rPr>
        <w:t>, which enables personalized access and route customization based on individual accessibility preferences.</w:t>
      </w:r>
    </w:p>
    <w:p w14:paraId="4F82B901" w14:textId="77777777" w:rsidR="001E1942" w:rsidRPr="007A6527" w:rsidRDefault="001E1942" w:rsidP="001E1942">
      <w:pPr>
        <w:spacing w:before="240" w:after="240"/>
        <w:rPr>
          <w:rFonts w:ascii="Times New Roman" w:hAnsi="Times New Roman" w:cs="Times New Roman"/>
        </w:rPr>
      </w:pPr>
      <w:r w:rsidRPr="007A6527">
        <w:rPr>
          <w:rFonts w:ascii="Times New Roman" w:eastAsia="Aptos" w:hAnsi="Times New Roman" w:cs="Times New Roman"/>
        </w:rPr>
        <w:t xml:space="preserve">Once logged in, users access an </w:t>
      </w:r>
      <w:r w:rsidRPr="007A6527">
        <w:rPr>
          <w:rFonts w:ascii="Times New Roman" w:eastAsia="Aptos" w:hAnsi="Times New Roman" w:cs="Times New Roman"/>
          <w:b/>
          <w:bCs/>
        </w:rPr>
        <w:t>interactive, map-based interface</w:t>
      </w:r>
      <w:r w:rsidRPr="007A6527">
        <w:rPr>
          <w:rFonts w:ascii="Times New Roman" w:eastAsia="Aptos" w:hAnsi="Times New Roman" w:cs="Times New Roman"/>
        </w:rPr>
        <w:t xml:space="preserve"> that provides step-by-step directions along accessible routes, highlights temporary obstacles, and offers alternative paths as needed.</w:t>
      </w:r>
    </w:p>
    <w:p w14:paraId="65003FEA" w14:textId="77777777" w:rsidR="001E1942" w:rsidRPr="007A6527" w:rsidRDefault="001E1942" w:rsidP="001E1942">
      <w:pPr>
        <w:rPr>
          <w:rFonts w:ascii="Times New Roman" w:hAnsi="Times New Roman" w:cs="Times New Roman"/>
          <w:b/>
          <w:bCs/>
          <w:sz w:val="28"/>
          <w:szCs w:val="28"/>
        </w:rPr>
      </w:pPr>
      <w:r w:rsidRPr="007A6527">
        <w:rPr>
          <w:rFonts w:ascii="Times New Roman" w:hAnsi="Times New Roman" w:cs="Times New Roman"/>
          <w:b/>
          <w:bCs/>
          <w:sz w:val="28"/>
          <w:szCs w:val="28"/>
        </w:rPr>
        <w:t>Relationship to Larger System:</w:t>
      </w:r>
    </w:p>
    <w:p w14:paraId="55A0EB11" w14:textId="77777777" w:rsidR="001E1942" w:rsidRPr="007A6527" w:rsidRDefault="001E1942" w:rsidP="001E1942">
      <w:pPr>
        <w:spacing w:before="240" w:after="240"/>
        <w:rPr>
          <w:rFonts w:ascii="Times New Roman" w:eastAsia="Aptos" w:hAnsi="Times New Roman" w:cs="Times New Roman"/>
        </w:rPr>
      </w:pPr>
      <w:r w:rsidRPr="007A6527">
        <w:rPr>
          <w:rFonts w:ascii="Times New Roman" w:hAnsi="Times New Roman" w:cs="Times New Roman"/>
        </w:rPr>
        <w:t xml:space="preserve">The CRN is an integrated module within the university's broader mobile service ecosystem, which includes digital campus services such as campus maps, student/staff portals, notification systems, facilities data, and event coordination tools. CRN extends these services by focusing specifically on </w:t>
      </w:r>
      <w:r w:rsidRPr="007A6527">
        <w:rPr>
          <w:rFonts w:ascii="Times New Roman" w:hAnsi="Times New Roman" w:cs="Times New Roman"/>
          <w:b/>
        </w:rPr>
        <w:t>accessible navigation</w:t>
      </w:r>
      <w:r w:rsidRPr="007A6527">
        <w:rPr>
          <w:rFonts w:ascii="Times New Roman" w:hAnsi="Times New Roman" w:cs="Times New Roman"/>
        </w:rPr>
        <w:t>.</w:t>
      </w:r>
    </w:p>
    <w:p w14:paraId="1966DD12" w14:textId="77777777" w:rsidR="001E1942" w:rsidRPr="007A6527" w:rsidRDefault="001E1942" w:rsidP="001E1942">
      <w:pPr>
        <w:spacing w:before="240" w:after="240"/>
        <w:rPr>
          <w:rFonts w:ascii="Times New Roman" w:hAnsi="Times New Roman" w:cs="Times New Roman"/>
        </w:rPr>
      </w:pPr>
      <w:r w:rsidRPr="007A6527">
        <w:rPr>
          <w:rFonts w:ascii="Times New Roman" w:hAnsi="Times New Roman" w:cs="Times New Roman"/>
        </w:rPr>
        <w:t>Key enhancements provided by CRN include:</w:t>
      </w:r>
    </w:p>
    <w:p w14:paraId="1A3BB29D" w14:textId="77777777" w:rsidR="001E1942" w:rsidRPr="007A6527" w:rsidRDefault="001E1942" w:rsidP="001E1942">
      <w:pPr>
        <w:pStyle w:val="ListParagraph"/>
        <w:numPr>
          <w:ilvl w:val="0"/>
          <w:numId w:val="6"/>
        </w:numPr>
        <w:spacing w:before="240" w:after="240"/>
        <w:rPr>
          <w:rFonts w:ascii="Times New Roman" w:hAnsi="Times New Roman" w:cs="Times New Roman"/>
        </w:rPr>
      </w:pPr>
      <w:r w:rsidRPr="007A6527">
        <w:rPr>
          <w:rFonts w:ascii="Times New Roman" w:hAnsi="Times New Roman" w:cs="Times New Roman"/>
          <w:b/>
        </w:rPr>
        <w:t>Accessibility-aware routing</w:t>
      </w:r>
      <w:r w:rsidRPr="007A6527">
        <w:rPr>
          <w:rFonts w:ascii="Times New Roman" w:hAnsi="Times New Roman" w:cs="Times New Roman"/>
        </w:rPr>
        <w:t xml:space="preserve"> based on user preferences and physical mobility requirements.</w:t>
      </w:r>
    </w:p>
    <w:p w14:paraId="7F3FF7EA" w14:textId="77777777" w:rsidR="001E1942" w:rsidRPr="007A6527" w:rsidRDefault="001E1942" w:rsidP="001E1942">
      <w:pPr>
        <w:pStyle w:val="ListParagraph"/>
        <w:numPr>
          <w:ilvl w:val="0"/>
          <w:numId w:val="6"/>
        </w:numPr>
        <w:spacing w:before="240" w:after="240"/>
        <w:rPr>
          <w:rFonts w:ascii="Times New Roman" w:hAnsi="Times New Roman" w:cs="Times New Roman"/>
        </w:rPr>
      </w:pPr>
      <w:r w:rsidRPr="007A6527">
        <w:rPr>
          <w:rFonts w:ascii="Times New Roman" w:hAnsi="Times New Roman" w:cs="Times New Roman"/>
          <w:b/>
        </w:rPr>
        <w:t>Live data integration</w:t>
      </w:r>
      <w:r w:rsidRPr="007A6527">
        <w:rPr>
          <w:rFonts w:ascii="Times New Roman" w:hAnsi="Times New Roman" w:cs="Times New Roman"/>
        </w:rPr>
        <w:t xml:space="preserve"> with construction updates and elevator outage reports.</w:t>
      </w:r>
    </w:p>
    <w:p w14:paraId="5416C5C4" w14:textId="77777777" w:rsidR="001E1942" w:rsidRPr="007A6527" w:rsidRDefault="001E1942" w:rsidP="001E1942">
      <w:pPr>
        <w:pStyle w:val="ListParagraph"/>
        <w:numPr>
          <w:ilvl w:val="0"/>
          <w:numId w:val="6"/>
        </w:numPr>
        <w:spacing w:before="240" w:after="240"/>
        <w:rPr>
          <w:rFonts w:ascii="Times New Roman" w:hAnsi="Times New Roman" w:cs="Times New Roman"/>
        </w:rPr>
      </w:pPr>
      <w:r w:rsidRPr="007A6527">
        <w:rPr>
          <w:rFonts w:ascii="Times New Roman" w:hAnsi="Times New Roman" w:cs="Times New Roman"/>
          <w:b/>
        </w:rPr>
        <w:t>Event-aware navigation</w:t>
      </w:r>
      <w:r w:rsidRPr="007A6527">
        <w:rPr>
          <w:rFonts w:ascii="Times New Roman" w:hAnsi="Times New Roman" w:cs="Times New Roman"/>
        </w:rPr>
        <w:t>, offering reroutes and temporary accessibility accommodations.</w:t>
      </w:r>
    </w:p>
    <w:p w14:paraId="08ADD07D" w14:textId="77777777" w:rsidR="001E1942" w:rsidRPr="007A6527" w:rsidRDefault="001E1942" w:rsidP="001E1942">
      <w:pPr>
        <w:pStyle w:val="ListParagraph"/>
        <w:numPr>
          <w:ilvl w:val="0"/>
          <w:numId w:val="6"/>
        </w:numPr>
        <w:spacing w:before="240" w:after="240"/>
        <w:rPr>
          <w:rFonts w:ascii="Times New Roman" w:hAnsi="Times New Roman" w:cs="Times New Roman"/>
        </w:rPr>
      </w:pPr>
      <w:r w:rsidRPr="007A6527">
        <w:rPr>
          <w:rFonts w:ascii="Times New Roman" w:hAnsi="Times New Roman" w:cs="Times New Roman"/>
          <w:b/>
        </w:rPr>
        <w:t>Feedback collection</w:t>
      </w:r>
      <w:r w:rsidRPr="007A6527">
        <w:rPr>
          <w:rFonts w:ascii="Times New Roman" w:hAnsi="Times New Roman" w:cs="Times New Roman"/>
        </w:rPr>
        <w:t xml:space="preserve"> from users to support continuous system improvement.</w:t>
      </w:r>
    </w:p>
    <w:p w14:paraId="0F240E8D" w14:textId="77777777" w:rsidR="001E1942" w:rsidRPr="007A6527" w:rsidRDefault="001E1942" w:rsidP="001E1942">
      <w:pPr>
        <w:spacing w:before="240" w:after="240"/>
        <w:rPr>
          <w:rFonts w:ascii="Times New Roman" w:eastAsia="Aptos" w:hAnsi="Times New Roman" w:cs="Times New Roman"/>
          <w:color w:val="000000" w:themeColor="text1"/>
        </w:rPr>
      </w:pPr>
      <w:r w:rsidRPr="007A6527">
        <w:rPr>
          <w:rFonts w:ascii="Times New Roman" w:hAnsi="Times New Roman" w:cs="Times New Roman"/>
          <w:b/>
          <w:bCs/>
          <w:sz w:val="28"/>
          <w:szCs w:val="28"/>
        </w:rPr>
        <w:t>Core Functionalities of CRN (Mobile App):</w:t>
      </w:r>
    </w:p>
    <w:tbl>
      <w:tblPr>
        <w:tblStyle w:val="TableGrid"/>
        <w:tblW w:w="90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6A0" w:firstRow="1" w:lastRow="0" w:firstColumn="1" w:lastColumn="0" w:noHBand="1" w:noVBand="1"/>
      </w:tblPr>
      <w:tblGrid>
        <w:gridCol w:w="2130"/>
        <w:gridCol w:w="6885"/>
      </w:tblGrid>
      <w:tr w:rsidR="001E1942" w:rsidRPr="007A6527" w14:paraId="2B690890" w14:textId="77777777" w:rsidTr="00F954BB">
        <w:trPr>
          <w:trHeight w:val="300"/>
        </w:trPr>
        <w:tc>
          <w:tcPr>
            <w:tcW w:w="2130" w:type="dxa"/>
            <w:shd w:val="clear" w:color="auto" w:fill="D1D1D1" w:themeFill="background2" w:themeFillShade="E6"/>
          </w:tcPr>
          <w:p w14:paraId="754EE11B" w14:textId="77777777" w:rsidR="001E1942" w:rsidRPr="0036047D" w:rsidRDefault="001E1942">
            <w:pPr>
              <w:jc w:val="center"/>
              <w:rPr>
                <w:rFonts w:ascii="Times New Roman" w:hAnsi="Times New Roman" w:cs="Times New Roman"/>
                <w:sz w:val="20"/>
                <w:szCs w:val="20"/>
              </w:rPr>
            </w:pPr>
            <w:r w:rsidRPr="0036047D">
              <w:rPr>
                <w:rFonts w:ascii="Times New Roman" w:hAnsi="Times New Roman" w:cs="Times New Roman"/>
                <w:b/>
                <w:sz w:val="20"/>
                <w:szCs w:val="20"/>
              </w:rPr>
              <w:t>Feature</w:t>
            </w:r>
          </w:p>
        </w:tc>
        <w:tc>
          <w:tcPr>
            <w:tcW w:w="6885" w:type="dxa"/>
            <w:shd w:val="clear" w:color="auto" w:fill="D1D1D1" w:themeFill="background2" w:themeFillShade="E6"/>
          </w:tcPr>
          <w:p w14:paraId="6E1EB740" w14:textId="77777777" w:rsidR="001E1942" w:rsidRPr="0036047D" w:rsidRDefault="001E1942">
            <w:pPr>
              <w:jc w:val="center"/>
              <w:rPr>
                <w:rFonts w:ascii="Times New Roman" w:hAnsi="Times New Roman" w:cs="Times New Roman"/>
                <w:sz w:val="20"/>
                <w:szCs w:val="20"/>
              </w:rPr>
            </w:pPr>
            <w:r w:rsidRPr="0036047D">
              <w:rPr>
                <w:rFonts w:ascii="Times New Roman" w:hAnsi="Times New Roman" w:cs="Times New Roman"/>
                <w:b/>
                <w:sz w:val="20"/>
                <w:szCs w:val="20"/>
              </w:rPr>
              <w:t>Description</w:t>
            </w:r>
          </w:p>
        </w:tc>
      </w:tr>
      <w:tr w:rsidR="001E1942" w:rsidRPr="007A6527" w14:paraId="262E4725" w14:textId="77777777" w:rsidTr="00F954BB">
        <w:trPr>
          <w:trHeight w:val="300"/>
        </w:trPr>
        <w:tc>
          <w:tcPr>
            <w:tcW w:w="2130" w:type="dxa"/>
          </w:tcPr>
          <w:p w14:paraId="777A4EF5"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b/>
                <w:sz w:val="20"/>
                <w:szCs w:val="20"/>
              </w:rPr>
              <w:t>Mobile-Based Accessible Route Planning</w:t>
            </w:r>
          </w:p>
        </w:tc>
        <w:tc>
          <w:tcPr>
            <w:tcW w:w="6885" w:type="dxa"/>
          </w:tcPr>
          <w:p w14:paraId="2A33F442"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Users can select origin, and destination points to receive optimized routes that avoid stairs, steep slopes, or inaccessible paths.</w:t>
            </w:r>
          </w:p>
        </w:tc>
      </w:tr>
      <w:tr w:rsidR="001E1942" w:rsidRPr="007A6527" w14:paraId="26A3E480" w14:textId="77777777" w:rsidTr="00F954BB">
        <w:trPr>
          <w:trHeight w:val="300"/>
        </w:trPr>
        <w:tc>
          <w:tcPr>
            <w:tcW w:w="2130" w:type="dxa"/>
          </w:tcPr>
          <w:p w14:paraId="586C0EA3"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b/>
                <w:sz w:val="20"/>
                <w:szCs w:val="20"/>
              </w:rPr>
              <w:t>Real-Time Campus Condition Updates</w:t>
            </w:r>
          </w:p>
        </w:tc>
        <w:tc>
          <w:tcPr>
            <w:tcW w:w="6885" w:type="dxa"/>
          </w:tcPr>
          <w:p w14:paraId="447A65E5"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CRN integrates with the Facilities Management system to receive real-time updates on construction, maintenance, and elevator outages.</w:t>
            </w:r>
          </w:p>
        </w:tc>
      </w:tr>
      <w:tr w:rsidR="001E1942" w:rsidRPr="007A6527" w14:paraId="4A8E2ED2" w14:textId="77777777" w:rsidTr="00F954BB">
        <w:trPr>
          <w:trHeight w:val="300"/>
        </w:trPr>
        <w:tc>
          <w:tcPr>
            <w:tcW w:w="2130" w:type="dxa"/>
          </w:tcPr>
          <w:p w14:paraId="7881C1F6"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b/>
                <w:sz w:val="20"/>
                <w:szCs w:val="20"/>
              </w:rPr>
              <w:t>Event-Aware Navigation</w:t>
            </w:r>
          </w:p>
        </w:tc>
        <w:tc>
          <w:tcPr>
            <w:tcW w:w="6885" w:type="dxa"/>
          </w:tcPr>
          <w:p w14:paraId="24FAF4CD"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Uses the university's Event Calendar system to detect and reroute around temporary event setups, crowds, and accessibility arrangements.</w:t>
            </w:r>
          </w:p>
        </w:tc>
      </w:tr>
      <w:tr w:rsidR="001E1942" w:rsidRPr="007A6527" w14:paraId="1F8376E3" w14:textId="77777777" w:rsidTr="00F954BB">
        <w:trPr>
          <w:trHeight w:val="300"/>
        </w:trPr>
        <w:tc>
          <w:tcPr>
            <w:tcW w:w="2130" w:type="dxa"/>
          </w:tcPr>
          <w:p w14:paraId="4BA6F9AB"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b/>
                <w:sz w:val="20"/>
                <w:szCs w:val="20"/>
              </w:rPr>
              <w:t>User Feedback Reporting</w:t>
            </w:r>
          </w:p>
        </w:tc>
        <w:tc>
          <w:tcPr>
            <w:tcW w:w="6885" w:type="dxa"/>
          </w:tcPr>
          <w:p w14:paraId="5FC4E49E"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Users can report route obstacles, issues, or make suggestions through the app. These reports influence live updates and future improvements.</w:t>
            </w:r>
          </w:p>
        </w:tc>
      </w:tr>
      <w:tr w:rsidR="001E1942" w:rsidRPr="007A6527" w14:paraId="634C469C" w14:textId="77777777" w:rsidTr="00F954BB">
        <w:trPr>
          <w:trHeight w:val="300"/>
        </w:trPr>
        <w:tc>
          <w:tcPr>
            <w:tcW w:w="2130" w:type="dxa"/>
          </w:tcPr>
          <w:p w14:paraId="1174B51D"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b/>
                <w:sz w:val="20"/>
                <w:szCs w:val="20"/>
              </w:rPr>
              <w:t>Personalized Accessibility Preferences</w:t>
            </w:r>
          </w:p>
        </w:tc>
        <w:tc>
          <w:tcPr>
            <w:tcW w:w="6885" w:type="dxa"/>
          </w:tcPr>
          <w:p w14:paraId="4554DA6C"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Users can set personal navigation preferences (e.g., avoid steep slopes, prefer wide walkways) for more tailored guidance.</w:t>
            </w:r>
          </w:p>
        </w:tc>
      </w:tr>
      <w:tr w:rsidR="001E1942" w:rsidRPr="007A6527" w14:paraId="65627A32" w14:textId="77777777" w:rsidTr="00F954BB">
        <w:trPr>
          <w:trHeight w:val="300"/>
        </w:trPr>
        <w:tc>
          <w:tcPr>
            <w:tcW w:w="2130" w:type="dxa"/>
          </w:tcPr>
          <w:p w14:paraId="003DC5AA"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b/>
                <w:sz w:val="20"/>
                <w:szCs w:val="20"/>
              </w:rPr>
              <w:t>Facility and Event Access</w:t>
            </w:r>
          </w:p>
        </w:tc>
        <w:tc>
          <w:tcPr>
            <w:tcW w:w="6885" w:type="dxa"/>
          </w:tcPr>
          <w:p w14:paraId="5CD4A8F4"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Users can check real-time facility availability (e.g., accessible toilets, study areas) and see a live listing of ongoing or upcoming campus events.</w:t>
            </w:r>
          </w:p>
        </w:tc>
      </w:tr>
      <w:tr w:rsidR="001E1942" w:rsidRPr="007A6527" w14:paraId="626E3FE5" w14:textId="77777777" w:rsidTr="00F954BB">
        <w:trPr>
          <w:trHeight w:val="300"/>
        </w:trPr>
        <w:tc>
          <w:tcPr>
            <w:tcW w:w="2130" w:type="dxa"/>
          </w:tcPr>
          <w:p w14:paraId="0DF6CB6D"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b/>
                <w:sz w:val="20"/>
                <w:szCs w:val="20"/>
              </w:rPr>
              <w:t>Admin and Analytics Dashboard (Back-End)</w:t>
            </w:r>
          </w:p>
        </w:tc>
        <w:tc>
          <w:tcPr>
            <w:tcW w:w="6885" w:type="dxa"/>
          </w:tcPr>
          <w:p w14:paraId="4FE6C05B"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Campus administrators can use a web-based back-end system to monitor user engagement, manage feedback, and analyse trends to improve campus accessibility.</w:t>
            </w:r>
          </w:p>
        </w:tc>
      </w:tr>
    </w:tbl>
    <w:p w14:paraId="7C0585E1" w14:textId="0ECE75D8" w:rsidR="00F954BB" w:rsidRDefault="004B00AC" w:rsidP="001E1942">
      <w:pPr>
        <w:jc w:val="center"/>
        <w:rPr>
          <w:rFonts w:ascii="Times New Roman" w:hAnsi="Times New Roman" w:cs="Times New Roman"/>
          <w:b/>
          <w:bCs/>
          <w:color w:val="000000" w:themeColor="text1"/>
        </w:rPr>
      </w:pPr>
      <w:r>
        <w:rPr>
          <w:noProof/>
        </w:rPr>
        <w:drawing>
          <wp:inline distT="0" distB="0" distL="0" distR="0" wp14:anchorId="66D6C8E2" wp14:editId="5D055F08">
            <wp:extent cx="5731510" cy="5476240"/>
            <wp:effectExtent l="0" t="0" r="2540" b="0"/>
            <wp:docPr id="1703488609"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88609" name="Picture 3" descr="A diagram of a company&#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476240"/>
                    </a:xfrm>
                    <a:prstGeom prst="rect">
                      <a:avLst/>
                    </a:prstGeom>
                    <a:noFill/>
                    <a:ln>
                      <a:noFill/>
                    </a:ln>
                  </pic:spPr>
                </pic:pic>
              </a:graphicData>
            </a:graphic>
          </wp:inline>
        </w:drawing>
      </w:r>
    </w:p>
    <w:p w14:paraId="3A96100E" w14:textId="62E4BBCD" w:rsidR="001E1942" w:rsidRPr="007A6527" w:rsidRDefault="001E1942" w:rsidP="001E1942">
      <w:pPr>
        <w:jc w:val="center"/>
        <w:rPr>
          <w:rFonts w:ascii="Times New Roman" w:eastAsia="Aptos" w:hAnsi="Times New Roman" w:cs="Times New Roman"/>
          <w:color w:val="FF0000"/>
        </w:rPr>
      </w:pPr>
      <w:r w:rsidRPr="007A6527">
        <w:rPr>
          <w:rFonts w:ascii="Times New Roman" w:eastAsia="Aptos" w:hAnsi="Times New Roman" w:cs="Times New Roman"/>
          <w:b/>
          <w:bCs/>
          <w:color w:val="000000" w:themeColor="text1"/>
        </w:rPr>
        <w:t xml:space="preserve">Figure 1.2: System Context Diagram </w:t>
      </w:r>
    </w:p>
    <w:p w14:paraId="29F2B717" w14:textId="77777777" w:rsidR="001E1942" w:rsidRPr="007A6527" w:rsidRDefault="001E1942" w:rsidP="001E1942">
      <w:pPr>
        <w:spacing w:before="240" w:after="240"/>
        <w:rPr>
          <w:rFonts w:ascii="Times New Roman" w:eastAsia="Aptos" w:hAnsi="Times New Roman" w:cs="Times New Roman"/>
        </w:rPr>
      </w:pPr>
      <w:r w:rsidRPr="007A6527">
        <w:rPr>
          <w:rFonts w:ascii="Times New Roman" w:eastAsia="Aptos" w:hAnsi="Times New Roman" w:cs="Times New Roman"/>
        </w:rPr>
        <w:t xml:space="preserve">Aligned with the university’s mission to promote digital inclusion, </w:t>
      </w:r>
      <w:r w:rsidRPr="007A6527">
        <w:rPr>
          <w:rFonts w:ascii="Times New Roman" w:eastAsia="Aptos" w:hAnsi="Times New Roman" w:cs="Times New Roman"/>
          <w:b/>
          <w:bCs/>
        </w:rPr>
        <w:t>Campus Route Navigator (CRN)</w:t>
      </w:r>
      <w:r w:rsidRPr="007A6527">
        <w:rPr>
          <w:rFonts w:ascii="Times New Roman" w:eastAsia="Aptos" w:hAnsi="Times New Roman" w:cs="Times New Roman"/>
        </w:rPr>
        <w:t xml:space="preserve"> ensures that all members of the university community — particularly those with physical disabilities — can access timely, safe, and inclusive navigation services directly from their mobile devices. It addresses the </w:t>
      </w:r>
      <w:r w:rsidRPr="007A6527">
        <w:rPr>
          <w:rFonts w:ascii="Times New Roman" w:eastAsia="Aptos" w:hAnsi="Times New Roman" w:cs="Times New Roman"/>
          <w:b/>
          <w:bCs/>
        </w:rPr>
        <w:t>project purpose</w:t>
      </w:r>
      <w:r w:rsidRPr="007A6527">
        <w:rPr>
          <w:rFonts w:ascii="Times New Roman" w:eastAsia="Aptos" w:hAnsi="Times New Roman" w:cs="Times New Roman"/>
        </w:rPr>
        <w:t xml:space="preserve"> of enabling safe, inclusive, and real-time campus navigation and aligns with the </w:t>
      </w:r>
      <w:r w:rsidRPr="007A6527">
        <w:rPr>
          <w:rFonts w:ascii="Times New Roman" w:eastAsia="Aptos" w:hAnsi="Times New Roman" w:cs="Times New Roman"/>
          <w:b/>
          <w:bCs/>
        </w:rPr>
        <w:t>project scope</w:t>
      </w:r>
      <w:r w:rsidRPr="007A6527">
        <w:rPr>
          <w:rFonts w:ascii="Times New Roman" w:eastAsia="Aptos" w:hAnsi="Times New Roman" w:cs="Times New Roman"/>
        </w:rPr>
        <w:t xml:space="preserve"> by:</w:t>
      </w:r>
    </w:p>
    <w:p w14:paraId="5F66A434" w14:textId="77777777" w:rsidR="001E1942" w:rsidRPr="007A6527" w:rsidRDefault="001E1942" w:rsidP="001E1942">
      <w:pPr>
        <w:pStyle w:val="ListParagraph"/>
        <w:numPr>
          <w:ilvl w:val="0"/>
          <w:numId w:val="44"/>
        </w:numPr>
        <w:spacing w:before="240" w:after="240"/>
        <w:rPr>
          <w:rFonts w:ascii="Times New Roman" w:eastAsia="Aptos" w:hAnsi="Times New Roman" w:cs="Times New Roman"/>
        </w:rPr>
      </w:pPr>
      <w:r w:rsidRPr="007A6527">
        <w:rPr>
          <w:rFonts w:ascii="Times New Roman" w:eastAsia="Aptos" w:hAnsi="Times New Roman" w:cs="Times New Roman"/>
        </w:rPr>
        <w:t>Offering personalized, mobile-based navigation to users with mobility needs.</w:t>
      </w:r>
    </w:p>
    <w:p w14:paraId="7FB6373A" w14:textId="77777777" w:rsidR="001E1942" w:rsidRPr="007A6527" w:rsidRDefault="001E1942" w:rsidP="001E1942">
      <w:pPr>
        <w:pStyle w:val="ListParagraph"/>
        <w:numPr>
          <w:ilvl w:val="0"/>
          <w:numId w:val="44"/>
        </w:numPr>
        <w:spacing w:before="240" w:after="240"/>
        <w:rPr>
          <w:rFonts w:ascii="Times New Roman" w:eastAsia="Aptos" w:hAnsi="Times New Roman" w:cs="Times New Roman"/>
        </w:rPr>
      </w:pPr>
      <w:r w:rsidRPr="007A6527">
        <w:rPr>
          <w:rFonts w:ascii="Times New Roman" w:eastAsia="Aptos" w:hAnsi="Times New Roman" w:cs="Times New Roman"/>
        </w:rPr>
        <w:t>Integrating with campus facilities and event systems to respond dynamically to real-world disruptions.</w:t>
      </w:r>
    </w:p>
    <w:p w14:paraId="0C71B232" w14:textId="77777777" w:rsidR="001E1942" w:rsidRPr="007A6527" w:rsidRDefault="001E1942" w:rsidP="001E1942">
      <w:pPr>
        <w:pStyle w:val="ListParagraph"/>
        <w:numPr>
          <w:ilvl w:val="0"/>
          <w:numId w:val="44"/>
        </w:numPr>
        <w:spacing w:before="240" w:after="240"/>
        <w:rPr>
          <w:rFonts w:ascii="Times New Roman" w:eastAsia="Aptos" w:hAnsi="Times New Roman" w:cs="Times New Roman"/>
        </w:rPr>
      </w:pPr>
      <w:r w:rsidRPr="007A6527">
        <w:rPr>
          <w:rFonts w:ascii="Times New Roman" w:eastAsia="Aptos" w:hAnsi="Times New Roman" w:cs="Times New Roman"/>
        </w:rPr>
        <w:t>Providing a user-centric feedback loop to enhance system responsiveness and adaptability.</w:t>
      </w:r>
    </w:p>
    <w:p w14:paraId="00CDE10A" w14:textId="77777777" w:rsidR="001E1942" w:rsidRPr="007A6527" w:rsidRDefault="001E1942" w:rsidP="001E1942">
      <w:pPr>
        <w:pStyle w:val="ListParagraph"/>
        <w:numPr>
          <w:ilvl w:val="0"/>
          <w:numId w:val="44"/>
        </w:numPr>
        <w:spacing w:before="240" w:after="240"/>
        <w:rPr>
          <w:rFonts w:ascii="Times New Roman" w:eastAsia="Aptos" w:hAnsi="Times New Roman" w:cs="Times New Roman"/>
        </w:rPr>
      </w:pPr>
      <w:r w:rsidRPr="007A6527">
        <w:rPr>
          <w:rFonts w:ascii="Times New Roman" w:eastAsia="Aptos" w:hAnsi="Times New Roman" w:cs="Times New Roman"/>
        </w:rPr>
        <w:t>Ensuring campus members can independently plan and complete safe routes, access events, and locate accessible facilities in real time.</w:t>
      </w:r>
    </w:p>
    <w:p w14:paraId="753EEAF0" w14:textId="77777777" w:rsidR="001E1942" w:rsidRPr="007A6527" w:rsidRDefault="001E1942" w:rsidP="001E1942">
      <w:pPr>
        <w:jc w:val="center"/>
        <w:rPr>
          <w:rFonts w:ascii="Times New Roman" w:eastAsia="Aptos" w:hAnsi="Times New Roman" w:cs="Times New Roman"/>
          <w:b/>
        </w:rPr>
      </w:pPr>
      <w:r w:rsidRPr="007A6527">
        <w:rPr>
          <w:rFonts w:ascii="Times New Roman" w:eastAsia="Aptos" w:hAnsi="Times New Roman" w:cs="Times New Roman"/>
          <w:b/>
        </w:rPr>
        <w:t>Table 1.1: Goals of the System</w:t>
      </w:r>
    </w:p>
    <w:tbl>
      <w:tblPr>
        <w:tblStyle w:val="TableGrid"/>
        <w:tblW w:w="90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6A0" w:firstRow="1" w:lastRow="0" w:firstColumn="1" w:lastColumn="0" w:noHBand="1" w:noVBand="1"/>
      </w:tblPr>
      <w:tblGrid>
        <w:gridCol w:w="1686"/>
        <w:gridCol w:w="6096"/>
        <w:gridCol w:w="1233"/>
      </w:tblGrid>
      <w:tr w:rsidR="001E1942" w:rsidRPr="007A6527" w14:paraId="5819AA26" w14:textId="77777777" w:rsidTr="0036047D">
        <w:trPr>
          <w:trHeight w:val="300"/>
        </w:trPr>
        <w:tc>
          <w:tcPr>
            <w:tcW w:w="1686" w:type="dxa"/>
            <w:shd w:val="clear" w:color="auto" w:fill="D1D1D1" w:themeFill="background2" w:themeFillShade="E6"/>
          </w:tcPr>
          <w:p w14:paraId="09C7DCC6" w14:textId="77777777" w:rsidR="001E1942" w:rsidRPr="0036047D" w:rsidRDefault="001E1942">
            <w:pPr>
              <w:jc w:val="center"/>
              <w:rPr>
                <w:rFonts w:ascii="Times New Roman" w:hAnsi="Times New Roman" w:cs="Times New Roman"/>
                <w:b/>
                <w:sz w:val="20"/>
                <w:szCs w:val="20"/>
              </w:rPr>
            </w:pPr>
            <w:r w:rsidRPr="0036047D">
              <w:rPr>
                <w:rFonts w:ascii="Times New Roman" w:hAnsi="Times New Roman" w:cs="Times New Roman"/>
                <w:b/>
                <w:sz w:val="20"/>
                <w:szCs w:val="20"/>
              </w:rPr>
              <w:t>Requirement ID</w:t>
            </w:r>
          </w:p>
        </w:tc>
        <w:tc>
          <w:tcPr>
            <w:tcW w:w="6096" w:type="dxa"/>
            <w:shd w:val="clear" w:color="auto" w:fill="D1D1D1" w:themeFill="background2" w:themeFillShade="E6"/>
          </w:tcPr>
          <w:p w14:paraId="536D4004" w14:textId="77777777" w:rsidR="001E1942" w:rsidRPr="0036047D" w:rsidRDefault="001E1942">
            <w:pPr>
              <w:jc w:val="center"/>
              <w:rPr>
                <w:rFonts w:ascii="Times New Roman" w:hAnsi="Times New Roman" w:cs="Times New Roman"/>
                <w:b/>
                <w:sz w:val="20"/>
                <w:szCs w:val="20"/>
              </w:rPr>
            </w:pPr>
            <w:r w:rsidRPr="0036047D">
              <w:rPr>
                <w:rFonts w:ascii="Times New Roman" w:hAnsi="Times New Roman" w:cs="Times New Roman"/>
                <w:b/>
                <w:sz w:val="20"/>
                <w:szCs w:val="20"/>
              </w:rPr>
              <w:t>Goals</w:t>
            </w:r>
          </w:p>
        </w:tc>
        <w:tc>
          <w:tcPr>
            <w:tcW w:w="1233" w:type="dxa"/>
            <w:shd w:val="clear" w:color="auto" w:fill="D1D1D1" w:themeFill="background2" w:themeFillShade="E6"/>
          </w:tcPr>
          <w:p w14:paraId="213DBA1D" w14:textId="77777777" w:rsidR="001E1942" w:rsidRPr="0036047D" w:rsidRDefault="001E1942">
            <w:pPr>
              <w:jc w:val="center"/>
              <w:rPr>
                <w:rFonts w:ascii="Times New Roman" w:hAnsi="Times New Roman" w:cs="Times New Roman"/>
                <w:b/>
                <w:sz w:val="20"/>
                <w:szCs w:val="20"/>
              </w:rPr>
            </w:pPr>
            <w:r w:rsidRPr="0036047D">
              <w:rPr>
                <w:rFonts w:ascii="Times New Roman" w:hAnsi="Times New Roman" w:cs="Times New Roman"/>
                <w:b/>
                <w:sz w:val="20"/>
                <w:szCs w:val="20"/>
              </w:rPr>
              <w:t>Author</w:t>
            </w:r>
          </w:p>
        </w:tc>
      </w:tr>
      <w:tr w:rsidR="001E1942" w:rsidRPr="007A6527" w14:paraId="177CADCC" w14:textId="77777777" w:rsidTr="0036047D">
        <w:trPr>
          <w:trHeight w:val="300"/>
        </w:trPr>
        <w:tc>
          <w:tcPr>
            <w:tcW w:w="1686" w:type="dxa"/>
          </w:tcPr>
          <w:p w14:paraId="6BA155CF" w14:textId="77777777" w:rsidR="001E1942" w:rsidRPr="0036047D" w:rsidRDefault="001E1942" w:rsidP="0036047D">
            <w:pPr>
              <w:jc w:val="center"/>
              <w:rPr>
                <w:rFonts w:ascii="Times New Roman" w:hAnsi="Times New Roman" w:cs="Times New Roman"/>
                <w:sz w:val="20"/>
                <w:szCs w:val="20"/>
              </w:rPr>
            </w:pPr>
            <w:r w:rsidRPr="0036047D">
              <w:rPr>
                <w:rFonts w:ascii="Times New Roman" w:hAnsi="Times New Roman" w:cs="Times New Roman"/>
                <w:sz w:val="20"/>
                <w:szCs w:val="20"/>
              </w:rPr>
              <w:t>REQ_CRN_001</w:t>
            </w:r>
          </w:p>
        </w:tc>
        <w:tc>
          <w:tcPr>
            <w:tcW w:w="6096" w:type="dxa"/>
          </w:tcPr>
          <w:p w14:paraId="2765D685"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The system shall make campus navigation easy and accessible for everyone.</w:t>
            </w:r>
          </w:p>
        </w:tc>
        <w:tc>
          <w:tcPr>
            <w:tcW w:w="1233" w:type="dxa"/>
          </w:tcPr>
          <w:p w14:paraId="08E36A96"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Chun Yong</w:t>
            </w:r>
          </w:p>
        </w:tc>
      </w:tr>
      <w:tr w:rsidR="001E1942" w:rsidRPr="007A6527" w14:paraId="72B45A8A" w14:textId="77777777" w:rsidTr="0036047D">
        <w:trPr>
          <w:trHeight w:val="300"/>
        </w:trPr>
        <w:tc>
          <w:tcPr>
            <w:tcW w:w="1686" w:type="dxa"/>
          </w:tcPr>
          <w:p w14:paraId="25243285" w14:textId="77777777" w:rsidR="001E1942" w:rsidRPr="0036047D" w:rsidRDefault="001E1942" w:rsidP="0036047D">
            <w:pPr>
              <w:jc w:val="center"/>
              <w:rPr>
                <w:rFonts w:ascii="Times New Roman" w:hAnsi="Times New Roman" w:cs="Times New Roman"/>
                <w:sz w:val="20"/>
                <w:szCs w:val="20"/>
              </w:rPr>
            </w:pPr>
            <w:r w:rsidRPr="0036047D">
              <w:rPr>
                <w:rFonts w:ascii="Times New Roman" w:hAnsi="Times New Roman" w:cs="Times New Roman"/>
                <w:sz w:val="20"/>
                <w:szCs w:val="20"/>
              </w:rPr>
              <w:t>REQ_CRN_002</w:t>
            </w:r>
          </w:p>
        </w:tc>
        <w:tc>
          <w:tcPr>
            <w:tcW w:w="6096" w:type="dxa"/>
          </w:tcPr>
          <w:p w14:paraId="78B2CFC3"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The system shall ensure all users can move around campus safely and efficiently.</w:t>
            </w:r>
          </w:p>
        </w:tc>
        <w:tc>
          <w:tcPr>
            <w:tcW w:w="1233" w:type="dxa"/>
          </w:tcPr>
          <w:p w14:paraId="7ED9558F"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Chun Yong</w:t>
            </w:r>
          </w:p>
        </w:tc>
      </w:tr>
      <w:tr w:rsidR="001E1942" w:rsidRPr="007A6527" w14:paraId="52D438B8" w14:textId="77777777" w:rsidTr="0036047D">
        <w:trPr>
          <w:trHeight w:val="300"/>
        </w:trPr>
        <w:tc>
          <w:tcPr>
            <w:tcW w:w="1686" w:type="dxa"/>
          </w:tcPr>
          <w:p w14:paraId="0C024943" w14:textId="77777777" w:rsidR="001E1942" w:rsidRPr="0036047D" w:rsidRDefault="001E1942" w:rsidP="0036047D">
            <w:pPr>
              <w:jc w:val="center"/>
              <w:rPr>
                <w:rFonts w:ascii="Times New Roman" w:hAnsi="Times New Roman" w:cs="Times New Roman"/>
                <w:sz w:val="20"/>
                <w:szCs w:val="20"/>
              </w:rPr>
            </w:pPr>
            <w:r w:rsidRPr="0036047D">
              <w:rPr>
                <w:rFonts w:ascii="Times New Roman" w:hAnsi="Times New Roman" w:cs="Times New Roman"/>
                <w:sz w:val="20"/>
                <w:szCs w:val="20"/>
              </w:rPr>
              <w:t>REQ_CRN_003</w:t>
            </w:r>
          </w:p>
        </w:tc>
        <w:tc>
          <w:tcPr>
            <w:tcW w:w="6096" w:type="dxa"/>
          </w:tcPr>
          <w:p w14:paraId="4EC13CD2"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The system shall provide real-time updates on accessibility issues to help users make better navigation decisions.</w:t>
            </w:r>
          </w:p>
        </w:tc>
        <w:tc>
          <w:tcPr>
            <w:tcW w:w="1233" w:type="dxa"/>
          </w:tcPr>
          <w:p w14:paraId="664727F1"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Chun Yong</w:t>
            </w:r>
          </w:p>
        </w:tc>
      </w:tr>
      <w:tr w:rsidR="001E1942" w:rsidRPr="007A6527" w14:paraId="2F155273" w14:textId="77777777" w:rsidTr="0036047D">
        <w:trPr>
          <w:trHeight w:val="300"/>
        </w:trPr>
        <w:tc>
          <w:tcPr>
            <w:tcW w:w="1686" w:type="dxa"/>
          </w:tcPr>
          <w:p w14:paraId="3290C176" w14:textId="77777777" w:rsidR="001E1942" w:rsidRPr="0036047D" w:rsidRDefault="001E1942" w:rsidP="0036047D">
            <w:pPr>
              <w:jc w:val="center"/>
              <w:rPr>
                <w:rFonts w:ascii="Times New Roman" w:hAnsi="Times New Roman" w:cs="Times New Roman"/>
                <w:sz w:val="20"/>
                <w:szCs w:val="20"/>
              </w:rPr>
            </w:pPr>
            <w:r w:rsidRPr="0036047D">
              <w:rPr>
                <w:rFonts w:ascii="Times New Roman" w:hAnsi="Times New Roman" w:cs="Times New Roman"/>
                <w:sz w:val="20"/>
                <w:szCs w:val="20"/>
              </w:rPr>
              <w:t>REQ_CRN_004</w:t>
            </w:r>
          </w:p>
        </w:tc>
        <w:tc>
          <w:tcPr>
            <w:tcW w:w="6096" w:type="dxa"/>
          </w:tcPr>
          <w:p w14:paraId="765AA4CE"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The system shall allow users to report encountered problems and submit suggestions.</w:t>
            </w:r>
          </w:p>
        </w:tc>
        <w:tc>
          <w:tcPr>
            <w:tcW w:w="1233" w:type="dxa"/>
          </w:tcPr>
          <w:p w14:paraId="0E7163FB"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Chun Yong</w:t>
            </w:r>
          </w:p>
        </w:tc>
      </w:tr>
      <w:tr w:rsidR="001E1942" w:rsidRPr="007A6527" w14:paraId="7CA1F3CD" w14:textId="77777777" w:rsidTr="0036047D">
        <w:trPr>
          <w:trHeight w:val="300"/>
        </w:trPr>
        <w:tc>
          <w:tcPr>
            <w:tcW w:w="1686" w:type="dxa"/>
          </w:tcPr>
          <w:p w14:paraId="6008DD71" w14:textId="77777777" w:rsidR="001E1942" w:rsidRPr="0036047D" w:rsidRDefault="001E1942" w:rsidP="0036047D">
            <w:pPr>
              <w:jc w:val="center"/>
              <w:rPr>
                <w:rFonts w:ascii="Times New Roman" w:hAnsi="Times New Roman" w:cs="Times New Roman"/>
                <w:sz w:val="20"/>
                <w:szCs w:val="20"/>
              </w:rPr>
            </w:pPr>
            <w:r w:rsidRPr="0036047D">
              <w:rPr>
                <w:rFonts w:ascii="Times New Roman" w:hAnsi="Times New Roman" w:cs="Times New Roman"/>
                <w:sz w:val="20"/>
                <w:szCs w:val="20"/>
              </w:rPr>
              <w:t>REQ_CRN_005</w:t>
            </w:r>
          </w:p>
        </w:tc>
        <w:tc>
          <w:tcPr>
            <w:tcW w:w="6096" w:type="dxa"/>
          </w:tcPr>
          <w:p w14:paraId="4F2425D2"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The system shall provide an interactive, user-friendly map-based navigation interface.</w:t>
            </w:r>
          </w:p>
        </w:tc>
        <w:tc>
          <w:tcPr>
            <w:tcW w:w="1233" w:type="dxa"/>
          </w:tcPr>
          <w:p w14:paraId="38CBC71A"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Chun Yong</w:t>
            </w:r>
          </w:p>
        </w:tc>
      </w:tr>
      <w:tr w:rsidR="001E1942" w:rsidRPr="007A6527" w14:paraId="7075643F" w14:textId="77777777" w:rsidTr="0036047D">
        <w:trPr>
          <w:trHeight w:val="300"/>
        </w:trPr>
        <w:tc>
          <w:tcPr>
            <w:tcW w:w="1686" w:type="dxa"/>
          </w:tcPr>
          <w:p w14:paraId="6C130AFD" w14:textId="77777777" w:rsidR="001E1942" w:rsidRPr="0036047D" w:rsidRDefault="001E1942" w:rsidP="0036047D">
            <w:pPr>
              <w:jc w:val="center"/>
              <w:rPr>
                <w:rFonts w:ascii="Times New Roman" w:hAnsi="Times New Roman" w:cs="Times New Roman"/>
                <w:sz w:val="20"/>
                <w:szCs w:val="20"/>
              </w:rPr>
            </w:pPr>
            <w:r w:rsidRPr="0036047D">
              <w:rPr>
                <w:rFonts w:ascii="Times New Roman" w:hAnsi="Times New Roman" w:cs="Times New Roman"/>
                <w:sz w:val="20"/>
                <w:szCs w:val="20"/>
              </w:rPr>
              <w:t>REQ_CRN_006</w:t>
            </w:r>
          </w:p>
        </w:tc>
        <w:tc>
          <w:tcPr>
            <w:tcW w:w="6096" w:type="dxa"/>
          </w:tcPr>
          <w:p w14:paraId="31996E24"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The system shall allow users to access available campus facilities through integration with the facilities system.</w:t>
            </w:r>
          </w:p>
        </w:tc>
        <w:tc>
          <w:tcPr>
            <w:tcW w:w="1233" w:type="dxa"/>
          </w:tcPr>
          <w:p w14:paraId="66233A03"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Chun Yong</w:t>
            </w:r>
          </w:p>
        </w:tc>
      </w:tr>
      <w:tr w:rsidR="001E1942" w:rsidRPr="007A6527" w14:paraId="12FAB618" w14:textId="77777777" w:rsidTr="0036047D">
        <w:trPr>
          <w:trHeight w:val="300"/>
        </w:trPr>
        <w:tc>
          <w:tcPr>
            <w:tcW w:w="1686" w:type="dxa"/>
          </w:tcPr>
          <w:p w14:paraId="6293B8F3" w14:textId="77777777" w:rsidR="001E1942" w:rsidRPr="0036047D" w:rsidRDefault="001E1942" w:rsidP="0036047D">
            <w:pPr>
              <w:jc w:val="center"/>
              <w:rPr>
                <w:rFonts w:ascii="Times New Roman" w:hAnsi="Times New Roman" w:cs="Times New Roman"/>
                <w:sz w:val="20"/>
                <w:szCs w:val="20"/>
              </w:rPr>
            </w:pPr>
            <w:r w:rsidRPr="0036047D">
              <w:rPr>
                <w:rFonts w:ascii="Times New Roman" w:hAnsi="Times New Roman" w:cs="Times New Roman"/>
                <w:sz w:val="20"/>
                <w:szCs w:val="20"/>
              </w:rPr>
              <w:t>REQ_CRN_007</w:t>
            </w:r>
          </w:p>
        </w:tc>
        <w:tc>
          <w:tcPr>
            <w:tcW w:w="6096" w:type="dxa"/>
          </w:tcPr>
          <w:p w14:paraId="582B2A0D"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The system shall allow users to view current campus events and receive relevant event-based navigation updates.</w:t>
            </w:r>
          </w:p>
        </w:tc>
        <w:tc>
          <w:tcPr>
            <w:tcW w:w="1233" w:type="dxa"/>
          </w:tcPr>
          <w:p w14:paraId="0AF92485"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Chun Yong</w:t>
            </w:r>
          </w:p>
        </w:tc>
      </w:tr>
      <w:tr w:rsidR="001E1942" w:rsidRPr="007A6527" w14:paraId="3F8AC3E8" w14:textId="77777777" w:rsidTr="0036047D">
        <w:trPr>
          <w:trHeight w:val="300"/>
        </w:trPr>
        <w:tc>
          <w:tcPr>
            <w:tcW w:w="1686" w:type="dxa"/>
          </w:tcPr>
          <w:p w14:paraId="37287DE7" w14:textId="77777777" w:rsidR="001E1942" w:rsidRPr="0036047D" w:rsidRDefault="001E1942" w:rsidP="0036047D">
            <w:pPr>
              <w:jc w:val="center"/>
              <w:rPr>
                <w:rFonts w:ascii="Times New Roman" w:hAnsi="Times New Roman" w:cs="Times New Roman"/>
                <w:sz w:val="20"/>
                <w:szCs w:val="20"/>
              </w:rPr>
            </w:pPr>
            <w:r w:rsidRPr="0036047D">
              <w:rPr>
                <w:rFonts w:ascii="Times New Roman" w:hAnsi="Times New Roman" w:cs="Times New Roman"/>
                <w:sz w:val="20"/>
                <w:szCs w:val="20"/>
              </w:rPr>
              <w:t>REQ_CRN_008</w:t>
            </w:r>
          </w:p>
        </w:tc>
        <w:tc>
          <w:tcPr>
            <w:tcW w:w="6096" w:type="dxa"/>
          </w:tcPr>
          <w:p w14:paraId="2772CFD3"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The system shall generate personalized navigation routes based on user accessibility preferences (e.g., avoid stairs).</w:t>
            </w:r>
          </w:p>
        </w:tc>
        <w:tc>
          <w:tcPr>
            <w:tcW w:w="1233" w:type="dxa"/>
          </w:tcPr>
          <w:p w14:paraId="7A9BA15F"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Chun Yong</w:t>
            </w:r>
          </w:p>
        </w:tc>
      </w:tr>
      <w:tr w:rsidR="001E1942" w:rsidRPr="007A6527" w14:paraId="146D487D" w14:textId="77777777" w:rsidTr="0036047D">
        <w:trPr>
          <w:trHeight w:val="300"/>
        </w:trPr>
        <w:tc>
          <w:tcPr>
            <w:tcW w:w="1686" w:type="dxa"/>
          </w:tcPr>
          <w:p w14:paraId="498A61A3" w14:textId="77777777" w:rsidR="001E1942" w:rsidRPr="0036047D" w:rsidRDefault="001E1942" w:rsidP="0036047D">
            <w:pPr>
              <w:jc w:val="center"/>
              <w:rPr>
                <w:rFonts w:ascii="Times New Roman" w:hAnsi="Times New Roman" w:cs="Times New Roman"/>
                <w:sz w:val="20"/>
                <w:szCs w:val="20"/>
              </w:rPr>
            </w:pPr>
            <w:r w:rsidRPr="0036047D">
              <w:rPr>
                <w:rFonts w:ascii="Times New Roman" w:hAnsi="Times New Roman" w:cs="Times New Roman"/>
                <w:sz w:val="20"/>
                <w:szCs w:val="20"/>
              </w:rPr>
              <w:t>REQ_CRN_009</w:t>
            </w:r>
          </w:p>
        </w:tc>
        <w:tc>
          <w:tcPr>
            <w:tcW w:w="6096" w:type="dxa"/>
          </w:tcPr>
          <w:p w14:paraId="5CD0998F"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The system shall enable secure login using institutional credentials to ensure user data privacy and personalized access.</w:t>
            </w:r>
          </w:p>
        </w:tc>
        <w:tc>
          <w:tcPr>
            <w:tcW w:w="1233" w:type="dxa"/>
          </w:tcPr>
          <w:p w14:paraId="499FD9A4"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Chun Yong</w:t>
            </w:r>
          </w:p>
        </w:tc>
      </w:tr>
      <w:tr w:rsidR="001E1942" w:rsidRPr="007A6527" w14:paraId="6704B9F1" w14:textId="77777777" w:rsidTr="0036047D">
        <w:trPr>
          <w:trHeight w:val="300"/>
        </w:trPr>
        <w:tc>
          <w:tcPr>
            <w:tcW w:w="1686" w:type="dxa"/>
          </w:tcPr>
          <w:p w14:paraId="3F82AA11" w14:textId="77777777" w:rsidR="001E1942" w:rsidRPr="0036047D" w:rsidRDefault="001E1942" w:rsidP="0036047D">
            <w:pPr>
              <w:jc w:val="center"/>
              <w:rPr>
                <w:rFonts w:ascii="Times New Roman" w:hAnsi="Times New Roman" w:cs="Times New Roman"/>
                <w:sz w:val="20"/>
                <w:szCs w:val="20"/>
              </w:rPr>
            </w:pPr>
            <w:r w:rsidRPr="0036047D">
              <w:rPr>
                <w:rFonts w:ascii="Times New Roman" w:hAnsi="Times New Roman" w:cs="Times New Roman"/>
                <w:sz w:val="20"/>
                <w:szCs w:val="20"/>
              </w:rPr>
              <w:t>REQ_CRN_010</w:t>
            </w:r>
          </w:p>
        </w:tc>
        <w:tc>
          <w:tcPr>
            <w:tcW w:w="6096" w:type="dxa"/>
          </w:tcPr>
          <w:p w14:paraId="12C33308"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The system shall dynamically reroute users in response to live data such as elevator outages, construction, or event zones.</w:t>
            </w:r>
          </w:p>
        </w:tc>
        <w:tc>
          <w:tcPr>
            <w:tcW w:w="1233" w:type="dxa"/>
          </w:tcPr>
          <w:p w14:paraId="6589801D"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Chun Yong</w:t>
            </w:r>
          </w:p>
        </w:tc>
      </w:tr>
      <w:tr w:rsidR="001E1942" w:rsidRPr="007A6527" w14:paraId="38638758" w14:textId="77777777" w:rsidTr="0036047D">
        <w:trPr>
          <w:trHeight w:val="300"/>
        </w:trPr>
        <w:tc>
          <w:tcPr>
            <w:tcW w:w="1686" w:type="dxa"/>
          </w:tcPr>
          <w:p w14:paraId="3B5E317C" w14:textId="77777777" w:rsidR="001E1942" w:rsidRPr="0036047D" w:rsidRDefault="001E1942" w:rsidP="0036047D">
            <w:pPr>
              <w:jc w:val="center"/>
              <w:rPr>
                <w:rFonts w:ascii="Times New Roman" w:hAnsi="Times New Roman" w:cs="Times New Roman"/>
                <w:sz w:val="20"/>
                <w:szCs w:val="20"/>
              </w:rPr>
            </w:pPr>
            <w:r w:rsidRPr="0036047D">
              <w:rPr>
                <w:rFonts w:ascii="Times New Roman" w:hAnsi="Times New Roman" w:cs="Times New Roman"/>
                <w:sz w:val="20"/>
                <w:szCs w:val="20"/>
              </w:rPr>
              <w:t>REQ_CRN_011</w:t>
            </w:r>
          </w:p>
        </w:tc>
        <w:tc>
          <w:tcPr>
            <w:tcW w:w="6096" w:type="dxa"/>
          </w:tcPr>
          <w:p w14:paraId="279D4135"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The system shall support continuous improvement by analysing user feedback and navigation data.</w:t>
            </w:r>
          </w:p>
        </w:tc>
        <w:tc>
          <w:tcPr>
            <w:tcW w:w="1233" w:type="dxa"/>
          </w:tcPr>
          <w:p w14:paraId="56DB5BF4" w14:textId="77777777" w:rsidR="001E1942" w:rsidRPr="0036047D" w:rsidRDefault="001E1942">
            <w:pPr>
              <w:rPr>
                <w:rFonts w:ascii="Times New Roman" w:hAnsi="Times New Roman" w:cs="Times New Roman"/>
                <w:sz w:val="20"/>
                <w:szCs w:val="20"/>
              </w:rPr>
            </w:pPr>
            <w:r w:rsidRPr="0036047D">
              <w:rPr>
                <w:rFonts w:ascii="Times New Roman" w:hAnsi="Times New Roman" w:cs="Times New Roman"/>
                <w:sz w:val="20"/>
                <w:szCs w:val="20"/>
              </w:rPr>
              <w:t>Chun Yong</w:t>
            </w:r>
          </w:p>
        </w:tc>
      </w:tr>
    </w:tbl>
    <w:p w14:paraId="5D4BFD6E" w14:textId="77777777" w:rsidR="001E1942" w:rsidRPr="007A6527" w:rsidRDefault="001E1942" w:rsidP="001E1942">
      <w:pPr>
        <w:rPr>
          <w:rFonts w:ascii="Times New Roman" w:eastAsia="Aptos" w:hAnsi="Times New Roman" w:cs="Times New Roman"/>
          <w:sz w:val="22"/>
          <w:szCs w:val="22"/>
        </w:rPr>
      </w:pPr>
    </w:p>
    <w:p w14:paraId="47464338" w14:textId="77777777" w:rsidR="001E1942" w:rsidRPr="007A6527" w:rsidRDefault="001E1942" w:rsidP="001E1942">
      <w:pPr>
        <w:pStyle w:val="Heading4"/>
        <w:rPr>
          <w:rFonts w:ascii="Times New Roman" w:hAnsi="Times New Roman" w:cs="Times New Roman"/>
          <w:i w:val="0"/>
          <w:iCs w:val="0"/>
        </w:rPr>
      </w:pPr>
      <w:bookmarkStart w:id="6" w:name="_Toc759753580"/>
      <w:r w:rsidRPr="007A6527">
        <w:rPr>
          <w:rFonts w:ascii="Times New Roman" w:hAnsi="Times New Roman" w:cs="Times New Roman"/>
          <w:i w:val="0"/>
          <w:iCs w:val="0"/>
        </w:rPr>
        <w:t>1.3.1.1 System Interface</w:t>
      </w:r>
      <w:bookmarkEnd w:id="6"/>
    </w:p>
    <w:p w14:paraId="6D8DA883" w14:textId="77777777" w:rsidR="001E1942" w:rsidRPr="00A1409C" w:rsidRDefault="001E1942" w:rsidP="001E1942">
      <w:pPr>
        <w:rPr>
          <w:rFonts w:ascii="Times New Roman" w:hAnsi="Times New Roman" w:cs="Times New Roman"/>
        </w:rPr>
      </w:pPr>
      <w:r w:rsidRPr="6D7355BD">
        <w:rPr>
          <w:rFonts w:ascii="Times New Roman" w:hAnsi="Times New Roman" w:cs="Times New Roman"/>
        </w:rPr>
        <w:t xml:space="preserve">The </w:t>
      </w:r>
      <w:r w:rsidRPr="6D7355BD">
        <w:rPr>
          <w:rFonts w:ascii="Times New Roman" w:hAnsi="Times New Roman" w:cs="Times New Roman"/>
          <w:b/>
        </w:rPr>
        <w:t>CRN</w:t>
      </w:r>
      <w:r w:rsidRPr="6D7355BD">
        <w:rPr>
          <w:rFonts w:ascii="Times New Roman" w:hAnsi="Times New Roman" w:cs="Times New Roman"/>
        </w:rPr>
        <w:t xml:space="preserve"> ("Campus Accessibility Navigation System") will primarily interact with users through a native mobile application designed for both iOS and Android operating systems. This mobile application will serve as the primary interface for accessing all features, including navigation, facility information, and event details.</w:t>
      </w:r>
    </w:p>
    <w:p w14:paraId="6E869C61" w14:textId="77777777" w:rsidR="001E1942" w:rsidRPr="007A6527" w:rsidRDefault="001E1942" w:rsidP="001E1942">
      <w:pPr>
        <w:jc w:val="center"/>
        <w:rPr>
          <w:rFonts w:ascii="Times New Roman" w:hAnsi="Times New Roman" w:cs="Times New Roman"/>
          <w:sz w:val="22"/>
          <w:szCs w:val="22"/>
        </w:rPr>
      </w:pPr>
      <w:r w:rsidRPr="007A6527">
        <w:rPr>
          <w:rFonts w:ascii="Times New Roman" w:hAnsi="Times New Roman" w:cs="Times New Roman"/>
          <w:sz w:val="22"/>
          <w:szCs w:val="22"/>
        </w:rPr>
        <w:t>TABLE 1.2: System Interfaces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93"/>
        <w:gridCol w:w="1527"/>
        <w:gridCol w:w="2694"/>
        <w:gridCol w:w="1984"/>
        <w:gridCol w:w="1498"/>
      </w:tblGrid>
      <w:tr w:rsidR="001E1942" w:rsidRPr="007A6527" w14:paraId="528408CA" w14:textId="77777777" w:rsidTr="00A7132E">
        <w:tc>
          <w:tcPr>
            <w:tcW w:w="1293" w:type="dxa"/>
            <w:shd w:val="clear" w:color="auto" w:fill="E8E8E8" w:themeFill="background2"/>
          </w:tcPr>
          <w:p w14:paraId="3D2A1991"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Interface ID</w:t>
            </w:r>
          </w:p>
        </w:tc>
        <w:tc>
          <w:tcPr>
            <w:tcW w:w="1527" w:type="dxa"/>
            <w:shd w:val="clear" w:color="auto" w:fill="E8E8E8" w:themeFill="background2"/>
          </w:tcPr>
          <w:p w14:paraId="1323B1E9"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System Name</w:t>
            </w:r>
          </w:p>
        </w:tc>
        <w:tc>
          <w:tcPr>
            <w:tcW w:w="2694" w:type="dxa"/>
            <w:shd w:val="clear" w:color="auto" w:fill="E8E8E8" w:themeFill="background2"/>
          </w:tcPr>
          <w:p w14:paraId="5B6CF024"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Description</w:t>
            </w:r>
          </w:p>
        </w:tc>
        <w:tc>
          <w:tcPr>
            <w:tcW w:w="1984" w:type="dxa"/>
            <w:shd w:val="clear" w:color="auto" w:fill="E8E8E8" w:themeFill="background2"/>
          </w:tcPr>
          <w:p w14:paraId="7D456D44"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Details</w:t>
            </w:r>
          </w:p>
        </w:tc>
        <w:tc>
          <w:tcPr>
            <w:tcW w:w="1498" w:type="dxa"/>
            <w:shd w:val="clear" w:color="auto" w:fill="E8E8E8" w:themeFill="background2"/>
          </w:tcPr>
          <w:p w14:paraId="6B7DC1E3"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Author</w:t>
            </w:r>
          </w:p>
        </w:tc>
      </w:tr>
      <w:tr w:rsidR="001E1942" w:rsidRPr="007A6527" w14:paraId="01695193" w14:textId="77777777" w:rsidTr="00A7132E">
        <w:tc>
          <w:tcPr>
            <w:tcW w:w="1293" w:type="dxa"/>
          </w:tcPr>
          <w:p w14:paraId="2E5219CE"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REQ_SI001</w:t>
            </w:r>
          </w:p>
        </w:tc>
        <w:tc>
          <w:tcPr>
            <w:tcW w:w="1527" w:type="dxa"/>
          </w:tcPr>
          <w:p w14:paraId="1EB4C74F"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Campus Information System (CIS)</w:t>
            </w:r>
          </w:p>
        </w:tc>
        <w:tc>
          <w:tcPr>
            <w:tcW w:w="2694" w:type="dxa"/>
          </w:tcPr>
          <w:p w14:paraId="184EE284"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Retrieve and synchronize data related to Facility information and Event Data</w:t>
            </w:r>
            <w:r>
              <w:rPr>
                <w:rFonts w:ascii="Times New Roman" w:hAnsi="Times New Roman" w:cs="Times New Roman"/>
                <w:sz w:val="20"/>
                <w:szCs w:val="20"/>
              </w:rPr>
              <w:t>.</w:t>
            </w:r>
          </w:p>
        </w:tc>
        <w:tc>
          <w:tcPr>
            <w:tcW w:w="1984" w:type="dxa"/>
          </w:tcPr>
          <w:p w14:paraId="25549A00"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API-Driven Backend will handle data management and communication with external system</w:t>
            </w:r>
          </w:p>
        </w:tc>
        <w:tc>
          <w:tcPr>
            <w:tcW w:w="1498" w:type="dxa"/>
          </w:tcPr>
          <w:p w14:paraId="39A4C6BF"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YEE SI SHUN</w:t>
            </w:r>
          </w:p>
        </w:tc>
      </w:tr>
      <w:tr w:rsidR="001E1942" w:rsidRPr="007A6527" w14:paraId="524E3F4B" w14:textId="77777777" w:rsidTr="00A7132E">
        <w:tc>
          <w:tcPr>
            <w:tcW w:w="1293" w:type="dxa"/>
          </w:tcPr>
          <w:p w14:paraId="406B331E"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REQ_SI002</w:t>
            </w:r>
          </w:p>
        </w:tc>
        <w:tc>
          <w:tcPr>
            <w:tcW w:w="1527" w:type="dxa"/>
          </w:tcPr>
          <w:p w14:paraId="6B94E103"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Mapping Services</w:t>
            </w:r>
          </w:p>
        </w:tc>
        <w:tc>
          <w:tcPr>
            <w:tcW w:w="2694" w:type="dxa"/>
          </w:tcPr>
          <w:p w14:paraId="49891099"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Obtain base map data and potentially utilize routing algorithms</w:t>
            </w:r>
            <w:r>
              <w:rPr>
                <w:rFonts w:ascii="Times New Roman" w:hAnsi="Times New Roman" w:cs="Times New Roman"/>
                <w:sz w:val="20"/>
                <w:szCs w:val="20"/>
              </w:rPr>
              <w:t>.</w:t>
            </w:r>
          </w:p>
        </w:tc>
        <w:tc>
          <w:tcPr>
            <w:tcW w:w="1984" w:type="dxa"/>
          </w:tcPr>
          <w:p w14:paraId="2A4E95A0"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Data Synchronization ensure data consistency of routing algorithms</w:t>
            </w:r>
          </w:p>
        </w:tc>
        <w:tc>
          <w:tcPr>
            <w:tcW w:w="1498" w:type="dxa"/>
          </w:tcPr>
          <w:p w14:paraId="23CEDF03"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YEE SI SHUN</w:t>
            </w:r>
          </w:p>
        </w:tc>
      </w:tr>
      <w:tr w:rsidR="001E1942" w:rsidRPr="007A6527" w14:paraId="259E67FB" w14:textId="77777777" w:rsidTr="00A7132E">
        <w:trPr>
          <w:trHeight w:val="157"/>
        </w:trPr>
        <w:tc>
          <w:tcPr>
            <w:tcW w:w="1293" w:type="dxa"/>
          </w:tcPr>
          <w:p w14:paraId="1EDF0BD8"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REQ_SI003</w:t>
            </w:r>
          </w:p>
        </w:tc>
        <w:tc>
          <w:tcPr>
            <w:tcW w:w="1527" w:type="dxa"/>
          </w:tcPr>
          <w:p w14:paraId="6DD63103"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Push notification Services</w:t>
            </w:r>
          </w:p>
        </w:tc>
        <w:tc>
          <w:tcPr>
            <w:tcW w:w="2694" w:type="dxa"/>
          </w:tcPr>
          <w:p w14:paraId="4D232E3C"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Send alerts and notifications to users regarding event reminders, accessibility updates, or important campus announcements.</w:t>
            </w:r>
          </w:p>
        </w:tc>
        <w:tc>
          <w:tcPr>
            <w:tcW w:w="1984" w:type="dxa"/>
          </w:tcPr>
          <w:p w14:paraId="59B18E3C"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 xml:space="preserve">Communication between mobile application and the backend API will utilize secure protocols </w:t>
            </w:r>
          </w:p>
        </w:tc>
        <w:tc>
          <w:tcPr>
            <w:tcW w:w="1498" w:type="dxa"/>
          </w:tcPr>
          <w:p w14:paraId="0BAA76DB"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YEE SI SHUN</w:t>
            </w:r>
          </w:p>
        </w:tc>
      </w:tr>
    </w:tbl>
    <w:p w14:paraId="4907D968" w14:textId="77777777" w:rsidR="001E1942" w:rsidRPr="007A6527" w:rsidRDefault="001E1942" w:rsidP="001E1942">
      <w:pPr>
        <w:rPr>
          <w:rFonts w:ascii="Times New Roman" w:hAnsi="Times New Roman" w:cs="Times New Roman"/>
          <w:sz w:val="22"/>
          <w:szCs w:val="22"/>
        </w:rPr>
      </w:pPr>
    </w:p>
    <w:p w14:paraId="4D2C40B9" w14:textId="77777777" w:rsidR="001E1942" w:rsidRPr="007A6527" w:rsidRDefault="001E1942" w:rsidP="001E1942">
      <w:pPr>
        <w:rPr>
          <w:rFonts w:ascii="Times New Roman" w:hAnsi="Times New Roman" w:cs="Times New Roman"/>
        </w:rPr>
      </w:pPr>
    </w:p>
    <w:p w14:paraId="35BBE029" w14:textId="77777777" w:rsidR="001E1942" w:rsidRDefault="001E1942" w:rsidP="001E1942">
      <w:pPr>
        <w:pStyle w:val="Heading4"/>
        <w:rPr>
          <w:rFonts w:ascii="Times New Roman" w:hAnsi="Times New Roman" w:cs="Times New Roman"/>
          <w:i w:val="0"/>
          <w:iCs w:val="0"/>
        </w:rPr>
      </w:pPr>
      <w:bookmarkStart w:id="7" w:name="_Toc699654185"/>
      <w:r w:rsidRPr="007A6527">
        <w:rPr>
          <w:rFonts w:ascii="Times New Roman" w:hAnsi="Times New Roman" w:cs="Times New Roman"/>
          <w:i w:val="0"/>
          <w:iCs w:val="0"/>
        </w:rPr>
        <w:t>1.3.1.2 User Interfaces</w:t>
      </w:r>
      <w:bookmarkEnd w:id="7"/>
    </w:p>
    <w:p w14:paraId="03934E67" w14:textId="77777777" w:rsidR="001E1942" w:rsidRPr="001F48A4" w:rsidRDefault="001E1942" w:rsidP="001E1942">
      <w:pPr>
        <w:rPr>
          <w:sz w:val="20"/>
          <w:szCs w:val="20"/>
        </w:rPr>
      </w:pPr>
      <w:r w:rsidRPr="001F48A4">
        <w:rPr>
          <w:sz w:val="20"/>
          <w:szCs w:val="20"/>
        </w:rPr>
        <w:t>The table below are the main features of each interface between the software product and its users.</w:t>
      </w:r>
    </w:p>
    <w:p w14:paraId="45338029" w14:textId="77777777" w:rsidR="001E1942" w:rsidRPr="007A6527" w:rsidRDefault="001E1942" w:rsidP="001E1942">
      <w:pPr>
        <w:jc w:val="center"/>
        <w:rPr>
          <w:rFonts w:ascii="Times New Roman" w:hAnsi="Times New Roman" w:cs="Times New Roman"/>
          <w:sz w:val="22"/>
          <w:szCs w:val="22"/>
        </w:rPr>
      </w:pPr>
      <w:r w:rsidRPr="007A6527">
        <w:rPr>
          <w:rFonts w:ascii="Times New Roman" w:hAnsi="Times New Roman" w:cs="Times New Roman"/>
          <w:sz w:val="22"/>
          <w:szCs w:val="22"/>
        </w:rPr>
        <w:t>TABLE 1.3: User Interfaces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85"/>
        <w:gridCol w:w="1838"/>
        <w:gridCol w:w="3554"/>
        <w:gridCol w:w="894"/>
        <w:gridCol w:w="1425"/>
      </w:tblGrid>
      <w:tr w:rsidR="001E1942" w:rsidRPr="00574CAC" w14:paraId="2DE9B598" w14:textId="77777777" w:rsidTr="00886591">
        <w:tc>
          <w:tcPr>
            <w:tcW w:w="1293" w:type="dxa"/>
            <w:shd w:val="clear" w:color="auto" w:fill="E8E8E8" w:themeFill="background2"/>
          </w:tcPr>
          <w:p w14:paraId="63C88E51"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Module ID</w:t>
            </w:r>
          </w:p>
        </w:tc>
        <w:tc>
          <w:tcPr>
            <w:tcW w:w="1527" w:type="dxa"/>
            <w:shd w:val="clear" w:color="auto" w:fill="E8E8E8" w:themeFill="background2"/>
          </w:tcPr>
          <w:p w14:paraId="2008A912"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Module Name</w:t>
            </w:r>
          </w:p>
        </w:tc>
        <w:tc>
          <w:tcPr>
            <w:tcW w:w="3828" w:type="dxa"/>
            <w:shd w:val="clear" w:color="auto" w:fill="E8E8E8" w:themeFill="background2"/>
          </w:tcPr>
          <w:p w14:paraId="074AE3BF"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Description</w:t>
            </w:r>
          </w:p>
        </w:tc>
        <w:tc>
          <w:tcPr>
            <w:tcW w:w="850" w:type="dxa"/>
            <w:shd w:val="clear" w:color="auto" w:fill="E8E8E8" w:themeFill="background2"/>
          </w:tcPr>
          <w:p w14:paraId="5F0FBF72"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Priority</w:t>
            </w:r>
          </w:p>
        </w:tc>
        <w:tc>
          <w:tcPr>
            <w:tcW w:w="1498" w:type="dxa"/>
            <w:shd w:val="clear" w:color="auto" w:fill="E8E8E8" w:themeFill="background2"/>
          </w:tcPr>
          <w:p w14:paraId="7A3066EE"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Author</w:t>
            </w:r>
          </w:p>
        </w:tc>
      </w:tr>
      <w:tr w:rsidR="001E1942" w:rsidRPr="007A6527" w14:paraId="571490CF" w14:textId="77777777" w:rsidTr="00886591">
        <w:tc>
          <w:tcPr>
            <w:tcW w:w="1293" w:type="dxa"/>
          </w:tcPr>
          <w:p w14:paraId="79E848E1"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REQ_UI001</w:t>
            </w:r>
          </w:p>
        </w:tc>
        <w:tc>
          <w:tcPr>
            <w:tcW w:w="1527" w:type="dxa"/>
          </w:tcPr>
          <w:p w14:paraId="5F40D693"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Navigation Interface</w:t>
            </w:r>
          </w:p>
        </w:tc>
        <w:tc>
          <w:tcPr>
            <w:tcW w:w="3828" w:type="dxa"/>
          </w:tcPr>
          <w:p w14:paraId="5574A28A"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Display with accessible routes highlighted, search functional for locations, turn-by-turn navigation instructions.</w:t>
            </w:r>
          </w:p>
        </w:tc>
        <w:tc>
          <w:tcPr>
            <w:tcW w:w="850" w:type="dxa"/>
          </w:tcPr>
          <w:p w14:paraId="768C5980"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High</w:t>
            </w:r>
          </w:p>
        </w:tc>
        <w:tc>
          <w:tcPr>
            <w:tcW w:w="1498" w:type="dxa"/>
          </w:tcPr>
          <w:p w14:paraId="01528DBF"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TEE KAH LE</w:t>
            </w:r>
          </w:p>
        </w:tc>
      </w:tr>
      <w:tr w:rsidR="001E1942" w:rsidRPr="007A6527" w14:paraId="4409EC5E" w14:textId="77777777" w:rsidTr="00886591">
        <w:tc>
          <w:tcPr>
            <w:tcW w:w="1293" w:type="dxa"/>
          </w:tcPr>
          <w:p w14:paraId="4B04266C"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REQ_UI002</w:t>
            </w:r>
          </w:p>
        </w:tc>
        <w:tc>
          <w:tcPr>
            <w:tcW w:w="1527" w:type="dxa"/>
          </w:tcPr>
          <w:p w14:paraId="7942DEA3"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Facilities Information Interface</w:t>
            </w:r>
          </w:p>
        </w:tc>
        <w:tc>
          <w:tcPr>
            <w:tcW w:w="3828" w:type="dxa"/>
          </w:tcPr>
          <w:p w14:paraId="15641884"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Display of facility details (e.g., building hours, accessible entrances, elevator locations, restroom accessibility), search and filtering options.</w:t>
            </w:r>
          </w:p>
        </w:tc>
        <w:tc>
          <w:tcPr>
            <w:tcW w:w="850" w:type="dxa"/>
          </w:tcPr>
          <w:p w14:paraId="3C0D38D3"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Medium</w:t>
            </w:r>
          </w:p>
        </w:tc>
        <w:tc>
          <w:tcPr>
            <w:tcW w:w="1498" w:type="dxa"/>
          </w:tcPr>
          <w:p w14:paraId="6249CB52"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TEE KAH LE</w:t>
            </w:r>
          </w:p>
        </w:tc>
      </w:tr>
      <w:tr w:rsidR="001E1942" w:rsidRPr="007A6527" w14:paraId="631B8E0C" w14:textId="77777777" w:rsidTr="00886591">
        <w:tc>
          <w:tcPr>
            <w:tcW w:w="1293" w:type="dxa"/>
          </w:tcPr>
          <w:p w14:paraId="4BBDBB59"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REQ_UI003</w:t>
            </w:r>
          </w:p>
        </w:tc>
        <w:tc>
          <w:tcPr>
            <w:tcW w:w="1527" w:type="dxa"/>
          </w:tcPr>
          <w:p w14:paraId="48C92012"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Event Information Interface</w:t>
            </w:r>
          </w:p>
        </w:tc>
        <w:tc>
          <w:tcPr>
            <w:tcW w:w="3828" w:type="dxa"/>
          </w:tcPr>
          <w:p w14:paraId="66E02B1A"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 xml:space="preserve">Listing of campus events with accessibility </w:t>
            </w:r>
            <w:r w:rsidRPr="007A6527">
              <w:rPr>
                <w:rFonts w:ascii="Times New Roman" w:eastAsiaTheme="majorEastAsia" w:hAnsi="Times New Roman" w:cs="Times New Roman"/>
                <w:sz w:val="20"/>
                <w:szCs w:val="20"/>
              </w:rPr>
              <w:t>information (e.g., wheelchair access, hearing loop availability), filtering by date, category, and accessibility features.</w:t>
            </w:r>
          </w:p>
        </w:tc>
        <w:tc>
          <w:tcPr>
            <w:tcW w:w="850" w:type="dxa"/>
          </w:tcPr>
          <w:p w14:paraId="40E2791C"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Medium</w:t>
            </w:r>
          </w:p>
        </w:tc>
        <w:tc>
          <w:tcPr>
            <w:tcW w:w="1498" w:type="dxa"/>
          </w:tcPr>
          <w:p w14:paraId="4B4CF9E4"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TEE KAH LE</w:t>
            </w:r>
          </w:p>
        </w:tc>
      </w:tr>
      <w:tr w:rsidR="001E1942" w:rsidRPr="007A6527" w14:paraId="6C4003F4" w14:textId="77777777" w:rsidTr="00886591">
        <w:tc>
          <w:tcPr>
            <w:tcW w:w="1293" w:type="dxa"/>
          </w:tcPr>
          <w:p w14:paraId="3325439E"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REQ_UI004</w:t>
            </w:r>
          </w:p>
        </w:tc>
        <w:tc>
          <w:tcPr>
            <w:tcW w:w="1527" w:type="dxa"/>
          </w:tcPr>
          <w:p w14:paraId="379FD566"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User Profile/Preferences</w:t>
            </w:r>
          </w:p>
        </w:tc>
        <w:tc>
          <w:tcPr>
            <w:tcW w:w="3828" w:type="dxa"/>
          </w:tcPr>
          <w:p w14:paraId="09CA6B19"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Options for users to set their accessibility needs (wheelchair user, visually impaired) to personalize navigation and information filtering.</w:t>
            </w:r>
          </w:p>
        </w:tc>
        <w:tc>
          <w:tcPr>
            <w:tcW w:w="850" w:type="dxa"/>
          </w:tcPr>
          <w:p w14:paraId="357B44AC"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Medium</w:t>
            </w:r>
          </w:p>
        </w:tc>
        <w:tc>
          <w:tcPr>
            <w:tcW w:w="1498" w:type="dxa"/>
          </w:tcPr>
          <w:p w14:paraId="550642DD"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TEE KAH LE</w:t>
            </w:r>
          </w:p>
        </w:tc>
      </w:tr>
      <w:tr w:rsidR="001E1942" w:rsidRPr="007A6527" w14:paraId="6E02A255" w14:textId="77777777" w:rsidTr="00886591">
        <w:tc>
          <w:tcPr>
            <w:tcW w:w="1293" w:type="dxa"/>
          </w:tcPr>
          <w:p w14:paraId="6EE4A884"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REQ_UI005</w:t>
            </w:r>
          </w:p>
        </w:tc>
        <w:tc>
          <w:tcPr>
            <w:tcW w:w="1527" w:type="dxa"/>
          </w:tcPr>
          <w:p w14:paraId="5521B9FA"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Administrative Interface</w:t>
            </w:r>
          </w:p>
        </w:tc>
        <w:tc>
          <w:tcPr>
            <w:tcW w:w="3828" w:type="dxa"/>
          </w:tcPr>
          <w:p w14:paraId="09E88690"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Tools for administrators to manage map data, facility information, event details, and accessibility features.</w:t>
            </w:r>
          </w:p>
        </w:tc>
        <w:tc>
          <w:tcPr>
            <w:tcW w:w="850" w:type="dxa"/>
          </w:tcPr>
          <w:p w14:paraId="387EF484"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High</w:t>
            </w:r>
          </w:p>
        </w:tc>
        <w:tc>
          <w:tcPr>
            <w:tcW w:w="1498" w:type="dxa"/>
          </w:tcPr>
          <w:p w14:paraId="79773A40"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TEE KAH LE</w:t>
            </w:r>
          </w:p>
        </w:tc>
      </w:tr>
      <w:tr w:rsidR="001E1942" w:rsidRPr="007A6527" w14:paraId="588AF73B" w14:textId="77777777" w:rsidTr="00886591">
        <w:tc>
          <w:tcPr>
            <w:tcW w:w="1293" w:type="dxa"/>
          </w:tcPr>
          <w:p w14:paraId="761A8518"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REQ_UI006</w:t>
            </w:r>
          </w:p>
        </w:tc>
        <w:tc>
          <w:tcPr>
            <w:tcW w:w="1527" w:type="dxa"/>
          </w:tcPr>
          <w:p w14:paraId="7270F169"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Reporting/Feedback Interface</w:t>
            </w:r>
          </w:p>
        </w:tc>
        <w:tc>
          <w:tcPr>
            <w:tcW w:w="3828" w:type="dxa"/>
          </w:tcPr>
          <w:p w14:paraId="71EA478C"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For users to report accessibility issues or provide feedback on the system</w:t>
            </w:r>
          </w:p>
        </w:tc>
        <w:tc>
          <w:tcPr>
            <w:tcW w:w="850" w:type="dxa"/>
          </w:tcPr>
          <w:p w14:paraId="43C7B02F"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Low</w:t>
            </w:r>
          </w:p>
        </w:tc>
        <w:tc>
          <w:tcPr>
            <w:tcW w:w="1498" w:type="dxa"/>
          </w:tcPr>
          <w:p w14:paraId="5EBECB52"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TEE KAH LE</w:t>
            </w:r>
          </w:p>
        </w:tc>
      </w:tr>
    </w:tbl>
    <w:p w14:paraId="663B8898" w14:textId="77777777" w:rsidR="001E1942" w:rsidRDefault="001E1942" w:rsidP="001E1942">
      <w:pPr>
        <w:pStyle w:val="Heading4"/>
        <w:rPr>
          <w:rFonts w:ascii="Times New Roman" w:hAnsi="Times New Roman" w:cs="Times New Roman"/>
          <w:i w:val="0"/>
          <w:iCs w:val="0"/>
        </w:rPr>
      </w:pPr>
      <w:bookmarkStart w:id="8" w:name="_Toc656486213"/>
      <w:r w:rsidRPr="007A6527">
        <w:rPr>
          <w:rFonts w:ascii="Times New Roman" w:hAnsi="Times New Roman" w:cs="Times New Roman"/>
          <w:i w:val="0"/>
          <w:iCs w:val="0"/>
        </w:rPr>
        <w:t>1.3.1.3 Hardware interfaces</w:t>
      </w:r>
      <w:bookmarkEnd w:id="8"/>
    </w:p>
    <w:p w14:paraId="14F41A38" w14:textId="77777777" w:rsidR="001E1942" w:rsidRPr="00CC15F7" w:rsidRDefault="001E1942" w:rsidP="001E1942">
      <w:pPr>
        <w:rPr>
          <w:sz w:val="20"/>
          <w:szCs w:val="20"/>
        </w:rPr>
      </w:pPr>
      <w:r w:rsidRPr="001F48A4">
        <w:rPr>
          <w:b/>
          <w:bCs/>
          <w:sz w:val="20"/>
          <w:szCs w:val="20"/>
        </w:rPr>
        <w:t>CRN</w:t>
      </w:r>
      <w:r w:rsidRPr="00CC15F7">
        <w:rPr>
          <w:sz w:val="20"/>
          <w:szCs w:val="20"/>
        </w:rPr>
        <w:t xml:space="preserve"> needs the mobile devices with the specification described below </w:t>
      </w:r>
      <w:r>
        <w:rPr>
          <w:sz w:val="20"/>
          <w:szCs w:val="20"/>
        </w:rPr>
        <w:t xml:space="preserve">so that </w:t>
      </w:r>
      <w:r w:rsidRPr="00CC15F7">
        <w:rPr>
          <w:sz w:val="20"/>
          <w:szCs w:val="20"/>
        </w:rPr>
        <w:t xml:space="preserve">the features </w:t>
      </w:r>
      <w:r>
        <w:rPr>
          <w:sz w:val="20"/>
          <w:szCs w:val="20"/>
        </w:rPr>
        <w:t xml:space="preserve">work </w:t>
      </w:r>
      <w:r w:rsidRPr="00CC15F7">
        <w:rPr>
          <w:sz w:val="20"/>
          <w:szCs w:val="20"/>
        </w:rPr>
        <w:t>normally to user.</w:t>
      </w:r>
    </w:p>
    <w:p w14:paraId="739E9881" w14:textId="77777777" w:rsidR="001E1942" w:rsidRPr="007A6527" w:rsidRDefault="001E1942" w:rsidP="001E1942">
      <w:pPr>
        <w:jc w:val="center"/>
        <w:rPr>
          <w:rFonts w:ascii="Times New Roman" w:hAnsi="Times New Roman" w:cs="Times New Roman"/>
          <w:sz w:val="22"/>
          <w:szCs w:val="22"/>
        </w:rPr>
      </w:pPr>
      <w:r w:rsidRPr="007A6527">
        <w:rPr>
          <w:rFonts w:ascii="Times New Roman" w:hAnsi="Times New Roman" w:cs="Times New Roman"/>
          <w:sz w:val="22"/>
          <w:szCs w:val="22"/>
        </w:rPr>
        <w:t>TABLE 1.4: Hardware Interfaces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61"/>
        <w:gridCol w:w="5812"/>
        <w:gridCol w:w="1923"/>
      </w:tblGrid>
      <w:tr w:rsidR="001E1942" w:rsidRPr="007A6527" w14:paraId="11280940" w14:textId="77777777" w:rsidTr="00AA4288">
        <w:tc>
          <w:tcPr>
            <w:tcW w:w="1261" w:type="dxa"/>
            <w:shd w:val="clear" w:color="auto" w:fill="E8E8E8" w:themeFill="background2"/>
          </w:tcPr>
          <w:p w14:paraId="264D759D"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Interface ID</w:t>
            </w:r>
          </w:p>
        </w:tc>
        <w:tc>
          <w:tcPr>
            <w:tcW w:w="5812" w:type="dxa"/>
            <w:shd w:val="clear" w:color="auto" w:fill="E8E8E8" w:themeFill="background2"/>
          </w:tcPr>
          <w:p w14:paraId="04A5DF7B"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Description</w:t>
            </w:r>
          </w:p>
        </w:tc>
        <w:tc>
          <w:tcPr>
            <w:tcW w:w="1923" w:type="dxa"/>
            <w:shd w:val="clear" w:color="auto" w:fill="E8E8E8" w:themeFill="background2"/>
          </w:tcPr>
          <w:p w14:paraId="6A7B242F"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Author</w:t>
            </w:r>
          </w:p>
        </w:tc>
      </w:tr>
      <w:tr w:rsidR="001E1942" w:rsidRPr="007A6527" w14:paraId="5E54122D" w14:textId="77777777" w:rsidTr="00AA4288">
        <w:tc>
          <w:tcPr>
            <w:tcW w:w="1261" w:type="dxa"/>
          </w:tcPr>
          <w:p w14:paraId="47F79E7D"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REQ_HI001</w:t>
            </w:r>
          </w:p>
        </w:tc>
        <w:tc>
          <w:tcPr>
            <w:tcW w:w="5812" w:type="dxa"/>
          </w:tcPr>
          <w:p w14:paraId="0187EAC5"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The GPS/Location should be functional from user’s mobile device</w:t>
            </w:r>
          </w:p>
        </w:tc>
        <w:tc>
          <w:tcPr>
            <w:tcW w:w="1923" w:type="dxa"/>
          </w:tcPr>
          <w:p w14:paraId="5646345F"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CHANG HOE HIN</w:t>
            </w:r>
          </w:p>
        </w:tc>
      </w:tr>
      <w:tr w:rsidR="001E1942" w:rsidRPr="007A6527" w14:paraId="09455E9E" w14:textId="77777777" w:rsidTr="00AA4288">
        <w:tc>
          <w:tcPr>
            <w:tcW w:w="1261" w:type="dxa"/>
          </w:tcPr>
          <w:p w14:paraId="5A4A42B4"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REQ_HI002</w:t>
            </w:r>
          </w:p>
        </w:tc>
        <w:tc>
          <w:tcPr>
            <w:tcW w:w="5812" w:type="dxa"/>
          </w:tcPr>
          <w:p w14:paraId="6DEDE4FB"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The Random Access Memory (RAM) required for the devices shall be at least 4GB</w:t>
            </w:r>
          </w:p>
        </w:tc>
        <w:tc>
          <w:tcPr>
            <w:tcW w:w="1923" w:type="dxa"/>
          </w:tcPr>
          <w:p w14:paraId="5A76591C"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CHANG HOE HIN</w:t>
            </w:r>
          </w:p>
        </w:tc>
      </w:tr>
      <w:tr w:rsidR="001E1942" w:rsidRPr="007A6527" w14:paraId="31C5CB57" w14:textId="77777777" w:rsidTr="00AA4288">
        <w:tc>
          <w:tcPr>
            <w:tcW w:w="1261" w:type="dxa"/>
          </w:tcPr>
          <w:p w14:paraId="454B85E6"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REQ_HI003</w:t>
            </w:r>
          </w:p>
        </w:tc>
        <w:tc>
          <w:tcPr>
            <w:tcW w:w="5812" w:type="dxa"/>
          </w:tcPr>
          <w:p w14:paraId="7D5CB2BA"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The mobile should have touchscreen features for user interaction with the map and interface elements</w:t>
            </w:r>
          </w:p>
        </w:tc>
        <w:tc>
          <w:tcPr>
            <w:tcW w:w="1923" w:type="dxa"/>
          </w:tcPr>
          <w:p w14:paraId="6841722B"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CHANG HOE HIN</w:t>
            </w:r>
          </w:p>
        </w:tc>
      </w:tr>
      <w:tr w:rsidR="001E1942" w:rsidRPr="007A6527" w14:paraId="57F595C8" w14:textId="77777777" w:rsidTr="00AA4288">
        <w:tc>
          <w:tcPr>
            <w:tcW w:w="1261" w:type="dxa"/>
          </w:tcPr>
          <w:p w14:paraId="0C169BC8"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REQ_HI004</w:t>
            </w:r>
          </w:p>
        </w:tc>
        <w:tc>
          <w:tcPr>
            <w:tcW w:w="5812" w:type="dxa"/>
          </w:tcPr>
          <w:p w14:paraId="5A62EC98"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 xml:space="preserve">The camera of mobile device can be </w:t>
            </w:r>
            <w:proofErr w:type="spellStart"/>
            <w:r w:rsidRPr="007A6527">
              <w:rPr>
                <w:rFonts w:ascii="Times New Roman" w:hAnsi="Times New Roman" w:cs="Times New Roman"/>
                <w:sz w:val="20"/>
                <w:szCs w:val="20"/>
              </w:rPr>
              <w:t>use</w:t>
            </w:r>
            <w:proofErr w:type="spellEnd"/>
            <w:r w:rsidRPr="007A6527">
              <w:rPr>
                <w:rFonts w:ascii="Times New Roman" w:hAnsi="Times New Roman" w:cs="Times New Roman"/>
                <w:sz w:val="20"/>
                <w:szCs w:val="20"/>
              </w:rPr>
              <w:t xml:space="preserve"> for image recognition features</w:t>
            </w:r>
          </w:p>
        </w:tc>
        <w:tc>
          <w:tcPr>
            <w:tcW w:w="1923" w:type="dxa"/>
          </w:tcPr>
          <w:p w14:paraId="201B721D"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CHANG HOE HIN</w:t>
            </w:r>
          </w:p>
        </w:tc>
      </w:tr>
    </w:tbl>
    <w:p w14:paraId="037FEBEE" w14:textId="77777777" w:rsidR="001E1942" w:rsidRPr="007A6527" w:rsidRDefault="001E1942" w:rsidP="001E1942">
      <w:pPr>
        <w:rPr>
          <w:rFonts w:ascii="Times New Roman" w:hAnsi="Times New Roman" w:cs="Times New Roman"/>
        </w:rPr>
      </w:pPr>
    </w:p>
    <w:p w14:paraId="5D8ACDDE" w14:textId="77777777" w:rsidR="001E1942" w:rsidRDefault="001E1942" w:rsidP="001E1942">
      <w:pPr>
        <w:pStyle w:val="Heading4"/>
        <w:rPr>
          <w:rFonts w:ascii="Times New Roman" w:hAnsi="Times New Roman" w:cs="Times New Roman"/>
          <w:i w:val="0"/>
          <w:iCs w:val="0"/>
        </w:rPr>
      </w:pPr>
      <w:bookmarkStart w:id="9" w:name="_Toc1621858064"/>
      <w:r w:rsidRPr="007A6527">
        <w:rPr>
          <w:rFonts w:ascii="Times New Roman" w:hAnsi="Times New Roman" w:cs="Times New Roman"/>
          <w:i w:val="0"/>
          <w:iCs w:val="0"/>
        </w:rPr>
        <w:t>1.3.1.4 Software interfaces</w:t>
      </w:r>
      <w:bookmarkEnd w:id="9"/>
    </w:p>
    <w:p w14:paraId="3108B7A2" w14:textId="77777777" w:rsidR="001E1942" w:rsidRPr="00AE0560" w:rsidRDefault="001E1942" w:rsidP="001E1942">
      <w:pPr>
        <w:rPr>
          <w:sz w:val="20"/>
          <w:szCs w:val="20"/>
        </w:rPr>
      </w:pPr>
      <w:r w:rsidRPr="001F48A4">
        <w:rPr>
          <w:b/>
          <w:bCs/>
          <w:sz w:val="20"/>
          <w:szCs w:val="20"/>
        </w:rPr>
        <w:t>CRN</w:t>
      </w:r>
      <w:r w:rsidRPr="00AE0560">
        <w:rPr>
          <w:sz w:val="20"/>
          <w:szCs w:val="20"/>
        </w:rPr>
        <w:t xml:space="preserve"> also requires other software to function properly. The interfaces between CRN and other software are described below:</w:t>
      </w:r>
    </w:p>
    <w:p w14:paraId="3679909A" w14:textId="77777777" w:rsidR="001E1942" w:rsidRPr="007A6527" w:rsidRDefault="001E1942" w:rsidP="001E1942">
      <w:pPr>
        <w:jc w:val="center"/>
        <w:rPr>
          <w:rFonts w:ascii="Times New Roman" w:hAnsi="Times New Roman" w:cs="Times New Roman"/>
          <w:sz w:val="22"/>
          <w:szCs w:val="22"/>
        </w:rPr>
      </w:pPr>
      <w:r w:rsidRPr="007A6527">
        <w:rPr>
          <w:rFonts w:ascii="Times New Roman" w:hAnsi="Times New Roman" w:cs="Times New Roman"/>
          <w:sz w:val="22"/>
          <w:szCs w:val="22"/>
        </w:rPr>
        <w:t>TABLE 1.5: Software Interfaces</w:t>
      </w:r>
    </w:p>
    <w:tbl>
      <w:tblPr>
        <w:tblStyle w:val="TableGrid"/>
        <w:tblW w:w="0" w:type="auto"/>
        <w:tblLook w:val="04A0" w:firstRow="1" w:lastRow="0" w:firstColumn="1" w:lastColumn="0" w:noHBand="0" w:noVBand="1"/>
      </w:tblPr>
      <w:tblGrid>
        <w:gridCol w:w="1225"/>
        <w:gridCol w:w="1482"/>
        <w:gridCol w:w="1265"/>
        <w:gridCol w:w="1338"/>
        <w:gridCol w:w="2423"/>
        <w:gridCol w:w="1068"/>
      </w:tblGrid>
      <w:tr w:rsidR="001E1942" w:rsidRPr="007A6527" w14:paraId="2C0670D4" w14:textId="77777777" w:rsidTr="00737738">
        <w:tc>
          <w:tcPr>
            <w:tcW w:w="1225" w:type="dxa"/>
            <w:tcBorders>
              <w:top w:val="single" w:sz="12" w:space="0" w:color="auto"/>
              <w:left w:val="single" w:sz="12" w:space="0" w:color="auto"/>
              <w:bottom w:val="single" w:sz="12" w:space="0" w:color="auto"/>
              <w:right w:val="single" w:sz="12" w:space="0" w:color="auto"/>
            </w:tcBorders>
            <w:shd w:val="clear" w:color="auto" w:fill="D1D1D1" w:themeFill="background2" w:themeFillShade="E6"/>
          </w:tcPr>
          <w:p w14:paraId="70AD3A1C" w14:textId="77777777" w:rsidR="001E1942" w:rsidRPr="00574CAC" w:rsidRDefault="001E1942">
            <w:pPr>
              <w:rPr>
                <w:rFonts w:ascii="Times New Roman" w:hAnsi="Times New Roman" w:cs="Times New Roman"/>
                <w:b/>
                <w:bCs/>
                <w:sz w:val="20"/>
                <w:szCs w:val="20"/>
              </w:rPr>
            </w:pPr>
            <w:r w:rsidRPr="00574CAC">
              <w:rPr>
                <w:rFonts w:ascii="Times New Roman" w:hAnsi="Times New Roman" w:cs="Times New Roman"/>
                <w:b/>
                <w:bCs/>
                <w:sz w:val="20"/>
                <w:szCs w:val="20"/>
              </w:rPr>
              <w:t>ID</w:t>
            </w:r>
          </w:p>
        </w:tc>
        <w:tc>
          <w:tcPr>
            <w:tcW w:w="1482" w:type="dxa"/>
            <w:tcBorders>
              <w:top w:val="single" w:sz="12" w:space="0" w:color="auto"/>
              <w:left w:val="single" w:sz="12" w:space="0" w:color="auto"/>
              <w:bottom w:val="single" w:sz="12" w:space="0" w:color="auto"/>
              <w:right w:val="single" w:sz="12" w:space="0" w:color="auto"/>
            </w:tcBorders>
            <w:shd w:val="clear" w:color="auto" w:fill="D1D1D1" w:themeFill="background2" w:themeFillShade="E6"/>
          </w:tcPr>
          <w:p w14:paraId="409B4007" w14:textId="77777777" w:rsidR="001E1942" w:rsidRPr="00574CAC" w:rsidRDefault="001E1942">
            <w:pPr>
              <w:rPr>
                <w:rFonts w:ascii="Times New Roman" w:hAnsi="Times New Roman" w:cs="Times New Roman"/>
                <w:b/>
                <w:bCs/>
                <w:sz w:val="20"/>
                <w:szCs w:val="20"/>
              </w:rPr>
            </w:pPr>
            <w:r w:rsidRPr="00574CAC">
              <w:rPr>
                <w:rFonts w:ascii="Times New Roman" w:hAnsi="Times New Roman" w:cs="Times New Roman"/>
                <w:b/>
                <w:bCs/>
                <w:sz w:val="20"/>
                <w:szCs w:val="20"/>
              </w:rPr>
              <w:t>Category</w:t>
            </w:r>
          </w:p>
        </w:tc>
        <w:tc>
          <w:tcPr>
            <w:tcW w:w="1265" w:type="dxa"/>
            <w:tcBorders>
              <w:top w:val="single" w:sz="12" w:space="0" w:color="auto"/>
              <w:left w:val="single" w:sz="12" w:space="0" w:color="auto"/>
              <w:bottom w:val="single" w:sz="12" w:space="0" w:color="auto"/>
              <w:right w:val="single" w:sz="12" w:space="0" w:color="auto"/>
            </w:tcBorders>
            <w:shd w:val="clear" w:color="auto" w:fill="D1D1D1" w:themeFill="background2" w:themeFillShade="E6"/>
          </w:tcPr>
          <w:p w14:paraId="1EF43020" w14:textId="77777777" w:rsidR="001E1942" w:rsidRPr="00574CAC" w:rsidRDefault="001E1942">
            <w:pPr>
              <w:rPr>
                <w:rFonts w:ascii="Times New Roman" w:hAnsi="Times New Roman" w:cs="Times New Roman"/>
                <w:b/>
                <w:bCs/>
                <w:sz w:val="20"/>
                <w:szCs w:val="20"/>
              </w:rPr>
            </w:pPr>
            <w:r w:rsidRPr="00574CAC">
              <w:rPr>
                <w:rFonts w:ascii="Times New Roman" w:hAnsi="Times New Roman" w:cs="Times New Roman"/>
                <w:b/>
                <w:bCs/>
                <w:sz w:val="20"/>
                <w:szCs w:val="20"/>
              </w:rPr>
              <w:t>Name</w:t>
            </w:r>
          </w:p>
        </w:tc>
        <w:tc>
          <w:tcPr>
            <w:tcW w:w="1338" w:type="dxa"/>
            <w:tcBorders>
              <w:top w:val="single" w:sz="12" w:space="0" w:color="auto"/>
              <w:left w:val="single" w:sz="12" w:space="0" w:color="auto"/>
              <w:bottom w:val="single" w:sz="12" w:space="0" w:color="auto"/>
              <w:right w:val="single" w:sz="12" w:space="0" w:color="auto"/>
            </w:tcBorders>
            <w:shd w:val="clear" w:color="auto" w:fill="D1D1D1" w:themeFill="background2" w:themeFillShade="E6"/>
          </w:tcPr>
          <w:p w14:paraId="18E6FE77" w14:textId="77777777" w:rsidR="001E1942" w:rsidRPr="00574CAC" w:rsidRDefault="001E1942">
            <w:pPr>
              <w:rPr>
                <w:rFonts w:ascii="Times New Roman" w:hAnsi="Times New Roman" w:cs="Times New Roman"/>
                <w:b/>
                <w:bCs/>
                <w:sz w:val="20"/>
                <w:szCs w:val="20"/>
              </w:rPr>
            </w:pPr>
            <w:r w:rsidRPr="00574CAC">
              <w:rPr>
                <w:rFonts w:ascii="Times New Roman" w:hAnsi="Times New Roman" w:cs="Times New Roman"/>
                <w:b/>
                <w:bCs/>
                <w:sz w:val="20"/>
                <w:szCs w:val="20"/>
              </w:rPr>
              <w:t>Version Number</w:t>
            </w:r>
          </w:p>
        </w:tc>
        <w:tc>
          <w:tcPr>
            <w:tcW w:w="2423" w:type="dxa"/>
            <w:tcBorders>
              <w:top w:val="single" w:sz="12" w:space="0" w:color="auto"/>
              <w:left w:val="single" w:sz="12" w:space="0" w:color="auto"/>
              <w:bottom w:val="single" w:sz="12" w:space="0" w:color="auto"/>
              <w:right w:val="single" w:sz="12" w:space="0" w:color="auto"/>
            </w:tcBorders>
            <w:shd w:val="clear" w:color="auto" w:fill="D1D1D1" w:themeFill="background2" w:themeFillShade="E6"/>
          </w:tcPr>
          <w:p w14:paraId="70BCCF9A" w14:textId="77777777" w:rsidR="001E1942" w:rsidRPr="00574CAC" w:rsidRDefault="001E1942">
            <w:pPr>
              <w:rPr>
                <w:rFonts w:ascii="Times New Roman" w:hAnsi="Times New Roman" w:cs="Times New Roman"/>
                <w:b/>
                <w:bCs/>
                <w:sz w:val="20"/>
                <w:szCs w:val="20"/>
              </w:rPr>
            </w:pPr>
            <w:r w:rsidRPr="00574CAC">
              <w:rPr>
                <w:rFonts w:ascii="Times New Roman" w:hAnsi="Times New Roman" w:cs="Times New Roman"/>
                <w:b/>
                <w:bCs/>
                <w:sz w:val="20"/>
                <w:szCs w:val="20"/>
              </w:rPr>
              <w:t>Purpose</w:t>
            </w:r>
          </w:p>
        </w:tc>
        <w:tc>
          <w:tcPr>
            <w:tcW w:w="239" w:type="dxa"/>
            <w:tcBorders>
              <w:top w:val="single" w:sz="12" w:space="0" w:color="auto"/>
              <w:left w:val="single" w:sz="12" w:space="0" w:color="auto"/>
              <w:bottom w:val="single" w:sz="12" w:space="0" w:color="auto"/>
              <w:right w:val="single" w:sz="12" w:space="0" w:color="auto"/>
            </w:tcBorders>
            <w:shd w:val="clear" w:color="auto" w:fill="D1D1D1" w:themeFill="background2" w:themeFillShade="E6"/>
          </w:tcPr>
          <w:p w14:paraId="167545E0" w14:textId="77777777" w:rsidR="001E1942" w:rsidRPr="00574CAC" w:rsidRDefault="001E1942">
            <w:pPr>
              <w:rPr>
                <w:rFonts w:ascii="Times New Roman" w:hAnsi="Times New Roman" w:cs="Times New Roman"/>
                <w:b/>
                <w:bCs/>
                <w:sz w:val="20"/>
                <w:szCs w:val="20"/>
              </w:rPr>
            </w:pPr>
            <w:r w:rsidRPr="00574CAC">
              <w:rPr>
                <w:rFonts w:ascii="Times New Roman" w:hAnsi="Times New Roman" w:cs="Times New Roman"/>
                <w:b/>
                <w:bCs/>
                <w:sz w:val="20"/>
                <w:szCs w:val="20"/>
              </w:rPr>
              <w:t>Reference</w:t>
            </w:r>
          </w:p>
        </w:tc>
      </w:tr>
      <w:tr w:rsidR="001E1942" w:rsidRPr="007A6527" w14:paraId="4FFEAA9B" w14:textId="77777777" w:rsidTr="002F0CBF">
        <w:tc>
          <w:tcPr>
            <w:tcW w:w="1225" w:type="dxa"/>
            <w:vMerge w:val="restart"/>
            <w:tcBorders>
              <w:top w:val="single" w:sz="12" w:space="0" w:color="auto"/>
              <w:left w:val="single" w:sz="12" w:space="0" w:color="auto"/>
              <w:right w:val="single" w:sz="12" w:space="0" w:color="auto"/>
            </w:tcBorders>
          </w:tcPr>
          <w:p w14:paraId="0E232F50"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REQ_SI001</w:t>
            </w:r>
          </w:p>
        </w:tc>
        <w:tc>
          <w:tcPr>
            <w:tcW w:w="1482" w:type="dxa"/>
            <w:vMerge w:val="restart"/>
            <w:tcBorders>
              <w:top w:val="single" w:sz="12" w:space="0" w:color="auto"/>
              <w:left w:val="single" w:sz="12" w:space="0" w:color="auto"/>
              <w:right w:val="single" w:sz="12" w:space="0" w:color="auto"/>
            </w:tcBorders>
          </w:tcPr>
          <w:p w14:paraId="76DACFAC"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Operating System</w:t>
            </w:r>
          </w:p>
        </w:tc>
        <w:tc>
          <w:tcPr>
            <w:tcW w:w="1265" w:type="dxa"/>
            <w:tcBorders>
              <w:top w:val="single" w:sz="12" w:space="0" w:color="auto"/>
              <w:left w:val="single" w:sz="12" w:space="0" w:color="auto"/>
              <w:bottom w:val="single" w:sz="12" w:space="0" w:color="auto"/>
              <w:right w:val="single" w:sz="12" w:space="0" w:color="auto"/>
            </w:tcBorders>
          </w:tcPr>
          <w:p w14:paraId="435E01DB"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Android</w:t>
            </w:r>
          </w:p>
        </w:tc>
        <w:tc>
          <w:tcPr>
            <w:tcW w:w="1338" w:type="dxa"/>
            <w:tcBorders>
              <w:top w:val="single" w:sz="12" w:space="0" w:color="auto"/>
              <w:left w:val="single" w:sz="12" w:space="0" w:color="auto"/>
              <w:bottom w:val="single" w:sz="12" w:space="0" w:color="auto"/>
              <w:right w:val="single" w:sz="12" w:space="0" w:color="auto"/>
            </w:tcBorders>
          </w:tcPr>
          <w:p w14:paraId="0879F884"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Android 9.0 or later</w:t>
            </w:r>
          </w:p>
        </w:tc>
        <w:tc>
          <w:tcPr>
            <w:tcW w:w="2423" w:type="dxa"/>
            <w:vMerge w:val="restart"/>
            <w:tcBorders>
              <w:top w:val="single" w:sz="12" w:space="0" w:color="auto"/>
              <w:left w:val="single" w:sz="12" w:space="0" w:color="auto"/>
              <w:right w:val="single" w:sz="12" w:space="0" w:color="auto"/>
            </w:tcBorders>
          </w:tcPr>
          <w:p w14:paraId="4A3F9E25"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 xml:space="preserve">Software platform that manages user device hardware </w:t>
            </w:r>
          </w:p>
        </w:tc>
        <w:tc>
          <w:tcPr>
            <w:tcW w:w="239" w:type="dxa"/>
            <w:vMerge w:val="restart"/>
            <w:tcBorders>
              <w:top w:val="single" w:sz="12" w:space="0" w:color="auto"/>
              <w:left w:val="single" w:sz="12" w:space="0" w:color="auto"/>
              <w:right w:val="single" w:sz="12" w:space="0" w:color="auto"/>
            </w:tcBorders>
          </w:tcPr>
          <w:p w14:paraId="05A2C225"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Google Chrome Browser</w:t>
            </w:r>
          </w:p>
        </w:tc>
      </w:tr>
      <w:tr w:rsidR="001E1942" w:rsidRPr="007A6527" w14:paraId="2D41D850" w14:textId="77777777" w:rsidTr="002F0CBF">
        <w:tc>
          <w:tcPr>
            <w:tcW w:w="1225" w:type="dxa"/>
            <w:vMerge/>
            <w:tcBorders>
              <w:left w:val="single" w:sz="12" w:space="0" w:color="auto"/>
              <w:right w:val="single" w:sz="12" w:space="0" w:color="auto"/>
            </w:tcBorders>
          </w:tcPr>
          <w:p w14:paraId="77E3D9BE" w14:textId="77777777" w:rsidR="001E1942" w:rsidRPr="007A6527" w:rsidRDefault="001E1942">
            <w:pPr>
              <w:rPr>
                <w:rFonts w:ascii="Times New Roman" w:hAnsi="Times New Roman" w:cs="Times New Roman"/>
                <w:sz w:val="20"/>
                <w:szCs w:val="20"/>
              </w:rPr>
            </w:pPr>
          </w:p>
        </w:tc>
        <w:tc>
          <w:tcPr>
            <w:tcW w:w="1482" w:type="dxa"/>
            <w:vMerge/>
            <w:tcBorders>
              <w:left w:val="single" w:sz="12" w:space="0" w:color="auto"/>
              <w:right w:val="single" w:sz="12" w:space="0" w:color="auto"/>
            </w:tcBorders>
          </w:tcPr>
          <w:p w14:paraId="7B253B44" w14:textId="77777777" w:rsidR="001E1942" w:rsidRPr="007A6527" w:rsidRDefault="001E1942">
            <w:pPr>
              <w:rPr>
                <w:rFonts w:ascii="Times New Roman" w:hAnsi="Times New Roman" w:cs="Times New Roman"/>
                <w:sz w:val="20"/>
                <w:szCs w:val="20"/>
              </w:rPr>
            </w:pPr>
          </w:p>
        </w:tc>
        <w:tc>
          <w:tcPr>
            <w:tcW w:w="1265" w:type="dxa"/>
            <w:tcBorders>
              <w:top w:val="single" w:sz="12" w:space="0" w:color="auto"/>
              <w:left w:val="single" w:sz="12" w:space="0" w:color="auto"/>
              <w:bottom w:val="single" w:sz="12" w:space="0" w:color="auto"/>
              <w:right w:val="single" w:sz="12" w:space="0" w:color="auto"/>
            </w:tcBorders>
          </w:tcPr>
          <w:p w14:paraId="5E5F999C"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iOS</w:t>
            </w:r>
          </w:p>
        </w:tc>
        <w:tc>
          <w:tcPr>
            <w:tcW w:w="1338" w:type="dxa"/>
            <w:tcBorders>
              <w:top w:val="single" w:sz="12" w:space="0" w:color="auto"/>
              <w:left w:val="single" w:sz="12" w:space="0" w:color="auto"/>
              <w:bottom w:val="single" w:sz="12" w:space="0" w:color="auto"/>
              <w:right w:val="single" w:sz="12" w:space="0" w:color="auto"/>
            </w:tcBorders>
          </w:tcPr>
          <w:p w14:paraId="1494E3E5"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iOS 15.0 or later</w:t>
            </w:r>
          </w:p>
        </w:tc>
        <w:tc>
          <w:tcPr>
            <w:tcW w:w="2423" w:type="dxa"/>
            <w:vMerge/>
            <w:tcBorders>
              <w:left w:val="single" w:sz="12" w:space="0" w:color="auto"/>
              <w:right w:val="single" w:sz="12" w:space="0" w:color="auto"/>
            </w:tcBorders>
          </w:tcPr>
          <w:p w14:paraId="2EF78316" w14:textId="77777777" w:rsidR="001E1942" w:rsidRPr="007A6527" w:rsidRDefault="001E1942">
            <w:pPr>
              <w:rPr>
                <w:rFonts w:ascii="Times New Roman" w:hAnsi="Times New Roman" w:cs="Times New Roman"/>
                <w:sz w:val="20"/>
                <w:szCs w:val="20"/>
              </w:rPr>
            </w:pPr>
          </w:p>
        </w:tc>
        <w:tc>
          <w:tcPr>
            <w:tcW w:w="239" w:type="dxa"/>
            <w:vMerge/>
            <w:tcBorders>
              <w:left w:val="single" w:sz="12" w:space="0" w:color="auto"/>
              <w:right w:val="single" w:sz="12" w:space="0" w:color="auto"/>
            </w:tcBorders>
          </w:tcPr>
          <w:p w14:paraId="686CB3FD" w14:textId="77777777" w:rsidR="001E1942" w:rsidRPr="007A6527" w:rsidRDefault="001E1942">
            <w:pPr>
              <w:rPr>
                <w:rFonts w:ascii="Times New Roman" w:hAnsi="Times New Roman" w:cs="Times New Roman"/>
                <w:sz w:val="20"/>
                <w:szCs w:val="20"/>
              </w:rPr>
            </w:pPr>
          </w:p>
        </w:tc>
      </w:tr>
    </w:tbl>
    <w:p w14:paraId="52144203" w14:textId="77777777" w:rsidR="001E1942" w:rsidRPr="007A6527" w:rsidRDefault="001E1942" w:rsidP="001E1942">
      <w:pPr>
        <w:rPr>
          <w:rFonts w:ascii="Times New Roman" w:hAnsi="Times New Roman" w:cs="Times New Roman"/>
        </w:rPr>
      </w:pPr>
    </w:p>
    <w:p w14:paraId="6E355BD5" w14:textId="77777777" w:rsidR="001E1942" w:rsidRDefault="001E1942" w:rsidP="001E1942">
      <w:pPr>
        <w:pStyle w:val="Heading4"/>
        <w:rPr>
          <w:rFonts w:ascii="Times New Roman" w:hAnsi="Times New Roman" w:cs="Times New Roman"/>
          <w:i w:val="0"/>
          <w:iCs w:val="0"/>
        </w:rPr>
      </w:pPr>
      <w:bookmarkStart w:id="10" w:name="_Toc715075582"/>
      <w:r w:rsidRPr="007A6527">
        <w:rPr>
          <w:rFonts w:ascii="Times New Roman" w:hAnsi="Times New Roman" w:cs="Times New Roman"/>
          <w:i w:val="0"/>
          <w:iCs w:val="0"/>
        </w:rPr>
        <w:t>1.3.1.5 Communications interfaces</w:t>
      </w:r>
      <w:bookmarkEnd w:id="10"/>
    </w:p>
    <w:p w14:paraId="1010E60E" w14:textId="77777777" w:rsidR="001E1942" w:rsidRPr="007B3CB4" w:rsidRDefault="001E1942" w:rsidP="001E1942">
      <w:pPr>
        <w:rPr>
          <w:sz w:val="20"/>
          <w:szCs w:val="20"/>
        </w:rPr>
      </w:pPr>
      <w:r w:rsidRPr="007B3CB4">
        <w:rPr>
          <w:sz w:val="20"/>
          <w:szCs w:val="20"/>
        </w:rPr>
        <w:t>The table below outlines the various interfaces to communications, specifying the protocols and methods the system will use to interact with other systems, networks, and services.</w:t>
      </w:r>
    </w:p>
    <w:p w14:paraId="73565B4F" w14:textId="77777777" w:rsidR="001E1942" w:rsidRPr="007A6527" w:rsidRDefault="001E1942" w:rsidP="001E1942">
      <w:pPr>
        <w:jc w:val="center"/>
        <w:rPr>
          <w:rFonts w:ascii="Times New Roman" w:hAnsi="Times New Roman" w:cs="Times New Roman"/>
          <w:sz w:val="22"/>
          <w:szCs w:val="22"/>
        </w:rPr>
      </w:pPr>
      <w:r w:rsidRPr="007A6527">
        <w:rPr>
          <w:rFonts w:ascii="Times New Roman" w:hAnsi="Times New Roman" w:cs="Times New Roman"/>
          <w:sz w:val="22"/>
          <w:szCs w:val="22"/>
        </w:rPr>
        <w:t>TABLE 1.6: Communications Interfaces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03"/>
        <w:gridCol w:w="3239"/>
        <w:gridCol w:w="1872"/>
        <w:gridCol w:w="984"/>
        <w:gridCol w:w="1498"/>
      </w:tblGrid>
      <w:tr w:rsidR="001E1942" w:rsidRPr="007A6527" w14:paraId="347661DB" w14:textId="77777777" w:rsidTr="00574CAC">
        <w:tc>
          <w:tcPr>
            <w:tcW w:w="1403" w:type="dxa"/>
            <w:shd w:val="clear" w:color="auto" w:fill="D1D1D1" w:themeFill="background2" w:themeFillShade="E6"/>
          </w:tcPr>
          <w:p w14:paraId="52F9D6B1"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Interface ID</w:t>
            </w:r>
          </w:p>
        </w:tc>
        <w:tc>
          <w:tcPr>
            <w:tcW w:w="3239" w:type="dxa"/>
            <w:shd w:val="clear" w:color="auto" w:fill="D1D1D1" w:themeFill="background2" w:themeFillShade="E6"/>
          </w:tcPr>
          <w:p w14:paraId="55AE1AD8"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Description</w:t>
            </w:r>
          </w:p>
        </w:tc>
        <w:tc>
          <w:tcPr>
            <w:tcW w:w="1872" w:type="dxa"/>
            <w:shd w:val="clear" w:color="auto" w:fill="D1D1D1" w:themeFill="background2" w:themeFillShade="E6"/>
          </w:tcPr>
          <w:p w14:paraId="1348A271"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Protocols/Methods</w:t>
            </w:r>
          </w:p>
        </w:tc>
        <w:tc>
          <w:tcPr>
            <w:tcW w:w="984" w:type="dxa"/>
            <w:shd w:val="clear" w:color="auto" w:fill="D1D1D1" w:themeFill="background2" w:themeFillShade="E6"/>
          </w:tcPr>
          <w:p w14:paraId="648C97F3"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Priority</w:t>
            </w:r>
          </w:p>
        </w:tc>
        <w:tc>
          <w:tcPr>
            <w:tcW w:w="1498" w:type="dxa"/>
            <w:shd w:val="clear" w:color="auto" w:fill="D1D1D1" w:themeFill="background2" w:themeFillShade="E6"/>
          </w:tcPr>
          <w:p w14:paraId="00AE2963" w14:textId="77777777" w:rsidR="001E1942" w:rsidRPr="00574CAC" w:rsidRDefault="001E1942">
            <w:pPr>
              <w:jc w:val="center"/>
              <w:rPr>
                <w:rFonts w:ascii="Times New Roman" w:hAnsi="Times New Roman" w:cs="Times New Roman"/>
                <w:b/>
                <w:bCs/>
                <w:sz w:val="20"/>
                <w:szCs w:val="20"/>
              </w:rPr>
            </w:pPr>
            <w:r w:rsidRPr="00574CAC">
              <w:rPr>
                <w:rFonts w:ascii="Times New Roman" w:hAnsi="Times New Roman" w:cs="Times New Roman"/>
                <w:b/>
                <w:bCs/>
                <w:sz w:val="20"/>
                <w:szCs w:val="20"/>
              </w:rPr>
              <w:t>Author</w:t>
            </w:r>
          </w:p>
        </w:tc>
      </w:tr>
      <w:tr w:rsidR="001E1942" w:rsidRPr="007A6527" w14:paraId="674DD2B9" w14:textId="77777777" w:rsidTr="00574CAC">
        <w:tc>
          <w:tcPr>
            <w:tcW w:w="1403" w:type="dxa"/>
          </w:tcPr>
          <w:p w14:paraId="3C94CC73" w14:textId="77777777" w:rsidR="001E1942" w:rsidRPr="007A6527" w:rsidRDefault="001E1942">
            <w:pPr>
              <w:jc w:val="center"/>
              <w:rPr>
                <w:rFonts w:ascii="Times New Roman" w:hAnsi="Times New Roman" w:cs="Times New Roman"/>
                <w:sz w:val="20"/>
                <w:szCs w:val="20"/>
              </w:rPr>
            </w:pPr>
            <w:r w:rsidRPr="007A6527">
              <w:rPr>
                <w:rFonts w:ascii="Times New Roman" w:hAnsi="Times New Roman" w:cs="Times New Roman"/>
                <w:sz w:val="20"/>
                <w:szCs w:val="20"/>
              </w:rPr>
              <w:t>REQ_CI001</w:t>
            </w:r>
          </w:p>
        </w:tc>
        <w:tc>
          <w:tcPr>
            <w:tcW w:w="3239" w:type="dxa"/>
          </w:tcPr>
          <w:p w14:paraId="33743E78"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Communication with backend server and external services.</w:t>
            </w:r>
          </w:p>
        </w:tc>
        <w:tc>
          <w:tcPr>
            <w:tcW w:w="1872" w:type="dxa"/>
          </w:tcPr>
          <w:p w14:paraId="0D8D45EF"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TCP/IP, HTTP/HTTPS</w:t>
            </w:r>
          </w:p>
        </w:tc>
        <w:tc>
          <w:tcPr>
            <w:tcW w:w="984" w:type="dxa"/>
          </w:tcPr>
          <w:p w14:paraId="7FC0881C"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High</w:t>
            </w:r>
          </w:p>
        </w:tc>
        <w:tc>
          <w:tcPr>
            <w:tcW w:w="1498" w:type="dxa"/>
          </w:tcPr>
          <w:p w14:paraId="18329369"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YEE SI SHUN</w:t>
            </w:r>
          </w:p>
        </w:tc>
      </w:tr>
      <w:tr w:rsidR="001E1942" w:rsidRPr="007A6527" w14:paraId="353225E4" w14:textId="77777777" w:rsidTr="00574CAC">
        <w:tc>
          <w:tcPr>
            <w:tcW w:w="1403" w:type="dxa"/>
          </w:tcPr>
          <w:p w14:paraId="2F99EA29" w14:textId="77777777" w:rsidR="001E1942" w:rsidRPr="007A6527" w:rsidRDefault="001E1942">
            <w:pPr>
              <w:jc w:val="center"/>
              <w:rPr>
                <w:rFonts w:ascii="Times New Roman" w:hAnsi="Times New Roman" w:cs="Times New Roman"/>
                <w:sz w:val="20"/>
                <w:szCs w:val="20"/>
              </w:rPr>
            </w:pPr>
            <w:r w:rsidRPr="007A6527">
              <w:rPr>
                <w:rFonts w:ascii="Times New Roman" w:hAnsi="Times New Roman" w:cs="Times New Roman"/>
                <w:sz w:val="20"/>
                <w:szCs w:val="20"/>
              </w:rPr>
              <w:t>REQ_CI002</w:t>
            </w:r>
          </w:p>
        </w:tc>
        <w:tc>
          <w:tcPr>
            <w:tcW w:w="3239" w:type="dxa"/>
          </w:tcPr>
          <w:p w14:paraId="3EB8F066"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Fetch data about facilities, events, and map information from campus systems third-party providers.</w:t>
            </w:r>
          </w:p>
        </w:tc>
        <w:tc>
          <w:tcPr>
            <w:tcW w:w="1872" w:type="dxa"/>
          </w:tcPr>
          <w:p w14:paraId="57EB5A29"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 xml:space="preserve">RESTful, </w:t>
            </w:r>
            <w:proofErr w:type="spellStart"/>
            <w:r w:rsidRPr="007A6527">
              <w:rPr>
                <w:rFonts w:ascii="Times New Roman" w:hAnsi="Times New Roman" w:cs="Times New Roman"/>
                <w:sz w:val="20"/>
                <w:szCs w:val="20"/>
              </w:rPr>
              <w:t>GraphQL</w:t>
            </w:r>
            <w:proofErr w:type="spellEnd"/>
          </w:p>
        </w:tc>
        <w:tc>
          <w:tcPr>
            <w:tcW w:w="984" w:type="dxa"/>
          </w:tcPr>
          <w:p w14:paraId="7AEEC051"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High</w:t>
            </w:r>
          </w:p>
        </w:tc>
        <w:tc>
          <w:tcPr>
            <w:tcW w:w="1498" w:type="dxa"/>
          </w:tcPr>
          <w:p w14:paraId="3454D312"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YEE SI SHUN</w:t>
            </w:r>
          </w:p>
        </w:tc>
      </w:tr>
      <w:tr w:rsidR="001E1942" w:rsidRPr="007A6527" w14:paraId="1A46C0EB" w14:textId="77777777" w:rsidTr="00574CAC">
        <w:tc>
          <w:tcPr>
            <w:tcW w:w="1403" w:type="dxa"/>
          </w:tcPr>
          <w:p w14:paraId="5FE47930" w14:textId="77777777" w:rsidR="001E1942" w:rsidRPr="007A6527" w:rsidRDefault="001E1942">
            <w:pPr>
              <w:jc w:val="center"/>
              <w:rPr>
                <w:rFonts w:ascii="Times New Roman" w:hAnsi="Times New Roman" w:cs="Times New Roman"/>
                <w:sz w:val="20"/>
                <w:szCs w:val="20"/>
              </w:rPr>
            </w:pPr>
            <w:r w:rsidRPr="007A6527">
              <w:rPr>
                <w:rFonts w:ascii="Times New Roman" w:hAnsi="Times New Roman" w:cs="Times New Roman"/>
                <w:sz w:val="20"/>
                <w:szCs w:val="20"/>
              </w:rPr>
              <w:t>REQ_CI003</w:t>
            </w:r>
          </w:p>
        </w:tc>
        <w:tc>
          <w:tcPr>
            <w:tcW w:w="3239" w:type="dxa"/>
          </w:tcPr>
          <w:p w14:paraId="5B0A0CB7"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Structuring the data exchanged over APIs.</w:t>
            </w:r>
          </w:p>
        </w:tc>
        <w:tc>
          <w:tcPr>
            <w:tcW w:w="1872" w:type="dxa"/>
          </w:tcPr>
          <w:p w14:paraId="2B96A000"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JSON, XML</w:t>
            </w:r>
          </w:p>
        </w:tc>
        <w:tc>
          <w:tcPr>
            <w:tcW w:w="984" w:type="dxa"/>
          </w:tcPr>
          <w:p w14:paraId="4C84D978"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Medium</w:t>
            </w:r>
          </w:p>
        </w:tc>
        <w:tc>
          <w:tcPr>
            <w:tcW w:w="1498" w:type="dxa"/>
          </w:tcPr>
          <w:p w14:paraId="1F97B6A6"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YEE SI SHUN</w:t>
            </w:r>
          </w:p>
        </w:tc>
      </w:tr>
      <w:tr w:rsidR="001E1942" w:rsidRPr="007A6527" w14:paraId="087483FB" w14:textId="77777777" w:rsidTr="00574CAC">
        <w:tc>
          <w:tcPr>
            <w:tcW w:w="1403" w:type="dxa"/>
          </w:tcPr>
          <w:p w14:paraId="2763BD35" w14:textId="77777777" w:rsidR="001E1942" w:rsidRPr="007A6527" w:rsidRDefault="001E1942">
            <w:pPr>
              <w:jc w:val="center"/>
              <w:rPr>
                <w:rFonts w:ascii="Times New Roman" w:hAnsi="Times New Roman" w:cs="Times New Roman"/>
                <w:sz w:val="20"/>
                <w:szCs w:val="20"/>
              </w:rPr>
            </w:pPr>
            <w:r w:rsidRPr="007A6527">
              <w:rPr>
                <w:rFonts w:ascii="Times New Roman" w:hAnsi="Times New Roman" w:cs="Times New Roman"/>
                <w:sz w:val="20"/>
                <w:szCs w:val="20"/>
              </w:rPr>
              <w:t>REQ_CI004</w:t>
            </w:r>
          </w:p>
        </w:tc>
        <w:tc>
          <w:tcPr>
            <w:tcW w:w="3239" w:type="dxa"/>
          </w:tcPr>
          <w:p w14:paraId="385E58D2"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Communication with beacons or other nearby devices for indoor navigation or proximity-based information.</w:t>
            </w:r>
          </w:p>
        </w:tc>
        <w:tc>
          <w:tcPr>
            <w:tcW w:w="1872" w:type="dxa"/>
          </w:tcPr>
          <w:p w14:paraId="16823D78"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BLE</w:t>
            </w:r>
          </w:p>
        </w:tc>
        <w:tc>
          <w:tcPr>
            <w:tcW w:w="984" w:type="dxa"/>
          </w:tcPr>
          <w:p w14:paraId="1D7CDB85"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Medium</w:t>
            </w:r>
          </w:p>
        </w:tc>
        <w:tc>
          <w:tcPr>
            <w:tcW w:w="1498" w:type="dxa"/>
          </w:tcPr>
          <w:p w14:paraId="59FE3643"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YEE SI SHUN</w:t>
            </w:r>
          </w:p>
        </w:tc>
      </w:tr>
      <w:tr w:rsidR="001E1942" w:rsidRPr="007A6527" w14:paraId="001D72A7" w14:textId="77777777" w:rsidTr="00574CAC">
        <w:tc>
          <w:tcPr>
            <w:tcW w:w="1403" w:type="dxa"/>
          </w:tcPr>
          <w:p w14:paraId="78F7ED47" w14:textId="77777777" w:rsidR="001E1942" w:rsidRPr="007A6527" w:rsidRDefault="001E1942">
            <w:pPr>
              <w:jc w:val="center"/>
              <w:rPr>
                <w:rFonts w:ascii="Times New Roman" w:hAnsi="Times New Roman" w:cs="Times New Roman"/>
                <w:sz w:val="20"/>
                <w:szCs w:val="20"/>
              </w:rPr>
            </w:pPr>
            <w:r w:rsidRPr="007A6527">
              <w:rPr>
                <w:rFonts w:ascii="Times New Roman" w:hAnsi="Times New Roman" w:cs="Times New Roman"/>
                <w:sz w:val="20"/>
                <w:szCs w:val="20"/>
              </w:rPr>
              <w:t>REQ_CI005</w:t>
            </w:r>
          </w:p>
        </w:tc>
        <w:tc>
          <w:tcPr>
            <w:tcW w:w="3239" w:type="dxa"/>
          </w:tcPr>
          <w:p w14:paraId="5A56A65E"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Deliver real-time updates about events or accessibility alerts</w:t>
            </w:r>
          </w:p>
        </w:tc>
        <w:tc>
          <w:tcPr>
            <w:tcW w:w="1872" w:type="dxa"/>
          </w:tcPr>
          <w:p w14:paraId="49393B71"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Firebase Cloud Messaging, APNs</w:t>
            </w:r>
          </w:p>
        </w:tc>
        <w:tc>
          <w:tcPr>
            <w:tcW w:w="984" w:type="dxa"/>
          </w:tcPr>
          <w:p w14:paraId="33AA28FB"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Low</w:t>
            </w:r>
          </w:p>
        </w:tc>
        <w:tc>
          <w:tcPr>
            <w:tcW w:w="1498" w:type="dxa"/>
          </w:tcPr>
          <w:p w14:paraId="21F2F13D"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YEE SI SHUN</w:t>
            </w:r>
          </w:p>
        </w:tc>
      </w:tr>
    </w:tbl>
    <w:p w14:paraId="04C41AB5" w14:textId="77777777" w:rsidR="001E1942" w:rsidRPr="007A6527" w:rsidRDefault="001E1942" w:rsidP="001E1942">
      <w:pPr>
        <w:rPr>
          <w:rFonts w:ascii="Times New Roman" w:hAnsi="Times New Roman" w:cs="Times New Roman"/>
        </w:rPr>
      </w:pPr>
    </w:p>
    <w:p w14:paraId="72414168" w14:textId="77777777" w:rsidR="001E1942" w:rsidRDefault="001E1942" w:rsidP="001E1942">
      <w:pPr>
        <w:pStyle w:val="Heading4"/>
        <w:rPr>
          <w:rFonts w:ascii="Times New Roman" w:hAnsi="Times New Roman" w:cs="Times New Roman"/>
          <w:i w:val="0"/>
          <w:iCs w:val="0"/>
        </w:rPr>
      </w:pPr>
      <w:bookmarkStart w:id="11" w:name="_Toc2027913279"/>
      <w:r w:rsidRPr="007A6527">
        <w:rPr>
          <w:rFonts w:ascii="Times New Roman" w:hAnsi="Times New Roman" w:cs="Times New Roman"/>
          <w:i w:val="0"/>
          <w:iCs w:val="0"/>
        </w:rPr>
        <w:t>1.3.1.6 Memory</w:t>
      </w:r>
      <w:bookmarkEnd w:id="11"/>
    </w:p>
    <w:p w14:paraId="4C772F13" w14:textId="77777777" w:rsidR="001E1942" w:rsidRPr="009517D6" w:rsidRDefault="001E1942" w:rsidP="001E1942">
      <w:pPr>
        <w:rPr>
          <w:sz w:val="20"/>
          <w:szCs w:val="20"/>
        </w:rPr>
      </w:pPr>
      <w:r w:rsidRPr="009517D6">
        <w:rPr>
          <w:sz w:val="20"/>
          <w:szCs w:val="20"/>
        </w:rPr>
        <w:t xml:space="preserve">The </w:t>
      </w:r>
      <w:r>
        <w:rPr>
          <w:sz w:val="20"/>
          <w:szCs w:val="20"/>
        </w:rPr>
        <w:t xml:space="preserve">Memory Constrains </w:t>
      </w:r>
      <w:r w:rsidRPr="009517D6">
        <w:rPr>
          <w:sz w:val="20"/>
          <w:szCs w:val="20"/>
        </w:rPr>
        <w:t xml:space="preserve">for </w:t>
      </w:r>
      <w:r w:rsidRPr="001F48A4">
        <w:rPr>
          <w:b/>
          <w:bCs/>
          <w:sz w:val="20"/>
          <w:szCs w:val="20"/>
        </w:rPr>
        <w:t>CRN</w:t>
      </w:r>
      <w:r w:rsidRPr="009517D6">
        <w:rPr>
          <w:sz w:val="20"/>
          <w:szCs w:val="20"/>
        </w:rPr>
        <w:t xml:space="preserve"> are described in the table below:</w:t>
      </w:r>
    </w:p>
    <w:p w14:paraId="1355BC01" w14:textId="77777777" w:rsidR="001E1942" w:rsidRPr="007A6527" w:rsidRDefault="001E1942" w:rsidP="001E1942">
      <w:pPr>
        <w:jc w:val="center"/>
        <w:rPr>
          <w:rFonts w:ascii="Times New Roman" w:hAnsi="Times New Roman" w:cs="Times New Roman"/>
          <w:sz w:val="22"/>
          <w:szCs w:val="22"/>
        </w:rPr>
      </w:pPr>
      <w:r w:rsidRPr="007A6527">
        <w:rPr>
          <w:rFonts w:ascii="Times New Roman" w:hAnsi="Times New Roman" w:cs="Times New Roman"/>
          <w:sz w:val="22"/>
          <w:szCs w:val="22"/>
        </w:rPr>
        <w:t xml:space="preserve">TABLE 1.6: </w:t>
      </w:r>
      <w:r>
        <w:rPr>
          <w:rFonts w:ascii="Times New Roman" w:hAnsi="Times New Roman" w:cs="Times New Roman"/>
          <w:sz w:val="22"/>
          <w:szCs w:val="22"/>
        </w:rPr>
        <w:t>Memory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86"/>
        <w:gridCol w:w="1985"/>
        <w:gridCol w:w="3077"/>
        <w:gridCol w:w="2248"/>
      </w:tblGrid>
      <w:tr w:rsidR="001E1942" w:rsidRPr="007A6527" w14:paraId="22319425" w14:textId="77777777" w:rsidTr="001F48A4">
        <w:tc>
          <w:tcPr>
            <w:tcW w:w="1686" w:type="dxa"/>
            <w:shd w:val="clear" w:color="auto" w:fill="D1D1D1" w:themeFill="background2" w:themeFillShade="E6"/>
          </w:tcPr>
          <w:p w14:paraId="5B1A2C82" w14:textId="77777777" w:rsidR="001E1942" w:rsidRPr="00574CAC" w:rsidRDefault="001E1942">
            <w:pPr>
              <w:rPr>
                <w:rFonts w:ascii="Times New Roman" w:hAnsi="Times New Roman" w:cs="Times New Roman"/>
                <w:b/>
                <w:bCs/>
                <w:sz w:val="20"/>
                <w:szCs w:val="20"/>
              </w:rPr>
            </w:pPr>
            <w:r w:rsidRPr="00574CAC">
              <w:rPr>
                <w:rFonts w:ascii="Times New Roman" w:hAnsi="Times New Roman" w:cs="Times New Roman"/>
                <w:b/>
                <w:bCs/>
                <w:sz w:val="20"/>
                <w:szCs w:val="20"/>
              </w:rPr>
              <w:t>Constraint ID</w:t>
            </w:r>
          </w:p>
        </w:tc>
        <w:tc>
          <w:tcPr>
            <w:tcW w:w="1985" w:type="dxa"/>
            <w:shd w:val="clear" w:color="auto" w:fill="D1D1D1" w:themeFill="background2" w:themeFillShade="E6"/>
          </w:tcPr>
          <w:p w14:paraId="162A4F45" w14:textId="77777777" w:rsidR="001E1942" w:rsidRPr="00574CAC" w:rsidRDefault="001E1942">
            <w:pPr>
              <w:rPr>
                <w:rFonts w:ascii="Times New Roman" w:hAnsi="Times New Roman" w:cs="Times New Roman"/>
                <w:b/>
                <w:bCs/>
                <w:sz w:val="20"/>
                <w:szCs w:val="20"/>
              </w:rPr>
            </w:pPr>
            <w:r w:rsidRPr="00574CAC">
              <w:rPr>
                <w:rFonts w:ascii="Times New Roman" w:hAnsi="Times New Roman" w:cs="Times New Roman"/>
                <w:b/>
                <w:bCs/>
                <w:sz w:val="20"/>
                <w:szCs w:val="20"/>
              </w:rPr>
              <w:t>Memory Name</w:t>
            </w:r>
          </w:p>
        </w:tc>
        <w:tc>
          <w:tcPr>
            <w:tcW w:w="3077" w:type="dxa"/>
            <w:shd w:val="clear" w:color="auto" w:fill="D1D1D1" w:themeFill="background2" w:themeFillShade="E6"/>
          </w:tcPr>
          <w:p w14:paraId="702FCDF3" w14:textId="77777777" w:rsidR="001E1942" w:rsidRPr="00574CAC" w:rsidRDefault="001E1942">
            <w:pPr>
              <w:rPr>
                <w:rFonts w:ascii="Times New Roman" w:hAnsi="Times New Roman" w:cs="Times New Roman"/>
                <w:b/>
                <w:bCs/>
                <w:sz w:val="20"/>
                <w:szCs w:val="20"/>
              </w:rPr>
            </w:pPr>
            <w:r w:rsidRPr="00574CAC">
              <w:rPr>
                <w:rFonts w:ascii="Times New Roman" w:hAnsi="Times New Roman" w:cs="Times New Roman"/>
                <w:b/>
                <w:bCs/>
                <w:sz w:val="20"/>
                <w:szCs w:val="20"/>
              </w:rPr>
              <w:t>Description</w:t>
            </w:r>
          </w:p>
        </w:tc>
        <w:tc>
          <w:tcPr>
            <w:tcW w:w="2248" w:type="dxa"/>
            <w:shd w:val="clear" w:color="auto" w:fill="D1D1D1" w:themeFill="background2" w:themeFillShade="E6"/>
          </w:tcPr>
          <w:p w14:paraId="74FCD2D8" w14:textId="77777777" w:rsidR="001E1942" w:rsidRPr="00574CAC" w:rsidRDefault="001E1942">
            <w:pPr>
              <w:rPr>
                <w:rFonts w:ascii="Times New Roman" w:hAnsi="Times New Roman" w:cs="Times New Roman"/>
                <w:b/>
                <w:bCs/>
                <w:sz w:val="20"/>
                <w:szCs w:val="20"/>
              </w:rPr>
            </w:pPr>
            <w:r w:rsidRPr="00574CAC">
              <w:rPr>
                <w:rFonts w:ascii="Times New Roman" w:hAnsi="Times New Roman" w:cs="Times New Roman"/>
                <w:b/>
                <w:bCs/>
                <w:sz w:val="20"/>
                <w:szCs w:val="20"/>
              </w:rPr>
              <w:t>Author</w:t>
            </w:r>
          </w:p>
        </w:tc>
      </w:tr>
      <w:tr w:rsidR="001E1942" w:rsidRPr="007A6527" w14:paraId="5748A73E" w14:textId="77777777" w:rsidTr="007A6527">
        <w:tc>
          <w:tcPr>
            <w:tcW w:w="1686" w:type="dxa"/>
          </w:tcPr>
          <w:p w14:paraId="630D03AA"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REQ_MC001</w:t>
            </w:r>
          </w:p>
        </w:tc>
        <w:tc>
          <w:tcPr>
            <w:tcW w:w="1985" w:type="dxa"/>
          </w:tcPr>
          <w:p w14:paraId="055281C1"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Device Storage</w:t>
            </w:r>
          </w:p>
        </w:tc>
        <w:tc>
          <w:tcPr>
            <w:tcW w:w="3077" w:type="dxa"/>
          </w:tcPr>
          <w:p w14:paraId="4948794B"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Caching map tiles, user preferences and potentially downloaded event information.</w:t>
            </w:r>
          </w:p>
        </w:tc>
        <w:tc>
          <w:tcPr>
            <w:tcW w:w="2248" w:type="dxa"/>
          </w:tcPr>
          <w:p w14:paraId="7C620437"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YEE SI SHUN</w:t>
            </w:r>
          </w:p>
        </w:tc>
      </w:tr>
      <w:tr w:rsidR="001E1942" w:rsidRPr="007A6527" w14:paraId="55C42915" w14:textId="77777777" w:rsidTr="007A6527">
        <w:tc>
          <w:tcPr>
            <w:tcW w:w="1686" w:type="dxa"/>
          </w:tcPr>
          <w:p w14:paraId="1944D9B5"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REQ_MC002</w:t>
            </w:r>
          </w:p>
        </w:tc>
        <w:tc>
          <w:tcPr>
            <w:tcW w:w="1985" w:type="dxa"/>
          </w:tcPr>
          <w:p w14:paraId="0160A29D"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Backend Database</w:t>
            </w:r>
          </w:p>
        </w:tc>
        <w:tc>
          <w:tcPr>
            <w:tcW w:w="3077" w:type="dxa"/>
          </w:tcPr>
          <w:p w14:paraId="734B1ACD"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Persistent storage of map data, facility details, event schedules, user accounts, and accessibility information.</w:t>
            </w:r>
          </w:p>
        </w:tc>
        <w:tc>
          <w:tcPr>
            <w:tcW w:w="2248" w:type="dxa"/>
          </w:tcPr>
          <w:p w14:paraId="23502C67"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YEE SI SHUN</w:t>
            </w:r>
          </w:p>
        </w:tc>
      </w:tr>
      <w:tr w:rsidR="001E1942" w:rsidRPr="007A6527" w14:paraId="65964648" w14:textId="77777777" w:rsidTr="007A6527">
        <w:tc>
          <w:tcPr>
            <w:tcW w:w="1686" w:type="dxa"/>
          </w:tcPr>
          <w:p w14:paraId="6168F746"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REQ_MC003</w:t>
            </w:r>
          </w:p>
        </w:tc>
        <w:tc>
          <w:tcPr>
            <w:tcW w:w="1985" w:type="dxa"/>
          </w:tcPr>
          <w:p w14:paraId="12E320CF"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In-memory Caching</w:t>
            </w:r>
          </w:p>
        </w:tc>
        <w:tc>
          <w:tcPr>
            <w:tcW w:w="3077" w:type="dxa"/>
          </w:tcPr>
          <w:p w14:paraId="2E6E59A7"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Frequently accessed data to improve performance</w:t>
            </w:r>
          </w:p>
        </w:tc>
        <w:tc>
          <w:tcPr>
            <w:tcW w:w="2248" w:type="dxa"/>
          </w:tcPr>
          <w:p w14:paraId="5A7214D6" w14:textId="77777777" w:rsidR="001E1942" w:rsidRPr="007A6527" w:rsidRDefault="001E1942">
            <w:pPr>
              <w:rPr>
                <w:rFonts w:ascii="Times New Roman" w:hAnsi="Times New Roman" w:cs="Times New Roman"/>
                <w:sz w:val="20"/>
                <w:szCs w:val="20"/>
              </w:rPr>
            </w:pPr>
            <w:r w:rsidRPr="007A6527">
              <w:rPr>
                <w:rFonts w:ascii="Times New Roman" w:hAnsi="Times New Roman" w:cs="Times New Roman"/>
                <w:sz w:val="20"/>
                <w:szCs w:val="20"/>
              </w:rPr>
              <w:t>YEE SI SHUN</w:t>
            </w:r>
          </w:p>
        </w:tc>
      </w:tr>
    </w:tbl>
    <w:p w14:paraId="5113319D" w14:textId="77777777" w:rsidR="001E1942" w:rsidRPr="007A6527" w:rsidRDefault="001E1942" w:rsidP="001E1942">
      <w:pPr>
        <w:rPr>
          <w:rFonts w:ascii="Times New Roman" w:hAnsi="Times New Roman" w:cs="Times New Roman"/>
        </w:rPr>
      </w:pPr>
    </w:p>
    <w:p w14:paraId="68633EBB" w14:textId="77777777" w:rsidR="001E1942" w:rsidRDefault="001E1942" w:rsidP="001E1942">
      <w:pPr>
        <w:pStyle w:val="Heading4"/>
        <w:rPr>
          <w:rFonts w:ascii="Times New Roman" w:hAnsi="Times New Roman" w:cs="Times New Roman"/>
          <w:i w:val="0"/>
          <w:iCs w:val="0"/>
        </w:rPr>
      </w:pPr>
      <w:bookmarkStart w:id="12" w:name="_Toc1706225067"/>
      <w:r w:rsidRPr="007A6527">
        <w:rPr>
          <w:rFonts w:ascii="Times New Roman" w:hAnsi="Times New Roman" w:cs="Times New Roman"/>
          <w:i w:val="0"/>
          <w:iCs w:val="0"/>
        </w:rPr>
        <w:t>1.3.1.7 Operations</w:t>
      </w:r>
      <w:bookmarkEnd w:id="12"/>
    </w:p>
    <w:p w14:paraId="426A7EF3" w14:textId="77777777" w:rsidR="001E1942" w:rsidRPr="00BB1176" w:rsidRDefault="001E1942" w:rsidP="001E1942">
      <w:pPr>
        <w:rPr>
          <w:rFonts w:ascii="Times New Roman" w:hAnsi="Times New Roman" w:cs="Times New Roman"/>
        </w:rPr>
      </w:pPr>
      <w:r>
        <w:rPr>
          <w:rFonts w:ascii="Times New Roman" w:hAnsi="Times New Roman" w:cs="Times New Roman"/>
        </w:rPr>
        <w:t xml:space="preserve">The Operations of </w:t>
      </w:r>
      <w:r w:rsidRPr="00BB1176">
        <w:rPr>
          <w:rFonts w:ascii="Times New Roman" w:hAnsi="Times New Roman" w:cs="Times New Roman"/>
          <w:b/>
          <w:bCs/>
        </w:rPr>
        <w:t>CRN</w:t>
      </w:r>
      <w:r>
        <w:rPr>
          <w:rFonts w:ascii="Times New Roman" w:hAnsi="Times New Roman" w:cs="Times New Roman"/>
          <w:b/>
          <w:bCs/>
        </w:rPr>
        <w:t xml:space="preserve"> </w:t>
      </w:r>
      <w:r w:rsidRPr="00BB1176">
        <w:rPr>
          <w:rFonts w:ascii="Times New Roman" w:hAnsi="Times New Roman" w:cs="Times New Roman"/>
        </w:rPr>
        <w:t>are described below:</w:t>
      </w:r>
    </w:p>
    <w:p w14:paraId="0A950327" w14:textId="77777777" w:rsidR="001E1942" w:rsidRPr="00A15A91" w:rsidRDefault="001E1942" w:rsidP="001E1942">
      <w:pPr>
        <w:pStyle w:val="ListParagraph"/>
        <w:numPr>
          <w:ilvl w:val="0"/>
          <w:numId w:val="12"/>
        </w:numPr>
        <w:rPr>
          <w:rFonts w:ascii="Times New Roman" w:hAnsi="Times New Roman" w:cs="Times New Roman"/>
        </w:rPr>
      </w:pPr>
      <w:r w:rsidRPr="00A15A91">
        <w:rPr>
          <w:rFonts w:ascii="Times New Roman" w:hAnsi="Times New Roman" w:cs="Times New Roman"/>
        </w:rPr>
        <w:t>User Operations</w:t>
      </w:r>
    </w:p>
    <w:p w14:paraId="11A69E9A" w14:textId="77777777" w:rsidR="001E1942" w:rsidRPr="00A15A91" w:rsidRDefault="001E1942" w:rsidP="001E1942">
      <w:pPr>
        <w:pStyle w:val="ListParagraph"/>
        <w:numPr>
          <w:ilvl w:val="1"/>
          <w:numId w:val="12"/>
        </w:numPr>
        <w:rPr>
          <w:rFonts w:ascii="Times New Roman" w:hAnsi="Times New Roman" w:cs="Times New Roman"/>
        </w:rPr>
      </w:pPr>
      <w:r w:rsidRPr="00A15A91">
        <w:rPr>
          <w:rFonts w:ascii="Times New Roman" w:hAnsi="Times New Roman" w:cs="Times New Roman"/>
        </w:rPr>
        <w:t>Searching for a specific building or location.</w:t>
      </w:r>
    </w:p>
    <w:p w14:paraId="401F2C99" w14:textId="77777777" w:rsidR="001E1942" w:rsidRPr="00A15A91" w:rsidRDefault="001E1942" w:rsidP="001E1942">
      <w:pPr>
        <w:pStyle w:val="ListParagraph"/>
        <w:numPr>
          <w:ilvl w:val="1"/>
          <w:numId w:val="12"/>
        </w:numPr>
        <w:rPr>
          <w:rFonts w:ascii="Times New Roman" w:hAnsi="Times New Roman" w:cs="Times New Roman"/>
        </w:rPr>
      </w:pPr>
      <w:r w:rsidRPr="00A15A91">
        <w:rPr>
          <w:rFonts w:ascii="Times New Roman" w:hAnsi="Times New Roman" w:cs="Times New Roman"/>
        </w:rPr>
        <w:t>Requesting accessible directions between two points.</w:t>
      </w:r>
    </w:p>
    <w:p w14:paraId="06FEBB55" w14:textId="77777777" w:rsidR="001E1942" w:rsidRPr="00A15A91" w:rsidRDefault="001E1942" w:rsidP="001E1942">
      <w:pPr>
        <w:pStyle w:val="ListParagraph"/>
        <w:numPr>
          <w:ilvl w:val="1"/>
          <w:numId w:val="12"/>
        </w:numPr>
        <w:rPr>
          <w:rFonts w:ascii="Times New Roman" w:hAnsi="Times New Roman" w:cs="Times New Roman"/>
        </w:rPr>
      </w:pPr>
      <w:r w:rsidRPr="00A15A91">
        <w:rPr>
          <w:rFonts w:ascii="Times New Roman" w:hAnsi="Times New Roman" w:cs="Times New Roman"/>
        </w:rPr>
        <w:t>Filtering facilities by accessibility features.</w:t>
      </w:r>
    </w:p>
    <w:p w14:paraId="756565DF" w14:textId="77777777" w:rsidR="001E1942" w:rsidRPr="00A15A91" w:rsidRDefault="001E1942" w:rsidP="001E1942">
      <w:pPr>
        <w:pStyle w:val="ListParagraph"/>
        <w:numPr>
          <w:ilvl w:val="1"/>
          <w:numId w:val="12"/>
        </w:numPr>
        <w:rPr>
          <w:rFonts w:ascii="Times New Roman" w:hAnsi="Times New Roman" w:cs="Times New Roman"/>
        </w:rPr>
      </w:pPr>
      <w:r w:rsidRPr="00A15A91">
        <w:rPr>
          <w:rFonts w:ascii="Times New Roman" w:hAnsi="Times New Roman" w:cs="Times New Roman"/>
        </w:rPr>
        <w:t>Viewing details about a specific facility or event.</w:t>
      </w:r>
    </w:p>
    <w:p w14:paraId="4E020C7B" w14:textId="77777777" w:rsidR="001E1942" w:rsidRPr="00A15A91" w:rsidRDefault="001E1942" w:rsidP="001E1942">
      <w:pPr>
        <w:pStyle w:val="ListParagraph"/>
        <w:numPr>
          <w:ilvl w:val="1"/>
          <w:numId w:val="12"/>
        </w:numPr>
        <w:rPr>
          <w:rFonts w:ascii="Times New Roman" w:hAnsi="Times New Roman" w:cs="Times New Roman"/>
        </w:rPr>
      </w:pPr>
      <w:r w:rsidRPr="00A15A91">
        <w:rPr>
          <w:rFonts w:ascii="Times New Roman" w:hAnsi="Times New Roman" w:cs="Times New Roman"/>
        </w:rPr>
        <w:t>Saving favourite locations or events.</w:t>
      </w:r>
    </w:p>
    <w:p w14:paraId="3FA596E3" w14:textId="77777777" w:rsidR="001E1942" w:rsidRPr="00A15A91" w:rsidRDefault="001E1942" w:rsidP="001E1942">
      <w:pPr>
        <w:pStyle w:val="ListParagraph"/>
        <w:numPr>
          <w:ilvl w:val="1"/>
          <w:numId w:val="12"/>
        </w:numPr>
        <w:rPr>
          <w:rFonts w:ascii="Times New Roman" w:hAnsi="Times New Roman" w:cs="Times New Roman"/>
        </w:rPr>
      </w:pPr>
      <w:r w:rsidRPr="00A15A91">
        <w:rPr>
          <w:rFonts w:ascii="Times New Roman" w:hAnsi="Times New Roman" w:cs="Times New Roman"/>
        </w:rPr>
        <w:t>Reporting an accessibility issue.</w:t>
      </w:r>
    </w:p>
    <w:p w14:paraId="4E9A51E3" w14:textId="77777777" w:rsidR="001E1942" w:rsidRPr="00A15A91" w:rsidRDefault="001E1942" w:rsidP="001E1942">
      <w:pPr>
        <w:pStyle w:val="ListParagraph"/>
        <w:numPr>
          <w:ilvl w:val="0"/>
          <w:numId w:val="12"/>
        </w:numPr>
        <w:rPr>
          <w:rFonts w:ascii="Times New Roman" w:hAnsi="Times New Roman" w:cs="Times New Roman"/>
        </w:rPr>
      </w:pPr>
      <w:r w:rsidRPr="00A15A91">
        <w:rPr>
          <w:rFonts w:ascii="Times New Roman" w:hAnsi="Times New Roman" w:cs="Times New Roman"/>
        </w:rPr>
        <w:t>System Operations</w:t>
      </w:r>
    </w:p>
    <w:p w14:paraId="11445FFD" w14:textId="77777777" w:rsidR="001E1942" w:rsidRPr="00A15A91" w:rsidRDefault="001E1942" w:rsidP="001E1942">
      <w:pPr>
        <w:pStyle w:val="ListParagraph"/>
        <w:numPr>
          <w:ilvl w:val="1"/>
          <w:numId w:val="12"/>
        </w:numPr>
        <w:rPr>
          <w:rFonts w:ascii="Times New Roman" w:hAnsi="Times New Roman" w:cs="Times New Roman"/>
        </w:rPr>
      </w:pPr>
      <w:r w:rsidRPr="00A15A91">
        <w:rPr>
          <w:rFonts w:ascii="Times New Roman" w:hAnsi="Times New Roman" w:cs="Times New Roman"/>
        </w:rPr>
        <w:t>Fetching and displaying map data.</w:t>
      </w:r>
    </w:p>
    <w:p w14:paraId="07231D51" w14:textId="77777777" w:rsidR="001E1942" w:rsidRPr="00A15A91" w:rsidRDefault="001E1942" w:rsidP="001E1942">
      <w:pPr>
        <w:pStyle w:val="ListParagraph"/>
        <w:numPr>
          <w:ilvl w:val="1"/>
          <w:numId w:val="12"/>
        </w:numPr>
        <w:rPr>
          <w:rFonts w:ascii="Times New Roman" w:hAnsi="Times New Roman" w:cs="Times New Roman"/>
        </w:rPr>
      </w:pPr>
      <w:r w:rsidRPr="00A15A91">
        <w:rPr>
          <w:rFonts w:ascii="Times New Roman" w:hAnsi="Times New Roman" w:cs="Times New Roman"/>
        </w:rPr>
        <w:t>Calculating accessible routes based on user preferences.</w:t>
      </w:r>
    </w:p>
    <w:p w14:paraId="69286CF0" w14:textId="77777777" w:rsidR="001E1942" w:rsidRPr="00A15A91" w:rsidRDefault="001E1942" w:rsidP="001E1942">
      <w:pPr>
        <w:pStyle w:val="ListParagraph"/>
        <w:numPr>
          <w:ilvl w:val="1"/>
          <w:numId w:val="12"/>
        </w:numPr>
        <w:rPr>
          <w:rFonts w:ascii="Times New Roman" w:hAnsi="Times New Roman" w:cs="Times New Roman"/>
        </w:rPr>
      </w:pPr>
      <w:r w:rsidRPr="00A15A91">
        <w:rPr>
          <w:rFonts w:ascii="Times New Roman" w:hAnsi="Times New Roman" w:cs="Times New Roman"/>
        </w:rPr>
        <w:t>Retrieving and updating facility and event information from external systems.</w:t>
      </w:r>
    </w:p>
    <w:p w14:paraId="4EE81C16" w14:textId="77777777" w:rsidR="001E1942" w:rsidRPr="00A15A91" w:rsidRDefault="001E1942" w:rsidP="001E1942">
      <w:pPr>
        <w:pStyle w:val="ListParagraph"/>
        <w:numPr>
          <w:ilvl w:val="1"/>
          <w:numId w:val="12"/>
        </w:numPr>
        <w:rPr>
          <w:rFonts w:ascii="Times New Roman" w:hAnsi="Times New Roman" w:cs="Times New Roman"/>
        </w:rPr>
      </w:pPr>
      <w:r w:rsidRPr="00A15A91">
        <w:rPr>
          <w:rFonts w:ascii="Times New Roman" w:hAnsi="Times New Roman" w:cs="Times New Roman"/>
        </w:rPr>
        <w:t>Sending push notifications for event reminders or accessibility alerts.</w:t>
      </w:r>
    </w:p>
    <w:p w14:paraId="398A5D39" w14:textId="77777777" w:rsidR="001E1942" w:rsidRPr="00A15A91" w:rsidRDefault="001E1942" w:rsidP="001E1942">
      <w:pPr>
        <w:pStyle w:val="ListParagraph"/>
        <w:numPr>
          <w:ilvl w:val="1"/>
          <w:numId w:val="12"/>
        </w:numPr>
        <w:rPr>
          <w:rFonts w:ascii="Times New Roman" w:hAnsi="Times New Roman" w:cs="Times New Roman"/>
        </w:rPr>
      </w:pPr>
      <w:r w:rsidRPr="00A15A91">
        <w:rPr>
          <w:rFonts w:ascii="Times New Roman" w:hAnsi="Times New Roman" w:cs="Times New Roman"/>
        </w:rPr>
        <w:t>Processing user feedback and reports</w:t>
      </w:r>
    </w:p>
    <w:p w14:paraId="0C271666" w14:textId="77777777" w:rsidR="001E1942" w:rsidRDefault="001E1942" w:rsidP="001E1942">
      <w:pPr>
        <w:pStyle w:val="Heading4"/>
        <w:rPr>
          <w:rFonts w:ascii="Times New Roman" w:hAnsi="Times New Roman" w:cs="Times New Roman"/>
          <w:i w:val="0"/>
          <w:iCs w:val="0"/>
        </w:rPr>
      </w:pPr>
      <w:bookmarkStart w:id="13" w:name="_Toc1022476464"/>
      <w:r w:rsidRPr="007A6527">
        <w:rPr>
          <w:rFonts w:ascii="Times New Roman" w:hAnsi="Times New Roman" w:cs="Times New Roman"/>
          <w:i w:val="0"/>
          <w:iCs w:val="0"/>
        </w:rPr>
        <w:t>1.3.1.8 Site adaption requirements</w:t>
      </w:r>
      <w:bookmarkEnd w:id="13"/>
    </w:p>
    <w:p w14:paraId="5292ED7E" w14:textId="77777777" w:rsidR="001E1942" w:rsidRPr="009517D6" w:rsidRDefault="001E1942" w:rsidP="001E1942">
      <w:pPr>
        <w:rPr>
          <w:sz w:val="20"/>
          <w:szCs w:val="20"/>
        </w:rPr>
      </w:pPr>
      <w:r w:rsidRPr="009517D6">
        <w:rPr>
          <w:sz w:val="20"/>
          <w:szCs w:val="20"/>
        </w:rPr>
        <w:t xml:space="preserve">The Site adaption requirements for </w:t>
      </w:r>
      <w:r w:rsidRPr="001F48A4">
        <w:rPr>
          <w:b/>
          <w:bCs/>
          <w:sz w:val="20"/>
          <w:szCs w:val="20"/>
        </w:rPr>
        <w:t>CRN</w:t>
      </w:r>
      <w:r w:rsidRPr="009517D6">
        <w:rPr>
          <w:sz w:val="20"/>
          <w:szCs w:val="20"/>
        </w:rPr>
        <w:t xml:space="preserve"> are described in the table below:</w:t>
      </w:r>
    </w:p>
    <w:p w14:paraId="69ADDB94" w14:textId="77777777" w:rsidR="001E1942" w:rsidRPr="00715C07" w:rsidRDefault="001E1942" w:rsidP="001E1942">
      <w:pPr>
        <w:jc w:val="center"/>
        <w:rPr>
          <w:rFonts w:ascii="Times New Roman" w:hAnsi="Times New Roman" w:cs="Times New Roman"/>
          <w:sz w:val="22"/>
          <w:szCs w:val="22"/>
        </w:rPr>
      </w:pPr>
      <w:r w:rsidRPr="007A6527">
        <w:rPr>
          <w:rFonts w:ascii="Times New Roman" w:hAnsi="Times New Roman" w:cs="Times New Roman"/>
          <w:sz w:val="22"/>
          <w:szCs w:val="22"/>
        </w:rPr>
        <w:t>TABLE 1.</w:t>
      </w:r>
      <w:r>
        <w:rPr>
          <w:rFonts w:ascii="Times New Roman" w:hAnsi="Times New Roman" w:cs="Times New Roman"/>
          <w:sz w:val="22"/>
          <w:szCs w:val="22"/>
        </w:rPr>
        <w:t>7</w:t>
      </w:r>
      <w:r w:rsidRPr="007A6527">
        <w:rPr>
          <w:rFonts w:ascii="Times New Roman" w:hAnsi="Times New Roman" w:cs="Times New Roman"/>
          <w:sz w:val="22"/>
          <w:szCs w:val="22"/>
        </w:rPr>
        <w:t xml:space="preserve">: </w:t>
      </w:r>
      <w:r>
        <w:rPr>
          <w:rFonts w:ascii="Times New Roman" w:hAnsi="Times New Roman" w:cs="Times New Roman"/>
          <w:sz w:val="22"/>
          <w:szCs w:val="22"/>
        </w:rPr>
        <w:t>Site adaption requirements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45"/>
        <w:gridCol w:w="1701"/>
        <w:gridCol w:w="3969"/>
        <w:gridCol w:w="1781"/>
      </w:tblGrid>
      <w:tr w:rsidR="001E1942" w14:paraId="084964A8" w14:textId="77777777" w:rsidTr="00574CAC">
        <w:tc>
          <w:tcPr>
            <w:tcW w:w="1545" w:type="dxa"/>
            <w:shd w:val="clear" w:color="auto" w:fill="D1D1D1" w:themeFill="background2" w:themeFillShade="E6"/>
          </w:tcPr>
          <w:p w14:paraId="4DCDB0AE" w14:textId="77777777" w:rsidR="001E1942" w:rsidRPr="00574CAC" w:rsidRDefault="001E1942">
            <w:pPr>
              <w:jc w:val="center"/>
              <w:rPr>
                <w:b/>
                <w:bCs/>
                <w:sz w:val="20"/>
                <w:szCs w:val="20"/>
              </w:rPr>
            </w:pPr>
            <w:r w:rsidRPr="00574CAC">
              <w:rPr>
                <w:b/>
                <w:bCs/>
                <w:sz w:val="20"/>
                <w:szCs w:val="20"/>
              </w:rPr>
              <w:t>Constraint ID</w:t>
            </w:r>
          </w:p>
        </w:tc>
        <w:tc>
          <w:tcPr>
            <w:tcW w:w="1701" w:type="dxa"/>
            <w:shd w:val="clear" w:color="auto" w:fill="D1D1D1" w:themeFill="background2" w:themeFillShade="E6"/>
          </w:tcPr>
          <w:p w14:paraId="66FFDCF9" w14:textId="77777777" w:rsidR="001E1942" w:rsidRPr="00574CAC" w:rsidRDefault="001E1942">
            <w:pPr>
              <w:jc w:val="center"/>
              <w:rPr>
                <w:b/>
                <w:bCs/>
                <w:sz w:val="20"/>
                <w:szCs w:val="20"/>
              </w:rPr>
            </w:pPr>
            <w:r w:rsidRPr="00574CAC">
              <w:rPr>
                <w:b/>
                <w:bCs/>
                <w:sz w:val="20"/>
                <w:szCs w:val="20"/>
              </w:rPr>
              <w:t>Type</w:t>
            </w:r>
          </w:p>
        </w:tc>
        <w:tc>
          <w:tcPr>
            <w:tcW w:w="3969" w:type="dxa"/>
            <w:shd w:val="clear" w:color="auto" w:fill="D1D1D1" w:themeFill="background2" w:themeFillShade="E6"/>
          </w:tcPr>
          <w:p w14:paraId="00CD2D87" w14:textId="77777777" w:rsidR="001E1942" w:rsidRPr="00574CAC" w:rsidRDefault="001E1942">
            <w:pPr>
              <w:jc w:val="center"/>
              <w:rPr>
                <w:b/>
                <w:bCs/>
                <w:sz w:val="20"/>
                <w:szCs w:val="20"/>
              </w:rPr>
            </w:pPr>
            <w:r w:rsidRPr="00574CAC">
              <w:rPr>
                <w:b/>
                <w:bCs/>
                <w:sz w:val="20"/>
                <w:szCs w:val="20"/>
              </w:rPr>
              <w:t>Description</w:t>
            </w:r>
          </w:p>
        </w:tc>
        <w:tc>
          <w:tcPr>
            <w:tcW w:w="1781" w:type="dxa"/>
            <w:shd w:val="clear" w:color="auto" w:fill="D1D1D1" w:themeFill="background2" w:themeFillShade="E6"/>
          </w:tcPr>
          <w:p w14:paraId="5A584B30" w14:textId="77777777" w:rsidR="001E1942" w:rsidRPr="00574CAC" w:rsidRDefault="001E1942">
            <w:pPr>
              <w:jc w:val="center"/>
              <w:rPr>
                <w:b/>
                <w:bCs/>
                <w:sz w:val="20"/>
                <w:szCs w:val="20"/>
              </w:rPr>
            </w:pPr>
            <w:r w:rsidRPr="00574CAC">
              <w:rPr>
                <w:b/>
                <w:bCs/>
                <w:sz w:val="20"/>
                <w:szCs w:val="20"/>
              </w:rPr>
              <w:t>Author</w:t>
            </w:r>
          </w:p>
        </w:tc>
      </w:tr>
      <w:tr w:rsidR="001E1942" w14:paraId="65330B8E" w14:textId="77777777" w:rsidTr="00574CAC">
        <w:tc>
          <w:tcPr>
            <w:tcW w:w="1545" w:type="dxa"/>
          </w:tcPr>
          <w:p w14:paraId="02A73569" w14:textId="77777777" w:rsidR="001E1942" w:rsidRPr="00071EC9" w:rsidRDefault="001E1942">
            <w:pPr>
              <w:jc w:val="center"/>
              <w:rPr>
                <w:sz w:val="20"/>
                <w:szCs w:val="20"/>
              </w:rPr>
            </w:pPr>
            <w:r>
              <w:rPr>
                <w:sz w:val="20"/>
                <w:szCs w:val="20"/>
              </w:rPr>
              <w:t>REQ_SAR001</w:t>
            </w:r>
          </w:p>
        </w:tc>
        <w:tc>
          <w:tcPr>
            <w:tcW w:w="1701" w:type="dxa"/>
          </w:tcPr>
          <w:p w14:paraId="63B8AF58" w14:textId="77777777" w:rsidR="001E1942" w:rsidRPr="00071EC9" w:rsidRDefault="001E1942">
            <w:pPr>
              <w:rPr>
                <w:sz w:val="20"/>
                <w:szCs w:val="20"/>
              </w:rPr>
            </w:pPr>
            <w:r>
              <w:rPr>
                <w:sz w:val="20"/>
                <w:szCs w:val="20"/>
              </w:rPr>
              <w:t>Campus Map Data</w:t>
            </w:r>
          </w:p>
        </w:tc>
        <w:tc>
          <w:tcPr>
            <w:tcW w:w="3969" w:type="dxa"/>
          </w:tcPr>
          <w:p w14:paraId="3F2BB7A3" w14:textId="77777777" w:rsidR="001E1942" w:rsidRPr="00071EC9" w:rsidRDefault="001E1942">
            <w:pPr>
              <w:rPr>
                <w:sz w:val="20"/>
                <w:szCs w:val="20"/>
              </w:rPr>
            </w:pPr>
            <w:r>
              <w:rPr>
                <w:sz w:val="20"/>
                <w:szCs w:val="20"/>
              </w:rPr>
              <w:t>Accurate and detailed map including building layouts, pathways, accessible entrances, elevators, ramps, and accessible restrooms.</w:t>
            </w:r>
          </w:p>
        </w:tc>
        <w:tc>
          <w:tcPr>
            <w:tcW w:w="1781" w:type="dxa"/>
          </w:tcPr>
          <w:p w14:paraId="0B30AB94" w14:textId="77777777" w:rsidR="001E1942" w:rsidRPr="00071EC9" w:rsidRDefault="001E1942">
            <w:pPr>
              <w:rPr>
                <w:sz w:val="20"/>
                <w:szCs w:val="20"/>
              </w:rPr>
            </w:pPr>
            <w:r>
              <w:rPr>
                <w:sz w:val="20"/>
                <w:szCs w:val="20"/>
              </w:rPr>
              <w:t>TEE KAH LE</w:t>
            </w:r>
          </w:p>
        </w:tc>
      </w:tr>
      <w:tr w:rsidR="001E1942" w14:paraId="1E362D47" w14:textId="77777777" w:rsidTr="00574CAC">
        <w:tc>
          <w:tcPr>
            <w:tcW w:w="1545" w:type="dxa"/>
          </w:tcPr>
          <w:p w14:paraId="724F28AA" w14:textId="77777777" w:rsidR="001E1942" w:rsidRDefault="001E1942">
            <w:pPr>
              <w:jc w:val="center"/>
              <w:rPr>
                <w:sz w:val="20"/>
                <w:szCs w:val="20"/>
              </w:rPr>
            </w:pPr>
            <w:r>
              <w:rPr>
                <w:sz w:val="20"/>
                <w:szCs w:val="20"/>
              </w:rPr>
              <w:t>REQ_SAR002</w:t>
            </w:r>
          </w:p>
        </w:tc>
        <w:tc>
          <w:tcPr>
            <w:tcW w:w="1701" w:type="dxa"/>
          </w:tcPr>
          <w:p w14:paraId="61D7F90B" w14:textId="77777777" w:rsidR="001E1942" w:rsidRDefault="001E1942">
            <w:pPr>
              <w:rPr>
                <w:sz w:val="20"/>
                <w:szCs w:val="20"/>
              </w:rPr>
            </w:pPr>
            <w:r>
              <w:rPr>
                <w:sz w:val="20"/>
                <w:szCs w:val="20"/>
              </w:rPr>
              <w:t>Facility Information</w:t>
            </w:r>
          </w:p>
        </w:tc>
        <w:tc>
          <w:tcPr>
            <w:tcW w:w="3969" w:type="dxa"/>
          </w:tcPr>
          <w:p w14:paraId="3579FB6E" w14:textId="77777777" w:rsidR="001E1942" w:rsidRDefault="001E1942">
            <w:pPr>
              <w:rPr>
                <w:sz w:val="20"/>
                <w:szCs w:val="20"/>
              </w:rPr>
            </w:pPr>
            <w:r>
              <w:rPr>
                <w:sz w:val="20"/>
                <w:szCs w:val="20"/>
              </w:rPr>
              <w:t>Comprehensive data about each building and facility, including accessibility features, hours of operation, contact information, and potentially images or floor plans</w:t>
            </w:r>
          </w:p>
        </w:tc>
        <w:tc>
          <w:tcPr>
            <w:tcW w:w="1781" w:type="dxa"/>
          </w:tcPr>
          <w:p w14:paraId="23AF7C09" w14:textId="77777777" w:rsidR="001E1942" w:rsidRDefault="001E1942">
            <w:pPr>
              <w:rPr>
                <w:sz w:val="20"/>
                <w:szCs w:val="20"/>
              </w:rPr>
            </w:pPr>
            <w:r>
              <w:rPr>
                <w:sz w:val="20"/>
                <w:szCs w:val="20"/>
              </w:rPr>
              <w:t>TEE KAH LE</w:t>
            </w:r>
          </w:p>
        </w:tc>
      </w:tr>
      <w:tr w:rsidR="001E1942" w14:paraId="5DE2BE31" w14:textId="77777777" w:rsidTr="00574CAC">
        <w:tc>
          <w:tcPr>
            <w:tcW w:w="1545" w:type="dxa"/>
          </w:tcPr>
          <w:p w14:paraId="1F73C5A0" w14:textId="77777777" w:rsidR="001E1942" w:rsidRDefault="001E1942">
            <w:pPr>
              <w:jc w:val="center"/>
              <w:rPr>
                <w:sz w:val="20"/>
                <w:szCs w:val="20"/>
              </w:rPr>
            </w:pPr>
            <w:r>
              <w:rPr>
                <w:sz w:val="20"/>
                <w:szCs w:val="20"/>
              </w:rPr>
              <w:t>REQ_SAR003</w:t>
            </w:r>
          </w:p>
        </w:tc>
        <w:tc>
          <w:tcPr>
            <w:tcW w:w="1701" w:type="dxa"/>
          </w:tcPr>
          <w:p w14:paraId="377153E2" w14:textId="77777777" w:rsidR="001E1942" w:rsidRDefault="001E1942">
            <w:pPr>
              <w:rPr>
                <w:sz w:val="20"/>
                <w:szCs w:val="20"/>
              </w:rPr>
            </w:pPr>
            <w:r>
              <w:rPr>
                <w:sz w:val="20"/>
                <w:szCs w:val="20"/>
              </w:rPr>
              <w:t>Event Data Integration</w:t>
            </w:r>
          </w:p>
        </w:tc>
        <w:tc>
          <w:tcPr>
            <w:tcW w:w="3969" w:type="dxa"/>
          </w:tcPr>
          <w:p w14:paraId="11ABC6E4" w14:textId="77777777" w:rsidR="001E1942" w:rsidRDefault="001E1942">
            <w:pPr>
              <w:rPr>
                <w:sz w:val="20"/>
                <w:szCs w:val="20"/>
              </w:rPr>
            </w:pPr>
            <w:r>
              <w:rPr>
                <w:sz w:val="20"/>
                <w:szCs w:val="20"/>
              </w:rPr>
              <w:t>Pull Event Information from the campus calendar system, including location, time, and accessibility details.</w:t>
            </w:r>
          </w:p>
        </w:tc>
        <w:tc>
          <w:tcPr>
            <w:tcW w:w="1781" w:type="dxa"/>
          </w:tcPr>
          <w:p w14:paraId="05F9DEBD" w14:textId="77777777" w:rsidR="001E1942" w:rsidRDefault="001E1942">
            <w:pPr>
              <w:rPr>
                <w:sz w:val="20"/>
                <w:szCs w:val="20"/>
              </w:rPr>
            </w:pPr>
            <w:r>
              <w:rPr>
                <w:sz w:val="20"/>
                <w:szCs w:val="20"/>
              </w:rPr>
              <w:t>TEE KAH LE</w:t>
            </w:r>
          </w:p>
        </w:tc>
      </w:tr>
      <w:tr w:rsidR="001E1942" w14:paraId="49AE01DC" w14:textId="77777777" w:rsidTr="00574CAC">
        <w:tc>
          <w:tcPr>
            <w:tcW w:w="1545" w:type="dxa"/>
          </w:tcPr>
          <w:p w14:paraId="5EA74D38" w14:textId="77777777" w:rsidR="001E1942" w:rsidRDefault="001E1942">
            <w:pPr>
              <w:jc w:val="center"/>
              <w:rPr>
                <w:sz w:val="20"/>
                <w:szCs w:val="20"/>
              </w:rPr>
            </w:pPr>
            <w:r>
              <w:rPr>
                <w:sz w:val="20"/>
                <w:szCs w:val="20"/>
              </w:rPr>
              <w:t>REQ_SAR004</w:t>
            </w:r>
          </w:p>
        </w:tc>
        <w:tc>
          <w:tcPr>
            <w:tcW w:w="1701" w:type="dxa"/>
          </w:tcPr>
          <w:p w14:paraId="534A3B01" w14:textId="77777777" w:rsidR="001E1942" w:rsidRDefault="001E1942">
            <w:pPr>
              <w:rPr>
                <w:sz w:val="20"/>
                <w:szCs w:val="20"/>
              </w:rPr>
            </w:pPr>
            <w:r>
              <w:rPr>
                <w:sz w:val="20"/>
                <w:szCs w:val="20"/>
              </w:rPr>
              <w:t>Accessibility Data Standards</w:t>
            </w:r>
          </w:p>
        </w:tc>
        <w:tc>
          <w:tcPr>
            <w:tcW w:w="3969" w:type="dxa"/>
          </w:tcPr>
          <w:p w14:paraId="61C67126" w14:textId="77777777" w:rsidR="001E1942" w:rsidRDefault="001E1942">
            <w:pPr>
              <w:rPr>
                <w:sz w:val="20"/>
                <w:szCs w:val="20"/>
              </w:rPr>
            </w:pPr>
            <w:r>
              <w:rPr>
                <w:sz w:val="20"/>
                <w:szCs w:val="20"/>
              </w:rPr>
              <w:t>Adherence to any campus-specific or regional accessibility guidelines and standards.</w:t>
            </w:r>
          </w:p>
        </w:tc>
        <w:tc>
          <w:tcPr>
            <w:tcW w:w="1781" w:type="dxa"/>
          </w:tcPr>
          <w:p w14:paraId="14EFAC34" w14:textId="77777777" w:rsidR="001E1942" w:rsidRDefault="001E1942">
            <w:pPr>
              <w:rPr>
                <w:sz w:val="20"/>
                <w:szCs w:val="20"/>
              </w:rPr>
            </w:pPr>
            <w:r>
              <w:rPr>
                <w:sz w:val="20"/>
                <w:szCs w:val="20"/>
              </w:rPr>
              <w:t>TEE KAH LE</w:t>
            </w:r>
          </w:p>
        </w:tc>
      </w:tr>
      <w:tr w:rsidR="001E1942" w14:paraId="291FE8AD" w14:textId="77777777" w:rsidTr="00574CAC">
        <w:tc>
          <w:tcPr>
            <w:tcW w:w="1545" w:type="dxa"/>
          </w:tcPr>
          <w:p w14:paraId="338A2CE4" w14:textId="77777777" w:rsidR="001E1942" w:rsidRDefault="001E1942">
            <w:pPr>
              <w:jc w:val="center"/>
              <w:rPr>
                <w:sz w:val="20"/>
                <w:szCs w:val="20"/>
              </w:rPr>
            </w:pPr>
            <w:r>
              <w:rPr>
                <w:sz w:val="20"/>
                <w:szCs w:val="20"/>
              </w:rPr>
              <w:t>REQ_SAR005</w:t>
            </w:r>
          </w:p>
        </w:tc>
        <w:tc>
          <w:tcPr>
            <w:tcW w:w="1701" w:type="dxa"/>
          </w:tcPr>
          <w:p w14:paraId="56E8E3BE" w14:textId="77777777" w:rsidR="001E1942" w:rsidRDefault="001E1942">
            <w:pPr>
              <w:rPr>
                <w:sz w:val="20"/>
                <w:szCs w:val="20"/>
              </w:rPr>
            </w:pPr>
            <w:r>
              <w:rPr>
                <w:sz w:val="20"/>
                <w:szCs w:val="20"/>
              </w:rPr>
              <w:t>Integration with Campus Services</w:t>
            </w:r>
          </w:p>
        </w:tc>
        <w:tc>
          <w:tcPr>
            <w:tcW w:w="3969" w:type="dxa"/>
          </w:tcPr>
          <w:p w14:paraId="3F75E3B7" w14:textId="77777777" w:rsidR="001E1942" w:rsidRDefault="001E1942">
            <w:pPr>
              <w:rPr>
                <w:sz w:val="20"/>
                <w:szCs w:val="20"/>
              </w:rPr>
            </w:pPr>
            <w:r>
              <w:rPr>
                <w:sz w:val="20"/>
                <w:szCs w:val="20"/>
              </w:rPr>
              <w:t>Details on how the system might interact with other campus services. (e.g., transportation, emergency services).</w:t>
            </w:r>
          </w:p>
        </w:tc>
        <w:tc>
          <w:tcPr>
            <w:tcW w:w="1781" w:type="dxa"/>
          </w:tcPr>
          <w:p w14:paraId="28ADA857" w14:textId="77777777" w:rsidR="001E1942" w:rsidRDefault="001E1942">
            <w:pPr>
              <w:rPr>
                <w:sz w:val="20"/>
                <w:szCs w:val="20"/>
              </w:rPr>
            </w:pPr>
            <w:r>
              <w:rPr>
                <w:sz w:val="20"/>
                <w:szCs w:val="20"/>
              </w:rPr>
              <w:t>TEE KAH LE</w:t>
            </w:r>
          </w:p>
        </w:tc>
      </w:tr>
    </w:tbl>
    <w:p w14:paraId="482DEADF" w14:textId="77777777" w:rsidR="001E1942" w:rsidRPr="0078045C" w:rsidRDefault="001E1942" w:rsidP="001E1942"/>
    <w:p w14:paraId="2498456E" w14:textId="77777777" w:rsidR="001E1942" w:rsidRDefault="001E1942" w:rsidP="001E1942">
      <w:pPr>
        <w:pStyle w:val="Heading4"/>
        <w:rPr>
          <w:rFonts w:ascii="Times New Roman" w:hAnsi="Times New Roman" w:cs="Times New Roman"/>
          <w:i w:val="0"/>
          <w:iCs w:val="0"/>
        </w:rPr>
      </w:pPr>
      <w:bookmarkStart w:id="14" w:name="_Toc137928894"/>
      <w:r w:rsidRPr="007A6527">
        <w:rPr>
          <w:rFonts w:ascii="Times New Roman" w:hAnsi="Times New Roman" w:cs="Times New Roman"/>
          <w:i w:val="0"/>
          <w:iCs w:val="0"/>
        </w:rPr>
        <w:t>1.3.1.9 Interfaces with services</w:t>
      </w:r>
      <w:bookmarkEnd w:id="14"/>
    </w:p>
    <w:p w14:paraId="00AC4D54" w14:textId="77777777" w:rsidR="001E1942" w:rsidRPr="009517D6" w:rsidRDefault="001E1942" w:rsidP="001E1942">
      <w:pPr>
        <w:rPr>
          <w:sz w:val="20"/>
          <w:szCs w:val="20"/>
        </w:rPr>
      </w:pPr>
      <w:r w:rsidRPr="009517D6">
        <w:rPr>
          <w:sz w:val="20"/>
          <w:szCs w:val="20"/>
        </w:rPr>
        <w:t>The Interface with Services of CRN is described below:</w:t>
      </w:r>
    </w:p>
    <w:p w14:paraId="6D1F441D" w14:textId="77777777" w:rsidR="001E1942" w:rsidRPr="00B07146" w:rsidRDefault="001E1942" w:rsidP="001E1942">
      <w:pPr>
        <w:jc w:val="center"/>
        <w:rPr>
          <w:rFonts w:ascii="Times New Roman" w:hAnsi="Times New Roman" w:cs="Times New Roman"/>
          <w:sz w:val="22"/>
          <w:szCs w:val="22"/>
        </w:rPr>
      </w:pPr>
      <w:r w:rsidRPr="007A6527">
        <w:rPr>
          <w:rFonts w:ascii="Times New Roman" w:hAnsi="Times New Roman" w:cs="Times New Roman"/>
          <w:sz w:val="22"/>
          <w:szCs w:val="22"/>
        </w:rPr>
        <w:t>TABLE 1.</w:t>
      </w:r>
      <w:r>
        <w:rPr>
          <w:rFonts w:ascii="Times New Roman" w:hAnsi="Times New Roman" w:cs="Times New Roman"/>
          <w:sz w:val="22"/>
          <w:szCs w:val="22"/>
        </w:rPr>
        <w:t>8</w:t>
      </w:r>
      <w:r w:rsidRPr="007A6527">
        <w:rPr>
          <w:rFonts w:ascii="Times New Roman" w:hAnsi="Times New Roman" w:cs="Times New Roman"/>
          <w:sz w:val="22"/>
          <w:szCs w:val="22"/>
        </w:rPr>
        <w:t xml:space="preserve">: </w:t>
      </w:r>
      <w:r>
        <w:rPr>
          <w:rFonts w:ascii="Times New Roman" w:hAnsi="Times New Roman" w:cs="Times New Roman"/>
          <w:sz w:val="22"/>
          <w:szCs w:val="22"/>
        </w:rPr>
        <w:t>Site adaption requirements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03"/>
        <w:gridCol w:w="2268"/>
        <w:gridCol w:w="3969"/>
        <w:gridCol w:w="1356"/>
      </w:tblGrid>
      <w:tr w:rsidR="001E1942" w14:paraId="1C5BBCEC" w14:textId="77777777" w:rsidTr="00807965">
        <w:tc>
          <w:tcPr>
            <w:tcW w:w="1403" w:type="dxa"/>
            <w:shd w:val="clear" w:color="auto" w:fill="D1D1D1" w:themeFill="background2" w:themeFillShade="E6"/>
          </w:tcPr>
          <w:p w14:paraId="6384FA01" w14:textId="77777777" w:rsidR="001E1942" w:rsidRPr="00574CAC" w:rsidRDefault="001E1942">
            <w:pPr>
              <w:jc w:val="center"/>
              <w:rPr>
                <w:b/>
                <w:bCs/>
                <w:sz w:val="20"/>
                <w:szCs w:val="20"/>
              </w:rPr>
            </w:pPr>
            <w:r w:rsidRPr="00574CAC">
              <w:rPr>
                <w:b/>
                <w:bCs/>
                <w:sz w:val="20"/>
                <w:szCs w:val="20"/>
              </w:rPr>
              <w:t>Interfaces ID</w:t>
            </w:r>
          </w:p>
        </w:tc>
        <w:tc>
          <w:tcPr>
            <w:tcW w:w="2268" w:type="dxa"/>
            <w:shd w:val="clear" w:color="auto" w:fill="D1D1D1" w:themeFill="background2" w:themeFillShade="E6"/>
          </w:tcPr>
          <w:p w14:paraId="7F77EC46" w14:textId="77777777" w:rsidR="001E1942" w:rsidRPr="00574CAC" w:rsidRDefault="001E1942">
            <w:pPr>
              <w:jc w:val="center"/>
              <w:rPr>
                <w:b/>
                <w:bCs/>
                <w:sz w:val="20"/>
                <w:szCs w:val="20"/>
              </w:rPr>
            </w:pPr>
            <w:r w:rsidRPr="00574CAC">
              <w:rPr>
                <w:b/>
                <w:bCs/>
                <w:sz w:val="20"/>
                <w:szCs w:val="20"/>
              </w:rPr>
              <w:t>Services Name</w:t>
            </w:r>
          </w:p>
        </w:tc>
        <w:tc>
          <w:tcPr>
            <w:tcW w:w="3969" w:type="dxa"/>
            <w:shd w:val="clear" w:color="auto" w:fill="D1D1D1" w:themeFill="background2" w:themeFillShade="E6"/>
          </w:tcPr>
          <w:p w14:paraId="36B0398F" w14:textId="77777777" w:rsidR="001E1942" w:rsidRPr="00574CAC" w:rsidRDefault="001E1942">
            <w:pPr>
              <w:jc w:val="center"/>
              <w:rPr>
                <w:b/>
                <w:bCs/>
                <w:sz w:val="20"/>
                <w:szCs w:val="20"/>
              </w:rPr>
            </w:pPr>
            <w:r w:rsidRPr="00574CAC">
              <w:rPr>
                <w:b/>
                <w:bCs/>
                <w:sz w:val="20"/>
                <w:szCs w:val="20"/>
              </w:rPr>
              <w:t>Description</w:t>
            </w:r>
          </w:p>
        </w:tc>
        <w:tc>
          <w:tcPr>
            <w:tcW w:w="1356" w:type="dxa"/>
            <w:shd w:val="clear" w:color="auto" w:fill="D1D1D1" w:themeFill="background2" w:themeFillShade="E6"/>
          </w:tcPr>
          <w:p w14:paraId="219CEDCE" w14:textId="77777777" w:rsidR="001E1942" w:rsidRPr="00574CAC" w:rsidRDefault="001E1942">
            <w:pPr>
              <w:jc w:val="center"/>
              <w:rPr>
                <w:b/>
                <w:bCs/>
                <w:sz w:val="20"/>
                <w:szCs w:val="20"/>
              </w:rPr>
            </w:pPr>
            <w:r w:rsidRPr="00574CAC">
              <w:rPr>
                <w:b/>
                <w:bCs/>
                <w:sz w:val="20"/>
                <w:szCs w:val="20"/>
              </w:rPr>
              <w:t>Author</w:t>
            </w:r>
          </w:p>
        </w:tc>
      </w:tr>
      <w:tr w:rsidR="001E1942" w14:paraId="2647B93C" w14:textId="77777777" w:rsidTr="00807965">
        <w:tc>
          <w:tcPr>
            <w:tcW w:w="1403" w:type="dxa"/>
          </w:tcPr>
          <w:p w14:paraId="066B6F59" w14:textId="77777777" w:rsidR="001E1942" w:rsidRPr="00715C07" w:rsidRDefault="001E1942">
            <w:pPr>
              <w:rPr>
                <w:sz w:val="20"/>
                <w:szCs w:val="20"/>
              </w:rPr>
            </w:pPr>
            <w:r>
              <w:rPr>
                <w:sz w:val="20"/>
                <w:szCs w:val="20"/>
              </w:rPr>
              <w:t>REQ_IS001</w:t>
            </w:r>
          </w:p>
        </w:tc>
        <w:tc>
          <w:tcPr>
            <w:tcW w:w="2268" w:type="dxa"/>
          </w:tcPr>
          <w:p w14:paraId="629B52FE" w14:textId="77777777" w:rsidR="001E1942" w:rsidRPr="00715C07" w:rsidRDefault="001E1942">
            <w:pPr>
              <w:rPr>
                <w:sz w:val="20"/>
                <w:szCs w:val="20"/>
              </w:rPr>
            </w:pPr>
            <w:r>
              <w:rPr>
                <w:sz w:val="20"/>
                <w:szCs w:val="20"/>
              </w:rPr>
              <w:t>Mapping Services</w:t>
            </w:r>
          </w:p>
        </w:tc>
        <w:tc>
          <w:tcPr>
            <w:tcW w:w="3969" w:type="dxa"/>
          </w:tcPr>
          <w:p w14:paraId="7BCBB3CF" w14:textId="77777777" w:rsidR="001E1942" w:rsidRPr="00715C07" w:rsidRDefault="001E1942">
            <w:pPr>
              <w:rPr>
                <w:sz w:val="20"/>
                <w:szCs w:val="20"/>
              </w:rPr>
            </w:pPr>
            <w:r>
              <w:rPr>
                <w:sz w:val="20"/>
                <w:szCs w:val="20"/>
              </w:rPr>
              <w:t xml:space="preserve">Base map data and potentially routing algorithms. (e.g., Google Maps, </w:t>
            </w:r>
            <w:proofErr w:type="spellStart"/>
            <w:r>
              <w:rPr>
                <w:sz w:val="20"/>
                <w:szCs w:val="20"/>
              </w:rPr>
              <w:t>Mapbox</w:t>
            </w:r>
            <w:proofErr w:type="spellEnd"/>
            <w:r>
              <w:rPr>
                <w:sz w:val="20"/>
                <w:szCs w:val="20"/>
              </w:rPr>
              <w:t>)</w:t>
            </w:r>
          </w:p>
        </w:tc>
        <w:tc>
          <w:tcPr>
            <w:tcW w:w="1356" w:type="dxa"/>
          </w:tcPr>
          <w:p w14:paraId="50BE0EB9" w14:textId="77777777" w:rsidR="001E1942" w:rsidRPr="00715C07" w:rsidRDefault="001E1942">
            <w:pPr>
              <w:rPr>
                <w:sz w:val="20"/>
                <w:szCs w:val="20"/>
              </w:rPr>
            </w:pPr>
            <w:r>
              <w:rPr>
                <w:sz w:val="20"/>
                <w:szCs w:val="20"/>
              </w:rPr>
              <w:t>YEE SI SHUN</w:t>
            </w:r>
          </w:p>
        </w:tc>
      </w:tr>
      <w:tr w:rsidR="001E1942" w14:paraId="7648B8E7" w14:textId="77777777" w:rsidTr="00807965">
        <w:tc>
          <w:tcPr>
            <w:tcW w:w="1403" w:type="dxa"/>
          </w:tcPr>
          <w:p w14:paraId="2899E719" w14:textId="77777777" w:rsidR="001E1942" w:rsidRPr="00715C07" w:rsidRDefault="001E1942">
            <w:pPr>
              <w:rPr>
                <w:sz w:val="20"/>
                <w:szCs w:val="20"/>
              </w:rPr>
            </w:pPr>
            <w:r>
              <w:rPr>
                <w:sz w:val="20"/>
                <w:szCs w:val="20"/>
              </w:rPr>
              <w:t>REQ_IS002</w:t>
            </w:r>
          </w:p>
        </w:tc>
        <w:tc>
          <w:tcPr>
            <w:tcW w:w="2268" w:type="dxa"/>
          </w:tcPr>
          <w:p w14:paraId="33437BAE" w14:textId="77777777" w:rsidR="001E1942" w:rsidRPr="00715C07" w:rsidRDefault="001E1942">
            <w:pPr>
              <w:rPr>
                <w:sz w:val="20"/>
                <w:szCs w:val="20"/>
              </w:rPr>
            </w:pPr>
            <w:r>
              <w:rPr>
                <w:sz w:val="20"/>
                <w:szCs w:val="20"/>
              </w:rPr>
              <w:t>Campus Information Systems</w:t>
            </w:r>
          </w:p>
        </w:tc>
        <w:tc>
          <w:tcPr>
            <w:tcW w:w="3969" w:type="dxa"/>
          </w:tcPr>
          <w:p w14:paraId="3EEC94A2" w14:textId="77777777" w:rsidR="001E1942" w:rsidRPr="00715C07" w:rsidRDefault="001E1942">
            <w:pPr>
              <w:rPr>
                <w:sz w:val="20"/>
                <w:szCs w:val="20"/>
              </w:rPr>
            </w:pPr>
            <w:r>
              <w:rPr>
                <w:sz w:val="20"/>
                <w:szCs w:val="20"/>
              </w:rPr>
              <w:t>Retrieve real-time data. (APIs for facilities, events, directories)</w:t>
            </w:r>
          </w:p>
        </w:tc>
        <w:tc>
          <w:tcPr>
            <w:tcW w:w="1356" w:type="dxa"/>
          </w:tcPr>
          <w:p w14:paraId="150EDD33" w14:textId="77777777" w:rsidR="001E1942" w:rsidRPr="00715C07" w:rsidRDefault="001E1942">
            <w:pPr>
              <w:rPr>
                <w:sz w:val="20"/>
                <w:szCs w:val="20"/>
              </w:rPr>
            </w:pPr>
            <w:r>
              <w:rPr>
                <w:sz w:val="20"/>
                <w:szCs w:val="20"/>
              </w:rPr>
              <w:t>YEE SI SHUN</w:t>
            </w:r>
          </w:p>
        </w:tc>
      </w:tr>
      <w:tr w:rsidR="001E1942" w14:paraId="1F3D6E4A" w14:textId="77777777" w:rsidTr="00807965">
        <w:tc>
          <w:tcPr>
            <w:tcW w:w="1403" w:type="dxa"/>
          </w:tcPr>
          <w:p w14:paraId="5EEA6BC7" w14:textId="77777777" w:rsidR="001E1942" w:rsidRPr="00715C07" w:rsidRDefault="001E1942">
            <w:pPr>
              <w:rPr>
                <w:sz w:val="20"/>
                <w:szCs w:val="20"/>
              </w:rPr>
            </w:pPr>
            <w:r>
              <w:rPr>
                <w:sz w:val="20"/>
                <w:szCs w:val="20"/>
              </w:rPr>
              <w:t>REQ_IS003</w:t>
            </w:r>
          </w:p>
        </w:tc>
        <w:tc>
          <w:tcPr>
            <w:tcW w:w="2268" w:type="dxa"/>
          </w:tcPr>
          <w:p w14:paraId="6235A6DB" w14:textId="77777777" w:rsidR="001E1942" w:rsidRPr="00715C07" w:rsidRDefault="001E1942">
            <w:pPr>
              <w:rPr>
                <w:sz w:val="20"/>
                <w:szCs w:val="20"/>
              </w:rPr>
            </w:pPr>
            <w:r>
              <w:rPr>
                <w:sz w:val="20"/>
                <w:szCs w:val="20"/>
              </w:rPr>
              <w:t>Push Notifications Services</w:t>
            </w:r>
          </w:p>
        </w:tc>
        <w:tc>
          <w:tcPr>
            <w:tcW w:w="3969" w:type="dxa"/>
          </w:tcPr>
          <w:p w14:paraId="3F4EF92C" w14:textId="77777777" w:rsidR="001E1942" w:rsidRPr="00715C07" w:rsidRDefault="001E1942">
            <w:pPr>
              <w:rPr>
                <w:sz w:val="20"/>
                <w:szCs w:val="20"/>
              </w:rPr>
            </w:pPr>
            <w:r>
              <w:rPr>
                <w:sz w:val="20"/>
                <w:szCs w:val="20"/>
              </w:rPr>
              <w:t>For delivering alerts and updates. (e.g., Firebase Cloud Messaging, APNs)</w:t>
            </w:r>
          </w:p>
        </w:tc>
        <w:tc>
          <w:tcPr>
            <w:tcW w:w="1356" w:type="dxa"/>
          </w:tcPr>
          <w:p w14:paraId="53B9F01D" w14:textId="77777777" w:rsidR="001E1942" w:rsidRPr="00715C07" w:rsidRDefault="001E1942">
            <w:pPr>
              <w:rPr>
                <w:sz w:val="20"/>
                <w:szCs w:val="20"/>
              </w:rPr>
            </w:pPr>
            <w:r>
              <w:rPr>
                <w:sz w:val="20"/>
                <w:szCs w:val="20"/>
              </w:rPr>
              <w:t>YEE SI SHUN</w:t>
            </w:r>
          </w:p>
        </w:tc>
      </w:tr>
      <w:tr w:rsidR="001E1942" w14:paraId="1234F5E1" w14:textId="77777777" w:rsidTr="00807965">
        <w:tc>
          <w:tcPr>
            <w:tcW w:w="1403" w:type="dxa"/>
          </w:tcPr>
          <w:p w14:paraId="12BCD9FD" w14:textId="77777777" w:rsidR="001E1942" w:rsidRPr="00715C07" w:rsidRDefault="001E1942">
            <w:pPr>
              <w:rPr>
                <w:sz w:val="20"/>
                <w:szCs w:val="20"/>
              </w:rPr>
            </w:pPr>
            <w:r>
              <w:rPr>
                <w:sz w:val="20"/>
                <w:szCs w:val="20"/>
              </w:rPr>
              <w:t>REQ_IS004</w:t>
            </w:r>
          </w:p>
        </w:tc>
        <w:tc>
          <w:tcPr>
            <w:tcW w:w="2268" w:type="dxa"/>
          </w:tcPr>
          <w:p w14:paraId="72036EDD" w14:textId="77777777" w:rsidR="001E1942" w:rsidRPr="00715C07" w:rsidRDefault="001E1942">
            <w:pPr>
              <w:rPr>
                <w:sz w:val="20"/>
                <w:szCs w:val="20"/>
              </w:rPr>
            </w:pPr>
            <w:r>
              <w:rPr>
                <w:sz w:val="20"/>
                <w:szCs w:val="20"/>
              </w:rPr>
              <w:t>Analytics Services</w:t>
            </w:r>
          </w:p>
        </w:tc>
        <w:tc>
          <w:tcPr>
            <w:tcW w:w="3969" w:type="dxa"/>
          </w:tcPr>
          <w:p w14:paraId="08C0F7B8" w14:textId="77777777" w:rsidR="001E1942" w:rsidRPr="00715C07" w:rsidRDefault="001E1942">
            <w:pPr>
              <w:rPr>
                <w:sz w:val="20"/>
                <w:szCs w:val="20"/>
              </w:rPr>
            </w:pPr>
            <w:r>
              <w:rPr>
                <w:sz w:val="20"/>
                <w:szCs w:val="20"/>
              </w:rPr>
              <w:t>Track usage and identify areas for improvement. (e.g., Google Analytics)</w:t>
            </w:r>
          </w:p>
        </w:tc>
        <w:tc>
          <w:tcPr>
            <w:tcW w:w="1356" w:type="dxa"/>
          </w:tcPr>
          <w:p w14:paraId="6DEC02D1" w14:textId="77777777" w:rsidR="001E1942" w:rsidRPr="00715C07" w:rsidRDefault="001E1942">
            <w:pPr>
              <w:rPr>
                <w:sz w:val="20"/>
                <w:szCs w:val="20"/>
              </w:rPr>
            </w:pPr>
            <w:r>
              <w:rPr>
                <w:sz w:val="20"/>
                <w:szCs w:val="20"/>
              </w:rPr>
              <w:t>YEE SI SHUN</w:t>
            </w:r>
          </w:p>
        </w:tc>
      </w:tr>
      <w:tr w:rsidR="001E1942" w14:paraId="5B6C7B14" w14:textId="77777777" w:rsidTr="00807965">
        <w:tc>
          <w:tcPr>
            <w:tcW w:w="1403" w:type="dxa"/>
          </w:tcPr>
          <w:p w14:paraId="14C96639" w14:textId="77777777" w:rsidR="001E1942" w:rsidRDefault="001E1942">
            <w:pPr>
              <w:rPr>
                <w:sz w:val="20"/>
                <w:szCs w:val="20"/>
              </w:rPr>
            </w:pPr>
            <w:r>
              <w:rPr>
                <w:sz w:val="20"/>
                <w:szCs w:val="20"/>
              </w:rPr>
              <w:t>REQ_IS005</w:t>
            </w:r>
          </w:p>
        </w:tc>
        <w:tc>
          <w:tcPr>
            <w:tcW w:w="2268" w:type="dxa"/>
          </w:tcPr>
          <w:p w14:paraId="0D635600" w14:textId="77777777" w:rsidR="001E1942" w:rsidRDefault="001E1942">
            <w:pPr>
              <w:rPr>
                <w:sz w:val="20"/>
                <w:szCs w:val="20"/>
              </w:rPr>
            </w:pPr>
            <w:r>
              <w:rPr>
                <w:sz w:val="20"/>
                <w:szCs w:val="20"/>
              </w:rPr>
              <w:t>Authentication Services</w:t>
            </w:r>
          </w:p>
        </w:tc>
        <w:tc>
          <w:tcPr>
            <w:tcW w:w="3969" w:type="dxa"/>
          </w:tcPr>
          <w:p w14:paraId="36E707CE" w14:textId="77777777" w:rsidR="001E1942" w:rsidRDefault="001E1942">
            <w:pPr>
              <w:rPr>
                <w:sz w:val="20"/>
                <w:szCs w:val="20"/>
              </w:rPr>
            </w:pPr>
            <w:r>
              <w:rPr>
                <w:sz w:val="20"/>
                <w:szCs w:val="20"/>
              </w:rPr>
              <w:t>For user login and security</w:t>
            </w:r>
          </w:p>
        </w:tc>
        <w:tc>
          <w:tcPr>
            <w:tcW w:w="1356" w:type="dxa"/>
          </w:tcPr>
          <w:p w14:paraId="58234074" w14:textId="77777777" w:rsidR="001E1942" w:rsidRDefault="001E1942">
            <w:pPr>
              <w:rPr>
                <w:sz w:val="20"/>
                <w:szCs w:val="20"/>
              </w:rPr>
            </w:pPr>
            <w:r>
              <w:rPr>
                <w:sz w:val="20"/>
                <w:szCs w:val="20"/>
              </w:rPr>
              <w:t>YEE SI SHUN</w:t>
            </w:r>
          </w:p>
        </w:tc>
      </w:tr>
    </w:tbl>
    <w:p w14:paraId="6BBA9F68" w14:textId="77777777" w:rsidR="001E1942" w:rsidRPr="00715C07" w:rsidRDefault="001E1942" w:rsidP="001E1942"/>
    <w:p w14:paraId="71823D42" w14:textId="77777777" w:rsidR="001E1942" w:rsidRDefault="001E1942" w:rsidP="001E1942">
      <w:pPr>
        <w:pStyle w:val="Heading3"/>
        <w:rPr>
          <w:rFonts w:ascii="Times New Roman" w:hAnsi="Times New Roman" w:cs="Times New Roman"/>
        </w:rPr>
      </w:pPr>
      <w:bookmarkStart w:id="15" w:name="_Toc777442043"/>
      <w:r w:rsidRPr="007A6527">
        <w:rPr>
          <w:rFonts w:ascii="Times New Roman" w:hAnsi="Times New Roman" w:cs="Times New Roman"/>
        </w:rPr>
        <w:t>1.3.2 Product functions</w:t>
      </w:r>
      <w:bookmarkEnd w:id="15"/>
    </w:p>
    <w:p w14:paraId="2C74FD25" w14:textId="77777777" w:rsidR="001E1942" w:rsidRDefault="001E1942" w:rsidP="001E1942">
      <w:r>
        <w:rPr>
          <w:noProof/>
        </w:rPr>
        <w:drawing>
          <wp:inline distT="0" distB="0" distL="0" distR="0" wp14:anchorId="6DB7B9F0" wp14:editId="3C650F51">
            <wp:extent cx="5724524" cy="2600325"/>
            <wp:effectExtent l="0" t="0" r="0" b="0"/>
            <wp:docPr id="1609404080" name="Picture 1609404080" descr="A diagram of a user inte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42178" name="Picture 679142178" descr="A diagram of a user interfac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24524" cy="2600325"/>
                    </a:xfrm>
                    <a:prstGeom prst="rect">
                      <a:avLst/>
                    </a:prstGeom>
                  </pic:spPr>
                </pic:pic>
              </a:graphicData>
            </a:graphic>
          </wp:inline>
        </w:drawing>
      </w:r>
    </w:p>
    <w:p w14:paraId="1F204B23" w14:textId="59182FFF" w:rsidR="001E1942" w:rsidRDefault="001E1942" w:rsidP="001E1942">
      <w:pPr>
        <w:jc w:val="center"/>
        <w:rPr>
          <w:b/>
          <w:color w:val="000000" w:themeColor="text1"/>
        </w:rPr>
      </w:pPr>
      <w:r w:rsidRPr="1112A4EE">
        <w:rPr>
          <w:b/>
          <w:color w:val="000000" w:themeColor="text1"/>
        </w:rPr>
        <w:t>Figure 1</w:t>
      </w:r>
      <w:r w:rsidRPr="1112A4EE">
        <w:rPr>
          <w:b/>
          <w:bCs/>
          <w:color w:val="000000" w:themeColor="text1"/>
        </w:rPr>
        <w:t>.3:</w:t>
      </w:r>
      <w:r w:rsidRPr="1112A4EE">
        <w:rPr>
          <w:b/>
          <w:color w:val="FF0000"/>
        </w:rPr>
        <w:t xml:space="preserve"> </w:t>
      </w:r>
      <w:r w:rsidRPr="1112A4EE">
        <w:rPr>
          <w:b/>
          <w:color w:val="000000" w:themeColor="text1"/>
        </w:rPr>
        <w:t xml:space="preserve">Use Case Diagram of </w:t>
      </w:r>
      <w:r w:rsidRPr="36C4EAEA">
        <w:rPr>
          <w:b/>
          <w:bCs/>
          <w:color w:val="000000" w:themeColor="text1"/>
        </w:rPr>
        <w:t>CR</w:t>
      </w:r>
      <w:r w:rsidR="13627B75" w:rsidRPr="36C4EAEA">
        <w:rPr>
          <w:b/>
          <w:bCs/>
          <w:color w:val="000000" w:themeColor="text1"/>
        </w:rPr>
        <w:t>N</w:t>
      </w:r>
    </w:p>
    <w:p w14:paraId="34EF3743" w14:textId="77777777" w:rsidR="001E1942" w:rsidRPr="005F55A8" w:rsidRDefault="001E1942" w:rsidP="001E1942"/>
    <w:p w14:paraId="5827CBFF" w14:textId="77777777" w:rsidR="001E1942" w:rsidRDefault="001E1942" w:rsidP="001E1942">
      <w:pPr>
        <w:pStyle w:val="Heading4"/>
        <w:rPr>
          <w:i w:val="0"/>
          <w:iCs w:val="0"/>
        </w:rPr>
      </w:pPr>
      <w:bookmarkStart w:id="16" w:name="_Toc519586870"/>
      <w:r>
        <w:rPr>
          <w:i w:val="0"/>
          <w:iCs w:val="0"/>
        </w:rPr>
        <w:t>1.3.2.1 End Users</w:t>
      </w:r>
      <w:bookmarkEnd w:id="16"/>
    </w:p>
    <w:p w14:paraId="09C9DA7E" w14:textId="77777777" w:rsidR="001E1942" w:rsidRDefault="001E1942" w:rsidP="001E1942">
      <w:r>
        <w:rPr>
          <w:noProof/>
        </w:rPr>
        <w:drawing>
          <wp:inline distT="0" distB="0" distL="0" distR="0" wp14:anchorId="0C097C42" wp14:editId="62F09DAE">
            <wp:extent cx="4116052" cy="4457698"/>
            <wp:effectExtent l="0" t="0" r="0" b="0"/>
            <wp:docPr id="343194949" name="Picture 343194949"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84246" name="Picture 1032484246" descr="A diagram of a person with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116052" cy="4457698"/>
                    </a:xfrm>
                    <a:prstGeom prst="rect">
                      <a:avLst/>
                    </a:prstGeom>
                  </pic:spPr>
                </pic:pic>
              </a:graphicData>
            </a:graphic>
          </wp:inline>
        </w:drawing>
      </w:r>
    </w:p>
    <w:p w14:paraId="1FCFD9FC" w14:textId="77777777" w:rsidR="001E1942" w:rsidRDefault="001E1942" w:rsidP="001E1942">
      <w:pPr>
        <w:jc w:val="center"/>
        <w:rPr>
          <w:b/>
          <w:bCs/>
          <w:color w:val="000000" w:themeColor="text1"/>
        </w:rPr>
      </w:pPr>
      <w:r w:rsidRPr="1112A4EE">
        <w:rPr>
          <w:b/>
          <w:color w:val="000000" w:themeColor="text1"/>
        </w:rPr>
        <w:t>Figure 1</w:t>
      </w:r>
      <w:r w:rsidRPr="1112A4EE">
        <w:rPr>
          <w:b/>
          <w:bCs/>
          <w:color w:val="000000" w:themeColor="text1"/>
        </w:rPr>
        <w:t>.4:</w:t>
      </w:r>
      <w:r w:rsidRPr="01F4D28F">
        <w:rPr>
          <w:b/>
          <w:bCs/>
          <w:color w:val="FF0000"/>
        </w:rPr>
        <w:t xml:space="preserve"> </w:t>
      </w:r>
      <w:r w:rsidRPr="01F4D28F">
        <w:rPr>
          <w:b/>
          <w:bCs/>
          <w:color w:val="000000" w:themeColor="text1"/>
        </w:rPr>
        <w:t>Use Case Diagram of Actor (End Users)</w:t>
      </w:r>
    </w:p>
    <w:p w14:paraId="03EA5398" w14:textId="77777777" w:rsidR="001E1942" w:rsidRDefault="001E1942" w:rsidP="001E1942">
      <w:pPr>
        <w:jc w:val="center"/>
        <w:rPr>
          <w:b/>
          <w:bCs/>
          <w:color w:val="000000" w:themeColor="text1"/>
        </w:rPr>
      </w:pPr>
      <w:r w:rsidRPr="01F4D28F">
        <w:rPr>
          <w:b/>
          <w:bCs/>
          <w:color w:val="000000" w:themeColor="text1"/>
        </w:rPr>
        <w:t>Table 1.</w:t>
      </w:r>
      <w:r>
        <w:rPr>
          <w:b/>
          <w:bCs/>
          <w:color w:val="000000" w:themeColor="text1"/>
        </w:rPr>
        <w:t>9</w:t>
      </w:r>
      <w:r w:rsidRPr="01F4D28F">
        <w:rPr>
          <w:b/>
          <w:bCs/>
          <w:color w:val="000000" w:themeColor="text1"/>
        </w:rPr>
        <w:t>: Use Case Diagram of Actor (End Users)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6A0" w:firstRow="1" w:lastRow="0" w:firstColumn="1" w:lastColumn="0" w:noHBand="1" w:noVBand="1"/>
      </w:tblPr>
      <w:tblGrid>
        <w:gridCol w:w="2254"/>
        <w:gridCol w:w="2254"/>
        <w:gridCol w:w="2685"/>
        <w:gridCol w:w="1822"/>
      </w:tblGrid>
      <w:tr w:rsidR="001E1942" w14:paraId="4F85241C" w14:textId="77777777" w:rsidTr="00E13218">
        <w:trPr>
          <w:trHeight w:val="300"/>
        </w:trPr>
        <w:tc>
          <w:tcPr>
            <w:tcW w:w="2254" w:type="dxa"/>
            <w:shd w:val="clear" w:color="auto" w:fill="D1D1D1" w:themeFill="background2" w:themeFillShade="E6"/>
          </w:tcPr>
          <w:p w14:paraId="4F95A6CA" w14:textId="77777777" w:rsidR="001E1942" w:rsidRPr="00E13218" w:rsidRDefault="001E1942">
            <w:pPr>
              <w:jc w:val="center"/>
              <w:rPr>
                <w:b/>
                <w:color w:val="000000" w:themeColor="text1"/>
                <w:sz w:val="20"/>
                <w:szCs w:val="20"/>
              </w:rPr>
            </w:pPr>
            <w:r w:rsidRPr="00E13218">
              <w:rPr>
                <w:b/>
                <w:color w:val="000000" w:themeColor="text1"/>
                <w:sz w:val="20"/>
                <w:szCs w:val="20"/>
              </w:rPr>
              <w:t>Use Case ID</w:t>
            </w:r>
          </w:p>
        </w:tc>
        <w:tc>
          <w:tcPr>
            <w:tcW w:w="2254" w:type="dxa"/>
            <w:shd w:val="clear" w:color="auto" w:fill="D1D1D1" w:themeFill="background2" w:themeFillShade="E6"/>
          </w:tcPr>
          <w:p w14:paraId="3B2C728B" w14:textId="77777777" w:rsidR="001E1942" w:rsidRPr="00E13218" w:rsidRDefault="001E1942">
            <w:pPr>
              <w:jc w:val="center"/>
              <w:rPr>
                <w:b/>
                <w:color w:val="000000" w:themeColor="text1"/>
                <w:sz w:val="20"/>
                <w:szCs w:val="20"/>
              </w:rPr>
            </w:pPr>
            <w:r w:rsidRPr="00E13218">
              <w:rPr>
                <w:b/>
                <w:color w:val="000000" w:themeColor="text1"/>
                <w:sz w:val="20"/>
                <w:szCs w:val="20"/>
              </w:rPr>
              <w:t>Use Case Name</w:t>
            </w:r>
          </w:p>
        </w:tc>
        <w:tc>
          <w:tcPr>
            <w:tcW w:w="2685" w:type="dxa"/>
            <w:shd w:val="clear" w:color="auto" w:fill="D1D1D1" w:themeFill="background2" w:themeFillShade="E6"/>
          </w:tcPr>
          <w:p w14:paraId="33330C33" w14:textId="77777777" w:rsidR="001E1942" w:rsidRPr="00E13218" w:rsidRDefault="001E1942">
            <w:pPr>
              <w:jc w:val="center"/>
              <w:rPr>
                <w:b/>
                <w:color w:val="000000" w:themeColor="text1"/>
                <w:sz w:val="20"/>
                <w:szCs w:val="20"/>
              </w:rPr>
            </w:pPr>
            <w:r w:rsidRPr="00E13218">
              <w:rPr>
                <w:b/>
                <w:color w:val="000000" w:themeColor="text1"/>
                <w:sz w:val="20"/>
                <w:szCs w:val="20"/>
              </w:rPr>
              <w:t>Description</w:t>
            </w:r>
          </w:p>
        </w:tc>
        <w:tc>
          <w:tcPr>
            <w:tcW w:w="1822" w:type="dxa"/>
            <w:shd w:val="clear" w:color="auto" w:fill="D1D1D1" w:themeFill="background2" w:themeFillShade="E6"/>
          </w:tcPr>
          <w:p w14:paraId="4867C1DD" w14:textId="77777777" w:rsidR="001E1942" w:rsidRPr="00E13218" w:rsidRDefault="001E1942">
            <w:pPr>
              <w:jc w:val="center"/>
              <w:rPr>
                <w:b/>
                <w:color w:val="000000" w:themeColor="text1"/>
                <w:sz w:val="20"/>
                <w:szCs w:val="20"/>
              </w:rPr>
            </w:pPr>
            <w:r w:rsidRPr="00E13218">
              <w:rPr>
                <w:b/>
                <w:color w:val="000000" w:themeColor="text1"/>
                <w:sz w:val="20"/>
                <w:szCs w:val="20"/>
              </w:rPr>
              <w:t>Author</w:t>
            </w:r>
          </w:p>
        </w:tc>
      </w:tr>
      <w:tr w:rsidR="001E1942" w14:paraId="42B848EB" w14:textId="77777777" w:rsidTr="00E13218">
        <w:trPr>
          <w:trHeight w:val="300"/>
        </w:trPr>
        <w:tc>
          <w:tcPr>
            <w:tcW w:w="2254" w:type="dxa"/>
          </w:tcPr>
          <w:p w14:paraId="41C7246F" w14:textId="757BB018" w:rsidR="001E1942" w:rsidRPr="00E13218" w:rsidRDefault="001E1942">
            <w:pPr>
              <w:rPr>
                <w:color w:val="000000" w:themeColor="text1"/>
                <w:sz w:val="20"/>
                <w:szCs w:val="20"/>
              </w:rPr>
            </w:pPr>
            <w:r w:rsidRPr="00E13218">
              <w:rPr>
                <w:color w:val="000000" w:themeColor="text1"/>
                <w:sz w:val="20"/>
                <w:szCs w:val="20"/>
              </w:rPr>
              <w:t>REQ_</w:t>
            </w:r>
            <w:r w:rsidRPr="3F887C54">
              <w:rPr>
                <w:color w:val="000000" w:themeColor="text1"/>
                <w:sz w:val="20"/>
                <w:szCs w:val="20"/>
              </w:rPr>
              <w:t>UC</w:t>
            </w:r>
            <w:r w:rsidR="279BCD55" w:rsidRPr="3F887C54">
              <w:rPr>
                <w:color w:val="000000" w:themeColor="text1"/>
                <w:sz w:val="20"/>
                <w:szCs w:val="20"/>
              </w:rPr>
              <w:t>EU</w:t>
            </w:r>
            <w:r w:rsidRPr="3F887C54">
              <w:rPr>
                <w:color w:val="000000" w:themeColor="text1"/>
                <w:sz w:val="20"/>
                <w:szCs w:val="20"/>
              </w:rPr>
              <w:t>001</w:t>
            </w:r>
          </w:p>
        </w:tc>
        <w:tc>
          <w:tcPr>
            <w:tcW w:w="2254" w:type="dxa"/>
          </w:tcPr>
          <w:p w14:paraId="0FCD7D22" w14:textId="77777777" w:rsidR="001E1942" w:rsidRPr="00E13218" w:rsidRDefault="001E1942">
            <w:pPr>
              <w:rPr>
                <w:color w:val="000000" w:themeColor="text1"/>
                <w:sz w:val="20"/>
                <w:szCs w:val="20"/>
              </w:rPr>
            </w:pPr>
            <w:r w:rsidRPr="00E13218">
              <w:rPr>
                <w:color w:val="000000" w:themeColor="text1"/>
                <w:sz w:val="20"/>
                <w:szCs w:val="20"/>
              </w:rPr>
              <w:t>Set Preference</w:t>
            </w:r>
          </w:p>
        </w:tc>
        <w:tc>
          <w:tcPr>
            <w:tcW w:w="2685" w:type="dxa"/>
          </w:tcPr>
          <w:p w14:paraId="59464DC7" w14:textId="77777777" w:rsidR="001E1942" w:rsidRPr="00E13218" w:rsidRDefault="001E1942">
            <w:pPr>
              <w:rPr>
                <w:sz w:val="20"/>
                <w:szCs w:val="20"/>
              </w:rPr>
            </w:pPr>
            <w:r w:rsidRPr="00E13218">
              <w:rPr>
                <w:rFonts w:ascii="Aptos" w:eastAsia="Aptos" w:hAnsi="Aptos" w:cs="Aptos"/>
                <w:sz w:val="20"/>
                <w:szCs w:val="20"/>
              </w:rPr>
              <w:t>Tailor navigation to individual accessibility needs.</w:t>
            </w:r>
          </w:p>
        </w:tc>
        <w:tc>
          <w:tcPr>
            <w:tcW w:w="1822" w:type="dxa"/>
          </w:tcPr>
          <w:p w14:paraId="7922AF9E" w14:textId="77777777" w:rsidR="001E1942" w:rsidRPr="00E13218" w:rsidRDefault="001E1942">
            <w:pPr>
              <w:rPr>
                <w:color w:val="000000" w:themeColor="text1"/>
                <w:sz w:val="20"/>
                <w:szCs w:val="20"/>
              </w:rPr>
            </w:pPr>
            <w:r w:rsidRPr="00E13218">
              <w:rPr>
                <w:color w:val="000000" w:themeColor="text1"/>
                <w:sz w:val="20"/>
                <w:szCs w:val="20"/>
              </w:rPr>
              <w:t>Hoe Hin</w:t>
            </w:r>
          </w:p>
        </w:tc>
      </w:tr>
      <w:tr w:rsidR="001E1942" w14:paraId="65A58CED" w14:textId="77777777" w:rsidTr="00E13218">
        <w:trPr>
          <w:trHeight w:val="300"/>
        </w:trPr>
        <w:tc>
          <w:tcPr>
            <w:tcW w:w="2254" w:type="dxa"/>
          </w:tcPr>
          <w:p w14:paraId="32D2376A" w14:textId="36D52B6D" w:rsidR="001E1942" w:rsidRPr="00E13218" w:rsidRDefault="001E1942">
            <w:pPr>
              <w:rPr>
                <w:color w:val="000000" w:themeColor="text1"/>
                <w:sz w:val="20"/>
                <w:szCs w:val="20"/>
              </w:rPr>
            </w:pPr>
            <w:r w:rsidRPr="00E13218">
              <w:rPr>
                <w:color w:val="000000" w:themeColor="text1"/>
                <w:sz w:val="20"/>
                <w:szCs w:val="20"/>
              </w:rPr>
              <w:t>REQ_</w:t>
            </w:r>
            <w:r w:rsidRPr="3F887C54">
              <w:rPr>
                <w:color w:val="000000" w:themeColor="text1"/>
                <w:sz w:val="20"/>
                <w:szCs w:val="20"/>
              </w:rPr>
              <w:t>UC</w:t>
            </w:r>
            <w:r w:rsidR="7D35C544" w:rsidRPr="3F887C54">
              <w:rPr>
                <w:color w:val="000000" w:themeColor="text1"/>
                <w:sz w:val="20"/>
                <w:szCs w:val="20"/>
              </w:rPr>
              <w:t>EU</w:t>
            </w:r>
            <w:r w:rsidRPr="3F887C54">
              <w:rPr>
                <w:color w:val="000000" w:themeColor="text1"/>
                <w:sz w:val="20"/>
                <w:szCs w:val="20"/>
              </w:rPr>
              <w:t>002</w:t>
            </w:r>
          </w:p>
        </w:tc>
        <w:tc>
          <w:tcPr>
            <w:tcW w:w="2254" w:type="dxa"/>
          </w:tcPr>
          <w:p w14:paraId="45A4A165" w14:textId="77777777" w:rsidR="001E1942" w:rsidRPr="00E13218" w:rsidRDefault="001E1942">
            <w:pPr>
              <w:rPr>
                <w:color w:val="000000" w:themeColor="text1"/>
                <w:sz w:val="20"/>
                <w:szCs w:val="20"/>
              </w:rPr>
            </w:pPr>
            <w:r w:rsidRPr="00E13218">
              <w:rPr>
                <w:color w:val="000000" w:themeColor="text1"/>
                <w:sz w:val="20"/>
                <w:szCs w:val="20"/>
              </w:rPr>
              <w:t>Report Obstacles</w:t>
            </w:r>
          </w:p>
        </w:tc>
        <w:tc>
          <w:tcPr>
            <w:tcW w:w="2685" w:type="dxa"/>
          </w:tcPr>
          <w:p w14:paraId="57D068E5" w14:textId="77777777" w:rsidR="001E1942" w:rsidRPr="00E13218" w:rsidRDefault="001E1942">
            <w:pPr>
              <w:rPr>
                <w:sz w:val="20"/>
                <w:szCs w:val="20"/>
              </w:rPr>
            </w:pPr>
            <w:r w:rsidRPr="00E13218">
              <w:rPr>
                <w:rFonts w:ascii="Aptos" w:eastAsia="Aptos" w:hAnsi="Aptos" w:cs="Aptos"/>
                <w:sz w:val="20"/>
                <w:szCs w:val="20"/>
              </w:rPr>
              <w:t>Notify campus authorities about accessibility issues.</w:t>
            </w:r>
          </w:p>
        </w:tc>
        <w:tc>
          <w:tcPr>
            <w:tcW w:w="1822" w:type="dxa"/>
          </w:tcPr>
          <w:p w14:paraId="715504C9" w14:textId="77777777" w:rsidR="001E1942" w:rsidRPr="00E13218" w:rsidRDefault="001E1942">
            <w:pPr>
              <w:rPr>
                <w:color w:val="000000" w:themeColor="text1"/>
                <w:sz w:val="20"/>
                <w:szCs w:val="20"/>
              </w:rPr>
            </w:pPr>
            <w:r w:rsidRPr="00E13218">
              <w:rPr>
                <w:color w:val="000000" w:themeColor="text1"/>
                <w:sz w:val="20"/>
                <w:szCs w:val="20"/>
              </w:rPr>
              <w:t>Hoe Hin</w:t>
            </w:r>
          </w:p>
        </w:tc>
      </w:tr>
      <w:tr w:rsidR="001E1942" w14:paraId="5E940000" w14:textId="77777777" w:rsidTr="00E13218">
        <w:trPr>
          <w:trHeight w:val="300"/>
        </w:trPr>
        <w:tc>
          <w:tcPr>
            <w:tcW w:w="2254" w:type="dxa"/>
          </w:tcPr>
          <w:p w14:paraId="1B1C4E52" w14:textId="05C94CB3" w:rsidR="001E1942" w:rsidRPr="00E13218" w:rsidRDefault="001E1942">
            <w:pPr>
              <w:rPr>
                <w:color w:val="000000" w:themeColor="text1"/>
                <w:sz w:val="20"/>
                <w:szCs w:val="20"/>
              </w:rPr>
            </w:pPr>
            <w:r w:rsidRPr="00E13218">
              <w:rPr>
                <w:color w:val="000000" w:themeColor="text1"/>
                <w:sz w:val="20"/>
                <w:szCs w:val="20"/>
              </w:rPr>
              <w:t>REQ_</w:t>
            </w:r>
            <w:r w:rsidRPr="3F887C54">
              <w:rPr>
                <w:color w:val="000000" w:themeColor="text1"/>
                <w:sz w:val="20"/>
                <w:szCs w:val="20"/>
              </w:rPr>
              <w:t>UC</w:t>
            </w:r>
            <w:r w:rsidR="49F2DCAA" w:rsidRPr="3F887C54">
              <w:rPr>
                <w:color w:val="000000" w:themeColor="text1"/>
                <w:sz w:val="20"/>
                <w:szCs w:val="20"/>
              </w:rPr>
              <w:t>EU</w:t>
            </w:r>
            <w:r w:rsidRPr="3F887C54">
              <w:rPr>
                <w:color w:val="000000" w:themeColor="text1"/>
                <w:sz w:val="20"/>
                <w:szCs w:val="20"/>
              </w:rPr>
              <w:t>003</w:t>
            </w:r>
          </w:p>
        </w:tc>
        <w:tc>
          <w:tcPr>
            <w:tcW w:w="2254" w:type="dxa"/>
          </w:tcPr>
          <w:p w14:paraId="27F55AAF" w14:textId="77777777" w:rsidR="001E1942" w:rsidRPr="00E13218" w:rsidRDefault="001E1942">
            <w:pPr>
              <w:rPr>
                <w:color w:val="000000" w:themeColor="text1"/>
                <w:sz w:val="20"/>
                <w:szCs w:val="20"/>
              </w:rPr>
            </w:pPr>
            <w:r w:rsidRPr="00E13218">
              <w:rPr>
                <w:color w:val="000000" w:themeColor="text1"/>
                <w:sz w:val="20"/>
                <w:szCs w:val="20"/>
              </w:rPr>
              <w:t>Submit feedback</w:t>
            </w:r>
          </w:p>
        </w:tc>
        <w:tc>
          <w:tcPr>
            <w:tcW w:w="2685" w:type="dxa"/>
          </w:tcPr>
          <w:p w14:paraId="0AA4BC93" w14:textId="77777777" w:rsidR="001E1942" w:rsidRPr="00E13218" w:rsidRDefault="001E1942">
            <w:pPr>
              <w:rPr>
                <w:sz w:val="20"/>
                <w:szCs w:val="20"/>
              </w:rPr>
            </w:pPr>
            <w:r w:rsidRPr="00E13218">
              <w:rPr>
                <w:rFonts w:ascii="Aptos" w:eastAsia="Aptos" w:hAnsi="Aptos" w:cs="Aptos"/>
                <w:sz w:val="20"/>
                <w:szCs w:val="20"/>
              </w:rPr>
              <w:t>Share user experiences to enhance system functionality.</w:t>
            </w:r>
          </w:p>
        </w:tc>
        <w:tc>
          <w:tcPr>
            <w:tcW w:w="1822" w:type="dxa"/>
          </w:tcPr>
          <w:p w14:paraId="6CE31470" w14:textId="77777777" w:rsidR="001E1942" w:rsidRPr="00E13218" w:rsidRDefault="001E1942">
            <w:pPr>
              <w:rPr>
                <w:color w:val="000000" w:themeColor="text1"/>
                <w:sz w:val="20"/>
                <w:szCs w:val="20"/>
              </w:rPr>
            </w:pPr>
            <w:r w:rsidRPr="00E13218">
              <w:rPr>
                <w:color w:val="000000" w:themeColor="text1"/>
                <w:sz w:val="20"/>
                <w:szCs w:val="20"/>
              </w:rPr>
              <w:t>Hoe Hin</w:t>
            </w:r>
          </w:p>
        </w:tc>
      </w:tr>
      <w:tr w:rsidR="001E1942" w14:paraId="0B540B54" w14:textId="77777777" w:rsidTr="00E13218">
        <w:trPr>
          <w:trHeight w:val="510"/>
        </w:trPr>
        <w:tc>
          <w:tcPr>
            <w:tcW w:w="2254" w:type="dxa"/>
          </w:tcPr>
          <w:p w14:paraId="6ED0EED1" w14:textId="561DFE2F" w:rsidR="001E1942" w:rsidRPr="00E13218" w:rsidRDefault="001E1942">
            <w:pPr>
              <w:rPr>
                <w:color w:val="000000" w:themeColor="text1"/>
                <w:sz w:val="20"/>
                <w:szCs w:val="20"/>
              </w:rPr>
            </w:pPr>
            <w:r w:rsidRPr="00E13218">
              <w:rPr>
                <w:color w:val="000000" w:themeColor="text1"/>
                <w:sz w:val="20"/>
                <w:szCs w:val="20"/>
              </w:rPr>
              <w:t>REQ_</w:t>
            </w:r>
            <w:r w:rsidRPr="3F887C54">
              <w:rPr>
                <w:color w:val="000000" w:themeColor="text1"/>
                <w:sz w:val="20"/>
                <w:szCs w:val="20"/>
              </w:rPr>
              <w:t>UC</w:t>
            </w:r>
            <w:r w:rsidR="39F900EA" w:rsidRPr="3F887C54">
              <w:rPr>
                <w:color w:val="000000" w:themeColor="text1"/>
                <w:sz w:val="20"/>
                <w:szCs w:val="20"/>
              </w:rPr>
              <w:t>EU</w:t>
            </w:r>
            <w:r w:rsidRPr="3F887C54">
              <w:rPr>
                <w:color w:val="000000" w:themeColor="text1"/>
                <w:sz w:val="20"/>
                <w:szCs w:val="20"/>
              </w:rPr>
              <w:t>004</w:t>
            </w:r>
          </w:p>
        </w:tc>
        <w:tc>
          <w:tcPr>
            <w:tcW w:w="2254" w:type="dxa"/>
          </w:tcPr>
          <w:p w14:paraId="6066BA90" w14:textId="77777777" w:rsidR="001E1942" w:rsidRPr="00E13218" w:rsidRDefault="001E1942">
            <w:pPr>
              <w:rPr>
                <w:color w:val="000000" w:themeColor="text1"/>
                <w:sz w:val="20"/>
                <w:szCs w:val="20"/>
              </w:rPr>
            </w:pPr>
            <w:r w:rsidRPr="00E13218">
              <w:rPr>
                <w:color w:val="000000" w:themeColor="text1"/>
                <w:sz w:val="20"/>
                <w:szCs w:val="20"/>
              </w:rPr>
              <w:t>Enter destination/starting location</w:t>
            </w:r>
          </w:p>
        </w:tc>
        <w:tc>
          <w:tcPr>
            <w:tcW w:w="2685" w:type="dxa"/>
          </w:tcPr>
          <w:p w14:paraId="60102337" w14:textId="77777777" w:rsidR="001E1942" w:rsidRPr="00E13218" w:rsidRDefault="001E1942">
            <w:pPr>
              <w:rPr>
                <w:color w:val="000000" w:themeColor="text1"/>
                <w:sz w:val="20"/>
                <w:szCs w:val="20"/>
              </w:rPr>
            </w:pPr>
            <w:r w:rsidRPr="00E13218">
              <w:rPr>
                <w:color w:val="000000" w:themeColor="text1"/>
                <w:sz w:val="20"/>
                <w:szCs w:val="20"/>
              </w:rPr>
              <w:t>Able to plan routes efficiently.</w:t>
            </w:r>
          </w:p>
        </w:tc>
        <w:tc>
          <w:tcPr>
            <w:tcW w:w="1822" w:type="dxa"/>
          </w:tcPr>
          <w:p w14:paraId="6623ED50" w14:textId="77777777" w:rsidR="001E1942" w:rsidRPr="00E13218" w:rsidRDefault="001E1942">
            <w:pPr>
              <w:rPr>
                <w:color w:val="000000" w:themeColor="text1"/>
                <w:sz w:val="20"/>
                <w:szCs w:val="20"/>
              </w:rPr>
            </w:pPr>
            <w:r w:rsidRPr="00E13218">
              <w:rPr>
                <w:color w:val="000000" w:themeColor="text1"/>
                <w:sz w:val="20"/>
                <w:szCs w:val="20"/>
              </w:rPr>
              <w:t>Hoe Hin</w:t>
            </w:r>
          </w:p>
        </w:tc>
      </w:tr>
      <w:tr w:rsidR="001E1942" w14:paraId="3674599E" w14:textId="77777777" w:rsidTr="00E13218">
        <w:trPr>
          <w:trHeight w:val="300"/>
        </w:trPr>
        <w:tc>
          <w:tcPr>
            <w:tcW w:w="2254" w:type="dxa"/>
          </w:tcPr>
          <w:p w14:paraId="32435342" w14:textId="1B094CE7" w:rsidR="001E1942" w:rsidRPr="00E13218" w:rsidRDefault="001E1942">
            <w:pPr>
              <w:rPr>
                <w:color w:val="000000" w:themeColor="text1"/>
                <w:sz w:val="20"/>
                <w:szCs w:val="20"/>
              </w:rPr>
            </w:pPr>
            <w:r w:rsidRPr="00E13218">
              <w:rPr>
                <w:color w:val="000000" w:themeColor="text1"/>
                <w:sz w:val="20"/>
                <w:szCs w:val="20"/>
              </w:rPr>
              <w:t>REQ_</w:t>
            </w:r>
            <w:r w:rsidRPr="03F5D085">
              <w:rPr>
                <w:color w:val="000000" w:themeColor="text1"/>
                <w:sz w:val="20"/>
                <w:szCs w:val="20"/>
              </w:rPr>
              <w:t>UC</w:t>
            </w:r>
            <w:r w:rsidR="44099D00" w:rsidRPr="03F5D085">
              <w:rPr>
                <w:color w:val="000000" w:themeColor="text1"/>
                <w:sz w:val="20"/>
                <w:szCs w:val="20"/>
              </w:rPr>
              <w:t>EU</w:t>
            </w:r>
            <w:r w:rsidRPr="03F5D085">
              <w:rPr>
                <w:color w:val="000000" w:themeColor="text1"/>
                <w:sz w:val="20"/>
                <w:szCs w:val="20"/>
              </w:rPr>
              <w:t>005</w:t>
            </w:r>
          </w:p>
        </w:tc>
        <w:tc>
          <w:tcPr>
            <w:tcW w:w="2254" w:type="dxa"/>
          </w:tcPr>
          <w:p w14:paraId="5BDDD83A" w14:textId="77777777" w:rsidR="001E1942" w:rsidRPr="00E13218" w:rsidRDefault="001E1942">
            <w:pPr>
              <w:rPr>
                <w:color w:val="000000" w:themeColor="text1"/>
                <w:sz w:val="20"/>
                <w:szCs w:val="20"/>
              </w:rPr>
            </w:pPr>
            <w:r w:rsidRPr="00E13218">
              <w:rPr>
                <w:color w:val="000000" w:themeColor="text1"/>
                <w:sz w:val="20"/>
                <w:szCs w:val="20"/>
              </w:rPr>
              <w:t>Log in</w:t>
            </w:r>
          </w:p>
        </w:tc>
        <w:tc>
          <w:tcPr>
            <w:tcW w:w="2685" w:type="dxa"/>
          </w:tcPr>
          <w:p w14:paraId="68BD0D52" w14:textId="77777777" w:rsidR="001E1942" w:rsidRPr="00E13218" w:rsidRDefault="001E1942">
            <w:pPr>
              <w:rPr>
                <w:color w:val="000000" w:themeColor="text1"/>
                <w:sz w:val="20"/>
                <w:szCs w:val="20"/>
              </w:rPr>
            </w:pPr>
            <w:r w:rsidRPr="00E13218">
              <w:rPr>
                <w:color w:val="000000" w:themeColor="text1"/>
                <w:sz w:val="20"/>
                <w:szCs w:val="20"/>
              </w:rPr>
              <w:t>Allow end users to securely log in into the platform and access personal</w:t>
            </w:r>
            <w:r w:rsidRPr="00E13218">
              <w:rPr>
                <w:rFonts w:ascii="Aptos" w:eastAsia="Aptos" w:hAnsi="Aptos" w:cs="Aptos"/>
                <w:sz w:val="20"/>
                <w:szCs w:val="20"/>
              </w:rPr>
              <w:t xml:space="preserve"> preferences.</w:t>
            </w:r>
          </w:p>
        </w:tc>
        <w:tc>
          <w:tcPr>
            <w:tcW w:w="1822" w:type="dxa"/>
          </w:tcPr>
          <w:p w14:paraId="37B50457" w14:textId="77777777" w:rsidR="001E1942" w:rsidRPr="00E13218" w:rsidRDefault="001E1942">
            <w:pPr>
              <w:rPr>
                <w:color w:val="000000" w:themeColor="text1"/>
                <w:sz w:val="20"/>
                <w:szCs w:val="20"/>
              </w:rPr>
            </w:pPr>
            <w:r w:rsidRPr="00E13218">
              <w:rPr>
                <w:color w:val="000000" w:themeColor="text1"/>
                <w:sz w:val="20"/>
                <w:szCs w:val="20"/>
              </w:rPr>
              <w:t>Hoe Hin</w:t>
            </w:r>
          </w:p>
        </w:tc>
      </w:tr>
      <w:tr w:rsidR="001E1942" w14:paraId="4C5D15B3" w14:textId="77777777" w:rsidTr="00E13218">
        <w:trPr>
          <w:trHeight w:val="300"/>
        </w:trPr>
        <w:tc>
          <w:tcPr>
            <w:tcW w:w="2254" w:type="dxa"/>
          </w:tcPr>
          <w:p w14:paraId="289EDE56" w14:textId="66EC93E7" w:rsidR="001E1942" w:rsidRPr="00E13218" w:rsidRDefault="001E1942">
            <w:pPr>
              <w:rPr>
                <w:color w:val="000000" w:themeColor="text1"/>
                <w:sz w:val="20"/>
                <w:szCs w:val="20"/>
              </w:rPr>
            </w:pPr>
            <w:r w:rsidRPr="00E13218">
              <w:rPr>
                <w:color w:val="000000" w:themeColor="text1"/>
                <w:sz w:val="20"/>
                <w:szCs w:val="20"/>
              </w:rPr>
              <w:t>REQ_</w:t>
            </w:r>
            <w:r w:rsidRPr="03F5D085">
              <w:rPr>
                <w:color w:val="000000" w:themeColor="text1"/>
                <w:sz w:val="20"/>
                <w:szCs w:val="20"/>
              </w:rPr>
              <w:t>UC</w:t>
            </w:r>
            <w:r w:rsidR="30DB6247" w:rsidRPr="03F5D085">
              <w:rPr>
                <w:color w:val="000000" w:themeColor="text1"/>
                <w:sz w:val="20"/>
                <w:szCs w:val="20"/>
              </w:rPr>
              <w:t>EU</w:t>
            </w:r>
            <w:r w:rsidRPr="03F5D085">
              <w:rPr>
                <w:color w:val="000000" w:themeColor="text1"/>
                <w:sz w:val="20"/>
                <w:szCs w:val="20"/>
              </w:rPr>
              <w:t>006</w:t>
            </w:r>
          </w:p>
        </w:tc>
        <w:tc>
          <w:tcPr>
            <w:tcW w:w="2254" w:type="dxa"/>
          </w:tcPr>
          <w:p w14:paraId="71C45E35" w14:textId="77777777" w:rsidR="001E1942" w:rsidRPr="00E13218" w:rsidRDefault="001E1942">
            <w:pPr>
              <w:rPr>
                <w:color w:val="000000" w:themeColor="text1"/>
                <w:sz w:val="20"/>
                <w:szCs w:val="20"/>
              </w:rPr>
            </w:pPr>
            <w:r w:rsidRPr="00E13218">
              <w:rPr>
                <w:color w:val="000000" w:themeColor="text1"/>
                <w:sz w:val="20"/>
                <w:szCs w:val="20"/>
              </w:rPr>
              <w:t>Select available route</w:t>
            </w:r>
          </w:p>
        </w:tc>
        <w:tc>
          <w:tcPr>
            <w:tcW w:w="2685" w:type="dxa"/>
          </w:tcPr>
          <w:p w14:paraId="155F16B6" w14:textId="77777777" w:rsidR="001E1942" w:rsidRPr="00E13218" w:rsidRDefault="001E1942">
            <w:pPr>
              <w:rPr>
                <w:sz w:val="20"/>
                <w:szCs w:val="20"/>
              </w:rPr>
            </w:pPr>
            <w:r w:rsidRPr="00E13218">
              <w:rPr>
                <w:rFonts w:ascii="Aptos" w:eastAsia="Aptos" w:hAnsi="Aptos" w:cs="Aptos"/>
                <w:sz w:val="20"/>
                <w:szCs w:val="20"/>
              </w:rPr>
              <w:t>End users able to choose the best route based on real-time data.</w:t>
            </w:r>
          </w:p>
        </w:tc>
        <w:tc>
          <w:tcPr>
            <w:tcW w:w="1822" w:type="dxa"/>
          </w:tcPr>
          <w:p w14:paraId="7BF6F68A" w14:textId="77777777" w:rsidR="001E1942" w:rsidRPr="00E13218" w:rsidRDefault="001E1942">
            <w:pPr>
              <w:rPr>
                <w:color w:val="000000" w:themeColor="text1"/>
                <w:sz w:val="20"/>
                <w:szCs w:val="20"/>
              </w:rPr>
            </w:pPr>
            <w:r w:rsidRPr="00E13218">
              <w:rPr>
                <w:color w:val="000000" w:themeColor="text1"/>
                <w:sz w:val="20"/>
                <w:szCs w:val="20"/>
              </w:rPr>
              <w:t>Hoe Hin</w:t>
            </w:r>
          </w:p>
        </w:tc>
      </w:tr>
      <w:tr w:rsidR="001E1942" w14:paraId="76F233ED" w14:textId="77777777" w:rsidTr="00E13218">
        <w:trPr>
          <w:trHeight w:val="300"/>
        </w:trPr>
        <w:tc>
          <w:tcPr>
            <w:tcW w:w="2254" w:type="dxa"/>
          </w:tcPr>
          <w:p w14:paraId="2A1660C0" w14:textId="1242AD33" w:rsidR="001E1942" w:rsidRPr="00E13218" w:rsidRDefault="001E1942">
            <w:pPr>
              <w:rPr>
                <w:color w:val="000000" w:themeColor="text1"/>
                <w:sz w:val="20"/>
                <w:szCs w:val="20"/>
              </w:rPr>
            </w:pPr>
            <w:r w:rsidRPr="00E13218">
              <w:rPr>
                <w:color w:val="000000" w:themeColor="text1"/>
                <w:sz w:val="20"/>
                <w:szCs w:val="20"/>
              </w:rPr>
              <w:t>REQ_</w:t>
            </w:r>
            <w:r w:rsidRPr="2E41B327">
              <w:rPr>
                <w:color w:val="000000" w:themeColor="text1"/>
                <w:sz w:val="20"/>
                <w:szCs w:val="20"/>
              </w:rPr>
              <w:t>UC</w:t>
            </w:r>
            <w:r w:rsidR="53F9807A" w:rsidRPr="2E41B327">
              <w:rPr>
                <w:color w:val="000000" w:themeColor="text1"/>
                <w:sz w:val="20"/>
                <w:szCs w:val="20"/>
              </w:rPr>
              <w:t>EU</w:t>
            </w:r>
            <w:r w:rsidRPr="2E41B327">
              <w:rPr>
                <w:color w:val="000000" w:themeColor="text1"/>
                <w:sz w:val="20"/>
                <w:szCs w:val="20"/>
              </w:rPr>
              <w:t>007</w:t>
            </w:r>
          </w:p>
        </w:tc>
        <w:tc>
          <w:tcPr>
            <w:tcW w:w="2254" w:type="dxa"/>
          </w:tcPr>
          <w:p w14:paraId="378A6EBB" w14:textId="77777777" w:rsidR="001E1942" w:rsidRPr="00E13218" w:rsidRDefault="001E1942">
            <w:pPr>
              <w:rPr>
                <w:color w:val="000000" w:themeColor="text1"/>
                <w:sz w:val="20"/>
                <w:szCs w:val="20"/>
              </w:rPr>
            </w:pPr>
            <w:r w:rsidRPr="00E13218">
              <w:rPr>
                <w:color w:val="000000" w:themeColor="text1"/>
                <w:sz w:val="20"/>
                <w:szCs w:val="20"/>
              </w:rPr>
              <w:t>View/check campus facilities</w:t>
            </w:r>
          </w:p>
        </w:tc>
        <w:tc>
          <w:tcPr>
            <w:tcW w:w="2685" w:type="dxa"/>
          </w:tcPr>
          <w:p w14:paraId="54C6D2A0" w14:textId="77777777" w:rsidR="001E1942" w:rsidRPr="00E13218" w:rsidRDefault="001E1942">
            <w:pPr>
              <w:rPr>
                <w:rFonts w:ascii="Aptos" w:eastAsia="Aptos" w:hAnsi="Aptos" w:cs="Aptos"/>
                <w:sz w:val="20"/>
                <w:szCs w:val="20"/>
              </w:rPr>
            </w:pPr>
            <w:r w:rsidRPr="00E13218">
              <w:rPr>
                <w:rFonts w:ascii="Aptos" w:eastAsia="Aptos" w:hAnsi="Aptos" w:cs="Aptos"/>
                <w:sz w:val="20"/>
                <w:szCs w:val="20"/>
              </w:rPr>
              <w:t>Access details about facilities and check their accessibility status.</w:t>
            </w:r>
          </w:p>
        </w:tc>
        <w:tc>
          <w:tcPr>
            <w:tcW w:w="1822" w:type="dxa"/>
          </w:tcPr>
          <w:p w14:paraId="6A8B2408" w14:textId="77777777" w:rsidR="001E1942" w:rsidRPr="00E13218" w:rsidRDefault="001E1942">
            <w:pPr>
              <w:rPr>
                <w:color w:val="000000" w:themeColor="text1"/>
                <w:sz w:val="20"/>
                <w:szCs w:val="20"/>
              </w:rPr>
            </w:pPr>
            <w:r w:rsidRPr="00E13218">
              <w:rPr>
                <w:color w:val="000000" w:themeColor="text1"/>
                <w:sz w:val="20"/>
                <w:szCs w:val="20"/>
              </w:rPr>
              <w:t>Hoe Hin</w:t>
            </w:r>
          </w:p>
        </w:tc>
      </w:tr>
    </w:tbl>
    <w:p w14:paraId="44BEEFF4" w14:textId="77777777" w:rsidR="001E1942" w:rsidRDefault="001E1942" w:rsidP="001E1942">
      <w:pPr>
        <w:pStyle w:val="Heading4"/>
        <w:rPr>
          <w:i w:val="0"/>
          <w:iCs w:val="0"/>
        </w:rPr>
      </w:pPr>
      <w:bookmarkStart w:id="17" w:name="_Toc1452425438"/>
      <w:r>
        <w:rPr>
          <w:i w:val="0"/>
          <w:iCs w:val="0"/>
        </w:rPr>
        <w:t>1.3.2.2 Admin</w:t>
      </w:r>
      <w:bookmarkEnd w:id="17"/>
    </w:p>
    <w:p w14:paraId="6C0829FF" w14:textId="77777777" w:rsidR="001E1942" w:rsidRDefault="001E1942" w:rsidP="001E1942">
      <w:r>
        <w:rPr>
          <w:noProof/>
        </w:rPr>
        <w:drawing>
          <wp:inline distT="0" distB="0" distL="0" distR="0" wp14:anchorId="43DE14C5" wp14:editId="39CFAD5F">
            <wp:extent cx="3581400" cy="4019550"/>
            <wp:effectExtent l="0" t="0" r="0" b="0"/>
            <wp:docPr id="1071330787" name="Picture 1071330787"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85299" name="Picture 1738585299" descr="A diagram of a person with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581400" cy="4019550"/>
                    </a:xfrm>
                    <a:prstGeom prst="rect">
                      <a:avLst/>
                    </a:prstGeom>
                  </pic:spPr>
                </pic:pic>
              </a:graphicData>
            </a:graphic>
          </wp:inline>
        </w:drawing>
      </w:r>
    </w:p>
    <w:p w14:paraId="10400AFC" w14:textId="77777777" w:rsidR="001E1942" w:rsidRDefault="001E1942" w:rsidP="001E1942">
      <w:pPr>
        <w:jc w:val="center"/>
        <w:rPr>
          <w:b/>
          <w:bCs/>
          <w:color w:val="000000" w:themeColor="text1"/>
        </w:rPr>
      </w:pPr>
      <w:r w:rsidRPr="1112A4EE">
        <w:rPr>
          <w:b/>
          <w:color w:val="000000" w:themeColor="text1"/>
        </w:rPr>
        <w:t>Figure 1</w:t>
      </w:r>
      <w:r w:rsidRPr="1112A4EE">
        <w:rPr>
          <w:b/>
          <w:bCs/>
          <w:color w:val="000000" w:themeColor="text1"/>
        </w:rPr>
        <w:t>.5:</w:t>
      </w:r>
      <w:r w:rsidRPr="01F4D28F">
        <w:rPr>
          <w:b/>
          <w:bCs/>
          <w:color w:val="FF0000"/>
        </w:rPr>
        <w:t xml:space="preserve"> </w:t>
      </w:r>
      <w:r w:rsidRPr="01F4D28F">
        <w:rPr>
          <w:b/>
          <w:bCs/>
          <w:color w:val="000000" w:themeColor="text1"/>
        </w:rPr>
        <w:t>Use Case Diagram of Actor (Admin)</w:t>
      </w:r>
    </w:p>
    <w:p w14:paraId="03F21608" w14:textId="77777777" w:rsidR="001E1942" w:rsidRDefault="001E1942" w:rsidP="001E1942">
      <w:pPr>
        <w:jc w:val="center"/>
        <w:rPr>
          <w:b/>
          <w:bCs/>
          <w:color w:val="000000" w:themeColor="text1"/>
        </w:rPr>
      </w:pPr>
    </w:p>
    <w:p w14:paraId="7943D205" w14:textId="77777777" w:rsidR="001E1942" w:rsidRDefault="001E1942" w:rsidP="001E1942">
      <w:pPr>
        <w:jc w:val="center"/>
        <w:rPr>
          <w:b/>
          <w:bCs/>
          <w:color w:val="000000" w:themeColor="text1"/>
        </w:rPr>
      </w:pPr>
      <w:r w:rsidRPr="01F4D28F">
        <w:rPr>
          <w:b/>
          <w:bCs/>
          <w:color w:val="000000" w:themeColor="text1"/>
        </w:rPr>
        <w:t xml:space="preserve">Table </w:t>
      </w:r>
      <w:r>
        <w:rPr>
          <w:b/>
          <w:bCs/>
          <w:color w:val="000000" w:themeColor="text1"/>
        </w:rPr>
        <w:t>1</w:t>
      </w:r>
      <w:r w:rsidRPr="01F4D28F">
        <w:rPr>
          <w:b/>
          <w:bCs/>
          <w:color w:val="000000" w:themeColor="text1"/>
        </w:rPr>
        <w:t>.</w:t>
      </w:r>
      <w:r>
        <w:rPr>
          <w:b/>
          <w:bCs/>
          <w:color w:val="000000" w:themeColor="text1"/>
        </w:rPr>
        <w:t>10</w:t>
      </w:r>
      <w:r w:rsidRPr="01F4D28F">
        <w:rPr>
          <w:b/>
          <w:bCs/>
          <w:color w:val="000000" w:themeColor="text1"/>
        </w:rPr>
        <w:t>: Use Case Diagram of Actor (Admin)</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6A0" w:firstRow="1" w:lastRow="0" w:firstColumn="1" w:lastColumn="0" w:noHBand="1" w:noVBand="1"/>
      </w:tblPr>
      <w:tblGrid>
        <w:gridCol w:w="2254"/>
        <w:gridCol w:w="2025"/>
        <w:gridCol w:w="3634"/>
        <w:gridCol w:w="1102"/>
      </w:tblGrid>
      <w:tr w:rsidR="001E1942" w14:paraId="52F8A3EE" w14:textId="77777777" w:rsidTr="00E13218">
        <w:trPr>
          <w:trHeight w:val="300"/>
        </w:trPr>
        <w:tc>
          <w:tcPr>
            <w:tcW w:w="2254" w:type="dxa"/>
            <w:shd w:val="clear" w:color="auto" w:fill="D1D1D1" w:themeFill="background2" w:themeFillShade="E6"/>
          </w:tcPr>
          <w:p w14:paraId="39DD14F5" w14:textId="77777777" w:rsidR="001E1942" w:rsidRPr="00E13218" w:rsidRDefault="001E1942">
            <w:pPr>
              <w:jc w:val="center"/>
              <w:rPr>
                <w:b/>
                <w:color w:val="000000" w:themeColor="text1"/>
                <w:sz w:val="20"/>
                <w:szCs w:val="20"/>
              </w:rPr>
            </w:pPr>
            <w:r w:rsidRPr="00E13218">
              <w:rPr>
                <w:b/>
                <w:color w:val="000000" w:themeColor="text1"/>
                <w:sz w:val="20"/>
                <w:szCs w:val="20"/>
              </w:rPr>
              <w:t>Use Case ID</w:t>
            </w:r>
          </w:p>
        </w:tc>
        <w:tc>
          <w:tcPr>
            <w:tcW w:w="2025" w:type="dxa"/>
            <w:shd w:val="clear" w:color="auto" w:fill="D1D1D1" w:themeFill="background2" w:themeFillShade="E6"/>
          </w:tcPr>
          <w:p w14:paraId="7179E0AE" w14:textId="77777777" w:rsidR="001E1942" w:rsidRPr="00E13218" w:rsidRDefault="001E1942">
            <w:pPr>
              <w:jc w:val="center"/>
              <w:rPr>
                <w:b/>
                <w:color w:val="000000" w:themeColor="text1"/>
                <w:sz w:val="20"/>
                <w:szCs w:val="20"/>
              </w:rPr>
            </w:pPr>
            <w:r w:rsidRPr="00E13218">
              <w:rPr>
                <w:b/>
                <w:color w:val="000000" w:themeColor="text1"/>
                <w:sz w:val="20"/>
                <w:szCs w:val="20"/>
              </w:rPr>
              <w:t>Use Case Name</w:t>
            </w:r>
          </w:p>
        </w:tc>
        <w:tc>
          <w:tcPr>
            <w:tcW w:w="3634" w:type="dxa"/>
            <w:shd w:val="clear" w:color="auto" w:fill="D1D1D1" w:themeFill="background2" w:themeFillShade="E6"/>
          </w:tcPr>
          <w:p w14:paraId="6BAD5FB4" w14:textId="77777777" w:rsidR="001E1942" w:rsidRPr="00E13218" w:rsidRDefault="001E1942">
            <w:pPr>
              <w:jc w:val="center"/>
              <w:rPr>
                <w:b/>
                <w:color w:val="000000" w:themeColor="text1"/>
                <w:sz w:val="20"/>
                <w:szCs w:val="20"/>
              </w:rPr>
            </w:pPr>
            <w:r w:rsidRPr="00E13218">
              <w:rPr>
                <w:b/>
                <w:color w:val="000000" w:themeColor="text1"/>
                <w:sz w:val="20"/>
                <w:szCs w:val="20"/>
              </w:rPr>
              <w:t>Description</w:t>
            </w:r>
          </w:p>
        </w:tc>
        <w:tc>
          <w:tcPr>
            <w:tcW w:w="1102" w:type="dxa"/>
            <w:shd w:val="clear" w:color="auto" w:fill="D1D1D1" w:themeFill="background2" w:themeFillShade="E6"/>
          </w:tcPr>
          <w:p w14:paraId="753D7D30" w14:textId="77777777" w:rsidR="001E1942" w:rsidRPr="00E13218" w:rsidRDefault="001E1942">
            <w:pPr>
              <w:jc w:val="center"/>
              <w:rPr>
                <w:b/>
                <w:color w:val="000000" w:themeColor="text1"/>
                <w:sz w:val="20"/>
                <w:szCs w:val="20"/>
              </w:rPr>
            </w:pPr>
            <w:r w:rsidRPr="00E13218">
              <w:rPr>
                <w:b/>
                <w:color w:val="000000" w:themeColor="text1"/>
                <w:sz w:val="20"/>
                <w:szCs w:val="20"/>
              </w:rPr>
              <w:t>Author</w:t>
            </w:r>
          </w:p>
        </w:tc>
      </w:tr>
      <w:tr w:rsidR="001E1942" w14:paraId="16B4CE9A" w14:textId="77777777" w:rsidTr="00E13218">
        <w:trPr>
          <w:trHeight w:val="300"/>
        </w:trPr>
        <w:tc>
          <w:tcPr>
            <w:tcW w:w="2254" w:type="dxa"/>
          </w:tcPr>
          <w:p w14:paraId="27B5C74A" w14:textId="77777777" w:rsidR="001E1942" w:rsidRPr="00E13218" w:rsidRDefault="001E1942">
            <w:pPr>
              <w:rPr>
                <w:color w:val="000000" w:themeColor="text1"/>
                <w:sz w:val="20"/>
                <w:szCs w:val="20"/>
              </w:rPr>
            </w:pPr>
            <w:r w:rsidRPr="00E13218">
              <w:rPr>
                <w:color w:val="000000" w:themeColor="text1"/>
                <w:sz w:val="20"/>
                <w:szCs w:val="20"/>
              </w:rPr>
              <w:t>REQ_UCA001</w:t>
            </w:r>
          </w:p>
        </w:tc>
        <w:tc>
          <w:tcPr>
            <w:tcW w:w="2025" w:type="dxa"/>
          </w:tcPr>
          <w:p w14:paraId="03AB35F5" w14:textId="77777777" w:rsidR="001E1942" w:rsidRPr="00E13218" w:rsidRDefault="001E1942">
            <w:pPr>
              <w:rPr>
                <w:color w:val="000000" w:themeColor="text1"/>
                <w:sz w:val="20"/>
                <w:szCs w:val="20"/>
              </w:rPr>
            </w:pPr>
            <w:r w:rsidRPr="00E13218">
              <w:rPr>
                <w:color w:val="000000" w:themeColor="text1"/>
                <w:sz w:val="20"/>
                <w:szCs w:val="20"/>
              </w:rPr>
              <w:t>Review feedback</w:t>
            </w:r>
          </w:p>
        </w:tc>
        <w:tc>
          <w:tcPr>
            <w:tcW w:w="3634" w:type="dxa"/>
          </w:tcPr>
          <w:p w14:paraId="5A41A3D6" w14:textId="77777777" w:rsidR="001E1942" w:rsidRPr="00E13218" w:rsidRDefault="001E1942">
            <w:pPr>
              <w:rPr>
                <w:rFonts w:ascii="Aptos" w:eastAsia="Aptos" w:hAnsi="Aptos" w:cs="Aptos"/>
                <w:sz w:val="20"/>
                <w:szCs w:val="20"/>
              </w:rPr>
            </w:pPr>
            <w:r w:rsidRPr="00E13218">
              <w:rPr>
                <w:rFonts w:ascii="Aptos" w:eastAsia="Aptos" w:hAnsi="Aptos" w:cs="Aptos"/>
                <w:sz w:val="20"/>
                <w:szCs w:val="20"/>
              </w:rPr>
              <w:t>Administrator can access and review feedback submitted by end users.</w:t>
            </w:r>
          </w:p>
        </w:tc>
        <w:tc>
          <w:tcPr>
            <w:tcW w:w="1102" w:type="dxa"/>
          </w:tcPr>
          <w:p w14:paraId="23372C8C" w14:textId="77777777" w:rsidR="001E1942" w:rsidRPr="00E13218" w:rsidRDefault="001E1942">
            <w:pPr>
              <w:rPr>
                <w:color w:val="000000" w:themeColor="text1"/>
                <w:sz w:val="20"/>
                <w:szCs w:val="20"/>
              </w:rPr>
            </w:pPr>
            <w:r w:rsidRPr="00E13218">
              <w:rPr>
                <w:color w:val="000000" w:themeColor="text1"/>
                <w:sz w:val="20"/>
                <w:szCs w:val="20"/>
              </w:rPr>
              <w:t>Hoe Hin</w:t>
            </w:r>
          </w:p>
        </w:tc>
      </w:tr>
      <w:tr w:rsidR="001E1942" w14:paraId="0D7F4D58" w14:textId="77777777" w:rsidTr="00E13218">
        <w:trPr>
          <w:trHeight w:val="300"/>
        </w:trPr>
        <w:tc>
          <w:tcPr>
            <w:tcW w:w="2254" w:type="dxa"/>
          </w:tcPr>
          <w:p w14:paraId="3166B852" w14:textId="77777777" w:rsidR="001E1942" w:rsidRPr="00E13218" w:rsidRDefault="001E1942">
            <w:pPr>
              <w:rPr>
                <w:color w:val="000000" w:themeColor="text1"/>
                <w:sz w:val="20"/>
                <w:szCs w:val="20"/>
              </w:rPr>
            </w:pPr>
            <w:r w:rsidRPr="00E13218">
              <w:rPr>
                <w:color w:val="000000" w:themeColor="text1"/>
                <w:sz w:val="20"/>
                <w:szCs w:val="20"/>
              </w:rPr>
              <w:t>REQ_UCA002</w:t>
            </w:r>
          </w:p>
        </w:tc>
        <w:tc>
          <w:tcPr>
            <w:tcW w:w="2025" w:type="dxa"/>
          </w:tcPr>
          <w:p w14:paraId="4CB9FB7A" w14:textId="77777777" w:rsidR="001E1942" w:rsidRPr="00E13218" w:rsidRDefault="001E1942">
            <w:pPr>
              <w:rPr>
                <w:color w:val="000000" w:themeColor="text1"/>
                <w:sz w:val="20"/>
                <w:szCs w:val="20"/>
              </w:rPr>
            </w:pPr>
            <w:r w:rsidRPr="00E13218">
              <w:rPr>
                <w:color w:val="000000" w:themeColor="text1"/>
                <w:sz w:val="20"/>
                <w:szCs w:val="20"/>
              </w:rPr>
              <w:t>Validate End Users’ reports</w:t>
            </w:r>
          </w:p>
        </w:tc>
        <w:tc>
          <w:tcPr>
            <w:tcW w:w="3634" w:type="dxa"/>
          </w:tcPr>
          <w:p w14:paraId="15F1616C" w14:textId="77777777" w:rsidR="001E1942" w:rsidRPr="00E13218" w:rsidRDefault="001E1942">
            <w:pPr>
              <w:rPr>
                <w:sz w:val="20"/>
                <w:szCs w:val="20"/>
              </w:rPr>
            </w:pPr>
            <w:r w:rsidRPr="00E13218">
              <w:rPr>
                <w:rFonts w:ascii="Aptos" w:eastAsia="Aptos" w:hAnsi="Aptos" w:cs="Aptos"/>
                <w:sz w:val="20"/>
                <w:szCs w:val="20"/>
              </w:rPr>
              <w:t>Verify the accuracy of reported obstacles</w:t>
            </w:r>
          </w:p>
        </w:tc>
        <w:tc>
          <w:tcPr>
            <w:tcW w:w="1102" w:type="dxa"/>
          </w:tcPr>
          <w:p w14:paraId="68332780" w14:textId="77777777" w:rsidR="001E1942" w:rsidRPr="00E13218" w:rsidRDefault="001E1942">
            <w:pPr>
              <w:rPr>
                <w:color w:val="000000" w:themeColor="text1"/>
                <w:sz w:val="20"/>
                <w:szCs w:val="20"/>
              </w:rPr>
            </w:pPr>
            <w:r w:rsidRPr="00E13218">
              <w:rPr>
                <w:color w:val="000000" w:themeColor="text1"/>
                <w:sz w:val="20"/>
                <w:szCs w:val="20"/>
              </w:rPr>
              <w:t>Hoe Hin</w:t>
            </w:r>
          </w:p>
        </w:tc>
      </w:tr>
      <w:tr w:rsidR="001E1942" w14:paraId="64911115" w14:textId="77777777" w:rsidTr="00E13218">
        <w:trPr>
          <w:trHeight w:val="300"/>
        </w:trPr>
        <w:tc>
          <w:tcPr>
            <w:tcW w:w="2254" w:type="dxa"/>
          </w:tcPr>
          <w:p w14:paraId="67C6D566" w14:textId="77777777" w:rsidR="001E1942" w:rsidRPr="00E13218" w:rsidRDefault="001E1942">
            <w:pPr>
              <w:rPr>
                <w:color w:val="000000" w:themeColor="text1"/>
                <w:sz w:val="20"/>
                <w:szCs w:val="20"/>
              </w:rPr>
            </w:pPr>
            <w:r w:rsidRPr="00E13218">
              <w:rPr>
                <w:color w:val="000000" w:themeColor="text1"/>
                <w:sz w:val="20"/>
                <w:szCs w:val="20"/>
              </w:rPr>
              <w:t>REQ_UCA003</w:t>
            </w:r>
          </w:p>
        </w:tc>
        <w:tc>
          <w:tcPr>
            <w:tcW w:w="2025" w:type="dxa"/>
          </w:tcPr>
          <w:p w14:paraId="51F59F3E" w14:textId="77777777" w:rsidR="001E1942" w:rsidRPr="00E13218" w:rsidRDefault="001E1942">
            <w:pPr>
              <w:rPr>
                <w:color w:val="000000" w:themeColor="text1"/>
                <w:sz w:val="20"/>
                <w:szCs w:val="20"/>
              </w:rPr>
            </w:pPr>
            <w:r w:rsidRPr="00E13218">
              <w:rPr>
                <w:color w:val="000000" w:themeColor="text1"/>
                <w:sz w:val="20"/>
                <w:szCs w:val="20"/>
              </w:rPr>
              <w:t>Edit events</w:t>
            </w:r>
          </w:p>
        </w:tc>
        <w:tc>
          <w:tcPr>
            <w:tcW w:w="3634" w:type="dxa"/>
          </w:tcPr>
          <w:p w14:paraId="56EAEAA9" w14:textId="77777777" w:rsidR="001E1942" w:rsidRPr="00E13218" w:rsidRDefault="001E1942">
            <w:pPr>
              <w:rPr>
                <w:color w:val="000000" w:themeColor="text1"/>
                <w:sz w:val="20"/>
                <w:szCs w:val="20"/>
              </w:rPr>
            </w:pPr>
            <w:r w:rsidRPr="00E13218">
              <w:rPr>
                <w:color w:val="000000" w:themeColor="text1"/>
                <w:sz w:val="20"/>
                <w:szCs w:val="20"/>
              </w:rPr>
              <w:t xml:space="preserve">Admin able to </w:t>
            </w:r>
            <w:r w:rsidRPr="00E13218">
              <w:rPr>
                <w:rFonts w:ascii="Aptos" w:eastAsia="Aptos" w:hAnsi="Aptos" w:cs="Aptos"/>
                <w:sz w:val="20"/>
                <w:szCs w:val="20"/>
              </w:rPr>
              <w:t>add, modify, or remove events</w:t>
            </w:r>
          </w:p>
        </w:tc>
        <w:tc>
          <w:tcPr>
            <w:tcW w:w="1102" w:type="dxa"/>
          </w:tcPr>
          <w:p w14:paraId="0D3926C5" w14:textId="77777777" w:rsidR="001E1942" w:rsidRPr="00E13218" w:rsidRDefault="001E1942">
            <w:pPr>
              <w:rPr>
                <w:color w:val="000000" w:themeColor="text1"/>
                <w:sz w:val="20"/>
                <w:szCs w:val="20"/>
              </w:rPr>
            </w:pPr>
            <w:r w:rsidRPr="00E13218">
              <w:rPr>
                <w:color w:val="000000" w:themeColor="text1"/>
                <w:sz w:val="20"/>
                <w:szCs w:val="20"/>
              </w:rPr>
              <w:t>Hoe Hin</w:t>
            </w:r>
          </w:p>
        </w:tc>
      </w:tr>
    </w:tbl>
    <w:p w14:paraId="2C493157" w14:textId="77777777" w:rsidR="001E1942" w:rsidRDefault="001E1942" w:rsidP="001E1942">
      <w:pPr>
        <w:rPr>
          <w:color w:val="000000" w:themeColor="text1"/>
        </w:rPr>
      </w:pPr>
    </w:p>
    <w:p w14:paraId="0EF6A0DD" w14:textId="77777777" w:rsidR="001E1942" w:rsidRDefault="001E1942" w:rsidP="001E1942">
      <w:pPr>
        <w:pStyle w:val="Heading3"/>
        <w:rPr>
          <w:rFonts w:ascii="Times New Roman" w:hAnsi="Times New Roman" w:cs="Times New Roman"/>
        </w:rPr>
      </w:pPr>
      <w:bookmarkStart w:id="18" w:name="_Toc1556184962"/>
      <w:r w:rsidRPr="007A6527">
        <w:rPr>
          <w:rFonts w:ascii="Times New Roman" w:hAnsi="Times New Roman" w:cs="Times New Roman"/>
        </w:rPr>
        <w:t>1.3.3 User characteristics</w:t>
      </w:r>
      <w:bookmarkEnd w:id="18"/>
    </w:p>
    <w:p w14:paraId="2685F1FD" w14:textId="77777777" w:rsidR="001E1942" w:rsidRPr="006903AB" w:rsidRDefault="001E1942" w:rsidP="001E1942">
      <w:r w:rsidRPr="383E6D10">
        <w:t xml:space="preserve">This section describes the basic understanding and expected knowledge from end users of the system as it will affect </w:t>
      </w:r>
      <w:r w:rsidRPr="383E6D10">
        <w:rPr>
          <w:b/>
        </w:rPr>
        <w:t>CRN</w:t>
      </w:r>
      <w:r w:rsidRPr="383E6D10">
        <w:t xml:space="preserve"> software performance. The following table illustrates the expected level for each role.</w:t>
      </w:r>
    </w:p>
    <w:p w14:paraId="7BA1371F" w14:textId="77777777" w:rsidR="001E1942" w:rsidRPr="00C60238" w:rsidRDefault="001E1942" w:rsidP="001E1942">
      <w:pPr>
        <w:jc w:val="center"/>
        <w:rPr>
          <w:rFonts w:ascii="Times New Roman" w:hAnsi="Times New Roman" w:cs="Times New Roman"/>
          <w:sz w:val="22"/>
          <w:szCs w:val="22"/>
        </w:rPr>
      </w:pPr>
      <w:r w:rsidRPr="4C496918">
        <w:rPr>
          <w:rFonts w:ascii="Times New Roman" w:hAnsi="Times New Roman" w:cs="Times New Roman"/>
          <w:sz w:val="22"/>
          <w:szCs w:val="22"/>
        </w:rPr>
        <w:t>TABLE 1.11: User characteristics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86"/>
        <w:gridCol w:w="3402"/>
        <w:gridCol w:w="3908"/>
      </w:tblGrid>
      <w:tr w:rsidR="001E1942" w14:paraId="13A7A320" w14:textId="77777777" w:rsidTr="00574CAC">
        <w:tc>
          <w:tcPr>
            <w:tcW w:w="1686" w:type="dxa"/>
            <w:shd w:val="clear" w:color="auto" w:fill="D1D1D1" w:themeFill="background2" w:themeFillShade="E6"/>
          </w:tcPr>
          <w:p w14:paraId="72CC93A6" w14:textId="77777777" w:rsidR="001E1942" w:rsidRPr="00574CAC" w:rsidRDefault="001E1942">
            <w:pPr>
              <w:jc w:val="center"/>
              <w:rPr>
                <w:b/>
                <w:bCs/>
                <w:sz w:val="20"/>
                <w:szCs w:val="20"/>
              </w:rPr>
            </w:pPr>
            <w:r w:rsidRPr="00574CAC">
              <w:rPr>
                <w:b/>
                <w:bCs/>
                <w:sz w:val="20"/>
                <w:szCs w:val="20"/>
              </w:rPr>
              <w:t>Role</w:t>
            </w:r>
          </w:p>
        </w:tc>
        <w:tc>
          <w:tcPr>
            <w:tcW w:w="3402" w:type="dxa"/>
            <w:shd w:val="clear" w:color="auto" w:fill="D1D1D1" w:themeFill="background2" w:themeFillShade="E6"/>
          </w:tcPr>
          <w:p w14:paraId="2D493D05" w14:textId="77777777" w:rsidR="001E1942" w:rsidRPr="00574CAC" w:rsidRDefault="001E1942">
            <w:pPr>
              <w:jc w:val="center"/>
              <w:rPr>
                <w:b/>
                <w:bCs/>
                <w:sz w:val="20"/>
                <w:szCs w:val="20"/>
              </w:rPr>
            </w:pPr>
            <w:r w:rsidRPr="00574CAC">
              <w:rPr>
                <w:b/>
                <w:bCs/>
                <w:sz w:val="20"/>
                <w:szCs w:val="20"/>
              </w:rPr>
              <w:t>Consideration</w:t>
            </w:r>
          </w:p>
        </w:tc>
        <w:tc>
          <w:tcPr>
            <w:tcW w:w="3908" w:type="dxa"/>
            <w:shd w:val="clear" w:color="auto" w:fill="D1D1D1" w:themeFill="background2" w:themeFillShade="E6"/>
          </w:tcPr>
          <w:p w14:paraId="6DB6AA14" w14:textId="77777777" w:rsidR="001E1942" w:rsidRPr="00574CAC" w:rsidRDefault="001E1942">
            <w:pPr>
              <w:jc w:val="center"/>
              <w:rPr>
                <w:b/>
                <w:bCs/>
                <w:sz w:val="20"/>
                <w:szCs w:val="20"/>
              </w:rPr>
            </w:pPr>
            <w:r w:rsidRPr="00574CAC">
              <w:rPr>
                <w:b/>
                <w:bCs/>
                <w:sz w:val="20"/>
                <w:szCs w:val="20"/>
              </w:rPr>
              <w:t>Expected Knowledge</w:t>
            </w:r>
          </w:p>
        </w:tc>
      </w:tr>
      <w:tr w:rsidR="001E1942" w14:paraId="604471A1" w14:textId="77777777" w:rsidTr="00574CAC">
        <w:tc>
          <w:tcPr>
            <w:tcW w:w="1686" w:type="dxa"/>
            <w:vMerge w:val="restart"/>
          </w:tcPr>
          <w:p w14:paraId="2129BECB" w14:textId="77777777" w:rsidR="001E1942" w:rsidRPr="00574CAC" w:rsidRDefault="001E1942">
            <w:pPr>
              <w:jc w:val="center"/>
              <w:rPr>
                <w:sz w:val="20"/>
                <w:szCs w:val="20"/>
              </w:rPr>
            </w:pPr>
            <w:r w:rsidRPr="00574CAC">
              <w:rPr>
                <w:sz w:val="20"/>
                <w:szCs w:val="20"/>
              </w:rPr>
              <w:t>Students</w:t>
            </w:r>
          </w:p>
        </w:tc>
        <w:tc>
          <w:tcPr>
            <w:tcW w:w="3402" w:type="dxa"/>
          </w:tcPr>
          <w:p w14:paraId="5989461D" w14:textId="77777777" w:rsidR="001E1942" w:rsidRPr="00574CAC" w:rsidRDefault="001E1942">
            <w:pPr>
              <w:rPr>
                <w:sz w:val="20"/>
                <w:szCs w:val="20"/>
              </w:rPr>
            </w:pPr>
            <w:r w:rsidRPr="00574CAC">
              <w:rPr>
                <w:sz w:val="20"/>
                <w:szCs w:val="20"/>
              </w:rPr>
              <w:t>Basic Smartphone Usage</w:t>
            </w:r>
          </w:p>
        </w:tc>
        <w:tc>
          <w:tcPr>
            <w:tcW w:w="3908" w:type="dxa"/>
          </w:tcPr>
          <w:p w14:paraId="0253B49C" w14:textId="77777777" w:rsidR="001E1942" w:rsidRPr="00574CAC" w:rsidRDefault="001E1942">
            <w:pPr>
              <w:rPr>
                <w:sz w:val="20"/>
                <w:szCs w:val="20"/>
              </w:rPr>
            </w:pPr>
            <w:r w:rsidRPr="00574CAC">
              <w:rPr>
                <w:sz w:val="20"/>
                <w:szCs w:val="20"/>
              </w:rPr>
              <w:t>Familiarity with downloading and using mobile applications, navigating interfaces.</w:t>
            </w:r>
          </w:p>
        </w:tc>
      </w:tr>
      <w:tr w:rsidR="001E1942" w14:paraId="6A197B0D" w14:textId="77777777" w:rsidTr="00574CAC">
        <w:tc>
          <w:tcPr>
            <w:tcW w:w="1686" w:type="dxa"/>
            <w:vMerge/>
          </w:tcPr>
          <w:p w14:paraId="3CC806BB" w14:textId="77777777" w:rsidR="001E1942" w:rsidRPr="00574CAC" w:rsidRDefault="001E1942">
            <w:pPr>
              <w:jc w:val="center"/>
              <w:rPr>
                <w:sz w:val="20"/>
                <w:szCs w:val="20"/>
              </w:rPr>
            </w:pPr>
          </w:p>
        </w:tc>
        <w:tc>
          <w:tcPr>
            <w:tcW w:w="3402" w:type="dxa"/>
          </w:tcPr>
          <w:p w14:paraId="60B70B39" w14:textId="77777777" w:rsidR="001E1942" w:rsidRPr="00574CAC" w:rsidRDefault="001E1942">
            <w:pPr>
              <w:rPr>
                <w:sz w:val="20"/>
                <w:szCs w:val="20"/>
              </w:rPr>
            </w:pPr>
            <w:r w:rsidRPr="00574CAC">
              <w:rPr>
                <w:sz w:val="20"/>
                <w:szCs w:val="20"/>
              </w:rPr>
              <w:t>General Digital Literacy</w:t>
            </w:r>
          </w:p>
        </w:tc>
        <w:tc>
          <w:tcPr>
            <w:tcW w:w="3908" w:type="dxa"/>
          </w:tcPr>
          <w:p w14:paraId="69367AFF" w14:textId="77777777" w:rsidR="001E1942" w:rsidRPr="00574CAC" w:rsidRDefault="001E1942">
            <w:pPr>
              <w:rPr>
                <w:sz w:val="20"/>
                <w:szCs w:val="20"/>
              </w:rPr>
            </w:pPr>
            <w:r w:rsidRPr="00574CAC">
              <w:rPr>
                <w:sz w:val="20"/>
                <w:szCs w:val="20"/>
              </w:rPr>
              <w:t>Comfortable with searching for information online, using digital maps, and interacting with digital services.</w:t>
            </w:r>
          </w:p>
        </w:tc>
      </w:tr>
      <w:tr w:rsidR="001E1942" w14:paraId="70039B33" w14:textId="77777777" w:rsidTr="00574CAC">
        <w:tc>
          <w:tcPr>
            <w:tcW w:w="1686" w:type="dxa"/>
            <w:vMerge w:val="restart"/>
          </w:tcPr>
          <w:p w14:paraId="6E928992" w14:textId="77777777" w:rsidR="001E1942" w:rsidRPr="00574CAC" w:rsidRDefault="001E1942">
            <w:pPr>
              <w:jc w:val="center"/>
              <w:rPr>
                <w:sz w:val="20"/>
                <w:szCs w:val="20"/>
              </w:rPr>
            </w:pPr>
            <w:r w:rsidRPr="00574CAC">
              <w:rPr>
                <w:sz w:val="20"/>
                <w:szCs w:val="20"/>
              </w:rPr>
              <w:t>Faculty and Staff</w:t>
            </w:r>
          </w:p>
        </w:tc>
        <w:tc>
          <w:tcPr>
            <w:tcW w:w="3402" w:type="dxa"/>
          </w:tcPr>
          <w:p w14:paraId="06B49CCE" w14:textId="77777777" w:rsidR="001E1942" w:rsidRPr="00574CAC" w:rsidRDefault="001E1942">
            <w:pPr>
              <w:rPr>
                <w:sz w:val="20"/>
                <w:szCs w:val="20"/>
              </w:rPr>
            </w:pPr>
            <w:r w:rsidRPr="00574CAC">
              <w:rPr>
                <w:sz w:val="20"/>
                <w:szCs w:val="20"/>
              </w:rPr>
              <w:t>Moderate Digital Literacy</w:t>
            </w:r>
          </w:p>
        </w:tc>
        <w:tc>
          <w:tcPr>
            <w:tcW w:w="3908" w:type="dxa"/>
          </w:tcPr>
          <w:p w14:paraId="59F03A90" w14:textId="77777777" w:rsidR="001E1942" w:rsidRPr="00574CAC" w:rsidRDefault="001E1942">
            <w:pPr>
              <w:rPr>
                <w:sz w:val="20"/>
                <w:szCs w:val="20"/>
              </w:rPr>
            </w:pPr>
            <w:r w:rsidRPr="00574CAC">
              <w:rPr>
                <w:sz w:val="20"/>
                <w:szCs w:val="20"/>
              </w:rPr>
              <w:t>Comfortable using various digital tools for work and communication</w:t>
            </w:r>
          </w:p>
        </w:tc>
      </w:tr>
      <w:tr w:rsidR="001E1942" w14:paraId="0335BDA4" w14:textId="77777777" w:rsidTr="00574CAC">
        <w:tc>
          <w:tcPr>
            <w:tcW w:w="1686" w:type="dxa"/>
            <w:vMerge/>
          </w:tcPr>
          <w:p w14:paraId="5565DB27" w14:textId="77777777" w:rsidR="001E1942" w:rsidRPr="00574CAC" w:rsidRDefault="001E1942">
            <w:pPr>
              <w:jc w:val="center"/>
              <w:rPr>
                <w:sz w:val="20"/>
                <w:szCs w:val="20"/>
              </w:rPr>
            </w:pPr>
          </w:p>
        </w:tc>
        <w:tc>
          <w:tcPr>
            <w:tcW w:w="3402" w:type="dxa"/>
          </w:tcPr>
          <w:p w14:paraId="3F954919" w14:textId="77777777" w:rsidR="001E1942" w:rsidRPr="00574CAC" w:rsidRDefault="001E1942">
            <w:pPr>
              <w:rPr>
                <w:sz w:val="20"/>
                <w:szCs w:val="20"/>
              </w:rPr>
            </w:pPr>
            <w:r w:rsidRPr="00574CAC">
              <w:rPr>
                <w:sz w:val="20"/>
                <w:szCs w:val="20"/>
              </w:rPr>
              <w:t>Familiarity with Campus Resources</w:t>
            </w:r>
          </w:p>
        </w:tc>
        <w:tc>
          <w:tcPr>
            <w:tcW w:w="3908" w:type="dxa"/>
          </w:tcPr>
          <w:p w14:paraId="5D222D6E" w14:textId="77777777" w:rsidR="001E1942" w:rsidRPr="00574CAC" w:rsidRDefault="001E1942">
            <w:pPr>
              <w:rPr>
                <w:sz w:val="20"/>
                <w:szCs w:val="20"/>
              </w:rPr>
            </w:pPr>
            <w:r w:rsidRPr="00574CAC">
              <w:rPr>
                <w:sz w:val="20"/>
                <w:szCs w:val="20"/>
              </w:rPr>
              <w:t>Generally, possess a good understanding of campus buildings, facilities, and potentially event locations relevant to their work.</w:t>
            </w:r>
          </w:p>
        </w:tc>
      </w:tr>
      <w:tr w:rsidR="001E1942" w14:paraId="74758A6B" w14:textId="77777777" w:rsidTr="00574CAC">
        <w:tc>
          <w:tcPr>
            <w:tcW w:w="1686" w:type="dxa"/>
            <w:vMerge w:val="restart"/>
          </w:tcPr>
          <w:p w14:paraId="3FB8E68A" w14:textId="77777777" w:rsidR="001E1942" w:rsidRPr="00574CAC" w:rsidRDefault="001E1942">
            <w:pPr>
              <w:jc w:val="center"/>
              <w:rPr>
                <w:sz w:val="20"/>
                <w:szCs w:val="20"/>
              </w:rPr>
            </w:pPr>
            <w:r w:rsidRPr="00574CAC">
              <w:rPr>
                <w:sz w:val="20"/>
                <w:szCs w:val="20"/>
              </w:rPr>
              <w:t>Visitors</w:t>
            </w:r>
          </w:p>
        </w:tc>
        <w:tc>
          <w:tcPr>
            <w:tcW w:w="3402" w:type="dxa"/>
          </w:tcPr>
          <w:p w14:paraId="33710B30" w14:textId="77777777" w:rsidR="001E1942" w:rsidRPr="00574CAC" w:rsidRDefault="001E1942">
            <w:pPr>
              <w:rPr>
                <w:sz w:val="20"/>
                <w:szCs w:val="20"/>
              </w:rPr>
            </w:pPr>
            <w:r w:rsidRPr="00574CAC">
              <w:rPr>
                <w:sz w:val="20"/>
                <w:szCs w:val="20"/>
              </w:rPr>
              <w:t>Basic Smartphone Usage</w:t>
            </w:r>
          </w:p>
        </w:tc>
        <w:tc>
          <w:tcPr>
            <w:tcW w:w="3908" w:type="dxa"/>
          </w:tcPr>
          <w:p w14:paraId="12C6ECC2" w14:textId="77777777" w:rsidR="001E1942" w:rsidRPr="00574CAC" w:rsidRDefault="001E1942">
            <w:pPr>
              <w:rPr>
                <w:sz w:val="20"/>
                <w:szCs w:val="20"/>
              </w:rPr>
            </w:pPr>
            <w:r w:rsidRPr="00574CAC">
              <w:rPr>
                <w:sz w:val="20"/>
                <w:szCs w:val="20"/>
              </w:rPr>
              <w:t>Like students</w:t>
            </w:r>
          </w:p>
        </w:tc>
      </w:tr>
      <w:tr w:rsidR="001E1942" w14:paraId="6F520DA3" w14:textId="77777777" w:rsidTr="00574CAC">
        <w:tc>
          <w:tcPr>
            <w:tcW w:w="1686" w:type="dxa"/>
            <w:vMerge/>
          </w:tcPr>
          <w:p w14:paraId="5C4C10B2" w14:textId="77777777" w:rsidR="001E1942" w:rsidRPr="00574CAC" w:rsidRDefault="001E1942">
            <w:pPr>
              <w:jc w:val="center"/>
              <w:rPr>
                <w:sz w:val="20"/>
                <w:szCs w:val="20"/>
              </w:rPr>
            </w:pPr>
          </w:p>
        </w:tc>
        <w:tc>
          <w:tcPr>
            <w:tcW w:w="3402" w:type="dxa"/>
          </w:tcPr>
          <w:p w14:paraId="6D29772B" w14:textId="77777777" w:rsidR="001E1942" w:rsidRPr="00574CAC" w:rsidRDefault="001E1942">
            <w:pPr>
              <w:rPr>
                <w:sz w:val="20"/>
                <w:szCs w:val="20"/>
              </w:rPr>
            </w:pPr>
            <w:r w:rsidRPr="00574CAC">
              <w:rPr>
                <w:sz w:val="20"/>
                <w:szCs w:val="20"/>
              </w:rPr>
              <w:t>Limited or No Campus Familiarity</w:t>
            </w:r>
          </w:p>
        </w:tc>
        <w:tc>
          <w:tcPr>
            <w:tcW w:w="3908" w:type="dxa"/>
          </w:tcPr>
          <w:p w14:paraId="6ACDAC26" w14:textId="77777777" w:rsidR="001E1942" w:rsidRPr="00574CAC" w:rsidRDefault="001E1942">
            <w:pPr>
              <w:rPr>
                <w:sz w:val="20"/>
                <w:szCs w:val="20"/>
              </w:rPr>
            </w:pPr>
            <w:r w:rsidRPr="00574CAC">
              <w:rPr>
                <w:sz w:val="20"/>
                <w:szCs w:val="20"/>
              </w:rPr>
              <w:t>Will likely have no prior knowledge of campus layout, building names, or where to find specific facilities or events.</w:t>
            </w:r>
          </w:p>
        </w:tc>
      </w:tr>
      <w:tr w:rsidR="001E1942" w14:paraId="4655F705" w14:textId="77777777" w:rsidTr="00574CAC">
        <w:tc>
          <w:tcPr>
            <w:tcW w:w="1686" w:type="dxa"/>
            <w:vMerge w:val="restart"/>
          </w:tcPr>
          <w:p w14:paraId="39E20C58" w14:textId="77777777" w:rsidR="001E1942" w:rsidRPr="00574CAC" w:rsidRDefault="001E1942">
            <w:pPr>
              <w:jc w:val="center"/>
              <w:rPr>
                <w:sz w:val="20"/>
                <w:szCs w:val="20"/>
              </w:rPr>
            </w:pPr>
            <w:r w:rsidRPr="00574CAC">
              <w:rPr>
                <w:sz w:val="20"/>
                <w:szCs w:val="20"/>
              </w:rPr>
              <w:t>Administrators and Campus Management</w:t>
            </w:r>
          </w:p>
        </w:tc>
        <w:tc>
          <w:tcPr>
            <w:tcW w:w="3402" w:type="dxa"/>
          </w:tcPr>
          <w:p w14:paraId="300055A0" w14:textId="77777777" w:rsidR="001E1942" w:rsidRPr="00574CAC" w:rsidRDefault="001E1942">
            <w:pPr>
              <w:rPr>
                <w:sz w:val="20"/>
                <w:szCs w:val="20"/>
              </w:rPr>
            </w:pPr>
            <w:r w:rsidRPr="00574CAC">
              <w:rPr>
                <w:sz w:val="20"/>
                <w:szCs w:val="20"/>
              </w:rPr>
              <w:t>High Digital Literacy</w:t>
            </w:r>
          </w:p>
        </w:tc>
        <w:tc>
          <w:tcPr>
            <w:tcW w:w="3908" w:type="dxa"/>
          </w:tcPr>
          <w:p w14:paraId="17E1A3CF" w14:textId="77777777" w:rsidR="001E1942" w:rsidRPr="00574CAC" w:rsidRDefault="001E1942">
            <w:pPr>
              <w:rPr>
                <w:sz w:val="20"/>
                <w:szCs w:val="20"/>
              </w:rPr>
            </w:pPr>
            <w:r w:rsidRPr="00574CAC">
              <w:rPr>
                <w:sz w:val="20"/>
                <w:szCs w:val="20"/>
              </w:rPr>
              <w:t>Expected to be proficient in using various software applications and digital platforms</w:t>
            </w:r>
          </w:p>
        </w:tc>
      </w:tr>
      <w:tr w:rsidR="001E1942" w14:paraId="2DA0E80B" w14:textId="77777777" w:rsidTr="00574CAC">
        <w:tc>
          <w:tcPr>
            <w:tcW w:w="1686" w:type="dxa"/>
            <w:vMerge/>
          </w:tcPr>
          <w:p w14:paraId="6AF244D8" w14:textId="77777777" w:rsidR="001E1942" w:rsidRPr="00574CAC" w:rsidRDefault="001E1942">
            <w:pPr>
              <w:jc w:val="center"/>
              <w:rPr>
                <w:sz w:val="20"/>
                <w:szCs w:val="20"/>
              </w:rPr>
            </w:pPr>
          </w:p>
        </w:tc>
        <w:tc>
          <w:tcPr>
            <w:tcW w:w="3402" w:type="dxa"/>
          </w:tcPr>
          <w:p w14:paraId="6B47FDFD" w14:textId="77777777" w:rsidR="001E1942" w:rsidRPr="00574CAC" w:rsidRDefault="001E1942">
            <w:pPr>
              <w:rPr>
                <w:sz w:val="20"/>
                <w:szCs w:val="20"/>
              </w:rPr>
            </w:pPr>
            <w:r w:rsidRPr="00574CAC">
              <w:rPr>
                <w:sz w:val="20"/>
                <w:szCs w:val="20"/>
              </w:rPr>
              <w:t>Comprehensive Campus Knowledge</w:t>
            </w:r>
          </w:p>
        </w:tc>
        <w:tc>
          <w:tcPr>
            <w:tcW w:w="3908" w:type="dxa"/>
          </w:tcPr>
          <w:p w14:paraId="43E7C5ED" w14:textId="77777777" w:rsidR="001E1942" w:rsidRPr="00574CAC" w:rsidRDefault="001E1942">
            <w:pPr>
              <w:rPr>
                <w:sz w:val="20"/>
                <w:szCs w:val="20"/>
              </w:rPr>
            </w:pPr>
            <w:r w:rsidRPr="00574CAC">
              <w:rPr>
                <w:sz w:val="20"/>
                <w:szCs w:val="20"/>
              </w:rPr>
              <w:t>Possess detailed knowledge of campus infrastructure, facilities, and event management processes.</w:t>
            </w:r>
          </w:p>
        </w:tc>
      </w:tr>
      <w:tr w:rsidR="001E1942" w14:paraId="150C8AB1" w14:textId="77777777" w:rsidTr="00574CAC">
        <w:tc>
          <w:tcPr>
            <w:tcW w:w="1686" w:type="dxa"/>
            <w:vMerge/>
          </w:tcPr>
          <w:p w14:paraId="10F2CAC3" w14:textId="77777777" w:rsidR="001E1942" w:rsidRPr="00574CAC" w:rsidRDefault="001E1942">
            <w:pPr>
              <w:jc w:val="center"/>
              <w:rPr>
                <w:sz w:val="20"/>
                <w:szCs w:val="20"/>
              </w:rPr>
            </w:pPr>
          </w:p>
        </w:tc>
        <w:tc>
          <w:tcPr>
            <w:tcW w:w="3402" w:type="dxa"/>
          </w:tcPr>
          <w:p w14:paraId="4D59495F" w14:textId="77777777" w:rsidR="001E1942" w:rsidRPr="00574CAC" w:rsidRDefault="001E1942">
            <w:pPr>
              <w:rPr>
                <w:sz w:val="20"/>
                <w:szCs w:val="20"/>
              </w:rPr>
            </w:pPr>
            <w:r w:rsidRPr="00574CAC">
              <w:rPr>
                <w:sz w:val="20"/>
                <w:szCs w:val="20"/>
              </w:rPr>
              <w:t>System-Specific Knowledge</w:t>
            </w:r>
          </w:p>
        </w:tc>
        <w:tc>
          <w:tcPr>
            <w:tcW w:w="3908" w:type="dxa"/>
          </w:tcPr>
          <w:p w14:paraId="756093A1" w14:textId="77777777" w:rsidR="001E1942" w:rsidRPr="00574CAC" w:rsidRDefault="001E1942">
            <w:pPr>
              <w:rPr>
                <w:sz w:val="20"/>
                <w:szCs w:val="20"/>
              </w:rPr>
            </w:pPr>
            <w:r w:rsidRPr="00574CAC">
              <w:rPr>
                <w:sz w:val="20"/>
                <w:szCs w:val="20"/>
              </w:rPr>
              <w:t>Require training and documentation on how to use an administrative interface for managing data within the system.</w:t>
            </w:r>
          </w:p>
        </w:tc>
      </w:tr>
    </w:tbl>
    <w:p w14:paraId="1D315DE1" w14:textId="77777777" w:rsidR="001E1942" w:rsidRDefault="001E1942" w:rsidP="001E1942">
      <w:pPr>
        <w:pStyle w:val="Heading3"/>
        <w:rPr>
          <w:rFonts w:ascii="Times New Roman" w:hAnsi="Times New Roman" w:cs="Times New Roman"/>
        </w:rPr>
      </w:pPr>
      <w:bookmarkStart w:id="19" w:name="_Toc436512818"/>
      <w:r w:rsidRPr="007A6527">
        <w:rPr>
          <w:rFonts w:ascii="Times New Roman" w:hAnsi="Times New Roman" w:cs="Times New Roman"/>
        </w:rPr>
        <w:t>1.3.4 Limitations</w:t>
      </w:r>
      <w:bookmarkEnd w:id="19"/>
    </w:p>
    <w:p w14:paraId="09EB2F59" w14:textId="4601529F" w:rsidR="001E1942" w:rsidRPr="00B476F4" w:rsidRDefault="001E1942" w:rsidP="001E1942">
      <w:pPr>
        <w:rPr>
          <w:sz w:val="22"/>
          <w:szCs w:val="22"/>
        </w:rPr>
      </w:pPr>
      <w:r w:rsidRPr="19D98A6B">
        <w:rPr>
          <w:sz w:val="22"/>
          <w:szCs w:val="22"/>
        </w:rPr>
        <w:t>CRN</w:t>
      </w:r>
      <w:r w:rsidRPr="00B476F4">
        <w:rPr>
          <w:sz w:val="22"/>
          <w:szCs w:val="22"/>
        </w:rPr>
        <w:t xml:space="preserve"> faces also several limitations that could impact its functionality and effectiveness. These include: </w:t>
      </w:r>
    </w:p>
    <w:p w14:paraId="1E841C10" w14:textId="77777777" w:rsidR="001E1942" w:rsidRPr="00B476F4" w:rsidRDefault="001E1942" w:rsidP="001E1942">
      <w:pPr>
        <w:rPr>
          <w:sz w:val="22"/>
          <w:szCs w:val="22"/>
        </w:rPr>
      </w:pPr>
      <w:r>
        <w:rPr>
          <w:b/>
          <w:bCs/>
          <w:sz w:val="22"/>
          <w:szCs w:val="22"/>
        </w:rPr>
        <w:t>1)</w:t>
      </w:r>
      <w:r w:rsidRPr="00B476F4">
        <w:rPr>
          <w:b/>
          <w:bCs/>
          <w:sz w:val="22"/>
          <w:szCs w:val="22"/>
        </w:rPr>
        <w:t>Accuracy and Completeness of Data:</w:t>
      </w:r>
      <w:r w:rsidRPr="00B476F4">
        <w:rPr>
          <w:sz w:val="22"/>
          <w:szCs w:val="22"/>
        </w:rPr>
        <w:t xml:space="preserve"> </w:t>
      </w:r>
    </w:p>
    <w:p w14:paraId="4D35442A" w14:textId="77777777" w:rsidR="001E1942" w:rsidRPr="00B476F4" w:rsidRDefault="001E1942" w:rsidP="001E1942">
      <w:pPr>
        <w:numPr>
          <w:ilvl w:val="0"/>
          <w:numId w:val="16"/>
        </w:numPr>
        <w:rPr>
          <w:sz w:val="22"/>
          <w:szCs w:val="22"/>
        </w:rPr>
      </w:pPr>
      <w:r w:rsidRPr="00B476F4">
        <w:rPr>
          <w:b/>
          <w:bCs/>
          <w:sz w:val="22"/>
          <w:szCs w:val="22"/>
        </w:rPr>
        <w:t>Map Data:</w:t>
      </w:r>
      <w:r w:rsidRPr="00B476F4">
        <w:rPr>
          <w:sz w:val="22"/>
          <w:szCs w:val="22"/>
        </w:rPr>
        <w:t xml:space="preserve"> The accuracy of the base map and the overlays for accessible routes and features will depend on the available data and the effort put into mapping. </w:t>
      </w:r>
    </w:p>
    <w:p w14:paraId="0F84DB7F" w14:textId="77777777" w:rsidR="001E1942" w:rsidRPr="00B476F4" w:rsidRDefault="001E1942" w:rsidP="001E1942">
      <w:pPr>
        <w:numPr>
          <w:ilvl w:val="0"/>
          <w:numId w:val="16"/>
        </w:numPr>
        <w:rPr>
          <w:sz w:val="22"/>
          <w:szCs w:val="22"/>
        </w:rPr>
      </w:pPr>
      <w:r w:rsidRPr="00B476F4">
        <w:rPr>
          <w:b/>
          <w:bCs/>
          <w:sz w:val="22"/>
          <w:szCs w:val="22"/>
        </w:rPr>
        <w:t>Facility Information:</w:t>
      </w:r>
      <w:r w:rsidRPr="00B476F4">
        <w:rPr>
          <w:sz w:val="22"/>
          <w:szCs w:val="22"/>
        </w:rPr>
        <w:t xml:space="preserve"> Heavily reliance regular updates from facility management. Information could be outdated or incomplete.</w:t>
      </w:r>
    </w:p>
    <w:p w14:paraId="76E5619D" w14:textId="77777777" w:rsidR="001E1942" w:rsidRPr="00B476F4" w:rsidRDefault="001E1942" w:rsidP="001E1942">
      <w:pPr>
        <w:numPr>
          <w:ilvl w:val="0"/>
          <w:numId w:val="16"/>
        </w:numPr>
        <w:rPr>
          <w:sz w:val="22"/>
          <w:szCs w:val="22"/>
        </w:rPr>
      </w:pPr>
      <w:r w:rsidRPr="00B476F4">
        <w:rPr>
          <w:b/>
          <w:bCs/>
          <w:sz w:val="22"/>
          <w:szCs w:val="22"/>
        </w:rPr>
        <w:t>Event Information:</w:t>
      </w:r>
      <w:r w:rsidRPr="00B476F4">
        <w:rPr>
          <w:sz w:val="22"/>
          <w:szCs w:val="22"/>
        </w:rPr>
        <w:t xml:space="preserve"> Not all events might have detailed accessibility information available.</w:t>
      </w:r>
    </w:p>
    <w:p w14:paraId="58DEB301" w14:textId="77777777" w:rsidR="001E1942" w:rsidRPr="00B476F4" w:rsidRDefault="001E1942" w:rsidP="001E1942">
      <w:pPr>
        <w:rPr>
          <w:sz w:val="22"/>
          <w:szCs w:val="22"/>
        </w:rPr>
      </w:pPr>
      <w:r>
        <w:rPr>
          <w:b/>
          <w:bCs/>
          <w:sz w:val="22"/>
          <w:szCs w:val="22"/>
        </w:rPr>
        <w:t>2)</w:t>
      </w:r>
      <w:r w:rsidRPr="00B476F4">
        <w:rPr>
          <w:b/>
          <w:bCs/>
          <w:sz w:val="22"/>
          <w:szCs w:val="22"/>
        </w:rPr>
        <w:t>Real-time Updates:</w:t>
      </w:r>
      <w:r w:rsidRPr="00B476F4">
        <w:rPr>
          <w:sz w:val="22"/>
          <w:szCs w:val="22"/>
        </w:rPr>
        <w:t xml:space="preserve"> </w:t>
      </w:r>
    </w:p>
    <w:p w14:paraId="728607A6" w14:textId="77777777" w:rsidR="001E1942" w:rsidRPr="00B476F4" w:rsidRDefault="001E1942" w:rsidP="001E1942">
      <w:pPr>
        <w:numPr>
          <w:ilvl w:val="0"/>
          <w:numId w:val="17"/>
        </w:numPr>
        <w:rPr>
          <w:sz w:val="22"/>
          <w:szCs w:val="22"/>
        </w:rPr>
      </w:pPr>
      <w:r w:rsidRPr="00B476F4">
        <w:rPr>
          <w:b/>
          <w:bCs/>
          <w:sz w:val="22"/>
          <w:szCs w:val="22"/>
        </w:rPr>
        <w:t>Dynamic Obstacles:</w:t>
      </w:r>
      <w:r w:rsidRPr="00B476F4">
        <w:rPr>
          <w:sz w:val="22"/>
          <w:szCs w:val="22"/>
        </w:rPr>
        <w:t xml:space="preserve"> Construction, spills, or unexpected closures are no way to record unless there's a mechanism for immediate reporting and updating.</w:t>
      </w:r>
    </w:p>
    <w:p w14:paraId="1AE066CA" w14:textId="77777777" w:rsidR="001E1942" w:rsidRPr="00B476F4" w:rsidRDefault="001E1942" w:rsidP="001E1942">
      <w:pPr>
        <w:numPr>
          <w:ilvl w:val="0"/>
          <w:numId w:val="17"/>
        </w:numPr>
        <w:rPr>
          <w:sz w:val="22"/>
          <w:szCs w:val="22"/>
        </w:rPr>
      </w:pPr>
      <w:r w:rsidRPr="00B476F4">
        <w:rPr>
          <w:b/>
          <w:bCs/>
          <w:sz w:val="22"/>
          <w:szCs w:val="22"/>
        </w:rPr>
        <w:t>Event Changes:</w:t>
      </w:r>
      <w:r w:rsidRPr="00B476F4">
        <w:rPr>
          <w:sz w:val="22"/>
          <w:szCs w:val="22"/>
        </w:rPr>
        <w:t xml:space="preserve"> Last-minute event changes or cancellations might not be reflected instantly in the system.</w:t>
      </w:r>
    </w:p>
    <w:p w14:paraId="2DD4140C" w14:textId="77777777" w:rsidR="001E1942" w:rsidRPr="00B476F4" w:rsidRDefault="001E1942" w:rsidP="001E1942">
      <w:pPr>
        <w:rPr>
          <w:sz w:val="22"/>
          <w:szCs w:val="22"/>
        </w:rPr>
      </w:pPr>
      <w:r>
        <w:rPr>
          <w:b/>
          <w:bCs/>
          <w:sz w:val="22"/>
          <w:szCs w:val="22"/>
        </w:rPr>
        <w:t>3)</w:t>
      </w:r>
      <w:r w:rsidRPr="00B476F4">
        <w:rPr>
          <w:b/>
          <w:bCs/>
          <w:sz w:val="22"/>
          <w:szCs w:val="22"/>
        </w:rPr>
        <w:t>Indoor Navigation Accuracy:</w:t>
      </w:r>
      <w:r w:rsidRPr="00B476F4">
        <w:rPr>
          <w:sz w:val="22"/>
          <w:szCs w:val="22"/>
        </w:rPr>
        <w:t xml:space="preserve"> </w:t>
      </w:r>
    </w:p>
    <w:p w14:paraId="3C11E0D5" w14:textId="77777777" w:rsidR="001E1942" w:rsidRPr="00B476F4" w:rsidRDefault="001E1942" w:rsidP="001E1942">
      <w:pPr>
        <w:numPr>
          <w:ilvl w:val="0"/>
          <w:numId w:val="18"/>
        </w:numPr>
        <w:rPr>
          <w:sz w:val="22"/>
          <w:szCs w:val="22"/>
        </w:rPr>
      </w:pPr>
      <w:r w:rsidRPr="00B476F4">
        <w:rPr>
          <w:sz w:val="22"/>
          <w:szCs w:val="22"/>
        </w:rPr>
        <w:t xml:space="preserve">GPS signals are often weak or unavailable indoors. </w:t>
      </w:r>
    </w:p>
    <w:p w14:paraId="14EB285E" w14:textId="77777777" w:rsidR="001E1942" w:rsidRPr="00B476F4" w:rsidRDefault="001E1942" w:rsidP="001E1942">
      <w:pPr>
        <w:rPr>
          <w:sz w:val="22"/>
          <w:szCs w:val="22"/>
        </w:rPr>
      </w:pPr>
      <w:r>
        <w:rPr>
          <w:b/>
          <w:bCs/>
          <w:sz w:val="22"/>
          <w:szCs w:val="22"/>
        </w:rPr>
        <w:t>4)</w:t>
      </w:r>
      <w:r w:rsidRPr="00B476F4">
        <w:rPr>
          <w:b/>
          <w:bCs/>
          <w:sz w:val="22"/>
          <w:szCs w:val="22"/>
        </w:rPr>
        <w:t>Network Dependency:</w:t>
      </w:r>
      <w:r w:rsidRPr="00B476F4">
        <w:rPr>
          <w:sz w:val="22"/>
          <w:szCs w:val="22"/>
        </w:rPr>
        <w:t xml:space="preserve"> </w:t>
      </w:r>
    </w:p>
    <w:p w14:paraId="1C786196" w14:textId="77777777" w:rsidR="001E1942" w:rsidRPr="00B476F4" w:rsidRDefault="001E1942" w:rsidP="001E1942">
      <w:pPr>
        <w:numPr>
          <w:ilvl w:val="0"/>
          <w:numId w:val="20"/>
        </w:numPr>
        <w:rPr>
          <w:sz w:val="22"/>
          <w:szCs w:val="22"/>
        </w:rPr>
      </w:pPr>
      <w:r w:rsidRPr="00B476F4">
        <w:rPr>
          <w:sz w:val="22"/>
          <w:szCs w:val="22"/>
        </w:rPr>
        <w:t>Functionality might be limited or unavailable in areas with poor connectivity as software performance depends on stable connectivity.</w:t>
      </w:r>
    </w:p>
    <w:p w14:paraId="51447D40" w14:textId="77777777" w:rsidR="001E1942" w:rsidRPr="007A6527" w:rsidRDefault="001E1942" w:rsidP="001E1942">
      <w:pPr>
        <w:pStyle w:val="Heading2"/>
        <w:rPr>
          <w:rFonts w:ascii="Times New Roman" w:hAnsi="Times New Roman" w:cs="Times New Roman"/>
        </w:rPr>
      </w:pPr>
      <w:bookmarkStart w:id="20" w:name="_Toc1393036396"/>
      <w:r w:rsidRPr="007A6527">
        <w:rPr>
          <w:rFonts w:ascii="Times New Roman" w:hAnsi="Times New Roman" w:cs="Times New Roman"/>
        </w:rPr>
        <w:t>1.4 Definitions</w:t>
      </w:r>
      <w:bookmarkEnd w:id="20"/>
    </w:p>
    <w:p w14:paraId="4B85DE36" w14:textId="77777777" w:rsidR="001E1942" w:rsidRPr="007A6527" w:rsidRDefault="001E1942" w:rsidP="001E1942">
      <w:pPr>
        <w:rPr>
          <w:rFonts w:ascii="Times New Roman" w:hAnsi="Times New Roman" w:cs="Times New Roman"/>
        </w:rPr>
      </w:pPr>
      <w:r w:rsidRPr="007A6527">
        <w:rPr>
          <w:rFonts w:ascii="Times New Roman" w:hAnsi="Times New Roman" w:cs="Times New Roman"/>
        </w:rPr>
        <w:t>Below are terms, phrases and words used in the document and its related definition:</w:t>
      </w:r>
    </w:p>
    <w:p w14:paraId="69AA8EEA" w14:textId="479DA892" w:rsidR="001E1942" w:rsidRPr="007A6527" w:rsidRDefault="001E1942" w:rsidP="001E1942">
      <w:pPr>
        <w:jc w:val="center"/>
        <w:rPr>
          <w:rFonts w:ascii="Times New Roman" w:hAnsi="Times New Roman" w:cs="Times New Roman"/>
          <w:b/>
          <w:bCs/>
        </w:rPr>
      </w:pPr>
      <w:r w:rsidRPr="007A6527">
        <w:rPr>
          <w:rFonts w:ascii="Times New Roman" w:hAnsi="Times New Roman" w:cs="Times New Roman"/>
          <w:b/>
          <w:bCs/>
        </w:rPr>
        <w:t>Table 1.</w:t>
      </w:r>
      <w:r w:rsidR="00E13218">
        <w:rPr>
          <w:rFonts w:ascii="Times New Roman" w:hAnsi="Times New Roman" w:cs="Times New Roman"/>
          <w:b/>
          <w:bCs/>
        </w:rPr>
        <w:t>12</w:t>
      </w:r>
      <w:r w:rsidRPr="007A6527">
        <w:rPr>
          <w:rFonts w:ascii="Times New Roman" w:hAnsi="Times New Roman" w:cs="Times New Roman"/>
          <w:b/>
          <w:bCs/>
        </w:rPr>
        <w:t>: Definition</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6A0" w:firstRow="1" w:lastRow="0" w:firstColumn="1" w:lastColumn="0" w:noHBand="1" w:noVBand="1"/>
      </w:tblPr>
      <w:tblGrid>
        <w:gridCol w:w="4508"/>
        <w:gridCol w:w="4508"/>
      </w:tblGrid>
      <w:tr w:rsidR="001E1942" w:rsidRPr="007A6527" w14:paraId="0648E1C6" w14:textId="77777777" w:rsidTr="00E13218">
        <w:trPr>
          <w:trHeight w:val="300"/>
        </w:trPr>
        <w:tc>
          <w:tcPr>
            <w:tcW w:w="4508" w:type="dxa"/>
            <w:shd w:val="clear" w:color="auto" w:fill="D1D1D1" w:themeFill="background2" w:themeFillShade="E6"/>
          </w:tcPr>
          <w:p w14:paraId="4F3983EB" w14:textId="77777777" w:rsidR="001E1942" w:rsidRPr="00E13218" w:rsidRDefault="001E1942">
            <w:pPr>
              <w:jc w:val="center"/>
              <w:rPr>
                <w:rFonts w:ascii="Times New Roman" w:hAnsi="Times New Roman" w:cs="Times New Roman"/>
                <w:b/>
                <w:sz w:val="20"/>
                <w:szCs w:val="20"/>
              </w:rPr>
            </w:pPr>
            <w:r w:rsidRPr="00E13218">
              <w:rPr>
                <w:rFonts w:ascii="Times New Roman" w:hAnsi="Times New Roman" w:cs="Times New Roman"/>
                <w:b/>
                <w:sz w:val="20"/>
                <w:szCs w:val="20"/>
              </w:rPr>
              <w:t>Terms</w:t>
            </w:r>
          </w:p>
        </w:tc>
        <w:tc>
          <w:tcPr>
            <w:tcW w:w="4508" w:type="dxa"/>
            <w:shd w:val="clear" w:color="auto" w:fill="D1D1D1" w:themeFill="background2" w:themeFillShade="E6"/>
          </w:tcPr>
          <w:p w14:paraId="6C86B133" w14:textId="77777777" w:rsidR="001E1942" w:rsidRPr="00E13218" w:rsidRDefault="001E1942">
            <w:pPr>
              <w:jc w:val="center"/>
              <w:rPr>
                <w:rFonts w:ascii="Times New Roman" w:hAnsi="Times New Roman" w:cs="Times New Roman"/>
                <w:b/>
                <w:sz w:val="20"/>
                <w:szCs w:val="20"/>
              </w:rPr>
            </w:pPr>
            <w:r w:rsidRPr="00E13218">
              <w:rPr>
                <w:rFonts w:ascii="Times New Roman" w:hAnsi="Times New Roman" w:cs="Times New Roman"/>
                <w:b/>
                <w:sz w:val="20"/>
                <w:szCs w:val="20"/>
              </w:rPr>
              <w:t>Definition</w:t>
            </w:r>
          </w:p>
        </w:tc>
      </w:tr>
      <w:tr w:rsidR="001E1942" w:rsidRPr="007A6527" w14:paraId="11A324D9" w14:textId="77777777" w:rsidTr="00E13218">
        <w:trPr>
          <w:trHeight w:val="300"/>
        </w:trPr>
        <w:tc>
          <w:tcPr>
            <w:tcW w:w="4508" w:type="dxa"/>
          </w:tcPr>
          <w:p w14:paraId="350A204D" w14:textId="77777777" w:rsidR="001E1942" w:rsidRPr="00E13218" w:rsidRDefault="001E1942">
            <w:pPr>
              <w:rPr>
                <w:rFonts w:ascii="Times New Roman" w:hAnsi="Times New Roman" w:cs="Times New Roman"/>
                <w:sz w:val="20"/>
                <w:szCs w:val="20"/>
              </w:rPr>
            </w:pPr>
            <w:r w:rsidRPr="00E13218">
              <w:rPr>
                <w:rFonts w:ascii="Times New Roman" w:hAnsi="Times New Roman" w:cs="Times New Roman"/>
                <w:sz w:val="20"/>
                <w:szCs w:val="20"/>
              </w:rPr>
              <w:t>Campus Route Navigator / CRN</w:t>
            </w:r>
          </w:p>
        </w:tc>
        <w:tc>
          <w:tcPr>
            <w:tcW w:w="4508" w:type="dxa"/>
          </w:tcPr>
          <w:p w14:paraId="60860CBA" w14:textId="77777777" w:rsidR="001E1942" w:rsidRPr="00E13218" w:rsidRDefault="001E1942">
            <w:pPr>
              <w:rPr>
                <w:rFonts w:ascii="Times New Roman" w:hAnsi="Times New Roman" w:cs="Times New Roman"/>
                <w:sz w:val="20"/>
                <w:szCs w:val="20"/>
              </w:rPr>
            </w:pPr>
            <w:r w:rsidRPr="00E13218">
              <w:rPr>
                <w:rFonts w:ascii="Times New Roman" w:hAnsi="Times New Roman" w:cs="Times New Roman"/>
                <w:sz w:val="20"/>
                <w:szCs w:val="20"/>
              </w:rPr>
              <w:t>A digital platform that provides navigation system for campus and provides event info’s.</w:t>
            </w:r>
          </w:p>
        </w:tc>
      </w:tr>
      <w:tr w:rsidR="001E1942" w:rsidRPr="007A6527" w14:paraId="500A386C" w14:textId="77777777" w:rsidTr="00E13218">
        <w:trPr>
          <w:trHeight w:val="300"/>
        </w:trPr>
        <w:tc>
          <w:tcPr>
            <w:tcW w:w="4508" w:type="dxa"/>
          </w:tcPr>
          <w:p w14:paraId="3AC9542D" w14:textId="77777777" w:rsidR="001E1942" w:rsidRPr="00E13218" w:rsidRDefault="001E1942">
            <w:pPr>
              <w:rPr>
                <w:rFonts w:ascii="Times New Roman" w:hAnsi="Times New Roman" w:cs="Times New Roman"/>
                <w:sz w:val="20"/>
                <w:szCs w:val="20"/>
              </w:rPr>
            </w:pPr>
            <w:r w:rsidRPr="00E13218">
              <w:rPr>
                <w:rFonts w:ascii="Times New Roman" w:eastAsia="Aptos" w:hAnsi="Times New Roman" w:cs="Times New Roman"/>
                <w:sz w:val="20"/>
                <w:szCs w:val="20"/>
              </w:rPr>
              <w:t>End Users</w:t>
            </w:r>
          </w:p>
        </w:tc>
        <w:tc>
          <w:tcPr>
            <w:tcW w:w="4508" w:type="dxa"/>
          </w:tcPr>
          <w:p w14:paraId="58AF16CA" w14:textId="77777777" w:rsidR="001E1942" w:rsidRPr="00E13218" w:rsidRDefault="001E1942">
            <w:pPr>
              <w:rPr>
                <w:rFonts w:ascii="Times New Roman" w:hAnsi="Times New Roman" w:cs="Times New Roman"/>
                <w:sz w:val="20"/>
                <w:szCs w:val="20"/>
              </w:rPr>
            </w:pPr>
            <w:r w:rsidRPr="00E13218">
              <w:rPr>
                <w:rFonts w:ascii="Times New Roman" w:hAnsi="Times New Roman" w:cs="Times New Roman"/>
                <w:sz w:val="20"/>
                <w:szCs w:val="20"/>
              </w:rPr>
              <w:t>Includes faculty, staff, visitor and student.</w:t>
            </w:r>
          </w:p>
        </w:tc>
      </w:tr>
      <w:tr w:rsidR="434773B8" w14:paraId="50FAF418" w14:textId="77777777" w:rsidTr="00E13218">
        <w:trPr>
          <w:trHeight w:val="300"/>
        </w:trPr>
        <w:tc>
          <w:tcPr>
            <w:tcW w:w="4508" w:type="dxa"/>
          </w:tcPr>
          <w:p w14:paraId="68C7F0FB" w14:textId="35E66A29" w:rsidR="434773B8" w:rsidRPr="00E13218" w:rsidRDefault="26916B3A" w:rsidP="434773B8">
            <w:pPr>
              <w:rPr>
                <w:rFonts w:ascii="Times New Roman" w:eastAsia="Aptos" w:hAnsi="Times New Roman" w:cs="Times New Roman"/>
                <w:sz w:val="20"/>
                <w:szCs w:val="20"/>
              </w:rPr>
            </w:pPr>
            <w:r w:rsidRPr="00E13218">
              <w:rPr>
                <w:rFonts w:ascii="Times New Roman" w:eastAsia="Aptos" w:hAnsi="Times New Roman" w:cs="Times New Roman"/>
                <w:sz w:val="20"/>
                <w:szCs w:val="20"/>
              </w:rPr>
              <w:t>Institutional Login Credentials</w:t>
            </w:r>
          </w:p>
        </w:tc>
        <w:tc>
          <w:tcPr>
            <w:tcW w:w="4508" w:type="dxa"/>
          </w:tcPr>
          <w:p w14:paraId="1E00F109" w14:textId="4FC9FF62" w:rsidR="434773B8" w:rsidRPr="00E13218" w:rsidRDefault="26916B3A" w:rsidP="434773B8">
            <w:pPr>
              <w:rPr>
                <w:sz w:val="20"/>
                <w:szCs w:val="20"/>
              </w:rPr>
            </w:pPr>
            <w:r w:rsidRPr="00E13218">
              <w:rPr>
                <w:rFonts w:ascii="Times New Roman" w:eastAsia="Times New Roman" w:hAnsi="Times New Roman" w:cs="Times New Roman"/>
                <w:sz w:val="20"/>
                <w:szCs w:val="20"/>
              </w:rPr>
              <w:t>ID and password provided by university.</w:t>
            </w:r>
          </w:p>
        </w:tc>
      </w:tr>
      <w:tr w:rsidR="34FA9C10" w14:paraId="17C9F83D" w14:textId="77777777" w:rsidTr="00E13218">
        <w:trPr>
          <w:trHeight w:val="300"/>
        </w:trPr>
        <w:tc>
          <w:tcPr>
            <w:tcW w:w="4508" w:type="dxa"/>
          </w:tcPr>
          <w:p w14:paraId="1EB17AD9" w14:textId="1768D635" w:rsidR="34FA9C10" w:rsidRPr="00E13218" w:rsidRDefault="26916B3A" w:rsidP="34FA9C10">
            <w:pPr>
              <w:rPr>
                <w:rFonts w:ascii="Times New Roman" w:eastAsia="Aptos" w:hAnsi="Times New Roman" w:cs="Times New Roman"/>
                <w:sz w:val="20"/>
                <w:szCs w:val="20"/>
              </w:rPr>
            </w:pPr>
            <w:r w:rsidRPr="00E13218">
              <w:rPr>
                <w:rFonts w:ascii="Times New Roman" w:eastAsia="Aptos" w:hAnsi="Times New Roman" w:cs="Times New Roman"/>
                <w:sz w:val="20"/>
                <w:szCs w:val="20"/>
              </w:rPr>
              <w:t>Live Data Sources</w:t>
            </w:r>
          </w:p>
        </w:tc>
        <w:tc>
          <w:tcPr>
            <w:tcW w:w="4508" w:type="dxa"/>
          </w:tcPr>
          <w:p w14:paraId="689BA824" w14:textId="27D14AB9" w:rsidR="34FA9C10" w:rsidRPr="00E13218" w:rsidRDefault="088CF24A" w:rsidP="34FA9C10">
            <w:pPr>
              <w:rPr>
                <w:sz w:val="20"/>
                <w:szCs w:val="20"/>
              </w:rPr>
            </w:pPr>
            <w:r w:rsidRPr="00E13218">
              <w:rPr>
                <w:rFonts w:ascii="Times New Roman" w:eastAsia="Times New Roman" w:hAnsi="Times New Roman" w:cs="Times New Roman"/>
                <w:sz w:val="20"/>
                <w:szCs w:val="20"/>
              </w:rPr>
              <w:t>Databases that provide real-time or near-real-time information.</w:t>
            </w:r>
          </w:p>
        </w:tc>
      </w:tr>
      <w:tr w:rsidR="181D3B1C" w14:paraId="2E3C14F0" w14:textId="77777777" w:rsidTr="00E13218">
        <w:trPr>
          <w:trHeight w:val="300"/>
        </w:trPr>
        <w:tc>
          <w:tcPr>
            <w:tcW w:w="4508" w:type="dxa"/>
          </w:tcPr>
          <w:p w14:paraId="017043E0" w14:textId="5757D456" w:rsidR="088CF24A" w:rsidRPr="00E13218" w:rsidRDefault="088CF24A" w:rsidP="181D3B1C">
            <w:pPr>
              <w:rPr>
                <w:rFonts w:ascii="Times New Roman" w:eastAsia="Aptos" w:hAnsi="Times New Roman" w:cs="Times New Roman"/>
                <w:sz w:val="20"/>
                <w:szCs w:val="20"/>
              </w:rPr>
            </w:pPr>
            <w:r w:rsidRPr="00E13218">
              <w:rPr>
                <w:rFonts w:ascii="Times New Roman" w:eastAsia="Aptos" w:hAnsi="Times New Roman" w:cs="Times New Roman"/>
                <w:sz w:val="20"/>
                <w:szCs w:val="20"/>
              </w:rPr>
              <w:t>User-</w:t>
            </w:r>
            <w:proofErr w:type="spellStart"/>
            <w:r w:rsidRPr="00E13218">
              <w:rPr>
                <w:rFonts w:ascii="Times New Roman" w:eastAsia="Aptos" w:hAnsi="Times New Roman" w:cs="Times New Roman"/>
                <w:sz w:val="20"/>
                <w:szCs w:val="20"/>
              </w:rPr>
              <w:t>centered</w:t>
            </w:r>
            <w:proofErr w:type="spellEnd"/>
          </w:p>
        </w:tc>
        <w:tc>
          <w:tcPr>
            <w:tcW w:w="4508" w:type="dxa"/>
          </w:tcPr>
          <w:p w14:paraId="74C91EF0" w14:textId="33F3B888" w:rsidR="181D3B1C" w:rsidRPr="00E13218" w:rsidRDefault="088CF24A" w:rsidP="181D3B1C">
            <w:pPr>
              <w:rPr>
                <w:rFonts w:ascii="Times New Roman" w:eastAsia="Times New Roman" w:hAnsi="Times New Roman" w:cs="Times New Roman"/>
                <w:sz w:val="20"/>
                <w:szCs w:val="20"/>
              </w:rPr>
            </w:pPr>
            <w:r w:rsidRPr="00E13218">
              <w:rPr>
                <w:rFonts w:ascii="Times New Roman" w:eastAsia="Times New Roman" w:hAnsi="Times New Roman" w:cs="Times New Roman"/>
                <w:sz w:val="20"/>
                <w:szCs w:val="20"/>
              </w:rPr>
              <w:t xml:space="preserve">System </w:t>
            </w:r>
            <w:r w:rsidR="13A7CE78" w:rsidRPr="00E13218">
              <w:rPr>
                <w:rFonts w:ascii="Times New Roman" w:eastAsia="Times New Roman" w:hAnsi="Times New Roman" w:cs="Times New Roman"/>
                <w:sz w:val="20"/>
                <w:szCs w:val="20"/>
              </w:rPr>
              <w:t>whose</w:t>
            </w:r>
            <w:r w:rsidRPr="00E13218">
              <w:rPr>
                <w:rFonts w:ascii="Times New Roman" w:eastAsia="Times New Roman" w:hAnsi="Times New Roman" w:cs="Times New Roman"/>
                <w:sz w:val="20"/>
                <w:szCs w:val="20"/>
              </w:rPr>
              <w:t xml:space="preserve"> designs is based on the ways that people will use them and what they will do with them.</w:t>
            </w:r>
          </w:p>
        </w:tc>
      </w:tr>
      <w:tr w:rsidR="1FFD7EE6" w14:paraId="6177C976" w14:textId="77777777" w:rsidTr="00E13218">
        <w:trPr>
          <w:trHeight w:val="300"/>
        </w:trPr>
        <w:tc>
          <w:tcPr>
            <w:tcW w:w="4508" w:type="dxa"/>
          </w:tcPr>
          <w:p w14:paraId="2FA3A189" w14:textId="5EA9400E" w:rsidR="1FFD7EE6" w:rsidRPr="00E13218" w:rsidRDefault="6DC21205" w:rsidP="1FFD7EE6">
            <w:pPr>
              <w:rPr>
                <w:rFonts w:ascii="Times New Roman" w:eastAsia="Aptos" w:hAnsi="Times New Roman" w:cs="Times New Roman"/>
                <w:sz w:val="20"/>
                <w:szCs w:val="20"/>
              </w:rPr>
            </w:pPr>
            <w:r w:rsidRPr="00E13218">
              <w:rPr>
                <w:rFonts w:ascii="Times New Roman" w:eastAsia="Aptos" w:hAnsi="Times New Roman" w:cs="Times New Roman"/>
                <w:sz w:val="20"/>
                <w:szCs w:val="20"/>
              </w:rPr>
              <w:t>Dynamic Routing</w:t>
            </w:r>
          </w:p>
        </w:tc>
        <w:tc>
          <w:tcPr>
            <w:tcW w:w="4508" w:type="dxa"/>
          </w:tcPr>
          <w:p w14:paraId="0360592C" w14:textId="043CDA58" w:rsidR="1FFD7EE6" w:rsidRPr="00E13218" w:rsidRDefault="749688C4" w:rsidP="1FFD7EE6">
            <w:pPr>
              <w:rPr>
                <w:rFonts w:ascii="Times New Roman" w:eastAsia="Times New Roman" w:hAnsi="Times New Roman" w:cs="Times New Roman"/>
                <w:sz w:val="20"/>
                <w:szCs w:val="20"/>
              </w:rPr>
            </w:pPr>
            <w:r w:rsidRPr="00E13218">
              <w:rPr>
                <w:rFonts w:ascii="Times New Roman" w:eastAsia="Times New Roman" w:hAnsi="Times New Roman" w:cs="Times New Roman"/>
                <w:sz w:val="20"/>
                <w:szCs w:val="20"/>
              </w:rPr>
              <w:t xml:space="preserve">Automatically choose </w:t>
            </w:r>
            <w:r w:rsidR="51F3E0FA" w:rsidRPr="00E13218">
              <w:rPr>
                <w:rFonts w:ascii="Times New Roman" w:eastAsia="Times New Roman" w:hAnsi="Times New Roman" w:cs="Times New Roman"/>
                <w:sz w:val="20"/>
                <w:szCs w:val="20"/>
              </w:rPr>
              <w:t>preferred</w:t>
            </w:r>
            <w:r w:rsidRPr="00E13218">
              <w:rPr>
                <w:rFonts w:ascii="Times New Roman" w:eastAsia="Times New Roman" w:hAnsi="Times New Roman" w:cs="Times New Roman"/>
                <w:sz w:val="20"/>
                <w:szCs w:val="20"/>
              </w:rPr>
              <w:t xml:space="preserve"> route depends on </w:t>
            </w:r>
            <w:r w:rsidR="4864620B" w:rsidRPr="00E13218">
              <w:rPr>
                <w:rFonts w:ascii="Times New Roman" w:eastAsia="Times New Roman" w:hAnsi="Times New Roman" w:cs="Times New Roman"/>
                <w:sz w:val="20"/>
                <w:szCs w:val="20"/>
              </w:rPr>
              <w:t>current conditions such as congestion, availability</w:t>
            </w:r>
            <w:r w:rsidR="1555B609" w:rsidRPr="00E13218">
              <w:rPr>
                <w:rFonts w:ascii="Times New Roman" w:eastAsia="Times New Roman" w:hAnsi="Times New Roman" w:cs="Times New Roman"/>
                <w:sz w:val="20"/>
                <w:szCs w:val="20"/>
              </w:rPr>
              <w:t>.</w:t>
            </w:r>
          </w:p>
        </w:tc>
      </w:tr>
    </w:tbl>
    <w:p w14:paraId="3323566F" w14:textId="77777777" w:rsidR="001E1942" w:rsidRPr="007A6527" w:rsidRDefault="001E1942" w:rsidP="001E1942">
      <w:pPr>
        <w:rPr>
          <w:rFonts w:ascii="Times New Roman" w:hAnsi="Times New Roman" w:cs="Times New Roman"/>
        </w:rPr>
      </w:pPr>
    </w:p>
    <w:p w14:paraId="5ECC2D8D" w14:textId="77777777" w:rsidR="001E1942" w:rsidRPr="001E1942" w:rsidRDefault="001E1942" w:rsidP="001E1942"/>
    <w:p w14:paraId="33DF1283" w14:textId="1C29B019" w:rsidR="003B570D" w:rsidRDefault="003B570D" w:rsidP="00B63398">
      <w:pPr>
        <w:pStyle w:val="Heading1"/>
        <w:numPr>
          <w:ilvl w:val="0"/>
          <w:numId w:val="2"/>
        </w:numPr>
        <w:shd w:val="clear" w:color="auto" w:fill="0A2F41" w:themeFill="accent1" w:themeFillShade="80"/>
        <w:jc w:val="center"/>
        <w:rPr>
          <w:rFonts w:ascii="Times New Roman" w:hAnsi="Times New Roman" w:cs="Times New Roman"/>
          <w:color w:val="FFFFFF" w:themeColor="background1"/>
        </w:rPr>
      </w:pPr>
      <w:bookmarkStart w:id="21" w:name="_Toc1065611248"/>
      <w:r>
        <w:rPr>
          <w:rFonts w:ascii="Times New Roman" w:hAnsi="Times New Roman" w:cs="Times New Roman"/>
          <w:color w:val="FFFFFF" w:themeColor="background1"/>
        </w:rPr>
        <w:t>References</w:t>
      </w:r>
      <w:bookmarkEnd w:id="21"/>
    </w:p>
    <w:p w14:paraId="3B0DD71E" w14:textId="5877DF1B" w:rsidR="00EB50C9" w:rsidRPr="00671015" w:rsidRDefault="00E92241" w:rsidP="00776D4C">
      <w:pPr>
        <w:jc w:val="both"/>
      </w:pPr>
      <w:r w:rsidRPr="00671015">
        <w:t xml:space="preserve">International Organization for Standardization, International Electrotechnical </w:t>
      </w:r>
      <w:r w:rsidR="00776D4C" w:rsidRPr="00671015">
        <w:t xml:space="preserve">       </w:t>
      </w:r>
      <w:r w:rsidR="00671015">
        <w:t xml:space="preserve">  </w:t>
      </w:r>
      <w:r w:rsidRPr="00671015">
        <w:t>Commission</w:t>
      </w:r>
      <w:r w:rsidR="006D3AB5" w:rsidRPr="00671015">
        <w:t>, &amp; Institute of Electrical and Electronics Engineers. (2018). *Systems and software engineering — Life cycle processes — Requirements engineering* (Second edition).</w:t>
      </w:r>
      <w:r w:rsidR="00776D4C" w:rsidRPr="00671015">
        <w:t xml:space="preserve"> ISBN 978-1-5044-5302-8.</w:t>
      </w:r>
      <w:r w:rsidR="00671015">
        <w:t xml:space="preserve"> </w:t>
      </w:r>
    </w:p>
    <w:p w14:paraId="2C1DC53C" w14:textId="77777777" w:rsidR="0088329B" w:rsidRDefault="0088329B" w:rsidP="00776D4C">
      <w:pPr>
        <w:jc w:val="both"/>
      </w:pPr>
    </w:p>
    <w:p w14:paraId="5585A545" w14:textId="49C98447" w:rsidR="0058034F" w:rsidRPr="003B570D" w:rsidRDefault="003A1640" w:rsidP="00776D4C">
      <w:pPr>
        <w:jc w:val="both"/>
      </w:pPr>
      <w:r>
        <w:t>Roylance</w:t>
      </w:r>
      <w:r w:rsidR="00074AD2">
        <w:t>, J</w:t>
      </w:r>
      <w:r w:rsidR="005E226E">
        <w:t xml:space="preserve">. </w:t>
      </w:r>
      <w:r w:rsidR="00461FD2">
        <w:t>(</w:t>
      </w:r>
      <w:r>
        <w:t>2023</w:t>
      </w:r>
      <w:r w:rsidR="0021142C">
        <w:t xml:space="preserve">, </w:t>
      </w:r>
      <w:r w:rsidR="00B7522B">
        <w:t>2 Mar</w:t>
      </w:r>
      <w:r w:rsidR="00461FD2">
        <w:t>)</w:t>
      </w:r>
      <w:r w:rsidR="004F7D3A">
        <w:t xml:space="preserve">. *Campus design for access and inclusion* </w:t>
      </w:r>
      <w:r w:rsidR="004F0E2C">
        <w:t>Retrieved from</w:t>
      </w:r>
      <w:r w:rsidR="00035249">
        <w:t xml:space="preserve"> </w:t>
      </w:r>
      <w:hyperlink r:id="rId18" w:history="1">
        <w:r w:rsidR="00CD1579" w:rsidRPr="006D63F4">
          <w:rPr>
            <w:rStyle w:val="Hyperlink"/>
          </w:rPr>
          <w:t>https://www.timeshighereducation.com/campus/campus-design-access-and-inclusion</w:t>
        </w:r>
      </w:hyperlink>
    </w:p>
    <w:p w14:paraId="71D3A00F" w14:textId="77777777" w:rsidR="00CD1579" w:rsidRDefault="00CD1579" w:rsidP="00776D4C">
      <w:pPr>
        <w:jc w:val="both"/>
      </w:pPr>
    </w:p>
    <w:p w14:paraId="2FA5B797" w14:textId="08286F48" w:rsidR="00CD1579" w:rsidRDefault="00C667DE" w:rsidP="00776D4C">
      <w:pPr>
        <w:jc w:val="both"/>
      </w:pPr>
      <w:r>
        <w:t xml:space="preserve">USA </w:t>
      </w:r>
      <w:proofErr w:type="spellStart"/>
      <w:r>
        <w:t>Wazeopedia</w:t>
      </w:r>
      <w:proofErr w:type="spellEnd"/>
      <w:r>
        <w:t>. (2024</w:t>
      </w:r>
      <w:r w:rsidR="00234BCA">
        <w:t>,</w:t>
      </w:r>
      <w:r>
        <w:t xml:space="preserve"> Dec 6)</w:t>
      </w:r>
      <w:r w:rsidR="008A62A4">
        <w:t>. *</w:t>
      </w:r>
      <w:r w:rsidR="00F90CC6">
        <w:t>Android User Manual v2 (obsolete)</w:t>
      </w:r>
      <w:r w:rsidR="00E13218">
        <w:t xml:space="preserve">* Retrieved from </w:t>
      </w:r>
      <w:hyperlink r:id="rId19" w:history="1">
        <w:r w:rsidR="00E13218" w:rsidRPr="006D63F4">
          <w:rPr>
            <w:rStyle w:val="Hyperlink"/>
          </w:rPr>
          <w:t>https://www.waze.com/discuss/t/android-user-manual-v2-obsolete/377755/2</w:t>
        </w:r>
      </w:hyperlink>
    </w:p>
    <w:p w14:paraId="33920AD1" w14:textId="77777777" w:rsidR="00E13218" w:rsidRDefault="00E13218" w:rsidP="00776D4C">
      <w:pPr>
        <w:jc w:val="both"/>
      </w:pPr>
    </w:p>
    <w:p w14:paraId="2401E589" w14:textId="327DE428" w:rsidR="00400AEC" w:rsidRDefault="00AE6AE2" w:rsidP="00776D4C">
      <w:pPr>
        <w:jc w:val="both"/>
      </w:pPr>
      <w:r>
        <w:t>Bragg</w:t>
      </w:r>
      <w:r w:rsidR="00021076">
        <w:t>,</w:t>
      </w:r>
      <w:r w:rsidR="006B78D8">
        <w:t xml:space="preserve"> L</w:t>
      </w:r>
      <w:r>
        <w:t>. (</w:t>
      </w:r>
      <w:r w:rsidR="001A7F14">
        <w:t>2021</w:t>
      </w:r>
      <w:r w:rsidR="00234BCA">
        <w:t>,</w:t>
      </w:r>
      <w:r w:rsidR="00400AEC">
        <w:t xml:space="preserve"> Sep 22). *Implementing a successful campus navigation app* Retrieved from </w:t>
      </w:r>
      <w:hyperlink r:id="rId20" w:history="1">
        <w:r w:rsidR="00400AEC" w:rsidRPr="006D63F4">
          <w:rPr>
            <w:rStyle w:val="Hyperlink"/>
          </w:rPr>
          <w:t>https://www.mappedin.com/resources/blog/implementing-a-successful-campus-navigation-app/</w:t>
        </w:r>
      </w:hyperlink>
    </w:p>
    <w:p w14:paraId="6AD71C3B" w14:textId="77777777" w:rsidR="00E74EEC" w:rsidRDefault="00E74EEC" w:rsidP="00776D4C">
      <w:pPr>
        <w:jc w:val="both"/>
      </w:pPr>
    </w:p>
    <w:p w14:paraId="25FE0E59" w14:textId="177B734A" w:rsidR="00400AEC" w:rsidRDefault="00E672DE" w:rsidP="00776D4C">
      <w:pPr>
        <w:jc w:val="both"/>
      </w:pPr>
      <w:r>
        <w:t xml:space="preserve">Tahir, R. </w:t>
      </w:r>
      <w:proofErr w:type="spellStart"/>
      <w:r>
        <w:t>Krogstie</w:t>
      </w:r>
      <w:proofErr w:type="spellEnd"/>
      <w:r>
        <w:t>, J.</w:t>
      </w:r>
      <w:r w:rsidR="00586AF8">
        <w:t xml:space="preserve"> (2023) *Challenges in indoor-outdoor Campus </w:t>
      </w:r>
      <w:r w:rsidR="00732853">
        <w:t xml:space="preserve">wayfinding using </w:t>
      </w:r>
      <w:r w:rsidR="00DB0F60">
        <w:t xml:space="preserve">mobile navigation apps (Google Maps and Maze Map). * Retrieved from </w:t>
      </w:r>
      <w:hyperlink r:id="rId21" w:history="1">
        <w:r w:rsidR="00887577" w:rsidRPr="006D63F4">
          <w:rPr>
            <w:rStyle w:val="Hyperlink"/>
          </w:rPr>
          <w:t>https://www.researchgate.net/figure/Challenges-in-indoor-outdoor-campus-wayfinding-using-mobile-navigation-apps-Google-Maps_fig2_373352977</w:t>
        </w:r>
      </w:hyperlink>
    </w:p>
    <w:p w14:paraId="61448185" w14:textId="2BAAB4BF" w:rsidR="003B570D" w:rsidRDefault="003B570D" w:rsidP="00B63398">
      <w:pPr>
        <w:pStyle w:val="Heading1"/>
        <w:numPr>
          <w:ilvl w:val="0"/>
          <w:numId w:val="2"/>
        </w:numPr>
        <w:shd w:val="clear" w:color="auto" w:fill="0A2F41" w:themeFill="accent1" w:themeFillShade="80"/>
        <w:jc w:val="center"/>
        <w:rPr>
          <w:rFonts w:ascii="Times New Roman" w:hAnsi="Times New Roman" w:cs="Times New Roman"/>
          <w:color w:val="FFFFFF" w:themeColor="background1"/>
        </w:rPr>
      </w:pPr>
      <w:bookmarkStart w:id="22" w:name="_Toc325586999"/>
      <w:r>
        <w:rPr>
          <w:rFonts w:ascii="Times New Roman" w:hAnsi="Times New Roman" w:cs="Times New Roman"/>
          <w:color w:val="FFFFFF" w:themeColor="background1"/>
        </w:rPr>
        <w:t>Requirements</w:t>
      </w:r>
      <w:bookmarkEnd w:id="22"/>
    </w:p>
    <w:p w14:paraId="23426DFA" w14:textId="77777777" w:rsidR="008D3E76" w:rsidRDefault="008D3E76" w:rsidP="008D3E76">
      <w:pPr>
        <w:pStyle w:val="Heading2"/>
      </w:pPr>
      <w:bookmarkStart w:id="23" w:name="_Toc197978721"/>
      <w:bookmarkStart w:id="24" w:name="_Toc1551615407"/>
      <w:r>
        <w:t>3.1 Functions</w:t>
      </w:r>
      <w:bookmarkEnd w:id="23"/>
      <w:bookmarkEnd w:id="24"/>
    </w:p>
    <w:p w14:paraId="4681D7FA" w14:textId="77777777" w:rsidR="008D3E76" w:rsidRDefault="008D3E76" w:rsidP="008D3E76">
      <w:pPr>
        <w:rPr>
          <w:rFonts w:asciiTheme="majorHAnsi" w:eastAsiaTheme="majorEastAsia" w:hAnsiTheme="majorHAnsi" w:cstheme="majorBidi"/>
          <w:color w:val="0F4761" w:themeColor="accent1" w:themeShade="BF"/>
          <w:sz w:val="32"/>
          <w:szCs w:val="32"/>
        </w:rPr>
      </w:pPr>
      <w:r>
        <w:br w:type="page"/>
      </w:r>
    </w:p>
    <w:p w14:paraId="7E476895" w14:textId="77777777" w:rsidR="008D3E76" w:rsidRDefault="008D3E76" w:rsidP="008D3E76">
      <w:pPr>
        <w:pStyle w:val="Heading2"/>
      </w:pPr>
      <w:bookmarkStart w:id="25" w:name="_Toc197978722"/>
      <w:bookmarkStart w:id="26" w:name="_Toc317529255"/>
      <w:r>
        <w:t>3.2 Performance requirements</w:t>
      </w:r>
      <w:bookmarkEnd w:id="25"/>
      <w:bookmarkEnd w:id="26"/>
    </w:p>
    <w:p w14:paraId="1484295F" w14:textId="77777777" w:rsidR="008D3E76" w:rsidRDefault="008D3E76" w:rsidP="008D3E76">
      <w:pPr>
        <w:rPr>
          <w:rFonts w:asciiTheme="majorHAnsi" w:eastAsiaTheme="majorEastAsia" w:hAnsiTheme="majorHAnsi" w:cstheme="majorBidi"/>
          <w:color w:val="0F4761" w:themeColor="accent1" w:themeShade="BF"/>
          <w:sz w:val="32"/>
          <w:szCs w:val="32"/>
        </w:rPr>
      </w:pPr>
      <w:r>
        <w:br w:type="page"/>
      </w:r>
    </w:p>
    <w:p w14:paraId="2D33E420" w14:textId="77777777" w:rsidR="008D3E76" w:rsidRDefault="008D3E76" w:rsidP="008D3E76">
      <w:pPr>
        <w:pStyle w:val="Heading2"/>
      </w:pPr>
      <w:bookmarkStart w:id="27" w:name="_Toc197978723"/>
      <w:bookmarkStart w:id="28" w:name="_Toc990676654"/>
      <w:r>
        <w:t>3.3 Usability requirements</w:t>
      </w:r>
      <w:bookmarkEnd w:id="27"/>
      <w:bookmarkEnd w:id="28"/>
    </w:p>
    <w:p w14:paraId="3AC36575" w14:textId="77777777" w:rsidR="008D3E76" w:rsidRDefault="008D3E76" w:rsidP="008D3E76">
      <w:pPr>
        <w:rPr>
          <w:rFonts w:asciiTheme="majorHAnsi" w:eastAsiaTheme="majorEastAsia" w:hAnsiTheme="majorHAnsi" w:cstheme="majorBidi"/>
          <w:color w:val="0F4761" w:themeColor="accent1" w:themeShade="BF"/>
          <w:sz w:val="32"/>
          <w:szCs w:val="32"/>
        </w:rPr>
      </w:pPr>
      <w:r>
        <w:br w:type="page"/>
      </w:r>
    </w:p>
    <w:p w14:paraId="75181E6E" w14:textId="77777777" w:rsidR="008D3E76" w:rsidRDefault="008D3E76" w:rsidP="008D3E76">
      <w:pPr>
        <w:pStyle w:val="Heading2"/>
      </w:pPr>
      <w:bookmarkStart w:id="29" w:name="_Toc197978724"/>
      <w:bookmarkStart w:id="30" w:name="_Toc2106522948"/>
      <w:r>
        <w:t>3.4 Interface requirements</w:t>
      </w:r>
      <w:bookmarkEnd w:id="29"/>
      <w:bookmarkEnd w:id="30"/>
    </w:p>
    <w:p w14:paraId="39545580" w14:textId="77777777" w:rsidR="008D3E76" w:rsidRDefault="008D3E76" w:rsidP="008D3E76">
      <w:pPr>
        <w:rPr>
          <w:rFonts w:asciiTheme="majorHAnsi" w:eastAsiaTheme="majorEastAsia" w:hAnsiTheme="majorHAnsi" w:cstheme="majorBidi"/>
          <w:color w:val="0F4761" w:themeColor="accent1" w:themeShade="BF"/>
          <w:sz w:val="32"/>
          <w:szCs w:val="32"/>
        </w:rPr>
      </w:pPr>
      <w:r>
        <w:br w:type="page"/>
      </w:r>
    </w:p>
    <w:p w14:paraId="7360ECEF" w14:textId="77777777" w:rsidR="008D3E76" w:rsidRDefault="008D3E76" w:rsidP="008D3E76">
      <w:pPr>
        <w:pStyle w:val="Heading2"/>
      </w:pPr>
      <w:bookmarkStart w:id="31" w:name="_Toc197978725"/>
      <w:bookmarkStart w:id="32" w:name="_Toc30658941"/>
      <w:r>
        <w:t>3.5 Logical database requirements</w:t>
      </w:r>
      <w:bookmarkEnd w:id="31"/>
      <w:bookmarkEnd w:id="32"/>
    </w:p>
    <w:p w14:paraId="686E7A11" w14:textId="77777777" w:rsidR="008D3E76" w:rsidRDefault="008D3E76" w:rsidP="008D3E76">
      <w:pPr>
        <w:rPr>
          <w:rFonts w:asciiTheme="majorHAnsi" w:eastAsiaTheme="majorEastAsia" w:hAnsiTheme="majorHAnsi" w:cstheme="majorBidi"/>
          <w:color w:val="0F4761" w:themeColor="accent1" w:themeShade="BF"/>
          <w:sz w:val="32"/>
          <w:szCs w:val="32"/>
        </w:rPr>
      </w:pPr>
      <w:r>
        <w:br w:type="page"/>
      </w:r>
    </w:p>
    <w:p w14:paraId="714DD815" w14:textId="77777777" w:rsidR="008D3E76" w:rsidRDefault="008D3E76" w:rsidP="008D3E76">
      <w:pPr>
        <w:pStyle w:val="Heading2"/>
      </w:pPr>
      <w:bookmarkStart w:id="33" w:name="_Toc197978726"/>
      <w:bookmarkStart w:id="34" w:name="_Toc931193347"/>
      <w:r>
        <w:t>3.6 Design constraints</w:t>
      </w:r>
      <w:bookmarkEnd w:id="33"/>
      <w:bookmarkEnd w:id="34"/>
    </w:p>
    <w:p w14:paraId="52678BC6" w14:textId="77777777" w:rsidR="008D3E76" w:rsidRDefault="008D3E76" w:rsidP="008D3E76">
      <w:pPr>
        <w:rPr>
          <w:rFonts w:asciiTheme="majorHAnsi" w:eastAsiaTheme="majorEastAsia" w:hAnsiTheme="majorHAnsi" w:cstheme="majorBidi"/>
          <w:color w:val="0F4761" w:themeColor="accent1" w:themeShade="BF"/>
          <w:sz w:val="32"/>
          <w:szCs w:val="32"/>
        </w:rPr>
      </w:pPr>
      <w:r>
        <w:br w:type="page"/>
      </w:r>
    </w:p>
    <w:p w14:paraId="696A055E" w14:textId="1F5A382A" w:rsidR="008D3E76" w:rsidRDefault="008D3E76" w:rsidP="008D3E76">
      <w:pPr>
        <w:pStyle w:val="Heading2"/>
      </w:pPr>
      <w:bookmarkStart w:id="35" w:name="_Toc197978727"/>
      <w:bookmarkStart w:id="36" w:name="_Toc343351884"/>
      <w:r>
        <w:t>3.7 Software system attributes</w:t>
      </w:r>
      <w:bookmarkEnd w:id="35"/>
      <w:bookmarkEnd w:id="36"/>
    </w:p>
    <w:p w14:paraId="63295A7A" w14:textId="77777777" w:rsidR="008D3E76" w:rsidRDefault="008D3E76">
      <w:pPr>
        <w:rPr>
          <w:rFonts w:asciiTheme="majorHAnsi" w:eastAsiaTheme="majorEastAsia" w:hAnsiTheme="majorHAnsi" w:cstheme="majorBidi"/>
          <w:color w:val="0F4761" w:themeColor="accent1" w:themeShade="BF"/>
          <w:sz w:val="32"/>
          <w:szCs w:val="32"/>
        </w:rPr>
      </w:pPr>
      <w:r>
        <w:br w:type="page"/>
      </w:r>
    </w:p>
    <w:p w14:paraId="3B96B2E8" w14:textId="0E80A3A8" w:rsidR="008D3E76" w:rsidRDefault="008D3E76" w:rsidP="008D3E76">
      <w:pPr>
        <w:pStyle w:val="Heading2"/>
      </w:pPr>
      <w:bookmarkStart w:id="37" w:name="_Toc1079047065"/>
      <w:r>
        <w:t>3.8 Supporting information</w:t>
      </w:r>
      <w:bookmarkEnd w:id="37"/>
    </w:p>
    <w:p w14:paraId="235CCA35" w14:textId="77777777" w:rsidR="008D3E76" w:rsidRDefault="008D3E76" w:rsidP="008D3E76">
      <w:pPr>
        <w:rPr>
          <w:rFonts w:asciiTheme="majorHAnsi" w:eastAsiaTheme="majorEastAsia" w:hAnsiTheme="majorHAnsi" w:cstheme="majorBidi"/>
          <w:color w:val="0F4761" w:themeColor="accent1" w:themeShade="BF"/>
          <w:sz w:val="32"/>
          <w:szCs w:val="32"/>
        </w:rPr>
      </w:pPr>
      <w:r>
        <w:br w:type="page"/>
      </w:r>
    </w:p>
    <w:p w14:paraId="2EC08B3F" w14:textId="7852568B" w:rsidR="003B570D" w:rsidRDefault="003B570D" w:rsidP="00B63398">
      <w:pPr>
        <w:pStyle w:val="Heading1"/>
        <w:numPr>
          <w:ilvl w:val="0"/>
          <w:numId w:val="2"/>
        </w:numPr>
        <w:shd w:val="clear" w:color="auto" w:fill="0A2F41" w:themeFill="accent1" w:themeFillShade="80"/>
        <w:jc w:val="center"/>
        <w:rPr>
          <w:rFonts w:ascii="Times New Roman" w:hAnsi="Times New Roman" w:cs="Times New Roman"/>
          <w:color w:val="FFFFFF" w:themeColor="background1"/>
        </w:rPr>
      </w:pPr>
      <w:bookmarkStart w:id="38" w:name="_Toc607929641"/>
      <w:r>
        <w:rPr>
          <w:rFonts w:ascii="Times New Roman" w:hAnsi="Times New Roman" w:cs="Times New Roman"/>
          <w:color w:val="FFFFFF" w:themeColor="background1"/>
        </w:rPr>
        <w:t>Verification</w:t>
      </w:r>
      <w:bookmarkEnd w:id="38"/>
    </w:p>
    <w:p w14:paraId="224B7806" w14:textId="77777777" w:rsidR="001E1942" w:rsidRDefault="001E1942" w:rsidP="001E1942">
      <w:pPr>
        <w:pStyle w:val="Heading2"/>
      </w:pPr>
      <w:bookmarkStart w:id="39" w:name="_Toc654819362"/>
      <w:r>
        <w:t>4.1 Functions</w:t>
      </w:r>
      <w:bookmarkEnd w:id="39"/>
    </w:p>
    <w:p w14:paraId="4448315B" w14:textId="77777777" w:rsidR="001E1942" w:rsidRDefault="001E1942" w:rsidP="001E1942">
      <w:pPr>
        <w:rPr>
          <w:rFonts w:asciiTheme="majorHAnsi" w:eastAsiaTheme="majorEastAsia" w:hAnsiTheme="majorHAnsi" w:cstheme="majorBidi"/>
          <w:color w:val="0F4761" w:themeColor="accent1" w:themeShade="BF"/>
          <w:sz w:val="32"/>
          <w:szCs w:val="32"/>
        </w:rPr>
      </w:pPr>
      <w:r>
        <w:br w:type="page"/>
      </w:r>
    </w:p>
    <w:p w14:paraId="209A4C39" w14:textId="77777777" w:rsidR="001E1942" w:rsidRDefault="001E1942" w:rsidP="001E1942">
      <w:pPr>
        <w:pStyle w:val="Heading2"/>
      </w:pPr>
      <w:bookmarkStart w:id="40" w:name="_Toc1476896043"/>
      <w:r>
        <w:t>4.2 Performance requirements</w:t>
      </w:r>
      <w:bookmarkEnd w:id="40"/>
    </w:p>
    <w:p w14:paraId="5A6AEA37" w14:textId="77777777" w:rsidR="001E1942" w:rsidRDefault="001E1942" w:rsidP="001E1942">
      <w:pPr>
        <w:rPr>
          <w:rFonts w:asciiTheme="majorHAnsi" w:eastAsiaTheme="majorEastAsia" w:hAnsiTheme="majorHAnsi" w:cstheme="majorBidi"/>
          <w:color w:val="0F4761" w:themeColor="accent1" w:themeShade="BF"/>
          <w:sz w:val="32"/>
          <w:szCs w:val="32"/>
        </w:rPr>
      </w:pPr>
      <w:r>
        <w:br w:type="page"/>
      </w:r>
    </w:p>
    <w:p w14:paraId="52A83312" w14:textId="77777777" w:rsidR="001E1942" w:rsidRDefault="001E1942" w:rsidP="001E1942">
      <w:pPr>
        <w:pStyle w:val="Heading2"/>
      </w:pPr>
      <w:bookmarkStart w:id="41" w:name="_Toc1448394768"/>
      <w:r>
        <w:t>4.3 Usability requirements</w:t>
      </w:r>
      <w:bookmarkEnd w:id="41"/>
    </w:p>
    <w:p w14:paraId="19BC1361" w14:textId="77777777" w:rsidR="001E1942" w:rsidRDefault="001E1942" w:rsidP="001E1942">
      <w:pPr>
        <w:rPr>
          <w:rFonts w:asciiTheme="majorHAnsi" w:eastAsiaTheme="majorEastAsia" w:hAnsiTheme="majorHAnsi" w:cstheme="majorBidi"/>
          <w:color w:val="0F4761" w:themeColor="accent1" w:themeShade="BF"/>
          <w:sz w:val="32"/>
          <w:szCs w:val="32"/>
        </w:rPr>
      </w:pPr>
      <w:r>
        <w:br w:type="page"/>
      </w:r>
    </w:p>
    <w:p w14:paraId="5F4041E9" w14:textId="77777777" w:rsidR="001E1942" w:rsidRDefault="001E1942" w:rsidP="001E1942">
      <w:pPr>
        <w:pStyle w:val="Heading2"/>
      </w:pPr>
      <w:bookmarkStart w:id="42" w:name="_Toc1055021278"/>
      <w:r>
        <w:t>4.4 Interface requirements</w:t>
      </w:r>
      <w:bookmarkEnd w:id="42"/>
    </w:p>
    <w:p w14:paraId="3F2D6109" w14:textId="77777777" w:rsidR="001E1942" w:rsidRDefault="001E1942" w:rsidP="001E1942">
      <w:pPr>
        <w:rPr>
          <w:rFonts w:asciiTheme="majorHAnsi" w:eastAsiaTheme="majorEastAsia" w:hAnsiTheme="majorHAnsi" w:cstheme="majorBidi"/>
          <w:color w:val="0F4761" w:themeColor="accent1" w:themeShade="BF"/>
          <w:sz w:val="32"/>
          <w:szCs w:val="32"/>
        </w:rPr>
      </w:pPr>
      <w:r>
        <w:br w:type="page"/>
      </w:r>
    </w:p>
    <w:p w14:paraId="4AF0647F" w14:textId="77777777" w:rsidR="001E1942" w:rsidRDefault="001E1942" w:rsidP="001E1942">
      <w:pPr>
        <w:pStyle w:val="Heading2"/>
      </w:pPr>
      <w:bookmarkStart w:id="43" w:name="_Toc844833755"/>
      <w:r>
        <w:t>4.5 Logical database requirements</w:t>
      </w:r>
      <w:bookmarkEnd w:id="43"/>
    </w:p>
    <w:p w14:paraId="034C27E5" w14:textId="77777777" w:rsidR="001E1942" w:rsidRDefault="001E1942" w:rsidP="001E1942">
      <w:pPr>
        <w:rPr>
          <w:rFonts w:asciiTheme="majorHAnsi" w:eastAsiaTheme="majorEastAsia" w:hAnsiTheme="majorHAnsi" w:cstheme="majorBidi"/>
          <w:color w:val="0F4761" w:themeColor="accent1" w:themeShade="BF"/>
          <w:sz w:val="32"/>
          <w:szCs w:val="32"/>
        </w:rPr>
      </w:pPr>
      <w:r>
        <w:br w:type="page"/>
      </w:r>
    </w:p>
    <w:p w14:paraId="1BA321CF" w14:textId="77777777" w:rsidR="001E1942" w:rsidRDefault="001E1942" w:rsidP="001E1942">
      <w:pPr>
        <w:pStyle w:val="Heading2"/>
      </w:pPr>
      <w:bookmarkStart w:id="44" w:name="_Toc2130146686"/>
      <w:r>
        <w:t>4.6 Design constraints</w:t>
      </w:r>
      <w:bookmarkEnd w:id="44"/>
    </w:p>
    <w:p w14:paraId="5C54BCB8" w14:textId="77777777" w:rsidR="001E1942" w:rsidRDefault="001E1942" w:rsidP="001E1942">
      <w:pPr>
        <w:rPr>
          <w:rFonts w:asciiTheme="majorHAnsi" w:eastAsiaTheme="majorEastAsia" w:hAnsiTheme="majorHAnsi" w:cstheme="majorBidi"/>
          <w:color w:val="0F4761" w:themeColor="accent1" w:themeShade="BF"/>
          <w:sz w:val="32"/>
          <w:szCs w:val="32"/>
        </w:rPr>
      </w:pPr>
      <w:r>
        <w:br w:type="page"/>
      </w:r>
    </w:p>
    <w:p w14:paraId="39D8CA5E" w14:textId="77777777" w:rsidR="001E1942" w:rsidRDefault="001E1942" w:rsidP="001E1942">
      <w:pPr>
        <w:pStyle w:val="Heading2"/>
      </w:pPr>
      <w:bookmarkStart w:id="45" w:name="_Toc604421089"/>
      <w:r>
        <w:t>4.7 Software system attributes</w:t>
      </w:r>
      <w:bookmarkEnd w:id="45"/>
    </w:p>
    <w:p w14:paraId="4CD844BA" w14:textId="77777777" w:rsidR="001E1942" w:rsidRDefault="001E1942" w:rsidP="001E1942">
      <w:pPr>
        <w:rPr>
          <w:rFonts w:asciiTheme="majorHAnsi" w:eastAsiaTheme="majorEastAsia" w:hAnsiTheme="majorHAnsi" w:cstheme="majorBidi"/>
          <w:color w:val="0F4761" w:themeColor="accent1" w:themeShade="BF"/>
          <w:sz w:val="40"/>
          <w:szCs w:val="40"/>
        </w:rPr>
      </w:pPr>
      <w:r>
        <w:br w:type="page"/>
      </w:r>
    </w:p>
    <w:p w14:paraId="77FAFAB0" w14:textId="77777777" w:rsidR="001E1942" w:rsidRPr="001E1942" w:rsidRDefault="001E1942" w:rsidP="001E1942"/>
    <w:p w14:paraId="51D520A6" w14:textId="7A31C2D3" w:rsidR="0044756B" w:rsidRPr="007A6527" w:rsidRDefault="003B570D" w:rsidP="00B63398">
      <w:pPr>
        <w:pStyle w:val="Heading1"/>
        <w:numPr>
          <w:ilvl w:val="0"/>
          <w:numId w:val="2"/>
        </w:numPr>
        <w:shd w:val="clear" w:color="auto" w:fill="0A2F41" w:themeFill="accent1" w:themeFillShade="80"/>
        <w:jc w:val="center"/>
        <w:rPr>
          <w:rFonts w:ascii="Times New Roman" w:hAnsi="Times New Roman" w:cs="Times New Roman"/>
          <w:color w:val="FFFFFF" w:themeColor="background1"/>
        </w:rPr>
      </w:pPr>
      <w:bookmarkStart w:id="46" w:name="_Toc621647987"/>
      <w:r>
        <w:rPr>
          <w:rFonts w:ascii="Times New Roman" w:hAnsi="Times New Roman" w:cs="Times New Roman"/>
          <w:color w:val="FFFFFF" w:themeColor="background1"/>
        </w:rPr>
        <w:t>Appendices</w:t>
      </w:r>
      <w:bookmarkEnd w:id="46"/>
    </w:p>
    <w:p w14:paraId="2DBDCB28" w14:textId="77777777" w:rsidR="00490CCE" w:rsidRPr="007A6527" w:rsidRDefault="00490CCE" w:rsidP="00490CCE">
      <w:pPr>
        <w:pStyle w:val="Heading3"/>
        <w:rPr>
          <w:rFonts w:ascii="Times New Roman" w:hAnsi="Times New Roman" w:cs="Times New Roman"/>
        </w:rPr>
      </w:pPr>
      <w:bookmarkStart w:id="47" w:name="_Toc1352039500"/>
      <w:r w:rsidRPr="007A6527">
        <w:rPr>
          <w:rFonts w:ascii="Times New Roman" w:hAnsi="Times New Roman" w:cs="Times New Roman"/>
        </w:rPr>
        <w:t>5.1 Assumptions and dependencies</w:t>
      </w:r>
      <w:bookmarkEnd w:id="47"/>
    </w:p>
    <w:p w14:paraId="65277799" w14:textId="77777777" w:rsidR="00236F73" w:rsidRPr="007A6527" w:rsidRDefault="00236F73" w:rsidP="00236F73">
      <w:pPr>
        <w:rPr>
          <w:rFonts w:ascii="Times New Roman" w:hAnsi="Times New Roman" w:cs="Times New Roman"/>
        </w:rPr>
      </w:pPr>
      <w:r w:rsidRPr="007A6527">
        <w:rPr>
          <w:rFonts w:ascii="Times New Roman" w:hAnsi="Times New Roman" w:cs="Times New Roman"/>
          <w:b/>
        </w:rPr>
        <w:t>Assumptions:</w:t>
      </w:r>
    </w:p>
    <w:p w14:paraId="36242005" w14:textId="77777777" w:rsidR="00236F73" w:rsidRPr="007A6527" w:rsidRDefault="00236F73" w:rsidP="00236F73">
      <w:pPr>
        <w:rPr>
          <w:rFonts w:ascii="Times New Roman" w:hAnsi="Times New Roman" w:cs="Times New Roman"/>
        </w:rPr>
      </w:pPr>
      <w:r w:rsidRPr="007A6527">
        <w:rPr>
          <w:rFonts w:ascii="Times New Roman" w:hAnsi="Times New Roman" w:cs="Times New Roman"/>
        </w:rPr>
        <w:t>These are things you are taking for granted to be true during the development and operation of the system. If these assumptions prove incorrect, it could impact the system's functionality or viability.</w:t>
      </w:r>
    </w:p>
    <w:p w14:paraId="22ED27D3" w14:textId="77777777" w:rsidR="00236F73" w:rsidRPr="007A6527" w:rsidRDefault="00236F73" w:rsidP="00236F73">
      <w:pPr>
        <w:numPr>
          <w:ilvl w:val="0"/>
          <w:numId w:val="42"/>
        </w:numPr>
        <w:rPr>
          <w:rFonts w:ascii="Times New Roman" w:hAnsi="Times New Roman" w:cs="Times New Roman"/>
        </w:rPr>
      </w:pPr>
      <w:r w:rsidRPr="007A6527">
        <w:rPr>
          <w:rFonts w:ascii="Times New Roman" w:hAnsi="Times New Roman" w:cs="Times New Roman"/>
          <w:b/>
        </w:rPr>
        <w:t>Availability and Accuracy of Campus Data:</w:t>
      </w:r>
      <w:r w:rsidRPr="007A6527">
        <w:rPr>
          <w:rFonts w:ascii="Times New Roman" w:hAnsi="Times New Roman" w:cs="Times New Roman"/>
        </w:rPr>
        <w:t xml:space="preserve"> </w:t>
      </w:r>
    </w:p>
    <w:p w14:paraId="7F1D927B" w14:textId="77777777" w:rsidR="00236F73" w:rsidRPr="007A6527" w:rsidRDefault="00236F73" w:rsidP="00236F73">
      <w:pPr>
        <w:numPr>
          <w:ilvl w:val="1"/>
          <w:numId w:val="42"/>
        </w:numPr>
        <w:rPr>
          <w:rFonts w:ascii="Times New Roman" w:hAnsi="Times New Roman" w:cs="Times New Roman"/>
        </w:rPr>
      </w:pPr>
      <w:r w:rsidRPr="007A6527">
        <w:rPr>
          <w:rFonts w:ascii="Times New Roman" w:hAnsi="Times New Roman" w:cs="Times New Roman"/>
        </w:rPr>
        <w:t>It is assumed that the relevant campus information systems (for facilities and events) will provide reliable and up-to-date data through their APIs or other integration methods.</w:t>
      </w:r>
    </w:p>
    <w:p w14:paraId="2C8967CE" w14:textId="77777777" w:rsidR="00236F73" w:rsidRPr="007A6527" w:rsidRDefault="00236F73" w:rsidP="00236F73">
      <w:pPr>
        <w:numPr>
          <w:ilvl w:val="1"/>
          <w:numId w:val="42"/>
        </w:numPr>
        <w:rPr>
          <w:rFonts w:ascii="Times New Roman" w:hAnsi="Times New Roman" w:cs="Times New Roman"/>
        </w:rPr>
      </w:pPr>
      <w:r w:rsidRPr="007A6527">
        <w:rPr>
          <w:rFonts w:ascii="Times New Roman" w:hAnsi="Times New Roman" w:cs="Times New Roman"/>
        </w:rPr>
        <w:t>We assume that the data provided by these systems regarding accessibility features is accurate and consistently formatted.</w:t>
      </w:r>
    </w:p>
    <w:p w14:paraId="2E600BB3" w14:textId="77777777" w:rsidR="00236F73" w:rsidRPr="007A6527" w:rsidRDefault="00236F73" w:rsidP="00236F73">
      <w:pPr>
        <w:numPr>
          <w:ilvl w:val="1"/>
          <w:numId w:val="42"/>
        </w:numPr>
        <w:rPr>
          <w:rFonts w:ascii="Times New Roman" w:hAnsi="Times New Roman" w:cs="Times New Roman"/>
        </w:rPr>
      </w:pPr>
      <w:r w:rsidRPr="007A6527">
        <w:rPr>
          <w:rFonts w:ascii="Times New Roman" w:hAnsi="Times New Roman" w:cs="Times New Roman"/>
        </w:rPr>
        <w:t>It is assumed that a reasonably accurate and detailed digital map of the campus is available and can be integrated into the system.</w:t>
      </w:r>
    </w:p>
    <w:p w14:paraId="35AD9EE8" w14:textId="77777777" w:rsidR="00236F73" w:rsidRPr="007A6527" w:rsidRDefault="00236F73" w:rsidP="00236F73">
      <w:pPr>
        <w:numPr>
          <w:ilvl w:val="0"/>
          <w:numId w:val="42"/>
        </w:numPr>
        <w:rPr>
          <w:rFonts w:ascii="Times New Roman" w:hAnsi="Times New Roman" w:cs="Times New Roman"/>
        </w:rPr>
      </w:pPr>
      <w:r w:rsidRPr="007A6527">
        <w:rPr>
          <w:rFonts w:ascii="Times New Roman" w:hAnsi="Times New Roman" w:cs="Times New Roman"/>
          <w:b/>
        </w:rPr>
        <w:t>User Device Capabilities:</w:t>
      </w:r>
      <w:r w:rsidRPr="007A6527">
        <w:rPr>
          <w:rFonts w:ascii="Times New Roman" w:hAnsi="Times New Roman" w:cs="Times New Roman"/>
        </w:rPr>
        <w:t xml:space="preserve"> </w:t>
      </w:r>
    </w:p>
    <w:p w14:paraId="60B5EBB1" w14:textId="77777777" w:rsidR="00236F73" w:rsidRPr="007A6527" w:rsidRDefault="00236F73" w:rsidP="00236F73">
      <w:pPr>
        <w:numPr>
          <w:ilvl w:val="1"/>
          <w:numId w:val="42"/>
        </w:numPr>
        <w:rPr>
          <w:rFonts w:ascii="Times New Roman" w:hAnsi="Times New Roman" w:cs="Times New Roman"/>
        </w:rPr>
      </w:pPr>
      <w:r w:rsidRPr="007A6527">
        <w:rPr>
          <w:rFonts w:ascii="Times New Roman" w:hAnsi="Times New Roman" w:cs="Times New Roman"/>
        </w:rPr>
        <w:t xml:space="preserve">We assume that </w:t>
      </w:r>
      <w:proofErr w:type="gramStart"/>
      <w:r w:rsidRPr="007A6527">
        <w:rPr>
          <w:rFonts w:ascii="Times New Roman" w:hAnsi="Times New Roman" w:cs="Times New Roman"/>
        </w:rPr>
        <w:t>the majority of</w:t>
      </w:r>
      <w:proofErr w:type="gramEnd"/>
      <w:r w:rsidRPr="007A6527">
        <w:rPr>
          <w:rFonts w:ascii="Times New Roman" w:hAnsi="Times New Roman" w:cs="Times New Roman"/>
        </w:rPr>
        <w:t xml:space="preserve"> target users will have smartphones with sufficient processing power, storage, and connectivity (cellular or Wi-Fi) to run the mobile application effectively.</w:t>
      </w:r>
    </w:p>
    <w:p w14:paraId="3E1FD518" w14:textId="77777777" w:rsidR="00236F73" w:rsidRPr="007A6527" w:rsidRDefault="00236F73" w:rsidP="00236F73">
      <w:pPr>
        <w:numPr>
          <w:ilvl w:val="1"/>
          <w:numId w:val="42"/>
        </w:numPr>
        <w:rPr>
          <w:rFonts w:ascii="Times New Roman" w:hAnsi="Times New Roman" w:cs="Times New Roman"/>
        </w:rPr>
      </w:pPr>
      <w:r w:rsidRPr="007A6527">
        <w:rPr>
          <w:rFonts w:ascii="Times New Roman" w:hAnsi="Times New Roman" w:cs="Times New Roman"/>
        </w:rPr>
        <w:t>It is assumed that user devices will have functional GPS capabilities for location services.</w:t>
      </w:r>
    </w:p>
    <w:p w14:paraId="663ED3DB" w14:textId="77777777" w:rsidR="00236F73" w:rsidRPr="007A6527" w:rsidRDefault="00236F73" w:rsidP="00236F73">
      <w:pPr>
        <w:numPr>
          <w:ilvl w:val="0"/>
          <w:numId w:val="42"/>
        </w:numPr>
        <w:rPr>
          <w:rFonts w:ascii="Times New Roman" w:hAnsi="Times New Roman" w:cs="Times New Roman"/>
        </w:rPr>
      </w:pPr>
      <w:r w:rsidRPr="007A6527">
        <w:rPr>
          <w:rFonts w:ascii="Times New Roman" w:hAnsi="Times New Roman" w:cs="Times New Roman"/>
          <w:b/>
        </w:rPr>
        <w:t>User Willingness and Ability to Use the System:</w:t>
      </w:r>
      <w:r w:rsidRPr="007A6527">
        <w:rPr>
          <w:rFonts w:ascii="Times New Roman" w:hAnsi="Times New Roman" w:cs="Times New Roman"/>
        </w:rPr>
        <w:t xml:space="preserve"> </w:t>
      </w:r>
    </w:p>
    <w:p w14:paraId="1352661B" w14:textId="77777777" w:rsidR="00236F73" w:rsidRPr="007A6527" w:rsidRDefault="00236F73" w:rsidP="00236F73">
      <w:pPr>
        <w:numPr>
          <w:ilvl w:val="1"/>
          <w:numId w:val="42"/>
        </w:numPr>
        <w:rPr>
          <w:rFonts w:ascii="Times New Roman" w:hAnsi="Times New Roman" w:cs="Times New Roman"/>
        </w:rPr>
      </w:pPr>
      <w:r w:rsidRPr="007A6527">
        <w:rPr>
          <w:rFonts w:ascii="Times New Roman" w:hAnsi="Times New Roman" w:cs="Times New Roman"/>
        </w:rPr>
        <w:t>We assume that users will be willing to download and use the mobile application.</w:t>
      </w:r>
    </w:p>
    <w:p w14:paraId="5B23E2B6" w14:textId="77777777" w:rsidR="00236F73" w:rsidRPr="007A6527" w:rsidRDefault="00236F73" w:rsidP="00236F73">
      <w:pPr>
        <w:numPr>
          <w:ilvl w:val="1"/>
          <w:numId w:val="42"/>
        </w:numPr>
        <w:rPr>
          <w:rFonts w:ascii="Times New Roman" w:hAnsi="Times New Roman" w:cs="Times New Roman"/>
        </w:rPr>
      </w:pPr>
      <w:r w:rsidRPr="007A6527">
        <w:rPr>
          <w:rFonts w:ascii="Times New Roman" w:hAnsi="Times New Roman" w:cs="Times New Roman"/>
        </w:rPr>
        <w:t>We assume a basic level of digital literacy among the target user groups.</w:t>
      </w:r>
    </w:p>
    <w:p w14:paraId="0ABD5635" w14:textId="77777777" w:rsidR="00236F73" w:rsidRPr="007A6527" w:rsidRDefault="00236F73" w:rsidP="00236F73">
      <w:pPr>
        <w:numPr>
          <w:ilvl w:val="1"/>
          <w:numId w:val="42"/>
        </w:numPr>
        <w:rPr>
          <w:rFonts w:ascii="Times New Roman" w:hAnsi="Times New Roman" w:cs="Times New Roman"/>
        </w:rPr>
      </w:pPr>
      <w:r w:rsidRPr="007A6527">
        <w:rPr>
          <w:rFonts w:ascii="Times New Roman" w:hAnsi="Times New Roman" w:cs="Times New Roman"/>
        </w:rPr>
        <w:t>We assume users will provide necessary permissions (e.g., location access) for the application to function correctly.</w:t>
      </w:r>
    </w:p>
    <w:p w14:paraId="1CA0ECEC" w14:textId="77777777" w:rsidR="00236F73" w:rsidRPr="007A6527" w:rsidRDefault="00236F73" w:rsidP="00236F73">
      <w:pPr>
        <w:numPr>
          <w:ilvl w:val="0"/>
          <w:numId w:val="42"/>
        </w:numPr>
        <w:rPr>
          <w:rFonts w:ascii="Times New Roman" w:hAnsi="Times New Roman" w:cs="Times New Roman"/>
        </w:rPr>
      </w:pPr>
      <w:r w:rsidRPr="007A6527">
        <w:rPr>
          <w:rFonts w:ascii="Times New Roman" w:hAnsi="Times New Roman" w:cs="Times New Roman"/>
          <w:b/>
        </w:rPr>
        <w:t>Network Connectivity:</w:t>
      </w:r>
      <w:r w:rsidRPr="007A6527">
        <w:rPr>
          <w:rFonts w:ascii="Times New Roman" w:hAnsi="Times New Roman" w:cs="Times New Roman"/>
        </w:rPr>
        <w:t xml:space="preserve"> </w:t>
      </w:r>
    </w:p>
    <w:p w14:paraId="64ADE004" w14:textId="77777777" w:rsidR="00236F73" w:rsidRPr="007A6527" w:rsidRDefault="00236F73" w:rsidP="00236F73">
      <w:pPr>
        <w:numPr>
          <w:ilvl w:val="1"/>
          <w:numId w:val="42"/>
        </w:numPr>
        <w:rPr>
          <w:rFonts w:ascii="Times New Roman" w:hAnsi="Times New Roman" w:cs="Times New Roman"/>
        </w:rPr>
      </w:pPr>
      <w:r w:rsidRPr="007A6527">
        <w:rPr>
          <w:rFonts w:ascii="Times New Roman" w:hAnsi="Times New Roman" w:cs="Times New Roman"/>
        </w:rPr>
        <w:t>We assume that users will generally have access to a reliable network connection (Wi-Fi or cellular data) on campus to utilize the real-time features of the application.</w:t>
      </w:r>
    </w:p>
    <w:p w14:paraId="7D77E1D3" w14:textId="77777777" w:rsidR="00236F73" w:rsidRPr="007A6527" w:rsidRDefault="00236F73" w:rsidP="00236F73">
      <w:pPr>
        <w:numPr>
          <w:ilvl w:val="0"/>
          <w:numId w:val="42"/>
        </w:numPr>
        <w:rPr>
          <w:rFonts w:ascii="Times New Roman" w:hAnsi="Times New Roman" w:cs="Times New Roman"/>
        </w:rPr>
      </w:pPr>
      <w:r w:rsidRPr="007A6527">
        <w:rPr>
          <w:rFonts w:ascii="Times New Roman" w:hAnsi="Times New Roman" w:cs="Times New Roman"/>
          <w:b/>
        </w:rPr>
        <w:t>Third-Party Service Availability:</w:t>
      </w:r>
      <w:r w:rsidRPr="007A6527">
        <w:rPr>
          <w:rFonts w:ascii="Times New Roman" w:hAnsi="Times New Roman" w:cs="Times New Roman"/>
        </w:rPr>
        <w:t xml:space="preserve"> </w:t>
      </w:r>
    </w:p>
    <w:p w14:paraId="7B1F5CD3" w14:textId="77777777" w:rsidR="00236F73" w:rsidRPr="007A6527" w:rsidRDefault="00236F73" w:rsidP="00236F73">
      <w:pPr>
        <w:numPr>
          <w:ilvl w:val="1"/>
          <w:numId w:val="42"/>
        </w:numPr>
        <w:rPr>
          <w:rFonts w:ascii="Times New Roman" w:hAnsi="Times New Roman" w:cs="Times New Roman"/>
        </w:rPr>
      </w:pPr>
      <w:r w:rsidRPr="007A6527">
        <w:rPr>
          <w:rFonts w:ascii="Times New Roman" w:hAnsi="Times New Roman" w:cs="Times New Roman"/>
        </w:rPr>
        <w:t>We assume the continued availability and stable operation of any third-party services integrated into the system (e.g., mapping services, push notification services).</w:t>
      </w:r>
    </w:p>
    <w:p w14:paraId="7D39108C" w14:textId="77777777" w:rsidR="00236F73" w:rsidRPr="007A6527" w:rsidRDefault="00236F73" w:rsidP="00236F73">
      <w:pPr>
        <w:numPr>
          <w:ilvl w:val="0"/>
          <w:numId w:val="42"/>
        </w:numPr>
        <w:rPr>
          <w:rFonts w:ascii="Times New Roman" w:hAnsi="Times New Roman" w:cs="Times New Roman"/>
        </w:rPr>
      </w:pPr>
      <w:r w:rsidRPr="007A6527">
        <w:rPr>
          <w:rFonts w:ascii="Times New Roman" w:hAnsi="Times New Roman" w:cs="Times New Roman"/>
          <w:b/>
        </w:rPr>
        <w:t>Adherence to Accessibility Standards:</w:t>
      </w:r>
      <w:r w:rsidRPr="007A6527">
        <w:rPr>
          <w:rFonts w:ascii="Times New Roman" w:hAnsi="Times New Roman" w:cs="Times New Roman"/>
        </w:rPr>
        <w:t xml:space="preserve"> </w:t>
      </w:r>
    </w:p>
    <w:p w14:paraId="113CBB7B" w14:textId="77777777" w:rsidR="00236F73" w:rsidRPr="007A6527" w:rsidRDefault="00236F73" w:rsidP="00236F73">
      <w:pPr>
        <w:numPr>
          <w:ilvl w:val="1"/>
          <w:numId w:val="42"/>
        </w:numPr>
        <w:rPr>
          <w:rFonts w:ascii="Times New Roman" w:hAnsi="Times New Roman" w:cs="Times New Roman"/>
        </w:rPr>
      </w:pPr>
      <w:r w:rsidRPr="007A6527">
        <w:rPr>
          <w:rFonts w:ascii="Times New Roman" w:hAnsi="Times New Roman" w:cs="Times New Roman"/>
        </w:rPr>
        <w:t>We assume that the campus infrastructure (e.g., ramps, elevators, accessible restrooms) is maintained according to relevant accessibility standards. The system will reflect this, but its effectiveness relies on the physical environment being as described.</w:t>
      </w:r>
    </w:p>
    <w:p w14:paraId="61F11175" w14:textId="77777777" w:rsidR="00236F73" w:rsidRPr="007A6527" w:rsidRDefault="00236F73" w:rsidP="00236F73">
      <w:pPr>
        <w:rPr>
          <w:rFonts w:ascii="Times New Roman" w:hAnsi="Times New Roman" w:cs="Times New Roman"/>
        </w:rPr>
      </w:pPr>
      <w:r w:rsidRPr="007A6527">
        <w:rPr>
          <w:rFonts w:ascii="Times New Roman" w:hAnsi="Times New Roman" w:cs="Times New Roman"/>
          <w:b/>
        </w:rPr>
        <w:t>Dependencies:</w:t>
      </w:r>
    </w:p>
    <w:p w14:paraId="7837A30C" w14:textId="77777777" w:rsidR="00236F73" w:rsidRPr="007A6527" w:rsidRDefault="00236F73" w:rsidP="00236F73">
      <w:pPr>
        <w:rPr>
          <w:rFonts w:ascii="Times New Roman" w:hAnsi="Times New Roman" w:cs="Times New Roman"/>
        </w:rPr>
      </w:pPr>
      <w:r w:rsidRPr="007A6527">
        <w:rPr>
          <w:rFonts w:ascii="Times New Roman" w:hAnsi="Times New Roman" w:cs="Times New Roman"/>
        </w:rPr>
        <w:t>These are external factors or components that your system relies on to function correctly. If these dependencies are not met, the system's development or operation could be hindered.</w:t>
      </w:r>
    </w:p>
    <w:p w14:paraId="0976F2A2" w14:textId="77777777" w:rsidR="00236F73" w:rsidRPr="007A6527" w:rsidRDefault="00236F73" w:rsidP="00236F73">
      <w:pPr>
        <w:numPr>
          <w:ilvl w:val="0"/>
          <w:numId w:val="43"/>
        </w:numPr>
        <w:rPr>
          <w:rFonts w:ascii="Times New Roman" w:hAnsi="Times New Roman" w:cs="Times New Roman"/>
        </w:rPr>
      </w:pPr>
      <w:r w:rsidRPr="007A6527">
        <w:rPr>
          <w:rFonts w:ascii="Times New Roman" w:hAnsi="Times New Roman" w:cs="Times New Roman"/>
          <w:b/>
        </w:rPr>
        <w:t>Integration with Campus Information Systems:</w:t>
      </w:r>
      <w:r w:rsidRPr="007A6527">
        <w:rPr>
          <w:rFonts w:ascii="Times New Roman" w:hAnsi="Times New Roman" w:cs="Times New Roman"/>
        </w:rPr>
        <w:t xml:space="preserve"> The system's ability to provide up-to-date facility and event information is directly dependent on successful and maintained integration with the campus's existing data systems. Changes to these systems or their APIs could impact the navigation system.</w:t>
      </w:r>
    </w:p>
    <w:p w14:paraId="3346DA4A" w14:textId="77777777" w:rsidR="00236F73" w:rsidRPr="007A6527" w:rsidRDefault="00236F73" w:rsidP="00236F73">
      <w:pPr>
        <w:numPr>
          <w:ilvl w:val="0"/>
          <w:numId w:val="43"/>
        </w:numPr>
        <w:rPr>
          <w:rFonts w:ascii="Times New Roman" w:hAnsi="Times New Roman" w:cs="Times New Roman"/>
        </w:rPr>
      </w:pPr>
      <w:r w:rsidRPr="007A6527">
        <w:rPr>
          <w:rFonts w:ascii="Times New Roman" w:hAnsi="Times New Roman" w:cs="Times New Roman"/>
          <w:b/>
        </w:rPr>
        <w:t>Availability of Accurate Map Data:</w:t>
      </w:r>
      <w:r w:rsidRPr="007A6527">
        <w:rPr>
          <w:rFonts w:ascii="Times New Roman" w:hAnsi="Times New Roman" w:cs="Times New Roman"/>
        </w:rPr>
        <w:t xml:space="preserve"> The core navigation functionality relies on having access to a detailed and accurate digital map of the campus. The quality and format of this data are crucial dependencies.</w:t>
      </w:r>
    </w:p>
    <w:p w14:paraId="40310D84" w14:textId="77777777" w:rsidR="00236F73" w:rsidRPr="007A6527" w:rsidRDefault="00236F73" w:rsidP="00236F73">
      <w:pPr>
        <w:numPr>
          <w:ilvl w:val="0"/>
          <w:numId w:val="43"/>
        </w:numPr>
        <w:rPr>
          <w:rFonts w:ascii="Times New Roman" w:hAnsi="Times New Roman" w:cs="Times New Roman"/>
        </w:rPr>
      </w:pPr>
      <w:r w:rsidRPr="007A6527">
        <w:rPr>
          <w:rFonts w:ascii="Times New Roman" w:hAnsi="Times New Roman" w:cs="Times New Roman"/>
          <w:b/>
        </w:rPr>
        <w:t>Functionality of User Devices:</w:t>
      </w:r>
      <w:r w:rsidRPr="007A6527">
        <w:rPr>
          <w:rFonts w:ascii="Times New Roman" w:hAnsi="Times New Roman" w:cs="Times New Roman"/>
        </w:rPr>
        <w:t xml:space="preserve"> The mobile application's performance and features are dependent on the hardware and software capabilities of the users' devices (operating system version, GPS accuracy, etc.).</w:t>
      </w:r>
    </w:p>
    <w:p w14:paraId="34E0697B" w14:textId="77777777" w:rsidR="00236F73" w:rsidRPr="007A6527" w:rsidRDefault="00236F73" w:rsidP="00236F73">
      <w:pPr>
        <w:numPr>
          <w:ilvl w:val="0"/>
          <w:numId w:val="43"/>
        </w:numPr>
        <w:rPr>
          <w:rFonts w:ascii="Times New Roman" w:hAnsi="Times New Roman" w:cs="Times New Roman"/>
        </w:rPr>
      </w:pPr>
      <w:r w:rsidRPr="007A6527">
        <w:rPr>
          <w:rFonts w:ascii="Times New Roman" w:hAnsi="Times New Roman" w:cs="Times New Roman"/>
          <w:b/>
        </w:rPr>
        <w:t>Network Infrastructure:</w:t>
      </w:r>
      <w:r w:rsidRPr="007A6527">
        <w:rPr>
          <w:rFonts w:ascii="Times New Roman" w:hAnsi="Times New Roman" w:cs="Times New Roman"/>
        </w:rPr>
        <w:t xml:space="preserve"> Real-time features and access to online data are dependent on the availability and reliability of the campus network infrastructure and users' data plans.</w:t>
      </w:r>
    </w:p>
    <w:p w14:paraId="203B5613" w14:textId="77777777" w:rsidR="00236F73" w:rsidRPr="007A6527" w:rsidRDefault="00236F73" w:rsidP="00236F73">
      <w:pPr>
        <w:numPr>
          <w:ilvl w:val="0"/>
          <w:numId w:val="43"/>
        </w:numPr>
        <w:rPr>
          <w:rFonts w:ascii="Times New Roman" w:hAnsi="Times New Roman" w:cs="Times New Roman"/>
        </w:rPr>
      </w:pPr>
      <w:r w:rsidRPr="007A6527">
        <w:rPr>
          <w:rFonts w:ascii="Times New Roman" w:hAnsi="Times New Roman" w:cs="Times New Roman"/>
          <w:b/>
        </w:rPr>
        <w:t>Third-Party Service APIs:</w:t>
      </w:r>
      <w:r w:rsidRPr="007A6527">
        <w:rPr>
          <w:rFonts w:ascii="Times New Roman" w:hAnsi="Times New Roman" w:cs="Times New Roman"/>
        </w:rPr>
        <w:t xml:space="preserve"> The system's functionality may depend on the APIs provided by external services (e.g., mapping services for displaying maps and potentially routing). Changes or disruptions to these APIs could affect the system.</w:t>
      </w:r>
    </w:p>
    <w:p w14:paraId="1F61C7D5" w14:textId="77777777" w:rsidR="00236F73" w:rsidRPr="007A6527" w:rsidRDefault="00236F73" w:rsidP="00236F73">
      <w:pPr>
        <w:numPr>
          <w:ilvl w:val="0"/>
          <w:numId w:val="43"/>
        </w:numPr>
        <w:rPr>
          <w:rFonts w:ascii="Times New Roman" w:hAnsi="Times New Roman" w:cs="Times New Roman"/>
        </w:rPr>
      </w:pPr>
      <w:r w:rsidRPr="007A6527">
        <w:rPr>
          <w:rFonts w:ascii="Times New Roman" w:hAnsi="Times New Roman" w:cs="Times New Roman"/>
          <w:b/>
        </w:rPr>
        <w:t>User Adoption and Feedback:</w:t>
      </w:r>
      <w:r w:rsidRPr="007A6527">
        <w:rPr>
          <w:rFonts w:ascii="Times New Roman" w:hAnsi="Times New Roman" w:cs="Times New Roman"/>
        </w:rPr>
        <w:t xml:space="preserve"> The long-term success and improvement of the system depend on users adopting it and providing feedback on its usability and accuracy.</w:t>
      </w:r>
    </w:p>
    <w:p w14:paraId="053C0150" w14:textId="77777777" w:rsidR="00EB50C9" w:rsidRPr="007A6527" w:rsidRDefault="00236F73" w:rsidP="00EB50C9">
      <w:pPr>
        <w:numPr>
          <w:ilvl w:val="0"/>
          <w:numId w:val="43"/>
        </w:numPr>
        <w:rPr>
          <w:rFonts w:ascii="Times New Roman" w:hAnsi="Times New Roman" w:cs="Times New Roman"/>
        </w:rPr>
      </w:pPr>
      <w:r w:rsidRPr="007A6527">
        <w:rPr>
          <w:rFonts w:ascii="Times New Roman" w:hAnsi="Times New Roman" w:cs="Times New Roman"/>
          <w:b/>
        </w:rPr>
        <w:t>Maintenance and Updates:</w:t>
      </w:r>
      <w:r w:rsidRPr="007A6527">
        <w:rPr>
          <w:rFonts w:ascii="Times New Roman" w:hAnsi="Times New Roman" w:cs="Times New Roman"/>
        </w:rPr>
        <w:t xml:space="preserve"> The system requires ongoing maintenance and updates to ensure data accuracy, compatibility with new devices and operating systems, and the implementation of improvements and bug fixes. This is dependent on the availability of resources and personnel.</w:t>
      </w:r>
    </w:p>
    <w:p w14:paraId="73EB8798" w14:textId="77777777" w:rsidR="00236F73" w:rsidRPr="00EB50C9" w:rsidRDefault="00236F73" w:rsidP="00EB50C9"/>
    <w:sectPr w:rsidR="00236F73" w:rsidRPr="00EB50C9">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BAA92" w14:textId="77777777" w:rsidR="00B40BAC" w:rsidRDefault="00B40BAC" w:rsidP="001217DD">
      <w:pPr>
        <w:spacing w:after="0" w:line="240" w:lineRule="auto"/>
      </w:pPr>
      <w:r>
        <w:separator/>
      </w:r>
    </w:p>
  </w:endnote>
  <w:endnote w:type="continuationSeparator" w:id="0">
    <w:p w14:paraId="1A535842" w14:textId="77777777" w:rsidR="00B40BAC" w:rsidRDefault="00B40BAC" w:rsidP="00121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41B9FDD" w14:paraId="09D308B6" w14:textId="77777777" w:rsidTr="341B9FDD">
      <w:trPr>
        <w:trHeight w:val="300"/>
      </w:trPr>
      <w:tc>
        <w:tcPr>
          <w:tcW w:w="3005" w:type="dxa"/>
        </w:tcPr>
        <w:p w14:paraId="0CA1FB63" w14:textId="1226852F" w:rsidR="341B9FDD" w:rsidRDefault="341B9FDD" w:rsidP="341B9FDD">
          <w:pPr>
            <w:pStyle w:val="Header"/>
            <w:ind w:left="-115"/>
          </w:pPr>
        </w:p>
      </w:tc>
      <w:tc>
        <w:tcPr>
          <w:tcW w:w="3005" w:type="dxa"/>
        </w:tcPr>
        <w:p w14:paraId="1317DAA9" w14:textId="2018BACC" w:rsidR="341B9FDD" w:rsidRDefault="341B9FDD" w:rsidP="341B9FDD">
          <w:pPr>
            <w:pStyle w:val="Header"/>
            <w:jc w:val="center"/>
          </w:pPr>
        </w:p>
      </w:tc>
      <w:tc>
        <w:tcPr>
          <w:tcW w:w="3005" w:type="dxa"/>
        </w:tcPr>
        <w:p w14:paraId="045B3D07" w14:textId="3E3199EB" w:rsidR="341B9FDD" w:rsidRDefault="341B9FDD" w:rsidP="341B9FDD">
          <w:pPr>
            <w:pStyle w:val="Header"/>
            <w:ind w:right="-115"/>
            <w:jc w:val="right"/>
          </w:pPr>
          <w:r>
            <w:fldChar w:fldCharType="begin"/>
          </w:r>
          <w:r>
            <w:instrText>PAGE</w:instrText>
          </w:r>
          <w:r>
            <w:fldChar w:fldCharType="separate"/>
          </w:r>
          <w:r w:rsidR="001127E3">
            <w:rPr>
              <w:noProof/>
            </w:rPr>
            <w:t>1</w:t>
          </w:r>
          <w:r>
            <w:fldChar w:fldCharType="end"/>
          </w:r>
        </w:p>
      </w:tc>
    </w:tr>
  </w:tbl>
  <w:p w14:paraId="278D7964" w14:textId="57C3CCCE" w:rsidR="001217DD" w:rsidRDefault="00121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41B9FDD" w14:paraId="114C8DC0" w14:textId="77777777" w:rsidTr="341B9FDD">
      <w:trPr>
        <w:trHeight w:val="300"/>
      </w:trPr>
      <w:tc>
        <w:tcPr>
          <w:tcW w:w="3005" w:type="dxa"/>
        </w:tcPr>
        <w:p w14:paraId="58821DC9" w14:textId="5CA53A2B" w:rsidR="341B9FDD" w:rsidRDefault="341B9FDD" w:rsidP="341B9FDD">
          <w:pPr>
            <w:pStyle w:val="Header"/>
            <w:ind w:left="-115"/>
          </w:pPr>
        </w:p>
      </w:tc>
      <w:tc>
        <w:tcPr>
          <w:tcW w:w="3005" w:type="dxa"/>
        </w:tcPr>
        <w:p w14:paraId="2A062404" w14:textId="5B482D0C" w:rsidR="341B9FDD" w:rsidRDefault="341B9FDD" w:rsidP="341B9FDD">
          <w:pPr>
            <w:pStyle w:val="Header"/>
            <w:jc w:val="center"/>
          </w:pPr>
        </w:p>
      </w:tc>
      <w:tc>
        <w:tcPr>
          <w:tcW w:w="3005" w:type="dxa"/>
        </w:tcPr>
        <w:p w14:paraId="75DC6A44" w14:textId="0FEAA9BC" w:rsidR="341B9FDD" w:rsidRDefault="341B9FDD" w:rsidP="341B9FDD">
          <w:pPr>
            <w:pStyle w:val="Header"/>
            <w:ind w:right="-115"/>
            <w:jc w:val="right"/>
          </w:pPr>
          <w:r>
            <w:fldChar w:fldCharType="begin"/>
          </w:r>
          <w:r>
            <w:instrText>PAGE</w:instrText>
          </w:r>
          <w:r>
            <w:fldChar w:fldCharType="separate"/>
          </w:r>
          <w:r w:rsidR="001127E3">
            <w:rPr>
              <w:noProof/>
            </w:rPr>
            <w:t>2</w:t>
          </w:r>
          <w:r>
            <w:fldChar w:fldCharType="end"/>
          </w:r>
        </w:p>
      </w:tc>
    </w:tr>
  </w:tbl>
  <w:p w14:paraId="6CB50E73" w14:textId="1F99E153" w:rsidR="001217DD" w:rsidRDefault="001217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41B9FDD" w14:paraId="394F5275" w14:textId="77777777" w:rsidTr="341B9FDD">
      <w:trPr>
        <w:trHeight w:val="300"/>
      </w:trPr>
      <w:tc>
        <w:tcPr>
          <w:tcW w:w="3005" w:type="dxa"/>
        </w:tcPr>
        <w:p w14:paraId="2FF6A0D0" w14:textId="54928784" w:rsidR="341B9FDD" w:rsidRDefault="341B9FDD" w:rsidP="341B9FDD">
          <w:pPr>
            <w:pStyle w:val="Header"/>
            <w:ind w:left="-115"/>
          </w:pPr>
        </w:p>
      </w:tc>
      <w:tc>
        <w:tcPr>
          <w:tcW w:w="3005" w:type="dxa"/>
        </w:tcPr>
        <w:p w14:paraId="4464528D" w14:textId="1D702620" w:rsidR="341B9FDD" w:rsidRDefault="341B9FDD" w:rsidP="341B9FDD">
          <w:pPr>
            <w:pStyle w:val="Header"/>
            <w:jc w:val="center"/>
          </w:pPr>
        </w:p>
      </w:tc>
      <w:tc>
        <w:tcPr>
          <w:tcW w:w="3005" w:type="dxa"/>
        </w:tcPr>
        <w:p w14:paraId="36DAD372" w14:textId="6E137325" w:rsidR="341B9FDD" w:rsidRDefault="341B9FDD" w:rsidP="341B9FDD">
          <w:pPr>
            <w:pStyle w:val="Header"/>
            <w:ind w:right="-115"/>
            <w:jc w:val="right"/>
          </w:pPr>
          <w:r>
            <w:fldChar w:fldCharType="begin"/>
          </w:r>
          <w:r>
            <w:instrText>PAGE</w:instrText>
          </w:r>
          <w:r>
            <w:fldChar w:fldCharType="separate"/>
          </w:r>
          <w:r w:rsidR="001127E3">
            <w:rPr>
              <w:noProof/>
            </w:rPr>
            <w:t>9</w:t>
          </w:r>
          <w:r>
            <w:fldChar w:fldCharType="end"/>
          </w:r>
        </w:p>
      </w:tc>
    </w:tr>
  </w:tbl>
  <w:p w14:paraId="206994B0" w14:textId="6ABF663A" w:rsidR="001217DD" w:rsidRDefault="00121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93160" w14:textId="77777777" w:rsidR="00B40BAC" w:rsidRDefault="00B40BAC" w:rsidP="001217DD">
      <w:pPr>
        <w:spacing w:after="0" w:line="240" w:lineRule="auto"/>
      </w:pPr>
      <w:r>
        <w:separator/>
      </w:r>
    </w:p>
  </w:footnote>
  <w:footnote w:type="continuationSeparator" w:id="0">
    <w:p w14:paraId="51561219" w14:textId="77777777" w:rsidR="00B40BAC" w:rsidRDefault="00B40BAC" w:rsidP="00121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41B9FDD" w14:paraId="09368424" w14:textId="77777777" w:rsidTr="341B9FDD">
      <w:trPr>
        <w:trHeight w:val="300"/>
      </w:trPr>
      <w:tc>
        <w:tcPr>
          <w:tcW w:w="3005" w:type="dxa"/>
        </w:tcPr>
        <w:p w14:paraId="3E7F24EE" w14:textId="692563BD" w:rsidR="341B9FDD" w:rsidRDefault="341B9FDD" w:rsidP="341B9FDD">
          <w:pPr>
            <w:pStyle w:val="Header"/>
            <w:ind w:left="-115"/>
          </w:pPr>
        </w:p>
      </w:tc>
      <w:tc>
        <w:tcPr>
          <w:tcW w:w="3005" w:type="dxa"/>
        </w:tcPr>
        <w:p w14:paraId="401BA7AF" w14:textId="61113CBF" w:rsidR="341B9FDD" w:rsidRDefault="341B9FDD" w:rsidP="341B9FDD">
          <w:pPr>
            <w:pStyle w:val="Header"/>
            <w:jc w:val="center"/>
          </w:pPr>
        </w:p>
      </w:tc>
      <w:tc>
        <w:tcPr>
          <w:tcW w:w="3005" w:type="dxa"/>
        </w:tcPr>
        <w:p w14:paraId="590DD8E1" w14:textId="28BDA573" w:rsidR="341B9FDD" w:rsidRDefault="341B9FDD" w:rsidP="341B9FDD">
          <w:pPr>
            <w:pStyle w:val="Header"/>
            <w:ind w:right="-115"/>
            <w:jc w:val="right"/>
          </w:pPr>
        </w:p>
      </w:tc>
    </w:tr>
  </w:tbl>
  <w:p w14:paraId="1FBDC9F1" w14:textId="67629C6F" w:rsidR="001217DD" w:rsidRDefault="00121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41B9FDD" w14:paraId="0CCF14D7" w14:textId="77777777" w:rsidTr="341B9FDD">
      <w:trPr>
        <w:trHeight w:val="300"/>
      </w:trPr>
      <w:tc>
        <w:tcPr>
          <w:tcW w:w="3005" w:type="dxa"/>
        </w:tcPr>
        <w:p w14:paraId="3ECFBC05" w14:textId="035F6C63" w:rsidR="341B9FDD" w:rsidRDefault="341B9FDD" w:rsidP="341B9FDD">
          <w:pPr>
            <w:pStyle w:val="Header"/>
            <w:ind w:left="-115"/>
          </w:pPr>
        </w:p>
      </w:tc>
      <w:tc>
        <w:tcPr>
          <w:tcW w:w="3005" w:type="dxa"/>
        </w:tcPr>
        <w:p w14:paraId="5465B2FE" w14:textId="3D64EB82" w:rsidR="341B9FDD" w:rsidRDefault="341B9FDD" w:rsidP="341B9FDD">
          <w:pPr>
            <w:pStyle w:val="Header"/>
            <w:jc w:val="center"/>
          </w:pPr>
        </w:p>
      </w:tc>
      <w:tc>
        <w:tcPr>
          <w:tcW w:w="3005" w:type="dxa"/>
        </w:tcPr>
        <w:p w14:paraId="0A6147B9" w14:textId="37E63DAE" w:rsidR="341B9FDD" w:rsidRDefault="341B9FDD" w:rsidP="341B9FDD">
          <w:pPr>
            <w:pStyle w:val="Header"/>
            <w:ind w:right="-115"/>
            <w:jc w:val="right"/>
          </w:pPr>
        </w:p>
      </w:tc>
    </w:tr>
  </w:tbl>
  <w:p w14:paraId="6E6484C3" w14:textId="63EC086B" w:rsidR="001217DD" w:rsidRDefault="001217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41B9FDD" w14:paraId="7EA009F8" w14:textId="77777777" w:rsidTr="341B9FDD">
      <w:trPr>
        <w:trHeight w:val="300"/>
      </w:trPr>
      <w:tc>
        <w:tcPr>
          <w:tcW w:w="3005" w:type="dxa"/>
        </w:tcPr>
        <w:p w14:paraId="10B4B7E7" w14:textId="06133DD1" w:rsidR="341B9FDD" w:rsidRDefault="341B9FDD" w:rsidP="341B9FDD">
          <w:pPr>
            <w:pStyle w:val="Header"/>
            <w:ind w:left="-115"/>
          </w:pPr>
        </w:p>
      </w:tc>
      <w:tc>
        <w:tcPr>
          <w:tcW w:w="3005" w:type="dxa"/>
        </w:tcPr>
        <w:p w14:paraId="0061E02B" w14:textId="52FA2D83" w:rsidR="341B9FDD" w:rsidRDefault="341B9FDD" w:rsidP="341B9FDD">
          <w:pPr>
            <w:pStyle w:val="Header"/>
            <w:jc w:val="center"/>
          </w:pPr>
        </w:p>
      </w:tc>
      <w:tc>
        <w:tcPr>
          <w:tcW w:w="3005" w:type="dxa"/>
        </w:tcPr>
        <w:p w14:paraId="31F3F36B" w14:textId="75710025" w:rsidR="341B9FDD" w:rsidRDefault="341B9FDD" w:rsidP="341B9FDD">
          <w:pPr>
            <w:pStyle w:val="Header"/>
            <w:ind w:right="-115"/>
            <w:jc w:val="right"/>
          </w:pPr>
        </w:p>
      </w:tc>
    </w:tr>
  </w:tbl>
  <w:p w14:paraId="5CC5653E" w14:textId="729D1431" w:rsidR="001217DD" w:rsidRDefault="00121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A049"/>
    <w:multiLevelType w:val="hybridMultilevel"/>
    <w:tmpl w:val="FFFFFFFF"/>
    <w:lvl w:ilvl="0" w:tplc="30467BA2">
      <w:start w:val="1"/>
      <w:numFmt w:val="bullet"/>
      <w:lvlText w:val=""/>
      <w:lvlJc w:val="left"/>
      <w:pPr>
        <w:ind w:left="720" w:hanging="360"/>
      </w:pPr>
      <w:rPr>
        <w:rFonts w:ascii="Symbol" w:hAnsi="Symbol" w:hint="default"/>
      </w:rPr>
    </w:lvl>
    <w:lvl w:ilvl="1" w:tplc="6E808FA8">
      <w:start w:val="1"/>
      <w:numFmt w:val="bullet"/>
      <w:lvlText w:val="o"/>
      <w:lvlJc w:val="left"/>
      <w:pPr>
        <w:ind w:left="1440" w:hanging="360"/>
      </w:pPr>
      <w:rPr>
        <w:rFonts w:ascii="Courier New" w:hAnsi="Courier New" w:hint="default"/>
      </w:rPr>
    </w:lvl>
    <w:lvl w:ilvl="2" w:tplc="ADAE5E78">
      <w:start w:val="1"/>
      <w:numFmt w:val="bullet"/>
      <w:lvlText w:val=""/>
      <w:lvlJc w:val="left"/>
      <w:pPr>
        <w:ind w:left="2160" w:hanging="360"/>
      </w:pPr>
      <w:rPr>
        <w:rFonts w:ascii="Wingdings" w:hAnsi="Wingdings" w:hint="default"/>
      </w:rPr>
    </w:lvl>
    <w:lvl w:ilvl="3" w:tplc="B80C465A">
      <w:start w:val="1"/>
      <w:numFmt w:val="bullet"/>
      <w:lvlText w:val=""/>
      <w:lvlJc w:val="left"/>
      <w:pPr>
        <w:ind w:left="2880" w:hanging="360"/>
      </w:pPr>
      <w:rPr>
        <w:rFonts w:ascii="Symbol" w:hAnsi="Symbol" w:hint="default"/>
      </w:rPr>
    </w:lvl>
    <w:lvl w:ilvl="4" w:tplc="59384D4A">
      <w:start w:val="1"/>
      <w:numFmt w:val="bullet"/>
      <w:lvlText w:val="o"/>
      <w:lvlJc w:val="left"/>
      <w:pPr>
        <w:ind w:left="3600" w:hanging="360"/>
      </w:pPr>
      <w:rPr>
        <w:rFonts w:ascii="Courier New" w:hAnsi="Courier New" w:hint="default"/>
      </w:rPr>
    </w:lvl>
    <w:lvl w:ilvl="5" w:tplc="61E04DB6">
      <w:start w:val="1"/>
      <w:numFmt w:val="bullet"/>
      <w:lvlText w:val=""/>
      <w:lvlJc w:val="left"/>
      <w:pPr>
        <w:ind w:left="4320" w:hanging="360"/>
      </w:pPr>
      <w:rPr>
        <w:rFonts w:ascii="Wingdings" w:hAnsi="Wingdings" w:hint="default"/>
      </w:rPr>
    </w:lvl>
    <w:lvl w:ilvl="6" w:tplc="BB309E2A">
      <w:start w:val="1"/>
      <w:numFmt w:val="bullet"/>
      <w:lvlText w:val=""/>
      <w:lvlJc w:val="left"/>
      <w:pPr>
        <w:ind w:left="5040" w:hanging="360"/>
      </w:pPr>
      <w:rPr>
        <w:rFonts w:ascii="Symbol" w:hAnsi="Symbol" w:hint="default"/>
      </w:rPr>
    </w:lvl>
    <w:lvl w:ilvl="7" w:tplc="5978E642">
      <w:start w:val="1"/>
      <w:numFmt w:val="bullet"/>
      <w:lvlText w:val="o"/>
      <w:lvlJc w:val="left"/>
      <w:pPr>
        <w:ind w:left="5760" w:hanging="360"/>
      </w:pPr>
      <w:rPr>
        <w:rFonts w:ascii="Courier New" w:hAnsi="Courier New" w:hint="default"/>
      </w:rPr>
    </w:lvl>
    <w:lvl w:ilvl="8" w:tplc="341EE2DC">
      <w:start w:val="1"/>
      <w:numFmt w:val="bullet"/>
      <w:lvlText w:val=""/>
      <w:lvlJc w:val="left"/>
      <w:pPr>
        <w:ind w:left="6480" w:hanging="360"/>
      </w:pPr>
      <w:rPr>
        <w:rFonts w:ascii="Wingdings" w:hAnsi="Wingdings" w:hint="default"/>
      </w:rPr>
    </w:lvl>
  </w:abstractNum>
  <w:abstractNum w:abstractNumId="1" w15:restartNumberingAfterBreak="0">
    <w:nsid w:val="09535A86"/>
    <w:multiLevelType w:val="multilevel"/>
    <w:tmpl w:val="23CA44FE"/>
    <w:lvl w:ilvl="0">
      <w:start w:val="3"/>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0B805188"/>
    <w:multiLevelType w:val="multilevel"/>
    <w:tmpl w:val="498E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F398F"/>
    <w:multiLevelType w:val="multilevel"/>
    <w:tmpl w:val="C016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00B7D"/>
    <w:multiLevelType w:val="multilevel"/>
    <w:tmpl w:val="D5A2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0242A"/>
    <w:multiLevelType w:val="multilevel"/>
    <w:tmpl w:val="413CE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66E8E"/>
    <w:multiLevelType w:val="hybridMultilevel"/>
    <w:tmpl w:val="296429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96914CA"/>
    <w:multiLevelType w:val="hybridMultilevel"/>
    <w:tmpl w:val="5DFE33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C051EF3"/>
    <w:multiLevelType w:val="multilevel"/>
    <w:tmpl w:val="08C4A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D3498"/>
    <w:multiLevelType w:val="hybridMultilevel"/>
    <w:tmpl w:val="07C8FB4E"/>
    <w:lvl w:ilvl="0" w:tplc="9E802508">
      <w:start w:val="1"/>
      <w:numFmt w:val="bullet"/>
      <w:lvlText w:val=""/>
      <w:lvlJc w:val="left"/>
      <w:pPr>
        <w:ind w:left="720" w:hanging="360"/>
      </w:pPr>
      <w:rPr>
        <w:rFonts w:ascii="Symbol" w:hAnsi="Symbol" w:hint="default"/>
      </w:rPr>
    </w:lvl>
    <w:lvl w:ilvl="1" w:tplc="2DC2E17A">
      <w:start w:val="1"/>
      <w:numFmt w:val="bullet"/>
      <w:lvlText w:val="o"/>
      <w:lvlJc w:val="left"/>
      <w:pPr>
        <w:ind w:left="1440" w:hanging="360"/>
      </w:pPr>
      <w:rPr>
        <w:rFonts w:ascii="Courier New" w:hAnsi="Courier New" w:hint="default"/>
      </w:rPr>
    </w:lvl>
    <w:lvl w:ilvl="2" w:tplc="B882E042">
      <w:start w:val="1"/>
      <w:numFmt w:val="bullet"/>
      <w:lvlText w:val=""/>
      <w:lvlJc w:val="left"/>
      <w:pPr>
        <w:ind w:left="2160" w:hanging="360"/>
      </w:pPr>
      <w:rPr>
        <w:rFonts w:ascii="Wingdings" w:hAnsi="Wingdings" w:hint="default"/>
      </w:rPr>
    </w:lvl>
    <w:lvl w:ilvl="3" w:tplc="F6722944">
      <w:start w:val="1"/>
      <w:numFmt w:val="bullet"/>
      <w:lvlText w:val=""/>
      <w:lvlJc w:val="left"/>
      <w:pPr>
        <w:ind w:left="2880" w:hanging="360"/>
      </w:pPr>
      <w:rPr>
        <w:rFonts w:ascii="Symbol" w:hAnsi="Symbol" w:hint="default"/>
      </w:rPr>
    </w:lvl>
    <w:lvl w:ilvl="4" w:tplc="5E9C19F4">
      <w:start w:val="1"/>
      <w:numFmt w:val="bullet"/>
      <w:lvlText w:val="o"/>
      <w:lvlJc w:val="left"/>
      <w:pPr>
        <w:ind w:left="3600" w:hanging="360"/>
      </w:pPr>
      <w:rPr>
        <w:rFonts w:ascii="Courier New" w:hAnsi="Courier New" w:hint="default"/>
      </w:rPr>
    </w:lvl>
    <w:lvl w:ilvl="5" w:tplc="2BFCBDFA">
      <w:start w:val="1"/>
      <w:numFmt w:val="bullet"/>
      <w:lvlText w:val=""/>
      <w:lvlJc w:val="left"/>
      <w:pPr>
        <w:ind w:left="4320" w:hanging="360"/>
      </w:pPr>
      <w:rPr>
        <w:rFonts w:ascii="Wingdings" w:hAnsi="Wingdings" w:hint="default"/>
      </w:rPr>
    </w:lvl>
    <w:lvl w:ilvl="6" w:tplc="953A4254">
      <w:start w:val="1"/>
      <w:numFmt w:val="bullet"/>
      <w:lvlText w:val=""/>
      <w:lvlJc w:val="left"/>
      <w:pPr>
        <w:ind w:left="5040" w:hanging="360"/>
      </w:pPr>
      <w:rPr>
        <w:rFonts w:ascii="Symbol" w:hAnsi="Symbol" w:hint="default"/>
      </w:rPr>
    </w:lvl>
    <w:lvl w:ilvl="7" w:tplc="1848E5A4">
      <w:start w:val="1"/>
      <w:numFmt w:val="bullet"/>
      <w:lvlText w:val="o"/>
      <w:lvlJc w:val="left"/>
      <w:pPr>
        <w:ind w:left="5760" w:hanging="360"/>
      </w:pPr>
      <w:rPr>
        <w:rFonts w:ascii="Courier New" w:hAnsi="Courier New" w:hint="default"/>
      </w:rPr>
    </w:lvl>
    <w:lvl w:ilvl="8" w:tplc="48622EEC">
      <w:start w:val="1"/>
      <w:numFmt w:val="bullet"/>
      <w:lvlText w:val=""/>
      <w:lvlJc w:val="left"/>
      <w:pPr>
        <w:ind w:left="6480" w:hanging="360"/>
      </w:pPr>
      <w:rPr>
        <w:rFonts w:ascii="Wingdings" w:hAnsi="Wingdings" w:hint="default"/>
      </w:rPr>
    </w:lvl>
  </w:abstractNum>
  <w:abstractNum w:abstractNumId="10" w15:restartNumberingAfterBreak="0">
    <w:nsid w:val="1D00ED2D"/>
    <w:multiLevelType w:val="hybridMultilevel"/>
    <w:tmpl w:val="FFFFFFFF"/>
    <w:lvl w:ilvl="0" w:tplc="A40856B2">
      <w:start w:val="1"/>
      <w:numFmt w:val="bullet"/>
      <w:lvlText w:val=""/>
      <w:lvlJc w:val="left"/>
      <w:pPr>
        <w:ind w:left="720" w:hanging="360"/>
      </w:pPr>
      <w:rPr>
        <w:rFonts w:ascii="Symbol" w:hAnsi="Symbol" w:hint="default"/>
      </w:rPr>
    </w:lvl>
    <w:lvl w:ilvl="1" w:tplc="6960185C">
      <w:start w:val="1"/>
      <w:numFmt w:val="bullet"/>
      <w:lvlText w:val="o"/>
      <w:lvlJc w:val="left"/>
      <w:pPr>
        <w:ind w:left="1440" w:hanging="360"/>
      </w:pPr>
      <w:rPr>
        <w:rFonts w:ascii="Courier New" w:hAnsi="Courier New" w:hint="default"/>
      </w:rPr>
    </w:lvl>
    <w:lvl w:ilvl="2" w:tplc="FECC755E">
      <w:start w:val="1"/>
      <w:numFmt w:val="bullet"/>
      <w:lvlText w:val=""/>
      <w:lvlJc w:val="left"/>
      <w:pPr>
        <w:ind w:left="2160" w:hanging="360"/>
      </w:pPr>
      <w:rPr>
        <w:rFonts w:ascii="Wingdings" w:hAnsi="Wingdings" w:hint="default"/>
      </w:rPr>
    </w:lvl>
    <w:lvl w:ilvl="3" w:tplc="F670E48C">
      <w:start w:val="1"/>
      <w:numFmt w:val="bullet"/>
      <w:lvlText w:val=""/>
      <w:lvlJc w:val="left"/>
      <w:pPr>
        <w:ind w:left="2880" w:hanging="360"/>
      </w:pPr>
      <w:rPr>
        <w:rFonts w:ascii="Symbol" w:hAnsi="Symbol" w:hint="default"/>
      </w:rPr>
    </w:lvl>
    <w:lvl w:ilvl="4" w:tplc="5A3C1B90">
      <w:start w:val="1"/>
      <w:numFmt w:val="bullet"/>
      <w:lvlText w:val="o"/>
      <w:lvlJc w:val="left"/>
      <w:pPr>
        <w:ind w:left="3600" w:hanging="360"/>
      </w:pPr>
      <w:rPr>
        <w:rFonts w:ascii="Courier New" w:hAnsi="Courier New" w:hint="default"/>
      </w:rPr>
    </w:lvl>
    <w:lvl w:ilvl="5" w:tplc="CC94FA9A">
      <w:start w:val="1"/>
      <w:numFmt w:val="bullet"/>
      <w:lvlText w:val=""/>
      <w:lvlJc w:val="left"/>
      <w:pPr>
        <w:ind w:left="4320" w:hanging="360"/>
      </w:pPr>
      <w:rPr>
        <w:rFonts w:ascii="Wingdings" w:hAnsi="Wingdings" w:hint="default"/>
      </w:rPr>
    </w:lvl>
    <w:lvl w:ilvl="6" w:tplc="B05EBA0C">
      <w:start w:val="1"/>
      <w:numFmt w:val="bullet"/>
      <w:lvlText w:val=""/>
      <w:lvlJc w:val="left"/>
      <w:pPr>
        <w:ind w:left="5040" w:hanging="360"/>
      </w:pPr>
      <w:rPr>
        <w:rFonts w:ascii="Symbol" w:hAnsi="Symbol" w:hint="default"/>
      </w:rPr>
    </w:lvl>
    <w:lvl w:ilvl="7" w:tplc="EBACB5AC">
      <w:start w:val="1"/>
      <w:numFmt w:val="bullet"/>
      <w:lvlText w:val="o"/>
      <w:lvlJc w:val="left"/>
      <w:pPr>
        <w:ind w:left="5760" w:hanging="360"/>
      </w:pPr>
      <w:rPr>
        <w:rFonts w:ascii="Courier New" w:hAnsi="Courier New" w:hint="default"/>
      </w:rPr>
    </w:lvl>
    <w:lvl w:ilvl="8" w:tplc="2AF204FA">
      <w:start w:val="1"/>
      <w:numFmt w:val="bullet"/>
      <w:lvlText w:val=""/>
      <w:lvlJc w:val="left"/>
      <w:pPr>
        <w:ind w:left="6480" w:hanging="360"/>
      </w:pPr>
      <w:rPr>
        <w:rFonts w:ascii="Wingdings" w:hAnsi="Wingdings" w:hint="default"/>
      </w:rPr>
    </w:lvl>
  </w:abstractNum>
  <w:abstractNum w:abstractNumId="11" w15:restartNumberingAfterBreak="0">
    <w:nsid w:val="1D9474E9"/>
    <w:multiLevelType w:val="multilevel"/>
    <w:tmpl w:val="B27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DF16D"/>
    <w:multiLevelType w:val="hybridMultilevel"/>
    <w:tmpl w:val="D62CFBD8"/>
    <w:lvl w:ilvl="0" w:tplc="10AE241E">
      <w:start w:val="1"/>
      <w:numFmt w:val="decimal"/>
      <w:lvlText w:val="%1."/>
      <w:lvlJc w:val="left"/>
      <w:pPr>
        <w:ind w:left="720" w:hanging="360"/>
      </w:pPr>
    </w:lvl>
    <w:lvl w:ilvl="1" w:tplc="DFBA693A">
      <w:start w:val="1"/>
      <w:numFmt w:val="lowerLetter"/>
      <w:lvlText w:val="%2."/>
      <w:lvlJc w:val="left"/>
      <w:pPr>
        <w:ind w:left="1440" w:hanging="360"/>
      </w:pPr>
    </w:lvl>
    <w:lvl w:ilvl="2" w:tplc="32F09114">
      <w:start w:val="1"/>
      <w:numFmt w:val="lowerRoman"/>
      <w:lvlText w:val="%3."/>
      <w:lvlJc w:val="right"/>
      <w:pPr>
        <w:ind w:left="2160" w:hanging="180"/>
      </w:pPr>
    </w:lvl>
    <w:lvl w:ilvl="3" w:tplc="3C70DFD4">
      <w:start w:val="1"/>
      <w:numFmt w:val="decimal"/>
      <w:lvlText w:val="%4."/>
      <w:lvlJc w:val="left"/>
      <w:pPr>
        <w:ind w:left="2880" w:hanging="360"/>
      </w:pPr>
    </w:lvl>
    <w:lvl w:ilvl="4" w:tplc="5588D1F4">
      <w:start w:val="1"/>
      <w:numFmt w:val="lowerLetter"/>
      <w:lvlText w:val="%5."/>
      <w:lvlJc w:val="left"/>
      <w:pPr>
        <w:ind w:left="3600" w:hanging="360"/>
      </w:pPr>
    </w:lvl>
    <w:lvl w:ilvl="5" w:tplc="0EFC53EA">
      <w:start w:val="1"/>
      <w:numFmt w:val="lowerRoman"/>
      <w:lvlText w:val="%6."/>
      <w:lvlJc w:val="right"/>
      <w:pPr>
        <w:ind w:left="4320" w:hanging="180"/>
      </w:pPr>
    </w:lvl>
    <w:lvl w:ilvl="6" w:tplc="BEE01DF0">
      <w:start w:val="1"/>
      <w:numFmt w:val="decimal"/>
      <w:lvlText w:val="%7."/>
      <w:lvlJc w:val="left"/>
      <w:pPr>
        <w:ind w:left="5040" w:hanging="360"/>
      </w:pPr>
    </w:lvl>
    <w:lvl w:ilvl="7" w:tplc="09C64A3E">
      <w:start w:val="1"/>
      <w:numFmt w:val="lowerLetter"/>
      <w:lvlText w:val="%8."/>
      <w:lvlJc w:val="left"/>
      <w:pPr>
        <w:ind w:left="5760" w:hanging="360"/>
      </w:pPr>
    </w:lvl>
    <w:lvl w:ilvl="8" w:tplc="BF6E5F08">
      <w:start w:val="1"/>
      <w:numFmt w:val="lowerRoman"/>
      <w:lvlText w:val="%9."/>
      <w:lvlJc w:val="right"/>
      <w:pPr>
        <w:ind w:left="6480" w:hanging="180"/>
      </w:pPr>
    </w:lvl>
  </w:abstractNum>
  <w:abstractNum w:abstractNumId="13" w15:restartNumberingAfterBreak="0">
    <w:nsid w:val="24C00255"/>
    <w:multiLevelType w:val="hybridMultilevel"/>
    <w:tmpl w:val="70E2F6A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260B26D3"/>
    <w:multiLevelType w:val="hybridMultilevel"/>
    <w:tmpl w:val="26AC13E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26431942"/>
    <w:multiLevelType w:val="hybridMultilevel"/>
    <w:tmpl w:val="4C92E9A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2B407D5E"/>
    <w:multiLevelType w:val="hybridMultilevel"/>
    <w:tmpl w:val="0B308E50"/>
    <w:lvl w:ilvl="0" w:tplc="FFFFFFFF">
      <w:start w:val="1"/>
      <w:numFmt w:val="decimal"/>
      <w:lvlText w:val="%1."/>
      <w:lvlJc w:val="left"/>
      <w:pPr>
        <w:ind w:left="720" w:hanging="360"/>
      </w:pPr>
      <w:rPr>
        <w:rFonts w:hint="default"/>
      </w:rPr>
    </w:lvl>
    <w:lvl w:ilvl="1" w:tplc="4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B465A60"/>
    <w:multiLevelType w:val="multilevel"/>
    <w:tmpl w:val="C57A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91F5E"/>
    <w:multiLevelType w:val="multilevel"/>
    <w:tmpl w:val="1632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9211C"/>
    <w:multiLevelType w:val="multilevel"/>
    <w:tmpl w:val="C5FA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658CB"/>
    <w:multiLevelType w:val="hybridMultilevel"/>
    <w:tmpl w:val="4EA8027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36C268ED"/>
    <w:multiLevelType w:val="multilevel"/>
    <w:tmpl w:val="54025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D10EC7"/>
    <w:multiLevelType w:val="hybridMultilevel"/>
    <w:tmpl w:val="FFFFFFFF"/>
    <w:lvl w:ilvl="0" w:tplc="9F5ADE5C">
      <w:start w:val="1"/>
      <w:numFmt w:val="decimal"/>
      <w:lvlText w:val="%1."/>
      <w:lvlJc w:val="left"/>
      <w:pPr>
        <w:ind w:left="720" w:hanging="360"/>
      </w:pPr>
    </w:lvl>
    <w:lvl w:ilvl="1" w:tplc="0BB0D5BA">
      <w:start w:val="1"/>
      <w:numFmt w:val="lowerLetter"/>
      <w:lvlText w:val="%2."/>
      <w:lvlJc w:val="left"/>
      <w:pPr>
        <w:ind w:left="1440" w:hanging="360"/>
      </w:pPr>
    </w:lvl>
    <w:lvl w:ilvl="2" w:tplc="D21ACA68">
      <w:start w:val="1"/>
      <w:numFmt w:val="lowerRoman"/>
      <w:lvlText w:val="%3."/>
      <w:lvlJc w:val="right"/>
      <w:pPr>
        <w:ind w:left="2160" w:hanging="180"/>
      </w:pPr>
    </w:lvl>
    <w:lvl w:ilvl="3" w:tplc="AC2CCA60">
      <w:start w:val="1"/>
      <w:numFmt w:val="decimal"/>
      <w:lvlText w:val="%4."/>
      <w:lvlJc w:val="left"/>
      <w:pPr>
        <w:ind w:left="2880" w:hanging="360"/>
      </w:pPr>
    </w:lvl>
    <w:lvl w:ilvl="4" w:tplc="5240B0B4">
      <w:start w:val="1"/>
      <w:numFmt w:val="lowerLetter"/>
      <w:lvlText w:val="%5."/>
      <w:lvlJc w:val="left"/>
      <w:pPr>
        <w:ind w:left="3600" w:hanging="360"/>
      </w:pPr>
    </w:lvl>
    <w:lvl w:ilvl="5" w:tplc="5EB02290">
      <w:start w:val="1"/>
      <w:numFmt w:val="lowerRoman"/>
      <w:lvlText w:val="%6."/>
      <w:lvlJc w:val="right"/>
      <w:pPr>
        <w:ind w:left="4320" w:hanging="180"/>
      </w:pPr>
    </w:lvl>
    <w:lvl w:ilvl="6" w:tplc="3FAE53AA">
      <w:start w:val="1"/>
      <w:numFmt w:val="decimal"/>
      <w:lvlText w:val="%7."/>
      <w:lvlJc w:val="left"/>
      <w:pPr>
        <w:ind w:left="5040" w:hanging="360"/>
      </w:pPr>
    </w:lvl>
    <w:lvl w:ilvl="7" w:tplc="F3EC5728">
      <w:start w:val="1"/>
      <w:numFmt w:val="lowerLetter"/>
      <w:lvlText w:val="%8."/>
      <w:lvlJc w:val="left"/>
      <w:pPr>
        <w:ind w:left="5760" w:hanging="360"/>
      </w:pPr>
    </w:lvl>
    <w:lvl w:ilvl="8" w:tplc="2EA6163A">
      <w:start w:val="1"/>
      <w:numFmt w:val="lowerRoman"/>
      <w:lvlText w:val="%9."/>
      <w:lvlJc w:val="right"/>
      <w:pPr>
        <w:ind w:left="6480" w:hanging="180"/>
      </w:pPr>
    </w:lvl>
  </w:abstractNum>
  <w:abstractNum w:abstractNumId="23" w15:restartNumberingAfterBreak="0">
    <w:nsid w:val="3FF9688F"/>
    <w:multiLevelType w:val="hybridMultilevel"/>
    <w:tmpl w:val="23D85766"/>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412B42C7"/>
    <w:multiLevelType w:val="multilevel"/>
    <w:tmpl w:val="0A6C447E"/>
    <w:lvl w:ilvl="0">
      <w:start w:val="3"/>
      <w:numFmt w:val="decimal"/>
      <w:lvlText w:val="%1"/>
      <w:lvlJc w:val="left"/>
      <w:pPr>
        <w:ind w:left="405" w:hanging="40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43DD2539"/>
    <w:multiLevelType w:val="multilevel"/>
    <w:tmpl w:val="6DA8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7913CA"/>
    <w:multiLevelType w:val="multilevel"/>
    <w:tmpl w:val="AD22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C885D"/>
    <w:multiLevelType w:val="hybridMultilevel"/>
    <w:tmpl w:val="FFFFFFFF"/>
    <w:lvl w:ilvl="0" w:tplc="44E44B54">
      <w:start w:val="1"/>
      <w:numFmt w:val="bullet"/>
      <w:lvlText w:val=""/>
      <w:lvlJc w:val="left"/>
      <w:pPr>
        <w:ind w:left="720" w:hanging="360"/>
      </w:pPr>
      <w:rPr>
        <w:rFonts w:ascii="Symbol" w:hAnsi="Symbol" w:hint="default"/>
      </w:rPr>
    </w:lvl>
    <w:lvl w:ilvl="1" w:tplc="4C4696B8">
      <w:start w:val="1"/>
      <w:numFmt w:val="bullet"/>
      <w:lvlText w:val="o"/>
      <w:lvlJc w:val="left"/>
      <w:pPr>
        <w:ind w:left="1440" w:hanging="360"/>
      </w:pPr>
      <w:rPr>
        <w:rFonts w:ascii="Courier New" w:hAnsi="Courier New" w:hint="default"/>
      </w:rPr>
    </w:lvl>
    <w:lvl w:ilvl="2" w:tplc="7AAA3F9E">
      <w:start w:val="1"/>
      <w:numFmt w:val="bullet"/>
      <w:lvlText w:val=""/>
      <w:lvlJc w:val="left"/>
      <w:pPr>
        <w:ind w:left="2160" w:hanging="360"/>
      </w:pPr>
      <w:rPr>
        <w:rFonts w:ascii="Wingdings" w:hAnsi="Wingdings" w:hint="default"/>
      </w:rPr>
    </w:lvl>
    <w:lvl w:ilvl="3" w:tplc="0A5CC572">
      <w:start w:val="1"/>
      <w:numFmt w:val="bullet"/>
      <w:lvlText w:val=""/>
      <w:lvlJc w:val="left"/>
      <w:pPr>
        <w:ind w:left="2880" w:hanging="360"/>
      </w:pPr>
      <w:rPr>
        <w:rFonts w:ascii="Symbol" w:hAnsi="Symbol" w:hint="default"/>
      </w:rPr>
    </w:lvl>
    <w:lvl w:ilvl="4" w:tplc="40F8BB2A">
      <w:start w:val="1"/>
      <w:numFmt w:val="bullet"/>
      <w:lvlText w:val="o"/>
      <w:lvlJc w:val="left"/>
      <w:pPr>
        <w:ind w:left="3600" w:hanging="360"/>
      </w:pPr>
      <w:rPr>
        <w:rFonts w:ascii="Courier New" w:hAnsi="Courier New" w:hint="default"/>
      </w:rPr>
    </w:lvl>
    <w:lvl w:ilvl="5" w:tplc="DC66B1DA">
      <w:start w:val="1"/>
      <w:numFmt w:val="bullet"/>
      <w:lvlText w:val=""/>
      <w:lvlJc w:val="left"/>
      <w:pPr>
        <w:ind w:left="4320" w:hanging="360"/>
      </w:pPr>
      <w:rPr>
        <w:rFonts w:ascii="Wingdings" w:hAnsi="Wingdings" w:hint="default"/>
      </w:rPr>
    </w:lvl>
    <w:lvl w:ilvl="6" w:tplc="8CE802C4">
      <w:start w:val="1"/>
      <w:numFmt w:val="bullet"/>
      <w:lvlText w:val=""/>
      <w:lvlJc w:val="left"/>
      <w:pPr>
        <w:ind w:left="5040" w:hanging="360"/>
      </w:pPr>
      <w:rPr>
        <w:rFonts w:ascii="Symbol" w:hAnsi="Symbol" w:hint="default"/>
      </w:rPr>
    </w:lvl>
    <w:lvl w:ilvl="7" w:tplc="672C781C">
      <w:start w:val="1"/>
      <w:numFmt w:val="bullet"/>
      <w:lvlText w:val="o"/>
      <w:lvlJc w:val="left"/>
      <w:pPr>
        <w:ind w:left="5760" w:hanging="360"/>
      </w:pPr>
      <w:rPr>
        <w:rFonts w:ascii="Courier New" w:hAnsi="Courier New" w:hint="default"/>
      </w:rPr>
    </w:lvl>
    <w:lvl w:ilvl="8" w:tplc="28E2EA10">
      <w:start w:val="1"/>
      <w:numFmt w:val="bullet"/>
      <w:lvlText w:val=""/>
      <w:lvlJc w:val="left"/>
      <w:pPr>
        <w:ind w:left="6480" w:hanging="360"/>
      </w:pPr>
      <w:rPr>
        <w:rFonts w:ascii="Wingdings" w:hAnsi="Wingdings" w:hint="default"/>
      </w:rPr>
    </w:lvl>
  </w:abstractNum>
  <w:abstractNum w:abstractNumId="28" w15:restartNumberingAfterBreak="0">
    <w:nsid w:val="4C0D5EFC"/>
    <w:multiLevelType w:val="multilevel"/>
    <w:tmpl w:val="87E2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7B25FD"/>
    <w:multiLevelType w:val="hybridMultilevel"/>
    <w:tmpl w:val="FFFFFFFF"/>
    <w:lvl w:ilvl="0" w:tplc="C006474C">
      <w:start w:val="1"/>
      <w:numFmt w:val="bullet"/>
      <w:lvlText w:val=""/>
      <w:lvlJc w:val="left"/>
      <w:pPr>
        <w:ind w:left="720" w:hanging="360"/>
      </w:pPr>
      <w:rPr>
        <w:rFonts w:ascii="Symbol" w:hAnsi="Symbol" w:hint="default"/>
      </w:rPr>
    </w:lvl>
    <w:lvl w:ilvl="1" w:tplc="99A860B0">
      <w:start w:val="1"/>
      <w:numFmt w:val="bullet"/>
      <w:lvlText w:val="o"/>
      <w:lvlJc w:val="left"/>
      <w:pPr>
        <w:ind w:left="1440" w:hanging="360"/>
      </w:pPr>
      <w:rPr>
        <w:rFonts w:ascii="Courier New" w:hAnsi="Courier New" w:hint="default"/>
      </w:rPr>
    </w:lvl>
    <w:lvl w:ilvl="2" w:tplc="BE30D698">
      <w:start w:val="1"/>
      <w:numFmt w:val="bullet"/>
      <w:lvlText w:val=""/>
      <w:lvlJc w:val="left"/>
      <w:pPr>
        <w:ind w:left="2160" w:hanging="360"/>
      </w:pPr>
      <w:rPr>
        <w:rFonts w:ascii="Wingdings" w:hAnsi="Wingdings" w:hint="default"/>
      </w:rPr>
    </w:lvl>
    <w:lvl w:ilvl="3" w:tplc="1610AC22">
      <w:start w:val="1"/>
      <w:numFmt w:val="bullet"/>
      <w:lvlText w:val=""/>
      <w:lvlJc w:val="left"/>
      <w:pPr>
        <w:ind w:left="2880" w:hanging="360"/>
      </w:pPr>
      <w:rPr>
        <w:rFonts w:ascii="Symbol" w:hAnsi="Symbol" w:hint="default"/>
      </w:rPr>
    </w:lvl>
    <w:lvl w:ilvl="4" w:tplc="18862FB2">
      <w:start w:val="1"/>
      <w:numFmt w:val="bullet"/>
      <w:lvlText w:val="o"/>
      <w:lvlJc w:val="left"/>
      <w:pPr>
        <w:ind w:left="3600" w:hanging="360"/>
      </w:pPr>
      <w:rPr>
        <w:rFonts w:ascii="Courier New" w:hAnsi="Courier New" w:hint="default"/>
      </w:rPr>
    </w:lvl>
    <w:lvl w:ilvl="5" w:tplc="4AA281FA">
      <w:start w:val="1"/>
      <w:numFmt w:val="bullet"/>
      <w:lvlText w:val=""/>
      <w:lvlJc w:val="left"/>
      <w:pPr>
        <w:ind w:left="4320" w:hanging="360"/>
      </w:pPr>
      <w:rPr>
        <w:rFonts w:ascii="Wingdings" w:hAnsi="Wingdings" w:hint="default"/>
      </w:rPr>
    </w:lvl>
    <w:lvl w:ilvl="6" w:tplc="FA22A2FC">
      <w:start w:val="1"/>
      <w:numFmt w:val="bullet"/>
      <w:lvlText w:val=""/>
      <w:lvlJc w:val="left"/>
      <w:pPr>
        <w:ind w:left="5040" w:hanging="360"/>
      </w:pPr>
      <w:rPr>
        <w:rFonts w:ascii="Symbol" w:hAnsi="Symbol" w:hint="default"/>
      </w:rPr>
    </w:lvl>
    <w:lvl w:ilvl="7" w:tplc="268E8A76">
      <w:start w:val="1"/>
      <w:numFmt w:val="bullet"/>
      <w:lvlText w:val="o"/>
      <w:lvlJc w:val="left"/>
      <w:pPr>
        <w:ind w:left="5760" w:hanging="360"/>
      </w:pPr>
      <w:rPr>
        <w:rFonts w:ascii="Courier New" w:hAnsi="Courier New" w:hint="default"/>
      </w:rPr>
    </w:lvl>
    <w:lvl w:ilvl="8" w:tplc="7550F7EA">
      <w:start w:val="1"/>
      <w:numFmt w:val="bullet"/>
      <w:lvlText w:val=""/>
      <w:lvlJc w:val="left"/>
      <w:pPr>
        <w:ind w:left="6480" w:hanging="360"/>
      </w:pPr>
      <w:rPr>
        <w:rFonts w:ascii="Wingdings" w:hAnsi="Wingdings" w:hint="default"/>
      </w:rPr>
    </w:lvl>
  </w:abstractNum>
  <w:abstractNum w:abstractNumId="30" w15:restartNumberingAfterBreak="0">
    <w:nsid w:val="544C2CAD"/>
    <w:multiLevelType w:val="multilevel"/>
    <w:tmpl w:val="4AFE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142BCC"/>
    <w:multiLevelType w:val="multilevel"/>
    <w:tmpl w:val="E9B6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12645F"/>
    <w:multiLevelType w:val="hybridMultilevel"/>
    <w:tmpl w:val="FFFFFFFF"/>
    <w:lvl w:ilvl="0" w:tplc="419EA5C4">
      <w:start w:val="1"/>
      <w:numFmt w:val="bullet"/>
      <w:lvlText w:val=""/>
      <w:lvlJc w:val="left"/>
      <w:pPr>
        <w:ind w:left="720" w:hanging="360"/>
      </w:pPr>
      <w:rPr>
        <w:rFonts w:ascii="Symbol" w:hAnsi="Symbol" w:hint="default"/>
      </w:rPr>
    </w:lvl>
    <w:lvl w:ilvl="1" w:tplc="D11A5016">
      <w:start w:val="1"/>
      <w:numFmt w:val="bullet"/>
      <w:lvlText w:val="o"/>
      <w:lvlJc w:val="left"/>
      <w:pPr>
        <w:ind w:left="1440" w:hanging="360"/>
      </w:pPr>
      <w:rPr>
        <w:rFonts w:ascii="Courier New" w:hAnsi="Courier New" w:hint="default"/>
      </w:rPr>
    </w:lvl>
    <w:lvl w:ilvl="2" w:tplc="DAEA0216">
      <w:start w:val="1"/>
      <w:numFmt w:val="bullet"/>
      <w:lvlText w:val=""/>
      <w:lvlJc w:val="left"/>
      <w:pPr>
        <w:ind w:left="2160" w:hanging="360"/>
      </w:pPr>
      <w:rPr>
        <w:rFonts w:ascii="Wingdings" w:hAnsi="Wingdings" w:hint="default"/>
      </w:rPr>
    </w:lvl>
    <w:lvl w:ilvl="3" w:tplc="8174A92C">
      <w:start w:val="1"/>
      <w:numFmt w:val="bullet"/>
      <w:lvlText w:val=""/>
      <w:lvlJc w:val="left"/>
      <w:pPr>
        <w:ind w:left="2880" w:hanging="360"/>
      </w:pPr>
      <w:rPr>
        <w:rFonts w:ascii="Symbol" w:hAnsi="Symbol" w:hint="default"/>
      </w:rPr>
    </w:lvl>
    <w:lvl w:ilvl="4" w:tplc="84449588">
      <w:start w:val="1"/>
      <w:numFmt w:val="bullet"/>
      <w:lvlText w:val="o"/>
      <w:lvlJc w:val="left"/>
      <w:pPr>
        <w:ind w:left="3600" w:hanging="360"/>
      </w:pPr>
      <w:rPr>
        <w:rFonts w:ascii="Courier New" w:hAnsi="Courier New" w:hint="default"/>
      </w:rPr>
    </w:lvl>
    <w:lvl w:ilvl="5" w:tplc="0CDA4978">
      <w:start w:val="1"/>
      <w:numFmt w:val="bullet"/>
      <w:lvlText w:val=""/>
      <w:lvlJc w:val="left"/>
      <w:pPr>
        <w:ind w:left="4320" w:hanging="360"/>
      </w:pPr>
      <w:rPr>
        <w:rFonts w:ascii="Wingdings" w:hAnsi="Wingdings" w:hint="default"/>
      </w:rPr>
    </w:lvl>
    <w:lvl w:ilvl="6" w:tplc="F95268FC">
      <w:start w:val="1"/>
      <w:numFmt w:val="bullet"/>
      <w:lvlText w:val=""/>
      <w:lvlJc w:val="left"/>
      <w:pPr>
        <w:ind w:left="5040" w:hanging="360"/>
      </w:pPr>
      <w:rPr>
        <w:rFonts w:ascii="Symbol" w:hAnsi="Symbol" w:hint="default"/>
      </w:rPr>
    </w:lvl>
    <w:lvl w:ilvl="7" w:tplc="01F42D6C">
      <w:start w:val="1"/>
      <w:numFmt w:val="bullet"/>
      <w:lvlText w:val="o"/>
      <w:lvlJc w:val="left"/>
      <w:pPr>
        <w:ind w:left="5760" w:hanging="360"/>
      </w:pPr>
      <w:rPr>
        <w:rFonts w:ascii="Courier New" w:hAnsi="Courier New" w:hint="default"/>
      </w:rPr>
    </w:lvl>
    <w:lvl w:ilvl="8" w:tplc="E2F8F932">
      <w:start w:val="1"/>
      <w:numFmt w:val="bullet"/>
      <w:lvlText w:val=""/>
      <w:lvlJc w:val="left"/>
      <w:pPr>
        <w:ind w:left="6480" w:hanging="360"/>
      </w:pPr>
      <w:rPr>
        <w:rFonts w:ascii="Wingdings" w:hAnsi="Wingdings" w:hint="default"/>
      </w:rPr>
    </w:lvl>
  </w:abstractNum>
  <w:abstractNum w:abstractNumId="33" w15:restartNumberingAfterBreak="0">
    <w:nsid w:val="5BA87DA4"/>
    <w:multiLevelType w:val="multilevel"/>
    <w:tmpl w:val="BBD2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194291"/>
    <w:multiLevelType w:val="hybridMultilevel"/>
    <w:tmpl w:val="ED3CCA9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5" w15:restartNumberingAfterBreak="0">
    <w:nsid w:val="66EB0948"/>
    <w:multiLevelType w:val="multilevel"/>
    <w:tmpl w:val="5F9E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112261"/>
    <w:multiLevelType w:val="multilevel"/>
    <w:tmpl w:val="3730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0238F"/>
    <w:multiLevelType w:val="hybridMultilevel"/>
    <w:tmpl w:val="FFFFFFFF"/>
    <w:lvl w:ilvl="0" w:tplc="6F662B70">
      <w:start w:val="1"/>
      <w:numFmt w:val="bullet"/>
      <w:lvlText w:val=""/>
      <w:lvlJc w:val="left"/>
      <w:pPr>
        <w:ind w:left="720" w:hanging="360"/>
      </w:pPr>
      <w:rPr>
        <w:rFonts w:ascii="Symbol" w:hAnsi="Symbol" w:hint="default"/>
      </w:rPr>
    </w:lvl>
    <w:lvl w:ilvl="1" w:tplc="B3D470C8">
      <w:start w:val="1"/>
      <w:numFmt w:val="bullet"/>
      <w:lvlText w:val="o"/>
      <w:lvlJc w:val="left"/>
      <w:pPr>
        <w:ind w:left="1440" w:hanging="360"/>
      </w:pPr>
      <w:rPr>
        <w:rFonts w:ascii="Courier New" w:hAnsi="Courier New" w:hint="default"/>
      </w:rPr>
    </w:lvl>
    <w:lvl w:ilvl="2" w:tplc="15A82324">
      <w:start w:val="1"/>
      <w:numFmt w:val="bullet"/>
      <w:lvlText w:val=""/>
      <w:lvlJc w:val="left"/>
      <w:pPr>
        <w:ind w:left="2160" w:hanging="360"/>
      </w:pPr>
      <w:rPr>
        <w:rFonts w:ascii="Wingdings" w:hAnsi="Wingdings" w:hint="default"/>
      </w:rPr>
    </w:lvl>
    <w:lvl w:ilvl="3" w:tplc="89809474">
      <w:start w:val="1"/>
      <w:numFmt w:val="bullet"/>
      <w:lvlText w:val=""/>
      <w:lvlJc w:val="left"/>
      <w:pPr>
        <w:ind w:left="2880" w:hanging="360"/>
      </w:pPr>
      <w:rPr>
        <w:rFonts w:ascii="Symbol" w:hAnsi="Symbol" w:hint="default"/>
      </w:rPr>
    </w:lvl>
    <w:lvl w:ilvl="4" w:tplc="D4020B98">
      <w:start w:val="1"/>
      <w:numFmt w:val="bullet"/>
      <w:lvlText w:val="o"/>
      <w:lvlJc w:val="left"/>
      <w:pPr>
        <w:ind w:left="3600" w:hanging="360"/>
      </w:pPr>
      <w:rPr>
        <w:rFonts w:ascii="Courier New" w:hAnsi="Courier New" w:hint="default"/>
      </w:rPr>
    </w:lvl>
    <w:lvl w:ilvl="5" w:tplc="4880A646">
      <w:start w:val="1"/>
      <w:numFmt w:val="bullet"/>
      <w:lvlText w:val=""/>
      <w:lvlJc w:val="left"/>
      <w:pPr>
        <w:ind w:left="4320" w:hanging="360"/>
      </w:pPr>
      <w:rPr>
        <w:rFonts w:ascii="Wingdings" w:hAnsi="Wingdings" w:hint="default"/>
      </w:rPr>
    </w:lvl>
    <w:lvl w:ilvl="6" w:tplc="7310BE12">
      <w:start w:val="1"/>
      <w:numFmt w:val="bullet"/>
      <w:lvlText w:val=""/>
      <w:lvlJc w:val="left"/>
      <w:pPr>
        <w:ind w:left="5040" w:hanging="360"/>
      </w:pPr>
      <w:rPr>
        <w:rFonts w:ascii="Symbol" w:hAnsi="Symbol" w:hint="default"/>
      </w:rPr>
    </w:lvl>
    <w:lvl w:ilvl="7" w:tplc="29F63AD4">
      <w:start w:val="1"/>
      <w:numFmt w:val="bullet"/>
      <w:lvlText w:val="o"/>
      <w:lvlJc w:val="left"/>
      <w:pPr>
        <w:ind w:left="5760" w:hanging="360"/>
      </w:pPr>
      <w:rPr>
        <w:rFonts w:ascii="Courier New" w:hAnsi="Courier New" w:hint="default"/>
      </w:rPr>
    </w:lvl>
    <w:lvl w:ilvl="8" w:tplc="479EF6CE">
      <w:start w:val="1"/>
      <w:numFmt w:val="bullet"/>
      <w:lvlText w:val=""/>
      <w:lvlJc w:val="left"/>
      <w:pPr>
        <w:ind w:left="6480" w:hanging="360"/>
      </w:pPr>
      <w:rPr>
        <w:rFonts w:ascii="Wingdings" w:hAnsi="Wingdings" w:hint="default"/>
      </w:rPr>
    </w:lvl>
  </w:abstractNum>
  <w:abstractNum w:abstractNumId="38" w15:restartNumberingAfterBreak="0">
    <w:nsid w:val="6DF4727D"/>
    <w:multiLevelType w:val="multilevel"/>
    <w:tmpl w:val="F2A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CE0929"/>
    <w:multiLevelType w:val="multilevel"/>
    <w:tmpl w:val="4082106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0" w15:restartNumberingAfterBreak="0">
    <w:nsid w:val="6FF85B5F"/>
    <w:multiLevelType w:val="hybridMultilevel"/>
    <w:tmpl w:val="FFFFFFFF"/>
    <w:lvl w:ilvl="0" w:tplc="AE708D98">
      <w:start w:val="1"/>
      <w:numFmt w:val="bullet"/>
      <w:lvlText w:val=""/>
      <w:lvlJc w:val="left"/>
      <w:pPr>
        <w:ind w:left="720" w:hanging="360"/>
      </w:pPr>
      <w:rPr>
        <w:rFonts w:ascii="Symbol" w:hAnsi="Symbol" w:hint="default"/>
      </w:rPr>
    </w:lvl>
    <w:lvl w:ilvl="1" w:tplc="A8067428">
      <w:start w:val="1"/>
      <w:numFmt w:val="bullet"/>
      <w:lvlText w:val="o"/>
      <w:lvlJc w:val="left"/>
      <w:pPr>
        <w:ind w:left="1440" w:hanging="360"/>
      </w:pPr>
      <w:rPr>
        <w:rFonts w:ascii="Courier New" w:hAnsi="Courier New" w:hint="default"/>
      </w:rPr>
    </w:lvl>
    <w:lvl w:ilvl="2" w:tplc="B32ADEAC">
      <w:start w:val="1"/>
      <w:numFmt w:val="bullet"/>
      <w:lvlText w:val=""/>
      <w:lvlJc w:val="left"/>
      <w:pPr>
        <w:ind w:left="2160" w:hanging="360"/>
      </w:pPr>
      <w:rPr>
        <w:rFonts w:ascii="Wingdings" w:hAnsi="Wingdings" w:hint="default"/>
      </w:rPr>
    </w:lvl>
    <w:lvl w:ilvl="3" w:tplc="F6001F58">
      <w:start w:val="1"/>
      <w:numFmt w:val="bullet"/>
      <w:lvlText w:val=""/>
      <w:lvlJc w:val="left"/>
      <w:pPr>
        <w:ind w:left="2880" w:hanging="360"/>
      </w:pPr>
      <w:rPr>
        <w:rFonts w:ascii="Symbol" w:hAnsi="Symbol" w:hint="default"/>
      </w:rPr>
    </w:lvl>
    <w:lvl w:ilvl="4" w:tplc="F7FC4832">
      <w:start w:val="1"/>
      <w:numFmt w:val="bullet"/>
      <w:lvlText w:val="o"/>
      <w:lvlJc w:val="left"/>
      <w:pPr>
        <w:ind w:left="3600" w:hanging="360"/>
      </w:pPr>
      <w:rPr>
        <w:rFonts w:ascii="Courier New" w:hAnsi="Courier New" w:hint="default"/>
      </w:rPr>
    </w:lvl>
    <w:lvl w:ilvl="5" w:tplc="2A22AA78">
      <w:start w:val="1"/>
      <w:numFmt w:val="bullet"/>
      <w:lvlText w:val=""/>
      <w:lvlJc w:val="left"/>
      <w:pPr>
        <w:ind w:left="4320" w:hanging="360"/>
      </w:pPr>
      <w:rPr>
        <w:rFonts w:ascii="Wingdings" w:hAnsi="Wingdings" w:hint="default"/>
      </w:rPr>
    </w:lvl>
    <w:lvl w:ilvl="6" w:tplc="693ECE36">
      <w:start w:val="1"/>
      <w:numFmt w:val="bullet"/>
      <w:lvlText w:val=""/>
      <w:lvlJc w:val="left"/>
      <w:pPr>
        <w:ind w:left="5040" w:hanging="360"/>
      </w:pPr>
      <w:rPr>
        <w:rFonts w:ascii="Symbol" w:hAnsi="Symbol" w:hint="default"/>
      </w:rPr>
    </w:lvl>
    <w:lvl w:ilvl="7" w:tplc="A052F746">
      <w:start w:val="1"/>
      <w:numFmt w:val="bullet"/>
      <w:lvlText w:val="o"/>
      <w:lvlJc w:val="left"/>
      <w:pPr>
        <w:ind w:left="5760" w:hanging="360"/>
      </w:pPr>
      <w:rPr>
        <w:rFonts w:ascii="Courier New" w:hAnsi="Courier New" w:hint="default"/>
      </w:rPr>
    </w:lvl>
    <w:lvl w:ilvl="8" w:tplc="F49C84BA">
      <w:start w:val="1"/>
      <w:numFmt w:val="bullet"/>
      <w:lvlText w:val=""/>
      <w:lvlJc w:val="left"/>
      <w:pPr>
        <w:ind w:left="6480" w:hanging="360"/>
      </w:pPr>
      <w:rPr>
        <w:rFonts w:ascii="Wingdings" w:hAnsi="Wingdings" w:hint="default"/>
      </w:rPr>
    </w:lvl>
  </w:abstractNum>
  <w:abstractNum w:abstractNumId="41" w15:restartNumberingAfterBreak="0">
    <w:nsid w:val="73277E1D"/>
    <w:multiLevelType w:val="multilevel"/>
    <w:tmpl w:val="F324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9155D3"/>
    <w:multiLevelType w:val="multilevel"/>
    <w:tmpl w:val="761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CF8D47"/>
    <w:multiLevelType w:val="hybridMultilevel"/>
    <w:tmpl w:val="FFFFFFFF"/>
    <w:lvl w:ilvl="0" w:tplc="2AF8DE38">
      <w:start w:val="1"/>
      <w:numFmt w:val="bullet"/>
      <w:lvlText w:val=""/>
      <w:lvlJc w:val="left"/>
      <w:pPr>
        <w:ind w:left="720" w:hanging="360"/>
      </w:pPr>
      <w:rPr>
        <w:rFonts w:ascii="Symbol" w:hAnsi="Symbol" w:hint="default"/>
      </w:rPr>
    </w:lvl>
    <w:lvl w:ilvl="1" w:tplc="AA08979A">
      <w:start w:val="1"/>
      <w:numFmt w:val="bullet"/>
      <w:lvlText w:val="o"/>
      <w:lvlJc w:val="left"/>
      <w:pPr>
        <w:ind w:left="1440" w:hanging="360"/>
      </w:pPr>
      <w:rPr>
        <w:rFonts w:ascii="Courier New" w:hAnsi="Courier New" w:hint="default"/>
      </w:rPr>
    </w:lvl>
    <w:lvl w:ilvl="2" w:tplc="6F5EF418">
      <w:start w:val="1"/>
      <w:numFmt w:val="bullet"/>
      <w:lvlText w:val=""/>
      <w:lvlJc w:val="left"/>
      <w:pPr>
        <w:ind w:left="2160" w:hanging="360"/>
      </w:pPr>
      <w:rPr>
        <w:rFonts w:ascii="Wingdings" w:hAnsi="Wingdings" w:hint="default"/>
      </w:rPr>
    </w:lvl>
    <w:lvl w:ilvl="3" w:tplc="E0F6C602">
      <w:start w:val="1"/>
      <w:numFmt w:val="bullet"/>
      <w:lvlText w:val=""/>
      <w:lvlJc w:val="left"/>
      <w:pPr>
        <w:ind w:left="2880" w:hanging="360"/>
      </w:pPr>
      <w:rPr>
        <w:rFonts w:ascii="Symbol" w:hAnsi="Symbol" w:hint="default"/>
      </w:rPr>
    </w:lvl>
    <w:lvl w:ilvl="4" w:tplc="E7A8D82C">
      <w:start w:val="1"/>
      <w:numFmt w:val="bullet"/>
      <w:lvlText w:val="o"/>
      <w:lvlJc w:val="left"/>
      <w:pPr>
        <w:ind w:left="3600" w:hanging="360"/>
      </w:pPr>
      <w:rPr>
        <w:rFonts w:ascii="Courier New" w:hAnsi="Courier New" w:hint="default"/>
      </w:rPr>
    </w:lvl>
    <w:lvl w:ilvl="5" w:tplc="C244471E">
      <w:start w:val="1"/>
      <w:numFmt w:val="bullet"/>
      <w:lvlText w:val=""/>
      <w:lvlJc w:val="left"/>
      <w:pPr>
        <w:ind w:left="4320" w:hanging="360"/>
      </w:pPr>
      <w:rPr>
        <w:rFonts w:ascii="Wingdings" w:hAnsi="Wingdings" w:hint="default"/>
      </w:rPr>
    </w:lvl>
    <w:lvl w:ilvl="6" w:tplc="AF40CCEA">
      <w:start w:val="1"/>
      <w:numFmt w:val="bullet"/>
      <w:lvlText w:val=""/>
      <w:lvlJc w:val="left"/>
      <w:pPr>
        <w:ind w:left="5040" w:hanging="360"/>
      </w:pPr>
      <w:rPr>
        <w:rFonts w:ascii="Symbol" w:hAnsi="Symbol" w:hint="default"/>
      </w:rPr>
    </w:lvl>
    <w:lvl w:ilvl="7" w:tplc="D4566138">
      <w:start w:val="1"/>
      <w:numFmt w:val="bullet"/>
      <w:lvlText w:val="o"/>
      <w:lvlJc w:val="left"/>
      <w:pPr>
        <w:ind w:left="5760" w:hanging="360"/>
      </w:pPr>
      <w:rPr>
        <w:rFonts w:ascii="Courier New" w:hAnsi="Courier New" w:hint="default"/>
      </w:rPr>
    </w:lvl>
    <w:lvl w:ilvl="8" w:tplc="2CAABEEA">
      <w:start w:val="1"/>
      <w:numFmt w:val="bullet"/>
      <w:lvlText w:val=""/>
      <w:lvlJc w:val="left"/>
      <w:pPr>
        <w:ind w:left="6480" w:hanging="360"/>
      </w:pPr>
      <w:rPr>
        <w:rFonts w:ascii="Wingdings" w:hAnsi="Wingdings" w:hint="default"/>
      </w:rPr>
    </w:lvl>
  </w:abstractNum>
  <w:abstractNum w:abstractNumId="44" w15:restartNumberingAfterBreak="0">
    <w:nsid w:val="798D6604"/>
    <w:multiLevelType w:val="hybridMultilevel"/>
    <w:tmpl w:val="FFFFFFFF"/>
    <w:lvl w:ilvl="0" w:tplc="0E24BBA8">
      <w:start w:val="1"/>
      <w:numFmt w:val="bullet"/>
      <w:lvlText w:val=""/>
      <w:lvlJc w:val="left"/>
      <w:pPr>
        <w:ind w:left="720" w:hanging="360"/>
      </w:pPr>
      <w:rPr>
        <w:rFonts w:ascii="Symbol" w:hAnsi="Symbol" w:hint="default"/>
      </w:rPr>
    </w:lvl>
    <w:lvl w:ilvl="1" w:tplc="D480BE8C">
      <w:start w:val="1"/>
      <w:numFmt w:val="bullet"/>
      <w:lvlText w:val="o"/>
      <w:lvlJc w:val="left"/>
      <w:pPr>
        <w:ind w:left="1440" w:hanging="360"/>
      </w:pPr>
      <w:rPr>
        <w:rFonts w:ascii="Courier New" w:hAnsi="Courier New" w:hint="default"/>
      </w:rPr>
    </w:lvl>
    <w:lvl w:ilvl="2" w:tplc="B3484BAA">
      <w:start w:val="1"/>
      <w:numFmt w:val="bullet"/>
      <w:lvlText w:val=""/>
      <w:lvlJc w:val="left"/>
      <w:pPr>
        <w:ind w:left="2160" w:hanging="360"/>
      </w:pPr>
      <w:rPr>
        <w:rFonts w:ascii="Wingdings" w:hAnsi="Wingdings" w:hint="default"/>
      </w:rPr>
    </w:lvl>
    <w:lvl w:ilvl="3" w:tplc="2372580A">
      <w:start w:val="1"/>
      <w:numFmt w:val="bullet"/>
      <w:lvlText w:val=""/>
      <w:lvlJc w:val="left"/>
      <w:pPr>
        <w:ind w:left="2880" w:hanging="360"/>
      </w:pPr>
      <w:rPr>
        <w:rFonts w:ascii="Symbol" w:hAnsi="Symbol" w:hint="default"/>
      </w:rPr>
    </w:lvl>
    <w:lvl w:ilvl="4" w:tplc="0526D98E">
      <w:start w:val="1"/>
      <w:numFmt w:val="bullet"/>
      <w:lvlText w:val="o"/>
      <w:lvlJc w:val="left"/>
      <w:pPr>
        <w:ind w:left="3600" w:hanging="360"/>
      </w:pPr>
      <w:rPr>
        <w:rFonts w:ascii="Courier New" w:hAnsi="Courier New" w:hint="default"/>
      </w:rPr>
    </w:lvl>
    <w:lvl w:ilvl="5" w:tplc="CCCC2BAC">
      <w:start w:val="1"/>
      <w:numFmt w:val="bullet"/>
      <w:lvlText w:val=""/>
      <w:lvlJc w:val="left"/>
      <w:pPr>
        <w:ind w:left="4320" w:hanging="360"/>
      </w:pPr>
      <w:rPr>
        <w:rFonts w:ascii="Wingdings" w:hAnsi="Wingdings" w:hint="default"/>
      </w:rPr>
    </w:lvl>
    <w:lvl w:ilvl="6" w:tplc="BB5092EE">
      <w:start w:val="1"/>
      <w:numFmt w:val="bullet"/>
      <w:lvlText w:val=""/>
      <w:lvlJc w:val="left"/>
      <w:pPr>
        <w:ind w:left="5040" w:hanging="360"/>
      </w:pPr>
      <w:rPr>
        <w:rFonts w:ascii="Symbol" w:hAnsi="Symbol" w:hint="default"/>
      </w:rPr>
    </w:lvl>
    <w:lvl w:ilvl="7" w:tplc="1F0C655A">
      <w:start w:val="1"/>
      <w:numFmt w:val="bullet"/>
      <w:lvlText w:val="o"/>
      <w:lvlJc w:val="left"/>
      <w:pPr>
        <w:ind w:left="5760" w:hanging="360"/>
      </w:pPr>
      <w:rPr>
        <w:rFonts w:ascii="Courier New" w:hAnsi="Courier New" w:hint="default"/>
      </w:rPr>
    </w:lvl>
    <w:lvl w:ilvl="8" w:tplc="C6486BA4">
      <w:start w:val="1"/>
      <w:numFmt w:val="bullet"/>
      <w:lvlText w:val=""/>
      <w:lvlJc w:val="left"/>
      <w:pPr>
        <w:ind w:left="6480" w:hanging="360"/>
      </w:pPr>
      <w:rPr>
        <w:rFonts w:ascii="Wingdings" w:hAnsi="Wingdings" w:hint="default"/>
      </w:rPr>
    </w:lvl>
  </w:abstractNum>
  <w:abstractNum w:abstractNumId="45" w15:restartNumberingAfterBreak="0">
    <w:nsid w:val="7E5C9BF6"/>
    <w:multiLevelType w:val="hybridMultilevel"/>
    <w:tmpl w:val="FFFFFFFF"/>
    <w:lvl w:ilvl="0" w:tplc="A85A1D70">
      <w:start w:val="1"/>
      <w:numFmt w:val="bullet"/>
      <w:lvlText w:val=""/>
      <w:lvlJc w:val="left"/>
      <w:pPr>
        <w:ind w:left="720" w:hanging="360"/>
      </w:pPr>
      <w:rPr>
        <w:rFonts w:ascii="Symbol" w:hAnsi="Symbol" w:hint="default"/>
      </w:rPr>
    </w:lvl>
    <w:lvl w:ilvl="1" w:tplc="B5A27A88">
      <w:start w:val="1"/>
      <w:numFmt w:val="bullet"/>
      <w:lvlText w:val="o"/>
      <w:lvlJc w:val="left"/>
      <w:pPr>
        <w:ind w:left="1440" w:hanging="360"/>
      </w:pPr>
      <w:rPr>
        <w:rFonts w:ascii="Courier New" w:hAnsi="Courier New" w:hint="default"/>
      </w:rPr>
    </w:lvl>
    <w:lvl w:ilvl="2" w:tplc="2B7241BA">
      <w:start w:val="1"/>
      <w:numFmt w:val="bullet"/>
      <w:lvlText w:val=""/>
      <w:lvlJc w:val="left"/>
      <w:pPr>
        <w:ind w:left="2160" w:hanging="360"/>
      </w:pPr>
      <w:rPr>
        <w:rFonts w:ascii="Wingdings" w:hAnsi="Wingdings" w:hint="default"/>
      </w:rPr>
    </w:lvl>
    <w:lvl w:ilvl="3" w:tplc="EC3E9562">
      <w:start w:val="1"/>
      <w:numFmt w:val="bullet"/>
      <w:lvlText w:val=""/>
      <w:lvlJc w:val="left"/>
      <w:pPr>
        <w:ind w:left="2880" w:hanging="360"/>
      </w:pPr>
      <w:rPr>
        <w:rFonts w:ascii="Symbol" w:hAnsi="Symbol" w:hint="default"/>
      </w:rPr>
    </w:lvl>
    <w:lvl w:ilvl="4" w:tplc="53EE3EA0">
      <w:start w:val="1"/>
      <w:numFmt w:val="bullet"/>
      <w:lvlText w:val="o"/>
      <w:lvlJc w:val="left"/>
      <w:pPr>
        <w:ind w:left="3600" w:hanging="360"/>
      </w:pPr>
      <w:rPr>
        <w:rFonts w:ascii="Courier New" w:hAnsi="Courier New" w:hint="default"/>
      </w:rPr>
    </w:lvl>
    <w:lvl w:ilvl="5" w:tplc="FC10B5F8">
      <w:start w:val="1"/>
      <w:numFmt w:val="bullet"/>
      <w:lvlText w:val=""/>
      <w:lvlJc w:val="left"/>
      <w:pPr>
        <w:ind w:left="4320" w:hanging="360"/>
      </w:pPr>
      <w:rPr>
        <w:rFonts w:ascii="Wingdings" w:hAnsi="Wingdings" w:hint="default"/>
      </w:rPr>
    </w:lvl>
    <w:lvl w:ilvl="6" w:tplc="93E4F8A0">
      <w:start w:val="1"/>
      <w:numFmt w:val="bullet"/>
      <w:lvlText w:val=""/>
      <w:lvlJc w:val="left"/>
      <w:pPr>
        <w:ind w:left="5040" w:hanging="360"/>
      </w:pPr>
      <w:rPr>
        <w:rFonts w:ascii="Symbol" w:hAnsi="Symbol" w:hint="default"/>
      </w:rPr>
    </w:lvl>
    <w:lvl w:ilvl="7" w:tplc="C91CF06E">
      <w:start w:val="1"/>
      <w:numFmt w:val="bullet"/>
      <w:lvlText w:val="o"/>
      <w:lvlJc w:val="left"/>
      <w:pPr>
        <w:ind w:left="5760" w:hanging="360"/>
      </w:pPr>
      <w:rPr>
        <w:rFonts w:ascii="Courier New" w:hAnsi="Courier New" w:hint="default"/>
      </w:rPr>
    </w:lvl>
    <w:lvl w:ilvl="8" w:tplc="3BAA38C6">
      <w:start w:val="1"/>
      <w:numFmt w:val="bullet"/>
      <w:lvlText w:val=""/>
      <w:lvlJc w:val="left"/>
      <w:pPr>
        <w:ind w:left="6480" w:hanging="360"/>
      </w:pPr>
      <w:rPr>
        <w:rFonts w:ascii="Wingdings" w:hAnsi="Wingdings" w:hint="default"/>
      </w:rPr>
    </w:lvl>
  </w:abstractNum>
  <w:num w:numId="1" w16cid:durableId="61611112">
    <w:abstractNumId w:val="12"/>
  </w:num>
  <w:num w:numId="2" w16cid:durableId="1717002165">
    <w:abstractNumId w:val="39"/>
  </w:num>
  <w:num w:numId="3" w16cid:durableId="1111827701">
    <w:abstractNumId w:val="16"/>
  </w:num>
  <w:num w:numId="4" w16cid:durableId="1968849432">
    <w:abstractNumId w:val="24"/>
  </w:num>
  <w:num w:numId="5" w16cid:durableId="386756636">
    <w:abstractNumId w:val="1"/>
  </w:num>
  <w:num w:numId="6" w16cid:durableId="1215191734">
    <w:abstractNumId w:val="40"/>
  </w:num>
  <w:num w:numId="7" w16cid:durableId="305429404">
    <w:abstractNumId w:val="29"/>
  </w:num>
  <w:num w:numId="8" w16cid:durableId="155535091">
    <w:abstractNumId w:val="15"/>
  </w:num>
  <w:num w:numId="9" w16cid:durableId="1320042750">
    <w:abstractNumId w:val="6"/>
  </w:num>
  <w:num w:numId="10" w16cid:durableId="1508716088">
    <w:abstractNumId w:val="34"/>
  </w:num>
  <w:num w:numId="11" w16cid:durableId="1957760134">
    <w:abstractNumId w:val="13"/>
  </w:num>
  <w:num w:numId="12" w16cid:durableId="2128962774">
    <w:abstractNumId w:val="23"/>
  </w:num>
  <w:num w:numId="13" w16cid:durableId="1589465191">
    <w:abstractNumId w:val="20"/>
  </w:num>
  <w:num w:numId="14" w16cid:durableId="1457289841">
    <w:abstractNumId w:val="14"/>
  </w:num>
  <w:num w:numId="15" w16cid:durableId="797720755">
    <w:abstractNumId w:val="22"/>
  </w:num>
  <w:num w:numId="16" w16cid:durableId="1874607093">
    <w:abstractNumId w:val="18"/>
  </w:num>
  <w:num w:numId="17" w16cid:durableId="171384509">
    <w:abstractNumId w:val="41"/>
  </w:num>
  <w:num w:numId="18" w16cid:durableId="1159156393">
    <w:abstractNumId w:val="42"/>
  </w:num>
  <w:num w:numId="19" w16cid:durableId="427698961">
    <w:abstractNumId w:val="30"/>
  </w:num>
  <w:num w:numId="20" w16cid:durableId="998654190">
    <w:abstractNumId w:val="36"/>
  </w:num>
  <w:num w:numId="21" w16cid:durableId="115759218">
    <w:abstractNumId w:val="19"/>
  </w:num>
  <w:num w:numId="22" w16cid:durableId="558446023">
    <w:abstractNumId w:val="28"/>
  </w:num>
  <w:num w:numId="23" w16cid:durableId="1725525653">
    <w:abstractNumId w:val="33"/>
  </w:num>
  <w:num w:numId="24" w16cid:durableId="934947888">
    <w:abstractNumId w:val="11"/>
  </w:num>
  <w:num w:numId="25" w16cid:durableId="849834303">
    <w:abstractNumId w:val="35"/>
  </w:num>
  <w:num w:numId="26" w16cid:durableId="973103341">
    <w:abstractNumId w:val="25"/>
  </w:num>
  <w:num w:numId="27" w16cid:durableId="1854684292">
    <w:abstractNumId w:val="17"/>
  </w:num>
  <w:num w:numId="28" w16cid:durableId="1036739249">
    <w:abstractNumId w:val="37"/>
  </w:num>
  <w:num w:numId="29" w16cid:durableId="52631487">
    <w:abstractNumId w:val="45"/>
  </w:num>
  <w:num w:numId="30" w16cid:durableId="1281840256">
    <w:abstractNumId w:val="32"/>
  </w:num>
  <w:num w:numId="31" w16cid:durableId="1025793309">
    <w:abstractNumId w:val="27"/>
  </w:num>
  <w:num w:numId="32" w16cid:durableId="1842619977">
    <w:abstractNumId w:val="43"/>
  </w:num>
  <w:num w:numId="33" w16cid:durableId="1855611533">
    <w:abstractNumId w:val="8"/>
  </w:num>
  <w:num w:numId="34" w16cid:durableId="149445472">
    <w:abstractNumId w:val="2"/>
  </w:num>
  <w:num w:numId="35" w16cid:durableId="434592462">
    <w:abstractNumId w:val="26"/>
  </w:num>
  <w:num w:numId="36" w16cid:durableId="252858803">
    <w:abstractNumId w:val="31"/>
  </w:num>
  <w:num w:numId="37" w16cid:durableId="1415587188">
    <w:abstractNumId w:val="3"/>
  </w:num>
  <w:num w:numId="38" w16cid:durableId="149441331">
    <w:abstractNumId w:val="0"/>
  </w:num>
  <w:num w:numId="39" w16cid:durableId="1081289530">
    <w:abstractNumId w:val="5"/>
  </w:num>
  <w:num w:numId="40" w16cid:durableId="595747931">
    <w:abstractNumId w:val="4"/>
  </w:num>
  <w:num w:numId="41" w16cid:durableId="1013415023">
    <w:abstractNumId w:val="44"/>
  </w:num>
  <w:num w:numId="42" w16cid:durableId="218906980">
    <w:abstractNumId w:val="21"/>
  </w:num>
  <w:num w:numId="43" w16cid:durableId="2004965554">
    <w:abstractNumId w:val="38"/>
  </w:num>
  <w:num w:numId="44" w16cid:durableId="499539881">
    <w:abstractNumId w:val="10"/>
  </w:num>
  <w:num w:numId="45" w16cid:durableId="1169490769">
    <w:abstractNumId w:val="9"/>
  </w:num>
  <w:num w:numId="46" w16cid:durableId="1921519904">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A9"/>
    <w:rsid w:val="00001E9A"/>
    <w:rsid w:val="00003CF7"/>
    <w:rsid w:val="0000401D"/>
    <w:rsid w:val="00004A80"/>
    <w:rsid w:val="000070FB"/>
    <w:rsid w:val="00010819"/>
    <w:rsid w:val="000111D4"/>
    <w:rsid w:val="00011698"/>
    <w:rsid w:val="000125FD"/>
    <w:rsid w:val="00013A5D"/>
    <w:rsid w:val="00013B59"/>
    <w:rsid w:val="00015C4E"/>
    <w:rsid w:val="00016886"/>
    <w:rsid w:val="00017D4E"/>
    <w:rsid w:val="00021076"/>
    <w:rsid w:val="000216DB"/>
    <w:rsid w:val="00021AB2"/>
    <w:rsid w:val="000221C6"/>
    <w:rsid w:val="000241A5"/>
    <w:rsid w:val="00024E3B"/>
    <w:rsid w:val="00025661"/>
    <w:rsid w:val="000267AE"/>
    <w:rsid w:val="0002763C"/>
    <w:rsid w:val="00027796"/>
    <w:rsid w:val="00031461"/>
    <w:rsid w:val="000327D0"/>
    <w:rsid w:val="000339B8"/>
    <w:rsid w:val="000339D5"/>
    <w:rsid w:val="00033ECA"/>
    <w:rsid w:val="00034326"/>
    <w:rsid w:val="0003452A"/>
    <w:rsid w:val="00034CD1"/>
    <w:rsid w:val="00035249"/>
    <w:rsid w:val="00035491"/>
    <w:rsid w:val="00037682"/>
    <w:rsid w:val="000377EF"/>
    <w:rsid w:val="00041F7D"/>
    <w:rsid w:val="00043616"/>
    <w:rsid w:val="00043BDC"/>
    <w:rsid w:val="00043DC8"/>
    <w:rsid w:val="00044D66"/>
    <w:rsid w:val="00045A69"/>
    <w:rsid w:val="00045F52"/>
    <w:rsid w:val="00046E8E"/>
    <w:rsid w:val="000504DA"/>
    <w:rsid w:val="00050AED"/>
    <w:rsid w:val="000519FC"/>
    <w:rsid w:val="00053D37"/>
    <w:rsid w:val="0005426B"/>
    <w:rsid w:val="00054381"/>
    <w:rsid w:val="0005593B"/>
    <w:rsid w:val="000574C0"/>
    <w:rsid w:val="00060BAC"/>
    <w:rsid w:val="00062B1D"/>
    <w:rsid w:val="0006424A"/>
    <w:rsid w:val="00066C4F"/>
    <w:rsid w:val="00066DE2"/>
    <w:rsid w:val="00066F00"/>
    <w:rsid w:val="00066F78"/>
    <w:rsid w:val="00067498"/>
    <w:rsid w:val="00070953"/>
    <w:rsid w:val="00070B1C"/>
    <w:rsid w:val="00071096"/>
    <w:rsid w:val="00071EC9"/>
    <w:rsid w:val="00073D39"/>
    <w:rsid w:val="00074AD2"/>
    <w:rsid w:val="00075837"/>
    <w:rsid w:val="00077CFB"/>
    <w:rsid w:val="00080319"/>
    <w:rsid w:val="00083079"/>
    <w:rsid w:val="00083874"/>
    <w:rsid w:val="000839B3"/>
    <w:rsid w:val="00084B1B"/>
    <w:rsid w:val="0009054D"/>
    <w:rsid w:val="00090B25"/>
    <w:rsid w:val="000917A3"/>
    <w:rsid w:val="00091C39"/>
    <w:rsid w:val="00093157"/>
    <w:rsid w:val="0009322B"/>
    <w:rsid w:val="000932A4"/>
    <w:rsid w:val="00093369"/>
    <w:rsid w:val="000952A1"/>
    <w:rsid w:val="000963B6"/>
    <w:rsid w:val="000A3699"/>
    <w:rsid w:val="000A4A46"/>
    <w:rsid w:val="000A4C6A"/>
    <w:rsid w:val="000A5473"/>
    <w:rsid w:val="000A654A"/>
    <w:rsid w:val="000B0676"/>
    <w:rsid w:val="000B232C"/>
    <w:rsid w:val="000B2EDC"/>
    <w:rsid w:val="000B3C07"/>
    <w:rsid w:val="000B43BF"/>
    <w:rsid w:val="000B555A"/>
    <w:rsid w:val="000B5FD3"/>
    <w:rsid w:val="000C1B3B"/>
    <w:rsid w:val="000C583B"/>
    <w:rsid w:val="000C5B60"/>
    <w:rsid w:val="000C7DDE"/>
    <w:rsid w:val="000D206B"/>
    <w:rsid w:val="000D4ACE"/>
    <w:rsid w:val="000D6676"/>
    <w:rsid w:val="000E09B4"/>
    <w:rsid w:val="000E379B"/>
    <w:rsid w:val="000E5852"/>
    <w:rsid w:val="000E5976"/>
    <w:rsid w:val="000E5A2B"/>
    <w:rsid w:val="000E67C8"/>
    <w:rsid w:val="000E69B5"/>
    <w:rsid w:val="000E7CEE"/>
    <w:rsid w:val="000F034D"/>
    <w:rsid w:val="000F2A97"/>
    <w:rsid w:val="000F435D"/>
    <w:rsid w:val="000F4583"/>
    <w:rsid w:val="000F4FFD"/>
    <w:rsid w:val="000F56FA"/>
    <w:rsid w:val="000F587C"/>
    <w:rsid w:val="00100D2D"/>
    <w:rsid w:val="00101625"/>
    <w:rsid w:val="00103B40"/>
    <w:rsid w:val="00104FD0"/>
    <w:rsid w:val="00107C82"/>
    <w:rsid w:val="00107D0F"/>
    <w:rsid w:val="0011082F"/>
    <w:rsid w:val="001110AF"/>
    <w:rsid w:val="001113E9"/>
    <w:rsid w:val="001127E3"/>
    <w:rsid w:val="00112C78"/>
    <w:rsid w:val="00114767"/>
    <w:rsid w:val="00114D35"/>
    <w:rsid w:val="0011655B"/>
    <w:rsid w:val="00116AEB"/>
    <w:rsid w:val="00117B67"/>
    <w:rsid w:val="001217DD"/>
    <w:rsid w:val="00122CAB"/>
    <w:rsid w:val="001239CC"/>
    <w:rsid w:val="00123E0E"/>
    <w:rsid w:val="00124FA3"/>
    <w:rsid w:val="00125AC7"/>
    <w:rsid w:val="00125BA2"/>
    <w:rsid w:val="00126582"/>
    <w:rsid w:val="00126B18"/>
    <w:rsid w:val="00126CC9"/>
    <w:rsid w:val="00130122"/>
    <w:rsid w:val="00133184"/>
    <w:rsid w:val="00135756"/>
    <w:rsid w:val="001378B3"/>
    <w:rsid w:val="00137950"/>
    <w:rsid w:val="001405A0"/>
    <w:rsid w:val="001410E9"/>
    <w:rsid w:val="001426FE"/>
    <w:rsid w:val="0014424E"/>
    <w:rsid w:val="00146C01"/>
    <w:rsid w:val="001478F1"/>
    <w:rsid w:val="001503A7"/>
    <w:rsid w:val="00150D9F"/>
    <w:rsid w:val="00152F4A"/>
    <w:rsid w:val="00153196"/>
    <w:rsid w:val="00157426"/>
    <w:rsid w:val="00157A0A"/>
    <w:rsid w:val="00157BFD"/>
    <w:rsid w:val="00160A7A"/>
    <w:rsid w:val="00161AA4"/>
    <w:rsid w:val="00165C96"/>
    <w:rsid w:val="00166873"/>
    <w:rsid w:val="00166B8C"/>
    <w:rsid w:val="00167CAF"/>
    <w:rsid w:val="00171947"/>
    <w:rsid w:val="00172430"/>
    <w:rsid w:val="00176BAF"/>
    <w:rsid w:val="00181E21"/>
    <w:rsid w:val="00182096"/>
    <w:rsid w:val="00182650"/>
    <w:rsid w:val="00185457"/>
    <w:rsid w:val="00186181"/>
    <w:rsid w:val="0018702E"/>
    <w:rsid w:val="00190CA9"/>
    <w:rsid w:val="0019162A"/>
    <w:rsid w:val="001937D4"/>
    <w:rsid w:val="00195875"/>
    <w:rsid w:val="00195A94"/>
    <w:rsid w:val="00196D42"/>
    <w:rsid w:val="001A1C10"/>
    <w:rsid w:val="001A4D2E"/>
    <w:rsid w:val="001A5959"/>
    <w:rsid w:val="001A5EAC"/>
    <w:rsid w:val="001A6487"/>
    <w:rsid w:val="001A6EB8"/>
    <w:rsid w:val="001A74C2"/>
    <w:rsid w:val="001A7F14"/>
    <w:rsid w:val="001B0763"/>
    <w:rsid w:val="001B187A"/>
    <w:rsid w:val="001B1E22"/>
    <w:rsid w:val="001B2821"/>
    <w:rsid w:val="001B30EF"/>
    <w:rsid w:val="001B315A"/>
    <w:rsid w:val="001B38D1"/>
    <w:rsid w:val="001B4E61"/>
    <w:rsid w:val="001B564B"/>
    <w:rsid w:val="001B7DB4"/>
    <w:rsid w:val="001B7F6E"/>
    <w:rsid w:val="001C0079"/>
    <w:rsid w:val="001C0B6E"/>
    <w:rsid w:val="001C501E"/>
    <w:rsid w:val="001C5F76"/>
    <w:rsid w:val="001D05FD"/>
    <w:rsid w:val="001D14C0"/>
    <w:rsid w:val="001D2956"/>
    <w:rsid w:val="001D2E6A"/>
    <w:rsid w:val="001D47CE"/>
    <w:rsid w:val="001D4A8A"/>
    <w:rsid w:val="001D62C0"/>
    <w:rsid w:val="001D78A4"/>
    <w:rsid w:val="001E0965"/>
    <w:rsid w:val="001E15BE"/>
    <w:rsid w:val="001E189B"/>
    <w:rsid w:val="001E1942"/>
    <w:rsid w:val="001E1D70"/>
    <w:rsid w:val="001E2702"/>
    <w:rsid w:val="001E3281"/>
    <w:rsid w:val="001E3705"/>
    <w:rsid w:val="001E3A1B"/>
    <w:rsid w:val="001E3B10"/>
    <w:rsid w:val="001E41F4"/>
    <w:rsid w:val="001E507C"/>
    <w:rsid w:val="001E5946"/>
    <w:rsid w:val="001F0309"/>
    <w:rsid w:val="001F0FF7"/>
    <w:rsid w:val="001F1909"/>
    <w:rsid w:val="001F1968"/>
    <w:rsid w:val="001F2B4C"/>
    <w:rsid w:val="001F30A1"/>
    <w:rsid w:val="001F3BEA"/>
    <w:rsid w:val="001F48A4"/>
    <w:rsid w:val="001F5693"/>
    <w:rsid w:val="001F6D04"/>
    <w:rsid w:val="001F7BF6"/>
    <w:rsid w:val="00200009"/>
    <w:rsid w:val="0020047D"/>
    <w:rsid w:val="002030C2"/>
    <w:rsid w:val="00204178"/>
    <w:rsid w:val="0020778E"/>
    <w:rsid w:val="0021142C"/>
    <w:rsid w:val="0021159A"/>
    <w:rsid w:val="00220F86"/>
    <w:rsid w:val="00221257"/>
    <w:rsid w:val="00221C35"/>
    <w:rsid w:val="00223646"/>
    <w:rsid w:val="002266E3"/>
    <w:rsid w:val="00231C1A"/>
    <w:rsid w:val="00232096"/>
    <w:rsid w:val="00233334"/>
    <w:rsid w:val="00234BCA"/>
    <w:rsid w:val="00234DE6"/>
    <w:rsid w:val="00234E9B"/>
    <w:rsid w:val="002355DF"/>
    <w:rsid w:val="00235917"/>
    <w:rsid w:val="00235EC1"/>
    <w:rsid w:val="00236F73"/>
    <w:rsid w:val="00237C40"/>
    <w:rsid w:val="002424CA"/>
    <w:rsid w:val="00243F1D"/>
    <w:rsid w:val="00244D77"/>
    <w:rsid w:val="00245305"/>
    <w:rsid w:val="0024615B"/>
    <w:rsid w:val="00246218"/>
    <w:rsid w:val="00247C50"/>
    <w:rsid w:val="00251D9F"/>
    <w:rsid w:val="0025243B"/>
    <w:rsid w:val="00255465"/>
    <w:rsid w:val="00256AD1"/>
    <w:rsid w:val="00257E00"/>
    <w:rsid w:val="00262F3D"/>
    <w:rsid w:val="00264726"/>
    <w:rsid w:val="002662A3"/>
    <w:rsid w:val="00266AFA"/>
    <w:rsid w:val="00267AD9"/>
    <w:rsid w:val="0027008C"/>
    <w:rsid w:val="0027338C"/>
    <w:rsid w:val="00273ACB"/>
    <w:rsid w:val="002745E6"/>
    <w:rsid w:val="0027559D"/>
    <w:rsid w:val="00277603"/>
    <w:rsid w:val="0028172E"/>
    <w:rsid w:val="00282BAF"/>
    <w:rsid w:val="00283202"/>
    <w:rsid w:val="002836FE"/>
    <w:rsid w:val="00283E5C"/>
    <w:rsid w:val="002848C6"/>
    <w:rsid w:val="00287ABF"/>
    <w:rsid w:val="00291C72"/>
    <w:rsid w:val="00291D83"/>
    <w:rsid w:val="00292419"/>
    <w:rsid w:val="00292AD7"/>
    <w:rsid w:val="00293BE8"/>
    <w:rsid w:val="00294C0C"/>
    <w:rsid w:val="00297AFD"/>
    <w:rsid w:val="002A06E0"/>
    <w:rsid w:val="002A23BA"/>
    <w:rsid w:val="002A2809"/>
    <w:rsid w:val="002A2FA5"/>
    <w:rsid w:val="002A3D96"/>
    <w:rsid w:val="002A6627"/>
    <w:rsid w:val="002A6960"/>
    <w:rsid w:val="002A6A2A"/>
    <w:rsid w:val="002B0D09"/>
    <w:rsid w:val="002B161A"/>
    <w:rsid w:val="002B22CB"/>
    <w:rsid w:val="002B2891"/>
    <w:rsid w:val="002B447A"/>
    <w:rsid w:val="002B5933"/>
    <w:rsid w:val="002B5C69"/>
    <w:rsid w:val="002C1299"/>
    <w:rsid w:val="002C1D00"/>
    <w:rsid w:val="002C50DD"/>
    <w:rsid w:val="002C533F"/>
    <w:rsid w:val="002C5690"/>
    <w:rsid w:val="002C5A5C"/>
    <w:rsid w:val="002C6EA4"/>
    <w:rsid w:val="002D3266"/>
    <w:rsid w:val="002D54FC"/>
    <w:rsid w:val="002E19A2"/>
    <w:rsid w:val="002E1CB3"/>
    <w:rsid w:val="002E2C2D"/>
    <w:rsid w:val="002E2ECB"/>
    <w:rsid w:val="002E4558"/>
    <w:rsid w:val="002E56A6"/>
    <w:rsid w:val="002E5991"/>
    <w:rsid w:val="002E5D16"/>
    <w:rsid w:val="002E7B82"/>
    <w:rsid w:val="002F076A"/>
    <w:rsid w:val="002F0CBF"/>
    <w:rsid w:val="002F1E43"/>
    <w:rsid w:val="002F4D5B"/>
    <w:rsid w:val="002F5964"/>
    <w:rsid w:val="002F63F3"/>
    <w:rsid w:val="002F680E"/>
    <w:rsid w:val="003001B8"/>
    <w:rsid w:val="00300B91"/>
    <w:rsid w:val="0030277F"/>
    <w:rsid w:val="00302C32"/>
    <w:rsid w:val="00302E69"/>
    <w:rsid w:val="00303DF7"/>
    <w:rsid w:val="00306B1B"/>
    <w:rsid w:val="003070B6"/>
    <w:rsid w:val="00307CD2"/>
    <w:rsid w:val="00307D95"/>
    <w:rsid w:val="0031192B"/>
    <w:rsid w:val="0031216D"/>
    <w:rsid w:val="003124D5"/>
    <w:rsid w:val="003125CD"/>
    <w:rsid w:val="0031307E"/>
    <w:rsid w:val="003148BD"/>
    <w:rsid w:val="00320771"/>
    <w:rsid w:val="00321D35"/>
    <w:rsid w:val="0032560E"/>
    <w:rsid w:val="003258B7"/>
    <w:rsid w:val="00326B34"/>
    <w:rsid w:val="00326E0C"/>
    <w:rsid w:val="0033001C"/>
    <w:rsid w:val="003308C2"/>
    <w:rsid w:val="00330A74"/>
    <w:rsid w:val="00336193"/>
    <w:rsid w:val="0034368B"/>
    <w:rsid w:val="00346174"/>
    <w:rsid w:val="00346B0F"/>
    <w:rsid w:val="00347A18"/>
    <w:rsid w:val="00351153"/>
    <w:rsid w:val="00351274"/>
    <w:rsid w:val="0035153B"/>
    <w:rsid w:val="00351F82"/>
    <w:rsid w:val="00352217"/>
    <w:rsid w:val="00352A24"/>
    <w:rsid w:val="00355A48"/>
    <w:rsid w:val="00356F4B"/>
    <w:rsid w:val="00356FB0"/>
    <w:rsid w:val="00357CCA"/>
    <w:rsid w:val="0036047D"/>
    <w:rsid w:val="003610CD"/>
    <w:rsid w:val="003625C1"/>
    <w:rsid w:val="003631B0"/>
    <w:rsid w:val="0036366D"/>
    <w:rsid w:val="00366090"/>
    <w:rsid w:val="003746A0"/>
    <w:rsid w:val="00374AF3"/>
    <w:rsid w:val="00374B2E"/>
    <w:rsid w:val="00376171"/>
    <w:rsid w:val="00382462"/>
    <w:rsid w:val="00382483"/>
    <w:rsid w:val="00383EC1"/>
    <w:rsid w:val="00384DDC"/>
    <w:rsid w:val="00386054"/>
    <w:rsid w:val="00387BDE"/>
    <w:rsid w:val="003915BD"/>
    <w:rsid w:val="003918DD"/>
    <w:rsid w:val="00391C77"/>
    <w:rsid w:val="00391EC1"/>
    <w:rsid w:val="00393D68"/>
    <w:rsid w:val="0039551D"/>
    <w:rsid w:val="00395789"/>
    <w:rsid w:val="003A040F"/>
    <w:rsid w:val="003A1640"/>
    <w:rsid w:val="003A203C"/>
    <w:rsid w:val="003A582D"/>
    <w:rsid w:val="003A58AA"/>
    <w:rsid w:val="003A5CA8"/>
    <w:rsid w:val="003A5F2C"/>
    <w:rsid w:val="003A5F8A"/>
    <w:rsid w:val="003A6AE8"/>
    <w:rsid w:val="003A6DCE"/>
    <w:rsid w:val="003A7F94"/>
    <w:rsid w:val="003B0399"/>
    <w:rsid w:val="003B1573"/>
    <w:rsid w:val="003B1DCA"/>
    <w:rsid w:val="003B53F6"/>
    <w:rsid w:val="003B570D"/>
    <w:rsid w:val="003B68B9"/>
    <w:rsid w:val="003B6944"/>
    <w:rsid w:val="003B6DE0"/>
    <w:rsid w:val="003B7339"/>
    <w:rsid w:val="003C05A0"/>
    <w:rsid w:val="003C0775"/>
    <w:rsid w:val="003C1189"/>
    <w:rsid w:val="003C1371"/>
    <w:rsid w:val="003C1DBC"/>
    <w:rsid w:val="003C241D"/>
    <w:rsid w:val="003C3B4C"/>
    <w:rsid w:val="003C3E9C"/>
    <w:rsid w:val="003C693A"/>
    <w:rsid w:val="003C6CB0"/>
    <w:rsid w:val="003D02AD"/>
    <w:rsid w:val="003D0AB0"/>
    <w:rsid w:val="003D10ED"/>
    <w:rsid w:val="003D29F3"/>
    <w:rsid w:val="003D34CA"/>
    <w:rsid w:val="003D374C"/>
    <w:rsid w:val="003D4A62"/>
    <w:rsid w:val="003D64EA"/>
    <w:rsid w:val="003D6F73"/>
    <w:rsid w:val="003E05AE"/>
    <w:rsid w:val="003E1B9D"/>
    <w:rsid w:val="003E51D8"/>
    <w:rsid w:val="003F1C70"/>
    <w:rsid w:val="003F1F1D"/>
    <w:rsid w:val="003F3991"/>
    <w:rsid w:val="003F3D94"/>
    <w:rsid w:val="003F41CD"/>
    <w:rsid w:val="003F4D7E"/>
    <w:rsid w:val="003F4EFC"/>
    <w:rsid w:val="003F5045"/>
    <w:rsid w:val="00400AEC"/>
    <w:rsid w:val="00401EA0"/>
    <w:rsid w:val="00404237"/>
    <w:rsid w:val="004045B1"/>
    <w:rsid w:val="00404D7D"/>
    <w:rsid w:val="004052E9"/>
    <w:rsid w:val="00405C45"/>
    <w:rsid w:val="00406A14"/>
    <w:rsid w:val="00407B10"/>
    <w:rsid w:val="004102C0"/>
    <w:rsid w:val="00412526"/>
    <w:rsid w:val="00412BFE"/>
    <w:rsid w:val="00412CD7"/>
    <w:rsid w:val="00413EE7"/>
    <w:rsid w:val="00414141"/>
    <w:rsid w:val="00414CFE"/>
    <w:rsid w:val="00416157"/>
    <w:rsid w:val="00417779"/>
    <w:rsid w:val="00422A37"/>
    <w:rsid w:val="004236D3"/>
    <w:rsid w:val="00423F90"/>
    <w:rsid w:val="004248A3"/>
    <w:rsid w:val="00425B61"/>
    <w:rsid w:val="00425CCB"/>
    <w:rsid w:val="004262D0"/>
    <w:rsid w:val="00430E45"/>
    <w:rsid w:val="00431B14"/>
    <w:rsid w:val="00432592"/>
    <w:rsid w:val="004328B5"/>
    <w:rsid w:val="0043393A"/>
    <w:rsid w:val="00433AF1"/>
    <w:rsid w:val="0043458B"/>
    <w:rsid w:val="00435AA2"/>
    <w:rsid w:val="0043641B"/>
    <w:rsid w:val="00436443"/>
    <w:rsid w:val="00437B8C"/>
    <w:rsid w:val="00440127"/>
    <w:rsid w:val="00440979"/>
    <w:rsid w:val="00440D72"/>
    <w:rsid w:val="00441863"/>
    <w:rsid w:val="00441D17"/>
    <w:rsid w:val="004436CF"/>
    <w:rsid w:val="00445433"/>
    <w:rsid w:val="00446D1A"/>
    <w:rsid w:val="0044756B"/>
    <w:rsid w:val="00450F1E"/>
    <w:rsid w:val="00451D63"/>
    <w:rsid w:val="00452304"/>
    <w:rsid w:val="004530F3"/>
    <w:rsid w:val="00453F77"/>
    <w:rsid w:val="00454E59"/>
    <w:rsid w:val="004553D0"/>
    <w:rsid w:val="00456BB2"/>
    <w:rsid w:val="004607F6"/>
    <w:rsid w:val="00461B51"/>
    <w:rsid w:val="00461FD2"/>
    <w:rsid w:val="00462995"/>
    <w:rsid w:val="00462FA5"/>
    <w:rsid w:val="0047028E"/>
    <w:rsid w:val="004740AF"/>
    <w:rsid w:val="00474B15"/>
    <w:rsid w:val="00476A1F"/>
    <w:rsid w:val="00480DB5"/>
    <w:rsid w:val="00483AD3"/>
    <w:rsid w:val="00485979"/>
    <w:rsid w:val="00487A2B"/>
    <w:rsid w:val="00487F33"/>
    <w:rsid w:val="00490CCE"/>
    <w:rsid w:val="00492174"/>
    <w:rsid w:val="00494B79"/>
    <w:rsid w:val="004950BA"/>
    <w:rsid w:val="0049566A"/>
    <w:rsid w:val="0049758C"/>
    <w:rsid w:val="004A133C"/>
    <w:rsid w:val="004A30A4"/>
    <w:rsid w:val="004A7421"/>
    <w:rsid w:val="004B00AC"/>
    <w:rsid w:val="004B0E9C"/>
    <w:rsid w:val="004B6466"/>
    <w:rsid w:val="004B6E5A"/>
    <w:rsid w:val="004C1395"/>
    <w:rsid w:val="004C2FF5"/>
    <w:rsid w:val="004C32E6"/>
    <w:rsid w:val="004C47D5"/>
    <w:rsid w:val="004C65F6"/>
    <w:rsid w:val="004D0133"/>
    <w:rsid w:val="004D0A35"/>
    <w:rsid w:val="004D10B0"/>
    <w:rsid w:val="004D10BC"/>
    <w:rsid w:val="004D1A18"/>
    <w:rsid w:val="004D4275"/>
    <w:rsid w:val="004E0633"/>
    <w:rsid w:val="004E1C6D"/>
    <w:rsid w:val="004E37FE"/>
    <w:rsid w:val="004E535C"/>
    <w:rsid w:val="004E573E"/>
    <w:rsid w:val="004E6203"/>
    <w:rsid w:val="004E6E2B"/>
    <w:rsid w:val="004F0156"/>
    <w:rsid w:val="004F0E2C"/>
    <w:rsid w:val="004F1633"/>
    <w:rsid w:val="004F17C1"/>
    <w:rsid w:val="004F6432"/>
    <w:rsid w:val="004F7191"/>
    <w:rsid w:val="004F7D3A"/>
    <w:rsid w:val="00501178"/>
    <w:rsid w:val="00501F8A"/>
    <w:rsid w:val="005042B6"/>
    <w:rsid w:val="00504960"/>
    <w:rsid w:val="00505182"/>
    <w:rsid w:val="00505809"/>
    <w:rsid w:val="00505D12"/>
    <w:rsid w:val="00505FE1"/>
    <w:rsid w:val="005062F2"/>
    <w:rsid w:val="005068C7"/>
    <w:rsid w:val="00506FF0"/>
    <w:rsid w:val="00511811"/>
    <w:rsid w:val="00512AC9"/>
    <w:rsid w:val="00516D22"/>
    <w:rsid w:val="00517D30"/>
    <w:rsid w:val="005200FA"/>
    <w:rsid w:val="00522EBC"/>
    <w:rsid w:val="00524EFB"/>
    <w:rsid w:val="00525469"/>
    <w:rsid w:val="00525BD8"/>
    <w:rsid w:val="00526533"/>
    <w:rsid w:val="00527635"/>
    <w:rsid w:val="005315BA"/>
    <w:rsid w:val="00531CA0"/>
    <w:rsid w:val="005324DA"/>
    <w:rsid w:val="005327FE"/>
    <w:rsid w:val="00532A7E"/>
    <w:rsid w:val="0053396B"/>
    <w:rsid w:val="005339BE"/>
    <w:rsid w:val="005348F7"/>
    <w:rsid w:val="00535413"/>
    <w:rsid w:val="00535A85"/>
    <w:rsid w:val="00535C75"/>
    <w:rsid w:val="00535D4A"/>
    <w:rsid w:val="00536EA1"/>
    <w:rsid w:val="0053738A"/>
    <w:rsid w:val="00543022"/>
    <w:rsid w:val="005439B3"/>
    <w:rsid w:val="005441AF"/>
    <w:rsid w:val="00550026"/>
    <w:rsid w:val="00550D78"/>
    <w:rsid w:val="0055243B"/>
    <w:rsid w:val="005527AC"/>
    <w:rsid w:val="00553399"/>
    <w:rsid w:val="00553C6B"/>
    <w:rsid w:val="00553E6B"/>
    <w:rsid w:val="005544BC"/>
    <w:rsid w:val="00554F20"/>
    <w:rsid w:val="00556C08"/>
    <w:rsid w:val="0055797C"/>
    <w:rsid w:val="00560FFB"/>
    <w:rsid w:val="00561A57"/>
    <w:rsid w:val="00562BC9"/>
    <w:rsid w:val="005636E5"/>
    <w:rsid w:val="00564566"/>
    <w:rsid w:val="00564C91"/>
    <w:rsid w:val="0056580B"/>
    <w:rsid w:val="005659F8"/>
    <w:rsid w:val="005660D2"/>
    <w:rsid w:val="00566B6E"/>
    <w:rsid w:val="00571387"/>
    <w:rsid w:val="00571A4D"/>
    <w:rsid w:val="005722FE"/>
    <w:rsid w:val="00572762"/>
    <w:rsid w:val="00572F80"/>
    <w:rsid w:val="00573A1B"/>
    <w:rsid w:val="00574CAC"/>
    <w:rsid w:val="005776DE"/>
    <w:rsid w:val="0058034F"/>
    <w:rsid w:val="005822B7"/>
    <w:rsid w:val="0058233E"/>
    <w:rsid w:val="00583A0C"/>
    <w:rsid w:val="00583BE1"/>
    <w:rsid w:val="00584F12"/>
    <w:rsid w:val="00586A32"/>
    <w:rsid w:val="00586AF8"/>
    <w:rsid w:val="005870A8"/>
    <w:rsid w:val="00590B56"/>
    <w:rsid w:val="0059289E"/>
    <w:rsid w:val="005931FB"/>
    <w:rsid w:val="0059348B"/>
    <w:rsid w:val="005939EF"/>
    <w:rsid w:val="005946A4"/>
    <w:rsid w:val="00596791"/>
    <w:rsid w:val="00597D17"/>
    <w:rsid w:val="005A0642"/>
    <w:rsid w:val="005A1297"/>
    <w:rsid w:val="005A2AD3"/>
    <w:rsid w:val="005A357A"/>
    <w:rsid w:val="005A37C9"/>
    <w:rsid w:val="005A5C32"/>
    <w:rsid w:val="005A5EC2"/>
    <w:rsid w:val="005A72F4"/>
    <w:rsid w:val="005A75ED"/>
    <w:rsid w:val="005B0F58"/>
    <w:rsid w:val="005B0FFE"/>
    <w:rsid w:val="005B18E1"/>
    <w:rsid w:val="005B2A80"/>
    <w:rsid w:val="005B398D"/>
    <w:rsid w:val="005B3F37"/>
    <w:rsid w:val="005B43B9"/>
    <w:rsid w:val="005B52F0"/>
    <w:rsid w:val="005B5540"/>
    <w:rsid w:val="005B5883"/>
    <w:rsid w:val="005C0CC1"/>
    <w:rsid w:val="005C214F"/>
    <w:rsid w:val="005C42DE"/>
    <w:rsid w:val="005C4AFA"/>
    <w:rsid w:val="005C552A"/>
    <w:rsid w:val="005C654C"/>
    <w:rsid w:val="005D0EA9"/>
    <w:rsid w:val="005D1499"/>
    <w:rsid w:val="005D1A32"/>
    <w:rsid w:val="005D2D33"/>
    <w:rsid w:val="005D34CE"/>
    <w:rsid w:val="005D6AF5"/>
    <w:rsid w:val="005E1200"/>
    <w:rsid w:val="005E1F03"/>
    <w:rsid w:val="005E226E"/>
    <w:rsid w:val="005E3AFA"/>
    <w:rsid w:val="005F11CA"/>
    <w:rsid w:val="005F275C"/>
    <w:rsid w:val="005F2AFB"/>
    <w:rsid w:val="005F2BBD"/>
    <w:rsid w:val="005F2E91"/>
    <w:rsid w:val="005F381D"/>
    <w:rsid w:val="005F3F12"/>
    <w:rsid w:val="005F3FE9"/>
    <w:rsid w:val="005F55A8"/>
    <w:rsid w:val="005F6C2B"/>
    <w:rsid w:val="005F78CA"/>
    <w:rsid w:val="0060103B"/>
    <w:rsid w:val="00604C53"/>
    <w:rsid w:val="00605919"/>
    <w:rsid w:val="00610D94"/>
    <w:rsid w:val="00611DF6"/>
    <w:rsid w:val="006124FC"/>
    <w:rsid w:val="00612607"/>
    <w:rsid w:val="0061361D"/>
    <w:rsid w:val="0061390B"/>
    <w:rsid w:val="006139B9"/>
    <w:rsid w:val="00614679"/>
    <w:rsid w:val="00614A47"/>
    <w:rsid w:val="00615181"/>
    <w:rsid w:val="00615F13"/>
    <w:rsid w:val="00620BC4"/>
    <w:rsid w:val="00620DF4"/>
    <w:rsid w:val="00623EEF"/>
    <w:rsid w:val="006251B3"/>
    <w:rsid w:val="0062648F"/>
    <w:rsid w:val="0062758B"/>
    <w:rsid w:val="006324A2"/>
    <w:rsid w:val="006325B4"/>
    <w:rsid w:val="006342A6"/>
    <w:rsid w:val="006345E8"/>
    <w:rsid w:val="00634E4E"/>
    <w:rsid w:val="00635D3B"/>
    <w:rsid w:val="0063EC72"/>
    <w:rsid w:val="00640903"/>
    <w:rsid w:val="0064127C"/>
    <w:rsid w:val="00641A67"/>
    <w:rsid w:val="00643161"/>
    <w:rsid w:val="006468C2"/>
    <w:rsid w:val="006475BE"/>
    <w:rsid w:val="00650619"/>
    <w:rsid w:val="00652039"/>
    <w:rsid w:val="00653BB8"/>
    <w:rsid w:val="0065455C"/>
    <w:rsid w:val="00655BB1"/>
    <w:rsid w:val="00661632"/>
    <w:rsid w:val="00661759"/>
    <w:rsid w:val="00663241"/>
    <w:rsid w:val="00663624"/>
    <w:rsid w:val="00664BA7"/>
    <w:rsid w:val="00667B9C"/>
    <w:rsid w:val="00670430"/>
    <w:rsid w:val="00670882"/>
    <w:rsid w:val="00671015"/>
    <w:rsid w:val="00672756"/>
    <w:rsid w:val="00675BC5"/>
    <w:rsid w:val="00676B4B"/>
    <w:rsid w:val="00677D18"/>
    <w:rsid w:val="006809C1"/>
    <w:rsid w:val="00681226"/>
    <w:rsid w:val="0068434E"/>
    <w:rsid w:val="0068463B"/>
    <w:rsid w:val="006903AB"/>
    <w:rsid w:val="006920FE"/>
    <w:rsid w:val="0069665B"/>
    <w:rsid w:val="00696D97"/>
    <w:rsid w:val="00696F95"/>
    <w:rsid w:val="006974FA"/>
    <w:rsid w:val="00697E91"/>
    <w:rsid w:val="006A0447"/>
    <w:rsid w:val="006A2D48"/>
    <w:rsid w:val="006A395A"/>
    <w:rsid w:val="006A4886"/>
    <w:rsid w:val="006A59EE"/>
    <w:rsid w:val="006A62ED"/>
    <w:rsid w:val="006A6F41"/>
    <w:rsid w:val="006A7070"/>
    <w:rsid w:val="006B04CA"/>
    <w:rsid w:val="006B2A06"/>
    <w:rsid w:val="006B4450"/>
    <w:rsid w:val="006B626D"/>
    <w:rsid w:val="006B70AC"/>
    <w:rsid w:val="006B7115"/>
    <w:rsid w:val="006B78D8"/>
    <w:rsid w:val="006C169A"/>
    <w:rsid w:val="006C1A93"/>
    <w:rsid w:val="006C218B"/>
    <w:rsid w:val="006C287A"/>
    <w:rsid w:val="006C325E"/>
    <w:rsid w:val="006C32A1"/>
    <w:rsid w:val="006C4BEF"/>
    <w:rsid w:val="006C6EA1"/>
    <w:rsid w:val="006D1862"/>
    <w:rsid w:val="006D1F38"/>
    <w:rsid w:val="006D3AB5"/>
    <w:rsid w:val="006D48C6"/>
    <w:rsid w:val="006D592A"/>
    <w:rsid w:val="006D6D86"/>
    <w:rsid w:val="006D7A91"/>
    <w:rsid w:val="006E05D2"/>
    <w:rsid w:val="006E081B"/>
    <w:rsid w:val="006E25FB"/>
    <w:rsid w:val="006E347A"/>
    <w:rsid w:val="006E447A"/>
    <w:rsid w:val="006E50D9"/>
    <w:rsid w:val="006E570C"/>
    <w:rsid w:val="006E5DCA"/>
    <w:rsid w:val="006E657D"/>
    <w:rsid w:val="006E797C"/>
    <w:rsid w:val="006E7F36"/>
    <w:rsid w:val="006E7FC2"/>
    <w:rsid w:val="006F0A75"/>
    <w:rsid w:val="006F1C16"/>
    <w:rsid w:val="006F240B"/>
    <w:rsid w:val="006F3A00"/>
    <w:rsid w:val="006F73F0"/>
    <w:rsid w:val="00701361"/>
    <w:rsid w:val="00701C8B"/>
    <w:rsid w:val="00702001"/>
    <w:rsid w:val="00702176"/>
    <w:rsid w:val="0070218F"/>
    <w:rsid w:val="00702199"/>
    <w:rsid w:val="00702CE5"/>
    <w:rsid w:val="007039E6"/>
    <w:rsid w:val="00703B1C"/>
    <w:rsid w:val="007049DA"/>
    <w:rsid w:val="007067AA"/>
    <w:rsid w:val="00706AAA"/>
    <w:rsid w:val="00707B3D"/>
    <w:rsid w:val="007102D9"/>
    <w:rsid w:val="00711A2C"/>
    <w:rsid w:val="007122CD"/>
    <w:rsid w:val="00713C6C"/>
    <w:rsid w:val="00713E50"/>
    <w:rsid w:val="00714D28"/>
    <w:rsid w:val="00715C07"/>
    <w:rsid w:val="00717C4B"/>
    <w:rsid w:val="00717C9B"/>
    <w:rsid w:val="0072007B"/>
    <w:rsid w:val="007206A1"/>
    <w:rsid w:val="00720E51"/>
    <w:rsid w:val="00720FA2"/>
    <w:rsid w:val="007215FB"/>
    <w:rsid w:val="00723C0A"/>
    <w:rsid w:val="00724CD7"/>
    <w:rsid w:val="00725FAB"/>
    <w:rsid w:val="0072723A"/>
    <w:rsid w:val="00730036"/>
    <w:rsid w:val="0073004F"/>
    <w:rsid w:val="007307D0"/>
    <w:rsid w:val="0073104C"/>
    <w:rsid w:val="00731EB7"/>
    <w:rsid w:val="00732853"/>
    <w:rsid w:val="00734182"/>
    <w:rsid w:val="007343B5"/>
    <w:rsid w:val="0073483A"/>
    <w:rsid w:val="00735780"/>
    <w:rsid w:val="00737738"/>
    <w:rsid w:val="00740C15"/>
    <w:rsid w:val="00741E48"/>
    <w:rsid w:val="0074342F"/>
    <w:rsid w:val="007450B5"/>
    <w:rsid w:val="007467B2"/>
    <w:rsid w:val="00750160"/>
    <w:rsid w:val="007504E8"/>
    <w:rsid w:val="00750BBE"/>
    <w:rsid w:val="00750DC8"/>
    <w:rsid w:val="00752694"/>
    <w:rsid w:val="00752B88"/>
    <w:rsid w:val="007531D4"/>
    <w:rsid w:val="00753B73"/>
    <w:rsid w:val="00754197"/>
    <w:rsid w:val="00756234"/>
    <w:rsid w:val="00756AE5"/>
    <w:rsid w:val="00757969"/>
    <w:rsid w:val="00760C22"/>
    <w:rsid w:val="00762BFF"/>
    <w:rsid w:val="0076584C"/>
    <w:rsid w:val="00767885"/>
    <w:rsid w:val="007704D8"/>
    <w:rsid w:val="00770B76"/>
    <w:rsid w:val="00771A35"/>
    <w:rsid w:val="00771FBE"/>
    <w:rsid w:val="00774439"/>
    <w:rsid w:val="00776D4C"/>
    <w:rsid w:val="0078045C"/>
    <w:rsid w:val="00782316"/>
    <w:rsid w:val="00782FE8"/>
    <w:rsid w:val="00783BD0"/>
    <w:rsid w:val="00784116"/>
    <w:rsid w:val="007847F0"/>
    <w:rsid w:val="007851B7"/>
    <w:rsid w:val="007851FF"/>
    <w:rsid w:val="00786F61"/>
    <w:rsid w:val="00792AE0"/>
    <w:rsid w:val="00793E74"/>
    <w:rsid w:val="007950FB"/>
    <w:rsid w:val="00796302"/>
    <w:rsid w:val="00796339"/>
    <w:rsid w:val="00797627"/>
    <w:rsid w:val="007A0AFB"/>
    <w:rsid w:val="007A4DED"/>
    <w:rsid w:val="007A523E"/>
    <w:rsid w:val="007A5D28"/>
    <w:rsid w:val="007A638C"/>
    <w:rsid w:val="007A6527"/>
    <w:rsid w:val="007B008F"/>
    <w:rsid w:val="007B08BC"/>
    <w:rsid w:val="007B0B59"/>
    <w:rsid w:val="007B0BFC"/>
    <w:rsid w:val="007B180E"/>
    <w:rsid w:val="007B2398"/>
    <w:rsid w:val="007B2606"/>
    <w:rsid w:val="007B3CB4"/>
    <w:rsid w:val="007B3CE1"/>
    <w:rsid w:val="007B3D96"/>
    <w:rsid w:val="007B54A8"/>
    <w:rsid w:val="007B69FB"/>
    <w:rsid w:val="007B6D45"/>
    <w:rsid w:val="007B7C49"/>
    <w:rsid w:val="007C035E"/>
    <w:rsid w:val="007C0ABA"/>
    <w:rsid w:val="007C27D6"/>
    <w:rsid w:val="007C2917"/>
    <w:rsid w:val="007C3FD7"/>
    <w:rsid w:val="007C4C61"/>
    <w:rsid w:val="007C63E6"/>
    <w:rsid w:val="007C692E"/>
    <w:rsid w:val="007C7463"/>
    <w:rsid w:val="007C74C0"/>
    <w:rsid w:val="007D1C12"/>
    <w:rsid w:val="007D226E"/>
    <w:rsid w:val="007D33B0"/>
    <w:rsid w:val="007D60B3"/>
    <w:rsid w:val="007D63CF"/>
    <w:rsid w:val="007D7B67"/>
    <w:rsid w:val="007E3A2D"/>
    <w:rsid w:val="007E50E1"/>
    <w:rsid w:val="007E5393"/>
    <w:rsid w:val="007E5D16"/>
    <w:rsid w:val="007E6A67"/>
    <w:rsid w:val="007E6CC4"/>
    <w:rsid w:val="007F0CCD"/>
    <w:rsid w:val="007F3E9D"/>
    <w:rsid w:val="007F7185"/>
    <w:rsid w:val="00800056"/>
    <w:rsid w:val="00804167"/>
    <w:rsid w:val="008066CE"/>
    <w:rsid w:val="00807965"/>
    <w:rsid w:val="00810538"/>
    <w:rsid w:val="00817668"/>
    <w:rsid w:val="00817A5A"/>
    <w:rsid w:val="0082094D"/>
    <w:rsid w:val="00821317"/>
    <w:rsid w:val="008233A5"/>
    <w:rsid w:val="00823B32"/>
    <w:rsid w:val="00824625"/>
    <w:rsid w:val="0082534D"/>
    <w:rsid w:val="0082568E"/>
    <w:rsid w:val="00825AD6"/>
    <w:rsid w:val="008311BB"/>
    <w:rsid w:val="0083288A"/>
    <w:rsid w:val="00832F7A"/>
    <w:rsid w:val="008339B3"/>
    <w:rsid w:val="008343E4"/>
    <w:rsid w:val="00834C5C"/>
    <w:rsid w:val="00835143"/>
    <w:rsid w:val="00835542"/>
    <w:rsid w:val="00835B11"/>
    <w:rsid w:val="00835C9F"/>
    <w:rsid w:val="00836C22"/>
    <w:rsid w:val="00837C14"/>
    <w:rsid w:val="00841415"/>
    <w:rsid w:val="00842056"/>
    <w:rsid w:val="008432D9"/>
    <w:rsid w:val="0084492C"/>
    <w:rsid w:val="00845AE1"/>
    <w:rsid w:val="00845B9E"/>
    <w:rsid w:val="00845C97"/>
    <w:rsid w:val="00846013"/>
    <w:rsid w:val="00847D4A"/>
    <w:rsid w:val="00850762"/>
    <w:rsid w:val="00850CEC"/>
    <w:rsid w:val="00853AD5"/>
    <w:rsid w:val="00854978"/>
    <w:rsid w:val="00856A43"/>
    <w:rsid w:val="00856E47"/>
    <w:rsid w:val="008570DF"/>
    <w:rsid w:val="00857A25"/>
    <w:rsid w:val="00860B81"/>
    <w:rsid w:val="00860D39"/>
    <w:rsid w:val="00863ED9"/>
    <w:rsid w:val="008640DE"/>
    <w:rsid w:val="0086440D"/>
    <w:rsid w:val="00865A2D"/>
    <w:rsid w:val="00865C06"/>
    <w:rsid w:val="00867CD9"/>
    <w:rsid w:val="00870653"/>
    <w:rsid w:val="00870A94"/>
    <w:rsid w:val="00871D2D"/>
    <w:rsid w:val="0087256B"/>
    <w:rsid w:val="008742CC"/>
    <w:rsid w:val="008745E1"/>
    <w:rsid w:val="0087499D"/>
    <w:rsid w:val="0087569F"/>
    <w:rsid w:val="00877803"/>
    <w:rsid w:val="008814E1"/>
    <w:rsid w:val="0088329B"/>
    <w:rsid w:val="00883BA2"/>
    <w:rsid w:val="00883F5E"/>
    <w:rsid w:val="00884833"/>
    <w:rsid w:val="00886591"/>
    <w:rsid w:val="00886C5D"/>
    <w:rsid w:val="00887496"/>
    <w:rsid w:val="00887577"/>
    <w:rsid w:val="00890530"/>
    <w:rsid w:val="00890819"/>
    <w:rsid w:val="00891449"/>
    <w:rsid w:val="0089320A"/>
    <w:rsid w:val="0089333D"/>
    <w:rsid w:val="00894014"/>
    <w:rsid w:val="00894C88"/>
    <w:rsid w:val="008A0D46"/>
    <w:rsid w:val="008A2A4C"/>
    <w:rsid w:val="008A3DA2"/>
    <w:rsid w:val="008A62A4"/>
    <w:rsid w:val="008A7990"/>
    <w:rsid w:val="008B0194"/>
    <w:rsid w:val="008B1EC3"/>
    <w:rsid w:val="008B2FF4"/>
    <w:rsid w:val="008B351F"/>
    <w:rsid w:val="008B3744"/>
    <w:rsid w:val="008B4599"/>
    <w:rsid w:val="008B6861"/>
    <w:rsid w:val="008B7DB9"/>
    <w:rsid w:val="008C2BF4"/>
    <w:rsid w:val="008C3230"/>
    <w:rsid w:val="008C3790"/>
    <w:rsid w:val="008C6652"/>
    <w:rsid w:val="008C687C"/>
    <w:rsid w:val="008C6F63"/>
    <w:rsid w:val="008C755B"/>
    <w:rsid w:val="008C7EB6"/>
    <w:rsid w:val="008D1CAA"/>
    <w:rsid w:val="008D3E76"/>
    <w:rsid w:val="008D49CC"/>
    <w:rsid w:val="008D5923"/>
    <w:rsid w:val="008D70F3"/>
    <w:rsid w:val="008D7BD1"/>
    <w:rsid w:val="008E2223"/>
    <w:rsid w:val="008E2536"/>
    <w:rsid w:val="008E265A"/>
    <w:rsid w:val="008E463A"/>
    <w:rsid w:val="008E4669"/>
    <w:rsid w:val="008E4EA3"/>
    <w:rsid w:val="008E7CB8"/>
    <w:rsid w:val="008F01D1"/>
    <w:rsid w:val="008F0C10"/>
    <w:rsid w:val="008F28C7"/>
    <w:rsid w:val="008F43E6"/>
    <w:rsid w:val="008F5951"/>
    <w:rsid w:val="008F741C"/>
    <w:rsid w:val="00902618"/>
    <w:rsid w:val="00902AF7"/>
    <w:rsid w:val="00903B8B"/>
    <w:rsid w:val="00907E70"/>
    <w:rsid w:val="00910D8C"/>
    <w:rsid w:val="0091347F"/>
    <w:rsid w:val="00914CB3"/>
    <w:rsid w:val="0091691D"/>
    <w:rsid w:val="00920866"/>
    <w:rsid w:val="009216E9"/>
    <w:rsid w:val="00921BC1"/>
    <w:rsid w:val="00922624"/>
    <w:rsid w:val="00924879"/>
    <w:rsid w:val="0093113A"/>
    <w:rsid w:val="00931207"/>
    <w:rsid w:val="009313C6"/>
    <w:rsid w:val="00931FF0"/>
    <w:rsid w:val="00934C08"/>
    <w:rsid w:val="00935760"/>
    <w:rsid w:val="00937F33"/>
    <w:rsid w:val="0094095A"/>
    <w:rsid w:val="00945360"/>
    <w:rsid w:val="00945D0F"/>
    <w:rsid w:val="0094667A"/>
    <w:rsid w:val="00946A10"/>
    <w:rsid w:val="00947904"/>
    <w:rsid w:val="00947B4B"/>
    <w:rsid w:val="00947FE7"/>
    <w:rsid w:val="009517D6"/>
    <w:rsid w:val="00952FDB"/>
    <w:rsid w:val="00957576"/>
    <w:rsid w:val="00957594"/>
    <w:rsid w:val="0096084E"/>
    <w:rsid w:val="0096331F"/>
    <w:rsid w:val="00963CFB"/>
    <w:rsid w:val="00964340"/>
    <w:rsid w:val="009643F5"/>
    <w:rsid w:val="00966A16"/>
    <w:rsid w:val="00966C57"/>
    <w:rsid w:val="00971035"/>
    <w:rsid w:val="00972D96"/>
    <w:rsid w:val="00972F82"/>
    <w:rsid w:val="00973A45"/>
    <w:rsid w:val="00974AEF"/>
    <w:rsid w:val="00975CAB"/>
    <w:rsid w:val="00976022"/>
    <w:rsid w:val="0097655D"/>
    <w:rsid w:val="00982B4F"/>
    <w:rsid w:val="00982E5C"/>
    <w:rsid w:val="0098319E"/>
    <w:rsid w:val="00987BEA"/>
    <w:rsid w:val="009905D2"/>
    <w:rsid w:val="0099095B"/>
    <w:rsid w:val="00992BEC"/>
    <w:rsid w:val="009932BA"/>
    <w:rsid w:val="009954D0"/>
    <w:rsid w:val="00995D80"/>
    <w:rsid w:val="00996A67"/>
    <w:rsid w:val="0099756A"/>
    <w:rsid w:val="009976C0"/>
    <w:rsid w:val="009A00DB"/>
    <w:rsid w:val="009A055A"/>
    <w:rsid w:val="009A4636"/>
    <w:rsid w:val="009A6FB2"/>
    <w:rsid w:val="009B0A92"/>
    <w:rsid w:val="009B21D5"/>
    <w:rsid w:val="009B3D1E"/>
    <w:rsid w:val="009B5DCC"/>
    <w:rsid w:val="009B71F2"/>
    <w:rsid w:val="009B77E6"/>
    <w:rsid w:val="009C0CA1"/>
    <w:rsid w:val="009C3D61"/>
    <w:rsid w:val="009C4CE6"/>
    <w:rsid w:val="009C68F6"/>
    <w:rsid w:val="009C72E3"/>
    <w:rsid w:val="009D037C"/>
    <w:rsid w:val="009D3B07"/>
    <w:rsid w:val="009D435B"/>
    <w:rsid w:val="009D4C4F"/>
    <w:rsid w:val="009D520C"/>
    <w:rsid w:val="009D7582"/>
    <w:rsid w:val="009E1584"/>
    <w:rsid w:val="009E257F"/>
    <w:rsid w:val="009E4B84"/>
    <w:rsid w:val="009F0A07"/>
    <w:rsid w:val="009F148A"/>
    <w:rsid w:val="009F46CA"/>
    <w:rsid w:val="009F59C1"/>
    <w:rsid w:val="009F5E2D"/>
    <w:rsid w:val="009F78B6"/>
    <w:rsid w:val="009F7F3D"/>
    <w:rsid w:val="00A00A2A"/>
    <w:rsid w:val="00A025C4"/>
    <w:rsid w:val="00A02AC5"/>
    <w:rsid w:val="00A02B6B"/>
    <w:rsid w:val="00A0618F"/>
    <w:rsid w:val="00A066B1"/>
    <w:rsid w:val="00A10170"/>
    <w:rsid w:val="00A11958"/>
    <w:rsid w:val="00A1271A"/>
    <w:rsid w:val="00A1296F"/>
    <w:rsid w:val="00A133BD"/>
    <w:rsid w:val="00A1409C"/>
    <w:rsid w:val="00A14B0C"/>
    <w:rsid w:val="00A1594C"/>
    <w:rsid w:val="00A15A91"/>
    <w:rsid w:val="00A15DE5"/>
    <w:rsid w:val="00A163A6"/>
    <w:rsid w:val="00A216F7"/>
    <w:rsid w:val="00A21FD2"/>
    <w:rsid w:val="00A23DC9"/>
    <w:rsid w:val="00A24319"/>
    <w:rsid w:val="00A2454B"/>
    <w:rsid w:val="00A2633D"/>
    <w:rsid w:val="00A26581"/>
    <w:rsid w:val="00A26F0A"/>
    <w:rsid w:val="00A308B4"/>
    <w:rsid w:val="00A3157A"/>
    <w:rsid w:val="00A32763"/>
    <w:rsid w:val="00A34249"/>
    <w:rsid w:val="00A359CC"/>
    <w:rsid w:val="00A3789A"/>
    <w:rsid w:val="00A4097D"/>
    <w:rsid w:val="00A40C6B"/>
    <w:rsid w:val="00A42314"/>
    <w:rsid w:val="00A4363F"/>
    <w:rsid w:val="00A4489F"/>
    <w:rsid w:val="00A453D7"/>
    <w:rsid w:val="00A45511"/>
    <w:rsid w:val="00A45709"/>
    <w:rsid w:val="00A458EA"/>
    <w:rsid w:val="00A4665A"/>
    <w:rsid w:val="00A51522"/>
    <w:rsid w:val="00A51B45"/>
    <w:rsid w:val="00A52042"/>
    <w:rsid w:val="00A52604"/>
    <w:rsid w:val="00A52B23"/>
    <w:rsid w:val="00A53565"/>
    <w:rsid w:val="00A5401D"/>
    <w:rsid w:val="00A56212"/>
    <w:rsid w:val="00A56673"/>
    <w:rsid w:val="00A57486"/>
    <w:rsid w:val="00A604D1"/>
    <w:rsid w:val="00A613FB"/>
    <w:rsid w:val="00A61D94"/>
    <w:rsid w:val="00A62E0F"/>
    <w:rsid w:val="00A63A14"/>
    <w:rsid w:val="00A7132E"/>
    <w:rsid w:val="00A717DE"/>
    <w:rsid w:val="00A72C4B"/>
    <w:rsid w:val="00A75C77"/>
    <w:rsid w:val="00A76813"/>
    <w:rsid w:val="00A76C4C"/>
    <w:rsid w:val="00A77BB5"/>
    <w:rsid w:val="00A80A20"/>
    <w:rsid w:val="00A815CB"/>
    <w:rsid w:val="00A82C96"/>
    <w:rsid w:val="00A83A35"/>
    <w:rsid w:val="00A84695"/>
    <w:rsid w:val="00A853C6"/>
    <w:rsid w:val="00A86135"/>
    <w:rsid w:val="00A87BC1"/>
    <w:rsid w:val="00A9010E"/>
    <w:rsid w:val="00A90B8D"/>
    <w:rsid w:val="00A9189F"/>
    <w:rsid w:val="00A91F4B"/>
    <w:rsid w:val="00A94D65"/>
    <w:rsid w:val="00A9517E"/>
    <w:rsid w:val="00A95BE3"/>
    <w:rsid w:val="00A9664F"/>
    <w:rsid w:val="00AA2E01"/>
    <w:rsid w:val="00AA4071"/>
    <w:rsid w:val="00AA4288"/>
    <w:rsid w:val="00AA4342"/>
    <w:rsid w:val="00AA51CE"/>
    <w:rsid w:val="00AA5E44"/>
    <w:rsid w:val="00AA6A8C"/>
    <w:rsid w:val="00AA70DB"/>
    <w:rsid w:val="00AB225D"/>
    <w:rsid w:val="00AB25CD"/>
    <w:rsid w:val="00AB3ACC"/>
    <w:rsid w:val="00AB553C"/>
    <w:rsid w:val="00AB57DF"/>
    <w:rsid w:val="00AB6E53"/>
    <w:rsid w:val="00AB6F35"/>
    <w:rsid w:val="00AB7746"/>
    <w:rsid w:val="00AB78B2"/>
    <w:rsid w:val="00AB7930"/>
    <w:rsid w:val="00AB7DE2"/>
    <w:rsid w:val="00AC0FB7"/>
    <w:rsid w:val="00AC2A93"/>
    <w:rsid w:val="00AC2D49"/>
    <w:rsid w:val="00AC33AE"/>
    <w:rsid w:val="00AC3860"/>
    <w:rsid w:val="00AC6F8B"/>
    <w:rsid w:val="00AC7E77"/>
    <w:rsid w:val="00AD1524"/>
    <w:rsid w:val="00AD5D76"/>
    <w:rsid w:val="00AE04D2"/>
    <w:rsid w:val="00AE0560"/>
    <w:rsid w:val="00AE3F3D"/>
    <w:rsid w:val="00AE476B"/>
    <w:rsid w:val="00AE5E9E"/>
    <w:rsid w:val="00AE6AE2"/>
    <w:rsid w:val="00AF0EE2"/>
    <w:rsid w:val="00AF189D"/>
    <w:rsid w:val="00AF1DA2"/>
    <w:rsid w:val="00AF2227"/>
    <w:rsid w:val="00AF4F53"/>
    <w:rsid w:val="00AF4F7F"/>
    <w:rsid w:val="00AF5181"/>
    <w:rsid w:val="00AF5914"/>
    <w:rsid w:val="00AF6B82"/>
    <w:rsid w:val="00B00457"/>
    <w:rsid w:val="00B019BC"/>
    <w:rsid w:val="00B04E73"/>
    <w:rsid w:val="00B051FA"/>
    <w:rsid w:val="00B0589C"/>
    <w:rsid w:val="00B06B0C"/>
    <w:rsid w:val="00B07146"/>
    <w:rsid w:val="00B079AB"/>
    <w:rsid w:val="00B07F09"/>
    <w:rsid w:val="00B107DF"/>
    <w:rsid w:val="00B10BD7"/>
    <w:rsid w:val="00B151B0"/>
    <w:rsid w:val="00B1610B"/>
    <w:rsid w:val="00B168CB"/>
    <w:rsid w:val="00B172ED"/>
    <w:rsid w:val="00B2321A"/>
    <w:rsid w:val="00B24FE7"/>
    <w:rsid w:val="00B267ED"/>
    <w:rsid w:val="00B27DB6"/>
    <w:rsid w:val="00B30272"/>
    <w:rsid w:val="00B3158E"/>
    <w:rsid w:val="00B33350"/>
    <w:rsid w:val="00B36866"/>
    <w:rsid w:val="00B37469"/>
    <w:rsid w:val="00B37C4A"/>
    <w:rsid w:val="00B40BAC"/>
    <w:rsid w:val="00B41FF1"/>
    <w:rsid w:val="00B42FED"/>
    <w:rsid w:val="00B46034"/>
    <w:rsid w:val="00B476F4"/>
    <w:rsid w:val="00B5003D"/>
    <w:rsid w:val="00B50A89"/>
    <w:rsid w:val="00B5155E"/>
    <w:rsid w:val="00B51700"/>
    <w:rsid w:val="00B522CB"/>
    <w:rsid w:val="00B52EA6"/>
    <w:rsid w:val="00B56139"/>
    <w:rsid w:val="00B5614E"/>
    <w:rsid w:val="00B57901"/>
    <w:rsid w:val="00B614A6"/>
    <w:rsid w:val="00B62873"/>
    <w:rsid w:val="00B63385"/>
    <w:rsid w:val="00B6338D"/>
    <w:rsid w:val="00B63398"/>
    <w:rsid w:val="00B6497C"/>
    <w:rsid w:val="00B7003D"/>
    <w:rsid w:val="00B71CF6"/>
    <w:rsid w:val="00B72E4B"/>
    <w:rsid w:val="00B732EE"/>
    <w:rsid w:val="00B7522B"/>
    <w:rsid w:val="00B75C9B"/>
    <w:rsid w:val="00B75FE3"/>
    <w:rsid w:val="00B766EA"/>
    <w:rsid w:val="00B76981"/>
    <w:rsid w:val="00B77A4F"/>
    <w:rsid w:val="00B77EBF"/>
    <w:rsid w:val="00B81A72"/>
    <w:rsid w:val="00B830FA"/>
    <w:rsid w:val="00B834B8"/>
    <w:rsid w:val="00B83BEF"/>
    <w:rsid w:val="00B8551D"/>
    <w:rsid w:val="00B85E91"/>
    <w:rsid w:val="00B8630F"/>
    <w:rsid w:val="00B9046B"/>
    <w:rsid w:val="00B93602"/>
    <w:rsid w:val="00B94073"/>
    <w:rsid w:val="00B9486C"/>
    <w:rsid w:val="00B96E50"/>
    <w:rsid w:val="00B97986"/>
    <w:rsid w:val="00B97ABD"/>
    <w:rsid w:val="00BA118E"/>
    <w:rsid w:val="00BA1B0B"/>
    <w:rsid w:val="00BA1E62"/>
    <w:rsid w:val="00BA1FCC"/>
    <w:rsid w:val="00BA5FC4"/>
    <w:rsid w:val="00BA677C"/>
    <w:rsid w:val="00BA7F05"/>
    <w:rsid w:val="00BB0052"/>
    <w:rsid w:val="00BB1176"/>
    <w:rsid w:val="00BB2CE1"/>
    <w:rsid w:val="00BB351A"/>
    <w:rsid w:val="00BB4C86"/>
    <w:rsid w:val="00BC0482"/>
    <w:rsid w:val="00BC0BDA"/>
    <w:rsid w:val="00BC19FB"/>
    <w:rsid w:val="00BC31A3"/>
    <w:rsid w:val="00BC60E7"/>
    <w:rsid w:val="00BC65EE"/>
    <w:rsid w:val="00BC6D9A"/>
    <w:rsid w:val="00BC7B03"/>
    <w:rsid w:val="00BD2FFF"/>
    <w:rsid w:val="00BD30BC"/>
    <w:rsid w:val="00BD44ED"/>
    <w:rsid w:val="00BD584D"/>
    <w:rsid w:val="00BD58F8"/>
    <w:rsid w:val="00BD643F"/>
    <w:rsid w:val="00BE1AA6"/>
    <w:rsid w:val="00BE243B"/>
    <w:rsid w:val="00BE5ACA"/>
    <w:rsid w:val="00BE5DB4"/>
    <w:rsid w:val="00BE6AF3"/>
    <w:rsid w:val="00BE7704"/>
    <w:rsid w:val="00BE78EB"/>
    <w:rsid w:val="00BE78F1"/>
    <w:rsid w:val="00BF13B9"/>
    <w:rsid w:val="00BF38C4"/>
    <w:rsid w:val="00BF3CC1"/>
    <w:rsid w:val="00BF3DC8"/>
    <w:rsid w:val="00BF545B"/>
    <w:rsid w:val="00BF5629"/>
    <w:rsid w:val="00BF5A7B"/>
    <w:rsid w:val="00BF5F6A"/>
    <w:rsid w:val="00BF7383"/>
    <w:rsid w:val="00BF7CDC"/>
    <w:rsid w:val="00C00448"/>
    <w:rsid w:val="00C014B6"/>
    <w:rsid w:val="00C01E4C"/>
    <w:rsid w:val="00C03D4B"/>
    <w:rsid w:val="00C044AA"/>
    <w:rsid w:val="00C054F6"/>
    <w:rsid w:val="00C064D0"/>
    <w:rsid w:val="00C06B4D"/>
    <w:rsid w:val="00C12D8F"/>
    <w:rsid w:val="00C1452C"/>
    <w:rsid w:val="00C147D6"/>
    <w:rsid w:val="00C15DDC"/>
    <w:rsid w:val="00C160B1"/>
    <w:rsid w:val="00C16317"/>
    <w:rsid w:val="00C17AC1"/>
    <w:rsid w:val="00C20326"/>
    <w:rsid w:val="00C21204"/>
    <w:rsid w:val="00C22801"/>
    <w:rsid w:val="00C2305C"/>
    <w:rsid w:val="00C23C17"/>
    <w:rsid w:val="00C24FDA"/>
    <w:rsid w:val="00C254C1"/>
    <w:rsid w:val="00C309F2"/>
    <w:rsid w:val="00C3364B"/>
    <w:rsid w:val="00C37801"/>
    <w:rsid w:val="00C37968"/>
    <w:rsid w:val="00C37B03"/>
    <w:rsid w:val="00C4002F"/>
    <w:rsid w:val="00C404A9"/>
    <w:rsid w:val="00C41DB7"/>
    <w:rsid w:val="00C44ABB"/>
    <w:rsid w:val="00C44D59"/>
    <w:rsid w:val="00C451FA"/>
    <w:rsid w:val="00C4755A"/>
    <w:rsid w:val="00C50529"/>
    <w:rsid w:val="00C5082E"/>
    <w:rsid w:val="00C526B4"/>
    <w:rsid w:val="00C53B5D"/>
    <w:rsid w:val="00C54922"/>
    <w:rsid w:val="00C5710C"/>
    <w:rsid w:val="00C572E8"/>
    <w:rsid w:val="00C60238"/>
    <w:rsid w:val="00C64723"/>
    <w:rsid w:val="00C659D9"/>
    <w:rsid w:val="00C659E2"/>
    <w:rsid w:val="00C65E56"/>
    <w:rsid w:val="00C667DE"/>
    <w:rsid w:val="00C66E4B"/>
    <w:rsid w:val="00C67380"/>
    <w:rsid w:val="00C67905"/>
    <w:rsid w:val="00C70EB9"/>
    <w:rsid w:val="00C7467D"/>
    <w:rsid w:val="00C750EC"/>
    <w:rsid w:val="00C801B2"/>
    <w:rsid w:val="00C80FFB"/>
    <w:rsid w:val="00C82BFC"/>
    <w:rsid w:val="00C82FCC"/>
    <w:rsid w:val="00C84125"/>
    <w:rsid w:val="00C847C1"/>
    <w:rsid w:val="00C84991"/>
    <w:rsid w:val="00C85BD4"/>
    <w:rsid w:val="00C93F8F"/>
    <w:rsid w:val="00C9480D"/>
    <w:rsid w:val="00C94CE8"/>
    <w:rsid w:val="00C95EFA"/>
    <w:rsid w:val="00C969E5"/>
    <w:rsid w:val="00CA0784"/>
    <w:rsid w:val="00CA190C"/>
    <w:rsid w:val="00CA239D"/>
    <w:rsid w:val="00CA36D2"/>
    <w:rsid w:val="00CA5EAB"/>
    <w:rsid w:val="00CA7583"/>
    <w:rsid w:val="00CA7B1A"/>
    <w:rsid w:val="00CB0448"/>
    <w:rsid w:val="00CB1D39"/>
    <w:rsid w:val="00CB2267"/>
    <w:rsid w:val="00CB38DE"/>
    <w:rsid w:val="00CB3CB1"/>
    <w:rsid w:val="00CB4647"/>
    <w:rsid w:val="00CB53B1"/>
    <w:rsid w:val="00CB6F88"/>
    <w:rsid w:val="00CB751D"/>
    <w:rsid w:val="00CB7DB7"/>
    <w:rsid w:val="00CB7F13"/>
    <w:rsid w:val="00CC0367"/>
    <w:rsid w:val="00CC13DA"/>
    <w:rsid w:val="00CC15F7"/>
    <w:rsid w:val="00CC39A4"/>
    <w:rsid w:val="00CC76DE"/>
    <w:rsid w:val="00CD04E3"/>
    <w:rsid w:val="00CD1579"/>
    <w:rsid w:val="00CD6225"/>
    <w:rsid w:val="00CE19FB"/>
    <w:rsid w:val="00CE2800"/>
    <w:rsid w:val="00CE3403"/>
    <w:rsid w:val="00CE5737"/>
    <w:rsid w:val="00CE72E8"/>
    <w:rsid w:val="00CF0235"/>
    <w:rsid w:val="00CF0EE2"/>
    <w:rsid w:val="00CF35D9"/>
    <w:rsid w:val="00CF43A1"/>
    <w:rsid w:val="00CF4504"/>
    <w:rsid w:val="00D03E21"/>
    <w:rsid w:val="00D05F4C"/>
    <w:rsid w:val="00D07942"/>
    <w:rsid w:val="00D11755"/>
    <w:rsid w:val="00D11860"/>
    <w:rsid w:val="00D11A18"/>
    <w:rsid w:val="00D14C45"/>
    <w:rsid w:val="00D14E51"/>
    <w:rsid w:val="00D158E5"/>
    <w:rsid w:val="00D161F8"/>
    <w:rsid w:val="00D1734B"/>
    <w:rsid w:val="00D17D4D"/>
    <w:rsid w:val="00D20F27"/>
    <w:rsid w:val="00D212EE"/>
    <w:rsid w:val="00D21F01"/>
    <w:rsid w:val="00D22186"/>
    <w:rsid w:val="00D23238"/>
    <w:rsid w:val="00D2430C"/>
    <w:rsid w:val="00D24B2A"/>
    <w:rsid w:val="00D25FD5"/>
    <w:rsid w:val="00D31381"/>
    <w:rsid w:val="00D31E30"/>
    <w:rsid w:val="00D3257A"/>
    <w:rsid w:val="00D33271"/>
    <w:rsid w:val="00D33BDA"/>
    <w:rsid w:val="00D34ACC"/>
    <w:rsid w:val="00D34F54"/>
    <w:rsid w:val="00D35646"/>
    <w:rsid w:val="00D4034D"/>
    <w:rsid w:val="00D408A6"/>
    <w:rsid w:val="00D41637"/>
    <w:rsid w:val="00D41F0C"/>
    <w:rsid w:val="00D449A0"/>
    <w:rsid w:val="00D449E2"/>
    <w:rsid w:val="00D46EE2"/>
    <w:rsid w:val="00D470B1"/>
    <w:rsid w:val="00D47E2A"/>
    <w:rsid w:val="00D527EA"/>
    <w:rsid w:val="00D52909"/>
    <w:rsid w:val="00D52BF6"/>
    <w:rsid w:val="00D530CD"/>
    <w:rsid w:val="00D56191"/>
    <w:rsid w:val="00D5631A"/>
    <w:rsid w:val="00D60961"/>
    <w:rsid w:val="00D6118D"/>
    <w:rsid w:val="00D62E1D"/>
    <w:rsid w:val="00D62F37"/>
    <w:rsid w:val="00D64EED"/>
    <w:rsid w:val="00D65F99"/>
    <w:rsid w:val="00D66F49"/>
    <w:rsid w:val="00D67A2E"/>
    <w:rsid w:val="00D724CF"/>
    <w:rsid w:val="00D7281E"/>
    <w:rsid w:val="00D72B29"/>
    <w:rsid w:val="00D7472F"/>
    <w:rsid w:val="00D75211"/>
    <w:rsid w:val="00D76346"/>
    <w:rsid w:val="00D767EF"/>
    <w:rsid w:val="00D77259"/>
    <w:rsid w:val="00D80218"/>
    <w:rsid w:val="00D80437"/>
    <w:rsid w:val="00D80617"/>
    <w:rsid w:val="00D81983"/>
    <w:rsid w:val="00D84DB4"/>
    <w:rsid w:val="00D87361"/>
    <w:rsid w:val="00D90F57"/>
    <w:rsid w:val="00D933E7"/>
    <w:rsid w:val="00D93EC5"/>
    <w:rsid w:val="00D941FA"/>
    <w:rsid w:val="00D94AEA"/>
    <w:rsid w:val="00D95DA5"/>
    <w:rsid w:val="00D97515"/>
    <w:rsid w:val="00DA23B6"/>
    <w:rsid w:val="00DA2F4A"/>
    <w:rsid w:val="00DA505F"/>
    <w:rsid w:val="00DA792B"/>
    <w:rsid w:val="00DB0809"/>
    <w:rsid w:val="00DB0D31"/>
    <w:rsid w:val="00DB0F60"/>
    <w:rsid w:val="00DB1047"/>
    <w:rsid w:val="00DB121E"/>
    <w:rsid w:val="00DB1DB9"/>
    <w:rsid w:val="00DB2691"/>
    <w:rsid w:val="00DB2C89"/>
    <w:rsid w:val="00DB4C2D"/>
    <w:rsid w:val="00DB511E"/>
    <w:rsid w:val="00DB5B4A"/>
    <w:rsid w:val="00DC0BFB"/>
    <w:rsid w:val="00DC141F"/>
    <w:rsid w:val="00DC4ED0"/>
    <w:rsid w:val="00DC6722"/>
    <w:rsid w:val="00DD065C"/>
    <w:rsid w:val="00DD18DE"/>
    <w:rsid w:val="00DD29FC"/>
    <w:rsid w:val="00DD2E93"/>
    <w:rsid w:val="00DD2FE0"/>
    <w:rsid w:val="00DD5621"/>
    <w:rsid w:val="00DD7D5C"/>
    <w:rsid w:val="00DE090F"/>
    <w:rsid w:val="00DE1265"/>
    <w:rsid w:val="00DE1A9E"/>
    <w:rsid w:val="00DE4921"/>
    <w:rsid w:val="00DE64DB"/>
    <w:rsid w:val="00DE64FE"/>
    <w:rsid w:val="00DF1418"/>
    <w:rsid w:val="00DF20D6"/>
    <w:rsid w:val="00DF215F"/>
    <w:rsid w:val="00DF41AB"/>
    <w:rsid w:val="00DF62FB"/>
    <w:rsid w:val="00DF6EAE"/>
    <w:rsid w:val="00E0106D"/>
    <w:rsid w:val="00E01E4E"/>
    <w:rsid w:val="00E0213A"/>
    <w:rsid w:val="00E03955"/>
    <w:rsid w:val="00E04218"/>
    <w:rsid w:val="00E05EE4"/>
    <w:rsid w:val="00E102E5"/>
    <w:rsid w:val="00E115D4"/>
    <w:rsid w:val="00E12B97"/>
    <w:rsid w:val="00E12D10"/>
    <w:rsid w:val="00E13218"/>
    <w:rsid w:val="00E1539C"/>
    <w:rsid w:val="00E179FB"/>
    <w:rsid w:val="00E212CA"/>
    <w:rsid w:val="00E224E6"/>
    <w:rsid w:val="00E246EA"/>
    <w:rsid w:val="00E251AA"/>
    <w:rsid w:val="00E2573C"/>
    <w:rsid w:val="00E27EC1"/>
    <w:rsid w:val="00E27EE2"/>
    <w:rsid w:val="00E30C16"/>
    <w:rsid w:val="00E33651"/>
    <w:rsid w:val="00E33FB0"/>
    <w:rsid w:val="00E35750"/>
    <w:rsid w:val="00E40924"/>
    <w:rsid w:val="00E413C8"/>
    <w:rsid w:val="00E4156D"/>
    <w:rsid w:val="00E43CC3"/>
    <w:rsid w:val="00E46728"/>
    <w:rsid w:val="00E50728"/>
    <w:rsid w:val="00E51816"/>
    <w:rsid w:val="00E5428F"/>
    <w:rsid w:val="00E54335"/>
    <w:rsid w:val="00E5561E"/>
    <w:rsid w:val="00E5577F"/>
    <w:rsid w:val="00E55A62"/>
    <w:rsid w:val="00E575F9"/>
    <w:rsid w:val="00E63733"/>
    <w:rsid w:val="00E6448C"/>
    <w:rsid w:val="00E672DE"/>
    <w:rsid w:val="00E70A43"/>
    <w:rsid w:val="00E71E04"/>
    <w:rsid w:val="00E7201A"/>
    <w:rsid w:val="00E73CE0"/>
    <w:rsid w:val="00E74287"/>
    <w:rsid w:val="00E74EEC"/>
    <w:rsid w:val="00E753E7"/>
    <w:rsid w:val="00E831EA"/>
    <w:rsid w:val="00E84FA7"/>
    <w:rsid w:val="00E8514D"/>
    <w:rsid w:val="00E854F2"/>
    <w:rsid w:val="00E91EC7"/>
    <w:rsid w:val="00E92241"/>
    <w:rsid w:val="00E933F1"/>
    <w:rsid w:val="00E93B23"/>
    <w:rsid w:val="00E94EA2"/>
    <w:rsid w:val="00E95231"/>
    <w:rsid w:val="00E95932"/>
    <w:rsid w:val="00E96353"/>
    <w:rsid w:val="00E974BC"/>
    <w:rsid w:val="00E9781B"/>
    <w:rsid w:val="00EA0152"/>
    <w:rsid w:val="00EA45DC"/>
    <w:rsid w:val="00EA5894"/>
    <w:rsid w:val="00EA6568"/>
    <w:rsid w:val="00EA6782"/>
    <w:rsid w:val="00EB0AB9"/>
    <w:rsid w:val="00EB34F1"/>
    <w:rsid w:val="00EB40E2"/>
    <w:rsid w:val="00EB50C9"/>
    <w:rsid w:val="00EB66B8"/>
    <w:rsid w:val="00EB73E4"/>
    <w:rsid w:val="00EC043A"/>
    <w:rsid w:val="00EC203A"/>
    <w:rsid w:val="00EC3B89"/>
    <w:rsid w:val="00EC3C57"/>
    <w:rsid w:val="00EC46F2"/>
    <w:rsid w:val="00EC49A2"/>
    <w:rsid w:val="00EC4FD8"/>
    <w:rsid w:val="00EC586F"/>
    <w:rsid w:val="00EC7169"/>
    <w:rsid w:val="00ED0B99"/>
    <w:rsid w:val="00ED116C"/>
    <w:rsid w:val="00ED5410"/>
    <w:rsid w:val="00ED6C5B"/>
    <w:rsid w:val="00ED74FD"/>
    <w:rsid w:val="00EE165A"/>
    <w:rsid w:val="00EE3CCC"/>
    <w:rsid w:val="00EE4766"/>
    <w:rsid w:val="00EE6A3B"/>
    <w:rsid w:val="00EE7851"/>
    <w:rsid w:val="00EE7898"/>
    <w:rsid w:val="00EF0CFA"/>
    <w:rsid w:val="00EF1C84"/>
    <w:rsid w:val="00EF2583"/>
    <w:rsid w:val="00EF6D4C"/>
    <w:rsid w:val="00EF73AF"/>
    <w:rsid w:val="00F008D1"/>
    <w:rsid w:val="00F00966"/>
    <w:rsid w:val="00F03A5D"/>
    <w:rsid w:val="00F052EC"/>
    <w:rsid w:val="00F05B24"/>
    <w:rsid w:val="00F062A0"/>
    <w:rsid w:val="00F062EE"/>
    <w:rsid w:val="00F075D3"/>
    <w:rsid w:val="00F0770E"/>
    <w:rsid w:val="00F07BD0"/>
    <w:rsid w:val="00F10189"/>
    <w:rsid w:val="00F10DD6"/>
    <w:rsid w:val="00F118CC"/>
    <w:rsid w:val="00F125E9"/>
    <w:rsid w:val="00F14276"/>
    <w:rsid w:val="00F144FE"/>
    <w:rsid w:val="00F14EB1"/>
    <w:rsid w:val="00F171EB"/>
    <w:rsid w:val="00F20142"/>
    <w:rsid w:val="00F20F7F"/>
    <w:rsid w:val="00F21662"/>
    <w:rsid w:val="00F22F2A"/>
    <w:rsid w:val="00F234FC"/>
    <w:rsid w:val="00F24953"/>
    <w:rsid w:val="00F25FCE"/>
    <w:rsid w:val="00F26563"/>
    <w:rsid w:val="00F265FB"/>
    <w:rsid w:val="00F26E83"/>
    <w:rsid w:val="00F27990"/>
    <w:rsid w:val="00F30A04"/>
    <w:rsid w:val="00F30E85"/>
    <w:rsid w:val="00F31A01"/>
    <w:rsid w:val="00F32200"/>
    <w:rsid w:val="00F34271"/>
    <w:rsid w:val="00F34447"/>
    <w:rsid w:val="00F35185"/>
    <w:rsid w:val="00F36354"/>
    <w:rsid w:val="00F365ED"/>
    <w:rsid w:val="00F37CA7"/>
    <w:rsid w:val="00F41F14"/>
    <w:rsid w:val="00F43F12"/>
    <w:rsid w:val="00F4499F"/>
    <w:rsid w:val="00F44BDE"/>
    <w:rsid w:val="00F45693"/>
    <w:rsid w:val="00F46567"/>
    <w:rsid w:val="00F4705E"/>
    <w:rsid w:val="00F5140E"/>
    <w:rsid w:val="00F516C6"/>
    <w:rsid w:val="00F52F23"/>
    <w:rsid w:val="00F53C8F"/>
    <w:rsid w:val="00F53F9D"/>
    <w:rsid w:val="00F5412D"/>
    <w:rsid w:val="00F54235"/>
    <w:rsid w:val="00F57821"/>
    <w:rsid w:val="00F610F3"/>
    <w:rsid w:val="00F63878"/>
    <w:rsid w:val="00F7022E"/>
    <w:rsid w:val="00F711B9"/>
    <w:rsid w:val="00F71332"/>
    <w:rsid w:val="00F74851"/>
    <w:rsid w:val="00F74CD2"/>
    <w:rsid w:val="00F764BB"/>
    <w:rsid w:val="00F769B5"/>
    <w:rsid w:val="00F825AA"/>
    <w:rsid w:val="00F82B89"/>
    <w:rsid w:val="00F84725"/>
    <w:rsid w:val="00F909C9"/>
    <w:rsid w:val="00F90CC6"/>
    <w:rsid w:val="00F90DE5"/>
    <w:rsid w:val="00F91097"/>
    <w:rsid w:val="00F91123"/>
    <w:rsid w:val="00F912C4"/>
    <w:rsid w:val="00F91EAF"/>
    <w:rsid w:val="00F92464"/>
    <w:rsid w:val="00F931BF"/>
    <w:rsid w:val="00F93D65"/>
    <w:rsid w:val="00F954BB"/>
    <w:rsid w:val="00F95F53"/>
    <w:rsid w:val="00F9647F"/>
    <w:rsid w:val="00FA06AC"/>
    <w:rsid w:val="00FA2B88"/>
    <w:rsid w:val="00FA7E35"/>
    <w:rsid w:val="00FB1168"/>
    <w:rsid w:val="00FB1B27"/>
    <w:rsid w:val="00FB20F6"/>
    <w:rsid w:val="00FB32AE"/>
    <w:rsid w:val="00FB34B9"/>
    <w:rsid w:val="00FB53C8"/>
    <w:rsid w:val="00FB5FB3"/>
    <w:rsid w:val="00FC0E30"/>
    <w:rsid w:val="00FC2D6B"/>
    <w:rsid w:val="00FC3791"/>
    <w:rsid w:val="00FC3FED"/>
    <w:rsid w:val="00FC4B1A"/>
    <w:rsid w:val="00FC5201"/>
    <w:rsid w:val="00FC5D53"/>
    <w:rsid w:val="00FC71D7"/>
    <w:rsid w:val="00FC7570"/>
    <w:rsid w:val="00FC7EA6"/>
    <w:rsid w:val="00FD432C"/>
    <w:rsid w:val="00FE2740"/>
    <w:rsid w:val="00FE32D0"/>
    <w:rsid w:val="00FE66BD"/>
    <w:rsid w:val="00FE7D1C"/>
    <w:rsid w:val="00FE7F58"/>
    <w:rsid w:val="00FF0177"/>
    <w:rsid w:val="00FF154E"/>
    <w:rsid w:val="00FF4F64"/>
    <w:rsid w:val="00FF5E5B"/>
    <w:rsid w:val="00FF653B"/>
    <w:rsid w:val="00FF6C2A"/>
    <w:rsid w:val="017019DA"/>
    <w:rsid w:val="0176420A"/>
    <w:rsid w:val="018941B9"/>
    <w:rsid w:val="019B0220"/>
    <w:rsid w:val="01B01929"/>
    <w:rsid w:val="01E78741"/>
    <w:rsid w:val="01EE9B06"/>
    <w:rsid w:val="01F4D28F"/>
    <w:rsid w:val="0201BB89"/>
    <w:rsid w:val="021EB32B"/>
    <w:rsid w:val="02339E4C"/>
    <w:rsid w:val="02BAAD39"/>
    <w:rsid w:val="0316E782"/>
    <w:rsid w:val="034DAC96"/>
    <w:rsid w:val="03C0352C"/>
    <w:rsid w:val="03C40239"/>
    <w:rsid w:val="03F5D085"/>
    <w:rsid w:val="03F6BA9C"/>
    <w:rsid w:val="0417616A"/>
    <w:rsid w:val="041A5E7D"/>
    <w:rsid w:val="046A0DF1"/>
    <w:rsid w:val="04D0044B"/>
    <w:rsid w:val="04E93F9C"/>
    <w:rsid w:val="04EF96C0"/>
    <w:rsid w:val="054E3665"/>
    <w:rsid w:val="055EEEDE"/>
    <w:rsid w:val="057EBFD3"/>
    <w:rsid w:val="059BBFFD"/>
    <w:rsid w:val="05F36109"/>
    <w:rsid w:val="0653BEC7"/>
    <w:rsid w:val="06631A68"/>
    <w:rsid w:val="0670F48D"/>
    <w:rsid w:val="067827F4"/>
    <w:rsid w:val="06A3FE39"/>
    <w:rsid w:val="06CCE177"/>
    <w:rsid w:val="06EE932A"/>
    <w:rsid w:val="0721CE54"/>
    <w:rsid w:val="072B6F45"/>
    <w:rsid w:val="07CFA4F4"/>
    <w:rsid w:val="07D3E5A7"/>
    <w:rsid w:val="07F93931"/>
    <w:rsid w:val="0833A882"/>
    <w:rsid w:val="08416D7B"/>
    <w:rsid w:val="088CF24A"/>
    <w:rsid w:val="08AEE04E"/>
    <w:rsid w:val="090FBC02"/>
    <w:rsid w:val="09929532"/>
    <w:rsid w:val="09C41F62"/>
    <w:rsid w:val="0A0DD4CA"/>
    <w:rsid w:val="0A38A646"/>
    <w:rsid w:val="0A3EFA69"/>
    <w:rsid w:val="0A630564"/>
    <w:rsid w:val="0A97A1CD"/>
    <w:rsid w:val="0AB5A3F7"/>
    <w:rsid w:val="0AC63A59"/>
    <w:rsid w:val="0AD81A0C"/>
    <w:rsid w:val="0B0669CE"/>
    <w:rsid w:val="0B677901"/>
    <w:rsid w:val="0B89D444"/>
    <w:rsid w:val="0BC16694"/>
    <w:rsid w:val="0BC33ADA"/>
    <w:rsid w:val="0BFC98F3"/>
    <w:rsid w:val="0C009DBA"/>
    <w:rsid w:val="0C15B1EA"/>
    <w:rsid w:val="0CB05F21"/>
    <w:rsid w:val="0CEDAC60"/>
    <w:rsid w:val="0CF487F8"/>
    <w:rsid w:val="0CFAF7FD"/>
    <w:rsid w:val="0D6E7012"/>
    <w:rsid w:val="0DBA112F"/>
    <w:rsid w:val="0E1773EF"/>
    <w:rsid w:val="0E539238"/>
    <w:rsid w:val="0E5A61BF"/>
    <w:rsid w:val="0E731EFD"/>
    <w:rsid w:val="0EC27882"/>
    <w:rsid w:val="0F572A82"/>
    <w:rsid w:val="0F967F55"/>
    <w:rsid w:val="0F9A5BB8"/>
    <w:rsid w:val="0FBD11CF"/>
    <w:rsid w:val="0FD74DC4"/>
    <w:rsid w:val="0FDE7C79"/>
    <w:rsid w:val="0FFE395E"/>
    <w:rsid w:val="100354EA"/>
    <w:rsid w:val="107E2414"/>
    <w:rsid w:val="1112A4EE"/>
    <w:rsid w:val="116ADB49"/>
    <w:rsid w:val="11A5B687"/>
    <w:rsid w:val="11DAFECC"/>
    <w:rsid w:val="120179E3"/>
    <w:rsid w:val="123599C9"/>
    <w:rsid w:val="12657A36"/>
    <w:rsid w:val="128E4847"/>
    <w:rsid w:val="129424D8"/>
    <w:rsid w:val="129CA2D2"/>
    <w:rsid w:val="12A17B3D"/>
    <w:rsid w:val="13076E2B"/>
    <w:rsid w:val="13627B75"/>
    <w:rsid w:val="13A7CE78"/>
    <w:rsid w:val="13BDB020"/>
    <w:rsid w:val="13DEB04A"/>
    <w:rsid w:val="143451FE"/>
    <w:rsid w:val="145BDB7D"/>
    <w:rsid w:val="147F5F1F"/>
    <w:rsid w:val="14D674F3"/>
    <w:rsid w:val="14DA1197"/>
    <w:rsid w:val="14F1C13F"/>
    <w:rsid w:val="1555B609"/>
    <w:rsid w:val="159FEFB2"/>
    <w:rsid w:val="15BDF116"/>
    <w:rsid w:val="165B75D3"/>
    <w:rsid w:val="165F2E06"/>
    <w:rsid w:val="1792BDB0"/>
    <w:rsid w:val="179AD948"/>
    <w:rsid w:val="1813785F"/>
    <w:rsid w:val="181D3B1C"/>
    <w:rsid w:val="189B36F7"/>
    <w:rsid w:val="18E41496"/>
    <w:rsid w:val="19412965"/>
    <w:rsid w:val="19877820"/>
    <w:rsid w:val="19D98A6B"/>
    <w:rsid w:val="19DDF976"/>
    <w:rsid w:val="1A0936FC"/>
    <w:rsid w:val="1A177538"/>
    <w:rsid w:val="1A1E2DB4"/>
    <w:rsid w:val="1A4E0868"/>
    <w:rsid w:val="1A86264C"/>
    <w:rsid w:val="1A99EC94"/>
    <w:rsid w:val="1AA046CD"/>
    <w:rsid w:val="1AD2E527"/>
    <w:rsid w:val="1B0852F0"/>
    <w:rsid w:val="1B81CF47"/>
    <w:rsid w:val="1BAE76E9"/>
    <w:rsid w:val="1BB9E833"/>
    <w:rsid w:val="1BD8917A"/>
    <w:rsid w:val="1BFF208A"/>
    <w:rsid w:val="1C33EC17"/>
    <w:rsid w:val="1CD385C8"/>
    <w:rsid w:val="1CFF2303"/>
    <w:rsid w:val="1D0A4E8A"/>
    <w:rsid w:val="1D0AA76C"/>
    <w:rsid w:val="1D4CFDFD"/>
    <w:rsid w:val="1DCAE6B5"/>
    <w:rsid w:val="1DEFA30D"/>
    <w:rsid w:val="1E196B19"/>
    <w:rsid w:val="1EB6089D"/>
    <w:rsid w:val="1EBF2E08"/>
    <w:rsid w:val="1F188DEE"/>
    <w:rsid w:val="1F8F0D9A"/>
    <w:rsid w:val="1FA242C2"/>
    <w:rsid w:val="1FFD7EE6"/>
    <w:rsid w:val="20088F5F"/>
    <w:rsid w:val="202414DE"/>
    <w:rsid w:val="206DBF02"/>
    <w:rsid w:val="2124CD51"/>
    <w:rsid w:val="215108A3"/>
    <w:rsid w:val="218460A0"/>
    <w:rsid w:val="21DC0F56"/>
    <w:rsid w:val="21F7AFF8"/>
    <w:rsid w:val="2234B093"/>
    <w:rsid w:val="22A2ADD4"/>
    <w:rsid w:val="22EB2EDD"/>
    <w:rsid w:val="23457E03"/>
    <w:rsid w:val="236FAB67"/>
    <w:rsid w:val="23ADE122"/>
    <w:rsid w:val="23C5C72B"/>
    <w:rsid w:val="23FEC9A5"/>
    <w:rsid w:val="24061070"/>
    <w:rsid w:val="240D4BD4"/>
    <w:rsid w:val="2422A58F"/>
    <w:rsid w:val="24392AF7"/>
    <w:rsid w:val="24A8E57B"/>
    <w:rsid w:val="24CBE70A"/>
    <w:rsid w:val="24ED17AC"/>
    <w:rsid w:val="250C52DC"/>
    <w:rsid w:val="2548AF34"/>
    <w:rsid w:val="25991B8D"/>
    <w:rsid w:val="25A335C5"/>
    <w:rsid w:val="25B1573A"/>
    <w:rsid w:val="25DD0A4B"/>
    <w:rsid w:val="25E7A4DE"/>
    <w:rsid w:val="25F85047"/>
    <w:rsid w:val="260C8228"/>
    <w:rsid w:val="26145879"/>
    <w:rsid w:val="265E96F7"/>
    <w:rsid w:val="26645D02"/>
    <w:rsid w:val="2667608C"/>
    <w:rsid w:val="2680C240"/>
    <w:rsid w:val="26916B3A"/>
    <w:rsid w:val="26959631"/>
    <w:rsid w:val="26A9390D"/>
    <w:rsid w:val="278B5FB9"/>
    <w:rsid w:val="279BCD55"/>
    <w:rsid w:val="27ACA373"/>
    <w:rsid w:val="27C82F9A"/>
    <w:rsid w:val="2824F924"/>
    <w:rsid w:val="2827026E"/>
    <w:rsid w:val="2882D4CB"/>
    <w:rsid w:val="28C2AB99"/>
    <w:rsid w:val="293EC8C7"/>
    <w:rsid w:val="2970A8CD"/>
    <w:rsid w:val="29860EEB"/>
    <w:rsid w:val="29A3E641"/>
    <w:rsid w:val="29D7039F"/>
    <w:rsid w:val="29EF7B5F"/>
    <w:rsid w:val="2A0BC5EC"/>
    <w:rsid w:val="2A0F4FBC"/>
    <w:rsid w:val="2A3B53A0"/>
    <w:rsid w:val="2A5AF2C4"/>
    <w:rsid w:val="2A8D274C"/>
    <w:rsid w:val="2AAA51CC"/>
    <w:rsid w:val="2AE6F50A"/>
    <w:rsid w:val="2B0FC8B7"/>
    <w:rsid w:val="2B255BC9"/>
    <w:rsid w:val="2BBCE9DF"/>
    <w:rsid w:val="2C23E239"/>
    <w:rsid w:val="2C28A70B"/>
    <w:rsid w:val="2C463CFB"/>
    <w:rsid w:val="2C52873C"/>
    <w:rsid w:val="2C9C1A52"/>
    <w:rsid w:val="2CB376CB"/>
    <w:rsid w:val="2CE1A54C"/>
    <w:rsid w:val="2CE69C77"/>
    <w:rsid w:val="2D055268"/>
    <w:rsid w:val="2D20A67F"/>
    <w:rsid w:val="2D568759"/>
    <w:rsid w:val="2D5FAB17"/>
    <w:rsid w:val="2DAC19BE"/>
    <w:rsid w:val="2DC1C8D9"/>
    <w:rsid w:val="2DD86D6D"/>
    <w:rsid w:val="2DE3106D"/>
    <w:rsid w:val="2E276A71"/>
    <w:rsid w:val="2E3B0624"/>
    <w:rsid w:val="2E41B327"/>
    <w:rsid w:val="2E7C3F7A"/>
    <w:rsid w:val="2EC11567"/>
    <w:rsid w:val="2FB08996"/>
    <w:rsid w:val="2FBEB137"/>
    <w:rsid w:val="2FF41500"/>
    <w:rsid w:val="3029ACD8"/>
    <w:rsid w:val="305CB53A"/>
    <w:rsid w:val="305CC013"/>
    <w:rsid w:val="30AA48C0"/>
    <w:rsid w:val="30D8F24B"/>
    <w:rsid w:val="30DB6247"/>
    <w:rsid w:val="3132E503"/>
    <w:rsid w:val="315E8989"/>
    <w:rsid w:val="31713799"/>
    <w:rsid w:val="317D9A29"/>
    <w:rsid w:val="3194487F"/>
    <w:rsid w:val="31A648EF"/>
    <w:rsid w:val="31ACDCB4"/>
    <w:rsid w:val="31D7BD9E"/>
    <w:rsid w:val="322368C1"/>
    <w:rsid w:val="3227A8D2"/>
    <w:rsid w:val="323F0D00"/>
    <w:rsid w:val="32791713"/>
    <w:rsid w:val="32B9FABC"/>
    <w:rsid w:val="32C81DC1"/>
    <w:rsid w:val="333073B1"/>
    <w:rsid w:val="3374C68A"/>
    <w:rsid w:val="3385F124"/>
    <w:rsid w:val="339B9CD4"/>
    <w:rsid w:val="33A1E721"/>
    <w:rsid w:val="33A65045"/>
    <w:rsid w:val="33AB6BF9"/>
    <w:rsid w:val="341B9FDD"/>
    <w:rsid w:val="3421D2F2"/>
    <w:rsid w:val="342355EC"/>
    <w:rsid w:val="345471BC"/>
    <w:rsid w:val="346C3F3E"/>
    <w:rsid w:val="3484D098"/>
    <w:rsid w:val="34F5F9B2"/>
    <w:rsid w:val="34FA9C10"/>
    <w:rsid w:val="357992E1"/>
    <w:rsid w:val="358BB204"/>
    <w:rsid w:val="35B10080"/>
    <w:rsid w:val="361EEDEC"/>
    <w:rsid w:val="362695B2"/>
    <w:rsid w:val="363DB38A"/>
    <w:rsid w:val="3687ECFA"/>
    <w:rsid w:val="36C4EAEA"/>
    <w:rsid w:val="36D13D65"/>
    <w:rsid w:val="3711B33C"/>
    <w:rsid w:val="372554AB"/>
    <w:rsid w:val="37679BD5"/>
    <w:rsid w:val="3799E01D"/>
    <w:rsid w:val="37CA2F31"/>
    <w:rsid w:val="37D73295"/>
    <w:rsid w:val="37E38192"/>
    <w:rsid w:val="37F272E0"/>
    <w:rsid w:val="3804C2E9"/>
    <w:rsid w:val="3837E6DB"/>
    <w:rsid w:val="383E6D10"/>
    <w:rsid w:val="38ED1FF7"/>
    <w:rsid w:val="3974825C"/>
    <w:rsid w:val="397AADAE"/>
    <w:rsid w:val="398DFA7E"/>
    <w:rsid w:val="39B5ADB4"/>
    <w:rsid w:val="39D6A02B"/>
    <w:rsid w:val="39F33C62"/>
    <w:rsid w:val="39F543E4"/>
    <w:rsid w:val="39F900EA"/>
    <w:rsid w:val="39FED248"/>
    <w:rsid w:val="3A019CBA"/>
    <w:rsid w:val="3A23391A"/>
    <w:rsid w:val="3A30ADF5"/>
    <w:rsid w:val="3A701223"/>
    <w:rsid w:val="3A734D48"/>
    <w:rsid w:val="3AAA3521"/>
    <w:rsid w:val="3B7AB0DF"/>
    <w:rsid w:val="3BC721E0"/>
    <w:rsid w:val="3BE5ACAF"/>
    <w:rsid w:val="3C190E02"/>
    <w:rsid w:val="3C2F5CB0"/>
    <w:rsid w:val="3C703623"/>
    <w:rsid w:val="3C77073D"/>
    <w:rsid w:val="3CEEE942"/>
    <w:rsid w:val="3D8F23FD"/>
    <w:rsid w:val="3E17CEB6"/>
    <w:rsid w:val="3EB7D6AF"/>
    <w:rsid w:val="3EDED152"/>
    <w:rsid w:val="3EDEFFD5"/>
    <w:rsid w:val="3EF9BA94"/>
    <w:rsid w:val="3F1757FA"/>
    <w:rsid w:val="3F3F53A5"/>
    <w:rsid w:val="3F6F8DD2"/>
    <w:rsid w:val="3F887C54"/>
    <w:rsid w:val="3F8F6ECB"/>
    <w:rsid w:val="3F9CB7CC"/>
    <w:rsid w:val="40142E5D"/>
    <w:rsid w:val="41B92789"/>
    <w:rsid w:val="41FCC1C6"/>
    <w:rsid w:val="425616C5"/>
    <w:rsid w:val="434773B8"/>
    <w:rsid w:val="4375F406"/>
    <w:rsid w:val="44099D00"/>
    <w:rsid w:val="44B17F98"/>
    <w:rsid w:val="44EC9C58"/>
    <w:rsid w:val="4521ABFD"/>
    <w:rsid w:val="45F27AC3"/>
    <w:rsid w:val="463F1777"/>
    <w:rsid w:val="464AD5D8"/>
    <w:rsid w:val="464BF69F"/>
    <w:rsid w:val="46684DAE"/>
    <w:rsid w:val="46E21430"/>
    <w:rsid w:val="46EF053D"/>
    <w:rsid w:val="47473225"/>
    <w:rsid w:val="47602ADE"/>
    <w:rsid w:val="476F3493"/>
    <w:rsid w:val="47702363"/>
    <w:rsid w:val="47ED36D9"/>
    <w:rsid w:val="47FADEBB"/>
    <w:rsid w:val="48240813"/>
    <w:rsid w:val="482E1739"/>
    <w:rsid w:val="4864620B"/>
    <w:rsid w:val="486A1D9F"/>
    <w:rsid w:val="48D94AE9"/>
    <w:rsid w:val="48DCF41F"/>
    <w:rsid w:val="48F4DBB9"/>
    <w:rsid w:val="4922F112"/>
    <w:rsid w:val="4993E4B7"/>
    <w:rsid w:val="49C1C379"/>
    <w:rsid w:val="49ECC622"/>
    <w:rsid w:val="49F2DCAA"/>
    <w:rsid w:val="4A5FF128"/>
    <w:rsid w:val="4A674D4B"/>
    <w:rsid w:val="4A6F49D0"/>
    <w:rsid w:val="4A7232A9"/>
    <w:rsid w:val="4A814F1D"/>
    <w:rsid w:val="4A8CA177"/>
    <w:rsid w:val="4AFA3799"/>
    <w:rsid w:val="4B063525"/>
    <w:rsid w:val="4B06DED9"/>
    <w:rsid w:val="4B0C1A4D"/>
    <w:rsid w:val="4C37FE96"/>
    <w:rsid w:val="4C496918"/>
    <w:rsid w:val="4C697C1D"/>
    <w:rsid w:val="4C9B7D5C"/>
    <w:rsid w:val="4CAB2319"/>
    <w:rsid w:val="4CFE4797"/>
    <w:rsid w:val="4D366B7B"/>
    <w:rsid w:val="4D3AFF18"/>
    <w:rsid w:val="4D3FCAA1"/>
    <w:rsid w:val="4D670067"/>
    <w:rsid w:val="4DB7D7ED"/>
    <w:rsid w:val="4E48EB9C"/>
    <w:rsid w:val="4E6DA96B"/>
    <w:rsid w:val="4EA3C4EE"/>
    <w:rsid w:val="4EEAECBF"/>
    <w:rsid w:val="4F8B34C7"/>
    <w:rsid w:val="4FB22CBD"/>
    <w:rsid w:val="50024FC7"/>
    <w:rsid w:val="50056E9C"/>
    <w:rsid w:val="50420076"/>
    <w:rsid w:val="50535170"/>
    <w:rsid w:val="50939885"/>
    <w:rsid w:val="50982AC8"/>
    <w:rsid w:val="50A08774"/>
    <w:rsid w:val="50C64B36"/>
    <w:rsid w:val="511EB1A6"/>
    <w:rsid w:val="51249E01"/>
    <w:rsid w:val="512932FD"/>
    <w:rsid w:val="5162A09B"/>
    <w:rsid w:val="5185CDAD"/>
    <w:rsid w:val="51925952"/>
    <w:rsid w:val="51A188C4"/>
    <w:rsid w:val="51E4BA56"/>
    <w:rsid w:val="51F3E0FA"/>
    <w:rsid w:val="52DC5A7B"/>
    <w:rsid w:val="53166236"/>
    <w:rsid w:val="533B1C2E"/>
    <w:rsid w:val="5364AC79"/>
    <w:rsid w:val="537D9290"/>
    <w:rsid w:val="53A6AC93"/>
    <w:rsid w:val="53B212B5"/>
    <w:rsid w:val="53C132B6"/>
    <w:rsid w:val="53ECC3D1"/>
    <w:rsid w:val="53EF83B8"/>
    <w:rsid w:val="53F9807A"/>
    <w:rsid w:val="54217697"/>
    <w:rsid w:val="54319059"/>
    <w:rsid w:val="54E35B2B"/>
    <w:rsid w:val="54F35940"/>
    <w:rsid w:val="54FBC75E"/>
    <w:rsid w:val="550DB888"/>
    <w:rsid w:val="55771AF6"/>
    <w:rsid w:val="5584916D"/>
    <w:rsid w:val="55D7C968"/>
    <w:rsid w:val="55E86902"/>
    <w:rsid w:val="56144323"/>
    <w:rsid w:val="561B200A"/>
    <w:rsid w:val="56436683"/>
    <w:rsid w:val="56B6408E"/>
    <w:rsid w:val="56CDEC90"/>
    <w:rsid w:val="56F0A34B"/>
    <w:rsid w:val="5754EF6F"/>
    <w:rsid w:val="57E2C951"/>
    <w:rsid w:val="57E433CE"/>
    <w:rsid w:val="58078D99"/>
    <w:rsid w:val="5809DE6A"/>
    <w:rsid w:val="581942F5"/>
    <w:rsid w:val="58584ED0"/>
    <w:rsid w:val="58751389"/>
    <w:rsid w:val="592213DA"/>
    <w:rsid w:val="5966B2F2"/>
    <w:rsid w:val="59EFC8F3"/>
    <w:rsid w:val="59F93773"/>
    <w:rsid w:val="5A44B6B9"/>
    <w:rsid w:val="5AA68A36"/>
    <w:rsid w:val="5ACBD3BF"/>
    <w:rsid w:val="5B131103"/>
    <w:rsid w:val="5B3154D8"/>
    <w:rsid w:val="5B589B3B"/>
    <w:rsid w:val="5B7EC38F"/>
    <w:rsid w:val="5C0FB554"/>
    <w:rsid w:val="5C74F43F"/>
    <w:rsid w:val="5C8D614E"/>
    <w:rsid w:val="5C95DFEB"/>
    <w:rsid w:val="5CC52D6D"/>
    <w:rsid w:val="5CD2059A"/>
    <w:rsid w:val="5D06731A"/>
    <w:rsid w:val="5D360C21"/>
    <w:rsid w:val="5E431912"/>
    <w:rsid w:val="5E6A7F60"/>
    <w:rsid w:val="5E84BDC1"/>
    <w:rsid w:val="5EDFCCEF"/>
    <w:rsid w:val="5F42E0C1"/>
    <w:rsid w:val="5F4383F9"/>
    <w:rsid w:val="5F84E0ED"/>
    <w:rsid w:val="5F9DB569"/>
    <w:rsid w:val="60429004"/>
    <w:rsid w:val="605FDBDE"/>
    <w:rsid w:val="60AA1CC9"/>
    <w:rsid w:val="616D1BF1"/>
    <w:rsid w:val="6195AE07"/>
    <w:rsid w:val="61C2A46E"/>
    <w:rsid w:val="61F6B632"/>
    <w:rsid w:val="6229D5C0"/>
    <w:rsid w:val="623B3369"/>
    <w:rsid w:val="6259E0E8"/>
    <w:rsid w:val="62707B2B"/>
    <w:rsid w:val="628D1C7F"/>
    <w:rsid w:val="62C2D199"/>
    <w:rsid w:val="62C7DC31"/>
    <w:rsid w:val="62D7D3FF"/>
    <w:rsid w:val="62E0A801"/>
    <w:rsid w:val="63024EC1"/>
    <w:rsid w:val="630A0E18"/>
    <w:rsid w:val="63FF93EF"/>
    <w:rsid w:val="6448B4F2"/>
    <w:rsid w:val="64C1764C"/>
    <w:rsid w:val="64E2CABB"/>
    <w:rsid w:val="64F17839"/>
    <w:rsid w:val="6505967E"/>
    <w:rsid w:val="65605660"/>
    <w:rsid w:val="6599C80B"/>
    <w:rsid w:val="65A053D6"/>
    <w:rsid w:val="65B36F4D"/>
    <w:rsid w:val="65ED6331"/>
    <w:rsid w:val="65FB9704"/>
    <w:rsid w:val="65FE7D20"/>
    <w:rsid w:val="66162117"/>
    <w:rsid w:val="662F7A4C"/>
    <w:rsid w:val="668A4D91"/>
    <w:rsid w:val="6691FFD4"/>
    <w:rsid w:val="6698DD6A"/>
    <w:rsid w:val="66CAB7DF"/>
    <w:rsid w:val="66CD2CF1"/>
    <w:rsid w:val="66E9EFEC"/>
    <w:rsid w:val="67655EE4"/>
    <w:rsid w:val="676803E8"/>
    <w:rsid w:val="67B4A9A1"/>
    <w:rsid w:val="67EF3BD6"/>
    <w:rsid w:val="6838924A"/>
    <w:rsid w:val="68E277D0"/>
    <w:rsid w:val="691E9090"/>
    <w:rsid w:val="69D5A1AD"/>
    <w:rsid w:val="69F737C8"/>
    <w:rsid w:val="6A115303"/>
    <w:rsid w:val="6A66237D"/>
    <w:rsid w:val="6B23F9A4"/>
    <w:rsid w:val="6B4CF546"/>
    <w:rsid w:val="6B7B370E"/>
    <w:rsid w:val="6C16729F"/>
    <w:rsid w:val="6C7E00FD"/>
    <w:rsid w:val="6C7EF10B"/>
    <w:rsid w:val="6C826DF1"/>
    <w:rsid w:val="6CAA784E"/>
    <w:rsid w:val="6CB5A978"/>
    <w:rsid w:val="6CC1CAD0"/>
    <w:rsid w:val="6D197BDF"/>
    <w:rsid w:val="6D7355BD"/>
    <w:rsid w:val="6DAA49CF"/>
    <w:rsid w:val="6DB4417A"/>
    <w:rsid w:val="6DBCB995"/>
    <w:rsid w:val="6DBF7ADD"/>
    <w:rsid w:val="6DC21205"/>
    <w:rsid w:val="6E15ADF7"/>
    <w:rsid w:val="6E3023C5"/>
    <w:rsid w:val="6E57F143"/>
    <w:rsid w:val="6E752B9F"/>
    <w:rsid w:val="6EC1F085"/>
    <w:rsid w:val="6ED8BCE5"/>
    <w:rsid w:val="6F132BC3"/>
    <w:rsid w:val="6F24F5D6"/>
    <w:rsid w:val="6F317306"/>
    <w:rsid w:val="6F562C95"/>
    <w:rsid w:val="6F6461C3"/>
    <w:rsid w:val="6F7FB1D2"/>
    <w:rsid w:val="6FE4EB89"/>
    <w:rsid w:val="6FEE1F14"/>
    <w:rsid w:val="7045A150"/>
    <w:rsid w:val="706AE6E5"/>
    <w:rsid w:val="70992405"/>
    <w:rsid w:val="711D1986"/>
    <w:rsid w:val="7151E92F"/>
    <w:rsid w:val="715423D4"/>
    <w:rsid w:val="71B64C04"/>
    <w:rsid w:val="71D3BEF4"/>
    <w:rsid w:val="724CF324"/>
    <w:rsid w:val="726C23E0"/>
    <w:rsid w:val="72BC5931"/>
    <w:rsid w:val="72CCFABB"/>
    <w:rsid w:val="72CEE854"/>
    <w:rsid w:val="72DEDAF9"/>
    <w:rsid w:val="72FE5B70"/>
    <w:rsid w:val="7317E82E"/>
    <w:rsid w:val="736DB141"/>
    <w:rsid w:val="737DF64F"/>
    <w:rsid w:val="73B15A83"/>
    <w:rsid w:val="73D7FC43"/>
    <w:rsid w:val="7494D526"/>
    <w:rsid w:val="749688C4"/>
    <w:rsid w:val="751DD1EC"/>
    <w:rsid w:val="7529333C"/>
    <w:rsid w:val="757BC0F8"/>
    <w:rsid w:val="757C876B"/>
    <w:rsid w:val="75934F78"/>
    <w:rsid w:val="75F5D6AD"/>
    <w:rsid w:val="767120A3"/>
    <w:rsid w:val="76903AA1"/>
    <w:rsid w:val="76C0F583"/>
    <w:rsid w:val="77224ECD"/>
    <w:rsid w:val="775FB179"/>
    <w:rsid w:val="7799881C"/>
    <w:rsid w:val="77DE06D8"/>
    <w:rsid w:val="77EE1F6E"/>
    <w:rsid w:val="78CFA643"/>
    <w:rsid w:val="7952B16D"/>
    <w:rsid w:val="797FB7DA"/>
    <w:rsid w:val="79829830"/>
    <w:rsid w:val="79897A31"/>
    <w:rsid w:val="79CA3C90"/>
    <w:rsid w:val="79CD38CB"/>
    <w:rsid w:val="79FDCACF"/>
    <w:rsid w:val="7A11F725"/>
    <w:rsid w:val="7A35E7A5"/>
    <w:rsid w:val="7BA19004"/>
    <w:rsid w:val="7BAE0381"/>
    <w:rsid w:val="7BC8F9B6"/>
    <w:rsid w:val="7BF278D9"/>
    <w:rsid w:val="7BFB8DD6"/>
    <w:rsid w:val="7C29167C"/>
    <w:rsid w:val="7C3B71E3"/>
    <w:rsid w:val="7C6BDF2B"/>
    <w:rsid w:val="7C7C8E56"/>
    <w:rsid w:val="7C8E322F"/>
    <w:rsid w:val="7CBA9BA0"/>
    <w:rsid w:val="7CDDD259"/>
    <w:rsid w:val="7CEC21FB"/>
    <w:rsid w:val="7D35C544"/>
    <w:rsid w:val="7D51D1D3"/>
    <w:rsid w:val="7D676A19"/>
    <w:rsid w:val="7D7D713A"/>
    <w:rsid w:val="7DA32832"/>
    <w:rsid w:val="7DAB9692"/>
    <w:rsid w:val="7EB66440"/>
    <w:rsid w:val="7EDB9761"/>
    <w:rsid w:val="7F42FAE7"/>
    <w:rsid w:val="7FA6D552"/>
    <w:rsid w:val="7FC5CFE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3D37"/>
  <w15:chartTrackingRefBased/>
  <w15:docId w15:val="{52E2BEBD-EB28-4C3A-80DC-43EB2590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0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0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0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0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0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D0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EA9"/>
    <w:rPr>
      <w:rFonts w:eastAsiaTheme="majorEastAsia" w:cstheme="majorBidi"/>
      <w:color w:val="272727" w:themeColor="text1" w:themeTint="D8"/>
    </w:rPr>
  </w:style>
  <w:style w:type="paragraph" w:styleId="Title">
    <w:name w:val="Title"/>
    <w:basedOn w:val="Normal"/>
    <w:next w:val="Normal"/>
    <w:link w:val="TitleChar"/>
    <w:uiPriority w:val="10"/>
    <w:qFormat/>
    <w:rsid w:val="005D0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EA9"/>
    <w:pPr>
      <w:spacing w:before="160"/>
      <w:jc w:val="center"/>
    </w:pPr>
    <w:rPr>
      <w:i/>
      <w:iCs/>
      <w:color w:val="404040" w:themeColor="text1" w:themeTint="BF"/>
    </w:rPr>
  </w:style>
  <w:style w:type="character" w:customStyle="1" w:styleId="QuoteChar">
    <w:name w:val="Quote Char"/>
    <w:basedOn w:val="DefaultParagraphFont"/>
    <w:link w:val="Quote"/>
    <w:uiPriority w:val="29"/>
    <w:rsid w:val="005D0EA9"/>
    <w:rPr>
      <w:i/>
      <w:iCs/>
      <w:color w:val="404040" w:themeColor="text1" w:themeTint="BF"/>
    </w:rPr>
  </w:style>
  <w:style w:type="paragraph" w:styleId="ListParagraph">
    <w:name w:val="List Paragraph"/>
    <w:basedOn w:val="Normal"/>
    <w:uiPriority w:val="34"/>
    <w:qFormat/>
    <w:rsid w:val="005D0EA9"/>
    <w:pPr>
      <w:ind w:left="720"/>
      <w:contextualSpacing/>
    </w:pPr>
  </w:style>
  <w:style w:type="character" w:styleId="IntenseEmphasis">
    <w:name w:val="Intense Emphasis"/>
    <w:basedOn w:val="DefaultParagraphFont"/>
    <w:uiPriority w:val="21"/>
    <w:qFormat/>
    <w:rsid w:val="005D0EA9"/>
    <w:rPr>
      <w:i/>
      <w:iCs/>
      <w:color w:val="0F4761" w:themeColor="accent1" w:themeShade="BF"/>
    </w:rPr>
  </w:style>
  <w:style w:type="paragraph" w:styleId="IntenseQuote">
    <w:name w:val="Intense Quote"/>
    <w:basedOn w:val="Normal"/>
    <w:next w:val="Normal"/>
    <w:link w:val="IntenseQuoteChar"/>
    <w:uiPriority w:val="30"/>
    <w:qFormat/>
    <w:rsid w:val="005D0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EA9"/>
    <w:rPr>
      <w:i/>
      <w:iCs/>
      <w:color w:val="0F4761" w:themeColor="accent1" w:themeShade="BF"/>
    </w:rPr>
  </w:style>
  <w:style w:type="character" w:styleId="IntenseReference">
    <w:name w:val="Intense Reference"/>
    <w:basedOn w:val="DefaultParagraphFont"/>
    <w:uiPriority w:val="32"/>
    <w:qFormat/>
    <w:rsid w:val="005D0EA9"/>
    <w:rPr>
      <w:b/>
      <w:bCs/>
      <w:smallCaps/>
      <w:color w:val="0F4761" w:themeColor="accent1" w:themeShade="BF"/>
      <w:spacing w:val="5"/>
    </w:rPr>
  </w:style>
  <w:style w:type="table" w:styleId="TableGrid">
    <w:name w:val="Table Grid"/>
    <w:basedOn w:val="TableNormal"/>
    <w:uiPriority w:val="39"/>
    <w:rsid w:val="005D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5D0EA9"/>
    <w:pPr>
      <w:spacing w:after="100" w:line="279" w:lineRule="auto"/>
    </w:pPr>
    <w:rPr>
      <w:kern w:val="0"/>
      <w:lang w:val="en-US" w:eastAsia="ja-JP"/>
      <w14:ligatures w14:val="none"/>
    </w:rPr>
  </w:style>
  <w:style w:type="character" w:styleId="Hyperlink">
    <w:name w:val="Hyperlink"/>
    <w:basedOn w:val="DefaultParagraphFont"/>
    <w:uiPriority w:val="99"/>
    <w:unhideWhenUsed/>
    <w:rsid w:val="005D0EA9"/>
    <w:rPr>
      <w:color w:val="467886"/>
      <w:u w:val="single"/>
    </w:rPr>
  </w:style>
  <w:style w:type="paragraph" w:styleId="TOC2">
    <w:name w:val="toc 2"/>
    <w:basedOn w:val="Normal"/>
    <w:next w:val="Normal"/>
    <w:uiPriority w:val="39"/>
    <w:unhideWhenUsed/>
    <w:rsid w:val="005D0EA9"/>
    <w:pPr>
      <w:spacing w:after="100" w:line="279" w:lineRule="auto"/>
      <w:ind w:left="220"/>
    </w:pPr>
    <w:rPr>
      <w:kern w:val="0"/>
      <w:lang w:val="en-US" w:eastAsia="ja-JP"/>
      <w14:ligatures w14:val="none"/>
    </w:rPr>
  </w:style>
  <w:style w:type="paragraph" w:styleId="TOC3">
    <w:name w:val="toc 3"/>
    <w:basedOn w:val="Normal"/>
    <w:next w:val="Normal"/>
    <w:autoRedefine/>
    <w:uiPriority w:val="39"/>
    <w:unhideWhenUsed/>
    <w:rsid w:val="00490CCE"/>
    <w:pPr>
      <w:spacing w:after="100"/>
      <w:ind w:left="480"/>
    </w:pPr>
  </w:style>
  <w:style w:type="paragraph" w:styleId="TOC4">
    <w:name w:val="toc 4"/>
    <w:basedOn w:val="Normal"/>
    <w:next w:val="Normal"/>
    <w:uiPriority w:val="39"/>
    <w:unhideWhenUsed/>
    <w:rsid w:val="00D60961"/>
    <w:pPr>
      <w:spacing w:after="100"/>
      <w:ind w:left="660"/>
    </w:pPr>
  </w:style>
  <w:style w:type="paragraph" w:styleId="Header">
    <w:name w:val="header"/>
    <w:basedOn w:val="Normal"/>
    <w:link w:val="HeaderChar"/>
    <w:uiPriority w:val="99"/>
    <w:unhideWhenUsed/>
    <w:rsid w:val="00D14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E51"/>
  </w:style>
  <w:style w:type="paragraph" w:styleId="Footer">
    <w:name w:val="footer"/>
    <w:basedOn w:val="Normal"/>
    <w:link w:val="FooterChar"/>
    <w:uiPriority w:val="99"/>
    <w:unhideWhenUsed/>
    <w:rsid w:val="00D14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E51"/>
  </w:style>
  <w:style w:type="character" w:styleId="UnresolvedMention">
    <w:name w:val="Unresolved Mention"/>
    <w:basedOn w:val="DefaultParagraphFont"/>
    <w:uiPriority w:val="99"/>
    <w:semiHidden/>
    <w:unhideWhenUsed/>
    <w:rsid w:val="00CE3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62383">
      <w:bodyDiv w:val="1"/>
      <w:marLeft w:val="0"/>
      <w:marRight w:val="0"/>
      <w:marTop w:val="0"/>
      <w:marBottom w:val="0"/>
      <w:divBdr>
        <w:top w:val="none" w:sz="0" w:space="0" w:color="auto"/>
        <w:left w:val="none" w:sz="0" w:space="0" w:color="auto"/>
        <w:bottom w:val="none" w:sz="0" w:space="0" w:color="auto"/>
        <w:right w:val="none" w:sz="0" w:space="0" w:color="auto"/>
      </w:divBdr>
    </w:div>
    <w:div w:id="85005629">
      <w:bodyDiv w:val="1"/>
      <w:marLeft w:val="0"/>
      <w:marRight w:val="0"/>
      <w:marTop w:val="0"/>
      <w:marBottom w:val="0"/>
      <w:divBdr>
        <w:top w:val="none" w:sz="0" w:space="0" w:color="auto"/>
        <w:left w:val="none" w:sz="0" w:space="0" w:color="auto"/>
        <w:bottom w:val="none" w:sz="0" w:space="0" w:color="auto"/>
        <w:right w:val="none" w:sz="0" w:space="0" w:color="auto"/>
      </w:divBdr>
    </w:div>
    <w:div w:id="100613272">
      <w:bodyDiv w:val="1"/>
      <w:marLeft w:val="0"/>
      <w:marRight w:val="0"/>
      <w:marTop w:val="0"/>
      <w:marBottom w:val="0"/>
      <w:divBdr>
        <w:top w:val="none" w:sz="0" w:space="0" w:color="auto"/>
        <w:left w:val="none" w:sz="0" w:space="0" w:color="auto"/>
        <w:bottom w:val="none" w:sz="0" w:space="0" w:color="auto"/>
        <w:right w:val="none" w:sz="0" w:space="0" w:color="auto"/>
      </w:divBdr>
    </w:div>
    <w:div w:id="277103507">
      <w:bodyDiv w:val="1"/>
      <w:marLeft w:val="0"/>
      <w:marRight w:val="0"/>
      <w:marTop w:val="0"/>
      <w:marBottom w:val="0"/>
      <w:divBdr>
        <w:top w:val="none" w:sz="0" w:space="0" w:color="auto"/>
        <w:left w:val="none" w:sz="0" w:space="0" w:color="auto"/>
        <w:bottom w:val="none" w:sz="0" w:space="0" w:color="auto"/>
        <w:right w:val="none" w:sz="0" w:space="0" w:color="auto"/>
      </w:divBdr>
    </w:div>
    <w:div w:id="407122058">
      <w:bodyDiv w:val="1"/>
      <w:marLeft w:val="0"/>
      <w:marRight w:val="0"/>
      <w:marTop w:val="0"/>
      <w:marBottom w:val="0"/>
      <w:divBdr>
        <w:top w:val="none" w:sz="0" w:space="0" w:color="auto"/>
        <w:left w:val="none" w:sz="0" w:space="0" w:color="auto"/>
        <w:bottom w:val="none" w:sz="0" w:space="0" w:color="auto"/>
        <w:right w:val="none" w:sz="0" w:space="0" w:color="auto"/>
      </w:divBdr>
    </w:div>
    <w:div w:id="715469209">
      <w:bodyDiv w:val="1"/>
      <w:marLeft w:val="0"/>
      <w:marRight w:val="0"/>
      <w:marTop w:val="0"/>
      <w:marBottom w:val="0"/>
      <w:divBdr>
        <w:top w:val="none" w:sz="0" w:space="0" w:color="auto"/>
        <w:left w:val="none" w:sz="0" w:space="0" w:color="auto"/>
        <w:bottom w:val="none" w:sz="0" w:space="0" w:color="auto"/>
        <w:right w:val="none" w:sz="0" w:space="0" w:color="auto"/>
      </w:divBdr>
    </w:div>
    <w:div w:id="735905455">
      <w:bodyDiv w:val="1"/>
      <w:marLeft w:val="0"/>
      <w:marRight w:val="0"/>
      <w:marTop w:val="0"/>
      <w:marBottom w:val="0"/>
      <w:divBdr>
        <w:top w:val="none" w:sz="0" w:space="0" w:color="auto"/>
        <w:left w:val="none" w:sz="0" w:space="0" w:color="auto"/>
        <w:bottom w:val="none" w:sz="0" w:space="0" w:color="auto"/>
        <w:right w:val="none" w:sz="0" w:space="0" w:color="auto"/>
      </w:divBdr>
    </w:div>
    <w:div w:id="860358889">
      <w:bodyDiv w:val="1"/>
      <w:marLeft w:val="0"/>
      <w:marRight w:val="0"/>
      <w:marTop w:val="0"/>
      <w:marBottom w:val="0"/>
      <w:divBdr>
        <w:top w:val="none" w:sz="0" w:space="0" w:color="auto"/>
        <w:left w:val="none" w:sz="0" w:space="0" w:color="auto"/>
        <w:bottom w:val="none" w:sz="0" w:space="0" w:color="auto"/>
        <w:right w:val="none" w:sz="0" w:space="0" w:color="auto"/>
      </w:divBdr>
    </w:div>
    <w:div w:id="1105154983">
      <w:bodyDiv w:val="1"/>
      <w:marLeft w:val="0"/>
      <w:marRight w:val="0"/>
      <w:marTop w:val="0"/>
      <w:marBottom w:val="0"/>
      <w:divBdr>
        <w:top w:val="none" w:sz="0" w:space="0" w:color="auto"/>
        <w:left w:val="none" w:sz="0" w:space="0" w:color="auto"/>
        <w:bottom w:val="none" w:sz="0" w:space="0" w:color="auto"/>
        <w:right w:val="none" w:sz="0" w:space="0" w:color="auto"/>
      </w:divBdr>
    </w:div>
    <w:div w:id="1366756246">
      <w:bodyDiv w:val="1"/>
      <w:marLeft w:val="0"/>
      <w:marRight w:val="0"/>
      <w:marTop w:val="0"/>
      <w:marBottom w:val="0"/>
      <w:divBdr>
        <w:top w:val="none" w:sz="0" w:space="0" w:color="auto"/>
        <w:left w:val="none" w:sz="0" w:space="0" w:color="auto"/>
        <w:bottom w:val="none" w:sz="0" w:space="0" w:color="auto"/>
        <w:right w:val="none" w:sz="0" w:space="0" w:color="auto"/>
      </w:divBdr>
    </w:div>
    <w:div w:id="1464958832">
      <w:bodyDiv w:val="1"/>
      <w:marLeft w:val="0"/>
      <w:marRight w:val="0"/>
      <w:marTop w:val="0"/>
      <w:marBottom w:val="0"/>
      <w:divBdr>
        <w:top w:val="none" w:sz="0" w:space="0" w:color="auto"/>
        <w:left w:val="none" w:sz="0" w:space="0" w:color="auto"/>
        <w:bottom w:val="none" w:sz="0" w:space="0" w:color="auto"/>
        <w:right w:val="none" w:sz="0" w:space="0" w:color="auto"/>
      </w:divBdr>
    </w:div>
    <w:div w:id="1640569389">
      <w:bodyDiv w:val="1"/>
      <w:marLeft w:val="0"/>
      <w:marRight w:val="0"/>
      <w:marTop w:val="0"/>
      <w:marBottom w:val="0"/>
      <w:divBdr>
        <w:top w:val="none" w:sz="0" w:space="0" w:color="auto"/>
        <w:left w:val="none" w:sz="0" w:space="0" w:color="auto"/>
        <w:bottom w:val="none" w:sz="0" w:space="0" w:color="auto"/>
        <w:right w:val="none" w:sz="0" w:space="0" w:color="auto"/>
      </w:divBdr>
    </w:div>
    <w:div w:id="1673411397">
      <w:bodyDiv w:val="1"/>
      <w:marLeft w:val="0"/>
      <w:marRight w:val="0"/>
      <w:marTop w:val="0"/>
      <w:marBottom w:val="0"/>
      <w:divBdr>
        <w:top w:val="none" w:sz="0" w:space="0" w:color="auto"/>
        <w:left w:val="none" w:sz="0" w:space="0" w:color="auto"/>
        <w:bottom w:val="none" w:sz="0" w:space="0" w:color="auto"/>
        <w:right w:val="none" w:sz="0" w:space="0" w:color="auto"/>
      </w:divBdr>
    </w:div>
    <w:div w:id="1723014773">
      <w:bodyDiv w:val="1"/>
      <w:marLeft w:val="0"/>
      <w:marRight w:val="0"/>
      <w:marTop w:val="0"/>
      <w:marBottom w:val="0"/>
      <w:divBdr>
        <w:top w:val="none" w:sz="0" w:space="0" w:color="auto"/>
        <w:left w:val="none" w:sz="0" w:space="0" w:color="auto"/>
        <w:bottom w:val="none" w:sz="0" w:space="0" w:color="auto"/>
        <w:right w:val="none" w:sz="0" w:space="0" w:color="auto"/>
      </w:divBdr>
    </w:div>
    <w:div w:id="203576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s://www.timeshighereducation.com/campus/campus-design-access-and-inclusion" TargetMode="External"/><Relationship Id="rId3" Type="http://schemas.openxmlformats.org/officeDocument/2006/relationships/styles" Target="styles.xml"/><Relationship Id="rId21" Type="http://schemas.openxmlformats.org/officeDocument/2006/relationships/hyperlink" Target="https://www.researchgate.net/figure/Challenges-in-indoor-outdoor-campus-wayfinding-using-mobile-navigation-apps-Google-Maps_fig2_373352977"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mappedin.com/resources/blog/implementing-a-successful-campus-navigation-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www.waze.com/discuss/t/android-user-manual-v2-obsolete/377755/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76127-1101-4DB1-8FAB-B81C48530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Pages>
  <Words>5062</Words>
  <Characters>28859</Characters>
  <Application>Microsoft Office Word</Application>
  <DocSecurity>4</DocSecurity>
  <Lines>240</Lines>
  <Paragraphs>67</Paragraphs>
  <ScaleCrop>false</ScaleCrop>
  <Company/>
  <LinksUpToDate>false</LinksUpToDate>
  <CharactersWithSpaces>33854</CharactersWithSpaces>
  <SharedDoc>false</SharedDoc>
  <HLinks>
    <vt:vector size="264" baseType="variant">
      <vt:variant>
        <vt:i4>5046344</vt:i4>
      </vt:variant>
      <vt:variant>
        <vt:i4>252</vt:i4>
      </vt:variant>
      <vt:variant>
        <vt:i4>0</vt:i4>
      </vt:variant>
      <vt:variant>
        <vt:i4>5</vt:i4>
      </vt:variant>
      <vt:variant>
        <vt:lpwstr>https://www.researchgate.net/figure/Challenges-in-indoor-outdoor-campus-wayfinding-using-mobile-navigation-apps-Google-Maps_fig2_373352977</vt:lpwstr>
      </vt:variant>
      <vt:variant>
        <vt:lpwstr/>
      </vt:variant>
      <vt:variant>
        <vt:i4>6029379</vt:i4>
      </vt:variant>
      <vt:variant>
        <vt:i4>249</vt:i4>
      </vt:variant>
      <vt:variant>
        <vt:i4>0</vt:i4>
      </vt:variant>
      <vt:variant>
        <vt:i4>5</vt:i4>
      </vt:variant>
      <vt:variant>
        <vt:lpwstr>https://www.mappedin.com/resources/blog/implementing-a-successful-campus-navigation-app/</vt:lpwstr>
      </vt:variant>
      <vt:variant>
        <vt:lpwstr/>
      </vt:variant>
      <vt:variant>
        <vt:i4>2359392</vt:i4>
      </vt:variant>
      <vt:variant>
        <vt:i4>246</vt:i4>
      </vt:variant>
      <vt:variant>
        <vt:i4>0</vt:i4>
      </vt:variant>
      <vt:variant>
        <vt:i4>5</vt:i4>
      </vt:variant>
      <vt:variant>
        <vt:lpwstr>https://www.waze.com/discuss/t/android-user-manual-v2-obsolete/377755/2</vt:lpwstr>
      </vt:variant>
      <vt:variant>
        <vt:lpwstr/>
      </vt:variant>
      <vt:variant>
        <vt:i4>3473532</vt:i4>
      </vt:variant>
      <vt:variant>
        <vt:i4>243</vt:i4>
      </vt:variant>
      <vt:variant>
        <vt:i4>0</vt:i4>
      </vt:variant>
      <vt:variant>
        <vt:i4>5</vt:i4>
      </vt:variant>
      <vt:variant>
        <vt:lpwstr>https://www.timeshighereducation.com/campus/campus-design-access-and-inclusion</vt:lpwstr>
      </vt:variant>
      <vt:variant>
        <vt:lpwstr/>
      </vt:variant>
      <vt:variant>
        <vt:i4>2097165</vt:i4>
      </vt:variant>
      <vt:variant>
        <vt:i4>236</vt:i4>
      </vt:variant>
      <vt:variant>
        <vt:i4>0</vt:i4>
      </vt:variant>
      <vt:variant>
        <vt:i4>5</vt:i4>
      </vt:variant>
      <vt:variant>
        <vt:lpwstr/>
      </vt:variant>
      <vt:variant>
        <vt:lpwstr>_Toc1352039500</vt:lpwstr>
      </vt:variant>
      <vt:variant>
        <vt:i4>1835066</vt:i4>
      </vt:variant>
      <vt:variant>
        <vt:i4>230</vt:i4>
      </vt:variant>
      <vt:variant>
        <vt:i4>0</vt:i4>
      </vt:variant>
      <vt:variant>
        <vt:i4>5</vt:i4>
      </vt:variant>
      <vt:variant>
        <vt:lpwstr/>
      </vt:variant>
      <vt:variant>
        <vt:lpwstr>_Toc621647987</vt:lpwstr>
      </vt:variant>
      <vt:variant>
        <vt:i4>1703984</vt:i4>
      </vt:variant>
      <vt:variant>
        <vt:i4>224</vt:i4>
      </vt:variant>
      <vt:variant>
        <vt:i4>0</vt:i4>
      </vt:variant>
      <vt:variant>
        <vt:i4>5</vt:i4>
      </vt:variant>
      <vt:variant>
        <vt:lpwstr/>
      </vt:variant>
      <vt:variant>
        <vt:lpwstr>_Toc604421089</vt:lpwstr>
      </vt:variant>
      <vt:variant>
        <vt:i4>2228238</vt:i4>
      </vt:variant>
      <vt:variant>
        <vt:i4>218</vt:i4>
      </vt:variant>
      <vt:variant>
        <vt:i4>0</vt:i4>
      </vt:variant>
      <vt:variant>
        <vt:i4>5</vt:i4>
      </vt:variant>
      <vt:variant>
        <vt:lpwstr/>
      </vt:variant>
      <vt:variant>
        <vt:lpwstr>_Toc2130146686</vt:lpwstr>
      </vt:variant>
      <vt:variant>
        <vt:i4>1900600</vt:i4>
      </vt:variant>
      <vt:variant>
        <vt:i4>212</vt:i4>
      </vt:variant>
      <vt:variant>
        <vt:i4>0</vt:i4>
      </vt:variant>
      <vt:variant>
        <vt:i4>5</vt:i4>
      </vt:variant>
      <vt:variant>
        <vt:lpwstr/>
      </vt:variant>
      <vt:variant>
        <vt:lpwstr>_Toc844833755</vt:lpwstr>
      </vt:variant>
      <vt:variant>
        <vt:i4>2752514</vt:i4>
      </vt:variant>
      <vt:variant>
        <vt:i4>206</vt:i4>
      </vt:variant>
      <vt:variant>
        <vt:i4>0</vt:i4>
      </vt:variant>
      <vt:variant>
        <vt:i4>5</vt:i4>
      </vt:variant>
      <vt:variant>
        <vt:lpwstr/>
      </vt:variant>
      <vt:variant>
        <vt:lpwstr>_Toc1055021278</vt:lpwstr>
      </vt:variant>
      <vt:variant>
        <vt:i4>2949124</vt:i4>
      </vt:variant>
      <vt:variant>
        <vt:i4>200</vt:i4>
      </vt:variant>
      <vt:variant>
        <vt:i4>0</vt:i4>
      </vt:variant>
      <vt:variant>
        <vt:i4>5</vt:i4>
      </vt:variant>
      <vt:variant>
        <vt:lpwstr/>
      </vt:variant>
      <vt:variant>
        <vt:lpwstr>_Toc1448394768</vt:lpwstr>
      </vt:variant>
      <vt:variant>
        <vt:i4>3080204</vt:i4>
      </vt:variant>
      <vt:variant>
        <vt:i4>194</vt:i4>
      </vt:variant>
      <vt:variant>
        <vt:i4>0</vt:i4>
      </vt:variant>
      <vt:variant>
        <vt:i4>5</vt:i4>
      </vt:variant>
      <vt:variant>
        <vt:lpwstr/>
      </vt:variant>
      <vt:variant>
        <vt:lpwstr>_Toc1476896043</vt:lpwstr>
      </vt:variant>
      <vt:variant>
        <vt:i4>1376304</vt:i4>
      </vt:variant>
      <vt:variant>
        <vt:i4>188</vt:i4>
      </vt:variant>
      <vt:variant>
        <vt:i4>0</vt:i4>
      </vt:variant>
      <vt:variant>
        <vt:i4>5</vt:i4>
      </vt:variant>
      <vt:variant>
        <vt:lpwstr/>
      </vt:variant>
      <vt:variant>
        <vt:lpwstr>_Toc654819362</vt:lpwstr>
      </vt:variant>
      <vt:variant>
        <vt:i4>1245237</vt:i4>
      </vt:variant>
      <vt:variant>
        <vt:i4>182</vt:i4>
      </vt:variant>
      <vt:variant>
        <vt:i4>0</vt:i4>
      </vt:variant>
      <vt:variant>
        <vt:i4>5</vt:i4>
      </vt:variant>
      <vt:variant>
        <vt:lpwstr/>
      </vt:variant>
      <vt:variant>
        <vt:lpwstr>_Toc607929641</vt:lpwstr>
      </vt:variant>
      <vt:variant>
        <vt:i4>3080199</vt:i4>
      </vt:variant>
      <vt:variant>
        <vt:i4>176</vt:i4>
      </vt:variant>
      <vt:variant>
        <vt:i4>0</vt:i4>
      </vt:variant>
      <vt:variant>
        <vt:i4>5</vt:i4>
      </vt:variant>
      <vt:variant>
        <vt:lpwstr/>
      </vt:variant>
      <vt:variant>
        <vt:lpwstr>_Toc1079047065</vt:lpwstr>
      </vt:variant>
      <vt:variant>
        <vt:i4>1638461</vt:i4>
      </vt:variant>
      <vt:variant>
        <vt:i4>170</vt:i4>
      </vt:variant>
      <vt:variant>
        <vt:i4>0</vt:i4>
      </vt:variant>
      <vt:variant>
        <vt:i4>5</vt:i4>
      </vt:variant>
      <vt:variant>
        <vt:lpwstr/>
      </vt:variant>
      <vt:variant>
        <vt:lpwstr>_Toc343351884</vt:lpwstr>
      </vt:variant>
      <vt:variant>
        <vt:i4>1179698</vt:i4>
      </vt:variant>
      <vt:variant>
        <vt:i4>164</vt:i4>
      </vt:variant>
      <vt:variant>
        <vt:i4>0</vt:i4>
      </vt:variant>
      <vt:variant>
        <vt:i4>5</vt:i4>
      </vt:variant>
      <vt:variant>
        <vt:lpwstr/>
      </vt:variant>
      <vt:variant>
        <vt:lpwstr>_Toc931193347</vt:lpwstr>
      </vt:variant>
      <vt:variant>
        <vt:i4>1703993</vt:i4>
      </vt:variant>
      <vt:variant>
        <vt:i4>158</vt:i4>
      </vt:variant>
      <vt:variant>
        <vt:i4>0</vt:i4>
      </vt:variant>
      <vt:variant>
        <vt:i4>5</vt:i4>
      </vt:variant>
      <vt:variant>
        <vt:lpwstr/>
      </vt:variant>
      <vt:variant>
        <vt:lpwstr>_Toc30658941</vt:lpwstr>
      </vt:variant>
      <vt:variant>
        <vt:i4>2293761</vt:i4>
      </vt:variant>
      <vt:variant>
        <vt:i4>152</vt:i4>
      </vt:variant>
      <vt:variant>
        <vt:i4>0</vt:i4>
      </vt:variant>
      <vt:variant>
        <vt:i4>5</vt:i4>
      </vt:variant>
      <vt:variant>
        <vt:lpwstr/>
      </vt:variant>
      <vt:variant>
        <vt:lpwstr>_Toc2106522948</vt:lpwstr>
      </vt:variant>
      <vt:variant>
        <vt:i4>1769528</vt:i4>
      </vt:variant>
      <vt:variant>
        <vt:i4>146</vt:i4>
      </vt:variant>
      <vt:variant>
        <vt:i4>0</vt:i4>
      </vt:variant>
      <vt:variant>
        <vt:i4>5</vt:i4>
      </vt:variant>
      <vt:variant>
        <vt:lpwstr/>
      </vt:variant>
      <vt:variant>
        <vt:lpwstr>_Toc990676654</vt:lpwstr>
      </vt:variant>
      <vt:variant>
        <vt:i4>2031668</vt:i4>
      </vt:variant>
      <vt:variant>
        <vt:i4>140</vt:i4>
      </vt:variant>
      <vt:variant>
        <vt:i4>0</vt:i4>
      </vt:variant>
      <vt:variant>
        <vt:i4>5</vt:i4>
      </vt:variant>
      <vt:variant>
        <vt:lpwstr/>
      </vt:variant>
      <vt:variant>
        <vt:lpwstr>_Toc317529255</vt:lpwstr>
      </vt:variant>
      <vt:variant>
        <vt:i4>2162695</vt:i4>
      </vt:variant>
      <vt:variant>
        <vt:i4>134</vt:i4>
      </vt:variant>
      <vt:variant>
        <vt:i4>0</vt:i4>
      </vt:variant>
      <vt:variant>
        <vt:i4>5</vt:i4>
      </vt:variant>
      <vt:variant>
        <vt:lpwstr/>
      </vt:variant>
      <vt:variant>
        <vt:lpwstr>_Toc1551615407</vt:lpwstr>
      </vt:variant>
      <vt:variant>
        <vt:i4>2031671</vt:i4>
      </vt:variant>
      <vt:variant>
        <vt:i4>128</vt:i4>
      </vt:variant>
      <vt:variant>
        <vt:i4>0</vt:i4>
      </vt:variant>
      <vt:variant>
        <vt:i4>5</vt:i4>
      </vt:variant>
      <vt:variant>
        <vt:lpwstr/>
      </vt:variant>
      <vt:variant>
        <vt:lpwstr>_Toc325586999</vt:lpwstr>
      </vt:variant>
      <vt:variant>
        <vt:i4>2686980</vt:i4>
      </vt:variant>
      <vt:variant>
        <vt:i4>122</vt:i4>
      </vt:variant>
      <vt:variant>
        <vt:i4>0</vt:i4>
      </vt:variant>
      <vt:variant>
        <vt:i4>5</vt:i4>
      </vt:variant>
      <vt:variant>
        <vt:lpwstr/>
      </vt:variant>
      <vt:variant>
        <vt:lpwstr>_Toc1065611248</vt:lpwstr>
      </vt:variant>
      <vt:variant>
        <vt:i4>2162695</vt:i4>
      </vt:variant>
      <vt:variant>
        <vt:i4>116</vt:i4>
      </vt:variant>
      <vt:variant>
        <vt:i4>0</vt:i4>
      </vt:variant>
      <vt:variant>
        <vt:i4>5</vt:i4>
      </vt:variant>
      <vt:variant>
        <vt:lpwstr/>
      </vt:variant>
      <vt:variant>
        <vt:lpwstr>_Toc1393036396</vt:lpwstr>
      </vt:variant>
      <vt:variant>
        <vt:i4>1179707</vt:i4>
      </vt:variant>
      <vt:variant>
        <vt:i4>110</vt:i4>
      </vt:variant>
      <vt:variant>
        <vt:i4>0</vt:i4>
      </vt:variant>
      <vt:variant>
        <vt:i4>5</vt:i4>
      </vt:variant>
      <vt:variant>
        <vt:lpwstr/>
      </vt:variant>
      <vt:variant>
        <vt:lpwstr>_Toc436512818</vt:lpwstr>
      </vt:variant>
      <vt:variant>
        <vt:i4>2555911</vt:i4>
      </vt:variant>
      <vt:variant>
        <vt:i4>104</vt:i4>
      </vt:variant>
      <vt:variant>
        <vt:i4>0</vt:i4>
      </vt:variant>
      <vt:variant>
        <vt:i4>5</vt:i4>
      </vt:variant>
      <vt:variant>
        <vt:lpwstr/>
      </vt:variant>
      <vt:variant>
        <vt:lpwstr>_Toc1556184962</vt:lpwstr>
      </vt:variant>
      <vt:variant>
        <vt:i4>3080198</vt:i4>
      </vt:variant>
      <vt:variant>
        <vt:i4>98</vt:i4>
      </vt:variant>
      <vt:variant>
        <vt:i4>0</vt:i4>
      </vt:variant>
      <vt:variant>
        <vt:i4>5</vt:i4>
      </vt:variant>
      <vt:variant>
        <vt:lpwstr/>
      </vt:variant>
      <vt:variant>
        <vt:lpwstr>_Toc1452425438</vt:lpwstr>
      </vt:variant>
      <vt:variant>
        <vt:i4>1179708</vt:i4>
      </vt:variant>
      <vt:variant>
        <vt:i4>92</vt:i4>
      </vt:variant>
      <vt:variant>
        <vt:i4>0</vt:i4>
      </vt:variant>
      <vt:variant>
        <vt:i4>5</vt:i4>
      </vt:variant>
      <vt:variant>
        <vt:lpwstr/>
      </vt:variant>
      <vt:variant>
        <vt:lpwstr>_Toc519586870</vt:lpwstr>
      </vt:variant>
      <vt:variant>
        <vt:i4>1179700</vt:i4>
      </vt:variant>
      <vt:variant>
        <vt:i4>86</vt:i4>
      </vt:variant>
      <vt:variant>
        <vt:i4>0</vt:i4>
      </vt:variant>
      <vt:variant>
        <vt:i4>5</vt:i4>
      </vt:variant>
      <vt:variant>
        <vt:lpwstr/>
      </vt:variant>
      <vt:variant>
        <vt:lpwstr>_Toc777442043</vt:lpwstr>
      </vt:variant>
      <vt:variant>
        <vt:i4>1835068</vt:i4>
      </vt:variant>
      <vt:variant>
        <vt:i4>80</vt:i4>
      </vt:variant>
      <vt:variant>
        <vt:i4>0</vt:i4>
      </vt:variant>
      <vt:variant>
        <vt:i4>5</vt:i4>
      </vt:variant>
      <vt:variant>
        <vt:lpwstr/>
      </vt:variant>
      <vt:variant>
        <vt:lpwstr>_Toc137928894</vt:lpwstr>
      </vt:variant>
      <vt:variant>
        <vt:i4>2228231</vt:i4>
      </vt:variant>
      <vt:variant>
        <vt:i4>74</vt:i4>
      </vt:variant>
      <vt:variant>
        <vt:i4>0</vt:i4>
      </vt:variant>
      <vt:variant>
        <vt:i4>5</vt:i4>
      </vt:variant>
      <vt:variant>
        <vt:lpwstr/>
      </vt:variant>
      <vt:variant>
        <vt:lpwstr>_Toc1022476464</vt:lpwstr>
      </vt:variant>
      <vt:variant>
        <vt:i4>2293760</vt:i4>
      </vt:variant>
      <vt:variant>
        <vt:i4>68</vt:i4>
      </vt:variant>
      <vt:variant>
        <vt:i4>0</vt:i4>
      </vt:variant>
      <vt:variant>
        <vt:i4>5</vt:i4>
      </vt:variant>
      <vt:variant>
        <vt:lpwstr/>
      </vt:variant>
      <vt:variant>
        <vt:lpwstr>_Toc1706225067</vt:lpwstr>
      </vt:variant>
      <vt:variant>
        <vt:i4>2752525</vt:i4>
      </vt:variant>
      <vt:variant>
        <vt:i4>62</vt:i4>
      </vt:variant>
      <vt:variant>
        <vt:i4>0</vt:i4>
      </vt:variant>
      <vt:variant>
        <vt:i4>5</vt:i4>
      </vt:variant>
      <vt:variant>
        <vt:lpwstr/>
      </vt:variant>
      <vt:variant>
        <vt:lpwstr>_Toc2027913279</vt:lpwstr>
      </vt:variant>
      <vt:variant>
        <vt:i4>1769520</vt:i4>
      </vt:variant>
      <vt:variant>
        <vt:i4>56</vt:i4>
      </vt:variant>
      <vt:variant>
        <vt:i4>0</vt:i4>
      </vt:variant>
      <vt:variant>
        <vt:i4>5</vt:i4>
      </vt:variant>
      <vt:variant>
        <vt:lpwstr/>
      </vt:variant>
      <vt:variant>
        <vt:lpwstr>_Toc715075582</vt:lpwstr>
      </vt:variant>
      <vt:variant>
        <vt:i4>2162693</vt:i4>
      </vt:variant>
      <vt:variant>
        <vt:i4>50</vt:i4>
      </vt:variant>
      <vt:variant>
        <vt:i4>0</vt:i4>
      </vt:variant>
      <vt:variant>
        <vt:i4>5</vt:i4>
      </vt:variant>
      <vt:variant>
        <vt:lpwstr/>
      </vt:variant>
      <vt:variant>
        <vt:lpwstr>_Toc1621858064</vt:lpwstr>
      </vt:variant>
      <vt:variant>
        <vt:i4>1114170</vt:i4>
      </vt:variant>
      <vt:variant>
        <vt:i4>44</vt:i4>
      </vt:variant>
      <vt:variant>
        <vt:i4>0</vt:i4>
      </vt:variant>
      <vt:variant>
        <vt:i4>5</vt:i4>
      </vt:variant>
      <vt:variant>
        <vt:lpwstr/>
      </vt:variant>
      <vt:variant>
        <vt:lpwstr>_Toc656486213</vt:lpwstr>
      </vt:variant>
      <vt:variant>
        <vt:i4>1310779</vt:i4>
      </vt:variant>
      <vt:variant>
        <vt:i4>38</vt:i4>
      </vt:variant>
      <vt:variant>
        <vt:i4>0</vt:i4>
      </vt:variant>
      <vt:variant>
        <vt:i4>5</vt:i4>
      </vt:variant>
      <vt:variant>
        <vt:lpwstr/>
      </vt:variant>
      <vt:variant>
        <vt:lpwstr>_Toc699654185</vt:lpwstr>
      </vt:variant>
      <vt:variant>
        <vt:i4>1966142</vt:i4>
      </vt:variant>
      <vt:variant>
        <vt:i4>32</vt:i4>
      </vt:variant>
      <vt:variant>
        <vt:i4>0</vt:i4>
      </vt:variant>
      <vt:variant>
        <vt:i4>5</vt:i4>
      </vt:variant>
      <vt:variant>
        <vt:lpwstr/>
      </vt:variant>
      <vt:variant>
        <vt:lpwstr>_Toc759753580</vt:lpwstr>
      </vt:variant>
      <vt:variant>
        <vt:i4>1966129</vt:i4>
      </vt:variant>
      <vt:variant>
        <vt:i4>26</vt:i4>
      </vt:variant>
      <vt:variant>
        <vt:i4>0</vt:i4>
      </vt:variant>
      <vt:variant>
        <vt:i4>5</vt:i4>
      </vt:variant>
      <vt:variant>
        <vt:lpwstr/>
      </vt:variant>
      <vt:variant>
        <vt:lpwstr>_Toc112368436</vt:lpwstr>
      </vt:variant>
      <vt:variant>
        <vt:i4>2949130</vt:i4>
      </vt:variant>
      <vt:variant>
        <vt:i4>20</vt:i4>
      </vt:variant>
      <vt:variant>
        <vt:i4>0</vt:i4>
      </vt:variant>
      <vt:variant>
        <vt:i4>5</vt:i4>
      </vt:variant>
      <vt:variant>
        <vt:lpwstr/>
      </vt:variant>
      <vt:variant>
        <vt:lpwstr>_Toc1378358074</vt:lpwstr>
      </vt:variant>
      <vt:variant>
        <vt:i4>2162699</vt:i4>
      </vt:variant>
      <vt:variant>
        <vt:i4>14</vt:i4>
      </vt:variant>
      <vt:variant>
        <vt:i4>0</vt:i4>
      </vt:variant>
      <vt:variant>
        <vt:i4>5</vt:i4>
      </vt:variant>
      <vt:variant>
        <vt:lpwstr/>
      </vt:variant>
      <vt:variant>
        <vt:lpwstr>_Toc1748991161</vt:lpwstr>
      </vt:variant>
      <vt:variant>
        <vt:i4>2097154</vt:i4>
      </vt:variant>
      <vt:variant>
        <vt:i4>8</vt:i4>
      </vt:variant>
      <vt:variant>
        <vt:i4>0</vt:i4>
      </vt:variant>
      <vt:variant>
        <vt:i4>5</vt:i4>
      </vt:variant>
      <vt:variant>
        <vt:lpwstr/>
      </vt:variant>
      <vt:variant>
        <vt:lpwstr>_Toc1316116350</vt:lpwstr>
      </vt:variant>
      <vt:variant>
        <vt:i4>1441852</vt:i4>
      </vt:variant>
      <vt:variant>
        <vt:i4>2</vt:i4>
      </vt:variant>
      <vt:variant>
        <vt:i4>0</vt:i4>
      </vt:variant>
      <vt:variant>
        <vt:i4>5</vt:i4>
      </vt:variant>
      <vt:variant>
        <vt:lpwstr/>
      </vt:variant>
      <vt:variant>
        <vt:lpwstr>_Toc672414964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SI SHUN</dc:creator>
  <cp:keywords/>
  <dc:description/>
  <cp:lastModifiedBy>CHANG HOE HIN</cp:lastModifiedBy>
  <cp:revision>548</cp:revision>
  <dcterms:created xsi:type="dcterms:W3CDTF">2025-05-13T02:32:00Z</dcterms:created>
  <dcterms:modified xsi:type="dcterms:W3CDTF">2025-05-14T16:18:00Z</dcterms:modified>
</cp:coreProperties>
</file>