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04FF3D" w14:textId="3F2AE439" w:rsidR="000B7C73" w:rsidRPr="004021D7" w:rsidRDefault="000B7C73" w:rsidP="000B7C73">
      <w:pPr>
        <w:jc w:val="center"/>
        <w:rPr>
          <w:b/>
          <w:bCs/>
          <w:sz w:val="40"/>
          <w:szCs w:val="40"/>
        </w:rPr>
      </w:pPr>
      <w:r>
        <w:rPr>
          <w:b/>
          <w:bCs/>
          <w:sz w:val="40"/>
          <w:szCs w:val="40"/>
        </w:rPr>
        <w:t xml:space="preserve">National Coastal Drone Program</w:t>
      </w:r>
    </w:p>
    <w:p w14:paraId="12C08F78" w14:textId="2100BB7B" w:rsidR="000B7C73" w:rsidRPr="004021D7" w:rsidRDefault="00AE0054" w:rsidP="000B7C73">
      <w:pPr>
        <w:jc w:val="center"/>
        <w:rPr>
          <w:b/>
          <w:bCs/>
          <w:sz w:val="40"/>
          <w:szCs w:val="40"/>
        </w:rPr>
      </w:pPr>
      <w:r>
        <w:rPr>
          <w:b/>
          <w:bCs/>
          <w:sz w:val="40"/>
          <w:szCs w:val="40"/>
        </w:rPr>
        <w:t xml:space="preserve">Field Manual</w:t>
      </w:r>
    </w:p>
    <w:p w14:paraId="004CACF0" w14:textId="77777777" w:rsidR="000B7C73" w:rsidRPr="004021D7" w:rsidRDefault="000B7C73" w:rsidP="000B7C73">
      <w:pPr>
        <w:jc w:val="center"/>
        <w:rPr>
          <w:b/>
          <w:bCs/>
          <w:sz w:val="40"/>
          <w:szCs w:val="40"/>
        </w:rPr>
      </w:pPr>
    </w:p>
    <w:p w14:paraId="18932B76" w14:textId="77777777" w:rsidR="000B7C73" w:rsidRPr="004021D7" w:rsidRDefault="000B7C73" w:rsidP="000B7C73">
      <w:pPr>
        <w:jc w:val="center"/>
        <w:rPr>
          <w:b/>
          <w:bCs/>
          <w:sz w:val="40"/>
          <w:szCs w:val="40"/>
        </w:rPr>
      </w:pPr>
      <w:r>
        <w:rPr>
          <w:b/>
          <w:bCs/>
          <w:sz w:val="40"/>
          <w:szCs w:val="40"/>
        </w:rPr>
        <w:t>Deakin University</w:t>
      </w:r>
    </w:p>
    <w:p w14:paraId="729B091E" w14:textId="619B96CD" w:rsidR="000B7C73" w:rsidRPr="004021D7" w:rsidRDefault="000B7C73" w:rsidP="001E6569">
      <w:pPr>
        <w:tabs>
          <w:tab w:val="left" w:pos="8112"/>
        </w:tabs>
      </w:pPr>
      <w:r>
        <w:tab/>
      </w:r>
    </w:p>
    <w:p w14:paraId="221D5CC9" w14:textId="45E37A80" w:rsidR="00AE0054" w:rsidRPr="00AE0054" w:rsidRDefault="000B7C73" w:rsidP="00AE0054">
      <w:r>
        <w:t xml:space="preserve">This document has been prepared by Dr Blake Allan and Dr Daniel Ierodiaconou from Deakin University, Victoria Australia, as a field manual for drone operations for the National Coastal Drone Program (NCDP). The NCDP will enhance our capability to monitor coastline change in the critical land-sea interface on a national-scale where 85% of Australian population resides. We have developed a national-scale coastline monitoring program utilising low-cost data collection methods to complement the implementation of the Coastal Reference Sites (CRSs).</w:t>
      </w:r>
    </w:p>
    <w:p w14:paraId="20906C88" w14:textId="1191C61D" w:rsidR="00AE0054" w:rsidRDefault="00AE0054" w:rsidP="00AE0054">
      <w:r>
        <w:t xml:space="preserve">Data collection involves the use of citizen scientists and local expertise flying low-cost drones in the Civil Aviation safety Authority (CASA) RPA Excluded category (&lt; 2 kg) and incorporating RTK technology to build a timeseries of survey-grade data for coastlines. These data are used to produce centimetre-accurate orthomosaics and digital surface models for 3-5 km sections of coast as a time series. These outputs can then be related to data from CRSs (e.g. waves) and analysed through time to quantify volumetric change and trends. Drones also provide the ability to undertake event-based sampling following events such as storms where great magnitudes of change can occur.</w:t>
      </w:r>
    </w:p>
    <w:p w14:paraId="6E58D977" w14:textId="1D4FDDA7" w:rsidR="001E6569" w:rsidRPr="00604257" w:rsidRDefault="00AE0054" w:rsidP="000B7C73">
      <w:r>
        <w:t xml:space="preserve">The NCDP Field Manual outlines the equipment, set-up, mission planning techniques, operational techniques, and other useful information and materials for undertaking coastal drone monitoring. The documentation is based on the learnings and development of the Victorian Coastal Monitoring Program which has been operating since 2018 and has successfully collected over 1,400 datasets through a combination of scientists, citizen scientists, and local land managers following these techniques. While written for the National Coastal Drone Program, the information is relevant to any organisation wishing to undertake drone operations, and wherever possible we have included justifications for decisions regarding aspects such as equipment choice, flying heights, overlap percentages, etc. This resource, and the NCDP Training Syllabus are free to any who may find it useful.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567"/>
        <w:gridCol w:w="4530"/>
      </w:tblGrid>
      <w:tr w:rsidR="000B7C73" w:rsidRPr="004021D7" w14:paraId="6F2AFF57" w14:textId="77777777" w:rsidTr="00723DF5">
        <w:tc>
          <w:tcPr>
            <w:tcW w:w="4531" w:type="dxa"/>
          </w:tcPr>
          <w:p w14:paraId="7B32C8FA" w14:textId="77777777" w:rsidR="000B7C73" w:rsidRPr="004021D7" w:rsidRDefault="000B7C73" w:rsidP="00723DF5">
            <w:pPr>
              <w:rPr>
                <w:b/>
              </w:rPr>
            </w:pPr>
            <w:r>
              <w:rPr>
                <w:b/>
              </w:rPr>
              <w:t>Dr Blake Allan</w:t>
            </w:r>
          </w:p>
          <w:p w14:paraId="66550F83" w14:textId="1481FF06" w:rsidR="000B7C73" w:rsidRPr="004021D7" w:rsidRDefault="000B7C73" w:rsidP="00723DF5">
            <w:r>
              <w:t xml:space="preserve">National Coastal Drone Program Scientific Lead</w:t>
            </w:r>
          </w:p>
          <w:p w14:paraId="6840F59F" w14:textId="77777777" w:rsidR="000B7C73" w:rsidRPr="004021D7" w:rsidRDefault="000B7C73" w:rsidP="00723DF5">
            <w:r>
              <w:t>Deakin University </w:t>
            </w:r>
          </w:p>
          <w:p w14:paraId="1F1BB738" w14:textId="305A1231" w:rsidR="000B7C73" w:rsidRPr="004021D7" w:rsidRDefault="000B7C73" w:rsidP="00723DF5">
            <w:hyperlink r:id="rId11" w:history="1">
              <w:r>
                <w:rPr>
                  <w:rStyle w:val="Hyperlink"/>
                </w:rPr>
                <w:t>b.allan@deakin.edu.au</w:t>
              </w:r>
            </w:hyperlink>
          </w:p>
        </w:tc>
        <w:tc>
          <w:tcPr>
            <w:tcW w:w="567" w:type="dxa"/>
          </w:tcPr>
          <w:p w14:paraId="0550ACC0" w14:textId="77777777" w:rsidR="000B7C73" w:rsidRPr="004021D7" w:rsidRDefault="000B7C73" w:rsidP="00723DF5">
            <w:pPr>
              <w:rPr>
                <w:b/>
              </w:rPr>
            </w:pPr>
          </w:p>
        </w:tc>
        <w:tc>
          <w:tcPr>
            <w:tcW w:w="4530" w:type="dxa"/>
          </w:tcPr>
          <w:p w14:paraId="02FFE738" w14:textId="77777777" w:rsidR="000B7C73" w:rsidRPr="004021D7" w:rsidRDefault="000B7C73" w:rsidP="00723DF5">
            <w:pPr>
              <w:rPr>
                <w:b/>
              </w:rPr>
            </w:pPr>
            <w:r>
              <w:rPr>
                <w:b/>
              </w:rPr>
              <w:t>Dr Daniel Ierodiaconou</w:t>
            </w:r>
          </w:p>
          <w:p w14:paraId="2E55FBED" w14:textId="77777777" w:rsidR="000B7C73" w:rsidRPr="004021D7" w:rsidRDefault="000B7C73" w:rsidP="00723DF5">
            <w:r>
              <w:t xml:space="preserve">Professor, CoastRI lead scientist </w:t>
            </w:r>
          </w:p>
          <w:p w14:paraId="33AE8FDD" w14:textId="77777777" w:rsidR="000B7C73" w:rsidRPr="004021D7" w:rsidRDefault="000B7C73" w:rsidP="00723DF5">
            <w:r>
              <w:t>Deakin University</w:t>
            </w:r>
          </w:p>
          <w:p w14:paraId="4AD1D6D1" w14:textId="7B55F62F" w:rsidR="000B7C73" w:rsidRPr="004021D7" w:rsidRDefault="000B7C73" w:rsidP="00723DF5">
            <w:hyperlink r:id="rId12" w:history="1">
              <w:r>
                <w:rPr>
                  <w:rStyle w:val="Hyperlink"/>
                </w:rPr>
                <w:t>daniel.ierodiaconou@deakin.edu.au</w:t>
              </w:r>
            </w:hyperlink>
          </w:p>
        </w:tc>
      </w:tr>
    </w:tbl>
    <w:p w14:paraId="198EEC6E" w14:textId="77777777" w:rsidR="000B7C73" w:rsidRDefault="000B7C73" w:rsidP="000B7C73">
      <w:pPr>
        <w:spacing w:after="0"/>
      </w:pPr>
    </w:p>
    <w:p w14:paraId="64671003" w14:textId="1B10E692" w:rsidR="00CD2934" w:rsidRDefault="000B7C73" w:rsidP="000B7C73">
      <w:r>
        <w:rPr>
          <w:noProof/>
        </w:rPr>
        <w:drawing>
          <wp:inline distT="0" distB="0" distL="0" distR="0" wp14:anchorId="726A21C3" wp14:editId="79D09D43">
            <wp:extent cx="1927228" cy="680358"/>
            <wp:effectExtent l="0" t="0" r="0" b="5715"/>
            <wp:docPr id="131247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72652" name=""/>
                    <pic:cNvPicPr/>
                  </pic:nvPicPr>
                  <pic:blipFill>
                    <a:blip r:embed="rId13" cstate="print">
                      <a:extLst>
                        <a:ext uri="{28A0092B-C50C-407E-A947-70E740481C1C}">
                          <a14:useLocalDpi xmlns:a14="http://schemas.microsoft.com/office/drawing/2010/main"/>
                        </a:ext>
                      </a:extLst>
                    </a:blip>
                    <a:stretch>
                      <a:fillRect/>
                    </a:stretch>
                  </pic:blipFill>
                  <pic:spPr>
                    <a:xfrm>
                      <a:off x="0" y="0"/>
                      <a:ext cx="1935029" cy="683112"/>
                    </a:xfrm>
                    <a:prstGeom prst="rect">
                      <a:avLst/>
                    </a:prstGeom>
                  </pic:spPr>
                </pic:pic>
              </a:graphicData>
            </a:graphic>
          </wp:inline>
        </w:drawing>
      </w:r>
      <w:r>
        <w:t xml:space="preserve">              </w:t>
      </w:r>
      <w:r>
        <w:rPr>
          <w:noProof/>
        </w:rPr>
        <w:drawing>
          <wp:inline distT="0" distB="0" distL="0" distR="0" wp14:anchorId="0C60F79C" wp14:editId="457021E1">
            <wp:extent cx="2472239" cy="791845"/>
            <wp:effectExtent l="0" t="0" r="4445" b="0"/>
            <wp:docPr id="1143177781" name="Picture 6" descr="AuScope – Research Infrastructure 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uScope – Research Infrastructure Connected"/>
                    <pic:cNvPicPr>
                      <a:picLocks noChangeAspect="1" noChangeArrowheads="1"/>
                    </pic:cNvPicPr>
                  </pic:nvPicPr>
                  <pic:blipFill>
                    <a:blip r:embed="rId14" cstate="print">
                      <a:extLst>
                        <a:ext uri="{28A0092B-C50C-407E-A947-70E740481C1C}">
                          <a14:useLocalDpi xmlns:a14="http://schemas.microsoft.com/office/drawing/2010/main"/>
                        </a:ext>
                      </a:extLst>
                    </a:blip>
                    <a:srcRect/>
                    <a:stretch>
                      <a:fillRect/>
                    </a:stretch>
                  </pic:blipFill>
                  <pic:spPr bwMode="auto">
                    <a:xfrm>
                      <a:off x="0" y="0"/>
                      <a:ext cx="2480781" cy="794581"/>
                    </a:xfrm>
                    <a:prstGeom prst="rect">
                      <a:avLst/>
                    </a:prstGeom>
                    <a:noFill/>
                    <a:ln>
                      <a:noFill/>
                    </a:ln>
                  </pic:spPr>
                </pic:pic>
              </a:graphicData>
            </a:graphic>
          </wp:inline>
        </w:drawing>
      </w:r>
      <w:r>
        <w:t xml:space="preserve"> </w:t>
      </w:r>
      <w:r>
        <w:rPr>
          <w:noProof/>
        </w:rPr>
        <w:drawing>
          <wp:inline distT="0" distB="0" distL="0" distR="0" wp14:anchorId="6D180EA4" wp14:editId="39F6A04B">
            <wp:extent cx="1077202" cy="792000"/>
            <wp:effectExtent l="0" t="0" r="8890" b="8255"/>
            <wp:docPr id="1089921555" name="Picture 7" descr="Welcome - AuScope Data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elcome - AuScope Data Repository"/>
                    <pic:cNvPicPr>
                      <a:picLocks noChangeAspect="1" noChangeArrowheads="1"/>
                    </pic:cNvPicPr>
                  </pic:nvPicPr>
                  <pic:blipFill>
                    <a:blip r:embed="rId15" cstate="print">
                      <a:extLst>
                        <a:ext uri="{28A0092B-C50C-407E-A947-70E740481C1C}">
                          <a14:useLocalDpi xmlns:a14="http://schemas.microsoft.com/office/drawing/2010/main"/>
                        </a:ext>
                      </a:extLst>
                    </a:blip>
                    <a:srcRect/>
                    <a:stretch>
                      <a:fillRect/>
                    </a:stretch>
                  </pic:blipFill>
                  <pic:spPr bwMode="auto">
                    <a:xfrm>
                      <a:off x="0" y="0"/>
                      <a:ext cx="1077202" cy="792000"/>
                    </a:xfrm>
                    <a:prstGeom prst="rect">
                      <a:avLst/>
                    </a:prstGeom>
                    <a:noFill/>
                    <a:ln>
                      <a:noFill/>
                    </a:ln>
                  </pic:spPr>
                </pic:pic>
              </a:graphicData>
            </a:graphic>
          </wp:inline>
        </w:drawing>
      </w:r>
      <w:r>
        <w:br w:type="page"/>
      </w:r>
    </w:p>
    <w:sdt>
      <w:sdtPr>
        <w:rPr>
          <w:b w:val="0"/>
          <w:lang w:val="en-AU"/>
        </w:rPr>
        <w:id w:val="757874915"/>
        <w:docPartObj>
          <w:docPartGallery w:val="Table of Contents"/>
          <w:docPartUnique/>
        </w:docPartObj>
      </w:sdtPr>
      <w:sdtEndPr>
        <w:rPr>
          <w:noProof/>
        </w:rPr>
      </w:sdtEndPr>
      <w:sdtContent>
        <w:p w14:paraId="60DE1C7A" w14:textId="77777777" w:rsidR="008C6A6F" w:rsidRPr="004C1F55" w:rsidRDefault="008C6A6F" w:rsidP="00AF5295">
          <w:pPr>
            <w:pStyle w:val="TOCHeading"/>
            <w:rPr>
              <w:sz w:val="20"/>
              <w:szCs w:val="20"/>
            </w:rPr>
          </w:pPr>
          <w:r>
            <w:rPr>
              <w:sz w:val="20"/>
              <w:szCs w:val="20"/>
            </w:rPr>
            <w:t>Table of Contents</w:t>
          </w:r>
        </w:p>
        <w:p w14:paraId="00DEDA43" w14:textId="67C8B7EA" w:rsidR="00DE3411" w:rsidRDefault="00AE1619">
          <w:pPr>
            <w:pStyle w:val="TOC1"/>
            <w:tabs>
              <w:tab w:val="right" w:leader="dot" w:pos="9628"/>
            </w:tabs>
            <w:rPr>
              <w:rFonts w:eastAsiaTheme="minorEastAsia"/>
              <w:noProof/>
              <w:kern w:val="2"/>
              <w:lang w:eastAsia="en-AU"/>
              <w14:ligatures w14:val="standardContextual"/>
            </w:rPr>
          </w:pPr>
          <w:r>
            <w:rPr>
              <w:sz w:val="20"/>
              <w:szCs w:val="20"/>
            </w:rPr>
            <w:fldChar w:fldCharType="begin"/>
            <w:instrText xml:space="preserve"> TOC \o "1-3" \h \z \u </w:instrText>
            <w:fldChar w:fldCharType="separate"/>
          </w:r>
          <w:hyperlink w:anchor="_Toc235777015" w:history="1">
            <w:r>
              <w:rPr>
                <w:rStyle w:val="Hyperlink"/>
                <w:noProof/>
              </w:rPr>
              <w:t>Introduction</w:t>
            </w:r>
            <w:r>
              <w:rPr>
                <w:noProof/>
                <w:webHidden/>
              </w:rPr>
              <w:tab/>
              <w:fldChar w:fldCharType="begin"/>
              <w:instrText xml:space="preserve"> PAGEREF _Toc235777015 \h </w:instrText>
              <w:fldChar w:fldCharType="separate"/>
              <w:t>4</w:t>
              <w:fldChar w:fldCharType="end"/>
            </w:r>
          </w:hyperlink>
        </w:p>
        <w:p w14:paraId="0067EF38" w14:textId="4F9649E3" w:rsidR="00DE3411" w:rsidRDefault="00DE3411">
          <w:pPr>
            <w:pStyle w:val="TOC1"/>
            <w:tabs>
              <w:tab w:val="right" w:leader="dot" w:pos="9628"/>
            </w:tabs>
            <w:rPr>
              <w:rFonts w:eastAsiaTheme="minorEastAsia"/>
              <w:noProof/>
              <w:kern w:val="2"/>
              <w:lang w:eastAsia="en-AU"/>
              <w14:ligatures w14:val="standardContextual"/>
            </w:rPr>
          </w:pPr>
          <w:hyperlink w:anchor="_Toc235777016" w:history="1">
            <w:r>
              <w:rPr>
                <w:rStyle w:val="Hyperlink"/>
                <w:noProof/>
              </w:rPr>
              <w:t>How It Works – National Coastal Drone Program</w:t>
            </w:r>
            <w:r>
              <w:rPr>
                <w:noProof/>
                <w:webHidden/>
              </w:rPr>
              <w:tab/>
              <w:fldChar w:fldCharType="begin"/>
              <w:instrText xml:space="preserve"> PAGEREF _Toc235777016 \h </w:instrText>
              <w:fldChar w:fldCharType="separate"/>
              <w:t>4</w:t>
              <w:fldChar w:fldCharType="end"/>
            </w:r>
          </w:hyperlink>
        </w:p>
        <w:p w14:paraId="2E50F7A3" w14:textId="5A337F45" w:rsidR="00DE3411" w:rsidRDefault="00DE3411">
          <w:pPr>
            <w:pStyle w:val="TOC1"/>
            <w:tabs>
              <w:tab w:val="right" w:leader="dot" w:pos="9628"/>
            </w:tabs>
            <w:rPr>
              <w:rFonts w:eastAsiaTheme="minorEastAsia"/>
              <w:noProof/>
              <w:kern w:val="2"/>
              <w:lang w:eastAsia="en-AU"/>
              <w14:ligatures w14:val="standardContextual"/>
            </w:rPr>
          </w:pPr>
          <w:hyperlink w:anchor="_Toc235777017" w:history="1">
            <w:r>
              <w:rPr>
                <w:rStyle w:val="Hyperlink"/>
                <w:noProof/>
              </w:rPr>
              <w:t>Equipment – RTK Drone</w:t>
            </w:r>
            <w:r>
              <w:rPr>
                <w:noProof/>
                <w:webHidden/>
              </w:rPr>
              <w:tab/>
              <w:fldChar w:fldCharType="begin"/>
              <w:instrText xml:space="preserve"> PAGEREF _Toc235777017 \h </w:instrText>
              <w:fldChar w:fldCharType="separate"/>
              <w:t>5</w:t>
              <w:fldChar w:fldCharType="end"/>
            </w:r>
          </w:hyperlink>
        </w:p>
        <w:p w14:paraId="7338E158" w14:textId="7F717478" w:rsidR="00DE3411" w:rsidRDefault="00DE3411">
          <w:pPr>
            <w:pStyle w:val="TOC1"/>
            <w:tabs>
              <w:tab w:val="right" w:leader="dot" w:pos="9628"/>
            </w:tabs>
            <w:rPr>
              <w:rFonts w:eastAsiaTheme="minorEastAsia"/>
              <w:noProof/>
              <w:kern w:val="2"/>
              <w:lang w:eastAsia="en-AU"/>
              <w14:ligatures w14:val="standardContextual"/>
            </w:rPr>
          </w:pPr>
          <w:hyperlink w:anchor="_Toc235777018" w:history="1">
            <w:r>
              <w:rPr>
                <w:rStyle w:val="Hyperlink"/>
                <w:noProof/>
              </w:rPr>
              <w:t>Mapping a New Site</w:t>
            </w:r>
            <w:r>
              <w:rPr>
                <w:noProof/>
                <w:webHidden/>
              </w:rPr>
              <w:tab/>
              <w:fldChar w:fldCharType="begin"/>
              <w:instrText xml:space="preserve"> PAGEREF _Toc235777018 \h </w:instrText>
              <w:fldChar w:fldCharType="separate"/>
              <w:t>6</w:t>
              <w:fldChar w:fldCharType="end"/>
            </w:r>
          </w:hyperlink>
        </w:p>
        <w:p w14:paraId="6829D917" w14:textId="6F802EBF" w:rsidR="00DE3411" w:rsidRDefault="00DE3411">
          <w:pPr>
            <w:pStyle w:val="TOC1"/>
            <w:tabs>
              <w:tab w:val="right" w:leader="dot" w:pos="9628"/>
            </w:tabs>
            <w:rPr>
              <w:rFonts w:eastAsiaTheme="minorEastAsia"/>
              <w:noProof/>
              <w:kern w:val="2"/>
              <w:lang w:eastAsia="en-AU"/>
              <w14:ligatures w14:val="standardContextual"/>
            </w:rPr>
          </w:pPr>
          <w:hyperlink w:anchor="_Toc235777019" w:history="1">
            <w:r>
              <w:rPr>
                <w:rStyle w:val="Hyperlink"/>
                <w:noProof/>
              </w:rPr>
              <w:t>Before Mapping Commences</w:t>
            </w:r>
            <w:r>
              <w:rPr>
                <w:noProof/>
                <w:webHidden/>
              </w:rPr>
              <w:tab/>
              <w:fldChar w:fldCharType="begin"/>
              <w:instrText xml:space="preserve"> PAGEREF _Toc235777019 \h </w:instrText>
              <w:fldChar w:fldCharType="separate"/>
              <w:t>7</w:t>
              <w:fldChar w:fldCharType="end"/>
            </w:r>
          </w:hyperlink>
        </w:p>
        <w:p w14:paraId="287A2564" w14:textId="223AA46F" w:rsidR="00DE3411" w:rsidRDefault="00DE3411">
          <w:pPr>
            <w:pStyle w:val="TOC1"/>
            <w:tabs>
              <w:tab w:val="right" w:leader="dot" w:pos="9628"/>
            </w:tabs>
            <w:rPr>
              <w:rFonts w:eastAsiaTheme="minorEastAsia"/>
              <w:noProof/>
              <w:kern w:val="2"/>
              <w:lang w:eastAsia="en-AU"/>
              <w14:ligatures w14:val="standardContextual"/>
            </w:rPr>
          </w:pPr>
          <w:hyperlink w:anchor="_Toc235777020" w:history="1">
            <w:r>
              <w:rPr>
                <w:rStyle w:val="Hyperlink"/>
                <w:noProof/>
              </w:rPr>
              <w:t>Initial Drone Set-Up and Settings – DJI Matrice 4 Enterprise</w:t>
            </w:r>
            <w:r>
              <w:rPr>
                <w:noProof/>
                <w:webHidden/>
              </w:rPr>
              <w:tab/>
              <w:fldChar w:fldCharType="begin"/>
              <w:instrText xml:space="preserve"> PAGEREF _Toc235777020 \h </w:instrText>
              <w:fldChar w:fldCharType="separate"/>
              <w:t>8</w:t>
              <w:fldChar w:fldCharType="end"/>
            </w:r>
          </w:hyperlink>
        </w:p>
        <w:p w14:paraId="70F94597" w14:textId="5B7296E3" w:rsidR="00DE3411" w:rsidRDefault="00DE3411">
          <w:pPr>
            <w:pStyle w:val="TOC2"/>
            <w:tabs>
              <w:tab w:val="right" w:leader="dot" w:pos="9628"/>
            </w:tabs>
            <w:rPr>
              <w:rFonts w:eastAsiaTheme="minorEastAsia"/>
              <w:noProof/>
              <w:kern w:val="2"/>
              <w:lang w:eastAsia="en-AU"/>
              <w14:ligatures w14:val="standardContextual"/>
            </w:rPr>
          </w:pPr>
          <w:hyperlink w:anchor="_Toc235777021" w:history="1">
            <w:r>
              <w:rPr>
                <w:rStyle w:val="Hyperlink"/>
                <w:noProof/>
              </w:rPr>
              <w:t>Grid Missions</w:t>
            </w:r>
            <w:r>
              <w:rPr>
                <w:noProof/>
                <w:webHidden/>
              </w:rPr>
              <w:tab/>
              <w:fldChar w:fldCharType="begin"/>
              <w:instrText xml:space="preserve"> PAGEREF _Toc235777021 \h </w:instrText>
              <w:fldChar w:fldCharType="separate"/>
              <w:t>12</w:t>
              <w:fldChar w:fldCharType="end"/>
            </w:r>
          </w:hyperlink>
        </w:p>
        <w:p w14:paraId="25EFB103" w14:textId="41473CCF" w:rsidR="00DE3411" w:rsidRDefault="00DE3411">
          <w:pPr>
            <w:pStyle w:val="TOC3"/>
            <w:tabs>
              <w:tab w:val="right" w:leader="dot" w:pos="9628"/>
            </w:tabs>
            <w:rPr>
              <w:rFonts w:eastAsiaTheme="minorEastAsia"/>
              <w:noProof/>
              <w:kern w:val="2"/>
              <w:lang w:eastAsia="en-AU"/>
              <w14:ligatures w14:val="standardContextual"/>
            </w:rPr>
          </w:pPr>
          <w:hyperlink w:anchor="_Toc235777022" w:history="1">
            <w:r>
              <w:rPr>
                <w:rStyle w:val="Hyperlink"/>
                <w:noProof/>
              </w:rPr>
              <w:t>‘Mapping Area’</w:t>
            </w:r>
            <w:r>
              <w:rPr>
                <w:noProof/>
                <w:webHidden/>
              </w:rPr>
              <w:tab/>
              <w:fldChar w:fldCharType="begin"/>
              <w:instrText xml:space="preserve"> PAGEREF _Toc235777022 \h </w:instrText>
              <w:fldChar w:fldCharType="separate"/>
              <w:t>12</w:t>
              <w:fldChar w:fldCharType="end"/>
            </w:r>
          </w:hyperlink>
        </w:p>
        <w:p w14:paraId="77667D01" w14:textId="179AA418" w:rsidR="00DE3411" w:rsidRDefault="00DE3411">
          <w:pPr>
            <w:pStyle w:val="TOC3"/>
            <w:tabs>
              <w:tab w:val="right" w:leader="dot" w:pos="9628"/>
            </w:tabs>
            <w:rPr>
              <w:rFonts w:eastAsiaTheme="minorEastAsia"/>
              <w:noProof/>
              <w:kern w:val="2"/>
              <w:lang w:eastAsia="en-AU"/>
              <w14:ligatures w14:val="standardContextual"/>
            </w:rPr>
          </w:pPr>
          <w:hyperlink w:anchor="_Toc235777023" w:history="1">
            <w:r>
              <w:rPr>
                <w:rStyle w:val="Hyperlink"/>
                <w:noProof/>
              </w:rPr>
              <w:t>‘Main Settings Screen – First Pass’</w:t>
            </w:r>
            <w:r>
              <w:rPr>
                <w:noProof/>
                <w:webHidden/>
              </w:rPr>
              <w:tab/>
              <w:fldChar w:fldCharType="begin"/>
              <w:instrText xml:space="preserve"> PAGEREF _Toc235777023 \h </w:instrText>
              <w:fldChar w:fldCharType="separate"/>
              <w:t>12</w:t>
              <w:fldChar w:fldCharType="end"/>
            </w:r>
          </w:hyperlink>
        </w:p>
        <w:p w14:paraId="31D6830E" w14:textId="6D3673C5" w:rsidR="00DE3411" w:rsidRDefault="00DE3411">
          <w:pPr>
            <w:pStyle w:val="TOC3"/>
            <w:tabs>
              <w:tab w:val="right" w:leader="dot" w:pos="9628"/>
            </w:tabs>
            <w:rPr>
              <w:rFonts w:eastAsiaTheme="minorEastAsia"/>
              <w:noProof/>
              <w:kern w:val="2"/>
              <w:lang w:eastAsia="en-AU"/>
              <w14:ligatures w14:val="standardContextual"/>
            </w:rPr>
          </w:pPr>
          <w:hyperlink w:anchor="_Toc235777024" w:history="1">
            <w:r>
              <w:rPr>
                <w:rStyle w:val="Hyperlink"/>
                <w:noProof/>
              </w:rPr>
              <w:t>‘Advanced Settings’</w:t>
            </w:r>
            <w:r>
              <w:rPr>
                <w:noProof/>
                <w:webHidden/>
              </w:rPr>
              <w:tab/>
              <w:fldChar w:fldCharType="begin"/>
              <w:instrText xml:space="preserve"> PAGEREF _Toc235777024 \h </w:instrText>
              <w:fldChar w:fldCharType="separate"/>
              <w:t>13</w:t>
              <w:fldChar w:fldCharType="end"/>
            </w:r>
          </w:hyperlink>
        </w:p>
        <w:p w14:paraId="0D6E74F3" w14:textId="0727A8BB" w:rsidR="00DE3411" w:rsidRDefault="00DE3411">
          <w:pPr>
            <w:pStyle w:val="TOC3"/>
            <w:tabs>
              <w:tab w:val="right" w:leader="dot" w:pos="9628"/>
            </w:tabs>
            <w:rPr>
              <w:rFonts w:eastAsiaTheme="minorEastAsia"/>
              <w:noProof/>
              <w:kern w:val="2"/>
              <w:lang w:eastAsia="en-AU"/>
              <w14:ligatures w14:val="standardContextual"/>
            </w:rPr>
          </w:pPr>
          <w:hyperlink w:anchor="_Toc235777025" w:history="1">
            <w:r>
              <w:rPr>
                <w:rStyle w:val="Hyperlink"/>
                <w:noProof/>
              </w:rPr>
              <w:t>‘Main Settings Screen – Second Pass’</w:t>
            </w:r>
            <w:r>
              <w:rPr>
                <w:noProof/>
                <w:webHidden/>
              </w:rPr>
              <w:tab/>
              <w:fldChar w:fldCharType="begin"/>
              <w:instrText xml:space="preserve"> PAGEREF _Toc235777025 \h </w:instrText>
              <w:fldChar w:fldCharType="separate"/>
              <w:t>14</w:t>
              <w:fldChar w:fldCharType="end"/>
            </w:r>
          </w:hyperlink>
        </w:p>
        <w:p w14:paraId="61893EFB" w14:textId="41F8C5C6" w:rsidR="00DE3411" w:rsidRDefault="00DE3411">
          <w:pPr>
            <w:pStyle w:val="TOC2"/>
            <w:tabs>
              <w:tab w:val="right" w:leader="dot" w:pos="9628"/>
            </w:tabs>
            <w:rPr>
              <w:rFonts w:eastAsiaTheme="minorEastAsia"/>
              <w:noProof/>
              <w:kern w:val="2"/>
              <w:lang w:eastAsia="en-AU"/>
              <w14:ligatures w14:val="standardContextual"/>
            </w:rPr>
          </w:pPr>
          <w:hyperlink w:anchor="_Toc235777026" w:history="1">
            <w:r>
              <w:rPr>
                <w:rStyle w:val="Hyperlink"/>
                <w:noProof/>
              </w:rPr>
              <w:t>Linear Missions</w:t>
            </w:r>
            <w:r>
              <w:rPr>
                <w:noProof/>
                <w:webHidden/>
              </w:rPr>
              <w:tab/>
              <w:fldChar w:fldCharType="begin"/>
              <w:instrText xml:space="preserve"> PAGEREF _Toc235777026 \h </w:instrText>
              <w:fldChar w:fldCharType="separate"/>
              <w:t>15</w:t>
              <w:fldChar w:fldCharType="end"/>
            </w:r>
          </w:hyperlink>
        </w:p>
        <w:p w14:paraId="6941FF91" w14:textId="38F6428F" w:rsidR="00DE3411" w:rsidRDefault="00DE3411">
          <w:pPr>
            <w:pStyle w:val="TOC3"/>
            <w:tabs>
              <w:tab w:val="right" w:leader="dot" w:pos="9628"/>
            </w:tabs>
            <w:rPr>
              <w:rFonts w:eastAsiaTheme="minorEastAsia"/>
              <w:noProof/>
              <w:kern w:val="2"/>
              <w:lang w:eastAsia="en-AU"/>
              <w14:ligatures w14:val="standardContextual"/>
            </w:rPr>
          </w:pPr>
          <w:hyperlink w:anchor="_Toc235777027" w:history="1">
            <w:r>
              <w:rPr>
                <w:rStyle w:val="Hyperlink"/>
                <w:noProof/>
              </w:rPr>
              <w:t>Linear Mission 01 – 60 m Flying Height</w:t>
            </w:r>
            <w:r>
              <w:rPr>
                <w:noProof/>
                <w:webHidden/>
              </w:rPr>
              <w:tab/>
              <w:fldChar w:fldCharType="begin"/>
              <w:instrText xml:space="preserve"> PAGEREF _Toc235777027 \h </w:instrText>
              <w:fldChar w:fldCharType="separate"/>
              <w:t>15</w:t>
              <w:fldChar w:fldCharType="end"/>
            </w:r>
          </w:hyperlink>
        </w:p>
        <w:p w14:paraId="23F65C75" w14:textId="538D306F" w:rsidR="00DE3411" w:rsidRDefault="00DE3411">
          <w:pPr>
            <w:pStyle w:val="TOC3"/>
            <w:tabs>
              <w:tab w:val="right" w:leader="dot" w:pos="9628"/>
            </w:tabs>
            <w:rPr>
              <w:rFonts w:eastAsiaTheme="minorEastAsia"/>
              <w:noProof/>
              <w:kern w:val="2"/>
              <w:lang w:eastAsia="en-AU"/>
              <w14:ligatures w14:val="standardContextual"/>
            </w:rPr>
          </w:pPr>
          <w:hyperlink w:anchor="_Toc235777028" w:history="1">
            <w:r>
              <w:rPr>
                <w:rStyle w:val="Hyperlink"/>
                <w:noProof/>
              </w:rPr>
              <w:t xml:space="preserve">Linear Mission 02 – 80 m Flying Height </w:t>
            </w:r>
            <w:r>
              <w:rPr>
                <w:noProof/>
                <w:webHidden/>
              </w:rPr>
              <w:tab/>
              <w:fldChar w:fldCharType="begin"/>
              <w:instrText xml:space="preserve"> PAGEREF _Toc235777028 \h </w:instrText>
              <w:fldChar w:fldCharType="separate"/>
              <w:t>17</w:t>
              <w:fldChar w:fldCharType="end"/>
            </w:r>
          </w:hyperlink>
        </w:p>
        <w:p w14:paraId="3D45B4DE" w14:textId="7B5F1A38" w:rsidR="00DE3411" w:rsidRDefault="00DE3411">
          <w:pPr>
            <w:pStyle w:val="TOC2"/>
            <w:tabs>
              <w:tab w:val="right" w:leader="dot" w:pos="9628"/>
            </w:tabs>
            <w:rPr>
              <w:rFonts w:eastAsiaTheme="minorEastAsia"/>
              <w:noProof/>
              <w:kern w:val="2"/>
              <w:lang w:eastAsia="en-AU"/>
              <w14:ligatures w14:val="standardContextual"/>
            </w:rPr>
          </w:pPr>
          <w:hyperlink w:anchor="_Toc235777029" w:history="1">
            <w:r>
              <w:rPr>
                <w:rStyle w:val="Hyperlink"/>
                <w:noProof/>
              </w:rPr>
              <w:t>Oblique Missions</w:t>
            </w:r>
            <w:r>
              <w:rPr>
                <w:noProof/>
                <w:webHidden/>
              </w:rPr>
              <w:tab/>
              <w:fldChar w:fldCharType="begin"/>
              <w:instrText xml:space="preserve"> PAGEREF _Toc235777029 \h </w:instrText>
              <w:fldChar w:fldCharType="separate"/>
              <w:t>18</w:t>
              <w:fldChar w:fldCharType="end"/>
            </w:r>
          </w:hyperlink>
        </w:p>
        <w:p w14:paraId="3638839D" w14:textId="18F88678" w:rsidR="00DE3411" w:rsidRDefault="00DE3411">
          <w:pPr>
            <w:pStyle w:val="TOC3"/>
            <w:tabs>
              <w:tab w:val="right" w:leader="dot" w:pos="9628"/>
            </w:tabs>
            <w:rPr>
              <w:rFonts w:eastAsiaTheme="minorEastAsia"/>
              <w:noProof/>
              <w:kern w:val="2"/>
              <w:lang w:eastAsia="en-AU"/>
              <w14:ligatures w14:val="standardContextual"/>
            </w:rPr>
          </w:pPr>
          <w:hyperlink w:anchor="_Toc235777030" w:history="1">
            <w:r>
              <w:rPr>
                <w:rStyle w:val="Hyperlink"/>
                <w:noProof/>
              </w:rPr>
              <w:t>“Route” Tab – First Pass</w:t>
            </w:r>
            <w:r>
              <w:rPr>
                <w:noProof/>
                <w:webHidden/>
              </w:rPr>
              <w:tab/>
              <w:fldChar w:fldCharType="begin"/>
              <w:instrText xml:space="preserve"> PAGEREF _Toc235777030 \h </w:instrText>
              <w:fldChar w:fldCharType="separate"/>
              <w:t>18</w:t>
              <w:fldChar w:fldCharType="end"/>
            </w:r>
          </w:hyperlink>
        </w:p>
        <w:p w14:paraId="311DE525" w14:textId="17743CB7" w:rsidR="00DE3411" w:rsidRDefault="00DE3411">
          <w:pPr>
            <w:pStyle w:val="TOC3"/>
            <w:tabs>
              <w:tab w:val="right" w:leader="dot" w:pos="9628"/>
            </w:tabs>
            <w:rPr>
              <w:rFonts w:eastAsiaTheme="minorEastAsia"/>
              <w:noProof/>
              <w:kern w:val="2"/>
              <w:lang w:eastAsia="en-AU"/>
              <w14:ligatures w14:val="standardContextual"/>
            </w:rPr>
          </w:pPr>
          <w:hyperlink w:anchor="_Toc235777031" w:history="1">
            <w:r>
              <w:rPr>
                <w:rStyle w:val="Hyperlink"/>
                <w:noProof/>
              </w:rPr>
              <w:t>“Waypoint” Tab</w:t>
            </w:r>
            <w:r>
              <w:rPr>
                <w:noProof/>
                <w:webHidden/>
              </w:rPr>
              <w:tab/>
              <w:fldChar w:fldCharType="begin"/>
              <w:instrText xml:space="preserve"> PAGEREF _Toc235777031 \h </w:instrText>
              <w:fldChar w:fldCharType="separate"/>
              <w:t>19</w:t>
              <w:fldChar w:fldCharType="end"/>
            </w:r>
          </w:hyperlink>
        </w:p>
        <w:p w14:paraId="62EC7E60" w14:textId="6FFB98FD" w:rsidR="00DE3411" w:rsidRDefault="00DE3411">
          <w:pPr>
            <w:pStyle w:val="TOC3"/>
            <w:tabs>
              <w:tab w:val="right" w:leader="dot" w:pos="9628"/>
            </w:tabs>
            <w:rPr>
              <w:rFonts w:eastAsiaTheme="minorEastAsia"/>
              <w:noProof/>
              <w:kern w:val="2"/>
              <w:lang w:eastAsia="en-AU"/>
              <w14:ligatures w14:val="standardContextual"/>
            </w:rPr>
          </w:pPr>
          <w:hyperlink w:anchor="_Toc235777032" w:history="1">
            <w:r>
              <w:rPr>
                <w:rStyle w:val="Hyperlink"/>
                <w:noProof/>
              </w:rPr>
              <w:t>“Route” Tab – Second Pass</w:t>
            </w:r>
            <w:r>
              <w:rPr>
                <w:noProof/>
                <w:webHidden/>
              </w:rPr>
              <w:tab/>
              <w:fldChar w:fldCharType="begin"/>
              <w:instrText xml:space="preserve"> PAGEREF _Toc235777032 \h </w:instrText>
              <w:fldChar w:fldCharType="separate"/>
              <w:t>19</w:t>
              <w:fldChar w:fldCharType="end"/>
            </w:r>
          </w:hyperlink>
        </w:p>
        <w:p w14:paraId="25B92316" w14:textId="1A8258BD" w:rsidR="00DE3411" w:rsidRDefault="00DE3411">
          <w:pPr>
            <w:pStyle w:val="TOC2"/>
            <w:tabs>
              <w:tab w:val="right" w:leader="dot" w:pos="9628"/>
            </w:tabs>
            <w:rPr>
              <w:rFonts w:eastAsiaTheme="minorEastAsia"/>
              <w:noProof/>
              <w:kern w:val="2"/>
              <w:lang w:eastAsia="en-AU"/>
              <w14:ligatures w14:val="standardContextual"/>
            </w:rPr>
          </w:pPr>
          <w:hyperlink w:anchor="_Toc235777033" w:history="1">
            <w:r>
              <w:rPr>
                <w:rStyle w:val="Hyperlink"/>
                <w:noProof/>
              </w:rPr>
              <w:t>Importing a Flight Route</w:t>
            </w:r>
            <w:r>
              <w:rPr>
                <w:noProof/>
                <w:webHidden/>
              </w:rPr>
              <w:tab/>
              <w:fldChar w:fldCharType="begin"/>
              <w:instrText xml:space="preserve"> PAGEREF _Toc235777033 \h </w:instrText>
              <w:fldChar w:fldCharType="separate"/>
              <w:t>20</w:t>
              <w:fldChar w:fldCharType="end"/>
            </w:r>
          </w:hyperlink>
        </w:p>
        <w:p w14:paraId="4A83C049" w14:textId="425A7FD4" w:rsidR="00DE3411" w:rsidRDefault="00DE3411">
          <w:pPr>
            <w:pStyle w:val="TOC1"/>
            <w:tabs>
              <w:tab w:val="right" w:leader="dot" w:pos="9628"/>
            </w:tabs>
            <w:rPr>
              <w:rFonts w:eastAsiaTheme="minorEastAsia"/>
              <w:noProof/>
              <w:kern w:val="2"/>
              <w:lang w:eastAsia="en-AU"/>
              <w14:ligatures w14:val="standardContextual"/>
            </w:rPr>
          </w:pPr>
          <w:hyperlink w:anchor="_Toc235777034" w:history="1">
            <w:r>
              <w:rPr>
                <w:rStyle w:val="Hyperlink"/>
                <w:noProof/>
              </w:rPr>
              <w:t>Conducting Mapping</w:t>
            </w:r>
            <w:r>
              <w:rPr>
                <w:noProof/>
                <w:webHidden/>
              </w:rPr>
              <w:tab/>
              <w:fldChar w:fldCharType="begin"/>
              <w:instrText xml:space="preserve"> PAGEREF _Toc235777034 \h </w:instrText>
              <w:fldChar w:fldCharType="separate"/>
              <w:t>21</w:t>
              <w:fldChar w:fldCharType="end"/>
            </w:r>
          </w:hyperlink>
        </w:p>
        <w:p w14:paraId="3B747A53" w14:textId="42ADAB7B" w:rsidR="00DE3411" w:rsidRDefault="00DE3411">
          <w:pPr>
            <w:pStyle w:val="TOC2"/>
            <w:tabs>
              <w:tab w:val="right" w:leader="dot" w:pos="9628"/>
            </w:tabs>
            <w:rPr>
              <w:rFonts w:eastAsiaTheme="minorEastAsia"/>
              <w:noProof/>
              <w:kern w:val="2"/>
              <w:lang w:eastAsia="en-AU"/>
              <w14:ligatures w14:val="standardContextual"/>
            </w:rPr>
          </w:pPr>
          <w:hyperlink w:anchor="_Toc235777035" w:history="1">
            <w:r>
              <w:rPr>
                <w:rStyle w:val="Hyperlink"/>
                <w:noProof/>
              </w:rPr>
              <w:t>Step 01 – Arrival to Site</w:t>
            </w:r>
            <w:r>
              <w:rPr>
                <w:noProof/>
                <w:webHidden/>
              </w:rPr>
              <w:tab/>
              <w:fldChar w:fldCharType="begin"/>
              <w:instrText xml:space="preserve"> PAGEREF _Toc235777035 \h </w:instrText>
              <w:fldChar w:fldCharType="separate"/>
              <w:t>21</w:t>
              <w:fldChar w:fldCharType="end"/>
            </w:r>
          </w:hyperlink>
        </w:p>
        <w:p w14:paraId="7E8598C4" w14:textId="42B3DB3D" w:rsidR="00DE3411" w:rsidRDefault="00DE3411">
          <w:pPr>
            <w:pStyle w:val="TOC2"/>
            <w:tabs>
              <w:tab w:val="right" w:leader="dot" w:pos="9628"/>
            </w:tabs>
            <w:rPr>
              <w:rFonts w:eastAsiaTheme="minorEastAsia"/>
              <w:noProof/>
              <w:kern w:val="2"/>
              <w:lang w:eastAsia="en-AU"/>
              <w14:ligatures w14:val="standardContextual"/>
            </w:rPr>
          </w:pPr>
          <w:hyperlink w:anchor="_Toc235777036" w:history="1">
            <w:r>
              <w:rPr>
                <w:rStyle w:val="Hyperlink"/>
                <w:noProof/>
              </w:rPr>
              <w:t>Step 02 – Setting Out the AeroPoints</w:t>
            </w:r>
            <w:r>
              <w:rPr>
                <w:noProof/>
                <w:webHidden/>
              </w:rPr>
              <w:tab/>
              <w:fldChar w:fldCharType="begin"/>
              <w:instrText xml:space="preserve"> PAGEREF _Toc235777036 \h </w:instrText>
              <w:fldChar w:fldCharType="separate"/>
              <w:t>21</w:t>
              <w:fldChar w:fldCharType="end"/>
            </w:r>
          </w:hyperlink>
        </w:p>
        <w:p w14:paraId="66429681" w14:textId="407383E4" w:rsidR="00DE3411" w:rsidRDefault="00DE3411">
          <w:pPr>
            <w:pStyle w:val="TOC2"/>
            <w:tabs>
              <w:tab w:val="right" w:leader="dot" w:pos="9628"/>
            </w:tabs>
            <w:rPr>
              <w:rFonts w:eastAsiaTheme="minorEastAsia"/>
              <w:noProof/>
              <w:kern w:val="2"/>
              <w:lang w:eastAsia="en-AU"/>
              <w14:ligatures w14:val="standardContextual"/>
            </w:rPr>
          </w:pPr>
          <w:hyperlink w:anchor="_Toc235777037" w:history="1">
            <w:r>
              <w:rPr>
                <w:rStyle w:val="Hyperlink"/>
                <w:noProof/>
              </w:rPr>
              <w:t>Step 04 – Setting Up the drone</w:t>
            </w:r>
            <w:r>
              <w:rPr>
                <w:noProof/>
                <w:webHidden/>
              </w:rPr>
              <w:tab/>
              <w:fldChar w:fldCharType="begin"/>
              <w:instrText xml:space="preserve"> PAGEREF _Toc235777037 \h </w:instrText>
              <w:fldChar w:fldCharType="separate"/>
              <w:t>23</w:t>
              <w:fldChar w:fldCharType="end"/>
            </w:r>
          </w:hyperlink>
        </w:p>
        <w:p w14:paraId="2394C415" w14:textId="14DCE510" w:rsidR="00DE3411" w:rsidRDefault="00DE3411">
          <w:pPr>
            <w:pStyle w:val="TOC2"/>
            <w:tabs>
              <w:tab w:val="right" w:leader="dot" w:pos="9628"/>
            </w:tabs>
            <w:rPr>
              <w:rFonts w:eastAsiaTheme="minorEastAsia"/>
              <w:noProof/>
              <w:kern w:val="2"/>
              <w:lang w:eastAsia="en-AU"/>
              <w14:ligatures w14:val="standardContextual"/>
            </w:rPr>
          </w:pPr>
          <w:hyperlink w:anchor="_Toc235777038" w:history="1">
            <w:r>
              <w:rPr>
                <w:rStyle w:val="Hyperlink"/>
                <w:noProof/>
              </w:rPr>
              <w:t>Step 05 – Operating the drone</w:t>
            </w:r>
            <w:r>
              <w:rPr>
                <w:noProof/>
                <w:webHidden/>
              </w:rPr>
              <w:tab/>
              <w:fldChar w:fldCharType="begin"/>
              <w:instrText xml:space="preserve"> PAGEREF _Toc235777038 \h </w:instrText>
              <w:fldChar w:fldCharType="separate"/>
              <w:t>23</w:t>
              <w:fldChar w:fldCharType="end"/>
            </w:r>
          </w:hyperlink>
        </w:p>
        <w:p w14:paraId="1D331EB7" w14:textId="01DB8741" w:rsidR="00DE3411" w:rsidRDefault="00DE3411">
          <w:pPr>
            <w:pStyle w:val="TOC3"/>
            <w:tabs>
              <w:tab w:val="right" w:leader="dot" w:pos="9628"/>
            </w:tabs>
            <w:rPr>
              <w:rFonts w:eastAsiaTheme="minorEastAsia"/>
              <w:noProof/>
              <w:kern w:val="2"/>
              <w:lang w:eastAsia="en-AU"/>
              <w14:ligatures w14:val="standardContextual"/>
            </w:rPr>
          </w:pPr>
          <w:hyperlink w:anchor="_Toc235777039" w:history="1">
            <w:r>
              <w:rPr>
                <w:rStyle w:val="Hyperlink"/>
                <w:noProof/>
              </w:rPr>
              <w:t>Additional Information for Linear and Oblique Missions</w:t>
            </w:r>
            <w:r>
              <w:rPr>
                <w:noProof/>
                <w:webHidden/>
              </w:rPr>
              <w:tab/>
              <w:fldChar w:fldCharType="begin"/>
              <w:instrText xml:space="preserve"> PAGEREF _Toc235777039 \h </w:instrText>
              <w:fldChar w:fldCharType="separate"/>
              <w:t>25</w:t>
              <w:fldChar w:fldCharType="end"/>
            </w:r>
          </w:hyperlink>
        </w:p>
        <w:p w14:paraId="4D2E1817" w14:textId="0616E647" w:rsidR="00DE3411" w:rsidRDefault="00DE3411">
          <w:pPr>
            <w:pStyle w:val="TOC2"/>
            <w:tabs>
              <w:tab w:val="right" w:leader="dot" w:pos="9628"/>
            </w:tabs>
            <w:rPr>
              <w:rFonts w:eastAsiaTheme="minorEastAsia"/>
              <w:noProof/>
              <w:kern w:val="2"/>
              <w:lang w:eastAsia="en-AU"/>
              <w14:ligatures w14:val="standardContextual"/>
            </w:rPr>
          </w:pPr>
          <w:hyperlink w:anchor="_Toc235777040" w:history="1">
            <w:r>
              <w:rPr>
                <w:rStyle w:val="Hyperlink"/>
                <w:noProof/>
              </w:rPr>
              <w:t>Step 06 – Packing Down the drone</w:t>
            </w:r>
            <w:r>
              <w:rPr>
                <w:noProof/>
                <w:webHidden/>
              </w:rPr>
              <w:tab/>
              <w:fldChar w:fldCharType="begin"/>
              <w:instrText xml:space="preserve"> PAGEREF _Toc235777040 \h </w:instrText>
              <w:fldChar w:fldCharType="separate"/>
              <w:t>26</w:t>
              <w:fldChar w:fldCharType="end"/>
            </w:r>
          </w:hyperlink>
        </w:p>
        <w:p w14:paraId="7C5EFA60" w14:textId="33A33579" w:rsidR="00DE3411" w:rsidRDefault="00DE3411">
          <w:pPr>
            <w:pStyle w:val="TOC2"/>
            <w:tabs>
              <w:tab w:val="right" w:leader="dot" w:pos="9628"/>
            </w:tabs>
            <w:rPr>
              <w:rFonts w:eastAsiaTheme="minorEastAsia"/>
              <w:noProof/>
              <w:kern w:val="2"/>
              <w:lang w:eastAsia="en-AU"/>
              <w14:ligatures w14:val="standardContextual"/>
            </w:rPr>
          </w:pPr>
          <w:hyperlink w:anchor="_Toc235777041" w:history="1">
            <w:r>
              <w:rPr>
                <w:rStyle w:val="Hyperlink"/>
                <w:noProof/>
              </w:rPr>
              <w:t>Step 07 – End of Mapping</w:t>
            </w:r>
            <w:r>
              <w:rPr>
                <w:noProof/>
                <w:webHidden/>
              </w:rPr>
              <w:tab/>
              <w:fldChar w:fldCharType="begin"/>
              <w:instrText xml:space="preserve"> PAGEREF _Toc235777041 \h </w:instrText>
              <w:fldChar w:fldCharType="separate"/>
              <w:t>26</w:t>
              <w:fldChar w:fldCharType="end"/>
            </w:r>
          </w:hyperlink>
        </w:p>
        <w:p w14:paraId="62B834C7" w14:textId="1FC0F4A4" w:rsidR="00DE3411" w:rsidRDefault="00DE3411">
          <w:pPr>
            <w:pStyle w:val="TOC1"/>
            <w:tabs>
              <w:tab w:val="right" w:leader="dot" w:pos="9628"/>
            </w:tabs>
            <w:rPr>
              <w:rFonts w:eastAsiaTheme="minorEastAsia"/>
              <w:noProof/>
              <w:kern w:val="2"/>
              <w:lang w:eastAsia="en-AU"/>
              <w14:ligatures w14:val="standardContextual"/>
            </w:rPr>
          </w:pPr>
          <w:hyperlink w:anchor="_Toc235777042" w:history="1">
            <w:r>
              <w:rPr>
                <w:rStyle w:val="Hyperlink"/>
                <w:noProof/>
              </w:rPr>
              <w:t>Data Upload</w:t>
            </w:r>
            <w:r>
              <w:rPr>
                <w:noProof/>
                <w:webHidden/>
              </w:rPr>
              <w:tab/>
              <w:fldChar w:fldCharType="begin"/>
              <w:instrText xml:space="preserve"> PAGEREF _Toc235777042 \h </w:instrText>
              <w:fldChar w:fldCharType="separate"/>
              <w:t>27</w:t>
              <w:fldChar w:fldCharType="end"/>
            </w:r>
          </w:hyperlink>
        </w:p>
        <w:p w14:paraId="4FCD9287" w14:textId="723F81CB" w:rsidR="00DE3411" w:rsidRDefault="00DE3411">
          <w:pPr>
            <w:pStyle w:val="TOC2"/>
            <w:tabs>
              <w:tab w:val="right" w:leader="dot" w:pos="9628"/>
            </w:tabs>
            <w:rPr>
              <w:rFonts w:eastAsiaTheme="minorEastAsia"/>
              <w:noProof/>
              <w:kern w:val="2"/>
              <w:lang w:eastAsia="en-AU"/>
              <w14:ligatures w14:val="standardContextual"/>
            </w:rPr>
          </w:pPr>
          <w:hyperlink w:anchor="_Toc235777043" w:history="1">
            <w:r>
              <w:rPr>
                <w:rStyle w:val="Hyperlink"/>
                <w:noProof/>
              </w:rPr>
              <w:t xml:space="preserve">Imagery Upload - </w:t>
            </w:r>
            <w:r>
              <w:rPr>
                <w:rStyle w:val="Hyperlink"/>
                <w:b/>
                <w:bCs/>
                <w:iCs/>
                <w:noProof/>
              </w:rPr>
              <w:t/>
            </w:r>
            <w:r>
              <w:rPr>
                <w:noProof/>
                <w:webHidden/>
              </w:rPr>
              <w:tab/>
              <w:fldChar w:fldCharType="begin"/>
              <w:instrText xml:space="preserve"> PAGEREF _Toc235777043 \h </w:instrText>
              <w:fldChar w:fldCharType="separate"/>
              <w:t>27</w:t>
              <w:fldChar w:fldCharType="end"/>
            </w:r>
          </w:hyperlink>
        </w:p>
        <w:p w14:paraId="1C7B35E3" w14:textId="3FC491AE" w:rsidR="00DE3411" w:rsidRDefault="00DE3411">
          <w:pPr>
            <w:pStyle w:val="TOC2"/>
            <w:tabs>
              <w:tab w:val="right" w:leader="dot" w:pos="9628"/>
            </w:tabs>
            <w:rPr>
              <w:rFonts w:eastAsiaTheme="minorEastAsia"/>
              <w:noProof/>
              <w:kern w:val="2"/>
              <w:lang w:eastAsia="en-AU"/>
              <w14:ligatures w14:val="standardContextual"/>
            </w:rPr>
          </w:pPr>
          <w:hyperlink w:anchor="_Toc235777044" w:history="1">
            <w:r>
              <w:rPr>
                <w:rStyle w:val="Hyperlink"/>
                <w:noProof/>
              </w:rPr>
              <w:t>AeroPoint Upload</w:t>
            </w:r>
            <w:r>
              <w:rPr>
                <w:noProof/>
                <w:webHidden/>
              </w:rPr>
              <w:tab/>
              <w:fldChar w:fldCharType="begin"/>
              <w:instrText xml:space="preserve"> PAGEREF _Toc235777044 \h </w:instrText>
              <w:fldChar w:fldCharType="separate"/>
              <w:t>27</w:t>
              <w:fldChar w:fldCharType="end"/>
            </w:r>
          </w:hyperlink>
        </w:p>
        <w:p w14:paraId="3DCF0E12" w14:textId="1CA46ED7" w:rsidR="00DE3411" w:rsidRDefault="00DE3411">
          <w:pPr>
            <w:pStyle w:val="TOC2"/>
            <w:tabs>
              <w:tab w:val="right" w:leader="dot" w:pos="9628"/>
            </w:tabs>
            <w:rPr>
              <w:rFonts w:eastAsiaTheme="minorEastAsia"/>
              <w:noProof/>
              <w:kern w:val="2"/>
              <w:lang w:eastAsia="en-AU"/>
              <w14:ligatures w14:val="standardContextual"/>
            </w:rPr>
          </w:pPr>
          <w:hyperlink w:anchor="_Toc235777045" w:history="1">
            <w:r>
              <w:rPr>
                <w:rStyle w:val="Hyperlink"/>
                <w:noProof/>
              </w:rPr>
              <w:t>AeroPoint Charging</w:t>
            </w:r>
            <w:r>
              <w:rPr>
                <w:noProof/>
                <w:webHidden/>
              </w:rPr>
              <w:tab/>
              <w:fldChar w:fldCharType="begin"/>
              <w:instrText xml:space="preserve"> PAGEREF _Toc235777045 \h </w:instrText>
              <w:fldChar w:fldCharType="separate"/>
              <w:t>28</w:t>
              <w:fldChar w:fldCharType="end"/>
            </w:r>
          </w:hyperlink>
        </w:p>
        <w:p w14:paraId="4B5BA2C1" w14:textId="1B560F68" w:rsidR="00DE3411" w:rsidRDefault="00DE3411">
          <w:pPr>
            <w:pStyle w:val="TOC1"/>
            <w:tabs>
              <w:tab w:val="right" w:leader="dot" w:pos="9628"/>
            </w:tabs>
            <w:rPr>
              <w:rFonts w:eastAsiaTheme="minorEastAsia"/>
              <w:noProof/>
              <w:kern w:val="2"/>
              <w:lang w:eastAsia="en-AU"/>
              <w14:ligatures w14:val="standardContextual"/>
            </w:rPr>
          </w:pPr>
          <w:hyperlink w:anchor="_Toc235777046" w:history="1">
            <w:r>
              <w:rPr>
                <w:rStyle w:val="Hyperlink"/>
                <w:noProof/>
              </w:rPr>
              <w:t>Additional Data Capture Techniques</w:t>
            </w:r>
            <w:r>
              <w:rPr>
                <w:noProof/>
                <w:webHidden/>
              </w:rPr>
              <w:tab/>
              <w:fldChar w:fldCharType="begin"/>
              <w:instrText xml:space="preserve"> PAGEREF _Toc235777046 \h </w:instrText>
              <w:fldChar w:fldCharType="separate"/>
              <w:t>29</w:t>
              <w:fldChar w:fldCharType="end"/>
            </w:r>
          </w:hyperlink>
        </w:p>
        <w:p w14:paraId="157F9444" w14:textId="572009ED" w:rsidR="00DE3411" w:rsidRDefault="00DE3411">
          <w:pPr>
            <w:pStyle w:val="TOC1"/>
            <w:tabs>
              <w:tab w:val="right" w:leader="dot" w:pos="9628"/>
            </w:tabs>
            <w:rPr>
              <w:rFonts w:eastAsiaTheme="minorEastAsia"/>
              <w:noProof/>
              <w:kern w:val="2"/>
              <w:lang w:eastAsia="en-AU"/>
              <w14:ligatures w14:val="standardContextual"/>
            </w:rPr>
          </w:pPr>
          <w:hyperlink w:anchor="_Toc235777047" w:history="1">
            <w:r>
              <w:rPr>
                <w:rStyle w:val="Hyperlink"/>
                <w:noProof/>
              </w:rPr>
              <w:t>Accident or Incident Reporting</w:t>
            </w:r>
            <w:r>
              <w:rPr>
                <w:noProof/>
                <w:webHidden/>
              </w:rPr>
              <w:tab/>
              <w:fldChar w:fldCharType="begin"/>
              <w:instrText xml:space="preserve"> PAGEREF _Toc235777047 \h </w:instrText>
              <w:fldChar w:fldCharType="separate"/>
              <w:t>30</w:t>
              <w:fldChar w:fldCharType="end"/>
            </w:r>
          </w:hyperlink>
        </w:p>
        <w:p w14:paraId="5A67B97C" w14:textId="6E936BE9" w:rsidR="00DE3411" w:rsidRDefault="00DE3411">
          <w:pPr>
            <w:pStyle w:val="TOC1"/>
            <w:tabs>
              <w:tab w:val="right" w:leader="dot" w:pos="9628"/>
            </w:tabs>
            <w:rPr>
              <w:rFonts w:eastAsiaTheme="minorEastAsia"/>
              <w:noProof/>
              <w:kern w:val="2"/>
              <w:lang w:eastAsia="en-AU"/>
              <w14:ligatures w14:val="standardContextual"/>
            </w:rPr>
          </w:pPr>
          <w:hyperlink w:anchor="_Toc235777048" w:history="1">
            <w:r>
              <w:rPr>
                <w:rStyle w:val="Hyperlink"/>
                <w:noProof/>
              </w:rPr>
              <w:t>APPENDIX</w:t>
            </w:r>
            <w:r>
              <w:rPr>
                <w:noProof/>
                <w:webHidden/>
              </w:rPr>
              <w:tab/>
              <w:fldChar w:fldCharType="begin"/>
              <w:instrText xml:space="preserve"> PAGEREF _Toc235777048 \h </w:instrText>
              <w:fldChar w:fldCharType="separate"/>
              <w:t>30</w:t>
              <w:fldChar w:fldCharType="end"/>
            </w:r>
          </w:hyperlink>
        </w:p>
        <w:p w14:paraId="5843C082" w14:textId="123B131A" w:rsidR="00DE3411" w:rsidRDefault="00DE3411">
          <w:pPr>
            <w:pStyle w:val="TOC2"/>
            <w:tabs>
              <w:tab w:val="right" w:leader="dot" w:pos="9628"/>
            </w:tabs>
            <w:rPr>
              <w:rFonts w:eastAsiaTheme="minorEastAsia"/>
              <w:noProof/>
              <w:kern w:val="2"/>
              <w:lang w:eastAsia="en-AU"/>
              <w14:ligatures w14:val="standardContextual"/>
            </w:rPr>
          </w:pPr>
          <w:hyperlink w:anchor="_Toc235777049" w:history="1">
            <w:r>
              <w:rPr>
                <w:rStyle w:val="Hyperlink"/>
                <w:b/>
                <w:bCs/>
                <w:iCs/>
                <w:noProof/>
                <w:lang w:val="en-US"/>
              </w:rPr>
              <w:t>Airframe Checklist DJI Matrice 4 Enterprise – ________________________</w:t>
            </w:r>
            <w:r>
              <w:rPr>
                <w:noProof/>
                <w:webHidden/>
              </w:rPr>
              <w:tab/>
              <w:fldChar w:fldCharType="begin"/>
              <w:instrText xml:space="preserve"> PAGEREF _Toc235777049 \h </w:instrText>
              <w:fldChar w:fldCharType="separate"/>
              <w:t>31</w:t>
              <w:fldChar w:fldCharType="end"/>
            </w:r>
          </w:hyperlink>
        </w:p>
        <w:p w14:paraId="3A3D1BBC" w14:textId="002ABE2E" w:rsidR="00DE3411" w:rsidRDefault="00DE3411">
          <w:pPr>
            <w:pStyle w:val="TOC2"/>
            <w:tabs>
              <w:tab w:val="right" w:leader="dot" w:pos="9628"/>
            </w:tabs>
            <w:rPr>
              <w:rFonts w:eastAsiaTheme="minorEastAsia"/>
              <w:noProof/>
              <w:kern w:val="2"/>
              <w:lang w:eastAsia="en-AU"/>
              <w14:ligatures w14:val="standardContextual"/>
            </w:rPr>
          </w:pPr>
          <w:hyperlink w:anchor="_Toc235777050" w:history="1">
            <w:r>
              <w:rPr>
                <w:rStyle w:val="Hyperlink"/>
                <w:b/>
                <w:bCs/>
                <w:iCs/>
                <w:noProof/>
              </w:rPr>
              <w:t>Drone Operation Safety Briefing</w:t>
            </w:r>
            <w:r>
              <w:rPr>
                <w:noProof/>
                <w:webHidden/>
              </w:rPr>
              <w:tab/>
              <w:fldChar w:fldCharType="begin"/>
              <w:instrText xml:space="preserve"> PAGEREF _Toc235777050 \h </w:instrText>
              <w:fldChar w:fldCharType="separate"/>
              <w:t>32</w:t>
              <w:fldChar w:fldCharType="end"/>
            </w:r>
          </w:hyperlink>
        </w:p>
        <w:p w14:paraId="555DD356" w14:textId="4A3E78A1" w:rsidR="00DE3411" w:rsidRDefault="00DE3411">
          <w:pPr>
            <w:pStyle w:val="TOC2"/>
            <w:tabs>
              <w:tab w:val="right" w:leader="dot" w:pos="9628"/>
            </w:tabs>
            <w:rPr>
              <w:rFonts w:eastAsiaTheme="minorEastAsia"/>
              <w:noProof/>
              <w:kern w:val="2"/>
              <w:lang w:eastAsia="en-AU"/>
              <w14:ligatures w14:val="standardContextual"/>
            </w:rPr>
          </w:pPr>
          <w:hyperlink w:anchor="_Toc235777051" w:history="1">
            <w:r>
              <w:rPr>
                <w:rStyle w:val="Hyperlink"/>
                <w:b/>
                <w:bCs/>
                <w:noProof/>
              </w:rPr>
              <w:t>National Coastal Drone Program</w:t>
            </w:r>
            <w:r>
              <w:rPr>
                <w:noProof/>
                <w:webHidden/>
              </w:rPr>
              <w:tab/>
              <w:fldChar w:fldCharType="begin"/>
              <w:instrText xml:space="preserve"> PAGEREF _Toc235777051 \h </w:instrText>
              <w:fldChar w:fldCharType="separate"/>
              <w:t>33</w:t>
              <w:fldChar w:fldCharType="end"/>
            </w:r>
          </w:hyperlink>
        </w:p>
        <w:p w14:paraId="0B81747E" w14:textId="67BDAE5C" w:rsidR="00DE3411" w:rsidRDefault="00DE3411">
          <w:pPr>
            <w:pStyle w:val="TOC2"/>
            <w:tabs>
              <w:tab w:val="right" w:leader="dot" w:pos="9628"/>
            </w:tabs>
            <w:rPr>
              <w:rFonts w:eastAsiaTheme="minorEastAsia"/>
              <w:noProof/>
              <w:kern w:val="2"/>
              <w:lang w:eastAsia="en-AU"/>
              <w14:ligatures w14:val="standardContextual"/>
            </w:rPr>
          </w:pPr>
          <w:hyperlink w:anchor="_Toc235777052" w:history="1">
            <w:r>
              <w:rPr>
                <w:rStyle w:val="Hyperlink"/>
                <w:b/>
                <w:bCs/>
                <w:noProof/>
              </w:rPr>
              <w:t>Drone Mapping Checklist</w:t>
            </w:r>
            <w:r>
              <w:rPr>
                <w:noProof/>
                <w:webHidden/>
              </w:rPr>
              <w:tab/>
              <w:fldChar w:fldCharType="begin"/>
              <w:instrText xml:space="preserve"> PAGEREF _Toc235777052 \h </w:instrText>
              <w:fldChar w:fldCharType="separate"/>
              <w:t>33</w:t>
              <w:fldChar w:fldCharType="end"/>
            </w:r>
          </w:hyperlink>
        </w:p>
        <w:p w14:paraId="005ECEFC" w14:textId="3887836F" w:rsidR="00DE3411" w:rsidRDefault="00DE3411">
          <w:pPr>
            <w:pStyle w:val="TOC2"/>
            <w:tabs>
              <w:tab w:val="right" w:leader="dot" w:pos="9628"/>
            </w:tabs>
            <w:rPr>
              <w:rFonts w:eastAsiaTheme="minorEastAsia"/>
              <w:noProof/>
              <w:kern w:val="2"/>
              <w:lang w:eastAsia="en-AU"/>
              <w14:ligatures w14:val="standardContextual"/>
            </w:rPr>
          </w:pPr>
          <w:hyperlink w:anchor="_Toc235777053" w:history="1">
            <w:r>
              <w:rPr>
                <w:rStyle w:val="Hyperlink"/>
                <w:noProof/>
              </w:rPr>
              <w:t>NCDP Defect and Maintenance Log</w:t>
            </w:r>
            <w:r>
              <w:rPr>
                <w:noProof/>
                <w:webHidden/>
              </w:rPr>
              <w:tab/>
              <w:fldChar w:fldCharType="begin"/>
              <w:instrText xml:space="preserve"> PAGEREF _Toc235777053 \h </w:instrText>
              <w:fldChar w:fldCharType="separate"/>
              <w:t>34</w:t>
              <w:fldChar w:fldCharType="end"/>
            </w:r>
          </w:hyperlink>
        </w:p>
        <w:p w14:paraId="5037386B" w14:textId="7EA49711" w:rsidR="00DE3411" w:rsidRDefault="00DE3411">
          <w:pPr>
            <w:pStyle w:val="TOC2"/>
            <w:tabs>
              <w:tab w:val="right" w:leader="dot" w:pos="9628"/>
            </w:tabs>
            <w:rPr>
              <w:rFonts w:eastAsiaTheme="minorEastAsia"/>
              <w:noProof/>
              <w:kern w:val="2"/>
              <w:lang w:eastAsia="en-AU"/>
              <w14:ligatures w14:val="standardContextual"/>
            </w:rPr>
          </w:pPr>
          <w:hyperlink w:anchor="_Toc235777054" w:history="1">
            <w:r>
              <w:rPr>
                <w:rStyle w:val="Hyperlink"/>
                <w:noProof/>
              </w:rPr>
              <w:t>NCDP Time in Service Log</w:t>
            </w:r>
            <w:r>
              <w:rPr>
                <w:noProof/>
                <w:webHidden/>
              </w:rPr>
              <w:tab/>
              <w:fldChar w:fldCharType="begin"/>
              <w:instrText xml:space="preserve"> PAGEREF _Toc235777054 \h </w:instrText>
              <w:fldChar w:fldCharType="separate"/>
              <w:t>35</w:t>
              <w:fldChar w:fldCharType="end"/>
            </w:r>
          </w:hyperlink>
        </w:p>
        <w:p w14:paraId="717C346A" w14:textId="59980D7C" w:rsidR="00DE3411" w:rsidRDefault="00DE3411">
          <w:pPr>
            <w:pStyle w:val="TOC2"/>
            <w:tabs>
              <w:tab w:val="right" w:leader="dot" w:pos="9628"/>
            </w:tabs>
            <w:rPr>
              <w:rFonts w:eastAsiaTheme="minorEastAsia"/>
              <w:noProof/>
              <w:kern w:val="2"/>
              <w:lang w:eastAsia="en-AU"/>
              <w14:ligatures w14:val="standardContextual"/>
            </w:rPr>
          </w:pPr>
          <w:hyperlink w:anchor="_Toc235777055" w:history="1">
            <w:r>
              <w:rPr>
                <w:rStyle w:val="Hyperlink"/>
                <w:noProof/>
              </w:rPr>
              <w:t>NCDP Daily Sheet</w:t>
            </w:r>
            <w:r>
              <w:rPr>
                <w:noProof/>
                <w:webHidden/>
              </w:rPr>
              <w:tab/>
              <w:fldChar w:fldCharType="begin"/>
              <w:instrText xml:space="preserve"> PAGEREF _Toc235777055 \h </w:instrText>
              <w:fldChar w:fldCharType="separate"/>
              <w:t>36</w:t>
              <w:fldChar w:fldCharType="end"/>
            </w:r>
          </w:hyperlink>
        </w:p>
        <w:p w14:paraId="44F3C30A" w14:textId="6F36469F" w:rsidR="00DE3411" w:rsidRDefault="00DE3411">
          <w:pPr>
            <w:pStyle w:val="TOC2"/>
            <w:tabs>
              <w:tab w:val="right" w:leader="dot" w:pos="9628"/>
            </w:tabs>
            <w:rPr>
              <w:rFonts w:eastAsiaTheme="minorEastAsia"/>
              <w:noProof/>
              <w:kern w:val="2"/>
              <w:lang w:eastAsia="en-AU"/>
              <w14:ligatures w14:val="standardContextual"/>
            </w:rPr>
          </w:pPr>
          <w:hyperlink w:anchor="_Toc235777056" w:history="1">
            <w:r>
              <w:rPr>
                <w:rStyle w:val="Hyperlink"/>
                <w:b/>
                <w:bCs/>
                <w:iCs/>
                <w:noProof/>
              </w:rPr>
              <w:t>Activity Attendance Register for Volunteers</w:t>
            </w:r>
            <w:r>
              <w:rPr>
                <w:noProof/>
                <w:webHidden/>
              </w:rPr>
              <w:tab/>
              <w:fldChar w:fldCharType="begin"/>
              <w:instrText xml:space="preserve"> PAGEREF _Toc235777056 \h </w:instrText>
              <w:fldChar w:fldCharType="separate"/>
              <w:t>37</w:t>
              <w:fldChar w:fldCharType="end"/>
            </w:r>
          </w:hyperlink>
        </w:p>
        <w:p w14:paraId="568E2C46" w14:textId="0BFE94C1" w:rsidR="00DE3411" w:rsidRDefault="00DE3411">
          <w:pPr>
            <w:pStyle w:val="TOC2"/>
            <w:tabs>
              <w:tab w:val="right" w:leader="dot" w:pos="9628"/>
            </w:tabs>
            <w:rPr>
              <w:rFonts w:eastAsiaTheme="minorEastAsia"/>
              <w:noProof/>
              <w:kern w:val="2"/>
              <w:lang w:eastAsia="en-AU"/>
              <w14:ligatures w14:val="standardContextual"/>
            </w:rPr>
          </w:pPr>
          <w:hyperlink w:anchor="_Toc235777057" w:history="1">
            <w:r>
              <w:rPr>
                <w:rStyle w:val="Hyperlink"/>
                <w:b/>
                <w:bCs/>
                <w:iCs/>
                <w:noProof/>
              </w:rPr>
              <w:t>Job Safety Plan for Volunteer Activities</w:t>
            </w:r>
            <w:r>
              <w:rPr>
                <w:noProof/>
                <w:webHidden/>
              </w:rPr>
              <w:tab/>
              <w:fldChar w:fldCharType="begin"/>
              <w:instrText xml:space="preserve"> PAGEREF _Toc235777057 \h </w:instrText>
              <w:fldChar w:fldCharType="separate"/>
              <w:t>38</w:t>
              <w:fldChar w:fldCharType="end"/>
            </w:r>
          </w:hyperlink>
        </w:p>
        <w:p w14:paraId="27456ADF" w14:textId="7207FDC2" w:rsidR="00DE3411" w:rsidRDefault="00DE3411">
          <w:pPr>
            <w:pStyle w:val="TOC2"/>
            <w:tabs>
              <w:tab w:val="right" w:leader="dot" w:pos="9628"/>
            </w:tabs>
            <w:rPr>
              <w:rFonts w:eastAsiaTheme="minorEastAsia"/>
              <w:noProof/>
              <w:kern w:val="2"/>
              <w:lang w:eastAsia="en-AU"/>
              <w14:ligatures w14:val="standardContextual"/>
            </w:rPr>
          </w:pPr>
          <w:hyperlink w:anchor="_Toc235777058" w:history="1">
            <w:r>
              <w:rPr>
                <w:rStyle w:val="Hyperlink"/>
                <w:noProof/>
              </w:rPr>
              <w:t>NCDP Risk Assessment</w:t>
            </w:r>
            <w:r>
              <w:rPr>
                <w:noProof/>
                <w:webHidden/>
              </w:rPr>
              <w:tab/>
              <w:fldChar w:fldCharType="begin"/>
              <w:instrText xml:space="preserve"> PAGEREF _Toc235777058 \h </w:instrText>
              <w:fldChar w:fldCharType="separate"/>
              <w:t>45</w:t>
              <w:fldChar w:fldCharType="end"/>
            </w:r>
          </w:hyperlink>
        </w:p>
        <w:p w14:paraId="2D21C701" w14:textId="64A3A800" w:rsidR="00DE3411" w:rsidRDefault="00DE3411">
          <w:pPr>
            <w:pStyle w:val="TOC2"/>
            <w:tabs>
              <w:tab w:val="right" w:leader="dot" w:pos="9628"/>
            </w:tabs>
            <w:rPr>
              <w:rFonts w:eastAsiaTheme="minorEastAsia"/>
              <w:noProof/>
              <w:kern w:val="2"/>
              <w:lang w:eastAsia="en-AU"/>
              <w14:ligatures w14:val="standardContextual"/>
            </w:rPr>
          </w:pPr>
          <w:hyperlink w:anchor="_Toc235777059" w:history="1">
            <w:r>
              <w:rPr>
                <w:rStyle w:val="Hyperlink"/>
                <w:noProof/>
              </w:rPr>
              <w:t>Birdlife Australia Advice for Drone Operations in Coastal Areas</w:t>
            </w:r>
            <w:r>
              <w:rPr>
                <w:noProof/>
                <w:webHidden/>
              </w:rPr>
              <w:tab/>
              <w:fldChar w:fldCharType="begin"/>
              <w:instrText xml:space="preserve"> PAGEREF _Toc235777059 \h </w:instrText>
              <w:fldChar w:fldCharType="separate"/>
              <w:t>52</w:t>
              <w:fldChar w:fldCharType="end"/>
            </w:r>
          </w:hyperlink>
        </w:p>
        <w:p w14:paraId="03DC2A9D" w14:textId="082FD44A" w:rsidR="00DE3411" w:rsidRDefault="00DE3411">
          <w:pPr>
            <w:pStyle w:val="TOC1"/>
            <w:tabs>
              <w:tab w:val="right" w:leader="dot" w:pos="9628"/>
            </w:tabs>
            <w:rPr>
              <w:rFonts w:eastAsiaTheme="minorEastAsia"/>
              <w:noProof/>
              <w:kern w:val="2"/>
              <w:lang w:eastAsia="en-AU"/>
              <w14:ligatures w14:val="standardContextual"/>
            </w:rPr>
          </w:pPr>
          <w:hyperlink w:anchor="_Toc235777060" w:history="1">
            <w:r>
              <w:rPr>
                <w:rStyle w:val="Hyperlink"/>
                <w:noProof/>
              </w:rPr>
              <w:t>NCDP Quick Reference Sheet</w:t>
            </w:r>
            <w:r>
              <w:rPr>
                <w:noProof/>
                <w:webHidden/>
              </w:rPr>
              <w:tab/>
              <w:fldChar w:fldCharType="begin"/>
              <w:instrText xml:space="preserve"> PAGEREF _Toc235777060 \h </w:instrText>
              <w:fldChar w:fldCharType="separate"/>
              <w:t>53</w:t>
              <w:fldChar w:fldCharType="end"/>
            </w:r>
          </w:hyperlink>
        </w:p>
        <w:p w14:paraId="305B73D2" w14:textId="61AA49AA" w:rsidR="00DE3411" w:rsidRDefault="00DE3411">
          <w:pPr>
            <w:pStyle w:val="TOC2"/>
            <w:tabs>
              <w:tab w:val="right" w:leader="dot" w:pos="9628"/>
            </w:tabs>
            <w:rPr>
              <w:rFonts w:eastAsiaTheme="minorEastAsia"/>
              <w:noProof/>
              <w:kern w:val="2"/>
              <w:lang w:eastAsia="en-AU"/>
              <w14:ligatures w14:val="standardContextual"/>
            </w:rPr>
          </w:pPr>
          <w:hyperlink w:anchor="_Toc235777061" w:history="1">
            <w:r>
              <w:rPr>
                <w:rStyle w:val="Hyperlink"/>
                <w:noProof/>
              </w:rPr>
              <w:t>Weather and tides</w:t>
            </w:r>
            <w:r>
              <w:rPr>
                <w:noProof/>
                <w:webHidden/>
              </w:rPr>
              <w:tab/>
              <w:fldChar w:fldCharType="begin"/>
              <w:instrText xml:space="preserve"> PAGEREF _Toc235777061 \h </w:instrText>
              <w:fldChar w:fldCharType="separate"/>
              <w:t>53</w:t>
              <w:fldChar w:fldCharType="end"/>
            </w:r>
          </w:hyperlink>
        </w:p>
        <w:p w14:paraId="3F770E44" w14:textId="08449CE0" w:rsidR="00DE3411" w:rsidRDefault="00DE3411">
          <w:pPr>
            <w:pStyle w:val="TOC2"/>
            <w:tabs>
              <w:tab w:val="right" w:leader="dot" w:pos="9628"/>
            </w:tabs>
            <w:rPr>
              <w:rFonts w:eastAsiaTheme="minorEastAsia"/>
              <w:noProof/>
              <w:kern w:val="2"/>
              <w:lang w:eastAsia="en-AU"/>
              <w14:ligatures w14:val="standardContextual"/>
            </w:rPr>
          </w:pPr>
          <w:hyperlink w:anchor="_Toc235777062" w:history="1">
            <w:r>
              <w:rPr>
                <w:rStyle w:val="Hyperlink"/>
                <w:noProof/>
              </w:rPr>
              <w:t>AeroPoints</w:t>
            </w:r>
            <w:r>
              <w:rPr>
                <w:noProof/>
                <w:webHidden/>
              </w:rPr>
              <w:tab/>
              <w:fldChar w:fldCharType="begin"/>
              <w:instrText xml:space="preserve"> PAGEREF _Toc235777062 \h </w:instrText>
              <w:fldChar w:fldCharType="separate"/>
              <w:t>53</w:t>
              <w:fldChar w:fldCharType="end"/>
            </w:r>
          </w:hyperlink>
        </w:p>
        <w:p w14:paraId="556B0B69" w14:textId="628BE7F3" w:rsidR="00DE3411" w:rsidRDefault="00DE3411">
          <w:pPr>
            <w:pStyle w:val="TOC2"/>
            <w:tabs>
              <w:tab w:val="right" w:leader="dot" w:pos="9628"/>
            </w:tabs>
            <w:rPr>
              <w:rFonts w:eastAsiaTheme="minorEastAsia"/>
              <w:noProof/>
              <w:kern w:val="2"/>
              <w:lang w:eastAsia="en-AU"/>
              <w14:ligatures w14:val="standardContextual"/>
            </w:rPr>
          </w:pPr>
          <w:hyperlink w:anchor="_Toc235777063" w:history="1">
            <w:r>
              <w:rPr>
                <w:rStyle w:val="Hyperlink"/>
                <w:noProof/>
              </w:rPr>
              <w:t>Missing Missions</w:t>
            </w:r>
            <w:r>
              <w:rPr>
                <w:noProof/>
                <w:webHidden/>
              </w:rPr>
              <w:tab/>
              <w:fldChar w:fldCharType="begin"/>
              <w:instrText xml:space="preserve"> PAGEREF _Toc235777063 \h </w:instrText>
              <w:fldChar w:fldCharType="separate"/>
              <w:t>53</w:t>
              <w:fldChar w:fldCharType="end"/>
            </w:r>
          </w:hyperlink>
        </w:p>
        <w:p w14:paraId="06A1AAA4" w14:textId="53A82790" w:rsidR="00DE3411" w:rsidRDefault="00DE3411">
          <w:pPr>
            <w:pStyle w:val="TOC2"/>
            <w:tabs>
              <w:tab w:val="right" w:leader="dot" w:pos="9628"/>
            </w:tabs>
            <w:rPr>
              <w:rFonts w:eastAsiaTheme="minorEastAsia"/>
              <w:noProof/>
              <w:kern w:val="2"/>
              <w:lang w:eastAsia="en-AU"/>
              <w14:ligatures w14:val="standardContextual"/>
            </w:rPr>
          </w:pPr>
          <w:hyperlink w:anchor="_Toc235777064" w:history="1">
            <w:r>
              <w:rPr>
                <w:rStyle w:val="Hyperlink"/>
                <w:noProof/>
              </w:rPr>
              <w:t>Compass Calibration</w:t>
            </w:r>
            <w:r>
              <w:rPr>
                <w:noProof/>
                <w:webHidden/>
              </w:rPr>
              <w:tab/>
              <w:fldChar w:fldCharType="begin"/>
              <w:instrText xml:space="preserve"> PAGEREF _Toc235777064 \h </w:instrText>
              <w:fldChar w:fldCharType="separate"/>
              <w:t>54</w:t>
              <w:fldChar w:fldCharType="end"/>
            </w:r>
          </w:hyperlink>
        </w:p>
        <w:p w14:paraId="031C13D9" w14:textId="008EF546" w:rsidR="00DE3411" w:rsidRDefault="00DE3411">
          <w:pPr>
            <w:pStyle w:val="TOC2"/>
            <w:tabs>
              <w:tab w:val="right" w:leader="dot" w:pos="9628"/>
            </w:tabs>
            <w:rPr>
              <w:rFonts w:eastAsiaTheme="minorEastAsia"/>
              <w:noProof/>
              <w:kern w:val="2"/>
              <w:lang w:eastAsia="en-AU"/>
              <w14:ligatures w14:val="standardContextual"/>
            </w:rPr>
          </w:pPr>
          <w:hyperlink w:anchor="_Toc235777065" w:history="1">
            <w:r>
              <w:rPr>
                <w:rStyle w:val="Hyperlink"/>
                <w:noProof/>
              </w:rPr>
              <w:t>Grid Vs Linear Missions</w:t>
            </w:r>
            <w:r>
              <w:rPr>
                <w:noProof/>
                <w:webHidden/>
              </w:rPr>
              <w:tab/>
              <w:fldChar w:fldCharType="begin"/>
              <w:instrText xml:space="preserve"> PAGEREF _Toc235777065 \h </w:instrText>
              <w:fldChar w:fldCharType="separate"/>
              <w:t>54</w:t>
              <w:fldChar w:fldCharType="end"/>
            </w:r>
          </w:hyperlink>
        </w:p>
        <w:p w14:paraId="67321D22" w14:textId="2A14E05F" w:rsidR="00DE3411" w:rsidRDefault="00DE3411">
          <w:pPr>
            <w:pStyle w:val="TOC2"/>
            <w:tabs>
              <w:tab w:val="right" w:leader="dot" w:pos="9628"/>
            </w:tabs>
            <w:rPr>
              <w:rFonts w:eastAsiaTheme="minorEastAsia"/>
              <w:noProof/>
              <w:kern w:val="2"/>
              <w:lang w:eastAsia="en-AU"/>
              <w14:ligatures w14:val="standardContextual"/>
            </w:rPr>
          </w:pPr>
          <w:hyperlink w:anchor="_Toc235777066" w:history="1">
            <w:r>
              <w:rPr>
                <w:rStyle w:val="Hyperlink"/>
                <w:noProof/>
              </w:rPr>
              <w:t>Oblique Missions</w:t>
            </w:r>
            <w:r>
              <w:rPr>
                <w:noProof/>
                <w:webHidden/>
              </w:rPr>
              <w:tab/>
              <w:fldChar w:fldCharType="begin"/>
              <w:instrText xml:space="preserve"> PAGEREF _Toc235777066 \h </w:instrText>
              <w:fldChar w:fldCharType="separate"/>
              <w:t>54</w:t>
              <w:fldChar w:fldCharType="end"/>
            </w:r>
          </w:hyperlink>
        </w:p>
        <w:p w14:paraId="08948F21" w14:textId="0806F557" w:rsidR="00DE3411" w:rsidRDefault="00DE3411">
          <w:pPr>
            <w:pStyle w:val="TOC2"/>
            <w:tabs>
              <w:tab w:val="right" w:leader="dot" w:pos="9628"/>
            </w:tabs>
            <w:rPr>
              <w:rFonts w:eastAsiaTheme="minorEastAsia"/>
              <w:noProof/>
              <w:kern w:val="2"/>
              <w:lang w:eastAsia="en-AU"/>
              <w14:ligatures w14:val="standardContextual"/>
            </w:rPr>
          </w:pPr>
          <w:hyperlink w:anchor="_Toc235777067" w:history="1">
            <w:r>
              <w:rPr>
                <w:rStyle w:val="Hyperlink"/>
                <w:noProof/>
              </w:rPr>
              <w:t>Minimum Number of Citizen Scientists</w:t>
            </w:r>
            <w:r>
              <w:rPr>
                <w:noProof/>
                <w:webHidden/>
              </w:rPr>
              <w:tab/>
              <w:fldChar w:fldCharType="begin"/>
              <w:instrText xml:space="preserve"> PAGEREF _Toc235777067 \h </w:instrText>
              <w:fldChar w:fldCharType="separate"/>
              <w:t>54</w:t>
              <w:fldChar w:fldCharType="end"/>
            </w:r>
          </w:hyperlink>
        </w:p>
        <w:p w14:paraId="46438D13" w14:textId="7FB549F9" w:rsidR="00DE3411" w:rsidRDefault="00DE3411">
          <w:pPr>
            <w:pStyle w:val="TOC2"/>
            <w:tabs>
              <w:tab w:val="right" w:leader="dot" w:pos="9628"/>
            </w:tabs>
            <w:rPr>
              <w:rFonts w:eastAsiaTheme="minorEastAsia"/>
              <w:noProof/>
              <w:kern w:val="2"/>
              <w:lang w:eastAsia="en-AU"/>
              <w14:ligatures w14:val="standardContextual"/>
            </w:rPr>
          </w:pPr>
          <w:hyperlink w:anchor="_Toc235777068" w:history="1">
            <w:r>
              <w:rPr>
                <w:rStyle w:val="Hyperlink"/>
                <w:noProof/>
              </w:rPr>
              <w:t>What if the AeroPoint Light Isn’t On When I Go To Pick It Up?</w:t>
            </w:r>
            <w:r>
              <w:rPr>
                <w:noProof/>
                <w:webHidden/>
              </w:rPr>
              <w:tab/>
              <w:fldChar w:fldCharType="begin"/>
              <w:instrText xml:space="preserve"> PAGEREF _Toc235777068 \h </w:instrText>
              <w:fldChar w:fldCharType="separate"/>
              <w:t>54</w:t>
              <w:fldChar w:fldCharType="end"/>
            </w:r>
          </w:hyperlink>
        </w:p>
        <w:p w14:paraId="2887F290" w14:textId="04BFA638" w:rsidR="00DE3411" w:rsidRDefault="00DE3411">
          <w:pPr>
            <w:pStyle w:val="TOC2"/>
            <w:tabs>
              <w:tab w:val="right" w:leader="dot" w:pos="9628"/>
            </w:tabs>
            <w:rPr>
              <w:rFonts w:eastAsiaTheme="minorEastAsia"/>
              <w:noProof/>
              <w:kern w:val="2"/>
              <w:lang w:eastAsia="en-AU"/>
              <w14:ligatures w14:val="standardContextual"/>
            </w:rPr>
          </w:pPr>
          <w:hyperlink w:anchor="_Toc235777069" w:history="1">
            <w:r>
              <w:rPr>
                <w:rStyle w:val="Hyperlink"/>
                <w:noProof/>
              </w:rPr>
              <w:t>Battery Limits</w:t>
            </w:r>
            <w:r>
              <w:rPr>
                <w:noProof/>
                <w:webHidden/>
              </w:rPr>
              <w:tab/>
              <w:fldChar w:fldCharType="begin"/>
              <w:instrText xml:space="preserve"> PAGEREF _Toc235777069 \h </w:instrText>
              <w:fldChar w:fldCharType="separate"/>
              <w:t>55</w:t>
              <w:fldChar w:fldCharType="end"/>
            </w:r>
          </w:hyperlink>
        </w:p>
        <w:p w14:paraId="02713DEE" w14:textId="24302782" w:rsidR="00DE3411" w:rsidRDefault="00DE3411">
          <w:pPr>
            <w:pStyle w:val="TOC2"/>
            <w:tabs>
              <w:tab w:val="right" w:leader="dot" w:pos="9628"/>
            </w:tabs>
            <w:rPr>
              <w:rFonts w:eastAsiaTheme="minorEastAsia"/>
              <w:noProof/>
              <w:kern w:val="2"/>
              <w:lang w:eastAsia="en-AU"/>
              <w14:ligatures w14:val="standardContextual"/>
            </w:rPr>
          </w:pPr>
          <w:hyperlink w:anchor="_Toc235777070" w:history="1">
            <w:r>
              <w:rPr>
                <w:rStyle w:val="Hyperlink"/>
                <w:noProof/>
              </w:rPr>
              <w:t>Incident and Accident Response</w:t>
            </w:r>
            <w:r>
              <w:rPr>
                <w:noProof/>
                <w:webHidden/>
              </w:rPr>
              <w:tab/>
              <w:fldChar w:fldCharType="begin"/>
              <w:instrText xml:space="preserve"> PAGEREF _Toc235777070 \h </w:instrText>
              <w:fldChar w:fldCharType="separate"/>
              <w:t>55</w:t>
              <w:fldChar w:fldCharType="end"/>
            </w:r>
          </w:hyperlink>
        </w:p>
        <w:p w14:paraId="4D618F1A" w14:textId="4E9EE508" w:rsidR="00DE3411" w:rsidRDefault="00DE3411">
          <w:pPr>
            <w:pStyle w:val="TOC2"/>
            <w:tabs>
              <w:tab w:val="right" w:leader="dot" w:pos="9628"/>
            </w:tabs>
            <w:rPr>
              <w:rFonts w:eastAsiaTheme="minorEastAsia"/>
              <w:noProof/>
              <w:kern w:val="2"/>
              <w:lang w:eastAsia="en-AU"/>
              <w14:ligatures w14:val="standardContextual"/>
            </w:rPr>
          </w:pPr>
          <w:hyperlink w:anchor="_Toc235777071" w:history="1">
            <w:r>
              <w:rPr>
                <w:rStyle w:val="Hyperlink"/>
                <w:noProof/>
              </w:rPr>
              <w:t>Personal Hotspot</w:t>
            </w:r>
            <w:r>
              <w:rPr>
                <w:noProof/>
                <w:webHidden/>
              </w:rPr>
              <w:tab/>
              <w:fldChar w:fldCharType="begin"/>
              <w:instrText xml:space="preserve"> PAGEREF _Toc235777071 \h </w:instrText>
              <w:fldChar w:fldCharType="separate"/>
              <w:t>55</w:t>
              <w:fldChar w:fldCharType="end"/>
            </w:r>
          </w:hyperlink>
        </w:p>
        <w:p w14:paraId="32BBC8C4" w14:textId="6CF5167E" w:rsidR="00DE3411" w:rsidRDefault="00DE3411">
          <w:pPr>
            <w:pStyle w:val="TOC2"/>
            <w:tabs>
              <w:tab w:val="right" w:leader="dot" w:pos="9628"/>
            </w:tabs>
            <w:rPr>
              <w:rFonts w:eastAsiaTheme="minorEastAsia"/>
              <w:noProof/>
              <w:kern w:val="2"/>
              <w:lang w:eastAsia="en-AU"/>
              <w14:ligatures w14:val="standardContextual"/>
            </w:rPr>
          </w:pPr>
          <w:hyperlink w:anchor="_Toc235777072" w:history="1">
            <w:r>
              <w:rPr>
                <w:rStyle w:val="Hyperlink"/>
                <w:noProof/>
              </w:rPr>
              <w:t>The transmitter is beeping constantly after turning it on.</w:t>
            </w:r>
            <w:r>
              <w:rPr>
                <w:noProof/>
                <w:webHidden/>
              </w:rPr>
              <w:tab/>
              <w:fldChar w:fldCharType="begin"/>
              <w:instrText xml:space="preserve"> PAGEREF _Toc235777072 \h </w:instrText>
              <w:fldChar w:fldCharType="separate"/>
              <w:t>55</w:t>
              <w:fldChar w:fldCharType="end"/>
            </w:r>
          </w:hyperlink>
        </w:p>
        <w:p w14:paraId="6911DC65" w14:textId="15ABD018" w:rsidR="00DE3411" w:rsidRDefault="00DE3411">
          <w:pPr>
            <w:pStyle w:val="TOC2"/>
            <w:tabs>
              <w:tab w:val="right" w:leader="dot" w:pos="9628"/>
            </w:tabs>
            <w:rPr>
              <w:rFonts w:eastAsiaTheme="minorEastAsia"/>
              <w:noProof/>
              <w:kern w:val="2"/>
              <w:lang w:eastAsia="en-AU"/>
              <w14:ligatures w14:val="standardContextual"/>
            </w:rPr>
          </w:pPr>
          <w:hyperlink w:anchor="_Toc235777073" w:history="1">
            <w:r>
              <w:rPr>
                <w:rStyle w:val="Hyperlink"/>
                <w:noProof/>
              </w:rPr>
              <w:t>The drone keeps stopping and starting along the transect line in the air.</w:t>
            </w:r>
            <w:r>
              <w:rPr>
                <w:noProof/>
                <w:webHidden/>
              </w:rPr>
              <w:tab/>
              <w:fldChar w:fldCharType="begin"/>
              <w:instrText xml:space="preserve"> PAGEREF _Toc235777073 \h </w:instrText>
              <w:fldChar w:fldCharType="separate"/>
              <w:t>55</w:t>
              <w:fldChar w:fldCharType="end"/>
            </w:r>
          </w:hyperlink>
        </w:p>
        <w:p w14:paraId="6D40FCAF" w14:textId="69FA4219" w:rsidR="00DE3411" w:rsidRDefault="00DE3411">
          <w:pPr>
            <w:pStyle w:val="TOC2"/>
            <w:tabs>
              <w:tab w:val="right" w:leader="dot" w:pos="9628"/>
            </w:tabs>
            <w:rPr>
              <w:rFonts w:eastAsiaTheme="minorEastAsia"/>
              <w:noProof/>
              <w:kern w:val="2"/>
              <w:lang w:eastAsia="en-AU"/>
              <w14:ligatures w14:val="standardContextual"/>
            </w:rPr>
          </w:pPr>
          <w:hyperlink w:anchor="_Toc235777074" w:history="1">
            <w:r>
              <w:rPr>
                <w:rStyle w:val="Hyperlink"/>
                <w:noProof/>
              </w:rPr>
              <w:t>The drone says “No SD Card”, but has an SD card in it.</w:t>
            </w:r>
            <w:r>
              <w:rPr>
                <w:noProof/>
                <w:webHidden/>
              </w:rPr>
              <w:tab/>
              <w:fldChar w:fldCharType="begin"/>
              <w:instrText xml:space="preserve"> PAGEREF _Toc235777074 \h </w:instrText>
              <w:fldChar w:fldCharType="separate"/>
              <w:t>55</w:t>
              <w:fldChar w:fldCharType="end"/>
            </w:r>
          </w:hyperlink>
        </w:p>
        <w:p w14:paraId="712AB849" w14:textId="2085D0CD" w:rsidR="00DE3411" w:rsidRDefault="00DE3411">
          <w:pPr>
            <w:pStyle w:val="TOC2"/>
            <w:tabs>
              <w:tab w:val="right" w:leader="dot" w:pos="9628"/>
            </w:tabs>
            <w:rPr>
              <w:rFonts w:eastAsiaTheme="minorEastAsia"/>
              <w:noProof/>
              <w:kern w:val="2"/>
              <w:lang w:eastAsia="en-AU"/>
              <w14:ligatures w14:val="standardContextual"/>
            </w:rPr>
          </w:pPr>
          <w:hyperlink w:anchor="_Toc235777075" w:history="1">
            <w:r>
              <w:rPr>
                <w:rStyle w:val="Hyperlink"/>
                <w:noProof/>
              </w:rPr>
              <w:t>The drone won’t fly in a certain direction (i.e. forward).</w:t>
            </w:r>
            <w:r>
              <w:rPr>
                <w:noProof/>
                <w:webHidden/>
              </w:rPr>
              <w:tab/>
              <w:fldChar w:fldCharType="begin"/>
              <w:instrText xml:space="preserve"> PAGEREF _Toc235777075 \h </w:instrText>
              <w:fldChar w:fldCharType="separate"/>
              <w:t>55</w:t>
              <w:fldChar w:fldCharType="end"/>
            </w:r>
          </w:hyperlink>
        </w:p>
        <w:p w14:paraId="0EECCC52" w14:textId="70F4D9E0" w:rsidR="00DE3411" w:rsidRDefault="00DE3411">
          <w:pPr>
            <w:pStyle w:val="TOC2"/>
            <w:tabs>
              <w:tab w:val="right" w:leader="dot" w:pos="9628"/>
            </w:tabs>
            <w:rPr>
              <w:rFonts w:eastAsiaTheme="minorEastAsia"/>
              <w:noProof/>
              <w:kern w:val="2"/>
              <w:lang w:eastAsia="en-AU"/>
              <w14:ligatures w14:val="standardContextual"/>
            </w:rPr>
          </w:pPr>
          <w:hyperlink w:anchor="_Toc235777076" w:history="1">
            <w:r>
              <w:rPr>
                <w:rStyle w:val="Hyperlink"/>
                <w:noProof/>
              </w:rPr>
              <w:t>The controller keeps saying that the flight mission is too far.</w:t>
            </w:r>
            <w:r>
              <w:rPr>
                <w:noProof/>
                <w:webHidden/>
              </w:rPr>
              <w:tab/>
              <w:fldChar w:fldCharType="begin"/>
              <w:instrText xml:space="preserve"> PAGEREF _Toc235777076 \h </w:instrText>
              <w:fldChar w:fldCharType="separate"/>
              <w:t>56</w:t>
              <w:fldChar w:fldCharType="end"/>
            </w:r>
          </w:hyperlink>
        </w:p>
        <w:p w14:paraId="2D672CBF" w14:textId="3EED5A30" w:rsidR="00DE3411" w:rsidRDefault="00DE3411">
          <w:pPr>
            <w:pStyle w:val="TOC2"/>
            <w:tabs>
              <w:tab w:val="right" w:leader="dot" w:pos="9628"/>
            </w:tabs>
            <w:rPr>
              <w:rFonts w:eastAsiaTheme="minorEastAsia"/>
              <w:noProof/>
              <w:kern w:val="2"/>
              <w:lang w:eastAsia="en-AU"/>
              <w14:ligatures w14:val="standardContextual"/>
            </w:rPr>
          </w:pPr>
          <w:hyperlink w:anchor="_Toc235777077" w:history="1">
            <w:r>
              <w:rPr>
                <w:rStyle w:val="Hyperlink"/>
                <w:noProof/>
              </w:rPr>
              <w:t>One of my batteries will not charge.</w:t>
            </w:r>
            <w:r>
              <w:rPr>
                <w:noProof/>
                <w:webHidden/>
              </w:rPr>
              <w:tab/>
              <w:fldChar w:fldCharType="begin"/>
              <w:instrText xml:space="preserve"> PAGEREF _Toc235777077 \h </w:instrText>
              <w:fldChar w:fldCharType="separate"/>
              <w:t>56</w:t>
              <w:fldChar w:fldCharType="end"/>
            </w:r>
          </w:hyperlink>
        </w:p>
        <w:p w14:paraId="6A2C75BF" w14:textId="33147262" w:rsidR="00DE3411" w:rsidRDefault="00DE3411">
          <w:pPr>
            <w:pStyle w:val="TOC2"/>
            <w:tabs>
              <w:tab w:val="right" w:leader="dot" w:pos="9628"/>
            </w:tabs>
            <w:rPr>
              <w:rFonts w:eastAsiaTheme="minorEastAsia"/>
              <w:noProof/>
              <w:kern w:val="2"/>
              <w:lang w:eastAsia="en-AU"/>
              <w14:ligatures w14:val="standardContextual"/>
            </w:rPr>
          </w:pPr>
          <w:hyperlink w:anchor="_Toc235777078" w:history="1">
            <w:r>
              <w:rPr>
                <w:rStyle w:val="Hyperlink"/>
                <w:noProof/>
              </w:rPr>
              <w:t>The drone successfully completed the mapping, but it’s now hovering 1-2 m off the ground and won’t land.</w:t>
            </w:r>
            <w:r>
              <w:rPr>
                <w:noProof/>
                <w:webHidden/>
              </w:rPr>
              <w:tab/>
              <w:fldChar w:fldCharType="begin"/>
              <w:instrText xml:space="preserve"> PAGEREF _Toc235777078 \h </w:instrText>
              <w:fldChar w:fldCharType="separate"/>
              <w:t>56</w:t>
              <w:fldChar w:fldCharType="end"/>
            </w:r>
          </w:hyperlink>
        </w:p>
        <w:p w14:paraId="390CF989" w14:textId="46AE22D6" w:rsidR="00002407" w:rsidRDefault="00AE1619" w:rsidP="00002407">
          <w:pPr>
            <w:rPr>
              <w:noProof/>
            </w:rPr>
          </w:pPr>
          <w:r>
            <w:rPr>
              <w:noProof/>
              <w:sz w:val="20"/>
              <w:szCs w:val="20"/>
              <w:lang w:val="en-US"/>
            </w:rPr>
            <w:fldChar w:fldCharType="end"/>
          </w:r>
        </w:p>
      </w:sdtContent>
    </w:sdt>
    <w:p w14:paraId="073D634A" w14:textId="100F037B" w:rsidR="00A92F1B" w:rsidRPr="00647DA7" w:rsidRDefault="00A92F1B" w:rsidP="00A92F1B">
      <w:r>
        <w:rPr>
          <w:sz w:val="16"/>
          <w:szCs w:val="16"/>
        </w:rPr>
        <w:br w:type="page"/>
      </w:r>
    </w:p>
    <w:p w14:paraId="5916B6A5" w14:textId="78B9AB67" w:rsidR="0046340B" w:rsidRPr="00AF5295" w:rsidRDefault="00AF5295" w:rsidP="00002407">
      <w:pPr>
        <w:pStyle w:val="Heading1"/>
      </w:pPr>
      <w:bookmarkStart w:id="0" w:name="_Toc235777015"/>
      <w:r>
        <w:lastRenderedPageBreak/>
        <w:t>Introduction</w:t>
      </w:r>
      <w:bookmarkEnd w:id="0"/>
    </w:p>
    <w:p w14:paraId="5769AA96" w14:textId="7C5BE468" w:rsidR="00450D57" w:rsidRDefault="00450D57" w:rsidP="00F3584D">
      <w:pPr>
        <w:jc w:val="both"/>
      </w:pPr>
      <w:r>
        <w:t xml:space="preserve">This manual describes the standard methods for conducting drone operations for the purposes of assessing coastal change and is specifically designed for citizen science application. It provides the necessary details to perform high precision analysis of coastal change. These methods have been developed over the past 12 years of operating low-cost drones in the coastal zone to monitor change. </w:t>
      </w:r>
    </w:p>
    <w:p w14:paraId="0BC223BF" w14:textId="535FD6F7" w:rsidR="00A06346" w:rsidRDefault="002705FE" w:rsidP="00F3584D">
      <w:pPr>
        <w:jc w:val="both"/>
      </w:pPr>
      <w:r>
        <w:t xml:space="preserve">Techniques such as these provide an effective, non-destructive way to monitor shorelines that have been difficult to achieve with traditional approaches. The method described can be used for assessing and monitoring shoreline change, sand erosion and accretion, land slips, sand height, and cliff change. The data can also be used for basic vegetation assessment (e.g. vegetation cover and type), but can require further analysis or the inclusion of multispectral data.</w:t>
      </w:r>
    </w:p>
    <w:p w14:paraId="3A83D9ED" w14:textId="4A8D2884" w:rsidR="00430A5A" w:rsidRDefault="00450D57" w:rsidP="00F3584D">
      <w:pPr>
        <w:jc w:val="both"/>
      </w:pPr>
      <w:r>
        <w:t xml:space="preserve">These methods were designed for citizen science groups to maximise the collection of geophysical information related to shoreline change within a timeframe of 3-4 hours using a single airframe. Data can vary with relatively slight modifications to protocols (changes in flying height, overlap, sidelap, speed, etc.), so we have set standards to maximise data comparability as part of the National Coastal Drone Program.</w:t>
      </w:r>
    </w:p>
    <w:p w14:paraId="718F77BF" w14:textId="6D5680AD" w:rsidR="00F3584D" w:rsidRDefault="00AC4035" w:rsidP="00F3584D">
      <w:pPr>
        <w:jc w:val="both"/>
      </w:pPr>
      <w:r>
        <w:t xml:space="preserve">This manual assumes that participants have registered with the Civil Aviation Safety Authority (CASA) to undertake commercial drone operations in the &lt; 2 kg Excluded Category with an Operator Accreditation. It also assumes that participants understand the Regulations for drone operations in the &lt; 2 kg excluded category, and are familiar with basic drone operation. If the participants intend to operate under Deakin University’s drone registration and insurance, they must provide evidence of completing the Operator’s Accreditation, Practical Flight Test, and have signed a “Deakin University Volunteer drone Pilot Agreement” and “Deakin University Off Campus Questionnaire”.</w:t>
      </w:r>
    </w:p>
    <w:p w14:paraId="605B5424" w14:textId="70CC8822" w:rsidR="00450D57" w:rsidRDefault="00450D57" w:rsidP="00F3584D">
      <w:pPr>
        <w:jc w:val="both"/>
      </w:pPr>
      <w:r>
        <w:t>Data collected by different airframes, or using different Ground Control Points (GCPs) collection options should be tested and compared to previous data before being added to ongoing time-series.</w:t>
      </w:r>
    </w:p>
    <w:p w14:paraId="2D7435B2" w14:textId="10B40296" w:rsidR="004C2553" w:rsidRDefault="004C2553" w:rsidP="004C2553">
      <w:pPr>
        <w:pStyle w:val="Heading1"/>
      </w:pPr>
      <w:bookmarkStart w:id="1" w:name="_Toc235777016"/>
      <w:r>
        <w:t xml:space="preserve">How It Works – National Coastal Drone Program</w:t>
      </w:r>
      <w:bookmarkEnd w:id="1"/>
    </w:p>
    <w:p w14:paraId="63AB1E17" w14:textId="753B9870" w:rsidR="000773D0" w:rsidRPr="00DF0438" w:rsidRDefault="00450D57" w:rsidP="00A03FCC">
      <w:pPr>
        <w:jc w:val="both"/>
      </w:pPr>
      <w:r>
        <w:t xml:space="preserve">Prior to undertaking drone operations, each group receives both theory and practical training, provided by Deakin University, in the use of drones mapping, and data analysis. Information on the practical training can be found in the NCDP Training Syllabus.</w:t>
      </w:r>
    </w:p>
    <w:p w14:paraId="36AE48C0" w14:textId="7871225D" w:rsidR="00DF0438" w:rsidRPr="00DF0438" w:rsidRDefault="00DF0438" w:rsidP="00064B06">
      <w:pPr>
        <w:jc w:val="both"/>
      </w:pPr>
      <w:r>
        <w:t xml:space="preserve">Once groups have completed the training, they will be guided through setting up their mapping sites and supervised for mapping operations by a trained member of the NCDP project until deemed competent to undertake the mapping independently.</w:t>
      </w:r>
    </w:p>
    <w:p w14:paraId="5729B2E8" w14:textId="7D775416" w:rsidR="00450D57" w:rsidRDefault="00450D57" w:rsidP="00064B06">
      <w:pPr>
        <w:jc w:val="both"/>
      </w:pPr>
      <w:r>
        <w:t xml:space="preserve">A single complete mapping run consists of the following major components:</w:t>
      </w:r>
    </w:p>
    <w:p w14:paraId="75C16138" w14:textId="0A7383C5" w:rsidR="00450D57" w:rsidRDefault="00450D57" w:rsidP="00064B06">
      <w:pPr>
        <w:pStyle w:val="ListParagraph"/>
        <w:numPr>
          <w:ilvl w:val="0"/>
          <w:numId w:val="1"/>
        </w:numPr>
        <w:jc w:val="both"/>
      </w:pPr>
      <w:r>
        <w:t xml:space="preserve">Ground Control Points (GCPs) – the GCPs should be used along the length of coastline you will be mapping at varying distances from the shoreline, but ensuring they are above the water line. </w:t>
      </w:r>
    </w:p>
    <w:p w14:paraId="16BB939D" w14:textId="38DB6D23" w:rsidR="00450D57" w:rsidRDefault="00450D57" w:rsidP="00064B06">
      <w:pPr>
        <w:pStyle w:val="ListParagraph"/>
        <w:numPr>
          <w:ilvl w:val="0"/>
          <w:numId w:val="1"/>
        </w:numPr>
        <w:jc w:val="both"/>
      </w:pPr>
      <w:r>
        <w:t xml:space="preserve">Flight Operations – operating the drone to conduct the pre-programmed autonomous missions in accordance with CASA regulations.</w:t>
      </w:r>
    </w:p>
    <w:p w14:paraId="1D44E783" w14:textId="237553E7" w:rsidR="00450D57" w:rsidRDefault="00450D57" w:rsidP="00064B06">
      <w:pPr>
        <w:pStyle w:val="ListParagraph"/>
        <w:numPr>
          <w:ilvl w:val="0"/>
          <w:numId w:val="1"/>
        </w:numPr>
        <w:jc w:val="both"/>
      </w:pPr>
      <w:r>
        <w:t>Upload Data – data uploaded online for processing and analysis.</w:t>
      </w:r>
    </w:p>
    <w:p w14:paraId="3076352C" w14:textId="2C78BEBA" w:rsidR="004E527B" w:rsidRDefault="00450D57" w:rsidP="00064B06">
      <w:pPr>
        <w:jc w:val="both"/>
      </w:pPr>
      <w:r>
        <w:t xml:space="preserve">The mapping can be carried out with as few as two people, but additional are preferred.</w:t>
      </w:r>
    </w:p>
    <w:p>
      <w:r>
        <w:t xml:space="preserve">The citizen science UAV approach these methods are built on is documented in full in Ierodiaconou et al. (2022).</w:t>
      </w:r>
    </w:p>
    <w:p w14:paraId="4E750D00" w14:textId="35D00F02" w:rsidR="00B671CD" w:rsidRPr="007A654B" w:rsidRDefault="00811F51" w:rsidP="009504DB">
      <w:pPr>
        <w:pStyle w:val="Heading1"/>
      </w:pPr>
      <w:r>
        <w:br w:type="page"/>
      </w:r>
      <w:bookmarkStart w:id="2" w:name="_Toc235777017"/>
      <w:r>
        <w:lastRenderedPageBreak/>
        <w:t xml:space="preserve">Equipment – RTK Drone</w:t>
      </w:r>
      <w:bookmarkEnd w:id="2"/>
    </w:p>
    <w:p w14:paraId="7B80856C" w14:textId="2A013BA3" w:rsidR="00B671CD" w:rsidRDefault="00B671CD" w:rsidP="00B671CD">
      <w:r>
        <w:t xml:space="preserve">The following is a list of the equipment provided to for undertaking drone shoreline change monitoring as part of the National Coastal Drone Program with an RTK GPS drone. After consultation with research partners, we decided on the DJI Matrice 4 Enterprise as the “standard” drone provided to Citizen Science groups, but the DJI Mavic 3 Multispectral may also be provided if there is specific interest in multispectral data collection with a workflow to analyse it.</w:t>
      </w:r>
    </w:p>
    <w:p w14:paraId="3D114E34" w14:textId="6106F5F8" w:rsidR="00CD77A7" w:rsidRDefault="00CD77A7" w:rsidP="00B671CD"/>
    <w:p w14:paraId="46526EB2" w14:textId="249C1FBE" w:rsidR="00432463" w:rsidRPr="00432463" w:rsidRDefault="00432463" w:rsidP="00B671CD">
      <w:pPr>
        <w:rPr>
          <w:i/>
          <w:iCs/>
        </w:rPr>
      </w:pPr>
      <w:r>
        <w:rPr>
          <w:noProof/>
        </w:rPr>
        <w:drawing>
          <wp:anchor distT="0" distB="0" distL="114300" distR="114300" simplePos="0" relativeHeight="251687936" behindDoc="1" locked="0" layoutInCell="1" allowOverlap="1" wp14:anchorId="13716848" wp14:editId="6316672A">
            <wp:simplePos x="0" y="0"/>
            <wp:positionH relativeFrom="column">
              <wp:posOffset>2523762</wp:posOffset>
            </wp:positionH>
            <wp:positionV relativeFrom="paragraph">
              <wp:posOffset>192405</wp:posOffset>
            </wp:positionV>
            <wp:extent cx="3580130" cy="3216275"/>
            <wp:effectExtent l="0" t="0" r="1270" b="3175"/>
            <wp:wrapTight wrapText="bothSides">
              <wp:wrapPolygon edited="0">
                <wp:start x="0" y="0"/>
                <wp:lineTo x="0" y="21493"/>
                <wp:lineTo x="21493" y="21493"/>
                <wp:lineTo x="21493" y="0"/>
                <wp:lineTo x="0" y="0"/>
              </wp:wrapPolygon>
            </wp:wrapTight>
            <wp:docPr id="8571189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18992" name="Picture 857118992"/>
                    <pic:cNvPicPr/>
                  </pic:nvPicPr>
                  <pic:blipFill rotWithShape="1">
                    <a:blip r:embed="rId16" cstate="print">
                      <a:extLst>
                        <a:ext uri="{28A0092B-C50C-407E-A947-70E740481C1C}">
                          <a14:useLocalDpi xmlns:a14="http://schemas.microsoft.com/office/drawing/2010/main" val="0"/>
                        </a:ext>
                      </a:extLst>
                    </a:blip>
                    <a:srcRect l="11206" t="7233" r="13466" b="2534"/>
                    <a:stretch>
                      <a:fillRect/>
                    </a:stretch>
                  </pic:blipFill>
                  <pic:spPr bwMode="auto">
                    <a:xfrm>
                      <a:off x="0" y="0"/>
                      <a:ext cx="3580130" cy="3216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
          <w:iCs/>
        </w:rPr>
        <w:t>Drone Equipment</w:t>
      </w:r>
    </w:p>
    <w:p w14:paraId="683302ED" w14:textId="65846ED0" w:rsidR="00432463" w:rsidRDefault="00037FA9" w:rsidP="00432463">
      <w:pPr>
        <w:pStyle w:val="ListParagraph"/>
        <w:numPr>
          <w:ilvl w:val="0"/>
          <w:numId w:val="42"/>
        </w:numPr>
        <w:spacing w:after="0" w:line="240" w:lineRule="auto"/>
      </w:pPr>
      <w:r>
        <w:t>1 x DJI Matrice 4 Enterprise with 3-year warranty</w:t>
      </w:r>
    </w:p>
    <w:p w14:paraId="5DC256F8" w14:textId="77777777" w:rsidR="00432463" w:rsidRDefault="00E1119A" w:rsidP="00432463">
      <w:pPr>
        <w:pStyle w:val="ListParagraph"/>
        <w:numPr>
          <w:ilvl w:val="0"/>
          <w:numId w:val="42"/>
        </w:numPr>
        <w:spacing w:after="0" w:line="240" w:lineRule="auto"/>
      </w:pPr>
      <w:r>
        <w:t>8 x DJI Matrice 4 Batteries*</w:t>
      </w:r>
    </w:p>
    <w:p w14:paraId="5A455A35" w14:textId="77777777" w:rsidR="00432463" w:rsidRDefault="00E1119A" w:rsidP="00432463">
      <w:pPr>
        <w:pStyle w:val="ListParagraph"/>
        <w:numPr>
          <w:ilvl w:val="0"/>
          <w:numId w:val="42"/>
        </w:numPr>
        <w:spacing w:after="0" w:line="240" w:lineRule="auto"/>
      </w:pPr>
      <w:r>
        <w:t>2 x battery chargers with charging boards and power supplies</w:t>
      </w:r>
    </w:p>
    <w:p w14:paraId="089E1405" w14:textId="77777777" w:rsidR="00432463" w:rsidRDefault="00C25414" w:rsidP="00432463">
      <w:pPr>
        <w:pStyle w:val="ListParagraph"/>
        <w:numPr>
          <w:ilvl w:val="0"/>
          <w:numId w:val="42"/>
        </w:numPr>
        <w:spacing w:after="0" w:line="240" w:lineRule="auto"/>
      </w:pPr>
      <w:r>
        <w:t>1 x fireproof bag for charging batteries</w:t>
      </w:r>
    </w:p>
    <w:p w14:paraId="4410D7BA" w14:textId="77777777" w:rsidR="00432463" w:rsidRDefault="00C25414" w:rsidP="00432463">
      <w:pPr>
        <w:pStyle w:val="ListParagraph"/>
        <w:numPr>
          <w:ilvl w:val="0"/>
          <w:numId w:val="42"/>
        </w:numPr>
        <w:spacing w:after="0" w:line="240" w:lineRule="auto"/>
      </w:pPr>
      <w:r>
        <w:t>1 x fireproof bag for battery transport</w:t>
      </w:r>
    </w:p>
    <w:p w14:paraId="4C6B8E9F" w14:textId="77777777" w:rsidR="00432463" w:rsidRDefault="00592243" w:rsidP="00432463">
      <w:pPr>
        <w:pStyle w:val="ListParagraph"/>
        <w:numPr>
          <w:ilvl w:val="0"/>
          <w:numId w:val="42"/>
        </w:numPr>
        <w:spacing w:after="0" w:line="240" w:lineRule="auto"/>
      </w:pPr>
      <w:r>
        <w:t>4 x pairs of spare propellers</w:t>
      </w:r>
    </w:p>
    <w:p w14:paraId="6A6031C5" w14:textId="77777777" w:rsidR="00432463" w:rsidRDefault="00592243" w:rsidP="00432463">
      <w:pPr>
        <w:pStyle w:val="ListParagraph"/>
        <w:numPr>
          <w:ilvl w:val="0"/>
          <w:numId w:val="42"/>
        </w:numPr>
        <w:spacing w:after="0" w:line="240" w:lineRule="auto"/>
      </w:pPr>
      <w:r>
        <w:t>4 x Micro SD Cards</w:t>
      </w:r>
    </w:p>
    <w:p w14:paraId="6548F242" w14:textId="77777777" w:rsidR="00432463" w:rsidRDefault="00592243" w:rsidP="00432463">
      <w:pPr>
        <w:pStyle w:val="ListParagraph"/>
        <w:numPr>
          <w:ilvl w:val="0"/>
          <w:numId w:val="42"/>
        </w:numPr>
        <w:spacing w:after="0" w:line="240" w:lineRule="auto"/>
      </w:pPr>
      <w:r>
        <w:t>1 x 20,000 mAh 100w battery bank</w:t>
      </w:r>
    </w:p>
    <w:p w14:paraId="2865959F" w14:textId="77777777" w:rsidR="00432463" w:rsidRDefault="00B671CD" w:rsidP="00432463">
      <w:pPr>
        <w:pStyle w:val="ListParagraph"/>
        <w:numPr>
          <w:ilvl w:val="0"/>
          <w:numId w:val="42"/>
        </w:numPr>
        <w:spacing w:after="0" w:line="240" w:lineRule="auto"/>
      </w:pPr>
      <w:r>
        <w:t>1 x Launch Mat</w:t>
      </w:r>
    </w:p>
    <w:p w14:paraId="2A217842" w14:textId="77777777" w:rsidR="00432463" w:rsidRDefault="00B671CD" w:rsidP="00432463">
      <w:pPr>
        <w:pStyle w:val="ListParagraph"/>
        <w:numPr>
          <w:ilvl w:val="0"/>
          <w:numId w:val="42"/>
        </w:numPr>
        <w:spacing w:after="0" w:line="240" w:lineRule="auto"/>
      </w:pPr>
      <w:r>
        <w:t>1 x First Aid Kit</w:t>
      </w:r>
    </w:p>
    <w:p w14:paraId="2C251571" w14:textId="77777777" w:rsidR="00432463" w:rsidRDefault="00B671CD" w:rsidP="00432463">
      <w:pPr>
        <w:pStyle w:val="ListParagraph"/>
        <w:numPr>
          <w:ilvl w:val="0"/>
          <w:numId w:val="42"/>
        </w:numPr>
        <w:spacing w:after="0" w:line="240" w:lineRule="auto"/>
      </w:pPr>
      <w:r>
        <w:t>1 x Airframe Manual</w:t>
      </w:r>
    </w:p>
    <w:p w14:paraId="0167A0C5" w14:textId="3C83ECED" w:rsidR="00B671CD" w:rsidRDefault="00B671CD" w:rsidP="00432463">
      <w:pPr>
        <w:pStyle w:val="ListParagraph"/>
        <w:numPr>
          <w:ilvl w:val="0"/>
          <w:numId w:val="42"/>
        </w:numPr>
        <w:spacing w:after="0" w:line="240" w:lineRule="auto"/>
      </w:pPr>
      <w:r>
        <w:t>1 x Backpack</w:t>
      </w:r>
    </w:p>
    <w:p w14:paraId="4EB12F87" w14:textId="7F8F6028" w:rsidR="00B671CD" w:rsidRDefault="00B671CD" w:rsidP="00432463">
      <w:pPr>
        <w:spacing w:after="0" w:line="240" w:lineRule="auto"/>
        <w:rPr>
          <w:i/>
        </w:rPr>
      </w:pPr>
      <w:r>
        <w:t>*</w:t>
      </w:r>
      <w:r>
        <w:rPr>
          <w:i/>
        </w:rPr>
        <w:t xml:space="preserve"> Some groups may receive additional batteries.</w:t>
      </w:r>
    </w:p>
    <w:p w14:paraId="3A2F300B" w14:textId="77777777" w:rsidR="00F12CA9" w:rsidRDefault="00F12CA9" w:rsidP="00B671CD">
      <w:pPr>
        <w:rPr>
          <w:i/>
        </w:rPr>
      </w:pPr>
    </w:p>
    <w:p w14:paraId="6901B65B" w14:textId="32E72D23" w:rsidR="00F12CA9" w:rsidRDefault="00F12CA9" w:rsidP="00B671CD">
      <w:pPr>
        <w:rPr>
          <w:i/>
        </w:rPr>
      </w:pPr>
      <w:r>
        <w:rPr>
          <w:i/>
        </w:rPr>
        <w:t>RTK Options</w:t>
      </w:r>
    </w:p>
    <w:p w14:paraId="14CD2B67" w14:textId="57F94857" w:rsidR="00F12CA9" w:rsidRDefault="00F12CA9" w:rsidP="002350FE">
      <w:pPr>
        <w:spacing w:after="0" w:line="240" w:lineRule="auto"/>
      </w:pPr>
      <w:r>
        <w:t>PropellerAero Option</w:t>
      </w:r>
    </w:p>
    <w:p w14:paraId="3FFB8087" w14:textId="77777777" w:rsidR="00432463" w:rsidRDefault="00F12CA9" w:rsidP="00432463">
      <w:pPr>
        <w:pStyle w:val="ListParagraph"/>
        <w:numPr>
          <w:ilvl w:val="0"/>
          <w:numId w:val="42"/>
        </w:numPr>
        <w:spacing w:after="0" w:line="240" w:lineRule="auto"/>
        <w:rPr>
          <w:noProof/>
        </w:rPr>
      </w:pPr>
      <w:r>
        <w:t>2 x PropellerAero AeroPoint</w:t>
      </w:r>
      <w:r>
        <w:rPr>
          <w:noProof/>
        </w:rPr>
        <w:t>s V2</w:t>
      </w:r>
    </w:p>
    <w:p w14:paraId="07225BDA" w14:textId="77777777" w:rsidR="00432463" w:rsidRDefault="00F12CA9" w:rsidP="00432463">
      <w:pPr>
        <w:pStyle w:val="ListParagraph"/>
        <w:numPr>
          <w:ilvl w:val="0"/>
          <w:numId w:val="42"/>
        </w:numPr>
        <w:spacing w:after="0" w:line="240" w:lineRule="auto"/>
        <w:rPr>
          <w:noProof/>
        </w:rPr>
      </w:pPr>
      <w:r>
        <w:t>2 x PropellerAero AeroPoint Chargers</w:t>
      </w:r>
    </w:p>
    <w:p w14:paraId="5C72192B" w14:textId="066C6319" w:rsidR="00F12CA9" w:rsidRDefault="00F12CA9" w:rsidP="00432463">
      <w:pPr>
        <w:pStyle w:val="ListParagraph"/>
        <w:numPr>
          <w:ilvl w:val="0"/>
          <w:numId w:val="42"/>
        </w:numPr>
        <w:spacing w:after="0" w:line="240" w:lineRule="auto"/>
        <w:rPr>
          <w:noProof/>
        </w:rPr>
      </w:pPr>
      <w:r>
        <w:t>1 x AeroPoint Bag</w:t>
      </w:r>
    </w:p>
    <w:p w14:paraId="5639CF2E" w14:textId="09C7DBD5" w:rsidR="00F12CA9" w:rsidRDefault="008D338F" w:rsidP="002350FE">
      <w:pPr>
        <w:spacing w:after="0" w:line="240" w:lineRule="auto"/>
      </w:pPr>
      <w:r>
        <w:t>RTK GPS Option</w:t>
      </w:r>
    </w:p>
    <w:p w14:paraId="37FA0F5F" w14:textId="77777777" w:rsidR="00432463" w:rsidRDefault="008D338F" w:rsidP="002350FE">
      <w:pPr>
        <w:pStyle w:val="ListParagraph"/>
        <w:numPr>
          <w:ilvl w:val="0"/>
          <w:numId w:val="42"/>
        </w:numPr>
        <w:spacing w:after="0" w:line="240" w:lineRule="auto"/>
      </w:pPr>
      <w:r>
        <w:t>1 x EMLID RS3 RTK GPS</w:t>
      </w:r>
    </w:p>
    <w:p w14:paraId="29CF0FCD" w14:textId="77777777" w:rsidR="00432463" w:rsidRDefault="008D338F" w:rsidP="002350FE">
      <w:pPr>
        <w:pStyle w:val="ListParagraph"/>
        <w:numPr>
          <w:ilvl w:val="0"/>
          <w:numId w:val="42"/>
        </w:numPr>
        <w:spacing w:after="0" w:line="240" w:lineRule="auto"/>
      </w:pPr>
      <w:r>
        <w:t>1 x Survey Pole</w:t>
      </w:r>
    </w:p>
    <w:p w14:paraId="08051C64" w14:textId="77777777" w:rsidR="00432463" w:rsidRDefault="008D338F" w:rsidP="002350FE">
      <w:pPr>
        <w:pStyle w:val="ListParagraph"/>
        <w:numPr>
          <w:ilvl w:val="0"/>
          <w:numId w:val="42"/>
        </w:numPr>
        <w:spacing w:after="0" w:line="240" w:lineRule="auto"/>
      </w:pPr>
      <w:r>
        <w:t xml:space="preserve">1 x Tripod</w:t>
      </w:r>
    </w:p>
    <w:p w14:paraId="086A026A" w14:textId="5ECC2871" w:rsidR="00432463" w:rsidRDefault="00432463" w:rsidP="002350FE">
      <w:pPr>
        <w:pStyle w:val="ListParagraph"/>
        <w:numPr>
          <w:ilvl w:val="0"/>
          <w:numId w:val="42"/>
        </w:numPr>
        <w:spacing w:after="0" w:line="240" w:lineRule="auto"/>
      </w:pPr>
      <w:r>
        <w:t>1 x Carry Container</w:t>
      </w:r>
    </w:p>
    <w:p w14:paraId="22457E08" w14:textId="5CCEE3C6" w:rsidR="002350FE" w:rsidRDefault="002350FE" w:rsidP="002350FE">
      <w:pPr>
        <w:pStyle w:val="ListParagraph"/>
        <w:numPr>
          <w:ilvl w:val="0"/>
          <w:numId w:val="42"/>
        </w:numPr>
        <w:spacing w:after="0" w:line="240" w:lineRule="auto"/>
      </w:pPr>
      <w:r>
        <w:t>5 x GCP Markers</w:t>
      </w:r>
    </w:p>
    <w:p w14:paraId="1871853E" w14:textId="6A4859F9" w:rsidR="007B1B2C" w:rsidRDefault="00535FBF" w:rsidP="007B1B2C">
      <w:pPr>
        <w:pStyle w:val="Heading1"/>
      </w:pPr>
      <w:r>
        <w:br w:type="page"/>
      </w:r>
      <w:bookmarkStart w:id="3" w:name="_Toc235777018"/>
      <w:r>
        <w:lastRenderedPageBreak/>
        <w:t xml:space="preserve">Mapping a New Site</w:t>
      </w:r>
      <w:bookmarkEnd w:id="3"/>
    </w:p>
    <w:p w14:paraId="56116A59" w14:textId="68166A35" w:rsidR="00450D57" w:rsidRDefault="00450D57" w:rsidP="00064B06">
      <w:pPr>
        <w:jc w:val="both"/>
      </w:pPr>
      <w:r>
        <w:t xml:space="preserve">Sites should be selected to maximise the amount of shoreline monitored for the number of flights they can perform (nominally 6 flights). This is typically a 3-5 km section of coast but will depend on the area of fore-dune that needs to be captured. Six flights will usually take 3-4 hours on-site, depending on the accessibility of launch locations.</w:t>
      </w:r>
    </w:p>
    <w:p w14:paraId="3689159C" w14:textId="77777777" w:rsidR="00064B06" w:rsidRDefault="00064B06" w:rsidP="00064B06">
      <w:pPr>
        <w:jc w:val="both"/>
      </w:pPr>
    </w:p>
    <w:p w14:paraId="5C238DF7" w14:textId="1691DB12" w:rsidR="00450D57" w:rsidRDefault="00450D57" w:rsidP="00064B06">
      <w:pPr>
        <w:jc w:val="both"/>
      </w:pPr>
      <w:r>
        <w:t xml:space="preserve">All selected sites must meet the Civil Aviation Safety Authority (CASA) regulations for commercial operation in the Excluded Class. The NCDP staff will assist in ensuring a site meets the regulations. If you are not part of the NCDP, please note that official aviation charts are the only authorised method of checking airspace, but apps such as opensky (</w:t>
      </w:r>
      <w:hyperlink r:id="rId17" w:history="1">
        <w:r>
          <w:rPr>
            <w:rStyle w:val="Hyperlink"/>
          </w:rPr>
          <w:t>https://wing.com/opensky</w:t>
        </w:r>
      </w:hyperlink>
      <w:r>
        <w:t xml:space="preserve">) are free apps which can assist in understanding airspace and restrictions for drone operations. </w:t>
      </w:r>
    </w:p>
    <w:p w14:paraId="09DF9891" w14:textId="77777777" w:rsidR="00064B06" w:rsidRDefault="00064B06" w:rsidP="00064B06">
      <w:pPr>
        <w:jc w:val="both"/>
      </w:pPr>
    </w:p>
    <w:p w14:paraId="5B0A20C2" w14:textId="3BD1199F" w:rsidR="00450D57" w:rsidRDefault="00450D57" w:rsidP="00064B06">
      <w:pPr>
        <w:jc w:val="both"/>
      </w:pPr>
      <w:r>
        <w:t xml:space="preserve">A single flight should not exceed 800 m in length, and the airframe should never exceed 400 m distance from the operator to maintain VLOS. Operators are permitted to move (i.e. walk along a beach) while operating a drone, but the drone must stay visible at all times (VLOS).</w:t>
      </w:r>
    </w:p>
    <w:p w14:paraId="4E4A5C5E" w14:textId="6B8F5CBA" w:rsidR="00064B06" w:rsidRDefault="00064B06" w:rsidP="00064B06">
      <w:pPr>
        <w:jc w:val="both"/>
      </w:pPr>
    </w:p>
    <w:p w14:paraId="2E979F20" w14:textId="63EC4077" w:rsidR="00DD6700" w:rsidRDefault="004B6A89" w:rsidP="00064B06">
      <w:pPr>
        <w:jc w:val="both"/>
      </w:pPr>
      <w:r>
        <w:rPr>
          <w:noProof/>
          <w:lang w:eastAsia="en-AU"/>
        </w:rPr>
        <w:drawing>
          <wp:anchor distT="0" distB="0" distL="114300" distR="114300" simplePos="0" relativeHeight="251626496" behindDoc="1" locked="0" layoutInCell="1" allowOverlap="1" wp14:anchorId="383C3D70" wp14:editId="0B5FB9F9">
            <wp:simplePos x="0" y="0"/>
            <wp:positionH relativeFrom="margin">
              <wp:align>right</wp:align>
            </wp:positionH>
            <wp:positionV relativeFrom="paragraph">
              <wp:posOffset>12065</wp:posOffset>
            </wp:positionV>
            <wp:extent cx="3355340" cy="2235835"/>
            <wp:effectExtent l="0" t="0" r="0" b="0"/>
            <wp:wrapTight wrapText="bothSides">
              <wp:wrapPolygon edited="0">
                <wp:start x="0" y="0"/>
                <wp:lineTo x="0" y="21348"/>
                <wp:lineTo x="21461" y="21348"/>
                <wp:lineTo x="21461" y="0"/>
                <wp:lineTo x="0" y="0"/>
              </wp:wrapPolygon>
            </wp:wrapTight>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8" cstate="print">
                      <a:extLst>
                        <a:ext uri="{28A0092B-C50C-407E-A947-70E740481C1C}">
                          <a14:useLocalDpi xmlns:a14="http://schemas.microsoft.com/office/drawing/2010/main"/>
                        </a:ext>
                      </a:extLst>
                    </a:blip>
                    <a:stretch>
                      <a:fillRect/>
                    </a:stretch>
                  </pic:blipFill>
                  <pic:spPr>
                    <a:xfrm>
                      <a:off x="0" y="0"/>
                      <a:ext cx="3355340" cy="2235835"/>
                    </a:xfrm>
                    <a:prstGeom prst="rect">
                      <a:avLst/>
                    </a:prstGeom>
                  </pic:spPr>
                </pic:pic>
              </a:graphicData>
            </a:graphic>
            <wp14:sizeRelH relativeFrom="page">
              <wp14:pctWidth>0</wp14:pctWidth>
            </wp14:sizeRelH>
            <wp14:sizeRelV relativeFrom="page">
              <wp14:pctHeight>0</wp14:pctHeight>
            </wp14:sizeRelV>
          </wp:anchor>
        </w:drawing>
      </w:r>
      <w:r>
        <w:t xml:space="preserve">Sites should be flown at low tide to ensure as much of the beach as possible is captured in the flight. In Victoria, there is a fortnightly tide cycle, so usually an appropriate tide every 2 weeks. In the open coast we aim to map when the tide is under 1m, and in Port Phillip Bay we aim to map when the tide is under 0.5m. We normally map on the ebbing tide, through the low, and on the rise. In general, we have at least 4 hours where we can map.</w:t>
      </w:r>
    </w:p>
    <w:p w14:paraId="7450FB43" w14:textId="79CA6BA8" w:rsidR="00064B06" w:rsidRDefault="00064B06" w:rsidP="00064B06">
      <w:pPr>
        <w:jc w:val="both"/>
      </w:pPr>
    </w:p>
    <w:p w14:paraId="5D0E453A" w14:textId="26CD2317" w:rsidR="004B6A89" w:rsidRDefault="00654859" w:rsidP="00064B06">
      <w:pPr>
        <w:jc w:val="both"/>
      </w:pPr>
      <w:r>
        <w:t xml:space="preserve">A Flight Authorisation Form and Risk Assessment (see Appendix) must be completed for each site. Groups should also consider Public Liability Insurance. Both are organised by the NCDP for groups within the program.</w:t>
      </w:r>
    </w:p>
    <w:p w14:paraId="3905C6EC" w14:textId="77777777" w:rsidR="004B6A89" w:rsidRDefault="004B6A89" w:rsidP="00064B06">
      <w:pPr>
        <w:jc w:val="both"/>
      </w:pPr>
    </w:p>
    <w:p w14:paraId="31E25807" w14:textId="77777777" w:rsidR="00E43137" w:rsidRDefault="00E43137" w:rsidP="00654859"/>
    <w:p w14:paraId="5357E413" w14:textId="77777777" w:rsidR="00E71D30" w:rsidRDefault="00E71D30" w:rsidP="004E527B"/>
    <w:p w14:paraId="6DD59D71" w14:textId="77777777" w:rsidR="00535FBF" w:rsidRDefault="00535FBF" w:rsidP="00E71D30">
      <w:pPr>
        <w:pStyle w:val="Heading1"/>
      </w:pPr>
      <w:r>
        <w:br w:type="page"/>
      </w:r>
    </w:p>
    <w:p w14:paraId="76B16856" w14:textId="301E29AA" w:rsidR="009D7242" w:rsidRDefault="009D7242" w:rsidP="00064B06">
      <w:pPr>
        <w:pStyle w:val="Heading1"/>
        <w:jc w:val="both"/>
      </w:pPr>
      <w:bookmarkStart w:id="4" w:name="_Toc235777019"/>
      <w:r>
        <w:lastRenderedPageBreak/>
        <w:t xml:space="preserve">Before Mapping Commences</w:t>
      </w:r>
      <w:bookmarkEnd w:id="4"/>
    </w:p>
    <w:p w14:paraId="0EFCB0EC" w14:textId="3B37885C" w:rsidR="00570C92" w:rsidRDefault="0088528B" w:rsidP="00064B06">
      <w:pPr>
        <w:jc w:val="both"/>
      </w:pPr>
      <w:r>
        <w:t xml:space="preserve">Prior to all drone operations, participants must understand drone operation and safety procedures, both to minimise the risk of problems developing, and so that participants know what actions are required if an accident does occur. The NCDP Job Safety Assessment (JSA), Risk Assessment, Airframe Checklist, Drone Operation Safety Briefing, and other relevant documents can be found in the Appendix of this manual.</w:t>
      </w:r>
    </w:p>
    <w:p w14:paraId="0F1BF3BA" w14:textId="263EC740" w:rsidR="00FD2B96" w:rsidRDefault="00FD2B96" w:rsidP="00064B06">
      <w:pPr>
        <w:jc w:val="both"/>
      </w:pPr>
      <w:r>
        <w:t xml:space="preserve">A pilot-in-command must be appointed for each mapping run. The pilot-in-command is the fieldwork leader. It is their responsibility to ensure all checks and safety documents are completed before each trip. The pilot-in-command must also ensure all volunteers are signed-in and briefed before operation. The pilot-in-command does not need to be the person flying the drone, but they must be on-site on the day, and appropriately trained.</w:t>
      </w:r>
    </w:p>
    <w:p w14:paraId="3E61DD91" w14:textId="619464FE" w:rsidR="00FD2B96" w:rsidRDefault="0088528B" w:rsidP="00064B06">
      <w:pPr>
        <w:jc w:val="both"/>
      </w:pPr>
      <w:r>
        <w:t xml:space="preserve">It is essential that all members of the group collaborate and use the same conventions for dates, times, weather conditions, site names, flight numbers, etc. to ensure data continuity. A table of conventions can be found in the Appendix of this manual. It is the pilot-in-command’s responsibility to ensure all documents are completed correctly before leaving the site.</w:t>
      </w:r>
    </w:p>
    <w:p w14:paraId="4B7DE9F4" w14:textId="512EFABB" w:rsidR="001D59B1" w:rsidRDefault="001D59B1" w:rsidP="00064B06">
      <w:pPr>
        <w:jc w:val="both"/>
      </w:pPr>
      <w:r>
        <w:t xml:space="preserve">The weather forecast should be checked within 48 hours of the mapping to ensure the weather is conducive to safe drone operation. The following weather forecast is required:</w:t>
      </w:r>
    </w:p>
    <w:p w14:paraId="38850D28" w14:textId="13317F01" w:rsidR="001D59B1" w:rsidRDefault="001D59B1" w:rsidP="00064B06">
      <w:pPr>
        <w:pStyle w:val="ListParagraph"/>
        <w:numPr>
          <w:ilvl w:val="0"/>
          <w:numId w:val="2"/>
        </w:numPr>
        <w:jc w:val="both"/>
      </w:pPr>
      <w:r>
        <w:t xml:space="preserve">The wind speed must be BELOW 15 knots (30 km/h) with gusts BELOW 20 knots (37 km/h)</w:t>
      </w:r>
    </w:p>
    <w:p w14:paraId="6356975D" w14:textId="3132BF5E" w:rsidR="001D59B1" w:rsidRDefault="001D59B1" w:rsidP="00064B06">
      <w:pPr>
        <w:pStyle w:val="ListParagraph"/>
        <w:numPr>
          <w:ilvl w:val="0"/>
          <w:numId w:val="2"/>
        </w:numPr>
        <w:jc w:val="both"/>
      </w:pPr>
      <w:r>
        <w:t xml:space="preserve">Temperature must be BELOW 35 </w:t>
      </w:r>
      <w:r>
        <w:rPr>
          <w:rFonts w:cstheme="minorHAnsi"/>
        </w:rPr>
        <w:t>⁰</w:t>
      </w:r>
      <w:r>
        <w:t xml:space="preserve">C (cold is fine, as long as it’s above - 10 </w:t>
      </w:r>
      <w:r>
        <w:rPr>
          <w:rFonts w:cstheme="minorHAnsi"/>
        </w:rPr>
        <w:t>⁰</w:t>
      </w:r>
      <w:r>
        <w:t>C)</w:t>
      </w:r>
    </w:p>
    <w:p w14:paraId="0BF9B0D7" w14:textId="77777777" w:rsidR="001D59B1" w:rsidRDefault="001D59B1" w:rsidP="00064B06">
      <w:pPr>
        <w:pStyle w:val="ListParagraph"/>
        <w:numPr>
          <w:ilvl w:val="0"/>
          <w:numId w:val="2"/>
        </w:numPr>
        <w:jc w:val="both"/>
      </w:pPr>
      <w:r>
        <w:t>Free from rain</w:t>
      </w:r>
    </w:p>
    <w:p w14:paraId="6160AF77" w14:textId="675800B8" w:rsidR="000338D6" w:rsidRDefault="000338D6" w:rsidP="00064B06">
      <w:pPr>
        <w:pStyle w:val="ListParagraph"/>
        <w:numPr>
          <w:ilvl w:val="0"/>
          <w:numId w:val="2"/>
        </w:numPr>
        <w:jc w:val="both"/>
      </w:pPr>
      <w:r>
        <w:t>Free from low cloud/fog</w:t>
      </w:r>
    </w:p>
    <w:p w14:paraId="2A7702E7" w14:textId="591B8A1A" w:rsidR="005963C0" w:rsidRDefault="005963C0" w:rsidP="00064B06">
      <w:pPr>
        <w:pStyle w:val="ListParagraph"/>
        <w:numPr>
          <w:ilvl w:val="0"/>
          <w:numId w:val="2"/>
        </w:numPr>
        <w:jc w:val="both"/>
      </w:pPr>
      <w:r>
        <w:t>You cannot operate on a Total Fire Ban day, or a Catastrophic Fire Rating day.</w:t>
      </w:r>
    </w:p>
    <w:p w14:paraId="0501EAB8" w14:textId="406FBDFE" w:rsidR="009E762B" w:rsidRDefault="00D9387F" w:rsidP="00811277">
      <w:pPr>
        <w:spacing w:after="0" w:line="240" w:lineRule="auto"/>
        <w:jc w:val="both"/>
      </w:pPr>
      <w:r>
        <w:t xml:space="preserve">Ensure that the following are charged (between 48 h and 24 h before operation):</w:t>
      </w:r>
    </w:p>
    <w:p w14:paraId="35965AAE" w14:textId="25BF8725" w:rsidR="00D9387F" w:rsidRDefault="00CD3CB7" w:rsidP="00064B06">
      <w:pPr>
        <w:pStyle w:val="ListParagraph"/>
        <w:numPr>
          <w:ilvl w:val="0"/>
          <w:numId w:val="3"/>
        </w:numPr>
        <w:jc w:val="both"/>
      </w:pPr>
      <w:r>
        <w:t xml:space="preserve">8 x DJI Matrice 4 E Batteries*</w:t>
      </w:r>
    </w:p>
    <w:p w14:paraId="642183C6" w14:textId="072441D6" w:rsidR="00D9387F" w:rsidRDefault="00494358" w:rsidP="00064B06">
      <w:pPr>
        <w:pStyle w:val="ListParagraph"/>
        <w:numPr>
          <w:ilvl w:val="0"/>
          <w:numId w:val="3"/>
        </w:numPr>
        <w:jc w:val="both"/>
      </w:pPr>
      <w:r>
        <w:t xml:space="preserve">1 x DJI Matrice 4 E controller</w:t>
      </w:r>
    </w:p>
    <w:p w14:paraId="74C93677" w14:textId="5308B5DF" w:rsidR="00D9387F" w:rsidRDefault="00494358" w:rsidP="00064B06">
      <w:pPr>
        <w:pStyle w:val="ListParagraph"/>
        <w:numPr>
          <w:ilvl w:val="0"/>
          <w:numId w:val="3"/>
        </w:numPr>
        <w:jc w:val="both"/>
      </w:pPr>
      <w:r>
        <w:t xml:space="preserve">1 x 20,000 mAh 100w battery bank (can be used to charge the controller or a drone battery</w:t>
      </w:r>
    </w:p>
    <w:p w14:paraId="663B76E1" w14:textId="0DBC23AA" w:rsidR="005963F1" w:rsidRDefault="008D7C2E" w:rsidP="00064B06">
      <w:pPr>
        <w:pStyle w:val="ListParagraph"/>
        <w:numPr>
          <w:ilvl w:val="0"/>
          <w:numId w:val="3"/>
        </w:numPr>
        <w:jc w:val="both"/>
      </w:pPr>
      <w:r>
        <w:t>2 x AeroPoints</w:t>
      </w:r>
    </w:p>
    <w:p w14:paraId="124C7520" w14:textId="7C409DA2" w:rsidR="00D9387F" w:rsidRDefault="00811277" w:rsidP="00064B06">
      <w:pPr>
        <w:jc w:val="both"/>
      </w:pPr>
      <w:r>
        <w:rPr>
          <w:noProof/>
        </w:rPr>
        <w:drawing>
          <wp:anchor distT="0" distB="0" distL="114300" distR="114300" simplePos="0" relativeHeight="251674624" behindDoc="1" locked="0" layoutInCell="1" allowOverlap="1" wp14:anchorId="7E147DA2" wp14:editId="60A8B9D2">
            <wp:simplePos x="0" y="0"/>
            <wp:positionH relativeFrom="column">
              <wp:posOffset>2864485</wp:posOffset>
            </wp:positionH>
            <wp:positionV relativeFrom="paragraph">
              <wp:posOffset>451582</wp:posOffset>
            </wp:positionV>
            <wp:extent cx="3248660" cy="2030095"/>
            <wp:effectExtent l="0" t="0" r="8890" b="8255"/>
            <wp:wrapTight wrapText="bothSides">
              <wp:wrapPolygon edited="0">
                <wp:start x="0" y="0"/>
                <wp:lineTo x="0" y="21485"/>
                <wp:lineTo x="21532" y="21485"/>
                <wp:lineTo x="21532" y="0"/>
                <wp:lineTo x="0" y="0"/>
              </wp:wrapPolygon>
            </wp:wrapTight>
            <wp:docPr id="151581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48660" cy="203009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Ensure that the data from previous flights has been backed up and a confirmation receipt has been received that all data has been received appropriately in the central database before formatting the Micro SD cards using the controller.</w:t>
      </w:r>
    </w:p>
    <w:p w14:paraId="07C0F0F9" w14:textId="6EDC1137" w:rsidR="00064B06" w:rsidRDefault="00064B06" w:rsidP="00064B06">
      <w:pPr>
        <w:jc w:val="both"/>
      </w:pPr>
      <w:r>
        <w:t xml:space="preserve">Use the equipment list provided earlier to ensure you have all the equipment required for the mapping operation.</w:t>
      </w:r>
    </w:p>
    <w:p w14:paraId="71FCBBE3" w14:textId="48DCD867" w:rsidR="00064B06" w:rsidRDefault="009533B6" w:rsidP="00064B06">
      <w:pPr>
        <w:jc w:val="both"/>
      </w:pPr>
      <w:r>
        <w:rPr>
          <w:noProof/>
        </w:rPr>
        <mc:AlternateContent>
          <mc:Choice Requires="wps">
            <w:drawing>
              <wp:anchor distT="0" distB="0" distL="114300" distR="114300" simplePos="0" relativeHeight="251676672" behindDoc="0" locked="0" layoutInCell="1" allowOverlap="1" wp14:anchorId="562B6FAE" wp14:editId="2B11EB21">
                <wp:simplePos x="0" y="0"/>
                <wp:positionH relativeFrom="column">
                  <wp:posOffset>4348626</wp:posOffset>
                </wp:positionH>
                <wp:positionV relativeFrom="paragraph">
                  <wp:posOffset>2578</wp:posOffset>
                </wp:positionV>
                <wp:extent cx="841248" cy="321869"/>
                <wp:effectExtent l="69215" t="0" r="142875" b="0"/>
                <wp:wrapNone/>
                <wp:docPr id="1313056204" name="Arrow: Right 3"/>
                <wp:cNvGraphicFramePr/>
                <a:graphic xmlns:a="http://schemas.openxmlformats.org/drawingml/2006/main">
                  <a:graphicData uri="http://schemas.microsoft.com/office/word/2010/wordprocessingShape">
                    <wps:wsp>
                      <wps:cNvSpPr/>
                      <wps:spPr>
                        <a:xfrm rot="3337786">
                          <a:off x="0" y="0"/>
                          <a:ext cx="841248" cy="321869"/>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CE02E9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342.4pt;margin-top:.2pt;width:66.25pt;height:25.35pt;rotation:3645752fd;z-index:25169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5g1+igIAAJsFAAAOAAAAZHJzL2Uyb0RvYy54bWysVEtv2zAMvg/YfxB0Xx0naZsGdYqgj2FA 0QZrh54VWYoFyJJGKXGyXz9KfjTrih2K+SCIIvmR/Ezy8mpfa7IT4JU1Bc1PRpQIw22pzKagP57v vswo8YGZkmlrREEPwtOrxedPl42bi7GtrC4FEAQxft64glYhuHmWeV6JmvkT64RBpbRQs4AibLIS WIPotc7Go9FZ1lgoHVguvMfXm1ZJFwlfSsHDo5ReBKILirmFdEI61/HMFpdsvgHmKsW7NNgHsqiZ Mhh0gLphgZEtqL+gasXBeivDCbd1ZqVUXKQasJp89Kaap4o5kWpBcrwbaPL/D5Y/7J7cCpCGxvm5 x2usYi+hJmCRrclkcn4+O0u1YbZkn6g7DNSJfSAcH2fTfDzFf81RNRnns7OLSG3WQkVIBz58FbYm 8VJQUJsqLAFsk6DZ7t6H1qE3jE7ealXeKa2TAJv1tQayY/gvb29H+HUx/jDT5mOemGt0zV55SLdw 0CICavNdSKJKrHWcUk4tKoaEGOfChLxVVawUbZ756VGasamjRyImAUZkifUN2B1Ab9mC9NgtQZ19 dBWpwwfn0b8Sa50HjxTZmjA418pYeA9AY1Vd5Na+J6mlJrK0tuVhBW3H4JR5x+8U/uZ75sOKAQ4U PuKSCI94SG2bgtruRkll4dd779Ee+xy1lDQ4oAX1P7cMBCX6m8EJuMin0zjRSZieno9RgGPN+lhj tvW1xb7JU3bpGu2D7q8SbP2Cu2QZo6KKGY6xC8oD9MJ1aBcHbiMulstkhlPsWLg3T45H8MhqbODn /QsD1/V6wCF5sP0ws/mbZm9to6exy22wUqVJeOW14xs3QGqcblvFFXMsJ6vXnbr4DQAA//8DAFBL AwQUAAYACAAAACEA6N/7dOIAAAAKAQAADwAAAGRycy9kb3ducmV2LnhtbEyPy07DMBBF90j8gzVI 7Fq7URtDyKSCSrwkhNTw2rqxSSLicRQ7afh7zAqWo3t075l8O9uOTWbwrSOE1VIAM1Q53VKN8Ppy u7gA5oMirTpHBuHbeNgWpye5yrQ70t5MZahZLCGfKYQmhD7j3FeNscovXW8oZp9usCrEc6i5HtQx ltuOJ0Kk3KqW4kKjerNrTPVVjhbh4fFtenpO5c2db1cf92Npd+P+HfH8bL6+AhbMHP5g+NWP6lBE p4MbSXvWIchkIyOKsFiLDbBISJmugR0QLhMBvMj5/xeKHwAAAP//AwBQSwECLQAUAAYACAAAACEA toM4kv4AAADhAQAAEwAAAAAAAAAAAAAAAAAAAAAAW0NvbnRlbnRfVHlwZXNdLnhtbFBLAQItABQA BgAIAAAAIQA4/SH/1gAAAJQBAAALAAAAAAAAAAAAAAAAAC8BAABfcmVscy8ucmVsc1BLAQItABQA BgAIAAAAIQBE5g1+igIAAJsFAAAOAAAAAAAAAAAAAAAAAC4CAABkcnMvZTJvRG9jLnhtbFBLAQIt ABQABgAIAAAAIQDo3/t04gAAAAoBAAAPAAAAAAAAAAAAAAAAAOQEAABkcnMvZG93bnJldi54bWxQ SwUGAAAAAAQABADzAAAA8wUAAAAA " adj="17468" fillcolor="#e00" strokecolor="#e00" strokeweight="1pt"/>
            </w:pict>
          </mc:Fallback>
        </mc:AlternateContent>
      </w:r>
      <w:r>
        <w:t xml:space="preserve">Nominate a pilot-in-command responsible for the upcoming mapping.</w:t>
      </w:r>
    </w:p>
    <w:p w14:paraId="725DBBB8" w14:textId="7310DC6E" w:rsidR="00B00E36" w:rsidRDefault="00811277" w:rsidP="00064B06">
      <w:pPr>
        <w:jc w:val="both"/>
      </w:pPr>
      <w:r>
        <w:rPr>
          <w:noProof/>
        </w:rPr>
        <mc:AlternateContent>
          <mc:Choice Requires="wps">
            <w:drawing>
              <wp:anchor distT="0" distB="0" distL="114300" distR="114300" simplePos="0" relativeHeight="251675648" behindDoc="0" locked="0" layoutInCell="1" allowOverlap="1" wp14:anchorId="2970D06C" wp14:editId="061664E5">
                <wp:simplePos x="0" y="0"/>
                <wp:positionH relativeFrom="column">
                  <wp:posOffset>4806462</wp:posOffset>
                </wp:positionH>
                <wp:positionV relativeFrom="paragraph">
                  <wp:posOffset>95885</wp:posOffset>
                </wp:positionV>
                <wp:extent cx="1260907" cy="204826"/>
                <wp:effectExtent l="0" t="0" r="15875" b="24130"/>
                <wp:wrapNone/>
                <wp:docPr id="254021476" name="Oval 2"/>
                <wp:cNvGraphicFramePr/>
                <a:graphic xmlns:a="http://schemas.openxmlformats.org/drawingml/2006/main">
                  <a:graphicData uri="http://schemas.microsoft.com/office/word/2010/wordprocessingShape">
                    <wps:wsp>
                      <wps:cNvSpPr/>
                      <wps:spPr>
                        <a:xfrm>
                          <a:off x="0" y="0"/>
                          <a:ext cx="1260907" cy="204826"/>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2B4FDB" id="Oval 2" o:spid="_x0000_s1026" style="position:absolute;margin-left:378.45pt;margin-top:7.55pt;width:99.3pt;height:16.15pt;z-index:25168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NAIfwIAAGIFAAAOAAAAZHJzL2Uyb0RvYy54bWysVFlv2zAMfh+w/yDoffWB9ArqFEGPYUDR FmuHPiuyFAuQRU1S4mS/fpR8JFiLPQzzg0yK5MdDJK+ud60mW+G8AlPR4iSnRBgOtTLriv54vf9y QYkPzNRMgxEV3QtPrxefP111di5KaEDXwhEEMX7e2Yo2Idh5lnneiJb5E7DCoFCCa1lA1q2z2rEO 0VudlXl+lnXgauuAC+/x9rYX0kXCl1Lw8CSlF4HoimJsIZ0unat4ZosrNl87ZhvFhzDYP0TRMmXQ 6QR1ywIjG6feQbWKO/AgwwmHNgMpFRcpB8ymyP/I5qVhVqRcsDjeTmXy/w+WP25f7LPDMnTWzz2S MYuddG38Y3xkl4q1n4oldoFwvCzKs/wyP6eEo6zMZxflWaxmdrC2zoevAloSiYoKrZX1MR82Z9sH H3rtUSteG7hXWqc30SZeeNCqjneJcevVjXZky/Ax7+5y/AaPR2roP5pmh3QSFfZaRAxtvgtJVI0J lCmS1GligmWcCxOKXtSwWvTeitMjZ7E3o0VKNgFGZIlRTtgDwKjZg4zYfd6DfjQVqVEn4/xvgfXG k0XyDCZMxq0y4D4C0JjV4LnXH4vUlyZWaQX1/tkRB/2YeMvvFT7dA/PhmTmcC5wgnPXwhIfU0FUU BoqSBtyvj+6jPrYrSinpcM4q6n9umBOU6G8GG/mymM3iYCZmdnpeIuOOJatjidm0N4CvX+BWsTyR UT/okZQO2jdcCcvoFUXMcPRdUR7cyNyEfv5xqXCxXCY1HEbLwoN5sTyCx6rGvnzdvTFnh/4N2PmP MM7kux7udaOlgeUmgFSpwQ91HeqNg5waZ1g6cVMc80nrsBoXvwEAAP//AwBQSwMEFAAGAAgAAAAh AJi6d2jgAAAACQEAAA8AAABkcnMvZG93bnJldi54bWxMj1FLwzAUhd8F/0O4gm8umSzbWpuOIfii IDiFsbe7JmuqzU1p0q3998an+Xg5H+d8t9iMrmVn04fGk4L5TAAzVHndUK3g6/PlYQ0sRCSNrSej YDIBNuXtTYG59hf6MOddrFkqoZCjAhtjl3MeKmschpnvDKXs5HuHMZ19zXWPl1TuWv4oxJI7bCgt WOzMszXVz25wCvaHA07798F+n6ZXGrdvIotrodT93bh9AhbNGK8w/OkndSiT09EPpANrFazkMkto CuQcWAIyKSWwo4LFagG8LPj/D8pfAAAA//8DAFBLAQItABQABgAIAAAAIQC2gziS/gAAAOEBAAAT AAAAAAAAAAAAAAAAAAAAAABbQ29udGVudF9UeXBlc10ueG1sUEsBAi0AFAAGAAgAAAAhADj9If/W AAAAlAEAAAsAAAAAAAAAAAAAAAAALwEAAF9yZWxzLy5yZWxzUEsBAi0AFAAGAAgAAAAhAD+U0Ah/ AgAAYgUAAA4AAAAAAAAAAAAAAAAALgIAAGRycy9lMm9Eb2MueG1sUEsBAi0AFAAGAAgAAAAhAJi6 d2jgAAAACQEAAA8AAAAAAAAAAAAAAAAA2QQAAGRycy9kb3ducmV2LnhtbFBLBQYAAAAABAAEAPMA AADmBQAAAAA= " filled="f" strokecolor="#e00" strokeweight="1pt">
                <v:stroke joinstyle="miter"/>
              </v:oval>
            </w:pict>
          </mc:Fallback>
        </mc:AlternateContent>
      </w:r>
      <w:r>
        <w:t xml:space="preserve">Power on the DJI Matrice 4 E and controller </w:t>
      </w:r>
      <w:r>
        <w:rPr>
          <w:b/>
          <w:bCs/>
          <w:i/>
          <w:iCs/>
        </w:rPr>
        <w:t>with an internet connection</w:t>
      </w:r>
      <w:r>
        <w:t xml:space="preserve"> to check for updates.</w:t>
      </w:r>
      <w:r>
        <w:rPr>
          <w:noProof/>
        </w:rPr>
        <w:t xml:space="preserve"> Some updates also require each battery to be individually updated. </w:t>
      </w:r>
    </w:p>
    <w:p w14:paraId="08F6CC64" w14:textId="63CF49BF" w:rsidR="00B670F2" w:rsidRDefault="00B670F2">
      <w:r>
        <w:br w:type="page"/>
      </w:r>
    </w:p>
    <w:p w14:paraId="224D1C46" w14:textId="5E86F1FA" w:rsidR="00B670F2" w:rsidRDefault="00B670F2" w:rsidP="00B670F2">
      <w:pPr>
        <w:pStyle w:val="Heading1"/>
      </w:pPr>
      <w:bookmarkStart w:id="5" w:name="_Toc235777020"/>
      <w:r>
        <w:lastRenderedPageBreak/>
        <w:t xml:space="preserve">Initial Drone Set-Up and Settings – DJI Matrice 4 Enterprise</w:t>
      </w:r>
      <w:bookmarkEnd w:id="5"/>
    </w:p>
    <w:p w14:paraId="396C0B46" w14:textId="1C1C0356" w:rsidR="009434D7" w:rsidRDefault="009434D7" w:rsidP="009434D7">
      <w:r>
        <w:t xml:space="preserve">Below are the general airframe settings. Once set, they are saved in your drone, and do not need to be set each flight. Access these when the airframe is powered-on, and clicking on “Enter Camera View” and then clicking on the 3 dots at the top right of the screen </w:t>
      </w:r>
      <w:r>
        <w:rPr>
          <w:noProof/>
        </w:rPr>
        <w:drawing>
          <wp:inline distT="0" distB="0" distL="0" distR="0" wp14:anchorId="2BA6B0D8" wp14:editId="4352BB59">
            <wp:extent cx="312414" cy="73660"/>
            <wp:effectExtent l="0" t="0" r="0" b="2540"/>
            <wp:docPr id="2085657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0" cstate="print">
                      <a:extLst>
                        <a:ext uri="{28A0092B-C50C-407E-A947-70E740481C1C}">
                          <a14:useLocalDpi xmlns:a14="http://schemas.microsoft.com/office/drawing/2010/main"/>
                        </a:ext>
                      </a:extLst>
                    </a:blip>
                    <a:srcRect l="3890" t="37853" b="32358"/>
                    <a:stretch>
                      <a:fillRect/>
                    </a:stretch>
                  </pic:blipFill>
                  <pic:spPr bwMode="auto">
                    <a:xfrm>
                      <a:off x="0" y="0"/>
                      <a:ext cx="316754" cy="74683"/>
                    </a:xfrm>
                    <a:prstGeom prst="rect">
                      <a:avLst/>
                    </a:prstGeom>
                    <a:noFill/>
                    <a:ln>
                      <a:noFill/>
                    </a:ln>
                    <a:extLst>
                      <a:ext uri="{53640926-AAD7-44D8-BBD7-CCE9431645EC}">
                        <a14:shadowObscured xmlns:a14="http://schemas.microsoft.com/office/drawing/2010/main"/>
                      </a:ext>
                    </a:extLst>
                  </pic:spPr>
                </pic:pic>
              </a:graphicData>
            </a:graphic>
          </wp:inline>
        </w:drawing>
      </w:r>
      <w:r>
        <w:t>.</w:t>
      </w:r>
    </w:p>
    <w:p w14:paraId="3FDBA752" w14:textId="2AF04749" w:rsidR="00AD1F9C" w:rsidRDefault="00CF65B6" w:rsidP="009434D7">
      <w:r>
        <w:rPr>
          <w:noProof/>
        </w:rPr>
        <w:drawing>
          <wp:anchor distT="0" distB="0" distL="114300" distR="114300" simplePos="0" relativeHeight="251630592" behindDoc="0" locked="0" layoutInCell="1" allowOverlap="1" wp14:anchorId="42474741" wp14:editId="18DB4F54">
            <wp:simplePos x="0" y="0"/>
            <wp:positionH relativeFrom="column">
              <wp:posOffset>4296863</wp:posOffset>
            </wp:positionH>
            <wp:positionV relativeFrom="paragraph">
              <wp:posOffset>-1633</wp:posOffset>
            </wp:positionV>
            <wp:extent cx="1817703" cy="1714591"/>
            <wp:effectExtent l="0" t="0" r="0" b="0"/>
            <wp:wrapNone/>
            <wp:docPr id="1604774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1" cstate="print">
                      <a:extLst>
                        <a:ext uri="{28A0092B-C50C-407E-A947-70E740481C1C}">
                          <a14:useLocalDpi xmlns:a14="http://schemas.microsoft.com/office/drawing/2010/main"/>
                        </a:ext>
                      </a:extLst>
                    </a:blip>
                    <a:srcRect/>
                    <a:stretch>
                      <a:fillRect/>
                    </a:stretch>
                  </pic:blipFill>
                  <pic:spPr bwMode="auto">
                    <a:xfrm>
                      <a:off x="0" y="0"/>
                      <a:ext cx="1817703" cy="171459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Common Settings </w:t>
      </w:r>
      <w:r>
        <w:rPr>
          <w:noProof/>
        </w:rPr>
        <w:drawing>
          <wp:inline distT="0" distB="0" distL="0" distR="0" wp14:anchorId="0AC67F43" wp14:editId="390A47E3">
            <wp:extent cx="326668" cy="248488"/>
            <wp:effectExtent l="0" t="0" r="0" b="0"/>
            <wp:docPr id="1090969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0" cstate="print">
                      <a:extLst>
                        <a:ext uri="{28A0092B-C50C-407E-A947-70E740481C1C}">
                          <a14:useLocalDpi xmlns:a14="http://schemas.microsoft.com/office/drawing/2010/main"/>
                        </a:ext>
                      </a:extLst>
                    </a:blip>
                    <a:srcRect/>
                    <a:stretch>
                      <a:fillRect/>
                    </a:stretch>
                  </pic:blipFill>
                  <pic:spPr bwMode="auto">
                    <a:xfrm>
                      <a:off x="0" y="0"/>
                      <a:ext cx="329579" cy="250703"/>
                    </a:xfrm>
                    <a:prstGeom prst="rect">
                      <a:avLst/>
                    </a:prstGeom>
                    <a:noFill/>
                    <a:ln>
                      <a:noFill/>
                    </a:ln>
                    <a:extLst>
                      <a:ext uri="{53640926-AAD7-44D8-BBD7-CCE9431645EC}">
                        <a14:shadowObscured xmlns:a14="http://schemas.microsoft.com/office/drawing/2010/main"/>
                      </a:ext>
                    </a:extLst>
                  </pic:spPr>
                </pic:pic>
              </a:graphicData>
            </a:graphic>
          </wp:inline>
        </w:drawing>
      </w:r>
      <w:r>
        <w:t>:</w:t>
      </w:r>
    </w:p>
    <w:p w14:paraId="748CBC85" w14:textId="1858D7F2" w:rsidR="00121645" w:rsidRDefault="00121645" w:rsidP="009434D7">
      <w:r>
        <w:t>In “Units Settings” we select to work in</w:t>
      </w:r>
    </w:p>
    <w:p w14:paraId="1988536E" w14:textId="236111CB" w:rsidR="00121645" w:rsidRDefault="007E1323" w:rsidP="009434D7">
      <w:r>
        <w:rPr>
          <w:noProof/>
        </w:rPr>
        <w:drawing>
          <wp:anchor distT="0" distB="0" distL="114300" distR="114300" simplePos="0" relativeHeight="251631616" behindDoc="0" locked="0" layoutInCell="1" allowOverlap="1" wp14:anchorId="660EEDB6" wp14:editId="712DD210">
            <wp:simplePos x="0" y="0"/>
            <wp:positionH relativeFrom="column">
              <wp:posOffset>2193653</wp:posOffset>
            </wp:positionH>
            <wp:positionV relativeFrom="paragraph">
              <wp:posOffset>14968</wp:posOffset>
            </wp:positionV>
            <wp:extent cx="2063738" cy="1569960"/>
            <wp:effectExtent l="0" t="0" r="0" b="0"/>
            <wp:wrapNone/>
            <wp:docPr id="259305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2" cstate="print">
                      <a:extLst>
                        <a:ext uri="{28A0092B-C50C-407E-A947-70E740481C1C}">
                          <a14:useLocalDpi xmlns:a14="http://schemas.microsoft.com/office/drawing/2010/main"/>
                        </a:ext>
                      </a:extLst>
                    </a:blip>
                    <a:srcRect/>
                    <a:stretch>
                      <a:fillRect/>
                    </a:stretch>
                  </pic:blipFill>
                  <pic:spPr bwMode="auto">
                    <a:xfrm>
                      <a:off x="0" y="0"/>
                      <a:ext cx="2063738" cy="15699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t>Units (Metric (m/s))</w:t>
      </w:r>
    </w:p>
    <w:p w14:paraId="3C9D1646" w14:textId="13678E1C" w:rsidR="00121645" w:rsidRDefault="00144E01" w:rsidP="009434D7">
      <w:r>
        <w:tab/>
        <w:t>Area Units (m</w:t>
      </w:r>
      <w:r>
        <w:rPr>
          <w:vertAlign w:val="superscript"/>
        </w:rPr>
        <w:t>2</w:t>
      </w:r>
      <w:r>
        <w:t>)</w:t>
      </w:r>
    </w:p>
    <w:p w14:paraId="14E149F6" w14:textId="200C2224" w:rsidR="00144E01" w:rsidRDefault="00144E01" w:rsidP="009434D7">
      <w:r>
        <w:tab/>
        <w:t>Temperature (Celsius)</w:t>
      </w:r>
    </w:p>
    <w:p w14:paraId="449F13AF" w14:textId="69034C34" w:rsidR="00144E01" w:rsidRPr="00144E01" w:rsidRDefault="00144E01" w:rsidP="009434D7">
      <w:r>
        <w:tab/>
        <w:t>GNSS Format (DD.DDDDDD)</w:t>
      </w:r>
    </w:p>
    <w:p w14:paraId="394D44B5" w14:textId="52F08C09" w:rsidR="001724B0" w:rsidRDefault="001724B0" w:rsidP="009434D7"/>
    <w:p w14:paraId="1D3B9CEE" w14:textId="7B422EAA" w:rsidR="003D67A8" w:rsidRDefault="003D67A8" w:rsidP="009434D7"/>
    <w:p w14:paraId="28C03CF5" w14:textId="350517AF" w:rsidR="001724B0" w:rsidRDefault="003D67A8" w:rsidP="009434D7">
      <w:r>
        <w:rPr>
          <w:noProof/>
        </w:rPr>
        <w:drawing>
          <wp:anchor distT="0" distB="0" distL="114300" distR="114300" simplePos="0" relativeHeight="251632640" behindDoc="1" locked="0" layoutInCell="1" allowOverlap="1" wp14:anchorId="2E3BFBF3" wp14:editId="16E956CB">
            <wp:simplePos x="0" y="0"/>
            <wp:positionH relativeFrom="column">
              <wp:posOffset>3587025</wp:posOffset>
            </wp:positionH>
            <wp:positionV relativeFrom="paragraph">
              <wp:posOffset>23677</wp:posOffset>
            </wp:positionV>
            <wp:extent cx="2520000" cy="1487076"/>
            <wp:effectExtent l="0" t="0" r="0" b="0"/>
            <wp:wrapTight wrapText="bothSides">
              <wp:wrapPolygon edited="0">
                <wp:start x="0" y="0"/>
                <wp:lineTo x="0" y="21314"/>
                <wp:lineTo x="21393" y="21314"/>
                <wp:lineTo x="21393" y="0"/>
                <wp:lineTo x="0" y="0"/>
              </wp:wrapPolygon>
            </wp:wrapTight>
            <wp:docPr id="2104397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3" cstate="print">
                      <a:extLst>
                        <a:ext uri="{28A0092B-C50C-407E-A947-70E740481C1C}">
                          <a14:useLocalDpi xmlns:a14="http://schemas.microsoft.com/office/drawing/2010/main"/>
                        </a:ext>
                      </a:extLst>
                    </a:blip>
                    <a:srcRect/>
                    <a:stretch>
                      <a:fillRect/>
                    </a:stretch>
                  </pic:blipFill>
                  <pic:spPr bwMode="auto">
                    <a:xfrm>
                      <a:off x="0" y="0"/>
                      <a:ext cx="2520000" cy="14870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AD7A3A" w14:textId="6EDA622F" w:rsidR="0053378C" w:rsidRDefault="001724B0" w:rsidP="009434D7">
      <w:r>
        <w:t>LED Settings (can be toggled in-flight):</w:t>
      </w:r>
    </w:p>
    <w:p w14:paraId="620EDD6F" w14:textId="6A400346" w:rsidR="001724B0" w:rsidRDefault="001724B0" w:rsidP="00072969">
      <w:pPr>
        <w:ind w:firstLine="720"/>
      </w:pPr>
      <w:r>
        <w:t>Navigation Beacon On/Off – On</w:t>
      </w:r>
    </w:p>
    <w:p w14:paraId="057C3C3A" w14:textId="718D8056" w:rsidR="001724B0" w:rsidRDefault="001724B0" w:rsidP="00072969">
      <w:pPr>
        <w:ind w:firstLine="720"/>
      </w:pPr>
      <w:r>
        <w:t xml:space="preserve">Bottom Auxiliary Light - On</w:t>
      </w:r>
    </w:p>
    <w:p w14:paraId="648F6AC8" w14:textId="2964CD27" w:rsidR="00AD1F9C" w:rsidRDefault="00AD1F9C" w:rsidP="009434D7"/>
    <w:p w14:paraId="4F44EC29" w14:textId="05ABA440" w:rsidR="008D3687" w:rsidRDefault="00072969" w:rsidP="009434D7">
      <w:r>
        <w:rPr>
          <w:noProof/>
        </w:rPr>
        <w:drawing>
          <wp:anchor distT="0" distB="0" distL="114300" distR="114300" simplePos="0" relativeHeight="251633664" behindDoc="1" locked="0" layoutInCell="1" allowOverlap="1" wp14:anchorId="4C3A5C22" wp14:editId="3CC1F1F8">
            <wp:simplePos x="0" y="0"/>
            <wp:positionH relativeFrom="column">
              <wp:posOffset>3598273</wp:posOffset>
            </wp:positionH>
            <wp:positionV relativeFrom="paragraph">
              <wp:posOffset>411842</wp:posOffset>
            </wp:positionV>
            <wp:extent cx="2520000" cy="2173039"/>
            <wp:effectExtent l="0" t="0" r="0" b="0"/>
            <wp:wrapTight wrapText="bothSides">
              <wp:wrapPolygon edited="0">
                <wp:start x="0" y="0"/>
                <wp:lineTo x="0" y="21398"/>
                <wp:lineTo x="21393" y="21398"/>
                <wp:lineTo x="21393" y="0"/>
                <wp:lineTo x="0" y="0"/>
              </wp:wrapPolygon>
            </wp:wrapTight>
            <wp:docPr id="813278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4" cstate="print">
                      <a:extLst>
                        <a:ext uri="{28A0092B-C50C-407E-A947-70E740481C1C}">
                          <a14:useLocalDpi xmlns:a14="http://schemas.microsoft.com/office/drawing/2010/main"/>
                        </a:ext>
                      </a:extLst>
                    </a:blip>
                    <a:srcRect/>
                    <a:stretch>
                      <a:fillRect/>
                    </a:stretch>
                  </pic:blipFill>
                  <pic:spPr bwMode="auto">
                    <a:xfrm>
                      <a:off x="0" y="0"/>
                      <a:ext cx="2520000" cy="217303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Precise Positioning Setting </w:t>
      </w:r>
      <w:r>
        <w:rPr>
          <w:noProof/>
        </w:rPr>
        <w:drawing>
          <wp:inline distT="0" distB="0" distL="0" distR="0" wp14:anchorId="37B68CA9" wp14:editId="36697424">
            <wp:extent cx="292608" cy="292608"/>
            <wp:effectExtent l="0" t="0" r="0" b="0"/>
            <wp:docPr id="4393544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5" cstate="print">
                      <a:extLst>
                        <a:ext uri="{28A0092B-C50C-407E-A947-70E740481C1C}">
                          <a14:useLocalDpi xmlns:a14="http://schemas.microsoft.com/office/drawing/2010/main"/>
                        </a:ext>
                      </a:extLst>
                    </a:blip>
                    <a:srcRect/>
                    <a:stretch>
                      <a:fillRect/>
                    </a:stretch>
                  </pic:blipFill>
                  <pic:spPr bwMode="auto">
                    <a:xfrm>
                      <a:off x="0" y="0"/>
                      <a:ext cx="292799" cy="292799"/>
                    </a:xfrm>
                    <a:prstGeom prst="rect">
                      <a:avLst/>
                    </a:prstGeom>
                    <a:noFill/>
                    <a:ln>
                      <a:noFill/>
                    </a:ln>
                    <a:extLst>
                      <a:ext uri="{53640926-AAD7-44D8-BBD7-CCE9431645EC}">
                        <a14:shadowObscured xmlns:a14="http://schemas.microsoft.com/office/drawing/2010/main"/>
                      </a:ext>
                    </a:extLst>
                  </pic:spPr>
                </pic:pic>
              </a:graphicData>
            </a:graphic>
          </wp:inline>
        </w:drawing>
      </w:r>
      <w:r>
        <w:t>:</w:t>
      </w:r>
    </w:p>
    <w:p w14:paraId="0B028801" w14:textId="4A359BED" w:rsidR="00296EB6" w:rsidRDefault="00296EB6" w:rsidP="00072969">
      <w:pPr>
        <w:ind w:firstLine="720"/>
      </w:pPr>
      <w:r>
        <w:t>RTK Positioning – OFF</w:t>
      </w:r>
    </w:p>
    <w:p w14:paraId="082D1362" w14:textId="6677A569" w:rsidR="00296EB6" w:rsidRDefault="00296EB6" w:rsidP="00834EF1">
      <w:pPr>
        <w:ind w:firstLine="720"/>
      </w:pPr>
      <w:r>
        <w:t>Maintain Position Accuracy Mode – OFF</w:t>
      </w:r>
    </w:p>
    <w:p w14:paraId="38EEDDB5" w14:textId="398FCA28" w:rsidR="00296EB6" w:rsidRDefault="00296EB6" w:rsidP="00072969">
      <w:pPr>
        <w:ind w:left="720"/>
      </w:pPr>
      <w:r>
        <w:t xml:space="preserve">Select RTK Service Type – Custom Network RTK</w:t>
      </w:r>
    </w:p>
    <w:p w14:paraId="34EC1F25" w14:textId="245337A3" w:rsidR="001E1D81" w:rsidRPr="001E1D81" w:rsidRDefault="001E1D81" w:rsidP="00072969">
      <w:pPr>
        <w:ind w:left="720"/>
        <w:rPr>
          <w:i/>
          <w:iCs/>
        </w:rPr>
      </w:pPr>
      <w:r>
        <w:rPr>
          <w:i/>
          <w:iCs/>
        </w:rPr>
        <w:t xml:space="preserve">Create a custom network (if within AusPOS network) – Example below for Victoria</w:t>
      </w:r>
    </w:p>
    <w:p w14:paraId="1D717378" w14:textId="6343DBE2" w:rsidR="00920875" w:rsidRDefault="00834EF1" w:rsidP="009434D7">
      <w:r>
        <w:rPr>
          <w:i/>
          <w:iCs/>
          <w:noProof/>
        </w:rPr>
        <w:drawing>
          <wp:anchor distT="0" distB="0" distL="114300" distR="114300" simplePos="0" relativeHeight="251634688" behindDoc="0" locked="0" layoutInCell="1" allowOverlap="1" wp14:anchorId="12729EBE" wp14:editId="6D083EA2">
            <wp:simplePos x="0" y="0"/>
            <wp:positionH relativeFrom="column">
              <wp:posOffset>667113</wp:posOffset>
            </wp:positionH>
            <wp:positionV relativeFrom="paragraph">
              <wp:posOffset>124641</wp:posOffset>
            </wp:positionV>
            <wp:extent cx="2520000" cy="2160001"/>
            <wp:effectExtent l="0" t="0" r="0" b="0"/>
            <wp:wrapNone/>
            <wp:docPr id="53390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6" cstate="print">
                      <a:extLst>
                        <a:ext uri="{28A0092B-C50C-407E-A947-70E740481C1C}">
                          <a14:useLocalDpi xmlns:a14="http://schemas.microsoft.com/office/drawing/2010/main"/>
                        </a:ext>
                      </a:extLst>
                    </a:blip>
                    <a:srcRect/>
                    <a:stretch>
                      <a:fillRect/>
                    </a:stretch>
                  </pic:blipFill>
                  <pic:spPr bwMode="auto">
                    <a:xfrm>
                      <a:off x="0" y="0"/>
                      <a:ext cx="2520000" cy="216000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83C763" w14:textId="77777777" w:rsidR="001E1D81" w:rsidRDefault="001E1D81" w:rsidP="009434D7"/>
    <w:p w14:paraId="7B69329D" w14:textId="77777777" w:rsidR="001E1D81" w:rsidRDefault="001E1D81" w:rsidP="009434D7"/>
    <w:p w14:paraId="409C8645" w14:textId="77777777" w:rsidR="001E1D81" w:rsidRDefault="001E1D81" w:rsidP="009434D7"/>
    <w:p w14:paraId="27589E6A" w14:textId="77777777" w:rsidR="001E1D81" w:rsidRDefault="001E1D81" w:rsidP="009434D7"/>
    <w:p w14:paraId="6617E247" w14:textId="77777777" w:rsidR="001E1D81" w:rsidRDefault="001E1D81" w:rsidP="009434D7"/>
    <w:p w14:paraId="5A00BA90" w14:textId="77777777" w:rsidR="001E1D81" w:rsidRDefault="001E1D81" w:rsidP="009434D7"/>
    <w:p w14:paraId="759C2205" w14:textId="2ABCB6CC" w:rsidR="00902450" w:rsidRDefault="00B25219" w:rsidP="00902450">
      <w:pPr>
        <w:spacing w:after="200" w:line="276" w:lineRule="auto"/>
      </w:pPr>
      <w:r>
        <w:rPr>
          <w:noProof/>
        </w:rPr>
        <w:lastRenderedPageBreak/>
        <w:drawing>
          <wp:anchor distT="0" distB="0" distL="114300" distR="114300" simplePos="0" relativeHeight="251635712" behindDoc="0" locked="0" layoutInCell="1" allowOverlap="1" wp14:anchorId="475ECB81" wp14:editId="7CF8B3C6">
            <wp:simplePos x="0" y="0"/>
            <wp:positionH relativeFrom="column">
              <wp:posOffset>3054894</wp:posOffset>
            </wp:positionH>
            <wp:positionV relativeFrom="paragraph">
              <wp:posOffset>354965</wp:posOffset>
            </wp:positionV>
            <wp:extent cx="3057525" cy="914400"/>
            <wp:effectExtent l="0" t="0" r="9525" b="0"/>
            <wp:wrapNone/>
            <wp:docPr id="11560874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7" cstate="print">
                      <a:extLst>
                        <a:ext uri="{28A0092B-C50C-407E-A947-70E740481C1C}">
                          <a14:useLocalDpi xmlns:a14="http://schemas.microsoft.com/office/drawing/2010/main"/>
                        </a:ext>
                      </a:extLst>
                    </a:blip>
                    <a:srcRect/>
                    <a:stretch>
                      <a:fillRect/>
                    </a:stretch>
                  </pic:blipFill>
                  <pic:spPr bwMode="auto">
                    <a:xfrm>
                      <a:off x="0" y="0"/>
                      <a:ext cx="3057525" cy="914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Aircraft Battery </w:t>
      </w:r>
      <w:r>
        <w:rPr>
          <w:noProof/>
        </w:rPr>
        <w:drawing>
          <wp:inline distT="0" distB="0" distL="0" distR="0" wp14:anchorId="2FFF2CBA" wp14:editId="3BF4D366">
            <wp:extent cx="248717" cy="212140"/>
            <wp:effectExtent l="0" t="0" r="0" b="0"/>
            <wp:docPr id="5904782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8" cstate="print">
                      <a:extLst>
                        <a:ext uri="{28A0092B-C50C-407E-A947-70E740481C1C}">
                          <a14:useLocalDpi xmlns:a14="http://schemas.microsoft.com/office/drawing/2010/main"/>
                        </a:ext>
                      </a:extLst>
                    </a:blip>
                    <a:srcRect/>
                    <a:stretch>
                      <a:fillRect/>
                    </a:stretch>
                  </pic:blipFill>
                  <pic:spPr bwMode="auto">
                    <a:xfrm>
                      <a:off x="0" y="0"/>
                      <a:ext cx="249039" cy="212415"/>
                    </a:xfrm>
                    <a:prstGeom prst="rect">
                      <a:avLst/>
                    </a:prstGeom>
                    <a:noFill/>
                    <a:ln>
                      <a:noFill/>
                    </a:ln>
                    <a:extLst>
                      <a:ext uri="{53640926-AAD7-44D8-BBD7-CCE9431645EC}">
                        <a14:shadowObscured xmlns:a14="http://schemas.microsoft.com/office/drawing/2010/main"/>
                      </a:ext>
                    </a:extLst>
                  </pic:spPr>
                </pic:pic>
              </a:graphicData>
            </a:graphic>
          </wp:inline>
        </w:drawing>
      </w:r>
      <w:r>
        <w:t>:</w:t>
      </w:r>
    </w:p>
    <w:p w14:paraId="7AFC5D87" w14:textId="4D1A6B50" w:rsidR="003E6110" w:rsidRDefault="003E6110" w:rsidP="00902450">
      <w:pPr>
        <w:spacing w:after="200" w:line="276" w:lineRule="auto"/>
      </w:pPr>
      <w:r>
        <w:t xml:space="preserve">Customize Battery Warning – </w:t>
      </w:r>
    </w:p>
    <w:p w14:paraId="14D50278" w14:textId="582D8AE7" w:rsidR="00FB1F2F" w:rsidRDefault="00FB1F2F" w:rsidP="00902450">
      <w:pPr>
        <w:spacing w:after="200" w:line="276" w:lineRule="auto"/>
      </w:pPr>
      <w:r>
        <w:tab/>
        <w:t>Low – 30%</w:t>
      </w:r>
    </w:p>
    <w:p w14:paraId="5328B16E" w14:textId="6372F9CE" w:rsidR="00FB1F2F" w:rsidRDefault="00FB1F2F" w:rsidP="00902450">
      <w:pPr>
        <w:spacing w:after="200" w:line="276" w:lineRule="auto"/>
      </w:pPr>
      <w:r>
        <w:tab/>
        <w:t>Critically Low – 10%</w:t>
      </w:r>
    </w:p>
    <w:p w14:paraId="631826A8" w14:textId="1BB98410" w:rsidR="00FB1F2F" w:rsidRPr="00B25219" w:rsidRDefault="007A312A" w:rsidP="00B25219">
      <w:pPr>
        <w:spacing w:after="200" w:line="276" w:lineRule="auto"/>
        <w:ind w:firstLine="720"/>
        <w:rPr>
          <w:b/>
          <w:bCs/>
          <w:i/>
          <w:iCs/>
        </w:rPr>
      </w:pPr>
      <w:r>
        <w:rPr>
          <w:noProof/>
        </w:rPr>
        <w:drawing>
          <wp:anchor distT="0" distB="0" distL="114300" distR="114300" simplePos="0" relativeHeight="251636736" behindDoc="0" locked="0" layoutInCell="1" allowOverlap="1" wp14:anchorId="55EE2259" wp14:editId="3C960686">
            <wp:simplePos x="0" y="0"/>
            <wp:positionH relativeFrom="column">
              <wp:posOffset>3587288</wp:posOffset>
            </wp:positionH>
            <wp:positionV relativeFrom="paragraph">
              <wp:posOffset>208280</wp:posOffset>
            </wp:positionV>
            <wp:extent cx="2520000" cy="1316660"/>
            <wp:effectExtent l="0" t="0" r="0" b="0"/>
            <wp:wrapNone/>
            <wp:docPr id="957331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9" cstate="print">
                      <a:extLst>
                        <a:ext uri="{28A0092B-C50C-407E-A947-70E740481C1C}">
                          <a14:useLocalDpi xmlns:a14="http://schemas.microsoft.com/office/drawing/2010/main"/>
                        </a:ext>
                      </a:extLst>
                    </a:blip>
                    <a:srcRect/>
                    <a:stretch>
                      <a:fillRect/>
                    </a:stretch>
                  </pic:blipFill>
                  <pic:spPr bwMode="auto">
                    <a:xfrm>
                      <a:off x="0" y="0"/>
                      <a:ext cx="2520000" cy="1316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i/>
          <w:iCs/>
        </w:rPr>
        <w:t>Note: We return when we hit “Low 30%” and MUST land by 20%</w:t>
      </w:r>
    </w:p>
    <w:p w14:paraId="1653A199" w14:textId="7120E890" w:rsidR="00B25219" w:rsidRDefault="007A312A" w:rsidP="00902450">
      <w:pPr>
        <w:spacing w:after="200" w:line="276" w:lineRule="auto"/>
      </w:pPr>
      <w:r>
        <w:t>Time to Battery Self-Discharge:</w:t>
      </w:r>
    </w:p>
    <w:p w14:paraId="00BBB4F1" w14:textId="26C10B0E" w:rsidR="007A312A" w:rsidRDefault="007A312A" w:rsidP="009621C7">
      <w:pPr>
        <w:spacing w:after="0" w:line="240" w:lineRule="auto"/>
      </w:pPr>
      <w:r>
        <w:tab/>
        <w:t xml:space="preserve">We tend to use 7 days for this setting to allow for</w:t>
      </w:r>
    </w:p>
    <w:p w14:paraId="52147CA9" w14:textId="5568B099" w:rsidR="003E6110" w:rsidRDefault="009621C7" w:rsidP="009621C7">
      <w:pPr>
        <w:spacing w:after="0" w:line="240" w:lineRule="auto"/>
      </w:pPr>
      <w:r>
        <w:tab/>
        <w:t>Some variation in the flying day due to weather</w:t>
      </w:r>
    </w:p>
    <w:p w14:paraId="68D90099" w14:textId="1E949402" w:rsidR="007A312A" w:rsidRDefault="007A312A" w:rsidP="00902450">
      <w:pPr>
        <w:spacing w:after="200" w:line="276" w:lineRule="auto"/>
      </w:pPr>
    </w:p>
    <w:p w14:paraId="399E4F70" w14:textId="74452BFA" w:rsidR="007A312A" w:rsidRDefault="00B84869" w:rsidP="00902450">
      <w:pPr>
        <w:spacing w:after="200" w:line="276" w:lineRule="auto"/>
      </w:pPr>
      <w:r>
        <w:rPr>
          <w:noProof/>
        </w:rPr>
        <w:drawing>
          <wp:anchor distT="0" distB="0" distL="114300" distR="114300" simplePos="0" relativeHeight="251637760" behindDoc="1" locked="0" layoutInCell="1" allowOverlap="1" wp14:anchorId="52FEA209" wp14:editId="5AC63955">
            <wp:simplePos x="0" y="0"/>
            <wp:positionH relativeFrom="column">
              <wp:posOffset>2642054</wp:posOffset>
            </wp:positionH>
            <wp:positionV relativeFrom="paragraph">
              <wp:posOffset>413929</wp:posOffset>
            </wp:positionV>
            <wp:extent cx="3467100" cy="343535"/>
            <wp:effectExtent l="0" t="0" r="0" b="0"/>
            <wp:wrapTight wrapText="bothSides">
              <wp:wrapPolygon edited="0">
                <wp:start x="0" y="0"/>
                <wp:lineTo x="0" y="20362"/>
                <wp:lineTo x="21481" y="20362"/>
                <wp:lineTo x="21481" y="0"/>
                <wp:lineTo x="0" y="0"/>
              </wp:wrapPolygon>
            </wp:wrapTight>
            <wp:docPr id="9756370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30" cstate="print">
                      <a:extLst>
                        <a:ext uri="{28A0092B-C50C-407E-A947-70E740481C1C}">
                          <a14:useLocalDpi xmlns:a14="http://schemas.microsoft.com/office/drawing/2010/main"/>
                        </a:ext>
                      </a:extLst>
                    </a:blip>
                    <a:srcRect/>
                    <a:stretch>
                      <a:fillRect/>
                    </a:stretch>
                  </pic:blipFill>
                  <pic:spPr bwMode="auto">
                    <a:xfrm>
                      <a:off x="0" y="0"/>
                      <a:ext cx="3467100" cy="3435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Flight Settings </w:t>
      </w:r>
      <w:r>
        <w:rPr>
          <w:noProof/>
        </w:rPr>
        <w:drawing>
          <wp:inline distT="0" distB="0" distL="0" distR="0" wp14:anchorId="44B218DB" wp14:editId="0E367868">
            <wp:extent cx="248717" cy="241402"/>
            <wp:effectExtent l="0" t="0" r="0" b="6350"/>
            <wp:docPr id="16795227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31" cstate="print">
                      <a:extLst>
                        <a:ext uri="{28A0092B-C50C-407E-A947-70E740481C1C}">
                          <a14:useLocalDpi xmlns:a14="http://schemas.microsoft.com/office/drawing/2010/main"/>
                        </a:ext>
                      </a:extLst>
                    </a:blip>
                    <a:srcRect/>
                    <a:stretch>
                      <a:fillRect/>
                    </a:stretch>
                  </pic:blipFill>
                  <pic:spPr bwMode="auto">
                    <a:xfrm>
                      <a:off x="0" y="0"/>
                      <a:ext cx="248795" cy="241477"/>
                    </a:xfrm>
                    <a:prstGeom prst="rect">
                      <a:avLst/>
                    </a:prstGeom>
                    <a:noFill/>
                    <a:ln>
                      <a:noFill/>
                    </a:ln>
                    <a:extLst>
                      <a:ext uri="{53640926-AAD7-44D8-BBD7-CCE9431645EC}">
                        <a14:shadowObscured xmlns:a14="http://schemas.microsoft.com/office/drawing/2010/main"/>
                      </a:ext>
                    </a:extLst>
                  </pic:spPr>
                </pic:pic>
              </a:graphicData>
            </a:graphic>
          </wp:inline>
        </w:drawing>
      </w:r>
      <w:r>
        <w:t>:</w:t>
      </w:r>
    </w:p>
    <w:p w14:paraId="4DD2EF55" w14:textId="018C01DE" w:rsidR="004218E8" w:rsidRDefault="00B84869" w:rsidP="00902450">
      <w:pPr>
        <w:spacing w:after="200" w:line="276" w:lineRule="auto"/>
      </w:pPr>
      <w:r>
        <w:rPr>
          <w:noProof/>
        </w:rPr>
        <w:drawing>
          <wp:anchor distT="0" distB="0" distL="114300" distR="114300" simplePos="0" relativeHeight="251638784" behindDoc="1" locked="0" layoutInCell="1" allowOverlap="1" wp14:anchorId="7CEBAA0E" wp14:editId="62C0323D">
            <wp:simplePos x="0" y="0"/>
            <wp:positionH relativeFrom="column">
              <wp:posOffset>3645445</wp:posOffset>
            </wp:positionH>
            <wp:positionV relativeFrom="paragraph">
              <wp:posOffset>379639</wp:posOffset>
            </wp:positionV>
            <wp:extent cx="2464435" cy="1988185"/>
            <wp:effectExtent l="0" t="0" r="0" b="0"/>
            <wp:wrapTight wrapText="bothSides">
              <wp:wrapPolygon edited="0">
                <wp:start x="0" y="0"/>
                <wp:lineTo x="0" y="21317"/>
                <wp:lineTo x="21372" y="21317"/>
                <wp:lineTo x="21372" y="0"/>
                <wp:lineTo x="0" y="0"/>
              </wp:wrapPolygon>
            </wp:wrapTight>
            <wp:docPr id="18589068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2" cstate="print">
                      <a:extLst>
                        <a:ext uri="{28A0092B-C50C-407E-A947-70E740481C1C}">
                          <a14:useLocalDpi xmlns:a14="http://schemas.microsoft.com/office/drawing/2010/main"/>
                        </a:ext>
                      </a:extLst>
                    </a:blip>
                    <a:srcRect/>
                    <a:stretch>
                      <a:fillRect/>
                    </a:stretch>
                  </pic:blipFill>
                  <pic:spPr bwMode="auto">
                    <a:xfrm>
                      <a:off x="0" y="0"/>
                      <a:ext cx="2464435" cy="19881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Min Return to Home (RTH) Altitude – we usually use 50 m but adjust to your location</w:t>
      </w:r>
    </w:p>
    <w:p w14:paraId="217BAAE6" w14:textId="257C30E5" w:rsidR="00B84869" w:rsidRDefault="00B84869" w:rsidP="00902450">
      <w:pPr>
        <w:spacing w:after="200" w:line="276" w:lineRule="auto"/>
      </w:pPr>
      <w:r>
        <w:t>Max Altitude: 120m</w:t>
      </w:r>
    </w:p>
    <w:p w14:paraId="20BA60F1" w14:textId="7DB9CC34" w:rsidR="00B84869" w:rsidRDefault="00B84869" w:rsidP="00902450">
      <w:pPr>
        <w:spacing w:after="200" w:line="276" w:lineRule="auto"/>
      </w:pPr>
      <w:r>
        <w:t xml:space="preserve">Ultra-high Warning Threshold: 120m</w:t>
      </w:r>
    </w:p>
    <w:p w14:paraId="32B4D1AA" w14:textId="33F31AD2" w:rsidR="00B94E42" w:rsidRDefault="00B94E42" w:rsidP="00902450">
      <w:pPr>
        <w:spacing w:after="200" w:line="276" w:lineRule="auto"/>
      </w:pPr>
      <w:r>
        <w:t>Max Flight Distance: 600 m</w:t>
      </w:r>
    </w:p>
    <w:p w14:paraId="6684F0C3" w14:textId="5BDBD5DC" w:rsidR="007A312A" w:rsidRDefault="00330227" w:rsidP="00902450">
      <w:pPr>
        <w:spacing w:after="200" w:line="276" w:lineRule="auto"/>
      </w:pPr>
      <w:r>
        <w:t>Sensor Status:</w:t>
      </w:r>
    </w:p>
    <w:p w14:paraId="5F65457A" w14:textId="2A668A5C" w:rsidR="003B17E2" w:rsidRDefault="003B17E2" w:rsidP="003B17E2">
      <w:pPr>
        <w:spacing w:after="200" w:line="276" w:lineRule="auto"/>
        <w:ind w:left="720"/>
      </w:pPr>
      <w:r>
        <w:rPr>
          <w:noProof/>
        </w:rPr>
        <w:drawing>
          <wp:anchor distT="0" distB="0" distL="114300" distR="114300" simplePos="0" relativeHeight="251639808" behindDoc="0" locked="0" layoutInCell="1" allowOverlap="1" wp14:anchorId="5A06E1A9" wp14:editId="0C900819">
            <wp:simplePos x="0" y="0"/>
            <wp:positionH relativeFrom="column">
              <wp:posOffset>2403044</wp:posOffset>
            </wp:positionH>
            <wp:positionV relativeFrom="paragraph">
              <wp:posOffset>203835</wp:posOffset>
            </wp:positionV>
            <wp:extent cx="826617" cy="336500"/>
            <wp:effectExtent l="0" t="0" r="0" b="6985"/>
            <wp:wrapNone/>
            <wp:docPr id="8807386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33" cstate="print">
                      <a:extLst>
                        <a:ext uri="{28A0092B-C50C-407E-A947-70E740481C1C}">
                          <a14:useLocalDpi xmlns:a14="http://schemas.microsoft.com/office/drawing/2010/main"/>
                        </a:ext>
                      </a:extLst>
                    </a:blip>
                    <a:srcRect/>
                    <a:stretch>
                      <a:fillRect/>
                    </a:stretch>
                  </pic:blipFill>
                  <pic:spPr bwMode="auto">
                    <a:xfrm>
                      <a:off x="0" y="0"/>
                      <a:ext cx="826617" cy="336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Calibrate IMU and follow on-screen prompts PRECISELY. </w:t>
      </w:r>
    </w:p>
    <w:p w14:paraId="20BF4C9D" w14:textId="1EC173BD" w:rsidR="003B17E2" w:rsidRDefault="003B17E2" w:rsidP="003B17E2">
      <w:pPr>
        <w:spacing w:after="200" w:line="276" w:lineRule="auto"/>
        <w:ind w:left="720"/>
        <w:rPr>
          <w:b/>
          <w:bCs/>
          <w:i/>
          <w:iCs/>
        </w:rPr>
      </w:pPr>
      <w:r>
        <w:rPr>
          <w:b/>
          <w:bCs/>
          <w:i/>
          <w:iCs/>
        </w:rPr>
        <w:t xml:space="preserve">note: IMU Calibration is not affected by magnetism, etc. and can be undertaken inside</w:t>
      </w:r>
    </w:p>
    <w:p w14:paraId="6B6C50C8" w14:textId="56A172A0" w:rsidR="00330227" w:rsidRPr="00341C89" w:rsidRDefault="003B17E2" w:rsidP="003B17E2">
      <w:pPr>
        <w:spacing w:after="200" w:line="276" w:lineRule="auto"/>
        <w:ind w:left="720"/>
        <w:rPr>
          <w:b/>
          <w:bCs/>
        </w:rPr>
      </w:pPr>
      <w:r>
        <w:rPr>
          <w:b/>
          <w:bCs/>
          <w:color w:val="EE0000"/>
        </w:rPr>
        <w:t xml:space="preserve">Compass Calibration – done at the start of each day and cannot be done inside.</w:t>
      </w:r>
    </w:p>
    <w:p w14:paraId="0461D4B7" w14:textId="5403C546" w:rsidR="00D5703E" w:rsidRDefault="00D5703E" w:rsidP="00D5703E">
      <w:pPr>
        <w:spacing w:after="200" w:line="276" w:lineRule="auto"/>
      </w:pPr>
    </w:p>
    <w:p w14:paraId="6B89E657" w14:textId="2FB3DF6E" w:rsidR="009B7611" w:rsidRPr="009B7611" w:rsidRDefault="00AA5343" w:rsidP="009B7611">
      <w:pPr>
        <w:spacing w:after="200" w:line="276" w:lineRule="auto"/>
      </w:pPr>
      <w:r>
        <w:rPr>
          <w:noProof/>
        </w:rPr>
        <w:drawing>
          <wp:anchor distT="0" distB="0" distL="114300" distR="114300" simplePos="0" relativeHeight="251642880" behindDoc="0" locked="0" layoutInCell="1" allowOverlap="1" wp14:anchorId="4C5925F2" wp14:editId="385D0D7F">
            <wp:simplePos x="0" y="0"/>
            <wp:positionH relativeFrom="column">
              <wp:posOffset>4002552</wp:posOffset>
            </wp:positionH>
            <wp:positionV relativeFrom="paragraph">
              <wp:posOffset>140335</wp:posOffset>
            </wp:positionV>
            <wp:extent cx="2105336" cy="1852143"/>
            <wp:effectExtent l="0" t="0" r="0" b="0"/>
            <wp:wrapNone/>
            <wp:docPr id="4713362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34" cstate="print">
                      <a:extLst>
                        <a:ext uri="{28A0092B-C50C-407E-A947-70E740481C1C}">
                          <a14:useLocalDpi xmlns:a14="http://schemas.microsoft.com/office/drawing/2010/main"/>
                        </a:ext>
                      </a:extLst>
                    </a:blip>
                    <a:srcRect b="-7"/>
                    <a:stretch>
                      <a:fillRect/>
                    </a:stretch>
                  </pic:blipFill>
                  <pic:spPr bwMode="auto">
                    <a:xfrm>
                      <a:off x="0" y="0"/>
                      <a:ext cx="2105336" cy="185214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Remote Controller Settings - Customize RC Buttons </w:t>
      </w:r>
      <w:r>
        <w:rPr>
          <w:noProof/>
        </w:rPr>
        <w:drawing>
          <wp:inline distT="0" distB="0" distL="0" distR="0" wp14:anchorId="654036F9" wp14:editId="74D6542F">
            <wp:extent cx="263347" cy="277977"/>
            <wp:effectExtent l="0" t="0" r="3810" b="8255"/>
            <wp:docPr id="8600668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35" cstate="print">
                      <a:extLst>
                        <a:ext uri="{28A0092B-C50C-407E-A947-70E740481C1C}">
                          <a14:useLocalDpi xmlns:a14="http://schemas.microsoft.com/office/drawing/2010/main"/>
                        </a:ext>
                      </a:extLst>
                    </a:blip>
                    <a:srcRect/>
                    <a:stretch>
                      <a:fillRect/>
                    </a:stretch>
                  </pic:blipFill>
                  <pic:spPr bwMode="auto">
                    <a:xfrm>
                      <a:off x="0" y="0"/>
                      <a:ext cx="263460" cy="278097"/>
                    </a:xfrm>
                    <a:prstGeom prst="rect">
                      <a:avLst/>
                    </a:prstGeom>
                    <a:noFill/>
                    <a:ln>
                      <a:noFill/>
                    </a:ln>
                    <a:extLst>
                      <a:ext uri="{53640926-AAD7-44D8-BBD7-CCE9431645EC}">
                        <a14:shadowObscured xmlns:a14="http://schemas.microsoft.com/office/drawing/2010/main"/>
                      </a:ext>
                    </a:extLst>
                  </pic:spPr>
                </pic:pic>
              </a:graphicData>
            </a:graphic>
          </wp:inline>
        </w:drawing>
      </w:r>
      <w:r>
        <w:t>:</w:t>
      </w:r>
    </w:p>
    <w:p w14:paraId="1311A336" w14:textId="3E88E6B7" w:rsidR="00AA5343" w:rsidRDefault="00AA5343" w:rsidP="00AA5343">
      <w:pPr>
        <w:spacing w:after="0" w:line="240" w:lineRule="auto"/>
      </w:pPr>
      <w:r>
        <w:t>Set as many as possible to “undefined” so you don’t enable</w:t>
      </w:r>
    </w:p>
    <w:p w14:paraId="3580A0F5" w14:textId="5DEFDC5E" w:rsidR="00AA5343" w:rsidRDefault="00AA5343" w:rsidP="00AA5343">
      <w:pPr>
        <w:spacing w:after="200" w:line="276" w:lineRule="auto"/>
      </w:pPr>
      <w:r>
        <w:t>something accidently while flying</w:t>
      </w:r>
    </w:p>
    <w:p w14:paraId="6F8B5B31" w14:textId="7AE62ED7" w:rsidR="00AA5343" w:rsidRDefault="007A58EA" w:rsidP="00AA5343">
      <w:pPr>
        <w:spacing w:after="200" w:line="276" w:lineRule="auto"/>
      </w:pPr>
      <w:r>
        <w:t>Control Stick Mode – Mode 2</w:t>
      </w:r>
    </w:p>
    <w:p w14:paraId="4977C596" w14:textId="6F05C4B3" w:rsidR="007A58EA" w:rsidRPr="007A58EA" w:rsidRDefault="007A58EA" w:rsidP="007A58EA">
      <w:pPr>
        <w:spacing w:after="200" w:line="276" w:lineRule="auto"/>
      </w:pPr>
      <w:r>
        <w:rPr>
          <w:noProof/>
        </w:rPr>
        <w:drawing>
          <wp:inline distT="0" distB="0" distL="0" distR="0" wp14:anchorId="61303692" wp14:editId="6E37FC48">
            <wp:extent cx="3226003" cy="760780"/>
            <wp:effectExtent l="0" t="0" r="0" b="1270"/>
            <wp:docPr id="11439883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36" cstate="print">
                      <a:extLst>
                        <a:ext uri="{28A0092B-C50C-407E-A947-70E740481C1C}">
                          <a14:useLocalDpi xmlns:a14="http://schemas.microsoft.com/office/drawing/2010/main"/>
                        </a:ext>
                      </a:extLst>
                    </a:blip>
                    <a:srcRect/>
                    <a:stretch>
                      <a:fillRect/>
                    </a:stretch>
                  </pic:blipFill>
                  <pic:spPr bwMode="auto">
                    <a:xfrm>
                      <a:off x="0" y="0"/>
                      <a:ext cx="3226369" cy="760866"/>
                    </a:xfrm>
                    <a:prstGeom prst="rect">
                      <a:avLst/>
                    </a:prstGeom>
                    <a:noFill/>
                    <a:ln>
                      <a:noFill/>
                    </a:ln>
                    <a:extLst>
                      <a:ext uri="{53640926-AAD7-44D8-BBD7-CCE9431645EC}">
                        <a14:shadowObscured xmlns:a14="http://schemas.microsoft.com/office/drawing/2010/main"/>
                      </a:ext>
                    </a:extLst>
                  </pic:spPr>
                </pic:pic>
              </a:graphicData>
            </a:graphic>
          </wp:inline>
        </w:drawing>
      </w:r>
    </w:p>
    <w:p w14:paraId="45405A81" w14:textId="7962FBB6" w:rsidR="003604DD" w:rsidRDefault="00AA5343" w:rsidP="007A58EA">
      <w:r>
        <w:rPr>
          <w:noProof/>
        </w:rPr>
        <w:lastRenderedPageBreak/>
        <w:drawing>
          <wp:anchor distT="0" distB="0" distL="114300" distR="114300" simplePos="0" relativeHeight="251640832" behindDoc="1" locked="0" layoutInCell="1" allowOverlap="1" wp14:anchorId="40BEC85E" wp14:editId="0A49F81A">
            <wp:simplePos x="0" y="0"/>
            <wp:positionH relativeFrom="column">
              <wp:posOffset>4548777</wp:posOffset>
            </wp:positionH>
            <wp:positionV relativeFrom="paragraph">
              <wp:posOffset>356144</wp:posOffset>
            </wp:positionV>
            <wp:extent cx="1572260" cy="1660525"/>
            <wp:effectExtent l="0" t="0" r="8890" b="0"/>
            <wp:wrapTight wrapText="bothSides">
              <wp:wrapPolygon edited="0">
                <wp:start x="0" y="0"/>
                <wp:lineTo x="0" y="21311"/>
                <wp:lineTo x="21460" y="21311"/>
                <wp:lineTo x="21460" y="0"/>
                <wp:lineTo x="0" y="0"/>
              </wp:wrapPolygon>
            </wp:wrapTight>
            <wp:docPr id="12223171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37" cstate="print">
                      <a:extLst>
                        <a:ext uri="{28A0092B-C50C-407E-A947-70E740481C1C}">
                          <a14:useLocalDpi xmlns:a14="http://schemas.microsoft.com/office/drawing/2010/main"/>
                        </a:ext>
                      </a:extLst>
                    </a:blip>
                    <a:srcRect/>
                    <a:stretch>
                      <a:fillRect/>
                    </a:stretch>
                  </pic:blipFill>
                  <pic:spPr bwMode="auto">
                    <a:xfrm>
                      <a:off x="0" y="0"/>
                      <a:ext cx="1572260" cy="1660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Back on the main flying screen, select the camera settings </w:t>
      </w:r>
      <w:r>
        <w:rPr>
          <w:noProof/>
        </w:rPr>
        <w:drawing>
          <wp:inline distT="0" distB="0" distL="0" distR="0" wp14:anchorId="3B9ED180" wp14:editId="7F3423E3">
            <wp:extent cx="262255" cy="212141"/>
            <wp:effectExtent l="0" t="0" r="4445" b="0"/>
            <wp:docPr id="11341436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38" cstate="print">
                      <a:extLst>
                        <a:ext uri="{28A0092B-C50C-407E-A947-70E740481C1C}">
                          <a14:useLocalDpi xmlns:a14="http://schemas.microsoft.com/office/drawing/2010/main"/>
                        </a:ext>
                      </a:extLst>
                    </a:blip>
                    <a:srcRect/>
                    <a:stretch>
                      <a:fillRect/>
                    </a:stretch>
                  </pic:blipFill>
                  <pic:spPr bwMode="auto">
                    <a:xfrm>
                      <a:off x="0" y="0"/>
                      <a:ext cx="262927" cy="21268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and select the 3 dots </w:t>
      </w:r>
      <w:r>
        <w:rPr>
          <w:noProof/>
        </w:rPr>
        <w:drawing>
          <wp:inline distT="0" distB="0" distL="0" distR="0" wp14:anchorId="6B8BA033" wp14:editId="6B14274A">
            <wp:extent cx="326668" cy="248488"/>
            <wp:effectExtent l="0" t="0" r="0" b="0"/>
            <wp:docPr id="1113052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0" cstate="print">
                      <a:extLst>
                        <a:ext uri="{28A0092B-C50C-407E-A947-70E740481C1C}">
                          <a14:useLocalDpi xmlns:a14="http://schemas.microsoft.com/office/drawing/2010/main"/>
                        </a:ext>
                      </a:extLst>
                    </a:blip>
                    <a:srcRect/>
                    <a:stretch>
                      <a:fillRect/>
                    </a:stretch>
                  </pic:blipFill>
                  <pic:spPr bwMode="auto">
                    <a:xfrm>
                      <a:off x="0" y="0"/>
                      <a:ext cx="329579" cy="250703"/>
                    </a:xfrm>
                    <a:prstGeom prst="rect">
                      <a:avLst/>
                    </a:prstGeom>
                    <a:noFill/>
                    <a:ln>
                      <a:noFill/>
                    </a:ln>
                    <a:extLst>
                      <a:ext uri="{53640926-AAD7-44D8-BBD7-CCE9431645EC}">
                        <a14:shadowObscured xmlns:a14="http://schemas.microsoft.com/office/drawing/2010/main"/>
                      </a:ext>
                    </a:extLst>
                  </pic:spPr>
                </pic:pic>
              </a:graphicData>
            </a:graphic>
          </wp:inline>
        </w:drawing>
      </w:r>
    </w:p>
    <w:p w14:paraId="0C1E9B6F" w14:textId="3C671C53" w:rsidR="00E069FB" w:rsidRDefault="00E069FB" w:rsidP="00902450">
      <w:pPr>
        <w:spacing w:after="200" w:line="276" w:lineRule="auto"/>
      </w:pPr>
      <w:r>
        <w:t>Timestamp – OFF</w:t>
      </w:r>
    </w:p>
    <w:p w14:paraId="609A9BC2" w14:textId="5132203F" w:rsidR="00E069FB" w:rsidRDefault="00E069FB" w:rsidP="00902450">
      <w:pPr>
        <w:spacing w:after="200" w:line="276" w:lineRule="auto"/>
      </w:pPr>
      <w:r>
        <w:t>Lock Gimbal While Shooting – ON</w:t>
      </w:r>
    </w:p>
    <w:p w14:paraId="454A71C0" w14:textId="0320F273" w:rsidR="00E069FB" w:rsidRDefault="00E069FB" w:rsidP="00902450">
      <w:pPr>
        <w:spacing w:after="200" w:line="276" w:lineRule="auto"/>
      </w:pPr>
      <w:r>
        <w:t>Mechanical Shutter – ON</w:t>
      </w:r>
    </w:p>
    <w:p w14:paraId="2BF60C19" w14:textId="76CD89C3" w:rsidR="00E069FB" w:rsidRDefault="00E069FB" w:rsidP="003D0348">
      <w:pPr>
        <w:spacing w:after="200" w:line="276" w:lineRule="auto"/>
      </w:pPr>
      <w:r>
        <w:t xml:space="preserve">Dewarping – OFF (recommended for mapping but not for taking promotional images)</w:t>
      </w:r>
    </w:p>
    <w:p w14:paraId="255FAB31" w14:textId="102123DE" w:rsidR="00DD6416" w:rsidRDefault="003E0F07" w:rsidP="00DD6416">
      <w:pPr>
        <w:spacing w:after="0" w:line="240" w:lineRule="auto"/>
      </w:pPr>
      <w:r>
        <w:t xml:space="preserve">Format Memory Card – whenever you use a new SD card to ensure it’s </w:t>
      </w:r>
    </w:p>
    <w:p w14:paraId="1D517FB2" w14:textId="6269B950" w:rsidR="003E0F07" w:rsidRDefault="00DF5AEA" w:rsidP="00DD6416">
      <w:pPr>
        <w:spacing w:after="0" w:line="240" w:lineRule="auto"/>
      </w:pPr>
      <w:r>
        <w:rPr>
          <w:noProof/>
        </w:rPr>
        <w:drawing>
          <wp:anchor distT="0" distB="0" distL="114300" distR="114300" simplePos="0" relativeHeight="251641856" behindDoc="0" locked="0" layoutInCell="1" allowOverlap="1" wp14:anchorId="03FD0E0C" wp14:editId="096E4E73">
            <wp:simplePos x="0" y="0"/>
            <wp:positionH relativeFrom="column">
              <wp:posOffset>4119245</wp:posOffset>
            </wp:positionH>
            <wp:positionV relativeFrom="paragraph">
              <wp:posOffset>11430</wp:posOffset>
            </wp:positionV>
            <wp:extent cx="1997049" cy="760780"/>
            <wp:effectExtent l="0" t="0" r="3810" b="1270"/>
            <wp:wrapNone/>
            <wp:docPr id="977883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39" cstate="print">
                      <a:extLst>
                        <a:ext uri="{28A0092B-C50C-407E-A947-70E740481C1C}">
                          <a14:useLocalDpi xmlns:a14="http://schemas.microsoft.com/office/drawing/2010/main"/>
                        </a:ext>
                      </a:extLst>
                    </a:blip>
                    <a:srcRect/>
                    <a:stretch>
                      <a:fillRect/>
                    </a:stretch>
                  </pic:blipFill>
                  <pic:spPr bwMode="auto">
                    <a:xfrm>
                      <a:off x="0" y="0"/>
                      <a:ext cx="1997049" cy="760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in the correct format</w:t>
      </w:r>
    </w:p>
    <w:p w14:paraId="764CFB40" w14:textId="0A341DA2" w:rsidR="003E0F07" w:rsidRDefault="003E0F07" w:rsidP="003D0348">
      <w:pPr>
        <w:spacing w:after="200" w:line="276" w:lineRule="auto"/>
      </w:pPr>
    </w:p>
    <w:p w14:paraId="18CDBF58" w14:textId="77777777" w:rsidR="007A58EA" w:rsidRDefault="007A58EA" w:rsidP="0009739E"/>
    <w:p w14:paraId="30AE5A71" w14:textId="77777777" w:rsidR="00332D03" w:rsidRDefault="007A58EA" w:rsidP="0009739E">
      <w:r>
        <w:t xml:space="preserve">The “Preflight Check” window displayed before the Camera View or mission should confirm these settings.</w:t>
      </w:r>
    </w:p>
    <w:p w14:paraId="4BD4F5EC" w14:textId="48BB4F25" w:rsidR="00A00CA5" w:rsidRPr="002E5FC5" w:rsidRDefault="00332D03" w:rsidP="00013AA9">
      <w:pPr>
        <w:rPr>
          <w:rStyle w:val="Heading1Char"/>
        </w:rPr>
      </w:pPr>
      <w:r>
        <w:rPr>
          <w:noProof/>
        </w:rPr>
        <w:drawing>
          <wp:inline distT="0" distB="0" distL="0" distR="0" wp14:anchorId="1B3653E6" wp14:editId="68D79608">
            <wp:extent cx="6120130" cy="3826510"/>
            <wp:effectExtent l="0" t="0" r="0" b="2540"/>
            <wp:docPr id="1458654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0" cstate="print">
                      <a:extLst>
                        <a:ext uri="{28A0092B-C50C-407E-A947-70E740481C1C}">
                          <a14:useLocalDpi xmlns:a14="http://schemas.microsoft.com/office/drawing/2010/main"/>
                        </a:ext>
                      </a:extLst>
                    </a:blip>
                    <a:srcRect/>
                    <a:stretch>
                      <a:fillRect/>
                    </a:stretch>
                  </pic:blipFill>
                  <pic:spPr bwMode="auto">
                    <a:xfrm>
                      <a:off x="0" y="0"/>
                      <a:ext cx="6120130" cy="3826510"/>
                    </a:xfrm>
                    <a:prstGeom prst="rect">
                      <a:avLst/>
                    </a:prstGeom>
                    <a:noFill/>
                    <a:ln>
                      <a:noFill/>
                    </a:ln>
                  </pic:spPr>
                </pic:pic>
              </a:graphicData>
            </a:graphic>
          </wp:inline>
        </w:drawing>
      </w:r>
      <w:r>
        <w:br w:type="page"/>
      </w:r>
      <w:r>
        <w:rPr>
          <w:noProof/>
        </w:rPr>
        <w:lastRenderedPageBreak/>
        <w:drawing>
          <wp:anchor distT="0" distB="0" distL="114300" distR="114300" simplePos="0" relativeHeight="251643904" behindDoc="1" locked="0" layoutInCell="1" allowOverlap="1" wp14:anchorId="343E17AA" wp14:editId="7AD3F0B7">
            <wp:simplePos x="0" y="0"/>
            <wp:positionH relativeFrom="column">
              <wp:posOffset>2912745</wp:posOffset>
            </wp:positionH>
            <wp:positionV relativeFrom="paragraph">
              <wp:posOffset>269240</wp:posOffset>
            </wp:positionV>
            <wp:extent cx="3195320" cy="1997075"/>
            <wp:effectExtent l="0" t="0" r="8255" b="2540"/>
            <wp:wrapTight wrapText="bothSides">
              <wp:wrapPolygon edited="0">
                <wp:start x="0" y="0"/>
                <wp:lineTo x="0" y="21409"/>
                <wp:lineTo x="21522" y="21409"/>
                <wp:lineTo x="21522" y="0"/>
                <wp:lineTo x="0" y="0"/>
              </wp:wrapPolygon>
            </wp:wrapTight>
            <wp:docPr id="1125159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cstate="print">
                      <a:extLst>
                        <a:ext uri="{28A0092B-C50C-407E-A947-70E740481C1C}">
                          <a14:useLocalDpi xmlns:a14="http://schemas.microsoft.com/office/drawing/2010/main"/>
                        </a:ext>
                      </a:extLst>
                    </a:blip>
                    <a:srcRect/>
                    <a:stretch>
                      <a:fillRect/>
                    </a:stretch>
                  </pic:blipFill>
                  <pic:spPr bwMode="auto">
                    <a:xfrm>
                      <a:off x="0" y="0"/>
                      <a:ext cx="3195320" cy="199707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Heading1Char"/>
        </w:rPr>
        <w:t xml:space="preserve">PLANNING A MISSION –  DJI Matrice 4 Enterprise</w:t>
      </w:r>
    </w:p>
    <w:p w14:paraId="353430EE" w14:textId="21B8C71C" w:rsidR="002E5FC5" w:rsidRPr="002E5FC5" w:rsidRDefault="00DD6416" w:rsidP="002E5FC5">
      <w:r>
        <w:rPr>
          <w:noProof/>
        </w:rPr>
        <mc:AlternateContent>
          <mc:Choice Requires="wps">
            <w:drawing>
              <wp:anchor distT="0" distB="0" distL="114300" distR="114300" simplePos="0" relativeHeight="251644928" behindDoc="0" locked="0" layoutInCell="1" allowOverlap="1" wp14:anchorId="327137BF" wp14:editId="0E71CBEB">
                <wp:simplePos x="0" y="0"/>
                <wp:positionH relativeFrom="column">
                  <wp:posOffset>2696483</wp:posOffset>
                </wp:positionH>
                <wp:positionV relativeFrom="paragraph">
                  <wp:posOffset>151403</wp:posOffset>
                </wp:positionV>
                <wp:extent cx="555394" cy="223551"/>
                <wp:effectExtent l="51435" t="5715" r="106045" b="0"/>
                <wp:wrapNone/>
                <wp:docPr id="1981424198" name="Arrow: Right 3"/>
                <wp:cNvGraphicFramePr/>
                <a:graphic xmlns:a="http://schemas.openxmlformats.org/drawingml/2006/main">
                  <a:graphicData uri="http://schemas.microsoft.com/office/word/2010/wordprocessingShape">
                    <wps:wsp>
                      <wps:cNvSpPr/>
                      <wps:spPr>
                        <a:xfrm rot="3337786">
                          <a:off x="0" y="0"/>
                          <a:ext cx="555394" cy="223551"/>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3F7D4" id="Arrow: Right 3" o:spid="_x0000_s1026" type="#_x0000_t13" style="position:absolute;margin-left:212.3pt;margin-top:11.9pt;width:43.75pt;height:17.6pt;rotation:3645752fd;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bvjkiQIAAJsFAAAOAAAAZHJzL2Uyb0RvYy54bWysVEtv2zAMvg/YfxB0X52X+wjqFEEfw4Ci DdYOPSuyFAuQJY1S4mS/fpT8aNYVOxTzQRBF8iP5meTl1b7WZCfAK2sKOj4ZUSIMt6Uym4L+eL77 ck6JD8yUTFsjCnoQnl4tPn+6bNxcTGxldSmAIIjx88YVtArBzbPM80rUzJ9YJwwqpYWaBRRhk5XA GkSvdTYZjU6zxkLpwHLhPb7etEq6SPhSCh4epfQiEF1QzC2kE9K5jme2uGTzDTBXKd6lwT6QRc2U waAD1A0LjGxB/QVVKw7WWxlOuK0zK6XiItWA1YxHb6p5qpgTqRYkx7uBJv//YPnD7smtAGlonJ97 vMYq9hJqAhbZmk6nZ2fnp6k2zJbsE3WHgTqxD4TjY57n04sZJRxVk8k0z8eR2qyFipAOfPgqbE3i paCgNlVYAtgmQbPdvQ+tQ28YnbzVqrxTWicBNutrDWTH8F/e3o7w62L8YabNxzwx1+iavfKQbuGg RQTU5ruQRJVY6ySlnFpUDAkxzoUJ41ZVsVK0eY7zozRjU0ePREwCjMgS6xuwO4DesgXpsVuCOvvo KlKHD86jfyXWOg8eKbI1YXCulbHwHoDGqrrIrX1PUktNZGlty8MK2o7BKfOO3yn8zffMhxUDHCh8 xCURHvGQ2jYFtd2NksrCr/feoz32OWopaXBAC+p/bhkISvQ3gxNwMZ7N4kQnYZafTVCAY836WGO2 9bXFvhmn7NI12gfdXyXY+gV3yTJGRRUzHGMXlAfohevQLg7cRlwsl8kMp9ixcG+eHI/gkdXYwM/7 Fwau6/WAQ/Jg+2Fm8zfN3tpGT2OX22ClSpPwymvHN26A1Djdtoor5lhOVq87dfEbAAD//wMAUEsD BBQABgAIAAAAIQCg8uXt3wAAAAkBAAAPAAAAZHJzL2Rvd25yZXYueG1sTI9BS8NAFITvgv9heYK3 dpOalBjzUooQoR4Eq+h1m30modm3YXfbxn/vetLjMMPMN9VmNqM4k/ODZYR0mYAgbq0euEN4f2sW BQgfFGs1WiaEb/Kwqa+vKlVqe+FXOu9DJ2IJ+1Ih9CFMpZS+7ckov7QTcfS+rDMqROk6qZ26xHIz ylWSrKVRA8eFXk302FN73J8Mwqfe6adjmu+2L1R8BHfX3D9nDeLtzbx9ABFoDn9h+MWP6FBHpoM9 sfZiRMjyJKIHhMUqAxEDWbGO5w4IRZ6CrCv5/0H9AwAA//8DAFBLAQItABQABgAIAAAAIQC2gziS /gAAAOEBAAATAAAAAAAAAAAAAAAAAAAAAABbQ29udGVudF9UeXBlc10ueG1sUEsBAi0AFAAGAAgA AAAhADj9If/WAAAAlAEAAAsAAAAAAAAAAAAAAAAALwEAAF9yZWxzLy5yZWxzUEsBAi0AFAAGAAgA AAAhALpu+OSJAgAAmwUAAA4AAAAAAAAAAAAAAAAALgIAAGRycy9lMm9Eb2MueG1sUEsBAi0AFAAG AAgAAAAhAKDy5e3fAAAACQEAAA8AAAAAAAAAAAAAAAAA4wQAAGRycy9kb3ducmV2LnhtbFBLBQYA AAAABAAEAPMAAADvBQAAAAA= " adj="17253" fillcolor="#e00" strokecolor="#e00" strokeweight="1pt"/>
            </w:pict>
          </mc:Fallback>
        </mc:AlternateContent>
      </w:r>
      <w:r>
        <w:t>We access and plan missions using the “Flight Route” option from the main screen.</w:t>
      </w:r>
    </w:p>
    <w:p w14:paraId="2F2FB1C1" w14:textId="675441FB" w:rsidR="002E5FC5" w:rsidRDefault="002E5FC5" w:rsidP="002E5FC5">
      <w:r>
        <w:t>There are 3 types of missions we create as part of the NCDP: Grid, Linear, and Oblique.</w:t>
      </w:r>
    </w:p>
    <w:p w14:paraId="43EB4C48" w14:textId="4E1FA5FD" w:rsidR="00A00CA5" w:rsidRDefault="00A00CA5" w:rsidP="002E5FC5">
      <w:r>
        <w:rPr>
          <w:b/>
          <w:bCs/>
        </w:rPr>
        <w:t>Grid Mission</w:t>
      </w:r>
      <w:r>
        <w:t xml:space="preserve"> – This is the “standard” mission we undertake, and produces the best data. It involves flying grid lines over the beach to capture data at 100 m above the beach. However, there are times this is not possible due to people on the beach and the requirement to maintain 30 m from people. </w:t>
      </w:r>
    </w:p>
    <w:p w14:paraId="34DA2F10" w14:textId="77777777" w:rsidR="00A00CA5" w:rsidRDefault="00A00CA5" w:rsidP="00A00CA5">
      <w:r>
        <w:rPr>
          <w:i/>
          <w:iCs/>
        </w:rPr>
        <w:t xml:space="preserve">Naming Convention: </w:t>
      </w:r>
      <w:r>
        <w:t xml:space="preserve">M4E-SiteNameMissionNumberGRID </w:t>
      </w:r>
      <w:r>
        <w:rPr>
          <w:b/>
          <w:bCs/>
          <w:i/>
          <w:iCs/>
        </w:rPr>
        <w:t>e.g. M4E-Frankston03GRID</w:t>
      </w:r>
    </w:p>
    <w:p w14:paraId="314C488A" w14:textId="13B06D14" w:rsidR="00A00CA5" w:rsidRDefault="00A00CA5" w:rsidP="00A00CA5">
      <w:r>
        <w:rPr>
          <w:b/>
          <w:bCs/>
        </w:rPr>
        <w:t xml:space="preserve">Linear Mission – </w:t>
      </w:r>
      <w:r>
        <w:t xml:space="preserve">Linear missions are undertaken at least 30 m offshore and run parallel to the beach with the camera angled to look at the beach. This allows us to complete mapping runs even if there are people on the beach. These need to be conducted at 60 m AND 80 m to achieve enough image overlap to make a 3D model. The data is not as accurate as a grid mission, so please prioritise GRID missions when possible, but the data from a Linear mission is accurate enough to be worthwhile for measuring sediment movement.</w:t>
      </w:r>
    </w:p>
    <w:p w14:paraId="568793CC" w14:textId="77777777" w:rsidR="00A00CA5" w:rsidRDefault="00A00CA5" w:rsidP="00A00CA5">
      <w:r>
        <w:rPr>
          <w:i/>
          <w:iCs/>
        </w:rPr>
        <w:t xml:space="preserve">Naming Convention: </w:t>
      </w:r>
      <w:r>
        <w:t xml:space="preserve">M4E-SiteNameMissionNumberLinHEIGHT </w:t>
      </w:r>
      <w:r>
        <w:rPr>
          <w:b/>
          <w:bCs/>
          <w:i/>
          <w:iCs/>
        </w:rPr>
        <w:t>e.g. M4E-Frankston03Lin60</w:t>
      </w:r>
    </w:p>
    <w:p w14:paraId="2A3DE5C2" w14:textId="52D48A8E" w:rsidR="00A00CA5" w:rsidRDefault="00A00CA5" w:rsidP="00A00CA5">
      <w:pPr>
        <w:rPr>
          <w:rStyle w:val="Heading1Char"/>
          <w:b w:val="0"/>
        </w:rPr>
      </w:pPr>
      <w:r>
        <w:rPr>
          <w:b/>
          <w:bCs/>
        </w:rPr>
        <w:t>Oblique Mission –</w:t>
      </w:r>
      <w:r>
        <w:rPr>
          <w:rStyle w:val="Heading1Char"/>
          <w:b w:val="0"/>
        </w:rPr>
        <w:t xml:space="preserve"> This is like a Linear Mission, but it is run in conjunction with a Grid Mission to capture vertically complex locations like cliff faces and under hangs. It is not run at all sites, or even on all missions at a site, only where it might add value. It is only run at 60 m, and does not need to be run in conjunction with linear missions as they capture this data.</w:t>
      </w:r>
    </w:p>
    <w:p w14:paraId="4A89DCD7" w14:textId="77777777" w:rsidR="00013AA9" w:rsidRDefault="00A00CA5" w:rsidP="00A00CA5">
      <w:pPr>
        <w:rPr>
          <w:noProof/>
        </w:rPr>
      </w:pPr>
      <w:r>
        <w:rPr>
          <w:noProof/>
        </w:rPr>
        <w:drawing>
          <wp:anchor distT="0" distB="0" distL="114300" distR="114300" simplePos="0" relativeHeight="251670528" behindDoc="1" locked="0" layoutInCell="1" allowOverlap="1" wp14:anchorId="1C4075B4" wp14:editId="784641A7">
            <wp:simplePos x="0" y="0"/>
            <wp:positionH relativeFrom="column">
              <wp:posOffset>2960777</wp:posOffset>
            </wp:positionH>
            <wp:positionV relativeFrom="paragraph">
              <wp:posOffset>260350</wp:posOffset>
            </wp:positionV>
            <wp:extent cx="3181985" cy="1989455"/>
            <wp:effectExtent l="0" t="0" r="0" b="0"/>
            <wp:wrapTight wrapText="bothSides">
              <wp:wrapPolygon edited="0">
                <wp:start x="0" y="0"/>
                <wp:lineTo x="0" y="21304"/>
                <wp:lineTo x="21466" y="21304"/>
                <wp:lineTo x="21466" y="0"/>
                <wp:lineTo x="0" y="0"/>
              </wp:wrapPolygon>
            </wp:wrapTight>
            <wp:docPr id="8486941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a:ext>
                      </a:extLst>
                    </a:blip>
                    <a:srcRect/>
                    <a:stretch>
                      <a:fillRect/>
                    </a:stretch>
                  </pic:blipFill>
                  <pic:spPr bwMode="auto">
                    <a:xfrm>
                      <a:off x="0" y="0"/>
                      <a:ext cx="3181985" cy="1989455"/>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rPr>
        <w:t xml:space="preserve">Naming Convention: </w:t>
      </w:r>
      <w:r>
        <w:t xml:space="preserve">M4E-SiteNameMissionNumberOBLIQUE </w:t>
      </w:r>
      <w:r>
        <w:rPr>
          <w:b/>
          <w:bCs/>
          <w:i/>
          <w:iCs/>
        </w:rPr>
        <w:t>e.g. M4E-Frankston03OBLIQUE</w:t>
      </w:r>
      <w:r>
        <w:rPr>
          <w:noProof/>
        </w:rPr>
        <w:t xml:space="preserve"> </w:t>
      </w:r>
    </w:p>
    <w:p w14:paraId="4F447A93" w14:textId="5964FC99" w:rsidR="0098255D" w:rsidRDefault="00A15E85" w:rsidP="00A00CA5">
      <w:r>
        <w:t xml:space="preserve">For excluded class mapping missions, make sure the distance covered allows the controller to retain a Visual Line of Sight (VLOS) at all times. We recommend a maximum length of beach to map in a single run to be </w:t>
      </w:r>
      <w:r>
        <w:rPr>
          <w:b/>
          <w:bCs/>
        </w:rPr>
        <w:t>800m</w:t>
      </w:r>
      <w:r>
        <w:t>, and only IF you intend to launch from the centre of the area, ensuring the drone does not exceed approximately 400 m from the pilot.</w:t>
      </w:r>
    </w:p>
    <w:p w14:paraId="79A9E743" w14:textId="123B5F1D" w:rsidR="009B3269" w:rsidRDefault="004F4EA4" w:rsidP="004C32EF">
      <w:r>
        <w:rPr>
          <w:rStyle w:val="Heading1Char"/>
          <w:b w:val="0"/>
          <w:noProof/>
        </w:rPr>
        <w:drawing>
          <wp:anchor distT="0" distB="0" distL="114300" distR="114300" simplePos="0" relativeHeight="251646976" behindDoc="1" locked="0" layoutInCell="1" allowOverlap="1" wp14:anchorId="0B292CF3" wp14:editId="6F3C162E">
            <wp:simplePos x="0" y="0"/>
            <wp:positionH relativeFrom="column">
              <wp:posOffset>4281170</wp:posOffset>
            </wp:positionH>
            <wp:positionV relativeFrom="paragraph">
              <wp:posOffset>122011</wp:posOffset>
            </wp:positionV>
            <wp:extent cx="1857375" cy="1264920"/>
            <wp:effectExtent l="0" t="0" r="9525" b="0"/>
            <wp:wrapTight wrapText="bothSides">
              <wp:wrapPolygon edited="0">
                <wp:start x="0" y="0"/>
                <wp:lineTo x="0" y="21145"/>
                <wp:lineTo x="21489" y="21145"/>
                <wp:lineTo x="21489" y="0"/>
                <wp:lineTo x="0" y="0"/>
              </wp:wrapPolygon>
            </wp:wrapTight>
            <wp:docPr id="192986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60284" name=""/>
                    <pic:cNvPicPr/>
                  </pic:nvPicPr>
                  <pic:blipFill>
                    <a:blip r:embed="rId43">
                      <a:extLst>
                        <a:ext uri="{28A0092B-C50C-407E-A947-70E740481C1C}">
                          <a14:useLocalDpi xmlns:a14="http://schemas.microsoft.com/office/drawing/2010/main"/>
                        </a:ext>
                      </a:extLst>
                    </a:blip>
                    <a:stretch>
                      <a:fillRect/>
                    </a:stretch>
                  </pic:blipFill>
                  <pic:spPr>
                    <a:xfrm>
                      <a:off x="0" y="0"/>
                      <a:ext cx="1857375" cy="12649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5952" behindDoc="1" locked="0" layoutInCell="1" allowOverlap="1" wp14:anchorId="09D05877" wp14:editId="6B04ABD1">
            <wp:simplePos x="0" y="0"/>
            <wp:positionH relativeFrom="column">
              <wp:posOffset>3675199</wp:posOffset>
            </wp:positionH>
            <wp:positionV relativeFrom="paragraph">
              <wp:posOffset>183062</wp:posOffset>
            </wp:positionV>
            <wp:extent cx="443230" cy="1038225"/>
            <wp:effectExtent l="0" t="0" r="0" b="9525"/>
            <wp:wrapTight wrapText="bothSides">
              <wp:wrapPolygon edited="0">
                <wp:start x="0" y="0"/>
                <wp:lineTo x="0" y="21402"/>
                <wp:lineTo x="20424" y="21402"/>
                <wp:lineTo x="20424" y="0"/>
                <wp:lineTo x="0" y="0"/>
              </wp:wrapPolygon>
            </wp:wrapTight>
            <wp:docPr id="16947871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4" cstate="print">
                      <a:extLst>
                        <a:ext uri="{28A0092B-C50C-407E-A947-70E740481C1C}">
                          <a14:useLocalDpi xmlns:a14="http://schemas.microsoft.com/office/drawing/2010/main"/>
                        </a:ext>
                      </a:extLst>
                    </a:blip>
                    <a:srcRect/>
                    <a:stretch>
                      <a:fillRect/>
                    </a:stretch>
                  </pic:blipFill>
                  <pic:spPr bwMode="auto">
                    <a:xfrm>
                      <a:off x="0" y="0"/>
                      <a:ext cx="443230" cy="1038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The first step for creating all missions is to click on the “+” in the top right corner of the screen, and then select “Create a Route”.</w:t>
      </w:r>
    </w:p>
    <w:p w14:paraId="788EFA66" w14:textId="77777777" w:rsidR="00A00CA5" w:rsidRDefault="00A00CA5" w:rsidP="00A00CA5">
      <w:r>
        <w:t>Note: The button with 2 squares on the right side of the screen toggles between the “standard” map and the “satellite” map. We find the satellite map more useful.</w:t>
      </w:r>
    </w:p>
    <w:p w14:paraId="32EC04E8" w14:textId="687200A0" w:rsidR="009B3269" w:rsidRPr="00A00CA5" w:rsidRDefault="009B3269" w:rsidP="00A00CA5">
      <w:pPr>
        <w:pStyle w:val="Heading2"/>
      </w:pPr>
      <w:bookmarkStart w:id="6" w:name="_Toc235777021"/>
      <w:r>
        <w:rPr>
          <w:noProof/>
        </w:rPr>
        <w:lastRenderedPageBreak/>
        <w:t>Grid Missions</w:t>
      </w:r>
      <w:bookmarkEnd w:id="6"/>
    </w:p>
    <w:p w14:paraId="622893CD" w14:textId="2F538A43" w:rsidR="0004631A" w:rsidRDefault="004723EE" w:rsidP="004C32EF">
      <w:pPr>
        <w:rPr>
          <w:noProof/>
        </w:rPr>
      </w:pPr>
      <w:r>
        <w:t xml:space="preserve">Select “Create a Route” and then “Area Route”</w:t>
      </w:r>
    </w:p>
    <w:p w14:paraId="7B607F30" w14:textId="3853B8DB" w:rsidR="00091644" w:rsidRDefault="00702D9B" w:rsidP="004C32EF">
      <w:r>
        <w:rPr>
          <w:noProof/>
        </w:rPr>
        <w:drawing>
          <wp:anchor distT="0" distB="0" distL="114300" distR="114300" simplePos="0" relativeHeight="251648000" behindDoc="1" locked="0" layoutInCell="1" allowOverlap="1" wp14:anchorId="0767D178" wp14:editId="2507D3C3">
            <wp:simplePos x="0" y="0"/>
            <wp:positionH relativeFrom="column">
              <wp:posOffset>2360295</wp:posOffset>
            </wp:positionH>
            <wp:positionV relativeFrom="paragraph">
              <wp:posOffset>623207</wp:posOffset>
            </wp:positionV>
            <wp:extent cx="3768090" cy="2355850"/>
            <wp:effectExtent l="0" t="0" r="3810" b="6350"/>
            <wp:wrapTight wrapText="bothSides">
              <wp:wrapPolygon edited="0">
                <wp:start x="0" y="0"/>
                <wp:lineTo x="0" y="21484"/>
                <wp:lineTo x="21513" y="21484"/>
                <wp:lineTo x="21513" y="0"/>
                <wp:lineTo x="0" y="0"/>
              </wp:wrapPolygon>
            </wp:wrapTight>
            <wp:docPr id="12077394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a:ext>
                      </a:extLst>
                    </a:blip>
                    <a:srcRect/>
                    <a:stretch>
                      <a:fillRect/>
                    </a:stretch>
                  </pic:blipFill>
                  <pic:spPr bwMode="auto">
                    <a:xfrm>
                      <a:off x="0" y="0"/>
                      <a:ext cx="3768090" cy="235585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Tap on the map to start putting in your waypoints (points defining the area you want mapped). For coastal monitoring missions, ensure that the area covers all the public land to be captured as well as a section over the water. To ensure you do not exceed 800 m, we recommend marking out a rectangle which (will show you the length of each side on the screen) and then adding additional points to have it conform to the beach or exclude no-fly areas.  In the example the longest side of the rectangle is 365.7 m + 334.7 m = 700.4 m. When complete, click on the blue tick in the top left corner of the screen next to ‘Mapping Area’.</w:t>
      </w:r>
    </w:p>
    <w:p w14:paraId="37E15221" w14:textId="68A20484" w:rsidR="009D4CFB" w:rsidRDefault="009D4CFB" w:rsidP="00091644"/>
    <w:p w14:paraId="653FD575" w14:textId="5594ECBE" w:rsidR="00847F56" w:rsidRPr="00F309E4" w:rsidRDefault="00F97EF5" w:rsidP="00C951AE">
      <w:pPr>
        <w:pStyle w:val="Heading3"/>
      </w:pPr>
      <w:bookmarkStart w:id="7" w:name="_Toc235777022"/>
      <w:r>
        <w:rPr>
          <w:noProof/>
          <w:lang w:eastAsia="en-AU"/>
        </w:rPr>
        <w:drawing>
          <wp:anchor distT="0" distB="0" distL="114300" distR="114300" simplePos="0" relativeHeight="251649024" behindDoc="1" locked="0" layoutInCell="1" allowOverlap="1" wp14:anchorId="6F5D0684" wp14:editId="3C8AFDC5">
            <wp:simplePos x="0" y="0"/>
            <wp:positionH relativeFrom="column">
              <wp:posOffset>3611590</wp:posOffset>
            </wp:positionH>
            <wp:positionV relativeFrom="paragraph">
              <wp:posOffset>97790</wp:posOffset>
            </wp:positionV>
            <wp:extent cx="2520000" cy="1990615"/>
            <wp:effectExtent l="0" t="0" r="0" b="0"/>
            <wp:wrapTight wrapText="bothSides">
              <wp:wrapPolygon edited="0">
                <wp:start x="0" y="0"/>
                <wp:lineTo x="0" y="21297"/>
                <wp:lineTo x="21393" y="21297"/>
                <wp:lineTo x="21393" y="0"/>
                <wp:lineTo x="0" y="0"/>
              </wp:wrapPolygon>
            </wp:wrapTight>
            <wp:docPr id="140716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6" cstate="print">
                      <a:extLst>
                        <a:ext uri="{28A0092B-C50C-407E-A947-70E740481C1C}">
                          <a14:useLocalDpi xmlns:a14="http://schemas.microsoft.com/office/drawing/2010/main"/>
                        </a:ext>
                      </a:extLst>
                    </a:blip>
                    <a:srcRect/>
                    <a:stretch>
                      <a:fillRect/>
                    </a:stretch>
                  </pic:blipFill>
                  <pic:spPr bwMode="auto">
                    <a:xfrm>
                      <a:off x="0" y="0"/>
                      <a:ext cx="2520000" cy="19906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‘Mapping Area’</w:t>
      </w:r>
      <w:bookmarkEnd w:id="7"/>
    </w:p>
    <w:p w14:paraId="7833A5FC" w14:textId="7A0533B3" w:rsidR="009D4CFB" w:rsidRDefault="00457ECA" w:rsidP="00091644">
      <w:r>
        <w:t xml:space="preserve">On the right of the screen you can select the Aircraft Model and Camera Model. The selection for the NCDP is:</w:t>
      </w:r>
    </w:p>
    <w:p w14:paraId="56DB6741" w14:textId="36D93504" w:rsidR="00457ECA" w:rsidRDefault="00B959A3" w:rsidP="00F309E4">
      <w:pPr>
        <w:ind w:firstLine="720"/>
      </w:pPr>
      <w:r>
        <w:t xml:space="preserve">Aircraft Model: Matrice 4 Series</w:t>
      </w:r>
    </w:p>
    <w:p w14:paraId="30D6E74A" w14:textId="3298C6F6" w:rsidR="00B959A3" w:rsidRDefault="00B959A3" w:rsidP="00F309E4">
      <w:pPr>
        <w:ind w:firstLine="720"/>
      </w:pPr>
      <w:r>
        <w:t>Camera Model: M4E</w:t>
      </w:r>
    </w:p>
    <w:p w14:paraId="7DBEC651" w14:textId="287955BE" w:rsidR="00F97EF5" w:rsidRDefault="00F97EF5" w:rsidP="00F309E4">
      <w:pPr>
        <w:ind w:firstLine="720"/>
      </w:pPr>
      <w:r>
        <w:t>Click “OK”</w:t>
      </w:r>
    </w:p>
    <w:p w14:paraId="2262309A" w14:textId="139ACCBC" w:rsidR="0055212E" w:rsidRDefault="00421C86" w:rsidP="00091644">
      <w:r>
        <w:rPr>
          <w:b/>
          <w:bCs/>
          <w:i/>
          <w:iCs/>
          <w:noProof/>
        </w:rPr>
        <w:drawing>
          <wp:anchor distT="0" distB="0" distL="114300" distR="114300" simplePos="0" relativeHeight="251650048" behindDoc="1" locked="0" layoutInCell="1" allowOverlap="1" wp14:anchorId="1484C87E" wp14:editId="23FB38B8">
            <wp:simplePos x="0" y="0"/>
            <wp:positionH relativeFrom="column">
              <wp:posOffset>3579633</wp:posOffset>
            </wp:positionH>
            <wp:positionV relativeFrom="paragraph">
              <wp:posOffset>237490</wp:posOffset>
            </wp:positionV>
            <wp:extent cx="2520000" cy="3061256"/>
            <wp:effectExtent l="0" t="0" r="0" b="6350"/>
            <wp:wrapTight wrapText="bothSides">
              <wp:wrapPolygon edited="0">
                <wp:start x="0" y="0"/>
                <wp:lineTo x="0" y="21510"/>
                <wp:lineTo x="21393" y="21510"/>
                <wp:lineTo x="21393" y="0"/>
                <wp:lineTo x="0" y="0"/>
              </wp:wrapPolygon>
            </wp:wrapTight>
            <wp:docPr id="20426244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47" cstate="print">
                      <a:extLst>
                        <a:ext uri="{28A0092B-C50C-407E-A947-70E740481C1C}">
                          <a14:useLocalDpi xmlns:a14="http://schemas.microsoft.com/office/drawing/2010/main"/>
                        </a:ext>
                      </a:extLst>
                    </a:blip>
                    <a:srcRect/>
                    <a:stretch>
                      <a:fillRect/>
                    </a:stretch>
                  </pic:blipFill>
                  <pic:spPr bwMode="auto">
                    <a:xfrm>
                      <a:off x="0" y="0"/>
                      <a:ext cx="2520000" cy="306125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i/>
          <w:iCs/>
        </w:rPr>
        <w:t xml:space="preserve">Note: </w:t>
      </w:r>
      <w:r>
        <w:t>If your aircraft is powered-on this may be pre-selected for you.</w:t>
      </w:r>
    </w:p>
    <w:p w14:paraId="04661397" w14:textId="77777777" w:rsidR="00421C86" w:rsidRDefault="00421C86" w:rsidP="00091644"/>
    <w:p w14:paraId="0B8CDF91" w14:textId="33067CE7" w:rsidR="00611454" w:rsidRPr="00F309E4" w:rsidRDefault="00611454" w:rsidP="00C951AE">
      <w:pPr>
        <w:pStyle w:val="Heading3"/>
      </w:pPr>
      <w:bookmarkStart w:id="8" w:name="_Toc235777023"/>
      <w:r>
        <w:t xml:space="preserve">‘Main Settings Screen – First Pass’</w:t>
      </w:r>
      <w:bookmarkEnd w:id="8"/>
    </w:p>
    <w:p w14:paraId="2868B165" w14:textId="55D91777" w:rsidR="00E55ECF" w:rsidRDefault="00E55ECF" w:rsidP="00091644">
      <w:r>
        <w:t xml:space="preserve">Area Route – Name the mission according to the conventions above</w:t>
      </w:r>
    </w:p>
    <w:p w14:paraId="085FF67D" w14:textId="0D7CA6BA" w:rsidR="00B900D2" w:rsidRDefault="000147EB" w:rsidP="00091644">
      <w:r>
        <w:t>Ortho Collection</w:t>
      </w:r>
    </w:p>
    <w:p w14:paraId="75132626" w14:textId="3185A8D1" w:rsidR="000147EB" w:rsidRDefault="000147EB" w:rsidP="00091644">
      <w:r>
        <w:t>GSD – Ignore and set the Flying Height instead</w:t>
      </w:r>
    </w:p>
    <w:p w14:paraId="59963DD4" w14:textId="4261851B" w:rsidR="000147EB" w:rsidRDefault="000147EB" w:rsidP="00091644">
      <w:r>
        <w:t>Smart Oblique – OFF</w:t>
        <w:br/>
        <w:t>Local Mapping – OFF</w:t>
      </w:r>
    </w:p>
    <w:p w14:paraId="78E88373" w14:textId="6FA249DB" w:rsidR="00A40827" w:rsidRDefault="00A40827" w:rsidP="00091644">
      <w:r>
        <w:t xml:space="preserve">Altitude Mode – Relative to Takeoff Point (ALT)</w:t>
      </w:r>
    </w:p>
    <w:p w14:paraId="352715D9" w14:textId="77777777" w:rsidR="00611454" w:rsidRDefault="00611454" w:rsidP="00091644"/>
    <w:p w14:paraId="753F7840" w14:textId="3A39389D" w:rsidR="00611454" w:rsidRDefault="007A0C23" w:rsidP="00091644">
      <w:r>
        <w:rPr>
          <w:noProof/>
        </w:rPr>
        <w:lastRenderedPageBreak/>
        <w:drawing>
          <wp:anchor distT="0" distB="0" distL="114300" distR="114300" simplePos="0" relativeHeight="251651072" behindDoc="1" locked="0" layoutInCell="1" allowOverlap="1" wp14:anchorId="6ED6E9DC" wp14:editId="2C89E932">
            <wp:simplePos x="0" y="0"/>
            <wp:positionH relativeFrom="column">
              <wp:posOffset>3573326</wp:posOffset>
            </wp:positionH>
            <wp:positionV relativeFrom="paragraph">
              <wp:posOffset>-454</wp:posOffset>
            </wp:positionV>
            <wp:extent cx="2520000" cy="1585043"/>
            <wp:effectExtent l="0" t="0" r="0" b="0"/>
            <wp:wrapTight wrapText="bothSides">
              <wp:wrapPolygon edited="0">
                <wp:start x="0" y="0"/>
                <wp:lineTo x="0" y="21288"/>
                <wp:lineTo x="21393" y="21288"/>
                <wp:lineTo x="21393" y="0"/>
                <wp:lineTo x="0" y="0"/>
              </wp:wrapPolygon>
            </wp:wrapTight>
            <wp:docPr id="19792146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48" cstate="print">
                      <a:extLst>
                        <a:ext uri="{28A0092B-C50C-407E-A947-70E740481C1C}">
                          <a14:useLocalDpi xmlns:a14="http://schemas.microsoft.com/office/drawing/2010/main"/>
                        </a:ext>
                      </a:extLst>
                    </a:blip>
                    <a:srcRect/>
                    <a:stretch>
                      <a:fillRect/>
                    </a:stretch>
                  </pic:blipFill>
                  <pic:spPr bwMode="auto">
                    <a:xfrm>
                      <a:off x="0" y="0"/>
                      <a:ext cx="2520000" cy="158504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Route Altitude – 100.0 m</w:t>
      </w:r>
    </w:p>
    <w:p w14:paraId="1149BFAD" w14:textId="3C2ED80F" w:rsidR="007A0C23" w:rsidRDefault="007A0C23" w:rsidP="0082162F">
      <w:pPr>
        <w:ind w:left="720"/>
      </w:pPr>
      <w:r>
        <w:rPr>
          <w:b/>
          <w:bCs/>
          <w:i/>
          <w:iCs/>
        </w:rPr>
        <w:t>Note:</w:t>
      </w:r>
      <w:r>
        <w:t xml:space="preserve"> This should change the Ortho GSD to 2.69 cm/pixel </w:t>
      </w:r>
    </w:p>
    <w:p w14:paraId="1EEDE86A" w14:textId="1DB27783" w:rsidR="00A87900" w:rsidRDefault="00A87900" w:rsidP="00091644">
      <w:r>
        <w:t>Elevation Optimization - OFF</w:t>
      </w:r>
    </w:p>
    <w:p w14:paraId="24617E32" w14:textId="0203357D" w:rsidR="0082162F" w:rsidRDefault="0082162F" w:rsidP="00091644">
      <w:r>
        <w:t>Safe Takeoff Altitude – 50 m (minimum recommended)</w:t>
      </w:r>
    </w:p>
    <w:p w14:paraId="356F103D" w14:textId="1A8C36DF" w:rsidR="004648CC" w:rsidRDefault="00CB7C4C" w:rsidP="00091644">
      <w:r>
        <w:rPr>
          <w:noProof/>
        </w:rPr>
        <w:drawing>
          <wp:anchor distT="0" distB="0" distL="114300" distR="114300" simplePos="0" relativeHeight="251652096" behindDoc="1" locked="0" layoutInCell="1" allowOverlap="1" wp14:anchorId="43582FB2" wp14:editId="15288F23">
            <wp:simplePos x="0" y="0"/>
            <wp:positionH relativeFrom="column">
              <wp:posOffset>2133963</wp:posOffset>
            </wp:positionH>
            <wp:positionV relativeFrom="paragraph">
              <wp:posOffset>287020</wp:posOffset>
            </wp:positionV>
            <wp:extent cx="3961765" cy="2303780"/>
            <wp:effectExtent l="0" t="0" r="635" b="1270"/>
            <wp:wrapTight wrapText="bothSides">
              <wp:wrapPolygon edited="0">
                <wp:start x="0" y="0"/>
                <wp:lineTo x="0" y="21433"/>
                <wp:lineTo x="21500" y="21433"/>
                <wp:lineTo x="21500" y="0"/>
                <wp:lineTo x="0" y="0"/>
              </wp:wrapPolygon>
            </wp:wrapTight>
            <wp:docPr id="8764871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9" cstate="print">
                      <a:extLst>
                        <a:ext uri="{28A0092B-C50C-407E-A947-70E740481C1C}">
                          <a14:useLocalDpi xmlns:a14="http://schemas.microsoft.com/office/drawing/2010/main"/>
                        </a:ext>
                      </a:extLst>
                    </a:blip>
                    <a:srcRect/>
                    <a:stretch>
                      <a:fillRect/>
                    </a:stretch>
                  </pic:blipFill>
                  <pic:spPr bwMode="auto">
                    <a:xfrm>
                      <a:off x="0" y="0"/>
                      <a:ext cx="3961765" cy="2303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Climb to start point – OPTIONAL (more efficient if ON)</w:t>
      </w:r>
    </w:p>
    <w:p w14:paraId="76A66AF1" w14:textId="46969984" w:rsidR="00ED6CDA" w:rsidRDefault="00ED6CDA" w:rsidP="00091644">
      <w:r>
        <w:t>Speed – Ignore for now</w:t>
      </w:r>
    </w:p>
    <w:p w14:paraId="36B03D89" w14:textId="777A28CF" w:rsidR="0061305C" w:rsidRDefault="0061305C" w:rsidP="00091644">
      <w:r>
        <w:t xml:space="preserve">Course Angle – adjust so the lines are similar to the image here, with the lines angling in and out form the beach. DO NOT create long lines along the beach as it is impossible to avoid people and will not achieve the required overlaps.</w:t>
      </w:r>
    </w:p>
    <w:p w14:paraId="6668F1AF" w14:textId="49F643E9" w:rsidR="007A02F5" w:rsidRDefault="007A02F5" w:rsidP="007A02F5">
      <w:r>
        <w:t>Upon Completion – Return to Home</w:t>
      </w:r>
    </w:p>
    <w:p w14:paraId="74050FBD" w14:textId="07980D67" w:rsidR="00DE379D" w:rsidRDefault="00DE379D" w:rsidP="007A02F5">
      <w:r>
        <w:rPr>
          <w:noProof/>
        </w:rPr>
        <w:drawing>
          <wp:anchor distT="0" distB="0" distL="114300" distR="114300" simplePos="0" relativeHeight="251653120" behindDoc="1" locked="0" layoutInCell="1" allowOverlap="1" wp14:anchorId="4AAC6A86" wp14:editId="6AB06A54">
            <wp:simplePos x="0" y="0"/>
            <wp:positionH relativeFrom="column">
              <wp:posOffset>3576048</wp:posOffset>
            </wp:positionH>
            <wp:positionV relativeFrom="paragraph">
              <wp:posOffset>295547</wp:posOffset>
            </wp:positionV>
            <wp:extent cx="2519680" cy="2589530"/>
            <wp:effectExtent l="0" t="0" r="0" b="1270"/>
            <wp:wrapTight wrapText="bothSides">
              <wp:wrapPolygon edited="0">
                <wp:start x="0" y="0"/>
                <wp:lineTo x="0" y="21452"/>
                <wp:lineTo x="21393" y="21452"/>
                <wp:lineTo x="21393" y="0"/>
                <wp:lineTo x="0" y="0"/>
              </wp:wrapPolygon>
            </wp:wrapTight>
            <wp:docPr id="1264330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0" cstate="print">
                      <a:extLst>
                        <a:ext uri="{28A0092B-C50C-407E-A947-70E740481C1C}">
                          <a14:useLocalDpi xmlns:a14="http://schemas.microsoft.com/office/drawing/2010/main"/>
                        </a:ext>
                      </a:extLst>
                    </a:blip>
                    <a:srcRect/>
                    <a:stretch>
                      <a:fillRect/>
                    </a:stretch>
                  </pic:blipFill>
                  <pic:spPr bwMode="auto">
                    <a:xfrm>
                      <a:off x="0" y="0"/>
                      <a:ext cx="2519680" cy="25895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D4FA06" w14:textId="1C6F2D96" w:rsidR="007A02F5" w:rsidRPr="00DE379D" w:rsidRDefault="007A02F5" w:rsidP="00C951AE">
      <w:pPr>
        <w:pStyle w:val="Heading3"/>
      </w:pPr>
      <w:bookmarkStart w:id="9" w:name="_Toc235777024"/>
      <w:r>
        <w:t>‘Advanced Settings’</w:t>
      </w:r>
      <w:bookmarkEnd w:id="9"/>
    </w:p>
    <w:p w14:paraId="48A266AC" w14:textId="71CB4084" w:rsidR="007A02F5" w:rsidRDefault="00521F45" w:rsidP="00091644">
      <w:r>
        <w:t>Target Surface to Takeoff Point – 0.0</w:t>
      </w:r>
    </w:p>
    <w:p w14:paraId="7AB19600" w14:textId="10D99D2F" w:rsidR="00521F45" w:rsidRDefault="00521F45" w:rsidP="0050462E">
      <w:pPr>
        <w:ind w:left="720"/>
      </w:pPr>
      <w:r>
        <w:rPr>
          <w:b/>
          <w:bCs/>
          <w:i/>
          <w:iCs/>
        </w:rPr>
        <w:t xml:space="preserve">Note: </w:t>
      </w:r>
      <w:r>
        <w:t xml:space="preserve">This can be used if you are flying from a cliff. If you are higher than the water, you set a </w:t>
      </w:r>
      <w:r>
        <w:rPr>
          <w:i/>
          <w:iCs/>
        </w:rPr>
        <w:t>NEGATIVE</w:t>
      </w:r>
      <w:r>
        <w:t xml:space="preserve"> value. For instance, if you are launching form on top of a 30 m cliff and want the drone to be 100 m when over the water, you would set a -30 m Target Surface to Takeoff Point</w:t>
      </w:r>
    </w:p>
    <w:p w14:paraId="186E7E31" w14:textId="4E17FBED" w:rsidR="0061305C" w:rsidRDefault="003F3B53" w:rsidP="00091644">
      <w:r>
        <w:t>Side Overlap Ratio – 70% (default, and works well)</w:t>
      </w:r>
    </w:p>
    <w:p w14:paraId="7506D599" w14:textId="6F4A06E6" w:rsidR="003F3B53" w:rsidRDefault="003F3B53" w:rsidP="00091644">
      <w:r>
        <w:t>Frontal Overlap Ratio – 80% (default, and works well)</w:t>
      </w:r>
    </w:p>
    <w:p w14:paraId="61C22A82" w14:textId="52ECDE4E" w:rsidR="00A00A45" w:rsidRDefault="00A00A45" w:rsidP="00A00A45">
      <w:pPr>
        <w:ind w:left="720"/>
      </w:pPr>
      <w:r>
        <w:rPr>
          <w:b/>
          <w:bCs/>
          <w:i/>
          <w:iCs/>
        </w:rPr>
        <w:t xml:space="preserve">Note: </w:t>
      </w:r>
      <w:r>
        <w:t xml:space="preserve">Increasing the Side Overlap adds more lines to the mapping run, and increasing the Frontal Overlap increases the interval between photos, which can slow the drone down. Increasing either/both of these values increases the number of images taken for the area. When planning missions, it is a trade-off between adequate overlap and efficient use of images. We have experimented with values as low as 65% and 65%, but this will not work for all beaches. </w:t>
      </w:r>
      <w:r>
        <w:rPr>
          <w:b/>
          <w:bCs/>
          <w:i/>
          <w:iCs/>
        </w:rPr>
        <w:t xml:space="preserve">When processing in PropellerAero, 1 Credit is up to 957 DJI M4 E images.</w:t>
      </w:r>
    </w:p>
    <w:p w14:paraId="17B35BD7" w14:textId="0D52C8AE" w:rsidR="00C40AEF" w:rsidRDefault="00EF7E06" w:rsidP="007A6549">
      <w:r>
        <w:t xml:space="preserve">Margin – 0 (this is over-run on the mapping polygon and we do not want the flight going outside it)</w:t>
      </w:r>
    </w:p>
    <w:p w14:paraId="07BD04A6" w14:textId="1E679D46" w:rsidR="00EF7E06" w:rsidRDefault="00C40AEF" w:rsidP="007A6549">
      <w:r>
        <w:rPr>
          <w:noProof/>
        </w:rPr>
        <w:lastRenderedPageBreak/>
        <w:drawing>
          <wp:anchor distT="0" distB="0" distL="114300" distR="114300" simplePos="0" relativeHeight="251654144" behindDoc="1" locked="0" layoutInCell="1" allowOverlap="1" wp14:anchorId="3F0FC925" wp14:editId="08D09B90">
            <wp:simplePos x="0" y="0"/>
            <wp:positionH relativeFrom="column">
              <wp:posOffset>3585664</wp:posOffset>
            </wp:positionH>
            <wp:positionV relativeFrom="paragraph">
              <wp:posOffset>181</wp:posOffset>
            </wp:positionV>
            <wp:extent cx="2520000" cy="2628620"/>
            <wp:effectExtent l="0" t="0" r="0" b="635"/>
            <wp:wrapTight wrapText="bothSides">
              <wp:wrapPolygon edited="0">
                <wp:start x="0" y="0"/>
                <wp:lineTo x="0" y="21449"/>
                <wp:lineTo x="21393" y="21449"/>
                <wp:lineTo x="21393" y="0"/>
                <wp:lineTo x="0" y="0"/>
              </wp:wrapPolygon>
            </wp:wrapTight>
            <wp:docPr id="34614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1" cstate="print">
                      <a:extLst>
                        <a:ext uri="{28A0092B-C50C-407E-A947-70E740481C1C}">
                          <a14:useLocalDpi xmlns:a14="http://schemas.microsoft.com/office/drawing/2010/main"/>
                        </a:ext>
                      </a:extLst>
                    </a:blip>
                    <a:srcRect/>
                    <a:stretch>
                      <a:fillRect/>
                    </a:stretch>
                  </pic:blipFill>
                  <pic:spPr bwMode="auto">
                    <a:xfrm>
                      <a:off x="0" y="0"/>
                      <a:ext cx="2520000" cy="26286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Photo Mode – Distance Interval Shot - This is more consistent than Timed Interval Shot</w:t>
      </w:r>
    </w:p>
    <w:p w14:paraId="6594C43A" w14:textId="6CEA2410" w:rsidR="00786CFC" w:rsidRDefault="00786CFC" w:rsidP="007A6549">
      <w:r>
        <w:t>Custom Camera Angle – OFF</w:t>
      </w:r>
    </w:p>
    <w:p w14:paraId="5C9D3A9C" w14:textId="2C1D06A5" w:rsidR="00786CFC" w:rsidRDefault="00786CFC" w:rsidP="007A6549">
      <w:r>
        <w:t xml:space="preserve">Route Start Point – Set (Default)</w:t>
      </w:r>
    </w:p>
    <w:p w14:paraId="60E9892C" w14:textId="6CF05DA6" w:rsidR="00786CFC" w:rsidRDefault="00786CFC" w:rsidP="007A6549">
      <w:r>
        <w:t xml:space="preserve">Takeoff Speed – up to 15 m/s is safe</w:t>
      </w:r>
    </w:p>
    <w:p w14:paraId="7282ABA6" w14:textId="232D580F" w:rsidR="00B05BCA" w:rsidRDefault="00B05BCA" w:rsidP="007A6549">
      <w:r>
        <w:t>Custom GEO Zone Obstacle Bypassing – ON (Default)</w:t>
      </w:r>
    </w:p>
    <w:p w14:paraId="6A529E4A" w14:textId="6EE37F1C" w:rsidR="00B05BCA" w:rsidRDefault="00B05BCA" w:rsidP="007A6549">
      <w:r>
        <w:t>Bypass Obstacles on Flight Route - OFF (Default)</w:t>
      </w:r>
    </w:p>
    <w:p w14:paraId="04A3AE92" w14:textId="77777777" w:rsidR="00BB7443" w:rsidRDefault="00BB7443" w:rsidP="007A6549"/>
    <w:p w14:paraId="69036035" w14:textId="6531E309" w:rsidR="00BB7443" w:rsidRPr="008A30F4" w:rsidRDefault="00BB7443" w:rsidP="00C951AE">
      <w:pPr>
        <w:pStyle w:val="Heading3"/>
      </w:pPr>
      <w:bookmarkStart w:id="10" w:name="_Toc235777025"/>
      <w:r>
        <w:t xml:space="preserve">‘Main Settings Screen – Second Pass’</w:t>
      </w:r>
      <w:bookmarkEnd w:id="10"/>
    </w:p>
    <w:p w14:paraId="14C12FE2" w14:textId="01A3DC26" w:rsidR="00BB7443" w:rsidRDefault="00B37459" w:rsidP="007A6549">
      <w:r>
        <w:rPr>
          <w:noProof/>
        </w:rPr>
        <w:drawing>
          <wp:anchor distT="0" distB="0" distL="114300" distR="114300" simplePos="0" relativeHeight="251655168" behindDoc="1" locked="0" layoutInCell="1" allowOverlap="1" wp14:anchorId="03E4D345" wp14:editId="5DEEC2B6">
            <wp:simplePos x="0" y="0"/>
            <wp:positionH relativeFrom="column">
              <wp:posOffset>1862954</wp:posOffset>
            </wp:positionH>
            <wp:positionV relativeFrom="paragraph">
              <wp:posOffset>266157</wp:posOffset>
            </wp:positionV>
            <wp:extent cx="4243370" cy="1667536"/>
            <wp:effectExtent l="0" t="0" r="5080" b="8890"/>
            <wp:wrapTight wrapText="bothSides">
              <wp:wrapPolygon edited="0">
                <wp:start x="0" y="0"/>
                <wp:lineTo x="0" y="21468"/>
                <wp:lineTo x="21529" y="21468"/>
                <wp:lineTo x="21529" y="0"/>
                <wp:lineTo x="0" y="0"/>
              </wp:wrapPolygon>
            </wp:wrapTight>
            <wp:docPr id="9838840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2" cstate="print">
                      <a:extLst>
                        <a:ext uri="{28A0092B-C50C-407E-A947-70E740481C1C}">
                          <a14:useLocalDpi xmlns:a14="http://schemas.microsoft.com/office/drawing/2010/main"/>
                        </a:ext>
                      </a:extLst>
                    </a:blip>
                    <a:srcRect/>
                    <a:stretch>
                      <a:fillRect/>
                    </a:stretch>
                  </pic:blipFill>
                  <pic:spPr bwMode="auto">
                    <a:xfrm>
                      <a:off x="0" y="0"/>
                      <a:ext cx="4243370" cy="166753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Back on the Main Screen we now adjust the final settings</w:t>
      </w:r>
    </w:p>
    <w:p w14:paraId="75EDDC73" w14:textId="64D0E00C" w:rsidR="00E60DD7" w:rsidRDefault="00E60DD7" w:rsidP="007A6549">
      <w:r>
        <w:t>Course Angle – make sure the course angle is “clean” without the airframe doubling-back on itself, and flying as efficiently as possible. If it isn’t adjust it.</w:t>
      </w:r>
    </w:p>
    <w:p w14:paraId="09DE0CF1" w14:textId="1175F969" w:rsidR="00BB7443" w:rsidRDefault="00B37459" w:rsidP="007A6549">
      <w:r>
        <w:t xml:space="preserve">Speed – The mission Est Duration needs to be </w:t>
      </w:r>
      <w:r>
        <w:rPr>
          <w:b/>
          <w:bCs/>
        </w:rPr>
        <w:t xml:space="preserve">AT LEAST 5 MINUTES </w:t>
      </w:r>
      <w:r>
        <w:t xml:space="preserve">to allow for accurate RTK/PPK processing of the imagery. We recommend at least 5 mins 15 sec for safety. Adjust the speed of the airframe to achieve this for your area.</w:t>
      </w:r>
    </w:p>
    <w:p w14:paraId="7A9635F3" w14:textId="56E9D7E5" w:rsidR="00016843" w:rsidRDefault="00016843" w:rsidP="007A6549">
      <w:r>
        <w:t xml:space="preserve">The final check is the number of images. As mentioned above, if this data is using PropellerAero for processing, 1 credit is UP TO 957 DJI M4 E images, so ensure that all the missions combined will collect less than 957 images (unless working to 2 credits, then the limit is 1914 images, and so on).</w:t>
      </w:r>
    </w:p>
    <w:p w14:paraId="544C62C5" w14:textId="3F7A2A34" w:rsidR="00E60DD7" w:rsidRDefault="00A12FA8" w:rsidP="007A6549">
      <w:r>
        <w:t xml:space="preserve">Save the settings in the top left corner </w:t>
      </w:r>
      <w:r>
        <w:rPr>
          <w:noProof/>
        </w:rPr>
        <w:drawing>
          <wp:inline distT="0" distB="0" distL="0" distR="0" wp14:anchorId="1FE3E92D" wp14:editId="1ED58D15">
            <wp:extent cx="424282" cy="357987"/>
            <wp:effectExtent l="0" t="0" r="0" b="4445"/>
            <wp:docPr id="108773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37013" name=""/>
                    <pic:cNvPicPr/>
                  </pic:nvPicPr>
                  <pic:blipFill>
                    <a:blip r:embed="rId53"/>
                    <a:stretch>
                      <a:fillRect/>
                    </a:stretch>
                  </pic:blipFill>
                  <pic:spPr>
                    <a:xfrm>
                      <a:off x="0" y="0"/>
                      <a:ext cx="437044" cy="368754"/>
                    </a:xfrm>
                    <a:prstGeom prst="rect">
                      <a:avLst/>
                    </a:prstGeom>
                  </pic:spPr>
                </pic:pic>
              </a:graphicData>
            </a:graphic>
          </wp:inline>
        </w:drawing>
      </w:r>
    </w:p>
    <w:p w14:paraId="5F214EC9" w14:textId="6B4B638E" w:rsidR="00A12FA8" w:rsidRDefault="00F85B1B" w:rsidP="007A6549">
      <w:r>
        <w:t xml:space="preserve">If you need to edit the route at any point, expand the drop-down menu next to the Mission name and select the edit pencil icon </w:t>
      </w:r>
      <w:r>
        <w:rPr>
          <w:noProof/>
        </w:rPr>
        <w:drawing>
          <wp:inline distT="0" distB="0" distL="0" distR="0" wp14:anchorId="5F28C6E4" wp14:editId="3FA5C684">
            <wp:extent cx="280305" cy="236045"/>
            <wp:effectExtent l="3175" t="0" r="8890" b="8890"/>
            <wp:docPr id="133519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94235" name=""/>
                    <pic:cNvPicPr/>
                  </pic:nvPicPr>
                  <pic:blipFill>
                    <a:blip r:embed="rId54" cstate="print">
                      <a:extLst>
                        <a:ext uri="{28A0092B-C50C-407E-A947-70E740481C1C}">
                          <a14:useLocalDpi xmlns:a14="http://schemas.microsoft.com/office/drawing/2010/main"/>
                        </a:ext>
                      </a:extLst>
                    </a:blip>
                    <a:stretch>
                      <a:fillRect/>
                    </a:stretch>
                  </pic:blipFill>
                  <pic:spPr>
                    <a:xfrm rot="16200000">
                      <a:off x="0" y="0"/>
                      <a:ext cx="291492" cy="245465"/>
                    </a:xfrm>
                    <a:prstGeom prst="rect">
                      <a:avLst/>
                    </a:prstGeom>
                  </pic:spPr>
                </pic:pic>
              </a:graphicData>
            </a:graphic>
          </wp:inline>
        </w:drawing>
      </w:r>
      <w:r>
        <w:t xml:space="preserve">. Don’t forget to save your changes when you’re done.</w:t>
      </w:r>
    </w:p>
    <w:p w14:paraId="7FA835E9" w14:textId="77777777" w:rsidR="00B05BCA" w:rsidRPr="007A6549" w:rsidRDefault="00B05BCA" w:rsidP="007A6549"/>
    <w:p w14:paraId="0E7735FF" w14:textId="134B701A" w:rsidR="002A70CC" w:rsidRDefault="002A70CC">
      <w:r>
        <w:br w:type="page"/>
      </w:r>
    </w:p>
    <w:p w14:paraId="50186398" w14:textId="5368B2C3" w:rsidR="00ED6CDA" w:rsidRDefault="002A70CC" w:rsidP="002A70CC">
      <w:pPr>
        <w:pStyle w:val="Heading2"/>
      </w:pPr>
      <w:bookmarkStart w:id="11" w:name="_Toc235777026"/>
      <w:r>
        <w:lastRenderedPageBreak/>
        <w:t>Linear Missions</w:t>
      </w:r>
      <w:bookmarkEnd w:id="11"/>
    </w:p>
    <w:p w14:paraId="1BF7EF64" w14:textId="73F7C469" w:rsidR="00BA2F2A" w:rsidRDefault="00BA2F2A" w:rsidP="00BA2F2A">
      <w:r>
        <w:t>Linear missions should be flown when undertaking mapping during busy periods when keeping 30m away from public would be difficult. Your linear missions should cover the same extent as the grid mission (if not slightly larger each end to account for the time to get the camera in position) but fly at least 30m from the beach in low tide conditions.</w:t>
      </w:r>
    </w:p>
    <w:p w14:paraId="0BB0E2C2" w14:textId="1E562446" w:rsidR="00BA2F2A" w:rsidRDefault="00BA2F2A" w:rsidP="00BA2F2A">
      <w:r>
        <w:t xml:space="preserve">Linear missions must run both at 60m and 80m altitude with each mission taking just under half of the total number of photos taken for the grid equivalent.</w:t>
      </w:r>
    </w:p>
    <w:p w14:paraId="02ACA219" w14:textId="77777777" w:rsidR="00C54C4D" w:rsidRDefault="00C54C4D" w:rsidP="00C54C4D">
      <w:r>
        <w:t>It is recommended to create the GRID missions first and use their coverage and number of images per flight to model your Linear Missions.</w:t>
      </w:r>
    </w:p>
    <w:p w14:paraId="5863782A" w14:textId="6D217DD8" w:rsidR="00C009E7" w:rsidRDefault="00D44128" w:rsidP="00C009E7">
      <w:pPr>
        <w:ind w:left="720"/>
      </w:pPr>
      <w:r>
        <w:rPr>
          <w:noProof/>
        </w:rPr>
        <w:drawing>
          <wp:anchor distT="0" distB="0" distL="114300" distR="114300" simplePos="0" relativeHeight="251677696" behindDoc="1" locked="0" layoutInCell="1" allowOverlap="1" wp14:anchorId="08E0C071" wp14:editId="7958F85B">
            <wp:simplePos x="0" y="0"/>
            <wp:positionH relativeFrom="column">
              <wp:posOffset>3361690</wp:posOffset>
            </wp:positionH>
            <wp:positionV relativeFrom="paragraph">
              <wp:posOffset>402590</wp:posOffset>
            </wp:positionV>
            <wp:extent cx="2713990" cy="2071370"/>
            <wp:effectExtent l="0" t="0" r="0" b="5080"/>
            <wp:wrapTight wrapText="bothSides">
              <wp:wrapPolygon edited="0">
                <wp:start x="0" y="0"/>
                <wp:lineTo x="0" y="21454"/>
                <wp:lineTo x="21378" y="21454"/>
                <wp:lineTo x="21378" y="0"/>
                <wp:lineTo x="0" y="0"/>
              </wp:wrapPolygon>
            </wp:wrapTight>
            <wp:docPr id="10722433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7473" t="21065" r="46017" b="22156"/>
                    <a:stretch>
                      <a:fillRect/>
                    </a:stretch>
                  </pic:blipFill>
                  <pic:spPr bwMode="auto">
                    <a:xfrm>
                      <a:off x="0" y="0"/>
                      <a:ext cx="2713990" cy="2071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i/>
          <w:iCs/>
        </w:rPr>
        <w:t xml:space="preserve">Note: </w:t>
      </w:r>
      <w:r>
        <w:t>These are easier to create accurately on the computer using GIS software, and then imported to the controller</w:t>
      </w:r>
    </w:p>
    <w:p w14:paraId="6DD79644" w14:textId="597809EC" w:rsidR="00C54C4D" w:rsidRDefault="006A577F" w:rsidP="006A577F">
      <w:pPr>
        <w:pStyle w:val="Heading3"/>
      </w:pPr>
      <w:bookmarkStart w:id="12" w:name="_Toc235777027"/>
      <w:r>
        <w:t>Linear Mission 01 – 60 m Flying Height</w:t>
      </w:r>
      <w:bookmarkEnd w:id="12"/>
    </w:p>
    <w:p w14:paraId="56DFFED9" w14:textId="17744BDB" w:rsidR="00456B2D" w:rsidRDefault="00456B2D" w:rsidP="00BA2F2A">
      <w:r>
        <w:t>Select “Create a Route” and then “Waypoint Route”</w:t>
      </w:r>
    </w:p>
    <w:p w14:paraId="2B5BA557" w14:textId="6F11FD08" w:rsidR="00982055" w:rsidRDefault="00982055" w:rsidP="00BA2F2A">
      <w:r>
        <w:t>Select the correct Model and Payload for your drone as above and click OK</w:t>
      </w:r>
    </w:p>
    <w:p w14:paraId="4C4D89FB" w14:textId="11AAB4AB" w:rsidR="00C716C1" w:rsidRDefault="00AC5885" w:rsidP="00BA2F2A">
      <w:r>
        <w:t xml:space="preserve">Waypoint Route – Name the mission according to the conventions above for Linear Missions</w:t>
      </w:r>
    </w:p>
    <w:p w14:paraId="7CDA1449" w14:textId="00308FEC" w:rsidR="006A577F" w:rsidRDefault="00C90331" w:rsidP="006A577F">
      <w:r>
        <w:rPr>
          <w:noProof/>
        </w:rPr>
        <w:drawing>
          <wp:anchor distT="0" distB="0" distL="114300" distR="114300" simplePos="0" relativeHeight="251656192" behindDoc="1" locked="0" layoutInCell="1" allowOverlap="1" wp14:anchorId="64C62148" wp14:editId="6B023081">
            <wp:simplePos x="0" y="0"/>
            <wp:positionH relativeFrom="column">
              <wp:posOffset>4315823</wp:posOffset>
            </wp:positionH>
            <wp:positionV relativeFrom="paragraph">
              <wp:posOffset>1460590</wp:posOffset>
            </wp:positionV>
            <wp:extent cx="1799590" cy="2200910"/>
            <wp:effectExtent l="0" t="0" r="0" b="8890"/>
            <wp:wrapTight wrapText="bothSides">
              <wp:wrapPolygon edited="0">
                <wp:start x="0" y="0"/>
                <wp:lineTo x="0" y="21500"/>
                <wp:lineTo x="21265" y="21500"/>
                <wp:lineTo x="21265" y="0"/>
                <wp:lineTo x="0" y="0"/>
              </wp:wrapPolygon>
            </wp:wrapTight>
            <wp:docPr id="3545076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56" cstate="print">
                      <a:extLst>
                        <a:ext uri="{28A0092B-C50C-407E-A947-70E740481C1C}">
                          <a14:useLocalDpi xmlns:a14="http://schemas.microsoft.com/office/drawing/2010/main"/>
                        </a:ext>
                      </a:extLst>
                    </a:blip>
                    <a:srcRect/>
                    <a:stretch>
                      <a:fillRect/>
                    </a:stretch>
                  </pic:blipFill>
                  <pic:spPr bwMode="auto">
                    <a:xfrm>
                      <a:off x="0" y="0"/>
                      <a:ext cx="1799590" cy="22009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Draw your linear mission to cover the extent of the grid equivalent.  Each tap will add a waypoint. The mission should be AT LEAST 30 m offshore at the lowest tide, the lines should traverse the length of the beach covering the same area as the grid mission, move further out to sea by 20-30 m, and then traverse parallel to the initial line back to the start (see image). The screen does not provide route lengths or distances, so using the Grid mission as a template in GIS software and using measurements and buffers is the most accurate method of creating linear missions.</w:t>
      </w:r>
    </w:p>
    <w:p w14:paraId="1D287627" w14:textId="4420C622" w:rsidR="00DA3647" w:rsidRPr="006A577F" w:rsidRDefault="00156238" w:rsidP="006A577F">
      <w:pPr>
        <w:pStyle w:val="Heading4"/>
      </w:pPr>
      <w:r>
        <w:t xml:space="preserve">“Route” Tab – First Pass</w:t>
      </w:r>
    </w:p>
    <w:p w14:paraId="359A8DC8" w14:textId="1860E809" w:rsidR="00156238" w:rsidRDefault="00B55F1B" w:rsidP="00BA2F2A">
      <w:r>
        <w:t xml:space="preserve">Safe Takeoff Altitude - 50 m (minimum recommended) </w:t>
      </w:r>
    </w:p>
    <w:p w14:paraId="6CA3A45A" w14:textId="5E0E1556" w:rsidR="00B55F1B" w:rsidRDefault="00D44128" w:rsidP="00B55F1B">
      <w:r>
        <w:rPr>
          <w:noProof/>
        </w:rPr>
        <w:drawing>
          <wp:anchor distT="0" distB="0" distL="114300" distR="114300" simplePos="0" relativeHeight="251678720" behindDoc="1" locked="0" layoutInCell="1" allowOverlap="1" wp14:anchorId="6913BD0B" wp14:editId="1601464B">
            <wp:simplePos x="0" y="0"/>
            <wp:positionH relativeFrom="column">
              <wp:posOffset>2356576</wp:posOffset>
            </wp:positionH>
            <wp:positionV relativeFrom="paragraph">
              <wp:posOffset>258989</wp:posOffset>
            </wp:positionV>
            <wp:extent cx="1851025" cy="2176780"/>
            <wp:effectExtent l="0" t="0" r="0" b="0"/>
            <wp:wrapTight wrapText="bothSides">
              <wp:wrapPolygon edited="0">
                <wp:start x="0" y="0"/>
                <wp:lineTo x="0" y="21361"/>
                <wp:lineTo x="21341" y="21361"/>
                <wp:lineTo x="21341" y="0"/>
                <wp:lineTo x="0" y="0"/>
              </wp:wrapPolygon>
            </wp:wrapTight>
            <wp:docPr id="11875883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57" cstate="print">
                      <a:extLst>
                        <a:ext uri="{28A0092B-C50C-407E-A947-70E740481C1C}">
                          <a14:useLocalDpi xmlns:a14="http://schemas.microsoft.com/office/drawing/2010/main"/>
                        </a:ext>
                      </a:extLst>
                    </a:blip>
                    <a:srcRect/>
                    <a:stretch>
                      <a:fillRect/>
                    </a:stretch>
                  </pic:blipFill>
                  <pic:spPr bwMode="auto">
                    <a:xfrm>
                      <a:off x="0" y="0"/>
                      <a:ext cx="1851025" cy="2176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Climb to start point – OPTIONAL (more efficient if ON)</w:t>
      </w:r>
    </w:p>
    <w:p w14:paraId="271B9652" w14:textId="3B80FA46" w:rsidR="00B55F1B" w:rsidRDefault="00B55F1B" w:rsidP="00B55F1B">
      <w:r>
        <w:t>Speed – Ignore for now</w:t>
      </w:r>
    </w:p>
    <w:p w14:paraId="39D886CA" w14:textId="44E14F79" w:rsidR="00CA55A5" w:rsidRDefault="00ED082B" w:rsidP="00091644">
      <w:r>
        <w:t xml:space="preserve">Relative Altitude – 60.0 m </w:t>
      </w:r>
    </w:p>
    <w:p w14:paraId="4DC637BC" w14:textId="014C5C44" w:rsidR="00E278E8" w:rsidRDefault="0059369F" w:rsidP="00091644">
      <w:r>
        <w:t>Aircraft Yaw – Manual</w:t>
      </w:r>
    </w:p>
    <w:p w14:paraId="087D66E6" w14:textId="3D611DE4" w:rsidR="0059369F" w:rsidRDefault="0059369F" w:rsidP="00091644">
      <w:r>
        <w:t>Gimbal Control – Manual</w:t>
      </w:r>
    </w:p>
    <w:p w14:paraId="5AE0DF9B" w14:textId="77777777" w:rsidR="00D44128" w:rsidRDefault="0059369F" w:rsidP="00D44128">
      <w:pPr>
        <w:spacing w:after="0" w:line="240" w:lineRule="auto"/>
      </w:pPr>
      <w:r>
        <w:t>Waypoint Type – Turns before</w:t>
      </w:r>
    </w:p>
    <w:p w14:paraId="01B30C57" w14:textId="7CC98ADB" w:rsidR="0059369F" w:rsidRDefault="0059369F" w:rsidP="00D44128">
      <w:pPr>
        <w:ind w:firstLine="720"/>
      </w:pPr>
      <w:r>
        <w:t>waypoint, Flies through</w:t>
      </w:r>
    </w:p>
    <w:p w14:paraId="470D14E4" w14:textId="77777777" w:rsidR="00D44128" w:rsidRDefault="00D4181E" w:rsidP="00D44128">
      <w:pPr>
        <w:spacing w:after="0" w:line="240" w:lineRule="auto"/>
      </w:pPr>
      <w:r>
        <w:t xml:space="preserve">Upon Completion – Return to start </w:t>
      </w:r>
    </w:p>
    <w:p w14:paraId="08CA92CC" w14:textId="6768E167" w:rsidR="00D44128" w:rsidRDefault="00D4181E" w:rsidP="00D44128">
      <w:pPr>
        <w:ind w:firstLine="720"/>
      </w:pPr>
      <w:r>
        <w:t>point and hover</w:t>
      </w:r>
    </w:p>
    <w:p w14:paraId="4DD8FEB5" w14:textId="3C118110" w:rsidR="00D44128" w:rsidRDefault="00D4181E" w:rsidP="00091644">
      <w:r>
        <w:t xml:space="preserve">Bypass Obstacles on Flight Route – OFF</w:t>
      </w:r>
    </w:p>
    <w:p w14:paraId="5DBC6BB7" w14:textId="349EDEE0" w:rsidR="00C951AE" w:rsidRDefault="00C951AE" w:rsidP="00091644">
      <w:r>
        <w:rPr>
          <w:noProof/>
        </w:rPr>
        <w:lastRenderedPageBreak/>
        <w:drawing>
          <wp:anchor distT="0" distB="0" distL="114300" distR="114300" simplePos="0" relativeHeight="251657216" behindDoc="1" locked="0" layoutInCell="1" allowOverlap="1" wp14:anchorId="16794062" wp14:editId="626EF188">
            <wp:simplePos x="0" y="0"/>
            <wp:positionH relativeFrom="column">
              <wp:posOffset>3644537</wp:posOffset>
            </wp:positionH>
            <wp:positionV relativeFrom="paragraph">
              <wp:posOffset>0</wp:posOffset>
            </wp:positionV>
            <wp:extent cx="2454275" cy="1436370"/>
            <wp:effectExtent l="0" t="0" r="3175" b="0"/>
            <wp:wrapTight wrapText="bothSides">
              <wp:wrapPolygon edited="0">
                <wp:start x="0" y="0"/>
                <wp:lineTo x="0" y="21199"/>
                <wp:lineTo x="21460" y="21199"/>
                <wp:lineTo x="21460" y="0"/>
                <wp:lineTo x="0" y="0"/>
              </wp:wrapPolygon>
            </wp:wrapTight>
            <wp:docPr id="681722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8" cstate="print">
                      <a:extLst>
                        <a:ext uri="{28A0092B-C50C-407E-A947-70E740481C1C}">
                          <a14:useLocalDpi xmlns:a14="http://schemas.microsoft.com/office/drawing/2010/main"/>
                        </a:ext>
                      </a:extLst>
                    </a:blip>
                    <a:srcRect/>
                    <a:stretch>
                      <a:fillRect/>
                    </a:stretch>
                  </pic:blipFill>
                  <pic:spPr bwMode="auto">
                    <a:xfrm>
                      <a:off x="0" y="0"/>
                      <a:ext cx="2454275" cy="1436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F0C84C" w14:textId="5F36EECC" w:rsidR="008B0169" w:rsidRDefault="008B0169" w:rsidP="00091644">
      <w:r>
        <w:t>Takeoff Speed – up to 15 m/s is safe</w:t>
      </w:r>
      <w:r>
        <w:rPr>
          <w:noProof/>
        </w:rPr>
        <w:t xml:space="preserve"> </w:t>
      </w:r>
    </w:p>
    <w:p w14:paraId="6EFD31FA" w14:textId="7BC4F2A4" w:rsidR="008B0169" w:rsidRDefault="00B821CF" w:rsidP="00091644">
      <w:r>
        <w:t>Show Waypoint Number – ON (Default)</w:t>
      </w:r>
    </w:p>
    <w:p w14:paraId="59916E68" w14:textId="6842E42A" w:rsidR="00B821CF" w:rsidRDefault="00B821CF" w:rsidP="00091644">
      <w:r>
        <w:t>Show Waypoint Altitude – OFF (Default, optional)</w:t>
      </w:r>
    </w:p>
    <w:p w14:paraId="5FC732CE" w14:textId="1AAC7AF7" w:rsidR="008B0169" w:rsidRDefault="008B0169" w:rsidP="00091644"/>
    <w:p w14:paraId="2E357AB3" w14:textId="507A2B9A" w:rsidR="007D665F" w:rsidRDefault="007D665F" w:rsidP="006A577F">
      <w:pPr>
        <w:pStyle w:val="Heading4"/>
      </w:pPr>
      <w:r>
        <w:t>“Waypoint” Tab</w:t>
      </w:r>
    </w:p>
    <w:p w14:paraId="70E81A88" w14:textId="5153AC82" w:rsidR="00FC1AB8" w:rsidRDefault="006F37C4" w:rsidP="00091644">
      <w:r>
        <w:t xml:space="preserve">Any settings undertaken on a waypoint continue until another command is given, so we will conduct all settings on the “S” waypoint (starting waypoint), and they will be carried though for the whole mission.</w:t>
      </w:r>
    </w:p>
    <w:p w14:paraId="4F1485A4" w14:textId="4143026A" w:rsidR="00E669A8" w:rsidRDefault="00334ADD" w:rsidP="00091644">
      <w:r>
        <w:rPr>
          <w:noProof/>
        </w:rPr>
        <w:drawing>
          <wp:anchor distT="0" distB="0" distL="114300" distR="114300" simplePos="0" relativeHeight="251680768" behindDoc="1" locked="0" layoutInCell="1" allowOverlap="1" wp14:anchorId="46B7976B" wp14:editId="42C081F6">
            <wp:simplePos x="0" y="0"/>
            <wp:positionH relativeFrom="column">
              <wp:posOffset>4640580</wp:posOffset>
            </wp:positionH>
            <wp:positionV relativeFrom="paragraph">
              <wp:posOffset>288290</wp:posOffset>
            </wp:positionV>
            <wp:extent cx="1457960" cy="353695"/>
            <wp:effectExtent l="0" t="0" r="8890" b="8255"/>
            <wp:wrapTight wrapText="bothSides">
              <wp:wrapPolygon edited="0">
                <wp:start x="0" y="0"/>
                <wp:lineTo x="0" y="20941"/>
                <wp:lineTo x="21449" y="20941"/>
                <wp:lineTo x="21449" y="0"/>
                <wp:lineTo x="0" y="0"/>
              </wp:wrapPolygon>
            </wp:wrapTight>
            <wp:docPr id="3712262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34776" t="67591" r="41393" b="23156"/>
                    <a:stretch>
                      <a:fillRect/>
                    </a:stretch>
                  </pic:blipFill>
                  <pic:spPr bwMode="auto">
                    <a:xfrm>
                      <a:off x="0" y="0"/>
                      <a:ext cx="1457960" cy="3536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Select the “S” Waypoint</w:t>
      </w:r>
    </w:p>
    <w:p w14:paraId="71E8F30B" w14:textId="684F3221" w:rsidR="001867E1" w:rsidRDefault="00C95720" w:rsidP="00091644">
      <w:r>
        <w:rPr>
          <w:noProof/>
        </w:rPr>
        <w:drawing>
          <wp:anchor distT="0" distB="0" distL="114300" distR="114300" simplePos="0" relativeHeight="251679744" behindDoc="1" locked="0" layoutInCell="1" allowOverlap="1" wp14:anchorId="1D8FD185" wp14:editId="15C8CABA">
            <wp:simplePos x="0" y="0"/>
            <wp:positionH relativeFrom="column">
              <wp:posOffset>2739390</wp:posOffset>
            </wp:positionH>
            <wp:positionV relativeFrom="paragraph">
              <wp:posOffset>475252</wp:posOffset>
            </wp:positionV>
            <wp:extent cx="3358515" cy="2099310"/>
            <wp:effectExtent l="0" t="0" r="0" b="0"/>
            <wp:wrapTight wrapText="bothSides">
              <wp:wrapPolygon edited="0">
                <wp:start x="0" y="0"/>
                <wp:lineTo x="0" y="21365"/>
                <wp:lineTo x="21441" y="21365"/>
                <wp:lineTo x="21441" y="0"/>
                <wp:lineTo x="0" y="0"/>
              </wp:wrapPolygon>
            </wp:wrapTight>
            <wp:docPr id="5306645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358515" cy="209931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Leave most of the settings, but scroll down to “Actions” and “Add Action”. Select “Distance  Interval Shot” </w:t>
      </w:r>
    </w:p>
    <w:p w14:paraId="0CA3816B" w14:textId="3CD374CE" w:rsidR="00E669A8" w:rsidRDefault="00F75948" w:rsidP="00091644">
      <w:pPr>
        <w:rPr>
          <w:noProof/>
        </w:rPr>
      </w:pPr>
      <w:r>
        <w:rPr>
          <w:noProof/>
        </w:rPr>
        <w:t xml:space="preserve">Adjust the distance between images until the total number of images for the mission is just under half the grid mission. For example, the GRID mission in the example above was 137 images. Half of these images is 68.5. Round down slightly to 65 images, and adjust the Distance until the number of photos is 65. In this case, a “Distance Interval Shot” of 21 m equals 66 photos.</w:t>
      </w:r>
    </w:p>
    <w:p w14:paraId="1B81A173" w14:textId="3B919D07" w:rsidR="00541034" w:rsidRDefault="00541034" w:rsidP="00CD2CF2">
      <w:pPr>
        <w:ind w:left="720"/>
        <w:rPr>
          <w:noProof/>
        </w:rPr>
      </w:pPr>
      <w:r>
        <w:rPr>
          <w:b/>
          <w:bCs/>
          <w:i/>
          <w:iCs/>
          <w:noProof/>
        </w:rPr>
        <w:t>Note:</w:t>
      </w:r>
      <w:r>
        <w:rPr>
          <w:noProof/>
        </w:rPr>
        <w:t xml:space="preserve"> Sometimes the “Photos” don’t update after changing the distance value in “Distance Interval Shot”, but if you toggle back to “Route” and change the speed, both the “Est. Duration” and “Photos” will update.</w:t>
      </w:r>
    </w:p>
    <w:p w14:paraId="5CCC545F" w14:textId="5B6E52DF" w:rsidR="00FE1C36" w:rsidRDefault="00FE1C36" w:rsidP="00FE1C36">
      <w:pPr>
        <w:pStyle w:val="Heading4"/>
        <w:rPr>
          <w:noProof/>
        </w:rPr>
      </w:pPr>
      <w:r>
        <w:t xml:space="preserve">“Route” Tab – Second Pass</w:t>
      </w:r>
    </w:p>
    <w:p w14:paraId="28440598" w14:textId="784182A6" w:rsidR="00406494" w:rsidRDefault="00C20A38" w:rsidP="00091644">
      <w:r>
        <w:t xml:space="preserve">Speed – The mission Est Duration needs to be </w:t>
      </w:r>
      <w:r>
        <w:rPr>
          <w:b/>
          <w:bCs/>
        </w:rPr>
        <w:t xml:space="preserve">AT LEAST 5 MINUTES </w:t>
      </w:r>
      <w:r>
        <w:t>to allow for accurate RTK/PPK processing of the imagery. We recommend at least 5 mins 15 sec for safety. Adjust the speed of the airframe to achieve this for your area.</w:t>
      </w:r>
    </w:p>
    <w:p w14:paraId="5895C205" w14:textId="54348C58" w:rsidR="00C20A38" w:rsidRDefault="00C20A38" w:rsidP="00C20A38">
      <w:r>
        <w:t xml:space="preserve">Save the settings in the top left corner </w:t>
      </w:r>
      <w:r>
        <w:rPr>
          <w:noProof/>
        </w:rPr>
        <w:drawing>
          <wp:inline distT="0" distB="0" distL="0" distR="0" wp14:anchorId="507C1B9D" wp14:editId="54A01693">
            <wp:extent cx="262610" cy="221576"/>
            <wp:effectExtent l="0" t="0" r="4445" b="7620"/>
            <wp:docPr id="94978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37013" name=""/>
                    <pic:cNvPicPr/>
                  </pic:nvPicPr>
                  <pic:blipFill>
                    <a:blip r:embed="rId53"/>
                    <a:stretch>
                      <a:fillRect/>
                    </a:stretch>
                  </pic:blipFill>
                  <pic:spPr>
                    <a:xfrm>
                      <a:off x="0" y="0"/>
                      <a:ext cx="276200" cy="233043"/>
                    </a:xfrm>
                    <a:prstGeom prst="rect">
                      <a:avLst/>
                    </a:prstGeom>
                  </pic:spPr>
                </pic:pic>
              </a:graphicData>
            </a:graphic>
          </wp:inline>
        </w:drawing>
      </w:r>
    </w:p>
    <w:p w14:paraId="5EB1410B" w14:textId="463725E0" w:rsidR="00E669A8" w:rsidRDefault="00C20A38" w:rsidP="00C20A38">
      <w:r>
        <w:t xml:space="preserve">If you need to edit the route at any point, expand the drop-down menu next to the Mission name and select the edit pencil icon </w:t>
      </w:r>
      <w:r>
        <w:rPr>
          <w:noProof/>
        </w:rPr>
        <w:drawing>
          <wp:inline distT="0" distB="0" distL="0" distR="0" wp14:anchorId="57864DB2" wp14:editId="42764973">
            <wp:extent cx="280305" cy="236045"/>
            <wp:effectExtent l="3175" t="0" r="8890" b="8890"/>
            <wp:docPr id="109807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94235" name=""/>
                    <pic:cNvPicPr/>
                  </pic:nvPicPr>
                  <pic:blipFill>
                    <a:blip r:embed="rId54" cstate="print">
                      <a:extLst>
                        <a:ext uri="{28A0092B-C50C-407E-A947-70E740481C1C}">
                          <a14:useLocalDpi xmlns:a14="http://schemas.microsoft.com/office/drawing/2010/main"/>
                        </a:ext>
                      </a:extLst>
                    </a:blip>
                    <a:stretch>
                      <a:fillRect/>
                    </a:stretch>
                  </pic:blipFill>
                  <pic:spPr>
                    <a:xfrm rot="16200000">
                      <a:off x="0" y="0"/>
                      <a:ext cx="291492" cy="245465"/>
                    </a:xfrm>
                    <a:prstGeom prst="rect">
                      <a:avLst/>
                    </a:prstGeom>
                  </pic:spPr>
                </pic:pic>
              </a:graphicData>
            </a:graphic>
          </wp:inline>
        </w:drawing>
      </w:r>
      <w:r>
        <w:t xml:space="preserve">. Don’t forget to save your changes when you’re done.</w:t>
      </w:r>
    </w:p>
    <w:p w14:paraId="7B63E993" w14:textId="5DA54DF8" w:rsidR="007B474D" w:rsidRDefault="00FF356B" w:rsidP="009C5249">
      <w:pPr>
        <w:pStyle w:val="Heading3"/>
      </w:pPr>
      <w:bookmarkStart w:id="13" w:name="_Toc235777028"/>
      <w:r>
        <w:lastRenderedPageBreak/>
        <w:t>Linear Mission 02 – 80 m Flying Height</w:t>
      </w:r>
      <w:r>
        <w:rPr>
          <w:noProof/>
        </w:rPr>
        <w:t xml:space="preserve"> </w:t>
        <w:drawing>
          <wp:anchor distT="0" distB="0" distL="114300" distR="114300" simplePos="0" relativeHeight="251658240" behindDoc="1" locked="0" layoutInCell="1" allowOverlap="1" wp14:anchorId="74743EA0" wp14:editId="44A9D5A7">
            <wp:simplePos x="0" y="0"/>
            <wp:positionH relativeFrom="column">
              <wp:posOffset>3460903</wp:posOffset>
            </wp:positionH>
            <wp:positionV relativeFrom="paragraph">
              <wp:posOffset>17577</wp:posOffset>
            </wp:positionV>
            <wp:extent cx="2639060" cy="1649730"/>
            <wp:effectExtent l="0" t="0" r="8890" b="7620"/>
            <wp:wrapTight wrapText="bothSides">
              <wp:wrapPolygon edited="0">
                <wp:start x="0" y="0"/>
                <wp:lineTo x="0" y="21450"/>
                <wp:lineTo x="21517" y="21450"/>
                <wp:lineTo x="21517" y="0"/>
                <wp:lineTo x="0" y="0"/>
              </wp:wrapPolygon>
            </wp:wrapTight>
            <wp:docPr id="16217099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cstate="print">
                      <a:extLst>
                        <a:ext uri="{28A0092B-C50C-407E-A947-70E740481C1C}">
                          <a14:useLocalDpi xmlns:a14="http://schemas.microsoft.com/office/drawing/2010/main"/>
                        </a:ext>
                      </a:extLst>
                    </a:blip>
                    <a:srcRect/>
                    <a:stretch>
                      <a:fillRect/>
                    </a:stretch>
                  </pic:blipFill>
                  <pic:spPr bwMode="auto">
                    <a:xfrm>
                      <a:off x="0" y="0"/>
                      <a:ext cx="2639060" cy="164973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3"/>
    </w:p>
    <w:p w14:paraId="7E21693A" w14:textId="2DA04CB8" w:rsidR="00E97A19" w:rsidRDefault="007B474D" w:rsidP="00C20A38">
      <w:r>
        <w:t>To create an identical linear mission at 80 m altitude, touch and hold the 60 m Linear mission you just created, then tick the square in the top right of the mission and ‘Copy the selected task’ by tapping the copy icon</w:t>
      </w:r>
      <w:r>
        <w:rPr>
          <w:noProof/>
        </w:rPr>
        <w:drawing>
          <wp:inline distT="0" distB="0" distL="0" distR="0" wp14:anchorId="7F2F2C50" wp14:editId="7F7EF5D4">
            <wp:extent cx="204537" cy="197510"/>
            <wp:effectExtent l="0" t="0" r="5080" b="0"/>
            <wp:docPr id="301286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62" cstate="print">
                      <a:extLst>
                        <a:ext uri="{28A0092B-C50C-407E-A947-70E740481C1C}">
                          <a14:useLocalDpi xmlns:a14="http://schemas.microsoft.com/office/drawing/2010/main"/>
                        </a:ext>
                      </a:extLst>
                    </a:blip>
                    <a:srcRect/>
                    <a:stretch>
                      <a:fillRect/>
                    </a:stretch>
                  </pic:blipFill>
                  <pic:spPr bwMode="auto">
                    <a:xfrm>
                      <a:off x="0" y="0"/>
                      <a:ext cx="208641" cy="201473"/>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in the bottom left corner of the screen. This duplicates the mission.</w:t>
      </w:r>
    </w:p>
    <w:p w14:paraId="165326E5" w14:textId="79ABF31A" w:rsidR="003867CA" w:rsidRDefault="005D2E9A" w:rsidP="00C20A38">
      <w:r>
        <w:rPr>
          <w:noProof/>
        </w:rPr>
        <w:drawing>
          <wp:anchor distT="0" distB="0" distL="114300" distR="114300" simplePos="0" relativeHeight="251659264" behindDoc="1" locked="0" layoutInCell="1" allowOverlap="1" wp14:anchorId="0903DD9F" wp14:editId="0DA1CEEF">
            <wp:simplePos x="0" y="0"/>
            <wp:positionH relativeFrom="column">
              <wp:posOffset>4618808</wp:posOffset>
            </wp:positionH>
            <wp:positionV relativeFrom="paragraph">
              <wp:posOffset>109401</wp:posOffset>
            </wp:positionV>
            <wp:extent cx="1477645" cy="1565275"/>
            <wp:effectExtent l="0" t="0" r="8255" b="0"/>
            <wp:wrapTight wrapText="bothSides">
              <wp:wrapPolygon edited="0">
                <wp:start x="0" y="0"/>
                <wp:lineTo x="0" y="21293"/>
                <wp:lineTo x="21442" y="21293"/>
                <wp:lineTo x="21442" y="0"/>
                <wp:lineTo x="0" y="0"/>
              </wp:wrapPolygon>
            </wp:wrapTight>
            <wp:docPr id="1625949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3" cstate="print">
                      <a:extLst>
                        <a:ext uri="{28A0092B-C50C-407E-A947-70E740481C1C}">
                          <a14:useLocalDpi xmlns:a14="http://schemas.microsoft.com/office/drawing/2010/main"/>
                        </a:ext>
                      </a:extLst>
                    </a:blip>
                    <a:srcRect/>
                    <a:stretch>
                      <a:fillRect/>
                    </a:stretch>
                  </pic:blipFill>
                  <pic:spPr bwMode="auto">
                    <a:xfrm>
                      <a:off x="0" y="0"/>
                      <a:ext cx="1477645" cy="1565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Open the copy of the linear mission, edit the route by expanding the drop-down menu next to the Mission name and select the edit pencil icon </w:t>
      </w:r>
      <w:r>
        <w:rPr>
          <w:noProof/>
        </w:rPr>
        <w:drawing>
          <wp:inline distT="0" distB="0" distL="0" distR="0" wp14:anchorId="3CE15C7F" wp14:editId="4A91F388">
            <wp:extent cx="179408" cy="151080"/>
            <wp:effectExtent l="0" t="4763" r="6668" b="6667"/>
            <wp:docPr id="55233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94235" name=""/>
                    <pic:cNvPicPr/>
                  </pic:nvPicPr>
                  <pic:blipFill>
                    <a:blip r:embed="rId64" cstate="print">
                      <a:extLst>
                        <a:ext uri="{28A0092B-C50C-407E-A947-70E740481C1C}">
                          <a14:useLocalDpi xmlns:a14="http://schemas.microsoft.com/office/drawing/2010/main"/>
                        </a:ext>
                      </a:extLst>
                    </a:blip>
                    <a:stretch>
                      <a:fillRect/>
                    </a:stretch>
                  </pic:blipFill>
                  <pic:spPr>
                    <a:xfrm rot="16200000">
                      <a:off x="0" y="0"/>
                      <a:ext cx="183998" cy="154945"/>
                    </a:xfrm>
                    <a:prstGeom prst="rect">
                      <a:avLst/>
                    </a:prstGeom>
                  </pic:spPr>
                </pic:pic>
              </a:graphicData>
            </a:graphic>
          </wp:inline>
        </w:drawing>
      </w:r>
      <w:r>
        <w:t>. Then ‘Add Point on Map’</w:t>
      </w:r>
    </w:p>
    <w:p w14:paraId="0E590AF4" w14:textId="5C466218" w:rsidR="004355B8" w:rsidRDefault="004355B8" w:rsidP="00C20A38">
      <w:r>
        <w:t xml:space="preserve">Edit the name of the mission to real Lin80</w:t>
      </w:r>
    </w:p>
    <w:p w14:paraId="666EAD6C" w14:textId="4B9BCAD1" w:rsidR="002D3430" w:rsidRDefault="002D3430" w:rsidP="002D3430">
      <w:pPr>
        <w:spacing w:after="200" w:line="276" w:lineRule="auto"/>
      </w:pPr>
      <w:r>
        <w:t xml:space="preserve">In Route tab, change the Relative Altitude to 80 m and change the Upon Completion to ‘Return to Home’</w:t>
      </w:r>
    </w:p>
    <w:p w14:paraId="6BFD3514" w14:textId="3EFFECA4" w:rsidR="000657F0" w:rsidRDefault="002D3430" w:rsidP="002D3430">
      <w:r>
        <w:t xml:space="preserve">Save the mission in the top right corner </w:t>
      </w:r>
      <w:r>
        <w:rPr>
          <w:noProof/>
        </w:rPr>
        <w:drawing>
          <wp:inline distT="0" distB="0" distL="0" distR="0" wp14:anchorId="7B261256" wp14:editId="7680E9B0">
            <wp:extent cx="251058" cy="211830"/>
            <wp:effectExtent l="0" t="0" r="0" b="0"/>
            <wp:docPr id="1878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37013" name=""/>
                    <pic:cNvPicPr/>
                  </pic:nvPicPr>
                  <pic:blipFill>
                    <a:blip r:embed="rId65" cstate="print">
                      <a:extLst>
                        <a:ext uri="{28A0092B-C50C-407E-A947-70E740481C1C}">
                          <a14:useLocalDpi xmlns:a14="http://schemas.microsoft.com/office/drawing/2010/main"/>
                        </a:ext>
                      </a:extLst>
                    </a:blip>
                    <a:stretch>
                      <a:fillRect/>
                    </a:stretch>
                  </pic:blipFill>
                  <pic:spPr>
                    <a:xfrm>
                      <a:off x="0" y="0"/>
                      <a:ext cx="254904" cy="215075"/>
                    </a:xfrm>
                    <a:prstGeom prst="rect">
                      <a:avLst/>
                    </a:prstGeom>
                  </pic:spPr>
                </pic:pic>
              </a:graphicData>
            </a:graphic>
          </wp:inline>
        </w:drawing>
      </w:r>
    </w:p>
    <w:p w14:paraId="091AFD0A" w14:textId="0097E13E" w:rsidR="006F29B4" w:rsidRDefault="006F29B4">
      <w:pPr>
        <w:rPr>
          <w:i/>
        </w:rPr>
      </w:pPr>
      <w:r>
        <w:br w:type="page"/>
      </w:r>
    </w:p>
    <w:p w14:paraId="320E2890" w14:textId="138C5163" w:rsidR="002D3430" w:rsidRDefault="002D3430" w:rsidP="002D3430">
      <w:pPr>
        <w:pStyle w:val="Heading2"/>
      </w:pPr>
      <w:bookmarkStart w:id="14" w:name="_Toc235777029"/>
      <w:r>
        <w:lastRenderedPageBreak/>
        <w:t>Oblique Missions</w:t>
      </w:r>
      <w:bookmarkEnd w:id="14"/>
    </w:p>
    <w:p w14:paraId="2A7AE1DA" w14:textId="77777777" w:rsidR="00702B92" w:rsidRDefault="00702B92" w:rsidP="00173D6A">
      <w:r>
        <w:t>Oblique Missions run in conjunction with a Grid Mission to capture vertically complex locations like cliff faces and under hangs. It is not run at all sites, or even on all missions at a site, only where it might add value. It is only run at 60 m, and does not need to be run in conjunction with linear missions as they capture this data. Better quality data is achieved by flying a GRID and OBLIQUE mission than Linear missions.</w:t>
      </w:r>
    </w:p>
    <w:p w14:paraId="0F7DE70D" w14:textId="362E9953" w:rsidR="00173D6A" w:rsidRDefault="00173D6A" w:rsidP="00173D6A">
      <w:r>
        <w:t>Select “Create a Route” and then “Waypoint Route”</w:t>
      </w:r>
    </w:p>
    <w:p w14:paraId="6C159983" w14:textId="27062D1A" w:rsidR="00173D6A" w:rsidRDefault="001F66EF" w:rsidP="00173D6A">
      <w:r>
        <w:rPr>
          <w:noProof/>
        </w:rPr>
        <w:drawing>
          <wp:anchor distT="0" distB="0" distL="114300" distR="114300" simplePos="0" relativeHeight="251681792" behindDoc="1" locked="0" layoutInCell="1" allowOverlap="1" wp14:anchorId="3DFEBDB4" wp14:editId="3EE4FF8C">
            <wp:simplePos x="0" y="0"/>
            <wp:positionH relativeFrom="column">
              <wp:posOffset>3416662</wp:posOffset>
            </wp:positionH>
            <wp:positionV relativeFrom="paragraph">
              <wp:posOffset>247287</wp:posOffset>
            </wp:positionV>
            <wp:extent cx="2709545" cy="2165985"/>
            <wp:effectExtent l="0" t="0" r="0" b="5715"/>
            <wp:wrapTight wrapText="bothSides">
              <wp:wrapPolygon edited="0">
                <wp:start x="0" y="0"/>
                <wp:lineTo x="0" y="21467"/>
                <wp:lineTo x="21413" y="21467"/>
                <wp:lineTo x="21413" y="0"/>
                <wp:lineTo x="0" y="0"/>
              </wp:wrapPolygon>
            </wp:wrapTight>
            <wp:docPr id="4488074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9962" t="22628" r="45751" b="20737"/>
                    <a:stretch>
                      <a:fillRect/>
                    </a:stretch>
                  </pic:blipFill>
                  <pic:spPr bwMode="auto">
                    <a:xfrm>
                      <a:off x="0" y="0"/>
                      <a:ext cx="2709545" cy="21659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Select the correct Model and Payload for your drone as above and click OK</w:t>
      </w:r>
    </w:p>
    <w:p w14:paraId="13AF34D9" w14:textId="0299ABF8" w:rsidR="00173D6A" w:rsidRDefault="00173D6A" w:rsidP="00173D6A">
      <w:r>
        <w:t>Waypoint Route – Name the mission according to the conventions above for Oblique Missions</w:t>
      </w:r>
    </w:p>
    <w:p w14:paraId="438B1EDB" w14:textId="0486CAAB" w:rsidR="00173D6A" w:rsidRDefault="00173D6A" w:rsidP="00173D6A">
      <w:r>
        <w:t xml:space="preserve">Draw a line to cover the extent of the area you want to capture oblique imagery. It can match the length of the GRID mission, or be a subset of the mission, depending on the size of the vertically complex area. Each tap will add a waypoint. The line DOES NOT need to be 30 m offshore, and does not double back (see image). </w:t>
      </w:r>
    </w:p>
    <w:p w14:paraId="4B2B8FF9" w14:textId="47F6F704" w:rsidR="00173D6A" w:rsidRDefault="00B16178" w:rsidP="00885C23">
      <w:pPr>
        <w:pStyle w:val="Heading3"/>
      </w:pPr>
      <w:bookmarkStart w:id="15" w:name="_Toc235777030"/>
      <w:r>
        <w:rPr>
          <w:noProof/>
        </w:rPr>
        <w:drawing>
          <wp:anchor distT="0" distB="0" distL="114300" distR="114300" simplePos="0" relativeHeight="251660288" behindDoc="1" locked="0" layoutInCell="1" allowOverlap="1" wp14:anchorId="1CF954FF" wp14:editId="02BA2585">
            <wp:simplePos x="0" y="0"/>
            <wp:positionH relativeFrom="column">
              <wp:posOffset>4328795</wp:posOffset>
            </wp:positionH>
            <wp:positionV relativeFrom="paragraph">
              <wp:posOffset>174716</wp:posOffset>
            </wp:positionV>
            <wp:extent cx="1799590" cy="2200910"/>
            <wp:effectExtent l="0" t="0" r="0" b="8890"/>
            <wp:wrapTight wrapText="bothSides">
              <wp:wrapPolygon edited="0">
                <wp:start x="0" y="0"/>
                <wp:lineTo x="0" y="21500"/>
                <wp:lineTo x="21265" y="21500"/>
                <wp:lineTo x="21265" y="0"/>
                <wp:lineTo x="0" y="0"/>
              </wp:wrapPolygon>
            </wp:wrapTight>
            <wp:docPr id="1174965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56" cstate="print">
                      <a:extLst>
                        <a:ext uri="{28A0092B-C50C-407E-A947-70E740481C1C}">
                          <a14:useLocalDpi xmlns:a14="http://schemas.microsoft.com/office/drawing/2010/main"/>
                        </a:ext>
                      </a:extLst>
                    </a:blip>
                    <a:srcRect/>
                    <a:stretch>
                      <a:fillRect/>
                    </a:stretch>
                  </pic:blipFill>
                  <pic:spPr bwMode="auto">
                    <a:xfrm>
                      <a:off x="0" y="0"/>
                      <a:ext cx="1799590" cy="22009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“Route” Tab – First Pass</w:t>
      </w:r>
      <w:bookmarkEnd w:id="15"/>
    </w:p>
    <w:p w14:paraId="613F2A2F" w14:textId="77777777" w:rsidR="00173D6A" w:rsidRDefault="00173D6A" w:rsidP="00173D6A">
      <w:r>
        <w:t xml:space="preserve">Safe Takeoff Altitude - 50 m (minimum recommended) </w:t>
      </w:r>
    </w:p>
    <w:p w14:paraId="4F422809" w14:textId="77777777" w:rsidR="00173D6A" w:rsidRDefault="00173D6A" w:rsidP="00173D6A">
      <w:r>
        <w:t>Climb to start point – OPTIONAL (more efficient if ON)</w:t>
      </w:r>
    </w:p>
    <w:p w14:paraId="3806CEBE" w14:textId="7EBB34BB" w:rsidR="00173D6A" w:rsidRDefault="001F66EF" w:rsidP="00173D6A">
      <w:r>
        <w:rPr>
          <w:noProof/>
        </w:rPr>
        <w:drawing>
          <wp:anchor distT="0" distB="0" distL="114300" distR="114300" simplePos="0" relativeHeight="251661312" behindDoc="1" locked="0" layoutInCell="1" allowOverlap="1" wp14:anchorId="0B8BAF45" wp14:editId="6117D0DA">
            <wp:simplePos x="0" y="0"/>
            <wp:positionH relativeFrom="column">
              <wp:posOffset>2441757</wp:posOffset>
            </wp:positionH>
            <wp:positionV relativeFrom="paragraph">
              <wp:posOffset>115389</wp:posOffset>
            </wp:positionV>
            <wp:extent cx="1800000" cy="2116360"/>
            <wp:effectExtent l="0" t="0" r="0" b="0"/>
            <wp:wrapTight wrapText="bothSides">
              <wp:wrapPolygon edited="0">
                <wp:start x="0" y="0"/>
                <wp:lineTo x="0" y="21393"/>
                <wp:lineTo x="21265" y="21393"/>
                <wp:lineTo x="21265" y="0"/>
                <wp:lineTo x="0" y="0"/>
              </wp:wrapPolygon>
            </wp:wrapTight>
            <wp:docPr id="16452444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57" cstate="print">
                      <a:extLst>
                        <a:ext uri="{28A0092B-C50C-407E-A947-70E740481C1C}">
                          <a14:useLocalDpi xmlns:a14="http://schemas.microsoft.com/office/drawing/2010/main"/>
                        </a:ext>
                      </a:extLst>
                    </a:blip>
                    <a:srcRect/>
                    <a:stretch>
                      <a:fillRect/>
                    </a:stretch>
                  </pic:blipFill>
                  <pic:spPr bwMode="auto">
                    <a:xfrm>
                      <a:off x="0" y="0"/>
                      <a:ext cx="1800000" cy="21163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Speed – Ignore for now</w:t>
      </w:r>
    </w:p>
    <w:p w14:paraId="783610F5" w14:textId="45FDE13E" w:rsidR="00173D6A" w:rsidRDefault="00173D6A" w:rsidP="00173D6A">
      <w:r>
        <w:t>Relative Altitude – 60.0 m</w:t>
      </w:r>
    </w:p>
    <w:p w14:paraId="4D358136" w14:textId="201FCAFE" w:rsidR="00173D6A" w:rsidRDefault="00173D6A" w:rsidP="00173D6A">
      <w:r>
        <w:t>Aircraft Yaw – Manual</w:t>
      </w:r>
    </w:p>
    <w:p w14:paraId="18AAD859" w14:textId="12CFBE6D" w:rsidR="00173D6A" w:rsidRDefault="00173D6A" w:rsidP="00173D6A">
      <w:r>
        <w:t>Gimbal Control – Manual</w:t>
      </w:r>
    </w:p>
    <w:p w14:paraId="6D3A9F1A" w14:textId="77777777" w:rsidR="00173D6A" w:rsidRDefault="00173D6A" w:rsidP="00173D6A">
      <w:pPr>
        <w:spacing w:after="0" w:line="240" w:lineRule="auto"/>
      </w:pPr>
      <w:r>
        <w:t xml:space="preserve">Waypoint Type – Turns before </w:t>
      </w:r>
    </w:p>
    <w:p w14:paraId="7CF6A14D" w14:textId="77777777" w:rsidR="00173D6A" w:rsidRDefault="00173D6A" w:rsidP="00173D6A">
      <w:pPr>
        <w:ind w:firstLine="720"/>
      </w:pPr>
      <w:r>
        <w:t>waypoint, Flies through</w:t>
      </w:r>
    </w:p>
    <w:p w14:paraId="3C7BC981" w14:textId="3F5897D1" w:rsidR="00625EFE" w:rsidRDefault="00173D6A" w:rsidP="00625EFE">
      <w:pPr>
        <w:spacing w:line="278" w:lineRule="auto"/>
      </w:pPr>
      <w:r>
        <w:t xml:space="preserve">Upon Completion – Return to Home</w:t>
      </w:r>
    </w:p>
    <w:p w14:paraId="1F3C7D09" w14:textId="792E96E6" w:rsidR="00FE1C36" w:rsidRDefault="00173D6A" w:rsidP="00FE1C36">
      <w:pPr>
        <w:spacing w:after="0" w:line="240" w:lineRule="auto"/>
      </w:pPr>
      <w:r>
        <w:t xml:space="preserve">Bypass Obstacles on Flight Route – </w:t>
      </w:r>
    </w:p>
    <w:p w14:paraId="434F1027" w14:textId="39AD0D53" w:rsidR="00173D6A" w:rsidRDefault="001F66EF" w:rsidP="00B97F72">
      <w:pPr>
        <w:ind w:firstLine="720"/>
      </w:pPr>
      <w:r>
        <w:rPr>
          <w:noProof/>
        </w:rPr>
        <w:drawing>
          <wp:anchor distT="0" distB="0" distL="114300" distR="114300" simplePos="0" relativeHeight="251662336" behindDoc="1" locked="0" layoutInCell="1" allowOverlap="1" wp14:anchorId="1F6014BB" wp14:editId="72C5AD62">
            <wp:simplePos x="0" y="0"/>
            <wp:positionH relativeFrom="column">
              <wp:posOffset>3537313</wp:posOffset>
            </wp:positionH>
            <wp:positionV relativeFrom="paragraph">
              <wp:posOffset>124823</wp:posOffset>
            </wp:positionV>
            <wp:extent cx="2519680" cy="1475105"/>
            <wp:effectExtent l="0" t="0" r="0" b="0"/>
            <wp:wrapTight wrapText="bothSides">
              <wp:wrapPolygon edited="0">
                <wp:start x="0" y="0"/>
                <wp:lineTo x="0" y="21200"/>
                <wp:lineTo x="21393" y="21200"/>
                <wp:lineTo x="21393" y="0"/>
                <wp:lineTo x="0" y="0"/>
              </wp:wrapPolygon>
            </wp:wrapTight>
            <wp:docPr id="1630166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8" cstate="print">
                      <a:extLst>
                        <a:ext uri="{28A0092B-C50C-407E-A947-70E740481C1C}">
                          <a14:useLocalDpi xmlns:a14="http://schemas.microsoft.com/office/drawing/2010/main"/>
                        </a:ext>
                      </a:extLst>
                    </a:blip>
                    <a:srcRect/>
                    <a:stretch>
                      <a:fillRect/>
                    </a:stretch>
                  </pic:blipFill>
                  <pic:spPr bwMode="auto">
                    <a:xfrm>
                      <a:off x="0" y="0"/>
                      <a:ext cx="2519680" cy="1475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OFF</w:t>
      </w:r>
    </w:p>
    <w:p w14:paraId="21E424A9" w14:textId="77777777" w:rsidR="003A19F6" w:rsidRDefault="00173D6A" w:rsidP="003A19F6">
      <w:pPr>
        <w:spacing w:after="0" w:line="240" w:lineRule="auto"/>
      </w:pPr>
      <w:r>
        <w:t>Takeoff Speed – up to 15 m/s is safe</w:t>
      </w:r>
      <w:r>
        <w:rPr>
          <w:noProof/>
        </w:rPr>
        <w:t xml:space="preserve"> </w:t>
      </w:r>
      <w:r>
        <w:t>Show Waypoint</w:t>
      </w:r>
    </w:p>
    <w:p w14:paraId="6046CB77" w14:textId="485F38FE" w:rsidR="00173D6A" w:rsidRDefault="00173D6A" w:rsidP="003A19F6">
      <w:pPr>
        <w:ind w:firstLine="720"/>
      </w:pPr>
      <w:r>
        <w:t>Number – ON (Default)</w:t>
      </w:r>
    </w:p>
    <w:p w14:paraId="16F87783" w14:textId="460DCA2F" w:rsidR="00173D6A" w:rsidRDefault="00173D6A" w:rsidP="00173D6A">
      <w:r>
        <w:t>Show Waypoint Altitude – OFF (Default, optional)</w:t>
      </w:r>
    </w:p>
    <w:p w14:paraId="457CD5A5" w14:textId="746DFF0E" w:rsidR="00FE1C36" w:rsidRDefault="00FE1C36">
      <w:pPr>
        <w:rPr>
          <w:u w:val="single"/>
        </w:rPr>
      </w:pPr>
      <w:r>
        <w:br w:type="page"/>
      </w:r>
    </w:p>
    <w:p w14:paraId="083C613C" w14:textId="44993B18" w:rsidR="00173D6A" w:rsidRDefault="00173D6A" w:rsidP="00A05C6A">
      <w:pPr>
        <w:pStyle w:val="Heading3"/>
      </w:pPr>
      <w:bookmarkStart w:id="16" w:name="_Toc235777031"/>
      <w:r>
        <w:lastRenderedPageBreak/>
        <w:t>“Waypoint” Tab</w:t>
      </w:r>
      <w:bookmarkEnd w:id="16"/>
    </w:p>
    <w:p w14:paraId="0F6AEB81" w14:textId="2A20D83B" w:rsidR="00173D6A" w:rsidRDefault="00727CCE" w:rsidP="00173D6A">
      <w:r>
        <w:rPr>
          <w:noProof/>
        </w:rPr>
        <w:drawing>
          <wp:anchor distT="0" distB="0" distL="114300" distR="114300" simplePos="0" relativeHeight="251683840" behindDoc="1" locked="0" layoutInCell="1" allowOverlap="1" wp14:anchorId="2AA91A6B" wp14:editId="733977CE">
            <wp:simplePos x="0" y="0"/>
            <wp:positionH relativeFrom="column">
              <wp:posOffset>4643120</wp:posOffset>
            </wp:positionH>
            <wp:positionV relativeFrom="paragraph">
              <wp:posOffset>531132</wp:posOffset>
            </wp:positionV>
            <wp:extent cx="1457960" cy="353695"/>
            <wp:effectExtent l="0" t="0" r="8890" b="8255"/>
            <wp:wrapTight wrapText="bothSides">
              <wp:wrapPolygon edited="0">
                <wp:start x="0" y="0"/>
                <wp:lineTo x="0" y="20941"/>
                <wp:lineTo x="21449" y="20941"/>
                <wp:lineTo x="21449" y="0"/>
                <wp:lineTo x="0" y="0"/>
              </wp:wrapPolygon>
            </wp:wrapTight>
            <wp:docPr id="13042634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34776" t="67591" r="41393" b="23156"/>
                    <a:stretch>
                      <a:fillRect/>
                    </a:stretch>
                  </pic:blipFill>
                  <pic:spPr bwMode="auto">
                    <a:xfrm>
                      <a:off x="0" y="0"/>
                      <a:ext cx="1457960" cy="3536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Any settings undertaken on a waypoint continue until another command is given, so we will conduct all settings on the “S” waypoint (starting waypoint), and they will be carried though for the whole mission.</w:t>
      </w:r>
      <w:r>
        <w:rPr>
          <w:noProof/>
        </w:rPr>
        <w:t xml:space="preserve"> </w:t>
      </w:r>
    </w:p>
    <w:p w14:paraId="13D969E4" w14:textId="417575B8" w:rsidR="00173D6A" w:rsidRDefault="00727CCE" w:rsidP="00173D6A">
      <w:r>
        <w:rPr>
          <w:noProof/>
        </w:rPr>
        <w:drawing>
          <wp:anchor distT="0" distB="0" distL="114300" distR="114300" simplePos="0" relativeHeight="251682816" behindDoc="1" locked="0" layoutInCell="1" allowOverlap="1" wp14:anchorId="2688E0F5" wp14:editId="789FBD78">
            <wp:simplePos x="0" y="0"/>
            <wp:positionH relativeFrom="column">
              <wp:posOffset>2789555</wp:posOffset>
            </wp:positionH>
            <wp:positionV relativeFrom="paragraph">
              <wp:posOffset>265248</wp:posOffset>
            </wp:positionV>
            <wp:extent cx="3308985" cy="2068195"/>
            <wp:effectExtent l="0" t="0" r="5715" b="8255"/>
            <wp:wrapTight wrapText="bothSides">
              <wp:wrapPolygon edited="0">
                <wp:start x="0" y="0"/>
                <wp:lineTo x="0" y="21487"/>
                <wp:lineTo x="21513" y="21487"/>
                <wp:lineTo x="21513" y="0"/>
                <wp:lineTo x="0" y="0"/>
              </wp:wrapPolygon>
            </wp:wrapTight>
            <wp:docPr id="7942658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308985" cy="2068195"/>
                    </a:xfrm>
                    <a:prstGeom prst="rect">
                      <a:avLst/>
                    </a:prstGeom>
                    <a:noFill/>
                    <a:ln>
                      <a:noFill/>
                    </a:ln>
                  </pic:spPr>
                </pic:pic>
              </a:graphicData>
            </a:graphic>
            <wp14:sizeRelH relativeFrom="page">
              <wp14:pctWidth>0</wp14:pctWidth>
            </wp14:sizeRelH>
            <wp14:sizeRelV relativeFrom="page">
              <wp14:pctHeight>0</wp14:pctHeight>
            </wp14:sizeRelV>
          </wp:anchor>
        </w:drawing>
      </w:r>
      <w:r>
        <w:t>Select the “S” Waypoint</w:t>
      </w:r>
    </w:p>
    <w:p w14:paraId="16C001E2" w14:textId="070D5D40" w:rsidR="00173D6A" w:rsidRDefault="00173D6A" w:rsidP="00173D6A">
      <w:r>
        <w:t>Leave most of the settings, but scroll down to “Actions” and “Add Action”. Select “Distance Interval Shot”</w:t>
      </w:r>
    </w:p>
    <w:p w14:paraId="5F14FB77" w14:textId="3113CC7E" w:rsidR="00173D6A" w:rsidRDefault="00173D6A" w:rsidP="00173D6A">
      <w:pPr>
        <w:rPr>
          <w:noProof/>
        </w:rPr>
      </w:pPr>
      <w:r>
        <w:rPr>
          <w:noProof/>
        </w:rPr>
        <w:t xml:space="preserve">Adjust the distance between images to achieve the images you want. We recommend at least 30 images to cover 700 m in length. In this example, a “Distance Interval Shot” of 15 m will collect 45 photos.</w:t>
      </w:r>
    </w:p>
    <w:p w14:paraId="2463A0E8" w14:textId="77777777" w:rsidR="00727CCE" w:rsidRDefault="00727CCE" w:rsidP="00173D6A">
      <w:pPr>
        <w:rPr>
          <w:noProof/>
        </w:rPr>
      </w:pPr>
    </w:p>
    <w:p w14:paraId="024BF8CE" w14:textId="5E88E82A" w:rsidR="00DE6DC7" w:rsidRDefault="00FC0C17" w:rsidP="00DE6DC7">
      <w:pPr>
        <w:pStyle w:val="Heading3"/>
        <w:rPr>
          <w:noProof/>
        </w:rPr>
      </w:pPr>
      <w:bookmarkStart w:id="17" w:name="_Toc235777032"/>
      <w:r>
        <w:rPr>
          <w:noProof/>
        </w:rPr>
        <w:drawing>
          <wp:anchor distT="0" distB="0" distL="114300" distR="114300" simplePos="0" relativeHeight="251684864" behindDoc="1" locked="0" layoutInCell="1" allowOverlap="1" wp14:anchorId="0E7374A8" wp14:editId="6D62C08D">
            <wp:simplePos x="0" y="0"/>
            <wp:positionH relativeFrom="column">
              <wp:posOffset>2790190</wp:posOffset>
            </wp:positionH>
            <wp:positionV relativeFrom="paragraph">
              <wp:posOffset>40005</wp:posOffset>
            </wp:positionV>
            <wp:extent cx="3308350" cy="2067560"/>
            <wp:effectExtent l="0" t="0" r="6350" b="8890"/>
            <wp:wrapTight wrapText="bothSides">
              <wp:wrapPolygon edited="0">
                <wp:start x="0" y="0"/>
                <wp:lineTo x="0" y="21494"/>
                <wp:lineTo x="21517" y="21494"/>
                <wp:lineTo x="21517" y="0"/>
                <wp:lineTo x="0" y="0"/>
              </wp:wrapPolygon>
            </wp:wrapTight>
            <wp:docPr id="7670502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308350" cy="2067560"/>
                    </a:xfrm>
                    <a:prstGeom prst="rect">
                      <a:avLst/>
                    </a:prstGeom>
                    <a:noFill/>
                    <a:ln>
                      <a:noFill/>
                    </a:ln>
                  </pic:spPr>
                </pic:pic>
              </a:graphicData>
            </a:graphic>
            <wp14:sizeRelH relativeFrom="page">
              <wp14:pctWidth>0</wp14:pctWidth>
            </wp14:sizeRelH>
            <wp14:sizeRelV relativeFrom="page">
              <wp14:pctHeight>0</wp14:pctHeight>
            </wp14:sizeRelV>
          </wp:anchor>
        </w:drawing>
      </w:r>
      <w:r>
        <w:t>“Route” Tab – Second Pass</w:t>
      </w:r>
      <w:bookmarkEnd w:id="17"/>
    </w:p>
    <w:p w14:paraId="42FFDF32" w14:textId="2A77167B" w:rsidR="00173D6A" w:rsidRDefault="00173D6A" w:rsidP="00173D6A">
      <w:r>
        <w:t xml:space="preserve">Speed – The mission Est Duration needs to be </w:t>
      </w:r>
      <w:r>
        <w:rPr>
          <w:b/>
          <w:bCs/>
        </w:rPr>
        <w:t xml:space="preserve">AT LEAST 5 MINUTES </w:t>
      </w:r>
      <w:r>
        <w:t xml:space="preserve">to allow for accurate RTK/PPK processing of the imagery. We recommend at least 5 mins 15 sec for safety. Adjust the speed of the airframe to achieve this for your area. In this example, the speed is set to 2.1 m/s to achieve at least 5 mins in the air.</w:t>
      </w:r>
    </w:p>
    <w:p w14:paraId="6D224845" w14:textId="77777777" w:rsidR="00173D6A" w:rsidRDefault="00173D6A" w:rsidP="00173D6A">
      <w:r>
        <w:t xml:space="preserve">Save the settings in the top left corner </w:t>
      </w:r>
      <w:r>
        <w:rPr>
          <w:noProof/>
        </w:rPr>
        <w:drawing>
          <wp:inline distT="0" distB="0" distL="0" distR="0" wp14:anchorId="050F6E9A" wp14:editId="3C12AD50">
            <wp:extent cx="262610" cy="221576"/>
            <wp:effectExtent l="0" t="0" r="4445" b="7620"/>
            <wp:docPr id="12134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37013" name=""/>
                    <pic:cNvPicPr/>
                  </pic:nvPicPr>
                  <pic:blipFill>
                    <a:blip r:embed="rId53"/>
                    <a:stretch>
                      <a:fillRect/>
                    </a:stretch>
                  </pic:blipFill>
                  <pic:spPr>
                    <a:xfrm>
                      <a:off x="0" y="0"/>
                      <a:ext cx="276200" cy="233043"/>
                    </a:xfrm>
                    <a:prstGeom prst="rect">
                      <a:avLst/>
                    </a:prstGeom>
                  </pic:spPr>
                </pic:pic>
              </a:graphicData>
            </a:graphic>
          </wp:inline>
        </w:drawing>
      </w:r>
    </w:p>
    <w:p w14:paraId="573B675E" w14:textId="77777777" w:rsidR="00173D6A" w:rsidRDefault="00173D6A" w:rsidP="00173D6A">
      <w:r>
        <w:t xml:space="preserve">If you need to edit the route at any point, expand the drop-down menu next to the Mission name and select the edit pencil icon </w:t>
      </w:r>
      <w:r>
        <w:rPr>
          <w:noProof/>
        </w:rPr>
        <w:drawing>
          <wp:inline distT="0" distB="0" distL="0" distR="0" wp14:anchorId="338FA5B6" wp14:editId="7320D3D1">
            <wp:extent cx="280305" cy="236045"/>
            <wp:effectExtent l="3175" t="0" r="8890" b="8890"/>
            <wp:docPr id="129000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94235" name=""/>
                    <pic:cNvPicPr/>
                  </pic:nvPicPr>
                  <pic:blipFill>
                    <a:blip r:embed="rId54" cstate="print">
                      <a:extLst>
                        <a:ext uri="{28A0092B-C50C-407E-A947-70E740481C1C}">
                          <a14:useLocalDpi xmlns:a14="http://schemas.microsoft.com/office/drawing/2010/main"/>
                        </a:ext>
                      </a:extLst>
                    </a:blip>
                    <a:stretch>
                      <a:fillRect/>
                    </a:stretch>
                  </pic:blipFill>
                  <pic:spPr>
                    <a:xfrm rot="16200000">
                      <a:off x="0" y="0"/>
                      <a:ext cx="291492" cy="245465"/>
                    </a:xfrm>
                    <a:prstGeom prst="rect">
                      <a:avLst/>
                    </a:prstGeom>
                  </pic:spPr>
                </pic:pic>
              </a:graphicData>
            </a:graphic>
          </wp:inline>
        </w:drawing>
      </w:r>
      <w:r>
        <w:t>. Don’t forget to save you changes when you’re done.</w:t>
      </w:r>
    </w:p>
    <w:p w14:paraId="0B387219" w14:textId="73D3BE74" w:rsidR="00F56D2F" w:rsidRDefault="00F56D2F">
      <w:r>
        <w:br w:type="page"/>
      </w:r>
    </w:p>
    <w:p w14:paraId="1D3E62A7" w14:textId="2804F8DF" w:rsidR="00173D6A" w:rsidRDefault="00F56D2F" w:rsidP="00F56D2F">
      <w:pPr>
        <w:pStyle w:val="Heading2"/>
      </w:pPr>
      <w:bookmarkStart w:id="18" w:name="_Toc235777033"/>
      <w:r>
        <w:lastRenderedPageBreak/>
        <w:t>Importing a Flight Route</w:t>
      </w:r>
      <w:bookmarkEnd w:id="18"/>
    </w:p>
    <w:p w14:paraId="5475A56D" w14:textId="58DC290B" w:rsidR="00DD2ABC" w:rsidRDefault="00845B6C" w:rsidP="00DD2ABC">
      <w:r>
        <w:t xml:space="preserve">You can create a polygon or a polyline (note that waypoint missions are imported as polylines NOT points) you have created on your computer using GIS software (e.g. QGIS, ArcGIS or Google Earth). Make sure to export them as KML or KMz files. Google Earth files are the easiest format to import into the controller. These missions can then be copied into your controller via a MicroSD card. Create the missions, save them on a MicroSD card, insert a MicroSD card into the bottom of the controller (next to the charging port). </w:t>
      </w:r>
    </w:p>
    <w:p w14:paraId="40581B0B" w14:textId="2BA10C37" w:rsidR="00DD2ABC" w:rsidRDefault="00DD2ABC" w:rsidP="00DD2ABC">
      <w:pPr>
        <w:pStyle w:val="ListParagraph"/>
        <w:numPr>
          <w:ilvl w:val="0"/>
          <w:numId w:val="30"/>
        </w:numPr>
        <w:spacing w:after="200" w:line="276" w:lineRule="auto"/>
      </w:pPr>
      <w:r>
        <w:t xml:space="preserve">In the Flight Route Screen, select ‘+’ in the top right corner and ‘Import Route (KMZ/KML)’</w:t>
      </w:r>
    </w:p>
    <w:p w14:paraId="75C5A360" w14:textId="0AF919F4" w:rsidR="00F56D2F" w:rsidRDefault="00DD2ABC" w:rsidP="00DD2ABC">
      <w:r>
        <w:t>Find your .kml file on the Memory card, tick the box on the right hand side next to the file and tap Confirm in the top right corner, then select ‘Area Route’ if importing a grid mission (polygon) or ‘Waypoint Route’ if creating a Liner mission (polyline).</w:t>
      </w:r>
    </w:p>
    <w:p w14:paraId="6437541B" w14:textId="2E1708C9" w:rsidR="005571A8" w:rsidRDefault="005571A8" w:rsidP="005571A8">
      <w:pPr>
        <w:spacing w:after="200" w:line="276" w:lineRule="auto"/>
      </w:pPr>
      <w:r>
        <w:t xml:space="preserve">Open the imported mission, edit the route by expanding the drop-down menu next to the Mission name and select the edit pencil icon </w:t>
      </w:r>
      <w:r>
        <w:rPr>
          <w:noProof/>
        </w:rPr>
        <w:drawing>
          <wp:inline distT="0" distB="0" distL="0" distR="0" wp14:anchorId="2A312F25" wp14:editId="42272770">
            <wp:extent cx="179408" cy="151080"/>
            <wp:effectExtent l="0" t="4763" r="6668" b="6667"/>
            <wp:docPr id="183239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94235" name=""/>
                    <pic:cNvPicPr/>
                  </pic:nvPicPr>
                  <pic:blipFill>
                    <a:blip r:embed="rId64" cstate="print">
                      <a:extLst>
                        <a:ext uri="{28A0092B-C50C-407E-A947-70E740481C1C}">
                          <a14:useLocalDpi xmlns:a14="http://schemas.microsoft.com/office/drawing/2010/main"/>
                        </a:ext>
                      </a:extLst>
                    </a:blip>
                    <a:stretch>
                      <a:fillRect/>
                    </a:stretch>
                  </pic:blipFill>
                  <pic:spPr>
                    <a:xfrm rot="16200000">
                      <a:off x="0" y="0"/>
                      <a:ext cx="183998" cy="154945"/>
                    </a:xfrm>
                    <a:prstGeom prst="rect">
                      <a:avLst/>
                    </a:prstGeom>
                  </pic:spPr>
                </pic:pic>
              </a:graphicData>
            </a:graphic>
          </wp:inline>
        </w:drawing>
      </w:r>
      <w:r>
        <w:t xml:space="preserve">. </w:t>
      </w:r>
    </w:p>
    <w:p w14:paraId="39A280BA" w14:textId="3AA978AB" w:rsidR="005571A8" w:rsidRDefault="005571A8" w:rsidP="005571A8">
      <w:pPr>
        <w:spacing w:after="200" w:line="276" w:lineRule="auto"/>
      </w:pPr>
      <w:r>
        <w:t>Re-name the mission appropriately (if the initial file was not named appropriately), and follow all steps as you would when creating a new mission. Don’t forget to hit save when you’re done.</w:t>
      </w:r>
    </w:p>
    <w:p w14:paraId="7A492C59" w14:textId="77777777" w:rsidR="005571A8" w:rsidRPr="002D3430" w:rsidRDefault="005571A8" w:rsidP="00DD2ABC"/>
    <w:p w14:paraId="0E847340" w14:textId="32F24D40" w:rsidR="0071153E" w:rsidRPr="0071153E" w:rsidRDefault="0036593D" w:rsidP="0036593D">
      <w:pPr>
        <w:jc w:val="center"/>
      </w:pPr>
      <w:r>
        <w:t xml:space="preserve">   </w:t>
      </w:r>
    </w:p>
    <w:p w14:paraId="4793EF69" w14:textId="418F24D8" w:rsidR="0071153E" w:rsidRDefault="0036593D" w:rsidP="0071153E">
      <w:r>
        <w:br w:type="page"/>
      </w:r>
    </w:p>
    <w:p w14:paraId="2232CF35" w14:textId="1C4F0BF0" w:rsidR="0071153E" w:rsidRPr="00D25714" w:rsidRDefault="0071153E" w:rsidP="00D25714">
      <w:pPr>
        <w:pStyle w:val="Heading1"/>
        <w:rPr>
          <w:i/>
        </w:rPr>
      </w:pPr>
      <w:bookmarkStart w:id="19" w:name="_Toc235777034"/>
      <w:r>
        <w:lastRenderedPageBreak/>
        <w:t>Conducting Mapping</w:t>
      </w:r>
      <w:bookmarkEnd w:id="19"/>
    </w:p>
    <w:p w14:paraId="04338E2F" w14:textId="652D9ED2" w:rsidR="0071153E" w:rsidRDefault="0071153E" w:rsidP="0011202A">
      <w:pPr>
        <w:pStyle w:val="Heading2"/>
        <w:jc w:val="both"/>
      </w:pPr>
      <w:bookmarkStart w:id="20" w:name="_Toc235777035"/>
      <w:r>
        <w:t>Step 01 – Arrival to Site</w:t>
      </w:r>
      <w:bookmarkEnd w:id="20"/>
    </w:p>
    <w:p w14:paraId="48E2517A" w14:textId="67D3DE27" w:rsidR="0071153E" w:rsidRDefault="0071153E" w:rsidP="0011202A">
      <w:pPr>
        <w:jc w:val="both"/>
      </w:pPr>
      <w:r>
        <w:t xml:space="preserve">On arrival to site, the pilot-in-command should ensure the weather conditions match the forecast, and meet the requirements for drone operation. Visually inspect the site, checking for tide height, and the ability to maintain 30 m from the public. Where necessary ensure that spotters and cones/ signage/ tape are used to maintain minimum distances. Check all equipment against the provided equipment list and ensure everything is operational. </w:t>
      </w:r>
    </w:p>
    <w:p w14:paraId="2D5C9C33" w14:textId="19CCD7FF" w:rsidR="0071153E" w:rsidRDefault="0071153E" w:rsidP="0011202A">
      <w:pPr>
        <w:jc w:val="both"/>
      </w:pPr>
      <w:r>
        <w:t xml:space="preserve">The pilot-in-command must perform the drone Operation Safety Briefing for any new participants (see Appendix) and ensure all participants are aware of their roles. The pilot-in-command must also ensure that a Flight Authorisation Form and Risk Assessment have been completed for the site, and they have been read and understood by all participants.</w:t>
      </w:r>
    </w:p>
    <w:p w14:paraId="54E11310" w14:textId="77777777" w:rsidR="0071153E" w:rsidRDefault="0071153E" w:rsidP="0011202A">
      <w:pPr>
        <w:jc w:val="both"/>
      </w:pPr>
    </w:p>
    <w:p w14:paraId="59A5320A" w14:textId="3359FAF7" w:rsidR="0071153E" w:rsidRDefault="0071153E" w:rsidP="0011202A">
      <w:pPr>
        <w:pStyle w:val="Heading2"/>
        <w:jc w:val="both"/>
      </w:pPr>
      <w:bookmarkStart w:id="21" w:name="_Toc235777036"/>
      <w:r>
        <w:t>Step 02 – Setting Out the AeroPoints</w:t>
      </w:r>
      <w:bookmarkEnd w:id="21"/>
    </w:p>
    <w:p w14:paraId="35C0D18C" w14:textId="05D965BA" w:rsidR="00627464" w:rsidRPr="00627464" w:rsidRDefault="00627464" w:rsidP="005C525D">
      <w:r>
        <w:t xml:space="preserve">The PropellerAero AeroPoints are Ground Control Points (GCPs) with an inbuilt high-precision GPS. The GCPs allow the data captured to be registered horizontally and vertically that will allow precise comparison over time. We use 2 AeroPoints during our mapping.</w:t>
      </w:r>
    </w:p>
    <w:p w14:paraId="242EF4CA" w14:textId="2D2EAC1B" w:rsidR="005C525D" w:rsidRPr="005C525D" w:rsidRDefault="005C525D" w:rsidP="005C525D">
      <w:r>
        <w:t xml:space="preserve">There are 2 methods to set out AeroPoints. The first method (called the “Global AeroPoint” method) is preferred, but involves leaving one AeroPoint unattended for the duration of the mapping. Busy sites may not have an appropriate location where an AeroPoint can be safely left without being disturbed, so the alternate is the “Roving AeroPoints” method. The “Roving AeroPoint” method is described in Step 3.</w:t>
      </w:r>
    </w:p>
    <w:p w14:paraId="317D92AF" w14:textId="6C1E1524" w:rsidR="0071153E" w:rsidRPr="009D044F" w:rsidRDefault="00627464" w:rsidP="0011202A">
      <w:pPr>
        <w:jc w:val="both"/>
        <w:rPr>
          <w:b/>
          <w:bCs/>
          <w:i/>
          <w:iCs/>
          <w:highlight w:val="yellow"/>
        </w:rPr>
      </w:pPr>
      <w:r>
        <w:rPr>
          <w:b/>
          <w:bCs/>
          <w:i/>
          <w:iCs/>
        </w:rPr>
        <w:t>“Global AeroPoint Method”</w:t>
      </w:r>
      <w:r>
        <w:rPr>
          <w:b/>
          <w:bCs/>
          <w:i/>
          <w:iCs/>
          <w:noProof/>
          <w:highlight w:val="yellow"/>
        </w:rPr>
        <w:drawing>
          <wp:anchor distT="0" distB="0" distL="114300" distR="114300" simplePos="0" relativeHeight="251629568" behindDoc="1" locked="0" layoutInCell="1" allowOverlap="1" wp14:anchorId="540D0902" wp14:editId="46F50E01">
            <wp:simplePos x="0" y="0"/>
            <wp:positionH relativeFrom="page">
              <wp:posOffset>3055061</wp:posOffset>
            </wp:positionH>
            <wp:positionV relativeFrom="paragraph">
              <wp:posOffset>14986</wp:posOffset>
            </wp:positionV>
            <wp:extent cx="3899562" cy="2772000"/>
            <wp:effectExtent l="0" t="0" r="5715" b="9525"/>
            <wp:wrapTight wrapText="bothSides">
              <wp:wrapPolygon edited="0">
                <wp:start x="0" y="0"/>
                <wp:lineTo x="0" y="21526"/>
                <wp:lineTo x="21526" y="21526"/>
                <wp:lineTo x="21526" y="0"/>
                <wp:lineTo x="0" y="0"/>
              </wp:wrapPolygon>
            </wp:wrapTight>
            <wp:docPr id="62" name="Picture 62" descr="Graphical user interface,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Graphical user interface, application  Description automatically generated"/>
                    <pic:cNvPicPr/>
                  </pic:nvPicPr>
                  <pic:blipFill rotWithShape="1">
                    <a:blip r:embed="rId69" cstate="print">
                      <a:extLst>
                        <a:ext uri="{28A0092B-C50C-407E-A947-70E740481C1C}">
                          <a14:useLocalDpi xmlns:a14="http://schemas.microsoft.com/office/drawing/2010/main"/>
                        </a:ext>
                      </a:extLst>
                    </a:blip>
                    <a:srcRect/>
                    <a:stretch/>
                  </pic:blipFill>
                  <pic:spPr bwMode="auto">
                    <a:xfrm>
                      <a:off x="0" y="0"/>
                      <a:ext cx="3899562" cy="277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6DC925" w14:textId="4EB6C62C" w:rsidR="005C525D" w:rsidRDefault="00627464" w:rsidP="0011202A">
      <w:pPr>
        <w:jc w:val="both"/>
      </w:pPr>
      <w:r>
        <w:t xml:space="preserve">Place one AeroPoint approximately in the middle of the entire mapping area. Place it on even ground in a location open to the sky. Peg it down to stop it being disturbed, and place a sign next to it. Press the button on the AeroPoint &amp; ensure there is a solid light on “logging”. Watch it for 5 seconds to ensure it stays on “logging”. This AeroPoint stays logging for the duration of the mapping. It becomes a “mini base” and increases the accuracy of the AeroPoint used at each launch point, and works as a redundancy in case the AeroPoint at the launch location fails.</w:t>
      </w:r>
    </w:p>
    <w:p w14:paraId="0027C4A0" w14:textId="77777777" w:rsidR="008F0CE8" w:rsidRDefault="008F0CE8">
      <w:r>
        <w:br w:type="page"/>
      </w:r>
    </w:p>
    <w:p w14:paraId="4A9FDAC8" w14:textId="10993FC1" w:rsidR="00CF4EB6" w:rsidRDefault="00791975" w:rsidP="0011202A">
      <w:pPr>
        <w:jc w:val="both"/>
        <w:rPr>
          <w:i/>
          <w:iCs/>
        </w:rPr>
      </w:pPr>
      <w:r>
        <w:rPr>
          <w:i/>
          <w:iCs/>
        </w:rPr>
        <w:lastRenderedPageBreak/>
        <w:t xml:space="preserve">Step 03 – Arrival at Mapping Run</w:t>
      </w:r>
    </w:p>
    <w:p w14:paraId="2A9325CD" w14:textId="030E6B5B" w:rsidR="001C7EA2" w:rsidRPr="001C7EA2" w:rsidRDefault="001C7EA2" w:rsidP="0011202A">
      <w:pPr>
        <w:jc w:val="both"/>
      </w:pPr>
      <w:r>
        <w:t xml:space="preserve">Head to your mapping run. Mapping runs should be undertaken sequentially, starting at one extent of the area and progressing through the missions to the other end. This assists with light and tide consistency when stitching the missions together in the photogrammetry software. It does not matter which end you start. You can refer to your “Site Plan” for specific notes about the site, including whether to use the “Global AeroPoint” or “Roving AeroPoints” method (and where to place the Global AeroPoint), the number of flights to undertake, the parking location and recommended launch location for each mission, the local land manager, and any relevant information about the mapping site or each individual flight.</w:t>
      </w:r>
    </w:p>
    <w:p w14:paraId="186C8532" w14:textId="1532BD5E" w:rsidR="00786114" w:rsidRDefault="00C21F4D" w:rsidP="0011202A">
      <w:pPr>
        <w:jc w:val="both"/>
      </w:pPr>
      <w:r>
        <w:t xml:space="preserve">Once you arrive in approximately the centre of the mapping area, set up your AeroPoint. The AeroPoint should be placed on even ground in a location open to the sky approximately 10 m from your launch location, so you don’t shadow the GPS receiver. Avoid placing AeroPoints beneath trees or power lines and avoid putting them directly next to walls or buildings. Press the button on the AeroPoint and ensure there is a solid light on “Logging”. If the Light is flashing “Network”, press it again, and it should go to “Logging”. Once the light is solid on “Logging”, watch is for approximately 5 seconds to ensure it does not change. </w:t>
      </w:r>
    </w:p>
    <w:p w14:paraId="2D569FFB" w14:textId="56977E76" w:rsidR="002A05F7" w:rsidRPr="009D044F" w:rsidRDefault="00627768" w:rsidP="0011202A">
      <w:pPr>
        <w:jc w:val="both"/>
      </w:pPr>
      <w:r>
        <w:rPr>
          <w:noProof/>
        </w:rPr>
        <w:drawing>
          <wp:anchor distT="0" distB="0" distL="114300" distR="114300" simplePos="0" relativeHeight="251685888" behindDoc="1" locked="0" layoutInCell="1" allowOverlap="1" wp14:anchorId="04BFBA45" wp14:editId="7BBDE0B0">
            <wp:simplePos x="0" y="0"/>
            <wp:positionH relativeFrom="column">
              <wp:posOffset>2972798</wp:posOffset>
            </wp:positionH>
            <wp:positionV relativeFrom="paragraph">
              <wp:posOffset>24130</wp:posOffset>
            </wp:positionV>
            <wp:extent cx="3131820" cy="3265170"/>
            <wp:effectExtent l="0" t="0" r="0" b="0"/>
            <wp:wrapTight wrapText="bothSides">
              <wp:wrapPolygon edited="0">
                <wp:start x="0" y="0"/>
                <wp:lineTo x="0" y="21424"/>
                <wp:lineTo x="21416" y="21424"/>
                <wp:lineTo x="21416" y="0"/>
                <wp:lineTo x="0" y="0"/>
              </wp:wrapPolygon>
            </wp:wrapTight>
            <wp:docPr id="1616040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131820" cy="326517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The AeroPoints </w:t>
      </w:r>
      <w:r>
        <w:rPr>
          <w:b/>
          <w:bCs/>
          <w:u w:val="single"/>
        </w:rPr>
        <w:t xml:space="preserve">must be logging for at least 10 minutes.</w:t>
      </w:r>
      <w:r>
        <w:t xml:space="preserve"> If the AeroPoint is moved during the mapping, it will not record accurately. The Global AeroPoint is a back-up if this AeroPoint gets moved or does not record properly.</w:t>
      </w:r>
    </w:p>
    <w:p w14:paraId="27086EA3" w14:textId="12DCC8D9" w:rsidR="002A05F7" w:rsidRPr="009D044F" w:rsidRDefault="0087678B" w:rsidP="0011202A">
      <w:pPr>
        <w:jc w:val="both"/>
      </w:pPr>
      <w:r>
        <w:tab/>
      </w:r>
      <w:r>
        <w:rPr>
          <w:b/>
          <w:bCs/>
          <w:i/>
          <w:iCs/>
        </w:rPr>
        <w:t xml:space="preserve">“Roving AeroPoints Method” </w:t>
      </w:r>
      <w:r>
        <w:t xml:space="preserve">– This is used when there is not a suitable location to leave an AeroPoint unattended. Set out the second AeroPoint approximately 10 m on the other side of the launch point (at least 20 m from the first AeroPoint). As above, Press the button on the AeroPoint and ensure there is a solid light on “logging”. Watch the light for approximately 5 seconds to ensure it does not change. The AeroPoints must be logging for at least 10 minutes. If the AeroPoint is moved during the mapping, it will not record accurately. The Roving AeroPoint is a back-up if the other AeroPoint is moved or does not record properly. You can peg these AeroPoints down if you are concerned they may get knocked, but the sign is not necessary as you are there to answer any questions.</w:t>
      </w:r>
    </w:p>
    <w:p w14:paraId="0295EE21" w14:textId="4A9F317E" w:rsidR="0071153E" w:rsidRPr="009D044F" w:rsidRDefault="0071153E" w:rsidP="00C81B01">
      <w:pPr>
        <w:ind w:left="720"/>
        <w:jc w:val="both"/>
      </w:pPr>
      <w:r>
        <w:rPr>
          <w:b/>
        </w:rPr>
        <w:t>NOTE:</w:t>
      </w:r>
      <w:r>
        <w:t xml:space="preserve"> If you place an AeroPoint incorrectly after you have pressed the button, that’s fine. Simply press the button again to stop the recording, reposition it, and press the button again to start recording in the new location.</w:t>
      </w:r>
    </w:p>
    <w:p w14:paraId="5A0D6FE5" w14:textId="21C7236E" w:rsidR="00920520" w:rsidRDefault="00920520" w:rsidP="00C81B01">
      <w:pPr>
        <w:ind w:left="720"/>
        <w:jc w:val="both"/>
      </w:pPr>
      <w:r>
        <w:t xml:space="preserve">If you notice the AeroPoint light is not solid on “logging” when you go to pick it up, check the second AeroPoint OR turn the AeroPoint on and re-fly the mission. The AeroPoints are critical to achieving high accuracy data.</w:t>
      </w:r>
    </w:p>
    <w:p w14:paraId="4B2EE505" w14:textId="77777777" w:rsidR="0071153E" w:rsidRDefault="0071153E" w:rsidP="0011202A">
      <w:pPr>
        <w:jc w:val="both"/>
      </w:pPr>
    </w:p>
    <w:p w14:paraId="6114C0EA" w14:textId="29B3957B" w:rsidR="0071153E" w:rsidRDefault="0071153E" w:rsidP="0011202A">
      <w:pPr>
        <w:pStyle w:val="Heading2"/>
        <w:jc w:val="both"/>
      </w:pPr>
      <w:bookmarkStart w:id="22" w:name="_Toc235777037"/>
      <w:r>
        <w:t xml:space="preserve">Step 04 – Setting Up the drone</w:t>
      </w:r>
      <w:bookmarkEnd w:id="22"/>
    </w:p>
    <w:p w14:paraId="7439B183" w14:textId="009811EA" w:rsidR="0071153E" w:rsidRDefault="0071153E" w:rsidP="0011202A">
      <w:pPr>
        <w:jc w:val="both"/>
      </w:pPr>
      <w:r>
        <w:t xml:space="preserve">Check the Damage and Maintenance Log (see Appendix) to ensure there are no outstanding unserviceabilities to your airframe. The second person in the drone team should ensure all paperwork and checklists are completed.</w:t>
      </w:r>
    </w:p>
    <w:p w14:paraId="645BECFE" w14:textId="77777777" w:rsidR="0071153E" w:rsidRDefault="0071153E" w:rsidP="0011202A">
      <w:pPr>
        <w:jc w:val="both"/>
      </w:pPr>
      <w:r>
        <w:t>Set out the Launch Pad. When possible, have a 10 m x 10 m open space around your airframe. The minimum requirement is 5 m x 5 m.</w:t>
      </w:r>
    </w:p>
    <w:p w14:paraId="359FB699" w14:textId="667B94D7" w:rsidR="0071153E" w:rsidRDefault="0071153E" w:rsidP="0011202A">
      <w:pPr>
        <w:jc w:val="both"/>
      </w:pPr>
      <w:r>
        <w:t xml:space="preserve">Complete the Assembly and Pre-Flight Inspection sections of the Airframe Checklist and sign the Time in Service Log (see Appendix). The second person in the drone team should ensure these are completed.</w:t>
      </w:r>
    </w:p>
    <w:p w14:paraId="4B2CDBC1" w14:textId="77777777" w:rsidR="0071153E" w:rsidRDefault="0071153E" w:rsidP="0011202A">
      <w:pPr>
        <w:jc w:val="both"/>
      </w:pPr>
    </w:p>
    <w:p w14:paraId="12F76298" w14:textId="401C8A9E" w:rsidR="0071153E" w:rsidRDefault="0071153E" w:rsidP="0011202A">
      <w:pPr>
        <w:pStyle w:val="Heading2"/>
        <w:jc w:val="both"/>
      </w:pPr>
      <w:bookmarkStart w:id="23" w:name="_Toc235777038"/>
      <w:r>
        <w:t xml:space="preserve">Step 05 – Operating the drone</w:t>
      </w:r>
      <w:bookmarkEnd w:id="23"/>
    </w:p>
    <w:p w14:paraId="378E0EC7" w14:textId="2A0AB712" w:rsidR="0071153E" w:rsidRDefault="0071153E" w:rsidP="0011202A">
      <w:pPr>
        <w:jc w:val="both"/>
      </w:pPr>
      <w:r>
        <w:t xml:space="preserve">Fill in the Pre-Flight section of the Daily Sheet (see Appendix). The second person in the drone team should ensure these are completed.</w:t>
      </w:r>
    </w:p>
    <w:p w14:paraId="5FD9AC8D" w14:textId="3149A433" w:rsidR="0071153E" w:rsidRDefault="0071153E" w:rsidP="0011202A">
      <w:pPr>
        <w:jc w:val="both"/>
      </w:pPr>
      <w:r>
        <w:t xml:space="preserve">Follow the Start-Up section of the Airframe Checklist (see Appendix). When possible, ensure you are running a Wi-Fi Hotspot from a mobile phone, and the controller is connected to the Wi-Fi.</w:t>
      </w:r>
    </w:p>
    <w:p w14:paraId="63A6F531" w14:textId="3963D002" w:rsidR="00C61E48" w:rsidRDefault="00C61E48" w:rsidP="0011202A">
      <w:pPr>
        <w:jc w:val="both"/>
      </w:pPr>
      <w:r>
        <w:tab/>
        <w:t>Hotspot Name: Propeller</w:t>
      </w:r>
    </w:p>
    <w:p w14:paraId="51117AA4" w14:textId="3E6558EA" w:rsidR="00C61E48" w:rsidRDefault="00C61E48" w:rsidP="0011202A">
      <w:pPr>
        <w:jc w:val="both"/>
      </w:pPr>
      <w:r>
        <w:tab/>
        <w:t>Password: propeller</w:t>
      </w:r>
    </w:p>
    <w:p w14:paraId="7D1F6954" w14:textId="402B5C6C" w:rsidR="00B47A16" w:rsidRPr="00B358BF" w:rsidRDefault="00B47A16" w:rsidP="0011202A">
      <w:pPr>
        <w:jc w:val="both"/>
      </w:pPr>
      <w:r>
        <w:t xml:space="preserve">If the controller says you are “logged-out” or prompts you to “sign-in”, the email address and password can be found on the back of the controller. They are:</w:t>
      </w:r>
    </w:p>
    <w:p w14:paraId="4C1FF4A0" w14:textId="4618A991" w:rsidR="00D03085" w:rsidRPr="00B358BF" w:rsidRDefault="00D03085" w:rsidP="0011202A">
      <w:pPr>
        <w:jc w:val="both"/>
      </w:pPr>
      <w:r>
        <w:tab/>
        <w:t xml:space="preserve">Username: </w:t>
      </w:r>
      <w:hyperlink r:id="rId71" w:history="1">
        <w:r>
          <w:rPr>
            <w:rStyle w:val="Hyperlink"/>
            <w:color w:val="auto"/>
          </w:rPr>
          <w:t>ncdp@deakin.edu.au</w:t>
        </w:r>
      </w:hyperlink>
    </w:p>
    <w:p w14:paraId="39EB5DE2" w14:textId="21BFE95B" w:rsidR="00D03085" w:rsidRPr="00B358BF" w:rsidRDefault="00D03085" w:rsidP="0011202A">
      <w:pPr>
        <w:jc w:val="both"/>
      </w:pPr>
      <w:r>
        <w:tab/>
        <w:t xml:space="preserve">Password: 1234yolla</w:t>
      </w:r>
    </w:p>
    <w:p w14:paraId="051171BB" w14:textId="1FB32281" w:rsidR="00B47A16" w:rsidRDefault="00B358BF" w:rsidP="0011202A">
      <w:pPr>
        <w:jc w:val="both"/>
      </w:pPr>
      <w:r>
        <w:t>Please note that you will need to be connected to the internet to “sign-in”. The information for the Hotspot is above.</w:t>
      </w:r>
    </w:p>
    <w:p w14:paraId="18FF1014" w14:textId="3918BCD8" w:rsidR="0087517E" w:rsidRDefault="0087517E" w:rsidP="0011202A">
      <w:pPr>
        <w:jc w:val="both"/>
      </w:pPr>
      <w:r>
        <w:t xml:space="preserve">If it is the first flight of the day, or if you have travelled more than 20 km from your previous flight, conduct a COMPASS CALIBRATION (see Checklist for instructions). Also ensure that the SD card has enough capacity for the number of images you will be collecting in this location.</w:t>
      </w:r>
    </w:p>
    <w:p w14:paraId="774221C2" w14:textId="1E9BFFD2" w:rsidR="00E025CA" w:rsidRDefault="00B47A16" w:rsidP="0011202A">
      <w:pPr>
        <w:jc w:val="both"/>
      </w:pPr>
      <w:r>
        <w:rPr>
          <w:rFonts w:cstheme="minorHAnsi"/>
        </w:rPr>
        <w:t xml:space="preserve">Load your mission by s</w:t>
      </w:r>
      <w:r>
        <w:t xml:space="preserve">electing “Flight Route” and select the relevant mission (there is a search bar at the top right of the screen)</w:t>
      </w:r>
    </w:p>
    <w:p w14:paraId="4D8A65D5" w14:textId="2FA78F32" w:rsidR="00417640" w:rsidRPr="009D044F" w:rsidRDefault="0071153E" w:rsidP="0011202A">
      <w:pPr>
        <w:jc w:val="both"/>
      </w:pPr>
      <w:r>
        <w:t xml:space="preserve">Ensure the airframe icon matches your location on the screen, and is in approximately the middle of the mapping area. click on “Play”, symbol next to the mission’s name. A “settings” screen will appear. Check the settings are correct, swipe to the bottom, and press “next”. </w:t>
      </w:r>
    </w:p>
    <w:p w14:paraId="4CF0BECA" w14:textId="66412E75" w:rsidR="00417640" w:rsidRPr="009D044F" w:rsidRDefault="00417640" w:rsidP="0011202A">
      <w:pPr>
        <w:jc w:val="both"/>
      </w:pPr>
      <w:r>
        <w:tab/>
      </w:r>
      <w:r>
        <w:rPr>
          <w:b/>
          <w:bCs/>
        </w:rPr>
        <w:t xml:space="preserve">Note: </w:t>
      </w:r>
      <w:r>
        <w:t xml:space="preserve">If you swipe too hard to the bottom of the screen, you might accidently swipe out of the app. Don’t worry, just click on the “DJI Pilot 2” app on the screen, and it will take you back to where you were.</w:t>
      </w:r>
    </w:p>
    <w:p w14:paraId="029BAB9A" w14:textId="4CC4A540" w:rsidR="009D044F" w:rsidRDefault="00417640" w:rsidP="0011202A">
      <w:pPr>
        <w:jc w:val="both"/>
      </w:pPr>
      <w:r>
        <w:lastRenderedPageBreak/>
        <w:t xml:space="preserve">A second screen of settings will appear, check these settings, then click “Upload Flight Mission”. You now have the option to click “Start”. Once you click “Start” the motors will start and the drone will launch, so please do one final check that you are save to launch before pressing. The airframe will take off and climb to the predetermined height, and then head to the start of the autonomous mission. Ensure you can maintain 30 m from the public before launch. </w:t>
      </w:r>
    </w:p>
    <w:p w14:paraId="39445BDE" w14:textId="17F6F502" w:rsidR="0071153E" w:rsidRPr="004B74FA" w:rsidRDefault="00F07C5D" w:rsidP="0011202A">
      <w:pPr>
        <w:jc w:val="both"/>
        <w:rPr>
          <w:highlight w:val="yellow"/>
        </w:rPr>
      </w:pPr>
      <w:r>
        <w:t xml:space="preserve">If you are conducting a Linear Mission due to a busy beach, or you are concerned about the direct line the drone will take to the start point, you can manually launch the drone and fly it to a safe </w:t>
      </w:r>
      <w:r>
        <w:rPr>
          <w:noProof/>
        </w:rPr>
        <w:drawing>
          <wp:anchor distT="0" distB="0" distL="114300" distR="114300" simplePos="0" relativeHeight="251663360" behindDoc="1" locked="0" layoutInCell="1" allowOverlap="1" wp14:anchorId="5273A2F1" wp14:editId="5DD6CB29">
            <wp:simplePos x="0" y="0"/>
            <wp:positionH relativeFrom="column">
              <wp:posOffset>2330450</wp:posOffset>
            </wp:positionH>
            <wp:positionV relativeFrom="paragraph">
              <wp:posOffset>0</wp:posOffset>
            </wp:positionV>
            <wp:extent cx="3775075" cy="2359025"/>
            <wp:effectExtent l="0" t="0" r="0" b="3175"/>
            <wp:wrapTight wrapText="bothSides">
              <wp:wrapPolygon edited="0">
                <wp:start x="0" y="0"/>
                <wp:lineTo x="0" y="21455"/>
                <wp:lineTo x="21473" y="21455"/>
                <wp:lineTo x="21473" y="0"/>
                <wp:lineTo x="0" y="0"/>
              </wp:wrapPolygon>
            </wp:wrapTight>
            <wp:docPr id="271621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2" cstate="print">
                      <a:extLst>
                        <a:ext uri="{28A0092B-C50C-407E-A947-70E740481C1C}">
                          <a14:useLocalDpi xmlns:a14="http://schemas.microsoft.com/office/drawing/2010/main"/>
                        </a:ext>
                      </a:extLst>
                    </a:blip>
                    <a:srcRect/>
                    <a:stretch>
                      <a:fillRect/>
                    </a:stretch>
                  </pic:blipFill>
                  <pic:spPr bwMode="auto">
                    <a:xfrm>
                      <a:off x="0" y="0"/>
                      <a:ext cx="3775075" cy="235902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location before loading and starting the mission. Click on “Enter Camera View”, and check the settings before pressing “Next”. Check you have a GPS connection and that you’re in “N” mode. Start the motors by bringing both sticks into the centre of the controller and then down. Launch the drone and fly out over the water, at least 30 m offshore and 50 m up. Click on “Routes” and find the appropriate mission. Ensure the airframe icon matches your location on the screen, and is in mapping area, and </w:t>
      </w:r>
      <w:r>
        <w:rPr>
          <w:noProof/>
        </w:rPr>
        <mc:AlternateContent>
          <mc:Choice Requires="wps">
            <w:drawing>
              <wp:anchor distT="0" distB="0" distL="114300" distR="114300" simplePos="0" relativeHeight="251666432" behindDoc="0" locked="0" layoutInCell="1" allowOverlap="1" wp14:anchorId="160E80F7" wp14:editId="5636D458">
                <wp:simplePos x="0" y="0"/>
                <wp:positionH relativeFrom="column">
                  <wp:posOffset>5207787</wp:posOffset>
                </wp:positionH>
                <wp:positionV relativeFrom="paragraph">
                  <wp:posOffset>2870352</wp:posOffset>
                </wp:positionV>
                <wp:extent cx="841248" cy="321869"/>
                <wp:effectExtent l="69215" t="0" r="142875" b="0"/>
                <wp:wrapNone/>
                <wp:docPr id="353550336" name="Arrow: Right 3"/>
                <wp:cNvGraphicFramePr/>
                <a:graphic xmlns:a="http://schemas.openxmlformats.org/drawingml/2006/main">
                  <a:graphicData uri="http://schemas.microsoft.com/office/word/2010/wordprocessingShape">
                    <wps:wsp>
                      <wps:cNvSpPr/>
                      <wps:spPr>
                        <a:xfrm rot="3337786">
                          <a:off x="0" y="0"/>
                          <a:ext cx="841248" cy="321869"/>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F67BE7" id="Arrow: Right 3" o:spid="_x0000_s1026" type="#_x0000_t13" style="position:absolute;margin-left:410.05pt;margin-top:226pt;width:66.25pt;height:25.35pt;rotation:3645752fd;z-index:25170947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5g1+igIAAJsFAAAOAAAAZHJzL2Uyb0RvYy54bWysVEtv2zAMvg/YfxB0Xx0naZsGdYqgj2FA 0QZrh54VWYoFyJJGKXGyXz9KfjTrih2K+SCIIvmR/Ezy8mpfa7IT4JU1Bc1PRpQIw22pzKagP57v vswo8YGZkmlrREEPwtOrxedPl42bi7GtrC4FEAQxft64glYhuHmWeV6JmvkT64RBpbRQs4AibLIS WIPotc7Go9FZ1lgoHVguvMfXm1ZJFwlfSsHDo5ReBKILirmFdEI61/HMFpdsvgHmKsW7NNgHsqiZ Mhh0gLphgZEtqL+gasXBeivDCbd1ZqVUXKQasJp89Kaap4o5kWpBcrwbaPL/D5Y/7J7cCpCGxvm5 x2usYi+hJmCRrclkcn4+O0u1YbZkn6g7DNSJfSAcH2fTfDzFf81RNRnns7OLSG3WQkVIBz58FbYm 8VJQUJsqLAFsk6DZ7t6H1qE3jE7ealXeKa2TAJv1tQayY/gvb29H+HUx/jDT5mOemGt0zV55SLdw 0CICavNdSKJKrHWcUk4tKoaEGOfChLxVVawUbZ756VGasamjRyImAUZkifUN2B1Ab9mC9NgtQZ19 dBWpwwfn0b8Sa50HjxTZmjA418pYeA9AY1Vd5Na+J6mlJrK0tuVhBW3H4JR5x+8U/uZ75sOKAQ4U PuKSCI94SG2bgtruRkll4dd779Ee+xy1lDQ4oAX1P7cMBCX6m8EJuMin0zjRSZieno9RgGPN+lhj tvW1xb7JU3bpGu2D7q8SbP2Cu2QZo6KKGY6xC8oD9MJ1aBcHbiMulstkhlPsWLg3T45H8MhqbODn /QsD1/V6wCF5sP0ws/mbZm9to6exy22wUqVJeOW14xs3QGqcblvFFXMsJ6vXnbr4DQAA//8DAFBL AwQUAAYACAAAACEAY43AReMAAAALAQAADwAAAGRycy9kb3ducmV2LnhtbEyPzU7DMBCE70i8g7VI 3KhjKGkJ2VRQCSgSqtSUn6ubLElEvI5iJw1vjznBcTSjmW/S1WRaMVLvGssIahaBIC5s2XCF8Lp/ uFiCcF5zqVvLhPBNDlbZ6Umqk9IeeUdj7isRStglGqH2vkukdEVNRruZ7YiD92l7o32QfSXLXh9D uWnlZRTF0uiGw0KtO1rXVHzlg0HYPL+NL9t4cf/oGvXxNORmPezeEc/PprtbEJ4m/xeGX/yADllg OtiBSydahGWswhePMFdKgQiJG6UWIA4I1/OrGGSWyv8fsh8AAAD//wMAUEsBAi0AFAAGAAgAAAAh ALaDOJL+AAAA4QEAABMAAAAAAAAAAAAAAAAAAAAAAFtDb250ZW50X1R5cGVzXS54bWxQSwECLQAU AAYACAAAACEAOP0h/9YAAACUAQAACwAAAAAAAAAAAAAAAAAvAQAAX3JlbHMvLnJlbHNQSwECLQAU AAYACAAAACEAROYNfooCAACbBQAADgAAAAAAAAAAAAAAAAAuAgAAZHJzL2Uyb0RvYy54bWxQSwEC LQAUAAYACAAAACEAY43AReMAAAALAQAADwAAAAAAAAAAAAAAAADkBAAAZHJzL2Rvd25yZXYueG1s UEsFBgAAAAAEAAQA8wAAAPQFAAAAAA== " adj="17468" fillcolor="#e00" strokecolor="#e00" strokeweight="1pt"/>
            </w:pict>
          </mc:Fallback>
        </mc:AlternateContent>
      </w:r>
      <w:r>
        <w:t xml:space="preserve">then press “Play”. </w:t>
      </w:r>
    </w:p>
    <w:p w14:paraId="2696616E" w14:textId="449340FB" w:rsidR="0071153E" w:rsidRDefault="00B036A2" w:rsidP="0011202A">
      <w:pPr>
        <w:jc w:val="both"/>
      </w:pPr>
      <w:r>
        <w:rPr>
          <w:noProof/>
        </w:rPr>
        <mc:AlternateContent>
          <mc:Choice Requires="wps">
            <w:drawing>
              <wp:anchor distT="0" distB="0" distL="114300" distR="114300" simplePos="0" relativeHeight="251665408" behindDoc="0" locked="0" layoutInCell="1" allowOverlap="1" wp14:anchorId="2E536B3A" wp14:editId="33C60998">
                <wp:simplePos x="0" y="0"/>
                <wp:positionH relativeFrom="column">
                  <wp:posOffset>5819699</wp:posOffset>
                </wp:positionH>
                <wp:positionV relativeFrom="paragraph">
                  <wp:posOffset>471627</wp:posOffset>
                </wp:positionV>
                <wp:extent cx="322453" cy="365760"/>
                <wp:effectExtent l="19050" t="19050" r="20955" b="15240"/>
                <wp:wrapNone/>
                <wp:docPr id="504143030" name="Oval 24"/>
                <wp:cNvGraphicFramePr/>
                <a:graphic xmlns:a="http://schemas.openxmlformats.org/drawingml/2006/main">
                  <a:graphicData uri="http://schemas.microsoft.com/office/word/2010/wordprocessingShape">
                    <wps:wsp>
                      <wps:cNvSpPr/>
                      <wps:spPr>
                        <a:xfrm>
                          <a:off x="0" y="0"/>
                          <a:ext cx="322453" cy="365760"/>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FAC0CB" id="Oval 24" o:spid="_x0000_s1026" style="position:absolute;margin-left:458.25pt;margin-top:37.15pt;width:25.4pt;height:28.8pt;z-index:25170742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9C8niQIAAGsFAAAOAAAAZHJzL2Uyb0RvYy54bWysVEtv2zAMvg/YfxB0X5y4SdsFdYogbYcB RVu0HXpWZCkWIIuapMTJfv0o+ZFgLXYY5oNMiuTHh0heXe9rTXbCeQWmoJPRmBJhOJTKbAr64/Xu yyUlPjBTMg1GFPQgPL1efP501di5yKECXQpHEMT4eWMLWoVg51nmeSVq5kdghUGhBFezgKzbZKVj DaLXOsvH4/OsAVdaB1x4j7c3rZAuEr6UgodHKb0IRBcUYwvpdOlcxzNbXLH5xjFbKd6Fwf4hipop g04HqBsWGNk69Q6qVtyBBxlGHOoMpFRcpBwwm8n4j2xeKmZFygWL4+1QJv//YPnD7sU+OSxDY/3c Ixmz2EtXxz/GR/apWIehWGIfCMfLszyfzs4o4Sg6O59dnKdiZkdj63z4JqAmkSio0FpZH9Nhc7a7 9wF9onavFa8N3Cmt05NoQ5qC5pezi1my8KBVGaVRz7vNeqUd2TF81dvbMX7xIRHtRA05bfDymFei wkGLiKHNs5BElZhJ3nqILScGWMa5MGHSiipWitbbZHbirLdIrhNgRJYY5YDdAfSaLUiP3cbc6UdT kTp2MB7/LbDWeLBInsGEwbhWBtxHABqz6jy3+n2R2tLEKq2hPDw54qCdF2/5ncJHvGc+PDGHA4Kj hEMfHvGQGvCloKMoqcD9+ug+6mPfopSSBgeuoP7nljlBif5usKO/TqbTOKGJmc4ucmTcqWR9KjHb egX4+hNcL5YnMuoH3ZPSQf2Gu2EZvaKIGY6+C8qD65lVaBcBbhculsukhlNpWbg3L5ZH8FjV2KGv +zfmbNfJAUfgAfrhfNfNrW60NLDcBpAqtfqxrl29caJT43TbJ66MUz5pHXfk4jcAAAD//wMAUEsD BBQABgAIAAAAIQC2gPuX3wAAAAoBAAAPAAAAZHJzL2Rvd25yZXYueG1sTI9BTsMwEEX3SNzBGiR2 1AkFtw5xqgoJFlRCEDiAG0+T0NiObKcNt2dYwW5G8/Tn/XIz24GdMMTeOwX5IgOGrvGmd62Cz4+n mzWwmLQzevAOFXxjhE11eVHqwvize8dTnVpGIS4WWkGX0lhwHpsOrY4LP6Kj28EHqxOtoeUm6DOF 24HfZpngVveOPnR6xMcOm2M9WQXPu+ZF1gL5a3jbTn6XxNdRCqWur+btA7CEc/qD4Vef1KEip72f nIlsUCBzcU+ogtXdEhgBUqxo2BO5zCXwquT/K1Q/AAAA//8DAFBLAQItABQABgAIAAAAIQC2gziS /gAAAOEBAAATAAAAAAAAAAAAAAAAAAAAAABbQ29udGVudF9UeXBlc10ueG1sUEsBAi0AFAAGAAgA AAAhADj9If/WAAAAlAEAAAsAAAAAAAAAAAAAAAAALwEAAF9yZWxzLy5yZWxzUEsBAi0AFAAGAAgA AAAhAC30LyeJAgAAawUAAA4AAAAAAAAAAAAAAAAALgIAAGRycy9lMm9Eb2MueG1sUEsBAi0AFAAG AAgAAAAhALaA+5ffAAAACgEAAA8AAAAAAAAAAAAAAAAA4wQAAGRycy9kb3ducmV2LnhtbFBLBQYA AAAABAAEAPMAAADvBQAAAAA= " filled="f" strokecolor="#e00" strokeweight="2.25pt">
                <v:stroke joinstyle="miter"/>
              </v:oval>
            </w:pict>
          </mc:Fallback>
        </mc:AlternateContent>
        <w:drawing>
          <wp:anchor distT="0" distB="0" distL="114300" distR="114300" simplePos="0" relativeHeight="251664384" behindDoc="1" locked="0" layoutInCell="1" allowOverlap="1" wp14:anchorId="710985E9" wp14:editId="61793369">
            <wp:simplePos x="0" y="0"/>
            <wp:positionH relativeFrom="column">
              <wp:posOffset>3184525</wp:posOffset>
            </wp:positionH>
            <wp:positionV relativeFrom="paragraph">
              <wp:posOffset>68606</wp:posOffset>
            </wp:positionV>
            <wp:extent cx="2955925" cy="1858010"/>
            <wp:effectExtent l="0" t="0" r="0" b="8890"/>
            <wp:wrapTight wrapText="bothSides">
              <wp:wrapPolygon edited="0">
                <wp:start x="10301" y="0"/>
                <wp:lineTo x="3480" y="221"/>
                <wp:lineTo x="2366" y="664"/>
                <wp:lineTo x="2366" y="3765"/>
                <wp:lineTo x="1670" y="4651"/>
                <wp:lineTo x="139" y="7087"/>
                <wp:lineTo x="0" y="18603"/>
                <wp:lineTo x="1531" y="21482"/>
                <wp:lineTo x="19767" y="21482"/>
                <wp:lineTo x="20185" y="21039"/>
                <wp:lineTo x="21298" y="18603"/>
                <wp:lineTo x="21298" y="7308"/>
                <wp:lineTo x="19071" y="3765"/>
                <wp:lineTo x="18236" y="0"/>
                <wp:lineTo x="10301" y="0"/>
              </wp:wrapPolygon>
            </wp:wrapTight>
            <wp:docPr id="644872727" name="Picture 23" descr="Buy DJI Matrice 4 Enterprise (M4E) - Green Sk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uy DJI Matrice 4 Enterprise (M4E) - Green Sky Group"/>
                    <pic:cNvPicPr>
                      <a:picLocks noChangeAspect="1" noChangeArrowheads="1"/>
                    </pic:cNvPicPr>
                  </pic:nvPicPr>
                  <pic:blipFill rotWithShape="1">
                    <a:blip r:embed="rId73" cstate="print">
                      <a:extLst>
                        <a:ext uri="{28A0092B-C50C-407E-A947-70E740481C1C}">
                          <a14:useLocalDpi xmlns:a14="http://schemas.microsoft.com/office/drawing/2010/main"/>
                        </a:ext>
                      </a:extLst>
                    </a:blip>
                    <a:srcRect l="9007" t="24252" r="8494" b="23888"/>
                    <a:stretch>
                      <a:fillRect/>
                    </a:stretch>
                  </pic:blipFill>
                  <pic:spPr bwMode="auto">
                    <a:xfrm>
                      <a:off x="0" y="0"/>
                      <a:ext cx="2955925" cy="18580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During the operation, ensure you can always maintain Visual Line of Sight (VLOS) of your airframe. This will be facilitated by starting a mapping operation approximately central to each segment. Alternate between watching the airframe, screen, and the area for the public. The second person in the drone team should assist with monitoring all three. You can pause the autonomous flight by pressing “PAUSE” button on the controller, or on the screen.  Once paused, you can hover in place, move the drone off the mission, or descend to avoid an aircraft. To resume a paused mission, press “CONTINUE” on the screen. The airframe will resume it’s autonomous flight from the “breakpoint” which is the point in the mission you hit pause. If you need to cancel the autonomous mission, the easiest method is to hit the pause button, and then either press the “Return to Home” button, or manually fly the drone back.</w:t>
      </w:r>
    </w:p>
    <w:p w14:paraId="77306F0A" w14:textId="3AFFAA6F" w:rsidR="003F29D5" w:rsidRDefault="0071153E" w:rsidP="0011202A">
      <w:pPr>
        <w:jc w:val="both"/>
      </w:pPr>
      <w:r>
        <w:t xml:space="preserve">Once the autonomous mission is complete, the transmitter will beep continuously to indicate the drone is returning to land. Sometimes, the drone will hover 1-2 m above the ground and not land. This means it’s detected an obstacle. If you look at the screen there will be an option to “Force Land”. If there isn’t an impeding obstacle, select “Force Land”. If there is an obstacle, take manual control, move to a safe location and manually land.</w:t>
      </w:r>
    </w:p>
    <w:p w14:paraId="72247114" w14:textId="7D3A3551" w:rsidR="0071153E" w:rsidRDefault="0071153E" w:rsidP="0011202A">
      <w:pPr>
        <w:jc w:val="both"/>
      </w:pPr>
      <w:r>
        <w:t xml:space="preserve">If returning and descending manually, ensure you descend on a minimum of a 45</w:t>
      </w:r>
      <w:r>
        <w:rPr>
          <w:rFonts w:cstheme="minorHAnsi"/>
        </w:rPr>
        <w:t>°</w:t>
      </w:r>
      <w:r>
        <w:t xml:space="preserve"> angle. Once you are 1 m from the ground, hover over the landing site and descend straight down slowly. When the </w:t>
        <w:lastRenderedPageBreak/>
        <w:t xml:space="preserve">airframe touches the ground, move the throttle stick all the way to the bottom and hold until the motors stop spinning. </w:t>
      </w:r>
    </w:p>
    <w:p w14:paraId="251A0609" w14:textId="24D431A1" w:rsidR="0071153E" w:rsidRDefault="0071153E" w:rsidP="0011202A">
      <w:pPr>
        <w:jc w:val="both"/>
      </w:pPr>
      <w:r>
        <w:t xml:space="preserve">Once the airframe has landed, follow the Disarm / Post-Flight Inspection / Disassembly Checklist and fill in the Post-Flight section of the Daily Sheet (see Appendix). The second person in the team should ensure these are completed. You do not need to pack-down the drone if you are doing additional flights and have a safe method to transport the drone.</w:t>
      </w:r>
    </w:p>
    <w:p w14:paraId="58A8EEE2" w14:textId="682C7C11" w:rsidR="0071153E" w:rsidRDefault="0071153E" w:rsidP="0011202A">
      <w:pPr>
        <w:jc w:val="both"/>
      </w:pPr>
      <w:r>
        <w:t xml:space="preserve">Check to ensure the AeroPoints were not moved during the flight. If only one AeroPoint was moved, make a note of the AeroPoint ID location so that the point can be identified and removed when submitting the data for processing. If both AeroPoints were moved, or did not record, you must re-fly the section with the AeroPoints working. Assuming the light is still solid on “Logging”, press the button on each AeroPoint to finish recording BEFORE you pick them up. When you press the button, the light should change to flashing “Network”. If your Hotspot is active, (Propeller), the light might go solid on “Network”. This is the AeroPoint uploading it’s data to the portal. You do not need to upload the data from the AeroPoint after each placement. AeroPoints can store data from at least 100 points before requiring upload, so don’t worry about them filling up.</w:t>
      </w:r>
    </w:p>
    <w:p w14:paraId="6C53507E" w14:textId="5DB59616" w:rsidR="00C34F60" w:rsidRPr="00C34F60" w:rsidRDefault="0071153E" w:rsidP="00C34F60">
      <w:pPr>
        <w:jc w:val="both"/>
      </w:pPr>
      <w:r>
        <w:t xml:space="preserve">If you are completing multiple flights in the same site, move to the next launch site and repeat Steps 03 - 05 of this manual. </w:t>
      </w:r>
    </w:p>
    <w:p w14:paraId="176623B8" w14:textId="700E36A5" w:rsidR="00E278EB" w:rsidRPr="00E278EB" w:rsidRDefault="00E278EB" w:rsidP="00E278EB">
      <w:pPr>
        <w:pStyle w:val="Heading3"/>
      </w:pPr>
      <w:bookmarkStart w:id="24" w:name="_Toc235777039"/>
      <w:r>
        <w:t>Additional Information for Linear and Oblique Missions</w:t>
      </w:r>
      <w:bookmarkEnd w:id="24"/>
    </w:p>
    <w:p w14:paraId="08709E66" w14:textId="1509F796" w:rsidR="00E278EB" w:rsidRDefault="00B90B86" w:rsidP="0011202A">
      <w:pPr>
        <w:jc w:val="both"/>
      </w:pPr>
      <w:r>
        <w:t xml:space="preserve">When conducting Linear or Oblique “Waypoint” missions, the drone can fly along the path and trigger the camera, but it cannot autonomously orientate and angle the camera at the beach. In these scenarios, the pilot must orient the drone and angle the camera to look at the beach. This can only be done once the first photo is taken, and if the drone is paused, it will often re-set the camera to the starting position. As such, the pilot must wait until the mission starts, then yaw the drone (left stick) so that the camera faces the beach, and use the camera pitch wheel (left wheel on the controller) to correctly orient the camera. The drone will hold the orientation and angle you input.</w:t>
      </w:r>
    </w:p>
    <w:p w14:paraId="1EEE242D" w14:textId="3A6BFF86" w:rsidR="00AB17D5" w:rsidRPr="00C52BDC" w:rsidRDefault="00C34F60" w:rsidP="0011202A">
      <w:pPr>
        <w:jc w:val="both"/>
        <w:rPr>
          <w:i/>
          <w:iCs/>
          <w:u w:val="single"/>
        </w:rPr>
      </w:pPr>
      <w:r>
        <w:rPr>
          <w:noProof/>
        </w:rPr>
        <w:drawing>
          <wp:anchor distT="0" distB="0" distL="114300" distR="114300" simplePos="0" relativeHeight="251667456" behindDoc="1" locked="0" layoutInCell="1" allowOverlap="1" wp14:anchorId="4A3F6C02" wp14:editId="5C130A26">
            <wp:simplePos x="0" y="0"/>
            <wp:positionH relativeFrom="column">
              <wp:posOffset>3096895</wp:posOffset>
            </wp:positionH>
            <wp:positionV relativeFrom="paragraph">
              <wp:posOffset>132360</wp:posOffset>
            </wp:positionV>
            <wp:extent cx="3060000" cy="2294385"/>
            <wp:effectExtent l="0" t="0" r="7620" b="0"/>
            <wp:wrapTight wrapText="bothSides">
              <wp:wrapPolygon edited="0">
                <wp:start x="0" y="0"/>
                <wp:lineTo x="0" y="21343"/>
                <wp:lineTo x="21519" y="21343"/>
                <wp:lineTo x="21519" y="0"/>
                <wp:lineTo x="0" y="0"/>
              </wp:wrapPolygon>
            </wp:wrapTight>
            <wp:docPr id="4655973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4" cstate="print">
                      <a:extLst>
                        <a:ext uri="{28A0092B-C50C-407E-A947-70E740481C1C}">
                          <a14:useLocalDpi xmlns:a14="http://schemas.microsoft.com/office/drawing/2010/main"/>
                        </a:ext>
                      </a:extLst>
                    </a:blip>
                    <a:srcRect/>
                    <a:stretch>
                      <a:fillRect/>
                    </a:stretch>
                  </pic:blipFill>
                  <pic:spPr bwMode="auto">
                    <a:xfrm>
                      <a:off x="0" y="0"/>
                      <a:ext cx="3060000" cy="2294385"/>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u w:val="single"/>
        </w:rPr>
        <w:t>Linear Mission</w:t>
      </w:r>
    </w:p>
    <w:p w14:paraId="712F07C8" w14:textId="65EC6E92" w:rsidR="00753C3B" w:rsidRDefault="006074D8" w:rsidP="0011202A">
      <w:pPr>
        <w:jc w:val="both"/>
      </w:pPr>
      <w:r>
        <w:t xml:space="preserve">When running a Linear mission, the objective when orienting the drone is to be parallel to the beach. For camera angle, the beach itself should be in the middle of the frame. However, you must also ensure that you are not catching the horizon in the images. On the right is an example of a well-oriented and angled linear image. Both the beach the dune, and the water line are clearly visible, but the houses have been excluded, and the horizon cannot be seen in the image. This angle is the objective of a Linear Mission.</w:t>
      </w:r>
    </w:p>
    <w:p w14:paraId="0813446C" w14:textId="5B9F5FB4" w:rsidR="00D52C37" w:rsidRDefault="00D52C37" w:rsidP="0011202A">
      <w:pPr>
        <w:jc w:val="both"/>
        <w:rPr>
          <w:i/>
          <w:iCs/>
          <w:u w:val="single"/>
        </w:rPr>
      </w:pPr>
    </w:p>
    <w:p w14:paraId="0B330E08" w14:textId="5BBB3EA4" w:rsidR="00D52C37" w:rsidRDefault="00D52C37" w:rsidP="0011202A">
      <w:pPr>
        <w:jc w:val="both"/>
        <w:rPr>
          <w:i/>
          <w:iCs/>
          <w:u w:val="single"/>
        </w:rPr>
      </w:pPr>
    </w:p>
    <w:p w14:paraId="3E1FF086" w14:textId="58EB095D" w:rsidR="00C52BDC" w:rsidRPr="00C52BDC" w:rsidRDefault="00D52C37" w:rsidP="0011202A">
      <w:pPr>
        <w:jc w:val="both"/>
        <w:rPr>
          <w:i/>
          <w:iCs/>
          <w:u w:val="single"/>
        </w:rPr>
      </w:pPr>
      <w:r>
        <w:rPr>
          <w:noProof/>
        </w:rPr>
        <w:lastRenderedPageBreak/>
        <w:drawing>
          <wp:anchor distT="0" distB="0" distL="114300" distR="114300" simplePos="0" relativeHeight="251686912" behindDoc="1" locked="0" layoutInCell="1" allowOverlap="1" wp14:anchorId="4748967E" wp14:editId="346BDCA8">
            <wp:simplePos x="0" y="0"/>
            <wp:positionH relativeFrom="column">
              <wp:posOffset>3059430</wp:posOffset>
            </wp:positionH>
            <wp:positionV relativeFrom="paragraph">
              <wp:posOffset>182</wp:posOffset>
            </wp:positionV>
            <wp:extent cx="3059430" cy="2292350"/>
            <wp:effectExtent l="0" t="0" r="7620" b="0"/>
            <wp:wrapTight wrapText="bothSides">
              <wp:wrapPolygon edited="0">
                <wp:start x="0" y="0"/>
                <wp:lineTo x="0" y="21361"/>
                <wp:lineTo x="21519" y="21361"/>
                <wp:lineTo x="21519" y="0"/>
                <wp:lineTo x="0" y="0"/>
              </wp:wrapPolygon>
            </wp:wrapTight>
            <wp:docPr id="20827390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5" cstate="print">
                      <a:extLst>
                        <a:ext uri="{28A0092B-C50C-407E-A947-70E740481C1C}">
                          <a14:useLocalDpi xmlns:a14="http://schemas.microsoft.com/office/drawing/2010/main"/>
                        </a:ext>
                      </a:extLst>
                    </a:blip>
                    <a:srcRect/>
                    <a:stretch>
                      <a:fillRect/>
                    </a:stretch>
                  </pic:blipFill>
                  <pic:spPr bwMode="auto">
                    <a:xfrm>
                      <a:off x="0" y="0"/>
                      <a:ext cx="3059430" cy="2292350"/>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u w:val="single"/>
        </w:rPr>
        <w:t>Oblique Mission</w:t>
      </w:r>
    </w:p>
    <w:p w14:paraId="520538B4" w14:textId="78E7350C" w:rsidR="0071153E" w:rsidRDefault="009F183E" w:rsidP="0011202A">
      <w:pPr>
        <w:jc w:val="both"/>
      </w:pPr>
      <w:r>
        <w:t xml:space="preserve">When running an Oblique mission, the objective when orienting the drone is to be parallel to the vertical surface with most of the image focused on the vertical surface. Capturing the beach and water line is not the priority as it is captured by the Grid mission. Importantly, the horizon cannot be seen in the image. This angle is the objective of an Oblique Mission.</w:t>
      </w:r>
      <w:r>
        <w:rPr>
          <w:noProof/>
        </w:rPr>
        <w:t xml:space="preserve"> </w:t>
      </w:r>
    </w:p>
    <w:p w14:paraId="7E7138ED" w14:textId="77777777" w:rsidR="00D52C37" w:rsidRDefault="00D52C37" w:rsidP="00D52C37"/>
    <w:p w14:paraId="2D5D2EFA" w14:textId="4BD3264D" w:rsidR="0071153E" w:rsidRDefault="0071153E" w:rsidP="0011202A">
      <w:pPr>
        <w:pStyle w:val="Heading2"/>
        <w:jc w:val="both"/>
      </w:pPr>
      <w:bookmarkStart w:id="25" w:name="_Toc235777040"/>
      <w:r>
        <w:t xml:space="preserve">Step 06 – Packing Down the drone</w:t>
      </w:r>
      <w:bookmarkEnd w:id="25"/>
    </w:p>
    <w:p w14:paraId="6AE001A3" w14:textId="6B1311EF" w:rsidR="0071153E" w:rsidRDefault="0071153E" w:rsidP="0011202A">
      <w:pPr>
        <w:jc w:val="both"/>
      </w:pPr>
      <w:r>
        <w:t xml:space="preserve">Once flying is complete for the day, add up the flight time on the Daily Sheet, and add the time to the Time in Service Log, and sign both. Record any damage in the Damage and Maintenance Log (see Appendix). The second person in the drone team should ensure these are completed. Ensure the drone and the box are clean of sand and salt when packing-up.</w:t>
      </w:r>
    </w:p>
    <w:p w14:paraId="0D4DD5F8" w14:textId="77777777" w:rsidR="0071153E" w:rsidRDefault="0071153E" w:rsidP="00D52C37"/>
    <w:p w14:paraId="7E16472F" w14:textId="1C9EE9B3" w:rsidR="0071153E" w:rsidRDefault="0071153E" w:rsidP="0011202A">
      <w:pPr>
        <w:pStyle w:val="Heading2"/>
        <w:jc w:val="both"/>
      </w:pPr>
      <w:bookmarkStart w:id="26" w:name="_Toc235777041"/>
      <w:r>
        <w:t xml:space="preserve">Step 07 – End of Mapping</w:t>
      </w:r>
      <w:bookmarkEnd w:id="26"/>
    </w:p>
    <w:p w14:paraId="5FC67B04" w14:textId="45F6095B" w:rsidR="001C4810" w:rsidRDefault="003F6D65" w:rsidP="0011202A">
      <w:pPr>
        <w:jc w:val="both"/>
      </w:pPr>
      <w:r>
        <w:rPr>
          <w:b/>
          <w:bCs/>
          <w:i/>
          <w:iCs/>
        </w:rPr>
        <w:t xml:space="preserve">“Global AeroPoint Method” </w:t>
      </w:r>
      <w:r>
        <w:t xml:space="preserve">– Once all the mapping is complete, return to the Global AeroPoint and press the button to finish recording BEFORE you pick it up.</w:t>
      </w:r>
    </w:p>
    <w:p w14:paraId="2039BA34" w14:textId="77777777" w:rsidR="003F6D65" w:rsidRDefault="003F6D65" w:rsidP="003F6D65">
      <w:pPr>
        <w:jc w:val="both"/>
      </w:pPr>
      <w:r>
        <w:t>AeroPoints are built tough, but you can extend their life by keeping them clean and dry when not in use. Simply remove dirt and dust with a damp cloth as soon as practicable once your job is complete. Like a phone or a watch, AeroPoints are water-resistant (they can handle some mud, splashes, or light rain) but not waterproof (they shouldn’t be submerged or left out in heavy rain). Reduce the risk of sand or gravel scratching the solar panels by stacking and storing AeroPoints with the undersides together. Be careful to ensure that AeroPoints are away from the low water mark and will not be impacted by a rising tide or wave action.</w:t>
      </w:r>
    </w:p>
    <w:p w14:paraId="0405ACEE" w14:textId="77777777" w:rsidR="00640070" w:rsidRDefault="00F7368C" w:rsidP="00640070">
      <w:pPr>
        <w:jc w:val="both"/>
      </w:pPr>
      <w:r>
        <w:t xml:space="preserve">Once complete, the pilot-in-command should ensure all participants are accounted for, have signed-out, and all documentation has been completed. Ensure that BOTH have been collected, and were correctly switched off. Make sure all drone equipment is accounted for, clean of sand, and packed away. Ensure all Micro SD cards are accounted for.</w:t>
      </w:r>
    </w:p>
    <w:p w14:paraId="583F83FE" w14:textId="530FEC36" w:rsidR="00640070" w:rsidRPr="00640070" w:rsidRDefault="00640070" w:rsidP="00FB7F65">
      <w:pPr>
        <w:ind w:left="720"/>
        <w:jc w:val="both"/>
      </w:pPr>
      <w:r>
        <w:rPr>
          <w:b/>
          <w:bCs/>
          <w:i/>
          <w:iCs/>
        </w:rPr>
        <w:t xml:space="preserve">Note: </w:t>
      </w:r>
      <w:r>
        <w:t xml:space="preserve">If the site is difficult to access or re-visit, we recommend checking the data capture was successful by ensuring all images are on the SD card. This can be done on some phones via a USB-C SD Card Reader (works on Android phones) or via a computer. </w:t>
      </w:r>
    </w:p>
    <w:p w14:paraId="78C6A5D6" w14:textId="77777777" w:rsidR="00640070" w:rsidRDefault="00640070">
      <w:r>
        <w:br w:type="page"/>
      </w:r>
    </w:p>
    <w:p w14:paraId="385B5EDD" w14:textId="2A9D5CF6" w:rsidR="00064B06" w:rsidRDefault="00064B06" w:rsidP="00C34F60">
      <w:pPr>
        <w:pStyle w:val="Heading1"/>
      </w:pPr>
      <w:bookmarkStart w:id="27" w:name="_Toc235777042"/>
      <w:r>
        <w:lastRenderedPageBreak/>
        <w:t xml:space="preserve">Data Upload</w:t>
      </w:r>
      <w:bookmarkEnd w:id="27"/>
    </w:p>
    <w:p w14:paraId="0AC5267C" w14:textId="23977D5F" w:rsidR="00C22124" w:rsidRDefault="00254AC9" w:rsidP="0011202A">
      <w:pPr>
        <w:jc w:val="both"/>
      </w:pPr>
      <w:r>
        <w:t xml:space="preserve">Both the images off the Micro SD cards and data from the AeroPoints need to be uploaded via an internet connection. Below is the methodology for uploading data to the internet:</w:t>
      </w:r>
    </w:p>
    <w:p>
      <w:pPr>
        <w:pStyle w:val="Heading2"/>
      </w:pPr>
      <w:r>
        <w:t xml:space="preserve">Imagery Upload</w:t>
      </w:r>
    </w:p>
    <w:p>
      <w:r>
        <w:t xml:space="preserve">Survey data is uploaded through the NCDP intake portal at ncdp.auscope.org.au. The portal accepts the imagery, the processing outputs and the metadata in one submission, runs an automated quality check, and passes everything to the national archive at NCI. You do not need to zip anything, and you do not need a separate metadata form.</w:t>
      </w:r>
    </w:p>
    <w:p>
      <w:pPr>
        <w:pStyle w:val="Heading3"/>
      </w:pPr>
      <w:r>
        <w:t xml:space="preserve">Before you start</w:t>
      </w:r>
    </w:p>
    <w:p>
      <w:r>
        <w:t xml:space="preserve">Have these ready on the computer you are uploading from: the processing report (PDF) from Propeller, Pix4D or Agisoft; the products (orthomosaic, DSM and point cloud); and the raw imagery — every image from the Micro SD card, for every flight at the site. If you do not have a Micro SD card reader, we can provide one.</w:t>
      </w:r>
    </w:p>
    <w:p>
      <w:r>
        <w:t xml:space="preserve">Uploads resume if your connection drops, so a large raw imagery set does not have to complete in one sitting. Leave the browser tab open while it uploads.</w:t>
      </w:r>
    </w:p>
    <w:p>
      <w:pPr>
        <w:pStyle w:val="Heading3"/>
      </w:pPr>
      <w:r>
        <w:t xml:space="preserve">First time only: register</w:t>
      </w:r>
    </w:p>
    <w:p>
      <w:r>
        <w:t xml:space="preserve">Go to ncdp.auscope.org.au and select “Register”. You will be asked for your name, email, organisation and state, and — if you have one — the drone you fly: its model, type, serial number and sensor angle.</w:t>
      </w:r>
    </w:p>
    <w:p>
      <w:r>
        <w:t xml:space="preserve">Recording the drone at registration is worth the extra minute. It is stored against your organisation, and from then on it fills itself in on every survey you submit. If your organisation flies several aircraft, each one can be registered and you choose which you flew from a list.</w:t>
      </w:r>
    </w:p>
    <w:p>
      <w:r>
        <w:t xml:space="preserve">Registration does not grant access on its own. The NCDP team approves new contributors, and you will receive a sign-in link by email once approved.</w:t>
      </w:r>
    </w:p>
    <w:p>
      <w:pPr>
        <w:pStyle w:val="Heading3"/>
      </w:pPr>
      <w:r>
        <w:t xml:space="preserve">Uploading a survey</w:t>
      </w:r>
    </w:p>
    <w:p>
      <w:r>
        <w:rPr>
          <w:b/>
        </w:rPr>
        <w:t xml:space="preserve">Step 1. </w:t>
      </w:r>
      <w:r>
        <w:t xml:space="preserve">Sign in at ncdp.auscope.org.au and select “Contribute”.</w:t>
      </w:r>
    </w:p>
    <w:p>
      <w:r>
        <w:rPr>
          <w:b/>
        </w:rPr>
        <w:t xml:space="preserve">Step 2. </w:t>
      </w:r>
      <w:r>
        <w:t xml:space="preserve">Upload the processing report first. The portal reads it and pre-fills what it can — acquisition date, coordinate system, site name, and the accuracy figures. Everything it fills stays editable.</w:t>
      </w:r>
    </w:p>
    <w:p>
      <w:r>
        <w:rPr>
          <w:b/>
        </w:rPr>
        <w:t xml:space="preserve">Step 3. </w:t>
      </w:r>
      <w:r>
        <w:t xml:space="preserve">Check the metadata. Fields you have submitted before are already filled in from your last survey — your organisation, licence, purpose, region, aircraft and processing details. Change anything that is different this time; leave the rest.</w:t>
      </w:r>
    </w:p>
    <w:p>
      <w:r>
        <w:t xml:space="preserve">Select the aircraft you flew from the Airframe list. Its model, type and sensor angle fill in below. If you flew something borrowed or unregistered, type over them.</w:t>
      </w:r>
    </w:p>
    <w:p>
      <w:r>
        <w:t xml:space="preserve">Five fields must be filled before a submission can go through: site name, acquisition date, region, point of contact and access level. Everything else improves the record but will not stop you.</w:t>
      </w:r>
    </w:p>
    <w:p>
      <w:r>
        <w:t xml:space="preserve">Where you genuinely do not know a value, select “Unknown” rather than guessing or leaving it blank. “Unknown” is a real answer and is recorded as one; a guess is not.</w:t>
      </w:r>
    </w:p>
    <w:p>
      <w:r>
        <w:rPr>
          <w:b/>
        </w:rPr>
        <w:t xml:space="preserve">Step 4. </w:t>
      </w:r>
      <w:r>
        <w:t xml:space="preserve">Upload the products and the raw imagery into their buckets. Select every image for the site, across all flights — the portal compares the count against the number in your processing report and flags a mismatch, which is usually the first sign that a card was missed.</w:t>
      </w:r>
    </w:p>
    <w:p>
      <w:r>
        <w:rPr>
          <w:b/>
        </w:rPr>
        <w:t xml:space="preserve">Step 5. </w:t>
      </w:r>
      <w:r>
        <w:t xml:space="preserve">Submit. The automated checks run, and you will see the result on screen and by email.</w:t>
      </w:r>
    </w:p>
    <w:p>
      <w:pPr>
        <w:pStyle w:val="Heading3"/>
      </w:pPr>
      <w:r>
        <w:t xml:space="preserve">What the checks mean</w:t>
      </w:r>
    </w:p>
    <w:p>
      <w:r>
        <w:t xml:space="preserve">Most checks warn rather than block. A warning does not stop your survey being archived; it flags something for the NCDP team to look at.</w:t>
      </w:r>
    </w:p>
    <w:p>
      <w:r>
        <w:t xml:space="preserve">Two things will stop a submission: missing critical metadata (site, date, region, contact, access level) and anything that looks like an executable file in the upload. Everything else flows through with a note attached.</w:t>
      </w:r>
    </w:p>
    <w:p>
      <w:r>
        <w:t xml:space="preserve">You may see a warning that the site and date are already in the archive. If you are re-uploading a corrected version of a survey, that is expected — the new version supersedes the old one and both are kept. If you were not expecting it, check the acquisition date before continuing.</w:t>
      </w:r>
    </w:p>
    <w:p>
      <w:pPr>
        <w:pStyle w:val="Heading3"/>
      </w:pPr>
      <w:r>
        <w:t xml:space="preserve">After you submit</w:t>
      </w:r>
    </w:p>
    <w:p>
      <w:r>
        <w:t xml:space="preserve">Your survey is scanned for malware, moved to the NCI archive, restructured into the standard directory layout, and reprojected to GDA2020. Products and previews then appear in the public catalogue at ncdp.auscope.org.au. None of this needs anything further from you, and you do not have to wait for it.</w:t>
      </w:r>
    </w:p>
    <w:p>
      <w:r>
        <w:t xml:space="preserve">File and directory naming, the processing levels and the full metadata schema are published at github.com/NCDP-Australia/ncdp-standards. You do not need to rename anything yourself — the portal does it.</w:t>
      </w:r>
    </w:p>
    <w:p w14:paraId="67460671" w14:textId="4E341EC2" w:rsidR="00E04AB4" w:rsidRDefault="005B387A" w:rsidP="00E04AB4">
      <w:pPr>
        <w:pStyle w:val="Heading2"/>
      </w:pPr>
      <w:bookmarkStart w:id="29" w:name="_Toc235777044"/>
      <w:r>
        <w:t xml:space="preserve">AeroPoint Upload</w:t>
      </w:r>
      <w:bookmarkEnd w:id="29"/>
    </w:p>
    <w:p w14:paraId="5CC40192" w14:textId="77CBFA16" w:rsidR="00A914A7" w:rsidRDefault="005B387A" w:rsidP="0011202A">
      <w:pPr>
        <w:jc w:val="both"/>
      </w:pPr>
      <w:r>
        <w:t xml:space="preserve"> the easiest method of uploading AeroPoint data is by using a phone’s ‘Hotspot’ connection. To connect to the PropellerAero AeroPoints, call the Hotspot Wi-Fi network ‘Propeller’ with the password ‘propeller’.</w:t>
      </w:r>
    </w:p>
    <w:p w14:paraId="308B88CD" w14:textId="62229390" w:rsidR="00F52793" w:rsidRPr="00217488" w:rsidRDefault="00A914A7" w:rsidP="000A38B5">
      <w:pPr>
        <w:jc w:val="both"/>
        <w:rPr>
          <w:color w:val="EE0000"/>
        </w:rPr>
      </w:pPr>
      <w:r>
        <w:t xml:space="preserve">If AeroPoints find a Wi-Fi network named ‘Propeller’ within 24 hours or recording data, they’ll enter ‘upload mode’ whereby they automatically connect to the network and upload recorded data. This mode is indicated by a slow blink on the green light on “Network” (looking for Hotspot) followed by a solid green light on “Network” (uploading). If more than 24 hours have passed since AeroPoints finished recording, you’ll need to wake them up from ‘sleep mode’ (light off) to upload data. To do this, simply press the button. If the “Logging” light comes on, press it again and it will go to “Network”.</w:t>
      </w:r>
      <w:r>
        <w:rPr>
          <w:color w:val="EE0000"/>
        </w:rPr>
        <w:t xml:space="preserve"> </w:t>
      </w:r>
      <w:r>
        <w:t xml:space="preserve">When upload is complete, the AeroPoint lights will turn off (sleep mode).</w:t>
      </w:r>
    </w:p>
    <w:p w14:paraId="740BFFA1" w14:textId="77777777" w:rsidR="00A914A7" w:rsidRDefault="00ED260D" w:rsidP="00A914A7">
      <w:pPr>
        <w:pStyle w:val="ListParagraph"/>
        <w:numPr>
          <w:ilvl w:val="0"/>
          <w:numId w:val="6"/>
        </w:numPr>
      </w:pPr>
      <w:r>
        <w:rPr>
          <w:noProof/>
        </w:rPr>
        <w:pict w14:anchorId="3A24D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left:0;text-align:left;margin-left:234.5pt;margin-top:14.45pt;width:247pt;height:234.8pt;z-index:-251627520;mso-wrap-edited:f;mso-width-percent:0;mso-height-percent:0;mso-position-horizontal-relative:text;mso-position-vertical-relative:text;mso-width-percent:0;mso-height-percent:0;mso-width-relative:page;mso-height-relative:page" wrapcoords="-66 0 -66 21531 21600 21531 21600 0 -66 0">
            <v:imagedata r:id="rId77" o:title="Screenshot_20180711-093603_Settings" cropbottom="30562f" grayscale="t"/>
            <w10:wrap type="tight"/>
          </v:shape>
        </w:pict>
      </w:r>
      <w:r>
        <w:t>Using an Android device</w:t>
      </w:r>
    </w:p>
    <w:p w14:paraId="0B5AB78E" w14:textId="77777777" w:rsidR="00A914A7" w:rsidRDefault="00A914A7" w:rsidP="00A914A7">
      <w:pPr>
        <w:pStyle w:val="ListParagraph"/>
        <w:numPr>
          <w:ilvl w:val="1"/>
          <w:numId w:val="6"/>
        </w:numPr>
      </w:pPr>
      <w:r>
        <w:t xml:space="preserve">The procedure for setting up a Wi-Fi hotspot is different for each Android device. Refer to instructions from your specific device manufacturer (or Google it!)</w:t>
      </w:r>
    </w:p>
    <w:p w14:paraId="32408400" w14:textId="77777777" w:rsidR="00F52793" w:rsidRDefault="00F52793" w:rsidP="00F52793"/>
    <w:p w14:paraId="7014BD6D" w14:textId="77777777" w:rsidR="00F52793" w:rsidRDefault="00F52793" w:rsidP="00F52793"/>
    <w:p w14:paraId="66B3FF19" w14:textId="77777777" w:rsidR="00F52793" w:rsidRDefault="00F52793" w:rsidP="00F52793"/>
    <w:p w14:paraId="224E4FB4" w14:textId="77777777" w:rsidR="00F52793" w:rsidRDefault="00F52793" w:rsidP="00F52793"/>
    <w:p w14:paraId="31547C44" w14:textId="77777777" w:rsidR="00F52793" w:rsidRDefault="00F52793" w:rsidP="00F52793"/>
    <w:p w14:paraId="1130084F" w14:textId="77777777" w:rsidR="00F52793" w:rsidRDefault="00F52793" w:rsidP="00F52793"/>
    <w:p w14:paraId="328F687B" w14:textId="77777777" w:rsidR="000A38B5" w:rsidRDefault="000A38B5" w:rsidP="000A38B5">
      <w:pPr>
        <w:pStyle w:val="ListParagraph"/>
      </w:pPr>
    </w:p>
    <w:p w14:paraId="403088A9" w14:textId="77777777" w:rsidR="000A38B5" w:rsidRDefault="000A38B5" w:rsidP="000A38B5">
      <w:pPr>
        <w:pStyle w:val="ListParagraph"/>
      </w:pPr>
    </w:p>
    <w:p w14:paraId="7ABB7CBD" w14:textId="42A7F360" w:rsidR="00A914A7" w:rsidRDefault="00F52793" w:rsidP="00A914A7">
      <w:pPr>
        <w:pStyle w:val="ListParagraph"/>
        <w:numPr>
          <w:ilvl w:val="0"/>
          <w:numId w:val="5"/>
        </w:numPr>
      </w:pPr>
      <w:r>
        <w:rPr>
          <w:noProof/>
          <w:lang w:eastAsia="en-AU"/>
        </w:rPr>
        <w:lastRenderedPageBreak/>
        <w:drawing>
          <wp:anchor distT="0" distB="0" distL="114300" distR="114300" simplePos="0" relativeHeight="251627520" behindDoc="1" locked="0" layoutInCell="1" allowOverlap="1" wp14:anchorId="3FF1CB37" wp14:editId="3A0DCB35">
            <wp:simplePos x="0" y="0"/>
            <wp:positionH relativeFrom="margin">
              <wp:align>right</wp:align>
            </wp:positionH>
            <wp:positionV relativeFrom="paragraph">
              <wp:posOffset>19078</wp:posOffset>
            </wp:positionV>
            <wp:extent cx="3114040" cy="4297680"/>
            <wp:effectExtent l="0" t="0" r="0" b="7620"/>
            <wp:wrapTight wrapText="bothSides">
              <wp:wrapPolygon edited="0">
                <wp:start x="0" y="0"/>
                <wp:lineTo x="0" y="21543"/>
                <wp:lineTo x="21406" y="21543"/>
                <wp:lineTo x="2140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cstate="print">
                      <a:grayscl/>
                      <a:extLst>
                        <a:ext uri="{28A0092B-C50C-407E-A947-70E740481C1C}">
                          <a14:useLocalDpi xmlns:a14="http://schemas.microsoft.com/office/drawing/2010/main" val="0"/>
                        </a:ext>
                      </a:extLst>
                    </a:blip>
                    <a:srcRect/>
                    <a:stretch>
                      <a:fillRect/>
                    </a:stretch>
                  </pic:blipFill>
                  <pic:spPr bwMode="auto">
                    <a:xfrm>
                      <a:off x="0" y="0"/>
                      <a:ext cx="3114040" cy="429768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Using an iOS device </w:t>
      </w:r>
    </w:p>
    <w:p w14:paraId="05AD47CA" w14:textId="3D3FEE66" w:rsidR="00A914A7" w:rsidRDefault="00A914A7" w:rsidP="00A914A7">
      <w:pPr>
        <w:pStyle w:val="ListParagraph"/>
        <w:numPr>
          <w:ilvl w:val="1"/>
          <w:numId w:val="5"/>
        </w:numPr>
      </w:pPr>
      <w:r>
        <w:t>Change your device name From Settings, navigate to General&gt; About&gt; Name. Change the name of your device to ‘Propeller’.</w:t>
      </w:r>
    </w:p>
    <w:p w14:paraId="63A7BDDD" w14:textId="77777777" w:rsidR="00A914A7" w:rsidRDefault="00A914A7" w:rsidP="00A914A7">
      <w:pPr>
        <w:pStyle w:val="ListParagraph"/>
        <w:numPr>
          <w:ilvl w:val="1"/>
          <w:numId w:val="5"/>
        </w:numPr>
      </w:pPr>
      <w:r>
        <w:t xml:space="preserve">Change your Personal Hotspot password From Settings, navigate to Personal Hotspot. Change Wi-Fi password to ‘propeller’ and toggle Personal Hotspot to ‘on’ (green).</w:t>
      </w:r>
    </w:p>
    <w:p w14:paraId="352BAAF1" w14:textId="77777777" w:rsidR="00A914A7" w:rsidRDefault="00A914A7" w:rsidP="00A914A7">
      <w:pPr>
        <w:pStyle w:val="ListParagraph"/>
        <w:numPr>
          <w:ilvl w:val="1"/>
          <w:numId w:val="5"/>
        </w:numPr>
      </w:pPr>
      <w:r>
        <w:t>iOS devices allow only five concurrent connections to your Personal Hotspot. We recommend uploading your data five AeroPoints at a time.</w:t>
      </w:r>
    </w:p>
    <w:p w14:paraId="6749A95A" w14:textId="77777777" w:rsidR="00A914A7" w:rsidRDefault="00A914A7" w:rsidP="00A914A7">
      <w:pPr>
        <w:pStyle w:val="ListParagraph"/>
        <w:numPr>
          <w:ilvl w:val="1"/>
          <w:numId w:val="5"/>
        </w:numPr>
      </w:pPr>
      <w:r>
        <w:t>Important: Keep your iOS device open on the Personal Hotspot screen to maintain connection and monitor data upload.</w:t>
      </w:r>
    </w:p>
    <w:p w14:paraId="2BE7F968" w14:textId="77777777" w:rsidR="00E04AB4" w:rsidRDefault="00E04AB4" w:rsidP="00A914A7"/>
    <w:p w14:paraId="0FF2DEAE" w14:textId="3FB0FDE3" w:rsidR="00A914A7" w:rsidRDefault="002F7259" w:rsidP="00E04AB4">
      <w:pPr>
        <w:pStyle w:val="Heading2"/>
      </w:pPr>
      <w:bookmarkStart w:id="30" w:name="_Toc235777045"/>
      <w:r>
        <w:t xml:space="preserve">AeroPoint Charging</w:t>
      </w:r>
      <w:bookmarkEnd w:id="30"/>
    </w:p>
    <w:p w14:paraId="61F21490" w14:textId="5E4BF14A" w:rsidR="00E04AB4" w:rsidRDefault="00E04AB4" w:rsidP="00A914A7">
      <w:r>
        <w:t xml:space="preserve">AeroPoints come with a charger, but when you plug them into the power, the lights do not come on to indicate charging. To rectify this you must connect them briefly to a Hotspot. Turn on the “Propeller” Hotspot and press the button on the AeroPoint. If the “Logging” light comes on, press it again and it will go to “Network”. Once the AeroPoint has connected to the Network, both lights will start flashing to indicate “Charging”. Once fully charged, both lights will stay on solid. We are hopeful there will be an update which enables the lights when charging without connecting to the network, but for now we must use this method. </w:t>
      </w:r>
    </w:p>
    <w:p w14:paraId="4ECDED41" w14:textId="77777777" w:rsidR="00B46CF0" w:rsidRDefault="00B46CF0" w:rsidP="00A914A7"/>
    <w:p w14:paraId="75FC74F2" w14:textId="77777777" w:rsidR="002F7259" w:rsidRDefault="002F7259" w:rsidP="00A914A7"/>
    <w:p w14:paraId="2F14EF2A" w14:textId="743A1042" w:rsidR="00C22124" w:rsidRPr="009C56E9" w:rsidRDefault="00F52793" w:rsidP="000A38B5">
      <w:pPr>
        <w:pStyle w:val="Heading1"/>
      </w:pPr>
      <w:r>
        <w:br w:type="page"/>
      </w:r>
      <w:bookmarkStart w:id="31" w:name="_Toc235777046"/>
      <w:r>
        <w:lastRenderedPageBreak/>
        <w:t xml:space="preserve">Additional Data Capture Techniques</w:t>
      </w:r>
      <w:bookmarkEnd w:id="31"/>
    </w:p>
    <w:p w14:paraId="7F16C81F" w14:textId="457EF03E" w:rsidR="00682522" w:rsidRPr="009C56E9" w:rsidRDefault="00682522" w:rsidP="0071153E">
      <w:pPr>
        <w:rPr>
          <w:i/>
          <w:iCs/>
        </w:rPr>
      </w:pPr>
      <w:r>
        <w:rPr>
          <w:i/>
          <w:iCs/>
        </w:rPr>
        <w:t>Mapping Over Water</w:t>
      </w:r>
    </w:p>
    <w:p w14:paraId="28083676" w14:textId="641C116B" w:rsidR="00682522" w:rsidRDefault="00F52793" w:rsidP="0011202A">
      <w:pPr>
        <w:jc w:val="both"/>
      </w:pPr>
      <w:r>
        <w:rPr>
          <w:noProof/>
          <w:lang w:eastAsia="en-AU"/>
        </w:rPr>
        <w:drawing>
          <wp:anchor distT="0" distB="0" distL="114300" distR="114300" simplePos="0" relativeHeight="251628544" behindDoc="1" locked="0" layoutInCell="1" allowOverlap="1" wp14:anchorId="7AC2EBD5" wp14:editId="4C59F13D">
            <wp:simplePos x="0" y="0"/>
            <wp:positionH relativeFrom="margin">
              <wp:align>right</wp:align>
            </wp:positionH>
            <wp:positionV relativeFrom="paragraph">
              <wp:posOffset>4445</wp:posOffset>
            </wp:positionV>
            <wp:extent cx="3119120" cy="2078990"/>
            <wp:effectExtent l="0" t="0" r="5080" b="0"/>
            <wp:wrapTight wrapText="bothSides">
              <wp:wrapPolygon edited="0">
                <wp:start x="0" y="0"/>
                <wp:lineTo x="0" y="21376"/>
                <wp:lineTo x="21503" y="21376"/>
                <wp:lineTo x="21503" y="0"/>
                <wp:lineTo x="0" y="0"/>
              </wp:wrapPolygon>
            </wp:wrapTight>
            <wp:docPr id="23" name="Picture 23" descr="R:\UAV_setup\PROJECTS\20180604_Warrnambool_Harbour\aquisition\raw\Flight_03\DJI_04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UAV_setup\PROJECTS\20180604_Warrnambool_Harbour\aquisition\raw\Flight_03\DJI_0415.JPG"/>
                    <pic:cNvPicPr>
                      <a:picLocks noChangeAspect="1" noChangeArrowheads="1"/>
                    </pic:cNvPicPr>
                  </pic:nvPicPr>
                  <pic:blipFill>
                    <a:blip r:embed="rId79" cstate="print">
                      <a:extLst>
                        <a:ext uri="{28A0092B-C50C-407E-A947-70E740481C1C}">
                          <a14:useLocalDpi xmlns:a14="http://schemas.microsoft.com/office/drawing/2010/main"/>
                        </a:ext>
                      </a:extLst>
                    </a:blip>
                    <a:srcRect/>
                    <a:stretch>
                      <a:fillRect/>
                    </a:stretch>
                  </pic:blipFill>
                  <pic:spPr bwMode="auto">
                    <a:xfrm>
                      <a:off x="0" y="0"/>
                      <a:ext cx="3119120" cy="207899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Water is constantly moving, uniform in colour, and the line of breaking waves moves between images. These factors result in data processing software struggling to tie images of water into the maps. Therefore, we try to limit the amount of mapping we undertake over water. The exception to this rule is very still/ clear water, and shallow water with reef or distinguishable seabeds. In these cases, stitching images over water can be possible. However, some tie-points will be for structures below the water, while others will be on the surface. This leads to errors in the 3D model over water. While photogrammetry software will build the 3D model of either the water surface or an approximation of the topography under the surface, it will not be vertically accurate, and should not be used in the same manner as the beach vertical surfaces.  The 3D model for the tideline in all maps also tends to have errors due to the moving waves, and is edited by people who process the data.</w:t>
      </w:r>
    </w:p>
    <w:p w14:paraId="5E1E279B" w14:textId="72A64E5B" w:rsidR="00002407" w:rsidRDefault="00ED260D" w:rsidP="00B71321">
      <w:r>
        <w:rPr>
          <w:noProof/>
        </w:rPr>
        <w:pict w14:anchorId="67B0FB41">
          <v:shape id="Picture 9" o:spid="_x0000_i1025" type="#_x0000_t75" style="width:480.25pt;height:318.65pt;visibility:visible;mso-wrap-style:square">
            <v:imagedata r:id="rId80" o:title=""/>
            <o:lock v:ext="edit" rotation="t" cropping="t" verticies="t"/>
          </v:shape>
        </w:pict>
      </w:r>
    </w:p>
    <w:p w14:paraId="266BBDC1" w14:textId="4DBE1081" w:rsidR="00F52793" w:rsidRDefault="0071153E" w:rsidP="00BE7EC5">
      <w:r>
        <w:br w:type="page"/>
      </w:r>
    </w:p>
    <w:p w14:paraId="0E5B581A" w14:textId="7139EC4E" w:rsidR="007C3F1B" w:rsidRDefault="00051A6E" w:rsidP="00051A6E">
      <w:pPr>
        <w:pStyle w:val="Heading1"/>
      </w:pPr>
      <w:bookmarkStart w:id="32" w:name="_Toc235777047"/>
      <w:r>
        <w:lastRenderedPageBreak/>
        <w:t>Accident or Incident Reporting</w:t>
      </w:r>
      <w:bookmarkEnd w:id="32"/>
    </w:p>
    <w:p w14:paraId="614F9FC1" w14:textId="632E75F1" w:rsidR="005963F1" w:rsidRDefault="00B21D9B" w:rsidP="0011202A">
      <w:pPr>
        <w:jc w:val="both"/>
      </w:pPr>
      <w:r>
        <w:t xml:space="preserve">If you have an accident or incident operating a drone, there are several groups which must be informed. </w:t>
      </w:r>
    </w:p>
    <w:p w14:paraId="46B0A5CD" w14:textId="77777777" w:rsidR="005963F1" w:rsidRDefault="005963F1" w:rsidP="0011202A">
      <w:pPr>
        <w:pStyle w:val="ListParagraph"/>
        <w:numPr>
          <w:ilvl w:val="0"/>
          <w:numId w:val="21"/>
        </w:numPr>
        <w:jc w:val="both"/>
      </w:pPr>
      <w:r>
        <w:t>Firstly, please telephone any emergency services (ambulance or fire brigade) if necessary</w:t>
      </w:r>
    </w:p>
    <w:p w14:paraId="757D785B" w14:textId="641CE5D3" w:rsidR="005963F1" w:rsidRDefault="005963F1" w:rsidP="003A2CBF">
      <w:pPr>
        <w:pStyle w:val="ListParagraph"/>
        <w:numPr>
          <w:ilvl w:val="0"/>
          <w:numId w:val="21"/>
        </w:numPr>
        <w:jc w:val="both"/>
      </w:pPr>
      <w:r>
        <w:t xml:space="preserve">Next, please telephone your regional contact. They will inform you how to proceed in the event of an accident or incident which may be:</w:t>
      </w:r>
    </w:p>
    <w:p w14:paraId="697F266E" w14:textId="3CF0A65F" w:rsidR="005963F1" w:rsidRDefault="005963F1" w:rsidP="0011202A">
      <w:pPr>
        <w:pStyle w:val="ListParagraph"/>
        <w:numPr>
          <w:ilvl w:val="0"/>
          <w:numId w:val="22"/>
        </w:numPr>
        <w:jc w:val="both"/>
      </w:pPr>
      <w:r>
        <w:t xml:space="preserve">a Routinely Reportable Matter (RRM) - meaning that there has been an incident in which no one is injured and the only damage is to the drone, or </w:t>
      </w:r>
    </w:p>
    <w:p w14:paraId="4DF245F7" w14:textId="77777777" w:rsidR="005963F1" w:rsidRDefault="005963F1" w:rsidP="0011202A">
      <w:pPr>
        <w:pStyle w:val="ListParagraph"/>
        <w:numPr>
          <w:ilvl w:val="0"/>
          <w:numId w:val="22"/>
        </w:numPr>
        <w:jc w:val="both"/>
      </w:pPr>
      <w:r>
        <w:t>an Immediately Reportable Matter (IRM) - meaning that there has been injury to the public or damage to someone’s property</w:t>
      </w:r>
    </w:p>
    <w:p w14:paraId="71C09FF8" w14:textId="5F22D515" w:rsidR="005963F1" w:rsidRDefault="005963F1" w:rsidP="0011202A">
      <w:pPr>
        <w:pStyle w:val="ListParagraph"/>
        <w:numPr>
          <w:ilvl w:val="0"/>
          <w:numId w:val="21"/>
        </w:numPr>
        <w:jc w:val="both"/>
      </w:pPr>
      <w:r>
        <w:t xml:space="preserve">Please be aware that any accident or incident involving a drone MUST be reported to the Australian Transport Safety Bureau (ATSB). If an operation results in an immediately or routinely reportable matter the pilot-in-command must take reasonable steps to preserve any flight planning and operational data, and drone components which may assist in validating the cause of the incident. </w:t>
      </w:r>
    </w:p>
    <w:tbl>
      <w:tblPr>
        <w:tblStyle w:val="TableGrid"/>
        <w:tblW w:w="0" w:type="auto"/>
        <w:tblLook w:val="04A0" w:firstRow="1" w:lastRow="0" w:firstColumn="1" w:lastColumn="0" w:noHBand="0" w:noVBand="1"/>
      </w:tblPr>
      <w:tblGrid>
        <w:gridCol w:w="4810"/>
        <w:gridCol w:w="4810"/>
      </w:tblGrid>
      <w:tr w:rsidR="006E436D" w14:paraId="314ED321" w14:textId="77777777" w:rsidTr="006E436D">
        <w:tc>
          <w:tcPr>
            <w:tcW w:w="4810" w:type="dxa"/>
            <w:tcBorders>
              <w:bottom w:val="single" w:sz="12" w:space="0" w:color="000000" w:themeColor="text1"/>
            </w:tcBorders>
            <w:shd w:val="clear" w:color="auto" w:fill="000000" w:themeFill="text1"/>
          </w:tcPr>
          <w:p w14:paraId="05C5F312" w14:textId="77777777" w:rsidR="006E436D" w:rsidRPr="006E436D" w:rsidRDefault="006E436D" w:rsidP="0011202A">
            <w:pPr>
              <w:jc w:val="both"/>
              <w:rPr>
                <w:b/>
              </w:rPr>
            </w:pPr>
            <w:r>
              <w:rPr>
                <w:b/>
              </w:rPr>
              <w:t>Immediately Reportable Matters</w:t>
            </w:r>
          </w:p>
        </w:tc>
        <w:tc>
          <w:tcPr>
            <w:tcW w:w="4810" w:type="dxa"/>
            <w:tcBorders>
              <w:bottom w:val="single" w:sz="12" w:space="0" w:color="000000" w:themeColor="text1"/>
            </w:tcBorders>
            <w:shd w:val="clear" w:color="auto" w:fill="000000" w:themeFill="text1"/>
          </w:tcPr>
          <w:p w14:paraId="160AA453" w14:textId="77777777" w:rsidR="006E436D" w:rsidRPr="006E436D" w:rsidRDefault="006E436D" w:rsidP="0011202A">
            <w:pPr>
              <w:jc w:val="both"/>
              <w:rPr>
                <w:b/>
              </w:rPr>
            </w:pPr>
            <w:r>
              <w:rPr>
                <w:b/>
              </w:rPr>
              <w:t>Routinely Reportable Matters</w:t>
            </w:r>
          </w:p>
        </w:tc>
      </w:tr>
      <w:tr w:rsidR="006E436D" w14:paraId="6AAEC08F" w14:textId="77777777" w:rsidTr="006E436D">
        <w:tc>
          <w:tcPr>
            <w:tcW w:w="4810" w:type="dxa"/>
            <w:tcBorders>
              <w:top w:val="single" w:sz="12" w:space="0" w:color="000000" w:themeColor="text1"/>
              <w:left w:val="single" w:sz="12" w:space="0" w:color="000000" w:themeColor="text1"/>
              <w:bottom w:val="single" w:sz="12" w:space="0" w:color="000000" w:themeColor="text1"/>
              <w:right w:val="nil"/>
            </w:tcBorders>
          </w:tcPr>
          <w:p w14:paraId="38065DB3" w14:textId="77777777" w:rsidR="006E436D" w:rsidRDefault="006E436D" w:rsidP="0011202A">
            <w:pPr>
              <w:pStyle w:val="ListParagraph"/>
              <w:numPr>
                <w:ilvl w:val="0"/>
                <w:numId w:val="16"/>
              </w:numPr>
              <w:autoSpaceDE w:val="0"/>
              <w:autoSpaceDN w:val="0"/>
              <w:adjustRightInd w:val="0"/>
              <w:spacing w:before="120" w:after="120" w:line="276" w:lineRule="auto"/>
              <w:ind w:right="210"/>
              <w:jc w:val="both"/>
            </w:pPr>
            <w:r>
              <w:t>Make a report as soon as is reasonably practicable by telephone on 1800 011 034</w:t>
            </w:r>
          </w:p>
          <w:p w14:paraId="67456528" w14:textId="77777777" w:rsidR="006E436D" w:rsidRDefault="006E436D" w:rsidP="0011202A">
            <w:pPr>
              <w:pStyle w:val="ListParagraph"/>
              <w:numPr>
                <w:ilvl w:val="0"/>
                <w:numId w:val="16"/>
              </w:numPr>
              <w:autoSpaceDE w:val="0"/>
              <w:autoSpaceDN w:val="0"/>
              <w:adjustRightInd w:val="0"/>
              <w:spacing w:before="120" w:after="120" w:line="276" w:lineRule="auto"/>
              <w:ind w:right="210"/>
              <w:jc w:val="both"/>
            </w:pPr>
            <w:r>
              <w:t>Follow up with a written report within 72 hours</w:t>
            </w:r>
          </w:p>
        </w:tc>
        <w:tc>
          <w:tcPr>
            <w:tcW w:w="4810" w:type="dxa"/>
            <w:tcBorders>
              <w:top w:val="single" w:sz="12" w:space="0" w:color="000000" w:themeColor="text1"/>
              <w:left w:val="nil"/>
              <w:bottom w:val="single" w:sz="12" w:space="0" w:color="000000" w:themeColor="text1"/>
              <w:right w:val="single" w:sz="12" w:space="0" w:color="000000" w:themeColor="text1"/>
            </w:tcBorders>
          </w:tcPr>
          <w:p w14:paraId="6C469428" w14:textId="77777777" w:rsidR="006E436D" w:rsidRDefault="006E436D" w:rsidP="0011202A">
            <w:pPr>
              <w:pStyle w:val="ListParagraph"/>
              <w:numPr>
                <w:ilvl w:val="0"/>
                <w:numId w:val="16"/>
              </w:numPr>
              <w:jc w:val="both"/>
            </w:pPr>
            <w:r>
              <w:t xml:space="preserve">Submit a written report within 72 hours</w:t>
            </w:r>
          </w:p>
        </w:tc>
      </w:tr>
    </w:tbl>
    <w:p w14:paraId="4D1E1BDE" w14:textId="77777777" w:rsidR="00A00A21" w:rsidRDefault="00A00A21" w:rsidP="0011202A">
      <w:pPr>
        <w:jc w:val="both"/>
      </w:pPr>
    </w:p>
    <w:p w14:paraId="171FFF66" w14:textId="77777777" w:rsidR="005963F1" w:rsidRPr="005963F1" w:rsidRDefault="005963F1" w:rsidP="0011202A">
      <w:pPr>
        <w:jc w:val="both"/>
        <w:rPr>
          <w:i/>
        </w:rPr>
      </w:pPr>
      <w:r>
        <w:rPr>
          <w:i/>
        </w:rPr>
        <w:t>Information to provide when notifying local management</w:t>
      </w:r>
    </w:p>
    <w:p w14:paraId="4195A72C" w14:textId="77777777" w:rsidR="005963F1" w:rsidRDefault="005963F1" w:rsidP="0011202A">
      <w:pPr>
        <w:pStyle w:val="ListParagraph"/>
        <w:numPr>
          <w:ilvl w:val="0"/>
          <w:numId w:val="23"/>
        </w:numPr>
        <w:jc w:val="both"/>
      </w:pPr>
      <w:r>
        <w:t>Name of person making the call</w:t>
      </w:r>
    </w:p>
    <w:p w14:paraId="253B28E4" w14:textId="77777777" w:rsidR="005963F1" w:rsidRDefault="005963F1" w:rsidP="0011202A">
      <w:pPr>
        <w:pStyle w:val="ListParagraph"/>
        <w:numPr>
          <w:ilvl w:val="0"/>
          <w:numId w:val="23"/>
        </w:numPr>
        <w:jc w:val="both"/>
      </w:pPr>
      <w:r>
        <w:t>A return contact number</w:t>
      </w:r>
    </w:p>
    <w:p w14:paraId="699C6780" w14:textId="77777777" w:rsidR="005963F1" w:rsidRDefault="005963F1" w:rsidP="0011202A">
      <w:pPr>
        <w:pStyle w:val="ListParagraph"/>
        <w:numPr>
          <w:ilvl w:val="0"/>
          <w:numId w:val="23"/>
        </w:numPr>
        <w:jc w:val="both"/>
      </w:pPr>
      <w:r>
        <w:t>Nature of the incident</w:t>
      </w:r>
    </w:p>
    <w:p w14:paraId="303B8DF1" w14:textId="77777777" w:rsidR="005963F1" w:rsidRDefault="005963F1" w:rsidP="0011202A">
      <w:pPr>
        <w:pStyle w:val="ListParagraph"/>
        <w:numPr>
          <w:ilvl w:val="0"/>
          <w:numId w:val="23"/>
        </w:numPr>
        <w:jc w:val="both"/>
      </w:pPr>
      <w:r>
        <w:t>Time of incident</w:t>
      </w:r>
    </w:p>
    <w:p w14:paraId="77C1145D" w14:textId="77777777" w:rsidR="005963F1" w:rsidRDefault="005963F1" w:rsidP="0011202A">
      <w:pPr>
        <w:pStyle w:val="ListParagraph"/>
        <w:numPr>
          <w:ilvl w:val="0"/>
          <w:numId w:val="23"/>
        </w:numPr>
        <w:jc w:val="both"/>
      </w:pPr>
      <w:r>
        <w:t xml:space="preserve">Number of person/s involved </w:t>
      </w:r>
    </w:p>
    <w:p w14:paraId="45372E5E" w14:textId="77777777" w:rsidR="005963F1" w:rsidRDefault="005963F1" w:rsidP="0011202A">
      <w:pPr>
        <w:pStyle w:val="ListParagraph"/>
        <w:numPr>
          <w:ilvl w:val="0"/>
          <w:numId w:val="23"/>
        </w:numPr>
        <w:jc w:val="both"/>
      </w:pPr>
      <w:r>
        <w:t xml:space="preserve">Number of injured person/s </w:t>
      </w:r>
    </w:p>
    <w:p w14:paraId="70FAAC47" w14:textId="77777777" w:rsidR="005963F1" w:rsidRDefault="005963F1" w:rsidP="0011202A">
      <w:pPr>
        <w:pStyle w:val="ListParagraph"/>
        <w:numPr>
          <w:ilvl w:val="0"/>
          <w:numId w:val="23"/>
        </w:numPr>
        <w:jc w:val="both"/>
      </w:pPr>
      <w:r>
        <w:t>Location of the incident (grid reference, km post, landmarks etc)</w:t>
      </w:r>
    </w:p>
    <w:p w14:paraId="5BB021B8" w14:textId="77777777" w:rsidR="005963F1" w:rsidRDefault="005963F1" w:rsidP="0011202A">
      <w:pPr>
        <w:pStyle w:val="ListParagraph"/>
        <w:numPr>
          <w:ilvl w:val="0"/>
          <w:numId w:val="23"/>
        </w:numPr>
        <w:jc w:val="both"/>
      </w:pPr>
      <w:r>
        <w:t>Access routes and type of vehicular access</w:t>
      </w:r>
    </w:p>
    <w:p w14:paraId="0F0A687D" w14:textId="77777777" w:rsidR="005963F1" w:rsidRDefault="005963F1" w:rsidP="0011202A">
      <w:pPr>
        <w:pStyle w:val="ListParagraph"/>
        <w:numPr>
          <w:ilvl w:val="0"/>
          <w:numId w:val="23"/>
        </w:numPr>
        <w:jc w:val="both"/>
      </w:pPr>
      <w:r>
        <w:t>Weather conditions at the site.</w:t>
      </w:r>
    </w:p>
    <w:p>
      <w:pPr>
        <w:pStyle w:val="Heading1"/>
      </w:pPr>
      <w:r>
        <w:t xml:space="preserve">References</w:t>
      </w:r>
    </w:p>
    <w:p>
      <w:r>
        <w:t xml:space="preserve">Ierodiaconou, D., Kennedy, D.M., Pucino, N., Allan, B.M., McCarroll, R.J., Ferns, L.W., Carvalho, R.C., Sorrell, K., Leach, C., Young, M. (2022). Citizen science unoccupied aerial vehicles: A technique for advancing coastal data acquisition for management and research. Continental Shelf Research, 244, 104800. https://doi.org/10.1016/j.csr.2022.104800</w:t>
      </w:r>
    </w:p>
    <w:p>
      <w:r>
        <w:t xml:space="preserve">NCDP data standards, metadata schema and templates: https://github.com/NCDP-Australia/ncdp-standards</w:t>
      </w:r>
    </w:p>
    <w:p w14:paraId="1D573251" w14:textId="77777777" w:rsidR="00AE2B4D" w:rsidRPr="00002407" w:rsidRDefault="00AE2B4D" w:rsidP="00AE2B4D">
      <w:pPr>
        <w:pStyle w:val="Heading1"/>
        <w:rPr>
          <w:color w:val="FFFFFF" w:themeColor="background1"/>
        </w:rPr>
      </w:pPr>
      <w:bookmarkStart w:id="33" w:name="_Toc235777048"/>
      <w:r>
        <w:rPr>
          <w:color w:val="FFFFFF" w:themeColor="background1"/>
        </w:rPr>
        <w:t>APPENDIX</w:t>
      </w:r>
      <w:bookmarkEnd w:id="33"/>
    </w:p>
    <w:p w14:paraId="35321C07" w14:textId="77777777" w:rsidR="00D302EE" w:rsidRDefault="00D302EE" w:rsidP="00D302EE">
      <w:pPr>
        <w:sectPr w:rsidR="00D302EE" w:rsidSect="000B7C73">
          <w:footerReference w:type="default" r:id="rId81"/>
          <w:pgSz w:w="11906" w:h="16838" w:code="9"/>
          <w:pgMar w:top="1134" w:right="1134" w:bottom="1134" w:left="1134" w:header="283" w:footer="340" w:gutter="0"/>
          <w:cols w:space="720"/>
          <w:docGrid w:linePitch="360"/>
        </w:sectPr>
      </w:pPr>
    </w:p>
    <w:p w14:paraId="553E901E" w14:textId="617ED396" w:rsidR="00DB5CA3" w:rsidRPr="007F09A1" w:rsidRDefault="00DB5CA3" w:rsidP="007F09A1">
      <w:pPr>
        <w:spacing w:after="0" w:line="240" w:lineRule="auto"/>
        <w:rPr>
          <w:rFonts w:cstheme="minorHAnsi"/>
          <w:b/>
          <w:sz w:val="22"/>
          <w:szCs w:val="22"/>
          <w:u w:val="single"/>
          <w:lang w:eastAsia="en-AU"/>
        </w:rPr>
      </w:pPr>
      <w:r>
        <w:rPr>
          <w:rFonts w:cstheme="minorHAnsi"/>
          <w:b/>
          <w:noProof/>
          <w:sz w:val="22"/>
          <w:szCs w:val="22"/>
          <w:u w:val="single"/>
          <w:lang w:eastAsia="en-AU"/>
        </w:rPr>
        <w:lastRenderedPageBreak/>
        <mc:AlternateContent>
          <mc:Choice Requires="wps">
            <w:drawing>
              <wp:anchor distT="45720" distB="45720" distL="114300" distR="114300" simplePos="0" relativeHeight="251668480" behindDoc="0" locked="0" layoutInCell="1" allowOverlap="1" wp14:anchorId="54CCF294" wp14:editId="63A10605">
                <wp:simplePos x="0" y="0"/>
                <wp:positionH relativeFrom="margin">
                  <wp:posOffset>29210</wp:posOffset>
                </wp:positionH>
                <wp:positionV relativeFrom="paragraph">
                  <wp:posOffset>-458953</wp:posOffset>
                </wp:positionV>
                <wp:extent cx="9980295" cy="4222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0295" cy="422275"/>
                        </a:xfrm>
                        <a:prstGeom prst="rect">
                          <a:avLst/>
                        </a:prstGeom>
                        <a:noFill/>
                        <a:ln w="9525">
                          <a:noFill/>
                          <a:miter lim="800000"/>
                          <a:headEnd/>
                          <a:tailEnd/>
                        </a:ln>
                      </wps:spPr>
                      <wps:txbx>
                        <w:txbxContent>
                          <w:p w14:paraId="2FD531CB" w14:textId="164D7CAF" w:rsidR="00DB5CA3" w:rsidRPr="00163528" w:rsidRDefault="00DB5CA3" w:rsidP="00163528">
                            <w:pPr>
                              <w:pStyle w:val="Heading2"/>
                              <w:jc w:val="center"/>
                              <w:rPr>
                                <w:b/>
                                <w:bCs/>
                                <w:i w:val="0"/>
                                <w:iCs/>
                                <w:sz w:val="44"/>
                                <w:szCs w:val="44"/>
                              </w:rPr>
                            </w:pPr>
                            <w:bookmarkStart w:id="34" w:name="_Toc234587751"/>
                            <w:bookmarkStart w:id="35" w:name="_Toc234589931"/>
                            <w:bookmarkStart w:id="36" w:name="_Toc234590443"/>
                            <w:bookmarkStart w:id="37" w:name="_Toc234590597"/>
                            <w:bookmarkStart w:id="38" w:name="_Toc234590714"/>
                            <w:bookmarkStart w:id="39" w:name="_Toc235777049"/>
                            <w:r>
                              <w:rPr>
                                <w:b/>
                                <w:bCs/>
                                <w:i w:val="0"/>
                                <w:iCs/>
                                <w:sz w:val="44"/>
                                <w:szCs w:val="44"/>
                                <w:lang w:val="en-US"/>
                              </w:rPr>
                              <w:t xml:space="preserve">Airframe Checklist DJI Matrice 4 Enterprise – </w:t>
                            </w:r>
                            <w:bookmarkEnd w:id="34"/>
                            <w:bookmarkEnd w:id="35"/>
                            <w:r>
                              <w:rPr>
                                <w:b/>
                                <w:bCs/>
                                <w:i w:val="0"/>
                                <w:iCs/>
                                <w:sz w:val="44"/>
                                <w:szCs w:val="44"/>
                                <w:u w:val="single"/>
                                <w:lang w:val="en-US"/>
                              </w:rPr>
                              <w:t>________________________</w:t>
                            </w:r>
                            <w:bookmarkEnd w:id="36"/>
                            <w:bookmarkEnd w:id="37"/>
                            <w:bookmarkEnd w:id="38"/>
                            <w:bookmarkEnd w:id="39"/>
                          </w:p>
                          <w:p w14:paraId="20E3F78A" w14:textId="77777777" w:rsidR="00DB5CA3" w:rsidRPr="00723118" w:rsidRDefault="00DB5CA3" w:rsidP="00DB5CA3">
                            <w:pPr>
                              <w:jc w:val="center"/>
                              <w:rPr>
                                <w:b/>
                                <w:bCs/>
                                <w:sz w:val="44"/>
                                <w:szCs w:val="4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CCF294" id="_x0000_t202" coordsize="21600,21600" o:spt="202" path="m,l,21600r21600,l21600,xe">
                <v:stroke joinstyle="miter"/>
                <v:path gradientshapeok="t" o:connecttype="rect"/>
              </v:shapetype>
              <v:shape id="Text Box 2" o:spid="_x0000_s1026" type="#_x0000_t202" style="position:absolute;margin-left:2.3pt;margin-top:-36.15pt;width:785.85pt;height:33.2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eGkd+AEAAM0DAAAOAAAAZHJzL2Uyb0RvYy54bWysU8tu2zAQvBfoPxC815IFu4kFy0GaNEWB 9AGk/YA1RVlESS5L0pbcr++SchyjvRXVgeBqydmd2eH6ZjSaHaQPCm3D57OSM2kFtsruGv7928Ob a85CBNuCRisbfpSB32xev1oPrpYV9qhb6RmB2FAPruF9jK4uiiB6aSDM0ElLyQ69gUih3xWth4HQ jS6qsnxbDOhb51HIEOjv/ZTkm4zfdVLEL10XZGS64dRbzKvP6zatxWYN9c6D65U4tQH/0IUBZano GeoeIrC9V39BGSU8BuziTKApsOuUkJkDsZmXf7B56sHJzIXECe4sU/h/sOLz4cl99SyO73CkAWYS wT2i+BGYxbse7E7eeo9DL6GlwvMkWTG4UJ+uJqlDHRLIdviELQ0Z9hEz0Nh5k1QhnozQaQDHs+hy jEzQz9XquqxWS84E5RZVVV0tcwmon287H+IHiYalTcM9DTWjw+ExxNQN1M9HUjGLD0rrPFht2UAV ltUyX7jIGBXJd1qZhl+X6ZuckEi+t22+HEHpaU8FtD2xTkQnynHcjnQwsd9ieyT+Hid/0XugTY/+ F2cDeavh4ecevORMf7Sk4Wq+WCQz5mCxvKoo8JeZ7WUGrCCohkfOpu1dzAaeuN6S1p3KMrx0cuqV PJPVOfk7mfIyzqdeXuHmNwAAAP//AwBQSwMEFAAGAAgAAAAhAA0NYRbeAAAACQEAAA8AAABkcnMv ZG93bnJldi54bWxMj81uwjAQhO+V+g7WVuoN7FISIMRBiKrXVtAfqTcTL0nUeB3FhqRv3+XU3nZ3 RrPf5JvRteKCfWg8aXiYKhBIpbcNVRre354nSxAhGrKm9YQafjDApri9yU1m/UB7vBxiJTiEQmY0 1DF2mZShrNGZMPUdEmsn3zsTee0raXszcLhr5UypVDrTEH+oTYe7Gsvvw9lp+Hg5fX3O1Wv15JJu 8KOS5FZS6/u7cbsGEXGMf2a44jM6FMx09GeyQbQa5ikbNUwWs0cQVz1ZpDwd+ZQsQRa5/N+g+AUA AP//AwBQSwECLQAUAAYACAAAACEAtoM4kv4AAADhAQAAEwAAAAAAAAAAAAAAAAAAAAAAW0NvbnRl bnRfVHlwZXNdLnhtbFBLAQItABQABgAIAAAAIQA4/SH/1gAAAJQBAAALAAAAAAAAAAAAAAAAAC8B AABfcmVscy8ucmVsc1BLAQItABQABgAIAAAAIQAJeGkd+AEAAM0DAAAOAAAAAAAAAAAAAAAAAC4C AABkcnMvZTJvRG9jLnhtbFBLAQItABQABgAIAAAAIQANDWEW3gAAAAkBAAAPAAAAAAAAAAAAAAAA AFIEAABkcnMvZG93bnJldi54bWxQSwUGAAAAAAQABADzAAAAXQUAAAAA " filled="f" stroked="f">
                <v:textbox>
                  <w:txbxContent>
                    <w:p w14:paraId="2FD531CB" w14:textId="164D7CAF" w:rsidR="00DB5CA3" w:rsidRPr="00163528" w:rsidRDefault="00DB5CA3" w:rsidP="00163528">
                      <w:pPr>
                        <w:pStyle w:val="Heading2"/>
                        <w:jc w:val="center"/>
                        <w:rPr>
                          <w:b/>
                          <w:bCs/>
                          <w:i w:val="0"/>
                          <w:iCs/>
                          <w:sz w:val="44"/>
                          <w:szCs w:val="44"/>
                        </w:rPr>
                      </w:pPr>
                      <w:bookmarkStart w:id="40" w:name="_Toc234587751"/>
                      <w:bookmarkStart w:id="41" w:name="_Toc234589931"/>
                      <w:bookmarkStart w:id="42" w:name="_Toc234590443"/>
                      <w:bookmarkStart w:id="43" w:name="_Toc234590597"/>
                      <w:bookmarkStart w:id="44" w:name="_Toc234590714"/>
                      <w:bookmarkStart w:id="45" w:name="_Toc235777049"/>
                      <w:r>
                        <w:rPr>
                          <w:b/>
                          <w:bCs/>
                          <w:i w:val="0"/>
                          <w:iCs/>
                          <w:sz w:val="44"/>
                          <w:szCs w:val="44"/>
                          <w:lang w:val="en-US"/>
                        </w:rPr>
                        <w:t xml:space="preserve">Airframe Checklist DJI Matrice 4 Enterprise – </w:t>
                      </w:r>
                      <w:bookmarkEnd w:id="40"/>
                      <w:bookmarkEnd w:id="41"/>
                      <w:r>
                        <w:rPr>
                          <w:b/>
                          <w:bCs/>
                          <w:i w:val="0"/>
                          <w:iCs/>
                          <w:sz w:val="44"/>
                          <w:szCs w:val="44"/>
                          <w:u w:val="single"/>
                          <w:lang w:val="en-US"/>
                        </w:rPr>
                        <w:t>________________________</w:t>
                      </w:r>
                      <w:bookmarkEnd w:id="42"/>
                      <w:bookmarkEnd w:id="43"/>
                      <w:bookmarkEnd w:id="44"/>
                      <w:bookmarkEnd w:id="45"/>
                    </w:p>
                    <w:p w14:paraId="20E3F78A" w14:textId="77777777" w:rsidR="00DB5CA3" w:rsidRPr="00723118" w:rsidRDefault="00DB5CA3" w:rsidP="00DB5CA3">
                      <w:pPr>
                        <w:jc w:val="center"/>
                        <w:rPr>
                          <w:b/>
                          <w:bCs/>
                          <w:sz w:val="44"/>
                          <w:szCs w:val="44"/>
                          <w:lang w:val="en-US"/>
                        </w:rPr>
                      </w:pPr>
                    </w:p>
                  </w:txbxContent>
                </v:textbox>
                <w10:wrap anchorx="margin"/>
              </v:shape>
            </w:pict>
          </mc:Fallback>
        </mc:AlternateContent>
      </w:r>
      <w:r>
        <w:rPr>
          <w:rFonts w:cstheme="minorHAnsi"/>
          <w:b/>
          <w:sz w:val="22"/>
          <w:szCs w:val="22"/>
          <w:u w:val="single"/>
          <w:lang w:eastAsia="en-AU"/>
        </w:rPr>
        <w:t xml:space="preserve">PRE-MISSION – BEFORE MAPPING – GLOBAL AEROPOINT METHOD</w:t>
      </w:r>
    </w:p>
    <w:p w14:paraId="5C2BAF54" w14:textId="06EEB637" w:rsidR="00DB5CA3" w:rsidRPr="007F09A1" w:rsidRDefault="00DB5CA3" w:rsidP="007F09A1">
      <w:pPr>
        <w:pStyle w:val="ListParagraph"/>
        <w:numPr>
          <w:ilvl w:val="0"/>
          <w:numId w:val="32"/>
        </w:numPr>
        <w:spacing w:after="0" w:line="240" w:lineRule="auto"/>
        <w:rPr>
          <w:rFonts w:cstheme="minorHAnsi"/>
          <w:b/>
          <w:sz w:val="22"/>
          <w:szCs w:val="22"/>
          <w:u w:val="single"/>
          <w:lang w:eastAsia="en-AU"/>
        </w:rPr>
      </w:pPr>
      <w:r>
        <w:rPr>
          <w:rFonts w:cstheme="minorHAnsi"/>
          <w:sz w:val="22"/>
          <w:szCs w:val="22"/>
        </w:rPr>
        <w:t xml:space="preserve">Set out 1 AeroPoint in approx. middle of site and peg it down</w:t>
      </w:r>
    </w:p>
    <w:p w14:paraId="6DE6F8A5" w14:textId="753BE15C" w:rsidR="00DB5CA3" w:rsidRPr="007F09A1" w:rsidRDefault="00DB5CA3" w:rsidP="007F09A1">
      <w:pPr>
        <w:pStyle w:val="ListParagraph"/>
        <w:numPr>
          <w:ilvl w:val="0"/>
          <w:numId w:val="32"/>
        </w:numPr>
        <w:spacing w:after="0" w:line="240" w:lineRule="auto"/>
        <w:rPr>
          <w:rFonts w:cstheme="minorHAnsi"/>
          <w:sz w:val="22"/>
          <w:szCs w:val="22"/>
        </w:rPr>
      </w:pPr>
      <w:r>
        <w:rPr>
          <w:rFonts w:cstheme="minorHAnsi"/>
          <w:sz w:val="22"/>
          <w:szCs w:val="22"/>
        </w:rPr>
        <w:t>Press the button on the AeroPoint &amp; ensure there is a solid light on “logging”. It stays for the duration of the mapping</w:t>
      </w:r>
    </w:p>
    <w:p w14:paraId="4A59C7B9" w14:textId="77777777" w:rsidR="00C069CC" w:rsidRDefault="00C069CC" w:rsidP="007F09A1">
      <w:pPr>
        <w:spacing w:after="0" w:line="240" w:lineRule="auto"/>
        <w:rPr>
          <w:rFonts w:cstheme="minorHAnsi"/>
          <w:b/>
          <w:sz w:val="22"/>
          <w:szCs w:val="22"/>
          <w:u w:val="single"/>
          <w:lang w:eastAsia="en-AU"/>
        </w:rPr>
      </w:pPr>
    </w:p>
    <w:p w14:paraId="50DDC122" w14:textId="389BC177" w:rsidR="00DB5CA3" w:rsidRPr="007F09A1" w:rsidRDefault="00DB5CA3" w:rsidP="007F09A1">
      <w:pPr>
        <w:spacing w:after="0" w:line="240" w:lineRule="auto"/>
        <w:rPr>
          <w:rFonts w:cstheme="minorHAnsi"/>
          <w:sz w:val="22"/>
          <w:szCs w:val="22"/>
        </w:rPr>
      </w:pPr>
      <w:r>
        <w:rPr>
          <w:rFonts w:cstheme="minorHAnsi"/>
          <w:b/>
          <w:sz w:val="22"/>
          <w:szCs w:val="22"/>
          <w:u w:val="single"/>
          <w:lang w:eastAsia="en-AU"/>
        </w:rPr>
        <w:t>ASSEMBLY</w:t>
      </w:r>
    </w:p>
    <w:p w14:paraId="66472478" w14:textId="77777777" w:rsidR="00DB5CA3" w:rsidRPr="007F09A1" w:rsidRDefault="00DB5CA3" w:rsidP="007F09A1">
      <w:pPr>
        <w:pStyle w:val="ListParagraph"/>
        <w:numPr>
          <w:ilvl w:val="0"/>
          <w:numId w:val="12"/>
        </w:numPr>
        <w:spacing w:after="0" w:line="240" w:lineRule="auto"/>
        <w:rPr>
          <w:rFonts w:cstheme="minorHAnsi"/>
          <w:sz w:val="22"/>
          <w:szCs w:val="22"/>
        </w:rPr>
      </w:pPr>
      <w:r>
        <w:rPr>
          <w:rFonts w:cstheme="minorHAnsi"/>
          <w:sz w:val="22"/>
          <w:szCs w:val="22"/>
        </w:rPr>
        <w:t>Set out the 1 AeroPoint approx. 10 m form the launch area</w:t>
      </w:r>
    </w:p>
    <w:p w14:paraId="524EF7BE" w14:textId="7989DACC" w:rsidR="00DB5CA3" w:rsidRPr="007F09A1" w:rsidRDefault="00DB5CA3" w:rsidP="007F09A1">
      <w:pPr>
        <w:pStyle w:val="ListParagraph"/>
        <w:numPr>
          <w:ilvl w:val="0"/>
          <w:numId w:val="12"/>
        </w:numPr>
        <w:spacing w:after="0" w:line="240" w:lineRule="auto"/>
        <w:rPr>
          <w:rFonts w:cstheme="minorHAnsi"/>
          <w:sz w:val="22"/>
          <w:szCs w:val="22"/>
        </w:rPr>
      </w:pPr>
      <w:r>
        <w:rPr>
          <w:rFonts w:cstheme="minorHAnsi"/>
          <w:sz w:val="22"/>
          <w:szCs w:val="22"/>
        </w:rPr>
        <w:t xml:space="preserve">Press the button on the AeroPoint &amp; ensure it is a solid light on “logging”</w:t>
      </w:r>
    </w:p>
    <w:p w14:paraId="3A83204C" w14:textId="77777777" w:rsidR="00DB5CA3" w:rsidRPr="007F09A1" w:rsidRDefault="00DB5CA3" w:rsidP="007F09A1">
      <w:pPr>
        <w:pStyle w:val="ListParagraph"/>
        <w:numPr>
          <w:ilvl w:val="0"/>
          <w:numId w:val="12"/>
        </w:numPr>
        <w:spacing w:after="0" w:line="240" w:lineRule="auto"/>
        <w:rPr>
          <w:rFonts w:cstheme="minorHAnsi"/>
          <w:sz w:val="22"/>
          <w:szCs w:val="22"/>
        </w:rPr>
      </w:pPr>
      <w:r>
        <w:rPr>
          <w:rFonts w:cstheme="minorHAnsi"/>
          <w:sz w:val="22"/>
          <w:szCs w:val="22"/>
        </w:rPr>
        <w:t>WATCH the light for approximately 5 seconds to ensure it does not change.</w:t>
      </w:r>
    </w:p>
    <w:p w14:paraId="537AC924" w14:textId="77777777" w:rsidR="00DB5CA3" w:rsidRPr="007F09A1" w:rsidRDefault="00DB5CA3" w:rsidP="007F09A1">
      <w:pPr>
        <w:pStyle w:val="ListParagraph"/>
        <w:numPr>
          <w:ilvl w:val="0"/>
          <w:numId w:val="12"/>
        </w:numPr>
        <w:spacing w:after="0" w:line="240" w:lineRule="auto"/>
        <w:rPr>
          <w:rFonts w:cstheme="minorHAnsi"/>
          <w:sz w:val="22"/>
          <w:szCs w:val="22"/>
        </w:rPr>
      </w:pPr>
      <w:r>
        <w:rPr>
          <w:rFonts w:cstheme="minorHAnsi"/>
          <w:sz w:val="22"/>
          <w:szCs w:val="22"/>
        </w:rPr>
        <w:t>Unpack the DJI M4E &amp; Controller</w:t>
      </w:r>
    </w:p>
    <w:p w14:paraId="28835980" w14:textId="77777777" w:rsidR="00DB5CA3" w:rsidRPr="007F09A1" w:rsidRDefault="00DB5CA3" w:rsidP="007F09A1">
      <w:pPr>
        <w:pStyle w:val="ListParagraph"/>
        <w:numPr>
          <w:ilvl w:val="0"/>
          <w:numId w:val="12"/>
        </w:numPr>
        <w:spacing w:after="0" w:line="240" w:lineRule="auto"/>
        <w:rPr>
          <w:rFonts w:cstheme="minorHAnsi"/>
          <w:sz w:val="22"/>
          <w:szCs w:val="22"/>
        </w:rPr>
      </w:pPr>
      <w:r>
        <w:rPr>
          <w:rFonts w:cstheme="minorHAnsi"/>
          <w:sz w:val="22"/>
          <w:szCs w:val="22"/>
        </w:rPr>
        <w:t xml:space="preserve">Remove the rubber gimbal cover </w:t>
      </w:r>
      <w:r>
        <w:rPr>
          <w:rFonts w:cstheme="minorHAnsi"/>
          <w:b/>
          <w:bCs/>
          <w:sz w:val="22"/>
          <w:szCs w:val="22"/>
          <w:u w:val="single"/>
        </w:rPr>
        <w:t>AND</w:t>
      </w:r>
      <w:r>
        <w:rPr>
          <w:rFonts w:cstheme="minorHAnsi"/>
          <w:sz w:val="22"/>
          <w:szCs w:val="22"/>
        </w:rPr>
        <w:t xml:space="preserve"> foam piece behind the camera</w:t>
      </w:r>
    </w:p>
    <w:p w14:paraId="520D3ACC" w14:textId="77777777" w:rsidR="00DB5CA3" w:rsidRPr="007F09A1" w:rsidRDefault="00DB5CA3" w:rsidP="007F09A1">
      <w:pPr>
        <w:pStyle w:val="ListParagraph"/>
        <w:numPr>
          <w:ilvl w:val="0"/>
          <w:numId w:val="12"/>
        </w:numPr>
        <w:spacing w:after="0" w:line="240" w:lineRule="auto"/>
        <w:rPr>
          <w:rFonts w:cstheme="minorHAnsi"/>
          <w:sz w:val="22"/>
          <w:szCs w:val="22"/>
        </w:rPr>
      </w:pPr>
      <w:r>
        <w:rPr>
          <w:rFonts w:cstheme="minorHAnsi"/>
          <w:sz w:val="22"/>
          <w:szCs w:val="22"/>
        </w:rPr>
        <w:t>UNFOLD the legs of the M4 (front then rear) and the Propellers</w:t>
      </w:r>
    </w:p>
    <w:p w14:paraId="60957FE5" w14:textId="77777777" w:rsidR="00DB5CA3" w:rsidRPr="007F09A1" w:rsidRDefault="00DB5CA3" w:rsidP="007F09A1">
      <w:pPr>
        <w:pStyle w:val="ListParagraph"/>
        <w:numPr>
          <w:ilvl w:val="0"/>
          <w:numId w:val="12"/>
        </w:numPr>
        <w:spacing w:after="0" w:line="240" w:lineRule="auto"/>
        <w:rPr>
          <w:rFonts w:cstheme="minorHAnsi"/>
          <w:sz w:val="22"/>
          <w:szCs w:val="22"/>
        </w:rPr>
      </w:pPr>
      <w:r>
        <w:rPr>
          <w:rFonts w:cstheme="minorHAnsi"/>
          <w:sz w:val="22"/>
          <w:szCs w:val="22"/>
        </w:rPr>
        <w:t>Propellers – CHECK for any stress lines, chips, or cracks &amp; ensure they are clipped in properly</w:t>
      </w:r>
    </w:p>
    <w:p w14:paraId="62586196" w14:textId="77777777" w:rsidR="00DB5CA3" w:rsidRPr="007F09A1" w:rsidRDefault="00DB5CA3" w:rsidP="007F09A1">
      <w:pPr>
        <w:pStyle w:val="ListParagraph"/>
        <w:numPr>
          <w:ilvl w:val="0"/>
          <w:numId w:val="12"/>
        </w:numPr>
        <w:spacing w:after="0" w:line="240" w:lineRule="auto"/>
        <w:rPr>
          <w:rFonts w:cstheme="minorHAnsi"/>
          <w:sz w:val="22"/>
          <w:szCs w:val="22"/>
        </w:rPr>
      </w:pPr>
      <w:r>
        <w:rPr>
          <w:rFonts w:cstheme="minorHAnsi"/>
          <w:sz w:val="22"/>
          <w:szCs w:val="22"/>
        </w:rPr>
        <w:t>Motors – CHECK for free &amp; smooth motion &amp; that the motor is securely fastened to the motor arm</w:t>
      </w:r>
    </w:p>
    <w:p w14:paraId="73A498D2" w14:textId="77777777" w:rsidR="00DB5CA3" w:rsidRPr="007F09A1" w:rsidRDefault="00DB5CA3" w:rsidP="007F09A1">
      <w:pPr>
        <w:pStyle w:val="ListParagraph"/>
        <w:numPr>
          <w:ilvl w:val="0"/>
          <w:numId w:val="12"/>
        </w:numPr>
        <w:spacing w:after="0" w:line="240" w:lineRule="auto"/>
        <w:rPr>
          <w:rFonts w:cstheme="minorHAnsi"/>
          <w:sz w:val="22"/>
          <w:szCs w:val="22"/>
        </w:rPr>
      </w:pPr>
      <w:r>
        <w:rPr>
          <w:rFonts w:cstheme="minorHAnsi"/>
          <w:sz w:val="22"/>
          <w:szCs w:val="22"/>
        </w:rPr>
        <w:t>Fuselage – CHECK there is no damage or cracks</w:t>
      </w:r>
    </w:p>
    <w:p w14:paraId="0C87AE9F" w14:textId="77777777" w:rsidR="00DB5CA3" w:rsidRPr="007F09A1" w:rsidRDefault="00DB5CA3" w:rsidP="007F09A1">
      <w:pPr>
        <w:pStyle w:val="ListParagraph"/>
        <w:numPr>
          <w:ilvl w:val="0"/>
          <w:numId w:val="12"/>
        </w:numPr>
        <w:spacing w:after="0" w:line="240" w:lineRule="auto"/>
        <w:rPr>
          <w:rFonts w:cstheme="minorHAnsi"/>
          <w:sz w:val="22"/>
          <w:szCs w:val="22"/>
        </w:rPr>
      </w:pPr>
      <w:r>
        <w:rPr>
          <w:rFonts w:cstheme="minorHAnsi"/>
          <w:sz w:val="22"/>
          <w:szCs w:val="22"/>
        </w:rPr>
        <w:t>COMPLETE the Time in Service Log</w:t>
      </w:r>
    </w:p>
    <w:p w14:paraId="4C42C6D4" w14:textId="77777777" w:rsidR="00DB5CA3" w:rsidRPr="007F09A1" w:rsidRDefault="00DB5CA3" w:rsidP="007F09A1">
      <w:pPr>
        <w:spacing w:after="0" w:line="240" w:lineRule="auto"/>
        <w:ind w:left="360"/>
        <w:rPr>
          <w:rFonts w:cstheme="minorHAnsi"/>
          <w:sz w:val="22"/>
          <w:szCs w:val="22"/>
        </w:rPr>
      </w:pPr>
    </w:p>
    <w:p w14:paraId="38D28E47" w14:textId="77777777" w:rsidR="00DB5CA3" w:rsidRPr="007F09A1" w:rsidRDefault="00DB5CA3" w:rsidP="007F09A1">
      <w:pPr>
        <w:spacing w:after="0" w:line="240" w:lineRule="auto"/>
        <w:rPr>
          <w:rFonts w:cstheme="minorHAnsi"/>
          <w:b/>
          <w:bCs/>
          <w:sz w:val="22"/>
          <w:szCs w:val="22"/>
          <w:u w:val="single"/>
          <w:lang w:eastAsia="en-AU"/>
        </w:rPr>
      </w:pPr>
      <w:r>
        <w:rPr>
          <w:rFonts w:cstheme="minorHAnsi"/>
          <w:b/>
          <w:bCs/>
          <w:sz w:val="22"/>
          <w:szCs w:val="22"/>
          <w:u w:val="single"/>
          <w:lang w:eastAsia="en-AU"/>
        </w:rPr>
        <w:t>START UP</w:t>
      </w:r>
    </w:p>
    <w:p w14:paraId="00A91CC7" w14:textId="77777777" w:rsidR="00DB5CA3" w:rsidRPr="007F09A1" w:rsidRDefault="00DB5CA3" w:rsidP="007F09A1">
      <w:pPr>
        <w:pStyle w:val="ListParagraph"/>
        <w:numPr>
          <w:ilvl w:val="0"/>
          <w:numId w:val="13"/>
        </w:numPr>
        <w:spacing w:after="0" w:line="240" w:lineRule="auto"/>
        <w:rPr>
          <w:rFonts w:cstheme="minorHAnsi"/>
          <w:sz w:val="22"/>
          <w:szCs w:val="22"/>
        </w:rPr>
      </w:pPr>
      <w:r>
        <w:rPr>
          <w:rFonts w:cstheme="minorHAnsi"/>
          <w:sz w:val="22"/>
          <w:szCs w:val="22"/>
        </w:rPr>
        <w:t>Battery – CHECK the number of lights on the battery</w:t>
      </w:r>
    </w:p>
    <w:p w14:paraId="72C1AFBE" w14:textId="77777777" w:rsidR="00DB5CA3" w:rsidRPr="007F09A1" w:rsidRDefault="00DB5CA3" w:rsidP="007F09A1">
      <w:pPr>
        <w:pStyle w:val="ListParagraph"/>
        <w:numPr>
          <w:ilvl w:val="0"/>
          <w:numId w:val="13"/>
        </w:numPr>
        <w:spacing w:after="0" w:line="240" w:lineRule="auto"/>
        <w:rPr>
          <w:rFonts w:cstheme="minorHAnsi"/>
          <w:sz w:val="22"/>
          <w:szCs w:val="22"/>
        </w:rPr>
      </w:pPr>
      <w:r>
        <w:rPr>
          <w:rFonts w:cstheme="minorHAnsi"/>
          <w:sz w:val="22"/>
          <w:szCs w:val="22"/>
        </w:rPr>
        <w:t>Battery – INSTALL the battery into the M4 battery bay &amp; click it in. DO NOT TURN ON THE BATTERY YET</w:t>
      </w:r>
    </w:p>
    <w:p w14:paraId="0B8007BC" w14:textId="4616DAD5" w:rsidR="00DB5CA3" w:rsidRPr="007F09A1" w:rsidRDefault="00390B6D" w:rsidP="007F09A1">
      <w:pPr>
        <w:pStyle w:val="ListParagraph"/>
        <w:numPr>
          <w:ilvl w:val="0"/>
          <w:numId w:val="13"/>
        </w:numPr>
        <w:spacing w:after="0" w:line="240" w:lineRule="auto"/>
        <w:rPr>
          <w:rFonts w:cstheme="minorHAnsi"/>
          <w:sz w:val="22"/>
          <w:szCs w:val="22"/>
        </w:rPr>
      </w:pPr>
      <w:r>
        <w:rPr>
          <w:rFonts w:cstheme="minorHAnsi"/>
          <w:sz w:val="22"/>
          <w:szCs w:val="22"/>
        </w:rPr>
        <w:t xml:space="preserve">Hotspot – Turn on Hotspot named Propeller with password propeller</w:t>
      </w:r>
    </w:p>
    <w:p w14:paraId="49B5721E" w14:textId="77777777" w:rsidR="00DB5CA3" w:rsidRPr="007F09A1" w:rsidRDefault="00DB5CA3" w:rsidP="007F09A1">
      <w:pPr>
        <w:pStyle w:val="ListParagraph"/>
        <w:numPr>
          <w:ilvl w:val="0"/>
          <w:numId w:val="13"/>
        </w:numPr>
        <w:spacing w:after="0" w:line="240" w:lineRule="auto"/>
        <w:rPr>
          <w:rFonts w:cstheme="minorHAnsi"/>
          <w:sz w:val="22"/>
          <w:szCs w:val="22"/>
        </w:rPr>
      </w:pPr>
      <w:r>
        <w:rPr>
          <w:rFonts w:cstheme="minorHAnsi"/>
          <w:sz w:val="22"/>
          <w:szCs w:val="22"/>
        </w:rPr>
        <w:t>Controller – Turn on the Controller (press &amp; then hold the power button) Controller – CHECK the battery level</w:t>
      </w:r>
    </w:p>
    <w:p w14:paraId="50E7B2ED" w14:textId="77777777" w:rsidR="00DB5CA3" w:rsidRPr="007F09A1" w:rsidRDefault="00DB5CA3" w:rsidP="007F09A1">
      <w:pPr>
        <w:pStyle w:val="ListParagraph"/>
        <w:numPr>
          <w:ilvl w:val="0"/>
          <w:numId w:val="13"/>
        </w:numPr>
        <w:spacing w:after="0" w:line="240" w:lineRule="auto"/>
        <w:rPr>
          <w:rFonts w:cstheme="minorHAnsi"/>
          <w:sz w:val="22"/>
          <w:szCs w:val="22"/>
        </w:rPr>
      </w:pPr>
      <w:r>
        <w:rPr>
          <w:rFonts w:cstheme="minorHAnsi"/>
          <w:sz w:val="22"/>
          <w:szCs w:val="22"/>
        </w:rPr>
        <w:t xml:space="preserve">M4 – TURN ON (press &amp; then hold the battery power button) </w:t>
      </w:r>
    </w:p>
    <w:p w14:paraId="63C8199E" w14:textId="77777777" w:rsidR="00DB5CA3" w:rsidRPr="007F09A1" w:rsidRDefault="00DB5CA3" w:rsidP="007F09A1">
      <w:pPr>
        <w:pStyle w:val="ListParagraph"/>
        <w:numPr>
          <w:ilvl w:val="0"/>
          <w:numId w:val="13"/>
        </w:numPr>
        <w:spacing w:after="0" w:line="240" w:lineRule="auto"/>
        <w:rPr>
          <w:rFonts w:cstheme="minorHAnsi"/>
          <w:sz w:val="22"/>
          <w:szCs w:val="22"/>
        </w:rPr>
      </w:pPr>
      <w:r>
        <w:rPr>
          <w:rFonts w:cstheme="minorHAnsi"/>
          <w:sz w:val="22"/>
          <w:szCs w:val="22"/>
        </w:rPr>
        <w:t>Flight Controller Initialisation – Monitor the M4 and ensure is starts correctly and that the gimbal is not obstructed during calibration</w:t>
      </w:r>
    </w:p>
    <w:p w14:paraId="0E8BB557" w14:textId="77777777" w:rsidR="00DB5CA3" w:rsidRPr="007F09A1" w:rsidRDefault="00DB5CA3" w:rsidP="007F09A1">
      <w:pPr>
        <w:pStyle w:val="ListParagraph"/>
        <w:numPr>
          <w:ilvl w:val="0"/>
          <w:numId w:val="13"/>
        </w:numPr>
        <w:spacing w:after="0" w:line="240" w:lineRule="auto"/>
        <w:rPr>
          <w:rFonts w:cstheme="minorHAnsi"/>
          <w:sz w:val="22"/>
          <w:szCs w:val="22"/>
        </w:rPr>
      </w:pPr>
      <w:r>
        <w:rPr>
          <w:rFonts w:cstheme="minorHAnsi"/>
          <w:sz w:val="22"/>
          <w:szCs w:val="22"/>
        </w:rPr>
        <w:t>Compass Calibration – select “Enter Camera View”, toggle the N-S-F back and forth 3 times quickly and follow the on-screen instructions</w:t>
      </w:r>
    </w:p>
    <w:p w14:paraId="20B89683" w14:textId="77777777" w:rsidR="00DB5CA3" w:rsidRPr="007F09A1" w:rsidRDefault="00DB5CA3" w:rsidP="007F09A1">
      <w:pPr>
        <w:pStyle w:val="ListParagraph"/>
        <w:numPr>
          <w:ilvl w:val="0"/>
          <w:numId w:val="13"/>
        </w:numPr>
        <w:spacing w:after="0" w:line="240" w:lineRule="auto"/>
        <w:rPr>
          <w:rFonts w:cstheme="minorHAnsi"/>
          <w:sz w:val="22"/>
          <w:szCs w:val="22"/>
        </w:rPr>
      </w:pPr>
      <w:r>
        <w:rPr>
          <w:rFonts w:cstheme="minorHAnsi"/>
          <w:sz w:val="22"/>
          <w:szCs w:val="22"/>
        </w:rPr>
        <w:t>CHECK – The SD card has at least 1,000 images available to capture</w:t>
      </w:r>
    </w:p>
    <w:p w14:paraId="6472D323" w14:textId="77777777" w:rsidR="00DB5CA3" w:rsidRPr="007F09A1" w:rsidRDefault="00DB5CA3" w:rsidP="007F09A1">
      <w:pPr>
        <w:pStyle w:val="ListParagraph"/>
        <w:numPr>
          <w:ilvl w:val="0"/>
          <w:numId w:val="13"/>
        </w:numPr>
        <w:spacing w:after="0" w:line="240" w:lineRule="auto"/>
        <w:rPr>
          <w:rFonts w:cstheme="minorHAnsi"/>
          <w:sz w:val="22"/>
          <w:szCs w:val="22"/>
        </w:rPr>
      </w:pPr>
      <w:r>
        <w:rPr>
          <w:rFonts w:cstheme="minorHAnsi"/>
          <w:sz w:val="22"/>
          <w:szCs w:val="22"/>
        </w:rPr>
        <w:t>Click the back button in the top left screen corner to return to the home screen</w:t>
      </w:r>
    </w:p>
    <w:p w14:paraId="241AE4B8" w14:textId="77777777" w:rsidR="00DB5CA3" w:rsidRPr="007F09A1" w:rsidRDefault="00DB5CA3" w:rsidP="007F09A1">
      <w:pPr>
        <w:spacing w:after="0" w:line="240" w:lineRule="auto"/>
        <w:rPr>
          <w:rFonts w:cstheme="minorHAnsi"/>
          <w:b/>
          <w:bCs/>
          <w:sz w:val="22"/>
          <w:szCs w:val="22"/>
          <w:u w:val="single"/>
          <w:lang w:eastAsia="en-AU"/>
        </w:rPr>
      </w:pPr>
      <w:r>
        <w:rPr>
          <w:rFonts w:cstheme="minorHAnsi"/>
          <w:b/>
          <w:bCs/>
          <w:sz w:val="22"/>
          <w:szCs w:val="22"/>
          <w:u w:val="single"/>
          <w:lang w:eastAsia="en-AU"/>
        </w:rPr>
        <w:t>LAUNCH</w:t>
      </w:r>
    </w:p>
    <w:p w14:paraId="36C53C1D" w14:textId="77777777" w:rsidR="00DB5CA3" w:rsidRPr="007F09A1" w:rsidRDefault="00DB5CA3" w:rsidP="007F09A1">
      <w:pPr>
        <w:pStyle w:val="ListParagraph"/>
        <w:numPr>
          <w:ilvl w:val="0"/>
          <w:numId w:val="14"/>
        </w:numPr>
        <w:spacing w:after="0" w:line="240" w:lineRule="auto"/>
        <w:rPr>
          <w:rFonts w:cstheme="minorHAnsi"/>
          <w:sz w:val="22"/>
          <w:szCs w:val="22"/>
        </w:rPr>
      </w:pPr>
      <w:r>
        <w:rPr>
          <w:rFonts w:cstheme="minorHAnsi"/>
          <w:sz w:val="22"/>
          <w:szCs w:val="22"/>
        </w:rPr>
        <w:t>Load Mission – Select “Flight Route” and select the relevant mission (there is a search bar at the top right of the screen)</w:t>
      </w:r>
    </w:p>
    <w:p w14:paraId="479FF323" w14:textId="77777777" w:rsidR="00DB5CA3" w:rsidRPr="007F09A1" w:rsidRDefault="00DB5CA3" w:rsidP="007F09A1">
      <w:pPr>
        <w:pStyle w:val="ListParagraph"/>
        <w:numPr>
          <w:ilvl w:val="0"/>
          <w:numId w:val="14"/>
        </w:numPr>
        <w:spacing w:after="0" w:line="240" w:lineRule="auto"/>
        <w:rPr>
          <w:rFonts w:cstheme="minorHAnsi"/>
          <w:sz w:val="22"/>
          <w:szCs w:val="22"/>
        </w:rPr>
      </w:pPr>
      <w:r>
        <w:rPr>
          <w:rFonts w:cstheme="minorHAnsi"/>
          <w:sz w:val="22"/>
          <w:szCs w:val="22"/>
        </w:rPr>
        <w:t>Location - ensure you are standing approx. in the middle of the site</w:t>
      </w:r>
    </w:p>
    <w:p w14:paraId="5E3F4DF2" w14:textId="77777777" w:rsidR="00DB5CA3" w:rsidRPr="007F09A1" w:rsidRDefault="00DB5CA3" w:rsidP="007F09A1">
      <w:pPr>
        <w:pStyle w:val="ListParagraph"/>
        <w:numPr>
          <w:ilvl w:val="0"/>
          <w:numId w:val="14"/>
        </w:numPr>
        <w:spacing w:after="0" w:line="240" w:lineRule="auto"/>
        <w:rPr>
          <w:rFonts w:cstheme="minorHAnsi"/>
          <w:sz w:val="22"/>
          <w:szCs w:val="22"/>
        </w:rPr>
      </w:pPr>
      <w:r>
        <w:rPr>
          <w:rFonts w:cstheme="minorHAnsi"/>
          <w:sz w:val="22"/>
          <w:szCs w:val="22"/>
        </w:rPr>
        <w:t>RECORD – the battery ID and charge percentage on the Daily Sheet</w:t>
      </w:r>
    </w:p>
    <w:p w14:paraId="3D9E1AA6" w14:textId="77777777" w:rsidR="00DB5CA3" w:rsidRPr="007F09A1" w:rsidRDefault="00DB5CA3" w:rsidP="007F09A1">
      <w:pPr>
        <w:pStyle w:val="ListParagraph"/>
        <w:numPr>
          <w:ilvl w:val="0"/>
          <w:numId w:val="14"/>
        </w:numPr>
        <w:spacing w:after="0" w:line="240" w:lineRule="auto"/>
        <w:rPr>
          <w:rFonts w:cstheme="minorHAnsi"/>
          <w:sz w:val="22"/>
          <w:szCs w:val="22"/>
        </w:rPr>
      </w:pPr>
      <w:r>
        <w:rPr>
          <w:rFonts w:cstheme="minorHAnsi"/>
          <w:sz w:val="22"/>
          <w:szCs w:val="22"/>
        </w:rPr>
        <w:t>Controller Switches – CONFIRM you are in “N” Mode</w:t>
      </w:r>
    </w:p>
    <w:p w14:paraId="7571350F" w14:textId="77777777" w:rsidR="00DB5CA3" w:rsidRPr="007F09A1" w:rsidRDefault="00DB5CA3" w:rsidP="007F09A1">
      <w:pPr>
        <w:pStyle w:val="ListParagraph"/>
        <w:numPr>
          <w:ilvl w:val="0"/>
          <w:numId w:val="14"/>
        </w:numPr>
        <w:spacing w:after="0" w:line="240" w:lineRule="auto"/>
        <w:rPr>
          <w:rFonts w:cstheme="minorHAnsi"/>
          <w:sz w:val="22"/>
          <w:szCs w:val="22"/>
        </w:rPr>
      </w:pPr>
      <w:r>
        <w:rPr>
          <w:rFonts w:cstheme="minorHAnsi"/>
          <w:sz w:val="22"/>
          <w:szCs w:val="22"/>
        </w:rPr>
        <w:t>Area Clear – ENSURE you are clear of people &amp; property before launch (minimum 5 meters behind the aircraft for yourself)</w:t>
      </w:r>
    </w:p>
    <w:p w14:paraId="130D69BA" w14:textId="77777777" w:rsidR="00DB5CA3" w:rsidRPr="007F09A1" w:rsidRDefault="00DB5CA3" w:rsidP="007F09A1">
      <w:pPr>
        <w:pStyle w:val="ListParagraph"/>
        <w:numPr>
          <w:ilvl w:val="0"/>
          <w:numId w:val="14"/>
        </w:numPr>
        <w:spacing w:after="0" w:line="240" w:lineRule="auto"/>
        <w:rPr>
          <w:rFonts w:cstheme="minorHAnsi"/>
          <w:sz w:val="22"/>
          <w:szCs w:val="22"/>
        </w:rPr>
      </w:pPr>
      <w:r>
        <w:rPr>
          <w:rFonts w:cstheme="minorHAnsi"/>
          <w:sz w:val="22"/>
          <w:szCs w:val="22"/>
        </w:rPr>
        <w:t>Click on the “Play” button next to the loaded mission name</w:t>
      </w:r>
    </w:p>
    <w:p w14:paraId="049DBFFE" w14:textId="77777777" w:rsidR="00DB5CA3" w:rsidRPr="007F09A1" w:rsidRDefault="00DB5CA3" w:rsidP="007F09A1">
      <w:pPr>
        <w:pStyle w:val="ListParagraph"/>
        <w:numPr>
          <w:ilvl w:val="0"/>
          <w:numId w:val="14"/>
        </w:numPr>
        <w:spacing w:after="0" w:line="240" w:lineRule="auto"/>
        <w:rPr>
          <w:rFonts w:cstheme="minorHAnsi"/>
          <w:sz w:val="22"/>
          <w:szCs w:val="22"/>
        </w:rPr>
      </w:pPr>
      <w:r>
        <w:rPr>
          <w:rFonts w:cstheme="minorHAnsi"/>
          <w:sz w:val="22"/>
          <w:szCs w:val="22"/>
        </w:rPr>
        <w:t>Mission Settings 01 – Check settings and click “Next”</w:t>
      </w:r>
    </w:p>
    <w:p w14:paraId="32DB2853" w14:textId="77777777" w:rsidR="00DB5CA3" w:rsidRPr="007F09A1" w:rsidRDefault="00DB5CA3" w:rsidP="007F09A1">
      <w:pPr>
        <w:pStyle w:val="ListParagraph"/>
        <w:numPr>
          <w:ilvl w:val="0"/>
          <w:numId w:val="14"/>
        </w:numPr>
        <w:spacing w:after="0" w:line="240" w:lineRule="auto"/>
        <w:rPr>
          <w:rFonts w:cstheme="minorHAnsi"/>
          <w:sz w:val="22"/>
          <w:szCs w:val="22"/>
        </w:rPr>
      </w:pPr>
      <w:r>
        <w:rPr>
          <w:rFonts w:cstheme="minorHAnsi"/>
          <w:sz w:val="22"/>
          <w:szCs w:val="22"/>
        </w:rPr>
        <w:t xml:space="preserve">Mission Settings 02 – Check settings and click “Upload Flight Mission” </w:t>
      </w:r>
    </w:p>
    <w:p w14:paraId="1CA6C2B5" w14:textId="77777777" w:rsidR="00DB5CA3" w:rsidRPr="007F09A1" w:rsidRDefault="00DB5CA3" w:rsidP="007F09A1">
      <w:pPr>
        <w:pStyle w:val="ListParagraph"/>
        <w:numPr>
          <w:ilvl w:val="0"/>
          <w:numId w:val="14"/>
        </w:numPr>
        <w:spacing w:after="0" w:line="240" w:lineRule="auto"/>
        <w:rPr>
          <w:rFonts w:cstheme="minorHAnsi"/>
          <w:sz w:val="22"/>
          <w:szCs w:val="22"/>
        </w:rPr>
      </w:pPr>
      <w:r>
        <w:rPr>
          <w:rFonts w:cstheme="minorHAnsi"/>
          <w:sz w:val="22"/>
          <w:szCs w:val="22"/>
        </w:rPr>
        <w:t>Click “START” - which will launch the M4E</w:t>
      </w:r>
    </w:p>
    <w:p w14:paraId="44886954" w14:textId="77777777" w:rsidR="00DB5CA3" w:rsidRPr="007F09A1" w:rsidRDefault="00DB5CA3" w:rsidP="007F09A1">
      <w:pPr>
        <w:pStyle w:val="ListParagraph"/>
        <w:numPr>
          <w:ilvl w:val="0"/>
          <w:numId w:val="14"/>
        </w:numPr>
        <w:spacing w:after="0" w:line="240" w:lineRule="auto"/>
        <w:rPr>
          <w:rFonts w:cstheme="minorHAnsi"/>
          <w:sz w:val="22"/>
          <w:szCs w:val="22"/>
        </w:rPr>
      </w:pPr>
      <w:r>
        <w:rPr>
          <w:rFonts w:cstheme="minorHAnsi"/>
          <w:sz w:val="22"/>
          <w:szCs w:val="22"/>
        </w:rPr>
        <w:t>Announce “LAUNCHING”</w:t>
      </w:r>
    </w:p>
    <w:p w14:paraId="403D919C" w14:textId="77777777" w:rsidR="00DB5CA3" w:rsidRPr="007F09A1" w:rsidRDefault="00DB5CA3" w:rsidP="007F09A1">
      <w:pPr>
        <w:spacing w:after="0" w:line="240" w:lineRule="auto"/>
        <w:rPr>
          <w:rFonts w:cstheme="minorHAnsi"/>
          <w:b/>
          <w:sz w:val="22"/>
          <w:szCs w:val="22"/>
        </w:rPr>
      </w:pPr>
      <w:r>
        <w:rPr>
          <w:rFonts w:cstheme="minorHAnsi"/>
          <w:b/>
          <w:sz w:val="22"/>
          <w:szCs w:val="22"/>
        </w:rPr>
        <w:t>IF THE BATTERY REACHES 30% (BEEPING) STOP MISSION, RETURN, &amp; LAND</w:t>
      </w:r>
    </w:p>
    <w:p w14:paraId="1507DC33" w14:textId="77777777" w:rsidR="00DB5CA3" w:rsidRPr="007F09A1" w:rsidRDefault="00DB5CA3" w:rsidP="007F09A1">
      <w:pPr>
        <w:spacing w:after="0" w:line="240" w:lineRule="auto"/>
        <w:rPr>
          <w:rFonts w:cstheme="minorHAnsi"/>
          <w:iCs/>
          <w:sz w:val="22"/>
          <w:szCs w:val="22"/>
        </w:rPr>
      </w:pPr>
      <w:r>
        <w:rPr>
          <w:rFonts w:cstheme="minorHAnsi"/>
          <w:b/>
          <w:i/>
          <w:sz w:val="22"/>
          <w:szCs w:val="22"/>
        </w:rPr>
        <w:t>N.B.</w:t>
      </w:r>
      <w:r>
        <w:rPr>
          <w:rFonts w:cstheme="minorHAnsi"/>
          <w:i/>
          <w:sz w:val="22"/>
          <w:szCs w:val="22"/>
        </w:rPr>
        <w:t xml:space="preserve"> If you need to take control of the airframe, press the PAUSE “II” button.</w:t>
      </w:r>
    </w:p>
    <w:p w14:paraId="699751CA" w14:textId="77777777" w:rsidR="00DB5CA3" w:rsidRPr="007F09A1" w:rsidRDefault="00DB5CA3" w:rsidP="007F09A1">
      <w:pPr>
        <w:spacing w:after="0" w:line="240" w:lineRule="auto"/>
        <w:rPr>
          <w:rFonts w:cstheme="minorHAnsi"/>
          <w:sz w:val="22"/>
          <w:szCs w:val="22"/>
        </w:rPr>
      </w:pPr>
    </w:p>
    <w:p w14:paraId="6D29943D" w14:textId="77777777" w:rsidR="00DB5CA3" w:rsidRPr="007F09A1" w:rsidRDefault="00DB5CA3" w:rsidP="007F09A1">
      <w:pPr>
        <w:spacing w:after="0" w:line="240" w:lineRule="auto"/>
        <w:rPr>
          <w:rFonts w:cstheme="minorHAnsi"/>
          <w:b/>
          <w:sz w:val="22"/>
          <w:szCs w:val="22"/>
          <w:u w:val="single"/>
          <w:lang w:eastAsia="en-AU"/>
        </w:rPr>
      </w:pPr>
      <w:r>
        <w:rPr>
          <w:rFonts w:cstheme="minorHAnsi"/>
          <w:b/>
          <w:sz w:val="22"/>
          <w:szCs w:val="22"/>
          <w:u w:val="single"/>
          <w:lang w:eastAsia="en-AU"/>
        </w:rPr>
        <w:t>POST-FLIGHT</w:t>
      </w:r>
    </w:p>
    <w:p w14:paraId="6F28CA8A" w14:textId="77777777" w:rsidR="00DB5CA3" w:rsidRPr="007F09A1" w:rsidRDefault="00DB5CA3" w:rsidP="007F09A1">
      <w:pPr>
        <w:pStyle w:val="ListParagraph"/>
        <w:numPr>
          <w:ilvl w:val="0"/>
          <w:numId w:val="15"/>
        </w:numPr>
        <w:spacing w:after="0" w:line="240" w:lineRule="auto"/>
        <w:rPr>
          <w:rFonts w:cstheme="minorHAnsi"/>
          <w:sz w:val="22"/>
          <w:szCs w:val="22"/>
        </w:rPr>
      </w:pPr>
      <w:r>
        <w:rPr>
          <w:rFonts w:cstheme="minorHAnsi"/>
          <w:sz w:val="22"/>
          <w:szCs w:val="22"/>
        </w:rPr>
        <w:t xml:space="preserve">DESCEND at a 45° angle until 1 m off the Launch Pad and hover </w:t>
      </w:r>
    </w:p>
    <w:p w14:paraId="0AEEFD02" w14:textId="77777777" w:rsidR="00DB5CA3" w:rsidRPr="007F09A1" w:rsidRDefault="00DB5CA3" w:rsidP="007F09A1">
      <w:pPr>
        <w:pStyle w:val="ListParagraph"/>
        <w:numPr>
          <w:ilvl w:val="0"/>
          <w:numId w:val="15"/>
        </w:numPr>
        <w:spacing w:after="0" w:line="240" w:lineRule="auto"/>
        <w:rPr>
          <w:rFonts w:cstheme="minorHAnsi"/>
          <w:sz w:val="22"/>
          <w:szCs w:val="22"/>
        </w:rPr>
      </w:pPr>
      <w:r>
        <w:rPr>
          <w:rFonts w:cstheme="minorHAnsi"/>
          <w:sz w:val="22"/>
          <w:szCs w:val="22"/>
        </w:rPr>
        <w:t>LAND by slowly descending straight down</w:t>
      </w:r>
    </w:p>
    <w:p w14:paraId="0D6CE65C" w14:textId="77777777" w:rsidR="00DB5CA3" w:rsidRPr="007F09A1" w:rsidRDefault="00DB5CA3" w:rsidP="007F09A1">
      <w:pPr>
        <w:pStyle w:val="ListParagraph"/>
        <w:numPr>
          <w:ilvl w:val="0"/>
          <w:numId w:val="15"/>
        </w:numPr>
        <w:spacing w:after="0" w:line="240" w:lineRule="auto"/>
        <w:rPr>
          <w:rFonts w:cstheme="minorHAnsi"/>
          <w:sz w:val="22"/>
          <w:szCs w:val="22"/>
        </w:rPr>
      </w:pPr>
      <w:r>
        <w:rPr>
          <w:rFonts w:cstheme="minorHAnsi"/>
          <w:sz w:val="22"/>
          <w:szCs w:val="22"/>
        </w:rPr>
        <w:t>IF it doesn’t want to land, decrease throttle to 0 and hold</w:t>
      </w:r>
    </w:p>
    <w:p w14:paraId="25CE067B" w14:textId="77777777" w:rsidR="00DB5CA3" w:rsidRPr="007F09A1" w:rsidRDefault="00DB5CA3" w:rsidP="007F09A1">
      <w:pPr>
        <w:pStyle w:val="ListParagraph"/>
        <w:numPr>
          <w:ilvl w:val="0"/>
          <w:numId w:val="15"/>
        </w:numPr>
        <w:spacing w:after="0" w:line="240" w:lineRule="auto"/>
        <w:rPr>
          <w:rFonts w:cstheme="minorHAnsi"/>
          <w:sz w:val="22"/>
          <w:szCs w:val="22"/>
        </w:rPr>
      </w:pPr>
      <w:r>
        <w:rPr>
          <w:rFonts w:cstheme="minorHAnsi"/>
          <w:sz w:val="22"/>
          <w:szCs w:val="22"/>
        </w:rPr>
        <w:t>DISARM by holding the throttle all the down until the motors stop</w:t>
      </w:r>
    </w:p>
    <w:p w14:paraId="6BDB52DB" w14:textId="77777777" w:rsidR="00DB5CA3" w:rsidRPr="007F09A1" w:rsidRDefault="00DB5CA3" w:rsidP="007F09A1">
      <w:pPr>
        <w:pStyle w:val="ListParagraph"/>
        <w:numPr>
          <w:ilvl w:val="0"/>
          <w:numId w:val="15"/>
        </w:numPr>
        <w:spacing w:after="0" w:line="240" w:lineRule="auto"/>
        <w:rPr>
          <w:rFonts w:cstheme="minorHAnsi"/>
          <w:sz w:val="22"/>
          <w:szCs w:val="22"/>
        </w:rPr>
      </w:pPr>
      <w:r>
        <w:rPr>
          <w:rFonts w:cstheme="minorHAnsi"/>
          <w:sz w:val="22"/>
          <w:szCs w:val="22"/>
        </w:rPr>
        <w:t>Battery – TURN OFF by pressing &amp; holding the power button on the battery</w:t>
      </w:r>
    </w:p>
    <w:p w14:paraId="580681E9" w14:textId="77777777" w:rsidR="00DB5CA3" w:rsidRPr="007F09A1" w:rsidRDefault="00DB5CA3" w:rsidP="007F09A1">
      <w:pPr>
        <w:pStyle w:val="ListParagraph"/>
        <w:numPr>
          <w:ilvl w:val="0"/>
          <w:numId w:val="15"/>
        </w:numPr>
        <w:spacing w:after="0" w:line="240" w:lineRule="auto"/>
        <w:rPr>
          <w:rFonts w:cstheme="minorHAnsi"/>
          <w:sz w:val="22"/>
          <w:szCs w:val="22"/>
        </w:rPr>
      </w:pPr>
      <w:r>
        <w:rPr>
          <w:rFonts w:cstheme="minorHAnsi"/>
          <w:sz w:val="22"/>
          <w:szCs w:val="22"/>
        </w:rPr>
        <w:t>Battery – DISCONNECT &amp; check the temperature by wrapping your hand around it. If it is too hot to hold, the airframe is malfunctioning</w:t>
      </w:r>
    </w:p>
    <w:p w14:paraId="0CB2A648" w14:textId="77777777" w:rsidR="00DB5CA3" w:rsidRPr="007F09A1" w:rsidRDefault="00DB5CA3" w:rsidP="007F09A1">
      <w:pPr>
        <w:pStyle w:val="ListParagraph"/>
        <w:numPr>
          <w:ilvl w:val="0"/>
          <w:numId w:val="15"/>
        </w:numPr>
        <w:spacing w:after="0" w:line="240" w:lineRule="auto"/>
        <w:rPr>
          <w:rFonts w:cstheme="minorHAnsi"/>
          <w:sz w:val="22"/>
          <w:szCs w:val="22"/>
        </w:rPr>
      </w:pPr>
      <w:r>
        <w:rPr>
          <w:rFonts w:cstheme="minorHAnsi"/>
          <w:sz w:val="22"/>
          <w:szCs w:val="22"/>
        </w:rPr>
        <w:t>Controller – TURN OFF by pressing &amp; holding the power button</w:t>
      </w:r>
    </w:p>
    <w:p w14:paraId="3CA1DB71" w14:textId="77777777" w:rsidR="00DB5CA3" w:rsidRPr="007F09A1" w:rsidRDefault="00DB5CA3" w:rsidP="007F09A1">
      <w:pPr>
        <w:pStyle w:val="ListParagraph"/>
        <w:numPr>
          <w:ilvl w:val="0"/>
          <w:numId w:val="15"/>
        </w:numPr>
        <w:spacing w:after="0" w:line="240" w:lineRule="auto"/>
        <w:rPr>
          <w:rFonts w:cstheme="minorHAnsi"/>
          <w:sz w:val="22"/>
          <w:szCs w:val="22"/>
        </w:rPr>
      </w:pPr>
      <w:r>
        <w:rPr>
          <w:rFonts w:cstheme="minorHAnsi"/>
          <w:sz w:val="22"/>
          <w:szCs w:val="22"/>
        </w:rPr>
        <w:t>Propellers – FOLD the propellers &amp; check for any stress lines, chips, or cracks</w:t>
      </w:r>
    </w:p>
    <w:p w14:paraId="286C5C3D" w14:textId="77777777" w:rsidR="00DB5CA3" w:rsidRPr="007F09A1" w:rsidRDefault="00DB5CA3" w:rsidP="007F09A1">
      <w:pPr>
        <w:pStyle w:val="ListParagraph"/>
        <w:numPr>
          <w:ilvl w:val="0"/>
          <w:numId w:val="15"/>
        </w:numPr>
        <w:spacing w:after="0" w:line="240" w:lineRule="auto"/>
        <w:rPr>
          <w:rFonts w:cstheme="minorHAnsi"/>
          <w:sz w:val="22"/>
          <w:szCs w:val="22"/>
        </w:rPr>
      </w:pPr>
      <w:r>
        <w:rPr>
          <w:rFonts w:cstheme="minorHAnsi"/>
          <w:sz w:val="22"/>
          <w:szCs w:val="22"/>
        </w:rPr>
        <w:t>Fuselage – CHECK there is no damage</w:t>
      </w:r>
    </w:p>
    <w:p w14:paraId="601B4FFF" w14:textId="77777777" w:rsidR="00DB5CA3" w:rsidRPr="007F09A1" w:rsidRDefault="00DB5CA3" w:rsidP="007F09A1">
      <w:pPr>
        <w:pStyle w:val="ListParagraph"/>
        <w:numPr>
          <w:ilvl w:val="0"/>
          <w:numId w:val="15"/>
        </w:numPr>
        <w:spacing w:after="0" w:line="240" w:lineRule="auto"/>
        <w:rPr>
          <w:rFonts w:cstheme="minorHAnsi"/>
          <w:sz w:val="22"/>
          <w:szCs w:val="22"/>
        </w:rPr>
      </w:pPr>
      <w:r>
        <w:rPr>
          <w:rFonts w:cstheme="minorHAnsi"/>
          <w:sz w:val="22"/>
          <w:szCs w:val="22"/>
        </w:rPr>
        <w:t>ARMS – Fold the arms (rear then front)</w:t>
      </w:r>
    </w:p>
    <w:p w14:paraId="12D8E08D" w14:textId="77777777" w:rsidR="00DB5CA3" w:rsidRPr="007F09A1" w:rsidRDefault="00DB5CA3" w:rsidP="007F09A1">
      <w:pPr>
        <w:pStyle w:val="ListParagraph"/>
        <w:numPr>
          <w:ilvl w:val="0"/>
          <w:numId w:val="15"/>
        </w:numPr>
        <w:spacing w:after="0" w:line="240" w:lineRule="auto"/>
        <w:rPr>
          <w:rFonts w:cstheme="minorHAnsi"/>
          <w:sz w:val="22"/>
          <w:szCs w:val="22"/>
        </w:rPr>
      </w:pPr>
      <w:r>
        <w:rPr>
          <w:rFonts w:cstheme="minorHAnsi"/>
          <w:sz w:val="22"/>
          <w:szCs w:val="22"/>
        </w:rPr>
        <w:t>Replace the 2 gimbal chocks (plastic and foam)</w:t>
      </w:r>
    </w:p>
    <w:p w14:paraId="252B3ED1" w14:textId="77777777" w:rsidR="00DB5CA3" w:rsidRPr="007F09A1" w:rsidRDefault="00DB5CA3" w:rsidP="007F09A1">
      <w:pPr>
        <w:pStyle w:val="ListParagraph"/>
        <w:numPr>
          <w:ilvl w:val="0"/>
          <w:numId w:val="15"/>
        </w:numPr>
        <w:spacing w:after="0" w:line="240" w:lineRule="auto"/>
        <w:rPr>
          <w:rFonts w:cstheme="minorHAnsi"/>
          <w:sz w:val="22"/>
          <w:szCs w:val="22"/>
        </w:rPr>
      </w:pPr>
      <w:r>
        <w:rPr>
          <w:rFonts w:cstheme="minorHAnsi"/>
          <w:sz w:val="22"/>
          <w:szCs w:val="22"/>
        </w:rPr>
        <w:t>Pack the M4E and controller back into its box</w:t>
      </w:r>
    </w:p>
    <w:p w14:paraId="0715973E" w14:textId="77777777" w:rsidR="00DB5CA3" w:rsidRPr="007F09A1" w:rsidRDefault="00DB5CA3" w:rsidP="007F09A1">
      <w:pPr>
        <w:pStyle w:val="ListParagraph"/>
        <w:numPr>
          <w:ilvl w:val="0"/>
          <w:numId w:val="15"/>
        </w:numPr>
        <w:spacing w:after="0" w:line="240" w:lineRule="auto"/>
        <w:rPr>
          <w:rFonts w:cstheme="minorHAnsi"/>
          <w:sz w:val="22"/>
          <w:szCs w:val="22"/>
        </w:rPr>
      </w:pPr>
      <w:r>
        <w:rPr>
          <w:rFonts w:cstheme="minorHAnsi"/>
          <w:sz w:val="22"/>
          <w:szCs w:val="22"/>
        </w:rPr>
        <w:t>RECORD flight time and any comments on the Daily Sheet</w:t>
      </w:r>
    </w:p>
    <w:p w14:paraId="6257EBA8" w14:textId="77777777" w:rsidR="00DB5CA3" w:rsidRPr="007F09A1" w:rsidRDefault="00DB5CA3" w:rsidP="007F09A1">
      <w:pPr>
        <w:pStyle w:val="ListParagraph"/>
        <w:numPr>
          <w:ilvl w:val="0"/>
          <w:numId w:val="15"/>
        </w:numPr>
        <w:spacing w:after="0" w:line="240" w:lineRule="auto"/>
        <w:rPr>
          <w:rFonts w:cstheme="minorHAnsi"/>
          <w:sz w:val="22"/>
          <w:szCs w:val="22"/>
        </w:rPr>
      </w:pPr>
      <w:r>
        <w:rPr>
          <w:rFonts w:cstheme="minorHAnsi"/>
          <w:sz w:val="22"/>
          <w:szCs w:val="22"/>
        </w:rPr>
        <w:t>Press the button on the AeroPoints and pick them up</w:t>
      </w:r>
    </w:p>
    <w:p w14:paraId="61F86678" w14:textId="37B68356" w:rsidR="00DB5CA3" w:rsidRPr="007F09A1" w:rsidRDefault="00DB5CA3" w:rsidP="007F09A1">
      <w:pPr>
        <w:pStyle w:val="ListParagraph"/>
        <w:numPr>
          <w:ilvl w:val="0"/>
          <w:numId w:val="15"/>
        </w:numPr>
        <w:spacing w:after="0" w:line="240" w:lineRule="auto"/>
        <w:rPr>
          <w:rFonts w:cstheme="minorHAnsi"/>
          <w:sz w:val="22"/>
          <w:szCs w:val="22"/>
        </w:rPr>
      </w:pPr>
      <w:r>
        <w:rPr>
          <w:rFonts w:cstheme="minorHAnsi"/>
          <w:sz w:val="22"/>
          <w:szCs w:val="22"/>
        </w:rPr>
        <w:t xml:space="preserve">AFTER FINAL FLIGHT RETREIVE YOUR GLOBAL AEROPOINT</w:t>
      </w:r>
    </w:p>
    <w:p w14:paraId="559078A2" w14:textId="75F610E2" w:rsidR="00B2246F" w:rsidRDefault="00B2246F" w:rsidP="00B2246F">
      <w:pPr>
        <w:pStyle w:val="ListParagraph"/>
        <w:numPr>
          <w:ilvl w:val="0"/>
          <w:numId w:val="27"/>
        </w:numPr>
        <w:spacing w:after="0" w:line="240" w:lineRule="auto"/>
        <w:rPr>
          <w:rFonts w:cstheme="minorHAnsi"/>
          <w:sz w:val="23"/>
          <w:szCs w:val="23"/>
        </w:rPr>
        <w:sectPr w:rsidR="00B2246F" w:rsidSect="00DB5CA3">
          <w:headerReference w:type="default" r:id="rId82"/>
          <w:pgSz w:w="16838" w:h="11906" w:orient="landscape" w:code="9"/>
          <w:pgMar w:top="567" w:right="567" w:bottom="567" w:left="567" w:header="720" w:footer="720" w:gutter="0"/>
          <w:cols w:num="2" w:space="720"/>
          <w:docGrid w:linePitch="360"/>
        </w:sectPr>
      </w:pPr>
    </w:p>
    <w:p w14:paraId="29B374C9" w14:textId="25822056" w:rsidR="00B71321" w:rsidRPr="00163528" w:rsidRDefault="00D310C2" w:rsidP="00163528">
      <w:pPr>
        <w:pStyle w:val="Heading2"/>
        <w:rPr>
          <w:b/>
          <w:bCs/>
          <w:i w:val="0"/>
          <w:iCs/>
        </w:rPr>
      </w:pPr>
      <w:bookmarkStart w:id="40" w:name="_Toc235777050"/>
      <w:r>
        <w:rPr>
          <w:b/>
          <w:bCs/>
          <w:i w:val="0"/>
          <w:iCs/>
        </w:rPr>
        <w:lastRenderedPageBreak/>
        <w:t xml:space="preserve">Drone Operation Safety Briefing</w:t>
      </w:r>
      <w:bookmarkEnd w:id="40"/>
    </w:p>
    <w:p w14:paraId="64940B53" w14:textId="6D5A094D" w:rsidR="009C520D" w:rsidRPr="00303E70" w:rsidRDefault="009C520D" w:rsidP="0011202A">
      <w:pPr>
        <w:jc w:val="both"/>
        <w:rPr>
          <w:sz w:val="23"/>
          <w:szCs w:val="23"/>
        </w:rPr>
      </w:pPr>
      <w:r>
        <w:rPr>
          <w:sz w:val="23"/>
          <w:szCs w:val="23"/>
        </w:rPr>
        <w:t xml:space="preserve">My name is ___________ and I am the pilot-in-command today. </w:t>
      </w:r>
      <w:r>
        <w:rPr>
          <w:i/>
          <w:sz w:val="23"/>
          <w:szCs w:val="23"/>
        </w:rPr>
        <w:t xml:space="preserve">[Identify name] </w:t>
      </w:r>
      <w:r>
        <w:rPr>
          <w:iCs/>
          <w:sz w:val="23"/>
          <w:szCs w:val="23"/>
        </w:rPr>
        <w:t>is my qualified Spotter</w:t>
      </w:r>
      <w:r>
        <w:rPr>
          <w:sz w:val="23"/>
          <w:szCs w:val="23"/>
        </w:rPr>
        <w:t xml:space="preserve">. As pilot-in-command, I am responsible for the safe and legal operation of both the drone, and the mapping in general. I may not be the pilot. Any pilot who operates the drone must have completed the National Coastal Drone Program Drone Training. We are undertaking the mapping today to gather coastal timeseries data. We should be finished by ______, and will take a break at _____ </w:t>
      </w:r>
      <w:r>
        <w:rPr>
          <w:i/>
          <w:sz w:val="23"/>
          <w:szCs w:val="23"/>
        </w:rPr>
        <w:t>(if applicable)</w:t>
      </w:r>
      <w:r>
        <w:rPr>
          <w:sz w:val="23"/>
          <w:szCs w:val="23"/>
        </w:rPr>
        <w:t>.</w:t>
      </w:r>
    </w:p>
    <w:p w14:paraId="1E8353DC" w14:textId="2C8126FA" w:rsidR="009C520D" w:rsidRPr="00303E70" w:rsidRDefault="009C520D" w:rsidP="0011202A">
      <w:pPr>
        <w:jc w:val="both"/>
        <w:rPr>
          <w:sz w:val="23"/>
          <w:szCs w:val="23"/>
        </w:rPr>
      </w:pPr>
      <w:r>
        <w:rPr>
          <w:sz w:val="23"/>
          <w:szCs w:val="23"/>
        </w:rPr>
        <w:t xml:space="preserve">To ensure everyone is aware of the possible safety risks, I will go through them now. We will be operating within the Civil Aviation Safety Authority regulations for the use of drones under 2 kilograms, also known as the excluded category. We will be working under the safe practices and methods written in the National Coastal Drone Program Field Manual, and the associated JSA for this site. Details are provided in the manual and attached documents. If you have not read the manual you must do so before we commence work.</w:t>
      </w:r>
    </w:p>
    <w:p w14:paraId="2F34D732" w14:textId="12B47E5D" w:rsidR="009C520D" w:rsidRPr="00303E70" w:rsidRDefault="009C520D" w:rsidP="0011202A">
      <w:pPr>
        <w:jc w:val="both"/>
        <w:rPr>
          <w:sz w:val="23"/>
          <w:szCs w:val="23"/>
        </w:rPr>
      </w:pPr>
      <w:r>
        <w:rPr>
          <w:sz w:val="23"/>
          <w:szCs w:val="23"/>
        </w:rPr>
        <w:t xml:space="preserve">A drone of any size can pose a serious hazard to the safety of people and property. If something does go wrong, and we still have safe control, we will land on the beach. If we feel we do not have safe control, we will try to push the airframe out to sea. If the drone falls from the sky, it poses a significant risk if it were to strike someone. The propellers also pose a serious health and safety risk if you were to be struck by them. Please be aware of the position of the airframe at all times. </w:t>
      </w:r>
    </w:p>
    <w:p w14:paraId="6F5785F6" w14:textId="100B9871" w:rsidR="009C520D" w:rsidRPr="00303E70" w:rsidRDefault="009C520D" w:rsidP="0011202A">
      <w:pPr>
        <w:jc w:val="both"/>
        <w:rPr>
          <w:sz w:val="23"/>
          <w:szCs w:val="23"/>
        </w:rPr>
      </w:pPr>
      <w:r>
        <w:rPr>
          <w:sz w:val="23"/>
          <w:szCs w:val="23"/>
        </w:rPr>
        <w:t xml:space="preserve">If the pilot does lose control of the airframe, you will hear the call “RUN TO COVER”. If you hear this call, please identify the location of the airframe, and move to a position where you are on the opposite side of a solid structure. Alternatively, inside a vehicle, or under a large-canopied tree are also relatively safe locations. If neither of these safe locations are available, try and get as far from the airframe as possible and please use any item you have, including AeroPoints, to create a barrier between yourself and the airframe. If nothing can be done, please protect your face with your hands. The highest risk if an airframe strikes a person is damage to the eyes. The drones operate on lithium polymer batteries. If punctured, these batteries can ignite, so please do not approach the airframe in the event of a crash and stop others from approaching if safe to do so. We will follow the emergency procedures in Job Safety Plan.</w:t>
      </w:r>
    </w:p>
    <w:p w14:paraId="0BBB1493" w14:textId="42E6C7F2" w:rsidR="009C520D" w:rsidRPr="00303E70" w:rsidRDefault="009C520D" w:rsidP="0011202A">
      <w:pPr>
        <w:jc w:val="both"/>
        <w:rPr>
          <w:sz w:val="23"/>
          <w:szCs w:val="23"/>
        </w:rPr>
      </w:pPr>
      <w:r>
        <w:rPr>
          <w:sz w:val="23"/>
          <w:szCs w:val="23"/>
        </w:rPr>
        <w:t xml:space="preserve">For the mapping, we are working outside, so please be aware of the risks and consider sun protection, water, shade, and food. Some items you may be carrying, such as the AeroPoints, are bulky. Please be careful of how you carry them and share the carrying where possible. Do not carry items if you have any pre-existing injuries which may be exacerbated by doing so. </w:t>
      </w:r>
    </w:p>
    <w:p w14:paraId="2310F597" w14:textId="2A9156EC" w:rsidR="009C520D" w:rsidRPr="00303E70" w:rsidRDefault="009C520D" w:rsidP="0011202A">
      <w:pPr>
        <w:jc w:val="both"/>
        <w:rPr>
          <w:sz w:val="23"/>
          <w:szCs w:val="23"/>
        </w:rPr>
      </w:pPr>
      <w:r>
        <w:rPr>
          <w:sz w:val="23"/>
          <w:szCs w:val="23"/>
        </w:rPr>
        <w:t xml:space="preserve">We will be walking on a variety of surfaces, some of which may be wet, so please watch your footing and take it slowly. If anyone is injured, please let me know. Maintain situational awareness and keep equipment tidy to avoid slips, trips and falls. This site has these specific risks/ hazards/ no go zones </w:t>
      </w:r>
      <w:r>
        <w:rPr>
          <w:i/>
          <w:sz w:val="23"/>
          <w:szCs w:val="23"/>
        </w:rPr>
        <w:t>(if applicable e.g. cliffs)</w:t>
      </w:r>
      <w:r>
        <w:rPr>
          <w:sz w:val="23"/>
          <w:szCs w:val="23"/>
        </w:rPr>
        <w:t xml:space="preserve">. Please let me know if there are any risks you are concerned about that have not been covered and I will add them to the Site Safety Survey. </w:t>
      </w:r>
    </w:p>
    <w:p w14:paraId="5CAA5F72" w14:textId="316F16D5" w:rsidR="009C520D" w:rsidRPr="00303E70" w:rsidRDefault="009C520D" w:rsidP="0011202A">
      <w:pPr>
        <w:jc w:val="both"/>
        <w:rPr>
          <w:sz w:val="23"/>
          <w:szCs w:val="23"/>
        </w:rPr>
      </w:pPr>
      <w:r>
        <w:rPr>
          <w:sz w:val="23"/>
          <w:szCs w:val="23"/>
        </w:rPr>
        <w:t xml:space="preserve">If there is any emergency or incident of any kind please notify me, and I will follow the procedures in the Job Safety Plan. Any injuries, incidents or near misses must be reported to myself as pilot-in-command. </w:t>
      </w:r>
    </w:p>
    <w:p w14:paraId="00C23283" w14:textId="77777777" w:rsidR="002A29DB" w:rsidRDefault="009C520D" w:rsidP="003A2CBF">
      <w:pPr>
        <w:jc w:val="both"/>
        <w:rPr>
          <w:sz w:val="23"/>
          <w:szCs w:val="23"/>
        </w:rPr>
      </w:pPr>
      <w:r>
        <w:rPr>
          <w:sz w:val="23"/>
          <w:szCs w:val="23"/>
        </w:rPr>
        <w:t>Finally, if anyone is unsure of their role, has any issues or concerns with tasks or their ability to undertake tasks, or would like further information, please let me know and I will do my best to answer your questions.</w:t>
      </w:r>
    </w:p>
    <w:p w14:paraId="08FCDB8C" w14:textId="77777777" w:rsidR="00163528" w:rsidRDefault="00163528" w:rsidP="003A2CBF">
      <w:pPr>
        <w:jc w:val="both"/>
        <w:rPr>
          <w:sz w:val="23"/>
          <w:szCs w:val="23"/>
        </w:rPr>
      </w:pPr>
    </w:p>
    <w:p w14:paraId="66CADFB5" w14:textId="3B733E72" w:rsidR="00163528" w:rsidRPr="00163528" w:rsidRDefault="00163528" w:rsidP="00163528">
      <w:pPr>
        <w:pStyle w:val="Heading2"/>
        <w:spacing w:after="0" w:line="240" w:lineRule="auto"/>
        <w:jc w:val="center"/>
        <w:rPr>
          <w:b/>
          <w:bCs/>
          <w:sz w:val="32"/>
          <w:szCs w:val="32"/>
        </w:rPr>
      </w:pPr>
      <w:bookmarkStart w:id="41" w:name="_Toc235777051"/>
      <w:r>
        <w:rPr>
          <w:b/>
          <w:bCs/>
          <w:sz w:val="32"/>
          <w:szCs w:val="32"/>
        </w:rPr>
        <w:lastRenderedPageBreak/>
        <w:t>National Coastal Drone Program</w:t>
      </w:r>
      <w:bookmarkEnd w:id="41"/>
    </w:p>
    <w:p w14:paraId="677F4E44" w14:textId="21737E8E" w:rsidR="00163528" w:rsidRPr="00163528" w:rsidRDefault="00163528" w:rsidP="00163528">
      <w:pPr>
        <w:pStyle w:val="Heading2"/>
        <w:spacing w:after="0" w:line="240" w:lineRule="auto"/>
        <w:jc w:val="center"/>
        <w:rPr>
          <w:b/>
          <w:bCs/>
          <w:sz w:val="32"/>
          <w:szCs w:val="32"/>
        </w:rPr>
      </w:pPr>
      <w:bookmarkStart w:id="42" w:name="_Toc235777052"/>
      <w:r>
        <w:rPr>
          <w:b/>
          <w:bCs/>
          <w:sz w:val="32"/>
          <w:szCs w:val="32"/>
        </w:rPr>
        <w:t>Drone Mapping Checklist</w:t>
      </w:r>
      <w:bookmarkEnd w:id="42"/>
    </w:p>
    <w:p w14:paraId="19EA80B0" w14:textId="77777777" w:rsidR="00163528" w:rsidRPr="008802F2" w:rsidRDefault="00163528" w:rsidP="00163528">
      <w:pPr>
        <w:jc w:val="center"/>
        <w:rPr>
          <w:b/>
          <w:sz w:val="4"/>
          <w:szCs w:val="4"/>
        </w:rPr>
      </w:pPr>
    </w:p>
    <w:p w14:paraId="5457AEB0" w14:textId="77777777" w:rsidR="00163528" w:rsidRPr="009859CE" w:rsidRDefault="00163528" w:rsidP="00163528">
      <w:pPr>
        <w:spacing w:after="0"/>
        <w:rPr>
          <w:b/>
        </w:rPr>
      </w:pPr>
      <w:r>
        <w:rPr>
          <w:b/>
        </w:rPr>
        <w:t xml:space="preserve">4-5 Days Before the Mapping Operation</w:t>
      </w:r>
    </w:p>
    <w:p w14:paraId="42D56C1B" w14:textId="77777777" w:rsidR="00163528" w:rsidRPr="009859CE" w:rsidRDefault="00163528" w:rsidP="00163528">
      <w:pPr>
        <w:pStyle w:val="ListParagraph"/>
        <w:numPr>
          <w:ilvl w:val="0"/>
          <w:numId w:val="37"/>
        </w:numPr>
        <w:rPr>
          <w:b/>
        </w:rPr>
      </w:pPr>
      <w:r>
        <w:t>Check the weather</w:t>
      </w:r>
    </w:p>
    <w:p w14:paraId="10A11D4E" w14:textId="77777777" w:rsidR="00163528" w:rsidRPr="009859CE" w:rsidRDefault="00163528" w:rsidP="00163528">
      <w:pPr>
        <w:pStyle w:val="ListParagraph"/>
        <w:numPr>
          <w:ilvl w:val="1"/>
          <w:numId w:val="37"/>
        </w:numPr>
      </w:pPr>
      <w:r>
        <w:t xml:space="preserve">Wind below 15 knots (approximately 30 km/h) – Remember gusts will be higher than the baseline shown</w:t>
      </w:r>
    </w:p>
    <w:p w14:paraId="0FEDF67B" w14:textId="77777777" w:rsidR="00163528" w:rsidRPr="009859CE" w:rsidRDefault="00163528" w:rsidP="00163528">
      <w:pPr>
        <w:pStyle w:val="ListParagraph"/>
        <w:numPr>
          <w:ilvl w:val="1"/>
          <w:numId w:val="37"/>
        </w:numPr>
      </w:pPr>
      <w:r>
        <w:t>No rain</w:t>
      </w:r>
    </w:p>
    <w:p w14:paraId="3715888D" w14:textId="77777777" w:rsidR="00163528" w:rsidRPr="009859CE" w:rsidRDefault="00163528" w:rsidP="00163528">
      <w:pPr>
        <w:pStyle w:val="ListParagraph"/>
        <w:numPr>
          <w:ilvl w:val="0"/>
          <w:numId w:val="37"/>
        </w:numPr>
        <w:rPr>
          <w:b/>
        </w:rPr>
      </w:pPr>
      <w:r>
        <w:t>Check the tide</w:t>
      </w:r>
    </w:p>
    <w:p w14:paraId="50246815" w14:textId="7AE87370" w:rsidR="00163528" w:rsidRPr="00A62D5D" w:rsidRDefault="00163528" w:rsidP="00163528">
      <w:pPr>
        <w:pStyle w:val="ListParagraph"/>
        <w:numPr>
          <w:ilvl w:val="1"/>
          <w:numId w:val="37"/>
        </w:numPr>
        <w:rPr>
          <w:b/>
        </w:rPr>
      </w:pPr>
      <w:r>
        <w:t xml:space="preserve">We plan mapping to coincide with low tide. The mapping must be completed with a tide BELOW 1.0 m (but the lower the better). Usually, we’ll start 1-2 hours before the low so we can work each side</w:t>
      </w:r>
    </w:p>
    <w:p w14:paraId="1FB9C5D2" w14:textId="596E1B03" w:rsidR="00163528" w:rsidRPr="009859CE" w:rsidRDefault="00163528" w:rsidP="00163528">
      <w:pPr>
        <w:pStyle w:val="ListParagraph"/>
        <w:numPr>
          <w:ilvl w:val="1"/>
          <w:numId w:val="37"/>
        </w:numPr>
        <w:rPr>
          <w:b/>
        </w:rPr>
      </w:pPr>
      <w:r>
        <w:t>Check when sunrise occurs, aim for at least 30 mins AFTER sunrise (minimum sun is up, 30 mins after first light)</w:t>
      </w:r>
    </w:p>
    <w:p w14:paraId="34E6DB1D" w14:textId="77777777" w:rsidR="00163528" w:rsidRPr="004A105F" w:rsidRDefault="00163528" w:rsidP="00163528">
      <w:pPr>
        <w:pStyle w:val="ListParagraph"/>
        <w:numPr>
          <w:ilvl w:val="0"/>
          <w:numId w:val="37"/>
        </w:numPr>
      </w:pPr>
      <w:r>
        <w:t xml:space="preserve">We recommend </w:t>
      </w:r>
      <w:r>
        <w:rPr>
          <w:u w:val="single"/>
        </w:rPr>
        <w:t>www.willyweather.com.au</w:t>
      </w:r>
      <w:r>
        <w:t xml:space="preserve"> for both weather and tide information</w:t>
      </w:r>
    </w:p>
    <w:p w14:paraId="1770A880" w14:textId="77777777" w:rsidR="00163528" w:rsidRPr="007D39F0" w:rsidRDefault="00163528" w:rsidP="00163528">
      <w:pPr>
        <w:pStyle w:val="ListParagraph"/>
        <w:numPr>
          <w:ilvl w:val="0"/>
          <w:numId w:val="37"/>
        </w:numPr>
        <w:rPr>
          <w:b/>
        </w:rPr>
      </w:pPr>
      <w:r>
        <w:t>Email community members and see who’s available</w:t>
      </w:r>
    </w:p>
    <w:p w14:paraId="57FCFC7B" w14:textId="5FA35D9C" w:rsidR="00163528" w:rsidRPr="009161A9" w:rsidRDefault="00163528" w:rsidP="00163528">
      <w:pPr>
        <w:pStyle w:val="ListParagraph"/>
        <w:numPr>
          <w:ilvl w:val="0"/>
          <w:numId w:val="37"/>
        </w:numPr>
        <w:rPr>
          <w:b/>
        </w:rPr>
      </w:pPr>
      <w:r>
        <w:t>Email your Regional Representative with a notification of the flying date (you do not need a reply to operate, its for safety and insurance that Deakin University have a record of when you are in the field)</w:t>
      </w:r>
    </w:p>
    <w:p w14:paraId="1F6EED8D" w14:textId="77777777" w:rsidR="00163528" w:rsidRPr="009859CE" w:rsidRDefault="00163528" w:rsidP="00163528">
      <w:pPr>
        <w:spacing w:after="0"/>
        <w:rPr>
          <w:b/>
        </w:rPr>
      </w:pPr>
      <w:r>
        <w:rPr>
          <w:b/>
        </w:rPr>
        <w:t xml:space="preserve">1-2 Days Before the Mapping Operation</w:t>
      </w:r>
    </w:p>
    <w:p w14:paraId="7D9BFF27" w14:textId="77777777" w:rsidR="00163528" w:rsidRPr="009859CE" w:rsidRDefault="00163528" w:rsidP="00163528">
      <w:pPr>
        <w:pStyle w:val="ListParagraph"/>
        <w:numPr>
          <w:ilvl w:val="0"/>
          <w:numId w:val="38"/>
        </w:numPr>
      </w:pPr>
      <w:r>
        <w:t>Charge the Equipment</w:t>
      </w:r>
    </w:p>
    <w:p w14:paraId="64987F90" w14:textId="0D402D8F" w:rsidR="00163528" w:rsidRPr="009859CE" w:rsidRDefault="00163528" w:rsidP="00163528">
      <w:pPr>
        <w:pStyle w:val="ListParagraph"/>
        <w:numPr>
          <w:ilvl w:val="1"/>
          <w:numId w:val="38"/>
        </w:numPr>
      </w:pPr>
      <w:r>
        <w:t xml:space="preserve">Drone batteries (8)</w:t>
      </w:r>
    </w:p>
    <w:p w14:paraId="4962B604" w14:textId="37DD813D" w:rsidR="00163528" w:rsidRDefault="00163528" w:rsidP="00163528">
      <w:pPr>
        <w:pStyle w:val="ListParagraph"/>
        <w:numPr>
          <w:ilvl w:val="1"/>
          <w:numId w:val="38"/>
        </w:numPr>
      </w:pPr>
      <w:r>
        <w:t>Drone controller</w:t>
      </w:r>
    </w:p>
    <w:p w14:paraId="5725205B" w14:textId="5F36E868" w:rsidR="00163528" w:rsidRPr="009859CE" w:rsidRDefault="00163528" w:rsidP="00163528">
      <w:pPr>
        <w:pStyle w:val="ListParagraph"/>
        <w:numPr>
          <w:ilvl w:val="1"/>
          <w:numId w:val="38"/>
        </w:numPr>
      </w:pPr>
      <w:r>
        <w:t>Battery Bank</w:t>
      </w:r>
    </w:p>
    <w:p w14:paraId="6AED9736" w14:textId="77777777" w:rsidR="00163528" w:rsidRPr="009859CE" w:rsidRDefault="00163528" w:rsidP="00163528">
      <w:pPr>
        <w:pStyle w:val="ListParagraph"/>
        <w:numPr>
          <w:ilvl w:val="1"/>
          <w:numId w:val="38"/>
        </w:numPr>
      </w:pPr>
      <w:r>
        <w:t xml:space="preserve">AeroPoints (2)</w:t>
      </w:r>
    </w:p>
    <w:p w14:paraId="37CED1B4" w14:textId="77777777" w:rsidR="00163528" w:rsidRDefault="00163528" w:rsidP="00163528">
      <w:pPr>
        <w:pStyle w:val="ListParagraph"/>
        <w:numPr>
          <w:ilvl w:val="0"/>
          <w:numId w:val="38"/>
        </w:numPr>
      </w:pPr>
      <w:r>
        <w:t>Pack Equipment</w:t>
      </w:r>
    </w:p>
    <w:p w14:paraId="144FAD33" w14:textId="77777777" w:rsidR="00163528" w:rsidRDefault="00163528" w:rsidP="00163528">
      <w:pPr>
        <w:pStyle w:val="ListParagraph"/>
        <w:numPr>
          <w:ilvl w:val="1"/>
          <w:numId w:val="38"/>
        </w:numPr>
      </w:pPr>
      <w:r>
        <w:t>Extra Propellers (at least 8 in total)</w:t>
      </w:r>
    </w:p>
    <w:p w14:paraId="4FB449F4" w14:textId="77777777" w:rsidR="00163528" w:rsidRDefault="00163528" w:rsidP="00163528">
      <w:pPr>
        <w:pStyle w:val="ListParagraph"/>
        <w:numPr>
          <w:ilvl w:val="1"/>
          <w:numId w:val="38"/>
        </w:numPr>
      </w:pPr>
      <w:r>
        <w:t>Extra Micro SD Cards (at least 3 in total)</w:t>
      </w:r>
    </w:p>
    <w:p w14:paraId="78D3813F" w14:textId="6CD81AC0" w:rsidR="00163528" w:rsidRDefault="00163528" w:rsidP="000B4E50">
      <w:pPr>
        <w:pStyle w:val="ListParagraph"/>
        <w:numPr>
          <w:ilvl w:val="1"/>
          <w:numId w:val="38"/>
        </w:numPr>
      </w:pPr>
      <w:r>
        <w:t xml:space="preserve">Hi-Vis Vests (4), Pens, Documentation</w:t>
      </w:r>
    </w:p>
    <w:p w14:paraId="65124C24" w14:textId="77777777" w:rsidR="00163528" w:rsidRPr="004A3AC1" w:rsidRDefault="00163528" w:rsidP="00163528">
      <w:pPr>
        <w:pStyle w:val="ListParagraph"/>
        <w:numPr>
          <w:ilvl w:val="1"/>
          <w:numId w:val="38"/>
        </w:numPr>
      </w:pPr>
      <w:r>
        <w:t>Sunscreen, Hat, Sunglasses, Raincoat, Towel (for you or if equipment gets wet)</w:t>
      </w:r>
    </w:p>
    <w:p w14:paraId="21D0DD52" w14:textId="40810D86" w:rsidR="00492370" w:rsidRDefault="00D77B65" w:rsidP="00163528">
      <w:pPr>
        <w:pStyle w:val="ListParagraph"/>
        <w:numPr>
          <w:ilvl w:val="0"/>
          <w:numId w:val="38"/>
        </w:numPr>
      </w:pPr>
      <w:r>
        <w:t>Check your Airspace app of choice (e.g. OpenSky) for any temporary airspace restrictions</w:t>
      </w:r>
    </w:p>
    <w:p w14:paraId="09FFDD78" w14:textId="3B7565D8" w:rsidR="00163528" w:rsidRDefault="00163528" w:rsidP="00163528">
      <w:pPr>
        <w:pStyle w:val="ListParagraph"/>
        <w:numPr>
          <w:ilvl w:val="0"/>
          <w:numId w:val="38"/>
        </w:numPr>
      </w:pPr>
      <w:r>
        <w:t xml:space="preserve">Designate a meeting time and location for community members</w:t>
      </w:r>
    </w:p>
    <w:p w14:paraId="37DFF6A6" w14:textId="2759341F" w:rsidR="00163528" w:rsidRPr="002708BA" w:rsidRDefault="00163528" w:rsidP="00163528">
      <w:pPr>
        <w:pStyle w:val="ListParagraph"/>
      </w:pPr>
      <w:r>
        <w:rPr>
          <w:b/>
          <w:bCs/>
        </w:rPr>
        <w:t>NOTE:</w:t>
      </w:r>
      <w:r>
        <w:t xml:space="preserve"> Notify your Regional Representative if the date of mapping changes </w:t>
      </w:r>
    </w:p>
    <w:p w14:paraId="2605FEAC" w14:textId="77777777" w:rsidR="00163528" w:rsidRPr="009859CE" w:rsidRDefault="00163528" w:rsidP="00163528">
      <w:pPr>
        <w:spacing w:after="0"/>
        <w:rPr>
          <w:b/>
        </w:rPr>
      </w:pPr>
      <w:r>
        <w:rPr>
          <w:b/>
        </w:rPr>
        <w:t>On the Day</w:t>
      </w:r>
    </w:p>
    <w:p w14:paraId="4F07C115" w14:textId="77777777" w:rsidR="00163528" w:rsidRDefault="00163528" w:rsidP="00163528">
      <w:pPr>
        <w:pStyle w:val="ListParagraph"/>
        <w:numPr>
          <w:ilvl w:val="0"/>
          <w:numId w:val="39"/>
        </w:numPr>
      </w:pPr>
      <w:r>
        <w:t>Complete the safety documents in the Manual</w:t>
      </w:r>
    </w:p>
    <w:p w14:paraId="77873019" w14:textId="77777777" w:rsidR="00163528" w:rsidRPr="009859CE" w:rsidRDefault="00163528" w:rsidP="00163528">
      <w:pPr>
        <w:pStyle w:val="ListParagraph"/>
        <w:numPr>
          <w:ilvl w:val="0"/>
          <w:numId w:val="39"/>
        </w:numPr>
      </w:pPr>
      <w:r>
        <w:t>Undertake the mapping</w:t>
      </w:r>
    </w:p>
    <w:p w14:paraId="184D1763" w14:textId="18C734A1" w:rsidR="00163528" w:rsidRDefault="00163528" w:rsidP="00163528">
      <w:pPr>
        <w:pStyle w:val="ListParagraph"/>
        <w:numPr>
          <w:ilvl w:val="0"/>
          <w:numId w:val="39"/>
        </w:numPr>
      </w:pPr>
      <w:r>
        <w:t>Complete the drone paperwork</w:t>
      </w:r>
    </w:p>
    <w:p w14:paraId="6086DE72" w14:textId="77777777" w:rsidR="00163528" w:rsidRPr="009859CE" w:rsidRDefault="00163528" w:rsidP="00163528">
      <w:pPr>
        <w:spacing w:after="0"/>
        <w:rPr>
          <w:b/>
        </w:rPr>
      </w:pPr>
      <w:r>
        <w:rPr>
          <w:b/>
        </w:rPr>
        <w:t>After the Mapping Operation</w:t>
      </w:r>
    </w:p>
    <w:p w14:paraId="31109F12" w14:textId="77777777" w:rsidR="00163528" w:rsidRPr="009859CE" w:rsidRDefault="00163528" w:rsidP="00163528">
      <w:pPr>
        <w:pStyle w:val="ListParagraph"/>
        <w:numPr>
          <w:ilvl w:val="0"/>
          <w:numId w:val="40"/>
        </w:numPr>
      </w:pPr>
      <w:r>
        <w:t xml:space="preserve">Any Batteries below 30% should be recharged before being stored</w:t>
      </w:r>
    </w:p>
    <w:p w14:paraId="65B33F57" w14:textId="77777777" w:rsidR="00163528" w:rsidRPr="009859CE" w:rsidRDefault="00163528" w:rsidP="00163528">
      <w:pPr>
        <w:pStyle w:val="ListParagraph"/>
        <w:numPr>
          <w:ilvl w:val="0"/>
          <w:numId w:val="40"/>
        </w:numPr>
      </w:pPr>
      <w:r>
        <w:t xml:space="preserve">Upload or post the Images (SD Card) and AeroPoint Data</w:t>
      </w:r>
    </w:p>
    <w:p w14:paraId="2891E996" w14:textId="77777777" w:rsidR="00163528" w:rsidRPr="009859CE" w:rsidRDefault="00163528" w:rsidP="00163528">
      <w:pPr>
        <w:pStyle w:val="ListParagraph"/>
        <w:numPr>
          <w:ilvl w:val="0"/>
          <w:numId w:val="40"/>
        </w:numPr>
      </w:pPr>
      <w:r>
        <w:t>Ensure all equipment is clean and undamaged</w:t>
      </w:r>
    </w:p>
    <w:p w14:paraId="00BAF870" w14:textId="77777777" w:rsidR="00163528" w:rsidRPr="009859CE" w:rsidRDefault="00163528" w:rsidP="00163528">
      <w:pPr>
        <w:pStyle w:val="ListParagraph"/>
        <w:numPr>
          <w:ilvl w:val="0"/>
          <w:numId w:val="40"/>
        </w:numPr>
      </w:pPr>
      <w:r>
        <w:t>Organise an approximate date for the next mapping operation</w:t>
      </w:r>
    </w:p>
    <w:p w14:paraId="467899A2" w14:textId="358439D7" w:rsidR="00163528" w:rsidRPr="00303E70" w:rsidRDefault="00163528" w:rsidP="003A2CBF">
      <w:pPr>
        <w:jc w:val="both"/>
        <w:rPr>
          <w:sz w:val="23"/>
          <w:szCs w:val="23"/>
        </w:rPr>
        <w:sectPr w:rsidR="00163528" w:rsidRPr="00303E70" w:rsidSect="00163528">
          <w:headerReference w:type="default" r:id="rId83"/>
          <w:pgSz w:w="11906" w:h="16838" w:code="9"/>
          <w:pgMar w:top="1134" w:right="1134" w:bottom="1134" w:left="1134" w:header="720" w:footer="720" w:gutter="0"/>
          <w:cols w:space="720"/>
          <w:docGrid w:linePitch="360"/>
        </w:sectPr>
      </w:pPr>
    </w:p>
    <w:p w14:paraId="1BAABEE9" w14:textId="6E908B81" w:rsidR="00A770F8" w:rsidRPr="002F3FB0" w:rsidRDefault="006A2B41" w:rsidP="00A770F8">
      <w:pPr>
        <w:pStyle w:val="Heading2"/>
      </w:pPr>
      <w:bookmarkStart w:id="43" w:name="_Toc427323150"/>
      <w:bookmarkStart w:id="44" w:name="_Toc451335717"/>
      <w:bookmarkStart w:id="45" w:name="_Toc482104985"/>
      <w:bookmarkStart w:id="46" w:name="_Toc482105287"/>
      <w:bookmarkStart w:id="47" w:name="_Toc482105584"/>
      <w:bookmarkStart w:id="48" w:name="_Toc496811725"/>
      <w:bookmarkStart w:id="49" w:name="_Toc235777053"/>
      <w:r>
        <w:lastRenderedPageBreak/>
        <w:t xml:space="preserve">NCDP Defect and Maintenance Log</w:t>
      </w:r>
      <w:bookmarkEnd w:id="43"/>
      <w:bookmarkEnd w:id="44"/>
      <w:bookmarkEnd w:id="45"/>
      <w:bookmarkEnd w:id="46"/>
      <w:bookmarkEnd w:id="47"/>
      <w:bookmarkEnd w:id="48"/>
      <w:bookmarkEnd w:id="49"/>
    </w:p>
    <w:tbl>
      <w:tblPr>
        <w:tblStyle w:val="TableGrid"/>
        <w:tblW w:w="5000" w:type="pct"/>
        <w:jc w:val="center"/>
        <w:tblLook w:val="04A0" w:firstRow="1" w:lastRow="0" w:firstColumn="1" w:lastColumn="0" w:noHBand="0" w:noVBand="1"/>
      </w:tblPr>
      <w:tblGrid>
        <w:gridCol w:w="1554"/>
        <w:gridCol w:w="4738"/>
        <w:gridCol w:w="1733"/>
        <w:gridCol w:w="4738"/>
        <w:gridCol w:w="1797"/>
      </w:tblGrid>
      <w:tr w:rsidR="00A770F8" w:rsidRPr="002F3FB0" w14:paraId="26A0AD73" w14:textId="77777777" w:rsidTr="00A770F8">
        <w:trPr>
          <w:trHeight w:val="601"/>
          <w:jc w:val="center"/>
        </w:trPr>
        <w:tc>
          <w:tcPr>
            <w:tcW w:w="534" w:type="pct"/>
            <w:shd w:val="clear" w:color="auto" w:fill="F2F2F2" w:themeFill="background1" w:themeFillShade="F2"/>
          </w:tcPr>
          <w:p w14:paraId="006AA912" w14:textId="77777777" w:rsidR="00A770F8" w:rsidRPr="002F3FB0" w:rsidRDefault="00A770F8" w:rsidP="00381CAF">
            <w:pPr>
              <w:rPr>
                <w:sz w:val="18"/>
              </w:rPr>
            </w:pPr>
            <w:r>
              <w:rPr>
                <w:sz w:val="18"/>
              </w:rPr>
              <w:t>Defect Number</w:t>
            </w:r>
          </w:p>
        </w:tc>
        <w:tc>
          <w:tcPr>
            <w:tcW w:w="1627" w:type="pct"/>
            <w:shd w:val="clear" w:color="auto" w:fill="F2F2F2" w:themeFill="background1" w:themeFillShade="F2"/>
          </w:tcPr>
          <w:p w14:paraId="16E4C267" w14:textId="77777777" w:rsidR="00A770F8" w:rsidRPr="002F3FB0" w:rsidRDefault="00A770F8" w:rsidP="00381CAF">
            <w:pPr>
              <w:rPr>
                <w:sz w:val="18"/>
              </w:rPr>
            </w:pPr>
            <w:r>
              <w:rPr>
                <w:sz w:val="18"/>
              </w:rPr>
              <w:t>Description of defect or maintenance required</w:t>
            </w:r>
          </w:p>
        </w:tc>
        <w:tc>
          <w:tcPr>
            <w:tcW w:w="595" w:type="pct"/>
            <w:shd w:val="clear" w:color="auto" w:fill="F2F2F2" w:themeFill="background1" w:themeFillShade="F2"/>
          </w:tcPr>
          <w:p w14:paraId="610298FF" w14:textId="77777777" w:rsidR="00A770F8" w:rsidRPr="002F3FB0" w:rsidRDefault="00A770F8" w:rsidP="00381CAF">
            <w:pPr>
              <w:rPr>
                <w:sz w:val="18"/>
              </w:rPr>
            </w:pPr>
            <w:r>
              <w:rPr>
                <w:sz w:val="18"/>
              </w:rPr>
              <w:t>Name</w:t>
            </w:r>
          </w:p>
          <w:p w14:paraId="3BB46117" w14:textId="77777777" w:rsidR="00A770F8" w:rsidRPr="002F3FB0" w:rsidRDefault="00A770F8" w:rsidP="00381CAF">
            <w:pPr>
              <w:rPr>
                <w:sz w:val="18"/>
              </w:rPr>
            </w:pPr>
            <w:r>
              <w:rPr>
                <w:sz w:val="18"/>
              </w:rPr>
              <w:t>Signature</w:t>
            </w:r>
          </w:p>
          <w:p w14:paraId="11FD8779" w14:textId="77777777" w:rsidR="00A770F8" w:rsidRPr="002F3FB0" w:rsidRDefault="00A770F8" w:rsidP="00381CAF">
            <w:pPr>
              <w:rPr>
                <w:sz w:val="18"/>
              </w:rPr>
            </w:pPr>
            <w:r>
              <w:rPr>
                <w:sz w:val="18"/>
              </w:rPr>
              <w:t>Date</w:t>
            </w:r>
          </w:p>
        </w:tc>
        <w:tc>
          <w:tcPr>
            <w:tcW w:w="1627" w:type="pct"/>
            <w:shd w:val="clear" w:color="auto" w:fill="F2F2F2" w:themeFill="background1" w:themeFillShade="F2"/>
          </w:tcPr>
          <w:p w14:paraId="4642F7CF" w14:textId="77777777" w:rsidR="00A770F8" w:rsidRPr="002F3FB0" w:rsidRDefault="00A770F8" w:rsidP="00381CAF">
            <w:pPr>
              <w:rPr>
                <w:sz w:val="18"/>
              </w:rPr>
            </w:pPr>
            <w:r>
              <w:rPr>
                <w:sz w:val="18"/>
              </w:rPr>
              <w:t>Rectification</w:t>
            </w:r>
          </w:p>
        </w:tc>
        <w:tc>
          <w:tcPr>
            <w:tcW w:w="617" w:type="pct"/>
            <w:shd w:val="clear" w:color="auto" w:fill="F2F2F2" w:themeFill="background1" w:themeFillShade="F2"/>
          </w:tcPr>
          <w:p w14:paraId="1229ABA6" w14:textId="77777777" w:rsidR="00A770F8" w:rsidRPr="002F3FB0" w:rsidRDefault="00A770F8" w:rsidP="00381CAF">
            <w:pPr>
              <w:rPr>
                <w:sz w:val="18"/>
              </w:rPr>
            </w:pPr>
            <w:r>
              <w:rPr>
                <w:sz w:val="18"/>
              </w:rPr>
              <w:t>Name</w:t>
            </w:r>
          </w:p>
          <w:p w14:paraId="63AAC4E9" w14:textId="77777777" w:rsidR="00A770F8" w:rsidRPr="002F3FB0" w:rsidRDefault="00A770F8" w:rsidP="00381CAF">
            <w:pPr>
              <w:rPr>
                <w:sz w:val="18"/>
              </w:rPr>
            </w:pPr>
            <w:r>
              <w:rPr>
                <w:sz w:val="18"/>
              </w:rPr>
              <w:t>Signature</w:t>
            </w:r>
          </w:p>
          <w:p w14:paraId="29511508" w14:textId="77777777" w:rsidR="00A770F8" w:rsidRPr="002F3FB0" w:rsidRDefault="00A770F8" w:rsidP="00381CAF">
            <w:pPr>
              <w:rPr>
                <w:sz w:val="18"/>
              </w:rPr>
            </w:pPr>
            <w:r>
              <w:rPr>
                <w:sz w:val="18"/>
              </w:rPr>
              <w:t>Date</w:t>
            </w:r>
          </w:p>
        </w:tc>
      </w:tr>
      <w:tr w:rsidR="00A770F8" w:rsidRPr="002F3FB0" w14:paraId="7C29E95F" w14:textId="77777777" w:rsidTr="00A770F8">
        <w:trPr>
          <w:trHeight w:val="1164"/>
          <w:jc w:val="center"/>
        </w:trPr>
        <w:tc>
          <w:tcPr>
            <w:tcW w:w="534" w:type="pct"/>
          </w:tcPr>
          <w:p w14:paraId="7D2ACA93" w14:textId="77777777" w:rsidR="00A770F8" w:rsidRPr="002F3FB0" w:rsidRDefault="00A770F8" w:rsidP="00381CAF">
            <w:pPr>
              <w:rPr>
                <w:sz w:val="18"/>
                <w:szCs w:val="18"/>
              </w:rPr>
            </w:pPr>
          </w:p>
        </w:tc>
        <w:tc>
          <w:tcPr>
            <w:tcW w:w="1627" w:type="pct"/>
          </w:tcPr>
          <w:p w14:paraId="6DAA5346" w14:textId="77777777" w:rsidR="00A770F8" w:rsidRPr="002F3FB0" w:rsidRDefault="00A770F8" w:rsidP="00381CAF">
            <w:pPr>
              <w:rPr>
                <w:sz w:val="18"/>
                <w:szCs w:val="18"/>
              </w:rPr>
            </w:pPr>
          </w:p>
        </w:tc>
        <w:tc>
          <w:tcPr>
            <w:tcW w:w="595" w:type="pct"/>
          </w:tcPr>
          <w:p w14:paraId="3A499798" w14:textId="77777777" w:rsidR="00A770F8" w:rsidRPr="002F3FB0" w:rsidRDefault="00A770F8" w:rsidP="00381CAF">
            <w:pPr>
              <w:rPr>
                <w:sz w:val="18"/>
                <w:szCs w:val="18"/>
              </w:rPr>
            </w:pPr>
          </w:p>
        </w:tc>
        <w:tc>
          <w:tcPr>
            <w:tcW w:w="1627" w:type="pct"/>
          </w:tcPr>
          <w:p w14:paraId="3449831A" w14:textId="77777777" w:rsidR="00A770F8" w:rsidRPr="002F3FB0" w:rsidRDefault="00A770F8" w:rsidP="00381CAF">
            <w:pPr>
              <w:rPr>
                <w:i/>
                <w:sz w:val="18"/>
                <w:szCs w:val="18"/>
              </w:rPr>
            </w:pPr>
          </w:p>
        </w:tc>
        <w:tc>
          <w:tcPr>
            <w:tcW w:w="617" w:type="pct"/>
          </w:tcPr>
          <w:p w14:paraId="033750F8" w14:textId="77777777" w:rsidR="00A770F8" w:rsidRPr="002F3FB0" w:rsidRDefault="00A770F8" w:rsidP="00381CAF">
            <w:pPr>
              <w:rPr>
                <w:i/>
                <w:sz w:val="18"/>
                <w:szCs w:val="18"/>
              </w:rPr>
            </w:pPr>
          </w:p>
        </w:tc>
      </w:tr>
      <w:tr w:rsidR="00A770F8" w:rsidRPr="002F3FB0" w14:paraId="321140B5" w14:textId="77777777" w:rsidTr="00A770F8">
        <w:trPr>
          <w:trHeight w:val="1164"/>
          <w:jc w:val="center"/>
        </w:trPr>
        <w:tc>
          <w:tcPr>
            <w:tcW w:w="534" w:type="pct"/>
          </w:tcPr>
          <w:p w14:paraId="6EEAD2F4" w14:textId="77777777" w:rsidR="00A770F8" w:rsidRPr="002F3FB0" w:rsidRDefault="00A770F8" w:rsidP="00381CAF"/>
        </w:tc>
        <w:tc>
          <w:tcPr>
            <w:tcW w:w="1627" w:type="pct"/>
          </w:tcPr>
          <w:p w14:paraId="41ABCBB5" w14:textId="77777777" w:rsidR="00A770F8" w:rsidRPr="002F3FB0" w:rsidRDefault="00A770F8" w:rsidP="00381CAF"/>
        </w:tc>
        <w:tc>
          <w:tcPr>
            <w:tcW w:w="595" w:type="pct"/>
          </w:tcPr>
          <w:p w14:paraId="76B2BC56" w14:textId="77777777" w:rsidR="00A770F8" w:rsidRPr="002F3FB0" w:rsidRDefault="00A770F8" w:rsidP="00381CAF"/>
        </w:tc>
        <w:tc>
          <w:tcPr>
            <w:tcW w:w="1627" w:type="pct"/>
          </w:tcPr>
          <w:p w14:paraId="41F02A6D" w14:textId="77777777" w:rsidR="00A770F8" w:rsidRPr="002F3FB0" w:rsidRDefault="00A770F8" w:rsidP="00381CAF"/>
        </w:tc>
        <w:tc>
          <w:tcPr>
            <w:tcW w:w="617" w:type="pct"/>
          </w:tcPr>
          <w:p w14:paraId="359862C0" w14:textId="77777777" w:rsidR="00A770F8" w:rsidRPr="002F3FB0" w:rsidRDefault="00A770F8" w:rsidP="00381CAF"/>
        </w:tc>
      </w:tr>
      <w:tr w:rsidR="00A770F8" w:rsidRPr="002F3FB0" w14:paraId="7A72A6A9" w14:textId="77777777" w:rsidTr="00A770F8">
        <w:trPr>
          <w:trHeight w:val="1164"/>
          <w:jc w:val="center"/>
        </w:trPr>
        <w:tc>
          <w:tcPr>
            <w:tcW w:w="534" w:type="pct"/>
          </w:tcPr>
          <w:p w14:paraId="5AEC3B3D" w14:textId="77777777" w:rsidR="00A770F8" w:rsidRPr="002F3FB0" w:rsidRDefault="00A770F8" w:rsidP="00381CAF"/>
        </w:tc>
        <w:tc>
          <w:tcPr>
            <w:tcW w:w="1627" w:type="pct"/>
          </w:tcPr>
          <w:p w14:paraId="33A98B0C" w14:textId="77777777" w:rsidR="00A770F8" w:rsidRPr="002F3FB0" w:rsidRDefault="00A770F8" w:rsidP="00381CAF"/>
        </w:tc>
        <w:tc>
          <w:tcPr>
            <w:tcW w:w="595" w:type="pct"/>
          </w:tcPr>
          <w:p w14:paraId="0A4816D1" w14:textId="77777777" w:rsidR="00A770F8" w:rsidRPr="002F3FB0" w:rsidRDefault="00A770F8" w:rsidP="00381CAF"/>
        </w:tc>
        <w:tc>
          <w:tcPr>
            <w:tcW w:w="1627" w:type="pct"/>
          </w:tcPr>
          <w:p w14:paraId="0AA00009" w14:textId="77777777" w:rsidR="00A770F8" w:rsidRPr="002F3FB0" w:rsidRDefault="00A770F8" w:rsidP="00381CAF"/>
        </w:tc>
        <w:tc>
          <w:tcPr>
            <w:tcW w:w="617" w:type="pct"/>
          </w:tcPr>
          <w:p w14:paraId="372DFDE9" w14:textId="77777777" w:rsidR="00A770F8" w:rsidRPr="002F3FB0" w:rsidRDefault="00A770F8" w:rsidP="00381CAF"/>
        </w:tc>
      </w:tr>
      <w:tr w:rsidR="00A770F8" w:rsidRPr="002F3FB0" w14:paraId="05AA228B" w14:textId="77777777" w:rsidTr="00A770F8">
        <w:trPr>
          <w:trHeight w:val="1164"/>
          <w:jc w:val="center"/>
        </w:trPr>
        <w:tc>
          <w:tcPr>
            <w:tcW w:w="534" w:type="pct"/>
          </w:tcPr>
          <w:p w14:paraId="1B70AB7D" w14:textId="77777777" w:rsidR="00A770F8" w:rsidRPr="002F3FB0" w:rsidRDefault="00A770F8" w:rsidP="00381CAF"/>
        </w:tc>
        <w:tc>
          <w:tcPr>
            <w:tcW w:w="1627" w:type="pct"/>
          </w:tcPr>
          <w:p w14:paraId="4C6FAB42" w14:textId="77777777" w:rsidR="00A770F8" w:rsidRPr="002F3FB0" w:rsidRDefault="00A770F8" w:rsidP="00381CAF"/>
        </w:tc>
        <w:tc>
          <w:tcPr>
            <w:tcW w:w="595" w:type="pct"/>
          </w:tcPr>
          <w:p w14:paraId="7309DC70" w14:textId="77777777" w:rsidR="00A770F8" w:rsidRPr="002F3FB0" w:rsidRDefault="00A770F8" w:rsidP="00381CAF"/>
        </w:tc>
        <w:tc>
          <w:tcPr>
            <w:tcW w:w="1627" w:type="pct"/>
          </w:tcPr>
          <w:p w14:paraId="5C5AB03E" w14:textId="77777777" w:rsidR="00A770F8" w:rsidRPr="002F3FB0" w:rsidRDefault="00A770F8" w:rsidP="00381CAF"/>
        </w:tc>
        <w:tc>
          <w:tcPr>
            <w:tcW w:w="617" w:type="pct"/>
          </w:tcPr>
          <w:p w14:paraId="1E282898" w14:textId="77777777" w:rsidR="00A770F8" w:rsidRPr="002F3FB0" w:rsidRDefault="00A770F8" w:rsidP="00381CAF"/>
        </w:tc>
      </w:tr>
      <w:tr w:rsidR="00A770F8" w:rsidRPr="002F3FB0" w14:paraId="76238DAD" w14:textId="77777777" w:rsidTr="00A770F8">
        <w:trPr>
          <w:trHeight w:val="1164"/>
          <w:jc w:val="center"/>
        </w:trPr>
        <w:tc>
          <w:tcPr>
            <w:tcW w:w="534" w:type="pct"/>
          </w:tcPr>
          <w:p w14:paraId="6AFBE15F" w14:textId="77777777" w:rsidR="00A770F8" w:rsidRPr="002F3FB0" w:rsidRDefault="00A770F8" w:rsidP="00381CAF"/>
        </w:tc>
        <w:tc>
          <w:tcPr>
            <w:tcW w:w="1627" w:type="pct"/>
          </w:tcPr>
          <w:p w14:paraId="5C01E029" w14:textId="77777777" w:rsidR="00A770F8" w:rsidRPr="002F3FB0" w:rsidRDefault="00A770F8" w:rsidP="00381CAF"/>
        </w:tc>
        <w:tc>
          <w:tcPr>
            <w:tcW w:w="595" w:type="pct"/>
          </w:tcPr>
          <w:p w14:paraId="4F017F67" w14:textId="77777777" w:rsidR="00A770F8" w:rsidRPr="002F3FB0" w:rsidRDefault="00A770F8" w:rsidP="00381CAF"/>
        </w:tc>
        <w:tc>
          <w:tcPr>
            <w:tcW w:w="1627" w:type="pct"/>
          </w:tcPr>
          <w:p w14:paraId="07816B96" w14:textId="77777777" w:rsidR="00A770F8" w:rsidRPr="002F3FB0" w:rsidRDefault="00A770F8" w:rsidP="00381CAF"/>
        </w:tc>
        <w:tc>
          <w:tcPr>
            <w:tcW w:w="617" w:type="pct"/>
          </w:tcPr>
          <w:p w14:paraId="0B0912D1" w14:textId="77777777" w:rsidR="00A770F8" w:rsidRPr="002F3FB0" w:rsidRDefault="00A770F8" w:rsidP="00381CAF"/>
        </w:tc>
      </w:tr>
      <w:tr w:rsidR="00A770F8" w:rsidRPr="002F3FB0" w14:paraId="02A320E8" w14:textId="77777777" w:rsidTr="00A770F8">
        <w:trPr>
          <w:trHeight w:val="1164"/>
          <w:jc w:val="center"/>
        </w:trPr>
        <w:tc>
          <w:tcPr>
            <w:tcW w:w="534" w:type="pct"/>
          </w:tcPr>
          <w:p w14:paraId="4CFF1710" w14:textId="77777777" w:rsidR="00A770F8" w:rsidRPr="002F3FB0" w:rsidRDefault="00A770F8" w:rsidP="00381CAF"/>
        </w:tc>
        <w:tc>
          <w:tcPr>
            <w:tcW w:w="1627" w:type="pct"/>
          </w:tcPr>
          <w:p w14:paraId="7124AC55" w14:textId="77777777" w:rsidR="00A770F8" w:rsidRPr="002F3FB0" w:rsidRDefault="00A770F8" w:rsidP="00381CAF"/>
        </w:tc>
        <w:tc>
          <w:tcPr>
            <w:tcW w:w="595" w:type="pct"/>
          </w:tcPr>
          <w:p w14:paraId="26F42BD2" w14:textId="77777777" w:rsidR="00A770F8" w:rsidRPr="002F3FB0" w:rsidRDefault="00A770F8" w:rsidP="00381CAF"/>
        </w:tc>
        <w:tc>
          <w:tcPr>
            <w:tcW w:w="1627" w:type="pct"/>
          </w:tcPr>
          <w:p w14:paraId="0041E358" w14:textId="77777777" w:rsidR="00A770F8" w:rsidRPr="002F3FB0" w:rsidRDefault="00A770F8" w:rsidP="00381CAF"/>
        </w:tc>
        <w:tc>
          <w:tcPr>
            <w:tcW w:w="617" w:type="pct"/>
          </w:tcPr>
          <w:p w14:paraId="7ABB6874" w14:textId="77777777" w:rsidR="00A770F8" w:rsidRPr="002F3FB0" w:rsidRDefault="00A770F8" w:rsidP="00381CAF"/>
        </w:tc>
      </w:tr>
    </w:tbl>
    <w:p w14:paraId="7B33D667" w14:textId="77777777" w:rsidR="0040119D" w:rsidRDefault="0040119D" w:rsidP="00011019">
      <w:pPr>
        <w:pStyle w:val="Heading2"/>
        <w:sectPr w:rsidR="0040119D" w:rsidSect="00D310C2">
          <w:pgSz w:w="16838" w:h="11906" w:orient="landscape" w:code="9"/>
          <w:pgMar w:top="1134" w:right="1134" w:bottom="1134" w:left="1134" w:header="0" w:footer="720" w:gutter="0"/>
          <w:cols w:space="720"/>
          <w:docGrid w:linePitch="360"/>
        </w:sectPr>
      </w:pPr>
    </w:p>
    <w:p w14:paraId="0EB525AE" w14:textId="7E061940" w:rsidR="00EB11A0" w:rsidRDefault="006A2B41" w:rsidP="00011019">
      <w:pPr>
        <w:pStyle w:val="Heading2"/>
      </w:pPr>
      <w:bookmarkStart w:id="50" w:name="_Toc235777054"/>
      <w:r>
        <w:lastRenderedPageBreak/>
        <w:t xml:space="preserve">NCDP Time in Service Log</w:t>
      </w:r>
      <w:bookmarkEnd w:id="50"/>
    </w:p>
    <w:p w14:paraId="56734C37" w14:textId="72ADB765" w:rsidR="00381CAF" w:rsidRPr="002F3FB0" w:rsidRDefault="00A03FCC" w:rsidP="00381CAF">
      <w:r>
        <w:t xml:space="preserve">drone Type / Serial Number or Identifier ___________________</w:t>
      </w:r>
    </w:p>
    <w:tbl>
      <w:tblPr>
        <w:tblStyle w:val="TableGrid"/>
        <w:tblW w:w="14310" w:type="dxa"/>
        <w:tblLook w:val="04A0" w:firstRow="1" w:lastRow="0" w:firstColumn="1" w:lastColumn="0" w:noHBand="0" w:noVBand="1"/>
      </w:tblPr>
      <w:tblGrid>
        <w:gridCol w:w="1320"/>
        <w:gridCol w:w="3183"/>
        <w:gridCol w:w="1077"/>
        <w:gridCol w:w="1077"/>
        <w:gridCol w:w="5613"/>
        <w:gridCol w:w="1020"/>
        <w:gridCol w:w="1020"/>
      </w:tblGrid>
      <w:tr w:rsidR="00381CAF" w:rsidRPr="002F3FB0" w14:paraId="431B3EB8" w14:textId="77777777" w:rsidTr="00381CAF">
        <w:trPr>
          <w:trHeight w:val="850"/>
        </w:trPr>
        <w:tc>
          <w:tcPr>
            <w:tcW w:w="1320" w:type="dxa"/>
            <w:shd w:val="clear" w:color="auto" w:fill="F2F2F2" w:themeFill="background1" w:themeFillShade="F2"/>
          </w:tcPr>
          <w:p w14:paraId="203FC92D" w14:textId="77777777" w:rsidR="00381CAF" w:rsidRPr="002F3FB0" w:rsidRDefault="00381CAF" w:rsidP="00381CAF">
            <w:pPr>
              <w:rPr>
                <w:sz w:val="18"/>
              </w:rPr>
            </w:pPr>
            <w:r>
              <w:rPr>
                <w:sz w:val="18"/>
              </w:rPr>
              <w:t>Date</w:t>
            </w:r>
          </w:p>
        </w:tc>
        <w:tc>
          <w:tcPr>
            <w:tcW w:w="3183" w:type="dxa"/>
            <w:tcBorders>
              <w:bottom w:val="single" w:sz="4" w:space="0" w:color="auto"/>
            </w:tcBorders>
            <w:shd w:val="clear" w:color="auto" w:fill="F2F2F2" w:themeFill="background1" w:themeFillShade="F2"/>
          </w:tcPr>
          <w:p w14:paraId="4A158C1A" w14:textId="77777777" w:rsidR="00381CAF" w:rsidRPr="002F3FB0" w:rsidRDefault="00381CAF" w:rsidP="00381CAF">
            <w:pPr>
              <w:rPr>
                <w:sz w:val="18"/>
              </w:rPr>
            </w:pPr>
            <w:r>
              <w:rPr>
                <w:sz w:val="18"/>
              </w:rPr>
              <w:t>Pilot</w:t>
            </w:r>
          </w:p>
        </w:tc>
        <w:tc>
          <w:tcPr>
            <w:tcW w:w="1077" w:type="dxa"/>
            <w:tcBorders>
              <w:bottom w:val="single" w:sz="4" w:space="0" w:color="auto"/>
            </w:tcBorders>
            <w:shd w:val="clear" w:color="auto" w:fill="F2F2F2" w:themeFill="background1" w:themeFillShade="F2"/>
          </w:tcPr>
          <w:p w14:paraId="37ACA999" w14:textId="77777777" w:rsidR="00381CAF" w:rsidRPr="002F3FB0" w:rsidRDefault="00381CAF" w:rsidP="00381CAF">
            <w:pPr>
              <w:rPr>
                <w:sz w:val="18"/>
              </w:rPr>
            </w:pPr>
            <w:r>
              <w:rPr>
                <w:sz w:val="18"/>
              </w:rPr>
              <w:t>Pre flight inspection completed (Initials)</w:t>
            </w:r>
          </w:p>
        </w:tc>
        <w:tc>
          <w:tcPr>
            <w:tcW w:w="1077" w:type="dxa"/>
            <w:tcBorders>
              <w:bottom w:val="single" w:sz="4" w:space="0" w:color="auto"/>
            </w:tcBorders>
            <w:shd w:val="clear" w:color="auto" w:fill="F2F2F2" w:themeFill="background1" w:themeFillShade="F2"/>
          </w:tcPr>
          <w:p w14:paraId="75F3187D" w14:textId="77777777" w:rsidR="00381CAF" w:rsidRPr="002F3FB0" w:rsidRDefault="00381CAF" w:rsidP="00381CAF">
            <w:pPr>
              <w:rPr>
                <w:sz w:val="18"/>
              </w:rPr>
            </w:pPr>
            <w:r>
              <w:rPr>
                <w:sz w:val="18"/>
              </w:rPr>
              <w:t>Post flight inspection completed (Initials)</w:t>
            </w:r>
          </w:p>
        </w:tc>
        <w:tc>
          <w:tcPr>
            <w:tcW w:w="5613" w:type="dxa"/>
            <w:tcBorders>
              <w:bottom w:val="single" w:sz="4" w:space="0" w:color="auto"/>
            </w:tcBorders>
            <w:shd w:val="clear" w:color="auto" w:fill="F2F2F2" w:themeFill="background1" w:themeFillShade="F2"/>
          </w:tcPr>
          <w:p w14:paraId="09FF5F4F" w14:textId="77777777" w:rsidR="00381CAF" w:rsidRPr="002F3FB0" w:rsidRDefault="00381CAF" w:rsidP="00381CAF">
            <w:pPr>
              <w:rPr>
                <w:sz w:val="18"/>
              </w:rPr>
            </w:pPr>
            <w:r>
              <w:rPr>
                <w:sz w:val="18"/>
              </w:rPr>
              <w:t>Operation summary</w:t>
            </w:r>
          </w:p>
        </w:tc>
        <w:tc>
          <w:tcPr>
            <w:tcW w:w="1020" w:type="dxa"/>
            <w:tcBorders>
              <w:bottom w:val="single" w:sz="4" w:space="0" w:color="auto"/>
            </w:tcBorders>
            <w:shd w:val="clear" w:color="auto" w:fill="F2F2F2" w:themeFill="background1" w:themeFillShade="F2"/>
          </w:tcPr>
          <w:p w14:paraId="24F822C2" w14:textId="77777777" w:rsidR="00381CAF" w:rsidRPr="002F3FB0" w:rsidRDefault="00381CAF" w:rsidP="00381CAF">
            <w:pPr>
              <w:rPr>
                <w:sz w:val="18"/>
              </w:rPr>
            </w:pPr>
            <w:r>
              <w:rPr>
                <w:sz w:val="18"/>
              </w:rPr>
              <w:t>Time in service this operation</w:t>
            </w:r>
          </w:p>
        </w:tc>
        <w:tc>
          <w:tcPr>
            <w:tcW w:w="1020" w:type="dxa"/>
            <w:shd w:val="clear" w:color="auto" w:fill="F2F2F2" w:themeFill="background1" w:themeFillShade="F2"/>
          </w:tcPr>
          <w:p w14:paraId="5E5A23C6" w14:textId="77777777" w:rsidR="00381CAF" w:rsidRPr="002F3FB0" w:rsidRDefault="00381CAF" w:rsidP="00381CAF">
            <w:pPr>
              <w:rPr>
                <w:sz w:val="18"/>
              </w:rPr>
            </w:pPr>
            <w:r>
              <w:rPr>
                <w:sz w:val="18"/>
              </w:rPr>
              <w:t>Total time in service</w:t>
            </w:r>
          </w:p>
        </w:tc>
      </w:tr>
      <w:tr w:rsidR="00381CAF" w:rsidRPr="002F3FB0" w14:paraId="52048491" w14:textId="77777777" w:rsidTr="00381CAF">
        <w:trPr>
          <w:trHeight w:val="365"/>
        </w:trPr>
        <w:tc>
          <w:tcPr>
            <w:tcW w:w="1320" w:type="dxa"/>
            <w:tcBorders>
              <w:right w:val="nil"/>
            </w:tcBorders>
            <w:shd w:val="clear" w:color="auto" w:fill="BFBFBF" w:themeFill="background1" w:themeFillShade="BF"/>
          </w:tcPr>
          <w:p w14:paraId="0741DFE1" w14:textId="77777777" w:rsidR="00381CAF" w:rsidRPr="002F3FB0" w:rsidRDefault="00381CAF" w:rsidP="00381CAF"/>
        </w:tc>
        <w:tc>
          <w:tcPr>
            <w:tcW w:w="3183" w:type="dxa"/>
            <w:tcBorders>
              <w:left w:val="nil"/>
              <w:right w:val="nil"/>
            </w:tcBorders>
            <w:shd w:val="clear" w:color="auto" w:fill="BFBFBF" w:themeFill="background1" w:themeFillShade="BF"/>
          </w:tcPr>
          <w:p w14:paraId="053675B6" w14:textId="77777777" w:rsidR="00381CAF" w:rsidRPr="002F3FB0" w:rsidRDefault="00381CAF" w:rsidP="00381CAF"/>
        </w:tc>
        <w:tc>
          <w:tcPr>
            <w:tcW w:w="1077" w:type="dxa"/>
            <w:tcBorders>
              <w:left w:val="nil"/>
              <w:right w:val="nil"/>
            </w:tcBorders>
            <w:shd w:val="clear" w:color="auto" w:fill="BFBFBF" w:themeFill="background1" w:themeFillShade="BF"/>
          </w:tcPr>
          <w:p w14:paraId="154E78B9" w14:textId="77777777" w:rsidR="00381CAF" w:rsidRPr="002F3FB0" w:rsidRDefault="00381CAF" w:rsidP="00381CAF"/>
        </w:tc>
        <w:tc>
          <w:tcPr>
            <w:tcW w:w="1077" w:type="dxa"/>
            <w:tcBorders>
              <w:left w:val="nil"/>
              <w:right w:val="nil"/>
            </w:tcBorders>
            <w:shd w:val="clear" w:color="auto" w:fill="BFBFBF" w:themeFill="background1" w:themeFillShade="BF"/>
          </w:tcPr>
          <w:p w14:paraId="7E7A0E1F" w14:textId="77777777" w:rsidR="00381CAF" w:rsidRPr="002F3FB0" w:rsidRDefault="00381CAF" w:rsidP="00381CAF"/>
        </w:tc>
        <w:tc>
          <w:tcPr>
            <w:tcW w:w="6633" w:type="dxa"/>
            <w:gridSpan w:val="2"/>
            <w:tcBorders>
              <w:left w:val="nil"/>
            </w:tcBorders>
            <w:shd w:val="clear" w:color="auto" w:fill="BFBFBF" w:themeFill="background1" w:themeFillShade="BF"/>
          </w:tcPr>
          <w:p w14:paraId="2B7CAEF4" w14:textId="77777777" w:rsidR="00381CAF" w:rsidRPr="002F3FB0" w:rsidRDefault="00381CAF" w:rsidP="00381CAF">
            <w:pPr>
              <w:jc w:val="right"/>
            </w:pPr>
            <w:r>
              <w:rPr>
                <w:sz w:val="18"/>
              </w:rPr>
              <w:t>Brought forward</w:t>
            </w:r>
          </w:p>
        </w:tc>
        <w:tc>
          <w:tcPr>
            <w:tcW w:w="1020" w:type="dxa"/>
          </w:tcPr>
          <w:p w14:paraId="69508B7F" w14:textId="77777777" w:rsidR="00381CAF" w:rsidRPr="002F3FB0" w:rsidRDefault="00381CAF" w:rsidP="00381CAF"/>
        </w:tc>
      </w:tr>
      <w:tr w:rsidR="00381CAF" w:rsidRPr="002F3FB0" w14:paraId="65E7139E" w14:textId="77777777" w:rsidTr="00381CAF">
        <w:trPr>
          <w:trHeight w:val="454"/>
        </w:trPr>
        <w:tc>
          <w:tcPr>
            <w:tcW w:w="1320" w:type="dxa"/>
          </w:tcPr>
          <w:p w14:paraId="125E8B11" w14:textId="77777777" w:rsidR="00381CAF" w:rsidRPr="002F3FB0" w:rsidRDefault="00381CAF" w:rsidP="00381CAF"/>
        </w:tc>
        <w:tc>
          <w:tcPr>
            <w:tcW w:w="3183" w:type="dxa"/>
          </w:tcPr>
          <w:p w14:paraId="5009BD3A" w14:textId="77777777" w:rsidR="00381CAF" w:rsidRPr="002F3FB0" w:rsidRDefault="00381CAF" w:rsidP="00381CAF"/>
        </w:tc>
        <w:tc>
          <w:tcPr>
            <w:tcW w:w="1077" w:type="dxa"/>
          </w:tcPr>
          <w:p w14:paraId="20AD40CD" w14:textId="77777777" w:rsidR="00381CAF" w:rsidRPr="002F3FB0" w:rsidRDefault="00381CAF" w:rsidP="00381CAF"/>
        </w:tc>
        <w:tc>
          <w:tcPr>
            <w:tcW w:w="1077" w:type="dxa"/>
          </w:tcPr>
          <w:p w14:paraId="319BAD13" w14:textId="77777777" w:rsidR="00381CAF" w:rsidRPr="002F3FB0" w:rsidRDefault="00381CAF" w:rsidP="00381CAF"/>
        </w:tc>
        <w:tc>
          <w:tcPr>
            <w:tcW w:w="5613" w:type="dxa"/>
          </w:tcPr>
          <w:p w14:paraId="3C4B7903" w14:textId="77777777" w:rsidR="00381CAF" w:rsidRPr="002F3FB0" w:rsidRDefault="00381CAF" w:rsidP="00381CAF"/>
        </w:tc>
        <w:tc>
          <w:tcPr>
            <w:tcW w:w="1020" w:type="dxa"/>
          </w:tcPr>
          <w:p w14:paraId="366E2A07" w14:textId="77777777" w:rsidR="00381CAF" w:rsidRPr="002F3FB0" w:rsidRDefault="00381CAF" w:rsidP="00381CAF"/>
        </w:tc>
        <w:tc>
          <w:tcPr>
            <w:tcW w:w="1020" w:type="dxa"/>
          </w:tcPr>
          <w:p w14:paraId="3B4F2263" w14:textId="77777777" w:rsidR="00381CAF" w:rsidRPr="002F3FB0" w:rsidRDefault="00381CAF" w:rsidP="00381CAF"/>
        </w:tc>
      </w:tr>
      <w:tr w:rsidR="00381CAF" w:rsidRPr="002F3FB0" w14:paraId="46C5567F" w14:textId="77777777" w:rsidTr="00381CAF">
        <w:trPr>
          <w:trHeight w:val="454"/>
        </w:trPr>
        <w:tc>
          <w:tcPr>
            <w:tcW w:w="1320" w:type="dxa"/>
          </w:tcPr>
          <w:p w14:paraId="6CE88490" w14:textId="77777777" w:rsidR="00381CAF" w:rsidRPr="002F3FB0" w:rsidRDefault="00381CAF" w:rsidP="00381CAF"/>
        </w:tc>
        <w:tc>
          <w:tcPr>
            <w:tcW w:w="3183" w:type="dxa"/>
          </w:tcPr>
          <w:p w14:paraId="2F32854B" w14:textId="77777777" w:rsidR="00381CAF" w:rsidRPr="002F3FB0" w:rsidRDefault="00381CAF" w:rsidP="00381CAF"/>
        </w:tc>
        <w:tc>
          <w:tcPr>
            <w:tcW w:w="1077" w:type="dxa"/>
          </w:tcPr>
          <w:p w14:paraId="40306730" w14:textId="77777777" w:rsidR="00381CAF" w:rsidRPr="002F3FB0" w:rsidRDefault="00381CAF" w:rsidP="00381CAF"/>
        </w:tc>
        <w:tc>
          <w:tcPr>
            <w:tcW w:w="1077" w:type="dxa"/>
          </w:tcPr>
          <w:p w14:paraId="1BF36738" w14:textId="77777777" w:rsidR="00381CAF" w:rsidRPr="002F3FB0" w:rsidRDefault="00381CAF" w:rsidP="00381CAF"/>
        </w:tc>
        <w:tc>
          <w:tcPr>
            <w:tcW w:w="5613" w:type="dxa"/>
          </w:tcPr>
          <w:p w14:paraId="63CB8D75" w14:textId="77777777" w:rsidR="00381CAF" w:rsidRPr="002F3FB0" w:rsidRDefault="00381CAF" w:rsidP="00381CAF"/>
        </w:tc>
        <w:tc>
          <w:tcPr>
            <w:tcW w:w="1020" w:type="dxa"/>
          </w:tcPr>
          <w:p w14:paraId="12FEB19A" w14:textId="77777777" w:rsidR="00381CAF" w:rsidRPr="002F3FB0" w:rsidRDefault="00381CAF" w:rsidP="00381CAF"/>
        </w:tc>
        <w:tc>
          <w:tcPr>
            <w:tcW w:w="1020" w:type="dxa"/>
          </w:tcPr>
          <w:p w14:paraId="4FF00A3B" w14:textId="77777777" w:rsidR="00381CAF" w:rsidRPr="002F3FB0" w:rsidRDefault="00381CAF" w:rsidP="00381CAF"/>
        </w:tc>
      </w:tr>
      <w:tr w:rsidR="00381CAF" w:rsidRPr="002F3FB0" w14:paraId="7357CCC0" w14:textId="77777777" w:rsidTr="00381CAF">
        <w:trPr>
          <w:trHeight w:val="454"/>
        </w:trPr>
        <w:tc>
          <w:tcPr>
            <w:tcW w:w="1320" w:type="dxa"/>
          </w:tcPr>
          <w:p w14:paraId="1B94108B" w14:textId="77777777" w:rsidR="00381CAF" w:rsidRPr="002F3FB0" w:rsidRDefault="00381CAF" w:rsidP="00381CAF"/>
        </w:tc>
        <w:tc>
          <w:tcPr>
            <w:tcW w:w="3183" w:type="dxa"/>
          </w:tcPr>
          <w:p w14:paraId="1A4B6623" w14:textId="77777777" w:rsidR="00381CAF" w:rsidRPr="002F3FB0" w:rsidRDefault="00381CAF" w:rsidP="00381CAF"/>
        </w:tc>
        <w:tc>
          <w:tcPr>
            <w:tcW w:w="1077" w:type="dxa"/>
          </w:tcPr>
          <w:p w14:paraId="599A04AF" w14:textId="77777777" w:rsidR="00381CAF" w:rsidRPr="002F3FB0" w:rsidRDefault="00381CAF" w:rsidP="00381CAF"/>
        </w:tc>
        <w:tc>
          <w:tcPr>
            <w:tcW w:w="1077" w:type="dxa"/>
          </w:tcPr>
          <w:p w14:paraId="04B2A1B8" w14:textId="77777777" w:rsidR="00381CAF" w:rsidRPr="002F3FB0" w:rsidRDefault="00381CAF" w:rsidP="00381CAF"/>
        </w:tc>
        <w:tc>
          <w:tcPr>
            <w:tcW w:w="5613" w:type="dxa"/>
          </w:tcPr>
          <w:p w14:paraId="53F2B1C9" w14:textId="77777777" w:rsidR="00381CAF" w:rsidRPr="002F3FB0" w:rsidRDefault="00381CAF" w:rsidP="00381CAF"/>
        </w:tc>
        <w:tc>
          <w:tcPr>
            <w:tcW w:w="1020" w:type="dxa"/>
          </w:tcPr>
          <w:p w14:paraId="209B50BA" w14:textId="77777777" w:rsidR="00381CAF" w:rsidRPr="002F3FB0" w:rsidRDefault="00381CAF" w:rsidP="00381CAF"/>
        </w:tc>
        <w:tc>
          <w:tcPr>
            <w:tcW w:w="1020" w:type="dxa"/>
          </w:tcPr>
          <w:p w14:paraId="0174A7D8" w14:textId="77777777" w:rsidR="00381CAF" w:rsidRPr="002F3FB0" w:rsidRDefault="00381CAF" w:rsidP="00381CAF"/>
        </w:tc>
      </w:tr>
      <w:tr w:rsidR="00381CAF" w:rsidRPr="002F3FB0" w14:paraId="1B34D81C" w14:textId="77777777" w:rsidTr="00381CAF">
        <w:trPr>
          <w:trHeight w:val="454"/>
        </w:trPr>
        <w:tc>
          <w:tcPr>
            <w:tcW w:w="1320" w:type="dxa"/>
          </w:tcPr>
          <w:p w14:paraId="0A56E64E" w14:textId="77777777" w:rsidR="00381CAF" w:rsidRPr="002F3FB0" w:rsidRDefault="00381CAF" w:rsidP="00381CAF"/>
        </w:tc>
        <w:tc>
          <w:tcPr>
            <w:tcW w:w="3183" w:type="dxa"/>
          </w:tcPr>
          <w:p w14:paraId="42CDE36D" w14:textId="77777777" w:rsidR="00381CAF" w:rsidRPr="002F3FB0" w:rsidRDefault="00381CAF" w:rsidP="00381CAF"/>
        </w:tc>
        <w:tc>
          <w:tcPr>
            <w:tcW w:w="1077" w:type="dxa"/>
          </w:tcPr>
          <w:p w14:paraId="6F9AA310" w14:textId="77777777" w:rsidR="00381CAF" w:rsidRPr="002F3FB0" w:rsidRDefault="00381CAF" w:rsidP="00381CAF"/>
        </w:tc>
        <w:tc>
          <w:tcPr>
            <w:tcW w:w="1077" w:type="dxa"/>
          </w:tcPr>
          <w:p w14:paraId="1A6E8E2E" w14:textId="77777777" w:rsidR="00381CAF" w:rsidRPr="002F3FB0" w:rsidRDefault="00381CAF" w:rsidP="00381CAF"/>
        </w:tc>
        <w:tc>
          <w:tcPr>
            <w:tcW w:w="5613" w:type="dxa"/>
          </w:tcPr>
          <w:p w14:paraId="1E514DCF" w14:textId="77777777" w:rsidR="00381CAF" w:rsidRPr="002F3FB0" w:rsidRDefault="00381CAF" w:rsidP="00381CAF"/>
        </w:tc>
        <w:tc>
          <w:tcPr>
            <w:tcW w:w="1020" w:type="dxa"/>
          </w:tcPr>
          <w:p w14:paraId="3022C289" w14:textId="77777777" w:rsidR="00381CAF" w:rsidRPr="002F3FB0" w:rsidRDefault="00381CAF" w:rsidP="00381CAF"/>
        </w:tc>
        <w:tc>
          <w:tcPr>
            <w:tcW w:w="1020" w:type="dxa"/>
          </w:tcPr>
          <w:p w14:paraId="408DCE6C" w14:textId="77777777" w:rsidR="00381CAF" w:rsidRPr="002F3FB0" w:rsidRDefault="00381CAF" w:rsidP="00381CAF"/>
        </w:tc>
      </w:tr>
      <w:tr w:rsidR="00381CAF" w:rsidRPr="002F3FB0" w14:paraId="2DFF738C" w14:textId="77777777" w:rsidTr="00381CAF">
        <w:trPr>
          <w:trHeight w:val="454"/>
        </w:trPr>
        <w:tc>
          <w:tcPr>
            <w:tcW w:w="1320" w:type="dxa"/>
          </w:tcPr>
          <w:p w14:paraId="5553599A" w14:textId="77777777" w:rsidR="00381CAF" w:rsidRPr="002F3FB0" w:rsidRDefault="00381CAF" w:rsidP="00381CAF"/>
        </w:tc>
        <w:tc>
          <w:tcPr>
            <w:tcW w:w="3183" w:type="dxa"/>
          </w:tcPr>
          <w:p w14:paraId="79A141F5" w14:textId="77777777" w:rsidR="00381CAF" w:rsidRPr="002F3FB0" w:rsidRDefault="00381CAF" w:rsidP="00381CAF"/>
        </w:tc>
        <w:tc>
          <w:tcPr>
            <w:tcW w:w="1077" w:type="dxa"/>
          </w:tcPr>
          <w:p w14:paraId="3A6C4C1D" w14:textId="77777777" w:rsidR="00381CAF" w:rsidRPr="002F3FB0" w:rsidRDefault="00381CAF" w:rsidP="00381CAF"/>
        </w:tc>
        <w:tc>
          <w:tcPr>
            <w:tcW w:w="1077" w:type="dxa"/>
          </w:tcPr>
          <w:p w14:paraId="67B0D4F7" w14:textId="77777777" w:rsidR="00381CAF" w:rsidRPr="002F3FB0" w:rsidRDefault="00381CAF" w:rsidP="00381CAF"/>
        </w:tc>
        <w:tc>
          <w:tcPr>
            <w:tcW w:w="5613" w:type="dxa"/>
          </w:tcPr>
          <w:p w14:paraId="05E6FF2C" w14:textId="77777777" w:rsidR="00381CAF" w:rsidRPr="002F3FB0" w:rsidRDefault="00381CAF" w:rsidP="00381CAF"/>
        </w:tc>
        <w:tc>
          <w:tcPr>
            <w:tcW w:w="1020" w:type="dxa"/>
          </w:tcPr>
          <w:p w14:paraId="09D7DCA1" w14:textId="77777777" w:rsidR="00381CAF" w:rsidRPr="002F3FB0" w:rsidRDefault="00381CAF" w:rsidP="00381CAF"/>
        </w:tc>
        <w:tc>
          <w:tcPr>
            <w:tcW w:w="1020" w:type="dxa"/>
          </w:tcPr>
          <w:p w14:paraId="3937D552" w14:textId="77777777" w:rsidR="00381CAF" w:rsidRPr="002F3FB0" w:rsidRDefault="00381CAF" w:rsidP="00381CAF"/>
        </w:tc>
      </w:tr>
      <w:tr w:rsidR="00381CAF" w:rsidRPr="002F3FB0" w14:paraId="5BE15BC6" w14:textId="77777777" w:rsidTr="00381CAF">
        <w:trPr>
          <w:trHeight w:val="454"/>
        </w:trPr>
        <w:tc>
          <w:tcPr>
            <w:tcW w:w="1320" w:type="dxa"/>
          </w:tcPr>
          <w:p w14:paraId="3C0083A6" w14:textId="77777777" w:rsidR="00381CAF" w:rsidRPr="002F3FB0" w:rsidRDefault="00381CAF" w:rsidP="00381CAF"/>
        </w:tc>
        <w:tc>
          <w:tcPr>
            <w:tcW w:w="3183" w:type="dxa"/>
          </w:tcPr>
          <w:p w14:paraId="7AC73D36" w14:textId="77777777" w:rsidR="00381CAF" w:rsidRPr="002F3FB0" w:rsidRDefault="00381CAF" w:rsidP="00381CAF"/>
        </w:tc>
        <w:tc>
          <w:tcPr>
            <w:tcW w:w="1077" w:type="dxa"/>
          </w:tcPr>
          <w:p w14:paraId="48842C84" w14:textId="77777777" w:rsidR="00381CAF" w:rsidRPr="002F3FB0" w:rsidRDefault="00381CAF" w:rsidP="00381CAF"/>
        </w:tc>
        <w:tc>
          <w:tcPr>
            <w:tcW w:w="1077" w:type="dxa"/>
          </w:tcPr>
          <w:p w14:paraId="11AC8D03" w14:textId="77777777" w:rsidR="00381CAF" w:rsidRPr="002F3FB0" w:rsidRDefault="00381CAF" w:rsidP="00381CAF"/>
        </w:tc>
        <w:tc>
          <w:tcPr>
            <w:tcW w:w="5613" w:type="dxa"/>
          </w:tcPr>
          <w:p w14:paraId="23AA6364" w14:textId="77777777" w:rsidR="00381CAF" w:rsidRPr="002F3FB0" w:rsidRDefault="00381CAF" w:rsidP="00381CAF"/>
        </w:tc>
        <w:tc>
          <w:tcPr>
            <w:tcW w:w="1020" w:type="dxa"/>
          </w:tcPr>
          <w:p w14:paraId="5AB3A8C0" w14:textId="77777777" w:rsidR="00381CAF" w:rsidRPr="002F3FB0" w:rsidRDefault="00381CAF" w:rsidP="00381CAF"/>
        </w:tc>
        <w:tc>
          <w:tcPr>
            <w:tcW w:w="1020" w:type="dxa"/>
          </w:tcPr>
          <w:p w14:paraId="395DBB25" w14:textId="77777777" w:rsidR="00381CAF" w:rsidRPr="002F3FB0" w:rsidRDefault="00381CAF" w:rsidP="00381CAF"/>
        </w:tc>
      </w:tr>
      <w:tr w:rsidR="00381CAF" w:rsidRPr="002F3FB0" w14:paraId="27958C79" w14:textId="77777777" w:rsidTr="00381CAF">
        <w:trPr>
          <w:trHeight w:val="454"/>
        </w:trPr>
        <w:tc>
          <w:tcPr>
            <w:tcW w:w="1320" w:type="dxa"/>
          </w:tcPr>
          <w:p w14:paraId="6F8A92E5" w14:textId="77777777" w:rsidR="00381CAF" w:rsidRPr="002F3FB0" w:rsidRDefault="00381CAF" w:rsidP="00381CAF"/>
        </w:tc>
        <w:tc>
          <w:tcPr>
            <w:tcW w:w="3183" w:type="dxa"/>
          </w:tcPr>
          <w:p w14:paraId="32323E79" w14:textId="77777777" w:rsidR="00381CAF" w:rsidRPr="002F3FB0" w:rsidRDefault="00381CAF" w:rsidP="00381CAF"/>
        </w:tc>
        <w:tc>
          <w:tcPr>
            <w:tcW w:w="1077" w:type="dxa"/>
          </w:tcPr>
          <w:p w14:paraId="4C93755C" w14:textId="77777777" w:rsidR="00381CAF" w:rsidRPr="002F3FB0" w:rsidRDefault="00381CAF" w:rsidP="00381CAF"/>
        </w:tc>
        <w:tc>
          <w:tcPr>
            <w:tcW w:w="1077" w:type="dxa"/>
          </w:tcPr>
          <w:p w14:paraId="500A1640" w14:textId="77777777" w:rsidR="00381CAF" w:rsidRPr="002F3FB0" w:rsidRDefault="00381CAF" w:rsidP="00381CAF"/>
        </w:tc>
        <w:tc>
          <w:tcPr>
            <w:tcW w:w="5613" w:type="dxa"/>
          </w:tcPr>
          <w:p w14:paraId="2E046832" w14:textId="77777777" w:rsidR="00381CAF" w:rsidRPr="002F3FB0" w:rsidRDefault="00381CAF" w:rsidP="00381CAF"/>
        </w:tc>
        <w:tc>
          <w:tcPr>
            <w:tcW w:w="1020" w:type="dxa"/>
          </w:tcPr>
          <w:p w14:paraId="7A1E22EC" w14:textId="77777777" w:rsidR="00381CAF" w:rsidRPr="002F3FB0" w:rsidRDefault="00381CAF" w:rsidP="00381CAF"/>
        </w:tc>
        <w:tc>
          <w:tcPr>
            <w:tcW w:w="1020" w:type="dxa"/>
          </w:tcPr>
          <w:p w14:paraId="712EB2FD" w14:textId="77777777" w:rsidR="00381CAF" w:rsidRPr="002F3FB0" w:rsidRDefault="00381CAF" w:rsidP="00381CAF"/>
        </w:tc>
      </w:tr>
      <w:tr w:rsidR="00381CAF" w:rsidRPr="002F3FB0" w14:paraId="25D75794" w14:textId="77777777" w:rsidTr="00381CAF">
        <w:trPr>
          <w:trHeight w:val="454"/>
        </w:trPr>
        <w:tc>
          <w:tcPr>
            <w:tcW w:w="1320" w:type="dxa"/>
          </w:tcPr>
          <w:p w14:paraId="2F3ABB79" w14:textId="77777777" w:rsidR="00381CAF" w:rsidRPr="002F3FB0" w:rsidRDefault="00381CAF" w:rsidP="00381CAF"/>
        </w:tc>
        <w:tc>
          <w:tcPr>
            <w:tcW w:w="3183" w:type="dxa"/>
          </w:tcPr>
          <w:p w14:paraId="7B36EFAA" w14:textId="77777777" w:rsidR="00381CAF" w:rsidRPr="002F3FB0" w:rsidRDefault="00381CAF" w:rsidP="00381CAF"/>
        </w:tc>
        <w:tc>
          <w:tcPr>
            <w:tcW w:w="1077" w:type="dxa"/>
          </w:tcPr>
          <w:p w14:paraId="05953D61" w14:textId="77777777" w:rsidR="00381CAF" w:rsidRPr="002F3FB0" w:rsidRDefault="00381CAF" w:rsidP="00381CAF"/>
        </w:tc>
        <w:tc>
          <w:tcPr>
            <w:tcW w:w="1077" w:type="dxa"/>
          </w:tcPr>
          <w:p w14:paraId="49606603" w14:textId="77777777" w:rsidR="00381CAF" w:rsidRPr="002F3FB0" w:rsidRDefault="00381CAF" w:rsidP="00381CAF"/>
        </w:tc>
        <w:tc>
          <w:tcPr>
            <w:tcW w:w="5613" w:type="dxa"/>
          </w:tcPr>
          <w:p w14:paraId="12366EA3" w14:textId="77777777" w:rsidR="00381CAF" w:rsidRPr="002F3FB0" w:rsidRDefault="00381CAF" w:rsidP="00381CAF"/>
        </w:tc>
        <w:tc>
          <w:tcPr>
            <w:tcW w:w="1020" w:type="dxa"/>
          </w:tcPr>
          <w:p w14:paraId="4D3F2C1F" w14:textId="77777777" w:rsidR="00381CAF" w:rsidRPr="002F3FB0" w:rsidRDefault="00381CAF" w:rsidP="00381CAF"/>
        </w:tc>
        <w:tc>
          <w:tcPr>
            <w:tcW w:w="1020" w:type="dxa"/>
          </w:tcPr>
          <w:p w14:paraId="0B8C70FD" w14:textId="77777777" w:rsidR="00381CAF" w:rsidRPr="002F3FB0" w:rsidRDefault="00381CAF" w:rsidP="00381CAF"/>
        </w:tc>
      </w:tr>
      <w:tr w:rsidR="00381CAF" w:rsidRPr="002F3FB0" w14:paraId="3CCF5C65" w14:textId="77777777" w:rsidTr="00381CAF">
        <w:trPr>
          <w:trHeight w:val="454"/>
        </w:trPr>
        <w:tc>
          <w:tcPr>
            <w:tcW w:w="1320" w:type="dxa"/>
          </w:tcPr>
          <w:p w14:paraId="51478F0C" w14:textId="77777777" w:rsidR="00381CAF" w:rsidRPr="002F3FB0" w:rsidRDefault="00381CAF" w:rsidP="00381CAF"/>
        </w:tc>
        <w:tc>
          <w:tcPr>
            <w:tcW w:w="3183" w:type="dxa"/>
          </w:tcPr>
          <w:p w14:paraId="4147A7BC" w14:textId="77777777" w:rsidR="00381CAF" w:rsidRPr="002F3FB0" w:rsidRDefault="00381CAF" w:rsidP="00381CAF"/>
        </w:tc>
        <w:tc>
          <w:tcPr>
            <w:tcW w:w="1077" w:type="dxa"/>
          </w:tcPr>
          <w:p w14:paraId="74FAB21B" w14:textId="77777777" w:rsidR="00381CAF" w:rsidRPr="002F3FB0" w:rsidRDefault="00381CAF" w:rsidP="00381CAF"/>
        </w:tc>
        <w:tc>
          <w:tcPr>
            <w:tcW w:w="1077" w:type="dxa"/>
          </w:tcPr>
          <w:p w14:paraId="508FBBB4" w14:textId="77777777" w:rsidR="00381CAF" w:rsidRPr="002F3FB0" w:rsidRDefault="00381CAF" w:rsidP="00381CAF"/>
        </w:tc>
        <w:tc>
          <w:tcPr>
            <w:tcW w:w="5613" w:type="dxa"/>
          </w:tcPr>
          <w:p w14:paraId="3520D902" w14:textId="77777777" w:rsidR="00381CAF" w:rsidRPr="002F3FB0" w:rsidRDefault="00381CAF" w:rsidP="00381CAF"/>
        </w:tc>
        <w:tc>
          <w:tcPr>
            <w:tcW w:w="1020" w:type="dxa"/>
          </w:tcPr>
          <w:p w14:paraId="4831FBCA" w14:textId="77777777" w:rsidR="00381CAF" w:rsidRPr="002F3FB0" w:rsidRDefault="00381CAF" w:rsidP="00381CAF"/>
        </w:tc>
        <w:tc>
          <w:tcPr>
            <w:tcW w:w="1020" w:type="dxa"/>
          </w:tcPr>
          <w:p w14:paraId="40955AF6" w14:textId="77777777" w:rsidR="00381CAF" w:rsidRPr="002F3FB0" w:rsidRDefault="00381CAF" w:rsidP="00381CAF"/>
        </w:tc>
      </w:tr>
      <w:tr w:rsidR="00381CAF" w:rsidRPr="002F3FB0" w14:paraId="766CAD23" w14:textId="77777777" w:rsidTr="00381CAF">
        <w:trPr>
          <w:trHeight w:val="454"/>
        </w:trPr>
        <w:tc>
          <w:tcPr>
            <w:tcW w:w="1320" w:type="dxa"/>
          </w:tcPr>
          <w:p w14:paraId="7A185E0A" w14:textId="77777777" w:rsidR="00381CAF" w:rsidRPr="002F3FB0" w:rsidRDefault="00381CAF" w:rsidP="00381CAF"/>
        </w:tc>
        <w:tc>
          <w:tcPr>
            <w:tcW w:w="3183" w:type="dxa"/>
          </w:tcPr>
          <w:p w14:paraId="13DC8D30" w14:textId="77777777" w:rsidR="00381CAF" w:rsidRPr="002F3FB0" w:rsidRDefault="00381CAF" w:rsidP="00381CAF"/>
        </w:tc>
        <w:tc>
          <w:tcPr>
            <w:tcW w:w="1077" w:type="dxa"/>
          </w:tcPr>
          <w:p w14:paraId="0F211F1E" w14:textId="77777777" w:rsidR="00381CAF" w:rsidRPr="002F3FB0" w:rsidRDefault="00381CAF" w:rsidP="00381CAF"/>
        </w:tc>
        <w:tc>
          <w:tcPr>
            <w:tcW w:w="1077" w:type="dxa"/>
          </w:tcPr>
          <w:p w14:paraId="04B3699D" w14:textId="77777777" w:rsidR="00381CAF" w:rsidRPr="002F3FB0" w:rsidRDefault="00381CAF" w:rsidP="00381CAF"/>
        </w:tc>
        <w:tc>
          <w:tcPr>
            <w:tcW w:w="5613" w:type="dxa"/>
          </w:tcPr>
          <w:p w14:paraId="71E769D9" w14:textId="77777777" w:rsidR="00381CAF" w:rsidRPr="002F3FB0" w:rsidRDefault="00381CAF" w:rsidP="00381CAF"/>
        </w:tc>
        <w:tc>
          <w:tcPr>
            <w:tcW w:w="1020" w:type="dxa"/>
          </w:tcPr>
          <w:p w14:paraId="55D4A46A" w14:textId="77777777" w:rsidR="00381CAF" w:rsidRPr="002F3FB0" w:rsidRDefault="00381CAF" w:rsidP="00381CAF"/>
        </w:tc>
        <w:tc>
          <w:tcPr>
            <w:tcW w:w="1020" w:type="dxa"/>
          </w:tcPr>
          <w:p w14:paraId="59B456A4" w14:textId="77777777" w:rsidR="00381CAF" w:rsidRPr="002F3FB0" w:rsidRDefault="00381CAF" w:rsidP="00381CAF"/>
        </w:tc>
      </w:tr>
      <w:tr w:rsidR="00381CAF" w:rsidRPr="002F3FB0" w14:paraId="51A54E02" w14:textId="77777777" w:rsidTr="00381CAF">
        <w:trPr>
          <w:trHeight w:val="454"/>
        </w:trPr>
        <w:tc>
          <w:tcPr>
            <w:tcW w:w="1320" w:type="dxa"/>
          </w:tcPr>
          <w:p w14:paraId="423B1692" w14:textId="77777777" w:rsidR="00381CAF" w:rsidRPr="002F3FB0" w:rsidRDefault="00381CAF" w:rsidP="00381CAF"/>
        </w:tc>
        <w:tc>
          <w:tcPr>
            <w:tcW w:w="3183" w:type="dxa"/>
          </w:tcPr>
          <w:p w14:paraId="6FDDA671" w14:textId="77777777" w:rsidR="00381CAF" w:rsidRPr="002F3FB0" w:rsidRDefault="00381CAF" w:rsidP="00381CAF"/>
        </w:tc>
        <w:tc>
          <w:tcPr>
            <w:tcW w:w="1077" w:type="dxa"/>
          </w:tcPr>
          <w:p w14:paraId="2547413A" w14:textId="77777777" w:rsidR="00381CAF" w:rsidRPr="002F3FB0" w:rsidRDefault="00381CAF" w:rsidP="00381CAF"/>
        </w:tc>
        <w:tc>
          <w:tcPr>
            <w:tcW w:w="1077" w:type="dxa"/>
          </w:tcPr>
          <w:p w14:paraId="399E116E" w14:textId="77777777" w:rsidR="00381CAF" w:rsidRPr="002F3FB0" w:rsidRDefault="00381CAF" w:rsidP="00381CAF"/>
        </w:tc>
        <w:tc>
          <w:tcPr>
            <w:tcW w:w="5613" w:type="dxa"/>
          </w:tcPr>
          <w:p w14:paraId="000F8E1E" w14:textId="77777777" w:rsidR="00381CAF" w:rsidRPr="002F3FB0" w:rsidRDefault="00381CAF" w:rsidP="00381CAF"/>
        </w:tc>
        <w:tc>
          <w:tcPr>
            <w:tcW w:w="1020" w:type="dxa"/>
          </w:tcPr>
          <w:p w14:paraId="6FCBD09D" w14:textId="77777777" w:rsidR="00381CAF" w:rsidRPr="002F3FB0" w:rsidRDefault="00381CAF" w:rsidP="00381CAF"/>
        </w:tc>
        <w:tc>
          <w:tcPr>
            <w:tcW w:w="1020" w:type="dxa"/>
          </w:tcPr>
          <w:p w14:paraId="790F0E52" w14:textId="77777777" w:rsidR="00381CAF" w:rsidRPr="002F3FB0" w:rsidRDefault="00381CAF" w:rsidP="00381CAF"/>
        </w:tc>
      </w:tr>
      <w:tr w:rsidR="00381CAF" w:rsidRPr="002F3FB0" w14:paraId="53971A80" w14:textId="77777777" w:rsidTr="00381CAF">
        <w:trPr>
          <w:trHeight w:val="454"/>
        </w:trPr>
        <w:tc>
          <w:tcPr>
            <w:tcW w:w="1320" w:type="dxa"/>
          </w:tcPr>
          <w:p w14:paraId="4DAE840F" w14:textId="77777777" w:rsidR="00381CAF" w:rsidRPr="002F3FB0" w:rsidRDefault="00381CAF" w:rsidP="00381CAF"/>
        </w:tc>
        <w:tc>
          <w:tcPr>
            <w:tcW w:w="3183" w:type="dxa"/>
          </w:tcPr>
          <w:p w14:paraId="3B0D0B6A" w14:textId="77777777" w:rsidR="00381CAF" w:rsidRPr="002F3FB0" w:rsidRDefault="00381CAF" w:rsidP="00381CAF"/>
        </w:tc>
        <w:tc>
          <w:tcPr>
            <w:tcW w:w="1077" w:type="dxa"/>
          </w:tcPr>
          <w:p w14:paraId="7E7BC4C9" w14:textId="77777777" w:rsidR="00381CAF" w:rsidRPr="002F3FB0" w:rsidRDefault="00381CAF" w:rsidP="00381CAF"/>
        </w:tc>
        <w:tc>
          <w:tcPr>
            <w:tcW w:w="1077" w:type="dxa"/>
          </w:tcPr>
          <w:p w14:paraId="6D3946B5" w14:textId="77777777" w:rsidR="00381CAF" w:rsidRPr="002F3FB0" w:rsidRDefault="00381CAF" w:rsidP="00381CAF"/>
        </w:tc>
        <w:tc>
          <w:tcPr>
            <w:tcW w:w="5613" w:type="dxa"/>
          </w:tcPr>
          <w:p w14:paraId="495A78FA" w14:textId="77777777" w:rsidR="00381CAF" w:rsidRPr="002F3FB0" w:rsidRDefault="00381CAF" w:rsidP="00381CAF"/>
        </w:tc>
        <w:tc>
          <w:tcPr>
            <w:tcW w:w="1020" w:type="dxa"/>
          </w:tcPr>
          <w:p w14:paraId="2EDFE5F7" w14:textId="77777777" w:rsidR="00381CAF" w:rsidRPr="002F3FB0" w:rsidRDefault="00381CAF" w:rsidP="00381CAF"/>
        </w:tc>
        <w:tc>
          <w:tcPr>
            <w:tcW w:w="1020" w:type="dxa"/>
          </w:tcPr>
          <w:p w14:paraId="5E85F1B8" w14:textId="77777777" w:rsidR="00381CAF" w:rsidRPr="002F3FB0" w:rsidRDefault="00381CAF" w:rsidP="00381CAF"/>
        </w:tc>
      </w:tr>
      <w:tr w:rsidR="00381CAF" w:rsidRPr="002F3FB0" w14:paraId="10719EEF" w14:textId="77777777" w:rsidTr="00381CAF">
        <w:trPr>
          <w:trHeight w:val="454"/>
        </w:trPr>
        <w:tc>
          <w:tcPr>
            <w:tcW w:w="1320" w:type="dxa"/>
          </w:tcPr>
          <w:p w14:paraId="66E08799" w14:textId="77777777" w:rsidR="00381CAF" w:rsidRPr="002F3FB0" w:rsidRDefault="00381CAF" w:rsidP="00381CAF"/>
        </w:tc>
        <w:tc>
          <w:tcPr>
            <w:tcW w:w="3183" w:type="dxa"/>
          </w:tcPr>
          <w:p w14:paraId="4EBEF663" w14:textId="77777777" w:rsidR="00381CAF" w:rsidRPr="002F3FB0" w:rsidRDefault="00381CAF" w:rsidP="00381CAF"/>
        </w:tc>
        <w:tc>
          <w:tcPr>
            <w:tcW w:w="1077" w:type="dxa"/>
          </w:tcPr>
          <w:p w14:paraId="0EFF0CD5" w14:textId="77777777" w:rsidR="00381CAF" w:rsidRPr="002F3FB0" w:rsidRDefault="00381CAF" w:rsidP="00381CAF"/>
        </w:tc>
        <w:tc>
          <w:tcPr>
            <w:tcW w:w="1077" w:type="dxa"/>
          </w:tcPr>
          <w:p w14:paraId="699C0B30" w14:textId="77777777" w:rsidR="00381CAF" w:rsidRPr="002F3FB0" w:rsidRDefault="00381CAF" w:rsidP="00381CAF"/>
        </w:tc>
        <w:tc>
          <w:tcPr>
            <w:tcW w:w="5613" w:type="dxa"/>
          </w:tcPr>
          <w:p w14:paraId="2266190A" w14:textId="77777777" w:rsidR="00381CAF" w:rsidRPr="002F3FB0" w:rsidRDefault="00381CAF" w:rsidP="00381CAF"/>
        </w:tc>
        <w:tc>
          <w:tcPr>
            <w:tcW w:w="1020" w:type="dxa"/>
          </w:tcPr>
          <w:p w14:paraId="41DB5DFD" w14:textId="77777777" w:rsidR="00381CAF" w:rsidRPr="002F3FB0" w:rsidRDefault="00381CAF" w:rsidP="00381CAF"/>
        </w:tc>
        <w:tc>
          <w:tcPr>
            <w:tcW w:w="1020" w:type="dxa"/>
          </w:tcPr>
          <w:p w14:paraId="17B18615" w14:textId="77777777" w:rsidR="00381CAF" w:rsidRPr="002F3FB0" w:rsidRDefault="00381CAF" w:rsidP="00381CAF"/>
        </w:tc>
      </w:tr>
      <w:tr w:rsidR="00381CAF" w:rsidRPr="002F3FB0" w14:paraId="46E4BBEA" w14:textId="77777777" w:rsidTr="00381CAF">
        <w:trPr>
          <w:trHeight w:val="454"/>
        </w:trPr>
        <w:tc>
          <w:tcPr>
            <w:tcW w:w="1320" w:type="dxa"/>
          </w:tcPr>
          <w:p w14:paraId="71EAFF5A" w14:textId="77777777" w:rsidR="00381CAF" w:rsidRPr="002F3FB0" w:rsidRDefault="00381CAF" w:rsidP="00381CAF"/>
        </w:tc>
        <w:tc>
          <w:tcPr>
            <w:tcW w:w="3183" w:type="dxa"/>
          </w:tcPr>
          <w:p w14:paraId="5F53194D" w14:textId="77777777" w:rsidR="00381CAF" w:rsidRPr="002F3FB0" w:rsidRDefault="00381CAF" w:rsidP="00381CAF"/>
        </w:tc>
        <w:tc>
          <w:tcPr>
            <w:tcW w:w="1077" w:type="dxa"/>
          </w:tcPr>
          <w:p w14:paraId="11FE97AF" w14:textId="77777777" w:rsidR="00381CAF" w:rsidRPr="002F3FB0" w:rsidRDefault="00381CAF" w:rsidP="00381CAF"/>
        </w:tc>
        <w:tc>
          <w:tcPr>
            <w:tcW w:w="1077" w:type="dxa"/>
          </w:tcPr>
          <w:p w14:paraId="6F0DDFF3" w14:textId="77777777" w:rsidR="00381CAF" w:rsidRPr="002F3FB0" w:rsidRDefault="00381CAF" w:rsidP="00381CAF"/>
        </w:tc>
        <w:tc>
          <w:tcPr>
            <w:tcW w:w="5613" w:type="dxa"/>
          </w:tcPr>
          <w:p w14:paraId="02556325" w14:textId="77777777" w:rsidR="00381CAF" w:rsidRPr="002F3FB0" w:rsidRDefault="00381CAF" w:rsidP="00381CAF"/>
        </w:tc>
        <w:tc>
          <w:tcPr>
            <w:tcW w:w="1020" w:type="dxa"/>
          </w:tcPr>
          <w:p w14:paraId="20C92B48" w14:textId="77777777" w:rsidR="00381CAF" w:rsidRPr="002F3FB0" w:rsidRDefault="00381CAF" w:rsidP="00381CAF"/>
        </w:tc>
        <w:tc>
          <w:tcPr>
            <w:tcW w:w="1020" w:type="dxa"/>
          </w:tcPr>
          <w:p w14:paraId="608E1C68" w14:textId="77777777" w:rsidR="00381CAF" w:rsidRPr="002F3FB0" w:rsidRDefault="00381CAF" w:rsidP="00381CAF"/>
        </w:tc>
      </w:tr>
    </w:tbl>
    <w:p w14:paraId="5009DCB2" w14:textId="77777777" w:rsidR="00381CAF" w:rsidRPr="00381CAF" w:rsidRDefault="00381CAF" w:rsidP="00381CAF"/>
    <w:p w14:paraId="25646697" w14:textId="77777777" w:rsidR="0040119D" w:rsidRDefault="0040119D" w:rsidP="00011019">
      <w:pPr>
        <w:pStyle w:val="Heading2"/>
        <w:sectPr w:rsidR="0040119D" w:rsidSect="0040119D">
          <w:pgSz w:w="16838" w:h="11906" w:orient="landscape" w:code="9"/>
          <w:pgMar w:top="1138" w:right="1138" w:bottom="1138" w:left="1138" w:header="720" w:footer="720" w:gutter="0"/>
          <w:cols w:space="720"/>
          <w:docGrid w:linePitch="360"/>
        </w:sectPr>
      </w:pPr>
    </w:p>
    <w:p w14:paraId="66F4515F" w14:textId="47597A1D" w:rsidR="00B2246F" w:rsidRPr="00343560" w:rsidRDefault="006A2B41" w:rsidP="00B2246F">
      <w:pPr>
        <w:pStyle w:val="Heading2"/>
        <w:spacing w:before="240"/>
      </w:pPr>
      <w:bookmarkStart w:id="51" w:name="_Toc235777055"/>
      <w:r>
        <w:lastRenderedPageBreak/>
        <w:t xml:space="preserve">NCDP Daily Sheet</w:t>
      </w:r>
      <w:bookmarkEnd w:id="51"/>
    </w:p>
    <w:p w14:paraId="45E2A764" w14:textId="77777777" w:rsidR="00B2246F" w:rsidRDefault="00B2246F" w:rsidP="00B2246F">
      <w:pPr>
        <w:spacing w:before="240"/>
        <w:rPr>
          <w:rFonts w:ascii="Calibri" w:hAnsi="Calibri" w:cs="Calibri"/>
          <w:sz w:val="22"/>
          <w:szCs w:val="22"/>
        </w:rPr>
      </w:pPr>
      <w:r>
        <w:rPr>
          <w:rFonts w:ascii="Calibri-Bold" w:hAnsi="Calibri-Bold" w:cs="Calibri-Bold"/>
          <w:b/>
          <w:bCs/>
          <w:sz w:val="22"/>
          <w:szCs w:val="22"/>
        </w:rPr>
        <w:t>Date: __________</w:t>
      </w:r>
      <w:r>
        <w:rPr>
          <w:rFonts w:ascii="Calibri" w:hAnsi="Calibri" w:cs="Calibri"/>
          <w:sz w:val="22"/>
          <w:szCs w:val="22"/>
        </w:rPr>
        <w:t xml:space="preserve"> </w:t>
      </w:r>
      <w:r>
        <w:rPr>
          <w:rFonts w:ascii="Calibri-Bold" w:hAnsi="Calibri-Bold" w:cs="Calibri-Bold"/>
          <w:b/>
          <w:bCs/>
          <w:sz w:val="22"/>
          <w:szCs w:val="22"/>
        </w:rPr>
        <w:t>Pilot in Command: __________________</w:t>
      </w:r>
      <w:r>
        <w:rPr>
          <w:rFonts w:ascii="Calibri" w:hAnsi="Calibri" w:cs="Calibri"/>
          <w:sz w:val="22"/>
          <w:szCs w:val="22"/>
        </w:rPr>
        <w:t xml:space="preserve"> </w:t>
      </w:r>
      <w:r>
        <w:rPr>
          <w:rFonts w:ascii="Calibri-Bold" w:hAnsi="Calibri-Bold" w:cs="Calibri-Bold"/>
          <w:b/>
          <w:bCs/>
          <w:sz w:val="22"/>
          <w:szCs w:val="22"/>
        </w:rPr>
        <w:t>ARN: __________________</w:t>
      </w:r>
      <w:r>
        <w:rPr>
          <w:rFonts w:ascii="Calibri" w:hAnsi="Calibri" w:cs="Calibri"/>
          <w:sz w:val="22"/>
          <w:szCs w:val="22"/>
        </w:rPr>
        <w:t xml:space="preserve"> </w:t>
      </w:r>
      <w:r>
        <w:rPr>
          <w:rFonts w:ascii="Calibri-Bold" w:hAnsi="Calibri-Bold" w:cs="Calibri-Bold"/>
          <w:b/>
          <w:bCs/>
          <w:sz w:val="22"/>
          <w:szCs w:val="22"/>
        </w:rPr>
        <w:t>Other RPA operators On-Site: __________________________________</w:t>
      </w:r>
    </w:p>
    <w:p w14:paraId="233C872A" w14:textId="77777777" w:rsidR="00B2246F" w:rsidRDefault="00B2246F" w:rsidP="00B2246F">
      <w:pPr>
        <w:spacing w:before="240"/>
        <w:rPr>
          <w:rFonts w:ascii="Calibri" w:hAnsi="Calibri" w:cs="Calibri"/>
          <w:sz w:val="22"/>
          <w:szCs w:val="22"/>
        </w:rPr>
      </w:pPr>
      <w:r>
        <w:rPr>
          <w:rFonts w:ascii="Calibri-Bold" w:hAnsi="Calibri-Bold" w:cs="Calibri-Bold"/>
          <w:b/>
          <w:bCs/>
          <w:sz w:val="22"/>
          <w:szCs w:val="22"/>
        </w:rPr>
        <w:t>Site: _____________________________</w:t>
      </w:r>
      <w:r>
        <w:rPr>
          <w:rFonts w:ascii="Calibri" w:hAnsi="Calibri" w:cs="Calibri"/>
          <w:sz w:val="22"/>
          <w:szCs w:val="22"/>
        </w:rPr>
        <w:t xml:space="preserve"> </w:t>
      </w:r>
      <w:r>
        <w:rPr>
          <w:rFonts w:ascii="Calibri-Bold" w:hAnsi="Calibri-Bold" w:cs="Calibri-Bold"/>
          <w:b/>
          <w:bCs/>
          <w:sz w:val="22"/>
          <w:szCs w:val="22"/>
        </w:rPr>
        <w:t>RPA: ___________________________</w:t>
      </w:r>
      <w:r>
        <w:rPr>
          <w:rFonts w:ascii="Calibri" w:hAnsi="Calibri" w:cs="Calibri"/>
          <w:sz w:val="22"/>
          <w:szCs w:val="22"/>
        </w:rPr>
        <w:t xml:space="preserve">  </w:t>
      </w:r>
      <w:r>
        <w:rPr>
          <w:rFonts w:ascii="Calibri" w:hAnsi="Calibri" w:cs="Calibri"/>
          <w:b/>
          <w:bCs/>
          <w:sz w:val="22"/>
          <w:szCs w:val="22"/>
        </w:rPr>
        <w:t>Approved Payload:</w:t>
      </w:r>
      <w:r>
        <w:rPr>
          <w:rFonts w:ascii="Calibri" w:hAnsi="Calibri" w:cs="Calibri"/>
          <w:sz w:val="22"/>
          <w:szCs w:val="22"/>
        </w:rPr>
        <w:t xml:space="preserve"> </w:t>
      </w:r>
      <w:r>
        <w:rPr>
          <w:rFonts w:ascii="Calibri-Bold" w:hAnsi="Calibri-Bold" w:cs="Calibri-Bold"/>
          <w:b/>
          <w:bCs/>
          <w:sz w:val="22"/>
          <w:szCs w:val="22"/>
        </w:rPr>
        <w:t>_________________________ Night / VLOS / EVLOS / BVLOS</w:t>
      </w:r>
    </w:p>
    <w:p w14:paraId="641A15F2" w14:textId="4C808D82" w:rsidR="00B2246F" w:rsidRPr="00022485" w:rsidRDefault="00B2246F" w:rsidP="00B2246F">
      <w:pPr>
        <w:spacing w:before="240"/>
        <w:rPr>
          <w:rFonts w:ascii="Calibri" w:hAnsi="Calibri" w:cs="Calibri"/>
          <w:sz w:val="22"/>
          <w:szCs w:val="22"/>
        </w:rPr>
      </w:pPr>
      <w:r>
        <w:rPr>
          <w:rFonts w:ascii="Calibri-Bold" w:hAnsi="Calibri-Bold" w:cs="Calibri-Bold"/>
          <w:b/>
          <w:bCs/>
          <w:sz w:val="22"/>
          <w:szCs w:val="22"/>
        </w:rPr>
        <w:t xml:space="preserve">Purpose of Operation: ______________________    Aircraft Serviceable (Check D&amp;M Log): </w:t>
      </w:r>
      <w:r>
        <w:rPr>
          <w:rFonts w:ascii="Calibri" w:hAnsi="Calibri" w:cs="Calibri"/>
          <w:sz w:val="22"/>
          <w:szCs w:val="22"/>
        </w:rPr>
        <w:t xml:space="preserve">Y / N     </w:t>
      </w:r>
      <w:r>
        <w:rPr>
          <w:rFonts w:ascii="Calibri" w:hAnsi="Calibri" w:cs="Calibri"/>
          <w:b/>
          <w:bCs/>
          <w:sz w:val="22"/>
          <w:szCs w:val="22"/>
        </w:rPr>
        <w:t>Approved Height:</w:t>
      </w:r>
      <w:r>
        <w:rPr>
          <w:rFonts w:ascii="Calibri-Bold" w:hAnsi="Calibri-Bold" w:cs="Calibri-Bold"/>
          <w:b/>
          <w:bCs/>
          <w:sz w:val="22"/>
          <w:szCs w:val="22"/>
        </w:rPr>
        <w:t xml:space="preserve"> ________   Max. Airspace Height: ________</w:t>
      </w:r>
    </w:p>
    <w:tbl>
      <w:tblPr>
        <w:tblStyle w:val="TableGrid"/>
        <w:tblW w:w="14596" w:type="dxa"/>
        <w:tblLook w:val="04A0" w:firstRow="1" w:lastRow="0" w:firstColumn="1" w:lastColumn="0" w:noHBand="0" w:noVBand="1"/>
      </w:tblPr>
      <w:tblGrid>
        <w:gridCol w:w="462"/>
        <w:gridCol w:w="1093"/>
        <w:gridCol w:w="1417"/>
        <w:gridCol w:w="1701"/>
        <w:gridCol w:w="1701"/>
        <w:gridCol w:w="1701"/>
        <w:gridCol w:w="2410"/>
        <w:gridCol w:w="4111"/>
      </w:tblGrid>
      <w:tr w:rsidR="00B2246F" w14:paraId="6DA3E6F6" w14:textId="77777777" w:rsidTr="00647DA7">
        <w:trPr>
          <w:trHeight w:val="454"/>
        </w:trPr>
        <w:tc>
          <w:tcPr>
            <w:tcW w:w="462" w:type="dxa"/>
            <w:tcBorders>
              <w:top w:val="single" w:sz="4" w:space="0" w:color="auto"/>
              <w:left w:val="single" w:sz="4" w:space="0" w:color="auto"/>
              <w:bottom w:val="single" w:sz="4" w:space="0" w:color="auto"/>
              <w:right w:val="single" w:sz="4" w:space="0" w:color="auto"/>
            </w:tcBorders>
          </w:tcPr>
          <w:p w14:paraId="57C8CDE3" w14:textId="77777777" w:rsidR="00B2246F" w:rsidRDefault="00B2246F" w:rsidP="00647DA7">
            <w:pPr>
              <w:autoSpaceDE w:val="0"/>
              <w:autoSpaceDN w:val="0"/>
              <w:adjustRightInd w:val="0"/>
              <w:jc w:val="center"/>
              <w:rPr>
                <w:rFonts w:ascii="Calibri-Bold" w:hAnsi="Calibri-Bold" w:cs="Calibri-Bold"/>
                <w:b/>
                <w:bCs/>
                <w:sz w:val="22"/>
                <w:szCs w:val="22"/>
              </w:rPr>
            </w:pPr>
          </w:p>
        </w:tc>
        <w:tc>
          <w:tcPr>
            <w:tcW w:w="1093" w:type="dxa"/>
            <w:tcBorders>
              <w:top w:val="single" w:sz="4" w:space="0" w:color="auto"/>
              <w:left w:val="single" w:sz="4" w:space="0" w:color="auto"/>
              <w:bottom w:val="single" w:sz="4" w:space="0" w:color="auto"/>
              <w:right w:val="single" w:sz="4" w:space="0" w:color="auto"/>
            </w:tcBorders>
            <w:hideMark/>
          </w:tcPr>
          <w:p w14:paraId="4D8F69A9"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Time (24H)</w:t>
            </w:r>
          </w:p>
        </w:tc>
        <w:tc>
          <w:tcPr>
            <w:tcW w:w="1417" w:type="dxa"/>
            <w:tcBorders>
              <w:top w:val="single" w:sz="4" w:space="0" w:color="auto"/>
              <w:left w:val="single" w:sz="4" w:space="0" w:color="auto"/>
              <w:bottom w:val="single" w:sz="4" w:space="0" w:color="auto"/>
              <w:right w:val="single" w:sz="4" w:space="0" w:color="auto"/>
            </w:tcBorders>
            <w:hideMark/>
          </w:tcPr>
          <w:p w14:paraId="11D55D53"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Battery ID</w:t>
            </w:r>
          </w:p>
        </w:tc>
        <w:tc>
          <w:tcPr>
            <w:tcW w:w="1701" w:type="dxa"/>
            <w:tcBorders>
              <w:top w:val="single" w:sz="4" w:space="0" w:color="auto"/>
              <w:left w:val="single" w:sz="4" w:space="0" w:color="auto"/>
              <w:bottom w:val="single" w:sz="4" w:space="0" w:color="auto"/>
              <w:right w:val="single" w:sz="4" w:space="0" w:color="auto"/>
            </w:tcBorders>
            <w:hideMark/>
          </w:tcPr>
          <w:p w14:paraId="416A0654"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Battery at Launch (%)</w:t>
            </w:r>
          </w:p>
        </w:tc>
        <w:tc>
          <w:tcPr>
            <w:tcW w:w="1701" w:type="dxa"/>
            <w:tcBorders>
              <w:top w:val="single" w:sz="4" w:space="0" w:color="auto"/>
              <w:left w:val="single" w:sz="4" w:space="0" w:color="auto"/>
              <w:bottom w:val="single" w:sz="4" w:space="0" w:color="auto"/>
              <w:right w:val="single" w:sz="4" w:space="0" w:color="auto"/>
            </w:tcBorders>
            <w:hideMark/>
          </w:tcPr>
          <w:p w14:paraId="1B81A1CE"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Battery at Land (%)</w:t>
            </w:r>
          </w:p>
        </w:tc>
        <w:tc>
          <w:tcPr>
            <w:tcW w:w="1701" w:type="dxa"/>
            <w:tcBorders>
              <w:top w:val="single" w:sz="4" w:space="0" w:color="auto"/>
              <w:left w:val="single" w:sz="4" w:space="0" w:color="auto"/>
              <w:bottom w:val="single" w:sz="4" w:space="0" w:color="auto"/>
              <w:right w:val="single" w:sz="4" w:space="0" w:color="auto"/>
            </w:tcBorders>
            <w:hideMark/>
          </w:tcPr>
          <w:p w14:paraId="572914C8"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Time in Air (mins)</w:t>
            </w:r>
          </w:p>
        </w:tc>
        <w:tc>
          <w:tcPr>
            <w:tcW w:w="2410" w:type="dxa"/>
            <w:tcBorders>
              <w:top w:val="single" w:sz="4" w:space="0" w:color="auto"/>
              <w:left w:val="single" w:sz="4" w:space="0" w:color="auto"/>
              <w:bottom w:val="single" w:sz="4" w:space="0" w:color="auto"/>
              <w:right w:val="single" w:sz="4" w:space="0" w:color="auto"/>
            </w:tcBorders>
            <w:hideMark/>
          </w:tcPr>
          <w:p w14:paraId="5E0F184B"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RPA Operator Name</w:t>
            </w:r>
          </w:p>
        </w:tc>
        <w:tc>
          <w:tcPr>
            <w:tcW w:w="4111" w:type="dxa"/>
            <w:tcBorders>
              <w:top w:val="single" w:sz="4" w:space="0" w:color="auto"/>
              <w:left w:val="single" w:sz="4" w:space="0" w:color="auto"/>
              <w:bottom w:val="single" w:sz="4" w:space="0" w:color="auto"/>
              <w:right w:val="single" w:sz="4" w:space="0" w:color="auto"/>
            </w:tcBorders>
            <w:hideMark/>
          </w:tcPr>
          <w:p w14:paraId="0423D4B5"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Comments</w:t>
            </w:r>
          </w:p>
        </w:tc>
      </w:tr>
      <w:tr w:rsidR="00B2246F" w14:paraId="38003052" w14:textId="77777777" w:rsidTr="00647DA7">
        <w:trPr>
          <w:trHeight w:val="454"/>
        </w:trPr>
        <w:tc>
          <w:tcPr>
            <w:tcW w:w="462" w:type="dxa"/>
            <w:tcBorders>
              <w:top w:val="single" w:sz="4" w:space="0" w:color="auto"/>
              <w:left w:val="single" w:sz="4" w:space="0" w:color="auto"/>
              <w:bottom w:val="single" w:sz="4" w:space="0" w:color="auto"/>
              <w:right w:val="single" w:sz="4" w:space="0" w:color="auto"/>
            </w:tcBorders>
            <w:hideMark/>
          </w:tcPr>
          <w:p w14:paraId="43E068F2"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1</w:t>
            </w:r>
          </w:p>
        </w:tc>
        <w:tc>
          <w:tcPr>
            <w:tcW w:w="1093" w:type="dxa"/>
            <w:tcBorders>
              <w:top w:val="single" w:sz="4" w:space="0" w:color="auto"/>
              <w:left w:val="single" w:sz="4" w:space="0" w:color="auto"/>
              <w:bottom w:val="single" w:sz="4" w:space="0" w:color="auto"/>
              <w:right w:val="single" w:sz="4" w:space="0" w:color="auto"/>
            </w:tcBorders>
          </w:tcPr>
          <w:p w14:paraId="1326F63E" w14:textId="77777777" w:rsidR="00B2246F" w:rsidRDefault="00B2246F" w:rsidP="00647DA7">
            <w:pPr>
              <w:autoSpaceDE w:val="0"/>
              <w:autoSpaceDN w:val="0"/>
              <w:adjustRightInd w:val="0"/>
              <w:rPr>
                <w:rFonts w:ascii="Calibri-Bold" w:hAnsi="Calibri-Bold" w:cs="Calibri-Bold"/>
                <w:b/>
                <w:bCs/>
                <w:sz w:val="22"/>
                <w:szCs w:val="22"/>
              </w:rPr>
            </w:pPr>
          </w:p>
        </w:tc>
        <w:tc>
          <w:tcPr>
            <w:tcW w:w="1417" w:type="dxa"/>
            <w:tcBorders>
              <w:top w:val="single" w:sz="4" w:space="0" w:color="auto"/>
              <w:left w:val="single" w:sz="4" w:space="0" w:color="auto"/>
              <w:bottom w:val="single" w:sz="4" w:space="0" w:color="auto"/>
              <w:right w:val="single" w:sz="4" w:space="0" w:color="auto"/>
            </w:tcBorders>
          </w:tcPr>
          <w:p w14:paraId="58C15255"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0B806E5C"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59166CFA"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4C5F9D71" w14:textId="77777777" w:rsidR="00B2246F" w:rsidRDefault="00B2246F" w:rsidP="00647DA7">
            <w:pPr>
              <w:autoSpaceDE w:val="0"/>
              <w:autoSpaceDN w:val="0"/>
              <w:adjustRightInd w:val="0"/>
              <w:rPr>
                <w:rFonts w:ascii="Calibri-Bold" w:hAnsi="Calibri-Bold" w:cs="Calibri-Bold"/>
                <w:b/>
                <w:bCs/>
                <w:sz w:val="22"/>
                <w:szCs w:val="22"/>
              </w:rPr>
            </w:pPr>
          </w:p>
        </w:tc>
        <w:tc>
          <w:tcPr>
            <w:tcW w:w="2410" w:type="dxa"/>
            <w:tcBorders>
              <w:top w:val="single" w:sz="4" w:space="0" w:color="auto"/>
              <w:left w:val="single" w:sz="4" w:space="0" w:color="auto"/>
              <w:bottom w:val="single" w:sz="4" w:space="0" w:color="auto"/>
              <w:right w:val="single" w:sz="4" w:space="0" w:color="auto"/>
            </w:tcBorders>
          </w:tcPr>
          <w:p w14:paraId="0B27E41A" w14:textId="77777777" w:rsidR="00B2246F" w:rsidRDefault="00B2246F" w:rsidP="00647DA7">
            <w:pPr>
              <w:autoSpaceDE w:val="0"/>
              <w:autoSpaceDN w:val="0"/>
              <w:adjustRightInd w:val="0"/>
              <w:rPr>
                <w:rFonts w:ascii="Calibri-Bold" w:hAnsi="Calibri-Bold" w:cs="Calibri-Bold"/>
                <w:b/>
                <w:bCs/>
                <w:sz w:val="22"/>
                <w:szCs w:val="22"/>
              </w:rPr>
            </w:pPr>
          </w:p>
        </w:tc>
        <w:tc>
          <w:tcPr>
            <w:tcW w:w="4111" w:type="dxa"/>
            <w:tcBorders>
              <w:top w:val="single" w:sz="4" w:space="0" w:color="auto"/>
              <w:left w:val="single" w:sz="4" w:space="0" w:color="auto"/>
              <w:bottom w:val="single" w:sz="4" w:space="0" w:color="auto"/>
              <w:right w:val="single" w:sz="4" w:space="0" w:color="auto"/>
            </w:tcBorders>
          </w:tcPr>
          <w:p w14:paraId="14666A14" w14:textId="77777777" w:rsidR="00B2246F" w:rsidRDefault="00B2246F" w:rsidP="00647DA7">
            <w:pPr>
              <w:autoSpaceDE w:val="0"/>
              <w:autoSpaceDN w:val="0"/>
              <w:adjustRightInd w:val="0"/>
              <w:rPr>
                <w:rFonts w:ascii="Calibri-Bold" w:hAnsi="Calibri-Bold" w:cs="Calibri-Bold"/>
                <w:b/>
                <w:bCs/>
                <w:sz w:val="22"/>
                <w:szCs w:val="22"/>
              </w:rPr>
            </w:pPr>
          </w:p>
        </w:tc>
      </w:tr>
      <w:tr w:rsidR="00B2246F" w14:paraId="78B445B5" w14:textId="77777777" w:rsidTr="00647DA7">
        <w:trPr>
          <w:trHeight w:val="454"/>
        </w:trPr>
        <w:tc>
          <w:tcPr>
            <w:tcW w:w="462" w:type="dxa"/>
            <w:tcBorders>
              <w:top w:val="single" w:sz="4" w:space="0" w:color="auto"/>
              <w:left w:val="single" w:sz="4" w:space="0" w:color="auto"/>
              <w:bottom w:val="single" w:sz="4" w:space="0" w:color="auto"/>
              <w:right w:val="single" w:sz="4" w:space="0" w:color="auto"/>
            </w:tcBorders>
            <w:hideMark/>
          </w:tcPr>
          <w:p w14:paraId="7A4A9653"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2</w:t>
            </w:r>
          </w:p>
        </w:tc>
        <w:tc>
          <w:tcPr>
            <w:tcW w:w="1093" w:type="dxa"/>
            <w:tcBorders>
              <w:top w:val="single" w:sz="4" w:space="0" w:color="auto"/>
              <w:left w:val="single" w:sz="4" w:space="0" w:color="auto"/>
              <w:bottom w:val="single" w:sz="4" w:space="0" w:color="auto"/>
              <w:right w:val="single" w:sz="4" w:space="0" w:color="auto"/>
            </w:tcBorders>
          </w:tcPr>
          <w:p w14:paraId="1A75D482" w14:textId="77777777" w:rsidR="00B2246F" w:rsidRDefault="00B2246F" w:rsidP="00647DA7">
            <w:pPr>
              <w:autoSpaceDE w:val="0"/>
              <w:autoSpaceDN w:val="0"/>
              <w:adjustRightInd w:val="0"/>
              <w:rPr>
                <w:rFonts w:ascii="Calibri-Bold" w:hAnsi="Calibri-Bold" w:cs="Calibri-Bold"/>
                <w:b/>
                <w:bCs/>
                <w:sz w:val="22"/>
                <w:szCs w:val="22"/>
              </w:rPr>
            </w:pPr>
          </w:p>
        </w:tc>
        <w:tc>
          <w:tcPr>
            <w:tcW w:w="1417" w:type="dxa"/>
            <w:tcBorders>
              <w:top w:val="single" w:sz="4" w:space="0" w:color="auto"/>
              <w:left w:val="single" w:sz="4" w:space="0" w:color="auto"/>
              <w:bottom w:val="single" w:sz="4" w:space="0" w:color="auto"/>
              <w:right w:val="single" w:sz="4" w:space="0" w:color="auto"/>
            </w:tcBorders>
          </w:tcPr>
          <w:p w14:paraId="35663780"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2D6BECC9"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2067B935"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4638E618" w14:textId="77777777" w:rsidR="00B2246F" w:rsidRDefault="00B2246F" w:rsidP="00647DA7">
            <w:pPr>
              <w:autoSpaceDE w:val="0"/>
              <w:autoSpaceDN w:val="0"/>
              <w:adjustRightInd w:val="0"/>
              <w:rPr>
                <w:rFonts w:ascii="Calibri-Bold" w:hAnsi="Calibri-Bold" w:cs="Calibri-Bold"/>
                <w:b/>
                <w:bCs/>
                <w:sz w:val="22"/>
                <w:szCs w:val="22"/>
              </w:rPr>
            </w:pPr>
          </w:p>
        </w:tc>
        <w:tc>
          <w:tcPr>
            <w:tcW w:w="2410" w:type="dxa"/>
            <w:tcBorders>
              <w:top w:val="single" w:sz="4" w:space="0" w:color="auto"/>
              <w:left w:val="single" w:sz="4" w:space="0" w:color="auto"/>
              <w:bottom w:val="single" w:sz="4" w:space="0" w:color="auto"/>
              <w:right w:val="single" w:sz="4" w:space="0" w:color="auto"/>
            </w:tcBorders>
          </w:tcPr>
          <w:p w14:paraId="0FDFF745" w14:textId="77777777" w:rsidR="00B2246F" w:rsidRDefault="00B2246F" w:rsidP="00647DA7">
            <w:pPr>
              <w:autoSpaceDE w:val="0"/>
              <w:autoSpaceDN w:val="0"/>
              <w:adjustRightInd w:val="0"/>
              <w:rPr>
                <w:rFonts w:ascii="Calibri-Bold" w:hAnsi="Calibri-Bold" w:cs="Calibri-Bold"/>
                <w:b/>
                <w:bCs/>
                <w:sz w:val="22"/>
                <w:szCs w:val="22"/>
              </w:rPr>
            </w:pPr>
          </w:p>
        </w:tc>
        <w:tc>
          <w:tcPr>
            <w:tcW w:w="4111" w:type="dxa"/>
            <w:tcBorders>
              <w:top w:val="single" w:sz="4" w:space="0" w:color="auto"/>
              <w:left w:val="single" w:sz="4" w:space="0" w:color="auto"/>
              <w:bottom w:val="single" w:sz="4" w:space="0" w:color="auto"/>
              <w:right w:val="single" w:sz="4" w:space="0" w:color="auto"/>
            </w:tcBorders>
          </w:tcPr>
          <w:p w14:paraId="1E1DCFA9" w14:textId="77777777" w:rsidR="00B2246F" w:rsidRDefault="00B2246F" w:rsidP="00647DA7">
            <w:pPr>
              <w:autoSpaceDE w:val="0"/>
              <w:autoSpaceDN w:val="0"/>
              <w:adjustRightInd w:val="0"/>
              <w:rPr>
                <w:rFonts w:ascii="Calibri-Bold" w:hAnsi="Calibri-Bold" w:cs="Calibri-Bold"/>
                <w:b/>
                <w:bCs/>
                <w:sz w:val="22"/>
                <w:szCs w:val="22"/>
              </w:rPr>
            </w:pPr>
          </w:p>
        </w:tc>
      </w:tr>
      <w:tr w:rsidR="00B2246F" w14:paraId="4CF831AD" w14:textId="77777777" w:rsidTr="00647DA7">
        <w:trPr>
          <w:trHeight w:val="454"/>
        </w:trPr>
        <w:tc>
          <w:tcPr>
            <w:tcW w:w="462" w:type="dxa"/>
            <w:tcBorders>
              <w:top w:val="single" w:sz="4" w:space="0" w:color="auto"/>
              <w:left w:val="single" w:sz="4" w:space="0" w:color="auto"/>
              <w:bottom w:val="single" w:sz="4" w:space="0" w:color="auto"/>
              <w:right w:val="single" w:sz="4" w:space="0" w:color="auto"/>
            </w:tcBorders>
            <w:hideMark/>
          </w:tcPr>
          <w:p w14:paraId="36E31D40"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3</w:t>
            </w:r>
          </w:p>
        </w:tc>
        <w:tc>
          <w:tcPr>
            <w:tcW w:w="1093" w:type="dxa"/>
            <w:tcBorders>
              <w:top w:val="single" w:sz="4" w:space="0" w:color="auto"/>
              <w:left w:val="single" w:sz="4" w:space="0" w:color="auto"/>
              <w:bottom w:val="single" w:sz="4" w:space="0" w:color="auto"/>
              <w:right w:val="single" w:sz="4" w:space="0" w:color="auto"/>
            </w:tcBorders>
          </w:tcPr>
          <w:p w14:paraId="41E5FAB0" w14:textId="77777777" w:rsidR="00B2246F" w:rsidRDefault="00B2246F" w:rsidP="00647DA7">
            <w:pPr>
              <w:autoSpaceDE w:val="0"/>
              <w:autoSpaceDN w:val="0"/>
              <w:adjustRightInd w:val="0"/>
              <w:rPr>
                <w:rFonts w:ascii="Calibri-Bold" w:hAnsi="Calibri-Bold" w:cs="Calibri-Bold"/>
                <w:b/>
                <w:bCs/>
                <w:sz w:val="22"/>
                <w:szCs w:val="22"/>
              </w:rPr>
            </w:pPr>
          </w:p>
        </w:tc>
        <w:tc>
          <w:tcPr>
            <w:tcW w:w="1417" w:type="dxa"/>
            <w:tcBorders>
              <w:top w:val="single" w:sz="4" w:space="0" w:color="auto"/>
              <w:left w:val="single" w:sz="4" w:space="0" w:color="auto"/>
              <w:bottom w:val="single" w:sz="4" w:space="0" w:color="auto"/>
              <w:right w:val="single" w:sz="4" w:space="0" w:color="auto"/>
            </w:tcBorders>
          </w:tcPr>
          <w:p w14:paraId="2ECF14FE"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5965330E"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A6497AD"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201B776E" w14:textId="77777777" w:rsidR="00B2246F" w:rsidRDefault="00B2246F" w:rsidP="00647DA7">
            <w:pPr>
              <w:autoSpaceDE w:val="0"/>
              <w:autoSpaceDN w:val="0"/>
              <w:adjustRightInd w:val="0"/>
              <w:rPr>
                <w:rFonts w:ascii="Calibri-Bold" w:hAnsi="Calibri-Bold" w:cs="Calibri-Bold"/>
                <w:b/>
                <w:bCs/>
                <w:sz w:val="22"/>
                <w:szCs w:val="22"/>
              </w:rPr>
            </w:pPr>
          </w:p>
        </w:tc>
        <w:tc>
          <w:tcPr>
            <w:tcW w:w="2410" w:type="dxa"/>
            <w:tcBorders>
              <w:top w:val="single" w:sz="4" w:space="0" w:color="auto"/>
              <w:left w:val="single" w:sz="4" w:space="0" w:color="auto"/>
              <w:bottom w:val="single" w:sz="4" w:space="0" w:color="auto"/>
              <w:right w:val="single" w:sz="4" w:space="0" w:color="auto"/>
            </w:tcBorders>
          </w:tcPr>
          <w:p w14:paraId="58C1778C" w14:textId="77777777" w:rsidR="00B2246F" w:rsidRDefault="00B2246F" w:rsidP="00647DA7">
            <w:pPr>
              <w:autoSpaceDE w:val="0"/>
              <w:autoSpaceDN w:val="0"/>
              <w:adjustRightInd w:val="0"/>
              <w:rPr>
                <w:rFonts w:ascii="Calibri-Bold" w:hAnsi="Calibri-Bold" w:cs="Calibri-Bold"/>
                <w:b/>
                <w:bCs/>
                <w:sz w:val="22"/>
                <w:szCs w:val="22"/>
              </w:rPr>
            </w:pPr>
          </w:p>
        </w:tc>
        <w:tc>
          <w:tcPr>
            <w:tcW w:w="4111" w:type="dxa"/>
            <w:tcBorders>
              <w:top w:val="single" w:sz="4" w:space="0" w:color="auto"/>
              <w:left w:val="single" w:sz="4" w:space="0" w:color="auto"/>
              <w:bottom w:val="single" w:sz="4" w:space="0" w:color="auto"/>
              <w:right w:val="single" w:sz="4" w:space="0" w:color="auto"/>
            </w:tcBorders>
          </w:tcPr>
          <w:p w14:paraId="111425BB" w14:textId="77777777" w:rsidR="00B2246F" w:rsidRDefault="00B2246F" w:rsidP="00647DA7">
            <w:pPr>
              <w:autoSpaceDE w:val="0"/>
              <w:autoSpaceDN w:val="0"/>
              <w:adjustRightInd w:val="0"/>
              <w:rPr>
                <w:rFonts w:ascii="Calibri-Bold" w:hAnsi="Calibri-Bold" w:cs="Calibri-Bold"/>
                <w:b/>
                <w:bCs/>
                <w:sz w:val="22"/>
                <w:szCs w:val="22"/>
              </w:rPr>
            </w:pPr>
          </w:p>
        </w:tc>
      </w:tr>
      <w:tr w:rsidR="00B2246F" w14:paraId="7D6B1EF7" w14:textId="77777777" w:rsidTr="00647DA7">
        <w:trPr>
          <w:trHeight w:val="454"/>
        </w:trPr>
        <w:tc>
          <w:tcPr>
            <w:tcW w:w="462" w:type="dxa"/>
            <w:tcBorders>
              <w:top w:val="single" w:sz="4" w:space="0" w:color="auto"/>
              <w:left w:val="single" w:sz="4" w:space="0" w:color="auto"/>
              <w:bottom w:val="single" w:sz="4" w:space="0" w:color="auto"/>
              <w:right w:val="single" w:sz="4" w:space="0" w:color="auto"/>
            </w:tcBorders>
            <w:hideMark/>
          </w:tcPr>
          <w:p w14:paraId="6896A345"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4</w:t>
            </w:r>
          </w:p>
        </w:tc>
        <w:tc>
          <w:tcPr>
            <w:tcW w:w="1093" w:type="dxa"/>
            <w:tcBorders>
              <w:top w:val="single" w:sz="4" w:space="0" w:color="auto"/>
              <w:left w:val="single" w:sz="4" w:space="0" w:color="auto"/>
              <w:bottom w:val="single" w:sz="4" w:space="0" w:color="auto"/>
              <w:right w:val="single" w:sz="4" w:space="0" w:color="auto"/>
            </w:tcBorders>
          </w:tcPr>
          <w:p w14:paraId="76027DB5" w14:textId="77777777" w:rsidR="00B2246F" w:rsidRDefault="00B2246F" w:rsidP="00647DA7">
            <w:pPr>
              <w:autoSpaceDE w:val="0"/>
              <w:autoSpaceDN w:val="0"/>
              <w:adjustRightInd w:val="0"/>
              <w:rPr>
                <w:rFonts w:ascii="Calibri-Bold" w:hAnsi="Calibri-Bold" w:cs="Calibri-Bold"/>
                <w:b/>
                <w:bCs/>
                <w:sz w:val="22"/>
                <w:szCs w:val="22"/>
              </w:rPr>
            </w:pPr>
          </w:p>
        </w:tc>
        <w:tc>
          <w:tcPr>
            <w:tcW w:w="1417" w:type="dxa"/>
            <w:tcBorders>
              <w:top w:val="single" w:sz="4" w:space="0" w:color="auto"/>
              <w:left w:val="single" w:sz="4" w:space="0" w:color="auto"/>
              <w:bottom w:val="single" w:sz="4" w:space="0" w:color="auto"/>
              <w:right w:val="single" w:sz="4" w:space="0" w:color="auto"/>
            </w:tcBorders>
          </w:tcPr>
          <w:p w14:paraId="589D7B51"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2C90C84A"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49608E02"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834B560" w14:textId="77777777" w:rsidR="00B2246F" w:rsidRDefault="00B2246F" w:rsidP="00647DA7">
            <w:pPr>
              <w:autoSpaceDE w:val="0"/>
              <w:autoSpaceDN w:val="0"/>
              <w:adjustRightInd w:val="0"/>
              <w:rPr>
                <w:rFonts w:ascii="Calibri-Bold" w:hAnsi="Calibri-Bold" w:cs="Calibri-Bold"/>
                <w:b/>
                <w:bCs/>
                <w:sz w:val="22"/>
                <w:szCs w:val="22"/>
              </w:rPr>
            </w:pPr>
          </w:p>
        </w:tc>
        <w:tc>
          <w:tcPr>
            <w:tcW w:w="2410" w:type="dxa"/>
            <w:tcBorders>
              <w:top w:val="single" w:sz="4" w:space="0" w:color="auto"/>
              <w:left w:val="single" w:sz="4" w:space="0" w:color="auto"/>
              <w:bottom w:val="single" w:sz="4" w:space="0" w:color="auto"/>
              <w:right w:val="single" w:sz="4" w:space="0" w:color="auto"/>
            </w:tcBorders>
          </w:tcPr>
          <w:p w14:paraId="391EE4C3" w14:textId="77777777" w:rsidR="00B2246F" w:rsidRDefault="00B2246F" w:rsidP="00647DA7">
            <w:pPr>
              <w:autoSpaceDE w:val="0"/>
              <w:autoSpaceDN w:val="0"/>
              <w:adjustRightInd w:val="0"/>
              <w:rPr>
                <w:rFonts w:ascii="Calibri-Bold" w:hAnsi="Calibri-Bold" w:cs="Calibri-Bold"/>
                <w:b/>
                <w:bCs/>
                <w:sz w:val="22"/>
                <w:szCs w:val="22"/>
              </w:rPr>
            </w:pPr>
          </w:p>
        </w:tc>
        <w:tc>
          <w:tcPr>
            <w:tcW w:w="4111" w:type="dxa"/>
            <w:tcBorders>
              <w:top w:val="single" w:sz="4" w:space="0" w:color="auto"/>
              <w:left w:val="single" w:sz="4" w:space="0" w:color="auto"/>
              <w:bottom w:val="single" w:sz="4" w:space="0" w:color="auto"/>
              <w:right w:val="single" w:sz="4" w:space="0" w:color="auto"/>
            </w:tcBorders>
          </w:tcPr>
          <w:p w14:paraId="713AF237" w14:textId="77777777" w:rsidR="00B2246F" w:rsidRDefault="00B2246F" w:rsidP="00647DA7">
            <w:pPr>
              <w:autoSpaceDE w:val="0"/>
              <w:autoSpaceDN w:val="0"/>
              <w:adjustRightInd w:val="0"/>
              <w:rPr>
                <w:rFonts w:ascii="Calibri-Bold" w:hAnsi="Calibri-Bold" w:cs="Calibri-Bold"/>
                <w:b/>
                <w:bCs/>
                <w:sz w:val="22"/>
                <w:szCs w:val="22"/>
              </w:rPr>
            </w:pPr>
          </w:p>
        </w:tc>
      </w:tr>
      <w:tr w:rsidR="00B2246F" w14:paraId="70064A12" w14:textId="77777777" w:rsidTr="00647DA7">
        <w:trPr>
          <w:trHeight w:val="454"/>
        </w:trPr>
        <w:tc>
          <w:tcPr>
            <w:tcW w:w="462" w:type="dxa"/>
            <w:tcBorders>
              <w:top w:val="single" w:sz="4" w:space="0" w:color="auto"/>
              <w:left w:val="single" w:sz="4" w:space="0" w:color="auto"/>
              <w:bottom w:val="single" w:sz="4" w:space="0" w:color="auto"/>
              <w:right w:val="single" w:sz="4" w:space="0" w:color="auto"/>
            </w:tcBorders>
            <w:hideMark/>
          </w:tcPr>
          <w:p w14:paraId="118FD4A8"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5</w:t>
            </w:r>
          </w:p>
        </w:tc>
        <w:tc>
          <w:tcPr>
            <w:tcW w:w="1093" w:type="dxa"/>
            <w:tcBorders>
              <w:top w:val="single" w:sz="4" w:space="0" w:color="auto"/>
              <w:left w:val="single" w:sz="4" w:space="0" w:color="auto"/>
              <w:bottom w:val="single" w:sz="4" w:space="0" w:color="auto"/>
              <w:right w:val="single" w:sz="4" w:space="0" w:color="auto"/>
            </w:tcBorders>
          </w:tcPr>
          <w:p w14:paraId="55DDEC4C" w14:textId="77777777" w:rsidR="00B2246F" w:rsidRDefault="00B2246F" w:rsidP="00647DA7">
            <w:pPr>
              <w:autoSpaceDE w:val="0"/>
              <w:autoSpaceDN w:val="0"/>
              <w:adjustRightInd w:val="0"/>
              <w:rPr>
                <w:rFonts w:ascii="Calibri-Bold" w:hAnsi="Calibri-Bold" w:cs="Calibri-Bold"/>
                <w:b/>
                <w:bCs/>
                <w:sz w:val="22"/>
                <w:szCs w:val="22"/>
              </w:rPr>
            </w:pPr>
          </w:p>
        </w:tc>
        <w:tc>
          <w:tcPr>
            <w:tcW w:w="1417" w:type="dxa"/>
            <w:tcBorders>
              <w:top w:val="single" w:sz="4" w:space="0" w:color="auto"/>
              <w:left w:val="single" w:sz="4" w:space="0" w:color="auto"/>
              <w:bottom w:val="single" w:sz="4" w:space="0" w:color="auto"/>
              <w:right w:val="single" w:sz="4" w:space="0" w:color="auto"/>
            </w:tcBorders>
          </w:tcPr>
          <w:p w14:paraId="3DBF1373"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6659F592"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242ED73B"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3403A935" w14:textId="77777777" w:rsidR="00B2246F" w:rsidRDefault="00B2246F" w:rsidP="00647DA7">
            <w:pPr>
              <w:autoSpaceDE w:val="0"/>
              <w:autoSpaceDN w:val="0"/>
              <w:adjustRightInd w:val="0"/>
              <w:rPr>
                <w:rFonts w:ascii="Calibri-Bold" w:hAnsi="Calibri-Bold" w:cs="Calibri-Bold"/>
                <w:b/>
                <w:bCs/>
                <w:sz w:val="22"/>
                <w:szCs w:val="22"/>
              </w:rPr>
            </w:pPr>
          </w:p>
        </w:tc>
        <w:tc>
          <w:tcPr>
            <w:tcW w:w="2410" w:type="dxa"/>
            <w:tcBorders>
              <w:top w:val="single" w:sz="4" w:space="0" w:color="auto"/>
              <w:left w:val="single" w:sz="4" w:space="0" w:color="auto"/>
              <w:bottom w:val="single" w:sz="4" w:space="0" w:color="auto"/>
              <w:right w:val="single" w:sz="4" w:space="0" w:color="auto"/>
            </w:tcBorders>
          </w:tcPr>
          <w:p w14:paraId="0B7F27A1" w14:textId="77777777" w:rsidR="00B2246F" w:rsidRDefault="00B2246F" w:rsidP="00647DA7">
            <w:pPr>
              <w:autoSpaceDE w:val="0"/>
              <w:autoSpaceDN w:val="0"/>
              <w:adjustRightInd w:val="0"/>
              <w:rPr>
                <w:rFonts w:ascii="Calibri-Bold" w:hAnsi="Calibri-Bold" w:cs="Calibri-Bold"/>
                <w:b/>
                <w:bCs/>
                <w:sz w:val="22"/>
                <w:szCs w:val="22"/>
              </w:rPr>
            </w:pPr>
          </w:p>
        </w:tc>
        <w:tc>
          <w:tcPr>
            <w:tcW w:w="4111" w:type="dxa"/>
            <w:tcBorders>
              <w:top w:val="single" w:sz="4" w:space="0" w:color="auto"/>
              <w:left w:val="single" w:sz="4" w:space="0" w:color="auto"/>
              <w:bottom w:val="single" w:sz="4" w:space="0" w:color="auto"/>
              <w:right w:val="single" w:sz="4" w:space="0" w:color="auto"/>
            </w:tcBorders>
          </w:tcPr>
          <w:p w14:paraId="28200902" w14:textId="77777777" w:rsidR="00B2246F" w:rsidRDefault="00B2246F" w:rsidP="00647DA7">
            <w:pPr>
              <w:autoSpaceDE w:val="0"/>
              <w:autoSpaceDN w:val="0"/>
              <w:adjustRightInd w:val="0"/>
              <w:rPr>
                <w:rFonts w:ascii="Calibri-Bold" w:hAnsi="Calibri-Bold" w:cs="Calibri-Bold"/>
                <w:b/>
                <w:bCs/>
                <w:sz w:val="22"/>
                <w:szCs w:val="22"/>
              </w:rPr>
            </w:pPr>
          </w:p>
        </w:tc>
      </w:tr>
      <w:tr w:rsidR="00B2246F" w14:paraId="745F96E3" w14:textId="77777777" w:rsidTr="00647DA7">
        <w:trPr>
          <w:trHeight w:val="454"/>
        </w:trPr>
        <w:tc>
          <w:tcPr>
            <w:tcW w:w="462" w:type="dxa"/>
            <w:tcBorders>
              <w:top w:val="single" w:sz="4" w:space="0" w:color="auto"/>
              <w:left w:val="single" w:sz="4" w:space="0" w:color="auto"/>
              <w:bottom w:val="single" w:sz="4" w:space="0" w:color="auto"/>
              <w:right w:val="single" w:sz="4" w:space="0" w:color="auto"/>
            </w:tcBorders>
            <w:hideMark/>
          </w:tcPr>
          <w:p w14:paraId="3C548528"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6</w:t>
            </w:r>
          </w:p>
        </w:tc>
        <w:tc>
          <w:tcPr>
            <w:tcW w:w="1093" w:type="dxa"/>
            <w:tcBorders>
              <w:top w:val="single" w:sz="4" w:space="0" w:color="auto"/>
              <w:left w:val="single" w:sz="4" w:space="0" w:color="auto"/>
              <w:bottom w:val="single" w:sz="4" w:space="0" w:color="auto"/>
              <w:right w:val="single" w:sz="4" w:space="0" w:color="auto"/>
            </w:tcBorders>
          </w:tcPr>
          <w:p w14:paraId="118529AC" w14:textId="77777777" w:rsidR="00B2246F" w:rsidRDefault="00B2246F" w:rsidP="00647DA7">
            <w:pPr>
              <w:autoSpaceDE w:val="0"/>
              <w:autoSpaceDN w:val="0"/>
              <w:adjustRightInd w:val="0"/>
              <w:rPr>
                <w:rFonts w:ascii="Calibri-Bold" w:hAnsi="Calibri-Bold" w:cs="Calibri-Bold"/>
                <w:b/>
                <w:bCs/>
                <w:sz w:val="22"/>
                <w:szCs w:val="22"/>
              </w:rPr>
            </w:pPr>
          </w:p>
        </w:tc>
        <w:tc>
          <w:tcPr>
            <w:tcW w:w="1417" w:type="dxa"/>
            <w:tcBorders>
              <w:top w:val="single" w:sz="4" w:space="0" w:color="auto"/>
              <w:left w:val="single" w:sz="4" w:space="0" w:color="auto"/>
              <w:bottom w:val="single" w:sz="4" w:space="0" w:color="auto"/>
              <w:right w:val="single" w:sz="4" w:space="0" w:color="auto"/>
            </w:tcBorders>
          </w:tcPr>
          <w:p w14:paraId="3C9C72AB"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58E7D306"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50978344"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5F93ABBB" w14:textId="77777777" w:rsidR="00B2246F" w:rsidRDefault="00B2246F" w:rsidP="00647DA7">
            <w:pPr>
              <w:autoSpaceDE w:val="0"/>
              <w:autoSpaceDN w:val="0"/>
              <w:adjustRightInd w:val="0"/>
              <w:rPr>
                <w:rFonts w:ascii="Calibri-Bold" w:hAnsi="Calibri-Bold" w:cs="Calibri-Bold"/>
                <w:b/>
                <w:bCs/>
                <w:sz w:val="22"/>
                <w:szCs w:val="22"/>
              </w:rPr>
            </w:pPr>
          </w:p>
        </w:tc>
        <w:tc>
          <w:tcPr>
            <w:tcW w:w="2410" w:type="dxa"/>
            <w:tcBorders>
              <w:top w:val="single" w:sz="4" w:space="0" w:color="auto"/>
              <w:left w:val="single" w:sz="4" w:space="0" w:color="auto"/>
              <w:bottom w:val="single" w:sz="4" w:space="0" w:color="auto"/>
              <w:right w:val="single" w:sz="4" w:space="0" w:color="auto"/>
            </w:tcBorders>
          </w:tcPr>
          <w:p w14:paraId="3F301194" w14:textId="77777777" w:rsidR="00B2246F" w:rsidRDefault="00B2246F" w:rsidP="00647DA7">
            <w:pPr>
              <w:autoSpaceDE w:val="0"/>
              <w:autoSpaceDN w:val="0"/>
              <w:adjustRightInd w:val="0"/>
              <w:rPr>
                <w:rFonts w:ascii="Calibri-Bold" w:hAnsi="Calibri-Bold" w:cs="Calibri-Bold"/>
                <w:b/>
                <w:bCs/>
                <w:sz w:val="22"/>
                <w:szCs w:val="22"/>
              </w:rPr>
            </w:pPr>
          </w:p>
        </w:tc>
        <w:tc>
          <w:tcPr>
            <w:tcW w:w="4111" w:type="dxa"/>
            <w:tcBorders>
              <w:top w:val="single" w:sz="4" w:space="0" w:color="auto"/>
              <w:left w:val="single" w:sz="4" w:space="0" w:color="auto"/>
              <w:bottom w:val="single" w:sz="4" w:space="0" w:color="auto"/>
              <w:right w:val="single" w:sz="4" w:space="0" w:color="auto"/>
            </w:tcBorders>
          </w:tcPr>
          <w:p w14:paraId="321F4324" w14:textId="77777777" w:rsidR="00B2246F" w:rsidRDefault="00B2246F" w:rsidP="00647DA7">
            <w:pPr>
              <w:autoSpaceDE w:val="0"/>
              <w:autoSpaceDN w:val="0"/>
              <w:adjustRightInd w:val="0"/>
              <w:rPr>
                <w:rFonts w:ascii="Calibri-Bold" w:hAnsi="Calibri-Bold" w:cs="Calibri-Bold"/>
                <w:b/>
                <w:bCs/>
                <w:sz w:val="22"/>
                <w:szCs w:val="22"/>
              </w:rPr>
            </w:pPr>
          </w:p>
        </w:tc>
      </w:tr>
      <w:tr w:rsidR="00B2246F" w14:paraId="13601F87" w14:textId="77777777" w:rsidTr="00647DA7">
        <w:trPr>
          <w:trHeight w:val="454"/>
        </w:trPr>
        <w:tc>
          <w:tcPr>
            <w:tcW w:w="462" w:type="dxa"/>
            <w:tcBorders>
              <w:top w:val="single" w:sz="4" w:space="0" w:color="auto"/>
              <w:left w:val="single" w:sz="4" w:space="0" w:color="auto"/>
              <w:bottom w:val="single" w:sz="4" w:space="0" w:color="auto"/>
              <w:right w:val="single" w:sz="4" w:space="0" w:color="auto"/>
            </w:tcBorders>
            <w:hideMark/>
          </w:tcPr>
          <w:p w14:paraId="122C885D"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7</w:t>
            </w:r>
          </w:p>
        </w:tc>
        <w:tc>
          <w:tcPr>
            <w:tcW w:w="1093" w:type="dxa"/>
            <w:tcBorders>
              <w:top w:val="single" w:sz="4" w:space="0" w:color="auto"/>
              <w:left w:val="single" w:sz="4" w:space="0" w:color="auto"/>
              <w:bottom w:val="single" w:sz="4" w:space="0" w:color="auto"/>
              <w:right w:val="single" w:sz="4" w:space="0" w:color="auto"/>
            </w:tcBorders>
          </w:tcPr>
          <w:p w14:paraId="5178220A" w14:textId="77777777" w:rsidR="00B2246F" w:rsidRDefault="00B2246F" w:rsidP="00647DA7">
            <w:pPr>
              <w:autoSpaceDE w:val="0"/>
              <w:autoSpaceDN w:val="0"/>
              <w:adjustRightInd w:val="0"/>
              <w:rPr>
                <w:rFonts w:ascii="Calibri-Bold" w:hAnsi="Calibri-Bold" w:cs="Calibri-Bold"/>
                <w:b/>
                <w:bCs/>
                <w:sz w:val="22"/>
                <w:szCs w:val="22"/>
              </w:rPr>
            </w:pPr>
          </w:p>
        </w:tc>
        <w:tc>
          <w:tcPr>
            <w:tcW w:w="1417" w:type="dxa"/>
            <w:tcBorders>
              <w:top w:val="single" w:sz="4" w:space="0" w:color="auto"/>
              <w:left w:val="single" w:sz="4" w:space="0" w:color="auto"/>
              <w:bottom w:val="single" w:sz="4" w:space="0" w:color="auto"/>
              <w:right w:val="single" w:sz="4" w:space="0" w:color="auto"/>
            </w:tcBorders>
          </w:tcPr>
          <w:p w14:paraId="08BEB3B3"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7009A3E"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0D2A098E"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20BD3593" w14:textId="77777777" w:rsidR="00B2246F" w:rsidRDefault="00B2246F" w:rsidP="00647DA7">
            <w:pPr>
              <w:autoSpaceDE w:val="0"/>
              <w:autoSpaceDN w:val="0"/>
              <w:adjustRightInd w:val="0"/>
              <w:rPr>
                <w:rFonts w:ascii="Calibri-Bold" w:hAnsi="Calibri-Bold" w:cs="Calibri-Bold"/>
                <w:b/>
                <w:bCs/>
                <w:sz w:val="22"/>
                <w:szCs w:val="22"/>
              </w:rPr>
            </w:pPr>
          </w:p>
        </w:tc>
        <w:tc>
          <w:tcPr>
            <w:tcW w:w="2410" w:type="dxa"/>
            <w:tcBorders>
              <w:top w:val="single" w:sz="4" w:space="0" w:color="auto"/>
              <w:left w:val="single" w:sz="4" w:space="0" w:color="auto"/>
              <w:bottom w:val="single" w:sz="4" w:space="0" w:color="auto"/>
              <w:right w:val="single" w:sz="4" w:space="0" w:color="auto"/>
            </w:tcBorders>
          </w:tcPr>
          <w:p w14:paraId="15BD0998" w14:textId="77777777" w:rsidR="00B2246F" w:rsidRDefault="00B2246F" w:rsidP="00647DA7">
            <w:pPr>
              <w:autoSpaceDE w:val="0"/>
              <w:autoSpaceDN w:val="0"/>
              <w:adjustRightInd w:val="0"/>
              <w:rPr>
                <w:rFonts w:ascii="Calibri-Bold" w:hAnsi="Calibri-Bold" w:cs="Calibri-Bold"/>
                <w:b/>
                <w:bCs/>
                <w:sz w:val="22"/>
                <w:szCs w:val="22"/>
              </w:rPr>
            </w:pPr>
          </w:p>
        </w:tc>
        <w:tc>
          <w:tcPr>
            <w:tcW w:w="4111" w:type="dxa"/>
            <w:tcBorders>
              <w:top w:val="single" w:sz="4" w:space="0" w:color="auto"/>
              <w:left w:val="single" w:sz="4" w:space="0" w:color="auto"/>
              <w:bottom w:val="single" w:sz="4" w:space="0" w:color="auto"/>
              <w:right w:val="single" w:sz="4" w:space="0" w:color="auto"/>
            </w:tcBorders>
          </w:tcPr>
          <w:p w14:paraId="1025C0BF" w14:textId="77777777" w:rsidR="00B2246F" w:rsidRDefault="00B2246F" w:rsidP="00647DA7">
            <w:pPr>
              <w:autoSpaceDE w:val="0"/>
              <w:autoSpaceDN w:val="0"/>
              <w:adjustRightInd w:val="0"/>
              <w:rPr>
                <w:rFonts w:ascii="Calibri-Bold" w:hAnsi="Calibri-Bold" w:cs="Calibri-Bold"/>
                <w:b/>
                <w:bCs/>
                <w:sz w:val="22"/>
                <w:szCs w:val="22"/>
              </w:rPr>
            </w:pPr>
          </w:p>
        </w:tc>
      </w:tr>
      <w:tr w:rsidR="00B2246F" w14:paraId="08E00F36" w14:textId="77777777" w:rsidTr="00647DA7">
        <w:trPr>
          <w:trHeight w:val="454"/>
        </w:trPr>
        <w:tc>
          <w:tcPr>
            <w:tcW w:w="462" w:type="dxa"/>
            <w:tcBorders>
              <w:top w:val="single" w:sz="4" w:space="0" w:color="auto"/>
              <w:left w:val="single" w:sz="4" w:space="0" w:color="auto"/>
              <w:bottom w:val="single" w:sz="4" w:space="0" w:color="auto"/>
              <w:right w:val="single" w:sz="4" w:space="0" w:color="auto"/>
            </w:tcBorders>
            <w:hideMark/>
          </w:tcPr>
          <w:p w14:paraId="69A64419"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8</w:t>
            </w:r>
          </w:p>
        </w:tc>
        <w:tc>
          <w:tcPr>
            <w:tcW w:w="1093" w:type="dxa"/>
            <w:tcBorders>
              <w:top w:val="single" w:sz="4" w:space="0" w:color="auto"/>
              <w:left w:val="single" w:sz="4" w:space="0" w:color="auto"/>
              <w:bottom w:val="single" w:sz="4" w:space="0" w:color="auto"/>
              <w:right w:val="single" w:sz="4" w:space="0" w:color="auto"/>
            </w:tcBorders>
          </w:tcPr>
          <w:p w14:paraId="2A8F6CEB" w14:textId="77777777" w:rsidR="00B2246F" w:rsidRDefault="00B2246F" w:rsidP="00647DA7">
            <w:pPr>
              <w:autoSpaceDE w:val="0"/>
              <w:autoSpaceDN w:val="0"/>
              <w:adjustRightInd w:val="0"/>
              <w:rPr>
                <w:rFonts w:ascii="Calibri-Bold" w:hAnsi="Calibri-Bold" w:cs="Calibri-Bold"/>
                <w:b/>
                <w:bCs/>
                <w:sz w:val="22"/>
                <w:szCs w:val="22"/>
              </w:rPr>
            </w:pPr>
          </w:p>
        </w:tc>
        <w:tc>
          <w:tcPr>
            <w:tcW w:w="1417" w:type="dxa"/>
            <w:tcBorders>
              <w:top w:val="single" w:sz="4" w:space="0" w:color="auto"/>
              <w:left w:val="single" w:sz="4" w:space="0" w:color="auto"/>
              <w:bottom w:val="single" w:sz="4" w:space="0" w:color="auto"/>
              <w:right w:val="single" w:sz="4" w:space="0" w:color="auto"/>
            </w:tcBorders>
          </w:tcPr>
          <w:p w14:paraId="5B52342F"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7BA8CD7B"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5DFE2CB"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490C4A01" w14:textId="77777777" w:rsidR="00B2246F" w:rsidRDefault="00B2246F" w:rsidP="00647DA7">
            <w:pPr>
              <w:autoSpaceDE w:val="0"/>
              <w:autoSpaceDN w:val="0"/>
              <w:adjustRightInd w:val="0"/>
              <w:rPr>
                <w:rFonts w:ascii="Calibri-Bold" w:hAnsi="Calibri-Bold" w:cs="Calibri-Bold"/>
                <w:b/>
                <w:bCs/>
                <w:sz w:val="22"/>
                <w:szCs w:val="22"/>
              </w:rPr>
            </w:pPr>
          </w:p>
        </w:tc>
        <w:tc>
          <w:tcPr>
            <w:tcW w:w="2410" w:type="dxa"/>
            <w:tcBorders>
              <w:top w:val="single" w:sz="4" w:space="0" w:color="auto"/>
              <w:left w:val="single" w:sz="4" w:space="0" w:color="auto"/>
              <w:bottom w:val="single" w:sz="4" w:space="0" w:color="auto"/>
              <w:right w:val="single" w:sz="4" w:space="0" w:color="auto"/>
            </w:tcBorders>
          </w:tcPr>
          <w:p w14:paraId="777FF468" w14:textId="77777777" w:rsidR="00B2246F" w:rsidRDefault="00B2246F" w:rsidP="00647DA7">
            <w:pPr>
              <w:autoSpaceDE w:val="0"/>
              <w:autoSpaceDN w:val="0"/>
              <w:adjustRightInd w:val="0"/>
              <w:rPr>
                <w:rFonts w:ascii="Calibri-Bold" w:hAnsi="Calibri-Bold" w:cs="Calibri-Bold"/>
                <w:b/>
                <w:bCs/>
                <w:sz w:val="22"/>
                <w:szCs w:val="22"/>
              </w:rPr>
            </w:pPr>
          </w:p>
        </w:tc>
        <w:tc>
          <w:tcPr>
            <w:tcW w:w="4111" w:type="dxa"/>
            <w:tcBorders>
              <w:top w:val="single" w:sz="4" w:space="0" w:color="auto"/>
              <w:left w:val="single" w:sz="4" w:space="0" w:color="auto"/>
              <w:bottom w:val="single" w:sz="4" w:space="0" w:color="auto"/>
              <w:right w:val="single" w:sz="4" w:space="0" w:color="auto"/>
            </w:tcBorders>
          </w:tcPr>
          <w:p w14:paraId="02D03724" w14:textId="77777777" w:rsidR="00B2246F" w:rsidRDefault="00B2246F" w:rsidP="00647DA7">
            <w:pPr>
              <w:autoSpaceDE w:val="0"/>
              <w:autoSpaceDN w:val="0"/>
              <w:adjustRightInd w:val="0"/>
              <w:rPr>
                <w:rFonts w:ascii="Calibri-Bold" w:hAnsi="Calibri-Bold" w:cs="Calibri-Bold"/>
                <w:b/>
                <w:bCs/>
                <w:sz w:val="22"/>
                <w:szCs w:val="22"/>
              </w:rPr>
            </w:pPr>
          </w:p>
        </w:tc>
      </w:tr>
      <w:tr w:rsidR="00B2246F" w14:paraId="2718B723" w14:textId="77777777" w:rsidTr="00647DA7">
        <w:trPr>
          <w:trHeight w:val="454"/>
        </w:trPr>
        <w:tc>
          <w:tcPr>
            <w:tcW w:w="462" w:type="dxa"/>
            <w:tcBorders>
              <w:top w:val="single" w:sz="4" w:space="0" w:color="auto"/>
              <w:left w:val="single" w:sz="4" w:space="0" w:color="auto"/>
              <w:bottom w:val="single" w:sz="4" w:space="0" w:color="auto"/>
              <w:right w:val="single" w:sz="4" w:space="0" w:color="auto"/>
            </w:tcBorders>
            <w:hideMark/>
          </w:tcPr>
          <w:p w14:paraId="16B447C4"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9</w:t>
            </w:r>
          </w:p>
        </w:tc>
        <w:tc>
          <w:tcPr>
            <w:tcW w:w="1093" w:type="dxa"/>
            <w:tcBorders>
              <w:top w:val="single" w:sz="4" w:space="0" w:color="auto"/>
              <w:left w:val="single" w:sz="4" w:space="0" w:color="auto"/>
              <w:bottom w:val="single" w:sz="4" w:space="0" w:color="auto"/>
              <w:right w:val="single" w:sz="4" w:space="0" w:color="auto"/>
            </w:tcBorders>
          </w:tcPr>
          <w:p w14:paraId="1D31D6B4" w14:textId="77777777" w:rsidR="00B2246F" w:rsidRDefault="00B2246F" w:rsidP="00647DA7">
            <w:pPr>
              <w:autoSpaceDE w:val="0"/>
              <w:autoSpaceDN w:val="0"/>
              <w:adjustRightInd w:val="0"/>
              <w:rPr>
                <w:rFonts w:ascii="Calibri-Bold" w:hAnsi="Calibri-Bold" w:cs="Calibri-Bold"/>
                <w:b/>
                <w:bCs/>
                <w:sz w:val="22"/>
                <w:szCs w:val="22"/>
              </w:rPr>
            </w:pPr>
          </w:p>
        </w:tc>
        <w:tc>
          <w:tcPr>
            <w:tcW w:w="1417" w:type="dxa"/>
            <w:tcBorders>
              <w:top w:val="single" w:sz="4" w:space="0" w:color="auto"/>
              <w:left w:val="single" w:sz="4" w:space="0" w:color="auto"/>
              <w:bottom w:val="single" w:sz="4" w:space="0" w:color="auto"/>
              <w:right w:val="single" w:sz="4" w:space="0" w:color="auto"/>
            </w:tcBorders>
          </w:tcPr>
          <w:p w14:paraId="1C067DF0"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401A2768"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4666A05A"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6A227D80" w14:textId="77777777" w:rsidR="00B2246F" w:rsidRDefault="00B2246F" w:rsidP="00647DA7">
            <w:pPr>
              <w:autoSpaceDE w:val="0"/>
              <w:autoSpaceDN w:val="0"/>
              <w:adjustRightInd w:val="0"/>
              <w:rPr>
                <w:rFonts w:ascii="Calibri-Bold" w:hAnsi="Calibri-Bold" w:cs="Calibri-Bold"/>
                <w:b/>
                <w:bCs/>
                <w:sz w:val="22"/>
                <w:szCs w:val="22"/>
              </w:rPr>
            </w:pPr>
          </w:p>
        </w:tc>
        <w:tc>
          <w:tcPr>
            <w:tcW w:w="2410" w:type="dxa"/>
            <w:tcBorders>
              <w:top w:val="single" w:sz="4" w:space="0" w:color="auto"/>
              <w:left w:val="single" w:sz="4" w:space="0" w:color="auto"/>
              <w:bottom w:val="single" w:sz="4" w:space="0" w:color="auto"/>
              <w:right w:val="single" w:sz="4" w:space="0" w:color="auto"/>
            </w:tcBorders>
          </w:tcPr>
          <w:p w14:paraId="48358B6A" w14:textId="77777777" w:rsidR="00B2246F" w:rsidRDefault="00B2246F" w:rsidP="00647DA7">
            <w:pPr>
              <w:autoSpaceDE w:val="0"/>
              <w:autoSpaceDN w:val="0"/>
              <w:adjustRightInd w:val="0"/>
              <w:rPr>
                <w:rFonts w:ascii="Calibri-Bold" w:hAnsi="Calibri-Bold" w:cs="Calibri-Bold"/>
                <w:b/>
                <w:bCs/>
                <w:sz w:val="22"/>
                <w:szCs w:val="22"/>
              </w:rPr>
            </w:pPr>
          </w:p>
        </w:tc>
        <w:tc>
          <w:tcPr>
            <w:tcW w:w="4111" w:type="dxa"/>
            <w:tcBorders>
              <w:top w:val="single" w:sz="4" w:space="0" w:color="auto"/>
              <w:left w:val="single" w:sz="4" w:space="0" w:color="auto"/>
              <w:bottom w:val="single" w:sz="4" w:space="0" w:color="auto"/>
              <w:right w:val="single" w:sz="4" w:space="0" w:color="auto"/>
            </w:tcBorders>
          </w:tcPr>
          <w:p w14:paraId="49323B46" w14:textId="77777777" w:rsidR="00B2246F" w:rsidRDefault="00B2246F" w:rsidP="00647DA7">
            <w:pPr>
              <w:autoSpaceDE w:val="0"/>
              <w:autoSpaceDN w:val="0"/>
              <w:adjustRightInd w:val="0"/>
              <w:rPr>
                <w:rFonts w:ascii="Calibri-Bold" w:hAnsi="Calibri-Bold" w:cs="Calibri-Bold"/>
                <w:b/>
                <w:bCs/>
                <w:sz w:val="22"/>
                <w:szCs w:val="22"/>
              </w:rPr>
            </w:pPr>
          </w:p>
        </w:tc>
      </w:tr>
      <w:tr w:rsidR="00B2246F" w14:paraId="436B722B" w14:textId="77777777" w:rsidTr="00647DA7">
        <w:trPr>
          <w:trHeight w:val="454"/>
        </w:trPr>
        <w:tc>
          <w:tcPr>
            <w:tcW w:w="462" w:type="dxa"/>
            <w:tcBorders>
              <w:top w:val="single" w:sz="4" w:space="0" w:color="auto"/>
              <w:left w:val="single" w:sz="4" w:space="0" w:color="auto"/>
              <w:bottom w:val="single" w:sz="4" w:space="0" w:color="auto"/>
              <w:right w:val="single" w:sz="4" w:space="0" w:color="auto"/>
            </w:tcBorders>
            <w:hideMark/>
          </w:tcPr>
          <w:p w14:paraId="7A3670DC"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10</w:t>
            </w:r>
          </w:p>
        </w:tc>
        <w:tc>
          <w:tcPr>
            <w:tcW w:w="1093" w:type="dxa"/>
            <w:tcBorders>
              <w:top w:val="single" w:sz="4" w:space="0" w:color="auto"/>
              <w:left w:val="single" w:sz="4" w:space="0" w:color="auto"/>
              <w:bottom w:val="single" w:sz="4" w:space="0" w:color="auto"/>
              <w:right w:val="single" w:sz="4" w:space="0" w:color="auto"/>
            </w:tcBorders>
          </w:tcPr>
          <w:p w14:paraId="15949C23" w14:textId="77777777" w:rsidR="00B2246F" w:rsidRDefault="00B2246F" w:rsidP="00647DA7">
            <w:pPr>
              <w:autoSpaceDE w:val="0"/>
              <w:autoSpaceDN w:val="0"/>
              <w:adjustRightInd w:val="0"/>
              <w:rPr>
                <w:rFonts w:ascii="Calibri-Bold" w:hAnsi="Calibri-Bold" w:cs="Calibri-Bold"/>
                <w:b/>
                <w:bCs/>
                <w:sz w:val="22"/>
                <w:szCs w:val="22"/>
              </w:rPr>
            </w:pPr>
          </w:p>
        </w:tc>
        <w:tc>
          <w:tcPr>
            <w:tcW w:w="1417" w:type="dxa"/>
            <w:tcBorders>
              <w:top w:val="single" w:sz="4" w:space="0" w:color="auto"/>
              <w:left w:val="single" w:sz="4" w:space="0" w:color="auto"/>
              <w:bottom w:val="single" w:sz="4" w:space="0" w:color="auto"/>
              <w:right w:val="single" w:sz="4" w:space="0" w:color="auto"/>
            </w:tcBorders>
          </w:tcPr>
          <w:p w14:paraId="0136BA11"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2B8CDF5D"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5661CDAC"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011C317E" w14:textId="77777777" w:rsidR="00B2246F" w:rsidRDefault="00B2246F" w:rsidP="00647DA7">
            <w:pPr>
              <w:autoSpaceDE w:val="0"/>
              <w:autoSpaceDN w:val="0"/>
              <w:adjustRightInd w:val="0"/>
              <w:rPr>
                <w:rFonts w:ascii="Calibri-Bold" w:hAnsi="Calibri-Bold" w:cs="Calibri-Bold"/>
                <w:b/>
                <w:bCs/>
                <w:sz w:val="22"/>
                <w:szCs w:val="22"/>
              </w:rPr>
            </w:pPr>
          </w:p>
        </w:tc>
        <w:tc>
          <w:tcPr>
            <w:tcW w:w="2410" w:type="dxa"/>
            <w:tcBorders>
              <w:top w:val="single" w:sz="4" w:space="0" w:color="auto"/>
              <w:left w:val="single" w:sz="4" w:space="0" w:color="auto"/>
              <w:bottom w:val="single" w:sz="4" w:space="0" w:color="auto"/>
              <w:right w:val="single" w:sz="4" w:space="0" w:color="auto"/>
            </w:tcBorders>
          </w:tcPr>
          <w:p w14:paraId="31A35D15" w14:textId="77777777" w:rsidR="00B2246F" w:rsidRDefault="00B2246F" w:rsidP="00647DA7">
            <w:pPr>
              <w:autoSpaceDE w:val="0"/>
              <w:autoSpaceDN w:val="0"/>
              <w:adjustRightInd w:val="0"/>
              <w:rPr>
                <w:rFonts w:ascii="Calibri-Bold" w:hAnsi="Calibri-Bold" w:cs="Calibri-Bold"/>
                <w:b/>
                <w:bCs/>
                <w:sz w:val="22"/>
                <w:szCs w:val="22"/>
              </w:rPr>
            </w:pPr>
          </w:p>
        </w:tc>
        <w:tc>
          <w:tcPr>
            <w:tcW w:w="4111" w:type="dxa"/>
            <w:tcBorders>
              <w:top w:val="single" w:sz="4" w:space="0" w:color="auto"/>
              <w:left w:val="single" w:sz="4" w:space="0" w:color="auto"/>
              <w:bottom w:val="single" w:sz="4" w:space="0" w:color="auto"/>
              <w:right w:val="single" w:sz="4" w:space="0" w:color="auto"/>
            </w:tcBorders>
          </w:tcPr>
          <w:p w14:paraId="6336ABD8" w14:textId="77777777" w:rsidR="00B2246F" w:rsidRDefault="00B2246F" w:rsidP="00647DA7">
            <w:pPr>
              <w:autoSpaceDE w:val="0"/>
              <w:autoSpaceDN w:val="0"/>
              <w:adjustRightInd w:val="0"/>
              <w:rPr>
                <w:rFonts w:ascii="Calibri-Bold" w:hAnsi="Calibri-Bold" w:cs="Calibri-Bold"/>
                <w:b/>
                <w:bCs/>
                <w:sz w:val="22"/>
                <w:szCs w:val="22"/>
              </w:rPr>
            </w:pPr>
          </w:p>
        </w:tc>
      </w:tr>
      <w:tr w:rsidR="00B2246F" w14:paraId="13234F67" w14:textId="77777777" w:rsidTr="00647DA7">
        <w:trPr>
          <w:trHeight w:val="454"/>
        </w:trPr>
        <w:tc>
          <w:tcPr>
            <w:tcW w:w="462" w:type="dxa"/>
            <w:tcBorders>
              <w:top w:val="single" w:sz="4" w:space="0" w:color="auto"/>
              <w:left w:val="single" w:sz="4" w:space="0" w:color="auto"/>
              <w:bottom w:val="single" w:sz="4" w:space="0" w:color="auto"/>
              <w:right w:val="single" w:sz="4" w:space="0" w:color="auto"/>
            </w:tcBorders>
            <w:hideMark/>
          </w:tcPr>
          <w:p w14:paraId="0C07C4F9"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11</w:t>
            </w:r>
          </w:p>
        </w:tc>
        <w:tc>
          <w:tcPr>
            <w:tcW w:w="1093" w:type="dxa"/>
            <w:tcBorders>
              <w:top w:val="single" w:sz="4" w:space="0" w:color="auto"/>
              <w:left w:val="single" w:sz="4" w:space="0" w:color="auto"/>
              <w:bottom w:val="single" w:sz="4" w:space="0" w:color="auto"/>
              <w:right w:val="single" w:sz="4" w:space="0" w:color="auto"/>
            </w:tcBorders>
          </w:tcPr>
          <w:p w14:paraId="211C46C5" w14:textId="77777777" w:rsidR="00B2246F" w:rsidRDefault="00B2246F" w:rsidP="00647DA7">
            <w:pPr>
              <w:autoSpaceDE w:val="0"/>
              <w:autoSpaceDN w:val="0"/>
              <w:adjustRightInd w:val="0"/>
              <w:rPr>
                <w:rFonts w:ascii="Calibri-Bold" w:hAnsi="Calibri-Bold" w:cs="Calibri-Bold"/>
                <w:b/>
                <w:bCs/>
                <w:sz w:val="22"/>
                <w:szCs w:val="22"/>
              </w:rPr>
            </w:pPr>
          </w:p>
        </w:tc>
        <w:tc>
          <w:tcPr>
            <w:tcW w:w="1417" w:type="dxa"/>
            <w:tcBorders>
              <w:top w:val="single" w:sz="4" w:space="0" w:color="auto"/>
              <w:left w:val="single" w:sz="4" w:space="0" w:color="auto"/>
              <w:bottom w:val="single" w:sz="4" w:space="0" w:color="auto"/>
              <w:right w:val="single" w:sz="4" w:space="0" w:color="auto"/>
            </w:tcBorders>
          </w:tcPr>
          <w:p w14:paraId="54D3C3E3"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5B0ED0E0"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6270136A"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00A5B4E2" w14:textId="77777777" w:rsidR="00B2246F" w:rsidRDefault="00B2246F" w:rsidP="00647DA7">
            <w:pPr>
              <w:autoSpaceDE w:val="0"/>
              <w:autoSpaceDN w:val="0"/>
              <w:adjustRightInd w:val="0"/>
              <w:rPr>
                <w:rFonts w:ascii="Calibri-Bold" w:hAnsi="Calibri-Bold" w:cs="Calibri-Bold"/>
                <w:b/>
                <w:bCs/>
                <w:sz w:val="22"/>
                <w:szCs w:val="22"/>
              </w:rPr>
            </w:pPr>
          </w:p>
        </w:tc>
        <w:tc>
          <w:tcPr>
            <w:tcW w:w="2410" w:type="dxa"/>
            <w:tcBorders>
              <w:top w:val="single" w:sz="4" w:space="0" w:color="auto"/>
              <w:left w:val="single" w:sz="4" w:space="0" w:color="auto"/>
              <w:bottom w:val="single" w:sz="4" w:space="0" w:color="auto"/>
              <w:right w:val="single" w:sz="4" w:space="0" w:color="auto"/>
            </w:tcBorders>
          </w:tcPr>
          <w:p w14:paraId="701900BD" w14:textId="77777777" w:rsidR="00B2246F" w:rsidRDefault="00B2246F" w:rsidP="00647DA7">
            <w:pPr>
              <w:autoSpaceDE w:val="0"/>
              <w:autoSpaceDN w:val="0"/>
              <w:adjustRightInd w:val="0"/>
              <w:rPr>
                <w:rFonts w:ascii="Calibri-Bold" w:hAnsi="Calibri-Bold" w:cs="Calibri-Bold"/>
                <w:b/>
                <w:bCs/>
                <w:sz w:val="22"/>
                <w:szCs w:val="22"/>
              </w:rPr>
            </w:pPr>
          </w:p>
        </w:tc>
        <w:tc>
          <w:tcPr>
            <w:tcW w:w="4111" w:type="dxa"/>
            <w:tcBorders>
              <w:top w:val="single" w:sz="4" w:space="0" w:color="auto"/>
              <w:left w:val="single" w:sz="4" w:space="0" w:color="auto"/>
              <w:bottom w:val="single" w:sz="4" w:space="0" w:color="auto"/>
              <w:right w:val="single" w:sz="4" w:space="0" w:color="auto"/>
            </w:tcBorders>
          </w:tcPr>
          <w:p w14:paraId="0A3E4D2C" w14:textId="77777777" w:rsidR="00B2246F" w:rsidRDefault="00B2246F" w:rsidP="00647DA7">
            <w:pPr>
              <w:autoSpaceDE w:val="0"/>
              <w:autoSpaceDN w:val="0"/>
              <w:adjustRightInd w:val="0"/>
              <w:rPr>
                <w:rFonts w:ascii="Calibri-Bold" w:hAnsi="Calibri-Bold" w:cs="Calibri-Bold"/>
                <w:b/>
                <w:bCs/>
                <w:sz w:val="22"/>
                <w:szCs w:val="22"/>
              </w:rPr>
            </w:pPr>
          </w:p>
        </w:tc>
      </w:tr>
      <w:tr w:rsidR="00B2246F" w14:paraId="79EF2F71" w14:textId="77777777" w:rsidTr="00647DA7">
        <w:trPr>
          <w:trHeight w:val="454"/>
        </w:trPr>
        <w:tc>
          <w:tcPr>
            <w:tcW w:w="462" w:type="dxa"/>
            <w:tcBorders>
              <w:top w:val="single" w:sz="4" w:space="0" w:color="auto"/>
              <w:left w:val="single" w:sz="4" w:space="0" w:color="auto"/>
              <w:bottom w:val="single" w:sz="4" w:space="0" w:color="auto"/>
              <w:right w:val="single" w:sz="4" w:space="0" w:color="auto"/>
            </w:tcBorders>
            <w:hideMark/>
          </w:tcPr>
          <w:p w14:paraId="4CA9E1A8" w14:textId="77777777" w:rsidR="00B2246F" w:rsidRDefault="00B2246F" w:rsidP="00647DA7">
            <w:pPr>
              <w:autoSpaceDE w:val="0"/>
              <w:autoSpaceDN w:val="0"/>
              <w:adjustRightInd w:val="0"/>
              <w:jc w:val="center"/>
              <w:rPr>
                <w:rFonts w:ascii="Calibri-Bold" w:hAnsi="Calibri-Bold" w:cs="Calibri-Bold"/>
                <w:b/>
                <w:bCs/>
                <w:sz w:val="22"/>
                <w:szCs w:val="22"/>
              </w:rPr>
            </w:pPr>
            <w:r>
              <w:rPr>
                <w:rFonts w:ascii="Calibri-Bold" w:hAnsi="Calibri-Bold" w:cs="Calibri-Bold"/>
                <w:b/>
                <w:bCs/>
                <w:sz w:val="22"/>
                <w:szCs w:val="22"/>
              </w:rPr>
              <w:t>12</w:t>
            </w:r>
          </w:p>
        </w:tc>
        <w:tc>
          <w:tcPr>
            <w:tcW w:w="1093" w:type="dxa"/>
            <w:tcBorders>
              <w:top w:val="single" w:sz="4" w:space="0" w:color="auto"/>
              <w:left w:val="single" w:sz="4" w:space="0" w:color="auto"/>
              <w:bottom w:val="single" w:sz="4" w:space="0" w:color="auto"/>
              <w:right w:val="single" w:sz="4" w:space="0" w:color="auto"/>
            </w:tcBorders>
          </w:tcPr>
          <w:p w14:paraId="2C42CF90" w14:textId="77777777" w:rsidR="00B2246F" w:rsidRDefault="00B2246F" w:rsidP="00647DA7">
            <w:pPr>
              <w:autoSpaceDE w:val="0"/>
              <w:autoSpaceDN w:val="0"/>
              <w:adjustRightInd w:val="0"/>
              <w:rPr>
                <w:rFonts w:ascii="Calibri-Bold" w:hAnsi="Calibri-Bold" w:cs="Calibri-Bold"/>
                <w:b/>
                <w:bCs/>
                <w:sz w:val="22"/>
                <w:szCs w:val="22"/>
              </w:rPr>
            </w:pPr>
          </w:p>
        </w:tc>
        <w:tc>
          <w:tcPr>
            <w:tcW w:w="1417" w:type="dxa"/>
            <w:tcBorders>
              <w:top w:val="single" w:sz="4" w:space="0" w:color="auto"/>
              <w:left w:val="single" w:sz="4" w:space="0" w:color="auto"/>
              <w:bottom w:val="single" w:sz="4" w:space="0" w:color="auto"/>
              <w:right w:val="single" w:sz="4" w:space="0" w:color="auto"/>
            </w:tcBorders>
          </w:tcPr>
          <w:p w14:paraId="1A217F83"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22580E9"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43CF2696" w14:textId="77777777" w:rsidR="00B2246F" w:rsidRDefault="00B2246F" w:rsidP="00647DA7">
            <w:pPr>
              <w:autoSpaceDE w:val="0"/>
              <w:autoSpaceDN w:val="0"/>
              <w:adjustRightInd w:val="0"/>
              <w:rPr>
                <w:rFonts w:ascii="Calibri-Bold" w:hAnsi="Calibri-Bold" w:cs="Calibri-Bold"/>
                <w:b/>
                <w:bCs/>
                <w:sz w:val="22"/>
                <w:szCs w:val="22"/>
              </w:rPr>
            </w:pPr>
          </w:p>
        </w:tc>
        <w:tc>
          <w:tcPr>
            <w:tcW w:w="1701" w:type="dxa"/>
            <w:tcBorders>
              <w:top w:val="single" w:sz="4" w:space="0" w:color="auto"/>
              <w:left w:val="single" w:sz="4" w:space="0" w:color="auto"/>
              <w:bottom w:val="single" w:sz="4" w:space="0" w:color="auto"/>
              <w:right w:val="single" w:sz="4" w:space="0" w:color="auto"/>
            </w:tcBorders>
          </w:tcPr>
          <w:p w14:paraId="7D082E51" w14:textId="77777777" w:rsidR="00B2246F" w:rsidRDefault="00B2246F" w:rsidP="00647DA7">
            <w:pPr>
              <w:autoSpaceDE w:val="0"/>
              <w:autoSpaceDN w:val="0"/>
              <w:adjustRightInd w:val="0"/>
              <w:rPr>
                <w:rFonts w:ascii="Calibri-Bold" w:hAnsi="Calibri-Bold" w:cs="Calibri-Bold"/>
                <w:b/>
                <w:bCs/>
                <w:sz w:val="22"/>
                <w:szCs w:val="22"/>
              </w:rPr>
            </w:pPr>
          </w:p>
        </w:tc>
        <w:tc>
          <w:tcPr>
            <w:tcW w:w="2410" w:type="dxa"/>
            <w:tcBorders>
              <w:top w:val="single" w:sz="4" w:space="0" w:color="auto"/>
              <w:left w:val="single" w:sz="4" w:space="0" w:color="auto"/>
              <w:bottom w:val="single" w:sz="4" w:space="0" w:color="auto"/>
              <w:right w:val="single" w:sz="4" w:space="0" w:color="auto"/>
            </w:tcBorders>
          </w:tcPr>
          <w:p w14:paraId="3DE5D3DC" w14:textId="77777777" w:rsidR="00B2246F" w:rsidRDefault="00B2246F" w:rsidP="00647DA7">
            <w:pPr>
              <w:autoSpaceDE w:val="0"/>
              <w:autoSpaceDN w:val="0"/>
              <w:adjustRightInd w:val="0"/>
              <w:rPr>
                <w:rFonts w:ascii="Calibri-Bold" w:hAnsi="Calibri-Bold" w:cs="Calibri-Bold"/>
                <w:b/>
                <w:bCs/>
                <w:sz w:val="22"/>
                <w:szCs w:val="22"/>
              </w:rPr>
            </w:pPr>
          </w:p>
        </w:tc>
        <w:tc>
          <w:tcPr>
            <w:tcW w:w="4111" w:type="dxa"/>
            <w:tcBorders>
              <w:top w:val="single" w:sz="4" w:space="0" w:color="auto"/>
              <w:left w:val="single" w:sz="4" w:space="0" w:color="auto"/>
              <w:bottom w:val="single" w:sz="4" w:space="0" w:color="auto"/>
              <w:right w:val="single" w:sz="4" w:space="0" w:color="auto"/>
            </w:tcBorders>
          </w:tcPr>
          <w:p w14:paraId="34FD7145" w14:textId="77777777" w:rsidR="00B2246F" w:rsidRDefault="00B2246F" w:rsidP="00647DA7">
            <w:pPr>
              <w:autoSpaceDE w:val="0"/>
              <w:autoSpaceDN w:val="0"/>
              <w:adjustRightInd w:val="0"/>
              <w:rPr>
                <w:rFonts w:ascii="Calibri-Bold" w:hAnsi="Calibri-Bold" w:cs="Calibri-Bold"/>
                <w:b/>
                <w:bCs/>
                <w:sz w:val="22"/>
                <w:szCs w:val="22"/>
              </w:rPr>
            </w:pPr>
          </w:p>
        </w:tc>
      </w:tr>
    </w:tbl>
    <w:p w14:paraId="67FBF7E9" w14:textId="77777777" w:rsidR="00B2246F" w:rsidRPr="0011202A" w:rsidRDefault="00B2246F" w:rsidP="00B2246F">
      <w:pPr>
        <w:autoSpaceDE w:val="0"/>
        <w:autoSpaceDN w:val="0"/>
        <w:adjustRightInd w:val="0"/>
        <w:spacing w:after="0" w:line="240" w:lineRule="auto"/>
        <w:rPr>
          <w:rFonts w:ascii="Calibri-Bold" w:hAnsi="Calibri-Bold" w:cs="Calibri-Bold"/>
          <w:b/>
          <w:bCs/>
          <w:sz w:val="22"/>
          <w:szCs w:val="22"/>
        </w:rPr>
      </w:pPr>
    </w:p>
    <w:p w14:paraId="48629B35" w14:textId="4C6BC28A" w:rsidR="00B2246F" w:rsidRDefault="00B2246F" w:rsidP="00B2246F">
      <w:pPr>
        <w:autoSpaceDE w:val="0"/>
        <w:autoSpaceDN w:val="0"/>
        <w:adjustRightInd w:val="0"/>
        <w:spacing w:after="0" w:line="240" w:lineRule="auto"/>
        <w:rPr>
          <w:rFonts w:ascii="Calibri" w:hAnsi="Calibri" w:cs="Calibri"/>
          <w:b/>
          <w:bCs/>
          <w:sz w:val="22"/>
          <w:szCs w:val="22"/>
        </w:rPr>
      </w:pPr>
      <w:r>
        <w:rPr>
          <w:rFonts w:ascii="Calibri-Bold" w:hAnsi="Calibri-Bold" w:cs="Calibri-Bold"/>
          <w:b/>
          <w:bCs/>
          <w:sz w:val="22"/>
          <w:szCs w:val="22"/>
        </w:rPr>
        <w:t xml:space="preserve">Total Flight Time </w:t>
      </w:r>
      <w:r>
        <w:rPr>
          <w:rFonts w:ascii="Calibri" w:hAnsi="Calibri" w:cs="Calibri"/>
          <w:b/>
          <w:bCs/>
          <w:sz w:val="22"/>
          <w:szCs w:val="22"/>
        </w:rPr>
        <w:t>(mins)</w:t>
      </w:r>
      <w:r>
        <w:rPr>
          <w:rFonts w:ascii="Calibri-Bold" w:hAnsi="Calibri-Bold" w:cs="Calibri-Bold"/>
          <w:b/>
          <w:bCs/>
          <w:sz w:val="22"/>
          <w:szCs w:val="22"/>
        </w:rPr>
        <w:t xml:space="preserve">: </w:t>
      </w:r>
      <w:r>
        <w:rPr>
          <w:rFonts w:ascii="Calibri" w:hAnsi="Calibri" w:cs="Calibri"/>
          <w:b/>
          <w:bCs/>
          <w:sz w:val="22"/>
          <w:szCs w:val="22"/>
        </w:rPr>
        <w:t>________</w:t>
      </w:r>
      <w:r>
        <w:rPr>
          <w:rFonts w:ascii="Calibri" w:hAnsi="Calibri" w:cs="Calibri"/>
          <w:sz w:val="22"/>
          <w:szCs w:val="22"/>
        </w:rPr>
        <w:t xml:space="preserve">    </w:t>
      </w:r>
      <w:r>
        <w:rPr>
          <w:rFonts w:ascii="Calibri-Bold" w:hAnsi="Calibri-Bold" w:cs="Calibri-Bold"/>
          <w:b/>
          <w:bCs/>
          <w:sz w:val="22"/>
          <w:szCs w:val="22"/>
        </w:rPr>
        <w:t xml:space="preserve">Entered into Time in Service Log: </w:t>
      </w:r>
      <w:r>
        <w:rPr>
          <w:rFonts w:ascii="Calibri" w:hAnsi="Calibri" w:cs="Calibri"/>
          <w:sz w:val="22"/>
          <w:szCs w:val="22"/>
        </w:rPr>
        <w:t xml:space="preserve">Y / N    </w:t>
      </w:r>
      <w:r>
        <w:rPr>
          <w:rFonts w:ascii="Calibri-Bold" w:hAnsi="Calibri-Bold" w:cs="Calibri-Bold"/>
          <w:b/>
          <w:bCs/>
          <w:sz w:val="22"/>
          <w:szCs w:val="22"/>
        </w:rPr>
        <w:t xml:space="preserve">Damage (if any) recorded in maintenance log: </w:t>
      </w:r>
      <w:r>
        <w:rPr>
          <w:rFonts w:ascii="Calibri" w:hAnsi="Calibri" w:cs="Calibri"/>
          <w:sz w:val="22"/>
          <w:szCs w:val="22"/>
        </w:rPr>
        <w:t xml:space="preserve">Y / N    </w:t>
      </w:r>
      <w:r>
        <w:rPr>
          <w:rFonts w:ascii="Calibri" w:hAnsi="Calibri" w:cs="Calibri"/>
          <w:b/>
          <w:bCs/>
          <w:sz w:val="22"/>
          <w:szCs w:val="22"/>
        </w:rPr>
        <w:t xml:space="preserve">Wind Speed (kts):</w:t>
      </w:r>
      <w:r>
        <w:rPr>
          <w:rFonts w:ascii="Calibri-Bold" w:hAnsi="Calibri-Bold" w:cs="Calibri-Bold"/>
          <w:b/>
          <w:bCs/>
          <w:sz w:val="22"/>
          <w:szCs w:val="22"/>
        </w:rPr>
        <w:t xml:space="preserve"> </w:t>
      </w:r>
      <w:r>
        <w:rPr>
          <w:rFonts w:ascii="Calibri" w:hAnsi="Calibri" w:cs="Calibri"/>
          <w:b/>
          <w:bCs/>
          <w:sz w:val="22"/>
          <w:szCs w:val="22"/>
        </w:rPr>
        <w:t>________</w:t>
      </w:r>
    </w:p>
    <w:p w14:paraId="5F517DA2" w14:textId="77777777" w:rsidR="006A2B41" w:rsidRPr="00022485" w:rsidRDefault="006A2B41" w:rsidP="00B2246F">
      <w:pPr>
        <w:autoSpaceDE w:val="0"/>
        <w:autoSpaceDN w:val="0"/>
        <w:adjustRightInd w:val="0"/>
        <w:spacing w:after="0" w:line="240" w:lineRule="auto"/>
        <w:rPr>
          <w:rFonts w:ascii="Calibri" w:hAnsi="Calibri" w:cs="Calibri"/>
          <w:sz w:val="22"/>
          <w:szCs w:val="22"/>
        </w:rPr>
      </w:pPr>
    </w:p>
    <w:p w14:paraId="7D7B8F65" w14:textId="77777777" w:rsidR="0011202A" w:rsidRPr="0011202A" w:rsidRDefault="0011202A" w:rsidP="0011202A">
      <w:pPr>
        <w:rPr>
          <w:rFonts w:ascii="Calibri-Bold" w:hAnsi="Calibri-Bold" w:cs="Calibri-Bold"/>
          <w:sz w:val="2"/>
          <w:szCs w:val="2"/>
        </w:rPr>
      </w:pPr>
    </w:p>
    <w:p w14:paraId="5BFD927A" w14:textId="77777777" w:rsidR="0040119D" w:rsidRDefault="00B2246F" w:rsidP="0011202A">
      <w:pPr>
        <w:rPr>
          <w:rFonts w:cstheme="minorHAnsi"/>
          <w:b/>
          <w:bCs/>
          <w:sz w:val="22"/>
          <w:szCs w:val="22"/>
        </w:rPr>
      </w:pPr>
      <w:r>
        <w:rPr>
          <w:rFonts w:cstheme="minorHAnsi"/>
          <w:b/>
          <w:bCs/>
          <w:sz w:val="22"/>
          <w:szCs w:val="22"/>
        </w:rPr>
        <w:t xml:space="preserve">Signature of Pilot in Command: ___________________   Weather Conditions: _______________________________________        Cloud Cover (OKTA):________ </w:t>
      </w:r>
    </w:p>
    <w:p w14:paraId="63128A96" w14:textId="3C283021" w:rsidR="005726AB" w:rsidRDefault="005726AB" w:rsidP="005726AB">
      <w:pPr>
        <w:spacing w:after="0" w:line="240" w:lineRule="auto"/>
      </w:pPr>
      <w:r>
        <w:rPr>
          <w:noProof/>
        </w:rPr>
        <w:lastRenderedPageBreak/>
        <mc:AlternateContent>
          <mc:Choice Requires="wps">
            <w:drawing>
              <wp:anchor distT="45720" distB="45720" distL="114300" distR="114300" simplePos="0" relativeHeight="251671552" behindDoc="0" locked="0" layoutInCell="1" allowOverlap="1" wp14:anchorId="16D2EF98" wp14:editId="0ED912AF">
                <wp:simplePos x="0" y="0"/>
                <wp:positionH relativeFrom="column">
                  <wp:posOffset>-705460</wp:posOffset>
                </wp:positionH>
                <wp:positionV relativeFrom="paragraph">
                  <wp:posOffset>-383591</wp:posOffset>
                </wp:positionV>
                <wp:extent cx="10643235" cy="570586"/>
                <wp:effectExtent l="0" t="0" r="0" b="1270"/>
                <wp:wrapNone/>
                <wp:docPr id="4829601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43235" cy="570586"/>
                        </a:xfrm>
                        <a:prstGeom prst="rect">
                          <a:avLst/>
                        </a:prstGeom>
                        <a:noFill/>
                        <a:ln w="9525">
                          <a:noFill/>
                          <a:miter lim="800000"/>
                          <a:headEnd/>
                          <a:tailEnd/>
                        </a:ln>
                      </wps:spPr>
                      <wps:txbx>
                        <w:txbxContent>
                          <w:p w14:paraId="56EE39FF" w14:textId="7AF889E4" w:rsidR="005726AB" w:rsidRPr="00D95EE1" w:rsidRDefault="005726AB" w:rsidP="00D95EE1">
                            <w:pPr>
                              <w:spacing w:after="0"/>
                              <w:jc w:val="center"/>
                              <w:rPr>
                                <w:b/>
                                <w:bCs/>
                                <w:sz w:val="28"/>
                                <w:szCs w:val="28"/>
                              </w:rPr>
                            </w:pPr>
                            <w:bookmarkStart w:id="52" w:name="_Toc234589938"/>
                            <w:bookmarkStart w:id="53" w:name="_Toc234590450"/>
                            <w:r>
                              <w:rPr>
                                <w:b/>
                                <w:bCs/>
                                <w:sz w:val="28"/>
                                <w:szCs w:val="28"/>
                              </w:rPr>
                              <w:t xml:space="preserve">National Coastal Drone Program – Drone Mapping</w:t>
                            </w:r>
                            <w:bookmarkEnd w:id="52"/>
                            <w:bookmarkEnd w:id="53"/>
                          </w:p>
                          <w:p w14:paraId="1F0FC0F0" w14:textId="7372D4A6" w:rsidR="005726AB" w:rsidRPr="005726AB" w:rsidRDefault="005726AB" w:rsidP="005726AB">
                            <w:pPr>
                              <w:pStyle w:val="Heading2"/>
                              <w:spacing w:after="40" w:line="240" w:lineRule="auto"/>
                              <w:jc w:val="center"/>
                              <w:rPr>
                                <w:b/>
                                <w:bCs/>
                                <w:i w:val="0"/>
                                <w:iCs/>
                                <w:sz w:val="28"/>
                                <w:szCs w:val="28"/>
                              </w:rPr>
                            </w:pPr>
                            <w:bookmarkStart w:id="54" w:name="_Toc234589939"/>
                            <w:bookmarkStart w:id="55" w:name="_Toc234590451"/>
                            <w:bookmarkStart w:id="56" w:name="_Toc234590604"/>
                            <w:bookmarkStart w:id="57" w:name="_Toc234590721"/>
                            <w:bookmarkStart w:id="58" w:name="_Toc235777056"/>
                            <w:r>
                              <w:rPr>
                                <w:b/>
                                <w:bCs/>
                                <w:i w:val="0"/>
                                <w:iCs/>
                                <w:sz w:val="28"/>
                                <w:szCs w:val="28"/>
                              </w:rPr>
                              <w:t>Activity Attendance Register for Volunteers</w:t>
                            </w:r>
                            <w:bookmarkEnd w:id="54"/>
                            <w:bookmarkEnd w:id="55"/>
                            <w:bookmarkEnd w:id="56"/>
                            <w:bookmarkEnd w:id="57"/>
                            <w:bookmarkEnd w:id="58"/>
                          </w:p>
                          <w:p w14:paraId="44E37852" w14:textId="67B81C83" w:rsidR="005726AB" w:rsidRDefault="005726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D2EF98" id="_x0000_s1027" type="#_x0000_t202" style="position:absolute;margin-left:-55.55pt;margin-top:-30.2pt;width:838.05pt;height:44.9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gIYc/AEAANUDAAAOAAAAZHJzL2Uyb0RvYy54bWysU11v2yAUfZ+0/4B4X+ykcZpacaquXadJ 3YfU7QdgjGM04DIgsbNf3wt202h7q+oHxPWFc+8597C5HrQiB+G8BFPR+SynRBgOjTS7iv76ef9h TYkPzDRMgREVPQpPr7fv3216W4oFdKAa4QiCGF/2tqJdCLbMMs87oZmfgRUGky04zQKGbpc1jvWI rlW2yPNV1oNrrAMuvMe/d2OSbhN+2woevretF4GoimJvIa0urXVcs+2GlTvHbCf51AZ7RReaSYNF T1B3LDCyd/I/KC25Aw9tmHHQGbSt5CJxQDbz/B82jx2zInFBcbw9yeTfDpZ/OzzaH46E4SMMOMBE wtsH4L89MXDbMbMTN85B3wnWYOF5lCzrrS+nq1FqX/oIUvdfocEhs32ABDS0TkdVkCdBdBzA8SS6 GALhsWS+Wl4sLgpKOCaLy7xYr1INVj5ft86HzwI0iZuKOpxqgmeHBx9iO6x8PhKrGbiXSqXJKkP6 il4ViyJdOMtoGdB4SuqKrvP4jVaILD+ZJl0OTKpxjwWUmWhHpiPnMNQDkc2kSVShhuaIOjgYfYbv AjcduL+U9Oixivo/e+YEJeqLQS2v5stlNGUKlsXlAgN3nqnPM8xwhKpooGTc3oZk5JHyDWreyqTG SydTy+idJNLk82jO8zidenmN2ycAAAD//wMAUEsDBBQABgAIAAAAIQDDN0993wAAAAwBAAAPAAAA ZHJzL2Rvd25yZXYueG1sTI9Bb8IwDIXvk/gPkZF2gwREq1GaIrRp102DbRK30Ji2onGqJtDu38+c Np9svafn7+Xb0bXihn1oPGlYzBUIpNLbhioNn4fX2ROIEA1Z03pCDT8YYFtMHnKTWT/QB972sRIc QiEzGuoYu0zKUNboTJj7Dom1s++diXz2lbS9GTjctXKpVCqdaYg/1KbD5xrLy/7qNHy9nY/fK/Ve vbikG/yoJLm11PpxOu42ICKO8c8Md3xGh4KZTv5KNohWw2zBw17eUrUCcbckacL9ThqW6wRkkcv/ JYpfAAAA//8DAFBLAQItABQABgAIAAAAIQC2gziS/gAAAOEBAAATAAAAAAAAAAAAAAAAAAAAAABb Q29udGVudF9UeXBlc10ueG1sUEsBAi0AFAAGAAgAAAAhADj9If/WAAAAlAEAAAsAAAAAAAAAAAAA AAAALwEAAF9yZWxzLy5yZWxzUEsBAi0AFAAGAAgAAAAhAJyAhhz8AQAA1QMAAA4AAAAAAAAAAAAA AAAALgIAAGRycy9lMm9Eb2MueG1sUEsBAi0AFAAGAAgAAAAhAMM3T33fAAAADAEAAA8AAAAAAAAA AAAAAAAAVgQAAGRycy9kb3ducmV2LnhtbFBLBQYAAAAABAAEAPMAAABiBQAAAAA= " filled="f" stroked="f">
                <v:textbox>
                  <w:txbxContent>
                    <w:p w14:paraId="56EE39FF" w14:textId="7AF889E4" w:rsidR="005726AB" w:rsidRPr="00D95EE1" w:rsidRDefault="005726AB" w:rsidP="00D95EE1">
                      <w:pPr>
                        <w:spacing w:after="0"/>
                        <w:jc w:val="center"/>
                        <w:rPr>
                          <w:b/>
                          <w:bCs/>
                          <w:sz w:val="28"/>
                          <w:szCs w:val="28"/>
                        </w:rPr>
                      </w:pPr>
                      <w:bookmarkStart w:id="65" w:name="_Toc234589938"/>
                      <w:bookmarkStart w:id="66" w:name="_Toc234590450"/>
                      <w:r>
                        <w:rPr>
                          <w:b/>
                          <w:bCs/>
                          <w:sz w:val="28"/>
                          <w:szCs w:val="28"/>
                        </w:rPr>
                        <w:t xml:space="preserve">National Coastal Drone Program – Drone Mapping</w:t>
                      </w:r>
                      <w:bookmarkEnd w:id="65"/>
                      <w:bookmarkEnd w:id="66"/>
                    </w:p>
                    <w:p w14:paraId="1F0FC0F0" w14:textId="7372D4A6" w:rsidR="005726AB" w:rsidRPr="005726AB" w:rsidRDefault="005726AB" w:rsidP="005726AB">
                      <w:pPr>
                        <w:pStyle w:val="Heading2"/>
                        <w:spacing w:after="40" w:line="240" w:lineRule="auto"/>
                        <w:jc w:val="center"/>
                        <w:rPr>
                          <w:b/>
                          <w:bCs/>
                          <w:i w:val="0"/>
                          <w:iCs/>
                          <w:sz w:val="28"/>
                          <w:szCs w:val="28"/>
                        </w:rPr>
                      </w:pPr>
                      <w:bookmarkStart w:id="67" w:name="_Toc234589939"/>
                      <w:bookmarkStart w:id="68" w:name="_Toc234590451"/>
                      <w:bookmarkStart w:id="69" w:name="_Toc234590604"/>
                      <w:bookmarkStart w:id="70" w:name="_Toc234590721"/>
                      <w:bookmarkStart w:id="71" w:name="_Toc235777056"/>
                      <w:r>
                        <w:rPr>
                          <w:b/>
                          <w:bCs/>
                          <w:i w:val="0"/>
                          <w:iCs/>
                          <w:sz w:val="28"/>
                          <w:szCs w:val="28"/>
                        </w:rPr>
                        <w:t>Activity Attendance Register for Volunteers</w:t>
                      </w:r>
                      <w:bookmarkEnd w:id="67"/>
                      <w:bookmarkEnd w:id="68"/>
                      <w:bookmarkEnd w:id="69"/>
                      <w:bookmarkEnd w:id="70"/>
                      <w:bookmarkEnd w:id="71"/>
                    </w:p>
                    <w:p w14:paraId="44E37852" w14:textId="67B81C83" w:rsidR="005726AB" w:rsidRDefault="005726AB"/>
                  </w:txbxContent>
                </v:textbox>
              </v:shape>
            </w:pict>
          </mc:Fallback>
        </mc:AlternateContent>
      </w:r>
    </w:p>
    <w:p w14:paraId="1B619F9C" w14:textId="58E74AAA" w:rsidR="005726AB" w:rsidRDefault="005726AB" w:rsidP="005726AB">
      <w:pPr>
        <w:spacing w:after="0" w:line="240" w:lineRule="auto"/>
      </w:pPr>
      <w:r>
        <w:t>Declaration:                                                                                                                                                                                          Date: ____________________</w:t>
      </w:r>
    </w:p>
    <w:p w14:paraId="0B34F3EC" w14:textId="77777777" w:rsidR="005726AB" w:rsidRPr="005726AB" w:rsidRDefault="005726AB" w:rsidP="005726AB">
      <w:pPr>
        <w:pStyle w:val="ListBullet"/>
        <w:rPr>
          <w:sz w:val="22"/>
        </w:rPr>
      </w:pPr>
      <w:r>
        <w:rPr>
          <w:b/>
          <w:sz w:val="22"/>
        </w:rPr>
        <w:t>I have read and understood the Job Safety Plan for Volunteer Activities and the Work Safety Assessment.</w:t>
      </w:r>
    </w:p>
    <w:p w14:paraId="097E6CD2" w14:textId="77777777" w:rsidR="005726AB" w:rsidRPr="005726AB" w:rsidRDefault="005726AB" w:rsidP="005726AB">
      <w:pPr>
        <w:pStyle w:val="ListBullet"/>
        <w:rPr>
          <w:sz w:val="22"/>
        </w:rPr>
      </w:pPr>
      <w:r>
        <w:rPr>
          <w:sz w:val="22"/>
        </w:rPr>
        <w:t>I have received and understood the Operation Safety Briefing for this activity.</w:t>
      </w:r>
    </w:p>
    <w:p w14:paraId="52215DB9" w14:textId="77777777" w:rsidR="005726AB" w:rsidRPr="005726AB" w:rsidRDefault="005726AB" w:rsidP="005726AB">
      <w:pPr>
        <w:pStyle w:val="ListBullet"/>
        <w:rPr>
          <w:sz w:val="22"/>
        </w:rPr>
      </w:pPr>
      <w:r>
        <w:rPr>
          <w:b/>
          <w:sz w:val="22"/>
        </w:rPr>
        <w:t>I will inform the Pilot-in-Command if I am unable to perform any assigned tasks safely.</w:t>
      </w:r>
    </w:p>
    <w:p w14:paraId="65156D34" w14:textId="77777777" w:rsidR="005726AB" w:rsidRPr="005726AB" w:rsidRDefault="005726AB" w:rsidP="005726AB">
      <w:pPr>
        <w:pStyle w:val="ListBullet"/>
        <w:rPr>
          <w:sz w:val="22"/>
        </w:rPr>
      </w:pPr>
      <w:r>
        <w:rPr>
          <w:b/>
          <w:sz w:val="22"/>
        </w:rPr>
        <w:t>I agree to follow all safety directions provided during the activity.</w:t>
      </w:r>
    </w:p>
    <w:p w14:paraId="020B4C6B" w14:textId="738D0D39" w:rsidR="005726AB" w:rsidRPr="005726AB" w:rsidRDefault="005726AB" w:rsidP="005726AB">
      <w:pPr>
        <w:pStyle w:val="ListBullet"/>
        <w:rPr>
          <w:sz w:val="22"/>
        </w:rPr>
      </w:pPr>
      <w:r>
        <w:rPr>
          <w:b/>
          <w:sz w:val="22"/>
        </w:rPr>
        <w:t>I consent to photos/videos being taken during the activity (or opt out by notifying the Pilot-in-Command).</w:t>
      </w:r>
    </w:p>
    <w:p w14:paraId="067F6743" w14:textId="729A0868" w:rsidR="005726AB" w:rsidRPr="005726AB" w:rsidRDefault="005726AB" w:rsidP="005726AB">
      <w:pPr>
        <w:pStyle w:val="ListBullet"/>
        <w:rPr>
          <w:sz w:val="22"/>
        </w:rPr>
      </w:pPr>
      <w:r>
        <w:rPr>
          <w:b/>
          <w:sz w:val="22"/>
        </w:rPr>
        <w:t>I will not speak on behalf of Deakin University regarding this activity.</w:t>
      </w:r>
    </w:p>
    <w:p w14:paraId="60A92645" w14:textId="50867934" w:rsidR="005726AB" w:rsidRPr="005726AB" w:rsidRDefault="005726AB" w:rsidP="005726AB">
      <w:pPr>
        <w:pStyle w:val="ListBullet"/>
        <w:rPr>
          <w:sz w:val="22"/>
        </w:rPr>
      </w:pPr>
      <w:r>
        <w:rPr>
          <w:sz w:val="22"/>
        </w:rPr>
        <w:t>All volunteers must sign in before participating. Insurance coverage applies only while signed in and operating within the approved conditions and locations in the Job Safety Plan and Work Safety Assessment.</w:t>
      </w:r>
    </w:p>
    <w:p w14:paraId="542E06FD" w14:textId="1A41719F" w:rsidR="005726AB" w:rsidRPr="005726AB" w:rsidRDefault="005726AB" w:rsidP="005726AB">
      <w:pPr>
        <w:pStyle w:val="ListBullet"/>
        <w:rPr>
          <w:sz w:val="22"/>
        </w:rPr>
      </w:pPr>
      <w:r>
        <w:rPr>
          <w:b/>
          <w:noProof/>
          <w:sz w:val="22"/>
        </w:rPr>
        <mc:AlternateContent>
          <mc:Choice Requires="wps">
            <w:drawing>
              <wp:anchor distT="45720" distB="45720" distL="114300" distR="114300" simplePos="0" relativeHeight="251672576" behindDoc="0" locked="0" layoutInCell="1" allowOverlap="1" wp14:anchorId="37CC484E" wp14:editId="5D9B0FEE">
                <wp:simplePos x="0" y="0"/>
                <wp:positionH relativeFrom="column">
                  <wp:posOffset>-704850</wp:posOffset>
                </wp:positionH>
                <wp:positionV relativeFrom="paragraph">
                  <wp:posOffset>3958184</wp:posOffset>
                </wp:positionV>
                <wp:extent cx="10642600" cy="314325"/>
                <wp:effectExtent l="0" t="0" r="0" b="0"/>
                <wp:wrapNone/>
                <wp:docPr id="938677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42600" cy="314325"/>
                        </a:xfrm>
                        <a:prstGeom prst="rect">
                          <a:avLst/>
                        </a:prstGeom>
                        <a:noFill/>
                        <a:ln w="9525">
                          <a:noFill/>
                          <a:miter lim="800000"/>
                          <a:headEnd/>
                          <a:tailEnd/>
                        </a:ln>
                      </wps:spPr>
                      <wps:txbx>
                        <w:txbxContent>
                          <w:p w14:paraId="2A1E115E" w14:textId="23BEDBA9" w:rsidR="005726AB" w:rsidRDefault="005726AB" w:rsidP="005726AB">
                            <w:pPr>
                              <w:jc w:val="center"/>
                            </w:pPr>
                            <w:r>
                              <w:t>By signing, you acknowledge full responsibility for compliance and understand the consequences of non-compliance.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CC484E" id="_x0000_s1028" type="#_x0000_t202" style="position:absolute;left:0;text-align:left;margin-left:-55.5pt;margin-top:311.65pt;width:838pt;height:24.7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7meH+wEAANUDAAAOAAAAZHJzL2Uyb0RvYy54bWysU11v2yAUfZ+0/4B4X+y4SdZaIVXXrtOk 7kPq9gMIxjEacBmQ2Nmv7wW7adS9TfMD4vrCufece1hfD0aTg/RBgWV0PispkVZAo+yO0Z8/7t9d UhIitw3XYCWjRxno9ebtm3XvallBB7qRniCIDXXvGO1idHVRBNFJw8MMnLSYbMEbHjH0u6LxvEd0 o4uqLFdFD75xHoQMAf/ejUm6yfhtK0X81rZBRqIZxd5iXn1et2ktNmte7zx3nRJTG/wfujBcWSx6 grrjkZO9V39BGSU8BGjjTIApoG2VkJkDspmXr9g8dtzJzAXFCe4kU/h/sOLr4dF99yQOH2DAAWYS wT2A+BWIhduO25288R76TvIGC8+TZEXvQj1dTVKHOiSQbf8FGhwy30fIQEPrTVIFeRJExwEcT6LL IRKRSparRbUqMScweTFfXFTLXIPXz9edD/GTBEPShlGPU83w/PAQYmqH189HUjUL90rrPFltSc/o 1RIhX2WMimg8rQyjl2X6Risklh9tky9HrvS4xwLaTrQT05FzHLYDUQ2jVbqbVNhCc0QdPIw+w3eB mw78H0p69Bij4feee0mJ/mxRy6v5YpFMmYPF8n2FgT/PbM8z3AqEYjRSMm5vYzbySOwGNW9VVuOl k6ll9E4WafJ5Mud5nE+9vMbNEwAAAP//AwBQSwMEFAAGAAgAAAAhAMKwP5XgAAAADQEAAA8AAABk cnMvZG93bnJldi54bWxMj81OwzAQhO9IvIO1SNxaOykJJcSpEIgrqOVH4ubG2yQiXkex24S3Z3uC 486OZr4pN7PrxQnH0HnSkCwVCKTa244aDe9vz4s1iBANWdN7Qg0/GGBTXV6UprB+oi2edrERHEKh MBraGIdCylC36ExY+gGJfwc/OhP5HBtpRzNxuOtlqlQunemIG1oz4GOL9ffu6DR8vBy+Pm/Ua/Pk smHys5Lk7qTW11fzwz2IiHP8M8MZn9GhYqa9P5INotewSJKEx0QNebpagThbsjxjac/SbboGWZXy /4rqFwAA//8DAFBLAQItABQABgAIAAAAIQC2gziS/gAAAOEBAAATAAAAAAAAAAAAAAAAAAAAAABb Q29udGVudF9UeXBlc10ueG1sUEsBAi0AFAAGAAgAAAAhADj9If/WAAAAlAEAAAsAAAAAAAAAAAAA AAAALwEAAF9yZWxzLy5yZWxzUEsBAi0AFAAGAAgAAAAhAEvuZ4f7AQAA1QMAAA4AAAAAAAAAAAAA AAAALgIAAGRycy9lMm9Eb2MueG1sUEsBAi0AFAAGAAgAAAAhAMKwP5XgAAAADQEAAA8AAAAAAAAA AAAAAAAAVQQAAGRycy9kb3ducmV2LnhtbFBLBQYAAAAABAAEAPMAAABiBQAAAAA= " filled="f" stroked="f">
                <v:textbox>
                  <w:txbxContent>
                    <w:p w14:paraId="2A1E115E" w14:textId="23BEDBA9" w:rsidR="005726AB" w:rsidRDefault="005726AB" w:rsidP="005726AB">
                      <w:pPr>
                        <w:jc w:val="center"/>
                      </w:pPr>
                      <w:r>
                        <w:t>By signing, you acknowledge full responsibility for compliance and understand the consequences of non-compliance.</w:t>
                      </w:r>
                    </w:p>
                  </w:txbxContent>
                </v:textbox>
              </v:shape>
            </w:pict>
          </mc:Fallback>
        </mc:AlternateContent>
      </w:r>
      <w:r>
        <w:rPr>
          <w:b/>
          <w:bCs/>
          <w:sz w:val="22"/>
        </w:rPr>
        <w:t>At least one First Aider has been identified:</w:t>
      </w:r>
      <w:r>
        <w:rPr>
          <w:sz w:val="22"/>
        </w:rPr>
        <w:t xml:space="preserve"> _______________________</w:t>
      </w:r>
    </w:p>
    <w:tbl>
      <w:tblPr>
        <w:tblStyle w:val="TableGrid"/>
        <w:tblW w:w="14743" w:type="dxa"/>
        <w:jc w:val="center"/>
        <w:tblLook w:val="04A0" w:firstRow="1" w:lastRow="0" w:firstColumn="1" w:lastColumn="0" w:noHBand="0" w:noVBand="1"/>
      </w:tblPr>
      <w:tblGrid>
        <w:gridCol w:w="3821"/>
        <w:gridCol w:w="3262"/>
        <w:gridCol w:w="1243"/>
        <w:gridCol w:w="1325"/>
        <w:gridCol w:w="2542"/>
        <w:gridCol w:w="2550"/>
      </w:tblGrid>
      <w:tr w:rsidR="005726AB" w14:paraId="5272E488" w14:textId="77777777" w:rsidTr="007A779E">
        <w:trPr>
          <w:jc w:val="center"/>
        </w:trPr>
        <w:tc>
          <w:tcPr>
            <w:tcW w:w="3821" w:type="dxa"/>
          </w:tcPr>
          <w:p w14:paraId="04CEF1FA" w14:textId="77777777" w:rsidR="005726AB" w:rsidRDefault="005726AB" w:rsidP="007A779E">
            <w:pPr>
              <w:jc w:val="center"/>
            </w:pPr>
            <w:r>
              <w:rPr>
                <w:b/>
              </w:rPr>
              <w:t>Volunteer Name</w:t>
            </w:r>
          </w:p>
        </w:tc>
        <w:tc>
          <w:tcPr>
            <w:tcW w:w="3262" w:type="dxa"/>
          </w:tcPr>
          <w:p w14:paraId="1225C409" w14:textId="77777777" w:rsidR="005726AB" w:rsidRDefault="005726AB" w:rsidP="007A779E">
            <w:pPr>
              <w:jc w:val="center"/>
            </w:pPr>
            <w:r>
              <w:rPr>
                <w:b/>
              </w:rPr>
              <w:t>Emergency Contact</w:t>
            </w:r>
          </w:p>
        </w:tc>
        <w:tc>
          <w:tcPr>
            <w:tcW w:w="1243" w:type="dxa"/>
          </w:tcPr>
          <w:p w14:paraId="4DDE5A4C" w14:textId="3751EAF1" w:rsidR="005726AB" w:rsidRDefault="005726AB" w:rsidP="007A779E">
            <w:pPr>
              <w:jc w:val="center"/>
            </w:pPr>
            <w:r>
              <w:rPr>
                <w:b/>
              </w:rPr>
              <w:t>Arrival Time</w:t>
            </w:r>
          </w:p>
        </w:tc>
        <w:tc>
          <w:tcPr>
            <w:tcW w:w="1325" w:type="dxa"/>
          </w:tcPr>
          <w:p w14:paraId="663AE4F5" w14:textId="77777777" w:rsidR="005726AB" w:rsidRDefault="005726AB" w:rsidP="007A779E">
            <w:pPr>
              <w:jc w:val="center"/>
            </w:pPr>
            <w:r>
              <w:rPr>
                <w:b/>
              </w:rPr>
              <w:t>Departure Time</w:t>
            </w:r>
          </w:p>
        </w:tc>
        <w:tc>
          <w:tcPr>
            <w:tcW w:w="2542" w:type="dxa"/>
          </w:tcPr>
          <w:p w14:paraId="7C6E728D" w14:textId="77777777" w:rsidR="005726AB" w:rsidRDefault="005726AB" w:rsidP="007A779E">
            <w:pPr>
              <w:jc w:val="center"/>
            </w:pPr>
            <w:r>
              <w:rPr>
                <w:b/>
              </w:rPr>
              <w:t>Sign In</w:t>
            </w:r>
          </w:p>
        </w:tc>
        <w:tc>
          <w:tcPr>
            <w:tcW w:w="2550" w:type="dxa"/>
          </w:tcPr>
          <w:p w14:paraId="342D8C7A" w14:textId="77777777" w:rsidR="005726AB" w:rsidRDefault="005726AB" w:rsidP="007A779E">
            <w:pPr>
              <w:jc w:val="center"/>
            </w:pPr>
            <w:r>
              <w:rPr>
                <w:b/>
              </w:rPr>
              <w:t>Sign Out</w:t>
            </w:r>
          </w:p>
        </w:tc>
      </w:tr>
      <w:tr w:rsidR="005726AB" w14:paraId="785CAA11" w14:textId="77777777" w:rsidTr="007A779E">
        <w:trPr>
          <w:trHeight w:val="510"/>
          <w:jc w:val="center"/>
        </w:trPr>
        <w:tc>
          <w:tcPr>
            <w:tcW w:w="3821" w:type="dxa"/>
          </w:tcPr>
          <w:p w14:paraId="1CB628CC" w14:textId="77777777" w:rsidR="005726AB" w:rsidRDefault="005726AB" w:rsidP="007A779E"/>
        </w:tc>
        <w:tc>
          <w:tcPr>
            <w:tcW w:w="3262" w:type="dxa"/>
          </w:tcPr>
          <w:p w14:paraId="1347E976" w14:textId="77777777" w:rsidR="005726AB" w:rsidRDefault="005726AB" w:rsidP="007A779E"/>
        </w:tc>
        <w:tc>
          <w:tcPr>
            <w:tcW w:w="1243" w:type="dxa"/>
          </w:tcPr>
          <w:p w14:paraId="48D4150E" w14:textId="179657AD" w:rsidR="005726AB" w:rsidRDefault="005726AB" w:rsidP="007A779E"/>
        </w:tc>
        <w:tc>
          <w:tcPr>
            <w:tcW w:w="1325" w:type="dxa"/>
          </w:tcPr>
          <w:p w14:paraId="0B3894FA" w14:textId="77777777" w:rsidR="005726AB" w:rsidRDefault="005726AB" w:rsidP="007A779E"/>
        </w:tc>
        <w:tc>
          <w:tcPr>
            <w:tcW w:w="2542" w:type="dxa"/>
          </w:tcPr>
          <w:p w14:paraId="14B7FAF6" w14:textId="77777777" w:rsidR="005726AB" w:rsidRDefault="005726AB" w:rsidP="007A779E"/>
        </w:tc>
        <w:tc>
          <w:tcPr>
            <w:tcW w:w="2550" w:type="dxa"/>
          </w:tcPr>
          <w:p w14:paraId="7123756C" w14:textId="77777777" w:rsidR="005726AB" w:rsidRDefault="005726AB" w:rsidP="007A779E"/>
        </w:tc>
      </w:tr>
      <w:tr w:rsidR="005726AB" w14:paraId="54F12FC0" w14:textId="77777777" w:rsidTr="007A779E">
        <w:trPr>
          <w:trHeight w:val="510"/>
          <w:jc w:val="center"/>
        </w:trPr>
        <w:tc>
          <w:tcPr>
            <w:tcW w:w="3821" w:type="dxa"/>
          </w:tcPr>
          <w:p w14:paraId="15F53581" w14:textId="77777777" w:rsidR="005726AB" w:rsidRDefault="005726AB" w:rsidP="007A779E"/>
        </w:tc>
        <w:tc>
          <w:tcPr>
            <w:tcW w:w="3262" w:type="dxa"/>
          </w:tcPr>
          <w:p w14:paraId="7B125BEB" w14:textId="77777777" w:rsidR="005726AB" w:rsidRDefault="005726AB" w:rsidP="007A779E"/>
        </w:tc>
        <w:tc>
          <w:tcPr>
            <w:tcW w:w="1243" w:type="dxa"/>
          </w:tcPr>
          <w:p w14:paraId="0A5D4035" w14:textId="77777777" w:rsidR="005726AB" w:rsidRDefault="005726AB" w:rsidP="007A779E"/>
        </w:tc>
        <w:tc>
          <w:tcPr>
            <w:tcW w:w="1325" w:type="dxa"/>
          </w:tcPr>
          <w:p w14:paraId="3674F238" w14:textId="77777777" w:rsidR="005726AB" w:rsidRDefault="005726AB" w:rsidP="007A779E"/>
        </w:tc>
        <w:tc>
          <w:tcPr>
            <w:tcW w:w="2542" w:type="dxa"/>
          </w:tcPr>
          <w:p w14:paraId="3F7D1454" w14:textId="77777777" w:rsidR="005726AB" w:rsidRDefault="005726AB" w:rsidP="007A779E"/>
        </w:tc>
        <w:tc>
          <w:tcPr>
            <w:tcW w:w="2550" w:type="dxa"/>
          </w:tcPr>
          <w:p w14:paraId="3C81A705" w14:textId="77777777" w:rsidR="005726AB" w:rsidRDefault="005726AB" w:rsidP="007A779E"/>
        </w:tc>
      </w:tr>
      <w:tr w:rsidR="005726AB" w14:paraId="372181D8" w14:textId="77777777" w:rsidTr="007A779E">
        <w:trPr>
          <w:trHeight w:val="510"/>
          <w:jc w:val="center"/>
        </w:trPr>
        <w:tc>
          <w:tcPr>
            <w:tcW w:w="3821" w:type="dxa"/>
          </w:tcPr>
          <w:p w14:paraId="43C1B6C9" w14:textId="77777777" w:rsidR="005726AB" w:rsidRDefault="005726AB" w:rsidP="007A779E"/>
        </w:tc>
        <w:tc>
          <w:tcPr>
            <w:tcW w:w="3262" w:type="dxa"/>
          </w:tcPr>
          <w:p w14:paraId="798E1548" w14:textId="77777777" w:rsidR="005726AB" w:rsidRDefault="005726AB" w:rsidP="007A779E"/>
        </w:tc>
        <w:tc>
          <w:tcPr>
            <w:tcW w:w="1243" w:type="dxa"/>
          </w:tcPr>
          <w:p w14:paraId="5AD36A4F" w14:textId="36D7F726" w:rsidR="005726AB" w:rsidRDefault="005726AB" w:rsidP="007A779E"/>
        </w:tc>
        <w:tc>
          <w:tcPr>
            <w:tcW w:w="1325" w:type="dxa"/>
          </w:tcPr>
          <w:p w14:paraId="7BA23BFA" w14:textId="77777777" w:rsidR="005726AB" w:rsidRDefault="005726AB" w:rsidP="007A779E"/>
        </w:tc>
        <w:tc>
          <w:tcPr>
            <w:tcW w:w="2542" w:type="dxa"/>
          </w:tcPr>
          <w:p w14:paraId="19E3D983" w14:textId="77777777" w:rsidR="005726AB" w:rsidRDefault="005726AB" w:rsidP="007A779E"/>
        </w:tc>
        <w:tc>
          <w:tcPr>
            <w:tcW w:w="2550" w:type="dxa"/>
          </w:tcPr>
          <w:p w14:paraId="551C3B73" w14:textId="77777777" w:rsidR="005726AB" w:rsidRDefault="005726AB" w:rsidP="007A779E"/>
        </w:tc>
      </w:tr>
      <w:tr w:rsidR="005726AB" w14:paraId="7EA52269" w14:textId="77777777" w:rsidTr="007A779E">
        <w:trPr>
          <w:trHeight w:val="510"/>
          <w:jc w:val="center"/>
        </w:trPr>
        <w:tc>
          <w:tcPr>
            <w:tcW w:w="3821" w:type="dxa"/>
          </w:tcPr>
          <w:p w14:paraId="1B7F17DC" w14:textId="77777777" w:rsidR="005726AB" w:rsidRDefault="005726AB" w:rsidP="007A779E"/>
        </w:tc>
        <w:tc>
          <w:tcPr>
            <w:tcW w:w="3262" w:type="dxa"/>
          </w:tcPr>
          <w:p w14:paraId="75C304F9" w14:textId="77777777" w:rsidR="005726AB" w:rsidRDefault="005726AB" w:rsidP="007A779E"/>
        </w:tc>
        <w:tc>
          <w:tcPr>
            <w:tcW w:w="1243" w:type="dxa"/>
          </w:tcPr>
          <w:p w14:paraId="55A2AB2F" w14:textId="24F6F453" w:rsidR="005726AB" w:rsidRDefault="005726AB" w:rsidP="007A779E"/>
        </w:tc>
        <w:tc>
          <w:tcPr>
            <w:tcW w:w="1325" w:type="dxa"/>
          </w:tcPr>
          <w:p w14:paraId="5C8E051C" w14:textId="77777777" w:rsidR="005726AB" w:rsidRDefault="005726AB" w:rsidP="007A779E"/>
        </w:tc>
        <w:tc>
          <w:tcPr>
            <w:tcW w:w="2542" w:type="dxa"/>
          </w:tcPr>
          <w:p w14:paraId="4F66F79C" w14:textId="77777777" w:rsidR="005726AB" w:rsidRDefault="005726AB" w:rsidP="007A779E"/>
        </w:tc>
        <w:tc>
          <w:tcPr>
            <w:tcW w:w="2550" w:type="dxa"/>
          </w:tcPr>
          <w:p w14:paraId="3C35FFDA" w14:textId="77777777" w:rsidR="005726AB" w:rsidRDefault="005726AB" w:rsidP="007A779E"/>
        </w:tc>
      </w:tr>
      <w:tr w:rsidR="005726AB" w14:paraId="7BBE7738" w14:textId="77777777" w:rsidTr="007A779E">
        <w:trPr>
          <w:trHeight w:val="510"/>
          <w:jc w:val="center"/>
        </w:trPr>
        <w:tc>
          <w:tcPr>
            <w:tcW w:w="3821" w:type="dxa"/>
          </w:tcPr>
          <w:p w14:paraId="20261CA5" w14:textId="77777777" w:rsidR="005726AB" w:rsidRDefault="005726AB" w:rsidP="007A779E"/>
        </w:tc>
        <w:tc>
          <w:tcPr>
            <w:tcW w:w="3262" w:type="dxa"/>
          </w:tcPr>
          <w:p w14:paraId="71259B36" w14:textId="77777777" w:rsidR="005726AB" w:rsidRDefault="005726AB" w:rsidP="007A779E"/>
        </w:tc>
        <w:tc>
          <w:tcPr>
            <w:tcW w:w="1243" w:type="dxa"/>
          </w:tcPr>
          <w:p w14:paraId="4AC06C70" w14:textId="51BA268C" w:rsidR="005726AB" w:rsidRDefault="005726AB" w:rsidP="007A779E"/>
        </w:tc>
        <w:tc>
          <w:tcPr>
            <w:tcW w:w="1325" w:type="dxa"/>
          </w:tcPr>
          <w:p w14:paraId="530CEE69" w14:textId="77777777" w:rsidR="005726AB" w:rsidRDefault="005726AB" w:rsidP="007A779E"/>
        </w:tc>
        <w:tc>
          <w:tcPr>
            <w:tcW w:w="2542" w:type="dxa"/>
          </w:tcPr>
          <w:p w14:paraId="3223174D" w14:textId="77777777" w:rsidR="005726AB" w:rsidRDefault="005726AB" w:rsidP="007A779E"/>
        </w:tc>
        <w:tc>
          <w:tcPr>
            <w:tcW w:w="2550" w:type="dxa"/>
          </w:tcPr>
          <w:p w14:paraId="0741A0B2" w14:textId="77777777" w:rsidR="005726AB" w:rsidRDefault="005726AB" w:rsidP="007A779E"/>
        </w:tc>
      </w:tr>
      <w:tr w:rsidR="005726AB" w14:paraId="0438AD7F" w14:textId="77777777" w:rsidTr="007A779E">
        <w:trPr>
          <w:trHeight w:val="510"/>
          <w:jc w:val="center"/>
        </w:trPr>
        <w:tc>
          <w:tcPr>
            <w:tcW w:w="3821" w:type="dxa"/>
          </w:tcPr>
          <w:p w14:paraId="54F0A624" w14:textId="77777777" w:rsidR="005726AB" w:rsidRDefault="005726AB" w:rsidP="007A779E"/>
        </w:tc>
        <w:tc>
          <w:tcPr>
            <w:tcW w:w="3262" w:type="dxa"/>
          </w:tcPr>
          <w:p w14:paraId="2F22843A" w14:textId="77777777" w:rsidR="005726AB" w:rsidRDefault="005726AB" w:rsidP="007A779E"/>
        </w:tc>
        <w:tc>
          <w:tcPr>
            <w:tcW w:w="1243" w:type="dxa"/>
          </w:tcPr>
          <w:p w14:paraId="5A37740B" w14:textId="3EC70BD1" w:rsidR="005726AB" w:rsidRDefault="005726AB" w:rsidP="007A779E"/>
        </w:tc>
        <w:tc>
          <w:tcPr>
            <w:tcW w:w="1325" w:type="dxa"/>
          </w:tcPr>
          <w:p w14:paraId="1C6BB512" w14:textId="77777777" w:rsidR="005726AB" w:rsidRDefault="005726AB" w:rsidP="007A779E"/>
        </w:tc>
        <w:tc>
          <w:tcPr>
            <w:tcW w:w="2542" w:type="dxa"/>
          </w:tcPr>
          <w:p w14:paraId="6B0E3CAB" w14:textId="77777777" w:rsidR="005726AB" w:rsidRDefault="005726AB" w:rsidP="007A779E"/>
        </w:tc>
        <w:tc>
          <w:tcPr>
            <w:tcW w:w="2550" w:type="dxa"/>
          </w:tcPr>
          <w:p w14:paraId="1C3A50C1" w14:textId="77777777" w:rsidR="005726AB" w:rsidRDefault="005726AB" w:rsidP="007A779E"/>
        </w:tc>
      </w:tr>
      <w:tr w:rsidR="005726AB" w14:paraId="758F43F1" w14:textId="77777777" w:rsidTr="007A779E">
        <w:trPr>
          <w:trHeight w:val="510"/>
          <w:jc w:val="center"/>
        </w:trPr>
        <w:tc>
          <w:tcPr>
            <w:tcW w:w="3821" w:type="dxa"/>
          </w:tcPr>
          <w:p w14:paraId="0D648927" w14:textId="77777777" w:rsidR="005726AB" w:rsidRDefault="005726AB" w:rsidP="007A779E"/>
        </w:tc>
        <w:tc>
          <w:tcPr>
            <w:tcW w:w="3262" w:type="dxa"/>
          </w:tcPr>
          <w:p w14:paraId="64EE507E" w14:textId="77777777" w:rsidR="005726AB" w:rsidRDefault="005726AB" w:rsidP="007A779E"/>
        </w:tc>
        <w:tc>
          <w:tcPr>
            <w:tcW w:w="1243" w:type="dxa"/>
          </w:tcPr>
          <w:p w14:paraId="2592DBE0" w14:textId="66C291E9" w:rsidR="005726AB" w:rsidRDefault="005726AB" w:rsidP="007A779E"/>
        </w:tc>
        <w:tc>
          <w:tcPr>
            <w:tcW w:w="1325" w:type="dxa"/>
          </w:tcPr>
          <w:p w14:paraId="0E09DBA6" w14:textId="77777777" w:rsidR="005726AB" w:rsidRDefault="005726AB" w:rsidP="007A779E"/>
        </w:tc>
        <w:tc>
          <w:tcPr>
            <w:tcW w:w="2542" w:type="dxa"/>
          </w:tcPr>
          <w:p w14:paraId="2B3C166B" w14:textId="77777777" w:rsidR="005726AB" w:rsidRDefault="005726AB" w:rsidP="007A779E"/>
        </w:tc>
        <w:tc>
          <w:tcPr>
            <w:tcW w:w="2550" w:type="dxa"/>
          </w:tcPr>
          <w:p w14:paraId="3B34D9AB" w14:textId="77777777" w:rsidR="005726AB" w:rsidRDefault="005726AB" w:rsidP="007A779E"/>
        </w:tc>
      </w:tr>
      <w:tr w:rsidR="005726AB" w14:paraId="477588CC" w14:textId="77777777" w:rsidTr="007A779E">
        <w:trPr>
          <w:trHeight w:val="510"/>
          <w:jc w:val="center"/>
        </w:trPr>
        <w:tc>
          <w:tcPr>
            <w:tcW w:w="3821" w:type="dxa"/>
          </w:tcPr>
          <w:p w14:paraId="142E780E" w14:textId="77777777" w:rsidR="005726AB" w:rsidRDefault="005726AB" w:rsidP="007A779E"/>
        </w:tc>
        <w:tc>
          <w:tcPr>
            <w:tcW w:w="3262" w:type="dxa"/>
          </w:tcPr>
          <w:p w14:paraId="55C05C2B" w14:textId="77777777" w:rsidR="005726AB" w:rsidRDefault="005726AB" w:rsidP="007A779E"/>
        </w:tc>
        <w:tc>
          <w:tcPr>
            <w:tcW w:w="1243" w:type="dxa"/>
          </w:tcPr>
          <w:p w14:paraId="4F9CC878" w14:textId="4458F989" w:rsidR="005726AB" w:rsidRDefault="005726AB" w:rsidP="007A779E"/>
        </w:tc>
        <w:tc>
          <w:tcPr>
            <w:tcW w:w="1325" w:type="dxa"/>
          </w:tcPr>
          <w:p w14:paraId="4CC37E2E" w14:textId="77777777" w:rsidR="005726AB" w:rsidRDefault="005726AB" w:rsidP="007A779E"/>
        </w:tc>
        <w:tc>
          <w:tcPr>
            <w:tcW w:w="2542" w:type="dxa"/>
          </w:tcPr>
          <w:p w14:paraId="02CC9BB5" w14:textId="77777777" w:rsidR="005726AB" w:rsidRDefault="005726AB" w:rsidP="007A779E"/>
        </w:tc>
        <w:tc>
          <w:tcPr>
            <w:tcW w:w="2550" w:type="dxa"/>
          </w:tcPr>
          <w:p w14:paraId="7E7E1EEE" w14:textId="77777777" w:rsidR="005726AB" w:rsidRDefault="005726AB" w:rsidP="007A779E"/>
        </w:tc>
      </w:tr>
      <w:tr w:rsidR="005726AB" w14:paraId="4D46F23F" w14:textId="77777777" w:rsidTr="007A779E">
        <w:trPr>
          <w:trHeight w:val="510"/>
          <w:jc w:val="center"/>
        </w:trPr>
        <w:tc>
          <w:tcPr>
            <w:tcW w:w="3821" w:type="dxa"/>
          </w:tcPr>
          <w:p w14:paraId="030DE017" w14:textId="77777777" w:rsidR="005726AB" w:rsidRDefault="005726AB" w:rsidP="007A779E"/>
        </w:tc>
        <w:tc>
          <w:tcPr>
            <w:tcW w:w="3262" w:type="dxa"/>
          </w:tcPr>
          <w:p w14:paraId="465A8E00" w14:textId="77777777" w:rsidR="005726AB" w:rsidRDefault="005726AB" w:rsidP="007A779E"/>
        </w:tc>
        <w:tc>
          <w:tcPr>
            <w:tcW w:w="1243" w:type="dxa"/>
          </w:tcPr>
          <w:p w14:paraId="1B065FF6" w14:textId="3DBD00B4" w:rsidR="005726AB" w:rsidRDefault="005726AB" w:rsidP="007A779E"/>
        </w:tc>
        <w:tc>
          <w:tcPr>
            <w:tcW w:w="1325" w:type="dxa"/>
          </w:tcPr>
          <w:p w14:paraId="5E9C0F32" w14:textId="77777777" w:rsidR="005726AB" w:rsidRDefault="005726AB" w:rsidP="007A779E"/>
        </w:tc>
        <w:tc>
          <w:tcPr>
            <w:tcW w:w="2542" w:type="dxa"/>
          </w:tcPr>
          <w:p w14:paraId="23FFDF29" w14:textId="77777777" w:rsidR="005726AB" w:rsidRDefault="005726AB" w:rsidP="007A779E"/>
        </w:tc>
        <w:tc>
          <w:tcPr>
            <w:tcW w:w="2550" w:type="dxa"/>
          </w:tcPr>
          <w:p w14:paraId="2A20F440" w14:textId="77777777" w:rsidR="005726AB" w:rsidRDefault="005726AB" w:rsidP="007A779E"/>
        </w:tc>
      </w:tr>
      <w:tr w:rsidR="005726AB" w14:paraId="034DE80E" w14:textId="77777777" w:rsidTr="007A779E">
        <w:trPr>
          <w:trHeight w:val="510"/>
          <w:jc w:val="center"/>
        </w:trPr>
        <w:tc>
          <w:tcPr>
            <w:tcW w:w="3821" w:type="dxa"/>
          </w:tcPr>
          <w:p w14:paraId="35C8412A" w14:textId="77777777" w:rsidR="005726AB" w:rsidRDefault="005726AB" w:rsidP="007A779E"/>
        </w:tc>
        <w:tc>
          <w:tcPr>
            <w:tcW w:w="3262" w:type="dxa"/>
          </w:tcPr>
          <w:p w14:paraId="4C21E71D" w14:textId="77777777" w:rsidR="005726AB" w:rsidRDefault="005726AB" w:rsidP="007A779E"/>
          <w:p w14:paraId="5E78BFC6" w14:textId="4BAC191A" w:rsidR="005726AB" w:rsidRPr="005726AB" w:rsidRDefault="005726AB" w:rsidP="005726AB">
            <w:pPr>
              <w:tabs>
                <w:tab w:val="left" w:pos="2350"/>
              </w:tabs>
            </w:pPr>
            <w:r>
              <w:tab/>
            </w:r>
          </w:p>
        </w:tc>
        <w:tc>
          <w:tcPr>
            <w:tcW w:w="1243" w:type="dxa"/>
          </w:tcPr>
          <w:p w14:paraId="5961EEC3" w14:textId="15BEED6F" w:rsidR="005726AB" w:rsidRDefault="005726AB" w:rsidP="007A779E"/>
        </w:tc>
        <w:tc>
          <w:tcPr>
            <w:tcW w:w="1325" w:type="dxa"/>
          </w:tcPr>
          <w:p w14:paraId="1D1194E5" w14:textId="77777777" w:rsidR="005726AB" w:rsidRDefault="005726AB" w:rsidP="007A779E"/>
        </w:tc>
        <w:tc>
          <w:tcPr>
            <w:tcW w:w="2542" w:type="dxa"/>
          </w:tcPr>
          <w:p w14:paraId="4689D7CD" w14:textId="77777777" w:rsidR="005726AB" w:rsidRDefault="005726AB" w:rsidP="007A779E"/>
        </w:tc>
        <w:tc>
          <w:tcPr>
            <w:tcW w:w="2550" w:type="dxa"/>
          </w:tcPr>
          <w:p w14:paraId="3128BFAC" w14:textId="77777777" w:rsidR="005726AB" w:rsidRDefault="005726AB" w:rsidP="007A779E"/>
        </w:tc>
      </w:tr>
    </w:tbl>
    <w:p w14:paraId="1705403F" w14:textId="5D13057E" w:rsidR="005726AB" w:rsidRPr="005726AB" w:rsidRDefault="005726AB" w:rsidP="005726AB">
      <w:pPr>
        <w:rPr>
          <w:rFonts w:cstheme="minorHAnsi"/>
          <w:sz w:val="22"/>
          <w:szCs w:val="22"/>
        </w:rPr>
        <w:sectPr w:rsidR="005726AB" w:rsidRPr="005726AB" w:rsidSect="005726AB">
          <w:pgSz w:w="16838" w:h="11906" w:orient="landscape" w:code="9"/>
          <w:pgMar w:top="1134" w:right="1134" w:bottom="1134" w:left="1134" w:header="0" w:footer="0" w:gutter="0"/>
          <w:cols w:space="720"/>
          <w:docGrid w:linePitch="360"/>
        </w:sectPr>
      </w:pPr>
    </w:p>
    <w:p w14:paraId="250E18C8" w14:textId="77777777" w:rsidR="005726AB" w:rsidRPr="00FF1592" w:rsidRDefault="005726AB" w:rsidP="00FF1592">
      <w:pPr>
        <w:pStyle w:val="Heading2"/>
        <w:rPr>
          <w:b/>
          <w:bCs/>
          <w:i w:val="0"/>
          <w:iCs/>
          <w:sz w:val="36"/>
          <w:szCs w:val="36"/>
        </w:rPr>
      </w:pPr>
      <w:bookmarkStart w:id="59" w:name="_Toc235777057"/>
      <w:r>
        <w:rPr>
          <w:b/>
          <w:bCs/>
          <w:i w:val="0"/>
          <w:iCs/>
          <w:sz w:val="36"/>
          <w:szCs w:val="36"/>
        </w:rPr>
        <w:lastRenderedPageBreak/>
        <w:t>Job Safety Plan for Volunteer Activities</w:t>
      </w:r>
      <w:bookmarkEnd w:id="59"/>
      <w:r>
        <w:rPr>
          <w:b/>
          <w:bCs/>
          <w:i w:val="0"/>
          <w:iCs/>
          <w:sz w:val="36"/>
          <w:szCs w:val="36"/>
        </w:rPr>
        <w:t xml:space="preserve"> </w:t>
      </w:r>
    </w:p>
    <w:p w14:paraId="3B9A87B5" w14:textId="49933B9F" w:rsidR="005726AB" w:rsidRDefault="005726AB" w:rsidP="00D95EE1">
      <w:pPr>
        <w:spacing w:after="0"/>
        <w:rPr>
          <w:b/>
          <w:bCs/>
        </w:rPr>
      </w:pPr>
      <w:r>
        <w:rPr>
          <w:b/>
          <w:bCs/>
        </w:rPr>
        <w:t xml:space="preserve">Activity: National coastal Drone Program – Drone Mapping (_______________) </w:t>
      </w:r>
    </w:p>
    <w:p w14:paraId="7DBE33A2" w14:textId="77777777" w:rsidR="00D95EE1" w:rsidRPr="00D95EE1" w:rsidRDefault="00D95EE1" w:rsidP="00D95EE1">
      <w:pPr>
        <w:spacing w:after="0"/>
        <w:rPr>
          <w:b/>
          <w:bCs/>
        </w:rPr>
      </w:pPr>
    </w:p>
    <w:tbl>
      <w:tblPr>
        <w:tblStyle w:val="PlainTable1"/>
        <w:tblW w:w="0" w:type="auto"/>
        <w:tblLook w:val="04A0" w:firstRow="1" w:lastRow="0" w:firstColumn="1" w:lastColumn="0" w:noHBand="0" w:noVBand="1"/>
      </w:tblPr>
      <w:tblGrid>
        <w:gridCol w:w="6342"/>
        <w:gridCol w:w="3852"/>
      </w:tblGrid>
      <w:tr w:rsidR="005726AB" w:rsidRPr="00850256" w14:paraId="01E0556E" w14:textId="77777777" w:rsidTr="007A779E">
        <w:trPr>
          <w:cnfStyle w:val="100000000000" w:firstRow="1" w:lastRow="0" w:firstColumn="0" w:lastColumn="0" w:oddVBand="0" w:evenVBand="0" w:oddHBand="0"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9887" w:type="dxa"/>
            <w:gridSpan w:val="2"/>
          </w:tcPr>
          <w:p w14:paraId="3254FFA6" w14:textId="77777777" w:rsidR="005726AB" w:rsidRPr="00850256" w:rsidRDefault="005726AB" w:rsidP="007A779E">
            <w:r>
              <w:t>Part 1: Operation Details Planned and Approved by Deakin University</w:t>
            </w:r>
          </w:p>
        </w:tc>
      </w:tr>
      <w:tr w:rsidR="005726AB" w:rsidRPr="00850256" w14:paraId="2FEB6D54"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163A1370" w14:textId="77777777" w:rsidR="005726AB" w:rsidRPr="00850256" w:rsidRDefault="005726AB" w:rsidP="007A779E">
            <w:pPr>
              <w:rPr>
                <w:b w:val="0"/>
                <w:bCs w:val="0"/>
              </w:rPr>
            </w:pPr>
            <w:r>
              <w:t xml:space="preserve">Responsible Officer at Deakin University: </w:t>
            </w:r>
          </w:p>
          <w:p w14:paraId="4D086530" w14:textId="77777777" w:rsidR="005726AB" w:rsidRPr="007A59E8" w:rsidRDefault="005726AB" w:rsidP="007A779E">
            <w:pPr>
              <w:rPr>
                <w:b w:val="0"/>
                <w:bCs w:val="0"/>
              </w:rPr>
            </w:pPr>
          </w:p>
        </w:tc>
        <w:tc>
          <w:tcPr>
            <w:tcW w:w="4789" w:type="dxa"/>
          </w:tcPr>
          <w:p w14:paraId="561EC771"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rPr>
                <w:b/>
                <w:bCs/>
              </w:rPr>
            </w:pPr>
            <w:r>
              <w:rPr>
                <w:b/>
                <w:bCs/>
              </w:rPr>
              <w:t>Contact Details:</w:t>
            </w:r>
          </w:p>
          <w:p w14:paraId="75D60E31"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pPr>
            <w:r>
              <w:rPr>
                <w:b/>
                <w:bCs/>
              </w:rPr>
              <w:t xml:space="preserve"> </w:t>
            </w:r>
          </w:p>
        </w:tc>
      </w:tr>
      <w:tr w:rsidR="005726AB" w:rsidRPr="00850256" w14:paraId="0300902B" w14:textId="77777777" w:rsidTr="007A779E">
        <w:tc>
          <w:tcPr>
            <w:cnfStyle w:val="001000000000" w:firstRow="0" w:lastRow="0" w:firstColumn="1" w:lastColumn="0" w:oddVBand="0" w:evenVBand="0" w:oddHBand="0" w:evenHBand="0" w:firstRowFirstColumn="0" w:firstRowLastColumn="0" w:lastRowFirstColumn="0" w:lastRowLastColumn="0"/>
            <w:tcW w:w="5098" w:type="dxa"/>
          </w:tcPr>
          <w:p w14:paraId="75CE0F59" w14:textId="77777777" w:rsidR="005726AB" w:rsidRPr="00850256" w:rsidRDefault="005726AB" w:rsidP="007A779E">
            <w:pPr>
              <w:rPr>
                <w:b w:val="0"/>
                <w:bCs w:val="0"/>
              </w:rPr>
            </w:pPr>
            <w:r>
              <w:t>Trained Pilots-in-command and operation coordinators:</w:t>
            </w:r>
          </w:p>
          <w:p w14:paraId="7D2FAF62" w14:textId="77777777" w:rsidR="005726AB" w:rsidRPr="000921CC" w:rsidRDefault="005726AB" w:rsidP="007A779E"/>
        </w:tc>
        <w:tc>
          <w:tcPr>
            <w:tcW w:w="4789" w:type="dxa"/>
          </w:tcPr>
          <w:p w14:paraId="29682BBA"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r>
              <w:rPr>
                <w:b/>
                <w:bCs/>
              </w:rPr>
              <w:t xml:space="preserve">Trained Spotters: </w:t>
            </w:r>
          </w:p>
          <w:p w14:paraId="1C62526B"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highlight w:val="yellow"/>
              </w:rPr>
            </w:pPr>
          </w:p>
        </w:tc>
      </w:tr>
      <w:tr w:rsidR="005726AB" w:rsidRPr="00850256" w14:paraId="3AF5A6EA"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7A76510" w14:textId="77777777" w:rsidR="005726AB" w:rsidRPr="00850256" w:rsidRDefault="005726AB" w:rsidP="007A779E">
            <w:pPr>
              <w:rPr>
                <w:b w:val="0"/>
                <w:bCs w:val="0"/>
              </w:rPr>
            </w:pPr>
            <w:r>
              <w:t xml:space="preserve">Location of drone equipment and custodian details</w:t>
            </w:r>
          </w:p>
          <w:p w14:paraId="7BDCED6E" w14:textId="77777777" w:rsidR="005726AB" w:rsidRPr="007A59E8" w:rsidRDefault="005726AB" w:rsidP="007A779E">
            <w:pPr>
              <w:rPr>
                <w:b w:val="0"/>
                <w:bCs w:val="0"/>
              </w:rPr>
            </w:pPr>
            <w:r>
              <w:t xml:space="preserve">Address: </w:t>
            </w:r>
          </w:p>
          <w:p w14:paraId="658D84E7" w14:textId="77777777" w:rsidR="005726AB" w:rsidRPr="00850256" w:rsidRDefault="005726AB" w:rsidP="007A779E">
            <w:pPr>
              <w:rPr>
                <w:b w:val="0"/>
                <w:bCs w:val="0"/>
              </w:rPr>
            </w:pPr>
            <w:r>
              <w:t xml:space="preserve">Custodian Name: </w:t>
            </w:r>
          </w:p>
          <w:p w14:paraId="01307A26" w14:textId="77777777" w:rsidR="005726AB" w:rsidRPr="00850256" w:rsidRDefault="005726AB" w:rsidP="007A779E"/>
        </w:tc>
        <w:tc>
          <w:tcPr>
            <w:tcW w:w="4789" w:type="dxa"/>
          </w:tcPr>
          <w:p w14:paraId="3BCAAA52"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rPr>
                <w:b/>
                <w:bCs/>
              </w:rPr>
            </w:pPr>
            <w:r>
              <w:rPr>
                <w:b/>
                <w:bCs/>
              </w:rPr>
              <w:t xml:space="preserve">Volunteer Activity Approved Start Date: </w:t>
            </w:r>
          </w:p>
          <w:p w14:paraId="68F4CD33"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pPr>
          </w:p>
          <w:p w14:paraId="127118CA"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rPr>
                <w:b/>
                <w:bCs/>
              </w:rPr>
            </w:pPr>
            <w:r>
              <w:rPr>
                <w:b/>
                <w:bCs/>
              </w:rPr>
              <w:t>Volunteer Activity Approval End Date:</w:t>
            </w:r>
          </w:p>
          <w:p w14:paraId="17D0A925"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pPr>
          </w:p>
        </w:tc>
      </w:tr>
      <w:tr w:rsidR="005726AB" w:rsidRPr="00850256" w14:paraId="5952779B" w14:textId="77777777" w:rsidTr="007A779E">
        <w:tc>
          <w:tcPr>
            <w:cnfStyle w:val="001000000000" w:firstRow="0" w:lastRow="0" w:firstColumn="1" w:lastColumn="0" w:oddVBand="0" w:evenVBand="0" w:oddHBand="0" w:evenHBand="0" w:firstRowFirstColumn="0" w:firstRowLastColumn="0" w:lastRowFirstColumn="0" w:lastRowLastColumn="0"/>
            <w:tcW w:w="5098" w:type="dxa"/>
          </w:tcPr>
          <w:p w14:paraId="7D113ADE" w14:textId="77777777" w:rsidR="005726AB" w:rsidRDefault="005726AB" w:rsidP="007A779E">
            <w:pPr>
              <w:rPr>
                <w:b w:val="0"/>
                <w:bCs w:val="0"/>
              </w:rPr>
            </w:pPr>
            <w:r>
              <w:t>List of Equipment with Approved Volunteer Group:</w:t>
            </w:r>
          </w:p>
          <w:tbl>
            <w:tblPr>
              <w:tblW w:w="6126" w:type="dxa"/>
              <w:tblLook w:val="04A0" w:firstRow="1" w:lastRow="0" w:firstColumn="1" w:lastColumn="0" w:noHBand="0" w:noVBand="1"/>
            </w:tblPr>
            <w:tblGrid>
              <w:gridCol w:w="4185"/>
              <w:gridCol w:w="1941"/>
            </w:tblGrid>
            <w:tr w:rsidR="005726AB" w:rsidRPr="00ED65CE" w14:paraId="1BD73530" w14:textId="77777777" w:rsidTr="007A779E">
              <w:trPr>
                <w:trHeight w:val="227"/>
              </w:trPr>
              <w:tc>
                <w:tcPr>
                  <w:tcW w:w="4185" w:type="dxa"/>
                  <w:tcBorders>
                    <w:top w:val="nil"/>
                    <w:left w:val="nil"/>
                    <w:bottom w:val="nil"/>
                    <w:right w:val="nil"/>
                  </w:tcBorders>
                  <w:noWrap/>
                  <w:vAlign w:val="bottom"/>
                  <w:hideMark/>
                </w:tcPr>
                <w:p w14:paraId="190C4B04" w14:textId="77777777" w:rsidR="005726AB" w:rsidRPr="00ED65CE" w:rsidRDefault="005726AB" w:rsidP="007A779E">
                  <w:pPr>
                    <w:spacing w:after="0" w:line="240" w:lineRule="auto"/>
                    <w:rPr>
                      <w:rFonts w:ascii="Aptos Narrow" w:eastAsia="Times New Roman" w:hAnsi="Aptos Narrow" w:cs="Times New Roman"/>
                      <w:b/>
                      <w:bCs/>
                      <w:color w:val="000000"/>
                      <w:sz w:val="18"/>
                      <w:szCs w:val="18"/>
                      <w:lang w:eastAsia="en-AU"/>
                    </w:rPr>
                  </w:pPr>
                  <w:r>
                    <w:rPr>
                      <w:rFonts w:ascii="Aptos Narrow" w:eastAsia="Times New Roman" w:hAnsi="Aptos Narrow" w:cs="Times New Roman"/>
                      <w:b/>
                      <w:bCs/>
                      <w:color w:val="000000"/>
                      <w:sz w:val="18"/>
                      <w:szCs w:val="18"/>
                      <w:lang w:eastAsia="en-AU"/>
                    </w:rPr>
                    <w:t>Item</w:t>
                  </w:r>
                </w:p>
              </w:tc>
              <w:tc>
                <w:tcPr>
                  <w:tcW w:w="1941" w:type="dxa"/>
                  <w:tcBorders>
                    <w:top w:val="nil"/>
                    <w:left w:val="nil"/>
                    <w:bottom w:val="nil"/>
                    <w:right w:val="nil"/>
                  </w:tcBorders>
                  <w:noWrap/>
                  <w:vAlign w:val="bottom"/>
                  <w:hideMark/>
                </w:tcPr>
                <w:p w14:paraId="07A68F61" w14:textId="0E9D3A53" w:rsidR="00D95EE1" w:rsidRPr="00ED65CE" w:rsidRDefault="005726AB" w:rsidP="007A779E">
                  <w:pPr>
                    <w:spacing w:after="0" w:line="240" w:lineRule="auto"/>
                    <w:rPr>
                      <w:rFonts w:ascii="Aptos Narrow" w:eastAsia="Times New Roman" w:hAnsi="Aptos Narrow" w:cs="Times New Roman"/>
                      <w:b/>
                      <w:bCs/>
                      <w:color w:val="000000"/>
                      <w:sz w:val="18"/>
                      <w:szCs w:val="18"/>
                      <w:lang w:eastAsia="en-AU"/>
                    </w:rPr>
                  </w:pPr>
                  <w:r>
                    <w:rPr>
                      <w:rFonts w:ascii="Aptos Narrow" w:eastAsia="Times New Roman" w:hAnsi="Aptos Narrow" w:cs="Times New Roman"/>
                      <w:b/>
                      <w:bCs/>
                      <w:color w:val="000000"/>
                      <w:sz w:val="18"/>
                      <w:szCs w:val="18"/>
                      <w:lang w:eastAsia="en-AU"/>
                    </w:rPr>
                    <w:t>Serial Number</w:t>
                  </w:r>
                </w:p>
              </w:tc>
            </w:tr>
          </w:tbl>
          <w:tbl>
            <w:tblPr>
              <w:tblStyle w:val="TableGrid"/>
              <w:tblW w:w="0" w:type="auto"/>
              <w:tblLook w:val="04A0" w:firstRow="1" w:lastRow="0" w:firstColumn="1" w:lastColumn="0" w:noHBand="0" w:noVBand="1"/>
            </w:tblPr>
            <w:tblGrid>
              <w:gridCol w:w="3565"/>
              <w:gridCol w:w="2551"/>
            </w:tblGrid>
            <w:tr w:rsidR="00D95EE1" w14:paraId="1982BBFE" w14:textId="77777777" w:rsidTr="00D95EE1">
              <w:trPr>
                <w:trHeight w:val="340"/>
              </w:trPr>
              <w:tc>
                <w:tcPr>
                  <w:tcW w:w="3565" w:type="dxa"/>
                </w:tcPr>
                <w:p w14:paraId="7B08100B" w14:textId="77777777" w:rsidR="00D95EE1" w:rsidRDefault="00D95EE1" w:rsidP="007A779E">
                  <w:pPr>
                    <w:spacing w:after="40"/>
                    <w:rPr>
                      <w:b/>
                      <w:bCs/>
                      <w:sz w:val="16"/>
                      <w:szCs w:val="16"/>
                    </w:rPr>
                  </w:pPr>
                </w:p>
              </w:tc>
              <w:tc>
                <w:tcPr>
                  <w:tcW w:w="2551" w:type="dxa"/>
                </w:tcPr>
                <w:p w14:paraId="7F5C785E" w14:textId="77777777" w:rsidR="00D95EE1" w:rsidRDefault="00D95EE1" w:rsidP="007A779E">
                  <w:pPr>
                    <w:spacing w:after="40"/>
                    <w:rPr>
                      <w:b/>
                      <w:bCs/>
                      <w:sz w:val="16"/>
                      <w:szCs w:val="16"/>
                    </w:rPr>
                  </w:pPr>
                </w:p>
              </w:tc>
            </w:tr>
            <w:tr w:rsidR="00D95EE1" w14:paraId="20A66228" w14:textId="77777777" w:rsidTr="00D95EE1">
              <w:trPr>
                <w:trHeight w:val="340"/>
              </w:trPr>
              <w:tc>
                <w:tcPr>
                  <w:tcW w:w="3565" w:type="dxa"/>
                </w:tcPr>
                <w:p w14:paraId="4772ACE8" w14:textId="77777777" w:rsidR="00D95EE1" w:rsidRDefault="00D95EE1" w:rsidP="007A779E">
                  <w:pPr>
                    <w:spacing w:after="40"/>
                    <w:rPr>
                      <w:b/>
                      <w:bCs/>
                      <w:sz w:val="16"/>
                      <w:szCs w:val="16"/>
                    </w:rPr>
                  </w:pPr>
                </w:p>
              </w:tc>
              <w:tc>
                <w:tcPr>
                  <w:tcW w:w="2551" w:type="dxa"/>
                </w:tcPr>
                <w:p w14:paraId="15600B83" w14:textId="77777777" w:rsidR="00D95EE1" w:rsidRDefault="00D95EE1" w:rsidP="007A779E">
                  <w:pPr>
                    <w:spacing w:after="40"/>
                    <w:rPr>
                      <w:b/>
                      <w:bCs/>
                      <w:sz w:val="16"/>
                      <w:szCs w:val="16"/>
                    </w:rPr>
                  </w:pPr>
                </w:p>
              </w:tc>
            </w:tr>
            <w:tr w:rsidR="00D95EE1" w14:paraId="6D280E0D" w14:textId="77777777" w:rsidTr="00D95EE1">
              <w:trPr>
                <w:trHeight w:val="340"/>
              </w:trPr>
              <w:tc>
                <w:tcPr>
                  <w:tcW w:w="3565" w:type="dxa"/>
                </w:tcPr>
                <w:p w14:paraId="2A104989" w14:textId="77777777" w:rsidR="00D95EE1" w:rsidRDefault="00D95EE1" w:rsidP="007A779E">
                  <w:pPr>
                    <w:spacing w:after="40"/>
                    <w:rPr>
                      <w:b/>
                      <w:bCs/>
                      <w:sz w:val="16"/>
                      <w:szCs w:val="16"/>
                    </w:rPr>
                  </w:pPr>
                </w:p>
              </w:tc>
              <w:tc>
                <w:tcPr>
                  <w:tcW w:w="2551" w:type="dxa"/>
                </w:tcPr>
                <w:p w14:paraId="4DE1DEAA" w14:textId="77777777" w:rsidR="00D95EE1" w:rsidRDefault="00D95EE1" w:rsidP="007A779E">
                  <w:pPr>
                    <w:spacing w:after="40"/>
                    <w:rPr>
                      <w:b/>
                      <w:bCs/>
                      <w:sz w:val="16"/>
                      <w:szCs w:val="16"/>
                    </w:rPr>
                  </w:pPr>
                </w:p>
              </w:tc>
            </w:tr>
            <w:tr w:rsidR="00D95EE1" w14:paraId="1C740AD1" w14:textId="77777777" w:rsidTr="00D95EE1">
              <w:trPr>
                <w:trHeight w:val="340"/>
              </w:trPr>
              <w:tc>
                <w:tcPr>
                  <w:tcW w:w="3565" w:type="dxa"/>
                </w:tcPr>
                <w:p w14:paraId="34AFF0F3" w14:textId="77777777" w:rsidR="00D95EE1" w:rsidRDefault="00D95EE1" w:rsidP="007A779E">
                  <w:pPr>
                    <w:spacing w:after="40"/>
                    <w:rPr>
                      <w:b/>
                      <w:bCs/>
                      <w:sz w:val="16"/>
                      <w:szCs w:val="16"/>
                    </w:rPr>
                  </w:pPr>
                </w:p>
              </w:tc>
              <w:tc>
                <w:tcPr>
                  <w:tcW w:w="2551" w:type="dxa"/>
                </w:tcPr>
                <w:p w14:paraId="5CBB673A" w14:textId="77777777" w:rsidR="00D95EE1" w:rsidRDefault="00D95EE1" w:rsidP="007A779E">
                  <w:pPr>
                    <w:spacing w:after="40"/>
                    <w:rPr>
                      <w:b/>
                      <w:bCs/>
                      <w:sz w:val="16"/>
                      <w:szCs w:val="16"/>
                    </w:rPr>
                  </w:pPr>
                </w:p>
              </w:tc>
            </w:tr>
            <w:tr w:rsidR="00D95EE1" w14:paraId="2FC579B9" w14:textId="77777777" w:rsidTr="00D95EE1">
              <w:trPr>
                <w:trHeight w:val="340"/>
              </w:trPr>
              <w:tc>
                <w:tcPr>
                  <w:tcW w:w="3565" w:type="dxa"/>
                </w:tcPr>
                <w:p w14:paraId="2ACFB93C" w14:textId="77777777" w:rsidR="00D95EE1" w:rsidRDefault="00D95EE1" w:rsidP="007A779E">
                  <w:pPr>
                    <w:spacing w:after="40"/>
                    <w:rPr>
                      <w:b/>
                      <w:bCs/>
                      <w:sz w:val="16"/>
                      <w:szCs w:val="16"/>
                    </w:rPr>
                  </w:pPr>
                </w:p>
              </w:tc>
              <w:tc>
                <w:tcPr>
                  <w:tcW w:w="2551" w:type="dxa"/>
                </w:tcPr>
                <w:p w14:paraId="7E020D4F" w14:textId="77777777" w:rsidR="00D95EE1" w:rsidRDefault="00D95EE1" w:rsidP="007A779E">
                  <w:pPr>
                    <w:spacing w:after="40"/>
                    <w:rPr>
                      <w:b/>
                      <w:bCs/>
                      <w:sz w:val="16"/>
                      <w:szCs w:val="16"/>
                    </w:rPr>
                  </w:pPr>
                </w:p>
              </w:tc>
            </w:tr>
            <w:tr w:rsidR="00D95EE1" w14:paraId="2AE430FC" w14:textId="77777777" w:rsidTr="00D95EE1">
              <w:trPr>
                <w:trHeight w:val="340"/>
              </w:trPr>
              <w:tc>
                <w:tcPr>
                  <w:tcW w:w="3565" w:type="dxa"/>
                </w:tcPr>
                <w:p w14:paraId="45DB88F2" w14:textId="77777777" w:rsidR="00D95EE1" w:rsidRDefault="00D95EE1" w:rsidP="007A779E">
                  <w:pPr>
                    <w:spacing w:after="40"/>
                    <w:rPr>
                      <w:b/>
                      <w:bCs/>
                      <w:sz w:val="16"/>
                      <w:szCs w:val="16"/>
                    </w:rPr>
                  </w:pPr>
                </w:p>
              </w:tc>
              <w:tc>
                <w:tcPr>
                  <w:tcW w:w="2551" w:type="dxa"/>
                </w:tcPr>
                <w:p w14:paraId="1221847C" w14:textId="77777777" w:rsidR="00D95EE1" w:rsidRDefault="00D95EE1" w:rsidP="007A779E">
                  <w:pPr>
                    <w:spacing w:after="40"/>
                    <w:rPr>
                      <w:b/>
                      <w:bCs/>
                      <w:sz w:val="16"/>
                      <w:szCs w:val="16"/>
                    </w:rPr>
                  </w:pPr>
                </w:p>
              </w:tc>
            </w:tr>
            <w:tr w:rsidR="00D95EE1" w14:paraId="6D041437" w14:textId="77777777" w:rsidTr="00D95EE1">
              <w:trPr>
                <w:trHeight w:val="340"/>
              </w:trPr>
              <w:tc>
                <w:tcPr>
                  <w:tcW w:w="3565" w:type="dxa"/>
                </w:tcPr>
                <w:p w14:paraId="2A64E24C" w14:textId="77777777" w:rsidR="00D95EE1" w:rsidRDefault="00D95EE1" w:rsidP="00D95EE1">
                  <w:pPr>
                    <w:spacing w:after="40"/>
                    <w:rPr>
                      <w:b/>
                      <w:bCs/>
                      <w:sz w:val="16"/>
                      <w:szCs w:val="16"/>
                    </w:rPr>
                  </w:pPr>
                </w:p>
              </w:tc>
              <w:tc>
                <w:tcPr>
                  <w:tcW w:w="2551" w:type="dxa"/>
                </w:tcPr>
                <w:p w14:paraId="7B4A50A0" w14:textId="77777777" w:rsidR="00D95EE1" w:rsidRDefault="00D95EE1" w:rsidP="00D95EE1">
                  <w:pPr>
                    <w:spacing w:after="40"/>
                    <w:rPr>
                      <w:b/>
                      <w:bCs/>
                      <w:sz w:val="16"/>
                      <w:szCs w:val="16"/>
                    </w:rPr>
                  </w:pPr>
                </w:p>
              </w:tc>
            </w:tr>
            <w:tr w:rsidR="00D95EE1" w14:paraId="38C52293" w14:textId="77777777" w:rsidTr="00D95EE1">
              <w:trPr>
                <w:trHeight w:val="340"/>
              </w:trPr>
              <w:tc>
                <w:tcPr>
                  <w:tcW w:w="3565" w:type="dxa"/>
                </w:tcPr>
                <w:p w14:paraId="6E4A1834" w14:textId="77777777" w:rsidR="00D95EE1" w:rsidRDefault="00D95EE1" w:rsidP="00D95EE1">
                  <w:pPr>
                    <w:spacing w:after="40"/>
                    <w:rPr>
                      <w:b/>
                      <w:bCs/>
                      <w:sz w:val="16"/>
                      <w:szCs w:val="16"/>
                    </w:rPr>
                  </w:pPr>
                </w:p>
              </w:tc>
              <w:tc>
                <w:tcPr>
                  <w:tcW w:w="2551" w:type="dxa"/>
                </w:tcPr>
                <w:p w14:paraId="2B8F6FEA" w14:textId="77777777" w:rsidR="00D95EE1" w:rsidRDefault="00D95EE1" w:rsidP="00D95EE1">
                  <w:pPr>
                    <w:spacing w:after="40"/>
                    <w:rPr>
                      <w:b/>
                      <w:bCs/>
                      <w:sz w:val="16"/>
                      <w:szCs w:val="16"/>
                    </w:rPr>
                  </w:pPr>
                </w:p>
              </w:tc>
            </w:tr>
            <w:tr w:rsidR="00D95EE1" w14:paraId="64BEDAD8" w14:textId="77777777" w:rsidTr="00D95EE1">
              <w:trPr>
                <w:trHeight w:val="340"/>
              </w:trPr>
              <w:tc>
                <w:tcPr>
                  <w:tcW w:w="3565" w:type="dxa"/>
                </w:tcPr>
                <w:p w14:paraId="7FB1EF1A" w14:textId="77777777" w:rsidR="00D95EE1" w:rsidRDefault="00D95EE1" w:rsidP="00D95EE1">
                  <w:pPr>
                    <w:spacing w:after="40"/>
                    <w:rPr>
                      <w:b/>
                      <w:bCs/>
                      <w:sz w:val="16"/>
                      <w:szCs w:val="16"/>
                    </w:rPr>
                  </w:pPr>
                </w:p>
              </w:tc>
              <w:tc>
                <w:tcPr>
                  <w:tcW w:w="2551" w:type="dxa"/>
                </w:tcPr>
                <w:p w14:paraId="682EC169" w14:textId="77777777" w:rsidR="00D95EE1" w:rsidRDefault="00D95EE1" w:rsidP="00D95EE1">
                  <w:pPr>
                    <w:spacing w:after="40"/>
                    <w:rPr>
                      <w:b/>
                      <w:bCs/>
                      <w:sz w:val="16"/>
                      <w:szCs w:val="16"/>
                    </w:rPr>
                  </w:pPr>
                </w:p>
              </w:tc>
            </w:tr>
            <w:tr w:rsidR="00D95EE1" w14:paraId="4523C29A" w14:textId="77777777" w:rsidTr="00D95EE1">
              <w:trPr>
                <w:trHeight w:val="340"/>
              </w:trPr>
              <w:tc>
                <w:tcPr>
                  <w:tcW w:w="3565" w:type="dxa"/>
                </w:tcPr>
                <w:p w14:paraId="7A064664" w14:textId="77777777" w:rsidR="00D95EE1" w:rsidRDefault="00D95EE1" w:rsidP="00D95EE1">
                  <w:pPr>
                    <w:spacing w:after="40"/>
                    <w:rPr>
                      <w:b/>
                      <w:bCs/>
                      <w:sz w:val="16"/>
                      <w:szCs w:val="16"/>
                    </w:rPr>
                  </w:pPr>
                </w:p>
              </w:tc>
              <w:tc>
                <w:tcPr>
                  <w:tcW w:w="2551" w:type="dxa"/>
                </w:tcPr>
                <w:p w14:paraId="5DC762BD" w14:textId="77777777" w:rsidR="00D95EE1" w:rsidRDefault="00D95EE1" w:rsidP="00D95EE1">
                  <w:pPr>
                    <w:spacing w:after="40"/>
                    <w:rPr>
                      <w:b/>
                      <w:bCs/>
                      <w:sz w:val="16"/>
                      <w:szCs w:val="16"/>
                    </w:rPr>
                  </w:pPr>
                </w:p>
              </w:tc>
            </w:tr>
            <w:tr w:rsidR="00D95EE1" w14:paraId="5B7B225E" w14:textId="77777777" w:rsidTr="00D95EE1">
              <w:trPr>
                <w:trHeight w:val="340"/>
              </w:trPr>
              <w:tc>
                <w:tcPr>
                  <w:tcW w:w="3565" w:type="dxa"/>
                </w:tcPr>
                <w:p w14:paraId="12F3D18F" w14:textId="77777777" w:rsidR="00D95EE1" w:rsidRDefault="00D95EE1" w:rsidP="00D95EE1">
                  <w:pPr>
                    <w:spacing w:after="40"/>
                    <w:rPr>
                      <w:b/>
                      <w:bCs/>
                      <w:sz w:val="16"/>
                      <w:szCs w:val="16"/>
                    </w:rPr>
                  </w:pPr>
                </w:p>
              </w:tc>
              <w:tc>
                <w:tcPr>
                  <w:tcW w:w="2551" w:type="dxa"/>
                </w:tcPr>
                <w:p w14:paraId="2EBB1E03" w14:textId="77777777" w:rsidR="00D95EE1" w:rsidRDefault="00D95EE1" w:rsidP="00D95EE1">
                  <w:pPr>
                    <w:spacing w:after="40"/>
                    <w:rPr>
                      <w:b/>
                      <w:bCs/>
                      <w:sz w:val="16"/>
                      <w:szCs w:val="16"/>
                    </w:rPr>
                  </w:pPr>
                </w:p>
              </w:tc>
            </w:tr>
            <w:tr w:rsidR="00D95EE1" w14:paraId="134D2105" w14:textId="77777777" w:rsidTr="00D95EE1">
              <w:trPr>
                <w:trHeight w:val="340"/>
              </w:trPr>
              <w:tc>
                <w:tcPr>
                  <w:tcW w:w="3565" w:type="dxa"/>
                </w:tcPr>
                <w:p w14:paraId="28A7ED70" w14:textId="77777777" w:rsidR="00D95EE1" w:rsidRDefault="00D95EE1" w:rsidP="00D95EE1">
                  <w:pPr>
                    <w:spacing w:after="40"/>
                    <w:rPr>
                      <w:b/>
                      <w:bCs/>
                      <w:sz w:val="16"/>
                      <w:szCs w:val="16"/>
                    </w:rPr>
                  </w:pPr>
                </w:p>
              </w:tc>
              <w:tc>
                <w:tcPr>
                  <w:tcW w:w="2551" w:type="dxa"/>
                </w:tcPr>
                <w:p w14:paraId="4D4CB874" w14:textId="77777777" w:rsidR="00D95EE1" w:rsidRDefault="00D95EE1" w:rsidP="00D95EE1">
                  <w:pPr>
                    <w:spacing w:after="40"/>
                    <w:rPr>
                      <w:b/>
                      <w:bCs/>
                      <w:sz w:val="16"/>
                      <w:szCs w:val="16"/>
                    </w:rPr>
                  </w:pPr>
                </w:p>
              </w:tc>
            </w:tr>
            <w:tr w:rsidR="00D95EE1" w14:paraId="37A5DC00" w14:textId="77777777" w:rsidTr="00D95EE1">
              <w:trPr>
                <w:trHeight w:val="340"/>
              </w:trPr>
              <w:tc>
                <w:tcPr>
                  <w:tcW w:w="3565" w:type="dxa"/>
                </w:tcPr>
                <w:p w14:paraId="00921DC6" w14:textId="77777777" w:rsidR="00D95EE1" w:rsidRDefault="00D95EE1" w:rsidP="00D95EE1">
                  <w:pPr>
                    <w:spacing w:after="40"/>
                    <w:rPr>
                      <w:b/>
                      <w:bCs/>
                      <w:sz w:val="16"/>
                      <w:szCs w:val="16"/>
                    </w:rPr>
                  </w:pPr>
                </w:p>
              </w:tc>
              <w:tc>
                <w:tcPr>
                  <w:tcW w:w="2551" w:type="dxa"/>
                </w:tcPr>
                <w:p w14:paraId="008CE124" w14:textId="77777777" w:rsidR="00D95EE1" w:rsidRDefault="00D95EE1" w:rsidP="00D95EE1">
                  <w:pPr>
                    <w:spacing w:after="40"/>
                    <w:rPr>
                      <w:b/>
                      <w:bCs/>
                      <w:sz w:val="16"/>
                      <w:szCs w:val="16"/>
                    </w:rPr>
                  </w:pPr>
                </w:p>
              </w:tc>
            </w:tr>
            <w:tr w:rsidR="00D95EE1" w14:paraId="78288869" w14:textId="77777777" w:rsidTr="00D95EE1">
              <w:trPr>
                <w:trHeight w:val="340"/>
              </w:trPr>
              <w:tc>
                <w:tcPr>
                  <w:tcW w:w="3565" w:type="dxa"/>
                </w:tcPr>
                <w:p w14:paraId="5EB5BEAA" w14:textId="77777777" w:rsidR="00D95EE1" w:rsidRDefault="00D95EE1" w:rsidP="00D95EE1">
                  <w:pPr>
                    <w:spacing w:after="40"/>
                    <w:rPr>
                      <w:b/>
                      <w:bCs/>
                      <w:sz w:val="16"/>
                      <w:szCs w:val="16"/>
                    </w:rPr>
                  </w:pPr>
                </w:p>
              </w:tc>
              <w:tc>
                <w:tcPr>
                  <w:tcW w:w="2551" w:type="dxa"/>
                </w:tcPr>
                <w:p w14:paraId="7D6072FE" w14:textId="77777777" w:rsidR="00D95EE1" w:rsidRDefault="00D95EE1" w:rsidP="00D95EE1">
                  <w:pPr>
                    <w:spacing w:after="40"/>
                    <w:rPr>
                      <w:b/>
                      <w:bCs/>
                      <w:sz w:val="16"/>
                      <w:szCs w:val="16"/>
                    </w:rPr>
                  </w:pPr>
                </w:p>
              </w:tc>
            </w:tr>
            <w:tr w:rsidR="00D95EE1" w14:paraId="31ECB41F" w14:textId="77777777" w:rsidTr="00D95EE1">
              <w:trPr>
                <w:trHeight w:val="340"/>
              </w:trPr>
              <w:tc>
                <w:tcPr>
                  <w:tcW w:w="3565" w:type="dxa"/>
                </w:tcPr>
                <w:p w14:paraId="4CF07F75" w14:textId="77777777" w:rsidR="00D95EE1" w:rsidRDefault="00D95EE1" w:rsidP="00D95EE1">
                  <w:pPr>
                    <w:spacing w:after="40"/>
                    <w:rPr>
                      <w:b/>
                      <w:bCs/>
                      <w:sz w:val="16"/>
                      <w:szCs w:val="16"/>
                    </w:rPr>
                  </w:pPr>
                </w:p>
              </w:tc>
              <w:tc>
                <w:tcPr>
                  <w:tcW w:w="2551" w:type="dxa"/>
                </w:tcPr>
                <w:p w14:paraId="41569707" w14:textId="77777777" w:rsidR="00D95EE1" w:rsidRDefault="00D95EE1" w:rsidP="00D95EE1">
                  <w:pPr>
                    <w:spacing w:after="40"/>
                    <w:rPr>
                      <w:b/>
                      <w:bCs/>
                      <w:sz w:val="16"/>
                      <w:szCs w:val="16"/>
                    </w:rPr>
                  </w:pPr>
                </w:p>
              </w:tc>
            </w:tr>
            <w:tr w:rsidR="00D95EE1" w14:paraId="3776B271" w14:textId="77777777" w:rsidTr="00D95EE1">
              <w:trPr>
                <w:trHeight w:val="340"/>
              </w:trPr>
              <w:tc>
                <w:tcPr>
                  <w:tcW w:w="3565" w:type="dxa"/>
                </w:tcPr>
                <w:p w14:paraId="7AE41E9F" w14:textId="77777777" w:rsidR="00D95EE1" w:rsidRDefault="00D95EE1" w:rsidP="00D95EE1">
                  <w:pPr>
                    <w:spacing w:after="40"/>
                    <w:rPr>
                      <w:b/>
                      <w:bCs/>
                      <w:sz w:val="16"/>
                      <w:szCs w:val="16"/>
                    </w:rPr>
                  </w:pPr>
                </w:p>
              </w:tc>
              <w:tc>
                <w:tcPr>
                  <w:tcW w:w="2551" w:type="dxa"/>
                </w:tcPr>
                <w:p w14:paraId="1C77B565" w14:textId="77777777" w:rsidR="00D95EE1" w:rsidRDefault="00D95EE1" w:rsidP="00D95EE1">
                  <w:pPr>
                    <w:spacing w:after="40"/>
                    <w:rPr>
                      <w:b/>
                      <w:bCs/>
                      <w:sz w:val="16"/>
                      <w:szCs w:val="16"/>
                    </w:rPr>
                  </w:pPr>
                </w:p>
              </w:tc>
            </w:tr>
            <w:tr w:rsidR="00D95EE1" w14:paraId="68CA9DC1" w14:textId="77777777" w:rsidTr="00D95EE1">
              <w:trPr>
                <w:trHeight w:val="340"/>
              </w:trPr>
              <w:tc>
                <w:tcPr>
                  <w:tcW w:w="3565" w:type="dxa"/>
                </w:tcPr>
                <w:p w14:paraId="5E8AD13F" w14:textId="77777777" w:rsidR="00D95EE1" w:rsidRDefault="00D95EE1" w:rsidP="00D95EE1">
                  <w:pPr>
                    <w:spacing w:after="40"/>
                    <w:rPr>
                      <w:b/>
                      <w:bCs/>
                      <w:sz w:val="16"/>
                      <w:szCs w:val="16"/>
                    </w:rPr>
                  </w:pPr>
                </w:p>
              </w:tc>
              <w:tc>
                <w:tcPr>
                  <w:tcW w:w="2551" w:type="dxa"/>
                </w:tcPr>
                <w:p w14:paraId="0E8A401F" w14:textId="77777777" w:rsidR="00D95EE1" w:rsidRDefault="00D95EE1" w:rsidP="00D95EE1">
                  <w:pPr>
                    <w:spacing w:after="40"/>
                    <w:rPr>
                      <w:b/>
                      <w:bCs/>
                      <w:sz w:val="16"/>
                      <w:szCs w:val="16"/>
                    </w:rPr>
                  </w:pPr>
                </w:p>
              </w:tc>
            </w:tr>
            <w:tr w:rsidR="00D95EE1" w14:paraId="537548AA" w14:textId="77777777" w:rsidTr="00D95EE1">
              <w:trPr>
                <w:trHeight w:val="340"/>
              </w:trPr>
              <w:tc>
                <w:tcPr>
                  <w:tcW w:w="3565" w:type="dxa"/>
                </w:tcPr>
                <w:p w14:paraId="6C0BDBF5" w14:textId="77777777" w:rsidR="00D95EE1" w:rsidRDefault="00D95EE1" w:rsidP="00D95EE1">
                  <w:pPr>
                    <w:spacing w:after="40"/>
                    <w:rPr>
                      <w:b/>
                      <w:bCs/>
                      <w:sz w:val="16"/>
                      <w:szCs w:val="16"/>
                    </w:rPr>
                  </w:pPr>
                </w:p>
              </w:tc>
              <w:tc>
                <w:tcPr>
                  <w:tcW w:w="2551" w:type="dxa"/>
                </w:tcPr>
                <w:p w14:paraId="1E0225EA" w14:textId="77777777" w:rsidR="00D95EE1" w:rsidRDefault="00D95EE1" w:rsidP="00D95EE1">
                  <w:pPr>
                    <w:spacing w:after="40"/>
                    <w:rPr>
                      <w:b/>
                      <w:bCs/>
                      <w:sz w:val="16"/>
                      <w:szCs w:val="16"/>
                    </w:rPr>
                  </w:pPr>
                </w:p>
              </w:tc>
            </w:tr>
            <w:tr w:rsidR="00D95EE1" w14:paraId="70B070D9" w14:textId="77777777" w:rsidTr="00D95EE1">
              <w:trPr>
                <w:trHeight w:val="340"/>
              </w:trPr>
              <w:tc>
                <w:tcPr>
                  <w:tcW w:w="3565" w:type="dxa"/>
                </w:tcPr>
                <w:p w14:paraId="3AC45AEE" w14:textId="77777777" w:rsidR="00D95EE1" w:rsidRDefault="00D95EE1" w:rsidP="00D95EE1">
                  <w:pPr>
                    <w:spacing w:after="40"/>
                    <w:rPr>
                      <w:b/>
                      <w:bCs/>
                      <w:sz w:val="16"/>
                      <w:szCs w:val="16"/>
                    </w:rPr>
                  </w:pPr>
                </w:p>
              </w:tc>
              <w:tc>
                <w:tcPr>
                  <w:tcW w:w="2551" w:type="dxa"/>
                </w:tcPr>
                <w:p w14:paraId="19E13B66" w14:textId="77777777" w:rsidR="00D95EE1" w:rsidRDefault="00D95EE1" w:rsidP="00D95EE1">
                  <w:pPr>
                    <w:spacing w:after="40"/>
                    <w:rPr>
                      <w:b/>
                      <w:bCs/>
                      <w:sz w:val="16"/>
                      <w:szCs w:val="16"/>
                    </w:rPr>
                  </w:pPr>
                </w:p>
              </w:tc>
            </w:tr>
            <w:tr w:rsidR="00D95EE1" w14:paraId="75C04078" w14:textId="77777777" w:rsidTr="00D95EE1">
              <w:trPr>
                <w:trHeight w:val="340"/>
              </w:trPr>
              <w:tc>
                <w:tcPr>
                  <w:tcW w:w="3565" w:type="dxa"/>
                </w:tcPr>
                <w:p w14:paraId="48E6B386" w14:textId="77777777" w:rsidR="00D95EE1" w:rsidRDefault="00D95EE1" w:rsidP="00D95EE1">
                  <w:pPr>
                    <w:spacing w:after="40"/>
                    <w:rPr>
                      <w:b/>
                      <w:bCs/>
                      <w:sz w:val="16"/>
                      <w:szCs w:val="16"/>
                    </w:rPr>
                  </w:pPr>
                </w:p>
              </w:tc>
              <w:tc>
                <w:tcPr>
                  <w:tcW w:w="2551" w:type="dxa"/>
                </w:tcPr>
                <w:p w14:paraId="5581F5D1" w14:textId="77777777" w:rsidR="00D95EE1" w:rsidRDefault="00D95EE1" w:rsidP="00D95EE1">
                  <w:pPr>
                    <w:spacing w:after="40"/>
                    <w:rPr>
                      <w:b/>
                      <w:bCs/>
                      <w:sz w:val="16"/>
                      <w:szCs w:val="16"/>
                    </w:rPr>
                  </w:pPr>
                </w:p>
              </w:tc>
            </w:tr>
            <w:tr w:rsidR="00D95EE1" w14:paraId="04FECCF3" w14:textId="77777777" w:rsidTr="00D95EE1">
              <w:trPr>
                <w:trHeight w:val="340"/>
              </w:trPr>
              <w:tc>
                <w:tcPr>
                  <w:tcW w:w="3565" w:type="dxa"/>
                </w:tcPr>
                <w:p w14:paraId="3EDC80B4" w14:textId="77777777" w:rsidR="00D95EE1" w:rsidRDefault="00D95EE1" w:rsidP="00D95EE1">
                  <w:pPr>
                    <w:spacing w:after="40"/>
                    <w:rPr>
                      <w:b/>
                      <w:bCs/>
                      <w:sz w:val="16"/>
                      <w:szCs w:val="16"/>
                    </w:rPr>
                  </w:pPr>
                </w:p>
              </w:tc>
              <w:tc>
                <w:tcPr>
                  <w:tcW w:w="2551" w:type="dxa"/>
                </w:tcPr>
                <w:p w14:paraId="2C424286" w14:textId="77777777" w:rsidR="00D95EE1" w:rsidRDefault="00D95EE1" w:rsidP="00D95EE1">
                  <w:pPr>
                    <w:spacing w:after="40"/>
                    <w:rPr>
                      <w:b/>
                      <w:bCs/>
                      <w:sz w:val="16"/>
                      <w:szCs w:val="16"/>
                    </w:rPr>
                  </w:pPr>
                </w:p>
              </w:tc>
            </w:tr>
            <w:tr w:rsidR="00D95EE1" w14:paraId="6C80CD90" w14:textId="77777777" w:rsidTr="00D95EE1">
              <w:trPr>
                <w:trHeight w:val="340"/>
              </w:trPr>
              <w:tc>
                <w:tcPr>
                  <w:tcW w:w="3565" w:type="dxa"/>
                </w:tcPr>
                <w:p w14:paraId="38BB6395" w14:textId="77777777" w:rsidR="00D95EE1" w:rsidRDefault="00D95EE1" w:rsidP="00D95EE1">
                  <w:pPr>
                    <w:spacing w:after="40"/>
                    <w:rPr>
                      <w:b/>
                      <w:bCs/>
                      <w:sz w:val="16"/>
                      <w:szCs w:val="16"/>
                    </w:rPr>
                  </w:pPr>
                </w:p>
              </w:tc>
              <w:tc>
                <w:tcPr>
                  <w:tcW w:w="2551" w:type="dxa"/>
                </w:tcPr>
                <w:p w14:paraId="07E80E7F" w14:textId="77777777" w:rsidR="00D95EE1" w:rsidRDefault="00D95EE1" w:rsidP="00D95EE1">
                  <w:pPr>
                    <w:spacing w:after="40"/>
                    <w:rPr>
                      <w:b/>
                      <w:bCs/>
                      <w:sz w:val="16"/>
                      <w:szCs w:val="16"/>
                    </w:rPr>
                  </w:pPr>
                </w:p>
              </w:tc>
            </w:tr>
          </w:tbl>
          <w:p w14:paraId="4D724E09" w14:textId="77777777" w:rsidR="005726AB" w:rsidRPr="00F500F8" w:rsidRDefault="005726AB" w:rsidP="007A779E">
            <w:pPr>
              <w:spacing w:after="40"/>
              <w:rPr>
                <w:b w:val="0"/>
                <w:bCs w:val="0"/>
                <w:sz w:val="16"/>
                <w:szCs w:val="16"/>
              </w:rPr>
            </w:pPr>
          </w:p>
        </w:tc>
        <w:tc>
          <w:tcPr>
            <w:tcW w:w="4789" w:type="dxa"/>
          </w:tcPr>
          <w:p w14:paraId="35289998"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r>
              <w:rPr>
                <w:b/>
                <w:bCs/>
              </w:rPr>
              <w:t xml:space="preserve">Drone Registration Details:</w:t>
            </w:r>
          </w:p>
          <w:p w14:paraId="71992C64"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r>
              <w:rPr>
                <w:b/>
                <w:bCs/>
              </w:rPr>
              <w:t>Serial Number:</w:t>
            </w:r>
          </w:p>
          <w:p w14:paraId="1C48DFCE"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r>
              <w:rPr>
                <w:b/>
                <w:bCs/>
              </w:rPr>
              <w:t xml:space="preserve">Registration Expiry: </w:t>
            </w:r>
          </w:p>
          <w:p w14:paraId="32BEB5D5"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r>
              <w:rPr>
                <w:b/>
                <w:bCs/>
              </w:rPr>
              <w:t xml:space="preserve">Proof of drone Registration: </w:t>
            </w:r>
          </w:p>
        </w:tc>
      </w:tr>
      <w:tr w:rsidR="005726AB" w:rsidRPr="00850256" w14:paraId="20DC9E2A"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7" w:type="dxa"/>
            <w:gridSpan w:val="2"/>
          </w:tcPr>
          <w:p w14:paraId="4BC35D3C" w14:textId="77777777" w:rsidR="005726AB" w:rsidRPr="00850256" w:rsidRDefault="005726AB" w:rsidP="007A779E">
            <w:pPr>
              <w:rPr>
                <w:b w:val="0"/>
                <w:bCs w:val="0"/>
              </w:rPr>
            </w:pPr>
            <w:r>
              <w:t xml:space="preserve">Landholder Approval: </w:t>
            </w:r>
          </w:p>
        </w:tc>
      </w:tr>
    </w:tbl>
    <w:p w14:paraId="4AAC8327" w14:textId="77777777" w:rsidR="005726AB" w:rsidRPr="00850256" w:rsidRDefault="005726AB" w:rsidP="005726AB"/>
    <w:p w14:paraId="57305D76" w14:textId="77777777" w:rsidR="005726AB" w:rsidRPr="00960F90" w:rsidRDefault="005726AB" w:rsidP="005726AB"/>
    <w:p w14:paraId="757E6017" w14:textId="77777777" w:rsidR="005726AB" w:rsidRPr="00C67E07" w:rsidRDefault="005726AB" w:rsidP="005726AB"/>
    <w:p w14:paraId="0C394599" w14:textId="77777777" w:rsidR="005726AB" w:rsidRPr="00850256" w:rsidRDefault="005726AB" w:rsidP="005726AB">
      <w:pPr>
        <w:sectPr w:rsidR="005726AB" w:rsidRPr="00850256" w:rsidSect="005726AB">
          <w:footerReference w:type="default" r:id="rId84"/>
          <w:pgSz w:w="11906" w:h="16838" w:code="9"/>
          <w:pgMar w:top="851" w:right="851" w:bottom="851" w:left="851" w:header="0" w:footer="0" w:gutter="0"/>
          <w:cols w:space="624"/>
          <w:docGrid w:linePitch="360"/>
        </w:sectPr>
      </w:pPr>
    </w:p>
    <w:p w14:paraId="0C2FC026" w14:textId="77777777" w:rsidR="005726AB" w:rsidRPr="00850256" w:rsidRDefault="005726AB" w:rsidP="005726AB">
      <w:pPr>
        <w:pStyle w:val="PageHeading"/>
      </w:pPr>
      <w:r>
        <w:lastRenderedPageBreak/>
        <w:t xml:space="preserve">Job Safety Plan for Volunteer Activities </w:t>
      </w:r>
    </w:p>
    <w:p w14:paraId="1EEB22CF" w14:textId="77777777" w:rsidR="005726AB" w:rsidRPr="00D95EE1" w:rsidRDefault="005726AB" w:rsidP="00D95EE1">
      <w:pPr>
        <w:spacing w:after="0"/>
        <w:rPr>
          <w:b/>
          <w:bCs/>
        </w:rPr>
      </w:pPr>
      <w:r>
        <w:rPr>
          <w:b/>
          <w:bCs/>
        </w:rPr>
        <w:t xml:space="preserve">Approved Operation Locations and Site Details </w:t>
      </w:r>
    </w:p>
    <w:p w14:paraId="3DA33119" w14:textId="77777777" w:rsidR="005726AB" w:rsidRPr="00A91FFA" w:rsidRDefault="005726AB" w:rsidP="005726AB">
      <w:pPr>
        <w:jc w:val="center"/>
        <w:rPr>
          <w:b/>
          <w:bCs/>
          <w:iCs/>
        </w:rPr>
      </w:pPr>
      <w:r>
        <w:rPr>
          <w:b/>
          <w:bCs/>
          <w:iCs/>
        </w:rPr>
        <w:t xml:space="preserve">Site Plan </w:t>
      </w:r>
    </w:p>
    <w:p w14:paraId="389F5404" w14:textId="77777777" w:rsidR="005726AB" w:rsidRPr="00850256" w:rsidRDefault="005726AB" w:rsidP="005726AB">
      <w:pPr>
        <w:pStyle w:val="PageHeading"/>
      </w:pPr>
      <w:r>
        <w:lastRenderedPageBreak/>
        <w:t xml:space="preserve">Job Safety Plan for Volunteer Activities </w:t>
      </w:r>
    </w:p>
    <w:p w14:paraId="5366DF50" w14:textId="77777777" w:rsidR="005726AB" w:rsidRPr="00D95EE1" w:rsidRDefault="005726AB" w:rsidP="00D95EE1">
      <w:pPr>
        <w:rPr>
          <w:b/>
          <w:bCs/>
          <w:sz w:val="28"/>
          <w:szCs w:val="28"/>
        </w:rPr>
      </w:pPr>
      <w:r>
        <w:rPr>
          <w:b/>
          <w:bCs/>
          <w:sz w:val="28"/>
          <w:szCs w:val="28"/>
        </w:rPr>
        <w:t xml:space="preserve">Description of Operation </w:t>
      </w:r>
    </w:p>
    <w:tbl>
      <w:tblPr>
        <w:tblStyle w:val="PlainTable1"/>
        <w:tblW w:w="0" w:type="auto"/>
        <w:tblLook w:val="04A0" w:firstRow="1" w:lastRow="0" w:firstColumn="1" w:lastColumn="0" w:noHBand="0" w:noVBand="1"/>
      </w:tblPr>
      <w:tblGrid>
        <w:gridCol w:w="10194"/>
      </w:tblGrid>
      <w:tr w:rsidR="005726AB" w:rsidRPr="00850256" w14:paraId="762FB8BF" w14:textId="77777777" w:rsidTr="007A7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4" w:type="dxa"/>
          </w:tcPr>
          <w:p w14:paraId="2C91F34E" w14:textId="77777777" w:rsidR="005726AB" w:rsidRPr="00850256" w:rsidRDefault="005726AB" w:rsidP="007A779E">
            <w:pPr>
              <w:rPr>
                <w:highlight w:val="yellow"/>
              </w:rPr>
            </w:pPr>
            <w:r>
              <w:t>Description of Work to be Completed by Volunteers</w:t>
            </w:r>
          </w:p>
        </w:tc>
      </w:tr>
      <w:tr w:rsidR="005726AB" w:rsidRPr="00850256" w14:paraId="51705760"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4" w:type="dxa"/>
          </w:tcPr>
          <w:p w14:paraId="1FCF672F" w14:textId="7DEB91BD" w:rsidR="005726AB" w:rsidRPr="00850256" w:rsidRDefault="005726AB" w:rsidP="007A779E">
            <w:pPr>
              <w:rPr>
                <w:b w:val="0"/>
                <w:bCs w:val="0"/>
              </w:rPr>
            </w:pPr>
            <w:r>
              <w:rPr>
                <w:b w:val="0"/>
                <w:bCs w:val="0"/>
              </w:rPr>
              <w:t xml:space="preserve">The project aims to use remotely piloted aircraft systems (RPAS or ‘Drone’)) to map the coastline in the ________ region. Mapping of the site will use aerial photography to create an orthomosaic, digital surface model (DEM), and point cloud of the area, to assess the state of the shoreline.</w:t>
            </w:r>
          </w:p>
          <w:p w14:paraId="72B629D9" w14:textId="77777777" w:rsidR="005726AB" w:rsidRPr="00850256" w:rsidRDefault="005726AB" w:rsidP="007A779E">
            <w:r>
              <w:rPr>
                <w:b w:val="0"/>
                <w:bCs w:val="0"/>
              </w:rPr>
              <w:t xml:space="preserve">Flights will be conducted at between 60-100m altitude to capture imagery. The drone will return to the landing zone when each mission (flight) is completed, or when battery reaches 30% to allow ample time for safe return and landing. Mapping teams will be made up of a minimum of two attendees for spotting and flying purposes. The pilot in command and spotter will coordinate to ensure take-off, flying and landing, especially where evasive manoeuvres are required due to unexpected circumstances, such as people, vehicles and/or manned aircraft in the vicinity. Attention will be given to ensuring that flying does not occur within 30 m of anyone who is not directly involved with the operation, as The Civil Aviation Safety Authority (CASA) requires that we do not fly within 30 m horizontally of people and property. For each mission, the drone will be in sight at all times. Visual line of site rules will not be an issue given the flights will occur in an open coastal area, though some walking may be required to ensure a clear view. To maintain line of sight, flights will not exceed 800m in distance (400m either side of launch point) or 120 m in height as per CASA requirements and flights will not go ahead in foggy conditions. The flight time for each battery is estimated at 30 minutes, depending on wind. Approximate flight time is designed to be up to 20 minutes. Operation will occur during daylight hours, at a height of &lt; 400 ft, within visual line of sight (VLOS), wind speeds &lt;15 kt, visibility of at least 5,000 m and free of rain.</w:t>
            </w:r>
            <w:r>
              <w:t xml:space="preserve"> </w:t>
            </w:r>
          </w:p>
        </w:tc>
      </w:tr>
    </w:tbl>
    <w:p w14:paraId="5DD4ED4B" w14:textId="77777777" w:rsidR="005726AB" w:rsidRPr="00850256" w:rsidRDefault="005726AB" w:rsidP="005726AB">
      <w:pPr>
        <w:sectPr w:rsidR="005726AB" w:rsidRPr="00850256" w:rsidSect="005726AB">
          <w:pgSz w:w="11906" w:h="16838" w:code="9"/>
          <w:pgMar w:top="851" w:right="851" w:bottom="851" w:left="851" w:header="935" w:footer="425" w:gutter="0"/>
          <w:cols w:space="624"/>
          <w:docGrid w:linePitch="360"/>
        </w:sectPr>
      </w:pPr>
    </w:p>
    <w:p w14:paraId="4CA033E8" w14:textId="77777777" w:rsidR="005726AB" w:rsidRPr="00850256" w:rsidRDefault="005726AB" w:rsidP="005726AB">
      <w:pPr>
        <w:pStyle w:val="PageHeading"/>
      </w:pPr>
      <w:r>
        <w:lastRenderedPageBreak/>
        <w:t xml:space="preserve">Job Safety Plan for Volunteer Activities </w:t>
      </w:r>
    </w:p>
    <w:p w14:paraId="38F42712" w14:textId="21EF2F79" w:rsidR="005726AB" w:rsidRPr="00D95EE1" w:rsidRDefault="005726AB" w:rsidP="00D95EE1">
      <w:pPr>
        <w:rPr>
          <w:b/>
          <w:bCs/>
          <w:sz w:val="28"/>
          <w:szCs w:val="28"/>
        </w:rPr>
      </w:pPr>
      <w:r>
        <w:rPr>
          <w:b/>
          <w:bCs/>
          <w:sz w:val="28"/>
          <w:szCs w:val="28"/>
        </w:rPr>
        <w:t xml:space="preserve">Communications and Emergency Response Plan and Contacts </w:t>
      </w:r>
    </w:p>
    <w:tbl>
      <w:tblPr>
        <w:tblStyle w:val="PlainTable1"/>
        <w:tblW w:w="0" w:type="auto"/>
        <w:tblLook w:val="04A0" w:firstRow="1" w:lastRow="0" w:firstColumn="1" w:lastColumn="0" w:noHBand="0" w:noVBand="1"/>
      </w:tblPr>
      <w:tblGrid>
        <w:gridCol w:w="10194"/>
      </w:tblGrid>
      <w:tr w:rsidR="005726AB" w:rsidRPr="00850256" w14:paraId="4D35565F" w14:textId="77777777" w:rsidTr="007A7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4" w:type="dxa"/>
          </w:tcPr>
          <w:p w14:paraId="098BA493" w14:textId="77777777" w:rsidR="005726AB" w:rsidRPr="00850256" w:rsidRDefault="005726AB" w:rsidP="007A779E">
            <w:r>
              <w:t xml:space="preserve">Key Communication Requirements and Contact Details </w:t>
            </w:r>
          </w:p>
        </w:tc>
      </w:tr>
      <w:tr w:rsidR="005726AB" w:rsidRPr="00850256" w14:paraId="70AD238A"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4" w:type="dxa"/>
          </w:tcPr>
          <w:p w14:paraId="123F527B" w14:textId="77777777" w:rsidR="005726AB" w:rsidRPr="00850256" w:rsidRDefault="005726AB" w:rsidP="007A779E">
            <w:pPr>
              <w:rPr>
                <w:b w:val="0"/>
                <w:bCs w:val="0"/>
              </w:rPr>
            </w:pPr>
            <w:r>
              <w:t xml:space="preserve">Accident or Incident Reporting and Emergency Response Plan </w:t>
            </w:r>
          </w:p>
          <w:p w14:paraId="224BF59A" w14:textId="77777777" w:rsidR="005726AB" w:rsidRPr="002A7BC4" w:rsidRDefault="005726AB" w:rsidP="007A779E">
            <w:pPr>
              <w:rPr>
                <w:b w:val="0"/>
                <w:bCs w:val="0"/>
              </w:rPr>
            </w:pPr>
            <w:r>
              <w:rPr>
                <w:b w:val="0"/>
                <w:bCs w:val="0"/>
              </w:rPr>
              <w:t xml:space="preserve">If you have an accident or incident as part of a NCDP drone activity, there are several communication requirements which must be followed: </w:t>
            </w:r>
          </w:p>
          <w:p w14:paraId="5719E245" w14:textId="77777777" w:rsidR="005726AB" w:rsidRPr="002A7BC4" w:rsidRDefault="005726AB" w:rsidP="005726AB">
            <w:pPr>
              <w:pStyle w:val="ListBullet"/>
              <w:tabs>
                <w:tab w:val="num" w:pos="170"/>
              </w:tabs>
              <w:ind w:left="170" w:hanging="170"/>
              <w:rPr>
                <w:b w:val="0"/>
                <w:bCs w:val="0"/>
              </w:rPr>
            </w:pPr>
            <w:r>
              <w:rPr>
                <w:b w:val="0"/>
                <w:bCs w:val="0"/>
              </w:rPr>
              <w:t xml:space="preserve">Firstly, if required based on the nature of the incident, please telephone any required emergency services (ambulance, police, or fire brigade). Telephone: 000. If contact with emergency services is required, provide the information below: </w:t>
            </w:r>
          </w:p>
          <w:p w14:paraId="170A5C4B" w14:textId="77777777" w:rsidR="005726AB" w:rsidRPr="002A7BC4" w:rsidRDefault="005726AB" w:rsidP="005726AB">
            <w:pPr>
              <w:pStyle w:val="ListBullet2"/>
              <w:ind w:left="340" w:hanging="170"/>
              <w:rPr>
                <w:b w:val="0"/>
                <w:bCs w:val="0"/>
              </w:rPr>
            </w:pPr>
            <w:r>
              <w:rPr>
                <w:b w:val="0"/>
                <w:bCs w:val="0"/>
              </w:rPr>
              <w:t>name of the person making the call</w:t>
            </w:r>
          </w:p>
          <w:p w14:paraId="038359F4" w14:textId="77777777" w:rsidR="005726AB" w:rsidRPr="002A7BC4" w:rsidRDefault="005726AB" w:rsidP="005726AB">
            <w:pPr>
              <w:pStyle w:val="ListBullet2"/>
              <w:ind w:left="340" w:hanging="170"/>
              <w:rPr>
                <w:b w:val="0"/>
                <w:bCs w:val="0"/>
              </w:rPr>
            </w:pPr>
            <w:r>
              <w:rPr>
                <w:b w:val="0"/>
                <w:bCs w:val="0"/>
              </w:rPr>
              <w:t xml:space="preserve">a return contact number </w:t>
            </w:r>
          </w:p>
          <w:p w14:paraId="611E9BAA" w14:textId="77777777" w:rsidR="005726AB" w:rsidRPr="002A7BC4" w:rsidRDefault="005726AB" w:rsidP="005726AB">
            <w:pPr>
              <w:pStyle w:val="ListBullet2"/>
              <w:ind w:left="340" w:hanging="170"/>
              <w:rPr>
                <w:b w:val="0"/>
                <w:bCs w:val="0"/>
              </w:rPr>
            </w:pPr>
            <w:r>
              <w:rPr>
                <w:b w:val="0"/>
                <w:bCs w:val="0"/>
              </w:rPr>
              <w:t xml:space="preserve">nature of the incident </w:t>
            </w:r>
          </w:p>
          <w:p w14:paraId="6E46A12C" w14:textId="77777777" w:rsidR="005726AB" w:rsidRPr="002A7BC4" w:rsidRDefault="005726AB" w:rsidP="005726AB">
            <w:pPr>
              <w:pStyle w:val="ListBullet2"/>
              <w:ind w:left="340" w:hanging="170"/>
              <w:rPr>
                <w:b w:val="0"/>
                <w:bCs w:val="0"/>
              </w:rPr>
            </w:pPr>
            <w:r>
              <w:rPr>
                <w:b w:val="0"/>
                <w:bCs w:val="0"/>
              </w:rPr>
              <w:t xml:space="preserve">time of the incident </w:t>
            </w:r>
          </w:p>
          <w:p w14:paraId="26A1FBB7" w14:textId="77777777" w:rsidR="005726AB" w:rsidRPr="002A7BC4" w:rsidRDefault="005726AB" w:rsidP="005726AB">
            <w:pPr>
              <w:pStyle w:val="ListBullet2"/>
              <w:ind w:left="340" w:hanging="170"/>
              <w:rPr>
                <w:b w:val="0"/>
                <w:bCs w:val="0"/>
              </w:rPr>
            </w:pPr>
            <w:r>
              <w:rPr>
                <w:b w:val="0"/>
                <w:bCs w:val="0"/>
              </w:rPr>
              <w:t xml:space="preserve">number of person/s on site </w:t>
            </w:r>
          </w:p>
          <w:p w14:paraId="2F425028" w14:textId="77777777" w:rsidR="005726AB" w:rsidRPr="002A7BC4" w:rsidRDefault="005726AB" w:rsidP="005726AB">
            <w:pPr>
              <w:pStyle w:val="ListBullet2"/>
              <w:ind w:left="340" w:hanging="170"/>
              <w:rPr>
                <w:b w:val="0"/>
                <w:bCs w:val="0"/>
              </w:rPr>
            </w:pPr>
            <w:r>
              <w:rPr>
                <w:b w:val="0"/>
                <w:bCs w:val="0"/>
              </w:rPr>
              <w:t xml:space="preserve">number of person/s injured </w:t>
            </w:r>
          </w:p>
          <w:p w14:paraId="1E09DC9C" w14:textId="77777777" w:rsidR="005726AB" w:rsidRPr="002A7BC4" w:rsidRDefault="005726AB" w:rsidP="005726AB">
            <w:pPr>
              <w:pStyle w:val="ListBullet2"/>
              <w:ind w:left="340" w:hanging="170"/>
              <w:rPr>
                <w:b w:val="0"/>
                <w:bCs w:val="0"/>
              </w:rPr>
            </w:pPr>
            <w:r>
              <w:rPr>
                <w:b w:val="0"/>
                <w:bCs w:val="0"/>
              </w:rPr>
              <w:t xml:space="preserve">location of the incident (GPS, landmarks) </w:t>
            </w:r>
          </w:p>
          <w:p w14:paraId="7B610A7C" w14:textId="77777777" w:rsidR="005726AB" w:rsidRPr="002A7BC4" w:rsidRDefault="005726AB" w:rsidP="005726AB">
            <w:pPr>
              <w:pStyle w:val="ListBullet2"/>
              <w:ind w:left="340" w:hanging="170"/>
              <w:rPr>
                <w:b w:val="0"/>
                <w:bCs w:val="0"/>
              </w:rPr>
            </w:pPr>
            <w:r>
              <w:rPr>
                <w:b w:val="0"/>
                <w:bCs w:val="0"/>
              </w:rPr>
              <w:t>access routes and types of vehicle/s required for access</w:t>
            </w:r>
          </w:p>
          <w:p w14:paraId="54DC31A1" w14:textId="77777777" w:rsidR="005726AB" w:rsidRPr="002A7BC4" w:rsidRDefault="005726AB" w:rsidP="005726AB">
            <w:pPr>
              <w:pStyle w:val="ListBullet2"/>
              <w:ind w:left="340" w:hanging="170"/>
              <w:rPr>
                <w:b w:val="0"/>
                <w:bCs w:val="0"/>
              </w:rPr>
            </w:pPr>
            <w:r>
              <w:rPr>
                <w:b w:val="0"/>
                <w:bCs w:val="0"/>
              </w:rPr>
              <w:t xml:space="preserve">weather conditions at the site </w:t>
            </w:r>
          </w:p>
          <w:p w14:paraId="1E68CDA0" w14:textId="77777777" w:rsidR="005726AB" w:rsidRPr="002A7BC4" w:rsidRDefault="005726AB" w:rsidP="005726AB">
            <w:pPr>
              <w:pStyle w:val="ListBullet2"/>
              <w:ind w:left="340" w:hanging="170"/>
              <w:rPr>
                <w:b w:val="0"/>
                <w:bCs w:val="0"/>
              </w:rPr>
            </w:pPr>
            <w:r>
              <w:rPr>
                <w:b w:val="0"/>
                <w:bCs w:val="0"/>
              </w:rPr>
              <w:t xml:space="preserve">any other information requested by emergency services personnel </w:t>
            </w:r>
          </w:p>
          <w:p w14:paraId="35A52853" w14:textId="77777777" w:rsidR="005726AB" w:rsidRPr="002A7BC4" w:rsidRDefault="005726AB" w:rsidP="005726AB">
            <w:pPr>
              <w:pStyle w:val="ListBullet"/>
              <w:tabs>
                <w:tab w:val="num" w:pos="170"/>
              </w:tabs>
              <w:ind w:left="170" w:hanging="170"/>
              <w:rPr>
                <w:b w:val="0"/>
                <w:bCs w:val="0"/>
              </w:rPr>
            </w:pPr>
            <w:r>
              <w:rPr>
                <w:b w:val="0"/>
                <w:bCs w:val="0"/>
              </w:rPr>
              <w:t xml:space="preserve">Next, please telephone the relevant Regional Representative. They will then inform you on how to proceed in the event of an accident or incident , which may include: </w:t>
            </w:r>
          </w:p>
          <w:p w14:paraId="1C08D0A5" w14:textId="77777777" w:rsidR="005726AB" w:rsidRPr="002A7BC4" w:rsidRDefault="005726AB" w:rsidP="005726AB">
            <w:pPr>
              <w:pStyle w:val="ListBullet2"/>
              <w:ind w:left="340" w:hanging="170"/>
              <w:rPr>
                <w:b w:val="0"/>
                <w:bCs w:val="0"/>
              </w:rPr>
            </w:pPr>
            <w:r>
              <w:rPr>
                <w:b w:val="0"/>
                <w:bCs w:val="0"/>
              </w:rPr>
              <w:t xml:space="preserve">A Routinely Reportable Matter (RRM) – meaning that there has been an incident in which no one was injured and the only damage is to the drone, or</w:t>
            </w:r>
          </w:p>
          <w:p w14:paraId="19391147" w14:textId="77777777" w:rsidR="005726AB" w:rsidRPr="002A7BC4" w:rsidRDefault="005726AB" w:rsidP="005726AB">
            <w:pPr>
              <w:pStyle w:val="ListBullet2"/>
              <w:ind w:left="340" w:hanging="170"/>
              <w:rPr>
                <w:b w:val="0"/>
                <w:bCs w:val="0"/>
              </w:rPr>
            </w:pPr>
            <w:r>
              <w:rPr>
                <w:b w:val="0"/>
                <w:bCs w:val="0"/>
              </w:rPr>
              <w:t xml:space="preserve">An Immediately Reportable Matter (IRM) – meaning there has been injury to the operation participants, members of the public, or someone’s property, or </w:t>
            </w:r>
          </w:p>
          <w:p w14:paraId="3D588146" w14:textId="77777777" w:rsidR="005726AB" w:rsidRPr="002A7BC4" w:rsidRDefault="005726AB" w:rsidP="005726AB">
            <w:pPr>
              <w:pStyle w:val="ListBullet2"/>
              <w:ind w:left="340" w:hanging="170"/>
              <w:rPr>
                <w:b w:val="0"/>
                <w:bCs w:val="0"/>
              </w:rPr>
            </w:pPr>
            <w:r>
              <w:rPr>
                <w:b w:val="0"/>
                <w:bCs w:val="0"/>
              </w:rPr>
              <w:t xml:space="preserve">A DeakinSafe incident or hazard report – meaning there has been a hazard identified, near-miss or incident experienced during the operation. Examples may include: </w:t>
            </w:r>
          </w:p>
          <w:p w14:paraId="076421EA" w14:textId="77777777" w:rsidR="005726AB" w:rsidRPr="002A7BC4" w:rsidRDefault="005726AB" w:rsidP="005726AB">
            <w:pPr>
              <w:pStyle w:val="ListBullet2"/>
              <w:numPr>
                <w:ilvl w:val="0"/>
                <w:numId w:val="36"/>
              </w:numPr>
              <w:rPr>
                <w:b w:val="0"/>
                <w:bCs w:val="0"/>
              </w:rPr>
            </w:pPr>
            <w:r>
              <w:rPr>
                <w:b w:val="0"/>
                <w:bCs w:val="0"/>
              </w:rPr>
              <w:t>breaches of pedestrian segregation</w:t>
            </w:r>
          </w:p>
          <w:p w14:paraId="2775CC6D" w14:textId="77777777" w:rsidR="005726AB" w:rsidRPr="002A7BC4" w:rsidRDefault="005726AB" w:rsidP="005726AB">
            <w:pPr>
              <w:pStyle w:val="ListBullet2"/>
              <w:numPr>
                <w:ilvl w:val="0"/>
                <w:numId w:val="36"/>
              </w:numPr>
              <w:rPr>
                <w:b w:val="0"/>
                <w:bCs w:val="0"/>
              </w:rPr>
            </w:pPr>
            <w:r>
              <w:rPr>
                <w:b w:val="0"/>
                <w:bCs w:val="0"/>
              </w:rPr>
              <w:t xml:space="preserve">technical malfunctions of the drone or other equipment</w:t>
            </w:r>
          </w:p>
          <w:p w14:paraId="6D3030D6" w14:textId="77777777" w:rsidR="005726AB" w:rsidRPr="002A7BC4" w:rsidRDefault="005726AB" w:rsidP="005726AB">
            <w:pPr>
              <w:pStyle w:val="ListBullet2"/>
              <w:numPr>
                <w:ilvl w:val="0"/>
                <w:numId w:val="36"/>
              </w:numPr>
              <w:rPr>
                <w:b w:val="0"/>
                <w:bCs w:val="0"/>
              </w:rPr>
            </w:pPr>
            <w:r>
              <w:rPr>
                <w:b w:val="0"/>
                <w:bCs w:val="0"/>
              </w:rPr>
              <w:t>communication problems with the flight crew</w:t>
            </w:r>
          </w:p>
          <w:p w14:paraId="6CCE6745" w14:textId="77777777" w:rsidR="005726AB" w:rsidRPr="002A7BC4" w:rsidRDefault="005726AB" w:rsidP="005726AB">
            <w:pPr>
              <w:pStyle w:val="ListBullet2"/>
              <w:numPr>
                <w:ilvl w:val="0"/>
                <w:numId w:val="36"/>
              </w:numPr>
              <w:rPr>
                <w:b w:val="0"/>
                <w:bCs w:val="0"/>
              </w:rPr>
            </w:pPr>
            <w:r>
              <w:rPr>
                <w:b w:val="0"/>
                <w:bCs w:val="0"/>
              </w:rPr>
              <w:t>suggested operational improvements for future flights</w:t>
            </w:r>
          </w:p>
          <w:p w14:paraId="455CA0B3" w14:textId="77777777" w:rsidR="005726AB" w:rsidRPr="002A7BC4" w:rsidRDefault="005726AB" w:rsidP="007A779E">
            <w:pPr>
              <w:pStyle w:val="ListBullet2"/>
              <w:numPr>
                <w:ilvl w:val="0"/>
                <w:numId w:val="0"/>
              </w:numPr>
              <w:ind w:left="340" w:hanging="170"/>
              <w:rPr>
                <w:b w:val="0"/>
                <w:bCs w:val="0"/>
              </w:rPr>
            </w:pPr>
          </w:p>
          <w:p w14:paraId="0D8DDCC1" w14:textId="77777777" w:rsidR="005726AB" w:rsidRPr="002A7BC4" w:rsidRDefault="005726AB" w:rsidP="007A779E">
            <w:pPr>
              <w:pStyle w:val="ListBullet2"/>
              <w:numPr>
                <w:ilvl w:val="0"/>
                <w:numId w:val="0"/>
              </w:numPr>
              <w:rPr>
                <w:b w:val="0"/>
                <w:bCs w:val="0"/>
              </w:rPr>
            </w:pPr>
            <w:r>
              <w:rPr>
                <w:b w:val="0"/>
                <w:bCs w:val="0"/>
              </w:rPr>
              <w:t xml:space="preserve">Please be aware that any accident or incident involving a drone MUST be reported to the Australian Transport and Safety Bureau (ATSB) and CASA. If an operation results in an immediately or routinely reportable matter the pilot-in-command must take reasonable steps to preserve any flight plans, operational data and drone equipment components which may assist in validating the cause of the incident. </w:t>
            </w:r>
          </w:p>
          <w:p w14:paraId="165A96E8" w14:textId="77777777" w:rsidR="005726AB" w:rsidRPr="002A7BC4" w:rsidRDefault="005726AB" w:rsidP="007A779E">
            <w:pPr>
              <w:pStyle w:val="ListBullet2"/>
              <w:numPr>
                <w:ilvl w:val="0"/>
                <w:numId w:val="0"/>
              </w:numPr>
              <w:rPr>
                <w:b w:val="0"/>
                <w:bCs w:val="0"/>
              </w:rPr>
            </w:pPr>
          </w:p>
          <w:p w14:paraId="2C5BFE00" w14:textId="77777777" w:rsidR="005726AB" w:rsidRPr="002A7BC4" w:rsidRDefault="005726AB" w:rsidP="007A779E">
            <w:pPr>
              <w:pStyle w:val="ListBullet2"/>
              <w:numPr>
                <w:ilvl w:val="0"/>
                <w:numId w:val="0"/>
              </w:numPr>
              <w:rPr>
                <w:b w:val="0"/>
                <w:bCs w:val="0"/>
              </w:rPr>
            </w:pPr>
            <w:r>
              <w:rPr>
                <w:b w:val="0"/>
                <w:bCs w:val="0"/>
              </w:rPr>
              <w:t xml:space="preserve">Immediately Reportable Matters (IRM) </w:t>
            </w:r>
          </w:p>
          <w:p w14:paraId="602C16EC" w14:textId="77777777" w:rsidR="005726AB" w:rsidRPr="002A7BC4" w:rsidRDefault="005726AB" w:rsidP="005726AB">
            <w:pPr>
              <w:pStyle w:val="ListBullet"/>
              <w:tabs>
                <w:tab w:val="num" w:pos="170"/>
              </w:tabs>
              <w:ind w:left="170" w:hanging="170"/>
              <w:rPr>
                <w:b w:val="0"/>
                <w:bCs w:val="0"/>
              </w:rPr>
            </w:pPr>
            <w:r>
              <w:rPr>
                <w:b w:val="0"/>
                <w:bCs w:val="0"/>
              </w:rPr>
              <w:t xml:space="preserve">Make a report as soon as is reasonably practicable by telephone on 1800 011 034 </w:t>
            </w:r>
          </w:p>
          <w:p w14:paraId="16783C2C" w14:textId="77777777" w:rsidR="005726AB" w:rsidRPr="002A7BC4" w:rsidRDefault="005726AB" w:rsidP="005726AB">
            <w:pPr>
              <w:pStyle w:val="ListBullet"/>
              <w:tabs>
                <w:tab w:val="num" w:pos="170"/>
              </w:tabs>
              <w:ind w:left="170" w:hanging="170"/>
              <w:rPr>
                <w:b w:val="0"/>
                <w:bCs w:val="0"/>
              </w:rPr>
            </w:pPr>
            <w:r>
              <w:rPr>
                <w:b w:val="0"/>
                <w:bCs w:val="0"/>
              </w:rPr>
              <w:t xml:space="preserve">Follow up with a written report within 72 hours </w:t>
            </w:r>
          </w:p>
          <w:p w14:paraId="1DA90EB2" w14:textId="77777777" w:rsidR="005726AB" w:rsidRPr="002A7BC4" w:rsidRDefault="005726AB" w:rsidP="007A779E">
            <w:pPr>
              <w:pStyle w:val="ListBullet"/>
              <w:numPr>
                <w:ilvl w:val="0"/>
                <w:numId w:val="0"/>
              </w:numPr>
              <w:rPr>
                <w:b w:val="0"/>
                <w:bCs w:val="0"/>
              </w:rPr>
            </w:pPr>
            <w:r>
              <w:rPr>
                <w:b w:val="0"/>
                <w:bCs w:val="0"/>
              </w:rPr>
              <w:t xml:space="preserve">Routinely Reportable Matters (RRM) </w:t>
            </w:r>
          </w:p>
          <w:p w14:paraId="79A58AAB" w14:textId="77777777" w:rsidR="005726AB" w:rsidRPr="002A7BC4" w:rsidRDefault="005726AB" w:rsidP="005726AB">
            <w:pPr>
              <w:pStyle w:val="ListBullet"/>
              <w:tabs>
                <w:tab w:val="num" w:pos="170"/>
              </w:tabs>
              <w:ind w:left="170" w:hanging="170"/>
              <w:rPr>
                <w:b w:val="0"/>
                <w:bCs w:val="0"/>
              </w:rPr>
            </w:pPr>
            <w:r>
              <w:rPr>
                <w:b w:val="0"/>
                <w:bCs w:val="0"/>
              </w:rPr>
              <w:t xml:space="preserve">Submit a written report within 72 hours </w:t>
            </w:r>
          </w:p>
          <w:p w14:paraId="5EC5B150" w14:textId="77777777" w:rsidR="005726AB" w:rsidRPr="002A7BC4" w:rsidRDefault="005726AB" w:rsidP="007A779E">
            <w:pPr>
              <w:pStyle w:val="ListBullet"/>
              <w:numPr>
                <w:ilvl w:val="0"/>
                <w:numId w:val="0"/>
              </w:numPr>
              <w:ind w:left="170" w:hanging="170"/>
              <w:rPr>
                <w:b w:val="0"/>
                <w:bCs w:val="0"/>
              </w:rPr>
            </w:pPr>
          </w:p>
          <w:p w14:paraId="6130392E" w14:textId="77777777" w:rsidR="005726AB" w:rsidRPr="00B07827" w:rsidRDefault="005726AB" w:rsidP="007A779E">
            <w:pPr>
              <w:pStyle w:val="ListBullet"/>
              <w:numPr>
                <w:ilvl w:val="0"/>
                <w:numId w:val="0"/>
              </w:numPr>
              <w:ind w:left="170" w:hanging="170"/>
              <w:rPr>
                <w:b w:val="0"/>
                <w:bCs w:val="0"/>
              </w:rPr>
            </w:pPr>
            <w:r>
              <w:rPr>
                <w:b w:val="0"/>
                <w:bCs w:val="0"/>
              </w:rPr>
              <w:t xml:space="preserve">Nearest Hospital: </w:t>
            </w:r>
          </w:p>
          <w:p w14:paraId="120E81DD" w14:textId="77777777" w:rsidR="005726AB" w:rsidRPr="00B07827" w:rsidRDefault="005726AB" w:rsidP="007A779E">
            <w:pPr>
              <w:pStyle w:val="ListBullet"/>
              <w:numPr>
                <w:ilvl w:val="0"/>
                <w:numId w:val="0"/>
              </w:numPr>
              <w:ind w:left="170" w:hanging="170"/>
              <w:rPr>
                <w:b w:val="0"/>
                <w:bCs w:val="0"/>
              </w:rPr>
            </w:pPr>
          </w:p>
          <w:p w14:paraId="5198C131" w14:textId="77777777" w:rsidR="005726AB" w:rsidRPr="00B07827" w:rsidRDefault="005726AB" w:rsidP="007A779E">
            <w:pPr>
              <w:pStyle w:val="ListBullet"/>
              <w:numPr>
                <w:ilvl w:val="0"/>
                <w:numId w:val="0"/>
              </w:numPr>
              <w:ind w:left="170" w:hanging="170"/>
              <w:rPr>
                <w:b w:val="0"/>
                <w:bCs w:val="0"/>
              </w:rPr>
            </w:pPr>
            <w:r>
              <w:rPr>
                <w:b w:val="0"/>
                <w:bCs w:val="0"/>
              </w:rPr>
              <w:t xml:space="preserve">Nearest Police Station: </w:t>
            </w:r>
          </w:p>
          <w:p w14:paraId="6C3860B2" w14:textId="77777777" w:rsidR="005726AB" w:rsidRPr="002A7BC4" w:rsidRDefault="005726AB" w:rsidP="007A779E">
            <w:pPr>
              <w:pStyle w:val="ListBullet"/>
              <w:numPr>
                <w:ilvl w:val="0"/>
                <w:numId w:val="0"/>
              </w:numPr>
              <w:ind w:left="170" w:hanging="170"/>
              <w:rPr>
                <w:b w:val="0"/>
                <w:bCs w:val="0"/>
              </w:rPr>
            </w:pPr>
          </w:p>
          <w:p w14:paraId="49E27C15" w14:textId="77777777" w:rsidR="005726AB" w:rsidRPr="002A7BC4" w:rsidRDefault="005726AB" w:rsidP="007A779E">
            <w:pPr>
              <w:pStyle w:val="ListBullet"/>
              <w:numPr>
                <w:ilvl w:val="0"/>
                <w:numId w:val="0"/>
              </w:numPr>
              <w:ind w:left="170" w:hanging="170"/>
              <w:rPr>
                <w:b w:val="0"/>
                <w:bCs w:val="0"/>
              </w:rPr>
            </w:pPr>
            <w:r>
              <w:rPr>
                <w:b w:val="0"/>
                <w:bCs w:val="0"/>
              </w:rPr>
              <w:t xml:space="preserve">Telephone: </w:t>
            </w:r>
          </w:p>
          <w:p w14:paraId="10BF0F5E" w14:textId="77777777" w:rsidR="005726AB" w:rsidRPr="002A7BC4" w:rsidRDefault="005726AB" w:rsidP="007A779E">
            <w:pPr>
              <w:pStyle w:val="ListBullet"/>
              <w:numPr>
                <w:ilvl w:val="0"/>
                <w:numId w:val="0"/>
              </w:numPr>
              <w:ind w:left="170" w:hanging="170"/>
              <w:rPr>
                <w:b w:val="0"/>
                <w:bCs w:val="0"/>
              </w:rPr>
            </w:pPr>
            <w:r>
              <w:rPr>
                <w:b w:val="0"/>
                <w:bCs w:val="0"/>
              </w:rPr>
              <w:t xml:space="preserve">Reporting injured Wildlife (Native): </w:t>
            </w:r>
          </w:p>
          <w:p w14:paraId="0CBD458B" w14:textId="77777777" w:rsidR="005726AB" w:rsidRPr="002A7BC4" w:rsidRDefault="005726AB" w:rsidP="007A779E">
            <w:pPr>
              <w:pStyle w:val="ListBullet"/>
              <w:numPr>
                <w:ilvl w:val="0"/>
                <w:numId w:val="0"/>
              </w:numPr>
              <w:ind w:left="170" w:hanging="170"/>
              <w:rPr>
                <w:b w:val="0"/>
                <w:bCs w:val="0"/>
              </w:rPr>
            </w:pPr>
            <w:hyperlink r:id="rId85" w:history="1">
              <w:r>
                <w:rPr>
                  <w:rStyle w:val="Hyperlink"/>
                  <w:b w:val="0"/>
                  <w:bCs w:val="0"/>
                  <w:color w:val="auto"/>
                </w:rPr>
                <w:t>https://www.wildlife.vic.gov.au/injured-native-wildlife/wildlife-tool</w:t>
              </w:r>
            </w:hyperlink>
            <w:r>
              <w:rPr>
                <w:b w:val="0"/>
                <w:bCs w:val="0"/>
              </w:rPr>
              <w:t xml:space="preserve"> </w:t>
            </w:r>
          </w:p>
          <w:p w14:paraId="5421A868" w14:textId="77777777" w:rsidR="005726AB" w:rsidRPr="002A7BC4" w:rsidRDefault="005726AB" w:rsidP="007A779E">
            <w:pPr>
              <w:pStyle w:val="ListBullet"/>
              <w:numPr>
                <w:ilvl w:val="0"/>
                <w:numId w:val="0"/>
              </w:numPr>
              <w:ind w:left="170" w:hanging="170"/>
              <w:rPr>
                <w:b w:val="0"/>
                <w:bCs w:val="0"/>
              </w:rPr>
            </w:pPr>
            <w:r>
              <w:rPr>
                <w:b w:val="0"/>
                <w:bCs w:val="0"/>
              </w:rPr>
              <w:lastRenderedPageBreak/>
              <w:t xml:space="preserve">Reporting Injured Wildlife (Introduced): </w:t>
            </w:r>
          </w:p>
          <w:p w14:paraId="2A467F7D" w14:textId="77777777" w:rsidR="005726AB" w:rsidRPr="002A7BC4" w:rsidRDefault="005726AB" w:rsidP="007A779E">
            <w:pPr>
              <w:pStyle w:val="ListBullet"/>
              <w:numPr>
                <w:ilvl w:val="0"/>
                <w:numId w:val="0"/>
              </w:numPr>
              <w:ind w:left="170" w:hanging="170"/>
              <w:rPr>
                <w:b w:val="0"/>
                <w:bCs w:val="0"/>
              </w:rPr>
            </w:pPr>
            <w:r>
              <w:rPr>
                <w:b w:val="0"/>
                <w:bCs w:val="0"/>
              </w:rPr>
              <w:t>Local Council (1300 656 564), or Local Vet</w:t>
            </w:r>
          </w:p>
          <w:p w14:paraId="6D95B2DA" w14:textId="77777777" w:rsidR="005726AB" w:rsidRPr="002A7BC4" w:rsidRDefault="005726AB" w:rsidP="007A779E">
            <w:pPr>
              <w:pStyle w:val="ListBullet"/>
              <w:numPr>
                <w:ilvl w:val="0"/>
                <w:numId w:val="0"/>
              </w:numPr>
              <w:ind w:left="170" w:hanging="170"/>
              <w:rPr>
                <w:b w:val="0"/>
                <w:bCs w:val="0"/>
              </w:rPr>
            </w:pPr>
            <w:r>
              <w:rPr>
                <w:b w:val="0"/>
                <w:bCs w:val="0"/>
              </w:rPr>
              <w:t xml:space="preserve"> </w:t>
            </w:r>
          </w:p>
          <w:p w14:paraId="22FB4A3C" w14:textId="77777777" w:rsidR="005726AB" w:rsidRPr="002A7BC4" w:rsidRDefault="005726AB" w:rsidP="007A779E">
            <w:pPr>
              <w:pStyle w:val="ListBullet"/>
              <w:numPr>
                <w:ilvl w:val="0"/>
                <w:numId w:val="0"/>
              </w:numPr>
              <w:ind w:left="170" w:hanging="170"/>
              <w:rPr>
                <w:b w:val="0"/>
                <w:bCs w:val="0"/>
              </w:rPr>
            </w:pPr>
            <w:r>
              <w:rPr>
                <w:b w:val="0"/>
                <w:bCs w:val="0"/>
              </w:rPr>
              <w:t xml:space="preserve">Using the communications information above the Emergency Response Plan is as follows: </w:t>
            </w:r>
          </w:p>
          <w:p w14:paraId="1D5BAF26" w14:textId="77777777" w:rsidR="005726AB" w:rsidRPr="002A7BC4" w:rsidRDefault="005726AB" w:rsidP="007A779E">
            <w:pPr>
              <w:pStyle w:val="ListBullet"/>
              <w:numPr>
                <w:ilvl w:val="0"/>
                <w:numId w:val="0"/>
              </w:numPr>
              <w:ind w:left="170" w:hanging="170"/>
              <w:rPr>
                <w:b w:val="0"/>
                <w:bCs w:val="0"/>
                <w:u w:val="single"/>
              </w:rPr>
            </w:pPr>
            <w:r>
              <w:rPr>
                <w:b w:val="0"/>
                <w:bCs w:val="0"/>
                <w:u w:val="single"/>
              </w:rPr>
              <w:t>Immediate steps to take</w:t>
            </w:r>
          </w:p>
          <w:p w14:paraId="615B05FE" w14:textId="77777777" w:rsidR="005726AB" w:rsidRPr="002A7BC4" w:rsidRDefault="005726AB" w:rsidP="005726AB">
            <w:pPr>
              <w:pStyle w:val="ListBullet"/>
              <w:tabs>
                <w:tab w:val="num" w:pos="170"/>
              </w:tabs>
              <w:ind w:left="170" w:hanging="170"/>
              <w:rPr>
                <w:b w:val="0"/>
                <w:bCs w:val="0"/>
              </w:rPr>
            </w:pPr>
            <w:r>
              <w:rPr>
                <w:b w:val="0"/>
                <w:bCs w:val="0"/>
              </w:rPr>
              <w:t xml:space="preserve">Ensure your own safety and the safety of those around you </w:t>
            </w:r>
          </w:p>
          <w:p w14:paraId="7C01BC28" w14:textId="77777777" w:rsidR="005726AB" w:rsidRPr="002A7BC4" w:rsidRDefault="005726AB" w:rsidP="005726AB">
            <w:pPr>
              <w:pStyle w:val="ListBullet"/>
              <w:tabs>
                <w:tab w:val="num" w:pos="170"/>
              </w:tabs>
              <w:ind w:left="170" w:hanging="170"/>
              <w:rPr>
                <w:b w:val="0"/>
                <w:bCs w:val="0"/>
              </w:rPr>
            </w:pPr>
            <w:r>
              <w:rPr>
                <w:b w:val="0"/>
                <w:bCs w:val="0"/>
              </w:rPr>
              <w:t xml:space="preserve">Apply first aid if needed </w:t>
            </w:r>
          </w:p>
          <w:p w14:paraId="699C5765" w14:textId="77777777" w:rsidR="005726AB" w:rsidRPr="002A7BC4" w:rsidRDefault="005726AB" w:rsidP="005726AB">
            <w:pPr>
              <w:pStyle w:val="ListBullet"/>
              <w:tabs>
                <w:tab w:val="num" w:pos="170"/>
              </w:tabs>
              <w:ind w:left="170" w:hanging="170"/>
              <w:rPr>
                <w:b w:val="0"/>
                <w:bCs w:val="0"/>
              </w:rPr>
            </w:pPr>
            <w:r>
              <w:rPr>
                <w:b w:val="0"/>
                <w:bCs w:val="0"/>
              </w:rPr>
              <w:t xml:space="preserve">Seek assistance if necessary </w:t>
            </w:r>
          </w:p>
          <w:p w14:paraId="2DD1AA1D" w14:textId="77777777" w:rsidR="005726AB" w:rsidRPr="002A7BC4" w:rsidRDefault="005726AB" w:rsidP="005726AB">
            <w:pPr>
              <w:pStyle w:val="ListBullet"/>
              <w:tabs>
                <w:tab w:val="num" w:pos="170"/>
              </w:tabs>
              <w:ind w:left="170" w:hanging="170"/>
              <w:rPr>
                <w:b w:val="0"/>
                <w:bCs w:val="0"/>
              </w:rPr>
            </w:pPr>
            <w:r>
              <w:rPr>
                <w:b w:val="0"/>
                <w:bCs w:val="0"/>
              </w:rPr>
              <w:t>Notify emergency services if necessary (000)</w:t>
            </w:r>
          </w:p>
          <w:p w14:paraId="5F77EE01" w14:textId="77777777" w:rsidR="005726AB" w:rsidRPr="002A7BC4" w:rsidRDefault="005726AB" w:rsidP="005726AB">
            <w:pPr>
              <w:pStyle w:val="ListBullet"/>
              <w:tabs>
                <w:tab w:val="num" w:pos="170"/>
              </w:tabs>
              <w:ind w:left="170" w:hanging="170"/>
              <w:rPr>
                <w:b w:val="0"/>
                <w:bCs w:val="0"/>
              </w:rPr>
            </w:pPr>
            <w:r>
              <w:rPr>
                <w:b w:val="0"/>
                <w:bCs w:val="0"/>
              </w:rPr>
              <w:t xml:space="preserve">Regional Representative – they will inform next steps regarding the matter.</w:t>
            </w:r>
          </w:p>
          <w:p w14:paraId="16F2838B" w14:textId="77777777" w:rsidR="005726AB" w:rsidRPr="00850256" w:rsidRDefault="005726AB" w:rsidP="007A779E">
            <w:pPr>
              <w:pStyle w:val="ListBullet"/>
              <w:numPr>
                <w:ilvl w:val="0"/>
                <w:numId w:val="0"/>
              </w:numPr>
              <w:rPr>
                <w:b w:val="0"/>
                <w:bCs w:val="0"/>
              </w:rPr>
            </w:pPr>
          </w:p>
        </w:tc>
      </w:tr>
    </w:tbl>
    <w:p w14:paraId="3D39603E" w14:textId="77777777" w:rsidR="005726AB" w:rsidRPr="00850256" w:rsidRDefault="005726AB" w:rsidP="005726AB"/>
    <w:p w14:paraId="5D2DEEC8" w14:textId="77777777" w:rsidR="005726AB" w:rsidRPr="00D95EE1" w:rsidRDefault="005726AB" w:rsidP="00D95EE1">
      <w:pPr>
        <w:rPr>
          <w:b/>
          <w:bCs/>
          <w:sz w:val="28"/>
          <w:szCs w:val="28"/>
        </w:rPr>
      </w:pPr>
      <w:r>
        <w:rPr>
          <w:b/>
          <w:bCs/>
          <w:sz w:val="28"/>
          <w:szCs w:val="28"/>
        </w:rPr>
        <w:t xml:space="preserve">Identifying Documents Required to Complete the Activity </w:t>
      </w:r>
    </w:p>
    <w:tbl>
      <w:tblPr>
        <w:tblStyle w:val="PlainTable1"/>
        <w:tblW w:w="0" w:type="auto"/>
        <w:tblLook w:val="04A0" w:firstRow="1" w:lastRow="0" w:firstColumn="1" w:lastColumn="0" w:noHBand="0" w:noVBand="1"/>
      </w:tblPr>
      <w:tblGrid>
        <w:gridCol w:w="5378"/>
        <w:gridCol w:w="4816"/>
      </w:tblGrid>
      <w:tr w:rsidR="005726AB" w:rsidRPr="00850256" w14:paraId="5A48BF05" w14:textId="77777777" w:rsidTr="007A7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462E5AB4" w14:textId="77777777" w:rsidR="005726AB" w:rsidRPr="00850256" w:rsidRDefault="005726AB" w:rsidP="007A779E">
            <w:r>
              <w:t xml:space="preserve">Title of Document </w:t>
            </w:r>
          </w:p>
        </w:tc>
        <w:tc>
          <w:tcPr>
            <w:tcW w:w="4817" w:type="dxa"/>
          </w:tcPr>
          <w:p w14:paraId="7B5A8261" w14:textId="77777777" w:rsidR="005726AB" w:rsidRPr="00850256" w:rsidRDefault="005726AB" w:rsidP="007A779E">
            <w:pPr>
              <w:cnfStyle w:val="100000000000" w:firstRow="1" w:lastRow="0" w:firstColumn="0" w:lastColumn="0" w:oddVBand="0" w:evenVBand="0" w:oddHBand="0" w:evenHBand="0" w:firstRowFirstColumn="0" w:firstRowLastColumn="0" w:lastRowFirstColumn="0" w:lastRowLastColumn="0"/>
            </w:pPr>
            <w:r>
              <w:t xml:space="preserve">Document Location </w:t>
            </w:r>
          </w:p>
        </w:tc>
      </w:tr>
      <w:tr w:rsidR="005726AB" w:rsidRPr="00850256" w14:paraId="11D5D8D9"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33D4FF5B" w14:textId="77777777" w:rsidR="005726AB" w:rsidRPr="00850256" w:rsidRDefault="005726AB" w:rsidP="007A779E">
            <w:r>
              <w:t xml:space="preserve">NCDP Citizen Science Quick drone Reference Guide </w:t>
            </w:r>
          </w:p>
        </w:tc>
        <w:tc>
          <w:tcPr>
            <w:tcW w:w="4817" w:type="dxa"/>
          </w:tcPr>
          <w:p w14:paraId="0D55060D"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pPr>
            <w:r>
              <w:t xml:space="preserve">With drone Equipment (Printed) </w:t>
            </w:r>
          </w:p>
        </w:tc>
      </w:tr>
      <w:tr w:rsidR="005726AB" w:rsidRPr="00850256" w14:paraId="53A6A52B" w14:textId="77777777" w:rsidTr="007A779E">
        <w:tc>
          <w:tcPr>
            <w:cnfStyle w:val="001000000000" w:firstRow="0" w:lastRow="0" w:firstColumn="1" w:lastColumn="0" w:oddVBand="0" w:evenVBand="0" w:oddHBand="0" w:evenHBand="0" w:firstRowFirstColumn="0" w:firstRowLastColumn="0" w:lastRowFirstColumn="0" w:lastRowLastColumn="0"/>
            <w:tcW w:w="5387" w:type="dxa"/>
          </w:tcPr>
          <w:p w14:paraId="53ECB22E" w14:textId="77777777" w:rsidR="005726AB" w:rsidRPr="00850256" w:rsidRDefault="005726AB" w:rsidP="007A779E">
            <w:r>
              <w:t xml:space="preserve">Operation Safety Briefing and Induction </w:t>
            </w:r>
          </w:p>
        </w:tc>
        <w:tc>
          <w:tcPr>
            <w:tcW w:w="4817" w:type="dxa"/>
          </w:tcPr>
          <w:p w14:paraId="3A7C7523"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pPr>
            <w:r>
              <w:t xml:space="preserve">With drone Equipment (Printed)</w:t>
            </w:r>
          </w:p>
        </w:tc>
      </w:tr>
      <w:tr w:rsidR="005726AB" w:rsidRPr="00850256" w14:paraId="57A3BACD"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3B1B3A37" w14:textId="77777777" w:rsidR="005726AB" w:rsidRPr="00850256" w:rsidRDefault="005726AB" w:rsidP="007A779E">
            <w:r>
              <w:t xml:space="preserve">Work Safety Assessment (WSA) </w:t>
            </w:r>
          </w:p>
        </w:tc>
        <w:tc>
          <w:tcPr>
            <w:tcW w:w="4817" w:type="dxa"/>
          </w:tcPr>
          <w:p w14:paraId="1E95106C"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pPr>
            <w:r>
              <w:t xml:space="preserve">With drone Equipment (Printed)</w:t>
            </w:r>
          </w:p>
        </w:tc>
      </w:tr>
      <w:tr w:rsidR="005726AB" w:rsidRPr="00850256" w14:paraId="2831BF0E" w14:textId="77777777" w:rsidTr="007A779E">
        <w:tc>
          <w:tcPr>
            <w:cnfStyle w:val="001000000000" w:firstRow="0" w:lastRow="0" w:firstColumn="1" w:lastColumn="0" w:oddVBand="0" w:evenVBand="0" w:oddHBand="0" w:evenHBand="0" w:firstRowFirstColumn="0" w:firstRowLastColumn="0" w:lastRowFirstColumn="0" w:lastRowLastColumn="0"/>
            <w:tcW w:w="5387" w:type="dxa"/>
          </w:tcPr>
          <w:p w14:paraId="3F4233D2" w14:textId="77777777" w:rsidR="005726AB" w:rsidRPr="00850256" w:rsidRDefault="005726AB" w:rsidP="007A779E">
            <w:r>
              <w:t xml:space="preserve">Activity Attendance Register for Volunteers </w:t>
            </w:r>
          </w:p>
        </w:tc>
        <w:tc>
          <w:tcPr>
            <w:tcW w:w="4817" w:type="dxa"/>
          </w:tcPr>
          <w:p w14:paraId="69CAE7F6"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pPr>
            <w:r>
              <w:t xml:space="preserve">With drone Equipment (Printed)</w:t>
            </w:r>
          </w:p>
        </w:tc>
      </w:tr>
      <w:tr w:rsidR="005726AB" w:rsidRPr="00850256" w14:paraId="09526CB4"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177B4B23" w14:textId="77777777" w:rsidR="005726AB" w:rsidRPr="00850256" w:rsidRDefault="005726AB" w:rsidP="007A779E">
            <w:r>
              <w:t xml:space="preserve">Operators Accreditation (for pilots) </w:t>
            </w:r>
          </w:p>
        </w:tc>
        <w:tc>
          <w:tcPr>
            <w:tcW w:w="4817" w:type="dxa"/>
          </w:tcPr>
          <w:p w14:paraId="6FFE4964"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pPr>
            <w:r>
              <w:t xml:space="preserve">With drone Equipment (Printed)</w:t>
            </w:r>
          </w:p>
        </w:tc>
      </w:tr>
      <w:tr w:rsidR="005726AB" w:rsidRPr="00850256" w14:paraId="767B54C6" w14:textId="77777777" w:rsidTr="007A779E">
        <w:tc>
          <w:tcPr>
            <w:cnfStyle w:val="001000000000" w:firstRow="0" w:lastRow="0" w:firstColumn="1" w:lastColumn="0" w:oddVBand="0" w:evenVBand="0" w:oddHBand="0" w:evenHBand="0" w:firstRowFirstColumn="0" w:firstRowLastColumn="0" w:lastRowFirstColumn="0" w:lastRowLastColumn="0"/>
            <w:tcW w:w="5387" w:type="dxa"/>
          </w:tcPr>
          <w:p w14:paraId="3A20F41B" w14:textId="77777777" w:rsidR="005726AB" w:rsidRPr="00850256" w:rsidRDefault="005726AB" w:rsidP="007A779E">
            <w:r>
              <w:t xml:space="preserve">Evidence of drone CASA Registration </w:t>
            </w:r>
          </w:p>
        </w:tc>
        <w:tc>
          <w:tcPr>
            <w:tcW w:w="4817" w:type="dxa"/>
          </w:tcPr>
          <w:p w14:paraId="1D418AED"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pPr>
            <w:r>
              <w:t xml:space="preserve">With drone Equipment (Printed)</w:t>
            </w:r>
          </w:p>
        </w:tc>
      </w:tr>
      <w:tr w:rsidR="005726AB" w:rsidRPr="00850256" w14:paraId="69AB864F"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74703659" w14:textId="77777777" w:rsidR="005726AB" w:rsidRPr="00850256" w:rsidRDefault="005726AB" w:rsidP="007A779E">
            <w:r>
              <w:t xml:space="preserve">Time In Service Log, Daily Sheet, Maintenance Log </w:t>
            </w:r>
          </w:p>
        </w:tc>
        <w:tc>
          <w:tcPr>
            <w:tcW w:w="4817" w:type="dxa"/>
          </w:tcPr>
          <w:p w14:paraId="0FE1EF71"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pPr>
            <w:r>
              <w:t xml:space="preserve">With drone Equipment (Printed)</w:t>
            </w:r>
          </w:p>
        </w:tc>
      </w:tr>
      <w:tr w:rsidR="005726AB" w:rsidRPr="00850256" w14:paraId="6F632CBB" w14:textId="77777777" w:rsidTr="007A779E">
        <w:tc>
          <w:tcPr>
            <w:cnfStyle w:val="001000000000" w:firstRow="0" w:lastRow="0" w:firstColumn="1" w:lastColumn="0" w:oddVBand="0" w:evenVBand="0" w:oddHBand="0" w:evenHBand="0" w:firstRowFirstColumn="0" w:firstRowLastColumn="0" w:lastRowFirstColumn="0" w:lastRowLastColumn="0"/>
            <w:tcW w:w="5387" w:type="dxa"/>
          </w:tcPr>
          <w:p w14:paraId="744C70BE" w14:textId="77777777" w:rsidR="005726AB" w:rsidRPr="00850256" w:rsidRDefault="005726AB" w:rsidP="007A779E">
            <w:r>
              <w:t xml:space="preserve">Birdlife Australia Guidance for drone operation </w:t>
            </w:r>
          </w:p>
        </w:tc>
        <w:tc>
          <w:tcPr>
            <w:tcW w:w="4817" w:type="dxa"/>
          </w:tcPr>
          <w:p w14:paraId="338E2661"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pPr>
            <w:r>
              <w:t xml:space="preserve">With drone Equipment (Printed) </w:t>
            </w:r>
          </w:p>
        </w:tc>
      </w:tr>
      <w:tr w:rsidR="005726AB" w:rsidRPr="00850256" w14:paraId="25A6A53B"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4AB7E570" w14:textId="77777777" w:rsidR="005726AB" w:rsidRPr="00850256" w:rsidRDefault="005726AB" w:rsidP="007A779E">
            <w:r>
              <w:t>DEECA Help for Injured Wildlife Tool</w:t>
            </w:r>
          </w:p>
        </w:tc>
        <w:tc>
          <w:tcPr>
            <w:tcW w:w="4817" w:type="dxa"/>
          </w:tcPr>
          <w:p w14:paraId="0BE9DBEC"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pPr>
            <w:r>
              <w:t xml:space="preserve">With drone Equipment (Printed)</w:t>
            </w:r>
          </w:p>
        </w:tc>
      </w:tr>
      <w:tr w:rsidR="005726AB" w:rsidRPr="00850256" w14:paraId="23BD71BB" w14:textId="77777777" w:rsidTr="007A779E">
        <w:tc>
          <w:tcPr>
            <w:cnfStyle w:val="001000000000" w:firstRow="0" w:lastRow="0" w:firstColumn="1" w:lastColumn="0" w:oddVBand="0" w:evenVBand="0" w:oddHBand="0" w:evenHBand="0" w:firstRowFirstColumn="0" w:firstRowLastColumn="0" w:lastRowFirstColumn="0" w:lastRowLastColumn="0"/>
            <w:tcW w:w="5387" w:type="dxa"/>
          </w:tcPr>
          <w:p w14:paraId="051DA0A1" w14:textId="77777777" w:rsidR="005726AB" w:rsidRPr="00850256" w:rsidRDefault="005726AB" w:rsidP="007A779E">
            <w:r>
              <w:t xml:space="preserve">CASR Part 101 Plain English guide for Micro and Excluded RPA operations </w:t>
            </w:r>
          </w:p>
          <w:p w14:paraId="5CA7EBF2" w14:textId="77777777" w:rsidR="005726AB" w:rsidRPr="00850256" w:rsidRDefault="005726AB" w:rsidP="005726AB">
            <w:pPr>
              <w:pStyle w:val="ListParagraph"/>
              <w:numPr>
                <w:ilvl w:val="0"/>
                <w:numId w:val="36"/>
              </w:numPr>
              <w:spacing w:after="120" w:line="264" w:lineRule="auto"/>
            </w:pPr>
            <w:r>
              <w:t xml:space="preserve">Details the activity as being classed as Excluded </w:t>
            </w:r>
          </w:p>
          <w:p w14:paraId="31138A3E" w14:textId="77777777" w:rsidR="005726AB" w:rsidRPr="00850256" w:rsidRDefault="005726AB" w:rsidP="005726AB">
            <w:pPr>
              <w:pStyle w:val="ListParagraph"/>
              <w:numPr>
                <w:ilvl w:val="0"/>
                <w:numId w:val="36"/>
              </w:numPr>
              <w:spacing w:after="120" w:line="264" w:lineRule="auto"/>
            </w:pPr>
            <w:r>
              <w:t xml:space="preserve">Details requirements for operating a drone in the Excluded class </w:t>
            </w:r>
          </w:p>
        </w:tc>
        <w:tc>
          <w:tcPr>
            <w:tcW w:w="4817" w:type="dxa"/>
          </w:tcPr>
          <w:p w14:paraId="55AB3281"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pPr>
            <w:hyperlink r:id="rId86" w:anchor="Whowillbenefitfromthisguide" w:history="1">
              <w:r>
                <w:rPr>
                  <w:rStyle w:val="Hyperlink"/>
                  <w:color w:val="auto"/>
                </w:rPr>
                <w:t>https://www.casa.gov.au/resources-and-education/publications/plain-english-guides/casr-part-101-plain-english-guide-micro-and-excluded-rpa-operations#Whowillbenefitfromthisguide</w:t>
              </w:r>
            </w:hyperlink>
            <w:r>
              <w:t xml:space="preserve"> </w:t>
            </w:r>
          </w:p>
        </w:tc>
      </w:tr>
    </w:tbl>
    <w:p w14:paraId="35C0D7DE" w14:textId="77777777" w:rsidR="005726AB" w:rsidRPr="00850256" w:rsidRDefault="005726AB" w:rsidP="005726AB">
      <w:pPr>
        <w:sectPr w:rsidR="005726AB" w:rsidRPr="00850256" w:rsidSect="005726AB">
          <w:pgSz w:w="11906" w:h="16838" w:code="9"/>
          <w:pgMar w:top="851" w:right="851" w:bottom="851" w:left="851" w:header="935" w:footer="425" w:gutter="0"/>
          <w:cols w:space="624"/>
          <w:docGrid w:linePitch="360"/>
        </w:sectPr>
      </w:pPr>
    </w:p>
    <w:p w14:paraId="42263DAF" w14:textId="77777777" w:rsidR="005726AB" w:rsidRPr="00850256" w:rsidRDefault="005726AB" w:rsidP="005726AB">
      <w:pPr>
        <w:pStyle w:val="PageHeading"/>
      </w:pPr>
      <w:r>
        <w:lastRenderedPageBreak/>
        <w:t xml:space="preserve">Job Safety Plan for Volunteer Activities </w:t>
      </w:r>
    </w:p>
    <w:p w14:paraId="50193AD7" w14:textId="77777777" w:rsidR="005726AB" w:rsidRPr="00D95EE1" w:rsidRDefault="005726AB" w:rsidP="00D95EE1">
      <w:pPr>
        <w:rPr>
          <w:b/>
          <w:bCs/>
          <w:sz w:val="28"/>
          <w:szCs w:val="28"/>
        </w:rPr>
      </w:pPr>
      <w:r>
        <w:rPr>
          <w:b/>
          <w:bCs/>
          <w:sz w:val="28"/>
          <w:szCs w:val="28"/>
        </w:rPr>
        <w:t xml:space="preserve">Controls for critical safety issues </w:t>
      </w:r>
    </w:p>
    <w:tbl>
      <w:tblPr>
        <w:tblStyle w:val="PlainTable1"/>
        <w:tblW w:w="0" w:type="auto"/>
        <w:tblLook w:val="04A0" w:firstRow="1" w:lastRow="0" w:firstColumn="1" w:lastColumn="0" w:noHBand="0" w:noVBand="1"/>
      </w:tblPr>
      <w:tblGrid>
        <w:gridCol w:w="2692"/>
        <w:gridCol w:w="7502"/>
      </w:tblGrid>
      <w:tr w:rsidR="005726AB" w:rsidRPr="00850256" w14:paraId="1BF9A56A" w14:textId="77777777" w:rsidTr="007A7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72F322E5" w14:textId="77777777" w:rsidR="005726AB" w:rsidRPr="00850256" w:rsidRDefault="005726AB" w:rsidP="007A779E">
            <w:r>
              <w:t xml:space="preserve">Hazard </w:t>
            </w:r>
          </w:p>
        </w:tc>
        <w:tc>
          <w:tcPr>
            <w:tcW w:w="7510" w:type="dxa"/>
          </w:tcPr>
          <w:p w14:paraId="748E8E65" w14:textId="77777777" w:rsidR="005726AB" w:rsidRPr="00850256" w:rsidRDefault="005726AB" w:rsidP="007A779E">
            <w:pPr>
              <w:cnfStyle w:val="100000000000" w:firstRow="1" w:lastRow="0" w:firstColumn="0" w:lastColumn="0" w:oddVBand="0" w:evenVBand="0" w:oddHBand="0" w:evenHBand="0" w:firstRowFirstColumn="0" w:firstRowLastColumn="0" w:lastRowFirstColumn="0" w:lastRowLastColumn="0"/>
            </w:pPr>
            <w:r>
              <w:t xml:space="preserve">Control </w:t>
            </w:r>
          </w:p>
        </w:tc>
      </w:tr>
      <w:tr w:rsidR="005726AB" w:rsidRPr="00850256" w14:paraId="48469CD4"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34B9C90" w14:textId="77777777" w:rsidR="005726AB" w:rsidRPr="00850256" w:rsidRDefault="005726AB" w:rsidP="007A779E">
            <w:r>
              <w:t xml:space="preserve">Unmanned Aerial Vehicle (Drone) Operation </w:t>
            </w:r>
          </w:p>
        </w:tc>
        <w:tc>
          <w:tcPr>
            <w:tcW w:w="7510" w:type="dxa"/>
          </w:tcPr>
          <w:p w14:paraId="16C21DFA" w14:textId="77777777" w:rsidR="005726AB" w:rsidRPr="00850256" w:rsidRDefault="005726AB" w:rsidP="005726AB">
            <w:pPr>
              <w:pStyle w:val="ListBullet"/>
              <w:tabs>
                <w:tab w:val="num" w:pos="170"/>
              </w:tabs>
              <w:ind w:left="170" w:hanging="170"/>
              <w:cnfStyle w:val="000000100000" w:firstRow="0" w:lastRow="0" w:firstColumn="0" w:lastColumn="0" w:oddVBand="0" w:evenVBand="0" w:oddHBand="1" w:evenHBand="0" w:firstRowFirstColumn="0" w:firstRowLastColumn="0" w:lastRowFirstColumn="0" w:lastRowLastColumn="0"/>
            </w:pPr>
            <w:r>
              <w:t xml:space="preserve">Pilot-in-Command has passed the NCDP Practical Drone Training </w:t>
            </w:r>
          </w:p>
          <w:p w14:paraId="3004B53F" w14:textId="77777777" w:rsidR="005726AB" w:rsidRPr="00850256" w:rsidRDefault="005726AB" w:rsidP="005726AB">
            <w:pPr>
              <w:pStyle w:val="ListBullet"/>
              <w:tabs>
                <w:tab w:val="num" w:pos="170"/>
              </w:tabs>
              <w:ind w:left="170" w:hanging="170"/>
              <w:cnfStyle w:val="000000100000" w:firstRow="0" w:lastRow="0" w:firstColumn="0" w:lastColumn="0" w:oddVBand="0" w:evenVBand="0" w:oddHBand="1" w:evenHBand="0" w:firstRowFirstColumn="0" w:firstRowLastColumn="0" w:lastRowFirstColumn="0" w:lastRowLastColumn="0"/>
            </w:pPr>
            <w:r>
              <w:t xml:space="preserve">Follow CASA Standard Operating conditions </w:t>
            </w:r>
          </w:p>
          <w:p w14:paraId="3FA9F8EB" w14:textId="77777777" w:rsidR="005726AB" w:rsidRPr="00850256" w:rsidRDefault="005726AB" w:rsidP="005726AB">
            <w:pPr>
              <w:pStyle w:val="ListBullet2"/>
              <w:ind w:left="340" w:hanging="170"/>
              <w:cnfStyle w:val="000000100000" w:firstRow="0" w:lastRow="0" w:firstColumn="0" w:lastColumn="0" w:oddVBand="0" w:evenVBand="0" w:oddHBand="1" w:evenHBand="0" w:firstRowFirstColumn="0" w:firstRowLastColumn="0" w:lastRowFirstColumn="0" w:lastRowLastColumn="0"/>
            </w:pPr>
            <w:r>
              <w:t>A 30m separation zone will be maintained from vehicles, boats, buildings and people not directly involved in the flight operation at all times</w:t>
            </w:r>
          </w:p>
          <w:p w14:paraId="76BF30B3" w14:textId="77777777" w:rsidR="005726AB" w:rsidRPr="00850256" w:rsidRDefault="005726AB" w:rsidP="005726AB">
            <w:pPr>
              <w:pStyle w:val="ListBullet2"/>
              <w:ind w:left="340" w:hanging="170"/>
              <w:cnfStyle w:val="000000100000" w:firstRow="0" w:lastRow="0" w:firstColumn="0" w:lastColumn="0" w:oddVBand="0" w:evenVBand="0" w:oddHBand="1" w:evenHBand="0" w:firstRowFirstColumn="0" w:firstRowLastColumn="0" w:lastRowFirstColumn="0" w:lastRowLastColumn="0"/>
            </w:pPr>
            <w:r>
              <w:t>Operation will be conducted in weather that is appropriate to the operator’s experience and training (Consider- temperature, wind direction, wind strength, impact on battery life (cold battery, flying into wind), aircraft wind limit, Fire ban)</w:t>
            </w:r>
          </w:p>
          <w:p w14:paraId="1FBC415C" w14:textId="77777777" w:rsidR="005726AB" w:rsidRPr="00850256" w:rsidRDefault="005726AB" w:rsidP="005726AB">
            <w:pPr>
              <w:pStyle w:val="ListBullet2"/>
              <w:ind w:left="340" w:hanging="170"/>
              <w:cnfStyle w:val="000000100000" w:firstRow="0" w:lastRow="0" w:firstColumn="0" w:lastColumn="0" w:oddVBand="0" w:evenVBand="0" w:oddHBand="1" w:evenHBand="0" w:firstRowFirstColumn="0" w:firstRowLastColumn="0" w:lastRowFirstColumn="0" w:lastRowLastColumn="0"/>
            </w:pPr>
            <w:r>
              <w:t>Natural obstructions and infrastructure do not present a hazard (Consider buildings, trees, towers, etc.)</w:t>
            </w:r>
          </w:p>
          <w:p w14:paraId="1424237E" w14:textId="77777777" w:rsidR="005726AB" w:rsidRPr="00850256" w:rsidRDefault="005726AB" w:rsidP="005726AB">
            <w:pPr>
              <w:pStyle w:val="ListBullet2"/>
              <w:ind w:left="340" w:hanging="170"/>
              <w:cnfStyle w:val="000000100000" w:firstRow="0" w:lastRow="0" w:firstColumn="0" w:lastColumn="0" w:oddVBand="0" w:evenVBand="0" w:oddHBand="1" w:evenHBand="0" w:firstRowFirstColumn="0" w:firstRowLastColumn="0" w:lastRowFirstColumn="0" w:lastRowLastColumn="0"/>
            </w:pPr>
            <w:r>
              <w:t xml:space="preserve">Visual line of sight (VLOS) can be maintained at all times </w:t>
            </w:r>
          </w:p>
          <w:p w14:paraId="49724DAC" w14:textId="77777777" w:rsidR="005726AB" w:rsidRPr="00850256" w:rsidRDefault="005726AB" w:rsidP="005726AB">
            <w:pPr>
              <w:pStyle w:val="ListBullet2"/>
              <w:ind w:left="340" w:hanging="170"/>
              <w:cnfStyle w:val="000000100000" w:firstRow="0" w:lastRow="0" w:firstColumn="0" w:lastColumn="0" w:oddVBand="0" w:evenVBand="0" w:oddHBand="1" w:evenHBand="0" w:firstRowFirstColumn="0" w:firstRowLastColumn="0" w:lastRowFirstColumn="0" w:lastRowLastColumn="0"/>
            </w:pPr>
            <w:r>
              <w:t>Flight path is not over populous area</w:t>
            </w:r>
          </w:p>
          <w:p w14:paraId="411AA277" w14:textId="77777777" w:rsidR="005726AB" w:rsidRPr="00850256" w:rsidRDefault="005726AB" w:rsidP="005726AB">
            <w:pPr>
              <w:pStyle w:val="ListBullet2"/>
              <w:ind w:left="340" w:hanging="170"/>
              <w:cnfStyle w:val="000000100000" w:firstRow="0" w:lastRow="0" w:firstColumn="0" w:lastColumn="0" w:oddVBand="0" w:evenVBand="0" w:oddHBand="1" w:evenHBand="0" w:firstRowFirstColumn="0" w:firstRowLastColumn="0" w:lastRowFirstColumn="0" w:lastRowLastColumn="0"/>
            </w:pPr>
            <w:r>
              <w:t>Suitable take-off and landing areas (including alternate landing area) are clear of obstructions</w:t>
            </w:r>
          </w:p>
          <w:p w14:paraId="35D7870C" w14:textId="77777777" w:rsidR="005726AB" w:rsidRPr="00850256" w:rsidRDefault="005726AB" w:rsidP="005726AB">
            <w:pPr>
              <w:pStyle w:val="ListBullet2"/>
              <w:ind w:left="340" w:hanging="170"/>
              <w:cnfStyle w:val="000000100000" w:firstRow="0" w:lastRow="0" w:firstColumn="0" w:lastColumn="0" w:oddVBand="0" w:evenVBand="0" w:oddHBand="1" w:evenHBand="0" w:firstRowFirstColumn="0" w:firstRowLastColumn="0" w:lastRowFirstColumn="0" w:lastRowLastColumn="0"/>
            </w:pPr>
            <w:r>
              <w:t>Operation does not take place in any Restricted or Prohibited Airspace</w:t>
            </w:r>
          </w:p>
          <w:p w14:paraId="2864ACB4" w14:textId="77777777" w:rsidR="005726AB" w:rsidRPr="00850256" w:rsidRDefault="005726AB" w:rsidP="005726AB">
            <w:pPr>
              <w:pStyle w:val="ListBullet2"/>
              <w:ind w:left="340" w:hanging="170"/>
              <w:cnfStyle w:val="000000100000" w:firstRow="0" w:lastRow="0" w:firstColumn="0" w:lastColumn="0" w:oddVBand="0" w:evenVBand="0" w:oddHBand="1" w:evenHBand="0" w:firstRowFirstColumn="0" w:firstRowLastColumn="0" w:lastRowFirstColumn="0" w:lastRowLastColumn="0"/>
            </w:pPr>
            <w:r>
              <w:t>Nearest airfield is far enough to meet the requirements of AC 101-01</w:t>
            </w:r>
          </w:p>
          <w:p w14:paraId="39424AF6" w14:textId="77777777" w:rsidR="005726AB" w:rsidRPr="00850256" w:rsidRDefault="005726AB" w:rsidP="005726AB">
            <w:pPr>
              <w:pStyle w:val="ListBullet2"/>
              <w:ind w:left="340" w:hanging="170"/>
              <w:cnfStyle w:val="000000100000" w:firstRow="0" w:lastRow="0" w:firstColumn="0" w:lastColumn="0" w:oddVBand="0" w:evenVBand="0" w:oddHBand="1" w:evenHBand="0" w:firstRowFirstColumn="0" w:firstRowLastColumn="0" w:lastRowFirstColumn="0" w:lastRowLastColumn="0"/>
            </w:pPr>
            <w:r>
              <w:t xml:space="preserve"> You do not operate within a 5.5km (3NM) of a controlled aerodrome – one with an operating control tower.</w:t>
            </w:r>
          </w:p>
          <w:p w14:paraId="3F42837A" w14:textId="77777777" w:rsidR="005726AB" w:rsidRPr="00850256" w:rsidRDefault="005726AB" w:rsidP="005726AB">
            <w:pPr>
              <w:pStyle w:val="ListBullet"/>
              <w:tabs>
                <w:tab w:val="num" w:pos="170"/>
              </w:tabs>
              <w:ind w:left="170" w:hanging="170"/>
              <w:cnfStyle w:val="000000100000" w:firstRow="0" w:lastRow="0" w:firstColumn="0" w:lastColumn="0" w:oddVBand="0" w:evenVBand="0" w:oddHBand="1" w:evenHBand="0" w:firstRowFirstColumn="0" w:firstRowLastColumn="0" w:lastRowFirstColumn="0" w:lastRowLastColumn="0"/>
            </w:pPr>
            <w:r>
              <w:t xml:space="preserve">Operation Safety Briefing and Induction completed at the start of each day by the Pilot-in-Command </w:t>
            </w:r>
          </w:p>
          <w:p w14:paraId="75BABD6D" w14:textId="77777777" w:rsidR="005726AB" w:rsidRPr="00850256" w:rsidRDefault="005726AB" w:rsidP="005726AB">
            <w:pPr>
              <w:pStyle w:val="ListBullet"/>
              <w:tabs>
                <w:tab w:val="num" w:pos="170"/>
              </w:tabs>
              <w:ind w:left="170" w:hanging="170"/>
              <w:cnfStyle w:val="000000100000" w:firstRow="0" w:lastRow="0" w:firstColumn="0" w:lastColumn="0" w:oddVBand="0" w:evenVBand="0" w:oddHBand="1" w:evenHBand="0" w:firstRowFirstColumn="0" w:firstRowLastColumn="0" w:lastRowFirstColumn="0" w:lastRowLastColumn="0"/>
            </w:pPr>
            <w:r>
              <w:t xml:space="preserve">Drone Defect and Maintenance Log and Time in Service Log completed by Pilot-in-Command </w:t>
            </w:r>
          </w:p>
          <w:p w14:paraId="18020433" w14:textId="77777777" w:rsidR="005726AB" w:rsidRPr="00850256" w:rsidRDefault="005726AB" w:rsidP="005726AB">
            <w:pPr>
              <w:pStyle w:val="ListBullet"/>
              <w:tabs>
                <w:tab w:val="num" w:pos="170"/>
              </w:tabs>
              <w:ind w:left="170" w:hanging="170"/>
              <w:cnfStyle w:val="000000100000" w:firstRow="0" w:lastRow="0" w:firstColumn="0" w:lastColumn="0" w:oddVBand="0" w:evenVBand="0" w:oddHBand="1" w:evenHBand="0" w:firstRowFirstColumn="0" w:firstRowLastColumn="0" w:lastRowFirstColumn="0" w:lastRowLastColumn="0"/>
            </w:pPr>
            <w:r>
              <w:t xml:space="preserve">Completion of NCDP Practical Drone Training by all drone operators </w:t>
            </w:r>
          </w:p>
          <w:p w14:paraId="2067C6E9" w14:textId="77777777" w:rsidR="005726AB" w:rsidRPr="00850256" w:rsidRDefault="005726AB" w:rsidP="005726AB">
            <w:pPr>
              <w:pStyle w:val="ListBullet"/>
              <w:tabs>
                <w:tab w:val="num" w:pos="170"/>
              </w:tabs>
              <w:ind w:left="170" w:hanging="170"/>
              <w:cnfStyle w:val="000000100000" w:firstRow="0" w:lastRow="0" w:firstColumn="0" w:lastColumn="0" w:oddVBand="0" w:evenVBand="0" w:oddHBand="1" w:evenHBand="0" w:firstRowFirstColumn="0" w:firstRowLastColumn="0" w:lastRowFirstColumn="0" w:lastRowLastColumn="0"/>
            </w:pPr>
            <w:r>
              <w:t xml:space="preserve">Review of Work Safety Assessment (WSA) by all personnel participating in the activity </w:t>
            </w:r>
          </w:p>
        </w:tc>
      </w:tr>
      <w:tr w:rsidR="005726AB" w:rsidRPr="00850256" w14:paraId="1BCF45FB" w14:textId="77777777" w:rsidTr="007A779E">
        <w:tc>
          <w:tcPr>
            <w:cnfStyle w:val="001000000000" w:firstRow="0" w:lastRow="0" w:firstColumn="1" w:lastColumn="0" w:oddVBand="0" w:evenVBand="0" w:oddHBand="0" w:evenHBand="0" w:firstRowFirstColumn="0" w:firstRowLastColumn="0" w:lastRowFirstColumn="0" w:lastRowLastColumn="0"/>
            <w:tcW w:w="2694" w:type="dxa"/>
          </w:tcPr>
          <w:p w14:paraId="57FB5618" w14:textId="77777777" w:rsidR="005726AB" w:rsidRPr="00850256" w:rsidRDefault="005726AB" w:rsidP="007A779E">
            <w:r>
              <w:t xml:space="preserve">Working outdoors </w:t>
            </w:r>
          </w:p>
        </w:tc>
        <w:tc>
          <w:tcPr>
            <w:tcW w:w="7510" w:type="dxa"/>
          </w:tcPr>
          <w:p w14:paraId="6022B1D4" w14:textId="77777777" w:rsidR="005726AB" w:rsidRPr="00850256" w:rsidRDefault="005726AB" w:rsidP="005726AB">
            <w:pPr>
              <w:pStyle w:val="ListBullet"/>
              <w:tabs>
                <w:tab w:val="num" w:pos="170"/>
              </w:tabs>
              <w:ind w:left="170" w:hanging="170"/>
              <w:cnfStyle w:val="000000000000" w:firstRow="0" w:lastRow="0" w:firstColumn="0" w:lastColumn="0" w:oddVBand="0" w:evenVBand="0" w:oddHBand="0" w:evenHBand="0" w:firstRowFirstColumn="0" w:firstRowLastColumn="0" w:lastRowFirstColumn="0" w:lastRowLastColumn="0"/>
            </w:pPr>
            <w:r>
              <w:t>Activity Attendance Register for Volunteers, Volunteers must read, understand and sign the Activity Attendance Register for Volunteers</w:t>
            </w:r>
          </w:p>
          <w:p w14:paraId="2E0D0D6D" w14:textId="77777777" w:rsidR="005726AB" w:rsidRPr="00850256" w:rsidRDefault="005726AB" w:rsidP="005726AB">
            <w:pPr>
              <w:pStyle w:val="ListBullet"/>
              <w:tabs>
                <w:tab w:val="num" w:pos="170"/>
              </w:tabs>
              <w:ind w:left="170" w:hanging="170"/>
              <w:cnfStyle w:val="000000000000" w:firstRow="0" w:lastRow="0" w:firstColumn="0" w:lastColumn="0" w:oddVBand="0" w:evenVBand="0" w:oddHBand="0" w:evenHBand="0" w:firstRowFirstColumn="0" w:firstRowLastColumn="0" w:lastRowFirstColumn="0" w:lastRowLastColumn="0"/>
            </w:pPr>
            <w:r>
              <w:t xml:space="preserve">Pilot-in-Command must ensure all Volunteers are dressed appropriately. Recommended PPE is: </w:t>
            </w:r>
          </w:p>
          <w:p w14:paraId="45C8C84B" w14:textId="77777777" w:rsidR="005726AB" w:rsidRPr="00850256" w:rsidRDefault="005726AB" w:rsidP="005726AB">
            <w:pPr>
              <w:pStyle w:val="ListBullet2"/>
              <w:ind w:left="340" w:hanging="170"/>
              <w:cnfStyle w:val="000000000000" w:firstRow="0" w:lastRow="0" w:firstColumn="0" w:lastColumn="0" w:oddVBand="0" w:evenVBand="0" w:oddHBand="0" w:evenHBand="0" w:firstRowFirstColumn="0" w:firstRowLastColumn="0" w:lastRowFirstColumn="0" w:lastRowLastColumn="0"/>
            </w:pPr>
            <w:r>
              <w:t>Comfortable, weather-appropriate clothing</w:t>
            </w:r>
          </w:p>
          <w:p w14:paraId="42B8B9D7" w14:textId="77777777" w:rsidR="005726AB" w:rsidRPr="00850256" w:rsidRDefault="005726AB" w:rsidP="005726AB">
            <w:pPr>
              <w:pStyle w:val="ListBullet2"/>
              <w:ind w:left="340" w:hanging="170"/>
              <w:cnfStyle w:val="000000000000" w:firstRow="0" w:lastRow="0" w:firstColumn="0" w:lastColumn="0" w:oddVBand="0" w:evenVBand="0" w:oddHBand="0" w:evenHBand="0" w:firstRowFirstColumn="0" w:firstRowLastColumn="0" w:lastRowFirstColumn="0" w:lastRowLastColumn="0"/>
            </w:pPr>
            <w:r>
              <w:t>Raincoat and sensible shoes</w:t>
            </w:r>
          </w:p>
          <w:p w14:paraId="43BE49B8" w14:textId="77777777" w:rsidR="005726AB" w:rsidRPr="00850256" w:rsidRDefault="005726AB" w:rsidP="005726AB">
            <w:pPr>
              <w:pStyle w:val="ListBullet2"/>
              <w:ind w:left="340" w:hanging="170"/>
              <w:cnfStyle w:val="000000000000" w:firstRow="0" w:lastRow="0" w:firstColumn="0" w:lastColumn="0" w:oddVBand="0" w:evenVBand="0" w:oddHBand="0" w:evenHBand="0" w:firstRowFirstColumn="0" w:firstRowLastColumn="0" w:lastRowFirstColumn="0" w:lastRowLastColumn="0"/>
            </w:pPr>
            <w:r>
              <w:t>Sun-smart hat and sunscreen</w:t>
            </w:r>
          </w:p>
          <w:p w14:paraId="761EDECC" w14:textId="77777777" w:rsidR="005726AB" w:rsidRPr="00850256" w:rsidRDefault="005726AB" w:rsidP="005726AB">
            <w:pPr>
              <w:pStyle w:val="ListBullet2"/>
              <w:ind w:left="340" w:hanging="170"/>
              <w:cnfStyle w:val="000000000000" w:firstRow="0" w:lastRow="0" w:firstColumn="0" w:lastColumn="0" w:oddVBand="0" w:evenVBand="0" w:oddHBand="0" w:evenHBand="0" w:firstRowFirstColumn="0" w:firstRowLastColumn="0" w:lastRowFirstColumn="0" w:lastRowLastColumn="0"/>
            </w:pPr>
            <w:r>
              <w:t>Water bottle</w:t>
            </w:r>
          </w:p>
          <w:p w14:paraId="195638D7" w14:textId="77777777" w:rsidR="005726AB" w:rsidRPr="00850256" w:rsidRDefault="005726AB" w:rsidP="005726AB">
            <w:pPr>
              <w:pStyle w:val="ListBullet"/>
              <w:tabs>
                <w:tab w:val="num" w:pos="170"/>
              </w:tabs>
              <w:ind w:left="170" w:hanging="170"/>
              <w:cnfStyle w:val="000000000000" w:firstRow="0" w:lastRow="0" w:firstColumn="0" w:lastColumn="0" w:oddVBand="0" w:evenVBand="0" w:oddHBand="0" w:evenHBand="0" w:firstRowFirstColumn="0" w:firstRowLastColumn="0" w:lastRowFirstColumn="0" w:lastRowLastColumn="0"/>
            </w:pPr>
            <w:r>
              <w:t xml:space="preserve">First Aid Kit / Snake Bite Kit </w:t>
            </w:r>
          </w:p>
        </w:tc>
      </w:tr>
    </w:tbl>
    <w:p w14:paraId="79BC78A9" w14:textId="77777777" w:rsidR="005726AB" w:rsidRPr="00850256" w:rsidRDefault="005726AB" w:rsidP="005726AB">
      <w:pPr>
        <w:pStyle w:val="Heading1-NoSpace"/>
        <w:rPr>
          <w:color w:val="auto"/>
        </w:rPr>
        <w:sectPr w:rsidR="005726AB" w:rsidRPr="00850256" w:rsidSect="005726AB">
          <w:pgSz w:w="11906" w:h="16838" w:code="9"/>
          <w:pgMar w:top="851" w:right="851" w:bottom="851" w:left="851" w:header="935" w:footer="425" w:gutter="0"/>
          <w:cols w:space="624"/>
          <w:docGrid w:linePitch="360"/>
        </w:sectPr>
      </w:pPr>
    </w:p>
    <w:p w14:paraId="4E6DDA5D" w14:textId="77777777" w:rsidR="005726AB" w:rsidRPr="00850256" w:rsidRDefault="005726AB" w:rsidP="005726AB">
      <w:pPr>
        <w:pStyle w:val="PageHeading"/>
      </w:pPr>
      <w:r>
        <w:lastRenderedPageBreak/>
        <w:t xml:space="preserve">Job Safety Plan for Volunteer Activities </w:t>
      </w:r>
    </w:p>
    <w:p w14:paraId="675EFC12" w14:textId="77777777" w:rsidR="005726AB" w:rsidRPr="00D95EE1" w:rsidRDefault="005726AB" w:rsidP="00D95EE1">
      <w:pPr>
        <w:rPr>
          <w:b/>
          <w:bCs/>
          <w:sz w:val="28"/>
          <w:szCs w:val="28"/>
        </w:rPr>
      </w:pPr>
      <w:r>
        <w:rPr>
          <w:b/>
          <w:bCs/>
          <w:sz w:val="28"/>
          <w:szCs w:val="28"/>
        </w:rPr>
        <w:t xml:space="preserve">Specific safety resources required </w:t>
      </w:r>
    </w:p>
    <w:tbl>
      <w:tblPr>
        <w:tblStyle w:val="PlainTable1"/>
        <w:tblW w:w="0" w:type="auto"/>
        <w:tblLook w:val="04A0" w:firstRow="1" w:lastRow="0" w:firstColumn="1" w:lastColumn="0" w:noHBand="0" w:noVBand="1"/>
      </w:tblPr>
      <w:tblGrid>
        <w:gridCol w:w="2552"/>
        <w:gridCol w:w="7068"/>
      </w:tblGrid>
      <w:tr w:rsidR="005726AB" w:rsidRPr="00850256" w14:paraId="084706F2" w14:textId="77777777" w:rsidTr="007A7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1F93A05" w14:textId="77777777" w:rsidR="005726AB" w:rsidRPr="00850256" w:rsidRDefault="005726AB" w:rsidP="007A779E">
            <w:r>
              <w:t xml:space="preserve">Resource Required </w:t>
            </w:r>
          </w:p>
        </w:tc>
        <w:tc>
          <w:tcPr>
            <w:tcW w:w="7931" w:type="dxa"/>
          </w:tcPr>
          <w:p w14:paraId="1133B8D9" w14:textId="77777777" w:rsidR="005726AB" w:rsidRPr="00850256" w:rsidRDefault="005726AB" w:rsidP="007A779E">
            <w:pPr>
              <w:cnfStyle w:val="100000000000" w:firstRow="1" w:lastRow="0" w:firstColumn="0" w:lastColumn="0" w:oddVBand="0" w:evenVBand="0" w:oddHBand="0" w:evenHBand="0" w:firstRowFirstColumn="0" w:firstRowLastColumn="0" w:lastRowFirstColumn="0" w:lastRowLastColumn="0"/>
            </w:pPr>
            <w:r>
              <w:t xml:space="preserve">Description </w:t>
            </w:r>
          </w:p>
        </w:tc>
      </w:tr>
      <w:tr w:rsidR="005726AB" w:rsidRPr="00850256" w14:paraId="0D281BCD"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7E2288A" w14:textId="77777777" w:rsidR="005726AB" w:rsidRPr="00850256" w:rsidRDefault="005726AB" w:rsidP="007A779E">
            <w:r>
              <w:t xml:space="preserve">People </w:t>
            </w:r>
          </w:p>
        </w:tc>
        <w:tc>
          <w:tcPr>
            <w:tcW w:w="7931" w:type="dxa"/>
          </w:tcPr>
          <w:p w14:paraId="2A39F992"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pPr>
            <w:r>
              <w:t xml:space="preserve">One Pilot-in-Command (Operation Coordinator) who has passed NCDP Practical Drone Training and at least one spotter who has passed spotter training </w:t>
            </w:r>
          </w:p>
        </w:tc>
      </w:tr>
      <w:tr w:rsidR="005726AB" w:rsidRPr="00850256" w14:paraId="1DA57581" w14:textId="77777777" w:rsidTr="007A779E">
        <w:tc>
          <w:tcPr>
            <w:cnfStyle w:val="001000000000" w:firstRow="0" w:lastRow="0" w:firstColumn="1" w:lastColumn="0" w:oddVBand="0" w:evenVBand="0" w:oddHBand="0" w:evenHBand="0" w:firstRowFirstColumn="0" w:firstRowLastColumn="0" w:lastRowFirstColumn="0" w:lastRowLastColumn="0"/>
            <w:tcW w:w="2263" w:type="dxa"/>
          </w:tcPr>
          <w:p w14:paraId="56BF3F12" w14:textId="77777777" w:rsidR="005726AB" w:rsidRPr="00850256" w:rsidRDefault="005726AB" w:rsidP="007A779E">
            <w:r>
              <w:t xml:space="preserve">Licenses/Competencies </w:t>
            </w:r>
          </w:p>
        </w:tc>
        <w:tc>
          <w:tcPr>
            <w:tcW w:w="7931" w:type="dxa"/>
          </w:tcPr>
          <w:p w14:paraId="01E366D7" w14:textId="77777777" w:rsidR="005726AB" w:rsidRPr="00850256" w:rsidRDefault="005726AB" w:rsidP="005726AB">
            <w:pPr>
              <w:pStyle w:val="ListBullet"/>
              <w:tabs>
                <w:tab w:val="num" w:pos="170"/>
              </w:tabs>
              <w:ind w:left="170" w:hanging="170"/>
              <w:cnfStyle w:val="000000000000" w:firstRow="0" w:lastRow="0" w:firstColumn="0" w:lastColumn="0" w:oddVBand="0" w:evenVBand="0" w:oddHBand="0" w:evenHBand="0" w:firstRowFirstColumn="0" w:firstRowLastColumn="0" w:lastRowFirstColumn="0" w:lastRowLastColumn="0"/>
            </w:pPr>
            <w:r>
              <w:t xml:space="preserve">NCDP Practical Drone Training</w:t>
            </w:r>
          </w:p>
          <w:p w14:paraId="0BECFCA8" w14:textId="77777777" w:rsidR="005726AB" w:rsidRPr="00850256" w:rsidRDefault="005726AB" w:rsidP="005726AB">
            <w:pPr>
              <w:pStyle w:val="ListBullet"/>
              <w:tabs>
                <w:tab w:val="num" w:pos="170"/>
              </w:tabs>
              <w:ind w:left="170" w:hanging="170"/>
              <w:cnfStyle w:val="000000000000" w:firstRow="0" w:lastRow="0" w:firstColumn="0" w:lastColumn="0" w:oddVBand="0" w:evenVBand="0" w:oddHBand="0" w:evenHBand="0" w:firstRowFirstColumn="0" w:firstRowLastColumn="0" w:lastRowFirstColumn="0" w:lastRowLastColumn="0"/>
            </w:pPr>
            <w:r>
              <w:t xml:space="preserve">Operators Accreditation (for all Volunteers operating the drone) </w:t>
            </w:r>
          </w:p>
        </w:tc>
      </w:tr>
      <w:tr w:rsidR="005726AB" w:rsidRPr="00850256" w14:paraId="6AC20DC3"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F99905F" w14:textId="77777777" w:rsidR="005726AB" w:rsidRPr="00850256" w:rsidRDefault="005726AB" w:rsidP="007A779E">
            <w:r>
              <w:t xml:space="preserve">Supervision </w:t>
            </w:r>
          </w:p>
        </w:tc>
        <w:tc>
          <w:tcPr>
            <w:tcW w:w="7931" w:type="dxa"/>
          </w:tcPr>
          <w:p w14:paraId="71447825"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pPr>
            <w:r>
              <w:t>Pilot-in-Command must be appointed prior to activity start</w:t>
            </w:r>
          </w:p>
        </w:tc>
      </w:tr>
    </w:tbl>
    <w:p w14:paraId="3196E874" w14:textId="77777777" w:rsidR="005726AB" w:rsidRPr="00850256" w:rsidRDefault="005726AB" w:rsidP="005726AB">
      <w:pPr>
        <w:pStyle w:val="Heading1-NoSpace"/>
        <w:rPr>
          <w:color w:val="auto"/>
          <w:sz w:val="4"/>
          <w:szCs w:val="4"/>
        </w:rPr>
      </w:pPr>
    </w:p>
    <w:p w14:paraId="0560723A" w14:textId="77777777" w:rsidR="005726AB" w:rsidRPr="00D95EE1" w:rsidRDefault="005726AB" w:rsidP="00D95EE1">
      <w:pPr>
        <w:rPr>
          <w:b/>
          <w:bCs/>
          <w:sz w:val="28"/>
          <w:szCs w:val="28"/>
        </w:rPr>
      </w:pPr>
      <w:r>
        <w:rPr>
          <w:b/>
          <w:bCs/>
          <w:sz w:val="28"/>
          <w:szCs w:val="28"/>
        </w:rPr>
        <w:t>Confirming that all personnel are competent and appropriately inducted to complete or participate in the activity</w:t>
      </w:r>
    </w:p>
    <w:tbl>
      <w:tblPr>
        <w:tblStyle w:val="PlainTable1"/>
        <w:tblW w:w="0" w:type="auto"/>
        <w:tblLook w:val="04A0" w:firstRow="1" w:lastRow="0" w:firstColumn="1" w:lastColumn="0" w:noHBand="0" w:noVBand="1"/>
      </w:tblPr>
      <w:tblGrid>
        <w:gridCol w:w="5877"/>
        <w:gridCol w:w="558"/>
        <w:gridCol w:w="709"/>
        <w:gridCol w:w="2476"/>
      </w:tblGrid>
      <w:tr w:rsidR="005726AB" w:rsidRPr="00850256" w14:paraId="5666A772" w14:textId="77777777" w:rsidTr="007A7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4" w:type="dxa"/>
            <w:gridSpan w:val="4"/>
          </w:tcPr>
          <w:p w14:paraId="600AC481" w14:textId="77777777" w:rsidR="005726AB" w:rsidRPr="00850256" w:rsidRDefault="005726AB" w:rsidP="007A779E">
            <w:pPr>
              <w:rPr>
                <w:b w:val="0"/>
              </w:rPr>
            </w:pPr>
            <w:r>
              <w:t xml:space="preserve">Part 2: A review of the Job safety Plan for Volunteer Activities to be completed by the Pilot-in-Command (Operation Coordinator) on the day immediately before the activity commences. </w:t>
            </w:r>
          </w:p>
          <w:p w14:paraId="182173DD" w14:textId="77777777" w:rsidR="005726AB" w:rsidRPr="00850256" w:rsidRDefault="005726AB" w:rsidP="007A779E">
            <w:r>
              <w:t xml:space="preserve">All questions must be answered prior to commencing the activity. </w:t>
            </w:r>
          </w:p>
        </w:tc>
      </w:tr>
      <w:tr w:rsidR="005726AB" w:rsidRPr="00850256" w14:paraId="46925F38"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4" w:type="dxa"/>
            <w:gridSpan w:val="4"/>
          </w:tcPr>
          <w:p w14:paraId="3B32A92A" w14:textId="77777777" w:rsidR="005726AB" w:rsidRPr="008C075D" w:rsidRDefault="005726AB" w:rsidP="007A779E">
            <w:pPr>
              <w:rPr>
                <w:b w:val="0"/>
                <w:bCs w:val="0"/>
                <w:sz w:val="8"/>
                <w:szCs w:val="8"/>
              </w:rPr>
            </w:pPr>
          </w:p>
          <w:p w14:paraId="2190878D" w14:textId="77777777" w:rsidR="005726AB" w:rsidRPr="00850256" w:rsidRDefault="005726AB" w:rsidP="007A779E">
            <w:r>
              <w:t>Onsite Pilot-in-Command (Operation Coordinator):_____________________________________________________________</w:t>
            </w:r>
          </w:p>
          <w:p w14:paraId="40ACF727" w14:textId="77777777" w:rsidR="005726AB" w:rsidRPr="00850256" w:rsidRDefault="005726AB" w:rsidP="007A779E">
            <w:r>
              <w:t xml:space="preserve">Volunteers participating in the activity:______________________________________________________________________</w:t>
            </w:r>
          </w:p>
        </w:tc>
      </w:tr>
      <w:tr w:rsidR="005726AB" w:rsidRPr="00850256" w14:paraId="391D8AD5" w14:textId="77777777" w:rsidTr="007A779E">
        <w:tc>
          <w:tcPr>
            <w:cnfStyle w:val="001000000000" w:firstRow="0" w:lastRow="0" w:firstColumn="1" w:lastColumn="0" w:oddVBand="0" w:evenVBand="0" w:oddHBand="0" w:evenHBand="0" w:firstRowFirstColumn="0" w:firstRowLastColumn="0" w:lastRowFirstColumn="0" w:lastRowLastColumn="0"/>
            <w:tcW w:w="6091" w:type="dxa"/>
          </w:tcPr>
          <w:p w14:paraId="785BCF31" w14:textId="77777777" w:rsidR="005726AB" w:rsidRPr="00850256" w:rsidRDefault="005726AB" w:rsidP="007A779E">
            <w:pPr>
              <w:rPr>
                <w:b w:val="0"/>
                <w:bCs w:val="0"/>
              </w:rPr>
            </w:pPr>
            <w:r>
              <w:t xml:space="preserve">Question </w:t>
            </w:r>
          </w:p>
        </w:tc>
        <w:tc>
          <w:tcPr>
            <w:tcW w:w="425" w:type="dxa"/>
          </w:tcPr>
          <w:p w14:paraId="7528818F"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r>
              <w:rPr>
                <w:b/>
                <w:bCs/>
              </w:rPr>
              <w:t>Yes</w:t>
            </w:r>
          </w:p>
        </w:tc>
        <w:tc>
          <w:tcPr>
            <w:tcW w:w="709" w:type="dxa"/>
          </w:tcPr>
          <w:p w14:paraId="2DFF4768"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r>
              <w:rPr>
                <w:b/>
                <w:bCs/>
              </w:rPr>
              <w:t>No</w:t>
            </w:r>
          </w:p>
        </w:tc>
        <w:tc>
          <w:tcPr>
            <w:tcW w:w="2969" w:type="dxa"/>
          </w:tcPr>
          <w:p w14:paraId="35632F62"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r>
              <w:rPr>
                <w:b/>
                <w:bCs/>
              </w:rPr>
              <w:t>Actions required</w:t>
            </w:r>
          </w:p>
        </w:tc>
      </w:tr>
      <w:tr w:rsidR="005726AB" w:rsidRPr="00850256" w14:paraId="0C975A9C"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tcPr>
          <w:p w14:paraId="3D63EB1D" w14:textId="77777777" w:rsidR="005726AB" w:rsidRPr="00780C2A" w:rsidRDefault="005726AB" w:rsidP="007A779E">
            <w:pPr>
              <w:rPr>
                <w:b w:val="0"/>
                <w:bCs w:val="0"/>
                <w:sz w:val="16"/>
                <w:szCs w:val="16"/>
              </w:rPr>
            </w:pPr>
            <w:r>
              <w:rPr>
                <w:b w:val="0"/>
                <w:bCs w:val="0"/>
                <w:sz w:val="16"/>
                <w:szCs w:val="16"/>
              </w:rPr>
              <w:t xml:space="preserve">Are all risks and hazards covered in the Job Safety Plan for Volunteer Activities, Work Safety Assessment (WSA) and Operation Safety Briefing and Induction, and can the risks be controlled? </w:t>
            </w:r>
          </w:p>
        </w:tc>
        <w:tc>
          <w:tcPr>
            <w:tcW w:w="425" w:type="dxa"/>
          </w:tcPr>
          <w:p w14:paraId="3D3F9A4B"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rPr>
                <w:b/>
                <w:bCs/>
              </w:rPr>
            </w:pPr>
          </w:p>
        </w:tc>
        <w:tc>
          <w:tcPr>
            <w:tcW w:w="709" w:type="dxa"/>
          </w:tcPr>
          <w:p w14:paraId="4C0EF228"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rPr>
                <w:b/>
                <w:bCs/>
              </w:rPr>
            </w:pPr>
          </w:p>
        </w:tc>
        <w:tc>
          <w:tcPr>
            <w:tcW w:w="2969" w:type="dxa"/>
          </w:tcPr>
          <w:p w14:paraId="746CCA3C"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rPr>
                <w:b/>
                <w:bCs/>
              </w:rPr>
            </w:pPr>
          </w:p>
        </w:tc>
      </w:tr>
      <w:tr w:rsidR="005726AB" w:rsidRPr="00850256" w14:paraId="19DDDB1D" w14:textId="77777777" w:rsidTr="007A779E">
        <w:tc>
          <w:tcPr>
            <w:cnfStyle w:val="001000000000" w:firstRow="0" w:lastRow="0" w:firstColumn="1" w:lastColumn="0" w:oddVBand="0" w:evenVBand="0" w:oddHBand="0" w:evenHBand="0" w:firstRowFirstColumn="0" w:firstRowLastColumn="0" w:lastRowFirstColumn="0" w:lastRowLastColumn="0"/>
            <w:tcW w:w="6091" w:type="dxa"/>
          </w:tcPr>
          <w:p w14:paraId="257BBB0F" w14:textId="77777777" w:rsidR="005726AB" w:rsidRPr="00780C2A" w:rsidRDefault="005726AB" w:rsidP="007A779E">
            <w:pPr>
              <w:rPr>
                <w:b w:val="0"/>
                <w:bCs w:val="0"/>
                <w:sz w:val="16"/>
                <w:szCs w:val="16"/>
              </w:rPr>
            </w:pPr>
            <w:r>
              <w:rPr>
                <w:b w:val="0"/>
                <w:bCs w:val="0"/>
                <w:sz w:val="16"/>
                <w:szCs w:val="16"/>
              </w:rPr>
              <w:t xml:space="preserve">Does the Pilot-in-Command (Operation Coordinator) have an understanding and knowledge of the risks, hazards, required controls? </w:t>
            </w:r>
          </w:p>
        </w:tc>
        <w:tc>
          <w:tcPr>
            <w:tcW w:w="425" w:type="dxa"/>
          </w:tcPr>
          <w:p w14:paraId="16C4049F"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p>
        </w:tc>
        <w:tc>
          <w:tcPr>
            <w:tcW w:w="709" w:type="dxa"/>
          </w:tcPr>
          <w:p w14:paraId="78F1F6E3"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p>
        </w:tc>
        <w:tc>
          <w:tcPr>
            <w:tcW w:w="2969" w:type="dxa"/>
          </w:tcPr>
          <w:p w14:paraId="75996C54"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p>
        </w:tc>
      </w:tr>
      <w:tr w:rsidR="005726AB" w:rsidRPr="00850256" w14:paraId="1DA37AB8"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tcPr>
          <w:p w14:paraId="6F2BA01A" w14:textId="77777777" w:rsidR="005726AB" w:rsidRPr="00780C2A" w:rsidRDefault="005726AB" w:rsidP="007A779E">
            <w:pPr>
              <w:rPr>
                <w:b w:val="0"/>
                <w:bCs w:val="0"/>
                <w:sz w:val="16"/>
                <w:szCs w:val="16"/>
              </w:rPr>
            </w:pPr>
            <w:r>
              <w:rPr>
                <w:b w:val="0"/>
                <w:bCs w:val="0"/>
                <w:sz w:val="16"/>
                <w:szCs w:val="16"/>
              </w:rPr>
              <w:t xml:space="preserve">Do the Volunteer activity participants have the competencies/licenses required to complete the activity? </w:t>
            </w:r>
          </w:p>
          <w:p w14:paraId="77AA0AF7" w14:textId="77777777" w:rsidR="005726AB" w:rsidRPr="00780C2A" w:rsidRDefault="005726AB" w:rsidP="007A779E">
            <w:pPr>
              <w:rPr>
                <w:b w:val="0"/>
                <w:bCs w:val="0"/>
                <w:sz w:val="16"/>
                <w:szCs w:val="16"/>
              </w:rPr>
            </w:pPr>
            <w:r>
              <w:rPr>
                <w:b w:val="0"/>
                <w:bCs w:val="0"/>
                <w:sz w:val="16"/>
                <w:szCs w:val="16"/>
              </w:rPr>
              <w:t xml:space="preserve">This will be confirmed by the Pilot-in-Command (Operation Coordinator) </w:t>
            </w:r>
          </w:p>
        </w:tc>
        <w:tc>
          <w:tcPr>
            <w:tcW w:w="425" w:type="dxa"/>
          </w:tcPr>
          <w:p w14:paraId="517399F2"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rPr>
                <w:b/>
                <w:bCs/>
              </w:rPr>
            </w:pPr>
          </w:p>
        </w:tc>
        <w:tc>
          <w:tcPr>
            <w:tcW w:w="709" w:type="dxa"/>
          </w:tcPr>
          <w:p w14:paraId="5AE5A843"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rPr>
                <w:b/>
                <w:bCs/>
              </w:rPr>
            </w:pPr>
          </w:p>
        </w:tc>
        <w:tc>
          <w:tcPr>
            <w:tcW w:w="2969" w:type="dxa"/>
          </w:tcPr>
          <w:p w14:paraId="3774F9E4"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rPr>
                <w:b/>
                <w:bCs/>
              </w:rPr>
            </w:pPr>
          </w:p>
        </w:tc>
      </w:tr>
      <w:tr w:rsidR="005726AB" w:rsidRPr="00850256" w14:paraId="3E9BDAF7" w14:textId="77777777" w:rsidTr="007A779E">
        <w:tc>
          <w:tcPr>
            <w:cnfStyle w:val="001000000000" w:firstRow="0" w:lastRow="0" w:firstColumn="1" w:lastColumn="0" w:oddVBand="0" w:evenVBand="0" w:oddHBand="0" w:evenHBand="0" w:firstRowFirstColumn="0" w:firstRowLastColumn="0" w:lastRowFirstColumn="0" w:lastRowLastColumn="0"/>
            <w:tcW w:w="6091" w:type="dxa"/>
          </w:tcPr>
          <w:p w14:paraId="23A7A4FC" w14:textId="77777777" w:rsidR="005726AB" w:rsidRPr="00780C2A" w:rsidRDefault="005726AB" w:rsidP="007A779E">
            <w:pPr>
              <w:rPr>
                <w:b w:val="0"/>
                <w:bCs w:val="0"/>
                <w:sz w:val="16"/>
                <w:szCs w:val="16"/>
              </w:rPr>
            </w:pPr>
            <w:r>
              <w:rPr>
                <w:b w:val="0"/>
                <w:bCs w:val="0"/>
                <w:sz w:val="16"/>
                <w:szCs w:val="16"/>
              </w:rPr>
              <w:t xml:space="preserve">Are the documents listed below and required to complete the activity  available on the day? </w:t>
            </w:r>
          </w:p>
          <w:p w14:paraId="71711D9A" w14:textId="77777777" w:rsidR="005726AB" w:rsidRPr="00780C2A" w:rsidRDefault="005726AB" w:rsidP="005726AB">
            <w:pPr>
              <w:pStyle w:val="ListBullet"/>
              <w:tabs>
                <w:tab w:val="num" w:pos="170"/>
              </w:tabs>
              <w:ind w:left="170" w:hanging="170"/>
              <w:rPr>
                <w:b w:val="0"/>
                <w:bCs w:val="0"/>
                <w:sz w:val="16"/>
                <w:szCs w:val="16"/>
              </w:rPr>
            </w:pPr>
            <w:r>
              <w:rPr>
                <w:b w:val="0"/>
                <w:bCs w:val="0"/>
                <w:sz w:val="16"/>
                <w:szCs w:val="16"/>
              </w:rPr>
              <w:t xml:space="preserve">NCDP Citizen Science Quick drone Reference Guide</w:t>
            </w:r>
          </w:p>
          <w:p w14:paraId="1B8996C8" w14:textId="77777777" w:rsidR="005726AB" w:rsidRPr="00780C2A" w:rsidRDefault="005726AB" w:rsidP="005726AB">
            <w:pPr>
              <w:pStyle w:val="ListBullet"/>
              <w:tabs>
                <w:tab w:val="num" w:pos="170"/>
              </w:tabs>
              <w:ind w:left="170" w:hanging="170"/>
              <w:rPr>
                <w:b w:val="0"/>
                <w:bCs w:val="0"/>
                <w:sz w:val="16"/>
                <w:szCs w:val="16"/>
              </w:rPr>
            </w:pPr>
            <w:r>
              <w:rPr>
                <w:b w:val="0"/>
                <w:bCs w:val="0"/>
                <w:sz w:val="16"/>
                <w:szCs w:val="16"/>
              </w:rPr>
              <w:t>Operation Safety Briefing and Induction</w:t>
            </w:r>
          </w:p>
          <w:p w14:paraId="086A379F" w14:textId="77777777" w:rsidR="005726AB" w:rsidRPr="00780C2A" w:rsidRDefault="005726AB" w:rsidP="005726AB">
            <w:pPr>
              <w:pStyle w:val="ListBullet"/>
              <w:tabs>
                <w:tab w:val="num" w:pos="170"/>
              </w:tabs>
              <w:ind w:left="170" w:hanging="170"/>
              <w:rPr>
                <w:b w:val="0"/>
                <w:bCs w:val="0"/>
                <w:sz w:val="16"/>
                <w:szCs w:val="16"/>
              </w:rPr>
            </w:pPr>
            <w:r>
              <w:rPr>
                <w:b w:val="0"/>
                <w:bCs w:val="0"/>
                <w:sz w:val="16"/>
                <w:szCs w:val="16"/>
              </w:rPr>
              <w:t>Work Safety Assessment (WSA)</w:t>
            </w:r>
          </w:p>
          <w:p w14:paraId="6DE494BE" w14:textId="77777777" w:rsidR="005726AB" w:rsidRPr="00780C2A" w:rsidRDefault="005726AB" w:rsidP="005726AB">
            <w:pPr>
              <w:pStyle w:val="ListBullet"/>
              <w:tabs>
                <w:tab w:val="num" w:pos="170"/>
              </w:tabs>
              <w:ind w:left="170" w:hanging="170"/>
              <w:rPr>
                <w:b w:val="0"/>
                <w:bCs w:val="0"/>
                <w:sz w:val="16"/>
                <w:szCs w:val="16"/>
              </w:rPr>
            </w:pPr>
            <w:r>
              <w:rPr>
                <w:b w:val="0"/>
                <w:bCs w:val="0"/>
                <w:sz w:val="16"/>
                <w:szCs w:val="16"/>
              </w:rPr>
              <w:t>Activity Attendance Register for Volunteers</w:t>
            </w:r>
          </w:p>
          <w:p w14:paraId="752B2FE3" w14:textId="77777777" w:rsidR="005726AB" w:rsidRPr="00780C2A" w:rsidRDefault="005726AB" w:rsidP="005726AB">
            <w:pPr>
              <w:pStyle w:val="ListBullet"/>
              <w:tabs>
                <w:tab w:val="num" w:pos="170"/>
              </w:tabs>
              <w:ind w:left="170" w:hanging="170"/>
              <w:rPr>
                <w:b w:val="0"/>
                <w:bCs w:val="0"/>
                <w:sz w:val="16"/>
                <w:szCs w:val="16"/>
              </w:rPr>
            </w:pPr>
            <w:r>
              <w:rPr>
                <w:b w:val="0"/>
                <w:bCs w:val="0"/>
                <w:sz w:val="16"/>
                <w:szCs w:val="16"/>
              </w:rPr>
              <w:t>Operators Accreditation</w:t>
            </w:r>
          </w:p>
          <w:p w14:paraId="14D902D7" w14:textId="77777777" w:rsidR="005726AB" w:rsidRPr="00780C2A" w:rsidRDefault="005726AB" w:rsidP="005726AB">
            <w:pPr>
              <w:pStyle w:val="ListBullet"/>
              <w:tabs>
                <w:tab w:val="num" w:pos="170"/>
              </w:tabs>
              <w:ind w:left="170" w:hanging="170"/>
              <w:rPr>
                <w:b w:val="0"/>
                <w:bCs w:val="0"/>
                <w:sz w:val="16"/>
                <w:szCs w:val="16"/>
              </w:rPr>
            </w:pPr>
            <w:r>
              <w:rPr>
                <w:b w:val="0"/>
                <w:bCs w:val="0"/>
                <w:sz w:val="16"/>
                <w:szCs w:val="16"/>
              </w:rPr>
              <w:t xml:space="preserve">Evidence of drone CASA Registration</w:t>
            </w:r>
          </w:p>
          <w:p w14:paraId="644EB0D2" w14:textId="77777777" w:rsidR="005726AB" w:rsidRPr="00780C2A" w:rsidRDefault="005726AB" w:rsidP="005726AB">
            <w:pPr>
              <w:pStyle w:val="ListBullet"/>
              <w:tabs>
                <w:tab w:val="num" w:pos="170"/>
              </w:tabs>
              <w:ind w:left="170" w:hanging="170"/>
              <w:rPr>
                <w:b w:val="0"/>
                <w:bCs w:val="0"/>
                <w:sz w:val="16"/>
                <w:szCs w:val="16"/>
              </w:rPr>
            </w:pPr>
            <w:r>
              <w:rPr>
                <w:b w:val="0"/>
                <w:bCs w:val="0"/>
                <w:sz w:val="16"/>
                <w:szCs w:val="16"/>
              </w:rPr>
              <w:t>Time In Service Log, Daily Sheet, Maintenance Log</w:t>
            </w:r>
          </w:p>
          <w:p w14:paraId="39E24367" w14:textId="77777777" w:rsidR="005726AB" w:rsidRPr="00780C2A" w:rsidRDefault="005726AB" w:rsidP="005726AB">
            <w:pPr>
              <w:pStyle w:val="ListBullet"/>
              <w:tabs>
                <w:tab w:val="num" w:pos="170"/>
              </w:tabs>
              <w:ind w:left="170" w:hanging="170"/>
              <w:rPr>
                <w:b w:val="0"/>
                <w:bCs w:val="0"/>
                <w:sz w:val="16"/>
                <w:szCs w:val="16"/>
              </w:rPr>
            </w:pPr>
            <w:r>
              <w:rPr>
                <w:b w:val="0"/>
                <w:bCs w:val="0"/>
                <w:sz w:val="16"/>
                <w:szCs w:val="16"/>
              </w:rPr>
              <w:t xml:space="preserve">Birdlife Australia Guidance for drone operation</w:t>
            </w:r>
          </w:p>
          <w:p w14:paraId="38409B76" w14:textId="77777777" w:rsidR="005726AB" w:rsidRPr="00780C2A" w:rsidRDefault="005726AB" w:rsidP="005726AB">
            <w:pPr>
              <w:pStyle w:val="ListBullet"/>
              <w:tabs>
                <w:tab w:val="num" w:pos="170"/>
              </w:tabs>
              <w:ind w:left="170" w:hanging="170"/>
              <w:rPr>
                <w:b w:val="0"/>
                <w:bCs w:val="0"/>
                <w:sz w:val="16"/>
                <w:szCs w:val="16"/>
              </w:rPr>
            </w:pPr>
            <w:r>
              <w:rPr>
                <w:b w:val="0"/>
                <w:bCs w:val="0"/>
                <w:sz w:val="16"/>
                <w:szCs w:val="16"/>
              </w:rPr>
              <w:t>DEECA Help for Injured Wildlife Tool</w:t>
            </w:r>
          </w:p>
        </w:tc>
        <w:tc>
          <w:tcPr>
            <w:tcW w:w="425" w:type="dxa"/>
          </w:tcPr>
          <w:p w14:paraId="2198DDED"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p>
        </w:tc>
        <w:tc>
          <w:tcPr>
            <w:tcW w:w="709" w:type="dxa"/>
          </w:tcPr>
          <w:p w14:paraId="0086A1B2"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p>
        </w:tc>
        <w:tc>
          <w:tcPr>
            <w:tcW w:w="2969" w:type="dxa"/>
          </w:tcPr>
          <w:p w14:paraId="47F5DFE9"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p>
        </w:tc>
      </w:tr>
      <w:tr w:rsidR="005726AB" w:rsidRPr="00850256" w14:paraId="26E431B7"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tcPr>
          <w:p w14:paraId="7C2C1B8E" w14:textId="77777777" w:rsidR="005726AB" w:rsidRPr="00780C2A" w:rsidRDefault="005726AB" w:rsidP="007A779E">
            <w:pPr>
              <w:rPr>
                <w:b w:val="0"/>
                <w:bCs w:val="0"/>
                <w:sz w:val="16"/>
                <w:szCs w:val="16"/>
              </w:rPr>
            </w:pPr>
            <w:r>
              <w:rPr>
                <w:b w:val="0"/>
                <w:bCs w:val="0"/>
                <w:sz w:val="16"/>
                <w:szCs w:val="16"/>
              </w:rPr>
              <w:t>Have the Volunteers been briefed and shown an understanding of the operation, hazards, controls, competencies/licenses as indicated in the Job Safety Plan for Volunteer Activities, Operation Safety Briefing and Induction and Work Safety Assessment (WSA)?</w:t>
            </w:r>
          </w:p>
        </w:tc>
        <w:tc>
          <w:tcPr>
            <w:tcW w:w="425" w:type="dxa"/>
          </w:tcPr>
          <w:p w14:paraId="432A1105"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rPr>
                <w:b/>
                <w:bCs/>
              </w:rPr>
            </w:pPr>
          </w:p>
        </w:tc>
        <w:tc>
          <w:tcPr>
            <w:tcW w:w="709" w:type="dxa"/>
          </w:tcPr>
          <w:p w14:paraId="3FDBBF2A"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rPr>
                <w:b/>
                <w:bCs/>
              </w:rPr>
            </w:pPr>
          </w:p>
        </w:tc>
        <w:tc>
          <w:tcPr>
            <w:tcW w:w="2969" w:type="dxa"/>
          </w:tcPr>
          <w:p w14:paraId="6C4179A2"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rPr>
                <w:b/>
                <w:bCs/>
              </w:rPr>
            </w:pPr>
          </w:p>
        </w:tc>
      </w:tr>
      <w:tr w:rsidR="005726AB" w:rsidRPr="00850256" w14:paraId="59C6B33F" w14:textId="77777777" w:rsidTr="007A779E">
        <w:tc>
          <w:tcPr>
            <w:cnfStyle w:val="001000000000" w:firstRow="0" w:lastRow="0" w:firstColumn="1" w:lastColumn="0" w:oddVBand="0" w:evenVBand="0" w:oddHBand="0" w:evenHBand="0" w:firstRowFirstColumn="0" w:firstRowLastColumn="0" w:lastRowFirstColumn="0" w:lastRowLastColumn="0"/>
            <w:tcW w:w="6091" w:type="dxa"/>
          </w:tcPr>
          <w:p w14:paraId="1B5408AF" w14:textId="77777777" w:rsidR="005726AB" w:rsidRPr="00780C2A" w:rsidRDefault="005726AB" w:rsidP="007A779E">
            <w:pPr>
              <w:rPr>
                <w:b w:val="0"/>
                <w:bCs w:val="0"/>
                <w:sz w:val="16"/>
                <w:szCs w:val="16"/>
              </w:rPr>
            </w:pPr>
            <w:r>
              <w:rPr>
                <w:b w:val="0"/>
                <w:bCs w:val="0"/>
                <w:sz w:val="16"/>
                <w:szCs w:val="16"/>
              </w:rPr>
              <w:t xml:space="preserve">Have the Volunteers read, understood and signed the Activity Attendance Register for Volunteers? </w:t>
            </w:r>
          </w:p>
        </w:tc>
        <w:tc>
          <w:tcPr>
            <w:tcW w:w="425" w:type="dxa"/>
          </w:tcPr>
          <w:p w14:paraId="01DDD4D4"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p>
        </w:tc>
        <w:tc>
          <w:tcPr>
            <w:tcW w:w="709" w:type="dxa"/>
          </w:tcPr>
          <w:p w14:paraId="363A85C9"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p>
        </w:tc>
        <w:tc>
          <w:tcPr>
            <w:tcW w:w="2969" w:type="dxa"/>
          </w:tcPr>
          <w:p w14:paraId="7E2B2F68" w14:textId="77777777" w:rsidR="005726AB" w:rsidRPr="00850256" w:rsidRDefault="005726AB" w:rsidP="007A779E">
            <w:pPr>
              <w:cnfStyle w:val="000000000000" w:firstRow="0" w:lastRow="0" w:firstColumn="0" w:lastColumn="0" w:oddVBand="0" w:evenVBand="0" w:oddHBand="0" w:evenHBand="0" w:firstRowFirstColumn="0" w:firstRowLastColumn="0" w:lastRowFirstColumn="0" w:lastRowLastColumn="0"/>
              <w:rPr>
                <w:b/>
                <w:bCs/>
              </w:rPr>
            </w:pPr>
          </w:p>
        </w:tc>
      </w:tr>
      <w:tr w:rsidR="005726AB" w:rsidRPr="00850256" w14:paraId="74614FFC" w14:textId="77777777" w:rsidTr="007A7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tcPr>
          <w:p w14:paraId="36D76B81" w14:textId="77777777" w:rsidR="005726AB" w:rsidRPr="00780C2A" w:rsidRDefault="005726AB" w:rsidP="007A779E">
            <w:pPr>
              <w:rPr>
                <w:b w:val="0"/>
                <w:bCs w:val="0"/>
                <w:sz w:val="16"/>
                <w:szCs w:val="16"/>
              </w:rPr>
            </w:pPr>
            <w:r>
              <w:rPr>
                <w:b w:val="0"/>
                <w:bCs w:val="0"/>
                <w:sz w:val="16"/>
                <w:szCs w:val="16"/>
              </w:rPr>
              <w:t xml:space="preserve">Will there be adequate supervision to undertake the activity safely? </w:t>
            </w:r>
          </w:p>
        </w:tc>
        <w:tc>
          <w:tcPr>
            <w:tcW w:w="425" w:type="dxa"/>
          </w:tcPr>
          <w:p w14:paraId="0143F1C2"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rPr>
                <w:b/>
                <w:bCs/>
              </w:rPr>
            </w:pPr>
          </w:p>
        </w:tc>
        <w:tc>
          <w:tcPr>
            <w:tcW w:w="709" w:type="dxa"/>
          </w:tcPr>
          <w:p w14:paraId="269E544E"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rPr>
                <w:b/>
                <w:bCs/>
              </w:rPr>
            </w:pPr>
          </w:p>
        </w:tc>
        <w:tc>
          <w:tcPr>
            <w:tcW w:w="2969" w:type="dxa"/>
          </w:tcPr>
          <w:p w14:paraId="2314E9FD" w14:textId="77777777" w:rsidR="005726AB" w:rsidRPr="00850256" w:rsidRDefault="005726AB" w:rsidP="007A779E">
            <w:pPr>
              <w:cnfStyle w:val="000000100000" w:firstRow="0" w:lastRow="0" w:firstColumn="0" w:lastColumn="0" w:oddVBand="0" w:evenVBand="0" w:oddHBand="1" w:evenHBand="0" w:firstRowFirstColumn="0" w:firstRowLastColumn="0" w:lastRowFirstColumn="0" w:lastRowLastColumn="0"/>
              <w:rPr>
                <w:b/>
                <w:bCs/>
              </w:rPr>
            </w:pPr>
          </w:p>
        </w:tc>
      </w:tr>
      <w:tr w:rsidR="005726AB" w:rsidRPr="00850256" w14:paraId="0A262C46" w14:textId="77777777" w:rsidTr="007A779E">
        <w:tc>
          <w:tcPr>
            <w:cnfStyle w:val="001000000000" w:firstRow="0" w:lastRow="0" w:firstColumn="1" w:lastColumn="0" w:oddVBand="0" w:evenVBand="0" w:oddHBand="0" w:evenHBand="0" w:firstRowFirstColumn="0" w:firstRowLastColumn="0" w:lastRowFirstColumn="0" w:lastRowLastColumn="0"/>
            <w:tcW w:w="10194" w:type="dxa"/>
            <w:gridSpan w:val="4"/>
          </w:tcPr>
          <w:p w14:paraId="54465A2A" w14:textId="77777777" w:rsidR="005726AB" w:rsidRDefault="005726AB" w:rsidP="007A779E">
            <w:pPr>
              <w:rPr>
                <w:b w:val="0"/>
                <w:bCs w:val="0"/>
              </w:rPr>
            </w:pPr>
          </w:p>
          <w:p w14:paraId="29FDD6CC" w14:textId="77777777" w:rsidR="005726AB" w:rsidRPr="00850256" w:rsidRDefault="005726AB" w:rsidP="007A779E">
            <w:pPr>
              <w:rPr>
                <w:b w:val="0"/>
                <w:bCs w:val="0"/>
              </w:rPr>
            </w:pPr>
            <w:r>
              <w:t>Sign off by Pilot-in-Command (Operation Coordinator):_____________________________ Date: ____/_____/______</w:t>
            </w:r>
          </w:p>
        </w:tc>
      </w:tr>
    </w:tbl>
    <w:p w14:paraId="4E5893E5" w14:textId="4BC34BDE" w:rsidR="0040119D" w:rsidRPr="00D95EE1" w:rsidRDefault="005726AB" w:rsidP="00D95EE1">
      <w:pPr>
        <w:rPr>
          <w:i/>
          <w:iCs/>
          <w:sz w:val="28"/>
          <w:szCs w:val="28"/>
        </w:rPr>
        <w:sectPr w:rsidR="0040119D" w:rsidRPr="00D95EE1" w:rsidSect="0040119D">
          <w:pgSz w:w="11906" w:h="16838" w:code="9"/>
          <w:pgMar w:top="1138" w:right="1138" w:bottom="1138" w:left="1138" w:header="720" w:footer="720" w:gutter="0"/>
          <w:cols w:space="720"/>
          <w:docGrid w:linePitch="360"/>
        </w:sectPr>
      </w:pPr>
      <w:r>
        <w:rPr>
          <w:i/>
          <w:iCs/>
          <w:sz w:val="28"/>
          <w:szCs w:val="28"/>
        </w:rPr>
        <w:t xml:space="preserve">A copy of this document must be forwarded to the Responsible Officer at the completion of the activity </w:t>
      </w:r>
    </w:p>
    <w:p w14:paraId="372EA237" w14:textId="26DA5362" w:rsidR="00011019" w:rsidRDefault="004F3EFC" w:rsidP="00011019">
      <w:pPr>
        <w:pStyle w:val="Heading2"/>
      </w:pPr>
      <w:bookmarkStart w:id="60" w:name="_Toc235777058"/>
      <w:r>
        <w:lastRenderedPageBreak/>
        <w:t xml:space="preserve">NCDP Risk Assessment</w:t>
      </w:r>
      <w:bookmarkEnd w:id="60"/>
    </w:p>
    <w:tbl>
      <w:tblPr>
        <w:tblW w:w="1516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2291"/>
        <w:gridCol w:w="2292"/>
        <w:gridCol w:w="2292"/>
        <w:gridCol w:w="2291"/>
        <w:gridCol w:w="2292"/>
        <w:gridCol w:w="2292"/>
      </w:tblGrid>
      <w:tr w:rsidR="00DD260C" w:rsidRPr="0054508C" w14:paraId="5128018E" w14:textId="77777777" w:rsidTr="009D50CB">
        <w:trPr>
          <w:cantSplit/>
        </w:trPr>
        <w:tc>
          <w:tcPr>
            <w:tcW w:w="1418" w:type="dxa"/>
            <w:tcBorders>
              <w:top w:val="nil"/>
              <w:left w:val="nil"/>
              <w:bottom w:val="nil"/>
            </w:tcBorders>
          </w:tcPr>
          <w:p w14:paraId="1311F2A6" w14:textId="77777777" w:rsidR="00DD260C" w:rsidRPr="00326B3E" w:rsidRDefault="00DD260C" w:rsidP="009D50CB">
            <w:pPr>
              <w:rPr>
                <w:sz w:val="18"/>
                <w:szCs w:val="18"/>
                <w:lang w:eastAsia="en-AU"/>
              </w:rPr>
            </w:pPr>
          </w:p>
        </w:tc>
        <w:tc>
          <w:tcPr>
            <w:tcW w:w="13750" w:type="dxa"/>
            <w:gridSpan w:val="6"/>
            <w:tcBorders>
              <w:bottom w:val="single" w:sz="4" w:space="0" w:color="auto"/>
            </w:tcBorders>
            <w:shd w:val="clear" w:color="auto" w:fill="BFBFBF"/>
          </w:tcPr>
          <w:p w14:paraId="3296758A" w14:textId="77777777" w:rsidR="00DD260C" w:rsidRPr="00326B3E" w:rsidRDefault="00DD260C" w:rsidP="009D50CB">
            <w:pPr>
              <w:jc w:val="center"/>
              <w:rPr>
                <w:sz w:val="18"/>
                <w:szCs w:val="18"/>
                <w:lang w:eastAsia="en-AU"/>
              </w:rPr>
            </w:pPr>
            <w:r>
              <w:rPr>
                <w:sz w:val="18"/>
                <w:szCs w:val="18"/>
                <w:lang w:eastAsia="en-AU"/>
              </w:rPr>
              <w:t>Consequence</w:t>
            </w:r>
          </w:p>
        </w:tc>
      </w:tr>
      <w:tr w:rsidR="00DD260C" w:rsidRPr="0054508C" w14:paraId="196EA30A" w14:textId="77777777" w:rsidTr="009D50CB">
        <w:trPr>
          <w:cantSplit/>
          <w:trHeight w:val="397"/>
        </w:trPr>
        <w:tc>
          <w:tcPr>
            <w:tcW w:w="1418" w:type="dxa"/>
            <w:tcBorders>
              <w:top w:val="nil"/>
              <w:left w:val="nil"/>
            </w:tcBorders>
            <w:vAlign w:val="center"/>
          </w:tcPr>
          <w:p w14:paraId="06D076F0" w14:textId="77777777" w:rsidR="00DD260C" w:rsidRPr="008120FE" w:rsidRDefault="00DD260C" w:rsidP="009D50CB">
            <w:pPr>
              <w:rPr>
                <w:sz w:val="16"/>
                <w:szCs w:val="18"/>
                <w:lang w:eastAsia="en-AU"/>
              </w:rPr>
            </w:pPr>
          </w:p>
        </w:tc>
        <w:tc>
          <w:tcPr>
            <w:tcW w:w="2291" w:type="dxa"/>
            <w:shd w:val="clear" w:color="auto" w:fill="BFBFBF" w:themeFill="background1" w:themeFillShade="BF"/>
            <w:vAlign w:val="center"/>
          </w:tcPr>
          <w:p w14:paraId="066F7A35" w14:textId="77777777" w:rsidR="00DD260C" w:rsidRPr="00A6617E" w:rsidRDefault="00DD260C" w:rsidP="009D50CB">
            <w:pPr>
              <w:jc w:val="center"/>
              <w:rPr>
                <w:b/>
                <w:sz w:val="18"/>
                <w:szCs w:val="18"/>
                <w:lang w:eastAsia="en-AU"/>
              </w:rPr>
            </w:pPr>
            <w:r>
              <w:rPr>
                <w:b/>
                <w:sz w:val="18"/>
                <w:szCs w:val="18"/>
                <w:lang w:eastAsia="en-AU"/>
              </w:rPr>
              <w:t>0</w:t>
            </w:r>
          </w:p>
        </w:tc>
        <w:tc>
          <w:tcPr>
            <w:tcW w:w="2292" w:type="dxa"/>
            <w:shd w:val="clear" w:color="auto" w:fill="BFBFBF" w:themeFill="background1" w:themeFillShade="BF"/>
            <w:vAlign w:val="center"/>
          </w:tcPr>
          <w:p w14:paraId="7DAFEC63" w14:textId="77777777" w:rsidR="00DD260C" w:rsidRPr="00A6617E" w:rsidRDefault="00DD260C" w:rsidP="009D50CB">
            <w:pPr>
              <w:jc w:val="center"/>
              <w:rPr>
                <w:b/>
                <w:sz w:val="18"/>
                <w:szCs w:val="18"/>
                <w:lang w:eastAsia="en-AU"/>
              </w:rPr>
            </w:pPr>
            <w:r>
              <w:rPr>
                <w:b/>
                <w:sz w:val="18"/>
                <w:szCs w:val="18"/>
                <w:lang w:eastAsia="en-AU"/>
              </w:rPr>
              <w:t>1</w:t>
            </w:r>
          </w:p>
        </w:tc>
        <w:tc>
          <w:tcPr>
            <w:tcW w:w="2292" w:type="dxa"/>
            <w:shd w:val="clear" w:color="auto" w:fill="BFBFBF" w:themeFill="background1" w:themeFillShade="BF"/>
            <w:vAlign w:val="center"/>
          </w:tcPr>
          <w:p w14:paraId="610C8773" w14:textId="77777777" w:rsidR="00DD260C" w:rsidRPr="00A6617E" w:rsidRDefault="00DD260C" w:rsidP="009D50CB">
            <w:pPr>
              <w:jc w:val="center"/>
              <w:rPr>
                <w:b/>
                <w:sz w:val="18"/>
                <w:szCs w:val="18"/>
                <w:lang w:eastAsia="en-AU"/>
              </w:rPr>
            </w:pPr>
            <w:r>
              <w:rPr>
                <w:b/>
                <w:sz w:val="18"/>
                <w:szCs w:val="18"/>
                <w:lang w:eastAsia="en-AU"/>
              </w:rPr>
              <w:t>2</w:t>
            </w:r>
          </w:p>
        </w:tc>
        <w:tc>
          <w:tcPr>
            <w:tcW w:w="2291" w:type="dxa"/>
            <w:shd w:val="clear" w:color="auto" w:fill="BFBFBF" w:themeFill="background1" w:themeFillShade="BF"/>
            <w:vAlign w:val="center"/>
          </w:tcPr>
          <w:p w14:paraId="38B53FCA" w14:textId="77777777" w:rsidR="00DD260C" w:rsidRPr="00A6617E" w:rsidRDefault="00DD260C" w:rsidP="009D50CB">
            <w:pPr>
              <w:jc w:val="center"/>
              <w:rPr>
                <w:b/>
                <w:sz w:val="18"/>
                <w:szCs w:val="18"/>
                <w:lang w:eastAsia="en-AU"/>
              </w:rPr>
            </w:pPr>
            <w:r>
              <w:rPr>
                <w:b/>
                <w:sz w:val="18"/>
                <w:szCs w:val="18"/>
                <w:lang w:eastAsia="en-AU"/>
              </w:rPr>
              <w:t>3</w:t>
            </w:r>
          </w:p>
        </w:tc>
        <w:tc>
          <w:tcPr>
            <w:tcW w:w="2292" w:type="dxa"/>
            <w:shd w:val="clear" w:color="auto" w:fill="BFBFBF" w:themeFill="background1" w:themeFillShade="BF"/>
            <w:vAlign w:val="center"/>
          </w:tcPr>
          <w:p w14:paraId="1C5CE946" w14:textId="77777777" w:rsidR="00DD260C" w:rsidRPr="00A6617E" w:rsidRDefault="00DD260C" w:rsidP="009D50CB">
            <w:pPr>
              <w:jc w:val="center"/>
              <w:rPr>
                <w:b/>
                <w:sz w:val="18"/>
                <w:szCs w:val="18"/>
                <w:lang w:eastAsia="en-AU"/>
              </w:rPr>
            </w:pPr>
            <w:r>
              <w:rPr>
                <w:b/>
                <w:sz w:val="18"/>
                <w:szCs w:val="18"/>
                <w:lang w:eastAsia="en-AU"/>
              </w:rPr>
              <w:t>4</w:t>
            </w:r>
          </w:p>
        </w:tc>
        <w:tc>
          <w:tcPr>
            <w:tcW w:w="2292" w:type="dxa"/>
            <w:shd w:val="clear" w:color="auto" w:fill="BFBFBF" w:themeFill="background1" w:themeFillShade="BF"/>
            <w:vAlign w:val="center"/>
          </w:tcPr>
          <w:p w14:paraId="336DE172" w14:textId="77777777" w:rsidR="00DD260C" w:rsidRPr="00A6617E" w:rsidRDefault="00DD260C" w:rsidP="009D50CB">
            <w:pPr>
              <w:jc w:val="center"/>
              <w:rPr>
                <w:b/>
                <w:sz w:val="18"/>
                <w:szCs w:val="18"/>
                <w:lang w:eastAsia="en-AU"/>
              </w:rPr>
            </w:pPr>
            <w:r>
              <w:rPr>
                <w:b/>
                <w:sz w:val="18"/>
                <w:szCs w:val="18"/>
                <w:lang w:eastAsia="en-AU"/>
              </w:rPr>
              <w:t>5</w:t>
            </w:r>
          </w:p>
        </w:tc>
      </w:tr>
      <w:tr w:rsidR="00DD260C" w:rsidRPr="0054508C" w14:paraId="493BD1EE" w14:textId="77777777" w:rsidTr="009D50CB">
        <w:trPr>
          <w:cantSplit/>
          <w:trHeight w:val="637"/>
        </w:trPr>
        <w:tc>
          <w:tcPr>
            <w:tcW w:w="1418" w:type="dxa"/>
            <w:shd w:val="clear" w:color="auto" w:fill="CCCCCC"/>
            <w:vAlign w:val="center"/>
          </w:tcPr>
          <w:p w14:paraId="44717B31" w14:textId="77777777" w:rsidR="00DD260C" w:rsidRPr="008120FE" w:rsidRDefault="00DD260C" w:rsidP="009D50CB">
            <w:pPr>
              <w:rPr>
                <w:bCs/>
                <w:sz w:val="16"/>
                <w:szCs w:val="18"/>
                <w:lang w:eastAsia="en-AU"/>
              </w:rPr>
            </w:pPr>
            <w:r>
              <w:rPr>
                <w:sz w:val="16"/>
                <w:szCs w:val="18"/>
                <w:lang w:eastAsia="en-AU"/>
              </w:rPr>
              <w:t>People</w:t>
            </w:r>
          </w:p>
        </w:tc>
        <w:tc>
          <w:tcPr>
            <w:tcW w:w="2291" w:type="dxa"/>
            <w:vAlign w:val="center"/>
          </w:tcPr>
          <w:p w14:paraId="508FE85B" w14:textId="77777777" w:rsidR="00DD260C" w:rsidRPr="008120FE" w:rsidRDefault="00DD260C" w:rsidP="009D50CB">
            <w:pPr>
              <w:rPr>
                <w:sz w:val="16"/>
                <w:szCs w:val="18"/>
                <w:lang w:eastAsia="en-AU"/>
              </w:rPr>
            </w:pPr>
            <w:r>
              <w:rPr>
                <w:sz w:val="16"/>
                <w:szCs w:val="18"/>
                <w:lang w:eastAsia="en-AU"/>
              </w:rPr>
              <w:t>No injury</w:t>
            </w:r>
          </w:p>
        </w:tc>
        <w:tc>
          <w:tcPr>
            <w:tcW w:w="2292" w:type="dxa"/>
            <w:vAlign w:val="center"/>
          </w:tcPr>
          <w:p w14:paraId="3BD1D7EE" w14:textId="77777777" w:rsidR="00DD260C" w:rsidRPr="008120FE" w:rsidRDefault="00DD260C" w:rsidP="009D50CB">
            <w:pPr>
              <w:rPr>
                <w:sz w:val="16"/>
                <w:szCs w:val="18"/>
                <w:lang w:eastAsia="en-AU"/>
              </w:rPr>
            </w:pPr>
            <w:r>
              <w:rPr>
                <w:sz w:val="16"/>
                <w:szCs w:val="18"/>
                <w:lang w:eastAsia="en-AU"/>
              </w:rPr>
              <w:t xml:space="preserve">Minor injury that does not require medical treatment </w:t>
            </w:r>
          </w:p>
        </w:tc>
        <w:tc>
          <w:tcPr>
            <w:tcW w:w="2292" w:type="dxa"/>
            <w:vAlign w:val="center"/>
          </w:tcPr>
          <w:p w14:paraId="7C559C60" w14:textId="77777777" w:rsidR="00DD260C" w:rsidRPr="008120FE" w:rsidRDefault="00DD260C" w:rsidP="009D50CB">
            <w:pPr>
              <w:rPr>
                <w:sz w:val="16"/>
                <w:szCs w:val="18"/>
                <w:lang w:eastAsia="en-AU"/>
              </w:rPr>
            </w:pPr>
            <w:r>
              <w:rPr>
                <w:sz w:val="16"/>
                <w:szCs w:val="18"/>
                <w:lang w:eastAsia="en-AU"/>
              </w:rPr>
              <w:t>Minor injury that requires first aid treatment</w:t>
            </w:r>
          </w:p>
        </w:tc>
        <w:tc>
          <w:tcPr>
            <w:tcW w:w="2291" w:type="dxa"/>
            <w:vAlign w:val="center"/>
          </w:tcPr>
          <w:p w14:paraId="7B5D03AF" w14:textId="77777777" w:rsidR="00DD260C" w:rsidRPr="008120FE" w:rsidRDefault="00DD260C" w:rsidP="009D50CB">
            <w:pPr>
              <w:rPr>
                <w:sz w:val="16"/>
                <w:szCs w:val="18"/>
                <w:lang w:eastAsia="en-AU"/>
              </w:rPr>
            </w:pPr>
            <w:r>
              <w:rPr>
                <w:sz w:val="16"/>
                <w:szCs w:val="18"/>
                <w:lang w:eastAsia="en-AU"/>
              </w:rPr>
              <w:t>Serious injury causing hospitalisation or multiple medical treatment cases</w:t>
            </w:r>
          </w:p>
        </w:tc>
        <w:tc>
          <w:tcPr>
            <w:tcW w:w="2292" w:type="dxa"/>
            <w:vAlign w:val="center"/>
          </w:tcPr>
          <w:p w14:paraId="3A6357AC" w14:textId="77777777" w:rsidR="00DD260C" w:rsidRPr="008120FE" w:rsidRDefault="00DD260C" w:rsidP="009D50CB">
            <w:pPr>
              <w:rPr>
                <w:sz w:val="16"/>
                <w:szCs w:val="18"/>
                <w:lang w:eastAsia="en-AU"/>
              </w:rPr>
            </w:pPr>
            <w:r>
              <w:rPr>
                <w:sz w:val="16"/>
                <w:szCs w:val="18"/>
                <w:lang w:eastAsia="en-AU"/>
              </w:rPr>
              <w:t>Permanent injury or disability (including blinding) that may result in hospitalisation of at least one person</w:t>
            </w:r>
          </w:p>
        </w:tc>
        <w:tc>
          <w:tcPr>
            <w:tcW w:w="2292" w:type="dxa"/>
            <w:vAlign w:val="center"/>
          </w:tcPr>
          <w:p w14:paraId="10272825" w14:textId="77777777" w:rsidR="00DD260C" w:rsidRPr="008120FE" w:rsidRDefault="00DD260C" w:rsidP="009D50CB">
            <w:pPr>
              <w:rPr>
                <w:sz w:val="16"/>
                <w:szCs w:val="18"/>
                <w:lang w:eastAsia="en-AU"/>
              </w:rPr>
            </w:pPr>
            <w:r>
              <w:rPr>
                <w:sz w:val="16"/>
                <w:szCs w:val="18"/>
                <w:lang w:eastAsia="en-AU"/>
              </w:rPr>
              <w:t>One or more deaths, multiple severe injuries or permanent total disability</w:t>
            </w:r>
          </w:p>
        </w:tc>
      </w:tr>
      <w:tr w:rsidR="00DD260C" w:rsidRPr="0054508C" w14:paraId="06842601" w14:textId="77777777" w:rsidTr="009D50CB">
        <w:trPr>
          <w:cantSplit/>
          <w:trHeight w:val="702"/>
        </w:trPr>
        <w:tc>
          <w:tcPr>
            <w:tcW w:w="1418" w:type="dxa"/>
            <w:shd w:val="clear" w:color="auto" w:fill="CCCCCC"/>
            <w:vAlign w:val="center"/>
          </w:tcPr>
          <w:p w14:paraId="16F18409" w14:textId="77777777" w:rsidR="00DD260C" w:rsidRPr="008120FE" w:rsidRDefault="00DD260C" w:rsidP="009D50CB">
            <w:pPr>
              <w:rPr>
                <w:bCs/>
                <w:sz w:val="16"/>
                <w:szCs w:val="18"/>
                <w:lang w:eastAsia="en-AU"/>
              </w:rPr>
            </w:pPr>
            <w:r>
              <w:rPr>
                <w:sz w:val="16"/>
                <w:szCs w:val="18"/>
                <w:lang w:eastAsia="en-AU"/>
              </w:rPr>
              <w:t>RPAS</w:t>
            </w:r>
          </w:p>
        </w:tc>
        <w:tc>
          <w:tcPr>
            <w:tcW w:w="2291" w:type="dxa"/>
            <w:vAlign w:val="center"/>
          </w:tcPr>
          <w:p w14:paraId="4A630850" w14:textId="77777777" w:rsidR="00DD260C" w:rsidRPr="008120FE" w:rsidRDefault="00DD260C" w:rsidP="009D50CB">
            <w:pPr>
              <w:rPr>
                <w:sz w:val="16"/>
                <w:szCs w:val="18"/>
                <w:lang w:eastAsia="en-AU"/>
              </w:rPr>
            </w:pPr>
            <w:r>
              <w:rPr>
                <w:sz w:val="16"/>
                <w:szCs w:val="18"/>
                <w:lang w:eastAsia="en-AU"/>
              </w:rPr>
              <w:t xml:space="preserve">Any element of the RPAS is degraded but task unaffected</w:t>
            </w:r>
          </w:p>
        </w:tc>
        <w:tc>
          <w:tcPr>
            <w:tcW w:w="2292" w:type="dxa"/>
            <w:vAlign w:val="center"/>
          </w:tcPr>
          <w:p w14:paraId="5442C3FF" w14:textId="77777777" w:rsidR="00DD260C" w:rsidRPr="008120FE" w:rsidRDefault="00DD260C" w:rsidP="009D50CB">
            <w:pPr>
              <w:rPr>
                <w:sz w:val="16"/>
                <w:szCs w:val="18"/>
                <w:lang w:eastAsia="en-AU"/>
              </w:rPr>
            </w:pPr>
            <w:r>
              <w:rPr>
                <w:sz w:val="16"/>
                <w:szCs w:val="18"/>
                <w:lang w:eastAsia="en-AU"/>
              </w:rPr>
              <w:t xml:space="preserve">A failure not serious enough to cause RPAS damage but which will result in unscheduled maintenance or repair or incomplete task</w:t>
            </w:r>
          </w:p>
        </w:tc>
        <w:tc>
          <w:tcPr>
            <w:tcW w:w="2292" w:type="dxa"/>
            <w:vAlign w:val="center"/>
          </w:tcPr>
          <w:p w14:paraId="2065ECCC" w14:textId="77777777" w:rsidR="00DD260C" w:rsidRPr="008120FE" w:rsidRDefault="00DD260C" w:rsidP="009D50CB">
            <w:pPr>
              <w:rPr>
                <w:sz w:val="16"/>
                <w:szCs w:val="18"/>
                <w:lang w:eastAsia="en-AU"/>
              </w:rPr>
            </w:pPr>
            <w:r>
              <w:rPr>
                <w:sz w:val="16"/>
                <w:szCs w:val="18"/>
                <w:lang w:eastAsia="en-AU"/>
              </w:rPr>
              <w:t xml:space="preserve">Minor RPAS damage resulting in damage to components, incomplete task and future unserviceability of RPAS</w:t>
            </w:r>
          </w:p>
        </w:tc>
        <w:tc>
          <w:tcPr>
            <w:tcW w:w="2291" w:type="dxa"/>
            <w:vAlign w:val="center"/>
          </w:tcPr>
          <w:p w14:paraId="013A1BD0" w14:textId="77777777" w:rsidR="00DD260C" w:rsidRPr="008120FE" w:rsidRDefault="00DD260C" w:rsidP="009D50CB">
            <w:pPr>
              <w:rPr>
                <w:sz w:val="16"/>
                <w:szCs w:val="18"/>
                <w:lang w:eastAsia="en-AU"/>
              </w:rPr>
            </w:pPr>
            <w:r>
              <w:rPr>
                <w:sz w:val="16"/>
                <w:szCs w:val="18"/>
                <w:lang w:eastAsia="en-AU"/>
              </w:rPr>
              <w:t>Significant RPAS damage but repairable</w:t>
            </w:r>
          </w:p>
        </w:tc>
        <w:tc>
          <w:tcPr>
            <w:tcW w:w="2292" w:type="dxa"/>
            <w:vAlign w:val="center"/>
          </w:tcPr>
          <w:p w14:paraId="2D49BBE7" w14:textId="77777777" w:rsidR="00DD260C" w:rsidRPr="008120FE" w:rsidRDefault="00DD260C" w:rsidP="009D50CB">
            <w:pPr>
              <w:rPr>
                <w:sz w:val="16"/>
                <w:szCs w:val="18"/>
                <w:lang w:eastAsia="en-AU"/>
              </w:rPr>
            </w:pPr>
            <w:r>
              <w:rPr>
                <w:sz w:val="16"/>
                <w:szCs w:val="18"/>
                <w:lang w:eastAsia="en-AU"/>
              </w:rPr>
              <w:t xml:space="preserve">Complete loss of or destruction of a RPAS component (RPA, camera transmitter, sensor, etc.)</w:t>
            </w:r>
          </w:p>
        </w:tc>
        <w:tc>
          <w:tcPr>
            <w:tcW w:w="2292" w:type="dxa"/>
            <w:vAlign w:val="center"/>
          </w:tcPr>
          <w:p w14:paraId="00BA4F62" w14:textId="77777777" w:rsidR="00DD260C" w:rsidRPr="008120FE" w:rsidRDefault="00DD260C" w:rsidP="009D50CB">
            <w:pPr>
              <w:rPr>
                <w:sz w:val="16"/>
                <w:szCs w:val="18"/>
                <w:lang w:eastAsia="en-AU"/>
              </w:rPr>
            </w:pPr>
            <w:r>
              <w:rPr>
                <w:sz w:val="16"/>
                <w:szCs w:val="18"/>
                <w:lang w:eastAsia="en-AU"/>
              </w:rPr>
              <w:t xml:space="preserve">Loss of all RPAS elements</w:t>
            </w:r>
          </w:p>
        </w:tc>
      </w:tr>
      <w:tr w:rsidR="00DD260C" w:rsidRPr="0054508C" w14:paraId="1E5527A4" w14:textId="77777777" w:rsidTr="009D50CB">
        <w:trPr>
          <w:cantSplit/>
          <w:trHeight w:val="1265"/>
        </w:trPr>
        <w:tc>
          <w:tcPr>
            <w:tcW w:w="1418" w:type="dxa"/>
            <w:shd w:val="clear" w:color="auto" w:fill="CCCCCC"/>
            <w:vAlign w:val="center"/>
          </w:tcPr>
          <w:p w14:paraId="16B2A376" w14:textId="77777777" w:rsidR="00DD260C" w:rsidRPr="008120FE" w:rsidRDefault="00DD260C" w:rsidP="009D50CB">
            <w:pPr>
              <w:rPr>
                <w:sz w:val="16"/>
                <w:szCs w:val="18"/>
                <w:lang w:eastAsia="en-AU"/>
              </w:rPr>
            </w:pPr>
            <w:r>
              <w:rPr>
                <w:sz w:val="16"/>
                <w:szCs w:val="18"/>
                <w:lang w:eastAsia="en-AU"/>
              </w:rPr>
              <w:t>Reputation</w:t>
            </w:r>
          </w:p>
          <w:p w14:paraId="5E3597D7" w14:textId="77777777" w:rsidR="00DD260C" w:rsidRPr="008120FE" w:rsidRDefault="00DD260C" w:rsidP="009D50CB">
            <w:pPr>
              <w:rPr>
                <w:sz w:val="16"/>
                <w:szCs w:val="18"/>
                <w:lang w:eastAsia="en-AU"/>
              </w:rPr>
            </w:pPr>
          </w:p>
        </w:tc>
        <w:tc>
          <w:tcPr>
            <w:tcW w:w="2291" w:type="dxa"/>
            <w:vAlign w:val="center"/>
          </w:tcPr>
          <w:p w14:paraId="490EEB3D" w14:textId="77777777" w:rsidR="00DD260C" w:rsidRPr="008120FE" w:rsidRDefault="00DD260C" w:rsidP="009D50CB">
            <w:pPr>
              <w:rPr>
                <w:sz w:val="16"/>
                <w:szCs w:val="18"/>
                <w:lang w:eastAsia="en-AU"/>
              </w:rPr>
            </w:pPr>
            <w:r>
              <w:rPr>
                <w:sz w:val="16"/>
                <w:szCs w:val="18"/>
                <w:lang w:eastAsia="en-AU"/>
              </w:rPr>
              <w:t>Small delay, internal inconvenience only</w:t>
            </w:r>
          </w:p>
        </w:tc>
        <w:tc>
          <w:tcPr>
            <w:tcW w:w="2292" w:type="dxa"/>
            <w:vAlign w:val="center"/>
          </w:tcPr>
          <w:p w14:paraId="5C636C82" w14:textId="77777777" w:rsidR="00DD260C" w:rsidRPr="008120FE" w:rsidRDefault="00DD260C" w:rsidP="009D50CB">
            <w:pPr>
              <w:rPr>
                <w:sz w:val="16"/>
                <w:szCs w:val="18"/>
                <w:lang w:eastAsia="en-AU"/>
              </w:rPr>
            </w:pPr>
            <w:r>
              <w:rPr>
                <w:sz w:val="16"/>
                <w:szCs w:val="18"/>
                <w:lang w:eastAsia="en-AU"/>
              </w:rPr>
              <w:t>May threaten an element of the service resulting in the task or objective being delayed</w:t>
            </w:r>
          </w:p>
        </w:tc>
        <w:tc>
          <w:tcPr>
            <w:tcW w:w="2292" w:type="dxa"/>
            <w:vAlign w:val="center"/>
          </w:tcPr>
          <w:p w14:paraId="6D469FE6" w14:textId="77777777" w:rsidR="00DD260C" w:rsidRPr="008120FE" w:rsidRDefault="00DD260C" w:rsidP="009D50CB">
            <w:pPr>
              <w:rPr>
                <w:sz w:val="16"/>
                <w:szCs w:val="18"/>
                <w:lang w:eastAsia="en-AU"/>
              </w:rPr>
            </w:pPr>
            <w:r>
              <w:rPr>
                <w:sz w:val="16"/>
                <w:szCs w:val="18"/>
                <w:lang w:eastAsia="en-AU"/>
              </w:rPr>
              <w:t xml:space="preserve">Risk does not violate any law and can be easily remedied. It has some effect on reputation and/or external stakeholders</w:t>
            </w:r>
          </w:p>
        </w:tc>
        <w:tc>
          <w:tcPr>
            <w:tcW w:w="2291" w:type="dxa"/>
            <w:vAlign w:val="center"/>
          </w:tcPr>
          <w:p w14:paraId="4971313E" w14:textId="77777777" w:rsidR="00DD260C" w:rsidRPr="008120FE" w:rsidRDefault="00DD260C" w:rsidP="009D50CB">
            <w:pPr>
              <w:rPr>
                <w:sz w:val="16"/>
                <w:szCs w:val="18"/>
                <w:lang w:eastAsia="en-AU"/>
              </w:rPr>
            </w:pPr>
            <w:r>
              <w:rPr>
                <w:sz w:val="16"/>
                <w:szCs w:val="18"/>
                <w:lang w:eastAsia="en-AU"/>
              </w:rPr>
              <w:t>Risk does not violate any law and can be easily remedied. It has some residual effect on reputation and/or external stakeholders and while reputation is damaged it is recoverable</w:t>
            </w:r>
          </w:p>
        </w:tc>
        <w:tc>
          <w:tcPr>
            <w:tcW w:w="2292" w:type="dxa"/>
            <w:vAlign w:val="center"/>
          </w:tcPr>
          <w:p w14:paraId="167AE693" w14:textId="77777777" w:rsidR="00DD260C" w:rsidRPr="008120FE" w:rsidRDefault="00DD260C" w:rsidP="009D50CB">
            <w:pPr>
              <w:rPr>
                <w:sz w:val="16"/>
                <w:szCs w:val="18"/>
                <w:lang w:eastAsia="en-AU"/>
              </w:rPr>
            </w:pPr>
            <w:r>
              <w:rPr>
                <w:sz w:val="16"/>
                <w:szCs w:val="18"/>
                <w:lang w:eastAsia="en-AU"/>
              </w:rPr>
              <w:t xml:space="preserve">Risk violates a law but can be remedied. It has a residual effect on reputation and/or external stakeholders and may result in damage to reputation</w:t>
            </w:r>
          </w:p>
        </w:tc>
        <w:tc>
          <w:tcPr>
            <w:tcW w:w="2292" w:type="dxa"/>
            <w:vAlign w:val="center"/>
          </w:tcPr>
          <w:p w14:paraId="03EC6115" w14:textId="77777777" w:rsidR="00DD260C" w:rsidRPr="008120FE" w:rsidRDefault="00DD260C" w:rsidP="009D50CB">
            <w:pPr>
              <w:rPr>
                <w:sz w:val="16"/>
                <w:szCs w:val="18"/>
                <w:lang w:eastAsia="en-AU"/>
              </w:rPr>
            </w:pPr>
            <w:r>
              <w:rPr>
                <w:sz w:val="16"/>
                <w:szCs w:val="18"/>
                <w:lang w:eastAsia="en-AU"/>
              </w:rPr>
              <w:t xml:space="preserve">Risk violates a law and is unable to be remedied. It has a significant impact on reputation and/or external stakeholders and will result in loss of reputation</w:t>
            </w:r>
          </w:p>
        </w:tc>
      </w:tr>
      <w:tr w:rsidR="00DD260C" w:rsidRPr="0054508C" w14:paraId="05845FF9" w14:textId="77777777" w:rsidTr="009D50CB">
        <w:trPr>
          <w:cantSplit/>
          <w:trHeight w:val="679"/>
        </w:trPr>
        <w:tc>
          <w:tcPr>
            <w:tcW w:w="1418" w:type="dxa"/>
            <w:shd w:val="clear" w:color="auto" w:fill="CCCCCC"/>
            <w:vAlign w:val="center"/>
          </w:tcPr>
          <w:p w14:paraId="43DE7D38" w14:textId="77777777" w:rsidR="00DD260C" w:rsidRPr="008120FE" w:rsidRDefault="00DD260C" w:rsidP="009D50CB">
            <w:pPr>
              <w:rPr>
                <w:sz w:val="16"/>
                <w:szCs w:val="18"/>
                <w:lang w:eastAsia="en-AU"/>
              </w:rPr>
            </w:pPr>
            <w:r>
              <w:rPr>
                <w:sz w:val="16"/>
                <w:szCs w:val="18"/>
                <w:lang w:eastAsia="en-AU"/>
              </w:rPr>
              <w:t>Cost/Property Damage</w:t>
            </w:r>
          </w:p>
        </w:tc>
        <w:tc>
          <w:tcPr>
            <w:tcW w:w="2291" w:type="dxa"/>
            <w:vAlign w:val="center"/>
          </w:tcPr>
          <w:p w14:paraId="4976A17D" w14:textId="77777777" w:rsidR="00DD260C" w:rsidRPr="008120FE" w:rsidRDefault="00DD260C" w:rsidP="009D50CB">
            <w:pPr>
              <w:rPr>
                <w:sz w:val="16"/>
                <w:szCs w:val="18"/>
                <w:lang w:eastAsia="en-AU"/>
              </w:rPr>
            </w:pPr>
            <w:r>
              <w:rPr>
                <w:sz w:val="16"/>
                <w:szCs w:val="18"/>
                <w:lang w:eastAsia="en-AU"/>
              </w:rPr>
              <w:t>Negligible</w:t>
            </w:r>
          </w:p>
        </w:tc>
        <w:tc>
          <w:tcPr>
            <w:tcW w:w="2292" w:type="dxa"/>
            <w:vAlign w:val="center"/>
          </w:tcPr>
          <w:p w14:paraId="671E1193" w14:textId="77777777" w:rsidR="00DD260C" w:rsidRPr="008120FE" w:rsidRDefault="00DD260C" w:rsidP="009D50CB">
            <w:pPr>
              <w:rPr>
                <w:sz w:val="16"/>
                <w:szCs w:val="18"/>
                <w:lang w:eastAsia="en-AU"/>
              </w:rPr>
            </w:pPr>
            <w:r>
              <w:rPr>
                <w:sz w:val="16"/>
                <w:szCs w:val="18"/>
                <w:lang w:eastAsia="en-AU"/>
              </w:rPr>
              <w:t>Less than $1,000</w:t>
            </w:r>
          </w:p>
        </w:tc>
        <w:tc>
          <w:tcPr>
            <w:tcW w:w="2292" w:type="dxa"/>
            <w:vAlign w:val="center"/>
          </w:tcPr>
          <w:p w14:paraId="07951417" w14:textId="77777777" w:rsidR="00DD260C" w:rsidRPr="008120FE" w:rsidRDefault="00DD260C" w:rsidP="009D50CB">
            <w:pPr>
              <w:rPr>
                <w:sz w:val="16"/>
                <w:szCs w:val="18"/>
                <w:lang w:eastAsia="en-AU"/>
              </w:rPr>
            </w:pPr>
            <w:r>
              <w:rPr>
                <w:sz w:val="16"/>
                <w:szCs w:val="18"/>
                <w:lang w:eastAsia="en-AU"/>
              </w:rPr>
              <w:t>More than $1,000 less than $10,000</w:t>
            </w:r>
          </w:p>
        </w:tc>
        <w:tc>
          <w:tcPr>
            <w:tcW w:w="2291" w:type="dxa"/>
            <w:vAlign w:val="center"/>
          </w:tcPr>
          <w:p w14:paraId="7D30681B" w14:textId="77777777" w:rsidR="00DD260C" w:rsidRPr="008120FE" w:rsidRDefault="00DD260C" w:rsidP="009D50CB">
            <w:pPr>
              <w:rPr>
                <w:sz w:val="16"/>
                <w:szCs w:val="18"/>
                <w:lang w:eastAsia="en-AU"/>
              </w:rPr>
            </w:pPr>
            <w:r>
              <w:rPr>
                <w:sz w:val="16"/>
                <w:szCs w:val="18"/>
                <w:lang w:eastAsia="en-AU"/>
              </w:rPr>
              <w:t>More than $10,000 less than $100,000</w:t>
            </w:r>
          </w:p>
        </w:tc>
        <w:tc>
          <w:tcPr>
            <w:tcW w:w="2292" w:type="dxa"/>
            <w:vAlign w:val="center"/>
          </w:tcPr>
          <w:p w14:paraId="4516C506" w14:textId="77777777" w:rsidR="00DD260C" w:rsidRPr="008120FE" w:rsidRDefault="00DD260C" w:rsidP="009D50CB">
            <w:pPr>
              <w:rPr>
                <w:sz w:val="16"/>
                <w:szCs w:val="18"/>
                <w:lang w:eastAsia="en-AU"/>
              </w:rPr>
            </w:pPr>
            <w:r>
              <w:rPr>
                <w:sz w:val="16"/>
                <w:szCs w:val="18"/>
                <w:lang w:eastAsia="en-AU"/>
              </w:rPr>
              <w:t>More than $100,000 less than $1,000,000</w:t>
            </w:r>
          </w:p>
        </w:tc>
        <w:tc>
          <w:tcPr>
            <w:tcW w:w="2292" w:type="dxa"/>
            <w:vAlign w:val="center"/>
          </w:tcPr>
          <w:p w14:paraId="159162B4" w14:textId="77777777" w:rsidR="00DD260C" w:rsidRPr="008120FE" w:rsidRDefault="00DD260C" w:rsidP="009D50CB">
            <w:pPr>
              <w:rPr>
                <w:sz w:val="16"/>
                <w:szCs w:val="18"/>
                <w:lang w:eastAsia="en-AU"/>
              </w:rPr>
            </w:pPr>
            <w:r>
              <w:rPr>
                <w:sz w:val="16"/>
                <w:szCs w:val="18"/>
                <w:lang w:eastAsia="en-AU"/>
              </w:rPr>
              <w:t>Loss or damage exceeding $M1</w:t>
            </w:r>
          </w:p>
        </w:tc>
      </w:tr>
      <w:tr w:rsidR="00DD260C" w:rsidRPr="0054508C" w14:paraId="6F5DFCCB" w14:textId="77777777" w:rsidTr="009D50CB">
        <w:trPr>
          <w:cantSplit/>
          <w:trHeight w:val="679"/>
        </w:trPr>
        <w:tc>
          <w:tcPr>
            <w:tcW w:w="1418" w:type="dxa"/>
            <w:shd w:val="clear" w:color="auto" w:fill="CCCCCC"/>
            <w:vAlign w:val="center"/>
          </w:tcPr>
          <w:p w14:paraId="426278FF" w14:textId="77777777" w:rsidR="00DD260C" w:rsidRPr="008120FE" w:rsidRDefault="00DD260C" w:rsidP="009D50CB">
            <w:pPr>
              <w:rPr>
                <w:sz w:val="16"/>
                <w:szCs w:val="18"/>
                <w:lang w:eastAsia="en-AU"/>
              </w:rPr>
            </w:pPr>
            <w:r>
              <w:rPr>
                <w:sz w:val="16"/>
                <w:szCs w:val="18"/>
                <w:lang w:eastAsia="en-AU"/>
              </w:rPr>
              <w:t>Airspace</w:t>
            </w:r>
          </w:p>
        </w:tc>
        <w:tc>
          <w:tcPr>
            <w:tcW w:w="2291" w:type="dxa"/>
            <w:vAlign w:val="center"/>
          </w:tcPr>
          <w:p w14:paraId="56C8A88D" w14:textId="77777777" w:rsidR="00DD260C" w:rsidRPr="008120FE" w:rsidRDefault="00DD260C" w:rsidP="009D50CB">
            <w:pPr>
              <w:rPr>
                <w:sz w:val="16"/>
                <w:szCs w:val="18"/>
                <w:lang w:eastAsia="en-AU"/>
              </w:rPr>
            </w:pPr>
            <w:r>
              <w:rPr>
                <w:sz w:val="16"/>
                <w:szCs w:val="18"/>
                <w:lang w:eastAsia="en-AU"/>
              </w:rPr>
              <w:t>No aviation airspace safety implication</w:t>
            </w:r>
          </w:p>
        </w:tc>
        <w:tc>
          <w:tcPr>
            <w:tcW w:w="2292" w:type="dxa"/>
            <w:vAlign w:val="center"/>
          </w:tcPr>
          <w:p w14:paraId="6AF701DC" w14:textId="77777777" w:rsidR="00DD260C" w:rsidRPr="008120FE" w:rsidRDefault="00DD260C" w:rsidP="009D50CB">
            <w:pPr>
              <w:rPr>
                <w:sz w:val="16"/>
                <w:szCs w:val="18"/>
                <w:lang w:eastAsia="en-AU"/>
              </w:rPr>
            </w:pPr>
            <w:r>
              <w:rPr>
                <w:sz w:val="16"/>
                <w:szCs w:val="18"/>
                <w:lang w:eastAsia="en-AU"/>
              </w:rPr>
              <w:t xml:space="preserve">Minor breach of aviation safety regulations or RPA Area Approval</w:t>
            </w:r>
          </w:p>
        </w:tc>
        <w:tc>
          <w:tcPr>
            <w:tcW w:w="2292" w:type="dxa"/>
            <w:vAlign w:val="center"/>
          </w:tcPr>
          <w:p w14:paraId="210F508E" w14:textId="77777777" w:rsidR="00DD260C" w:rsidRPr="008120FE" w:rsidRDefault="00DD260C" w:rsidP="009D50CB">
            <w:pPr>
              <w:rPr>
                <w:sz w:val="16"/>
                <w:szCs w:val="18"/>
                <w:lang w:eastAsia="en-AU"/>
              </w:rPr>
            </w:pPr>
            <w:r>
              <w:rPr>
                <w:sz w:val="16"/>
                <w:szCs w:val="18"/>
                <w:lang w:eastAsia="en-AU"/>
              </w:rPr>
              <w:t xml:space="preserve">Serious issues of compliance with aviation safety regulations, RPA Area Approval or operations resulting in potential avoiding action by a manned aircraft but no collision</w:t>
            </w:r>
          </w:p>
        </w:tc>
        <w:tc>
          <w:tcPr>
            <w:tcW w:w="2291" w:type="dxa"/>
            <w:vAlign w:val="center"/>
          </w:tcPr>
          <w:p w14:paraId="63922655" w14:textId="77777777" w:rsidR="00DD260C" w:rsidRPr="008120FE" w:rsidRDefault="00DD260C" w:rsidP="009D50CB">
            <w:pPr>
              <w:rPr>
                <w:sz w:val="16"/>
                <w:szCs w:val="18"/>
                <w:lang w:eastAsia="en-AU"/>
              </w:rPr>
            </w:pPr>
            <w:r>
              <w:rPr>
                <w:sz w:val="16"/>
                <w:szCs w:val="18"/>
                <w:lang w:eastAsia="en-AU"/>
              </w:rPr>
              <w:t>Serious issue of compliance with aviation safety regulations or operations or the loss of separation resulting in the potential for a collision with a manned aircraft but the manned aircraft is able to land with no serious injuries or fatalities</w:t>
            </w:r>
          </w:p>
        </w:tc>
        <w:tc>
          <w:tcPr>
            <w:tcW w:w="2292" w:type="dxa"/>
            <w:vAlign w:val="center"/>
          </w:tcPr>
          <w:p w14:paraId="78D58768" w14:textId="77777777" w:rsidR="00DD260C" w:rsidRPr="008120FE" w:rsidRDefault="00DD260C" w:rsidP="009D50CB">
            <w:pPr>
              <w:rPr>
                <w:sz w:val="16"/>
                <w:szCs w:val="18"/>
                <w:lang w:eastAsia="en-AU"/>
              </w:rPr>
            </w:pPr>
            <w:r>
              <w:rPr>
                <w:sz w:val="16"/>
                <w:szCs w:val="18"/>
                <w:lang w:eastAsia="en-AU"/>
              </w:rPr>
              <w:t xml:space="preserve">Potential for aviation safety incident/s involving multiple life threatening injuries, or fatalities, to less than 10 people</w:t>
            </w:r>
          </w:p>
        </w:tc>
        <w:tc>
          <w:tcPr>
            <w:tcW w:w="2292" w:type="dxa"/>
            <w:vAlign w:val="center"/>
          </w:tcPr>
          <w:p w14:paraId="32B89CA4" w14:textId="77777777" w:rsidR="00DD260C" w:rsidRPr="008120FE" w:rsidRDefault="00DD260C" w:rsidP="009D50CB">
            <w:pPr>
              <w:rPr>
                <w:sz w:val="16"/>
                <w:szCs w:val="18"/>
                <w:lang w:eastAsia="en-AU"/>
              </w:rPr>
            </w:pPr>
            <w:r>
              <w:rPr>
                <w:sz w:val="16"/>
                <w:szCs w:val="18"/>
                <w:lang w:eastAsia="en-AU"/>
              </w:rPr>
              <w:t>Potential for multiple fatal aviation safety incidents causing multiple fatalities, to 10 or more people</w:t>
            </w:r>
          </w:p>
        </w:tc>
      </w:tr>
      <w:tr w:rsidR="00DD260C" w:rsidRPr="0054508C" w14:paraId="4E4201D1" w14:textId="77777777" w:rsidTr="009D50CB">
        <w:trPr>
          <w:cantSplit/>
          <w:trHeight w:val="679"/>
        </w:trPr>
        <w:tc>
          <w:tcPr>
            <w:tcW w:w="1418" w:type="dxa"/>
            <w:shd w:val="clear" w:color="auto" w:fill="CCCCCC"/>
            <w:vAlign w:val="center"/>
          </w:tcPr>
          <w:p w14:paraId="03B7E0F3" w14:textId="77777777" w:rsidR="00DD260C" w:rsidRPr="008120FE" w:rsidRDefault="00DD260C" w:rsidP="009D50CB">
            <w:pPr>
              <w:rPr>
                <w:sz w:val="16"/>
                <w:szCs w:val="18"/>
                <w:lang w:eastAsia="en-AU"/>
              </w:rPr>
            </w:pPr>
            <w:r>
              <w:rPr>
                <w:sz w:val="16"/>
                <w:szCs w:val="18"/>
                <w:lang w:eastAsia="en-AU"/>
              </w:rPr>
              <w:t>Equitable access of airspace</w:t>
            </w:r>
          </w:p>
        </w:tc>
        <w:tc>
          <w:tcPr>
            <w:tcW w:w="2291" w:type="dxa"/>
            <w:vAlign w:val="center"/>
          </w:tcPr>
          <w:p w14:paraId="403D7EA7" w14:textId="77777777" w:rsidR="00DD260C" w:rsidRPr="008120FE" w:rsidRDefault="00DD260C" w:rsidP="009D50CB">
            <w:pPr>
              <w:rPr>
                <w:sz w:val="16"/>
                <w:szCs w:val="18"/>
                <w:lang w:eastAsia="en-AU"/>
              </w:rPr>
            </w:pPr>
            <w:r>
              <w:rPr>
                <w:sz w:val="16"/>
                <w:szCs w:val="18"/>
                <w:lang w:eastAsia="en-AU"/>
              </w:rPr>
              <w:t>No effect on access to airspace users</w:t>
            </w:r>
          </w:p>
        </w:tc>
        <w:tc>
          <w:tcPr>
            <w:tcW w:w="2292" w:type="dxa"/>
            <w:vAlign w:val="center"/>
          </w:tcPr>
          <w:p w14:paraId="1230A53D" w14:textId="77777777" w:rsidR="00DD260C" w:rsidRPr="008120FE" w:rsidRDefault="00DD260C" w:rsidP="009D50CB">
            <w:pPr>
              <w:rPr>
                <w:sz w:val="16"/>
                <w:szCs w:val="18"/>
                <w:lang w:eastAsia="en-AU"/>
              </w:rPr>
            </w:pPr>
            <w:r>
              <w:rPr>
                <w:sz w:val="16"/>
                <w:szCs w:val="18"/>
                <w:lang w:eastAsia="en-AU"/>
              </w:rPr>
              <w:t xml:space="preserve">Some users of the airspace may perceive or experience airspace inequality resulting in between 5 to 10 minute delay or minor detour</w:t>
            </w:r>
          </w:p>
        </w:tc>
        <w:tc>
          <w:tcPr>
            <w:tcW w:w="2292" w:type="dxa"/>
            <w:vAlign w:val="center"/>
          </w:tcPr>
          <w:p w14:paraId="6F3FBD18" w14:textId="77777777" w:rsidR="00DD260C" w:rsidRPr="008120FE" w:rsidRDefault="00DD260C" w:rsidP="009D50CB">
            <w:pPr>
              <w:rPr>
                <w:sz w:val="16"/>
                <w:szCs w:val="18"/>
                <w:lang w:eastAsia="en-AU"/>
              </w:rPr>
            </w:pPr>
            <w:r>
              <w:rPr>
                <w:sz w:val="16"/>
                <w:szCs w:val="18"/>
                <w:lang w:eastAsia="en-AU"/>
              </w:rPr>
              <w:t xml:space="preserve">Some users of the airspace may perceive or experience airspace inequality resulting in more than 10 minute delay or major detours</w:t>
            </w:r>
          </w:p>
        </w:tc>
        <w:tc>
          <w:tcPr>
            <w:tcW w:w="2291" w:type="dxa"/>
            <w:vAlign w:val="center"/>
          </w:tcPr>
          <w:p w14:paraId="7B463ACD" w14:textId="77777777" w:rsidR="00DD260C" w:rsidRPr="008120FE" w:rsidRDefault="00DD260C" w:rsidP="009D50CB">
            <w:pPr>
              <w:rPr>
                <w:sz w:val="16"/>
                <w:szCs w:val="18"/>
                <w:lang w:eastAsia="en-AU"/>
              </w:rPr>
            </w:pPr>
            <w:r>
              <w:rPr>
                <w:sz w:val="16"/>
                <w:szCs w:val="18"/>
                <w:lang w:eastAsia="en-AU"/>
              </w:rPr>
              <w:t xml:space="preserve">Most users of the airspace will experience airspace inequality resulting in long delay (&gt;30 minutes) or major detours</w:t>
            </w:r>
          </w:p>
        </w:tc>
        <w:tc>
          <w:tcPr>
            <w:tcW w:w="2292" w:type="dxa"/>
            <w:vAlign w:val="center"/>
          </w:tcPr>
          <w:p w14:paraId="504AB8B1" w14:textId="77777777" w:rsidR="00DD260C" w:rsidRPr="008120FE" w:rsidRDefault="00DD260C" w:rsidP="009D50CB">
            <w:pPr>
              <w:rPr>
                <w:sz w:val="16"/>
                <w:szCs w:val="18"/>
                <w:lang w:eastAsia="en-AU"/>
              </w:rPr>
            </w:pPr>
            <w:r>
              <w:rPr>
                <w:sz w:val="16"/>
                <w:szCs w:val="18"/>
                <w:lang w:eastAsia="en-AU"/>
              </w:rPr>
              <w:t xml:space="preserve">All users of the airspace will experience airspace inequality resulting in long delay (&gt;30 minutes) or major detours</w:t>
            </w:r>
          </w:p>
        </w:tc>
        <w:tc>
          <w:tcPr>
            <w:tcW w:w="2292" w:type="dxa"/>
            <w:vAlign w:val="center"/>
          </w:tcPr>
          <w:p w14:paraId="5D9C3FA2" w14:textId="77777777" w:rsidR="00DD260C" w:rsidRPr="008120FE" w:rsidRDefault="00DD260C" w:rsidP="009D50CB">
            <w:pPr>
              <w:rPr>
                <w:sz w:val="16"/>
                <w:szCs w:val="18"/>
                <w:lang w:eastAsia="en-AU"/>
              </w:rPr>
            </w:pPr>
            <w:r>
              <w:rPr>
                <w:sz w:val="16"/>
                <w:szCs w:val="18"/>
                <w:lang w:eastAsia="en-AU"/>
              </w:rPr>
              <w:t>Airspace users are prohibited from operating in the airspace causing significant disruptions to operations and financial cost</w:t>
            </w:r>
          </w:p>
        </w:tc>
      </w:tr>
    </w:tbl>
    <w:p w14:paraId="554C9234" w14:textId="77777777" w:rsidR="00DD260C" w:rsidRDefault="00DD260C" w:rsidP="00DD260C">
      <w:pPr>
        <w:sectPr w:rsidR="00DD260C" w:rsidSect="00DD260C">
          <w:pgSz w:w="16838" w:h="11906" w:orient="landscape" w:code="9"/>
          <w:pgMar w:top="1138" w:right="1138" w:bottom="1138" w:left="1138" w:header="720" w:footer="720" w:gutter="0"/>
          <w:cols w:space="720"/>
          <w:docGrid w:linePitch="360"/>
        </w:sectPr>
      </w:pPr>
    </w:p>
    <w:tbl>
      <w:tblPr>
        <w:tblW w:w="7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1176"/>
        <w:gridCol w:w="385"/>
        <w:gridCol w:w="1701"/>
        <w:gridCol w:w="3952"/>
      </w:tblGrid>
      <w:tr w:rsidR="00DD260C" w:rsidRPr="00626527" w14:paraId="7308F0F0" w14:textId="77777777" w:rsidTr="009D50CB">
        <w:trPr>
          <w:cantSplit/>
          <w:trHeight w:val="461"/>
          <w:jc w:val="center"/>
        </w:trPr>
        <w:tc>
          <w:tcPr>
            <w:tcW w:w="710" w:type="dxa"/>
            <w:vMerge w:val="restart"/>
            <w:shd w:val="clear" w:color="auto" w:fill="C0C0C0"/>
            <w:textDirection w:val="btLr"/>
            <w:vAlign w:val="center"/>
          </w:tcPr>
          <w:p w14:paraId="7591C894" w14:textId="77777777" w:rsidR="00DD260C" w:rsidRPr="00901BC7" w:rsidRDefault="00DD260C" w:rsidP="009D50CB">
            <w:pPr>
              <w:jc w:val="center"/>
              <w:rPr>
                <w:b/>
                <w:lang w:eastAsia="en-AU"/>
              </w:rPr>
            </w:pPr>
            <w:r>
              <w:rPr>
                <w:b/>
                <w:lang w:eastAsia="en-AU"/>
              </w:rPr>
              <w:lastRenderedPageBreak/>
              <w:t>Likelihood</w:t>
            </w:r>
          </w:p>
        </w:tc>
        <w:tc>
          <w:tcPr>
            <w:tcW w:w="1176" w:type="dxa"/>
            <w:shd w:val="clear" w:color="auto" w:fill="C0C0C0"/>
            <w:vAlign w:val="center"/>
          </w:tcPr>
          <w:p w14:paraId="74C8C0FC" w14:textId="77777777" w:rsidR="00DD260C" w:rsidRPr="00DE60FE" w:rsidRDefault="00DD260C" w:rsidP="009D50CB">
            <w:pPr>
              <w:rPr>
                <w:sz w:val="20"/>
                <w:szCs w:val="20"/>
                <w:lang w:eastAsia="en-AU"/>
              </w:rPr>
            </w:pPr>
            <w:r>
              <w:rPr>
                <w:sz w:val="20"/>
                <w:szCs w:val="20"/>
                <w:lang w:eastAsia="en-AU"/>
              </w:rPr>
              <w:t>Almost Certain</w:t>
            </w:r>
          </w:p>
        </w:tc>
        <w:tc>
          <w:tcPr>
            <w:tcW w:w="385" w:type="dxa"/>
            <w:shd w:val="clear" w:color="auto" w:fill="C0C0C0"/>
            <w:vAlign w:val="center"/>
          </w:tcPr>
          <w:p w14:paraId="54A0810D" w14:textId="77777777" w:rsidR="00DD260C" w:rsidRPr="0088718C" w:rsidRDefault="00DD260C" w:rsidP="009D50CB">
            <w:pPr>
              <w:rPr>
                <w:lang w:eastAsia="en-AU"/>
              </w:rPr>
            </w:pPr>
            <w:r>
              <w:rPr>
                <w:lang w:eastAsia="en-AU"/>
              </w:rPr>
              <w:t>5</w:t>
            </w:r>
          </w:p>
        </w:tc>
        <w:tc>
          <w:tcPr>
            <w:tcW w:w="1701" w:type="dxa"/>
            <w:shd w:val="clear" w:color="auto" w:fill="C0C0C0"/>
            <w:vAlign w:val="center"/>
          </w:tcPr>
          <w:p w14:paraId="2C83B327" w14:textId="77777777" w:rsidR="00DD260C" w:rsidRPr="0088718C" w:rsidRDefault="00DD260C" w:rsidP="009D50CB">
            <w:pPr>
              <w:rPr>
                <w:lang w:eastAsia="en-AU"/>
              </w:rPr>
            </w:pPr>
            <w:r>
              <w:rPr>
                <w:lang w:eastAsia="en-AU"/>
              </w:rPr>
              <w:t>&gt;1 in 10</w:t>
            </w:r>
          </w:p>
        </w:tc>
        <w:tc>
          <w:tcPr>
            <w:tcW w:w="3952" w:type="dxa"/>
            <w:shd w:val="clear" w:color="auto" w:fill="C0C0C0"/>
            <w:vAlign w:val="center"/>
          </w:tcPr>
          <w:p w14:paraId="537CBA6E" w14:textId="77777777" w:rsidR="00DD260C" w:rsidRPr="0088718C" w:rsidRDefault="00DD260C" w:rsidP="009D50CB">
            <w:pPr>
              <w:rPr>
                <w:lang w:eastAsia="en-AU"/>
              </w:rPr>
            </w:pPr>
            <w:r>
              <w:rPr>
                <w:lang w:eastAsia="en-AU"/>
              </w:rPr>
              <w:t>Is expected to occur in most circumstances</w:t>
            </w:r>
          </w:p>
        </w:tc>
      </w:tr>
      <w:tr w:rsidR="00DD260C" w:rsidRPr="00626527" w14:paraId="156CCE1D" w14:textId="77777777" w:rsidTr="009D50CB">
        <w:trPr>
          <w:cantSplit/>
          <w:trHeight w:val="425"/>
          <w:jc w:val="center"/>
        </w:trPr>
        <w:tc>
          <w:tcPr>
            <w:tcW w:w="710" w:type="dxa"/>
            <w:vMerge/>
            <w:shd w:val="clear" w:color="auto" w:fill="C0C0C0"/>
          </w:tcPr>
          <w:p w14:paraId="3910255E" w14:textId="77777777" w:rsidR="00DD260C" w:rsidRPr="0088718C" w:rsidRDefault="00DD260C" w:rsidP="009D50CB">
            <w:pPr>
              <w:rPr>
                <w:lang w:eastAsia="en-AU"/>
              </w:rPr>
            </w:pPr>
          </w:p>
        </w:tc>
        <w:tc>
          <w:tcPr>
            <w:tcW w:w="1176" w:type="dxa"/>
            <w:shd w:val="clear" w:color="auto" w:fill="C0C0C0"/>
            <w:vAlign w:val="center"/>
          </w:tcPr>
          <w:p w14:paraId="3B765C7E" w14:textId="77777777" w:rsidR="00DD260C" w:rsidRPr="00DE60FE" w:rsidRDefault="00DD260C" w:rsidP="009D50CB">
            <w:pPr>
              <w:rPr>
                <w:sz w:val="20"/>
                <w:szCs w:val="20"/>
                <w:lang w:eastAsia="en-AU"/>
              </w:rPr>
            </w:pPr>
            <w:r>
              <w:rPr>
                <w:sz w:val="20"/>
                <w:szCs w:val="20"/>
                <w:lang w:eastAsia="en-AU"/>
              </w:rPr>
              <w:t>Likely</w:t>
            </w:r>
          </w:p>
        </w:tc>
        <w:tc>
          <w:tcPr>
            <w:tcW w:w="385" w:type="dxa"/>
            <w:shd w:val="clear" w:color="auto" w:fill="C0C0C0"/>
            <w:vAlign w:val="center"/>
          </w:tcPr>
          <w:p w14:paraId="46C72357" w14:textId="77777777" w:rsidR="00DD260C" w:rsidRPr="0088718C" w:rsidRDefault="00DD260C" w:rsidP="009D50CB">
            <w:pPr>
              <w:rPr>
                <w:lang w:eastAsia="en-AU"/>
              </w:rPr>
            </w:pPr>
            <w:r>
              <w:rPr>
                <w:lang w:eastAsia="en-AU"/>
              </w:rPr>
              <w:t>4</w:t>
            </w:r>
          </w:p>
        </w:tc>
        <w:tc>
          <w:tcPr>
            <w:tcW w:w="1701" w:type="dxa"/>
            <w:shd w:val="clear" w:color="auto" w:fill="C0C0C0"/>
            <w:vAlign w:val="center"/>
          </w:tcPr>
          <w:p w14:paraId="60A3AB14" w14:textId="77777777" w:rsidR="00DD260C" w:rsidRPr="0088718C" w:rsidRDefault="00DD260C" w:rsidP="009D50CB">
            <w:pPr>
              <w:rPr>
                <w:lang w:eastAsia="en-AU"/>
              </w:rPr>
            </w:pPr>
            <w:r>
              <w:rPr>
                <w:lang w:eastAsia="en-AU"/>
              </w:rPr>
              <w:t>1 in 10 – 100</w:t>
            </w:r>
          </w:p>
        </w:tc>
        <w:tc>
          <w:tcPr>
            <w:tcW w:w="3952" w:type="dxa"/>
            <w:shd w:val="clear" w:color="auto" w:fill="C0C0C0"/>
            <w:vAlign w:val="center"/>
          </w:tcPr>
          <w:p w14:paraId="01E6FC61" w14:textId="77777777" w:rsidR="00DD260C" w:rsidRPr="0088718C" w:rsidRDefault="00DD260C" w:rsidP="009D50CB">
            <w:pPr>
              <w:rPr>
                <w:lang w:eastAsia="en-AU"/>
              </w:rPr>
            </w:pPr>
            <w:r>
              <w:rPr>
                <w:lang w:eastAsia="en-AU"/>
              </w:rPr>
              <w:t>Will probably occur</w:t>
            </w:r>
          </w:p>
        </w:tc>
      </w:tr>
      <w:tr w:rsidR="00DD260C" w:rsidRPr="00626527" w14:paraId="5252A385" w14:textId="77777777" w:rsidTr="009D50CB">
        <w:trPr>
          <w:cantSplit/>
          <w:trHeight w:val="403"/>
          <w:jc w:val="center"/>
        </w:trPr>
        <w:tc>
          <w:tcPr>
            <w:tcW w:w="710" w:type="dxa"/>
            <w:vMerge/>
            <w:shd w:val="clear" w:color="auto" w:fill="C0C0C0"/>
          </w:tcPr>
          <w:p w14:paraId="0A2BDCD9" w14:textId="77777777" w:rsidR="00DD260C" w:rsidRPr="0088718C" w:rsidRDefault="00DD260C" w:rsidP="009D50CB">
            <w:pPr>
              <w:rPr>
                <w:lang w:eastAsia="en-AU"/>
              </w:rPr>
            </w:pPr>
          </w:p>
        </w:tc>
        <w:tc>
          <w:tcPr>
            <w:tcW w:w="1176" w:type="dxa"/>
            <w:shd w:val="clear" w:color="auto" w:fill="C0C0C0"/>
            <w:vAlign w:val="center"/>
          </w:tcPr>
          <w:p w14:paraId="4FC41EB0" w14:textId="77777777" w:rsidR="00DD260C" w:rsidRPr="00DE60FE" w:rsidRDefault="00DD260C" w:rsidP="009D50CB">
            <w:pPr>
              <w:rPr>
                <w:sz w:val="20"/>
                <w:szCs w:val="20"/>
                <w:lang w:eastAsia="en-AU"/>
              </w:rPr>
            </w:pPr>
            <w:r>
              <w:rPr>
                <w:sz w:val="20"/>
                <w:szCs w:val="20"/>
                <w:lang w:eastAsia="en-AU"/>
              </w:rPr>
              <w:t>Possible</w:t>
            </w:r>
          </w:p>
        </w:tc>
        <w:tc>
          <w:tcPr>
            <w:tcW w:w="385" w:type="dxa"/>
            <w:shd w:val="clear" w:color="auto" w:fill="C0C0C0"/>
            <w:vAlign w:val="center"/>
          </w:tcPr>
          <w:p w14:paraId="31DA2612" w14:textId="77777777" w:rsidR="00DD260C" w:rsidRPr="0088718C" w:rsidRDefault="00DD260C" w:rsidP="009D50CB">
            <w:pPr>
              <w:rPr>
                <w:lang w:eastAsia="en-AU"/>
              </w:rPr>
            </w:pPr>
            <w:r>
              <w:rPr>
                <w:lang w:eastAsia="en-AU"/>
              </w:rPr>
              <w:t>3</w:t>
            </w:r>
          </w:p>
        </w:tc>
        <w:tc>
          <w:tcPr>
            <w:tcW w:w="1701" w:type="dxa"/>
            <w:shd w:val="clear" w:color="auto" w:fill="C0C0C0"/>
            <w:vAlign w:val="center"/>
          </w:tcPr>
          <w:p w14:paraId="18F35C1B" w14:textId="77777777" w:rsidR="00DD260C" w:rsidRPr="0088718C" w:rsidRDefault="00DD260C" w:rsidP="009D50CB">
            <w:pPr>
              <w:rPr>
                <w:vertAlign w:val="superscript"/>
                <w:lang w:eastAsia="en-AU"/>
              </w:rPr>
            </w:pPr>
            <w:r>
              <w:rPr>
                <w:lang w:eastAsia="en-AU"/>
              </w:rPr>
              <w:t>1 in 100 – 1000</w:t>
            </w:r>
          </w:p>
        </w:tc>
        <w:tc>
          <w:tcPr>
            <w:tcW w:w="3952" w:type="dxa"/>
            <w:shd w:val="clear" w:color="auto" w:fill="C0C0C0"/>
            <w:vAlign w:val="center"/>
          </w:tcPr>
          <w:p w14:paraId="4B2129EF" w14:textId="77777777" w:rsidR="00DD260C" w:rsidRPr="0088718C" w:rsidRDefault="00DD260C" w:rsidP="009D50CB">
            <w:pPr>
              <w:rPr>
                <w:lang w:eastAsia="en-AU"/>
              </w:rPr>
            </w:pPr>
            <w:r>
              <w:rPr>
                <w:lang w:eastAsia="en-AU"/>
              </w:rPr>
              <w:t>Might occur at some time in the future</w:t>
            </w:r>
          </w:p>
        </w:tc>
      </w:tr>
      <w:tr w:rsidR="00DD260C" w:rsidRPr="00626527" w14:paraId="4E6A18C7" w14:textId="77777777" w:rsidTr="009D50CB">
        <w:trPr>
          <w:cantSplit/>
          <w:trHeight w:val="409"/>
          <w:jc w:val="center"/>
        </w:trPr>
        <w:tc>
          <w:tcPr>
            <w:tcW w:w="710" w:type="dxa"/>
            <w:vMerge/>
            <w:shd w:val="clear" w:color="auto" w:fill="C0C0C0"/>
          </w:tcPr>
          <w:p w14:paraId="4757FC28" w14:textId="77777777" w:rsidR="00DD260C" w:rsidRPr="0088718C" w:rsidRDefault="00DD260C" w:rsidP="009D50CB">
            <w:pPr>
              <w:rPr>
                <w:lang w:eastAsia="en-AU"/>
              </w:rPr>
            </w:pPr>
          </w:p>
        </w:tc>
        <w:tc>
          <w:tcPr>
            <w:tcW w:w="1176" w:type="dxa"/>
            <w:shd w:val="clear" w:color="auto" w:fill="C0C0C0"/>
            <w:vAlign w:val="center"/>
          </w:tcPr>
          <w:p w14:paraId="15717861" w14:textId="77777777" w:rsidR="00DD260C" w:rsidRPr="00DE60FE" w:rsidRDefault="00DD260C" w:rsidP="009D50CB">
            <w:pPr>
              <w:rPr>
                <w:sz w:val="20"/>
                <w:szCs w:val="20"/>
                <w:lang w:eastAsia="en-AU"/>
              </w:rPr>
            </w:pPr>
            <w:r>
              <w:rPr>
                <w:sz w:val="20"/>
                <w:szCs w:val="20"/>
                <w:lang w:eastAsia="en-AU"/>
              </w:rPr>
              <w:t>Unlikely</w:t>
            </w:r>
          </w:p>
        </w:tc>
        <w:tc>
          <w:tcPr>
            <w:tcW w:w="385" w:type="dxa"/>
            <w:shd w:val="clear" w:color="auto" w:fill="C0C0C0"/>
            <w:vAlign w:val="center"/>
          </w:tcPr>
          <w:p w14:paraId="3D23DFA7" w14:textId="77777777" w:rsidR="00DD260C" w:rsidRPr="0088718C" w:rsidRDefault="00DD260C" w:rsidP="009D50CB">
            <w:pPr>
              <w:rPr>
                <w:lang w:eastAsia="en-AU"/>
              </w:rPr>
            </w:pPr>
            <w:r>
              <w:rPr>
                <w:lang w:eastAsia="en-AU"/>
              </w:rPr>
              <w:t>2</w:t>
            </w:r>
          </w:p>
        </w:tc>
        <w:tc>
          <w:tcPr>
            <w:tcW w:w="1701" w:type="dxa"/>
            <w:shd w:val="clear" w:color="auto" w:fill="C0C0C0"/>
            <w:vAlign w:val="center"/>
          </w:tcPr>
          <w:p w14:paraId="2447EF46" w14:textId="77777777" w:rsidR="00DD260C" w:rsidRPr="0088718C" w:rsidRDefault="00DD260C" w:rsidP="009D50CB">
            <w:pPr>
              <w:rPr>
                <w:lang w:eastAsia="en-AU"/>
              </w:rPr>
            </w:pPr>
            <w:r>
              <w:rPr>
                <w:lang w:eastAsia="en-AU"/>
              </w:rPr>
              <w:t>1 in 1000 – 10000</w:t>
            </w:r>
          </w:p>
        </w:tc>
        <w:tc>
          <w:tcPr>
            <w:tcW w:w="3952" w:type="dxa"/>
            <w:shd w:val="clear" w:color="auto" w:fill="C0C0C0"/>
            <w:vAlign w:val="center"/>
          </w:tcPr>
          <w:p w14:paraId="76B30F97" w14:textId="77777777" w:rsidR="00DD260C" w:rsidRPr="0088718C" w:rsidRDefault="00DD260C" w:rsidP="009D50CB">
            <w:pPr>
              <w:rPr>
                <w:lang w:eastAsia="en-AU"/>
              </w:rPr>
            </w:pPr>
            <w:r>
              <w:rPr>
                <w:lang w:eastAsia="en-AU"/>
              </w:rPr>
              <w:t>Could occur but considered unlikely or doubtful</w:t>
            </w:r>
          </w:p>
        </w:tc>
      </w:tr>
      <w:tr w:rsidR="00DD260C" w:rsidRPr="00626527" w14:paraId="3F2DFD54" w14:textId="77777777" w:rsidTr="009D50CB">
        <w:trPr>
          <w:cantSplit/>
          <w:trHeight w:val="415"/>
          <w:jc w:val="center"/>
        </w:trPr>
        <w:tc>
          <w:tcPr>
            <w:tcW w:w="710" w:type="dxa"/>
            <w:vMerge/>
            <w:shd w:val="clear" w:color="auto" w:fill="C0C0C0"/>
          </w:tcPr>
          <w:p w14:paraId="57456D1F" w14:textId="77777777" w:rsidR="00DD260C" w:rsidRPr="0088718C" w:rsidRDefault="00DD260C" w:rsidP="009D50CB">
            <w:pPr>
              <w:rPr>
                <w:lang w:eastAsia="en-AU"/>
              </w:rPr>
            </w:pPr>
          </w:p>
        </w:tc>
        <w:tc>
          <w:tcPr>
            <w:tcW w:w="1176" w:type="dxa"/>
            <w:shd w:val="clear" w:color="auto" w:fill="C0C0C0"/>
            <w:vAlign w:val="center"/>
          </w:tcPr>
          <w:p w14:paraId="1D782E82" w14:textId="77777777" w:rsidR="00DD260C" w:rsidRPr="00DE60FE" w:rsidRDefault="00DD260C" w:rsidP="009D50CB">
            <w:pPr>
              <w:rPr>
                <w:sz w:val="20"/>
                <w:szCs w:val="20"/>
                <w:lang w:eastAsia="en-AU"/>
              </w:rPr>
            </w:pPr>
            <w:r>
              <w:rPr>
                <w:sz w:val="20"/>
                <w:szCs w:val="20"/>
                <w:lang w:eastAsia="en-AU"/>
              </w:rPr>
              <w:t>Rare</w:t>
            </w:r>
          </w:p>
        </w:tc>
        <w:tc>
          <w:tcPr>
            <w:tcW w:w="385" w:type="dxa"/>
            <w:shd w:val="clear" w:color="auto" w:fill="C0C0C0"/>
            <w:vAlign w:val="center"/>
          </w:tcPr>
          <w:p w14:paraId="269CE873" w14:textId="77777777" w:rsidR="00DD260C" w:rsidRPr="0088718C" w:rsidRDefault="00DD260C" w:rsidP="009D50CB">
            <w:pPr>
              <w:rPr>
                <w:lang w:eastAsia="en-AU"/>
              </w:rPr>
            </w:pPr>
            <w:r>
              <w:rPr>
                <w:lang w:eastAsia="en-AU"/>
              </w:rPr>
              <w:t>1</w:t>
            </w:r>
          </w:p>
        </w:tc>
        <w:tc>
          <w:tcPr>
            <w:tcW w:w="1701" w:type="dxa"/>
            <w:shd w:val="clear" w:color="auto" w:fill="C0C0C0"/>
            <w:vAlign w:val="center"/>
          </w:tcPr>
          <w:p w14:paraId="6C8E5898" w14:textId="77777777" w:rsidR="00DD260C" w:rsidRPr="0088718C" w:rsidRDefault="00DD260C" w:rsidP="009D50CB">
            <w:pPr>
              <w:rPr>
                <w:lang w:eastAsia="en-AU"/>
              </w:rPr>
            </w:pPr>
            <w:r>
              <w:rPr>
                <w:lang w:eastAsia="en-AU"/>
              </w:rPr>
              <w:t>1 in 10000 - 100000</w:t>
            </w:r>
          </w:p>
        </w:tc>
        <w:tc>
          <w:tcPr>
            <w:tcW w:w="3952" w:type="dxa"/>
            <w:shd w:val="clear" w:color="auto" w:fill="C0C0C0"/>
            <w:vAlign w:val="center"/>
          </w:tcPr>
          <w:p w14:paraId="2BE9B0BD" w14:textId="77777777" w:rsidR="00DD260C" w:rsidRPr="0088718C" w:rsidRDefault="00DD260C" w:rsidP="009D50CB">
            <w:pPr>
              <w:rPr>
                <w:lang w:eastAsia="en-AU"/>
              </w:rPr>
            </w:pPr>
            <w:r>
              <w:rPr>
                <w:lang w:eastAsia="en-AU"/>
              </w:rPr>
              <w:t>May occur in exceptional circumstances</w:t>
            </w:r>
          </w:p>
        </w:tc>
      </w:tr>
      <w:tr w:rsidR="00DD260C" w:rsidRPr="00626527" w14:paraId="1B43907E" w14:textId="77777777" w:rsidTr="009D50CB">
        <w:trPr>
          <w:cantSplit/>
          <w:trHeight w:val="568"/>
          <w:jc w:val="center"/>
        </w:trPr>
        <w:tc>
          <w:tcPr>
            <w:tcW w:w="710" w:type="dxa"/>
            <w:vMerge/>
            <w:shd w:val="clear" w:color="auto" w:fill="C0C0C0"/>
          </w:tcPr>
          <w:p w14:paraId="625C61F8" w14:textId="77777777" w:rsidR="00DD260C" w:rsidRPr="0088718C" w:rsidRDefault="00DD260C" w:rsidP="009D50CB">
            <w:pPr>
              <w:rPr>
                <w:lang w:eastAsia="en-AU"/>
              </w:rPr>
            </w:pPr>
          </w:p>
        </w:tc>
        <w:tc>
          <w:tcPr>
            <w:tcW w:w="1176" w:type="dxa"/>
            <w:shd w:val="clear" w:color="auto" w:fill="C0C0C0"/>
            <w:vAlign w:val="center"/>
          </w:tcPr>
          <w:p w14:paraId="0D275ADD" w14:textId="77777777" w:rsidR="00DD260C" w:rsidRPr="00DE60FE" w:rsidRDefault="00DD260C" w:rsidP="009D50CB">
            <w:pPr>
              <w:rPr>
                <w:sz w:val="20"/>
                <w:szCs w:val="20"/>
                <w:lang w:eastAsia="en-AU"/>
              </w:rPr>
            </w:pPr>
            <w:r>
              <w:rPr>
                <w:sz w:val="20"/>
                <w:szCs w:val="20"/>
                <w:lang w:eastAsia="en-AU"/>
              </w:rPr>
              <w:t>Extremely Rare</w:t>
            </w:r>
          </w:p>
        </w:tc>
        <w:tc>
          <w:tcPr>
            <w:tcW w:w="385" w:type="dxa"/>
            <w:shd w:val="clear" w:color="auto" w:fill="C0C0C0"/>
            <w:vAlign w:val="center"/>
          </w:tcPr>
          <w:p w14:paraId="39D575C0" w14:textId="77777777" w:rsidR="00DD260C" w:rsidRPr="0088718C" w:rsidRDefault="00DD260C" w:rsidP="009D50CB">
            <w:pPr>
              <w:rPr>
                <w:lang w:eastAsia="en-AU"/>
              </w:rPr>
            </w:pPr>
            <w:r>
              <w:rPr>
                <w:lang w:eastAsia="en-AU"/>
              </w:rPr>
              <w:t>0</w:t>
            </w:r>
          </w:p>
        </w:tc>
        <w:tc>
          <w:tcPr>
            <w:tcW w:w="1701" w:type="dxa"/>
            <w:shd w:val="clear" w:color="auto" w:fill="C0C0C0"/>
            <w:vAlign w:val="center"/>
          </w:tcPr>
          <w:p w14:paraId="4D1319B2" w14:textId="77777777" w:rsidR="00DD260C" w:rsidRPr="0088718C" w:rsidRDefault="00DD260C" w:rsidP="009D50CB">
            <w:pPr>
              <w:rPr>
                <w:lang w:eastAsia="en-AU"/>
              </w:rPr>
            </w:pPr>
            <w:r>
              <w:rPr>
                <w:lang w:eastAsia="en-AU"/>
              </w:rPr>
              <w:t>&lt; 1 in 100000</w:t>
            </w:r>
          </w:p>
        </w:tc>
        <w:tc>
          <w:tcPr>
            <w:tcW w:w="3952" w:type="dxa"/>
            <w:shd w:val="clear" w:color="auto" w:fill="C0C0C0"/>
            <w:vAlign w:val="center"/>
          </w:tcPr>
          <w:p w14:paraId="70CD9E6C" w14:textId="77777777" w:rsidR="00DD260C" w:rsidRPr="0088718C" w:rsidRDefault="00DD260C" w:rsidP="009D50CB">
            <w:pPr>
              <w:rPr>
                <w:lang w:eastAsia="en-AU"/>
              </w:rPr>
            </w:pPr>
            <w:r>
              <w:rPr>
                <w:lang w:eastAsia="en-AU"/>
              </w:rPr>
              <w:t>Could only occur under specific conditions and extraordinary circumstances</w:t>
            </w:r>
          </w:p>
        </w:tc>
      </w:tr>
    </w:tbl>
    <w:p w14:paraId="0A0B03F9" w14:textId="77777777" w:rsidR="00DD260C" w:rsidRDefault="00DD260C" w:rsidP="00DD260C"/>
    <w:p w14:paraId="63A424E5" w14:textId="77777777" w:rsidR="00DD260C" w:rsidRPr="00244BF1" w:rsidRDefault="00DD260C" w:rsidP="00E278EB">
      <w:pPr>
        <w:pStyle w:val="Heading3"/>
      </w:pPr>
    </w:p>
    <w:tbl>
      <w:tblPr>
        <w:tblStyle w:val="TableGrid"/>
        <w:tblW w:w="7984" w:type="dxa"/>
        <w:tblInd w:w="675" w:type="dxa"/>
        <w:tblLook w:val="04A0" w:firstRow="1" w:lastRow="0" w:firstColumn="1" w:lastColumn="0" w:noHBand="0" w:noVBand="1"/>
      </w:tblPr>
      <w:tblGrid>
        <w:gridCol w:w="709"/>
        <w:gridCol w:w="1134"/>
        <w:gridCol w:w="426"/>
        <w:gridCol w:w="952"/>
        <w:gridCol w:w="953"/>
        <w:gridCol w:w="952"/>
        <w:gridCol w:w="953"/>
        <w:gridCol w:w="952"/>
        <w:gridCol w:w="953"/>
      </w:tblGrid>
      <w:tr w:rsidR="00DD260C" w14:paraId="3AA32AD3" w14:textId="77777777" w:rsidTr="009D50CB">
        <w:trPr>
          <w:trHeight w:val="567"/>
        </w:trPr>
        <w:tc>
          <w:tcPr>
            <w:tcW w:w="709" w:type="dxa"/>
            <w:tcBorders>
              <w:top w:val="nil"/>
              <w:left w:val="nil"/>
              <w:bottom w:val="nil"/>
              <w:right w:val="nil"/>
            </w:tcBorders>
          </w:tcPr>
          <w:p w14:paraId="2B28634C" w14:textId="77777777" w:rsidR="00DD260C" w:rsidRPr="007F0BB3" w:rsidRDefault="00DD260C" w:rsidP="009D50CB">
            <w:pPr>
              <w:rPr>
                <w:sz w:val="20"/>
              </w:rPr>
            </w:pPr>
          </w:p>
        </w:tc>
        <w:tc>
          <w:tcPr>
            <w:tcW w:w="1134" w:type="dxa"/>
            <w:tcBorders>
              <w:top w:val="nil"/>
              <w:left w:val="nil"/>
              <w:bottom w:val="nil"/>
              <w:right w:val="nil"/>
            </w:tcBorders>
          </w:tcPr>
          <w:p w14:paraId="477628FC" w14:textId="77777777" w:rsidR="00DD260C" w:rsidRPr="007F0BB3" w:rsidRDefault="00DD260C" w:rsidP="009D50CB">
            <w:pPr>
              <w:rPr>
                <w:sz w:val="20"/>
              </w:rPr>
            </w:pPr>
          </w:p>
        </w:tc>
        <w:tc>
          <w:tcPr>
            <w:tcW w:w="426" w:type="dxa"/>
            <w:tcBorders>
              <w:top w:val="nil"/>
              <w:left w:val="nil"/>
              <w:bottom w:val="nil"/>
            </w:tcBorders>
          </w:tcPr>
          <w:p w14:paraId="1B0F253D" w14:textId="77777777" w:rsidR="00DD260C" w:rsidRPr="007F0BB3" w:rsidRDefault="00DD260C" w:rsidP="009D50CB">
            <w:pPr>
              <w:rPr>
                <w:sz w:val="20"/>
              </w:rPr>
            </w:pPr>
          </w:p>
        </w:tc>
        <w:tc>
          <w:tcPr>
            <w:tcW w:w="5715" w:type="dxa"/>
            <w:gridSpan w:val="6"/>
            <w:shd w:val="clear" w:color="auto" w:fill="BFBFBF" w:themeFill="background1" w:themeFillShade="BF"/>
          </w:tcPr>
          <w:p w14:paraId="2F1458E6" w14:textId="77777777" w:rsidR="00DD260C" w:rsidRPr="007F0BB3" w:rsidRDefault="00DD260C" w:rsidP="009D50CB">
            <w:pPr>
              <w:jc w:val="center"/>
              <w:rPr>
                <w:b/>
                <w:sz w:val="20"/>
              </w:rPr>
            </w:pPr>
            <w:r>
              <w:rPr>
                <w:b/>
                <w:sz w:val="20"/>
              </w:rPr>
              <w:t>Consequence</w:t>
            </w:r>
          </w:p>
        </w:tc>
      </w:tr>
      <w:tr w:rsidR="00DD260C" w14:paraId="42AB187F" w14:textId="77777777" w:rsidTr="009D50CB">
        <w:trPr>
          <w:trHeight w:val="567"/>
        </w:trPr>
        <w:tc>
          <w:tcPr>
            <w:tcW w:w="709" w:type="dxa"/>
            <w:tcBorders>
              <w:top w:val="nil"/>
              <w:left w:val="nil"/>
              <w:right w:val="nil"/>
            </w:tcBorders>
          </w:tcPr>
          <w:p w14:paraId="20AEAE21" w14:textId="77777777" w:rsidR="00DD260C" w:rsidRPr="007F0BB3" w:rsidRDefault="00DD260C" w:rsidP="009D50CB">
            <w:pPr>
              <w:rPr>
                <w:sz w:val="20"/>
              </w:rPr>
            </w:pPr>
          </w:p>
        </w:tc>
        <w:tc>
          <w:tcPr>
            <w:tcW w:w="1134" w:type="dxa"/>
            <w:tcBorders>
              <w:top w:val="nil"/>
              <w:left w:val="nil"/>
              <w:right w:val="nil"/>
            </w:tcBorders>
          </w:tcPr>
          <w:p w14:paraId="685AFAC8" w14:textId="77777777" w:rsidR="00DD260C" w:rsidRPr="007F0BB3" w:rsidRDefault="00DD260C" w:rsidP="009D50CB">
            <w:pPr>
              <w:rPr>
                <w:sz w:val="20"/>
              </w:rPr>
            </w:pPr>
          </w:p>
        </w:tc>
        <w:tc>
          <w:tcPr>
            <w:tcW w:w="426" w:type="dxa"/>
            <w:tcBorders>
              <w:top w:val="nil"/>
              <w:left w:val="nil"/>
            </w:tcBorders>
          </w:tcPr>
          <w:p w14:paraId="0553BFD9" w14:textId="77777777" w:rsidR="00DD260C" w:rsidRPr="007F0BB3" w:rsidRDefault="00DD260C" w:rsidP="009D50CB">
            <w:pPr>
              <w:rPr>
                <w:sz w:val="20"/>
              </w:rPr>
            </w:pPr>
          </w:p>
        </w:tc>
        <w:tc>
          <w:tcPr>
            <w:tcW w:w="952" w:type="dxa"/>
            <w:shd w:val="clear" w:color="auto" w:fill="BFBFBF" w:themeFill="background1" w:themeFillShade="BF"/>
          </w:tcPr>
          <w:p w14:paraId="78F39E9A" w14:textId="77777777" w:rsidR="00DD260C" w:rsidRPr="007F0BB3" w:rsidRDefault="00DD260C" w:rsidP="009D50CB">
            <w:pPr>
              <w:jc w:val="center"/>
              <w:rPr>
                <w:sz w:val="20"/>
              </w:rPr>
            </w:pPr>
            <w:r>
              <w:rPr>
                <w:sz w:val="20"/>
              </w:rPr>
              <w:t>0</w:t>
            </w:r>
          </w:p>
        </w:tc>
        <w:tc>
          <w:tcPr>
            <w:tcW w:w="953" w:type="dxa"/>
            <w:shd w:val="clear" w:color="auto" w:fill="BFBFBF" w:themeFill="background1" w:themeFillShade="BF"/>
          </w:tcPr>
          <w:p w14:paraId="351871AF" w14:textId="77777777" w:rsidR="00DD260C" w:rsidRPr="007F0BB3" w:rsidRDefault="00DD260C" w:rsidP="009D50CB">
            <w:pPr>
              <w:jc w:val="center"/>
              <w:rPr>
                <w:sz w:val="20"/>
              </w:rPr>
            </w:pPr>
            <w:r>
              <w:rPr>
                <w:sz w:val="20"/>
              </w:rPr>
              <w:t>1</w:t>
            </w:r>
          </w:p>
        </w:tc>
        <w:tc>
          <w:tcPr>
            <w:tcW w:w="952" w:type="dxa"/>
            <w:shd w:val="clear" w:color="auto" w:fill="BFBFBF" w:themeFill="background1" w:themeFillShade="BF"/>
          </w:tcPr>
          <w:p w14:paraId="05CE043E" w14:textId="77777777" w:rsidR="00DD260C" w:rsidRPr="007F0BB3" w:rsidRDefault="00DD260C" w:rsidP="009D50CB">
            <w:pPr>
              <w:jc w:val="center"/>
              <w:rPr>
                <w:sz w:val="20"/>
              </w:rPr>
            </w:pPr>
            <w:r>
              <w:rPr>
                <w:sz w:val="20"/>
              </w:rPr>
              <w:t>2</w:t>
            </w:r>
          </w:p>
        </w:tc>
        <w:tc>
          <w:tcPr>
            <w:tcW w:w="953" w:type="dxa"/>
            <w:shd w:val="clear" w:color="auto" w:fill="BFBFBF" w:themeFill="background1" w:themeFillShade="BF"/>
          </w:tcPr>
          <w:p w14:paraId="4B8584CE" w14:textId="77777777" w:rsidR="00DD260C" w:rsidRPr="007F0BB3" w:rsidRDefault="00DD260C" w:rsidP="009D50CB">
            <w:pPr>
              <w:jc w:val="center"/>
              <w:rPr>
                <w:sz w:val="20"/>
              </w:rPr>
            </w:pPr>
            <w:r>
              <w:rPr>
                <w:sz w:val="20"/>
              </w:rPr>
              <w:t>3</w:t>
            </w:r>
          </w:p>
        </w:tc>
        <w:tc>
          <w:tcPr>
            <w:tcW w:w="952" w:type="dxa"/>
            <w:shd w:val="clear" w:color="auto" w:fill="BFBFBF" w:themeFill="background1" w:themeFillShade="BF"/>
          </w:tcPr>
          <w:p w14:paraId="5C44BB36" w14:textId="77777777" w:rsidR="00DD260C" w:rsidRPr="007F0BB3" w:rsidRDefault="00DD260C" w:rsidP="009D50CB">
            <w:pPr>
              <w:jc w:val="center"/>
              <w:rPr>
                <w:sz w:val="20"/>
              </w:rPr>
            </w:pPr>
            <w:r>
              <w:rPr>
                <w:sz w:val="20"/>
              </w:rPr>
              <w:t>4</w:t>
            </w:r>
          </w:p>
        </w:tc>
        <w:tc>
          <w:tcPr>
            <w:tcW w:w="953" w:type="dxa"/>
            <w:shd w:val="clear" w:color="auto" w:fill="BFBFBF" w:themeFill="background1" w:themeFillShade="BF"/>
          </w:tcPr>
          <w:p w14:paraId="53CEE16E" w14:textId="77777777" w:rsidR="00DD260C" w:rsidRPr="007F0BB3" w:rsidRDefault="00DD260C" w:rsidP="009D50CB">
            <w:pPr>
              <w:jc w:val="center"/>
              <w:rPr>
                <w:sz w:val="20"/>
              </w:rPr>
            </w:pPr>
            <w:r>
              <w:rPr>
                <w:sz w:val="20"/>
              </w:rPr>
              <w:t>5</w:t>
            </w:r>
          </w:p>
        </w:tc>
      </w:tr>
      <w:tr w:rsidR="00DD260C" w14:paraId="6F9D0462" w14:textId="77777777" w:rsidTr="009D50CB">
        <w:trPr>
          <w:trHeight w:val="567"/>
        </w:trPr>
        <w:tc>
          <w:tcPr>
            <w:tcW w:w="709" w:type="dxa"/>
            <w:vMerge w:val="restart"/>
            <w:shd w:val="clear" w:color="auto" w:fill="A6A6A6" w:themeFill="background1" w:themeFillShade="A6"/>
            <w:textDirection w:val="btLr"/>
          </w:tcPr>
          <w:p w14:paraId="38D78A51" w14:textId="77777777" w:rsidR="00DD260C" w:rsidRPr="007F0BB3" w:rsidRDefault="00DD260C" w:rsidP="009D50CB">
            <w:pPr>
              <w:ind w:left="113" w:right="113"/>
              <w:jc w:val="center"/>
              <w:rPr>
                <w:sz w:val="20"/>
              </w:rPr>
            </w:pPr>
            <w:r>
              <w:rPr>
                <w:b/>
                <w:lang w:eastAsia="en-AU"/>
              </w:rPr>
              <w:t>Likelihood</w:t>
            </w:r>
          </w:p>
        </w:tc>
        <w:tc>
          <w:tcPr>
            <w:tcW w:w="1134" w:type="dxa"/>
            <w:shd w:val="clear" w:color="auto" w:fill="A6A6A6" w:themeFill="background1" w:themeFillShade="A6"/>
          </w:tcPr>
          <w:p w14:paraId="3FE21886" w14:textId="77777777" w:rsidR="00DD260C" w:rsidRPr="00DE60FE" w:rsidRDefault="00DD260C" w:rsidP="009D50CB">
            <w:pPr>
              <w:rPr>
                <w:sz w:val="20"/>
                <w:szCs w:val="20"/>
                <w:lang w:eastAsia="en-AU"/>
              </w:rPr>
            </w:pPr>
            <w:r>
              <w:rPr>
                <w:sz w:val="20"/>
                <w:szCs w:val="20"/>
                <w:lang w:eastAsia="en-AU"/>
              </w:rPr>
              <w:t>Almost Certain</w:t>
            </w:r>
          </w:p>
        </w:tc>
        <w:tc>
          <w:tcPr>
            <w:tcW w:w="426" w:type="dxa"/>
            <w:shd w:val="clear" w:color="auto" w:fill="BFBFBF" w:themeFill="background1" w:themeFillShade="BF"/>
          </w:tcPr>
          <w:p w14:paraId="5FD39103" w14:textId="77777777" w:rsidR="00DD260C" w:rsidRPr="007F0BB3" w:rsidRDefault="00DD260C" w:rsidP="009D50CB">
            <w:pPr>
              <w:jc w:val="center"/>
              <w:rPr>
                <w:sz w:val="20"/>
              </w:rPr>
            </w:pPr>
            <w:r>
              <w:rPr>
                <w:sz w:val="20"/>
              </w:rPr>
              <w:t>5</w:t>
            </w:r>
          </w:p>
        </w:tc>
        <w:tc>
          <w:tcPr>
            <w:tcW w:w="952" w:type="dxa"/>
            <w:shd w:val="clear" w:color="auto" w:fill="FFFF00"/>
          </w:tcPr>
          <w:p w14:paraId="526F131B" w14:textId="77777777" w:rsidR="00DD260C" w:rsidRPr="007F0BB3" w:rsidRDefault="00DD260C" w:rsidP="009D50CB">
            <w:pPr>
              <w:jc w:val="center"/>
              <w:rPr>
                <w:sz w:val="20"/>
              </w:rPr>
            </w:pPr>
            <w:r>
              <w:rPr>
                <w:sz w:val="20"/>
              </w:rPr>
              <w:t>5</w:t>
            </w:r>
          </w:p>
        </w:tc>
        <w:tc>
          <w:tcPr>
            <w:tcW w:w="953" w:type="dxa"/>
            <w:shd w:val="clear" w:color="auto" w:fill="FFC000"/>
          </w:tcPr>
          <w:p w14:paraId="0A3CC5AF" w14:textId="77777777" w:rsidR="00DD260C" w:rsidRPr="007F0BB3" w:rsidRDefault="00DD260C" w:rsidP="009D50CB">
            <w:pPr>
              <w:jc w:val="center"/>
              <w:rPr>
                <w:sz w:val="20"/>
              </w:rPr>
            </w:pPr>
            <w:r>
              <w:rPr>
                <w:sz w:val="20"/>
              </w:rPr>
              <w:t>6</w:t>
            </w:r>
          </w:p>
        </w:tc>
        <w:tc>
          <w:tcPr>
            <w:tcW w:w="952" w:type="dxa"/>
            <w:shd w:val="clear" w:color="auto" w:fill="FFC000"/>
          </w:tcPr>
          <w:p w14:paraId="58787A01" w14:textId="77777777" w:rsidR="00DD260C" w:rsidRPr="007F0BB3" w:rsidRDefault="00DD260C" w:rsidP="009D50CB">
            <w:pPr>
              <w:jc w:val="center"/>
              <w:rPr>
                <w:sz w:val="20"/>
              </w:rPr>
            </w:pPr>
            <w:r>
              <w:rPr>
                <w:sz w:val="20"/>
              </w:rPr>
              <w:t>7</w:t>
            </w:r>
          </w:p>
        </w:tc>
        <w:tc>
          <w:tcPr>
            <w:tcW w:w="953" w:type="dxa"/>
            <w:shd w:val="clear" w:color="auto" w:fill="FF0000"/>
          </w:tcPr>
          <w:p w14:paraId="20ED5161" w14:textId="77777777" w:rsidR="00DD260C" w:rsidRPr="007F0BB3" w:rsidRDefault="00DD260C" w:rsidP="009D50CB">
            <w:pPr>
              <w:jc w:val="center"/>
              <w:rPr>
                <w:sz w:val="20"/>
              </w:rPr>
            </w:pPr>
            <w:r>
              <w:rPr>
                <w:sz w:val="20"/>
              </w:rPr>
              <w:t>8</w:t>
            </w:r>
          </w:p>
        </w:tc>
        <w:tc>
          <w:tcPr>
            <w:tcW w:w="952" w:type="dxa"/>
            <w:shd w:val="clear" w:color="auto" w:fill="FF0000"/>
          </w:tcPr>
          <w:p w14:paraId="4B57C7FC" w14:textId="77777777" w:rsidR="00DD260C" w:rsidRPr="007F0BB3" w:rsidRDefault="00DD260C" w:rsidP="009D50CB">
            <w:pPr>
              <w:jc w:val="center"/>
              <w:rPr>
                <w:sz w:val="20"/>
              </w:rPr>
            </w:pPr>
            <w:r>
              <w:rPr>
                <w:sz w:val="20"/>
              </w:rPr>
              <w:t>9</w:t>
            </w:r>
          </w:p>
        </w:tc>
        <w:tc>
          <w:tcPr>
            <w:tcW w:w="953" w:type="dxa"/>
            <w:shd w:val="clear" w:color="auto" w:fill="FF0000"/>
          </w:tcPr>
          <w:p w14:paraId="019FEEE9" w14:textId="77777777" w:rsidR="00DD260C" w:rsidRPr="007F0BB3" w:rsidRDefault="00DD260C" w:rsidP="009D50CB">
            <w:pPr>
              <w:jc w:val="center"/>
              <w:rPr>
                <w:sz w:val="20"/>
              </w:rPr>
            </w:pPr>
            <w:r>
              <w:rPr>
                <w:sz w:val="20"/>
              </w:rPr>
              <w:t>10</w:t>
            </w:r>
          </w:p>
        </w:tc>
      </w:tr>
      <w:tr w:rsidR="00DD260C" w14:paraId="2464F60E" w14:textId="77777777" w:rsidTr="009D50CB">
        <w:trPr>
          <w:trHeight w:val="567"/>
        </w:trPr>
        <w:tc>
          <w:tcPr>
            <w:tcW w:w="709" w:type="dxa"/>
            <w:vMerge/>
            <w:shd w:val="clear" w:color="auto" w:fill="A6A6A6" w:themeFill="background1" w:themeFillShade="A6"/>
          </w:tcPr>
          <w:p w14:paraId="75BE1617" w14:textId="77777777" w:rsidR="00DD260C" w:rsidRPr="007F0BB3" w:rsidRDefault="00DD260C" w:rsidP="009D50CB">
            <w:pPr>
              <w:rPr>
                <w:sz w:val="20"/>
              </w:rPr>
            </w:pPr>
          </w:p>
        </w:tc>
        <w:tc>
          <w:tcPr>
            <w:tcW w:w="1134" w:type="dxa"/>
            <w:shd w:val="clear" w:color="auto" w:fill="A6A6A6" w:themeFill="background1" w:themeFillShade="A6"/>
          </w:tcPr>
          <w:p w14:paraId="18626AB7" w14:textId="77777777" w:rsidR="00DD260C" w:rsidRPr="00DE60FE" w:rsidRDefault="00DD260C" w:rsidP="009D50CB">
            <w:pPr>
              <w:rPr>
                <w:sz w:val="20"/>
                <w:szCs w:val="20"/>
                <w:lang w:eastAsia="en-AU"/>
              </w:rPr>
            </w:pPr>
            <w:r>
              <w:rPr>
                <w:sz w:val="20"/>
                <w:szCs w:val="20"/>
                <w:lang w:eastAsia="en-AU"/>
              </w:rPr>
              <w:t>Likely</w:t>
            </w:r>
          </w:p>
        </w:tc>
        <w:tc>
          <w:tcPr>
            <w:tcW w:w="426" w:type="dxa"/>
            <w:shd w:val="clear" w:color="auto" w:fill="BFBFBF" w:themeFill="background1" w:themeFillShade="BF"/>
          </w:tcPr>
          <w:p w14:paraId="12A4B9C9" w14:textId="77777777" w:rsidR="00DD260C" w:rsidRPr="007F0BB3" w:rsidRDefault="00DD260C" w:rsidP="009D50CB">
            <w:pPr>
              <w:jc w:val="center"/>
              <w:rPr>
                <w:sz w:val="20"/>
              </w:rPr>
            </w:pPr>
            <w:r>
              <w:rPr>
                <w:sz w:val="20"/>
              </w:rPr>
              <w:t>4</w:t>
            </w:r>
          </w:p>
        </w:tc>
        <w:tc>
          <w:tcPr>
            <w:tcW w:w="952" w:type="dxa"/>
            <w:shd w:val="clear" w:color="auto" w:fill="FFFF00"/>
          </w:tcPr>
          <w:p w14:paraId="54781C8D" w14:textId="77777777" w:rsidR="00DD260C" w:rsidRPr="007F0BB3" w:rsidRDefault="00DD260C" w:rsidP="009D50CB">
            <w:pPr>
              <w:jc w:val="center"/>
              <w:rPr>
                <w:sz w:val="20"/>
              </w:rPr>
            </w:pPr>
            <w:r>
              <w:rPr>
                <w:sz w:val="20"/>
              </w:rPr>
              <w:t>4</w:t>
            </w:r>
          </w:p>
        </w:tc>
        <w:tc>
          <w:tcPr>
            <w:tcW w:w="953" w:type="dxa"/>
            <w:shd w:val="clear" w:color="auto" w:fill="FFFF00"/>
          </w:tcPr>
          <w:p w14:paraId="1EEC2078" w14:textId="77777777" w:rsidR="00DD260C" w:rsidRPr="007F0BB3" w:rsidRDefault="00DD260C" w:rsidP="009D50CB">
            <w:pPr>
              <w:jc w:val="center"/>
              <w:rPr>
                <w:sz w:val="20"/>
              </w:rPr>
            </w:pPr>
            <w:r>
              <w:rPr>
                <w:sz w:val="20"/>
              </w:rPr>
              <w:t>5</w:t>
            </w:r>
          </w:p>
        </w:tc>
        <w:tc>
          <w:tcPr>
            <w:tcW w:w="952" w:type="dxa"/>
            <w:shd w:val="clear" w:color="auto" w:fill="FFC000"/>
          </w:tcPr>
          <w:p w14:paraId="63A66DDD" w14:textId="77777777" w:rsidR="00DD260C" w:rsidRPr="007F0BB3" w:rsidRDefault="00DD260C" w:rsidP="009D50CB">
            <w:pPr>
              <w:jc w:val="center"/>
              <w:rPr>
                <w:sz w:val="20"/>
              </w:rPr>
            </w:pPr>
            <w:r>
              <w:rPr>
                <w:sz w:val="20"/>
              </w:rPr>
              <w:t>6</w:t>
            </w:r>
          </w:p>
        </w:tc>
        <w:tc>
          <w:tcPr>
            <w:tcW w:w="953" w:type="dxa"/>
            <w:shd w:val="clear" w:color="auto" w:fill="FFC000"/>
          </w:tcPr>
          <w:p w14:paraId="02D1A210" w14:textId="77777777" w:rsidR="00DD260C" w:rsidRPr="007F0BB3" w:rsidRDefault="00DD260C" w:rsidP="009D50CB">
            <w:pPr>
              <w:jc w:val="center"/>
              <w:rPr>
                <w:sz w:val="20"/>
              </w:rPr>
            </w:pPr>
            <w:r>
              <w:rPr>
                <w:sz w:val="20"/>
              </w:rPr>
              <w:t>7</w:t>
            </w:r>
          </w:p>
        </w:tc>
        <w:tc>
          <w:tcPr>
            <w:tcW w:w="952" w:type="dxa"/>
            <w:shd w:val="clear" w:color="auto" w:fill="FF0000"/>
          </w:tcPr>
          <w:p w14:paraId="3F42ED12" w14:textId="77777777" w:rsidR="00DD260C" w:rsidRPr="007F0BB3" w:rsidRDefault="00DD260C" w:rsidP="009D50CB">
            <w:pPr>
              <w:jc w:val="center"/>
              <w:rPr>
                <w:sz w:val="20"/>
              </w:rPr>
            </w:pPr>
            <w:r>
              <w:rPr>
                <w:sz w:val="20"/>
              </w:rPr>
              <w:t>8</w:t>
            </w:r>
          </w:p>
        </w:tc>
        <w:tc>
          <w:tcPr>
            <w:tcW w:w="953" w:type="dxa"/>
            <w:shd w:val="clear" w:color="auto" w:fill="FF0000"/>
          </w:tcPr>
          <w:p w14:paraId="058D9A4C" w14:textId="77777777" w:rsidR="00DD260C" w:rsidRPr="007F0BB3" w:rsidRDefault="00DD260C" w:rsidP="009D50CB">
            <w:pPr>
              <w:jc w:val="center"/>
              <w:rPr>
                <w:sz w:val="20"/>
              </w:rPr>
            </w:pPr>
            <w:r>
              <w:rPr>
                <w:sz w:val="20"/>
              </w:rPr>
              <w:t>9</w:t>
            </w:r>
          </w:p>
        </w:tc>
      </w:tr>
      <w:tr w:rsidR="00DD260C" w14:paraId="485E6B15" w14:textId="77777777" w:rsidTr="009D50CB">
        <w:trPr>
          <w:trHeight w:val="567"/>
        </w:trPr>
        <w:tc>
          <w:tcPr>
            <w:tcW w:w="709" w:type="dxa"/>
            <w:vMerge/>
            <w:shd w:val="clear" w:color="auto" w:fill="A6A6A6" w:themeFill="background1" w:themeFillShade="A6"/>
          </w:tcPr>
          <w:p w14:paraId="50404383" w14:textId="77777777" w:rsidR="00DD260C" w:rsidRPr="007F0BB3" w:rsidRDefault="00DD260C" w:rsidP="009D50CB">
            <w:pPr>
              <w:rPr>
                <w:sz w:val="20"/>
              </w:rPr>
            </w:pPr>
          </w:p>
        </w:tc>
        <w:tc>
          <w:tcPr>
            <w:tcW w:w="1134" w:type="dxa"/>
            <w:shd w:val="clear" w:color="auto" w:fill="A6A6A6" w:themeFill="background1" w:themeFillShade="A6"/>
          </w:tcPr>
          <w:p w14:paraId="4C6ADCEB" w14:textId="77777777" w:rsidR="00DD260C" w:rsidRPr="00DE60FE" w:rsidRDefault="00DD260C" w:rsidP="009D50CB">
            <w:pPr>
              <w:rPr>
                <w:sz w:val="20"/>
                <w:szCs w:val="20"/>
                <w:lang w:eastAsia="en-AU"/>
              </w:rPr>
            </w:pPr>
            <w:r>
              <w:rPr>
                <w:sz w:val="20"/>
                <w:szCs w:val="20"/>
                <w:lang w:eastAsia="en-AU"/>
              </w:rPr>
              <w:t>Possible</w:t>
            </w:r>
          </w:p>
        </w:tc>
        <w:tc>
          <w:tcPr>
            <w:tcW w:w="426" w:type="dxa"/>
            <w:shd w:val="clear" w:color="auto" w:fill="BFBFBF" w:themeFill="background1" w:themeFillShade="BF"/>
          </w:tcPr>
          <w:p w14:paraId="3AAA0587" w14:textId="77777777" w:rsidR="00DD260C" w:rsidRPr="007F0BB3" w:rsidRDefault="00DD260C" w:rsidP="009D50CB">
            <w:pPr>
              <w:jc w:val="center"/>
              <w:rPr>
                <w:sz w:val="20"/>
              </w:rPr>
            </w:pPr>
            <w:r>
              <w:rPr>
                <w:sz w:val="20"/>
              </w:rPr>
              <w:t>3</w:t>
            </w:r>
          </w:p>
        </w:tc>
        <w:tc>
          <w:tcPr>
            <w:tcW w:w="952" w:type="dxa"/>
            <w:shd w:val="clear" w:color="auto" w:fill="00B050"/>
          </w:tcPr>
          <w:p w14:paraId="27A2E3F0" w14:textId="77777777" w:rsidR="00DD260C" w:rsidRPr="007F0BB3" w:rsidRDefault="00DD260C" w:rsidP="009D50CB">
            <w:pPr>
              <w:jc w:val="center"/>
              <w:rPr>
                <w:sz w:val="20"/>
              </w:rPr>
            </w:pPr>
            <w:r>
              <w:rPr>
                <w:sz w:val="20"/>
              </w:rPr>
              <w:t>3</w:t>
            </w:r>
          </w:p>
        </w:tc>
        <w:tc>
          <w:tcPr>
            <w:tcW w:w="953" w:type="dxa"/>
            <w:shd w:val="clear" w:color="auto" w:fill="FFFF00"/>
          </w:tcPr>
          <w:p w14:paraId="2F0F2423" w14:textId="77777777" w:rsidR="00DD260C" w:rsidRPr="007F0BB3" w:rsidRDefault="00DD260C" w:rsidP="009D50CB">
            <w:pPr>
              <w:jc w:val="center"/>
              <w:rPr>
                <w:sz w:val="20"/>
              </w:rPr>
            </w:pPr>
            <w:r>
              <w:rPr>
                <w:sz w:val="20"/>
              </w:rPr>
              <w:t>4</w:t>
            </w:r>
          </w:p>
        </w:tc>
        <w:tc>
          <w:tcPr>
            <w:tcW w:w="952" w:type="dxa"/>
            <w:shd w:val="clear" w:color="auto" w:fill="FFFF00"/>
          </w:tcPr>
          <w:p w14:paraId="72EA2429" w14:textId="77777777" w:rsidR="00DD260C" w:rsidRPr="007F0BB3" w:rsidRDefault="00DD260C" w:rsidP="009D50CB">
            <w:pPr>
              <w:jc w:val="center"/>
              <w:rPr>
                <w:sz w:val="20"/>
              </w:rPr>
            </w:pPr>
            <w:r>
              <w:rPr>
                <w:sz w:val="20"/>
              </w:rPr>
              <w:t>5</w:t>
            </w:r>
          </w:p>
        </w:tc>
        <w:tc>
          <w:tcPr>
            <w:tcW w:w="953" w:type="dxa"/>
            <w:shd w:val="clear" w:color="auto" w:fill="FFC000"/>
          </w:tcPr>
          <w:p w14:paraId="1B7A23BF" w14:textId="77777777" w:rsidR="00DD260C" w:rsidRPr="007F0BB3" w:rsidRDefault="00DD260C" w:rsidP="009D50CB">
            <w:pPr>
              <w:jc w:val="center"/>
              <w:rPr>
                <w:sz w:val="20"/>
              </w:rPr>
            </w:pPr>
            <w:r>
              <w:rPr>
                <w:sz w:val="20"/>
              </w:rPr>
              <w:t>6</w:t>
            </w:r>
          </w:p>
        </w:tc>
        <w:tc>
          <w:tcPr>
            <w:tcW w:w="952" w:type="dxa"/>
            <w:shd w:val="clear" w:color="auto" w:fill="FFC000"/>
          </w:tcPr>
          <w:p w14:paraId="37BA0AC3" w14:textId="77777777" w:rsidR="00DD260C" w:rsidRPr="007F0BB3" w:rsidRDefault="00DD260C" w:rsidP="009D50CB">
            <w:pPr>
              <w:jc w:val="center"/>
              <w:rPr>
                <w:sz w:val="20"/>
              </w:rPr>
            </w:pPr>
            <w:r>
              <w:rPr>
                <w:sz w:val="20"/>
              </w:rPr>
              <w:t>7</w:t>
            </w:r>
          </w:p>
        </w:tc>
        <w:tc>
          <w:tcPr>
            <w:tcW w:w="953" w:type="dxa"/>
            <w:shd w:val="clear" w:color="auto" w:fill="FF0000"/>
          </w:tcPr>
          <w:p w14:paraId="773BB367" w14:textId="77777777" w:rsidR="00DD260C" w:rsidRPr="007F0BB3" w:rsidRDefault="00DD260C" w:rsidP="009D50CB">
            <w:pPr>
              <w:jc w:val="center"/>
              <w:rPr>
                <w:sz w:val="20"/>
              </w:rPr>
            </w:pPr>
            <w:r>
              <w:rPr>
                <w:sz w:val="20"/>
              </w:rPr>
              <w:t>8</w:t>
            </w:r>
          </w:p>
        </w:tc>
      </w:tr>
      <w:tr w:rsidR="00DD260C" w14:paraId="5C5B2094" w14:textId="77777777" w:rsidTr="009D50CB">
        <w:trPr>
          <w:trHeight w:val="567"/>
        </w:trPr>
        <w:tc>
          <w:tcPr>
            <w:tcW w:w="709" w:type="dxa"/>
            <w:vMerge/>
            <w:shd w:val="clear" w:color="auto" w:fill="A6A6A6" w:themeFill="background1" w:themeFillShade="A6"/>
          </w:tcPr>
          <w:p w14:paraId="693ED76C" w14:textId="77777777" w:rsidR="00DD260C" w:rsidRPr="007F0BB3" w:rsidRDefault="00DD260C" w:rsidP="009D50CB">
            <w:pPr>
              <w:rPr>
                <w:sz w:val="20"/>
              </w:rPr>
            </w:pPr>
          </w:p>
        </w:tc>
        <w:tc>
          <w:tcPr>
            <w:tcW w:w="1134" w:type="dxa"/>
            <w:shd w:val="clear" w:color="auto" w:fill="A6A6A6" w:themeFill="background1" w:themeFillShade="A6"/>
          </w:tcPr>
          <w:p w14:paraId="2ADB3F6D" w14:textId="77777777" w:rsidR="00DD260C" w:rsidRPr="00DE60FE" w:rsidRDefault="00DD260C" w:rsidP="009D50CB">
            <w:pPr>
              <w:rPr>
                <w:sz w:val="20"/>
                <w:szCs w:val="20"/>
                <w:lang w:eastAsia="en-AU"/>
              </w:rPr>
            </w:pPr>
            <w:r>
              <w:rPr>
                <w:sz w:val="20"/>
                <w:szCs w:val="20"/>
                <w:lang w:eastAsia="en-AU"/>
              </w:rPr>
              <w:t>Unlikely</w:t>
            </w:r>
          </w:p>
        </w:tc>
        <w:tc>
          <w:tcPr>
            <w:tcW w:w="426" w:type="dxa"/>
            <w:shd w:val="clear" w:color="auto" w:fill="BFBFBF" w:themeFill="background1" w:themeFillShade="BF"/>
          </w:tcPr>
          <w:p w14:paraId="381CEF5F" w14:textId="77777777" w:rsidR="00DD260C" w:rsidRPr="007F0BB3" w:rsidRDefault="00DD260C" w:rsidP="009D50CB">
            <w:pPr>
              <w:jc w:val="center"/>
              <w:rPr>
                <w:sz w:val="20"/>
              </w:rPr>
            </w:pPr>
            <w:r>
              <w:rPr>
                <w:sz w:val="20"/>
              </w:rPr>
              <w:t>2</w:t>
            </w:r>
          </w:p>
        </w:tc>
        <w:tc>
          <w:tcPr>
            <w:tcW w:w="952" w:type="dxa"/>
            <w:shd w:val="clear" w:color="auto" w:fill="00B050"/>
          </w:tcPr>
          <w:p w14:paraId="4917E0E2" w14:textId="77777777" w:rsidR="00DD260C" w:rsidRPr="007F0BB3" w:rsidRDefault="00DD260C" w:rsidP="009D50CB">
            <w:pPr>
              <w:jc w:val="center"/>
              <w:rPr>
                <w:sz w:val="20"/>
              </w:rPr>
            </w:pPr>
            <w:r>
              <w:rPr>
                <w:sz w:val="20"/>
              </w:rPr>
              <w:t>2</w:t>
            </w:r>
          </w:p>
        </w:tc>
        <w:tc>
          <w:tcPr>
            <w:tcW w:w="953" w:type="dxa"/>
            <w:shd w:val="clear" w:color="auto" w:fill="00B050"/>
          </w:tcPr>
          <w:p w14:paraId="341B21FB" w14:textId="77777777" w:rsidR="00DD260C" w:rsidRPr="007F0BB3" w:rsidRDefault="00DD260C" w:rsidP="009D50CB">
            <w:pPr>
              <w:jc w:val="center"/>
              <w:rPr>
                <w:sz w:val="20"/>
              </w:rPr>
            </w:pPr>
            <w:r>
              <w:rPr>
                <w:sz w:val="20"/>
              </w:rPr>
              <w:t>3</w:t>
            </w:r>
          </w:p>
        </w:tc>
        <w:tc>
          <w:tcPr>
            <w:tcW w:w="952" w:type="dxa"/>
            <w:shd w:val="clear" w:color="auto" w:fill="FFFF00"/>
          </w:tcPr>
          <w:p w14:paraId="0FF378E5" w14:textId="77777777" w:rsidR="00DD260C" w:rsidRPr="007F0BB3" w:rsidRDefault="00DD260C" w:rsidP="009D50CB">
            <w:pPr>
              <w:jc w:val="center"/>
              <w:rPr>
                <w:sz w:val="20"/>
              </w:rPr>
            </w:pPr>
            <w:r>
              <w:rPr>
                <w:sz w:val="20"/>
              </w:rPr>
              <w:t>4</w:t>
            </w:r>
          </w:p>
        </w:tc>
        <w:tc>
          <w:tcPr>
            <w:tcW w:w="953" w:type="dxa"/>
            <w:shd w:val="clear" w:color="auto" w:fill="FFFF00"/>
          </w:tcPr>
          <w:p w14:paraId="0A71B373" w14:textId="77777777" w:rsidR="00DD260C" w:rsidRPr="007F0BB3" w:rsidRDefault="00DD260C" w:rsidP="009D50CB">
            <w:pPr>
              <w:jc w:val="center"/>
              <w:rPr>
                <w:sz w:val="20"/>
              </w:rPr>
            </w:pPr>
            <w:r>
              <w:rPr>
                <w:sz w:val="20"/>
              </w:rPr>
              <w:t>5</w:t>
            </w:r>
          </w:p>
        </w:tc>
        <w:tc>
          <w:tcPr>
            <w:tcW w:w="952" w:type="dxa"/>
            <w:shd w:val="clear" w:color="auto" w:fill="FFC000"/>
          </w:tcPr>
          <w:p w14:paraId="46FDF67A" w14:textId="77777777" w:rsidR="00DD260C" w:rsidRPr="007F0BB3" w:rsidRDefault="00DD260C" w:rsidP="009D50CB">
            <w:pPr>
              <w:jc w:val="center"/>
              <w:rPr>
                <w:sz w:val="20"/>
              </w:rPr>
            </w:pPr>
            <w:r>
              <w:rPr>
                <w:sz w:val="20"/>
              </w:rPr>
              <w:t>6</w:t>
            </w:r>
          </w:p>
        </w:tc>
        <w:tc>
          <w:tcPr>
            <w:tcW w:w="953" w:type="dxa"/>
            <w:shd w:val="clear" w:color="auto" w:fill="FFC000"/>
          </w:tcPr>
          <w:p w14:paraId="17E58CE6" w14:textId="77777777" w:rsidR="00DD260C" w:rsidRPr="007F0BB3" w:rsidRDefault="00DD260C" w:rsidP="009D50CB">
            <w:pPr>
              <w:jc w:val="center"/>
              <w:rPr>
                <w:sz w:val="20"/>
              </w:rPr>
            </w:pPr>
            <w:r>
              <w:rPr>
                <w:sz w:val="20"/>
              </w:rPr>
              <w:t>7</w:t>
            </w:r>
          </w:p>
        </w:tc>
      </w:tr>
      <w:tr w:rsidR="00DD260C" w14:paraId="4863F49E" w14:textId="77777777" w:rsidTr="009D50CB">
        <w:trPr>
          <w:trHeight w:val="567"/>
        </w:trPr>
        <w:tc>
          <w:tcPr>
            <w:tcW w:w="709" w:type="dxa"/>
            <w:vMerge/>
            <w:shd w:val="clear" w:color="auto" w:fill="A6A6A6" w:themeFill="background1" w:themeFillShade="A6"/>
          </w:tcPr>
          <w:p w14:paraId="2EFDC37B" w14:textId="77777777" w:rsidR="00DD260C" w:rsidRPr="007F0BB3" w:rsidRDefault="00DD260C" w:rsidP="009D50CB">
            <w:pPr>
              <w:rPr>
                <w:sz w:val="20"/>
              </w:rPr>
            </w:pPr>
          </w:p>
        </w:tc>
        <w:tc>
          <w:tcPr>
            <w:tcW w:w="1134" w:type="dxa"/>
            <w:shd w:val="clear" w:color="auto" w:fill="A6A6A6" w:themeFill="background1" w:themeFillShade="A6"/>
          </w:tcPr>
          <w:p w14:paraId="584106DF" w14:textId="77777777" w:rsidR="00DD260C" w:rsidRPr="00DE60FE" w:rsidRDefault="00DD260C" w:rsidP="009D50CB">
            <w:pPr>
              <w:rPr>
                <w:sz w:val="20"/>
                <w:szCs w:val="20"/>
                <w:lang w:eastAsia="en-AU"/>
              </w:rPr>
            </w:pPr>
            <w:r>
              <w:rPr>
                <w:sz w:val="20"/>
                <w:szCs w:val="20"/>
                <w:lang w:eastAsia="en-AU"/>
              </w:rPr>
              <w:t>Rare</w:t>
            </w:r>
          </w:p>
        </w:tc>
        <w:tc>
          <w:tcPr>
            <w:tcW w:w="426" w:type="dxa"/>
            <w:shd w:val="clear" w:color="auto" w:fill="BFBFBF" w:themeFill="background1" w:themeFillShade="BF"/>
          </w:tcPr>
          <w:p w14:paraId="51B173E6" w14:textId="77777777" w:rsidR="00DD260C" w:rsidRPr="007F0BB3" w:rsidRDefault="00DD260C" w:rsidP="009D50CB">
            <w:pPr>
              <w:jc w:val="center"/>
              <w:rPr>
                <w:sz w:val="20"/>
              </w:rPr>
            </w:pPr>
            <w:r>
              <w:rPr>
                <w:sz w:val="20"/>
              </w:rPr>
              <w:t>1</w:t>
            </w:r>
          </w:p>
        </w:tc>
        <w:tc>
          <w:tcPr>
            <w:tcW w:w="952" w:type="dxa"/>
            <w:shd w:val="clear" w:color="auto" w:fill="00B050"/>
          </w:tcPr>
          <w:p w14:paraId="1FB8250F" w14:textId="77777777" w:rsidR="00DD260C" w:rsidRPr="007F0BB3" w:rsidRDefault="00DD260C" w:rsidP="009D50CB">
            <w:pPr>
              <w:jc w:val="center"/>
              <w:rPr>
                <w:sz w:val="20"/>
              </w:rPr>
            </w:pPr>
            <w:r>
              <w:rPr>
                <w:sz w:val="20"/>
              </w:rPr>
              <w:t>1</w:t>
            </w:r>
          </w:p>
        </w:tc>
        <w:tc>
          <w:tcPr>
            <w:tcW w:w="953" w:type="dxa"/>
            <w:shd w:val="clear" w:color="auto" w:fill="00B050"/>
          </w:tcPr>
          <w:p w14:paraId="76727681" w14:textId="77777777" w:rsidR="00DD260C" w:rsidRPr="007F0BB3" w:rsidRDefault="00DD260C" w:rsidP="009D50CB">
            <w:pPr>
              <w:jc w:val="center"/>
              <w:rPr>
                <w:sz w:val="20"/>
              </w:rPr>
            </w:pPr>
            <w:r>
              <w:rPr>
                <w:sz w:val="20"/>
              </w:rPr>
              <w:t>2</w:t>
            </w:r>
          </w:p>
        </w:tc>
        <w:tc>
          <w:tcPr>
            <w:tcW w:w="952" w:type="dxa"/>
            <w:shd w:val="clear" w:color="auto" w:fill="00B050"/>
          </w:tcPr>
          <w:p w14:paraId="20392CB3" w14:textId="77777777" w:rsidR="00DD260C" w:rsidRPr="007F0BB3" w:rsidRDefault="00DD260C" w:rsidP="009D50CB">
            <w:pPr>
              <w:jc w:val="center"/>
              <w:rPr>
                <w:sz w:val="20"/>
              </w:rPr>
            </w:pPr>
            <w:r>
              <w:rPr>
                <w:sz w:val="20"/>
              </w:rPr>
              <w:t>3</w:t>
            </w:r>
          </w:p>
        </w:tc>
        <w:tc>
          <w:tcPr>
            <w:tcW w:w="953" w:type="dxa"/>
            <w:shd w:val="clear" w:color="auto" w:fill="FFFF00"/>
          </w:tcPr>
          <w:p w14:paraId="4C748FFD" w14:textId="77777777" w:rsidR="00DD260C" w:rsidRPr="007F0BB3" w:rsidRDefault="00DD260C" w:rsidP="009D50CB">
            <w:pPr>
              <w:jc w:val="center"/>
              <w:rPr>
                <w:sz w:val="20"/>
              </w:rPr>
            </w:pPr>
            <w:r>
              <w:rPr>
                <w:sz w:val="20"/>
              </w:rPr>
              <w:t>4</w:t>
            </w:r>
          </w:p>
        </w:tc>
        <w:tc>
          <w:tcPr>
            <w:tcW w:w="952" w:type="dxa"/>
            <w:shd w:val="clear" w:color="auto" w:fill="FFFF00"/>
          </w:tcPr>
          <w:p w14:paraId="2EC4C942" w14:textId="77777777" w:rsidR="00DD260C" w:rsidRPr="007F0BB3" w:rsidRDefault="00DD260C" w:rsidP="009D50CB">
            <w:pPr>
              <w:jc w:val="center"/>
              <w:rPr>
                <w:sz w:val="20"/>
              </w:rPr>
            </w:pPr>
            <w:r>
              <w:rPr>
                <w:sz w:val="20"/>
              </w:rPr>
              <w:t>5</w:t>
            </w:r>
          </w:p>
        </w:tc>
        <w:tc>
          <w:tcPr>
            <w:tcW w:w="953" w:type="dxa"/>
            <w:shd w:val="clear" w:color="auto" w:fill="FFC000"/>
          </w:tcPr>
          <w:p w14:paraId="4E69B57A" w14:textId="77777777" w:rsidR="00DD260C" w:rsidRPr="007F0BB3" w:rsidRDefault="00DD260C" w:rsidP="009D50CB">
            <w:pPr>
              <w:jc w:val="center"/>
              <w:rPr>
                <w:sz w:val="20"/>
              </w:rPr>
            </w:pPr>
            <w:r>
              <w:rPr>
                <w:sz w:val="20"/>
              </w:rPr>
              <w:t>6</w:t>
            </w:r>
          </w:p>
        </w:tc>
      </w:tr>
      <w:tr w:rsidR="00DD260C" w14:paraId="41E8047D" w14:textId="77777777" w:rsidTr="009D50CB">
        <w:trPr>
          <w:trHeight w:val="567"/>
        </w:trPr>
        <w:tc>
          <w:tcPr>
            <w:tcW w:w="709" w:type="dxa"/>
            <w:vMerge/>
            <w:shd w:val="clear" w:color="auto" w:fill="A6A6A6" w:themeFill="background1" w:themeFillShade="A6"/>
          </w:tcPr>
          <w:p w14:paraId="3DAC2F6F" w14:textId="77777777" w:rsidR="00DD260C" w:rsidRPr="007F0BB3" w:rsidRDefault="00DD260C" w:rsidP="009D50CB">
            <w:pPr>
              <w:rPr>
                <w:sz w:val="20"/>
              </w:rPr>
            </w:pPr>
          </w:p>
        </w:tc>
        <w:tc>
          <w:tcPr>
            <w:tcW w:w="1134" w:type="dxa"/>
            <w:shd w:val="clear" w:color="auto" w:fill="A6A6A6" w:themeFill="background1" w:themeFillShade="A6"/>
          </w:tcPr>
          <w:p w14:paraId="11A48D98" w14:textId="77777777" w:rsidR="00DD260C" w:rsidRPr="00DE60FE" w:rsidRDefault="00DD260C" w:rsidP="009D50CB">
            <w:pPr>
              <w:rPr>
                <w:sz w:val="20"/>
                <w:szCs w:val="20"/>
                <w:lang w:eastAsia="en-AU"/>
              </w:rPr>
            </w:pPr>
            <w:r>
              <w:rPr>
                <w:sz w:val="20"/>
                <w:szCs w:val="20"/>
                <w:lang w:eastAsia="en-AU"/>
              </w:rPr>
              <w:t>Extremely Rare</w:t>
            </w:r>
          </w:p>
        </w:tc>
        <w:tc>
          <w:tcPr>
            <w:tcW w:w="426" w:type="dxa"/>
            <w:shd w:val="clear" w:color="auto" w:fill="BFBFBF" w:themeFill="background1" w:themeFillShade="BF"/>
          </w:tcPr>
          <w:p w14:paraId="70D8B2A5" w14:textId="77777777" w:rsidR="00DD260C" w:rsidRPr="007F0BB3" w:rsidRDefault="00DD260C" w:rsidP="009D50CB">
            <w:pPr>
              <w:jc w:val="center"/>
              <w:rPr>
                <w:sz w:val="20"/>
              </w:rPr>
            </w:pPr>
            <w:r>
              <w:rPr>
                <w:sz w:val="20"/>
              </w:rPr>
              <w:t>0</w:t>
            </w:r>
          </w:p>
        </w:tc>
        <w:tc>
          <w:tcPr>
            <w:tcW w:w="952" w:type="dxa"/>
            <w:shd w:val="clear" w:color="auto" w:fill="00B050"/>
          </w:tcPr>
          <w:p w14:paraId="444A4726" w14:textId="77777777" w:rsidR="00DD260C" w:rsidRPr="007F0BB3" w:rsidRDefault="00DD260C" w:rsidP="009D50CB">
            <w:pPr>
              <w:jc w:val="center"/>
              <w:rPr>
                <w:sz w:val="20"/>
              </w:rPr>
            </w:pPr>
            <w:r>
              <w:rPr>
                <w:sz w:val="20"/>
              </w:rPr>
              <w:t>0</w:t>
            </w:r>
          </w:p>
        </w:tc>
        <w:tc>
          <w:tcPr>
            <w:tcW w:w="953" w:type="dxa"/>
            <w:shd w:val="clear" w:color="auto" w:fill="00B050"/>
          </w:tcPr>
          <w:p w14:paraId="70984329" w14:textId="77777777" w:rsidR="00DD260C" w:rsidRPr="007F0BB3" w:rsidRDefault="00DD260C" w:rsidP="009D50CB">
            <w:pPr>
              <w:jc w:val="center"/>
              <w:rPr>
                <w:sz w:val="20"/>
              </w:rPr>
            </w:pPr>
            <w:r>
              <w:rPr>
                <w:sz w:val="20"/>
              </w:rPr>
              <w:t>1</w:t>
            </w:r>
          </w:p>
        </w:tc>
        <w:tc>
          <w:tcPr>
            <w:tcW w:w="952" w:type="dxa"/>
            <w:shd w:val="clear" w:color="auto" w:fill="00B050"/>
          </w:tcPr>
          <w:p w14:paraId="1C556B3E" w14:textId="77777777" w:rsidR="00DD260C" w:rsidRPr="007F0BB3" w:rsidRDefault="00DD260C" w:rsidP="009D50CB">
            <w:pPr>
              <w:jc w:val="center"/>
              <w:rPr>
                <w:sz w:val="20"/>
              </w:rPr>
            </w:pPr>
            <w:r>
              <w:rPr>
                <w:sz w:val="20"/>
              </w:rPr>
              <w:t>2</w:t>
            </w:r>
          </w:p>
        </w:tc>
        <w:tc>
          <w:tcPr>
            <w:tcW w:w="953" w:type="dxa"/>
            <w:shd w:val="clear" w:color="auto" w:fill="00B050"/>
          </w:tcPr>
          <w:p w14:paraId="13FFDA01" w14:textId="77777777" w:rsidR="00DD260C" w:rsidRPr="007F0BB3" w:rsidRDefault="00DD260C" w:rsidP="009D50CB">
            <w:pPr>
              <w:jc w:val="center"/>
              <w:rPr>
                <w:sz w:val="20"/>
              </w:rPr>
            </w:pPr>
            <w:r>
              <w:rPr>
                <w:sz w:val="20"/>
              </w:rPr>
              <w:t>3</w:t>
            </w:r>
          </w:p>
        </w:tc>
        <w:tc>
          <w:tcPr>
            <w:tcW w:w="952" w:type="dxa"/>
            <w:shd w:val="clear" w:color="auto" w:fill="FFFF00"/>
          </w:tcPr>
          <w:p w14:paraId="595B1FD8" w14:textId="77777777" w:rsidR="00DD260C" w:rsidRPr="007F0BB3" w:rsidRDefault="00DD260C" w:rsidP="009D50CB">
            <w:pPr>
              <w:jc w:val="center"/>
              <w:rPr>
                <w:sz w:val="20"/>
              </w:rPr>
            </w:pPr>
            <w:r>
              <w:rPr>
                <w:sz w:val="20"/>
              </w:rPr>
              <w:t>4</w:t>
            </w:r>
          </w:p>
        </w:tc>
        <w:tc>
          <w:tcPr>
            <w:tcW w:w="953" w:type="dxa"/>
            <w:shd w:val="clear" w:color="auto" w:fill="FFFF00"/>
          </w:tcPr>
          <w:p w14:paraId="17E18640" w14:textId="77777777" w:rsidR="00DD260C" w:rsidRPr="007F0BB3" w:rsidRDefault="00DD260C" w:rsidP="009D50CB">
            <w:pPr>
              <w:jc w:val="center"/>
              <w:rPr>
                <w:sz w:val="20"/>
              </w:rPr>
            </w:pPr>
            <w:r>
              <w:rPr>
                <w:sz w:val="20"/>
              </w:rPr>
              <w:t>5</w:t>
            </w:r>
          </w:p>
        </w:tc>
      </w:tr>
      <w:tr w:rsidR="00DD260C" w14:paraId="1497B655" w14:textId="77777777" w:rsidTr="009D50CB">
        <w:tc>
          <w:tcPr>
            <w:tcW w:w="709" w:type="dxa"/>
            <w:shd w:val="clear" w:color="auto" w:fill="D9D9D9" w:themeFill="background1" w:themeFillShade="D9"/>
          </w:tcPr>
          <w:p w14:paraId="7D0114EF" w14:textId="77777777" w:rsidR="00DD260C" w:rsidRPr="007F0BB3" w:rsidRDefault="00DD260C" w:rsidP="009D50CB">
            <w:pPr>
              <w:rPr>
                <w:b/>
                <w:sz w:val="20"/>
              </w:rPr>
            </w:pPr>
          </w:p>
        </w:tc>
        <w:tc>
          <w:tcPr>
            <w:tcW w:w="7275" w:type="dxa"/>
            <w:gridSpan w:val="8"/>
            <w:shd w:val="clear" w:color="auto" w:fill="D9D9D9" w:themeFill="background1" w:themeFillShade="D9"/>
          </w:tcPr>
          <w:p w14:paraId="2D8D19C0" w14:textId="77777777" w:rsidR="00DD260C" w:rsidRPr="007F0BB3" w:rsidRDefault="00DD260C" w:rsidP="009D50CB">
            <w:pPr>
              <w:rPr>
                <w:b/>
                <w:sz w:val="20"/>
              </w:rPr>
            </w:pPr>
            <w:r>
              <w:rPr>
                <w:b/>
                <w:sz w:val="20"/>
              </w:rPr>
              <w:t>Untreated Risk Scores</w:t>
            </w:r>
          </w:p>
          <w:p w14:paraId="19219738" w14:textId="77777777" w:rsidR="00DD260C" w:rsidRPr="007F0BB3" w:rsidRDefault="00DD260C" w:rsidP="009D50CB">
            <w:pPr>
              <w:rPr>
                <w:sz w:val="20"/>
              </w:rPr>
            </w:pPr>
            <w:r>
              <w:rPr>
                <w:sz w:val="20"/>
              </w:rPr>
              <w:t xml:space="preserve">8,9,10 (Extreme risk) - Task is not permitted. Risk controls are required to ensure residual risk is acceptable.</w:t>
            </w:r>
          </w:p>
          <w:p w14:paraId="38B30939" w14:textId="77777777" w:rsidR="00DD260C" w:rsidRPr="007F0BB3" w:rsidRDefault="00DD260C" w:rsidP="009D50CB">
            <w:pPr>
              <w:rPr>
                <w:sz w:val="20"/>
              </w:rPr>
            </w:pPr>
            <w:r>
              <w:rPr>
                <w:sz w:val="20"/>
              </w:rPr>
              <w:t xml:space="preserve">6,7 (High risk) - Task is not permitted. Risk controls are required to ensure residual risk is acceptable.</w:t>
            </w:r>
          </w:p>
          <w:p w14:paraId="4775AD4B" w14:textId="77777777" w:rsidR="00DD260C" w:rsidRPr="007F0BB3" w:rsidRDefault="00DD260C" w:rsidP="009D50CB">
            <w:pPr>
              <w:rPr>
                <w:sz w:val="20"/>
              </w:rPr>
            </w:pPr>
            <w:r>
              <w:rPr>
                <w:sz w:val="20"/>
              </w:rPr>
              <w:t xml:space="preserve">4,5 (Medium risk) - Task may proceed, however, risk must be reduced to ‘as low as reasonably practicable’ (ALARP). </w:t>
            </w:r>
          </w:p>
          <w:p w14:paraId="0885EB12" w14:textId="77777777" w:rsidR="00DD260C" w:rsidRDefault="00DD260C" w:rsidP="009D50CB">
            <w:r>
              <w:rPr>
                <w:sz w:val="20"/>
              </w:rPr>
              <w:t xml:space="preserve">1,2,3 (Low risk) - Task may proceed.</w:t>
            </w:r>
          </w:p>
        </w:tc>
      </w:tr>
    </w:tbl>
    <w:p w14:paraId="1B3A957A" w14:textId="77777777" w:rsidR="00DD260C" w:rsidRDefault="00DD260C" w:rsidP="00DD260C"/>
    <w:p w14:paraId="31851E72" w14:textId="77777777" w:rsidR="00DD260C" w:rsidRPr="00DD260C" w:rsidRDefault="00DD260C" w:rsidP="00DD260C"/>
    <w:p w14:paraId="5AEDCCEF" w14:textId="77777777" w:rsidR="00DD260C" w:rsidRDefault="00DD260C" w:rsidP="009D50CB">
      <w:pPr>
        <w:rPr>
          <w:lang w:eastAsia="en-AU"/>
        </w:rPr>
        <w:sectPr w:rsidR="00DD260C" w:rsidSect="00DD260C">
          <w:pgSz w:w="11906" w:h="16838" w:code="9"/>
          <w:pgMar w:top="1138" w:right="1138" w:bottom="1138" w:left="1138" w:header="720" w:footer="720" w:gutter="0"/>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7"/>
        <w:gridCol w:w="1708"/>
        <w:gridCol w:w="2346"/>
        <w:gridCol w:w="2154"/>
        <w:gridCol w:w="2768"/>
        <w:gridCol w:w="483"/>
        <w:gridCol w:w="495"/>
        <w:gridCol w:w="728"/>
        <w:gridCol w:w="1560"/>
        <w:gridCol w:w="483"/>
        <w:gridCol w:w="495"/>
        <w:gridCol w:w="725"/>
      </w:tblGrid>
      <w:tr w:rsidR="00DD260C" w:rsidRPr="00424CA4" w14:paraId="161037AA" w14:textId="77777777" w:rsidTr="00DD260C">
        <w:trPr>
          <w:trHeight w:val="570"/>
        </w:trPr>
        <w:tc>
          <w:tcPr>
            <w:tcW w:w="209" w:type="pct"/>
            <w:vMerge w:val="restart"/>
            <w:shd w:val="clear" w:color="000000" w:fill="333333"/>
            <w:vAlign w:val="center"/>
            <w:hideMark/>
          </w:tcPr>
          <w:p w14:paraId="6FDBDEA3" w14:textId="77777777" w:rsidR="00DD260C" w:rsidRPr="00424CA4" w:rsidRDefault="00DD260C" w:rsidP="009D50CB">
            <w:pPr>
              <w:rPr>
                <w:lang w:eastAsia="en-AU"/>
              </w:rPr>
            </w:pPr>
            <w:r>
              <w:rPr>
                <w:lang w:eastAsia="en-AU"/>
              </w:rPr>
              <w:lastRenderedPageBreak/>
              <w:t>Risk No/ ID</w:t>
            </w:r>
          </w:p>
        </w:tc>
        <w:tc>
          <w:tcPr>
            <w:tcW w:w="587" w:type="pct"/>
            <w:vMerge w:val="restart"/>
            <w:shd w:val="clear" w:color="000000" w:fill="333333"/>
            <w:vAlign w:val="center"/>
            <w:hideMark/>
          </w:tcPr>
          <w:p w14:paraId="60F9100B" w14:textId="77777777" w:rsidR="00DD260C" w:rsidRPr="00424CA4" w:rsidRDefault="00DD260C" w:rsidP="009D50CB">
            <w:pPr>
              <w:rPr>
                <w:lang w:eastAsia="en-AU"/>
              </w:rPr>
            </w:pPr>
            <w:r>
              <w:rPr>
                <w:lang w:eastAsia="en-AU"/>
              </w:rPr>
              <w:t>Strategic Theme</w:t>
              <w:br/>
              <w:t xml:space="preserve">(e.g. operational, legal, financial, resource etc.)</w:t>
            </w:r>
          </w:p>
        </w:tc>
        <w:tc>
          <w:tcPr>
            <w:tcW w:w="806" w:type="pct"/>
            <w:vMerge w:val="restart"/>
            <w:shd w:val="clear" w:color="000000" w:fill="333333"/>
            <w:vAlign w:val="center"/>
            <w:hideMark/>
          </w:tcPr>
          <w:p w14:paraId="4DE96783" w14:textId="77777777" w:rsidR="00DD260C" w:rsidRPr="00424CA4" w:rsidRDefault="00DD260C" w:rsidP="009D50CB">
            <w:pPr>
              <w:rPr>
                <w:lang w:eastAsia="en-AU"/>
              </w:rPr>
            </w:pPr>
            <w:r>
              <w:rPr>
                <w:lang w:eastAsia="en-AU"/>
              </w:rPr>
              <w:t>The Risk</w:t>
              <w:br/>
              <w:t>What can happen and How it can happen</w:t>
            </w:r>
          </w:p>
        </w:tc>
        <w:tc>
          <w:tcPr>
            <w:tcW w:w="740" w:type="pct"/>
            <w:vMerge w:val="restart"/>
            <w:shd w:val="clear" w:color="000000" w:fill="333333"/>
            <w:vAlign w:val="center"/>
            <w:hideMark/>
          </w:tcPr>
          <w:p w14:paraId="0E34ED8D" w14:textId="77777777" w:rsidR="00DD260C" w:rsidRPr="00424CA4" w:rsidRDefault="00DD260C" w:rsidP="009D50CB">
            <w:pPr>
              <w:rPr>
                <w:lang w:eastAsia="en-AU"/>
              </w:rPr>
            </w:pPr>
            <w:r>
              <w:rPr>
                <w:lang w:eastAsia="en-AU"/>
              </w:rPr>
              <w:t>The Consequence</w:t>
              <w:br/>
            </w:r>
          </w:p>
        </w:tc>
        <w:tc>
          <w:tcPr>
            <w:tcW w:w="951" w:type="pct"/>
            <w:vMerge w:val="restart"/>
            <w:shd w:val="clear" w:color="000000" w:fill="333333"/>
            <w:vAlign w:val="center"/>
            <w:hideMark/>
          </w:tcPr>
          <w:p w14:paraId="1F89EF59" w14:textId="77777777" w:rsidR="00DD260C" w:rsidRPr="00424CA4" w:rsidRDefault="00DD260C" w:rsidP="009D50CB">
            <w:pPr>
              <w:rPr>
                <w:lang w:eastAsia="en-AU"/>
              </w:rPr>
            </w:pPr>
            <w:r>
              <w:rPr>
                <w:lang w:eastAsia="en-AU"/>
              </w:rPr>
              <w:t>Existing Controls</w:t>
              <w:br/>
              <w:t>Description and Adequacy (only controls that are currently in place)</w:t>
            </w:r>
          </w:p>
        </w:tc>
        <w:tc>
          <w:tcPr>
            <w:tcW w:w="586" w:type="pct"/>
            <w:gridSpan w:val="3"/>
            <w:vMerge w:val="restart"/>
            <w:shd w:val="clear" w:color="000000" w:fill="333333"/>
            <w:vAlign w:val="center"/>
            <w:hideMark/>
          </w:tcPr>
          <w:p w14:paraId="09AFFADC" w14:textId="77777777" w:rsidR="00DD260C" w:rsidRPr="00424CA4" w:rsidRDefault="00DD260C" w:rsidP="009D50CB">
            <w:pPr>
              <w:rPr>
                <w:lang w:eastAsia="en-AU"/>
              </w:rPr>
            </w:pPr>
            <w:r>
              <w:rPr>
                <w:lang w:eastAsia="en-AU"/>
              </w:rPr>
              <w:t>Risk Rating</w:t>
            </w:r>
          </w:p>
        </w:tc>
        <w:tc>
          <w:tcPr>
            <w:tcW w:w="536" w:type="pct"/>
            <w:vMerge w:val="restart"/>
            <w:shd w:val="clear" w:color="000000" w:fill="333333"/>
            <w:vAlign w:val="center"/>
            <w:hideMark/>
          </w:tcPr>
          <w:p w14:paraId="3F376F03" w14:textId="77777777" w:rsidR="00DD260C" w:rsidRPr="00424CA4" w:rsidRDefault="00DD260C" w:rsidP="009D50CB">
            <w:pPr>
              <w:rPr>
                <w:lang w:eastAsia="en-AU"/>
              </w:rPr>
            </w:pPr>
            <w:r>
              <w:rPr>
                <w:lang w:eastAsia="en-AU"/>
              </w:rPr>
              <w:t>Additional Risk Treatment Strategies (to be implemented to reduce the risk rating to an acceptable level)</w:t>
            </w:r>
          </w:p>
          <w:p w14:paraId="4CAA9C8F" w14:textId="77777777" w:rsidR="00DD260C" w:rsidRPr="00424CA4" w:rsidRDefault="00DD260C" w:rsidP="009D50CB">
            <w:pPr>
              <w:rPr>
                <w:lang w:eastAsia="en-AU"/>
              </w:rPr>
            </w:pPr>
          </w:p>
        </w:tc>
        <w:tc>
          <w:tcPr>
            <w:tcW w:w="585" w:type="pct"/>
            <w:gridSpan w:val="3"/>
            <w:vMerge w:val="restart"/>
            <w:shd w:val="clear" w:color="000000" w:fill="333333"/>
            <w:vAlign w:val="center"/>
            <w:hideMark/>
          </w:tcPr>
          <w:p w14:paraId="4844E4F4" w14:textId="77777777" w:rsidR="00DD260C" w:rsidRPr="00424CA4" w:rsidRDefault="00DD260C" w:rsidP="009D50CB">
            <w:pPr>
              <w:rPr>
                <w:lang w:eastAsia="en-AU"/>
              </w:rPr>
            </w:pPr>
            <w:r>
              <w:rPr>
                <w:lang w:eastAsia="en-AU"/>
              </w:rPr>
              <w:t xml:space="preserve">Risk Rating after controls</w:t>
            </w:r>
          </w:p>
        </w:tc>
      </w:tr>
      <w:tr w:rsidR="00DD260C" w:rsidRPr="00424CA4" w14:paraId="10F37275" w14:textId="77777777" w:rsidTr="00DD260C">
        <w:trPr>
          <w:trHeight w:val="840"/>
        </w:trPr>
        <w:tc>
          <w:tcPr>
            <w:tcW w:w="209" w:type="pct"/>
            <w:vMerge/>
            <w:vAlign w:val="center"/>
            <w:hideMark/>
          </w:tcPr>
          <w:p w14:paraId="07343221" w14:textId="77777777" w:rsidR="00DD260C" w:rsidRPr="00424CA4" w:rsidRDefault="00DD260C" w:rsidP="009D50CB">
            <w:pPr>
              <w:rPr>
                <w:lang w:eastAsia="en-AU"/>
              </w:rPr>
            </w:pPr>
          </w:p>
        </w:tc>
        <w:tc>
          <w:tcPr>
            <w:tcW w:w="587" w:type="pct"/>
            <w:vMerge/>
            <w:vAlign w:val="center"/>
            <w:hideMark/>
          </w:tcPr>
          <w:p w14:paraId="7873C665" w14:textId="77777777" w:rsidR="00DD260C" w:rsidRPr="00424CA4" w:rsidRDefault="00DD260C" w:rsidP="009D50CB">
            <w:pPr>
              <w:rPr>
                <w:lang w:eastAsia="en-AU"/>
              </w:rPr>
            </w:pPr>
          </w:p>
        </w:tc>
        <w:tc>
          <w:tcPr>
            <w:tcW w:w="806" w:type="pct"/>
            <w:vMerge/>
            <w:vAlign w:val="center"/>
            <w:hideMark/>
          </w:tcPr>
          <w:p w14:paraId="0C8F098E" w14:textId="77777777" w:rsidR="00DD260C" w:rsidRPr="00424CA4" w:rsidRDefault="00DD260C" w:rsidP="009D50CB">
            <w:pPr>
              <w:rPr>
                <w:lang w:eastAsia="en-AU"/>
              </w:rPr>
            </w:pPr>
          </w:p>
        </w:tc>
        <w:tc>
          <w:tcPr>
            <w:tcW w:w="740" w:type="pct"/>
            <w:vMerge/>
            <w:vAlign w:val="center"/>
            <w:hideMark/>
          </w:tcPr>
          <w:p w14:paraId="666E3F9C" w14:textId="77777777" w:rsidR="00DD260C" w:rsidRPr="00424CA4" w:rsidRDefault="00DD260C" w:rsidP="009D50CB">
            <w:pPr>
              <w:rPr>
                <w:lang w:eastAsia="en-AU"/>
              </w:rPr>
            </w:pPr>
          </w:p>
        </w:tc>
        <w:tc>
          <w:tcPr>
            <w:tcW w:w="951" w:type="pct"/>
            <w:vMerge/>
            <w:vAlign w:val="center"/>
            <w:hideMark/>
          </w:tcPr>
          <w:p w14:paraId="2E8B3843" w14:textId="77777777" w:rsidR="00DD260C" w:rsidRPr="00424CA4" w:rsidRDefault="00DD260C" w:rsidP="009D50CB">
            <w:pPr>
              <w:rPr>
                <w:lang w:eastAsia="en-AU"/>
              </w:rPr>
            </w:pPr>
          </w:p>
        </w:tc>
        <w:tc>
          <w:tcPr>
            <w:tcW w:w="586" w:type="pct"/>
            <w:gridSpan w:val="3"/>
            <w:vMerge/>
            <w:vAlign w:val="center"/>
            <w:hideMark/>
          </w:tcPr>
          <w:p w14:paraId="2DFA2E18" w14:textId="77777777" w:rsidR="00DD260C" w:rsidRPr="00424CA4" w:rsidRDefault="00DD260C" w:rsidP="009D50CB">
            <w:pPr>
              <w:rPr>
                <w:lang w:eastAsia="en-AU"/>
              </w:rPr>
            </w:pPr>
          </w:p>
        </w:tc>
        <w:tc>
          <w:tcPr>
            <w:tcW w:w="536" w:type="pct"/>
            <w:vMerge/>
            <w:vAlign w:val="center"/>
            <w:hideMark/>
          </w:tcPr>
          <w:p w14:paraId="71C71AB1" w14:textId="77777777" w:rsidR="00DD260C" w:rsidRPr="00424CA4" w:rsidRDefault="00DD260C" w:rsidP="009D50CB">
            <w:pPr>
              <w:rPr>
                <w:lang w:eastAsia="en-AU"/>
              </w:rPr>
            </w:pPr>
          </w:p>
        </w:tc>
        <w:tc>
          <w:tcPr>
            <w:tcW w:w="585" w:type="pct"/>
            <w:gridSpan w:val="3"/>
            <w:vMerge/>
            <w:vAlign w:val="center"/>
            <w:hideMark/>
          </w:tcPr>
          <w:p w14:paraId="7E57FF8B" w14:textId="77777777" w:rsidR="00DD260C" w:rsidRPr="00424CA4" w:rsidRDefault="00DD260C" w:rsidP="009D50CB">
            <w:pPr>
              <w:rPr>
                <w:lang w:eastAsia="en-AU"/>
              </w:rPr>
            </w:pPr>
          </w:p>
        </w:tc>
      </w:tr>
      <w:tr w:rsidR="00DD260C" w:rsidRPr="00424CA4" w14:paraId="59F31C19" w14:textId="77777777" w:rsidTr="00DD260C">
        <w:trPr>
          <w:trHeight w:val="960"/>
        </w:trPr>
        <w:tc>
          <w:tcPr>
            <w:tcW w:w="209" w:type="pct"/>
            <w:vMerge/>
            <w:vAlign w:val="center"/>
            <w:hideMark/>
          </w:tcPr>
          <w:p w14:paraId="667AA8D3" w14:textId="77777777" w:rsidR="00DD260C" w:rsidRPr="00424CA4" w:rsidRDefault="00DD260C" w:rsidP="009D50CB">
            <w:pPr>
              <w:rPr>
                <w:lang w:eastAsia="en-AU"/>
              </w:rPr>
            </w:pPr>
          </w:p>
        </w:tc>
        <w:tc>
          <w:tcPr>
            <w:tcW w:w="587" w:type="pct"/>
            <w:vMerge/>
            <w:vAlign w:val="center"/>
            <w:hideMark/>
          </w:tcPr>
          <w:p w14:paraId="0AAB9AF2" w14:textId="77777777" w:rsidR="00DD260C" w:rsidRPr="00424CA4" w:rsidRDefault="00DD260C" w:rsidP="009D50CB">
            <w:pPr>
              <w:rPr>
                <w:lang w:eastAsia="en-AU"/>
              </w:rPr>
            </w:pPr>
          </w:p>
        </w:tc>
        <w:tc>
          <w:tcPr>
            <w:tcW w:w="806" w:type="pct"/>
            <w:vMerge/>
            <w:vAlign w:val="center"/>
            <w:hideMark/>
          </w:tcPr>
          <w:p w14:paraId="7463E5CA" w14:textId="77777777" w:rsidR="00DD260C" w:rsidRPr="00424CA4" w:rsidRDefault="00DD260C" w:rsidP="009D50CB">
            <w:pPr>
              <w:rPr>
                <w:lang w:eastAsia="en-AU"/>
              </w:rPr>
            </w:pPr>
          </w:p>
        </w:tc>
        <w:tc>
          <w:tcPr>
            <w:tcW w:w="740" w:type="pct"/>
            <w:vMerge/>
            <w:vAlign w:val="center"/>
            <w:hideMark/>
          </w:tcPr>
          <w:p w14:paraId="37737935" w14:textId="77777777" w:rsidR="00DD260C" w:rsidRPr="00424CA4" w:rsidRDefault="00DD260C" w:rsidP="009D50CB">
            <w:pPr>
              <w:rPr>
                <w:lang w:eastAsia="en-AU"/>
              </w:rPr>
            </w:pPr>
          </w:p>
        </w:tc>
        <w:tc>
          <w:tcPr>
            <w:tcW w:w="951" w:type="pct"/>
            <w:vMerge/>
            <w:vAlign w:val="center"/>
            <w:hideMark/>
          </w:tcPr>
          <w:p w14:paraId="63FDC5C9" w14:textId="77777777" w:rsidR="00DD260C" w:rsidRPr="00424CA4" w:rsidRDefault="00DD260C" w:rsidP="009D50CB">
            <w:pPr>
              <w:rPr>
                <w:lang w:eastAsia="en-AU"/>
              </w:rPr>
            </w:pPr>
          </w:p>
        </w:tc>
        <w:tc>
          <w:tcPr>
            <w:tcW w:w="166" w:type="pct"/>
            <w:shd w:val="clear" w:color="000000" w:fill="333333"/>
            <w:vAlign w:val="center"/>
            <w:hideMark/>
          </w:tcPr>
          <w:p w14:paraId="1999A091" w14:textId="77777777" w:rsidR="00DD260C" w:rsidRPr="00424CA4" w:rsidRDefault="00DD260C" w:rsidP="009D50CB">
            <w:pPr>
              <w:rPr>
                <w:lang w:eastAsia="en-AU"/>
              </w:rPr>
            </w:pPr>
            <w:r>
              <w:rPr>
                <w:lang w:eastAsia="en-AU"/>
              </w:rPr>
              <w:t>L</w:t>
              <w:br/>
              <w:t>(a)</w:t>
            </w:r>
          </w:p>
        </w:tc>
        <w:tc>
          <w:tcPr>
            <w:tcW w:w="170" w:type="pct"/>
            <w:shd w:val="clear" w:color="000000" w:fill="333333"/>
            <w:vAlign w:val="center"/>
            <w:hideMark/>
          </w:tcPr>
          <w:p w14:paraId="35B18769" w14:textId="77777777" w:rsidR="00DD260C" w:rsidRPr="00424CA4" w:rsidRDefault="00DD260C" w:rsidP="009D50CB">
            <w:pPr>
              <w:rPr>
                <w:lang w:eastAsia="en-AU"/>
              </w:rPr>
            </w:pPr>
            <w:r>
              <w:rPr>
                <w:lang w:eastAsia="en-AU"/>
              </w:rPr>
              <w:t>C</w:t>
              <w:br/>
              <w:t>(b)</w:t>
            </w:r>
          </w:p>
        </w:tc>
        <w:tc>
          <w:tcPr>
            <w:tcW w:w="250" w:type="pct"/>
            <w:shd w:val="clear" w:color="000000" w:fill="333333"/>
            <w:vAlign w:val="center"/>
            <w:hideMark/>
          </w:tcPr>
          <w:p w14:paraId="76A48B7A" w14:textId="77777777" w:rsidR="00DD260C" w:rsidRPr="00424CA4" w:rsidRDefault="00DD260C" w:rsidP="009D50CB">
            <w:pPr>
              <w:rPr>
                <w:lang w:eastAsia="en-AU"/>
              </w:rPr>
            </w:pPr>
            <w:r>
              <w:rPr>
                <w:lang w:eastAsia="en-AU"/>
              </w:rPr>
              <w:t>R</w:t>
              <w:br/>
              <w:t>(a+b)</w:t>
            </w:r>
          </w:p>
        </w:tc>
        <w:tc>
          <w:tcPr>
            <w:tcW w:w="536" w:type="pct"/>
            <w:vMerge/>
            <w:vAlign w:val="center"/>
            <w:hideMark/>
          </w:tcPr>
          <w:p w14:paraId="2187BA56" w14:textId="77777777" w:rsidR="00DD260C" w:rsidRPr="00424CA4" w:rsidRDefault="00DD260C" w:rsidP="009D50CB">
            <w:pPr>
              <w:rPr>
                <w:lang w:eastAsia="en-AU"/>
              </w:rPr>
            </w:pPr>
          </w:p>
        </w:tc>
        <w:tc>
          <w:tcPr>
            <w:tcW w:w="166" w:type="pct"/>
            <w:shd w:val="clear" w:color="000000" w:fill="333333"/>
            <w:vAlign w:val="center"/>
            <w:hideMark/>
          </w:tcPr>
          <w:p w14:paraId="6F04482F" w14:textId="77777777" w:rsidR="00DD260C" w:rsidRPr="00424CA4" w:rsidRDefault="00DD260C" w:rsidP="009D50CB">
            <w:pPr>
              <w:rPr>
                <w:lang w:eastAsia="en-AU"/>
              </w:rPr>
            </w:pPr>
            <w:r>
              <w:rPr>
                <w:lang w:eastAsia="en-AU"/>
              </w:rPr>
              <w:t>L</w:t>
              <w:br/>
              <w:t>(a)</w:t>
            </w:r>
          </w:p>
        </w:tc>
        <w:tc>
          <w:tcPr>
            <w:tcW w:w="170" w:type="pct"/>
            <w:shd w:val="clear" w:color="000000" w:fill="333333"/>
            <w:vAlign w:val="center"/>
            <w:hideMark/>
          </w:tcPr>
          <w:p w14:paraId="12523634" w14:textId="77777777" w:rsidR="00DD260C" w:rsidRPr="00424CA4" w:rsidRDefault="00DD260C" w:rsidP="009D50CB">
            <w:pPr>
              <w:rPr>
                <w:lang w:eastAsia="en-AU"/>
              </w:rPr>
            </w:pPr>
            <w:r>
              <w:rPr>
                <w:lang w:eastAsia="en-AU"/>
              </w:rPr>
              <w:t>C</w:t>
              <w:br/>
              <w:t>(b)</w:t>
            </w:r>
          </w:p>
        </w:tc>
        <w:tc>
          <w:tcPr>
            <w:tcW w:w="249" w:type="pct"/>
            <w:shd w:val="clear" w:color="000000" w:fill="333333"/>
            <w:vAlign w:val="center"/>
            <w:hideMark/>
          </w:tcPr>
          <w:p w14:paraId="76F61791" w14:textId="77777777" w:rsidR="00DD260C" w:rsidRPr="00424CA4" w:rsidRDefault="00DD260C" w:rsidP="009D50CB">
            <w:pPr>
              <w:rPr>
                <w:lang w:eastAsia="en-AU"/>
              </w:rPr>
            </w:pPr>
            <w:r>
              <w:rPr>
                <w:lang w:eastAsia="en-AU"/>
              </w:rPr>
              <w:t>R</w:t>
              <w:br/>
              <w:t>(a+b)</w:t>
            </w:r>
          </w:p>
        </w:tc>
      </w:tr>
      <w:tr w:rsidR="00DD260C" w:rsidRPr="00424CA4" w14:paraId="19E6EC85" w14:textId="77777777" w:rsidTr="00DD260C">
        <w:trPr>
          <w:trHeight w:val="518"/>
        </w:trPr>
        <w:tc>
          <w:tcPr>
            <w:tcW w:w="209" w:type="pct"/>
            <w:vAlign w:val="center"/>
          </w:tcPr>
          <w:p w14:paraId="5E89BFD3" w14:textId="77777777" w:rsidR="00DD260C" w:rsidRDefault="00DD260C" w:rsidP="00DD260C">
            <w:pPr>
              <w:rPr>
                <w:lang w:eastAsia="en-AU"/>
              </w:rPr>
            </w:pPr>
            <w:r>
              <w:rPr>
                <w:lang w:eastAsia="en-AU"/>
              </w:rPr>
              <w:t>01</w:t>
            </w:r>
          </w:p>
        </w:tc>
        <w:tc>
          <w:tcPr>
            <w:tcW w:w="587" w:type="pct"/>
            <w:vAlign w:val="center"/>
          </w:tcPr>
          <w:p w14:paraId="6590EC33" w14:textId="77777777" w:rsidR="00DD260C" w:rsidRDefault="00DD260C" w:rsidP="009D50CB">
            <w:pPr>
              <w:rPr>
                <w:lang w:eastAsia="en-AU"/>
              </w:rPr>
            </w:pPr>
            <w:r>
              <w:rPr>
                <w:lang w:eastAsia="en-AU"/>
              </w:rPr>
              <w:t>People</w:t>
            </w:r>
          </w:p>
        </w:tc>
        <w:tc>
          <w:tcPr>
            <w:tcW w:w="806" w:type="pct"/>
            <w:vAlign w:val="center"/>
          </w:tcPr>
          <w:p w14:paraId="03C2459C" w14:textId="77777777" w:rsidR="00DD260C" w:rsidRDefault="00DD260C" w:rsidP="009D50CB">
            <w:pPr>
              <w:rPr>
                <w:lang w:eastAsia="en-AU"/>
              </w:rPr>
            </w:pPr>
            <w:r>
              <w:rPr>
                <w:lang w:eastAsia="en-AU"/>
              </w:rPr>
              <w:t>1st Aid and Medical Response</w:t>
            </w:r>
          </w:p>
        </w:tc>
        <w:tc>
          <w:tcPr>
            <w:tcW w:w="740" w:type="pct"/>
            <w:vAlign w:val="center"/>
          </w:tcPr>
          <w:p w14:paraId="4EF5266C" w14:textId="77777777" w:rsidR="00DD260C" w:rsidRDefault="00DD260C" w:rsidP="009D50CB">
            <w:pPr>
              <w:rPr>
                <w:lang w:eastAsia="en-AU"/>
              </w:rPr>
            </w:pPr>
            <w:r>
              <w:rPr>
                <w:lang w:eastAsia="en-AU"/>
              </w:rPr>
              <w:t>Personal Injury</w:t>
            </w:r>
          </w:p>
        </w:tc>
        <w:tc>
          <w:tcPr>
            <w:tcW w:w="951" w:type="pct"/>
            <w:vAlign w:val="center"/>
          </w:tcPr>
          <w:p w14:paraId="2DCFD248" w14:textId="77777777" w:rsidR="00DD260C" w:rsidRDefault="00DD260C" w:rsidP="009D50CB">
            <w:pPr>
              <w:rPr>
                <w:lang w:eastAsia="en-AU"/>
              </w:rPr>
            </w:pPr>
            <w:r>
              <w:rPr>
                <w:lang w:eastAsia="en-AU"/>
              </w:rPr>
              <w:t xml:space="preserve">First Aid and medical supplies carried on board, with staff trained in use, medical advice available via 000 with contact details. Staff trained to administer First Aid, Advanced Resuscitation.</w:t>
            </w:r>
          </w:p>
        </w:tc>
        <w:tc>
          <w:tcPr>
            <w:tcW w:w="166" w:type="pct"/>
            <w:noWrap/>
            <w:vAlign w:val="center"/>
          </w:tcPr>
          <w:p w14:paraId="18C2CDDB" w14:textId="77777777" w:rsidR="00DD260C" w:rsidRDefault="00DD260C" w:rsidP="009D50CB">
            <w:pPr>
              <w:rPr>
                <w:lang w:eastAsia="en-AU"/>
              </w:rPr>
            </w:pPr>
            <w:r>
              <w:rPr>
                <w:lang w:eastAsia="en-AU"/>
              </w:rPr>
              <w:t>2</w:t>
            </w:r>
          </w:p>
        </w:tc>
        <w:tc>
          <w:tcPr>
            <w:tcW w:w="170" w:type="pct"/>
            <w:noWrap/>
            <w:vAlign w:val="center"/>
          </w:tcPr>
          <w:p w14:paraId="045FF8CB" w14:textId="77777777" w:rsidR="00DD260C" w:rsidRDefault="00DD260C" w:rsidP="009D50CB">
            <w:pPr>
              <w:rPr>
                <w:lang w:eastAsia="en-AU"/>
              </w:rPr>
            </w:pPr>
            <w:r>
              <w:rPr>
                <w:lang w:eastAsia="en-AU"/>
              </w:rPr>
              <w:t>2</w:t>
            </w:r>
          </w:p>
        </w:tc>
        <w:tc>
          <w:tcPr>
            <w:tcW w:w="250" w:type="pct"/>
            <w:shd w:val="clear" w:color="auto" w:fill="FFFF00"/>
            <w:noWrap/>
            <w:vAlign w:val="center"/>
          </w:tcPr>
          <w:p w14:paraId="70D839FE" w14:textId="77777777" w:rsidR="00DD260C" w:rsidRDefault="00DD260C" w:rsidP="009D50CB">
            <w:pPr>
              <w:rPr>
                <w:lang w:eastAsia="en-AU"/>
              </w:rPr>
            </w:pPr>
            <w:r>
              <w:rPr>
                <w:lang w:eastAsia="en-AU"/>
              </w:rPr>
              <w:t>4</w:t>
            </w:r>
          </w:p>
        </w:tc>
        <w:tc>
          <w:tcPr>
            <w:tcW w:w="536" w:type="pct"/>
            <w:vAlign w:val="center"/>
          </w:tcPr>
          <w:p w14:paraId="3235B298" w14:textId="77777777" w:rsidR="00DD260C" w:rsidRDefault="00DD260C" w:rsidP="009D50CB">
            <w:pPr>
              <w:rPr>
                <w:lang w:eastAsia="en-AU"/>
              </w:rPr>
            </w:pPr>
          </w:p>
        </w:tc>
        <w:tc>
          <w:tcPr>
            <w:tcW w:w="166" w:type="pct"/>
            <w:vAlign w:val="center"/>
          </w:tcPr>
          <w:p w14:paraId="51114BA8" w14:textId="77777777" w:rsidR="00DD260C" w:rsidRDefault="00DD260C" w:rsidP="009D50CB">
            <w:pPr>
              <w:rPr>
                <w:lang w:eastAsia="en-AU"/>
              </w:rPr>
            </w:pPr>
          </w:p>
        </w:tc>
        <w:tc>
          <w:tcPr>
            <w:tcW w:w="170" w:type="pct"/>
            <w:vAlign w:val="center"/>
          </w:tcPr>
          <w:p w14:paraId="1F904F17" w14:textId="77777777" w:rsidR="00DD260C" w:rsidRDefault="00DD260C" w:rsidP="009D50CB">
            <w:pPr>
              <w:rPr>
                <w:lang w:eastAsia="en-AU"/>
              </w:rPr>
            </w:pPr>
          </w:p>
        </w:tc>
        <w:tc>
          <w:tcPr>
            <w:tcW w:w="249" w:type="pct"/>
            <w:shd w:val="clear" w:color="auto" w:fill="FFFF00"/>
            <w:noWrap/>
            <w:vAlign w:val="center"/>
          </w:tcPr>
          <w:p w14:paraId="7E36DDC6" w14:textId="77777777" w:rsidR="00DD260C" w:rsidRDefault="00DD260C" w:rsidP="009D50CB">
            <w:pPr>
              <w:rPr>
                <w:lang w:eastAsia="en-AU"/>
              </w:rPr>
            </w:pPr>
          </w:p>
        </w:tc>
      </w:tr>
      <w:tr w:rsidR="00DD260C" w:rsidRPr="00424CA4" w14:paraId="7C08B075" w14:textId="77777777" w:rsidTr="00DD260C">
        <w:trPr>
          <w:trHeight w:val="518"/>
        </w:trPr>
        <w:tc>
          <w:tcPr>
            <w:tcW w:w="209" w:type="pct"/>
            <w:tcBorders>
              <w:bottom w:val="single" w:sz="4" w:space="0" w:color="auto"/>
            </w:tcBorders>
            <w:vAlign w:val="center"/>
          </w:tcPr>
          <w:p w14:paraId="4B0C59E5" w14:textId="77777777" w:rsidR="00DD260C" w:rsidRDefault="00DD260C" w:rsidP="00DD260C">
            <w:pPr>
              <w:rPr>
                <w:lang w:eastAsia="en-AU"/>
              </w:rPr>
            </w:pPr>
            <w:r>
              <w:rPr>
                <w:lang w:eastAsia="en-AU"/>
              </w:rPr>
              <w:t>02</w:t>
            </w:r>
          </w:p>
        </w:tc>
        <w:tc>
          <w:tcPr>
            <w:tcW w:w="587" w:type="pct"/>
            <w:tcBorders>
              <w:bottom w:val="single" w:sz="4" w:space="0" w:color="auto"/>
            </w:tcBorders>
            <w:vAlign w:val="center"/>
          </w:tcPr>
          <w:p w14:paraId="33E18D25" w14:textId="77777777" w:rsidR="00DD260C" w:rsidRDefault="00DD260C" w:rsidP="009D50CB">
            <w:pPr>
              <w:rPr>
                <w:lang w:eastAsia="en-AU"/>
              </w:rPr>
            </w:pPr>
            <w:r>
              <w:rPr>
                <w:lang w:eastAsia="en-AU"/>
              </w:rPr>
              <w:t>People, PRAS</w:t>
            </w:r>
          </w:p>
        </w:tc>
        <w:tc>
          <w:tcPr>
            <w:tcW w:w="806" w:type="pct"/>
            <w:tcBorders>
              <w:bottom w:val="single" w:sz="4" w:space="0" w:color="auto"/>
            </w:tcBorders>
            <w:vAlign w:val="center"/>
          </w:tcPr>
          <w:p w14:paraId="6EF08DF2" w14:textId="77777777" w:rsidR="00DD260C" w:rsidRDefault="00DD260C" w:rsidP="009D50CB">
            <w:pPr>
              <w:rPr>
                <w:lang w:eastAsia="en-AU"/>
              </w:rPr>
            </w:pPr>
            <w:r>
              <w:rPr>
                <w:lang w:eastAsia="en-AU"/>
              </w:rPr>
              <w:t>Failure to identify hazards and control risks</w:t>
            </w:r>
          </w:p>
        </w:tc>
        <w:tc>
          <w:tcPr>
            <w:tcW w:w="740" w:type="pct"/>
            <w:tcBorders>
              <w:bottom w:val="single" w:sz="4" w:space="0" w:color="auto"/>
            </w:tcBorders>
            <w:vAlign w:val="center"/>
          </w:tcPr>
          <w:p w14:paraId="1D825E06" w14:textId="77777777" w:rsidR="00DD260C" w:rsidRDefault="00DD260C" w:rsidP="009D50CB">
            <w:pPr>
              <w:rPr>
                <w:lang w:eastAsia="en-AU"/>
              </w:rPr>
            </w:pPr>
            <w:r>
              <w:rPr>
                <w:lang w:eastAsia="en-AU"/>
              </w:rPr>
              <w:t>Injury or damage to people and equipment</w:t>
            </w:r>
          </w:p>
        </w:tc>
        <w:tc>
          <w:tcPr>
            <w:tcW w:w="951" w:type="pct"/>
            <w:tcBorders>
              <w:bottom w:val="single" w:sz="4" w:space="0" w:color="auto"/>
            </w:tcBorders>
            <w:vAlign w:val="center"/>
          </w:tcPr>
          <w:p w14:paraId="2D5DCF3E" w14:textId="77777777" w:rsidR="00DD260C" w:rsidRDefault="00DD260C" w:rsidP="00A65FD6">
            <w:pPr>
              <w:rPr>
                <w:lang w:eastAsia="en-AU"/>
              </w:rPr>
            </w:pPr>
            <w:r>
              <w:rPr>
                <w:lang w:eastAsia="en-AU"/>
              </w:rPr>
              <w:t xml:space="preserve">Provision of suitable training and supervision, approvals of personnel participating on trip from prior to departure, qualifications submitted as part of approvals process, personnel new </w:t>
              <w:lastRenderedPageBreak/>
              <w:t>to task to assist experienced personnel</w:t>
            </w:r>
          </w:p>
        </w:tc>
        <w:tc>
          <w:tcPr>
            <w:tcW w:w="166" w:type="pct"/>
            <w:tcBorders>
              <w:bottom w:val="single" w:sz="4" w:space="0" w:color="auto"/>
            </w:tcBorders>
            <w:noWrap/>
            <w:vAlign w:val="center"/>
          </w:tcPr>
          <w:p w14:paraId="02E446CF" w14:textId="77777777" w:rsidR="00DD260C" w:rsidRDefault="00DD260C" w:rsidP="009D50CB">
            <w:pPr>
              <w:rPr>
                <w:lang w:eastAsia="en-AU"/>
              </w:rPr>
            </w:pPr>
            <w:r>
              <w:rPr>
                <w:lang w:eastAsia="en-AU"/>
              </w:rPr>
              <w:lastRenderedPageBreak/>
              <w:t>1</w:t>
            </w:r>
          </w:p>
        </w:tc>
        <w:tc>
          <w:tcPr>
            <w:tcW w:w="170" w:type="pct"/>
            <w:tcBorders>
              <w:bottom w:val="single" w:sz="4" w:space="0" w:color="auto"/>
            </w:tcBorders>
            <w:noWrap/>
            <w:vAlign w:val="center"/>
          </w:tcPr>
          <w:p w14:paraId="0A7D190B" w14:textId="77777777" w:rsidR="00DD260C" w:rsidRDefault="00DD260C" w:rsidP="009D50CB">
            <w:pPr>
              <w:rPr>
                <w:lang w:eastAsia="en-AU"/>
              </w:rPr>
            </w:pPr>
            <w:r>
              <w:rPr>
                <w:lang w:eastAsia="en-AU"/>
              </w:rPr>
              <w:t>3</w:t>
            </w:r>
          </w:p>
        </w:tc>
        <w:tc>
          <w:tcPr>
            <w:tcW w:w="250" w:type="pct"/>
            <w:tcBorders>
              <w:bottom w:val="single" w:sz="4" w:space="0" w:color="auto"/>
            </w:tcBorders>
            <w:shd w:val="clear" w:color="auto" w:fill="FFFF00"/>
            <w:noWrap/>
            <w:vAlign w:val="center"/>
          </w:tcPr>
          <w:p w14:paraId="7C36640E" w14:textId="77777777" w:rsidR="00DD260C" w:rsidRDefault="00DD260C" w:rsidP="009D50CB">
            <w:pPr>
              <w:rPr>
                <w:lang w:eastAsia="en-AU"/>
              </w:rPr>
            </w:pPr>
            <w:r>
              <w:rPr>
                <w:lang w:eastAsia="en-AU"/>
              </w:rPr>
              <w:t>4</w:t>
            </w:r>
          </w:p>
        </w:tc>
        <w:tc>
          <w:tcPr>
            <w:tcW w:w="536" w:type="pct"/>
            <w:tcBorders>
              <w:bottom w:val="single" w:sz="4" w:space="0" w:color="auto"/>
            </w:tcBorders>
            <w:vAlign w:val="center"/>
          </w:tcPr>
          <w:p w14:paraId="4DA97299" w14:textId="77777777" w:rsidR="00DD260C" w:rsidRDefault="00DD260C" w:rsidP="009D50CB">
            <w:pPr>
              <w:rPr>
                <w:lang w:eastAsia="en-AU"/>
              </w:rPr>
            </w:pPr>
          </w:p>
        </w:tc>
        <w:tc>
          <w:tcPr>
            <w:tcW w:w="166" w:type="pct"/>
            <w:tcBorders>
              <w:bottom w:val="single" w:sz="4" w:space="0" w:color="auto"/>
            </w:tcBorders>
            <w:vAlign w:val="center"/>
          </w:tcPr>
          <w:p w14:paraId="789E3C82" w14:textId="77777777" w:rsidR="00DD260C" w:rsidRDefault="00DD260C" w:rsidP="009D50CB">
            <w:pPr>
              <w:rPr>
                <w:lang w:eastAsia="en-AU"/>
              </w:rPr>
            </w:pPr>
          </w:p>
        </w:tc>
        <w:tc>
          <w:tcPr>
            <w:tcW w:w="170" w:type="pct"/>
            <w:tcBorders>
              <w:bottom w:val="single" w:sz="4" w:space="0" w:color="auto"/>
            </w:tcBorders>
            <w:vAlign w:val="center"/>
          </w:tcPr>
          <w:p w14:paraId="69843AC4" w14:textId="77777777" w:rsidR="00DD260C" w:rsidRDefault="00DD260C" w:rsidP="009D50CB">
            <w:pPr>
              <w:rPr>
                <w:lang w:eastAsia="en-AU"/>
              </w:rPr>
            </w:pPr>
          </w:p>
        </w:tc>
        <w:tc>
          <w:tcPr>
            <w:tcW w:w="249" w:type="pct"/>
            <w:tcBorders>
              <w:bottom w:val="single" w:sz="4" w:space="0" w:color="auto"/>
            </w:tcBorders>
            <w:shd w:val="clear" w:color="auto" w:fill="FFFF00"/>
            <w:noWrap/>
            <w:vAlign w:val="center"/>
          </w:tcPr>
          <w:p w14:paraId="10CF4EA4" w14:textId="77777777" w:rsidR="00DD260C" w:rsidRDefault="00DD260C" w:rsidP="009D50CB">
            <w:pPr>
              <w:rPr>
                <w:lang w:eastAsia="en-AU"/>
              </w:rPr>
            </w:pPr>
          </w:p>
        </w:tc>
      </w:tr>
      <w:tr w:rsidR="00DD260C" w:rsidRPr="00424CA4" w14:paraId="7B259D5C"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74667242" w14:textId="77777777" w:rsidR="00DD260C" w:rsidRPr="00424CA4" w:rsidRDefault="00DD260C" w:rsidP="00DD260C">
            <w:pPr>
              <w:rPr>
                <w:lang w:eastAsia="en-AU"/>
              </w:rPr>
            </w:pPr>
            <w:r>
              <w:rPr>
                <w:lang w:eastAsia="en-AU"/>
              </w:rPr>
              <w:t>03</w:t>
            </w:r>
          </w:p>
        </w:tc>
        <w:tc>
          <w:tcPr>
            <w:tcW w:w="587" w:type="pct"/>
            <w:tcBorders>
              <w:top w:val="single" w:sz="4" w:space="0" w:color="auto"/>
              <w:left w:val="single" w:sz="4" w:space="0" w:color="auto"/>
              <w:bottom w:val="single" w:sz="4" w:space="0" w:color="auto"/>
              <w:right w:val="single" w:sz="4" w:space="0" w:color="auto"/>
            </w:tcBorders>
            <w:vAlign w:val="center"/>
          </w:tcPr>
          <w:p w14:paraId="193A54A0" w14:textId="77777777" w:rsidR="00DD260C" w:rsidRPr="00424CA4" w:rsidRDefault="00DD260C" w:rsidP="009D50CB">
            <w:pPr>
              <w:rPr>
                <w:lang w:eastAsia="en-AU"/>
              </w:rPr>
            </w:pPr>
            <w:r>
              <w:rPr>
                <w:lang w:eastAsia="en-AU"/>
              </w:rPr>
              <w:t>Equipment</w:t>
            </w:r>
          </w:p>
        </w:tc>
        <w:tc>
          <w:tcPr>
            <w:tcW w:w="806" w:type="pct"/>
            <w:tcBorders>
              <w:top w:val="single" w:sz="4" w:space="0" w:color="auto"/>
              <w:left w:val="single" w:sz="4" w:space="0" w:color="auto"/>
              <w:bottom w:val="single" w:sz="4" w:space="0" w:color="auto"/>
              <w:right w:val="single" w:sz="4" w:space="0" w:color="auto"/>
            </w:tcBorders>
            <w:vAlign w:val="center"/>
          </w:tcPr>
          <w:p w14:paraId="6DCD4155" w14:textId="77777777" w:rsidR="00DD260C" w:rsidRPr="00424CA4" w:rsidRDefault="00DD260C" w:rsidP="009D50CB">
            <w:pPr>
              <w:rPr>
                <w:lang w:eastAsia="en-AU"/>
              </w:rPr>
            </w:pPr>
            <w:r>
              <w:rPr>
                <w:lang w:eastAsia="en-AU"/>
              </w:rPr>
              <w:t>Communication failure</w:t>
            </w:r>
          </w:p>
        </w:tc>
        <w:tc>
          <w:tcPr>
            <w:tcW w:w="740" w:type="pct"/>
            <w:tcBorders>
              <w:top w:val="single" w:sz="4" w:space="0" w:color="auto"/>
              <w:left w:val="single" w:sz="4" w:space="0" w:color="auto"/>
              <w:bottom w:val="single" w:sz="4" w:space="0" w:color="auto"/>
              <w:right w:val="single" w:sz="4" w:space="0" w:color="auto"/>
            </w:tcBorders>
            <w:vAlign w:val="center"/>
          </w:tcPr>
          <w:p w14:paraId="76505775" w14:textId="77777777" w:rsidR="00DD260C" w:rsidRPr="00424CA4" w:rsidRDefault="00DD260C" w:rsidP="009D50CB">
            <w:pPr>
              <w:rPr>
                <w:lang w:eastAsia="en-AU"/>
              </w:rPr>
            </w:pPr>
            <w:r>
              <w:rPr>
                <w:lang w:eastAsia="en-AU"/>
              </w:rPr>
              <w:t>Miscommunication, personal injury</w:t>
            </w:r>
          </w:p>
        </w:tc>
        <w:tc>
          <w:tcPr>
            <w:tcW w:w="951" w:type="pct"/>
            <w:tcBorders>
              <w:top w:val="single" w:sz="4" w:space="0" w:color="auto"/>
              <w:left w:val="single" w:sz="4" w:space="0" w:color="auto"/>
              <w:bottom w:val="single" w:sz="4" w:space="0" w:color="auto"/>
              <w:right w:val="single" w:sz="4" w:space="0" w:color="auto"/>
            </w:tcBorders>
            <w:vAlign w:val="center"/>
          </w:tcPr>
          <w:p w14:paraId="03380DD5" w14:textId="77777777" w:rsidR="00DD260C" w:rsidRPr="00424CA4" w:rsidRDefault="00DD260C" w:rsidP="009D50CB">
            <w:pPr>
              <w:rPr>
                <w:lang w:eastAsia="en-AU"/>
              </w:rPr>
            </w:pPr>
            <w:r>
              <w:rPr>
                <w:lang w:eastAsia="en-AU"/>
              </w:rPr>
              <w:t>Briefing prior to activity commencing, operating procedures, established communication strategies and contingencies</w:t>
            </w:r>
          </w:p>
        </w:tc>
        <w:tc>
          <w:tcPr>
            <w:tcW w:w="166" w:type="pct"/>
            <w:tcBorders>
              <w:top w:val="single" w:sz="4" w:space="0" w:color="auto"/>
              <w:left w:val="single" w:sz="4" w:space="0" w:color="auto"/>
              <w:bottom w:val="single" w:sz="4" w:space="0" w:color="auto"/>
              <w:right w:val="single" w:sz="4" w:space="0" w:color="auto"/>
            </w:tcBorders>
            <w:noWrap/>
            <w:vAlign w:val="center"/>
          </w:tcPr>
          <w:p w14:paraId="18774E44" w14:textId="77777777" w:rsidR="00DD260C" w:rsidRPr="00424CA4" w:rsidRDefault="00DD260C" w:rsidP="009D50CB">
            <w:pPr>
              <w:rPr>
                <w:lang w:eastAsia="en-AU"/>
              </w:rPr>
            </w:pPr>
            <w:r>
              <w:rPr>
                <w:lang w:eastAsia="en-AU"/>
              </w:rPr>
              <w:t>2</w:t>
            </w:r>
          </w:p>
        </w:tc>
        <w:tc>
          <w:tcPr>
            <w:tcW w:w="170" w:type="pct"/>
            <w:tcBorders>
              <w:top w:val="single" w:sz="4" w:space="0" w:color="auto"/>
              <w:left w:val="single" w:sz="4" w:space="0" w:color="auto"/>
              <w:bottom w:val="single" w:sz="4" w:space="0" w:color="auto"/>
              <w:right w:val="single" w:sz="4" w:space="0" w:color="auto"/>
            </w:tcBorders>
            <w:noWrap/>
            <w:vAlign w:val="center"/>
          </w:tcPr>
          <w:p w14:paraId="34024ECA" w14:textId="77777777" w:rsidR="00DD260C" w:rsidRPr="00424CA4" w:rsidRDefault="00DD260C" w:rsidP="009D50CB">
            <w:pPr>
              <w:rPr>
                <w:lang w:eastAsia="en-AU"/>
              </w:rPr>
            </w:pPr>
            <w:r>
              <w:rPr>
                <w:lang w:eastAsia="en-AU"/>
              </w:rPr>
              <w:t>1</w:t>
            </w:r>
          </w:p>
        </w:tc>
        <w:tc>
          <w:tcPr>
            <w:tcW w:w="250" w:type="pct"/>
            <w:tcBorders>
              <w:top w:val="single" w:sz="4" w:space="0" w:color="auto"/>
              <w:left w:val="single" w:sz="4" w:space="0" w:color="auto"/>
              <w:bottom w:val="single" w:sz="4" w:space="0" w:color="auto"/>
              <w:right w:val="single" w:sz="4" w:space="0" w:color="auto"/>
            </w:tcBorders>
            <w:shd w:val="clear" w:color="auto" w:fill="00B050"/>
            <w:noWrap/>
            <w:vAlign w:val="center"/>
          </w:tcPr>
          <w:p w14:paraId="57955BD2" w14:textId="77777777" w:rsidR="00DD260C" w:rsidRPr="00424CA4" w:rsidRDefault="00DD260C" w:rsidP="009D50CB">
            <w:pPr>
              <w:rPr>
                <w:lang w:eastAsia="en-AU"/>
              </w:rPr>
            </w:pPr>
            <w:r>
              <w:rPr>
                <w:lang w:eastAsia="en-AU"/>
              </w:rPr>
              <w:t>3</w:t>
            </w:r>
          </w:p>
        </w:tc>
        <w:tc>
          <w:tcPr>
            <w:tcW w:w="536" w:type="pct"/>
            <w:tcBorders>
              <w:top w:val="single" w:sz="4" w:space="0" w:color="auto"/>
              <w:left w:val="single" w:sz="4" w:space="0" w:color="auto"/>
              <w:bottom w:val="single" w:sz="4" w:space="0" w:color="auto"/>
              <w:right w:val="single" w:sz="4" w:space="0" w:color="auto"/>
            </w:tcBorders>
            <w:vAlign w:val="center"/>
          </w:tcPr>
          <w:p w14:paraId="17F06939" w14:textId="77777777" w:rsidR="00DD260C" w:rsidRPr="00424CA4" w:rsidRDefault="00DD260C" w:rsidP="009D50CB">
            <w:pPr>
              <w:rPr>
                <w:lang w:eastAsia="en-AU"/>
              </w:rPr>
            </w:pPr>
          </w:p>
        </w:tc>
        <w:tc>
          <w:tcPr>
            <w:tcW w:w="166" w:type="pct"/>
            <w:tcBorders>
              <w:top w:val="single" w:sz="4" w:space="0" w:color="auto"/>
              <w:left w:val="single" w:sz="4" w:space="0" w:color="auto"/>
              <w:bottom w:val="single" w:sz="4" w:space="0" w:color="auto"/>
              <w:right w:val="single" w:sz="4" w:space="0" w:color="auto"/>
            </w:tcBorders>
            <w:vAlign w:val="center"/>
          </w:tcPr>
          <w:p w14:paraId="7D0172B1" w14:textId="77777777" w:rsidR="00DD260C" w:rsidRPr="00424CA4" w:rsidRDefault="00DD260C" w:rsidP="009D50CB">
            <w:pPr>
              <w:rPr>
                <w:lang w:eastAsia="en-AU"/>
              </w:rPr>
            </w:pPr>
          </w:p>
        </w:tc>
        <w:tc>
          <w:tcPr>
            <w:tcW w:w="170" w:type="pct"/>
            <w:tcBorders>
              <w:top w:val="single" w:sz="4" w:space="0" w:color="auto"/>
              <w:left w:val="single" w:sz="4" w:space="0" w:color="auto"/>
              <w:bottom w:val="single" w:sz="4" w:space="0" w:color="auto"/>
              <w:right w:val="single" w:sz="4" w:space="0" w:color="auto"/>
            </w:tcBorders>
            <w:vAlign w:val="center"/>
          </w:tcPr>
          <w:p w14:paraId="3B99D8FA" w14:textId="77777777" w:rsidR="00DD260C" w:rsidRPr="00424CA4" w:rsidRDefault="00DD260C" w:rsidP="009D50CB">
            <w:pPr>
              <w:rPr>
                <w:lang w:eastAsia="en-AU"/>
              </w:rPr>
            </w:pPr>
          </w:p>
        </w:tc>
        <w:tc>
          <w:tcPr>
            <w:tcW w:w="249" w:type="pct"/>
            <w:tcBorders>
              <w:top w:val="single" w:sz="4" w:space="0" w:color="auto"/>
              <w:left w:val="single" w:sz="4" w:space="0" w:color="auto"/>
              <w:bottom w:val="single" w:sz="4" w:space="0" w:color="auto"/>
              <w:right w:val="single" w:sz="4" w:space="0" w:color="auto"/>
            </w:tcBorders>
            <w:shd w:val="clear" w:color="auto" w:fill="00B050"/>
            <w:noWrap/>
            <w:vAlign w:val="center"/>
          </w:tcPr>
          <w:p w14:paraId="1825BF39" w14:textId="77777777" w:rsidR="00DD260C" w:rsidRPr="00424CA4" w:rsidRDefault="00DD260C" w:rsidP="009D50CB">
            <w:pPr>
              <w:rPr>
                <w:lang w:eastAsia="en-AU"/>
              </w:rPr>
            </w:pPr>
          </w:p>
        </w:tc>
      </w:tr>
      <w:tr w:rsidR="00DD260C" w14:paraId="4B3FA0E2"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6D12C057" w14:textId="77777777" w:rsidR="00DD260C" w:rsidRDefault="00DD260C" w:rsidP="00DD260C">
            <w:pPr>
              <w:rPr>
                <w:lang w:eastAsia="en-AU"/>
              </w:rPr>
            </w:pPr>
            <w:r>
              <w:rPr>
                <w:lang w:eastAsia="en-AU"/>
              </w:rPr>
              <w:t>04</w:t>
            </w:r>
          </w:p>
        </w:tc>
        <w:tc>
          <w:tcPr>
            <w:tcW w:w="587" w:type="pct"/>
            <w:tcBorders>
              <w:top w:val="single" w:sz="4" w:space="0" w:color="auto"/>
              <w:left w:val="single" w:sz="4" w:space="0" w:color="auto"/>
              <w:bottom w:val="single" w:sz="4" w:space="0" w:color="auto"/>
              <w:right w:val="single" w:sz="4" w:space="0" w:color="auto"/>
            </w:tcBorders>
            <w:vAlign w:val="center"/>
          </w:tcPr>
          <w:p w14:paraId="0369B56E" w14:textId="77777777" w:rsidR="00DD260C" w:rsidRDefault="00DD260C" w:rsidP="009D50CB">
            <w:pPr>
              <w:rPr>
                <w:lang w:eastAsia="en-AU"/>
              </w:rPr>
            </w:pPr>
            <w:r>
              <w:rPr>
                <w:lang w:eastAsia="en-AU"/>
              </w:rPr>
              <w:t>People</w:t>
            </w:r>
          </w:p>
        </w:tc>
        <w:tc>
          <w:tcPr>
            <w:tcW w:w="806" w:type="pct"/>
            <w:tcBorders>
              <w:top w:val="single" w:sz="4" w:space="0" w:color="auto"/>
              <w:left w:val="single" w:sz="4" w:space="0" w:color="auto"/>
              <w:bottom w:val="single" w:sz="4" w:space="0" w:color="auto"/>
              <w:right w:val="single" w:sz="4" w:space="0" w:color="auto"/>
            </w:tcBorders>
            <w:vAlign w:val="center"/>
          </w:tcPr>
          <w:p w14:paraId="0961FF20" w14:textId="77777777" w:rsidR="00DD260C" w:rsidRDefault="00DD260C" w:rsidP="009D50CB">
            <w:pPr>
              <w:rPr>
                <w:lang w:eastAsia="en-AU"/>
              </w:rPr>
            </w:pPr>
            <w:r>
              <w:rPr>
                <w:lang w:eastAsia="en-AU"/>
              </w:rPr>
              <w:t>Extended hours of work / travel, excess workload</w:t>
            </w:r>
          </w:p>
        </w:tc>
        <w:tc>
          <w:tcPr>
            <w:tcW w:w="740" w:type="pct"/>
            <w:tcBorders>
              <w:top w:val="single" w:sz="4" w:space="0" w:color="auto"/>
              <w:left w:val="single" w:sz="4" w:space="0" w:color="auto"/>
              <w:bottom w:val="single" w:sz="4" w:space="0" w:color="auto"/>
              <w:right w:val="single" w:sz="4" w:space="0" w:color="auto"/>
            </w:tcBorders>
            <w:vAlign w:val="center"/>
          </w:tcPr>
          <w:p w14:paraId="0F853104" w14:textId="77777777" w:rsidR="00DD260C" w:rsidRDefault="00DD260C" w:rsidP="009D50CB">
            <w:pPr>
              <w:rPr>
                <w:lang w:eastAsia="en-AU"/>
              </w:rPr>
            </w:pPr>
            <w:r>
              <w:rPr>
                <w:lang w:eastAsia="en-AU"/>
              </w:rPr>
              <w:t>Fatigue, stress, poor concentration, human error, injury, psychological impact</w:t>
            </w:r>
          </w:p>
        </w:tc>
        <w:tc>
          <w:tcPr>
            <w:tcW w:w="951" w:type="pct"/>
            <w:tcBorders>
              <w:top w:val="single" w:sz="4" w:space="0" w:color="auto"/>
              <w:left w:val="single" w:sz="4" w:space="0" w:color="auto"/>
              <w:bottom w:val="single" w:sz="4" w:space="0" w:color="auto"/>
              <w:right w:val="single" w:sz="4" w:space="0" w:color="auto"/>
            </w:tcBorders>
            <w:vAlign w:val="center"/>
          </w:tcPr>
          <w:p w14:paraId="03B61763" w14:textId="77777777" w:rsidR="00DD260C" w:rsidRDefault="00DD260C" w:rsidP="009D50CB">
            <w:pPr>
              <w:rPr>
                <w:lang w:eastAsia="en-AU"/>
              </w:rPr>
            </w:pPr>
            <w:r>
              <w:rPr>
                <w:lang w:eastAsia="en-AU"/>
              </w:rPr>
              <w:t xml:space="preserve">No work to commence unless adequate rest provided, fitness for work procedure, hours of work monitored, suitable roster system, personnel to discuss with pilot in command/chief remote pilot</w:t>
            </w:r>
          </w:p>
        </w:tc>
        <w:tc>
          <w:tcPr>
            <w:tcW w:w="166" w:type="pct"/>
            <w:tcBorders>
              <w:top w:val="single" w:sz="4" w:space="0" w:color="auto"/>
              <w:left w:val="single" w:sz="4" w:space="0" w:color="auto"/>
              <w:bottom w:val="single" w:sz="4" w:space="0" w:color="auto"/>
              <w:right w:val="single" w:sz="4" w:space="0" w:color="auto"/>
            </w:tcBorders>
            <w:noWrap/>
            <w:vAlign w:val="center"/>
          </w:tcPr>
          <w:p w14:paraId="7BABD587" w14:textId="77777777" w:rsidR="00DD260C" w:rsidRDefault="00DD260C" w:rsidP="009D50CB">
            <w:pPr>
              <w:rPr>
                <w:lang w:eastAsia="en-AU"/>
              </w:rPr>
            </w:pPr>
            <w:r>
              <w:rPr>
                <w:lang w:eastAsia="en-AU"/>
              </w:rPr>
              <w:t>0</w:t>
            </w:r>
          </w:p>
        </w:tc>
        <w:tc>
          <w:tcPr>
            <w:tcW w:w="170" w:type="pct"/>
            <w:tcBorders>
              <w:top w:val="single" w:sz="4" w:space="0" w:color="auto"/>
              <w:left w:val="single" w:sz="4" w:space="0" w:color="auto"/>
              <w:bottom w:val="single" w:sz="4" w:space="0" w:color="auto"/>
              <w:right w:val="single" w:sz="4" w:space="0" w:color="auto"/>
            </w:tcBorders>
            <w:noWrap/>
            <w:vAlign w:val="center"/>
          </w:tcPr>
          <w:p w14:paraId="0A2B8E76" w14:textId="77777777" w:rsidR="00DD260C" w:rsidRDefault="00DD260C" w:rsidP="009D50CB">
            <w:pPr>
              <w:rPr>
                <w:lang w:eastAsia="en-AU"/>
              </w:rPr>
            </w:pPr>
            <w:r>
              <w:rPr>
                <w:lang w:eastAsia="en-AU"/>
              </w:rPr>
              <w:t>4</w:t>
            </w:r>
          </w:p>
        </w:tc>
        <w:tc>
          <w:tcPr>
            <w:tcW w:w="250"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4405066E" w14:textId="77777777" w:rsidR="00DD260C" w:rsidRDefault="00DD260C" w:rsidP="009D50CB">
            <w:pPr>
              <w:rPr>
                <w:lang w:eastAsia="en-AU"/>
              </w:rPr>
            </w:pPr>
            <w:r>
              <w:rPr>
                <w:lang w:eastAsia="en-AU"/>
              </w:rPr>
              <w:t>4</w:t>
            </w:r>
          </w:p>
        </w:tc>
        <w:tc>
          <w:tcPr>
            <w:tcW w:w="536" w:type="pct"/>
            <w:tcBorders>
              <w:top w:val="single" w:sz="4" w:space="0" w:color="auto"/>
              <w:left w:val="single" w:sz="4" w:space="0" w:color="auto"/>
              <w:bottom w:val="single" w:sz="4" w:space="0" w:color="auto"/>
              <w:right w:val="single" w:sz="4" w:space="0" w:color="auto"/>
            </w:tcBorders>
            <w:vAlign w:val="center"/>
          </w:tcPr>
          <w:p w14:paraId="0FD48155" w14:textId="77777777" w:rsidR="00DD260C" w:rsidRDefault="00DD260C" w:rsidP="009D50CB">
            <w:pPr>
              <w:rPr>
                <w:lang w:eastAsia="en-AU"/>
              </w:rPr>
            </w:pPr>
          </w:p>
        </w:tc>
        <w:tc>
          <w:tcPr>
            <w:tcW w:w="166" w:type="pct"/>
            <w:tcBorders>
              <w:top w:val="single" w:sz="4" w:space="0" w:color="auto"/>
              <w:left w:val="single" w:sz="4" w:space="0" w:color="auto"/>
              <w:bottom w:val="single" w:sz="4" w:space="0" w:color="auto"/>
              <w:right w:val="single" w:sz="4" w:space="0" w:color="auto"/>
            </w:tcBorders>
            <w:vAlign w:val="center"/>
          </w:tcPr>
          <w:p w14:paraId="66724569" w14:textId="77777777" w:rsidR="00DD260C" w:rsidRDefault="00DD260C" w:rsidP="009D50CB">
            <w:pPr>
              <w:rPr>
                <w:lang w:eastAsia="en-AU"/>
              </w:rPr>
            </w:pPr>
          </w:p>
        </w:tc>
        <w:tc>
          <w:tcPr>
            <w:tcW w:w="170" w:type="pct"/>
            <w:tcBorders>
              <w:top w:val="single" w:sz="4" w:space="0" w:color="auto"/>
              <w:left w:val="single" w:sz="4" w:space="0" w:color="auto"/>
              <w:bottom w:val="single" w:sz="4" w:space="0" w:color="auto"/>
              <w:right w:val="single" w:sz="4" w:space="0" w:color="auto"/>
            </w:tcBorders>
            <w:vAlign w:val="center"/>
          </w:tcPr>
          <w:p w14:paraId="48DDBB70" w14:textId="77777777" w:rsidR="00DD260C" w:rsidRDefault="00DD260C" w:rsidP="009D50CB">
            <w:pPr>
              <w:rPr>
                <w:lang w:eastAsia="en-AU"/>
              </w:rPr>
            </w:pPr>
          </w:p>
        </w:tc>
        <w:tc>
          <w:tcPr>
            <w:tcW w:w="249"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7D6C9FE9" w14:textId="77777777" w:rsidR="00DD260C" w:rsidRDefault="00DD260C" w:rsidP="009D50CB">
            <w:pPr>
              <w:rPr>
                <w:lang w:eastAsia="en-AU"/>
              </w:rPr>
            </w:pPr>
          </w:p>
        </w:tc>
      </w:tr>
      <w:tr w:rsidR="00DD260C" w14:paraId="2191100D"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630BE606" w14:textId="77777777" w:rsidR="00DD260C" w:rsidRDefault="00DD260C" w:rsidP="00DD260C">
            <w:pPr>
              <w:rPr>
                <w:lang w:eastAsia="en-AU"/>
              </w:rPr>
            </w:pPr>
            <w:r>
              <w:rPr>
                <w:lang w:eastAsia="en-AU"/>
              </w:rPr>
              <w:t>05</w:t>
            </w:r>
          </w:p>
        </w:tc>
        <w:tc>
          <w:tcPr>
            <w:tcW w:w="587" w:type="pct"/>
            <w:tcBorders>
              <w:top w:val="single" w:sz="4" w:space="0" w:color="auto"/>
              <w:left w:val="single" w:sz="4" w:space="0" w:color="auto"/>
              <w:bottom w:val="single" w:sz="4" w:space="0" w:color="auto"/>
              <w:right w:val="single" w:sz="4" w:space="0" w:color="auto"/>
            </w:tcBorders>
            <w:vAlign w:val="center"/>
          </w:tcPr>
          <w:p w14:paraId="5A8471E8" w14:textId="77777777" w:rsidR="00DD260C" w:rsidRDefault="00DD260C" w:rsidP="009D50CB">
            <w:pPr>
              <w:rPr>
                <w:lang w:eastAsia="en-AU"/>
              </w:rPr>
            </w:pPr>
            <w:r>
              <w:rPr>
                <w:lang w:eastAsia="en-AU"/>
              </w:rPr>
              <w:t>People</w:t>
            </w:r>
          </w:p>
        </w:tc>
        <w:tc>
          <w:tcPr>
            <w:tcW w:w="806" w:type="pct"/>
            <w:tcBorders>
              <w:top w:val="single" w:sz="4" w:space="0" w:color="auto"/>
              <w:left w:val="single" w:sz="4" w:space="0" w:color="auto"/>
              <w:bottom w:val="single" w:sz="4" w:space="0" w:color="auto"/>
              <w:right w:val="single" w:sz="4" w:space="0" w:color="auto"/>
            </w:tcBorders>
            <w:vAlign w:val="center"/>
          </w:tcPr>
          <w:p w14:paraId="2612C98B" w14:textId="77777777" w:rsidR="00DD260C" w:rsidRDefault="00DD260C" w:rsidP="009D50CB">
            <w:pPr>
              <w:rPr>
                <w:lang w:eastAsia="en-AU"/>
              </w:rPr>
            </w:pPr>
            <w:r>
              <w:rPr>
                <w:lang w:eastAsia="en-AU"/>
              </w:rPr>
              <w:t>Fitness for work - drugs and alcohol, functional capacity, physical / psychological impairment</w:t>
            </w:r>
          </w:p>
        </w:tc>
        <w:tc>
          <w:tcPr>
            <w:tcW w:w="740" w:type="pct"/>
            <w:tcBorders>
              <w:top w:val="single" w:sz="4" w:space="0" w:color="auto"/>
              <w:left w:val="single" w:sz="4" w:space="0" w:color="auto"/>
              <w:bottom w:val="single" w:sz="4" w:space="0" w:color="auto"/>
              <w:right w:val="single" w:sz="4" w:space="0" w:color="auto"/>
            </w:tcBorders>
            <w:vAlign w:val="center"/>
          </w:tcPr>
          <w:p w14:paraId="39CAA16E" w14:textId="77777777" w:rsidR="00DD260C" w:rsidRDefault="00DD260C" w:rsidP="009D50CB">
            <w:pPr>
              <w:rPr>
                <w:lang w:eastAsia="en-AU"/>
              </w:rPr>
            </w:pPr>
            <w:r>
              <w:rPr>
                <w:lang w:eastAsia="en-AU"/>
              </w:rPr>
              <w:t>Poor concentration, human error, injury</w:t>
            </w:r>
          </w:p>
        </w:tc>
        <w:tc>
          <w:tcPr>
            <w:tcW w:w="951" w:type="pct"/>
            <w:tcBorders>
              <w:top w:val="single" w:sz="4" w:space="0" w:color="auto"/>
              <w:left w:val="single" w:sz="4" w:space="0" w:color="auto"/>
              <w:bottom w:val="single" w:sz="4" w:space="0" w:color="auto"/>
              <w:right w:val="single" w:sz="4" w:space="0" w:color="auto"/>
            </w:tcBorders>
            <w:vAlign w:val="center"/>
          </w:tcPr>
          <w:p w14:paraId="2D9FBAD3" w14:textId="77777777" w:rsidR="00DD260C" w:rsidRDefault="00DD260C" w:rsidP="00A65FD6">
            <w:pPr>
              <w:rPr>
                <w:lang w:eastAsia="en-AU"/>
              </w:rPr>
            </w:pPr>
            <w:r>
              <w:rPr>
                <w:lang w:eastAsia="en-AU"/>
              </w:rPr>
              <w:t xml:space="preserve">CASA Drug and Alcohol Policy, discuss personal requirements with pilot in command</w:t>
            </w:r>
          </w:p>
        </w:tc>
        <w:tc>
          <w:tcPr>
            <w:tcW w:w="166" w:type="pct"/>
            <w:tcBorders>
              <w:top w:val="single" w:sz="4" w:space="0" w:color="auto"/>
              <w:left w:val="single" w:sz="4" w:space="0" w:color="auto"/>
              <w:bottom w:val="single" w:sz="4" w:space="0" w:color="auto"/>
              <w:right w:val="single" w:sz="4" w:space="0" w:color="auto"/>
            </w:tcBorders>
            <w:noWrap/>
            <w:vAlign w:val="center"/>
          </w:tcPr>
          <w:p w14:paraId="63CEFD87" w14:textId="77777777" w:rsidR="00DD260C" w:rsidRDefault="00DD260C" w:rsidP="009D50CB">
            <w:pPr>
              <w:rPr>
                <w:lang w:eastAsia="en-AU"/>
              </w:rPr>
            </w:pPr>
            <w:r>
              <w:rPr>
                <w:lang w:eastAsia="en-AU"/>
              </w:rPr>
              <w:t>0</w:t>
            </w:r>
          </w:p>
        </w:tc>
        <w:tc>
          <w:tcPr>
            <w:tcW w:w="170" w:type="pct"/>
            <w:tcBorders>
              <w:top w:val="single" w:sz="4" w:space="0" w:color="auto"/>
              <w:left w:val="single" w:sz="4" w:space="0" w:color="auto"/>
              <w:bottom w:val="single" w:sz="4" w:space="0" w:color="auto"/>
              <w:right w:val="single" w:sz="4" w:space="0" w:color="auto"/>
            </w:tcBorders>
            <w:noWrap/>
            <w:vAlign w:val="center"/>
          </w:tcPr>
          <w:p w14:paraId="16E10BD2" w14:textId="77777777" w:rsidR="00DD260C" w:rsidRDefault="00DD260C" w:rsidP="009D50CB">
            <w:pPr>
              <w:rPr>
                <w:lang w:eastAsia="en-AU"/>
              </w:rPr>
            </w:pPr>
            <w:r>
              <w:rPr>
                <w:lang w:eastAsia="en-AU"/>
              </w:rPr>
              <w:t>3</w:t>
            </w:r>
          </w:p>
        </w:tc>
        <w:tc>
          <w:tcPr>
            <w:tcW w:w="250" w:type="pct"/>
            <w:tcBorders>
              <w:top w:val="single" w:sz="4" w:space="0" w:color="auto"/>
              <w:left w:val="single" w:sz="4" w:space="0" w:color="auto"/>
              <w:bottom w:val="single" w:sz="4" w:space="0" w:color="auto"/>
              <w:right w:val="single" w:sz="4" w:space="0" w:color="auto"/>
            </w:tcBorders>
            <w:shd w:val="clear" w:color="auto" w:fill="00B050"/>
            <w:noWrap/>
            <w:vAlign w:val="center"/>
          </w:tcPr>
          <w:p w14:paraId="528F40B8" w14:textId="77777777" w:rsidR="00DD260C" w:rsidRDefault="00DD260C" w:rsidP="009D50CB">
            <w:pPr>
              <w:rPr>
                <w:lang w:eastAsia="en-AU"/>
              </w:rPr>
            </w:pPr>
            <w:r>
              <w:rPr>
                <w:lang w:eastAsia="en-AU"/>
              </w:rPr>
              <w:t>3</w:t>
            </w:r>
          </w:p>
        </w:tc>
        <w:tc>
          <w:tcPr>
            <w:tcW w:w="536" w:type="pct"/>
            <w:tcBorders>
              <w:top w:val="single" w:sz="4" w:space="0" w:color="auto"/>
              <w:left w:val="single" w:sz="4" w:space="0" w:color="auto"/>
              <w:bottom w:val="single" w:sz="4" w:space="0" w:color="auto"/>
              <w:right w:val="single" w:sz="4" w:space="0" w:color="auto"/>
            </w:tcBorders>
            <w:vAlign w:val="center"/>
          </w:tcPr>
          <w:p w14:paraId="5CB2ACFB" w14:textId="77777777" w:rsidR="00DD260C" w:rsidRDefault="00DD260C" w:rsidP="009D50CB">
            <w:pPr>
              <w:rPr>
                <w:lang w:eastAsia="en-AU"/>
              </w:rPr>
            </w:pPr>
          </w:p>
        </w:tc>
        <w:tc>
          <w:tcPr>
            <w:tcW w:w="166" w:type="pct"/>
            <w:tcBorders>
              <w:top w:val="single" w:sz="4" w:space="0" w:color="auto"/>
              <w:left w:val="single" w:sz="4" w:space="0" w:color="auto"/>
              <w:bottom w:val="single" w:sz="4" w:space="0" w:color="auto"/>
              <w:right w:val="single" w:sz="4" w:space="0" w:color="auto"/>
            </w:tcBorders>
            <w:vAlign w:val="center"/>
          </w:tcPr>
          <w:p w14:paraId="4DA306BA" w14:textId="77777777" w:rsidR="00DD260C" w:rsidRDefault="00DD260C" w:rsidP="009D50CB">
            <w:pPr>
              <w:rPr>
                <w:lang w:eastAsia="en-AU"/>
              </w:rPr>
            </w:pPr>
          </w:p>
        </w:tc>
        <w:tc>
          <w:tcPr>
            <w:tcW w:w="170" w:type="pct"/>
            <w:tcBorders>
              <w:top w:val="single" w:sz="4" w:space="0" w:color="auto"/>
              <w:left w:val="single" w:sz="4" w:space="0" w:color="auto"/>
              <w:bottom w:val="single" w:sz="4" w:space="0" w:color="auto"/>
              <w:right w:val="single" w:sz="4" w:space="0" w:color="auto"/>
            </w:tcBorders>
            <w:vAlign w:val="center"/>
          </w:tcPr>
          <w:p w14:paraId="0245FCD8" w14:textId="77777777" w:rsidR="00DD260C" w:rsidRDefault="00DD260C" w:rsidP="009D50CB">
            <w:pPr>
              <w:rPr>
                <w:lang w:eastAsia="en-AU"/>
              </w:rPr>
            </w:pPr>
          </w:p>
        </w:tc>
        <w:tc>
          <w:tcPr>
            <w:tcW w:w="249" w:type="pct"/>
            <w:tcBorders>
              <w:top w:val="single" w:sz="4" w:space="0" w:color="auto"/>
              <w:left w:val="single" w:sz="4" w:space="0" w:color="auto"/>
              <w:bottom w:val="single" w:sz="4" w:space="0" w:color="auto"/>
              <w:right w:val="single" w:sz="4" w:space="0" w:color="auto"/>
            </w:tcBorders>
            <w:shd w:val="clear" w:color="auto" w:fill="00B050"/>
            <w:noWrap/>
            <w:vAlign w:val="center"/>
          </w:tcPr>
          <w:p w14:paraId="520193D4" w14:textId="77777777" w:rsidR="00DD260C" w:rsidRDefault="00DD260C" w:rsidP="009D50CB">
            <w:pPr>
              <w:rPr>
                <w:lang w:eastAsia="en-AU"/>
              </w:rPr>
            </w:pPr>
          </w:p>
        </w:tc>
      </w:tr>
      <w:tr w:rsidR="00DD260C" w:rsidRPr="00424CA4" w14:paraId="62EA9978"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552179A5" w14:textId="77777777" w:rsidR="00DD260C" w:rsidRPr="00424CA4" w:rsidRDefault="00DD260C" w:rsidP="00DD260C">
            <w:pPr>
              <w:rPr>
                <w:lang w:eastAsia="en-AU"/>
              </w:rPr>
            </w:pPr>
            <w:r>
              <w:rPr>
                <w:lang w:eastAsia="en-AU"/>
              </w:rPr>
              <w:t>06</w:t>
            </w:r>
          </w:p>
        </w:tc>
        <w:tc>
          <w:tcPr>
            <w:tcW w:w="587" w:type="pct"/>
            <w:tcBorders>
              <w:top w:val="single" w:sz="4" w:space="0" w:color="auto"/>
              <w:left w:val="single" w:sz="4" w:space="0" w:color="auto"/>
              <w:bottom w:val="single" w:sz="4" w:space="0" w:color="auto"/>
              <w:right w:val="single" w:sz="4" w:space="0" w:color="auto"/>
            </w:tcBorders>
            <w:vAlign w:val="center"/>
          </w:tcPr>
          <w:p w14:paraId="00448E41" w14:textId="77777777" w:rsidR="00DD260C" w:rsidRPr="00424CA4" w:rsidRDefault="00DD260C" w:rsidP="009D50CB">
            <w:pPr>
              <w:rPr>
                <w:lang w:eastAsia="en-AU"/>
              </w:rPr>
            </w:pPr>
            <w:r>
              <w:rPr>
                <w:lang w:eastAsia="en-AU"/>
              </w:rPr>
              <w:t>Legal</w:t>
            </w:r>
          </w:p>
        </w:tc>
        <w:tc>
          <w:tcPr>
            <w:tcW w:w="806" w:type="pct"/>
            <w:tcBorders>
              <w:top w:val="single" w:sz="4" w:space="0" w:color="auto"/>
              <w:left w:val="single" w:sz="4" w:space="0" w:color="auto"/>
              <w:bottom w:val="single" w:sz="4" w:space="0" w:color="auto"/>
              <w:right w:val="single" w:sz="4" w:space="0" w:color="auto"/>
            </w:tcBorders>
            <w:vAlign w:val="center"/>
          </w:tcPr>
          <w:p w14:paraId="611208E3" w14:textId="77777777" w:rsidR="00DD260C" w:rsidRPr="00424CA4" w:rsidRDefault="00DD260C" w:rsidP="009D50CB">
            <w:pPr>
              <w:rPr>
                <w:lang w:eastAsia="en-AU"/>
              </w:rPr>
            </w:pPr>
            <w:r>
              <w:rPr>
                <w:lang w:eastAsia="en-AU"/>
              </w:rPr>
              <w:t>Failure to report incident - preventative / corrective  actions inhibited</w:t>
            </w:r>
          </w:p>
        </w:tc>
        <w:tc>
          <w:tcPr>
            <w:tcW w:w="740" w:type="pct"/>
            <w:tcBorders>
              <w:top w:val="single" w:sz="4" w:space="0" w:color="auto"/>
              <w:left w:val="single" w:sz="4" w:space="0" w:color="auto"/>
              <w:bottom w:val="single" w:sz="4" w:space="0" w:color="auto"/>
              <w:right w:val="single" w:sz="4" w:space="0" w:color="auto"/>
            </w:tcBorders>
            <w:vAlign w:val="center"/>
          </w:tcPr>
          <w:p w14:paraId="0BEBCBEE" w14:textId="77777777" w:rsidR="00DD260C" w:rsidRPr="00424CA4" w:rsidRDefault="00DD260C" w:rsidP="009D50CB">
            <w:pPr>
              <w:rPr>
                <w:lang w:eastAsia="en-AU"/>
              </w:rPr>
            </w:pPr>
            <w:r>
              <w:rPr>
                <w:lang w:eastAsia="en-AU"/>
              </w:rPr>
              <w:t>Personal Injury, violation of CASA laws</w:t>
            </w:r>
          </w:p>
        </w:tc>
        <w:tc>
          <w:tcPr>
            <w:tcW w:w="951" w:type="pct"/>
            <w:tcBorders>
              <w:top w:val="single" w:sz="4" w:space="0" w:color="auto"/>
              <w:left w:val="single" w:sz="4" w:space="0" w:color="auto"/>
              <w:bottom w:val="single" w:sz="4" w:space="0" w:color="auto"/>
              <w:right w:val="single" w:sz="4" w:space="0" w:color="auto"/>
            </w:tcBorders>
            <w:vAlign w:val="center"/>
          </w:tcPr>
          <w:p w14:paraId="6FFB14B1" w14:textId="77777777" w:rsidR="00DD260C" w:rsidRPr="00424CA4" w:rsidRDefault="00DD260C" w:rsidP="00A65FD6">
            <w:pPr>
              <w:rPr>
                <w:lang w:eastAsia="en-AU"/>
              </w:rPr>
            </w:pPr>
            <w:r>
              <w:rPr>
                <w:lang w:eastAsia="en-AU"/>
              </w:rPr>
              <w:t xml:space="preserve">Incident reporting procedures as per CASA Regulations</w:t>
            </w:r>
          </w:p>
        </w:tc>
        <w:tc>
          <w:tcPr>
            <w:tcW w:w="166" w:type="pct"/>
            <w:tcBorders>
              <w:top w:val="single" w:sz="4" w:space="0" w:color="auto"/>
              <w:left w:val="single" w:sz="4" w:space="0" w:color="auto"/>
              <w:bottom w:val="single" w:sz="4" w:space="0" w:color="auto"/>
              <w:right w:val="single" w:sz="4" w:space="0" w:color="auto"/>
            </w:tcBorders>
            <w:noWrap/>
            <w:vAlign w:val="center"/>
          </w:tcPr>
          <w:p w14:paraId="0E55C317" w14:textId="77777777" w:rsidR="00DD260C" w:rsidRPr="00424CA4" w:rsidRDefault="00DD260C" w:rsidP="009D50CB">
            <w:pPr>
              <w:rPr>
                <w:lang w:eastAsia="en-AU"/>
              </w:rPr>
            </w:pPr>
            <w:r>
              <w:rPr>
                <w:lang w:eastAsia="en-AU"/>
              </w:rPr>
              <w:t>1</w:t>
            </w:r>
          </w:p>
        </w:tc>
        <w:tc>
          <w:tcPr>
            <w:tcW w:w="170" w:type="pct"/>
            <w:tcBorders>
              <w:top w:val="single" w:sz="4" w:space="0" w:color="auto"/>
              <w:left w:val="single" w:sz="4" w:space="0" w:color="auto"/>
              <w:bottom w:val="single" w:sz="4" w:space="0" w:color="auto"/>
              <w:right w:val="single" w:sz="4" w:space="0" w:color="auto"/>
            </w:tcBorders>
            <w:noWrap/>
            <w:vAlign w:val="center"/>
          </w:tcPr>
          <w:p w14:paraId="0B29F558" w14:textId="77777777" w:rsidR="00DD260C" w:rsidRPr="00424CA4" w:rsidRDefault="00DD260C" w:rsidP="009D50CB">
            <w:pPr>
              <w:rPr>
                <w:lang w:eastAsia="en-AU"/>
              </w:rPr>
            </w:pPr>
            <w:r>
              <w:rPr>
                <w:lang w:eastAsia="en-AU"/>
              </w:rPr>
              <w:t>4</w:t>
            </w:r>
          </w:p>
        </w:tc>
        <w:tc>
          <w:tcPr>
            <w:tcW w:w="250"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63B5D5FB" w14:textId="77777777" w:rsidR="00DD260C" w:rsidRPr="00424CA4" w:rsidRDefault="00DD260C" w:rsidP="009D50CB">
            <w:pPr>
              <w:rPr>
                <w:lang w:eastAsia="en-AU"/>
              </w:rPr>
            </w:pPr>
            <w:r>
              <w:rPr>
                <w:lang w:eastAsia="en-AU"/>
              </w:rPr>
              <w:t>5</w:t>
            </w:r>
          </w:p>
        </w:tc>
        <w:tc>
          <w:tcPr>
            <w:tcW w:w="536" w:type="pct"/>
            <w:tcBorders>
              <w:top w:val="single" w:sz="4" w:space="0" w:color="auto"/>
              <w:left w:val="single" w:sz="4" w:space="0" w:color="auto"/>
              <w:bottom w:val="single" w:sz="4" w:space="0" w:color="auto"/>
              <w:right w:val="single" w:sz="4" w:space="0" w:color="auto"/>
            </w:tcBorders>
            <w:vAlign w:val="center"/>
          </w:tcPr>
          <w:p w14:paraId="51DEF40C" w14:textId="77777777" w:rsidR="00DD260C" w:rsidRPr="00424CA4" w:rsidRDefault="00DD260C" w:rsidP="009D50CB">
            <w:pPr>
              <w:rPr>
                <w:lang w:eastAsia="en-AU"/>
              </w:rPr>
            </w:pPr>
          </w:p>
        </w:tc>
        <w:tc>
          <w:tcPr>
            <w:tcW w:w="166" w:type="pct"/>
            <w:tcBorders>
              <w:top w:val="single" w:sz="4" w:space="0" w:color="auto"/>
              <w:left w:val="single" w:sz="4" w:space="0" w:color="auto"/>
              <w:bottom w:val="single" w:sz="4" w:space="0" w:color="auto"/>
              <w:right w:val="single" w:sz="4" w:space="0" w:color="auto"/>
            </w:tcBorders>
            <w:vAlign w:val="center"/>
          </w:tcPr>
          <w:p w14:paraId="71453F7B" w14:textId="77777777" w:rsidR="00DD260C" w:rsidRPr="00424CA4" w:rsidRDefault="00DD260C" w:rsidP="009D50CB">
            <w:pPr>
              <w:rPr>
                <w:lang w:eastAsia="en-AU"/>
              </w:rPr>
            </w:pPr>
          </w:p>
        </w:tc>
        <w:tc>
          <w:tcPr>
            <w:tcW w:w="170" w:type="pct"/>
            <w:tcBorders>
              <w:top w:val="single" w:sz="4" w:space="0" w:color="auto"/>
              <w:left w:val="single" w:sz="4" w:space="0" w:color="auto"/>
              <w:bottom w:val="single" w:sz="4" w:space="0" w:color="auto"/>
              <w:right w:val="single" w:sz="4" w:space="0" w:color="auto"/>
            </w:tcBorders>
            <w:vAlign w:val="center"/>
          </w:tcPr>
          <w:p w14:paraId="08A14AB2" w14:textId="77777777" w:rsidR="00DD260C" w:rsidRPr="00424CA4" w:rsidRDefault="00DD260C" w:rsidP="009D50CB">
            <w:pPr>
              <w:rPr>
                <w:lang w:eastAsia="en-AU"/>
              </w:rPr>
            </w:pPr>
          </w:p>
        </w:tc>
        <w:tc>
          <w:tcPr>
            <w:tcW w:w="249"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2EBB4FA1" w14:textId="77777777" w:rsidR="00DD260C" w:rsidRPr="00424CA4" w:rsidRDefault="00DD260C" w:rsidP="009D50CB">
            <w:pPr>
              <w:rPr>
                <w:lang w:eastAsia="en-AU"/>
              </w:rPr>
            </w:pPr>
          </w:p>
        </w:tc>
      </w:tr>
      <w:tr w:rsidR="00DD260C" w14:paraId="0C1073E7"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5D0E8375" w14:textId="77777777" w:rsidR="00DD260C" w:rsidRDefault="00DD260C" w:rsidP="00DD260C">
            <w:pPr>
              <w:rPr>
                <w:lang w:eastAsia="en-AU"/>
              </w:rPr>
            </w:pPr>
            <w:r>
              <w:rPr>
                <w:lang w:eastAsia="en-AU"/>
              </w:rPr>
              <w:lastRenderedPageBreak/>
              <w:t>07</w:t>
            </w:r>
          </w:p>
        </w:tc>
        <w:tc>
          <w:tcPr>
            <w:tcW w:w="587" w:type="pct"/>
            <w:tcBorders>
              <w:top w:val="single" w:sz="4" w:space="0" w:color="auto"/>
              <w:left w:val="single" w:sz="4" w:space="0" w:color="auto"/>
              <w:bottom w:val="single" w:sz="4" w:space="0" w:color="auto"/>
              <w:right w:val="single" w:sz="4" w:space="0" w:color="auto"/>
            </w:tcBorders>
            <w:vAlign w:val="center"/>
          </w:tcPr>
          <w:p w14:paraId="10D60ACE" w14:textId="77777777" w:rsidR="00DD260C" w:rsidRDefault="00DD260C" w:rsidP="009D50CB">
            <w:pPr>
              <w:rPr>
                <w:lang w:eastAsia="en-AU"/>
              </w:rPr>
            </w:pPr>
            <w:r>
              <w:rPr>
                <w:lang w:eastAsia="en-AU"/>
              </w:rPr>
              <w:t>People</w:t>
            </w:r>
          </w:p>
        </w:tc>
        <w:tc>
          <w:tcPr>
            <w:tcW w:w="806" w:type="pct"/>
            <w:tcBorders>
              <w:top w:val="single" w:sz="4" w:space="0" w:color="auto"/>
              <w:left w:val="single" w:sz="4" w:space="0" w:color="auto"/>
              <w:bottom w:val="single" w:sz="4" w:space="0" w:color="auto"/>
              <w:right w:val="single" w:sz="4" w:space="0" w:color="auto"/>
            </w:tcBorders>
            <w:vAlign w:val="center"/>
          </w:tcPr>
          <w:p w14:paraId="7E693881" w14:textId="77777777" w:rsidR="00DD260C" w:rsidRDefault="00DD260C" w:rsidP="009D50CB">
            <w:pPr>
              <w:rPr>
                <w:lang w:eastAsia="en-AU"/>
              </w:rPr>
            </w:pPr>
            <w:r>
              <w:rPr>
                <w:lang w:eastAsia="en-AU"/>
              </w:rPr>
              <w:t>Environmental Conditions - exposure, heat exhaustion, UV exposure, etc</w:t>
            </w:r>
          </w:p>
        </w:tc>
        <w:tc>
          <w:tcPr>
            <w:tcW w:w="740" w:type="pct"/>
            <w:tcBorders>
              <w:top w:val="single" w:sz="4" w:space="0" w:color="auto"/>
              <w:left w:val="single" w:sz="4" w:space="0" w:color="auto"/>
              <w:bottom w:val="single" w:sz="4" w:space="0" w:color="auto"/>
              <w:right w:val="single" w:sz="4" w:space="0" w:color="auto"/>
            </w:tcBorders>
            <w:vAlign w:val="center"/>
          </w:tcPr>
          <w:p w14:paraId="25A9AB7E" w14:textId="77777777" w:rsidR="00DD260C" w:rsidRDefault="00DD260C" w:rsidP="009D50CB">
            <w:pPr>
              <w:rPr>
                <w:lang w:eastAsia="en-AU"/>
              </w:rPr>
            </w:pPr>
            <w:r>
              <w:rPr>
                <w:lang w:eastAsia="en-AU"/>
              </w:rPr>
              <w:t>Personal Injury, sun skin damage, melanoma, heat exhaustion, dehydration, sun stroke</w:t>
            </w:r>
          </w:p>
        </w:tc>
        <w:tc>
          <w:tcPr>
            <w:tcW w:w="951" w:type="pct"/>
            <w:tcBorders>
              <w:top w:val="single" w:sz="4" w:space="0" w:color="auto"/>
              <w:left w:val="single" w:sz="4" w:space="0" w:color="auto"/>
              <w:bottom w:val="single" w:sz="4" w:space="0" w:color="auto"/>
              <w:right w:val="single" w:sz="4" w:space="0" w:color="auto"/>
            </w:tcBorders>
            <w:vAlign w:val="center"/>
          </w:tcPr>
          <w:p w14:paraId="7924D9B6" w14:textId="77777777" w:rsidR="00DD260C" w:rsidRDefault="00DD260C" w:rsidP="009D50CB">
            <w:pPr>
              <w:rPr>
                <w:lang w:eastAsia="en-AU"/>
              </w:rPr>
            </w:pPr>
            <w:r>
              <w:rPr>
                <w:lang w:eastAsia="en-AU"/>
              </w:rPr>
              <w:t xml:space="preserve">Adequate rest provided, suggested PPE includes sunscreen, long sleeves, hats, sunglasses, water available, shade, electrolyte replenishment drinks available</w:t>
            </w:r>
          </w:p>
        </w:tc>
        <w:tc>
          <w:tcPr>
            <w:tcW w:w="166" w:type="pct"/>
            <w:tcBorders>
              <w:top w:val="single" w:sz="4" w:space="0" w:color="auto"/>
              <w:left w:val="single" w:sz="4" w:space="0" w:color="auto"/>
              <w:bottom w:val="single" w:sz="4" w:space="0" w:color="auto"/>
              <w:right w:val="single" w:sz="4" w:space="0" w:color="auto"/>
            </w:tcBorders>
            <w:noWrap/>
            <w:vAlign w:val="center"/>
          </w:tcPr>
          <w:p w14:paraId="15C10C43" w14:textId="77777777" w:rsidR="00DD260C" w:rsidRDefault="00DD260C" w:rsidP="009D50CB">
            <w:pPr>
              <w:rPr>
                <w:lang w:eastAsia="en-AU"/>
              </w:rPr>
            </w:pPr>
            <w:r>
              <w:rPr>
                <w:lang w:eastAsia="en-AU"/>
              </w:rPr>
              <w:t>2</w:t>
            </w:r>
          </w:p>
        </w:tc>
        <w:tc>
          <w:tcPr>
            <w:tcW w:w="170" w:type="pct"/>
            <w:tcBorders>
              <w:top w:val="single" w:sz="4" w:space="0" w:color="auto"/>
              <w:left w:val="single" w:sz="4" w:space="0" w:color="auto"/>
              <w:bottom w:val="single" w:sz="4" w:space="0" w:color="auto"/>
              <w:right w:val="single" w:sz="4" w:space="0" w:color="auto"/>
            </w:tcBorders>
            <w:noWrap/>
            <w:vAlign w:val="center"/>
          </w:tcPr>
          <w:p w14:paraId="2A00249B" w14:textId="77777777" w:rsidR="00DD260C" w:rsidRDefault="00DD260C" w:rsidP="009D50CB">
            <w:pPr>
              <w:rPr>
                <w:lang w:eastAsia="en-AU"/>
              </w:rPr>
            </w:pPr>
            <w:r>
              <w:rPr>
                <w:lang w:eastAsia="en-AU"/>
              </w:rPr>
              <w:t>2</w:t>
            </w:r>
          </w:p>
        </w:tc>
        <w:tc>
          <w:tcPr>
            <w:tcW w:w="250"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628925F9" w14:textId="77777777" w:rsidR="00DD260C" w:rsidRDefault="00DD260C" w:rsidP="009D50CB">
            <w:pPr>
              <w:rPr>
                <w:lang w:eastAsia="en-AU"/>
              </w:rPr>
            </w:pPr>
            <w:r>
              <w:rPr>
                <w:lang w:eastAsia="en-AU"/>
              </w:rPr>
              <w:t>4</w:t>
            </w:r>
          </w:p>
        </w:tc>
        <w:tc>
          <w:tcPr>
            <w:tcW w:w="536" w:type="pct"/>
            <w:tcBorders>
              <w:top w:val="single" w:sz="4" w:space="0" w:color="auto"/>
              <w:left w:val="single" w:sz="4" w:space="0" w:color="auto"/>
              <w:bottom w:val="single" w:sz="4" w:space="0" w:color="auto"/>
              <w:right w:val="single" w:sz="4" w:space="0" w:color="auto"/>
            </w:tcBorders>
            <w:vAlign w:val="center"/>
          </w:tcPr>
          <w:p w14:paraId="4282AF3A" w14:textId="77777777" w:rsidR="00DD260C" w:rsidRDefault="00DD260C" w:rsidP="009D50CB">
            <w:pPr>
              <w:rPr>
                <w:lang w:eastAsia="en-AU"/>
              </w:rPr>
            </w:pPr>
          </w:p>
        </w:tc>
        <w:tc>
          <w:tcPr>
            <w:tcW w:w="166" w:type="pct"/>
            <w:tcBorders>
              <w:top w:val="single" w:sz="4" w:space="0" w:color="auto"/>
              <w:left w:val="single" w:sz="4" w:space="0" w:color="auto"/>
              <w:bottom w:val="single" w:sz="4" w:space="0" w:color="auto"/>
              <w:right w:val="single" w:sz="4" w:space="0" w:color="auto"/>
            </w:tcBorders>
            <w:vAlign w:val="center"/>
          </w:tcPr>
          <w:p w14:paraId="2A8921E2" w14:textId="77777777" w:rsidR="00DD260C" w:rsidRDefault="00DD260C" w:rsidP="009D50CB">
            <w:pPr>
              <w:rPr>
                <w:lang w:eastAsia="en-AU"/>
              </w:rPr>
            </w:pPr>
          </w:p>
        </w:tc>
        <w:tc>
          <w:tcPr>
            <w:tcW w:w="170" w:type="pct"/>
            <w:tcBorders>
              <w:top w:val="single" w:sz="4" w:space="0" w:color="auto"/>
              <w:left w:val="single" w:sz="4" w:space="0" w:color="auto"/>
              <w:bottom w:val="single" w:sz="4" w:space="0" w:color="auto"/>
              <w:right w:val="single" w:sz="4" w:space="0" w:color="auto"/>
            </w:tcBorders>
            <w:vAlign w:val="center"/>
          </w:tcPr>
          <w:p w14:paraId="69E59E76" w14:textId="77777777" w:rsidR="00DD260C" w:rsidRDefault="00DD260C" w:rsidP="009D50CB">
            <w:pPr>
              <w:rPr>
                <w:lang w:eastAsia="en-AU"/>
              </w:rPr>
            </w:pPr>
          </w:p>
        </w:tc>
        <w:tc>
          <w:tcPr>
            <w:tcW w:w="249"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28FCFA06" w14:textId="77777777" w:rsidR="00DD260C" w:rsidRDefault="00DD260C" w:rsidP="009D50CB">
            <w:pPr>
              <w:rPr>
                <w:lang w:eastAsia="en-AU"/>
              </w:rPr>
            </w:pPr>
          </w:p>
        </w:tc>
      </w:tr>
      <w:tr w:rsidR="00DD260C" w14:paraId="7A2D498D"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6E3B0F7A" w14:textId="77777777" w:rsidR="00DD260C" w:rsidRDefault="00DD260C" w:rsidP="00DD260C">
            <w:pPr>
              <w:rPr>
                <w:lang w:eastAsia="en-AU"/>
              </w:rPr>
            </w:pPr>
            <w:r>
              <w:rPr>
                <w:lang w:eastAsia="en-AU"/>
              </w:rPr>
              <w:t>08</w:t>
            </w:r>
          </w:p>
        </w:tc>
        <w:tc>
          <w:tcPr>
            <w:tcW w:w="587" w:type="pct"/>
            <w:tcBorders>
              <w:top w:val="single" w:sz="4" w:space="0" w:color="auto"/>
              <w:left w:val="single" w:sz="4" w:space="0" w:color="auto"/>
              <w:bottom w:val="single" w:sz="4" w:space="0" w:color="auto"/>
              <w:right w:val="single" w:sz="4" w:space="0" w:color="auto"/>
            </w:tcBorders>
            <w:vAlign w:val="center"/>
          </w:tcPr>
          <w:p w14:paraId="6ACD9BC0" w14:textId="77777777" w:rsidR="00DD260C" w:rsidRDefault="00DD260C" w:rsidP="009D50CB">
            <w:pPr>
              <w:rPr>
                <w:lang w:eastAsia="en-AU"/>
              </w:rPr>
            </w:pPr>
            <w:r>
              <w:rPr>
                <w:lang w:eastAsia="en-AU"/>
              </w:rPr>
              <w:t>People</w:t>
            </w:r>
          </w:p>
        </w:tc>
        <w:tc>
          <w:tcPr>
            <w:tcW w:w="806" w:type="pct"/>
            <w:tcBorders>
              <w:top w:val="single" w:sz="4" w:space="0" w:color="auto"/>
              <w:left w:val="single" w:sz="4" w:space="0" w:color="auto"/>
              <w:bottom w:val="single" w:sz="4" w:space="0" w:color="auto"/>
              <w:right w:val="single" w:sz="4" w:space="0" w:color="auto"/>
            </w:tcBorders>
            <w:vAlign w:val="center"/>
          </w:tcPr>
          <w:p w14:paraId="6CDD0C42" w14:textId="77777777" w:rsidR="00DD260C" w:rsidRDefault="00DD260C" w:rsidP="009D50CB">
            <w:pPr>
              <w:rPr>
                <w:lang w:eastAsia="en-AU"/>
              </w:rPr>
            </w:pPr>
            <w:r>
              <w:rPr>
                <w:lang w:eastAsia="en-AU"/>
              </w:rPr>
              <w:t>Heavy / awkward loads, unstable platforms, twisting, bending and reaching</w:t>
            </w:r>
          </w:p>
        </w:tc>
        <w:tc>
          <w:tcPr>
            <w:tcW w:w="740" w:type="pct"/>
            <w:tcBorders>
              <w:top w:val="single" w:sz="4" w:space="0" w:color="auto"/>
              <w:left w:val="single" w:sz="4" w:space="0" w:color="auto"/>
              <w:bottom w:val="single" w:sz="4" w:space="0" w:color="auto"/>
              <w:right w:val="single" w:sz="4" w:space="0" w:color="auto"/>
            </w:tcBorders>
            <w:vAlign w:val="center"/>
          </w:tcPr>
          <w:p w14:paraId="772C3563" w14:textId="77777777" w:rsidR="00DD260C" w:rsidRDefault="00DD260C" w:rsidP="009D50CB">
            <w:pPr>
              <w:rPr>
                <w:lang w:eastAsia="en-AU"/>
              </w:rPr>
            </w:pPr>
            <w:r>
              <w:rPr>
                <w:lang w:eastAsia="en-AU"/>
              </w:rPr>
              <w:t>Musculoskeletal injuries, bruise, trauma</w:t>
            </w:r>
          </w:p>
        </w:tc>
        <w:tc>
          <w:tcPr>
            <w:tcW w:w="951" w:type="pct"/>
            <w:tcBorders>
              <w:top w:val="single" w:sz="4" w:space="0" w:color="auto"/>
              <w:left w:val="single" w:sz="4" w:space="0" w:color="auto"/>
              <w:bottom w:val="single" w:sz="4" w:space="0" w:color="auto"/>
              <w:right w:val="single" w:sz="4" w:space="0" w:color="auto"/>
            </w:tcBorders>
            <w:vAlign w:val="center"/>
          </w:tcPr>
          <w:p w14:paraId="76090914" w14:textId="77777777" w:rsidR="00DD260C" w:rsidRDefault="00DD260C" w:rsidP="009D50CB">
            <w:pPr>
              <w:rPr>
                <w:lang w:eastAsia="en-AU"/>
              </w:rPr>
            </w:pPr>
            <w:r>
              <w:rPr>
                <w:lang w:eastAsia="en-AU"/>
              </w:rPr>
              <w:t>Fitness for work, limit weight and size of materials to be lifted, manual handling awareness, observe manual handling lifting techniques and limits, use 2 person / assisted lifts where necessary</w:t>
            </w:r>
          </w:p>
        </w:tc>
        <w:tc>
          <w:tcPr>
            <w:tcW w:w="166" w:type="pct"/>
            <w:tcBorders>
              <w:top w:val="single" w:sz="4" w:space="0" w:color="auto"/>
              <w:left w:val="single" w:sz="4" w:space="0" w:color="auto"/>
              <w:bottom w:val="single" w:sz="4" w:space="0" w:color="auto"/>
              <w:right w:val="single" w:sz="4" w:space="0" w:color="auto"/>
            </w:tcBorders>
            <w:noWrap/>
            <w:vAlign w:val="center"/>
          </w:tcPr>
          <w:p w14:paraId="53AE36AE" w14:textId="77777777" w:rsidR="00DD260C" w:rsidRDefault="00DD260C" w:rsidP="009D50CB">
            <w:pPr>
              <w:rPr>
                <w:lang w:eastAsia="en-AU"/>
              </w:rPr>
            </w:pPr>
            <w:r>
              <w:rPr>
                <w:lang w:eastAsia="en-AU"/>
              </w:rPr>
              <w:t>2</w:t>
            </w:r>
          </w:p>
        </w:tc>
        <w:tc>
          <w:tcPr>
            <w:tcW w:w="170" w:type="pct"/>
            <w:tcBorders>
              <w:top w:val="single" w:sz="4" w:space="0" w:color="auto"/>
              <w:left w:val="single" w:sz="4" w:space="0" w:color="auto"/>
              <w:bottom w:val="single" w:sz="4" w:space="0" w:color="auto"/>
              <w:right w:val="single" w:sz="4" w:space="0" w:color="auto"/>
            </w:tcBorders>
            <w:noWrap/>
            <w:vAlign w:val="center"/>
          </w:tcPr>
          <w:p w14:paraId="5D749923" w14:textId="77777777" w:rsidR="00DD260C" w:rsidRDefault="00DD260C" w:rsidP="009D50CB">
            <w:pPr>
              <w:rPr>
                <w:lang w:eastAsia="en-AU"/>
              </w:rPr>
            </w:pPr>
            <w:r>
              <w:rPr>
                <w:lang w:eastAsia="en-AU"/>
              </w:rPr>
              <w:t>3</w:t>
            </w:r>
          </w:p>
        </w:tc>
        <w:tc>
          <w:tcPr>
            <w:tcW w:w="250"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5D23AB14" w14:textId="77777777" w:rsidR="00DD260C" w:rsidRDefault="00DD260C" w:rsidP="009D50CB">
            <w:pPr>
              <w:rPr>
                <w:lang w:eastAsia="en-AU"/>
              </w:rPr>
            </w:pPr>
            <w:r>
              <w:rPr>
                <w:lang w:eastAsia="en-AU"/>
              </w:rPr>
              <w:t>5</w:t>
            </w:r>
          </w:p>
        </w:tc>
        <w:tc>
          <w:tcPr>
            <w:tcW w:w="536" w:type="pct"/>
            <w:tcBorders>
              <w:top w:val="single" w:sz="4" w:space="0" w:color="auto"/>
              <w:left w:val="single" w:sz="4" w:space="0" w:color="auto"/>
              <w:bottom w:val="single" w:sz="4" w:space="0" w:color="auto"/>
              <w:right w:val="single" w:sz="4" w:space="0" w:color="auto"/>
            </w:tcBorders>
            <w:vAlign w:val="center"/>
          </w:tcPr>
          <w:p w14:paraId="3C671687" w14:textId="77777777" w:rsidR="00DD260C" w:rsidRDefault="00DD260C" w:rsidP="009D50CB">
            <w:pPr>
              <w:rPr>
                <w:lang w:eastAsia="en-AU"/>
              </w:rPr>
            </w:pPr>
          </w:p>
        </w:tc>
        <w:tc>
          <w:tcPr>
            <w:tcW w:w="166" w:type="pct"/>
            <w:tcBorders>
              <w:top w:val="single" w:sz="4" w:space="0" w:color="auto"/>
              <w:left w:val="single" w:sz="4" w:space="0" w:color="auto"/>
              <w:bottom w:val="single" w:sz="4" w:space="0" w:color="auto"/>
              <w:right w:val="single" w:sz="4" w:space="0" w:color="auto"/>
            </w:tcBorders>
            <w:vAlign w:val="center"/>
          </w:tcPr>
          <w:p w14:paraId="59D800F9" w14:textId="77777777" w:rsidR="00DD260C" w:rsidRDefault="00DD260C" w:rsidP="009D50CB">
            <w:pPr>
              <w:rPr>
                <w:lang w:eastAsia="en-AU"/>
              </w:rPr>
            </w:pPr>
          </w:p>
        </w:tc>
        <w:tc>
          <w:tcPr>
            <w:tcW w:w="170" w:type="pct"/>
            <w:tcBorders>
              <w:top w:val="single" w:sz="4" w:space="0" w:color="auto"/>
              <w:left w:val="single" w:sz="4" w:space="0" w:color="auto"/>
              <w:bottom w:val="single" w:sz="4" w:space="0" w:color="auto"/>
              <w:right w:val="single" w:sz="4" w:space="0" w:color="auto"/>
            </w:tcBorders>
            <w:vAlign w:val="center"/>
          </w:tcPr>
          <w:p w14:paraId="4EAA38AF" w14:textId="77777777" w:rsidR="00DD260C" w:rsidRDefault="00DD260C" w:rsidP="009D50CB">
            <w:pPr>
              <w:rPr>
                <w:lang w:eastAsia="en-AU"/>
              </w:rPr>
            </w:pPr>
          </w:p>
        </w:tc>
        <w:tc>
          <w:tcPr>
            <w:tcW w:w="249"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734D5E73" w14:textId="77777777" w:rsidR="00DD260C" w:rsidRDefault="00DD260C" w:rsidP="009D50CB">
            <w:pPr>
              <w:rPr>
                <w:lang w:eastAsia="en-AU"/>
              </w:rPr>
            </w:pPr>
          </w:p>
        </w:tc>
      </w:tr>
      <w:tr w:rsidR="00DD260C" w:rsidRPr="00424CA4" w14:paraId="58EC5692"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366B9617" w14:textId="77777777" w:rsidR="00DD260C" w:rsidRPr="00424CA4" w:rsidRDefault="00DD260C" w:rsidP="009D50CB">
            <w:pPr>
              <w:rPr>
                <w:lang w:eastAsia="en-AU"/>
              </w:rPr>
            </w:pPr>
            <w:r>
              <w:rPr>
                <w:lang w:eastAsia="en-AU"/>
              </w:rPr>
              <w:t>09</w:t>
            </w:r>
          </w:p>
        </w:tc>
        <w:tc>
          <w:tcPr>
            <w:tcW w:w="587" w:type="pct"/>
            <w:tcBorders>
              <w:top w:val="single" w:sz="4" w:space="0" w:color="auto"/>
              <w:left w:val="single" w:sz="4" w:space="0" w:color="auto"/>
              <w:bottom w:val="single" w:sz="4" w:space="0" w:color="auto"/>
              <w:right w:val="single" w:sz="4" w:space="0" w:color="auto"/>
            </w:tcBorders>
            <w:vAlign w:val="center"/>
          </w:tcPr>
          <w:p w14:paraId="5869D189" w14:textId="77777777" w:rsidR="00DD260C" w:rsidRPr="00424CA4" w:rsidRDefault="00DD260C" w:rsidP="009D50CB">
            <w:pPr>
              <w:rPr>
                <w:lang w:eastAsia="en-AU"/>
              </w:rPr>
            </w:pPr>
            <w:r>
              <w:rPr>
                <w:lang w:eastAsia="en-AU"/>
              </w:rPr>
              <w:t>People</w:t>
            </w:r>
          </w:p>
        </w:tc>
        <w:tc>
          <w:tcPr>
            <w:tcW w:w="806" w:type="pct"/>
            <w:tcBorders>
              <w:top w:val="single" w:sz="4" w:space="0" w:color="auto"/>
              <w:left w:val="single" w:sz="4" w:space="0" w:color="auto"/>
              <w:bottom w:val="single" w:sz="4" w:space="0" w:color="auto"/>
              <w:right w:val="single" w:sz="4" w:space="0" w:color="auto"/>
            </w:tcBorders>
            <w:vAlign w:val="center"/>
          </w:tcPr>
          <w:p w14:paraId="6E986529" w14:textId="77777777" w:rsidR="00DD260C" w:rsidRPr="00424CA4" w:rsidRDefault="00DD260C" w:rsidP="009D50CB">
            <w:pPr>
              <w:rPr>
                <w:lang w:eastAsia="en-AU"/>
              </w:rPr>
            </w:pPr>
            <w:r>
              <w:rPr>
                <w:lang w:eastAsia="en-AU"/>
              </w:rPr>
              <w:t xml:space="preserve">Tripping over equipment, equipment shifting in travel</w:t>
            </w:r>
          </w:p>
        </w:tc>
        <w:tc>
          <w:tcPr>
            <w:tcW w:w="740" w:type="pct"/>
            <w:tcBorders>
              <w:top w:val="single" w:sz="4" w:space="0" w:color="auto"/>
              <w:left w:val="single" w:sz="4" w:space="0" w:color="auto"/>
              <w:bottom w:val="single" w:sz="4" w:space="0" w:color="auto"/>
              <w:right w:val="single" w:sz="4" w:space="0" w:color="auto"/>
            </w:tcBorders>
            <w:vAlign w:val="center"/>
          </w:tcPr>
          <w:p w14:paraId="676DC16A" w14:textId="77777777" w:rsidR="00DD260C" w:rsidRPr="00424CA4" w:rsidRDefault="00DD260C" w:rsidP="009D50CB">
            <w:pPr>
              <w:rPr>
                <w:lang w:eastAsia="en-AU"/>
              </w:rPr>
            </w:pPr>
            <w:r>
              <w:rPr>
                <w:lang w:eastAsia="en-AU"/>
              </w:rPr>
              <w:t>Slips, trips and falls, equipment displacement, bruise, trauma</w:t>
            </w:r>
          </w:p>
        </w:tc>
        <w:tc>
          <w:tcPr>
            <w:tcW w:w="951" w:type="pct"/>
            <w:tcBorders>
              <w:top w:val="single" w:sz="4" w:space="0" w:color="auto"/>
              <w:left w:val="single" w:sz="4" w:space="0" w:color="auto"/>
              <w:bottom w:val="single" w:sz="4" w:space="0" w:color="auto"/>
              <w:right w:val="single" w:sz="4" w:space="0" w:color="auto"/>
            </w:tcBorders>
            <w:vAlign w:val="center"/>
          </w:tcPr>
          <w:p w14:paraId="78A1F285" w14:textId="77777777" w:rsidR="00DD260C" w:rsidRPr="00424CA4" w:rsidRDefault="00DD260C" w:rsidP="009D50CB">
            <w:pPr>
              <w:rPr>
                <w:lang w:eastAsia="en-AU"/>
              </w:rPr>
            </w:pPr>
            <w:r>
              <w:rPr>
                <w:lang w:eastAsia="en-AU"/>
              </w:rPr>
              <w:t xml:space="preserve">Keep gear securely placed and stacked when not in use, keep gear in a tidy manner, PPE, minimize loose gear</w:t>
            </w:r>
          </w:p>
        </w:tc>
        <w:tc>
          <w:tcPr>
            <w:tcW w:w="166" w:type="pct"/>
            <w:tcBorders>
              <w:top w:val="single" w:sz="4" w:space="0" w:color="auto"/>
              <w:left w:val="single" w:sz="4" w:space="0" w:color="auto"/>
              <w:bottom w:val="single" w:sz="4" w:space="0" w:color="auto"/>
              <w:right w:val="single" w:sz="4" w:space="0" w:color="auto"/>
            </w:tcBorders>
            <w:noWrap/>
            <w:vAlign w:val="center"/>
          </w:tcPr>
          <w:p w14:paraId="77E1D18C" w14:textId="77777777" w:rsidR="00DD260C" w:rsidRPr="00424CA4" w:rsidRDefault="00DD260C" w:rsidP="009D50CB">
            <w:pPr>
              <w:rPr>
                <w:lang w:eastAsia="en-AU"/>
              </w:rPr>
            </w:pPr>
            <w:r>
              <w:rPr>
                <w:lang w:eastAsia="en-AU"/>
              </w:rPr>
              <w:t>3</w:t>
            </w:r>
          </w:p>
        </w:tc>
        <w:tc>
          <w:tcPr>
            <w:tcW w:w="170" w:type="pct"/>
            <w:tcBorders>
              <w:top w:val="single" w:sz="4" w:space="0" w:color="auto"/>
              <w:left w:val="single" w:sz="4" w:space="0" w:color="auto"/>
              <w:bottom w:val="single" w:sz="4" w:space="0" w:color="auto"/>
              <w:right w:val="single" w:sz="4" w:space="0" w:color="auto"/>
            </w:tcBorders>
            <w:noWrap/>
            <w:vAlign w:val="center"/>
          </w:tcPr>
          <w:p w14:paraId="2D30E42B" w14:textId="77777777" w:rsidR="00DD260C" w:rsidRPr="00424CA4" w:rsidRDefault="00DD260C" w:rsidP="009D50CB">
            <w:pPr>
              <w:rPr>
                <w:lang w:eastAsia="en-AU"/>
              </w:rPr>
            </w:pPr>
            <w:r>
              <w:rPr>
                <w:lang w:eastAsia="en-AU"/>
              </w:rPr>
              <w:t>2</w:t>
            </w:r>
          </w:p>
        </w:tc>
        <w:tc>
          <w:tcPr>
            <w:tcW w:w="250"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47AE0649" w14:textId="77777777" w:rsidR="00DD260C" w:rsidRPr="00424CA4" w:rsidRDefault="00DD260C" w:rsidP="009D50CB">
            <w:pPr>
              <w:rPr>
                <w:lang w:eastAsia="en-AU"/>
              </w:rPr>
            </w:pPr>
            <w:r>
              <w:rPr>
                <w:lang w:eastAsia="en-AU"/>
              </w:rPr>
              <w:t>5</w:t>
            </w:r>
          </w:p>
        </w:tc>
        <w:tc>
          <w:tcPr>
            <w:tcW w:w="536" w:type="pct"/>
            <w:tcBorders>
              <w:top w:val="single" w:sz="4" w:space="0" w:color="auto"/>
              <w:left w:val="single" w:sz="4" w:space="0" w:color="auto"/>
              <w:bottom w:val="single" w:sz="4" w:space="0" w:color="auto"/>
              <w:right w:val="single" w:sz="4" w:space="0" w:color="auto"/>
            </w:tcBorders>
            <w:vAlign w:val="center"/>
          </w:tcPr>
          <w:p w14:paraId="7A33EEFD" w14:textId="77777777" w:rsidR="00DD260C" w:rsidRPr="00424CA4" w:rsidRDefault="00DD260C" w:rsidP="009D50CB">
            <w:pPr>
              <w:rPr>
                <w:lang w:eastAsia="en-AU"/>
              </w:rPr>
            </w:pPr>
          </w:p>
        </w:tc>
        <w:tc>
          <w:tcPr>
            <w:tcW w:w="166" w:type="pct"/>
            <w:tcBorders>
              <w:top w:val="single" w:sz="4" w:space="0" w:color="auto"/>
              <w:left w:val="single" w:sz="4" w:space="0" w:color="auto"/>
              <w:bottom w:val="single" w:sz="4" w:space="0" w:color="auto"/>
              <w:right w:val="single" w:sz="4" w:space="0" w:color="auto"/>
            </w:tcBorders>
            <w:vAlign w:val="center"/>
          </w:tcPr>
          <w:p w14:paraId="35646343" w14:textId="77777777" w:rsidR="00DD260C" w:rsidRPr="00424CA4" w:rsidRDefault="00DD260C" w:rsidP="009D50CB">
            <w:pPr>
              <w:rPr>
                <w:lang w:eastAsia="en-AU"/>
              </w:rPr>
            </w:pPr>
          </w:p>
        </w:tc>
        <w:tc>
          <w:tcPr>
            <w:tcW w:w="170" w:type="pct"/>
            <w:tcBorders>
              <w:top w:val="single" w:sz="4" w:space="0" w:color="auto"/>
              <w:left w:val="single" w:sz="4" w:space="0" w:color="auto"/>
              <w:bottom w:val="single" w:sz="4" w:space="0" w:color="auto"/>
              <w:right w:val="single" w:sz="4" w:space="0" w:color="auto"/>
            </w:tcBorders>
            <w:vAlign w:val="center"/>
          </w:tcPr>
          <w:p w14:paraId="6740C4D9" w14:textId="77777777" w:rsidR="00DD260C" w:rsidRPr="00424CA4" w:rsidRDefault="00DD260C" w:rsidP="009D50CB">
            <w:pPr>
              <w:rPr>
                <w:lang w:eastAsia="en-AU"/>
              </w:rPr>
            </w:pPr>
          </w:p>
        </w:tc>
        <w:tc>
          <w:tcPr>
            <w:tcW w:w="249"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3ACCABEC" w14:textId="77777777" w:rsidR="00DD260C" w:rsidRPr="00424CA4" w:rsidRDefault="00DD260C" w:rsidP="009D50CB">
            <w:pPr>
              <w:rPr>
                <w:lang w:eastAsia="en-AU"/>
              </w:rPr>
            </w:pPr>
          </w:p>
        </w:tc>
      </w:tr>
      <w:tr w:rsidR="00DD260C" w14:paraId="6E052882"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7DC21712" w14:textId="77777777" w:rsidR="00DD260C" w:rsidRPr="00424CA4" w:rsidRDefault="00DD260C" w:rsidP="00DD260C">
            <w:pPr>
              <w:rPr>
                <w:lang w:eastAsia="en-AU"/>
              </w:rPr>
            </w:pPr>
            <w:r>
              <w:rPr>
                <w:lang w:eastAsia="en-AU"/>
              </w:rPr>
              <w:t>10</w:t>
            </w:r>
          </w:p>
        </w:tc>
        <w:tc>
          <w:tcPr>
            <w:tcW w:w="587" w:type="pct"/>
            <w:tcBorders>
              <w:top w:val="single" w:sz="4" w:space="0" w:color="auto"/>
              <w:left w:val="single" w:sz="4" w:space="0" w:color="auto"/>
              <w:bottom w:val="single" w:sz="4" w:space="0" w:color="auto"/>
              <w:right w:val="single" w:sz="4" w:space="0" w:color="auto"/>
            </w:tcBorders>
            <w:vAlign w:val="center"/>
          </w:tcPr>
          <w:p w14:paraId="19FC0D4B" w14:textId="77777777" w:rsidR="00DD260C" w:rsidRDefault="00DD260C" w:rsidP="00DD260C">
            <w:pPr>
              <w:rPr>
                <w:lang w:eastAsia="en-AU"/>
              </w:rPr>
            </w:pPr>
            <w:r>
              <w:rPr>
                <w:lang w:eastAsia="en-AU"/>
              </w:rPr>
              <w:t>People</w:t>
            </w:r>
          </w:p>
        </w:tc>
        <w:tc>
          <w:tcPr>
            <w:tcW w:w="806" w:type="pct"/>
            <w:tcBorders>
              <w:top w:val="single" w:sz="4" w:space="0" w:color="auto"/>
              <w:left w:val="single" w:sz="4" w:space="0" w:color="auto"/>
              <w:bottom w:val="single" w:sz="4" w:space="0" w:color="auto"/>
              <w:right w:val="single" w:sz="4" w:space="0" w:color="auto"/>
            </w:tcBorders>
            <w:vAlign w:val="center"/>
          </w:tcPr>
          <w:p w14:paraId="7596C48B" w14:textId="77777777" w:rsidR="00DD260C" w:rsidRDefault="00DD260C" w:rsidP="00DD260C">
            <w:pPr>
              <w:rPr>
                <w:lang w:eastAsia="en-AU"/>
              </w:rPr>
            </w:pPr>
            <w:r>
              <w:rPr>
                <w:lang w:eastAsia="en-AU"/>
              </w:rPr>
              <w:t>Slips, Trips &amp; Falls</w:t>
            </w:r>
          </w:p>
        </w:tc>
        <w:tc>
          <w:tcPr>
            <w:tcW w:w="740" w:type="pct"/>
            <w:tcBorders>
              <w:top w:val="single" w:sz="4" w:space="0" w:color="auto"/>
              <w:left w:val="single" w:sz="4" w:space="0" w:color="auto"/>
              <w:bottom w:val="single" w:sz="4" w:space="0" w:color="auto"/>
              <w:right w:val="single" w:sz="4" w:space="0" w:color="auto"/>
            </w:tcBorders>
            <w:vAlign w:val="center"/>
          </w:tcPr>
          <w:p w14:paraId="33FF0195" w14:textId="77777777" w:rsidR="00DD260C" w:rsidRDefault="00DD260C" w:rsidP="00DD260C">
            <w:pPr>
              <w:rPr>
                <w:lang w:eastAsia="en-AU"/>
              </w:rPr>
            </w:pPr>
            <w:r>
              <w:rPr>
                <w:lang w:eastAsia="en-AU"/>
              </w:rPr>
              <w:t>Personnel slips, trips or falls over, bruise, trauma</w:t>
            </w:r>
          </w:p>
        </w:tc>
        <w:tc>
          <w:tcPr>
            <w:tcW w:w="951" w:type="pct"/>
            <w:tcBorders>
              <w:top w:val="single" w:sz="4" w:space="0" w:color="auto"/>
              <w:left w:val="single" w:sz="4" w:space="0" w:color="auto"/>
              <w:bottom w:val="single" w:sz="4" w:space="0" w:color="auto"/>
              <w:right w:val="single" w:sz="4" w:space="0" w:color="auto"/>
            </w:tcBorders>
            <w:vAlign w:val="center"/>
          </w:tcPr>
          <w:p w14:paraId="58EC78FC" w14:textId="77777777" w:rsidR="00DD260C" w:rsidRDefault="00DD260C" w:rsidP="00DD260C">
            <w:pPr>
              <w:rPr>
                <w:lang w:eastAsia="en-AU"/>
              </w:rPr>
            </w:pPr>
            <w:r>
              <w:rPr>
                <w:lang w:eastAsia="en-AU"/>
              </w:rPr>
              <w:t>Good housekeeping and attention to tasks.</w:t>
            </w:r>
          </w:p>
        </w:tc>
        <w:tc>
          <w:tcPr>
            <w:tcW w:w="166" w:type="pct"/>
            <w:tcBorders>
              <w:top w:val="single" w:sz="4" w:space="0" w:color="auto"/>
              <w:left w:val="single" w:sz="4" w:space="0" w:color="auto"/>
              <w:bottom w:val="single" w:sz="4" w:space="0" w:color="auto"/>
              <w:right w:val="single" w:sz="4" w:space="0" w:color="auto"/>
            </w:tcBorders>
            <w:noWrap/>
            <w:vAlign w:val="center"/>
          </w:tcPr>
          <w:p w14:paraId="02EA3CCF" w14:textId="77777777" w:rsidR="00DD260C" w:rsidRDefault="00DD260C" w:rsidP="00DD260C">
            <w:pPr>
              <w:rPr>
                <w:lang w:eastAsia="en-AU"/>
              </w:rPr>
            </w:pPr>
            <w:r>
              <w:rPr>
                <w:lang w:eastAsia="en-AU"/>
              </w:rPr>
              <w:t>3</w:t>
            </w:r>
          </w:p>
        </w:tc>
        <w:tc>
          <w:tcPr>
            <w:tcW w:w="170" w:type="pct"/>
            <w:tcBorders>
              <w:top w:val="single" w:sz="4" w:space="0" w:color="auto"/>
              <w:left w:val="single" w:sz="4" w:space="0" w:color="auto"/>
              <w:bottom w:val="single" w:sz="4" w:space="0" w:color="auto"/>
              <w:right w:val="single" w:sz="4" w:space="0" w:color="auto"/>
            </w:tcBorders>
            <w:noWrap/>
            <w:vAlign w:val="center"/>
          </w:tcPr>
          <w:p w14:paraId="6F2B7BD5" w14:textId="77777777" w:rsidR="00DD260C" w:rsidRDefault="00DD260C" w:rsidP="00DD260C">
            <w:pPr>
              <w:rPr>
                <w:lang w:eastAsia="en-AU"/>
              </w:rPr>
            </w:pPr>
            <w:r>
              <w:rPr>
                <w:lang w:eastAsia="en-AU"/>
              </w:rPr>
              <w:t>2</w:t>
            </w:r>
          </w:p>
        </w:tc>
        <w:tc>
          <w:tcPr>
            <w:tcW w:w="250"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723A81C8" w14:textId="77777777" w:rsidR="00DD260C" w:rsidRDefault="00DD260C" w:rsidP="00DD260C">
            <w:pPr>
              <w:rPr>
                <w:lang w:eastAsia="en-AU"/>
              </w:rPr>
            </w:pPr>
            <w:r>
              <w:rPr>
                <w:lang w:eastAsia="en-AU"/>
              </w:rPr>
              <w:t>5</w:t>
            </w:r>
          </w:p>
        </w:tc>
        <w:tc>
          <w:tcPr>
            <w:tcW w:w="536" w:type="pct"/>
            <w:tcBorders>
              <w:top w:val="single" w:sz="4" w:space="0" w:color="auto"/>
              <w:left w:val="single" w:sz="4" w:space="0" w:color="auto"/>
              <w:bottom w:val="single" w:sz="4" w:space="0" w:color="auto"/>
              <w:right w:val="single" w:sz="4" w:space="0" w:color="auto"/>
            </w:tcBorders>
            <w:vAlign w:val="center"/>
          </w:tcPr>
          <w:p w14:paraId="4991B9AF" w14:textId="77777777" w:rsidR="00DD260C" w:rsidRDefault="00DD260C" w:rsidP="00DD260C">
            <w:pPr>
              <w:rPr>
                <w:lang w:eastAsia="en-AU"/>
              </w:rPr>
            </w:pPr>
          </w:p>
        </w:tc>
        <w:tc>
          <w:tcPr>
            <w:tcW w:w="166" w:type="pct"/>
            <w:tcBorders>
              <w:top w:val="single" w:sz="4" w:space="0" w:color="auto"/>
              <w:left w:val="single" w:sz="4" w:space="0" w:color="auto"/>
              <w:bottom w:val="single" w:sz="4" w:space="0" w:color="auto"/>
              <w:right w:val="single" w:sz="4" w:space="0" w:color="auto"/>
            </w:tcBorders>
            <w:vAlign w:val="center"/>
          </w:tcPr>
          <w:p w14:paraId="768D5B4B" w14:textId="77777777" w:rsidR="00DD260C" w:rsidRDefault="00DD260C" w:rsidP="00DD260C">
            <w:pPr>
              <w:rPr>
                <w:lang w:eastAsia="en-AU"/>
              </w:rPr>
            </w:pPr>
          </w:p>
        </w:tc>
        <w:tc>
          <w:tcPr>
            <w:tcW w:w="170" w:type="pct"/>
            <w:tcBorders>
              <w:top w:val="single" w:sz="4" w:space="0" w:color="auto"/>
              <w:left w:val="single" w:sz="4" w:space="0" w:color="auto"/>
              <w:bottom w:val="single" w:sz="4" w:space="0" w:color="auto"/>
              <w:right w:val="single" w:sz="4" w:space="0" w:color="auto"/>
            </w:tcBorders>
            <w:vAlign w:val="center"/>
          </w:tcPr>
          <w:p w14:paraId="27F43B97" w14:textId="77777777" w:rsidR="00DD260C" w:rsidRDefault="00DD260C" w:rsidP="00DD260C">
            <w:pPr>
              <w:rPr>
                <w:lang w:eastAsia="en-AU"/>
              </w:rPr>
            </w:pPr>
          </w:p>
        </w:tc>
        <w:tc>
          <w:tcPr>
            <w:tcW w:w="249"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5F9EE6B2" w14:textId="77777777" w:rsidR="00DD260C" w:rsidRDefault="00DD260C" w:rsidP="00DD260C">
            <w:pPr>
              <w:rPr>
                <w:lang w:eastAsia="en-AU"/>
              </w:rPr>
            </w:pPr>
          </w:p>
        </w:tc>
      </w:tr>
      <w:tr w:rsidR="00DD260C" w14:paraId="439A665D"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56EFE801" w14:textId="77777777" w:rsidR="00DD260C" w:rsidRDefault="00DD260C" w:rsidP="00DD260C">
            <w:pPr>
              <w:rPr>
                <w:lang w:eastAsia="en-AU"/>
              </w:rPr>
            </w:pPr>
            <w:r>
              <w:rPr>
                <w:lang w:eastAsia="en-AU"/>
              </w:rPr>
              <w:t>11</w:t>
            </w:r>
          </w:p>
        </w:tc>
        <w:tc>
          <w:tcPr>
            <w:tcW w:w="587" w:type="pct"/>
            <w:tcBorders>
              <w:top w:val="single" w:sz="4" w:space="0" w:color="auto"/>
              <w:left w:val="single" w:sz="4" w:space="0" w:color="auto"/>
              <w:bottom w:val="single" w:sz="4" w:space="0" w:color="auto"/>
              <w:right w:val="single" w:sz="4" w:space="0" w:color="auto"/>
            </w:tcBorders>
            <w:vAlign w:val="center"/>
          </w:tcPr>
          <w:p w14:paraId="4CA4540A" w14:textId="77777777" w:rsidR="00DD260C" w:rsidRDefault="00DD260C" w:rsidP="00DD260C">
            <w:pPr>
              <w:rPr>
                <w:lang w:eastAsia="en-AU"/>
              </w:rPr>
            </w:pPr>
            <w:r>
              <w:rPr>
                <w:lang w:eastAsia="en-AU"/>
              </w:rPr>
              <w:t>People</w:t>
            </w:r>
          </w:p>
        </w:tc>
        <w:tc>
          <w:tcPr>
            <w:tcW w:w="806" w:type="pct"/>
            <w:tcBorders>
              <w:top w:val="single" w:sz="4" w:space="0" w:color="auto"/>
              <w:left w:val="single" w:sz="4" w:space="0" w:color="auto"/>
              <w:bottom w:val="single" w:sz="4" w:space="0" w:color="auto"/>
              <w:right w:val="single" w:sz="4" w:space="0" w:color="auto"/>
            </w:tcBorders>
            <w:vAlign w:val="center"/>
          </w:tcPr>
          <w:p w14:paraId="5738F021" w14:textId="77777777" w:rsidR="00DD260C" w:rsidRDefault="00DD260C" w:rsidP="00DD260C">
            <w:pPr>
              <w:rPr>
                <w:lang w:eastAsia="en-AU"/>
              </w:rPr>
            </w:pPr>
            <w:r>
              <w:rPr>
                <w:lang w:eastAsia="en-AU"/>
              </w:rPr>
              <w:t>Snake bite</w:t>
            </w:r>
          </w:p>
        </w:tc>
        <w:tc>
          <w:tcPr>
            <w:tcW w:w="740" w:type="pct"/>
            <w:tcBorders>
              <w:top w:val="single" w:sz="4" w:space="0" w:color="auto"/>
              <w:left w:val="single" w:sz="4" w:space="0" w:color="auto"/>
              <w:bottom w:val="single" w:sz="4" w:space="0" w:color="auto"/>
              <w:right w:val="single" w:sz="4" w:space="0" w:color="auto"/>
            </w:tcBorders>
            <w:vAlign w:val="center"/>
          </w:tcPr>
          <w:p w14:paraId="3E60FC6D" w14:textId="77777777" w:rsidR="00DD260C" w:rsidRDefault="00DD260C" w:rsidP="00DD260C">
            <w:pPr>
              <w:rPr>
                <w:lang w:eastAsia="en-AU"/>
              </w:rPr>
            </w:pPr>
            <w:r>
              <w:rPr>
                <w:lang w:eastAsia="en-AU"/>
              </w:rPr>
              <w:t>Trauma, emergency response</w:t>
            </w:r>
          </w:p>
        </w:tc>
        <w:tc>
          <w:tcPr>
            <w:tcW w:w="951" w:type="pct"/>
            <w:tcBorders>
              <w:top w:val="single" w:sz="4" w:space="0" w:color="auto"/>
              <w:left w:val="single" w:sz="4" w:space="0" w:color="auto"/>
              <w:bottom w:val="single" w:sz="4" w:space="0" w:color="auto"/>
              <w:right w:val="single" w:sz="4" w:space="0" w:color="auto"/>
            </w:tcBorders>
            <w:vAlign w:val="center"/>
          </w:tcPr>
          <w:p w14:paraId="29C0C4A8" w14:textId="77777777" w:rsidR="00DD260C" w:rsidRDefault="00DD260C" w:rsidP="00DD260C">
            <w:pPr>
              <w:rPr>
                <w:lang w:eastAsia="en-AU"/>
              </w:rPr>
            </w:pPr>
            <w:r>
              <w:rPr>
                <w:lang w:eastAsia="en-AU"/>
              </w:rPr>
              <w:t>Basic field training, carry snake bandage</w:t>
            </w:r>
          </w:p>
        </w:tc>
        <w:tc>
          <w:tcPr>
            <w:tcW w:w="166" w:type="pct"/>
            <w:tcBorders>
              <w:top w:val="single" w:sz="4" w:space="0" w:color="auto"/>
              <w:left w:val="single" w:sz="4" w:space="0" w:color="auto"/>
              <w:bottom w:val="single" w:sz="4" w:space="0" w:color="auto"/>
              <w:right w:val="single" w:sz="4" w:space="0" w:color="auto"/>
            </w:tcBorders>
            <w:noWrap/>
            <w:vAlign w:val="center"/>
          </w:tcPr>
          <w:p w14:paraId="63451973" w14:textId="77777777" w:rsidR="00DD260C" w:rsidRDefault="00DD260C" w:rsidP="00DD260C">
            <w:pPr>
              <w:rPr>
                <w:lang w:eastAsia="en-AU"/>
              </w:rPr>
            </w:pPr>
            <w:r>
              <w:rPr>
                <w:lang w:eastAsia="en-AU"/>
              </w:rPr>
              <w:t>1</w:t>
            </w:r>
          </w:p>
        </w:tc>
        <w:tc>
          <w:tcPr>
            <w:tcW w:w="170" w:type="pct"/>
            <w:tcBorders>
              <w:top w:val="single" w:sz="4" w:space="0" w:color="auto"/>
              <w:left w:val="single" w:sz="4" w:space="0" w:color="auto"/>
              <w:bottom w:val="single" w:sz="4" w:space="0" w:color="auto"/>
              <w:right w:val="single" w:sz="4" w:space="0" w:color="auto"/>
            </w:tcBorders>
            <w:noWrap/>
            <w:vAlign w:val="center"/>
          </w:tcPr>
          <w:p w14:paraId="6CEE485C" w14:textId="77777777" w:rsidR="00DD260C" w:rsidRDefault="00DD260C" w:rsidP="00DD260C">
            <w:pPr>
              <w:rPr>
                <w:lang w:eastAsia="en-AU"/>
              </w:rPr>
            </w:pPr>
            <w:r>
              <w:rPr>
                <w:lang w:eastAsia="en-AU"/>
              </w:rPr>
              <w:t>4</w:t>
            </w:r>
          </w:p>
        </w:tc>
        <w:tc>
          <w:tcPr>
            <w:tcW w:w="250"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0C5AEDBB" w14:textId="77777777" w:rsidR="00DD260C" w:rsidRDefault="00DD260C" w:rsidP="00DD260C">
            <w:pPr>
              <w:rPr>
                <w:lang w:eastAsia="en-AU"/>
              </w:rPr>
            </w:pPr>
            <w:r>
              <w:rPr>
                <w:lang w:eastAsia="en-AU"/>
              </w:rPr>
              <w:t>5</w:t>
            </w:r>
          </w:p>
        </w:tc>
        <w:tc>
          <w:tcPr>
            <w:tcW w:w="536" w:type="pct"/>
            <w:tcBorders>
              <w:top w:val="single" w:sz="4" w:space="0" w:color="auto"/>
              <w:left w:val="single" w:sz="4" w:space="0" w:color="auto"/>
              <w:bottom w:val="single" w:sz="4" w:space="0" w:color="auto"/>
              <w:right w:val="single" w:sz="4" w:space="0" w:color="auto"/>
            </w:tcBorders>
            <w:vAlign w:val="center"/>
          </w:tcPr>
          <w:p w14:paraId="175EDF99" w14:textId="77777777" w:rsidR="00DD260C" w:rsidRDefault="00DD260C" w:rsidP="00DD260C">
            <w:pPr>
              <w:rPr>
                <w:lang w:eastAsia="en-AU"/>
              </w:rPr>
            </w:pPr>
          </w:p>
        </w:tc>
        <w:tc>
          <w:tcPr>
            <w:tcW w:w="166" w:type="pct"/>
            <w:tcBorders>
              <w:top w:val="single" w:sz="4" w:space="0" w:color="auto"/>
              <w:left w:val="single" w:sz="4" w:space="0" w:color="auto"/>
              <w:bottom w:val="single" w:sz="4" w:space="0" w:color="auto"/>
              <w:right w:val="single" w:sz="4" w:space="0" w:color="auto"/>
            </w:tcBorders>
            <w:vAlign w:val="center"/>
          </w:tcPr>
          <w:p w14:paraId="2DB4C10E" w14:textId="77777777" w:rsidR="00DD260C" w:rsidRDefault="00DD260C" w:rsidP="00DD260C">
            <w:pPr>
              <w:rPr>
                <w:lang w:eastAsia="en-AU"/>
              </w:rPr>
            </w:pPr>
          </w:p>
        </w:tc>
        <w:tc>
          <w:tcPr>
            <w:tcW w:w="170" w:type="pct"/>
            <w:tcBorders>
              <w:top w:val="single" w:sz="4" w:space="0" w:color="auto"/>
              <w:left w:val="single" w:sz="4" w:space="0" w:color="auto"/>
              <w:bottom w:val="single" w:sz="4" w:space="0" w:color="auto"/>
              <w:right w:val="single" w:sz="4" w:space="0" w:color="auto"/>
            </w:tcBorders>
            <w:vAlign w:val="center"/>
          </w:tcPr>
          <w:p w14:paraId="0A5F1313" w14:textId="77777777" w:rsidR="00DD260C" w:rsidRDefault="00DD260C" w:rsidP="00DD260C">
            <w:pPr>
              <w:rPr>
                <w:lang w:eastAsia="en-AU"/>
              </w:rPr>
            </w:pPr>
          </w:p>
        </w:tc>
        <w:tc>
          <w:tcPr>
            <w:tcW w:w="249"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7C6B8356" w14:textId="77777777" w:rsidR="00DD260C" w:rsidRDefault="00DD260C" w:rsidP="00DD260C">
            <w:pPr>
              <w:rPr>
                <w:lang w:eastAsia="en-AU"/>
              </w:rPr>
            </w:pPr>
          </w:p>
        </w:tc>
      </w:tr>
      <w:tr w:rsidR="00DD260C" w:rsidRPr="00424CA4" w14:paraId="5BAC8E8D"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1555DBD3" w14:textId="77777777" w:rsidR="00DD260C" w:rsidRDefault="00DD260C" w:rsidP="00DD260C">
            <w:pPr>
              <w:rPr>
                <w:lang w:eastAsia="en-AU"/>
              </w:rPr>
            </w:pPr>
            <w:r>
              <w:rPr>
                <w:lang w:eastAsia="en-AU"/>
              </w:rPr>
              <w:lastRenderedPageBreak/>
              <w:t>12</w:t>
            </w:r>
          </w:p>
        </w:tc>
        <w:tc>
          <w:tcPr>
            <w:tcW w:w="587" w:type="pct"/>
            <w:tcBorders>
              <w:top w:val="single" w:sz="4" w:space="0" w:color="auto"/>
              <w:left w:val="single" w:sz="4" w:space="0" w:color="auto"/>
              <w:bottom w:val="single" w:sz="4" w:space="0" w:color="auto"/>
              <w:right w:val="single" w:sz="4" w:space="0" w:color="auto"/>
            </w:tcBorders>
            <w:vAlign w:val="center"/>
          </w:tcPr>
          <w:p w14:paraId="19DEDF8F" w14:textId="77777777" w:rsidR="00DD260C" w:rsidRPr="00424CA4" w:rsidRDefault="00DD260C" w:rsidP="00DD260C">
            <w:pPr>
              <w:rPr>
                <w:lang w:eastAsia="en-AU"/>
              </w:rPr>
            </w:pPr>
            <w:r>
              <w:rPr>
                <w:lang w:eastAsia="en-AU"/>
              </w:rPr>
              <w:t>RPAS, Airspace</w:t>
            </w:r>
          </w:p>
        </w:tc>
        <w:tc>
          <w:tcPr>
            <w:tcW w:w="806" w:type="pct"/>
            <w:tcBorders>
              <w:top w:val="single" w:sz="4" w:space="0" w:color="auto"/>
              <w:left w:val="single" w:sz="4" w:space="0" w:color="auto"/>
              <w:bottom w:val="single" w:sz="4" w:space="0" w:color="auto"/>
              <w:right w:val="single" w:sz="4" w:space="0" w:color="auto"/>
            </w:tcBorders>
            <w:vAlign w:val="center"/>
          </w:tcPr>
          <w:p w14:paraId="16332361" w14:textId="77777777" w:rsidR="00DD260C" w:rsidRPr="00424CA4" w:rsidRDefault="00DD260C" w:rsidP="00DD260C">
            <w:pPr>
              <w:rPr>
                <w:lang w:eastAsia="en-AU"/>
              </w:rPr>
            </w:pPr>
            <w:r>
              <w:rPr>
                <w:lang w:eastAsia="en-AU"/>
              </w:rPr>
              <w:t>Damaged equipment</w:t>
            </w:r>
          </w:p>
        </w:tc>
        <w:tc>
          <w:tcPr>
            <w:tcW w:w="740" w:type="pct"/>
            <w:tcBorders>
              <w:top w:val="single" w:sz="4" w:space="0" w:color="auto"/>
              <w:left w:val="single" w:sz="4" w:space="0" w:color="auto"/>
              <w:bottom w:val="single" w:sz="4" w:space="0" w:color="auto"/>
              <w:right w:val="single" w:sz="4" w:space="0" w:color="auto"/>
            </w:tcBorders>
            <w:vAlign w:val="center"/>
          </w:tcPr>
          <w:p w14:paraId="42E0FD15" w14:textId="77777777" w:rsidR="00DD260C" w:rsidRPr="00424CA4" w:rsidRDefault="00DD260C" w:rsidP="00DD260C">
            <w:pPr>
              <w:rPr>
                <w:lang w:eastAsia="en-AU"/>
              </w:rPr>
            </w:pPr>
            <w:r>
              <w:rPr>
                <w:lang w:eastAsia="en-AU"/>
              </w:rPr>
              <w:t>Exceed flight window, crash</w:t>
            </w:r>
          </w:p>
        </w:tc>
        <w:tc>
          <w:tcPr>
            <w:tcW w:w="951" w:type="pct"/>
            <w:tcBorders>
              <w:top w:val="single" w:sz="4" w:space="0" w:color="auto"/>
              <w:left w:val="single" w:sz="4" w:space="0" w:color="auto"/>
              <w:bottom w:val="single" w:sz="4" w:space="0" w:color="auto"/>
              <w:right w:val="single" w:sz="4" w:space="0" w:color="auto"/>
            </w:tcBorders>
            <w:vAlign w:val="center"/>
          </w:tcPr>
          <w:p w14:paraId="4C59D4FC" w14:textId="77777777" w:rsidR="00DD260C" w:rsidRPr="00424CA4" w:rsidRDefault="00DD260C" w:rsidP="00DD260C">
            <w:pPr>
              <w:rPr>
                <w:lang w:eastAsia="en-AU"/>
              </w:rPr>
            </w:pPr>
            <w:r>
              <w:rPr>
                <w:lang w:eastAsia="en-AU"/>
              </w:rPr>
              <w:t>Use of checklists, damage and defects logs</w:t>
            </w:r>
          </w:p>
        </w:tc>
        <w:tc>
          <w:tcPr>
            <w:tcW w:w="166" w:type="pct"/>
            <w:tcBorders>
              <w:top w:val="single" w:sz="4" w:space="0" w:color="auto"/>
              <w:left w:val="single" w:sz="4" w:space="0" w:color="auto"/>
              <w:bottom w:val="single" w:sz="4" w:space="0" w:color="auto"/>
              <w:right w:val="single" w:sz="4" w:space="0" w:color="auto"/>
            </w:tcBorders>
            <w:noWrap/>
            <w:vAlign w:val="center"/>
          </w:tcPr>
          <w:p w14:paraId="2D4CB6E4" w14:textId="77777777" w:rsidR="00DD260C" w:rsidRPr="00424CA4" w:rsidRDefault="00DD260C" w:rsidP="00DD260C">
            <w:pPr>
              <w:rPr>
                <w:lang w:eastAsia="en-AU"/>
              </w:rPr>
            </w:pPr>
            <w:r>
              <w:rPr>
                <w:lang w:eastAsia="en-AU"/>
              </w:rPr>
              <w:t>2</w:t>
            </w:r>
          </w:p>
        </w:tc>
        <w:tc>
          <w:tcPr>
            <w:tcW w:w="170" w:type="pct"/>
            <w:tcBorders>
              <w:top w:val="single" w:sz="4" w:space="0" w:color="auto"/>
              <w:left w:val="single" w:sz="4" w:space="0" w:color="auto"/>
              <w:bottom w:val="single" w:sz="4" w:space="0" w:color="auto"/>
              <w:right w:val="single" w:sz="4" w:space="0" w:color="auto"/>
            </w:tcBorders>
            <w:noWrap/>
            <w:vAlign w:val="center"/>
          </w:tcPr>
          <w:p w14:paraId="73111F84" w14:textId="77777777" w:rsidR="00DD260C" w:rsidRPr="00424CA4" w:rsidRDefault="00DD260C" w:rsidP="00DD260C">
            <w:pPr>
              <w:rPr>
                <w:lang w:eastAsia="en-AU"/>
              </w:rPr>
            </w:pPr>
            <w:r>
              <w:rPr>
                <w:lang w:eastAsia="en-AU"/>
              </w:rPr>
              <w:t>3</w:t>
            </w:r>
          </w:p>
        </w:tc>
        <w:tc>
          <w:tcPr>
            <w:tcW w:w="250"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72F31139" w14:textId="77777777" w:rsidR="00DD260C" w:rsidRPr="00424CA4" w:rsidRDefault="00DD260C" w:rsidP="00DD260C">
            <w:pPr>
              <w:rPr>
                <w:lang w:eastAsia="en-AU"/>
              </w:rPr>
            </w:pPr>
            <w:r>
              <w:rPr>
                <w:lang w:eastAsia="en-AU"/>
              </w:rPr>
              <w:t>5</w:t>
            </w:r>
          </w:p>
        </w:tc>
        <w:tc>
          <w:tcPr>
            <w:tcW w:w="536" w:type="pct"/>
            <w:tcBorders>
              <w:top w:val="single" w:sz="4" w:space="0" w:color="auto"/>
              <w:left w:val="single" w:sz="4" w:space="0" w:color="auto"/>
              <w:bottom w:val="single" w:sz="4" w:space="0" w:color="auto"/>
              <w:right w:val="single" w:sz="4" w:space="0" w:color="auto"/>
            </w:tcBorders>
            <w:vAlign w:val="center"/>
          </w:tcPr>
          <w:p w14:paraId="71E8A4BA" w14:textId="77777777" w:rsidR="00DD260C" w:rsidRPr="00424CA4" w:rsidRDefault="00DD260C" w:rsidP="00DD260C">
            <w:pPr>
              <w:rPr>
                <w:lang w:eastAsia="en-AU"/>
              </w:rPr>
            </w:pPr>
          </w:p>
        </w:tc>
        <w:tc>
          <w:tcPr>
            <w:tcW w:w="166" w:type="pct"/>
            <w:tcBorders>
              <w:top w:val="single" w:sz="4" w:space="0" w:color="auto"/>
              <w:left w:val="single" w:sz="4" w:space="0" w:color="auto"/>
              <w:bottom w:val="single" w:sz="4" w:space="0" w:color="auto"/>
              <w:right w:val="single" w:sz="4" w:space="0" w:color="auto"/>
            </w:tcBorders>
            <w:vAlign w:val="center"/>
          </w:tcPr>
          <w:p w14:paraId="05045881" w14:textId="77777777" w:rsidR="00DD260C" w:rsidRPr="00424CA4" w:rsidRDefault="00DD260C" w:rsidP="00DD260C">
            <w:pPr>
              <w:rPr>
                <w:lang w:eastAsia="en-AU"/>
              </w:rPr>
            </w:pPr>
          </w:p>
        </w:tc>
        <w:tc>
          <w:tcPr>
            <w:tcW w:w="170" w:type="pct"/>
            <w:tcBorders>
              <w:top w:val="single" w:sz="4" w:space="0" w:color="auto"/>
              <w:left w:val="single" w:sz="4" w:space="0" w:color="auto"/>
              <w:bottom w:val="single" w:sz="4" w:space="0" w:color="auto"/>
              <w:right w:val="single" w:sz="4" w:space="0" w:color="auto"/>
            </w:tcBorders>
            <w:vAlign w:val="center"/>
          </w:tcPr>
          <w:p w14:paraId="12C3F3C1" w14:textId="77777777" w:rsidR="00DD260C" w:rsidRPr="00424CA4" w:rsidRDefault="00DD260C" w:rsidP="00DD260C">
            <w:pPr>
              <w:rPr>
                <w:lang w:eastAsia="en-AU"/>
              </w:rPr>
            </w:pPr>
          </w:p>
        </w:tc>
        <w:tc>
          <w:tcPr>
            <w:tcW w:w="249"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026AF102" w14:textId="77777777" w:rsidR="00DD260C" w:rsidRPr="00424CA4" w:rsidRDefault="00DD260C" w:rsidP="00DD260C">
            <w:pPr>
              <w:rPr>
                <w:lang w:eastAsia="en-AU"/>
              </w:rPr>
            </w:pPr>
          </w:p>
        </w:tc>
      </w:tr>
      <w:tr w:rsidR="00DD260C" w:rsidRPr="00424CA4" w14:paraId="5659C6F9"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05E5933E" w14:textId="77777777" w:rsidR="00DD260C" w:rsidRPr="00424CA4" w:rsidRDefault="00DD260C" w:rsidP="00DD260C">
            <w:pPr>
              <w:rPr>
                <w:lang w:eastAsia="en-AU"/>
              </w:rPr>
            </w:pPr>
            <w:r>
              <w:rPr>
                <w:lang w:eastAsia="en-AU"/>
              </w:rPr>
              <w:t>13</w:t>
            </w:r>
          </w:p>
        </w:tc>
        <w:tc>
          <w:tcPr>
            <w:tcW w:w="587" w:type="pct"/>
            <w:tcBorders>
              <w:top w:val="single" w:sz="4" w:space="0" w:color="auto"/>
              <w:left w:val="single" w:sz="4" w:space="0" w:color="auto"/>
              <w:bottom w:val="single" w:sz="4" w:space="0" w:color="auto"/>
              <w:right w:val="single" w:sz="4" w:space="0" w:color="auto"/>
            </w:tcBorders>
            <w:vAlign w:val="center"/>
          </w:tcPr>
          <w:p w14:paraId="534E57BC" w14:textId="77777777" w:rsidR="00DD260C" w:rsidRDefault="00DD260C" w:rsidP="00DD260C">
            <w:pPr>
              <w:rPr>
                <w:lang w:eastAsia="en-AU"/>
              </w:rPr>
            </w:pPr>
            <w:r>
              <w:rPr>
                <w:lang w:eastAsia="en-AU"/>
              </w:rPr>
              <w:t>RPAS, people</w:t>
            </w:r>
          </w:p>
        </w:tc>
        <w:tc>
          <w:tcPr>
            <w:tcW w:w="806" w:type="pct"/>
            <w:tcBorders>
              <w:top w:val="single" w:sz="4" w:space="0" w:color="auto"/>
              <w:left w:val="single" w:sz="4" w:space="0" w:color="auto"/>
              <w:bottom w:val="single" w:sz="4" w:space="0" w:color="auto"/>
              <w:right w:val="single" w:sz="4" w:space="0" w:color="auto"/>
            </w:tcBorders>
            <w:vAlign w:val="center"/>
          </w:tcPr>
          <w:p w14:paraId="7F88B98F" w14:textId="77777777" w:rsidR="00DD260C" w:rsidRDefault="00DD260C" w:rsidP="00DD260C">
            <w:pPr>
              <w:rPr>
                <w:lang w:eastAsia="en-AU"/>
              </w:rPr>
            </w:pPr>
            <w:r>
              <w:rPr>
                <w:lang w:eastAsia="en-AU"/>
              </w:rPr>
              <w:t>Transport of dangerous/hazardous material</w:t>
            </w:r>
          </w:p>
        </w:tc>
        <w:tc>
          <w:tcPr>
            <w:tcW w:w="740" w:type="pct"/>
            <w:tcBorders>
              <w:top w:val="single" w:sz="4" w:space="0" w:color="auto"/>
              <w:left w:val="single" w:sz="4" w:space="0" w:color="auto"/>
              <w:bottom w:val="single" w:sz="4" w:space="0" w:color="auto"/>
              <w:right w:val="single" w:sz="4" w:space="0" w:color="auto"/>
            </w:tcBorders>
            <w:vAlign w:val="center"/>
          </w:tcPr>
          <w:p w14:paraId="3B43A33A" w14:textId="77777777" w:rsidR="00DD260C" w:rsidRDefault="00DD260C" w:rsidP="00DD260C">
            <w:pPr>
              <w:rPr>
                <w:lang w:eastAsia="en-AU"/>
              </w:rPr>
            </w:pPr>
            <w:r>
              <w:rPr>
                <w:lang w:eastAsia="en-AU"/>
              </w:rPr>
              <w:t>Lithium battery fire</w:t>
            </w:r>
          </w:p>
        </w:tc>
        <w:tc>
          <w:tcPr>
            <w:tcW w:w="951" w:type="pct"/>
            <w:tcBorders>
              <w:top w:val="single" w:sz="4" w:space="0" w:color="auto"/>
              <w:left w:val="single" w:sz="4" w:space="0" w:color="auto"/>
              <w:bottom w:val="single" w:sz="4" w:space="0" w:color="auto"/>
              <w:right w:val="single" w:sz="4" w:space="0" w:color="auto"/>
            </w:tcBorders>
            <w:vAlign w:val="center"/>
          </w:tcPr>
          <w:p w14:paraId="2CD9C0B6" w14:textId="77777777" w:rsidR="00DD260C" w:rsidRDefault="00DD260C" w:rsidP="00DD260C">
            <w:pPr>
              <w:rPr>
                <w:lang w:eastAsia="en-AU"/>
              </w:rPr>
            </w:pPr>
            <w:r>
              <w:rPr>
                <w:lang w:eastAsia="en-AU"/>
              </w:rPr>
              <w:t>awareness when packing equipment of both location and potential to overheat</w:t>
            </w:r>
          </w:p>
        </w:tc>
        <w:tc>
          <w:tcPr>
            <w:tcW w:w="166" w:type="pct"/>
            <w:tcBorders>
              <w:top w:val="single" w:sz="4" w:space="0" w:color="auto"/>
              <w:left w:val="single" w:sz="4" w:space="0" w:color="auto"/>
              <w:bottom w:val="single" w:sz="4" w:space="0" w:color="auto"/>
              <w:right w:val="single" w:sz="4" w:space="0" w:color="auto"/>
            </w:tcBorders>
            <w:noWrap/>
            <w:vAlign w:val="center"/>
          </w:tcPr>
          <w:p w14:paraId="38C2DB63" w14:textId="77777777" w:rsidR="00DD260C" w:rsidRPr="00424CA4" w:rsidRDefault="00DD260C" w:rsidP="00DD260C">
            <w:pPr>
              <w:rPr>
                <w:lang w:eastAsia="en-AU"/>
              </w:rPr>
            </w:pPr>
            <w:r>
              <w:rPr>
                <w:lang w:eastAsia="en-AU"/>
              </w:rPr>
              <w:t>0</w:t>
            </w:r>
          </w:p>
        </w:tc>
        <w:tc>
          <w:tcPr>
            <w:tcW w:w="170" w:type="pct"/>
            <w:tcBorders>
              <w:top w:val="single" w:sz="4" w:space="0" w:color="auto"/>
              <w:left w:val="single" w:sz="4" w:space="0" w:color="auto"/>
              <w:bottom w:val="single" w:sz="4" w:space="0" w:color="auto"/>
              <w:right w:val="single" w:sz="4" w:space="0" w:color="auto"/>
            </w:tcBorders>
            <w:noWrap/>
            <w:vAlign w:val="center"/>
          </w:tcPr>
          <w:p w14:paraId="26673391" w14:textId="77777777" w:rsidR="00DD260C" w:rsidRPr="00424CA4" w:rsidRDefault="00DD260C" w:rsidP="00DD260C">
            <w:pPr>
              <w:rPr>
                <w:lang w:eastAsia="en-AU"/>
              </w:rPr>
            </w:pPr>
            <w:r>
              <w:rPr>
                <w:lang w:eastAsia="en-AU"/>
              </w:rPr>
              <w:t>3</w:t>
            </w:r>
          </w:p>
        </w:tc>
        <w:tc>
          <w:tcPr>
            <w:tcW w:w="250" w:type="pct"/>
            <w:tcBorders>
              <w:top w:val="single" w:sz="4" w:space="0" w:color="auto"/>
              <w:left w:val="single" w:sz="4" w:space="0" w:color="auto"/>
              <w:bottom w:val="single" w:sz="4" w:space="0" w:color="auto"/>
              <w:right w:val="single" w:sz="4" w:space="0" w:color="auto"/>
            </w:tcBorders>
            <w:shd w:val="clear" w:color="auto" w:fill="00B050"/>
            <w:noWrap/>
            <w:vAlign w:val="center"/>
          </w:tcPr>
          <w:p w14:paraId="603209E8" w14:textId="77777777" w:rsidR="00DD260C" w:rsidRPr="00424CA4" w:rsidRDefault="00DD260C" w:rsidP="00DD260C">
            <w:pPr>
              <w:rPr>
                <w:lang w:eastAsia="en-AU"/>
              </w:rPr>
            </w:pPr>
            <w:r>
              <w:rPr>
                <w:lang w:eastAsia="en-AU"/>
              </w:rPr>
              <w:t>3</w:t>
            </w:r>
          </w:p>
        </w:tc>
        <w:tc>
          <w:tcPr>
            <w:tcW w:w="536" w:type="pct"/>
            <w:tcBorders>
              <w:top w:val="single" w:sz="4" w:space="0" w:color="auto"/>
              <w:left w:val="single" w:sz="4" w:space="0" w:color="auto"/>
              <w:bottom w:val="single" w:sz="4" w:space="0" w:color="auto"/>
              <w:right w:val="single" w:sz="4" w:space="0" w:color="auto"/>
            </w:tcBorders>
            <w:vAlign w:val="center"/>
          </w:tcPr>
          <w:p w14:paraId="7AB2E703" w14:textId="77777777" w:rsidR="00DD260C" w:rsidRPr="00424CA4" w:rsidRDefault="00DD260C" w:rsidP="00DD260C">
            <w:pPr>
              <w:rPr>
                <w:lang w:eastAsia="en-AU"/>
              </w:rPr>
            </w:pPr>
          </w:p>
        </w:tc>
        <w:tc>
          <w:tcPr>
            <w:tcW w:w="166" w:type="pct"/>
            <w:tcBorders>
              <w:top w:val="single" w:sz="4" w:space="0" w:color="auto"/>
              <w:left w:val="single" w:sz="4" w:space="0" w:color="auto"/>
              <w:bottom w:val="single" w:sz="4" w:space="0" w:color="auto"/>
              <w:right w:val="single" w:sz="4" w:space="0" w:color="auto"/>
            </w:tcBorders>
            <w:vAlign w:val="center"/>
          </w:tcPr>
          <w:p w14:paraId="3C556736" w14:textId="77777777" w:rsidR="00DD260C" w:rsidRPr="00424CA4" w:rsidRDefault="00DD260C" w:rsidP="00DD260C">
            <w:pPr>
              <w:rPr>
                <w:lang w:eastAsia="en-AU"/>
              </w:rPr>
            </w:pPr>
          </w:p>
        </w:tc>
        <w:tc>
          <w:tcPr>
            <w:tcW w:w="170" w:type="pct"/>
            <w:tcBorders>
              <w:top w:val="single" w:sz="4" w:space="0" w:color="auto"/>
              <w:left w:val="single" w:sz="4" w:space="0" w:color="auto"/>
              <w:bottom w:val="single" w:sz="4" w:space="0" w:color="auto"/>
              <w:right w:val="single" w:sz="4" w:space="0" w:color="auto"/>
            </w:tcBorders>
            <w:vAlign w:val="center"/>
          </w:tcPr>
          <w:p w14:paraId="336545AE" w14:textId="77777777" w:rsidR="00DD260C" w:rsidRPr="00424CA4" w:rsidRDefault="00DD260C" w:rsidP="00DD260C">
            <w:pPr>
              <w:rPr>
                <w:lang w:eastAsia="en-AU"/>
              </w:rPr>
            </w:pPr>
          </w:p>
        </w:tc>
        <w:tc>
          <w:tcPr>
            <w:tcW w:w="249" w:type="pct"/>
            <w:tcBorders>
              <w:top w:val="single" w:sz="4" w:space="0" w:color="auto"/>
              <w:left w:val="single" w:sz="4" w:space="0" w:color="auto"/>
              <w:bottom w:val="single" w:sz="4" w:space="0" w:color="auto"/>
              <w:right w:val="single" w:sz="4" w:space="0" w:color="auto"/>
            </w:tcBorders>
            <w:shd w:val="clear" w:color="000000" w:fill="00B050"/>
            <w:noWrap/>
            <w:vAlign w:val="center"/>
          </w:tcPr>
          <w:p w14:paraId="4F2EED7D" w14:textId="77777777" w:rsidR="00DD260C" w:rsidRPr="00424CA4" w:rsidRDefault="00DD260C" w:rsidP="00DD260C">
            <w:pPr>
              <w:rPr>
                <w:lang w:eastAsia="en-AU"/>
              </w:rPr>
            </w:pPr>
          </w:p>
        </w:tc>
      </w:tr>
      <w:tr w:rsidR="00DD260C" w14:paraId="1C879107"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4D33343E" w14:textId="77777777" w:rsidR="00DD260C" w:rsidRDefault="00DD260C" w:rsidP="00DD260C">
            <w:pPr>
              <w:rPr>
                <w:lang w:eastAsia="en-AU"/>
              </w:rPr>
            </w:pPr>
            <w:r>
              <w:rPr>
                <w:lang w:eastAsia="en-AU"/>
              </w:rPr>
              <w:t>14</w:t>
            </w:r>
          </w:p>
        </w:tc>
        <w:tc>
          <w:tcPr>
            <w:tcW w:w="587" w:type="pct"/>
            <w:tcBorders>
              <w:top w:val="single" w:sz="4" w:space="0" w:color="auto"/>
              <w:left w:val="single" w:sz="4" w:space="0" w:color="auto"/>
              <w:bottom w:val="single" w:sz="4" w:space="0" w:color="auto"/>
              <w:right w:val="single" w:sz="4" w:space="0" w:color="auto"/>
            </w:tcBorders>
            <w:vAlign w:val="center"/>
          </w:tcPr>
          <w:p w14:paraId="40681D0B" w14:textId="77777777" w:rsidR="00DD260C" w:rsidRPr="00424CA4" w:rsidRDefault="00DD260C" w:rsidP="00DD260C">
            <w:pPr>
              <w:rPr>
                <w:lang w:eastAsia="en-AU"/>
              </w:rPr>
            </w:pPr>
            <w:r>
              <w:rPr>
                <w:lang w:eastAsia="en-AU"/>
              </w:rPr>
              <w:t>Operational</w:t>
            </w:r>
          </w:p>
        </w:tc>
        <w:tc>
          <w:tcPr>
            <w:tcW w:w="806" w:type="pct"/>
            <w:tcBorders>
              <w:top w:val="single" w:sz="4" w:space="0" w:color="auto"/>
              <w:left w:val="single" w:sz="4" w:space="0" w:color="auto"/>
              <w:bottom w:val="single" w:sz="4" w:space="0" w:color="auto"/>
              <w:right w:val="single" w:sz="4" w:space="0" w:color="auto"/>
            </w:tcBorders>
            <w:vAlign w:val="center"/>
          </w:tcPr>
          <w:p w14:paraId="752F05C3" w14:textId="77777777" w:rsidR="00DD260C" w:rsidRPr="00424CA4" w:rsidRDefault="00DD260C" w:rsidP="00DD260C">
            <w:pPr>
              <w:rPr>
                <w:lang w:eastAsia="en-AU"/>
              </w:rPr>
            </w:pPr>
            <w:r>
              <w:rPr>
                <w:lang w:eastAsia="en-AU"/>
              </w:rPr>
              <w:t>Airframe Malfunction</w:t>
            </w:r>
          </w:p>
        </w:tc>
        <w:tc>
          <w:tcPr>
            <w:tcW w:w="740" w:type="pct"/>
            <w:tcBorders>
              <w:top w:val="single" w:sz="4" w:space="0" w:color="auto"/>
              <w:left w:val="single" w:sz="4" w:space="0" w:color="auto"/>
              <w:bottom w:val="single" w:sz="4" w:space="0" w:color="auto"/>
              <w:right w:val="single" w:sz="4" w:space="0" w:color="auto"/>
            </w:tcBorders>
            <w:vAlign w:val="center"/>
          </w:tcPr>
          <w:p w14:paraId="27FCF0B8" w14:textId="77777777" w:rsidR="00DD260C" w:rsidRPr="00424CA4" w:rsidRDefault="00DD260C" w:rsidP="00DD260C">
            <w:pPr>
              <w:rPr>
                <w:lang w:eastAsia="en-AU"/>
              </w:rPr>
            </w:pPr>
            <w:r>
              <w:rPr>
                <w:lang w:eastAsia="en-AU"/>
              </w:rPr>
              <w:t>RPAS damage (crash)</w:t>
            </w:r>
          </w:p>
        </w:tc>
        <w:tc>
          <w:tcPr>
            <w:tcW w:w="951" w:type="pct"/>
            <w:tcBorders>
              <w:top w:val="single" w:sz="4" w:space="0" w:color="auto"/>
              <w:left w:val="single" w:sz="4" w:space="0" w:color="auto"/>
              <w:bottom w:val="single" w:sz="4" w:space="0" w:color="auto"/>
              <w:right w:val="single" w:sz="4" w:space="0" w:color="auto"/>
            </w:tcBorders>
            <w:vAlign w:val="center"/>
          </w:tcPr>
          <w:p w14:paraId="2DAB8575" w14:textId="77777777" w:rsidR="00DD260C" w:rsidRPr="00424CA4" w:rsidRDefault="00DD260C" w:rsidP="00DD260C">
            <w:pPr>
              <w:rPr>
                <w:lang w:eastAsia="en-AU"/>
              </w:rPr>
            </w:pPr>
            <w:r>
              <w:rPr>
                <w:lang w:eastAsia="en-AU"/>
              </w:rPr>
              <w:t>Checklist and defects log</w:t>
            </w:r>
          </w:p>
        </w:tc>
        <w:tc>
          <w:tcPr>
            <w:tcW w:w="166" w:type="pct"/>
            <w:tcBorders>
              <w:top w:val="single" w:sz="4" w:space="0" w:color="auto"/>
              <w:left w:val="single" w:sz="4" w:space="0" w:color="auto"/>
              <w:bottom w:val="single" w:sz="4" w:space="0" w:color="auto"/>
              <w:right w:val="single" w:sz="4" w:space="0" w:color="auto"/>
            </w:tcBorders>
            <w:noWrap/>
            <w:vAlign w:val="center"/>
          </w:tcPr>
          <w:p w14:paraId="282B9F57" w14:textId="77777777" w:rsidR="00DD260C" w:rsidRPr="00424CA4" w:rsidRDefault="00DD260C" w:rsidP="00DD260C">
            <w:pPr>
              <w:rPr>
                <w:lang w:eastAsia="en-AU"/>
              </w:rPr>
            </w:pPr>
            <w:r>
              <w:rPr>
                <w:lang w:eastAsia="en-AU"/>
              </w:rPr>
              <w:t>2</w:t>
            </w:r>
          </w:p>
        </w:tc>
        <w:tc>
          <w:tcPr>
            <w:tcW w:w="170" w:type="pct"/>
            <w:tcBorders>
              <w:top w:val="single" w:sz="4" w:space="0" w:color="auto"/>
              <w:left w:val="single" w:sz="4" w:space="0" w:color="auto"/>
              <w:bottom w:val="single" w:sz="4" w:space="0" w:color="auto"/>
              <w:right w:val="single" w:sz="4" w:space="0" w:color="auto"/>
            </w:tcBorders>
            <w:noWrap/>
            <w:vAlign w:val="center"/>
          </w:tcPr>
          <w:p w14:paraId="2C8C8B2C" w14:textId="77777777" w:rsidR="00DD260C" w:rsidRPr="00424CA4" w:rsidRDefault="00DD260C" w:rsidP="00DD260C">
            <w:pPr>
              <w:rPr>
                <w:lang w:eastAsia="en-AU"/>
              </w:rPr>
            </w:pPr>
            <w:r>
              <w:rPr>
                <w:lang w:eastAsia="en-AU"/>
              </w:rPr>
              <w:t>3</w:t>
            </w:r>
          </w:p>
        </w:tc>
        <w:tc>
          <w:tcPr>
            <w:tcW w:w="250"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26C3E42A" w14:textId="77777777" w:rsidR="00DD260C" w:rsidRDefault="00DD260C" w:rsidP="00DD260C">
            <w:pPr>
              <w:rPr>
                <w:lang w:eastAsia="en-AU"/>
              </w:rPr>
            </w:pPr>
            <w:r>
              <w:rPr>
                <w:lang w:eastAsia="en-AU"/>
              </w:rPr>
              <w:t>5</w:t>
            </w:r>
          </w:p>
        </w:tc>
        <w:tc>
          <w:tcPr>
            <w:tcW w:w="536" w:type="pct"/>
            <w:tcBorders>
              <w:top w:val="single" w:sz="4" w:space="0" w:color="auto"/>
              <w:left w:val="single" w:sz="4" w:space="0" w:color="auto"/>
              <w:bottom w:val="single" w:sz="4" w:space="0" w:color="auto"/>
              <w:right w:val="single" w:sz="4" w:space="0" w:color="auto"/>
            </w:tcBorders>
            <w:vAlign w:val="center"/>
          </w:tcPr>
          <w:p w14:paraId="4414D62E" w14:textId="77777777" w:rsidR="00DD260C" w:rsidRDefault="00DD260C" w:rsidP="00DD260C">
            <w:pPr>
              <w:rPr>
                <w:lang w:eastAsia="en-AU"/>
              </w:rPr>
            </w:pPr>
          </w:p>
        </w:tc>
        <w:tc>
          <w:tcPr>
            <w:tcW w:w="166" w:type="pct"/>
            <w:tcBorders>
              <w:top w:val="single" w:sz="4" w:space="0" w:color="auto"/>
              <w:left w:val="single" w:sz="4" w:space="0" w:color="auto"/>
              <w:bottom w:val="single" w:sz="4" w:space="0" w:color="auto"/>
              <w:right w:val="single" w:sz="4" w:space="0" w:color="auto"/>
            </w:tcBorders>
            <w:vAlign w:val="center"/>
          </w:tcPr>
          <w:p w14:paraId="6E698204" w14:textId="77777777" w:rsidR="00DD260C" w:rsidRPr="00424CA4" w:rsidRDefault="00DD260C" w:rsidP="00DD260C">
            <w:pPr>
              <w:rPr>
                <w:lang w:eastAsia="en-AU"/>
              </w:rPr>
            </w:pPr>
          </w:p>
        </w:tc>
        <w:tc>
          <w:tcPr>
            <w:tcW w:w="170" w:type="pct"/>
            <w:tcBorders>
              <w:top w:val="single" w:sz="4" w:space="0" w:color="auto"/>
              <w:left w:val="single" w:sz="4" w:space="0" w:color="auto"/>
              <w:bottom w:val="single" w:sz="4" w:space="0" w:color="auto"/>
              <w:right w:val="single" w:sz="4" w:space="0" w:color="auto"/>
            </w:tcBorders>
            <w:vAlign w:val="center"/>
          </w:tcPr>
          <w:p w14:paraId="60ADD574" w14:textId="77777777" w:rsidR="00DD260C" w:rsidRPr="00424CA4" w:rsidRDefault="00DD260C" w:rsidP="00DD260C">
            <w:pPr>
              <w:rPr>
                <w:lang w:eastAsia="en-AU"/>
              </w:rPr>
            </w:pPr>
          </w:p>
        </w:tc>
        <w:tc>
          <w:tcPr>
            <w:tcW w:w="249"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07E2A2AE" w14:textId="77777777" w:rsidR="00DD260C" w:rsidRDefault="00DD260C" w:rsidP="00DD260C">
            <w:pPr>
              <w:rPr>
                <w:lang w:eastAsia="en-AU"/>
              </w:rPr>
            </w:pPr>
          </w:p>
        </w:tc>
      </w:tr>
      <w:tr w:rsidR="00DD260C" w14:paraId="624BFFDE"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17D38CA4" w14:textId="77777777" w:rsidR="00DD260C" w:rsidRDefault="00DD260C" w:rsidP="00DD260C">
            <w:pPr>
              <w:rPr>
                <w:lang w:eastAsia="en-AU"/>
              </w:rPr>
            </w:pPr>
            <w:r>
              <w:rPr>
                <w:lang w:eastAsia="en-AU"/>
              </w:rPr>
              <w:t>15</w:t>
            </w:r>
          </w:p>
        </w:tc>
        <w:tc>
          <w:tcPr>
            <w:tcW w:w="587" w:type="pct"/>
            <w:tcBorders>
              <w:top w:val="single" w:sz="4" w:space="0" w:color="auto"/>
              <w:left w:val="single" w:sz="4" w:space="0" w:color="auto"/>
              <w:bottom w:val="single" w:sz="4" w:space="0" w:color="auto"/>
              <w:right w:val="single" w:sz="4" w:space="0" w:color="auto"/>
            </w:tcBorders>
            <w:vAlign w:val="center"/>
          </w:tcPr>
          <w:p w14:paraId="29C733EA" w14:textId="77777777" w:rsidR="00DD260C" w:rsidRDefault="00DD260C" w:rsidP="00DD260C">
            <w:pPr>
              <w:rPr>
                <w:lang w:eastAsia="en-AU"/>
              </w:rPr>
            </w:pPr>
            <w:r>
              <w:rPr>
                <w:lang w:eastAsia="en-AU"/>
              </w:rPr>
              <w:t>Operational</w:t>
            </w:r>
          </w:p>
        </w:tc>
        <w:tc>
          <w:tcPr>
            <w:tcW w:w="806" w:type="pct"/>
            <w:tcBorders>
              <w:top w:val="single" w:sz="4" w:space="0" w:color="auto"/>
              <w:left w:val="single" w:sz="4" w:space="0" w:color="auto"/>
              <w:bottom w:val="single" w:sz="4" w:space="0" w:color="auto"/>
              <w:right w:val="single" w:sz="4" w:space="0" w:color="auto"/>
            </w:tcBorders>
            <w:vAlign w:val="center"/>
          </w:tcPr>
          <w:p w14:paraId="5A1F64A8" w14:textId="77777777" w:rsidR="00DD260C" w:rsidRDefault="00DD260C" w:rsidP="00DD260C">
            <w:pPr>
              <w:rPr>
                <w:lang w:eastAsia="en-AU"/>
              </w:rPr>
            </w:pPr>
            <w:r>
              <w:rPr>
                <w:lang w:eastAsia="en-AU"/>
              </w:rPr>
              <w:t>Air traffic</w:t>
            </w:r>
          </w:p>
        </w:tc>
        <w:tc>
          <w:tcPr>
            <w:tcW w:w="740" w:type="pct"/>
            <w:tcBorders>
              <w:top w:val="single" w:sz="4" w:space="0" w:color="auto"/>
              <w:left w:val="single" w:sz="4" w:space="0" w:color="auto"/>
              <w:bottom w:val="single" w:sz="4" w:space="0" w:color="auto"/>
              <w:right w:val="single" w:sz="4" w:space="0" w:color="auto"/>
            </w:tcBorders>
            <w:vAlign w:val="center"/>
          </w:tcPr>
          <w:p w14:paraId="01657A45" w14:textId="77777777" w:rsidR="00DD260C" w:rsidRDefault="00DD260C" w:rsidP="00DD260C">
            <w:pPr>
              <w:rPr>
                <w:lang w:eastAsia="en-AU"/>
              </w:rPr>
            </w:pPr>
            <w:r>
              <w:rPr>
                <w:lang w:eastAsia="en-AU"/>
              </w:rPr>
              <w:t>Collision, crash, scare manned aircraft</w:t>
            </w:r>
          </w:p>
        </w:tc>
        <w:tc>
          <w:tcPr>
            <w:tcW w:w="951" w:type="pct"/>
            <w:tcBorders>
              <w:top w:val="single" w:sz="4" w:space="0" w:color="auto"/>
              <w:left w:val="single" w:sz="4" w:space="0" w:color="auto"/>
              <w:bottom w:val="single" w:sz="4" w:space="0" w:color="auto"/>
              <w:right w:val="single" w:sz="4" w:space="0" w:color="auto"/>
            </w:tcBorders>
            <w:vAlign w:val="center"/>
          </w:tcPr>
          <w:p w14:paraId="2D10587F" w14:textId="77777777" w:rsidR="00DD260C" w:rsidRDefault="00DD260C" w:rsidP="00DD260C">
            <w:pPr>
              <w:rPr>
                <w:lang w:eastAsia="en-AU"/>
              </w:rPr>
            </w:pPr>
            <w:r>
              <w:rPr>
                <w:lang w:eastAsia="en-AU"/>
              </w:rPr>
              <w:t>Operation to remain &lt; 400 ft height, as well as 500 ft or 1500 m from manned aircraft</w:t>
            </w:r>
          </w:p>
        </w:tc>
        <w:tc>
          <w:tcPr>
            <w:tcW w:w="166" w:type="pct"/>
            <w:tcBorders>
              <w:top w:val="single" w:sz="4" w:space="0" w:color="auto"/>
              <w:left w:val="single" w:sz="4" w:space="0" w:color="auto"/>
              <w:bottom w:val="single" w:sz="4" w:space="0" w:color="auto"/>
              <w:right w:val="single" w:sz="4" w:space="0" w:color="auto"/>
            </w:tcBorders>
            <w:noWrap/>
            <w:vAlign w:val="center"/>
          </w:tcPr>
          <w:p w14:paraId="671FD927" w14:textId="77777777" w:rsidR="00DD260C" w:rsidRPr="00424CA4" w:rsidRDefault="00DD260C" w:rsidP="00DD260C">
            <w:pPr>
              <w:rPr>
                <w:lang w:eastAsia="en-AU"/>
              </w:rPr>
            </w:pPr>
            <w:r>
              <w:rPr>
                <w:lang w:eastAsia="en-AU"/>
              </w:rPr>
              <w:t>2</w:t>
            </w:r>
          </w:p>
        </w:tc>
        <w:tc>
          <w:tcPr>
            <w:tcW w:w="170" w:type="pct"/>
            <w:tcBorders>
              <w:top w:val="single" w:sz="4" w:space="0" w:color="auto"/>
              <w:left w:val="single" w:sz="4" w:space="0" w:color="auto"/>
              <w:bottom w:val="single" w:sz="4" w:space="0" w:color="auto"/>
              <w:right w:val="single" w:sz="4" w:space="0" w:color="auto"/>
            </w:tcBorders>
            <w:noWrap/>
            <w:vAlign w:val="center"/>
          </w:tcPr>
          <w:p w14:paraId="4BDA8A6A" w14:textId="77777777" w:rsidR="00DD260C" w:rsidRPr="00424CA4" w:rsidRDefault="00DD260C" w:rsidP="00DD260C">
            <w:pPr>
              <w:rPr>
                <w:lang w:eastAsia="en-AU"/>
              </w:rPr>
            </w:pPr>
            <w:r>
              <w:rPr>
                <w:lang w:eastAsia="en-AU"/>
              </w:rPr>
              <w:t>4</w:t>
            </w:r>
          </w:p>
        </w:tc>
        <w:tc>
          <w:tcPr>
            <w:tcW w:w="250" w:type="pct"/>
            <w:tcBorders>
              <w:top w:val="single" w:sz="4" w:space="0" w:color="auto"/>
              <w:left w:val="single" w:sz="4" w:space="0" w:color="auto"/>
              <w:bottom w:val="single" w:sz="4" w:space="0" w:color="auto"/>
              <w:right w:val="single" w:sz="4" w:space="0" w:color="auto"/>
            </w:tcBorders>
            <w:shd w:val="clear" w:color="auto" w:fill="FFC000"/>
            <w:noWrap/>
            <w:vAlign w:val="center"/>
          </w:tcPr>
          <w:p w14:paraId="19FCF38E" w14:textId="77777777" w:rsidR="00DD260C" w:rsidRDefault="00DD260C" w:rsidP="00DD260C">
            <w:pPr>
              <w:rPr>
                <w:lang w:eastAsia="en-AU"/>
              </w:rPr>
            </w:pPr>
            <w:r>
              <w:rPr>
                <w:lang w:eastAsia="en-AU"/>
              </w:rPr>
              <w:t>6</w:t>
            </w:r>
          </w:p>
        </w:tc>
        <w:tc>
          <w:tcPr>
            <w:tcW w:w="536" w:type="pct"/>
            <w:tcBorders>
              <w:top w:val="single" w:sz="4" w:space="0" w:color="auto"/>
              <w:left w:val="single" w:sz="4" w:space="0" w:color="auto"/>
              <w:bottom w:val="single" w:sz="4" w:space="0" w:color="auto"/>
              <w:right w:val="single" w:sz="4" w:space="0" w:color="auto"/>
            </w:tcBorders>
            <w:vAlign w:val="center"/>
          </w:tcPr>
          <w:p w14:paraId="18184968" w14:textId="77777777" w:rsidR="00DD260C" w:rsidRDefault="00DD260C" w:rsidP="00DD260C">
            <w:pPr>
              <w:rPr>
                <w:lang w:eastAsia="en-AU"/>
              </w:rPr>
            </w:pPr>
            <w:r>
              <w:rPr>
                <w:lang w:eastAsia="en-AU"/>
              </w:rPr>
              <w:t>Spotters will be used to manage collisions</w:t>
            </w:r>
          </w:p>
        </w:tc>
        <w:tc>
          <w:tcPr>
            <w:tcW w:w="166" w:type="pct"/>
            <w:tcBorders>
              <w:top w:val="single" w:sz="4" w:space="0" w:color="auto"/>
              <w:left w:val="single" w:sz="4" w:space="0" w:color="auto"/>
              <w:bottom w:val="single" w:sz="4" w:space="0" w:color="auto"/>
              <w:right w:val="single" w:sz="4" w:space="0" w:color="auto"/>
            </w:tcBorders>
            <w:vAlign w:val="center"/>
          </w:tcPr>
          <w:p w14:paraId="76C4E4CF" w14:textId="77777777" w:rsidR="00DD260C" w:rsidRDefault="00DD260C" w:rsidP="00DD260C">
            <w:pPr>
              <w:rPr>
                <w:lang w:eastAsia="en-AU"/>
              </w:rPr>
            </w:pPr>
            <w:r>
              <w:rPr>
                <w:lang w:eastAsia="en-AU"/>
              </w:rPr>
              <w:t>1</w:t>
            </w:r>
          </w:p>
        </w:tc>
        <w:tc>
          <w:tcPr>
            <w:tcW w:w="170" w:type="pct"/>
            <w:tcBorders>
              <w:top w:val="single" w:sz="4" w:space="0" w:color="auto"/>
              <w:left w:val="single" w:sz="4" w:space="0" w:color="auto"/>
              <w:bottom w:val="single" w:sz="4" w:space="0" w:color="auto"/>
              <w:right w:val="single" w:sz="4" w:space="0" w:color="auto"/>
            </w:tcBorders>
            <w:vAlign w:val="center"/>
          </w:tcPr>
          <w:p w14:paraId="7A8AC4B8" w14:textId="77777777" w:rsidR="00DD260C" w:rsidRDefault="00DD260C" w:rsidP="00DD260C">
            <w:pPr>
              <w:rPr>
                <w:lang w:eastAsia="en-AU"/>
              </w:rPr>
            </w:pPr>
            <w:r>
              <w:rPr>
                <w:lang w:eastAsia="en-AU"/>
              </w:rPr>
              <w:t>3</w:t>
            </w:r>
          </w:p>
        </w:tc>
        <w:tc>
          <w:tcPr>
            <w:tcW w:w="249"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38A9B9DC" w14:textId="77777777" w:rsidR="00DD260C" w:rsidRDefault="00DD260C" w:rsidP="00DD260C">
            <w:pPr>
              <w:rPr>
                <w:lang w:eastAsia="en-AU"/>
              </w:rPr>
            </w:pPr>
            <w:r>
              <w:rPr>
                <w:lang w:eastAsia="en-AU"/>
              </w:rPr>
              <w:t>4</w:t>
            </w:r>
          </w:p>
        </w:tc>
      </w:tr>
      <w:tr w:rsidR="00DD260C" w14:paraId="7F4CB014"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18A3C46A" w14:textId="77777777" w:rsidR="00DD260C" w:rsidRDefault="00DD260C" w:rsidP="00DD260C">
            <w:pPr>
              <w:rPr>
                <w:lang w:eastAsia="en-AU"/>
              </w:rPr>
            </w:pPr>
            <w:r>
              <w:rPr>
                <w:lang w:eastAsia="en-AU"/>
              </w:rPr>
              <w:t>16</w:t>
            </w:r>
          </w:p>
        </w:tc>
        <w:tc>
          <w:tcPr>
            <w:tcW w:w="587" w:type="pct"/>
            <w:tcBorders>
              <w:top w:val="single" w:sz="4" w:space="0" w:color="auto"/>
              <w:left w:val="single" w:sz="4" w:space="0" w:color="auto"/>
              <w:bottom w:val="single" w:sz="4" w:space="0" w:color="auto"/>
              <w:right w:val="single" w:sz="4" w:space="0" w:color="auto"/>
            </w:tcBorders>
            <w:vAlign w:val="center"/>
          </w:tcPr>
          <w:p w14:paraId="5DB2C509" w14:textId="77777777" w:rsidR="00DD260C" w:rsidRDefault="00DD260C" w:rsidP="00DD260C">
            <w:pPr>
              <w:rPr>
                <w:lang w:eastAsia="en-AU"/>
              </w:rPr>
            </w:pPr>
            <w:r>
              <w:rPr>
                <w:lang w:eastAsia="en-AU"/>
              </w:rPr>
              <w:t>Operational</w:t>
            </w:r>
          </w:p>
        </w:tc>
        <w:tc>
          <w:tcPr>
            <w:tcW w:w="806" w:type="pct"/>
            <w:tcBorders>
              <w:top w:val="single" w:sz="4" w:space="0" w:color="auto"/>
              <w:left w:val="single" w:sz="4" w:space="0" w:color="auto"/>
              <w:bottom w:val="single" w:sz="4" w:space="0" w:color="auto"/>
              <w:right w:val="single" w:sz="4" w:space="0" w:color="auto"/>
            </w:tcBorders>
            <w:vAlign w:val="center"/>
          </w:tcPr>
          <w:p w14:paraId="2E3DE2C1" w14:textId="77777777" w:rsidR="00DD260C" w:rsidRDefault="00DD260C" w:rsidP="00DD260C">
            <w:pPr>
              <w:rPr>
                <w:lang w:eastAsia="en-AU"/>
              </w:rPr>
            </w:pPr>
            <w:r>
              <w:rPr>
                <w:lang w:eastAsia="en-AU"/>
              </w:rPr>
              <w:t>Bird Strike</w:t>
            </w:r>
          </w:p>
        </w:tc>
        <w:tc>
          <w:tcPr>
            <w:tcW w:w="740" w:type="pct"/>
            <w:tcBorders>
              <w:top w:val="single" w:sz="4" w:space="0" w:color="auto"/>
              <w:left w:val="single" w:sz="4" w:space="0" w:color="auto"/>
              <w:bottom w:val="single" w:sz="4" w:space="0" w:color="auto"/>
              <w:right w:val="single" w:sz="4" w:space="0" w:color="auto"/>
            </w:tcBorders>
            <w:vAlign w:val="center"/>
          </w:tcPr>
          <w:p w14:paraId="1730E2F4" w14:textId="77777777" w:rsidR="00DD260C" w:rsidRDefault="00DD260C" w:rsidP="00DD260C">
            <w:pPr>
              <w:rPr>
                <w:lang w:eastAsia="en-AU"/>
              </w:rPr>
            </w:pPr>
            <w:r>
              <w:rPr>
                <w:lang w:eastAsia="en-AU"/>
              </w:rPr>
              <w:t>Collision, crash, injure wildlife</w:t>
            </w:r>
          </w:p>
        </w:tc>
        <w:tc>
          <w:tcPr>
            <w:tcW w:w="951" w:type="pct"/>
            <w:tcBorders>
              <w:top w:val="single" w:sz="4" w:space="0" w:color="auto"/>
              <w:left w:val="single" w:sz="4" w:space="0" w:color="auto"/>
              <w:bottom w:val="single" w:sz="4" w:space="0" w:color="auto"/>
              <w:right w:val="single" w:sz="4" w:space="0" w:color="auto"/>
            </w:tcBorders>
            <w:vAlign w:val="center"/>
          </w:tcPr>
          <w:p w14:paraId="497F6024" w14:textId="77777777" w:rsidR="00DD260C" w:rsidRDefault="00DD260C" w:rsidP="00DD260C">
            <w:pPr>
              <w:rPr>
                <w:lang w:eastAsia="en-AU"/>
              </w:rPr>
            </w:pPr>
            <w:r>
              <w:rPr>
                <w:lang w:eastAsia="en-AU"/>
              </w:rPr>
              <w:t>Vigilance, pilot experience</w:t>
            </w:r>
          </w:p>
        </w:tc>
        <w:tc>
          <w:tcPr>
            <w:tcW w:w="166" w:type="pct"/>
            <w:tcBorders>
              <w:top w:val="single" w:sz="4" w:space="0" w:color="auto"/>
              <w:left w:val="single" w:sz="4" w:space="0" w:color="auto"/>
              <w:bottom w:val="single" w:sz="4" w:space="0" w:color="auto"/>
              <w:right w:val="single" w:sz="4" w:space="0" w:color="auto"/>
            </w:tcBorders>
            <w:noWrap/>
            <w:vAlign w:val="center"/>
          </w:tcPr>
          <w:p w14:paraId="36981314" w14:textId="77777777" w:rsidR="00DD260C" w:rsidRPr="00424CA4" w:rsidRDefault="00DD260C" w:rsidP="00DD260C">
            <w:pPr>
              <w:rPr>
                <w:lang w:eastAsia="en-AU"/>
              </w:rPr>
            </w:pPr>
            <w:r>
              <w:rPr>
                <w:lang w:eastAsia="en-AU"/>
              </w:rPr>
              <w:t>3</w:t>
            </w:r>
          </w:p>
        </w:tc>
        <w:tc>
          <w:tcPr>
            <w:tcW w:w="170" w:type="pct"/>
            <w:tcBorders>
              <w:top w:val="single" w:sz="4" w:space="0" w:color="auto"/>
              <w:left w:val="single" w:sz="4" w:space="0" w:color="auto"/>
              <w:bottom w:val="single" w:sz="4" w:space="0" w:color="auto"/>
              <w:right w:val="single" w:sz="4" w:space="0" w:color="auto"/>
            </w:tcBorders>
            <w:noWrap/>
            <w:vAlign w:val="center"/>
          </w:tcPr>
          <w:p w14:paraId="0320C37B" w14:textId="77777777" w:rsidR="00DD260C" w:rsidRPr="00424CA4" w:rsidRDefault="00DD260C" w:rsidP="00DD260C">
            <w:pPr>
              <w:rPr>
                <w:lang w:eastAsia="en-AU"/>
              </w:rPr>
            </w:pPr>
            <w:r>
              <w:rPr>
                <w:lang w:eastAsia="en-AU"/>
              </w:rPr>
              <w:t>4</w:t>
            </w:r>
          </w:p>
        </w:tc>
        <w:tc>
          <w:tcPr>
            <w:tcW w:w="250" w:type="pct"/>
            <w:tcBorders>
              <w:top w:val="single" w:sz="4" w:space="0" w:color="auto"/>
              <w:left w:val="single" w:sz="4" w:space="0" w:color="auto"/>
              <w:bottom w:val="single" w:sz="4" w:space="0" w:color="auto"/>
              <w:right w:val="single" w:sz="4" w:space="0" w:color="auto"/>
            </w:tcBorders>
            <w:shd w:val="clear" w:color="auto" w:fill="FFC000"/>
            <w:noWrap/>
            <w:vAlign w:val="center"/>
          </w:tcPr>
          <w:p w14:paraId="1AF7F7AA" w14:textId="77777777" w:rsidR="00DD260C" w:rsidRDefault="00DD260C" w:rsidP="00DD260C">
            <w:pPr>
              <w:rPr>
                <w:lang w:eastAsia="en-AU"/>
              </w:rPr>
            </w:pPr>
            <w:r>
              <w:rPr>
                <w:lang w:eastAsia="en-AU"/>
              </w:rPr>
              <w:t>7</w:t>
            </w:r>
          </w:p>
        </w:tc>
        <w:tc>
          <w:tcPr>
            <w:tcW w:w="536" w:type="pct"/>
            <w:tcBorders>
              <w:top w:val="single" w:sz="4" w:space="0" w:color="auto"/>
              <w:left w:val="single" w:sz="4" w:space="0" w:color="auto"/>
              <w:bottom w:val="single" w:sz="4" w:space="0" w:color="auto"/>
              <w:right w:val="single" w:sz="4" w:space="0" w:color="auto"/>
            </w:tcBorders>
            <w:vAlign w:val="center"/>
          </w:tcPr>
          <w:p w14:paraId="35E4EE28" w14:textId="77777777" w:rsidR="00DD260C" w:rsidRDefault="00DD260C" w:rsidP="00DD260C">
            <w:pPr>
              <w:rPr>
                <w:lang w:eastAsia="en-AU"/>
              </w:rPr>
            </w:pPr>
            <w:r>
              <w:rPr>
                <w:lang w:eastAsia="en-AU"/>
              </w:rPr>
              <w:t>Spotters will be used to manage collisions</w:t>
            </w:r>
          </w:p>
        </w:tc>
        <w:tc>
          <w:tcPr>
            <w:tcW w:w="166" w:type="pct"/>
            <w:tcBorders>
              <w:top w:val="single" w:sz="4" w:space="0" w:color="auto"/>
              <w:left w:val="single" w:sz="4" w:space="0" w:color="auto"/>
              <w:bottom w:val="single" w:sz="4" w:space="0" w:color="auto"/>
              <w:right w:val="single" w:sz="4" w:space="0" w:color="auto"/>
            </w:tcBorders>
            <w:vAlign w:val="center"/>
          </w:tcPr>
          <w:p w14:paraId="2A914442" w14:textId="77777777" w:rsidR="00DD260C" w:rsidRDefault="00DD260C" w:rsidP="00DD260C">
            <w:pPr>
              <w:rPr>
                <w:lang w:eastAsia="en-AU"/>
              </w:rPr>
            </w:pPr>
            <w:r>
              <w:rPr>
                <w:lang w:eastAsia="en-AU"/>
              </w:rPr>
              <w:t>1</w:t>
            </w:r>
          </w:p>
        </w:tc>
        <w:tc>
          <w:tcPr>
            <w:tcW w:w="170" w:type="pct"/>
            <w:tcBorders>
              <w:top w:val="single" w:sz="4" w:space="0" w:color="auto"/>
              <w:left w:val="single" w:sz="4" w:space="0" w:color="auto"/>
              <w:bottom w:val="single" w:sz="4" w:space="0" w:color="auto"/>
              <w:right w:val="single" w:sz="4" w:space="0" w:color="auto"/>
            </w:tcBorders>
            <w:vAlign w:val="center"/>
          </w:tcPr>
          <w:p w14:paraId="21F455A5" w14:textId="77777777" w:rsidR="00DD260C" w:rsidRDefault="00DD260C" w:rsidP="00DD260C">
            <w:pPr>
              <w:rPr>
                <w:lang w:eastAsia="en-AU"/>
              </w:rPr>
            </w:pPr>
            <w:r>
              <w:rPr>
                <w:lang w:eastAsia="en-AU"/>
              </w:rPr>
              <w:t>3</w:t>
            </w:r>
          </w:p>
        </w:tc>
        <w:tc>
          <w:tcPr>
            <w:tcW w:w="249"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3586613A" w14:textId="77777777" w:rsidR="00DD260C" w:rsidRDefault="00DD260C" w:rsidP="00DD260C">
            <w:pPr>
              <w:rPr>
                <w:lang w:eastAsia="en-AU"/>
              </w:rPr>
            </w:pPr>
            <w:r>
              <w:rPr>
                <w:lang w:eastAsia="en-AU"/>
              </w:rPr>
              <w:t>4</w:t>
            </w:r>
          </w:p>
        </w:tc>
      </w:tr>
      <w:tr w:rsidR="00DD260C" w14:paraId="097103D6"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3C0BF071" w14:textId="77777777" w:rsidR="00DD260C" w:rsidRDefault="00DD260C" w:rsidP="00DD260C">
            <w:pPr>
              <w:rPr>
                <w:lang w:eastAsia="en-AU"/>
              </w:rPr>
            </w:pPr>
            <w:r>
              <w:rPr>
                <w:lang w:eastAsia="en-AU"/>
              </w:rPr>
              <w:t>17</w:t>
            </w:r>
          </w:p>
        </w:tc>
        <w:tc>
          <w:tcPr>
            <w:tcW w:w="587" w:type="pct"/>
            <w:tcBorders>
              <w:top w:val="single" w:sz="4" w:space="0" w:color="auto"/>
              <w:left w:val="single" w:sz="4" w:space="0" w:color="auto"/>
              <w:bottom w:val="single" w:sz="4" w:space="0" w:color="auto"/>
              <w:right w:val="single" w:sz="4" w:space="0" w:color="auto"/>
            </w:tcBorders>
            <w:vAlign w:val="center"/>
          </w:tcPr>
          <w:p w14:paraId="3113FE96" w14:textId="77777777" w:rsidR="00DD260C" w:rsidRDefault="00DD260C" w:rsidP="00DD260C">
            <w:pPr>
              <w:rPr>
                <w:lang w:eastAsia="en-AU"/>
              </w:rPr>
            </w:pPr>
            <w:r>
              <w:rPr>
                <w:lang w:eastAsia="en-AU"/>
              </w:rPr>
              <w:t>Operational, Cost/Property damage</w:t>
            </w:r>
          </w:p>
        </w:tc>
        <w:tc>
          <w:tcPr>
            <w:tcW w:w="806" w:type="pct"/>
            <w:tcBorders>
              <w:top w:val="single" w:sz="4" w:space="0" w:color="auto"/>
              <w:left w:val="single" w:sz="4" w:space="0" w:color="auto"/>
              <w:bottom w:val="single" w:sz="4" w:space="0" w:color="auto"/>
              <w:right w:val="single" w:sz="4" w:space="0" w:color="auto"/>
            </w:tcBorders>
            <w:vAlign w:val="center"/>
          </w:tcPr>
          <w:p w14:paraId="671A8AAB" w14:textId="77777777" w:rsidR="00DD260C" w:rsidRDefault="00DD260C" w:rsidP="00DD260C">
            <w:pPr>
              <w:rPr>
                <w:lang w:eastAsia="en-AU"/>
              </w:rPr>
            </w:pPr>
            <w:r>
              <w:rPr>
                <w:lang w:eastAsia="en-AU"/>
              </w:rPr>
              <w:t>Airframe Crash</w:t>
            </w:r>
          </w:p>
        </w:tc>
        <w:tc>
          <w:tcPr>
            <w:tcW w:w="740" w:type="pct"/>
            <w:tcBorders>
              <w:top w:val="single" w:sz="4" w:space="0" w:color="auto"/>
              <w:left w:val="single" w:sz="4" w:space="0" w:color="auto"/>
              <w:bottom w:val="single" w:sz="4" w:space="0" w:color="auto"/>
              <w:right w:val="single" w:sz="4" w:space="0" w:color="auto"/>
            </w:tcBorders>
            <w:vAlign w:val="center"/>
          </w:tcPr>
          <w:p w14:paraId="0046BB96" w14:textId="77777777" w:rsidR="00DD260C" w:rsidRDefault="00DD260C" w:rsidP="00DD260C">
            <w:pPr>
              <w:rPr>
                <w:lang w:eastAsia="en-AU"/>
              </w:rPr>
            </w:pPr>
            <w:r>
              <w:rPr>
                <w:lang w:eastAsia="en-AU"/>
              </w:rPr>
              <w:t>Fire</w:t>
            </w:r>
          </w:p>
        </w:tc>
        <w:tc>
          <w:tcPr>
            <w:tcW w:w="951" w:type="pct"/>
            <w:tcBorders>
              <w:top w:val="single" w:sz="4" w:space="0" w:color="auto"/>
              <w:left w:val="single" w:sz="4" w:space="0" w:color="auto"/>
              <w:bottom w:val="single" w:sz="4" w:space="0" w:color="auto"/>
              <w:right w:val="single" w:sz="4" w:space="0" w:color="auto"/>
            </w:tcBorders>
            <w:vAlign w:val="center"/>
          </w:tcPr>
          <w:p w14:paraId="34970777" w14:textId="77777777" w:rsidR="00DD260C" w:rsidRDefault="00DD260C" w:rsidP="00DD260C">
            <w:pPr>
              <w:rPr>
                <w:lang w:eastAsia="en-AU"/>
              </w:rPr>
            </w:pPr>
            <w:r>
              <w:rPr>
                <w:lang w:eastAsia="en-AU"/>
              </w:rPr>
              <w:t>Checklist and defects log</w:t>
            </w:r>
          </w:p>
        </w:tc>
        <w:tc>
          <w:tcPr>
            <w:tcW w:w="166" w:type="pct"/>
            <w:tcBorders>
              <w:top w:val="single" w:sz="4" w:space="0" w:color="auto"/>
              <w:left w:val="single" w:sz="4" w:space="0" w:color="auto"/>
              <w:bottom w:val="single" w:sz="4" w:space="0" w:color="auto"/>
              <w:right w:val="single" w:sz="4" w:space="0" w:color="auto"/>
            </w:tcBorders>
            <w:noWrap/>
            <w:vAlign w:val="center"/>
          </w:tcPr>
          <w:p w14:paraId="21062CE3" w14:textId="77777777" w:rsidR="00DD260C" w:rsidRDefault="00DD260C" w:rsidP="00DD260C">
            <w:pPr>
              <w:rPr>
                <w:lang w:eastAsia="en-AU"/>
              </w:rPr>
            </w:pPr>
            <w:r>
              <w:rPr>
                <w:lang w:eastAsia="en-AU"/>
              </w:rPr>
              <w:t>2</w:t>
            </w:r>
          </w:p>
        </w:tc>
        <w:tc>
          <w:tcPr>
            <w:tcW w:w="170" w:type="pct"/>
            <w:tcBorders>
              <w:top w:val="single" w:sz="4" w:space="0" w:color="auto"/>
              <w:left w:val="single" w:sz="4" w:space="0" w:color="auto"/>
              <w:bottom w:val="single" w:sz="4" w:space="0" w:color="auto"/>
              <w:right w:val="single" w:sz="4" w:space="0" w:color="auto"/>
            </w:tcBorders>
            <w:noWrap/>
            <w:vAlign w:val="center"/>
          </w:tcPr>
          <w:p w14:paraId="04F4BB5D" w14:textId="77777777" w:rsidR="00DD260C" w:rsidRDefault="00DD260C" w:rsidP="00DD260C">
            <w:pPr>
              <w:rPr>
                <w:lang w:eastAsia="en-AU"/>
              </w:rPr>
            </w:pPr>
            <w:r>
              <w:rPr>
                <w:lang w:eastAsia="en-AU"/>
              </w:rPr>
              <w:t>5</w:t>
            </w:r>
          </w:p>
        </w:tc>
        <w:tc>
          <w:tcPr>
            <w:tcW w:w="250" w:type="pct"/>
            <w:tcBorders>
              <w:top w:val="single" w:sz="4" w:space="0" w:color="auto"/>
              <w:left w:val="single" w:sz="4" w:space="0" w:color="auto"/>
              <w:bottom w:val="single" w:sz="4" w:space="0" w:color="auto"/>
              <w:right w:val="single" w:sz="4" w:space="0" w:color="auto"/>
            </w:tcBorders>
            <w:shd w:val="clear" w:color="auto" w:fill="FFC000"/>
            <w:noWrap/>
            <w:vAlign w:val="center"/>
          </w:tcPr>
          <w:p w14:paraId="3BC4896C" w14:textId="77777777" w:rsidR="00DD260C" w:rsidRDefault="00DD260C" w:rsidP="00DD260C">
            <w:pPr>
              <w:rPr>
                <w:lang w:eastAsia="en-AU"/>
              </w:rPr>
            </w:pPr>
            <w:r>
              <w:rPr>
                <w:lang w:eastAsia="en-AU"/>
              </w:rPr>
              <w:t>7</w:t>
            </w:r>
          </w:p>
        </w:tc>
        <w:tc>
          <w:tcPr>
            <w:tcW w:w="536" w:type="pct"/>
            <w:tcBorders>
              <w:top w:val="single" w:sz="4" w:space="0" w:color="auto"/>
              <w:left w:val="single" w:sz="4" w:space="0" w:color="auto"/>
              <w:bottom w:val="single" w:sz="4" w:space="0" w:color="auto"/>
              <w:right w:val="single" w:sz="4" w:space="0" w:color="auto"/>
            </w:tcBorders>
            <w:vAlign w:val="center"/>
          </w:tcPr>
          <w:p w14:paraId="7DD8B545" w14:textId="77777777" w:rsidR="00DD260C" w:rsidRDefault="00DD260C" w:rsidP="00DD260C">
            <w:pPr>
              <w:rPr>
                <w:lang w:eastAsia="en-AU"/>
              </w:rPr>
            </w:pPr>
            <w:r>
              <w:rPr>
                <w:lang w:eastAsia="en-AU"/>
              </w:rPr>
              <w:t>We are working over sand</w:t>
            </w:r>
          </w:p>
        </w:tc>
        <w:tc>
          <w:tcPr>
            <w:tcW w:w="166" w:type="pct"/>
            <w:tcBorders>
              <w:top w:val="single" w:sz="4" w:space="0" w:color="auto"/>
              <w:left w:val="single" w:sz="4" w:space="0" w:color="auto"/>
              <w:bottom w:val="single" w:sz="4" w:space="0" w:color="auto"/>
              <w:right w:val="single" w:sz="4" w:space="0" w:color="auto"/>
            </w:tcBorders>
            <w:vAlign w:val="center"/>
          </w:tcPr>
          <w:p w14:paraId="7DAF0B61" w14:textId="77777777" w:rsidR="00DD260C" w:rsidRDefault="00DD260C" w:rsidP="00DD260C">
            <w:pPr>
              <w:rPr>
                <w:lang w:eastAsia="en-AU"/>
              </w:rPr>
            </w:pPr>
            <w:r>
              <w:rPr>
                <w:lang w:eastAsia="en-AU"/>
              </w:rPr>
              <w:t>2</w:t>
            </w:r>
          </w:p>
        </w:tc>
        <w:tc>
          <w:tcPr>
            <w:tcW w:w="170" w:type="pct"/>
            <w:tcBorders>
              <w:top w:val="single" w:sz="4" w:space="0" w:color="auto"/>
              <w:left w:val="single" w:sz="4" w:space="0" w:color="auto"/>
              <w:bottom w:val="single" w:sz="4" w:space="0" w:color="auto"/>
              <w:right w:val="single" w:sz="4" w:space="0" w:color="auto"/>
            </w:tcBorders>
            <w:vAlign w:val="center"/>
          </w:tcPr>
          <w:p w14:paraId="3F54770F" w14:textId="77777777" w:rsidR="00DD260C" w:rsidRDefault="00DD260C" w:rsidP="00DD260C">
            <w:pPr>
              <w:rPr>
                <w:lang w:eastAsia="en-AU"/>
              </w:rPr>
            </w:pPr>
            <w:r>
              <w:rPr>
                <w:lang w:eastAsia="en-AU"/>
              </w:rPr>
              <w:t>2</w:t>
            </w:r>
          </w:p>
        </w:tc>
        <w:tc>
          <w:tcPr>
            <w:tcW w:w="249"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266846CE" w14:textId="77777777" w:rsidR="00DD260C" w:rsidRDefault="00DD260C" w:rsidP="00DD260C">
            <w:pPr>
              <w:rPr>
                <w:lang w:eastAsia="en-AU"/>
              </w:rPr>
            </w:pPr>
            <w:r>
              <w:rPr>
                <w:lang w:eastAsia="en-AU"/>
              </w:rPr>
              <w:t>4</w:t>
            </w:r>
          </w:p>
        </w:tc>
      </w:tr>
      <w:tr w:rsidR="00DD260C" w:rsidRPr="00424CA4" w14:paraId="29B68DF3"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4FACE8A8" w14:textId="77777777" w:rsidR="00DD260C" w:rsidRPr="00424CA4" w:rsidRDefault="00DD260C" w:rsidP="00DD260C">
            <w:pPr>
              <w:rPr>
                <w:lang w:eastAsia="en-AU"/>
              </w:rPr>
            </w:pPr>
            <w:r>
              <w:rPr>
                <w:lang w:eastAsia="en-AU"/>
              </w:rPr>
              <w:t>18</w:t>
            </w:r>
          </w:p>
        </w:tc>
        <w:tc>
          <w:tcPr>
            <w:tcW w:w="587" w:type="pct"/>
            <w:tcBorders>
              <w:top w:val="single" w:sz="4" w:space="0" w:color="auto"/>
              <w:left w:val="single" w:sz="4" w:space="0" w:color="auto"/>
              <w:bottom w:val="single" w:sz="4" w:space="0" w:color="auto"/>
              <w:right w:val="single" w:sz="4" w:space="0" w:color="auto"/>
            </w:tcBorders>
            <w:vAlign w:val="center"/>
          </w:tcPr>
          <w:p w14:paraId="37664C8C" w14:textId="77777777" w:rsidR="00DD260C" w:rsidRDefault="00DD260C" w:rsidP="00DD260C">
            <w:pPr>
              <w:rPr>
                <w:lang w:eastAsia="en-AU"/>
              </w:rPr>
            </w:pPr>
            <w:r>
              <w:rPr>
                <w:lang w:eastAsia="en-AU"/>
              </w:rPr>
              <w:t>Operational</w:t>
            </w:r>
          </w:p>
        </w:tc>
        <w:tc>
          <w:tcPr>
            <w:tcW w:w="806" w:type="pct"/>
            <w:tcBorders>
              <w:top w:val="single" w:sz="4" w:space="0" w:color="auto"/>
              <w:left w:val="single" w:sz="4" w:space="0" w:color="auto"/>
              <w:bottom w:val="single" w:sz="4" w:space="0" w:color="auto"/>
              <w:right w:val="single" w:sz="4" w:space="0" w:color="auto"/>
            </w:tcBorders>
            <w:vAlign w:val="center"/>
          </w:tcPr>
          <w:p w14:paraId="6A9376B1" w14:textId="77777777" w:rsidR="00DD260C" w:rsidRDefault="00DD260C" w:rsidP="00DD260C">
            <w:pPr>
              <w:rPr>
                <w:lang w:eastAsia="en-AU"/>
              </w:rPr>
            </w:pPr>
            <w:r>
              <w:rPr>
                <w:lang w:eastAsia="en-AU"/>
              </w:rPr>
              <w:t>Enter manned airspace</w:t>
            </w:r>
          </w:p>
        </w:tc>
        <w:tc>
          <w:tcPr>
            <w:tcW w:w="740" w:type="pct"/>
            <w:tcBorders>
              <w:top w:val="single" w:sz="4" w:space="0" w:color="auto"/>
              <w:left w:val="single" w:sz="4" w:space="0" w:color="auto"/>
              <w:bottom w:val="single" w:sz="4" w:space="0" w:color="auto"/>
              <w:right w:val="single" w:sz="4" w:space="0" w:color="auto"/>
            </w:tcBorders>
            <w:vAlign w:val="center"/>
          </w:tcPr>
          <w:p w14:paraId="363D4A5B" w14:textId="77777777" w:rsidR="00DD260C" w:rsidRDefault="00DD260C" w:rsidP="00DD260C">
            <w:pPr>
              <w:rPr>
                <w:lang w:eastAsia="en-AU"/>
              </w:rPr>
            </w:pPr>
            <w:r>
              <w:rPr>
                <w:lang w:eastAsia="en-AU"/>
              </w:rPr>
              <w:t>Potential hazard</w:t>
            </w:r>
          </w:p>
        </w:tc>
        <w:tc>
          <w:tcPr>
            <w:tcW w:w="951" w:type="pct"/>
            <w:tcBorders>
              <w:top w:val="single" w:sz="4" w:space="0" w:color="auto"/>
              <w:left w:val="single" w:sz="4" w:space="0" w:color="auto"/>
              <w:bottom w:val="single" w:sz="4" w:space="0" w:color="auto"/>
              <w:right w:val="single" w:sz="4" w:space="0" w:color="auto"/>
            </w:tcBorders>
            <w:vAlign w:val="center"/>
          </w:tcPr>
          <w:p w14:paraId="685A47AB" w14:textId="77777777" w:rsidR="00DD260C" w:rsidRDefault="00DD260C" w:rsidP="00DD260C">
            <w:pPr>
              <w:rPr>
                <w:lang w:eastAsia="en-AU"/>
              </w:rPr>
            </w:pPr>
            <w:r>
              <w:rPr>
                <w:lang w:eastAsia="en-AU"/>
              </w:rPr>
              <w:t>Set maximum height limit</w:t>
            </w:r>
          </w:p>
        </w:tc>
        <w:tc>
          <w:tcPr>
            <w:tcW w:w="166" w:type="pct"/>
            <w:tcBorders>
              <w:top w:val="single" w:sz="4" w:space="0" w:color="auto"/>
              <w:left w:val="single" w:sz="4" w:space="0" w:color="auto"/>
              <w:bottom w:val="single" w:sz="4" w:space="0" w:color="auto"/>
              <w:right w:val="single" w:sz="4" w:space="0" w:color="auto"/>
            </w:tcBorders>
            <w:noWrap/>
            <w:vAlign w:val="center"/>
          </w:tcPr>
          <w:p w14:paraId="6A7C5751" w14:textId="77777777" w:rsidR="00DD260C" w:rsidRDefault="00DD260C" w:rsidP="00DD260C">
            <w:pPr>
              <w:rPr>
                <w:lang w:eastAsia="en-AU"/>
              </w:rPr>
            </w:pPr>
            <w:r>
              <w:rPr>
                <w:lang w:eastAsia="en-AU"/>
              </w:rPr>
              <w:t>2</w:t>
            </w:r>
          </w:p>
        </w:tc>
        <w:tc>
          <w:tcPr>
            <w:tcW w:w="170" w:type="pct"/>
            <w:tcBorders>
              <w:top w:val="single" w:sz="4" w:space="0" w:color="auto"/>
              <w:left w:val="single" w:sz="4" w:space="0" w:color="auto"/>
              <w:bottom w:val="single" w:sz="4" w:space="0" w:color="auto"/>
              <w:right w:val="single" w:sz="4" w:space="0" w:color="auto"/>
            </w:tcBorders>
            <w:noWrap/>
            <w:vAlign w:val="center"/>
          </w:tcPr>
          <w:p w14:paraId="3F2EA35B" w14:textId="77777777" w:rsidR="00DD260C" w:rsidRDefault="00DD260C" w:rsidP="00DD260C">
            <w:pPr>
              <w:rPr>
                <w:lang w:eastAsia="en-AU"/>
              </w:rPr>
            </w:pPr>
            <w:r>
              <w:rPr>
                <w:lang w:eastAsia="en-AU"/>
              </w:rPr>
              <w:t>3</w:t>
            </w:r>
          </w:p>
        </w:tc>
        <w:tc>
          <w:tcPr>
            <w:tcW w:w="250"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7B3DA73B" w14:textId="77777777" w:rsidR="00DD260C" w:rsidRPr="00424CA4" w:rsidRDefault="00DD260C" w:rsidP="00DD260C">
            <w:pPr>
              <w:rPr>
                <w:lang w:eastAsia="en-AU"/>
              </w:rPr>
            </w:pPr>
            <w:r>
              <w:rPr>
                <w:lang w:eastAsia="en-AU"/>
              </w:rPr>
              <w:t>5</w:t>
            </w:r>
          </w:p>
        </w:tc>
        <w:tc>
          <w:tcPr>
            <w:tcW w:w="536" w:type="pct"/>
            <w:tcBorders>
              <w:top w:val="single" w:sz="4" w:space="0" w:color="auto"/>
              <w:left w:val="single" w:sz="4" w:space="0" w:color="auto"/>
              <w:bottom w:val="single" w:sz="4" w:space="0" w:color="auto"/>
              <w:right w:val="single" w:sz="4" w:space="0" w:color="auto"/>
            </w:tcBorders>
            <w:vAlign w:val="center"/>
          </w:tcPr>
          <w:p w14:paraId="07458616" w14:textId="77777777" w:rsidR="00DD260C" w:rsidRPr="00424CA4" w:rsidRDefault="00DD260C" w:rsidP="00DD260C">
            <w:pPr>
              <w:rPr>
                <w:lang w:eastAsia="en-AU"/>
              </w:rPr>
            </w:pPr>
          </w:p>
        </w:tc>
        <w:tc>
          <w:tcPr>
            <w:tcW w:w="166" w:type="pct"/>
            <w:tcBorders>
              <w:top w:val="single" w:sz="4" w:space="0" w:color="auto"/>
              <w:left w:val="single" w:sz="4" w:space="0" w:color="auto"/>
              <w:bottom w:val="single" w:sz="4" w:space="0" w:color="auto"/>
              <w:right w:val="single" w:sz="4" w:space="0" w:color="auto"/>
            </w:tcBorders>
            <w:vAlign w:val="center"/>
          </w:tcPr>
          <w:p w14:paraId="1135B304" w14:textId="77777777" w:rsidR="00DD260C" w:rsidRDefault="00DD260C" w:rsidP="00DD260C">
            <w:pPr>
              <w:rPr>
                <w:lang w:eastAsia="en-AU"/>
              </w:rPr>
            </w:pPr>
          </w:p>
        </w:tc>
        <w:tc>
          <w:tcPr>
            <w:tcW w:w="170" w:type="pct"/>
            <w:tcBorders>
              <w:top w:val="single" w:sz="4" w:space="0" w:color="auto"/>
              <w:left w:val="single" w:sz="4" w:space="0" w:color="auto"/>
              <w:bottom w:val="single" w:sz="4" w:space="0" w:color="auto"/>
              <w:right w:val="single" w:sz="4" w:space="0" w:color="auto"/>
            </w:tcBorders>
            <w:vAlign w:val="center"/>
          </w:tcPr>
          <w:p w14:paraId="54215CB2" w14:textId="77777777" w:rsidR="00DD260C" w:rsidRDefault="00DD260C" w:rsidP="00DD260C">
            <w:pPr>
              <w:rPr>
                <w:lang w:eastAsia="en-AU"/>
              </w:rPr>
            </w:pPr>
          </w:p>
        </w:tc>
        <w:tc>
          <w:tcPr>
            <w:tcW w:w="249"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1EEDF401" w14:textId="77777777" w:rsidR="00DD260C" w:rsidRPr="00424CA4" w:rsidRDefault="00DD260C" w:rsidP="00DD260C">
            <w:pPr>
              <w:rPr>
                <w:lang w:eastAsia="en-AU"/>
              </w:rPr>
            </w:pPr>
          </w:p>
        </w:tc>
      </w:tr>
      <w:tr w:rsidR="00DD260C" w14:paraId="3AEC1EF7"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5B7076F9" w14:textId="77777777" w:rsidR="00DD260C" w:rsidRDefault="00DD260C" w:rsidP="00DD260C">
            <w:pPr>
              <w:rPr>
                <w:lang w:eastAsia="en-AU"/>
              </w:rPr>
            </w:pPr>
            <w:r>
              <w:rPr>
                <w:lang w:eastAsia="en-AU"/>
              </w:rPr>
              <w:t>19</w:t>
            </w:r>
          </w:p>
        </w:tc>
        <w:tc>
          <w:tcPr>
            <w:tcW w:w="587" w:type="pct"/>
            <w:tcBorders>
              <w:top w:val="single" w:sz="4" w:space="0" w:color="auto"/>
              <w:left w:val="single" w:sz="4" w:space="0" w:color="auto"/>
              <w:bottom w:val="single" w:sz="4" w:space="0" w:color="auto"/>
              <w:right w:val="single" w:sz="4" w:space="0" w:color="auto"/>
            </w:tcBorders>
            <w:vAlign w:val="center"/>
          </w:tcPr>
          <w:p w14:paraId="0491042E" w14:textId="77777777" w:rsidR="00DD260C" w:rsidRDefault="00DD260C" w:rsidP="00DD260C">
            <w:pPr>
              <w:rPr>
                <w:lang w:eastAsia="en-AU"/>
              </w:rPr>
            </w:pPr>
            <w:r>
              <w:rPr>
                <w:lang w:eastAsia="en-AU"/>
              </w:rPr>
              <w:t>Reputation</w:t>
            </w:r>
          </w:p>
        </w:tc>
        <w:tc>
          <w:tcPr>
            <w:tcW w:w="806" w:type="pct"/>
            <w:tcBorders>
              <w:top w:val="single" w:sz="4" w:space="0" w:color="auto"/>
              <w:left w:val="single" w:sz="4" w:space="0" w:color="auto"/>
              <w:bottom w:val="single" w:sz="4" w:space="0" w:color="auto"/>
              <w:right w:val="single" w:sz="4" w:space="0" w:color="auto"/>
            </w:tcBorders>
            <w:vAlign w:val="center"/>
          </w:tcPr>
          <w:p w14:paraId="4A5A0465" w14:textId="77777777" w:rsidR="00DD260C" w:rsidRDefault="00DD260C" w:rsidP="00DD260C">
            <w:pPr>
              <w:rPr>
                <w:lang w:eastAsia="en-AU"/>
              </w:rPr>
            </w:pPr>
            <w:r>
              <w:rPr>
                <w:lang w:eastAsia="en-AU"/>
              </w:rPr>
              <w:t>Data corruption/loss of data</w:t>
            </w:r>
          </w:p>
        </w:tc>
        <w:tc>
          <w:tcPr>
            <w:tcW w:w="740" w:type="pct"/>
            <w:tcBorders>
              <w:top w:val="single" w:sz="4" w:space="0" w:color="auto"/>
              <w:left w:val="single" w:sz="4" w:space="0" w:color="auto"/>
              <w:bottom w:val="single" w:sz="4" w:space="0" w:color="auto"/>
              <w:right w:val="single" w:sz="4" w:space="0" w:color="auto"/>
            </w:tcBorders>
            <w:vAlign w:val="center"/>
          </w:tcPr>
          <w:p w14:paraId="7A676C8E" w14:textId="77777777" w:rsidR="00DD260C" w:rsidRDefault="00DD260C" w:rsidP="00DD260C">
            <w:pPr>
              <w:rPr>
                <w:lang w:eastAsia="en-AU"/>
              </w:rPr>
            </w:pPr>
            <w:r>
              <w:rPr>
                <w:lang w:eastAsia="en-AU"/>
              </w:rPr>
              <w:t>Lack of data/ re-do operation</w:t>
            </w:r>
          </w:p>
        </w:tc>
        <w:tc>
          <w:tcPr>
            <w:tcW w:w="951" w:type="pct"/>
            <w:tcBorders>
              <w:top w:val="single" w:sz="4" w:space="0" w:color="auto"/>
              <w:left w:val="single" w:sz="4" w:space="0" w:color="auto"/>
              <w:bottom w:val="single" w:sz="4" w:space="0" w:color="auto"/>
              <w:right w:val="single" w:sz="4" w:space="0" w:color="auto"/>
            </w:tcBorders>
            <w:vAlign w:val="center"/>
          </w:tcPr>
          <w:p w14:paraId="6CBC89EE" w14:textId="77777777" w:rsidR="00DD260C" w:rsidRDefault="00DD260C" w:rsidP="00DD260C">
            <w:pPr>
              <w:rPr>
                <w:lang w:eastAsia="en-AU"/>
              </w:rPr>
            </w:pPr>
            <w:r>
              <w:rPr>
                <w:lang w:eastAsia="en-AU"/>
              </w:rPr>
              <w:t>Data backup in 2 locations, equipment testing before operation</w:t>
            </w:r>
          </w:p>
        </w:tc>
        <w:tc>
          <w:tcPr>
            <w:tcW w:w="166" w:type="pct"/>
            <w:tcBorders>
              <w:top w:val="single" w:sz="4" w:space="0" w:color="auto"/>
              <w:left w:val="single" w:sz="4" w:space="0" w:color="auto"/>
              <w:bottom w:val="single" w:sz="4" w:space="0" w:color="auto"/>
              <w:right w:val="single" w:sz="4" w:space="0" w:color="auto"/>
            </w:tcBorders>
            <w:noWrap/>
            <w:vAlign w:val="center"/>
          </w:tcPr>
          <w:p w14:paraId="18046387" w14:textId="77777777" w:rsidR="00DD260C" w:rsidRDefault="00DD260C" w:rsidP="00DD260C">
            <w:pPr>
              <w:rPr>
                <w:lang w:eastAsia="en-AU"/>
              </w:rPr>
            </w:pPr>
            <w:r>
              <w:rPr>
                <w:lang w:eastAsia="en-AU"/>
              </w:rPr>
              <w:t>3</w:t>
            </w:r>
          </w:p>
        </w:tc>
        <w:tc>
          <w:tcPr>
            <w:tcW w:w="170" w:type="pct"/>
            <w:tcBorders>
              <w:top w:val="single" w:sz="4" w:space="0" w:color="auto"/>
              <w:left w:val="single" w:sz="4" w:space="0" w:color="auto"/>
              <w:bottom w:val="single" w:sz="4" w:space="0" w:color="auto"/>
              <w:right w:val="single" w:sz="4" w:space="0" w:color="auto"/>
            </w:tcBorders>
            <w:noWrap/>
            <w:vAlign w:val="center"/>
          </w:tcPr>
          <w:p w14:paraId="7B6AF374" w14:textId="77777777" w:rsidR="00DD260C" w:rsidRDefault="00DD260C" w:rsidP="00DD260C">
            <w:pPr>
              <w:rPr>
                <w:lang w:eastAsia="en-AU"/>
              </w:rPr>
            </w:pPr>
            <w:r>
              <w:rPr>
                <w:lang w:eastAsia="en-AU"/>
              </w:rPr>
              <w:t>2</w:t>
            </w:r>
          </w:p>
        </w:tc>
        <w:tc>
          <w:tcPr>
            <w:tcW w:w="250"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510A98EF" w14:textId="77777777" w:rsidR="00DD260C" w:rsidRDefault="00DD260C" w:rsidP="00DD260C">
            <w:pPr>
              <w:rPr>
                <w:lang w:eastAsia="en-AU"/>
              </w:rPr>
            </w:pPr>
            <w:r>
              <w:rPr>
                <w:lang w:eastAsia="en-AU"/>
              </w:rPr>
              <w:t>5</w:t>
            </w:r>
          </w:p>
        </w:tc>
        <w:tc>
          <w:tcPr>
            <w:tcW w:w="536" w:type="pct"/>
            <w:tcBorders>
              <w:top w:val="single" w:sz="4" w:space="0" w:color="auto"/>
              <w:left w:val="single" w:sz="4" w:space="0" w:color="auto"/>
              <w:bottom w:val="single" w:sz="4" w:space="0" w:color="auto"/>
              <w:right w:val="single" w:sz="4" w:space="0" w:color="auto"/>
            </w:tcBorders>
            <w:vAlign w:val="center"/>
          </w:tcPr>
          <w:p w14:paraId="1E99E2F7" w14:textId="77777777" w:rsidR="00DD260C" w:rsidRDefault="00DD260C" w:rsidP="00DD260C">
            <w:pPr>
              <w:rPr>
                <w:lang w:eastAsia="en-AU"/>
              </w:rPr>
            </w:pPr>
          </w:p>
        </w:tc>
        <w:tc>
          <w:tcPr>
            <w:tcW w:w="166" w:type="pct"/>
            <w:tcBorders>
              <w:top w:val="single" w:sz="4" w:space="0" w:color="auto"/>
              <w:left w:val="single" w:sz="4" w:space="0" w:color="auto"/>
              <w:bottom w:val="single" w:sz="4" w:space="0" w:color="auto"/>
              <w:right w:val="single" w:sz="4" w:space="0" w:color="auto"/>
            </w:tcBorders>
            <w:vAlign w:val="center"/>
          </w:tcPr>
          <w:p w14:paraId="10A4E4EA" w14:textId="77777777" w:rsidR="00DD260C" w:rsidRDefault="00DD260C" w:rsidP="00DD260C">
            <w:pPr>
              <w:rPr>
                <w:lang w:eastAsia="en-AU"/>
              </w:rPr>
            </w:pPr>
          </w:p>
        </w:tc>
        <w:tc>
          <w:tcPr>
            <w:tcW w:w="170" w:type="pct"/>
            <w:tcBorders>
              <w:top w:val="single" w:sz="4" w:space="0" w:color="auto"/>
              <w:left w:val="single" w:sz="4" w:space="0" w:color="auto"/>
              <w:bottom w:val="single" w:sz="4" w:space="0" w:color="auto"/>
              <w:right w:val="single" w:sz="4" w:space="0" w:color="auto"/>
            </w:tcBorders>
            <w:vAlign w:val="center"/>
          </w:tcPr>
          <w:p w14:paraId="20EEADEA" w14:textId="77777777" w:rsidR="00DD260C" w:rsidRDefault="00DD260C" w:rsidP="00DD260C">
            <w:pPr>
              <w:rPr>
                <w:lang w:eastAsia="en-AU"/>
              </w:rPr>
            </w:pPr>
          </w:p>
        </w:tc>
        <w:tc>
          <w:tcPr>
            <w:tcW w:w="249"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7F92B9BA" w14:textId="77777777" w:rsidR="00DD260C" w:rsidRDefault="00DD260C" w:rsidP="00DD260C">
            <w:pPr>
              <w:rPr>
                <w:lang w:eastAsia="en-AU"/>
              </w:rPr>
            </w:pPr>
          </w:p>
        </w:tc>
      </w:tr>
      <w:tr w:rsidR="00DD260C" w14:paraId="5483B29B"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0F6CB017" w14:textId="77777777" w:rsidR="00DD260C" w:rsidRDefault="00DD260C" w:rsidP="00DD260C">
            <w:pPr>
              <w:rPr>
                <w:lang w:eastAsia="en-AU"/>
              </w:rPr>
            </w:pPr>
            <w:r>
              <w:rPr>
                <w:lang w:eastAsia="en-AU"/>
              </w:rPr>
              <w:lastRenderedPageBreak/>
              <w:t>20</w:t>
            </w:r>
          </w:p>
        </w:tc>
        <w:tc>
          <w:tcPr>
            <w:tcW w:w="587" w:type="pct"/>
            <w:tcBorders>
              <w:top w:val="single" w:sz="4" w:space="0" w:color="auto"/>
              <w:left w:val="single" w:sz="4" w:space="0" w:color="auto"/>
              <w:bottom w:val="single" w:sz="4" w:space="0" w:color="auto"/>
              <w:right w:val="single" w:sz="4" w:space="0" w:color="auto"/>
            </w:tcBorders>
            <w:vAlign w:val="center"/>
          </w:tcPr>
          <w:p w14:paraId="57AC2B56" w14:textId="77777777" w:rsidR="00DD260C" w:rsidRPr="00B712CB" w:rsidRDefault="00DD260C" w:rsidP="00DD260C">
            <w:pPr>
              <w:rPr>
                <w:lang w:eastAsia="en-AU"/>
              </w:rPr>
            </w:pPr>
            <w:r>
              <w:rPr>
                <w:lang w:eastAsia="en-AU"/>
              </w:rPr>
              <w:t>Equitable access of airspace</w:t>
            </w:r>
          </w:p>
        </w:tc>
        <w:tc>
          <w:tcPr>
            <w:tcW w:w="806" w:type="pct"/>
            <w:tcBorders>
              <w:top w:val="single" w:sz="4" w:space="0" w:color="auto"/>
              <w:left w:val="single" w:sz="4" w:space="0" w:color="auto"/>
              <w:bottom w:val="single" w:sz="4" w:space="0" w:color="auto"/>
              <w:right w:val="single" w:sz="4" w:space="0" w:color="auto"/>
            </w:tcBorders>
            <w:vAlign w:val="center"/>
          </w:tcPr>
          <w:p w14:paraId="030758F0" w14:textId="77777777" w:rsidR="00DD260C" w:rsidRDefault="00DD260C" w:rsidP="00DD260C">
            <w:pPr>
              <w:rPr>
                <w:lang w:eastAsia="en-AU"/>
              </w:rPr>
            </w:pPr>
            <w:r>
              <w:rPr>
                <w:lang w:eastAsia="en-AU"/>
              </w:rPr>
              <w:t>Aircraft &lt; 500 ft, aircraft nearby</w:t>
            </w:r>
          </w:p>
        </w:tc>
        <w:tc>
          <w:tcPr>
            <w:tcW w:w="740" w:type="pct"/>
            <w:tcBorders>
              <w:top w:val="single" w:sz="4" w:space="0" w:color="auto"/>
              <w:left w:val="single" w:sz="4" w:space="0" w:color="auto"/>
              <w:bottom w:val="single" w:sz="4" w:space="0" w:color="auto"/>
              <w:right w:val="single" w:sz="4" w:space="0" w:color="auto"/>
            </w:tcBorders>
            <w:vAlign w:val="center"/>
          </w:tcPr>
          <w:p w14:paraId="4BEBA8BB" w14:textId="77777777" w:rsidR="00DD260C" w:rsidRDefault="00DD260C" w:rsidP="00DD260C">
            <w:pPr>
              <w:rPr>
                <w:lang w:eastAsia="en-AU"/>
              </w:rPr>
            </w:pPr>
            <w:r>
              <w:rPr>
                <w:lang w:eastAsia="en-AU"/>
              </w:rPr>
              <w:t>Cease operation until aircraft leave</w:t>
            </w:r>
          </w:p>
        </w:tc>
        <w:tc>
          <w:tcPr>
            <w:tcW w:w="951" w:type="pct"/>
            <w:tcBorders>
              <w:top w:val="single" w:sz="4" w:space="0" w:color="auto"/>
              <w:left w:val="single" w:sz="4" w:space="0" w:color="auto"/>
              <w:bottom w:val="single" w:sz="4" w:space="0" w:color="auto"/>
              <w:right w:val="single" w:sz="4" w:space="0" w:color="auto"/>
            </w:tcBorders>
            <w:vAlign w:val="center"/>
          </w:tcPr>
          <w:p w14:paraId="2AB4FAF5" w14:textId="77777777" w:rsidR="00DD260C" w:rsidRDefault="00DD260C" w:rsidP="00DD260C">
            <w:pPr>
              <w:rPr>
                <w:lang w:eastAsia="en-AU"/>
              </w:rPr>
            </w:pPr>
            <w:r>
              <w:rPr>
                <w:lang w:eastAsia="en-AU"/>
              </w:rPr>
              <w:t>Vigilance, pilot experience</w:t>
            </w:r>
          </w:p>
        </w:tc>
        <w:tc>
          <w:tcPr>
            <w:tcW w:w="166" w:type="pct"/>
            <w:tcBorders>
              <w:top w:val="single" w:sz="4" w:space="0" w:color="auto"/>
              <w:left w:val="single" w:sz="4" w:space="0" w:color="auto"/>
              <w:bottom w:val="single" w:sz="4" w:space="0" w:color="auto"/>
              <w:right w:val="single" w:sz="4" w:space="0" w:color="auto"/>
            </w:tcBorders>
            <w:noWrap/>
            <w:vAlign w:val="center"/>
          </w:tcPr>
          <w:p w14:paraId="7C0C5E7E" w14:textId="77777777" w:rsidR="00DD260C" w:rsidRDefault="00DD260C" w:rsidP="00DD260C">
            <w:pPr>
              <w:rPr>
                <w:lang w:eastAsia="en-AU"/>
              </w:rPr>
            </w:pPr>
            <w:r>
              <w:rPr>
                <w:lang w:eastAsia="en-AU"/>
              </w:rPr>
              <w:t>3</w:t>
            </w:r>
          </w:p>
        </w:tc>
        <w:tc>
          <w:tcPr>
            <w:tcW w:w="170" w:type="pct"/>
            <w:tcBorders>
              <w:top w:val="single" w:sz="4" w:space="0" w:color="auto"/>
              <w:left w:val="single" w:sz="4" w:space="0" w:color="auto"/>
              <w:bottom w:val="single" w:sz="4" w:space="0" w:color="auto"/>
              <w:right w:val="single" w:sz="4" w:space="0" w:color="auto"/>
            </w:tcBorders>
            <w:noWrap/>
            <w:vAlign w:val="center"/>
          </w:tcPr>
          <w:p w14:paraId="019211A5" w14:textId="77777777" w:rsidR="00DD260C" w:rsidRDefault="00DD260C" w:rsidP="00DD260C">
            <w:pPr>
              <w:rPr>
                <w:lang w:eastAsia="en-AU"/>
              </w:rPr>
            </w:pPr>
            <w:r>
              <w:rPr>
                <w:lang w:eastAsia="en-AU"/>
              </w:rPr>
              <w:t>3</w:t>
            </w:r>
          </w:p>
        </w:tc>
        <w:tc>
          <w:tcPr>
            <w:tcW w:w="250" w:type="pct"/>
            <w:tcBorders>
              <w:top w:val="single" w:sz="4" w:space="0" w:color="auto"/>
              <w:left w:val="single" w:sz="4" w:space="0" w:color="auto"/>
              <w:bottom w:val="single" w:sz="4" w:space="0" w:color="auto"/>
              <w:right w:val="single" w:sz="4" w:space="0" w:color="auto"/>
            </w:tcBorders>
            <w:shd w:val="clear" w:color="auto" w:fill="FFC000"/>
            <w:noWrap/>
            <w:vAlign w:val="center"/>
          </w:tcPr>
          <w:p w14:paraId="5BBBA2CF" w14:textId="77777777" w:rsidR="00DD260C" w:rsidRDefault="00DD260C" w:rsidP="00DD260C">
            <w:pPr>
              <w:rPr>
                <w:lang w:eastAsia="en-AU"/>
              </w:rPr>
            </w:pPr>
            <w:r>
              <w:rPr>
                <w:lang w:eastAsia="en-AU"/>
              </w:rPr>
              <w:t>6</w:t>
            </w:r>
          </w:p>
        </w:tc>
        <w:tc>
          <w:tcPr>
            <w:tcW w:w="536" w:type="pct"/>
            <w:tcBorders>
              <w:top w:val="single" w:sz="4" w:space="0" w:color="auto"/>
              <w:left w:val="single" w:sz="4" w:space="0" w:color="auto"/>
              <w:bottom w:val="single" w:sz="4" w:space="0" w:color="auto"/>
              <w:right w:val="single" w:sz="4" w:space="0" w:color="auto"/>
            </w:tcBorders>
            <w:vAlign w:val="center"/>
          </w:tcPr>
          <w:p w14:paraId="4861BE0F" w14:textId="77777777" w:rsidR="00DD260C" w:rsidRDefault="00DD260C" w:rsidP="00DD260C">
            <w:pPr>
              <w:rPr>
                <w:lang w:eastAsia="en-AU"/>
              </w:rPr>
            </w:pPr>
            <w:r>
              <w:rPr>
                <w:lang w:eastAsia="en-AU"/>
              </w:rPr>
              <w:t>Spotters will be used to manage collisions</w:t>
            </w:r>
          </w:p>
        </w:tc>
        <w:tc>
          <w:tcPr>
            <w:tcW w:w="166" w:type="pct"/>
            <w:tcBorders>
              <w:top w:val="single" w:sz="4" w:space="0" w:color="auto"/>
              <w:left w:val="single" w:sz="4" w:space="0" w:color="auto"/>
              <w:bottom w:val="single" w:sz="4" w:space="0" w:color="auto"/>
              <w:right w:val="single" w:sz="4" w:space="0" w:color="auto"/>
            </w:tcBorders>
            <w:vAlign w:val="center"/>
          </w:tcPr>
          <w:p w14:paraId="68C5291A" w14:textId="77777777" w:rsidR="00DD260C" w:rsidRDefault="00DD260C" w:rsidP="00DD260C">
            <w:pPr>
              <w:rPr>
                <w:lang w:eastAsia="en-AU"/>
              </w:rPr>
            </w:pPr>
            <w:r>
              <w:rPr>
                <w:lang w:eastAsia="en-AU"/>
              </w:rPr>
              <w:t>1</w:t>
            </w:r>
          </w:p>
        </w:tc>
        <w:tc>
          <w:tcPr>
            <w:tcW w:w="170" w:type="pct"/>
            <w:tcBorders>
              <w:top w:val="single" w:sz="4" w:space="0" w:color="auto"/>
              <w:left w:val="single" w:sz="4" w:space="0" w:color="auto"/>
              <w:bottom w:val="single" w:sz="4" w:space="0" w:color="auto"/>
              <w:right w:val="single" w:sz="4" w:space="0" w:color="auto"/>
            </w:tcBorders>
            <w:vAlign w:val="center"/>
          </w:tcPr>
          <w:p w14:paraId="6EC6BA9C" w14:textId="77777777" w:rsidR="00DD260C" w:rsidRDefault="00DD260C" w:rsidP="00DD260C">
            <w:pPr>
              <w:rPr>
                <w:lang w:eastAsia="en-AU"/>
              </w:rPr>
            </w:pPr>
            <w:r>
              <w:rPr>
                <w:lang w:eastAsia="en-AU"/>
              </w:rPr>
              <w:t>3</w:t>
            </w:r>
          </w:p>
        </w:tc>
        <w:tc>
          <w:tcPr>
            <w:tcW w:w="249"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58F1EFA7" w14:textId="77777777" w:rsidR="00DD260C" w:rsidRDefault="00DD260C" w:rsidP="00DD260C">
            <w:pPr>
              <w:rPr>
                <w:lang w:eastAsia="en-AU"/>
              </w:rPr>
            </w:pPr>
            <w:r>
              <w:rPr>
                <w:lang w:eastAsia="en-AU"/>
              </w:rPr>
              <w:t>4</w:t>
            </w:r>
          </w:p>
        </w:tc>
      </w:tr>
      <w:tr w:rsidR="00DD260C" w:rsidRPr="00424CA4" w14:paraId="168B2D65"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5B67D573" w14:textId="77777777" w:rsidR="00DD260C" w:rsidRPr="00424CA4" w:rsidRDefault="00DD260C" w:rsidP="00DD260C">
            <w:pPr>
              <w:rPr>
                <w:lang w:eastAsia="en-AU"/>
              </w:rPr>
            </w:pPr>
            <w:r>
              <w:rPr>
                <w:lang w:eastAsia="en-AU"/>
              </w:rPr>
              <w:t>21</w:t>
            </w:r>
          </w:p>
        </w:tc>
        <w:tc>
          <w:tcPr>
            <w:tcW w:w="587" w:type="pct"/>
            <w:tcBorders>
              <w:top w:val="single" w:sz="4" w:space="0" w:color="auto"/>
              <w:left w:val="single" w:sz="4" w:space="0" w:color="auto"/>
              <w:bottom w:val="single" w:sz="4" w:space="0" w:color="auto"/>
              <w:right w:val="single" w:sz="4" w:space="0" w:color="auto"/>
            </w:tcBorders>
            <w:vAlign w:val="center"/>
          </w:tcPr>
          <w:p w14:paraId="39748142" w14:textId="77777777" w:rsidR="00DD260C" w:rsidRPr="00424CA4" w:rsidRDefault="00DD260C" w:rsidP="00DD260C">
            <w:pPr>
              <w:rPr>
                <w:lang w:eastAsia="en-AU"/>
              </w:rPr>
            </w:pPr>
            <w:r>
              <w:rPr>
                <w:lang w:eastAsia="en-AU"/>
              </w:rPr>
              <w:t>Environmental, Legal</w:t>
            </w:r>
          </w:p>
        </w:tc>
        <w:tc>
          <w:tcPr>
            <w:tcW w:w="806" w:type="pct"/>
            <w:tcBorders>
              <w:top w:val="single" w:sz="4" w:space="0" w:color="auto"/>
              <w:left w:val="single" w:sz="4" w:space="0" w:color="auto"/>
              <w:bottom w:val="single" w:sz="4" w:space="0" w:color="auto"/>
              <w:right w:val="single" w:sz="4" w:space="0" w:color="auto"/>
            </w:tcBorders>
            <w:vAlign w:val="center"/>
          </w:tcPr>
          <w:p w14:paraId="458F8AB5" w14:textId="77777777" w:rsidR="00DD260C" w:rsidRPr="00424CA4" w:rsidRDefault="00DD260C" w:rsidP="00DD260C">
            <w:pPr>
              <w:rPr>
                <w:lang w:eastAsia="en-AU"/>
              </w:rPr>
            </w:pPr>
            <w:r>
              <w:rPr>
                <w:lang w:eastAsia="en-AU"/>
              </w:rPr>
              <w:t>Rain, wind, fog smoke, etc.</w:t>
            </w:r>
          </w:p>
        </w:tc>
        <w:tc>
          <w:tcPr>
            <w:tcW w:w="740" w:type="pct"/>
            <w:tcBorders>
              <w:top w:val="single" w:sz="4" w:space="0" w:color="auto"/>
              <w:left w:val="single" w:sz="4" w:space="0" w:color="auto"/>
              <w:bottom w:val="single" w:sz="4" w:space="0" w:color="auto"/>
              <w:right w:val="single" w:sz="4" w:space="0" w:color="auto"/>
            </w:tcBorders>
            <w:vAlign w:val="center"/>
          </w:tcPr>
          <w:p w14:paraId="2EC91167" w14:textId="77777777" w:rsidR="00DD260C" w:rsidRPr="00424CA4" w:rsidRDefault="00DD260C" w:rsidP="00DD260C">
            <w:pPr>
              <w:rPr>
                <w:lang w:eastAsia="en-AU"/>
              </w:rPr>
            </w:pPr>
            <w:r>
              <w:rPr>
                <w:lang w:eastAsia="en-AU"/>
              </w:rPr>
              <w:t>Violation of CASA laws, crash</w:t>
            </w:r>
          </w:p>
        </w:tc>
        <w:tc>
          <w:tcPr>
            <w:tcW w:w="951" w:type="pct"/>
            <w:tcBorders>
              <w:top w:val="single" w:sz="4" w:space="0" w:color="auto"/>
              <w:left w:val="single" w:sz="4" w:space="0" w:color="auto"/>
              <w:bottom w:val="single" w:sz="4" w:space="0" w:color="auto"/>
              <w:right w:val="single" w:sz="4" w:space="0" w:color="auto"/>
            </w:tcBorders>
            <w:vAlign w:val="center"/>
          </w:tcPr>
          <w:p w14:paraId="72AD797A" w14:textId="77777777" w:rsidR="00DD260C" w:rsidRPr="00424CA4" w:rsidRDefault="00DD260C" w:rsidP="00DD260C">
            <w:pPr>
              <w:rPr>
                <w:lang w:eastAsia="en-AU"/>
              </w:rPr>
            </w:pPr>
            <w:r>
              <w:rPr>
                <w:lang w:eastAsia="en-AU"/>
              </w:rPr>
              <w:t>Adhere to CASA laws, and any additional requirements imposed by chief remote pilot</w:t>
            </w:r>
          </w:p>
        </w:tc>
        <w:tc>
          <w:tcPr>
            <w:tcW w:w="166" w:type="pct"/>
            <w:tcBorders>
              <w:top w:val="single" w:sz="4" w:space="0" w:color="auto"/>
              <w:left w:val="single" w:sz="4" w:space="0" w:color="auto"/>
              <w:bottom w:val="single" w:sz="4" w:space="0" w:color="auto"/>
              <w:right w:val="single" w:sz="4" w:space="0" w:color="auto"/>
            </w:tcBorders>
            <w:noWrap/>
            <w:vAlign w:val="center"/>
          </w:tcPr>
          <w:p w14:paraId="041A2E17" w14:textId="77777777" w:rsidR="00DD260C" w:rsidRPr="00424CA4" w:rsidRDefault="00DD260C" w:rsidP="00DD260C">
            <w:pPr>
              <w:rPr>
                <w:lang w:eastAsia="en-AU"/>
              </w:rPr>
            </w:pPr>
            <w:r>
              <w:rPr>
                <w:lang w:eastAsia="en-AU"/>
              </w:rPr>
              <w:t>2</w:t>
            </w:r>
          </w:p>
        </w:tc>
        <w:tc>
          <w:tcPr>
            <w:tcW w:w="170" w:type="pct"/>
            <w:tcBorders>
              <w:top w:val="single" w:sz="4" w:space="0" w:color="auto"/>
              <w:left w:val="single" w:sz="4" w:space="0" w:color="auto"/>
              <w:bottom w:val="single" w:sz="4" w:space="0" w:color="auto"/>
              <w:right w:val="single" w:sz="4" w:space="0" w:color="auto"/>
            </w:tcBorders>
            <w:noWrap/>
            <w:vAlign w:val="center"/>
          </w:tcPr>
          <w:p w14:paraId="7B66EA10" w14:textId="77777777" w:rsidR="00DD260C" w:rsidRPr="00424CA4" w:rsidRDefault="00DD260C" w:rsidP="00DD260C">
            <w:pPr>
              <w:rPr>
                <w:lang w:eastAsia="en-AU"/>
              </w:rPr>
            </w:pPr>
            <w:r>
              <w:rPr>
                <w:lang w:eastAsia="en-AU"/>
              </w:rPr>
              <w:t>1</w:t>
            </w:r>
          </w:p>
        </w:tc>
        <w:tc>
          <w:tcPr>
            <w:tcW w:w="250" w:type="pct"/>
            <w:tcBorders>
              <w:top w:val="single" w:sz="4" w:space="0" w:color="auto"/>
              <w:left w:val="single" w:sz="4" w:space="0" w:color="auto"/>
              <w:bottom w:val="single" w:sz="4" w:space="0" w:color="auto"/>
              <w:right w:val="single" w:sz="4" w:space="0" w:color="auto"/>
            </w:tcBorders>
            <w:shd w:val="clear" w:color="auto" w:fill="00B050"/>
            <w:noWrap/>
            <w:vAlign w:val="center"/>
          </w:tcPr>
          <w:p w14:paraId="362E737B" w14:textId="77777777" w:rsidR="00DD260C" w:rsidRPr="00424CA4" w:rsidRDefault="00DD260C" w:rsidP="00DD260C">
            <w:pPr>
              <w:rPr>
                <w:lang w:eastAsia="en-AU"/>
              </w:rPr>
            </w:pPr>
            <w:r>
              <w:rPr>
                <w:lang w:eastAsia="en-AU"/>
              </w:rPr>
              <w:t>3</w:t>
            </w:r>
          </w:p>
        </w:tc>
        <w:tc>
          <w:tcPr>
            <w:tcW w:w="536" w:type="pct"/>
            <w:tcBorders>
              <w:top w:val="single" w:sz="4" w:space="0" w:color="auto"/>
              <w:left w:val="single" w:sz="4" w:space="0" w:color="auto"/>
              <w:bottom w:val="single" w:sz="4" w:space="0" w:color="auto"/>
              <w:right w:val="single" w:sz="4" w:space="0" w:color="auto"/>
            </w:tcBorders>
            <w:vAlign w:val="center"/>
          </w:tcPr>
          <w:p w14:paraId="2F10FF57" w14:textId="77777777" w:rsidR="00DD260C" w:rsidRPr="00424CA4" w:rsidRDefault="00DD260C" w:rsidP="00DD260C">
            <w:pPr>
              <w:rPr>
                <w:lang w:eastAsia="en-AU"/>
              </w:rPr>
            </w:pPr>
          </w:p>
        </w:tc>
        <w:tc>
          <w:tcPr>
            <w:tcW w:w="166" w:type="pct"/>
            <w:tcBorders>
              <w:top w:val="single" w:sz="4" w:space="0" w:color="auto"/>
              <w:left w:val="single" w:sz="4" w:space="0" w:color="auto"/>
              <w:bottom w:val="single" w:sz="4" w:space="0" w:color="auto"/>
              <w:right w:val="single" w:sz="4" w:space="0" w:color="auto"/>
            </w:tcBorders>
            <w:vAlign w:val="center"/>
          </w:tcPr>
          <w:p w14:paraId="3A207549" w14:textId="77777777" w:rsidR="00DD260C" w:rsidRPr="00424CA4" w:rsidRDefault="00DD260C" w:rsidP="00DD260C">
            <w:pPr>
              <w:rPr>
                <w:lang w:eastAsia="en-AU"/>
              </w:rPr>
            </w:pPr>
          </w:p>
        </w:tc>
        <w:tc>
          <w:tcPr>
            <w:tcW w:w="170" w:type="pct"/>
            <w:tcBorders>
              <w:top w:val="single" w:sz="4" w:space="0" w:color="auto"/>
              <w:left w:val="single" w:sz="4" w:space="0" w:color="auto"/>
              <w:bottom w:val="single" w:sz="4" w:space="0" w:color="auto"/>
              <w:right w:val="single" w:sz="4" w:space="0" w:color="auto"/>
            </w:tcBorders>
            <w:vAlign w:val="center"/>
          </w:tcPr>
          <w:p w14:paraId="0A4052B5" w14:textId="77777777" w:rsidR="00DD260C" w:rsidRPr="00424CA4" w:rsidRDefault="00DD260C" w:rsidP="00DD260C">
            <w:pPr>
              <w:rPr>
                <w:lang w:eastAsia="en-AU"/>
              </w:rPr>
            </w:pPr>
          </w:p>
        </w:tc>
        <w:tc>
          <w:tcPr>
            <w:tcW w:w="249" w:type="pct"/>
            <w:tcBorders>
              <w:top w:val="single" w:sz="4" w:space="0" w:color="auto"/>
              <w:left w:val="single" w:sz="4" w:space="0" w:color="auto"/>
              <w:bottom w:val="single" w:sz="4" w:space="0" w:color="auto"/>
              <w:right w:val="single" w:sz="4" w:space="0" w:color="auto"/>
            </w:tcBorders>
            <w:shd w:val="clear" w:color="auto" w:fill="00B050"/>
            <w:noWrap/>
            <w:vAlign w:val="center"/>
          </w:tcPr>
          <w:p w14:paraId="60B18D6B" w14:textId="77777777" w:rsidR="00DD260C" w:rsidRPr="00424CA4" w:rsidRDefault="00DD260C" w:rsidP="00DD260C">
            <w:pPr>
              <w:rPr>
                <w:lang w:eastAsia="en-AU"/>
              </w:rPr>
            </w:pPr>
          </w:p>
        </w:tc>
      </w:tr>
      <w:tr w:rsidR="00DD260C" w14:paraId="04F7D5CE" w14:textId="77777777" w:rsidTr="00DD260C">
        <w:trPr>
          <w:trHeight w:val="518"/>
        </w:trPr>
        <w:tc>
          <w:tcPr>
            <w:tcW w:w="209" w:type="pct"/>
            <w:tcBorders>
              <w:top w:val="single" w:sz="4" w:space="0" w:color="auto"/>
              <w:left w:val="single" w:sz="4" w:space="0" w:color="auto"/>
              <w:bottom w:val="single" w:sz="4" w:space="0" w:color="auto"/>
              <w:right w:val="single" w:sz="4" w:space="0" w:color="auto"/>
            </w:tcBorders>
            <w:vAlign w:val="center"/>
          </w:tcPr>
          <w:p w14:paraId="74594844" w14:textId="77777777" w:rsidR="00DD260C" w:rsidRDefault="00DD260C" w:rsidP="00DD260C">
            <w:pPr>
              <w:rPr>
                <w:lang w:eastAsia="en-AU"/>
              </w:rPr>
            </w:pPr>
            <w:r>
              <w:rPr>
                <w:lang w:eastAsia="en-AU"/>
              </w:rPr>
              <w:t>22</w:t>
            </w:r>
          </w:p>
        </w:tc>
        <w:tc>
          <w:tcPr>
            <w:tcW w:w="587" w:type="pct"/>
            <w:tcBorders>
              <w:top w:val="single" w:sz="4" w:space="0" w:color="auto"/>
              <w:left w:val="single" w:sz="4" w:space="0" w:color="auto"/>
              <w:bottom w:val="single" w:sz="4" w:space="0" w:color="auto"/>
              <w:right w:val="single" w:sz="4" w:space="0" w:color="auto"/>
            </w:tcBorders>
            <w:vAlign w:val="center"/>
          </w:tcPr>
          <w:p w14:paraId="20364AF9" w14:textId="77777777" w:rsidR="00DD260C" w:rsidRDefault="00DD260C" w:rsidP="00DD260C">
            <w:pPr>
              <w:rPr>
                <w:lang w:eastAsia="en-AU"/>
              </w:rPr>
            </w:pPr>
            <w:r>
              <w:rPr>
                <w:lang w:eastAsia="en-AU"/>
              </w:rPr>
              <w:t>People, RPAS</w:t>
            </w:r>
          </w:p>
        </w:tc>
        <w:tc>
          <w:tcPr>
            <w:tcW w:w="806" w:type="pct"/>
            <w:tcBorders>
              <w:top w:val="single" w:sz="4" w:space="0" w:color="auto"/>
              <w:left w:val="single" w:sz="4" w:space="0" w:color="auto"/>
              <w:bottom w:val="single" w:sz="4" w:space="0" w:color="auto"/>
              <w:right w:val="single" w:sz="4" w:space="0" w:color="auto"/>
            </w:tcBorders>
            <w:vAlign w:val="center"/>
          </w:tcPr>
          <w:p w14:paraId="5DE6E615" w14:textId="77777777" w:rsidR="00DD260C" w:rsidRDefault="00DD260C" w:rsidP="00DD260C">
            <w:pPr>
              <w:rPr>
                <w:lang w:eastAsia="en-AU"/>
              </w:rPr>
            </w:pPr>
            <w:r>
              <w:rPr>
                <w:lang w:eastAsia="en-AU"/>
              </w:rPr>
              <w:t>RPAS collision with people</w:t>
            </w:r>
          </w:p>
        </w:tc>
        <w:tc>
          <w:tcPr>
            <w:tcW w:w="740" w:type="pct"/>
            <w:tcBorders>
              <w:top w:val="single" w:sz="4" w:space="0" w:color="auto"/>
              <w:left w:val="single" w:sz="4" w:space="0" w:color="auto"/>
              <w:bottom w:val="single" w:sz="4" w:space="0" w:color="auto"/>
              <w:right w:val="single" w:sz="4" w:space="0" w:color="auto"/>
            </w:tcBorders>
            <w:vAlign w:val="center"/>
          </w:tcPr>
          <w:p w14:paraId="7E15933C" w14:textId="77777777" w:rsidR="00DD260C" w:rsidRDefault="00DD260C" w:rsidP="00DD260C">
            <w:pPr>
              <w:rPr>
                <w:lang w:eastAsia="en-AU"/>
              </w:rPr>
            </w:pPr>
            <w:r>
              <w:rPr>
                <w:lang w:eastAsia="en-AU"/>
              </w:rPr>
              <w:t>Musculoskeletal injuries, bruise, trauma, lacerations, RPAS damage</w:t>
            </w:r>
          </w:p>
        </w:tc>
        <w:tc>
          <w:tcPr>
            <w:tcW w:w="951" w:type="pct"/>
            <w:tcBorders>
              <w:top w:val="single" w:sz="4" w:space="0" w:color="auto"/>
              <w:left w:val="single" w:sz="4" w:space="0" w:color="auto"/>
              <w:bottom w:val="single" w:sz="4" w:space="0" w:color="auto"/>
              <w:right w:val="single" w:sz="4" w:space="0" w:color="auto"/>
            </w:tcBorders>
            <w:vAlign w:val="center"/>
          </w:tcPr>
          <w:p w14:paraId="1CBE5C4F" w14:textId="77777777" w:rsidR="00DD260C" w:rsidRDefault="00DD260C" w:rsidP="00DD260C">
            <w:pPr>
              <w:rPr>
                <w:lang w:eastAsia="en-AU"/>
              </w:rPr>
            </w:pPr>
            <w:r>
              <w:rPr>
                <w:lang w:eastAsia="en-AU"/>
              </w:rPr>
              <w:t>Adhere to CASA requirements to remain &gt; 30 m horizontally from people, checklists, ensure pilots skill is capable of task</w:t>
            </w:r>
          </w:p>
        </w:tc>
        <w:tc>
          <w:tcPr>
            <w:tcW w:w="166" w:type="pct"/>
            <w:tcBorders>
              <w:top w:val="single" w:sz="4" w:space="0" w:color="auto"/>
              <w:left w:val="single" w:sz="4" w:space="0" w:color="auto"/>
              <w:bottom w:val="single" w:sz="4" w:space="0" w:color="auto"/>
              <w:right w:val="single" w:sz="4" w:space="0" w:color="auto"/>
            </w:tcBorders>
            <w:noWrap/>
            <w:vAlign w:val="center"/>
          </w:tcPr>
          <w:p w14:paraId="4DE811BF" w14:textId="77777777" w:rsidR="00DD260C" w:rsidRDefault="00DD260C" w:rsidP="00DD260C">
            <w:pPr>
              <w:rPr>
                <w:lang w:eastAsia="en-AU"/>
              </w:rPr>
            </w:pPr>
            <w:r>
              <w:rPr>
                <w:lang w:eastAsia="en-AU"/>
              </w:rPr>
              <w:t>1</w:t>
            </w:r>
          </w:p>
        </w:tc>
        <w:tc>
          <w:tcPr>
            <w:tcW w:w="170" w:type="pct"/>
            <w:tcBorders>
              <w:top w:val="single" w:sz="4" w:space="0" w:color="auto"/>
              <w:left w:val="single" w:sz="4" w:space="0" w:color="auto"/>
              <w:bottom w:val="single" w:sz="4" w:space="0" w:color="auto"/>
              <w:right w:val="single" w:sz="4" w:space="0" w:color="auto"/>
            </w:tcBorders>
            <w:noWrap/>
            <w:vAlign w:val="center"/>
          </w:tcPr>
          <w:p w14:paraId="5AFDBE6D" w14:textId="77777777" w:rsidR="00DD260C" w:rsidRDefault="00DD260C" w:rsidP="00DD260C">
            <w:pPr>
              <w:rPr>
                <w:lang w:eastAsia="en-AU"/>
              </w:rPr>
            </w:pPr>
            <w:r>
              <w:rPr>
                <w:lang w:eastAsia="en-AU"/>
              </w:rPr>
              <w:t>4</w:t>
            </w:r>
          </w:p>
        </w:tc>
        <w:tc>
          <w:tcPr>
            <w:tcW w:w="250"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537F46F8" w14:textId="77777777" w:rsidR="00DD260C" w:rsidRDefault="00DD260C" w:rsidP="00DD260C">
            <w:pPr>
              <w:rPr>
                <w:lang w:eastAsia="en-AU"/>
              </w:rPr>
            </w:pPr>
            <w:r>
              <w:rPr>
                <w:lang w:eastAsia="en-AU"/>
              </w:rPr>
              <w:t>5</w:t>
            </w:r>
          </w:p>
        </w:tc>
        <w:tc>
          <w:tcPr>
            <w:tcW w:w="536" w:type="pct"/>
            <w:tcBorders>
              <w:top w:val="single" w:sz="4" w:space="0" w:color="auto"/>
              <w:left w:val="single" w:sz="4" w:space="0" w:color="auto"/>
              <w:bottom w:val="single" w:sz="4" w:space="0" w:color="auto"/>
              <w:right w:val="single" w:sz="4" w:space="0" w:color="auto"/>
            </w:tcBorders>
            <w:vAlign w:val="center"/>
          </w:tcPr>
          <w:p w14:paraId="54D27D19" w14:textId="77777777" w:rsidR="00DD260C" w:rsidRDefault="00DD260C" w:rsidP="00DD260C">
            <w:pPr>
              <w:rPr>
                <w:lang w:eastAsia="en-AU"/>
              </w:rPr>
            </w:pPr>
          </w:p>
        </w:tc>
        <w:tc>
          <w:tcPr>
            <w:tcW w:w="166" w:type="pct"/>
            <w:tcBorders>
              <w:top w:val="single" w:sz="4" w:space="0" w:color="auto"/>
              <w:left w:val="single" w:sz="4" w:space="0" w:color="auto"/>
              <w:bottom w:val="single" w:sz="4" w:space="0" w:color="auto"/>
              <w:right w:val="single" w:sz="4" w:space="0" w:color="auto"/>
            </w:tcBorders>
            <w:vAlign w:val="center"/>
          </w:tcPr>
          <w:p w14:paraId="2A15FC3A" w14:textId="77777777" w:rsidR="00DD260C" w:rsidRDefault="00DD260C" w:rsidP="00DD260C">
            <w:pPr>
              <w:rPr>
                <w:lang w:eastAsia="en-AU"/>
              </w:rPr>
            </w:pPr>
          </w:p>
        </w:tc>
        <w:tc>
          <w:tcPr>
            <w:tcW w:w="170" w:type="pct"/>
            <w:tcBorders>
              <w:top w:val="single" w:sz="4" w:space="0" w:color="auto"/>
              <w:left w:val="single" w:sz="4" w:space="0" w:color="auto"/>
              <w:bottom w:val="single" w:sz="4" w:space="0" w:color="auto"/>
              <w:right w:val="single" w:sz="4" w:space="0" w:color="auto"/>
            </w:tcBorders>
            <w:vAlign w:val="center"/>
          </w:tcPr>
          <w:p w14:paraId="287A163D" w14:textId="77777777" w:rsidR="00DD260C" w:rsidRDefault="00DD260C" w:rsidP="00DD260C">
            <w:pPr>
              <w:rPr>
                <w:lang w:eastAsia="en-AU"/>
              </w:rPr>
            </w:pPr>
          </w:p>
        </w:tc>
        <w:tc>
          <w:tcPr>
            <w:tcW w:w="249"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6EB3DB7A" w14:textId="77777777" w:rsidR="00DD260C" w:rsidRDefault="00DD260C" w:rsidP="00DD260C">
            <w:pPr>
              <w:rPr>
                <w:lang w:eastAsia="en-AU"/>
              </w:rPr>
            </w:pPr>
          </w:p>
        </w:tc>
      </w:tr>
    </w:tbl>
    <w:p w14:paraId="11AED39D" w14:textId="77777777" w:rsidR="0040119D" w:rsidRDefault="0040119D" w:rsidP="00F055D3">
      <w:pPr>
        <w:pStyle w:val="Heading2"/>
        <w:sectPr w:rsidR="0040119D" w:rsidSect="00DD260C">
          <w:pgSz w:w="16838" w:h="11906" w:orient="landscape" w:code="9"/>
          <w:pgMar w:top="1138" w:right="1138" w:bottom="1138" w:left="1138" w:header="720" w:footer="720" w:gutter="0"/>
          <w:cols w:space="720"/>
          <w:docGrid w:linePitch="360"/>
        </w:sectPr>
      </w:pPr>
    </w:p>
    <w:p w14:paraId="3AE67900" w14:textId="77777777" w:rsidR="00163528" w:rsidRPr="00163528" w:rsidRDefault="00163528" w:rsidP="00163528">
      <w:pPr>
        <w:pStyle w:val="Heading2"/>
        <w:rPr>
          <w:color w:val="FFFFFF" w:themeColor="background1"/>
        </w:rPr>
      </w:pPr>
      <w:bookmarkStart w:id="61" w:name="_Toc235777059"/>
      <w:r>
        <w:rPr>
          <w:color w:val="FFFFFF" w:themeColor="background1"/>
        </w:rPr>
        <w:lastRenderedPageBreak/>
        <w:t>Birdlife Australia Advice for Drone Operations in Coastal Areas</w:t>
      </w:r>
      <w:bookmarkEnd w:id="61"/>
    </w:p>
    <w:p w14:paraId="18502B7E" w14:textId="75EBF452" w:rsidR="003815AB" w:rsidRDefault="00163528" w:rsidP="003815AB">
      <w:pPr>
        <w:sectPr w:rsidR="003815AB" w:rsidSect="0040119D">
          <w:pgSz w:w="11906" w:h="16838" w:code="9"/>
          <w:pgMar w:top="1138" w:right="1138" w:bottom="1138" w:left="1138" w:header="720" w:footer="720" w:gutter="0"/>
          <w:cols w:space="720"/>
          <w:docGrid w:linePitch="360"/>
        </w:sectPr>
      </w:pPr>
      <w:r>
        <w:rPr>
          <w:noProof/>
        </w:rPr>
        <w:drawing>
          <wp:anchor distT="0" distB="0" distL="114300" distR="114300" simplePos="0" relativeHeight="251673600" behindDoc="0" locked="0" layoutInCell="1" allowOverlap="1" wp14:anchorId="7808F16F" wp14:editId="1100327A">
            <wp:simplePos x="0" y="0"/>
            <wp:positionH relativeFrom="column">
              <wp:posOffset>0</wp:posOffset>
            </wp:positionH>
            <wp:positionV relativeFrom="paragraph">
              <wp:posOffset>-302895</wp:posOffset>
            </wp:positionV>
            <wp:extent cx="6115050" cy="8647430"/>
            <wp:effectExtent l="0" t="0" r="0" b="1270"/>
            <wp:wrapNone/>
            <wp:docPr id="2937339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33944" name="Picture 293733944"/>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115050" cy="8647430"/>
                    </a:xfrm>
                    <a:prstGeom prst="rect">
                      <a:avLst/>
                    </a:prstGeom>
                  </pic:spPr>
                </pic:pic>
              </a:graphicData>
            </a:graphic>
            <wp14:sizeRelH relativeFrom="page">
              <wp14:pctWidth>0</wp14:pctWidth>
            </wp14:sizeRelH>
            <wp14:sizeRelV relativeFrom="page">
              <wp14:pctHeight>0</wp14:pctHeight>
            </wp14:sizeRelV>
          </wp:anchor>
        </w:drawing>
      </w:r>
    </w:p>
    <w:p w14:paraId="02C6EBEA" w14:textId="014A105E" w:rsidR="00EA7190" w:rsidRPr="00163528" w:rsidRDefault="00EA7190" w:rsidP="00163528">
      <w:pPr>
        <w:pStyle w:val="Heading1"/>
        <w:jc w:val="center"/>
      </w:pPr>
      <w:bookmarkStart w:id="62" w:name="_Toc235777060"/>
      <w:r>
        <w:lastRenderedPageBreak/>
        <w:t xml:space="preserve">NCDP Quick Reference Sheet</w:t>
      </w:r>
      <w:bookmarkEnd w:id="62"/>
    </w:p>
    <w:p w14:paraId="24551519" w14:textId="77777777" w:rsidR="00EA7190" w:rsidRPr="005F3ACF" w:rsidRDefault="00EA7190" w:rsidP="00B64E87">
      <w:pPr>
        <w:pStyle w:val="Heading2"/>
      </w:pPr>
      <w:bookmarkStart w:id="63" w:name="_Toc235777061"/>
      <w:r>
        <w:t>Weather and tides</w:t>
      </w:r>
      <w:bookmarkEnd w:id="63"/>
    </w:p>
    <w:p w14:paraId="6F17368D" w14:textId="77777777" w:rsidR="00EA7190" w:rsidRPr="002352C0" w:rsidRDefault="00EA7190" w:rsidP="00EA7190">
      <w:pPr>
        <w:ind w:left="720"/>
        <w:rPr>
          <w:b/>
          <w:bCs/>
          <w:i/>
          <w:iCs/>
        </w:rPr>
      </w:pPr>
      <w:r>
        <w:rPr>
          <w:b/>
          <w:bCs/>
        </w:rPr>
        <w:t>NOTE:</w:t>
      </w:r>
      <w:r>
        <w:rPr>
          <w:b/>
          <w:bCs/>
          <w:i/>
          <w:iCs/>
        </w:rPr>
        <w:t xml:space="preserve"> </w:t>
      </w:r>
      <w:r>
        <w:t>We do not map in temperatures &gt;35ºC, on days of Total Fire Ban, or on CATASTROPHIC Fire Danger days.</w:t>
      </w:r>
    </w:p>
    <w:p w14:paraId="6894A13A" w14:textId="1C4629D8" w:rsidR="00EA7190" w:rsidRDefault="00EA7190" w:rsidP="00EA7190">
      <w:pPr>
        <w:ind w:left="720"/>
      </w:pPr>
      <w:r>
        <w:t>Mapping needs to occur on the lowest tide possible. For the open coast, it must be under 1m for the entire mapping run (ideally under 0.9m), and for Port Phillip Bay under 0.5m for the entire mapping run. The wind needs to be under 15 knots, it needs to be daylight hours (at least 30 mins after first light) and it can’t be raining. On an ideal day, we will start mapping approximately 1.5-2 hours before low tide and work on the decreasing tide, through the low, and into the increasing tide.</w:t>
      </w:r>
    </w:p>
    <w:p w14:paraId="28FA1E64" w14:textId="77777777" w:rsidR="00EA7190" w:rsidRDefault="00EA7190" w:rsidP="00EA7190">
      <w:pPr>
        <w:ind w:left="720"/>
      </w:pPr>
      <w:r>
        <w:t xml:space="preserve">We recommend </w:t>
      </w:r>
      <w:r>
        <w:rPr>
          <w:b/>
          <w:bCs/>
          <w:color w:val="4472C4" w:themeColor="accent1"/>
        </w:rPr>
        <w:t>www.WillyWeather.com.au</w:t>
      </w:r>
      <w:r>
        <w:t xml:space="preserve"> to check weather and tides. For wind, the arrows turn from green to blue once over 15 knots (which is 30 km/h):</w:t>
      </w:r>
    </w:p>
    <w:p w14:paraId="1E6CA085" w14:textId="77777777" w:rsidR="00EA7190" w:rsidRDefault="00EA7190" w:rsidP="00EA7190">
      <w:r>
        <w:rPr>
          <w:noProof/>
        </w:rPr>
        <w:drawing>
          <wp:inline distT="0" distB="0" distL="0" distR="0" wp14:anchorId="5249DB90" wp14:editId="4835A078">
            <wp:extent cx="2637693" cy="1825694"/>
            <wp:effectExtent l="0" t="0" r="0" b="3175"/>
            <wp:docPr id="2002812670" name="Picture 1" descr="A graph with arrows pointing to the top  AI-generated content may be incorrect.">
              <a:extLst xmlns:a="http://schemas.openxmlformats.org/drawingml/2006/main">
                <a:ext uri="{FF2B5EF4-FFF2-40B4-BE49-F238E27FC236}">
                  <a16:creationId xmlns:a16="http://schemas.microsoft.com/office/drawing/2014/main" id="{9026D19B-FB58-4B22-832C-CB920A608C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12670" name="Picture 1" descr="A graph with arrows pointing to the top  AI-generated content may be incorrect."/>
                    <pic:cNvPicPr/>
                  </pic:nvPicPr>
                  <pic:blipFill>
                    <a:blip r:embed="rId88" cstate="print">
                      <a:extLst>
                        <a:ext uri="{28A0092B-C50C-407E-A947-70E740481C1C}">
                          <a14:useLocalDpi xmlns:a14="http://schemas.microsoft.com/office/drawing/2010/main"/>
                        </a:ext>
                      </a:extLst>
                    </a:blip>
                    <a:stretch>
                      <a:fillRect/>
                    </a:stretch>
                  </pic:blipFill>
                  <pic:spPr>
                    <a:xfrm>
                      <a:off x="0" y="0"/>
                      <a:ext cx="2657945" cy="1839712"/>
                    </a:xfrm>
                    <a:prstGeom prst="rect">
                      <a:avLst/>
                    </a:prstGeom>
                  </pic:spPr>
                </pic:pic>
              </a:graphicData>
            </a:graphic>
          </wp:inline>
        </w:drawing>
        <w:drawing>
          <wp:inline distT="0" distB="0" distL="0" distR="0" wp14:anchorId="1A9772B7" wp14:editId="3F188576">
            <wp:extent cx="1654121" cy="1823341"/>
            <wp:effectExtent l="0" t="0" r="3810" b="5715"/>
            <wp:docPr id="716672662" name="Picture 1" descr="A screenshot of a phone  AI-generated content may be incorrect.">
              <a:extLst xmlns:a="http://schemas.openxmlformats.org/drawingml/2006/main">
                <a:ext uri="{FF2B5EF4-FFF2-40B4-BE49-F238E27FC236}">
                  <a16:creationId xmlns:a16="http://schemas.microsoft.com/office/drawing/2014/main" id="{AC04FEBA-59C6-4E54-9000-C563007EB3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72662" name="Picture 1" descr="A screenshot of a phone  AI-generated content may be incorrect."/>
                    <pic:cNvPicPr/>
                  </pic:nvPicPr>
                  <pic:blipFill>
                    <a:blip r:embed="rId89"/>
                    <a:stretch>
                      <a:fillRect/>
                    </a:stretch>
                  </pic:blipFill>
                  <pic:spPr>
                    <a:xfrm>
                      <a:off x="0" y="0"/>
                      <a:ext cx="1674058" cy="1845318"/>
                    </a:xfrm>
                    <a:prstGeom prst="rect">
                      <a:avLst/>
                    </a:prstGeom>
                  </pic:spPr>
                </pic:pic>
              </a:graphicData>
            </a:graphic>
          </wp:inline>
        </w:drawing>
        <w:drawing>
          <wp:inline distT="0" distB="0" distL="0" distR="0" wp14:anchorId="2AC4D570" wp14:editId="79AEF68E">
            <wp:extent cx="1471295" cy="1816299"/>
            <wp:effectExtent l="0" t="0" r="0" b="0"/>
            <wp:docPr id="1642411153" name="Picture 1" descr="A screenshot of a graph  AI-generated content may be incorrect.">
              <a:extLst xmlns:a="http://schemas.openxmlformats.org/drawingml/2006/main">
                <a:ext uri="{FF2B5EF4-FFF2-40B4-BE49-F238E27FC236}">
                  <a16:creationId xmlns:a16="http://schemas.microsoft.com/office/drawing/2014/main" id="{435A2AF0-9FDE-4F90-A6E9-CE9C89E59A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11153" name="Picture 1" descr="A screenshot of a graph  AI-generated content may be incorrect."/>
                    <pic:cNvPicPr/>
                  </pic:nvPicPr>
                  <pic:blipFill>
                    <a:blip r:embed="rId90" cstate="print">
                      <a:extLst>
                        <a:ext uri="{28A0092B-C50C-407E-A947-70E740481C1C}">
                          <a14:useLocalDpi xmlns:a14="http://schemas.microsoft.com/office/drawing/2010/main"/>
                        </a:ext>
                      </a:extLst>
                    </a:blip>
                    <a:stretch>
                      <a:fillRect/>
                    </a:stretch>
                  </pic:blipFill>
                  <pic:spPr>
                    <a:xfrm>
                      <a:off x="0" y="0"/>
                      <a:ext cx="1505424" cy="1858431"/>
                    </a:xfrm>
                    <a:prstGeom prst="rect">
                      <a:avLst/>
                    </a:prstGeom>
                  </pic:spPr>
                </pic:pic>
              </a:graphicData>
            </a:graphic>
          </wp:inline>
        </w:drawing>
      </w:r>
    </w:p>
    <w:p w14:paraId="2CF881DF" w14:textId="4AEAF3D2" w:rsidR="00134554" w:rsidRDefault="00EA7190" w:rsidP="0009700C">
      <w:pPr>
        <w:ind w:left="720"/>
      </w:pPr>
      <w:r>
        <w:t xml:space="preserve">The DJI Matrice 4 E controller will also warn you about wind. It will give you a “wind” warning at 10 knots of wind. However, a red “High Wind Warning” at 23 knots. If you are getting the “High Wind Warning”, you need to land.</w:t>
      </w:r>
    </w:p>
    <w:p w14:paraId="3BBFE59F" w14:textId="77777777" w:rsidR="00EA7190" w:rsidRPr="00E11E1C" w:rsidRDefault="00EA7190" w:rsidP="00B64E87">
      <w:pPr>
        <w:pStyle w:val="Heading2"/>
      </w:pPr>
      <w:bookmarkStart w:id="64" w:name="_Toc235777062"/>
      <w:r>
        <w:t>AeroPoints</w:t>
      </w:r>
      <w:bookmarkEnd w:id="64"/>
    </w:p>
    <w:p w14:paraId="4BD8CBA5" w14:textId="77777777" w:rsidR="00EA7190" w:rsidRDefault="00EA7190" w:rsidP="00EA7190">
      <w:pPr>
        <w:ind w:left="720"/>
      </w:pPr>
      <w:r>
        <w:rPr>
          <w:noProof/>
        </w:rPr>
        <w:drawing>
          <wp:anchor distT="0" distB="0" distL="114300" distR="114300" simplePos="0" relativeHeight="251669504" behindDoc="1" locked="0" layoutInCell="1" allowOverlap="1" wp14:anchorId="4DF1EA6F" wp14:editId="21E21792">
            <wp:simplePos x="0" y="0"/>
            <wp:positionH relativeFrom="margin">
              <wp:align>right</wp:align>
            </wp:positionH>
            <wp:positionV relativeFrom="paragraph">
              <wp:posOffset>3272</wp:posOffset>
            </wp:positionV>
            <wp:extent cx="847725" cy="1183640"/>
            <wp:effectExtent l="0" t="0" r="9525" b="0"/>
            <wp:wrapTight wrapText="bothSides">
              <wp:wrapPolygon edited="0">
                <wp:start x="0" y="0"/>
                <wp:lineTo x="0" y="21206"/>
                <wp:lineTo x="21357" y="21206"/>
                <wp:lineTo x="21357" y="0"/>
                <wp:lineTo x="0" y="0"/>
              </wp:wrapPolygon>
            </wp:wrapTight>
            <wp:docPr id="1963335094" name="Picture 1" descr="A yellow and black square with white text  AI-generated content may be incorrect.">
              <a:extLst xmlns:a="http://schemas.openxmlformats.org/drawingml/2006/main">
                <a:ext uri="{FF2B5EF4-FFF2-40B4-BE49-F238E27FC236}">
                  <a16:creationId xmlns:a16="http://schemas.microsoft.com/office/drawing/2014/main" id="{1B5D4F3D-0CCE-4330-A9E2-37FE56FC8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35094" name="Picture 1" descr="A yellow and black square with white text  AI-generated content may be incorrect."/>
                    <pic:cNvPicPr/>
                  </pic:nvPicPr>
                  <pic:blipFill>
                    <a:blip r:embed="rId91">
                      <a:extLst>
                        <a:ext uri="{28A0092B-C50C-407E-A947-70E740481C1C}">
                          <a14:useLocalDpi xmlns:a14="http://schemas.microsoft.com/office/drawing/2010/main"/>
                        </a:ext>
                      </a:extLst>
                    </a:blip>
                    <a:stretch>
                      <a:fillRect/>
                    </a:stretch>
                  </pic:blipFill>
                  <pic:spPr>
                    <a:xfrm>
                      <a:off x="0" y="0"/>
                      <a:ext cx="847725" cy="1183640"/>
                    </a:xfrm>
                    <a:prstGeom prst="rect">
                      <a:avLst/>
                    </a:prstGeom>
                  </pic:spPr>
                </pic:pic>
              </a:graphicData>
            </a:graphic>
            <wp14:sizeRelH relativeFrom="page">
              <wp14:pctWidth>0</wp14:pctWidth>
            </wp14:sizeRelH>
            <wp14:sizeRelV relativeFrom="page">
              <wp14:pctHeight>0</wp14:pctHeight>
            </wp14:sizeRelV>
          </wp:anchor>
        </w:drawing>
      </w:r>
      <w:r>
        <w:t xml:space="preserve">The AeroPoints need to be down for a </w:t>
      </w:r>
      <w:r>
        <w:rPr>
          <w:b/>
          <w:bCs/>
        </w:rPr>
        <w:t>MINIMUM OF 10 MINUTES</w:t>
      </w:r>
      <w:r>
        <w:t>. If you are unsure how long an AeroPoint has been recording (or if you want to confirm it is recording) you can use the “AeroPoints” app. It will find nearby AeroPoints (I think via Bluetooth) and display them on the screen and how long they have been recording.</w:t>
      </w:r>
    </w:p>
    <w:p w14:paraId="57094C56" w14:textId="77777777" w:rsidR="00EA7190" w:rsidRDefault="00EA7190" w:rsidP="00EA7190">
      <w:pPr>
        <w:ind w:left="720"/>
      </w:pPr>
      <w:r>
        <w:t>Remember the Hotspot for uploading data:</w:t>
      </w:r>
    </w:p>
    <w:p w14:paraId="1AC25F74" w14:textId="77777777" w:rsidR="00EA7190" w:rsidRDefault="00EA7190" w:rsidP="00EA7190">
      <w:pPr>
        <w:ind w:left="720" w:firstLine="720"/>
      </w:pPr>
      <w:r>
        <w:t>Username: Propeller</w:t>
      </w:r>
    </w:p>
    <w:p w14:paraId="2DD4A14F" w14:textId="77777777" w:rsidR="00EA7190" w:rsidRDefault="00EA7190" w:rsidP="00EA7190">
      <w:pPr>
        <w:ind w:left="720" w:firstLine="720"/>
      </w:pPr>
      <w:r>
        <w:t>Password: propeller</w:t>
      </w:r>
    </w:p>
    <w:p w14:paraId="513D2811" w14:textId="77777777" w:rsidR="00EA7190" w:rsidRDefault="00EA7190" w:rsidP="00B64E87">
      <w:pPr>
        <w:pStyle w:val="Heading2"/>
      </w:pPr>
      <w:bookmarkStart w:id="65" w:name="_Toc235777063"/>
      <w:r>
        <w:t>Missing Missions</w:t>
      </w:r>
      <w:bookmarkEnd w:id="65"/>
    </w:p>
    <w:p w14:paraId="3237023F" w14:textId="77777777" w:rsidR="00EA7190" w:rsidRDefault="00EA7190" w:rsidP="00EA7190">
      <w:r>
        <w:rPr>
          <w:b/>
          <w:bCs/>
        </w:rPr>
        <w:tab/>
      </w:r>
      <w:r>
        <w:t xml:space="preserve">There are 2 reasons why missions could be missing:</w:t>
      </w:r>
    </w:p>
    <w:p w14:paraId="035DFE36" w14:textId="77777777" w:rsidR="00EA7190" w:rsidRDefault="00EA7190" w:rsidP="00EA7190">
      <w:pPr>
        <w:pStyle w:val="ListParagraph"/>
        <w:numPr>
          <w:ilvl w:val="0"/>
          <w:numId w:val="33"/>
        </w:numPr>
        <w:spacing w:line="278" w:lineRule="auto"/>
      </w:pPr>
      <w:r>
        <w:t>The controller needs you to log-in to the account</w:t>
      </w:r>
    </w:p>
    <w:p w14:paraId="47EE107E" w14:textId="77777777" w:rsidR="00EA7190" w:rsidRDefault="00EA7190" w:rsidP="00EA7190">
      <w:pPr>
        <w:pStyle w:val="ListParagraph"/>
        <w:numPr>
          <w:ilvl w:val="1"/>
          <w:numId w:val="33"/>
        </w:numPr>
        <w:spacing w:line="278" w:lineRule="auto"/>
      </w:pPr>
      <w:r>
        <w:t>The log-in details are on the back of the screen. You will need to have a Hotspot running to log-in.</w:t>
      </w:r>
    </w:p>
    <w:p w14:paraId="508ABE32" w14:textId="77777777" w:rsidR="004C32EF" w:rsidRPr="00B358BF" w:rsidRDefault="004C32EF" w:rsidP="004C32EF">
      <w:pPr>
        <w:pStyle w:val="ListParagraph"/>
        <w:ind w:left="1080"/>
        <w:jc w:val="both"/>
      </w:pPr>
      <w:r>
        <w:lastRenderedPageBreak/>
        <w:t xml:space="preserve">Username: </w:t>
      </w:r>
      <w:hyperlink r:id="rId92" w:history="1">
        <w:r>
          <w:rPr>
            <w:rStyle w:val="Hyperlink"/>
            <w:color w:val="auto"/>
          </w:rPr>
          <w:t>ncdp@deakin.edu.au</w:t>
        </w:r>
      </w:hyperlink>
    </w:p>
    <w:p w14:paraId="75AF66B1" w14:textId="7B12EC73" w:rsidR="004C32EF" w:rsidRPr="00B358BF" w:rsidRDefault="004C32EF" w:rsidP="004C32EF">
      <w:pPr>
        <w:pStyle w:val="ListParagraph"/>
        <w:ind w:left="1080"/>
        <w:jc w:val="both"/>
      </w:pPr>
      <w:r>
        <w:t>Password: 1234yolla</w:t>
      </w:r>
    </w:p>
    <w:p w14:paraId="5447F98A" w14:textId="77777777" w:rsidR="004C32EF" w:rsidRDefault="004C32EF" w:rsidP="004C32EF">
      <w:pPr>
        <w:pStyle w:val="ListParagraph"/>
        <w:spacing w:line="278" w:lineRule="auto"/>
        <w:ind w:left="1080"/>
      </w:pPr>
    </w:p>
    <w:p w14:paraId="12FB986E" w14:textId="77777777" w:rsidR="00EA7190" w:rsidRDefault="00EA7190" w:rsidP="00EA7190">
      <w:pPr>
        <w:pStyle w:val="ListParagraph"/>
        <w:numPr>
          <w:ilvl w:val="0"/>
          <w:numId w:val="33"/>
        </w:numPr>
        <w:spacing w:line="278" w:lineRule="auto"/>
      </w:pPr>
      <w:r>
        <w:t>They were accidently deleted</w:t>
      </w:r>
    </w:p>
    <w:p w14:paraId="59136197" w14:textId="5F608A42" w:rsidR="00EA7190" w:rsidRDefault="00EA7190" w:rsidP="00EA7190">
      <w:pPr>
        <w:pStyle w:val="ListParagraph"/>
        <w:numPr>
          <w:ilvl w:val="1"/>
          <w:numId w:val="33"/>
        </w:numPr>
        <w:spacing w:line="278" w:lineRule="auto"/>
      </w:pPr>
      <w:r>
        <w:t xml:space="preserve">Please contact your Regional Representative</w:t>
      </w:r>
    </w:p>
    <w:p w14:paraId="5793CF72" w14:textId="77777777" w:rsidR="00EA7190" w:rsidRDefault="00EA7190" w:rsidP="00B64E87">
      <w:pPr>
        <w:pStyle w:val="Heading2"/>
      </w:pPr>
      <w:bookmarkStart w:id="66" w:name="_Toc235777064"/>
      <w:r>
        <w:t>Compass Calibration</w:t>
      </w:r>
      <w:bookmarkEnd w:id="66"/>
    </w:p>
    <w:p w14:paraId="5C8A3057" w14:textId="15F2724B" w:rsidR="00EA7190" w:rsidRPr="00474D4D" w:rsidRDefault="00EA7190" w:rsidP="00EA7190">
      <w:pPr>
        <w:ind w:left="720"/>
      </w:pPr>
      <w:r>
        <w:t xml:space="preserve">To calibrate the compass, go to the flying screen. Once there, toggle the flight mode switch back and forth 3 times quickly. This will enter the “Compass Calibration Mode”. Follow the instructions on the screen.</w:t>
      </w:r>
    </w:p>
    <w:p w14:paraId="3C6D50F9" w14:textId="77777777" w:rsidR="00EA7190" w:rsidRDefault="00EA7190" w:rsidP="00B64E87">
      <w:pPr>
        <w:pStyle w:val="Heading2"/>
      </w:pPr>
      <w:bookmarkStart w:id="67" w:name="_Toc235777065"/>
      <w:r>
        <w:t>Grid Vs Linear Missions</w:t>
      </w:r>
      <w:bookmarkEnd w:id="67"/>
    </w:p>
    <w:p w14:paraId="48C8325A" w14:textId="1117776C" w:rsidR="00EA7190" w:rsidRDefault="00EA7190" w:rsidP="00EA7190">
      <w:pPr>
        <w:ind w:left="720"/>
      </w:pPr>
      <w:r>
        <w:t>The “Grid” missions are the default mission, and the one you should run when possible. However, if the beach has unavoidable people, you can run the 2 “Linear Missions” instead. Unlike the “Grid” mission, the “Linear” missions are set at least 30 m off the beach, and over the water. You must manually angle the camera at the beach after the first photo of the “Linear” mission (you can pause the mission to angle the camera), and ideally you do not want to catch the sky in the image. Please also note that there are 2 “Linear” mission for each mapping section (60 m and 80 m), and you must run both. You should be able to complete both on a single battery. This is quicker and more efficient for the battery.</w:t>
      </w:r>
    </w:p>
    <w:p w14:paraId="434094FD" w14:textId="77777777" w:rsidR="00EA7190" w:rsidRPr="00474D4D" w:rsidRDefault="00EA7190" w:rsidP="00EA7190">
      <w:pPr>
        <w:ind w:left="720"/>
      </w:pPr>
      <w:r>
        <w:rPr>
          <w:b/>
          <w:bCs/>
        </w:rPr>
        <w:t xml:space="preserve">NOTE: </w:t>
      </w:r>
      <w:r>
        <w:t>“Grid” and “Linear” cover the same area on the ground for a single flight, so they are interchangeable during a mapping run. For instance, if you beach had 5 flights, you could do flight 1 and 2 as “Grid”, then flight 3 as “Linear” due to people, and flight 4 and 5 as “Grid”, and this would not effect the processing. It is best to do as many flights as “Grid” as possible (subject to the regulations), as the resultant data is better.</w:t>
      </w:r>
    </w:p>
    <w:p w14:paraId="1FA09623" w14:textId="77777777" w:rsidR="00EA7190" w:rsidRDefault="00EA7190" w:rsidP="00B64E87">
      <w:pPr>
        <w:pStyle w:val="Heading2"/>
      </w:pPr>
      <w:bookmarkStart w:id="68" w:name="_Toc235777066"/>
      <w:r>
        <w:t>Oblique Missions</w:t>
      </w:r>
      <w:bookmarkEnd w:id="68"/>
    </w:p>
    <w:p w14:paraId="6EAC8997" w14:textId="77777777" w:rsidR="00EA7190" w:rsidRPr="009D62F4" w:rsidRDefault="00EA7190" w:rsidP="00EA7190">
      <w:pPr>
        <w:ind w:left="720"/>
      </w:pPr>
      <w:r>
        <w:t>If your site/Controller has “Oblique” missions, these are run additional to a “Grid” mission to collect more comprehensive data on a vertical surface, like a cliff. Most sites do not have “Oblique” missions. They run like a “Linear” mission, but only at 1 height. You do not need to perform the “Oblique” mission if you ran the “Linear” mission for a location.</w:t>
      </w:r>
    </w:p>
    <w:p w14:paraId="6C274DA1" w14:textId="77777777" w:rsidR="00EA7190" w:rsidRDefault="00EA7190" w:rsidP="00B64E87">
      <w:pPr>
        <w:pStyle w:val="Heading2"/>
      </w:pPr>
      <w:bookmarkStart w:id="69" w:name="_Toc235777067"/>
      <w:r>
        <w:t>Minimum Number of Citizen Scientists</w:t>
      </w:r>
      <w:bookmarkEnd w:id="69"/>
    </w:p>
    <w:p w14:paraId="102F54AE" w14:textId="02D0460C" w:rsidR="00163528" w:rsidRDefault="00EA7190" w:rsidP="00163528">
      <w:pPr>
        <w:ind w:left="720"/>
      </w:pPr>
      <w:r>
        <w:t xml:space="preserve">To operate independently, you must have at least 2 people who are listed on the Job Safety Plan as either “Trained Pilots-in-command and operation coordinators” or “Trained Spotters”, and at least 1 must be a “Trained Pilots-in-command and operation coordinators”. If you do not have the required Citizen Scientists, please inform the Deakin University Science Team, and they will assist you.</w:t>
      </w:r>
    </w:p>
    <w:p w14:paraId="59A5C93D" w14:textId="77777777" w:rsidR="00EA7190" w:rsidRPr="005F0C62" w:rsidRDefault="00EA7190" w:rsidP="00B64E87">
      <w:pPr>
        <w:pStyle w:val="Heading2"/>
      </w:pPr>
      <w:bookmarkStart w:id="70" w:name="_Toc235777068"/>
      <w:r>
        <w:t>What if the AeroPoint Light Isn’t On When I Go To Pick It Up?</w:t>
      </w:r>
      <w:bookmarkEnd w:id="70"/>
    </w:p>
    <w:p w14:paraId="4826198D" w14:textId="77777777" w:rsidR="00EA7190" w:rsidRDefault="00EA7190" w:rsidP="00EA7190">
      <w:pPr>
        <w:ind w:left="720"/>
      </w:pPr>
      <w:r>
        <w:t>Please re-fly the mission if it is the local AeroPoint. If it is the AeroPoint which should have been recording the whole time, we can process the data without it, as long as the local AeroPoint worked for each mission and recorded at least 10 minutes.</w:t>
      </w:r>
    </w:p>
    <w:p w14:paraId="78AF21BE" w14:textId="77777777" w:rsidR="00EA7190" w:rsidRPr="005F0C62" w:rsidRDefault="00EA7190" w:rsidP="00B64E87">
      <w:pPr>
        <w:pStyle w:val="Heading2"/>
      </w:pPr>
      <w:bookmarkStart w:id="71" w:name="_Toc235777069"/>
      <w:r>
        <w:lastRenderedPageBreak/>
        <w:t>Battery Limits</w:t>
      </w:r>
      <w:bookmarkEnd w:id="71"/>
    </w:p>
    <w:p w14:paraId="71AE68F6" w14:textId="77777777" w:rsidR="00EA7190" w:rsidRDefault="00EA7190" w:rsidP="00EA7190">
      <w:r>
        <w:tab/>
        <w:t>100% = Full</w:t>
      </w:r>
    </w:p>
    <w:p w14:paraId="4AFD97C8" w14:textId="77777777" w:rsidR="00EA7190" w:rsidRDefault="00EA7190" w:rsidP="00EA7190">
      <w:r>
        <w:tab/>
        <w:t>65% = Half-Full</w:t>
      </w:r>
    </w:p>
    <w:p w14:paraId="7DB4BB94" w14:textId="77777777" w:rsidR="00EA7190" w:rsidRDefault="00EA7190" w:rsidP="00EA7190">
      <w:r>
        <w:tab/>
        <w:t>30% = Return and land (controller beeping)</w:t>
      </w:r>
    </w:p>
    <w:p w14:paraId="198D1A7F" w14:textId="77777777" w:rsidR="00EA7190" w:rsidRDefault="00EA7190" w:rsidP="00EA7190">
      <w:r>
        <w:tab/>
        <w:t>&lt; 20% = Dangerous, must land</w:t>
      </w:r>
    </w:p>
    <w:p w14:paraId="553E4C2F" w14:textId="77777777" w:rsidR="00EA7190" w:rsidRPr="00CC374B" w:rsidRDefault="00EA7190" w:rsidP="00B64E87">
      <w:pPr>
        <w:pStyle w:val="Heading2"/>
      </w:pPr>
      <w:bookmarkStart w:id="72" w:name="_Toc235777070"/>
      <w:r>
        <w:t xml:space="preserve">Incident and Accident Response</w:t>
      </w:r>
      <w:bookmarkEnd w:id="72"/>
    </w:p>
    <w:p w14:paraId="51FD7CF1" w14:textId="77777777" w:rsidR="00EA7190" w:rsidRPr="00CC374B" w:rsidRDefault="00EA7190" w:rsidP="00EA7190">
      <w:pPr>
        <w:pStyle w:val="ListBullet"/>
        <w:numPr>
          <w:ilvl w:val="0"/>
          <w:numId w:val="35"/>
        </w:numPr>
        <w:rPr>
          <w:sz w:val="24"/>
          <w:szCs w:val="24"/>
        </w:rPr>
      </w:pPr>
      <w:r>
        <w:rPr>
          <w:sz w:val="24"/>
          <w:szCs w:val="24"/>
        </w:rPr>
        <w:t xml:space="preserve">Ensure your own safety and the safety of those around you </w:t>
      </w:r>
    </w:p>
    <w:p w14:paraId="04AF098A" w14:textId="77777777" w:rsidR="00EA7190" w:rsidRPr="00CC374B" w:rsidRDefault="00EA7190" w:rsidP="00EA7190">
      <w:pPr>
        <w:pStyle w:val="ListBullet"/>
        <w:numPr>
          <w:ilvl w:val="0"/>
          <w:numId w:val="35"/>
        </w:numPr>
        <w:rPr>
          <w:sz w:val="24"/>
          <w:szCs w:val="24"/>
        </w:rPr>
      </w:pPr>
      <w:r>
        <w:rPr>
          <w:sz w:val="24"/>
          <w:szCs w:val="24"/>
        </w:rPr>
        <w:t xml:space="preserve">Apply first aid if needed </w:t>
      </w:r>
    </w:p>
    <w:p w14:paraId="4A0D9A65" w14:textId="77777777" w:rsidR="00EA7190" w:rsidRPr="00CC374B" w:rsidRDefault="00EA7190" w:rsidP="00EA7190">
      <w:pPr>
        <w:pStyle w:val="ListBullet"/>
        <w:numPr>
          <w:ilvl w:val="0"/>
          <w:numId w:val="35"/>
        </w:numPr>
        <w:rPr>
          <w:sz w:val="24"/>
          <w:szCs w:val="24"/>
        </w:rPr>
      </w:pPr>
      <w:r>
        <w:rPr>
          <w:sz w:val="24"/>
          <w:szCs w:val="24"/>
        </w:rPr>
        <w:t xml:space="preserve">Seek assistance if necessary </w:t>
      </w:r>
    </w:p>
    <w:p w14:paraId="06E8F56D" w14:textId="77777777" w:rsidR="00EA7190" w:rsidRPr="00CC374B" w:rsidRDefault="00EA7190" w:rsidP="00EA7190">
      <w:pPr>
        <w:pStyle w:val="ListBullet"/>
        <w:numPr>
          <w:ilvl w:val="0"/>
          <w:numId w:val="35"/>
        </w:numPr>
        <w:rPr>
          <w:sz w:val="24"/>
          <w:szCs w:val="24"/>
        </w:rPr>
      </w:pPr>
      <w:r>
        <w:rPr>
          <w:sz w:val="24"/>
          <w:szCs w:val="24"/>
        </w:rPr>
        <w:t>Notify emergency services if necessary (000)</w:t>
      </w:r>
    </w:p>
    <w:p w14:paraId="321C1D2E" w14:textId="77777777" w:rsidR="00EA7190" w:rsidRPr="00F63A22" w:rsidRDefault="00EA7190" w:rsidP="00EA7190">
      <w:pPr>
        <w:pStyle w:val="ListBullet"/>
        <w:numPr>
          <w:ilvl w:val="0"/>
          <w:numId w:val="35"/>
        </w:numPr>
        <w:rPr>
          <w:sz w:val="24"/>
          <w:szCs w:val="24"/>
        </w:rPr>
      </w:pPr>
      <w:r>
        <w:rPr>
          <w:sz w:val="24"/>
          <w:szCs w:val="24"/>
        </w:rPr>
        <w:t>Call Lachlan Howell (Deakin University Chief Remote Pilot) on 0431 289 420 – he will inform next steps regarding the matter.</w:t>
      </w:r>
    </w:p>
    <w:p w14:paraId="7B984B98" w14:textId="77777777" w:rsidR="00EA7190" w:rsidRPr="00CC374B" w:rsidRDefault="00EA7190" w:rsidP="00B64E87">
      <w:pPr>
        <w:pStyle w:val="Heading2"/>
      </w:pPr>
      <w:bookmarkStart w:id="73" w:name="_Toc235777071"/>
      <w:r>
        <w:t>Personal Hotspot</w:t>
      </w:r>
      <w:bookmarkEnd w:id="73"/>
    </w:p>
    <w:p w14:paraId="1C98F6EA" w14:textId="77777777" w:rsidR="00EA7190" w:rsidRDefault="00EA7190" w:rsidP="00EA7190">
      <w:pPr>
        <w:ind w:left="720"/>
      </w:pPr>
      <w:r>
        <w:t>Please run a Personal Hotspot during operations. This will provide you with maps AND provide more accurate location data on the images. Unless a different Hotspot has been configured for your drone, please use:</w:t>
      </w:r>
    </w:p>
    <w:p w14:paraId="334529AE" w14:textId="77777777" w:rsidR="00EA7190" w:rsidRDefault="00EA7190" w:rsidP="00EA7190">
      <w:pPr>
        <w:ind w:left="720" w:firstLine="720"/>
      </w:pPr>
      <w:r>
        <w:t>Username: Propeller</w:t>
      </w:r>
    </w:p>
    <w:p w14:paraId="7F5CB44D" w14:textId="77777777" w:rsidR="00EA7190" w:rsidRDefault="00EA7190" w:rsidP="00EA7190">
      <w:pPr>
        <w:ind w:left="720" w:firstLine="720"/>
      </w:pPr>
      <w:r>
        <w:t>Password: propeller</w:t>
      </w:r>
    </w:p>
    <w:p w14:paraId="7638CE74" w14:textId="77777777" w:rsidR="005726AB" w:rsidRPr="006C4BCF" w:rsidRDefault="005726AB" w:rsidP="005726AB">
      <w:pPr>
        <w:pStyle w:val="Heading2"/>
      </w:pPr>
      <w:bookmarkStart w:id="74" w:name="_Toc235777072"/>
      <w:r>
        <w:t>The transmitter is beeping constantly after turning it on.</w:t>
      </w:r>
      <w:bookmarkEnd w:id="74"/>
    </w:p>
    <w:p w14:paraId="7C5539C4" w14:textId="77777777" w:rsidR="005726AB" w:rsidRDefault="005726AB" w:rsidP="005726AB">
      <w:pPr>
        <w:spacing w:after="0" w:line="240" w:lineRule="auto"/>
        <w:ind w:left="720"/>
        <w:jc w:val="both"/>
      </w:pPr>
      <w:r>
        <w:t>This is usually because one of the control sticks wasn’t in the neutral position (centre) when the controller was turned on. Turn the controller off, wait 5 seconds, and turn it back on, being careful not to touch the control sticks.</w:t>
      </w:r>
    </w:p>
    <w:p w14:paraId="6C9602B8" w14:textId="77777777" w:rsidR="005726AB" w:rsidRDefault="005726AB" w:rsidP="005726AB">
      <w:pPr>
        <w:spacing w:after="0" w:line="240" w:lineRule="auto"/>
        <w:jc w:val="both"/>
      </w:pPr>
    </w:p>
    <w:p w14:paraId="51F34A0C" w14:textId="47B30CB2" w:rsidR="005726AB" w:rsidRPr="006C4BCF" w:rsidRDefault="005726AB" w:rsidP="005726AB">
      <w:pPr>
        <w:pStyle w:val="Heading2"/>
      </w:pPr>
      <w:bookmarkStart w:id="75" w:name="_Toc235777073"/>
      <w:r>
        <w:t xml:space="preserve">The drone keeps stopping and starting along the transect line in the air.</w:t>
      </w:r>
      <w:bookmarkEnd w:id="75"/>
    </w:p>
    <w:p w14:paraId="7D6C9C47" w14:textId="77777777" w:rsidR="005726AB" w:rsidRDefault="005726AB" w:rsidP="005726AB">
      <w:pPr>
        <w:spacing w:after="0" w:line="240" w:lineRule="auto"/>
        <w:ind w:firstLine="720"/>
        <w:jc w:val="both"/>
      </w:pPr>
      <w:r>
        <w:t>There are 2 possibilities for this:</w:t>
      </w:r>
    </w:p>
    <w:p w14:paraId="4AB43B8A" w14:textId="77777777" w:rsidR="005726AB" w:rsidRDefault="005726AB" w:rsidP="005726AB">
      <w:pPr>
        <w:pStyle w:val="ListParagraph"/>
        <w:numPr>
          <w:ilvl w:val="0"/>
          <w:numId w:val="19"/>
        </w:numPr>
        <w:spacing w:after="0" w:line="240" w:lineRule="auto"/>
        <w:jc w:val="both"/>
      </w:pPr>
      <w:r>
        <w:t>The collision avoidance is stopping the drone. If there is no obstruction, this sometimes occurs because of the position of the sun directly in front of the drone. You can shift the flight lines and restart the mission is if keeps happening, or wait 15 minutes.</w:t>
      </w:r>
    </w:p>
    <w:p w14:paraId="7F5CFEC3" w14:textId="77777777" w:rsidR="005726AB" w:rsidRDefault="005726AB" w:rsidP="005726AB">
      <w:pPr>
        <w:pStyle w:val="ListParagraph"/>
        <w:numPr>
          <w:ilvl w:val="0"/>
          <w:numId w:val="19"/>
        </w:numPr>
        <w:spacing w:after="0" w:line="240" w:lineRule="auto"/>
        <w:jc w:val="both"/>
      </w:pPr>
      <w:r>
        <w:t>The wind is near the maximum the airframe can operate in, and the angle of the flight line is directly in line with the wind. If you are SURE that the wind is under 15 knots, change the flight line by 30 degrees and try the mission again.</w:t>
      </w:r>
    </w:p>
    <w:p w14:paraId="2DA672AE" w14:textId="77777777" w:rsidR="005726AB" w:rsidRDefault="005726AB" w:rsidP="005726AB">
      <w:pPr>
        <w:spacing w:after="0" w:line="240" w:lineRule="auto"/>
        <w:jc w:val="both"/>
      </w:pPr>
    </w:p>
    <w:p w14:paraId="658A5028" w14:textId="77777777" w:rsidR="005726AB" w:rsidRPr="00B7746B" w:rsidRDefault="005726AB" w:rsidP="005726AB">
      <w:pPr>
        <w:pStyle w:val="Heading2"/>
      </w:pPr>
      <w:bookmarkStart w:id="76" w:name="_Toc235777074"/>
      <w:r>
        <w:t xml:space="preserve">The drone says “No SD Card”, but has an SD card in it.</w:t>
      </w:r>
      <w:bookmarkEnd w:id="76"/>
    </w:p>
    <w:p w14:paraId="0631EB4C" w14:textId="77777777" w:rsidR="005726AB" w:rsidRDefault="005726AB" w:rsidP="005726AB">
      <w:pPr>
        <w:spacing w:after="0" w:line="240" w:lineRule="auto"/>
        <w:ind w:left="720"/>
        <w:jc w:val="both"/>
      </w:pPr>
      <w:r>
        <w:t>This is usually due to an error on the SD card. Insert another SD card, and see if the error disappears. When you return home, remove all the data from the faulty card and format it. If possible, check the faulty card in the field as it may have corrupted mid-mission and not correctly recorded the previous mission.</w:t>
      </w:r>
    </w:p>
    <w:p w14:paraId="441C7124" w14:textId="77777777" w:rsidR="005726AB" w:rsidRDefault="005726AB" w:rsidP="005726AB">
      <w:pPr>
        <w:spacing w:after="0" w:line="240" w:lineRule="auto"/>
        <w:jc w:val="both"/>
      </w:pPr>
    </w:p>
    <w:p w14:paraId="122D4434" w14:textId="471763DB" w:rsidR="005726AB" w:rsidRPr="00F6401B" w:rsidRDefault="005726AB" w:rsidP="005726AB">
      <w:pPr>
        <w:pStyle w:val="Heading2"/>
      </w:pPr>
      <w:bookmarkStart w:id="77" w:name="_Toc235777075"/>
      <w:r>
        <w:t xml:space="preserve">The drone won’t fly in a certain direction (i.e. forward).</w:t>
      </w:r>
      <w:bookmarkEnd w:id="77"/>
    </w:p>
    <w:p w14:paraId="6D9E355C" w14:textId="77777777" w:rsidR="005726AB" w:rsidRDefault="005726AB" w:rsidP="005726AB">
      <w:pPr>
        <w:spacing w:after="0" w:line="240" w:lineRule="auto"/>
        <w:ind w:left="720"/>
        <w:jc w:val="both"/>
      </w:pPr>
      <w:r>
        <w:lastRenderedPageBreak/>
        <w:t xml:space="preserve">This is likely due to something being stuck over the collision avoidance sensor. Return to your home point by rotating the airframe and retiring in a direction the airframe will fly (i.e. backwards if it won’t go forwards). Make sure there is nothing covering one of the collision avoidance sensors. If you cannot see anything obvious, cease operations for the day and contact your regional co-ordinator. </w:t>
      </w:r>
    </w:p>
    <w:p w14:paraId="575C0A74" w14:textId="77777777" w:rsidR="005726AB" w:rsidRDefault="005726AB" w:rsidP="005726AB">
      <w:pPr>
        <w:spacing w:after="0" w:line="240" w:lineRule="auto"/>
        <w:jc w:val="both"/>
      </w:pPr>
    </w:p>
    <w:p w14:paraId="0109EF4B" w14:textId="5CE7E3B4" w:rsidR="005726AB" w:rsidRPr="00AA1B54" w:rsidRDefault="005726AB" w:rsidP="005726AB">
      <w:pPr>
        <w:pStyle w:val="Heading2"/>
      </w:pPr>
      <w:bookmarkStart w:id="78" w:name="_Toc235777076"/>
      <w:r>
        <w:t xml:space="preserve">The controller keeps saying that the flight mission is too far.</w:t>
      </w:r>
      <w:bookmarkEnd w:id="78"/>
    </w:p>
    <w:p w14:paraId="752DB9FA" w14:textId="77777777" w:rsidR="005726AB" w:rsidRDefault="005726AB" w:rsidP="005726AB">
      <w:pPr>
        <w:spacing w:after="0" w:line="240" w:lineRule="auto"/>
        <w:ind w:left="720"/>
        <w:jc w:val="both"/>
      </w:pPr>
      <w:r>
        <w:t>The drones for the NCDP have a maximum flight distance of 600 m from the take-off point (provided the GPS is operational). If you are getting this error, move closer to the centre of your flight area, or reduce t’s length. Conversely, you may have loaded the incorrect mission.</w:t>
      </w:r>
    </w:p>
    <w:p w14:paraId="7644B2B0" w14:textId="77777777" w:rsidR="005726AB" w:rsidRDefault="005726AB" w:rsidP="005726AB">
      <w:pPr>
        <w:spacing w:after="0" w:line="240" w:lineRule="auto"/>
        <w:jc w:val="both"/>
      </w:pPr>
    </w:p>
    <w:p w14:paraId="448813E1" w14:textId="6344AE84" w:rsidR="005726AB" w:rsidRPr="00175E2C" w:rsidRDefault="005726AB" w:rsidP="005726AB">
      <w:pPr>
        <w:pStyle w:val="Heading2"/>
      </w:pPr>
      <w:bookmarkStart w:id="79" w:name="_Toc235777077"/>
      <w:r>
        <w:t>One of my batteries will not charge.</w:t>
      </w:r>
      <w:bookmarkEnd w:id="79"/>
    </w:p>
    <w:p w14:paraId="336F8803" w14:textId="77777777" w:rsidR="005726AB" w:rsidRDefault="005726AB" w:rsidP="005726AB">
      <w:pPr>
        <w:spacing w:after="0" w:line="240" w:lineRule="auto"/>
        <w:ind w:left="720"/>
        <w:jc w:val="both"/>
      </w:pPr>
      <w:r>
        <w:t>If a battery is drained below 20%, or detects an issue with the battery cells, it may refuse to charge when it is connected to the charger. Please do not try to fix this yourself. Instead, please contact your regional co-ordinator.</w:t>
      </w:r>
    </w:p>
    <w:p w14:paraId="58C1BCCC" w14:textId="77777777" w:rsidR="005726AB" w:rsidRDefault="005726AB" w:rsidP="005726AB">
      <w:pPr>
        <w:spacing w:after="0" w:line="240" w:lineRule="auto"/>
        <w:jc w:val="both"/>
      </w:pPr>
    </w:p>
    <w:p w14:paraId="1B74B28E" w14:textId="2F699EDE" w:rsidR="005726AB" w:rsidRPr="00A86B7C" w:rsidRDefault="005726AB" w:rsidP="00163528">
      <w:pPr>
        <w:pStyle w:val="Heading2"/>
      </w:pPr>
      <w:bookmarkStart w:id="80" w:name="_Toc235777078"/>
      <w:r>
        <w:t xml:space="preserve">The drone successfully completed the mapping, but it’s now hovering 1-2 m off the ground and won’t land.</w:t>
      </w:r>
      <w:bookmarkEnd w:id="80"/>
    </w:p>
    <w:p w14:paraId="66F2C042" w14:textId="77777777" w:rsidR="005726AB" w:rsidRDefault="005726AB" w:rsidP="005726AB">
      <w:pPr>
        <w:spacing w:after="0" w:line="240" w:lineRule="auto"/>
        <w:ind w:left="720"/>
        <w:jc w:val="both"/>
      </w:pPr>
      <w:r>
        <w:t>The most common reason this occurs is that the airframe has detected an obstacle in the landing area. This can also sometimes occur when there has been a large pressure change while the drone has been in the air. The altimeter on board uses air pressure to tell the height of the drone, but if there is a large atmospheric pressure change while it’s flying, the drone will misread where the ground should be. The reason the drone is hovering is that it has got to where it though ground should be, but it hasn’t registered landing.</w:t>
      </w:r>
    </w:p>
    <w:p w14:paraId="09C6998B" w14:textId="77777777" w:rsidR="005726AB" w:rsidRDefault="005726AB" w:rsidP="005726AB">
      <w:pPr>
        <w:spacing w:after="0" w:line="240" w:lineRule="auto"/>
        <w:jc w:val="both"/>
      </w:pPr>
    </w:p>
    <w:p w14:paraId="227DE1BD" w14:textId="22FD1CC0" w:rsidR="00EA7190" w:rsidRPr="005B4816" w:rsidRDefault="005726AB" w:rsidP="005726AB">
      <w:pPr>
        <w:ind w:left="720"/>
      </w:pPr>
      <w:r>
        <w:t>If you look at the screen there will be an option to “Force Land”. If there isn’t an impeding obstacle, select “Force Land”. If there is an obstacle, take manual control, move to a safe location and manually land.</w:t>
      </w:r>
    </w:p>
    <w:p w14:paraId="102299CE" w14:textId="56C2455D" w:rsidR="003C7566" w:rsidRPr="00425474" w:rsidRDefault="003C7566" w:rsidP="003A2CBF">
      <w:pPr>
        <w:spacing w:after="0" w:line="240" w:lineRule="auto"/>
        <w:jc w:val="both"/>
      </w:pPr>
    </w:p>
    <w:sectPr w:rsidR="003C7566" w:rsidRPr="00425474" w:rsidSect="0040119D">
      <w:pgSz w:w="11906" w:h="16838"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F84AAA" w14:textId="77777777" w:rsidR="00ED260D" w:rsidRDefault="00ED260D" w:rsidP="00AF5295">
      <w:r>
        <w:separator/>
      </w:r>
    </w:p>
  </w:endnote>
  <w:endnote w:type="continuationSeparator" w:id="0">
    <w:p w14:paraId="2C4113EA" w14:textId="77777777" w:rsidR="00ED260D" w:rsidRDefault="00ED260D" w:rsidP="00AF5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20B0604020202020204"/>
    <w:charset w:val="00"/>
    <w:family w:val="auto"/>
    <w:pitch w:val="default"/>
    <w:sig w:usb0="00000003" w:usb1="00000000" w:usb2="00000000" w:usb3="00000000" w:csb0="00000001"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816579"/>
      <w:docPartObj>
        <w:docPartGallery w:val="Page Numbers (Bottom of Page)"/>
        <w:docPartUnique/>
      </w:docPartObj>
    </w:sdtPr>
    <w:sdtEndPr>
      <w:rPr>
        <w:noProof/>
      </w:rPr>
    </w:sdtEndPr>
    <w:sdtContent>
      <w:p w14:paraId="252C0A3D" w14:textId="330C11EA" w:rsidR="000B7C73" w:rsidRDefault="001E6569" w:rsidP="000B7C73">
        <w:pPr>
          <w:pStyle w:val="Footer"/>
          <w:jc w:val="right"/>
        </w:pPr>
        <w:r w:rsidRPr="004021D7">
          <w:t>V1.0 June 2026</w:t>
        </w:r>
      </w:p>
      <w:p w14:paraId="3F9D5F8A" w14:textId="6F3D7E88" w:rsidR="00647DA7" w:rsidRDefault="00647DA7" w:rsidP="000B7C73">
        <w:pPr>
          <w:pStyle w:val="Footer"/>
          <w:rPr>
            <w:noProof/>
          </w:rPr>
        </w:pPr>
        <w:r>
          <w:fldChar w:fldCharType="begin"/>
        </w:r>
        <w:r>
          <w:instrText xml:space="preserve"> PAGE   \* MERGEFORMAT </w:instrText>
        </w:r>
        <w:r>
          <w:fldChar w:fldCharType="separate"/>
        </w:r>
        <w:r>
          <w:rPr>
            <w:noProof/>
          </w:rPr>
          <w:t>34</w:t>
        </w:r>
        <w:r>
          <w:rPr>
            <w:noProof/>
          </w:rPr>
          <w:fldChar w:fldCharType="end"/>
        </w:r>
      </w:p>
    </w:sdtContent>
  </w:sdt>
  <w:p w14:paraId="13671311" w14:textId="43C4748F" w:rsidR="00647DA7" w:rsidRDefault="00647DA7" w:rsidP="00635E3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b/>
        <w:caps/>
        <w:noProof/>
        <w:color w:val="000000" w:themeColor="text1"/>
        <w:sz w:val="13"/>
        <w:szCs w:val="13"/>
      </w:rPr>
      <w:id w:val="110015024"/>
      <w:docPartObj>
        <w:docPartGallery w:val="Page Numbers (Bottom of Page)"/>
        <w:docPartUnique/>
      </w:docPartObj>
    </w:sdtPr>
    <w:sdtEndPr>
      <w:rPr>
        <w:b w:val="0"/>
        <w:caps w:val="0"/>
      </w:rPr>
    </w:sdtEndPr>
    <w:sdtContent>
      <w:p w14:paraId="6097B647" w14:textId="5B215090" w:rsidR="005726AB" w:rsidRDefault="005726AB">
        <w:pPr>
          <w:pStyle w:val="Footer"/>
          <w:rPr>
            <w:noProof/>
          </w:rPr>
        </w:pPr>
        <w:r>
          <w:fldChar w:fldCharType="begin"/>
        </w:r>
        <w:r>
          <w:instrText xml:space="preserve"> PAGE   \* MERGEFORMAT </w:instrText>
        </w:r>
        <w:r>
          <w:fldChar w:fldCharType="separate"/>
        </w:r>
        <w:r>
          <w:t>1</w:t>
        </w:r>
        <w:r>
          <w:rPr>
            <w:noProof/>
          </w:rPr>
          <w:fldChar w:fldCharType="end"/>
        </w:r>
        <w:r>
          <w:rPr>
            <w:noProof/>
          </w:rPr>
          <w:t xml:space="preserve"> </w:t>
        </w:r>
        <w:r>
          <w:rPr>
            <w:noProof/>
          </w:rPr>
          <w:tab/>
        </w:r>
      </w:p>
      <w:p w14:paraId="37389BA2" w14:textId="3368F8A8" w:rsidR="005726AB" w:rsidRDefault="00ED260D" w:rsidP="00D95EE1">
        <w:pPr>
          <w:pStyle w:val="FooterRight"/>
          <w:framePr w:wrap="around" w:x="8507" w:y="16122"/>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677DAE" w14:textId="77777777" w:rsidR="00ED260D" w:rsidRDefault="00ED260D" w:rsidP="00AF5295">
      <w:r>
        <w:separator/>
      </w:r>
    </w:p>
  </w:footnote>
  <w:footnote w:type="continuationSeparator" w:id="0">
    <w:p w14:paraId="32260767" w14:textId="77777777" w:rsidR="00ED260D" w:rsidRDefault="00ED260D" w:rsidP="00AF52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51AB92" w14:textId="77777777" w:rsidR="00647DA7" w:rsidRDefault="00647D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5C2EB4" w14:textId="46E73314" w:rsidR="00647DA7" w:rsidRDefault="00647DA7">
    <w:pPr>
      <w:pStyle w:val="Header"/>
    </w:pPr>
    <w:r>
      <w:rPr>
        <w:noProof/>
        <w:lang w:eastAsia="en-AU"/>
      </w:rPr>
      <w:drawing>
        <wp:anchor distT="0" distB="0" distL="114300" distR="114300" simplePos="0" relativeHeight="251658240" behindDoc="1" locked="0" layoutInCell="1" allowOverlap="1" wp14:anchorId="67DECB4E" wp14:editId="2E9F69EC">
          <wp:simplePos x="0" y="0"/>
          <wp:positionH relativeFrom="rightMargin">
            <wp:posOffset>2747010</wp:posOffset>
          </wp:positionH>
          <wp:positionV relativeFrom="paragraph">
            <wp:posOffset>-365760</wp:posOffset>
          </wp:positionV>
          <wp:extent cx="628015" cy="628015"/>
          <wp:effectExtent l="0" t="0" r="635" b="635"/>
          <wp:wrapTight wrapText="bothSides">
            <wp:wrapPolygon edited="0">
              <wp:start x="7862" y="0"/>
              <wp:lineTo x="0" y="1966"/>
              <wp:lineTo x="0" y="17691"/>
              <wp:lineTo x="7207" y="20967"/>
              <wp:lineTo x="13104" y="20967"/>
              <wp:lineTo x="20967" y="19656"/>
              <wp:lineTo x="20967" y="3931"/>
              <wp:lineTo x="13104" y="0"/>
              <wp:lineTo x="7862" y="0"/>
            </wp:wrapPolygon>
          </wp:wrapTight>
          <wp:docPr id="1080408398" name="Picture 108040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rineMappingLab_Logo_whit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8015" cy="6280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C5896"/>
    <w:multiLevelType w:val="hybridMultilevel"/>
    <w:tmpl w:val="7222F858"/>
    <w:lvl w:ilvl="0" w:tplc="DEC6FB54">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 w15:restartNumberingAfterBreak="0">
    <w:nsid w:val="0291202F"/>
    <w:multiLevelType w:val="hybridMultilevel"/>
    <w:tmpl w:val="29E214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E0029F"/>
    <w:multiLevelType w:val="hybridMultilevel"/>
    <w:tmpl w:val="57A4938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084C88"/>
    <w:multiLevelType w:val="hybridMultilevel"/>
    <w:tmpl w:val="A4049B2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D220340"/>
    <w:multiLevelType w:val="hybridMultilevel"/>
    <w:tmpl w:val="98D806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DB45AE2"/>
    <w:multiLevelType w:val="hybridMultilevel"/>
    <w:tmpl w:val="B224A6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C871CB"/>
    <w:multiLevelType w:val="hybridMultilevel"/>
    <w:tmpl w:val="FC7607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75C6249"/>
    <w:multiLevelType w:val="hybridMultilevel"/>
    <w:tmpl w:val="81B0CAB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928481E"/>
    <w:multiLevelType w:val="hybridMultilevel"/>
    <w:tmpl w:val="C57237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BC723A"/>
    <w:multiLevelType w:val="hybridMultilevel"/>
    <w:tmpl w:val="449C641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A600F46"/>
    <w:multiLevelType w:val="hybridMultilevel"/>
    <w:tmpl w:val="449C641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B985BC6"/>
    <w:multiLevelType w:val="hybridMultilevel"/>
    <w:tmpl w:val="EED60EA8"/>
    <w:lvl w:ilvl="0" w:tplc="C6E83F0C">
      <w:start w:val="1"/>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5A02023"/>
    <w:multiLevelType w:val="hybridMultilevel"/>
    <w:tmpl w:val="741A7C8A"/>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C0F6FA6"/>
    <w:multiLevelType w:val="hybridMultilevel"/>
    <w:tmpl w:val="143CB5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C881C76"/>
    <w:multiLevelType w:val="hybridMultilevel"/>
    <w:tmpl w:val="429E0582"/>
    <w:lvl w:ilvl="0" w:tplc="BA90A090">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2EA35F68"/>
    <w:multiLevelType w:val="hybridMultilevel"/>
    <w:tmpl w:val="3F980E20"/>
    <w:lvl w:ilvl="0" w:tplc="86EC8498">
      <w:start w:val="1"/>
      <w:numFmt w:val="decimal"/>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 w15:restartNumberingAfterBreak="0">
    <w:nsid w:val="329E04C5"/>
    <w:multiLevelType w:val="hybridMultilevel"/>
    <w:tmpl w:val="E3C82F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5A25539"/>
    <w:multiLevelType w:val="hybridMultilevel"/>
    <w:tmpl w:val="69BEFBB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AD6667E"/>
    <w:multiLevelType w:val="hybridMultilevel"/>
    <w:tmpl w:val="865620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C1C4B72"/>
    <w:multiLevelType w:val="hybridMultilevel"/>
    <w:tmpl w:val="54B412F2"/>
    <w:lvl w:ilvl="0" w:tplc="CFD8251E">
      <w:numFmt w:val="bullet"/>
      <w:lvlText w:val="-"/>
      <w:lvlJc w:val="left"/>
      <w:pPr>
        <w:ind w:left="72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03748FE"/>
    <w:multiLevelType w:val="hybridMultilevel"/>
    <w:tmpl w:val="D9CE754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15:restartNumberingAfterBreak="0">
    <w:nsid w:val="42377D9B"/>
    <w:multiLevelType w:val="hybridMultilevel"/>
    <w:tmpl w:val="0E24D0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6223698"/>
    <w:multiLevelType w:val="hybridMultilevel"/>
    <w:tmpl w:val="158AB5D4"/>
    <w:lvl w:ilvl="0" w:tplc="B6F0993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79B53E5"/>
    <w:multiLevelType w:val="hybridMultilevel"/>
    <w:tmpl w:val="449C641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ABD01C4"/>
    <w:multiLevelType w:val="hybridMultilevel"/>
    <w:tmpl w:val="32E6F7F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BC50E27"/>
    <w:multiLevelType w:val="hybridMultilevel"/>
    <w:tmpl w:val="35D8EB5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F2D34B2"/>
    <w:multiLevelType w:val="hybridMultilevel"/>
    <w:tmpl w:val="BC72D88C"/>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7" w15:restartNumberingAfterBreak="0">
    <w:nsid w:val="50A3322A"/>
    <w:multiLevelType w:val="hybridMultilevel"/>
    <w:tmpl w:val="D2103F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CB7FC8"/>
    <w:multiLevelType w:val="hybridMultilevel"/>
    <w:tmpl w:val="D736EB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3CF6702"/>
    <w:multiLevelType w:val="hybridMultilevel"/>
    <w:tmpl w:val="20DCEA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4853D9E"/>
    <w:multiLevelType w:val="hybridMultilevel"/>
    <w:tmpl w:val="31563B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7702DBC"/>
    <w:multiLevelType w:val="hybridMultilevel"/>
    <w:tmpl w:val="0E24D06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BA513F6"/>
    <w:multiLevelType w:val="hybridMultilevel"/>
    <w:tmpl w:val="DE16A47E"/>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C0D2684"/>
    <w:multiLevelType w:val="hybridMultilevel"/>
    <w:tmpl w:val="80CE05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0B65F22"/>
    <w:multiLevelType w:val="multilevel"/>
    <w:tmpl w:val="9F42490C"/>
    <w:styleLink w:val="Bullets"/>
    <w:lvl w:ilvl="0">
      <w:start w:val="1"/>
      <w:numFmt w:val="bullet"/>
      <w:pStyle w:val="ListBullet"/>
      <w:lvlText w:val=""/>
      <w:lvlJc w:val="left"/>
      <w:pPr>
        <w:tabs>
          <w:tab w:val="num" w:pos="170"/>
        </w:tabs>
        <w:ind w:left="170" w:hanging="170"/>
      </w:pPr>
      <w:rPr>
        <w:rFonts w:ascii="Symbol" w:hAnsi="Symbol" w:hint="default"/>
      </w:rPr>
    </w:lvl>
    <w:lvl w:ilvl="1">
      <w:start w:val="1"/>
      <w:numFmt w:val="bullet"/>
      <w:pStyle w:val="ListBullet2"/>
      <w:lvlText w:val="–"/>
      <w:lvlJc w:val="left"/>
      <w:pPr>
        <w:ind w:left="340" w:hanging="17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42F240A"/>
    <w:multiLevelType w:val="hybridMultilevel"/>
    <w:tmpl w:val="D3E2357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B056011"/>
    <w:multiLevelType w:val="hybridMultilevel"/>
    <w:tmpl w:val="26A03F7C"/>
    <w:lvl w:ilvl="0" w:tplc="C6E83F0C">
      <w:start w:val="1"/>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B10219C"/>
    <w:multiLevelType w:val="hybridMultilevel"/>
    <w:tmpl w:val="4E625E88"/>
    <w:lvl w:ilvl="0" w:tplc="65E0B090">
      <w:start w:val="1"/>
      <w:numFmt w:val="bullet"/>
      <w:lvlText w:val=""/>
      <w:lvlJc w:val="left"/>
      <w:pPr>
        <w:ind w:left="788" w:hanging="360"/>
      </w:pPr>
      <w:rPr>
        <w:rFonts w:ascii="Symbol" w:hAnsi="Symbol" w:hint="default"/>
      </w:rPr>
    </w:lvl>
    <w:lvl w:ilvl="1" w:tplc="0C090003" w:tentative="1">
      <w:start w:val="1"/>
      <w:numFmt w:val="bullet"/>
      <w:lvlText w:val="o"/>
      <w:lvlJc w:val="left"/>
      <w:pPr>
        <w:ind w:left="1508" w:hanging="360"/>
      </w:pPr>
      <w:rPr>
        <w:rFonts w:ascii="Courier New" w:hAnsi="Courier New" w:cs="Courier New" w:hint="default"/>
      </w:rPr>
    </w:lvl>
    <w:lvl w:ilvl="2" w:tplc="0C090005" w:tentative="1">
      <w:start w:val="1"/>
      <w:numFmt w:val="bullet"/>
      <w:lvlText w:val=""/>
      <w:lvlJc w:val="left"/>
      <w:pPr>
        <w:ind w:left="2228" w:hanging="360"/>
      </w:pPr>
      <w:rPr>
        <w:rFonts w:ascii="Wingdings" w:hAnsi="Wingdings" w:hint="default"/>
      </w:rPr>
    </w:lvl>
    <w:lvl w:ilvl="3" w:tplc="0C090001" w:tentative="1">
      <w:start w:val="1"/>
      <w:numFmt w:val="bullet"/>
      <w:lvlText w:val=""/>
      <w:lvlJc w:val="left"/>
      <w:pPr>
        <w:ind w:left="2948" w:hanging="360"/>
      </w:pPr>
      <w:rPr>
        <w:rFonts w:ascii="Symbol" w:hAnsi="Symbol" w:hint="default"/>
      </w:rPr>
    </w:lvl>
    <w:lvl w:ilvl="4" w:tplc="0C090003" w:tentative="1">
      <w:start w:val="1"/>
      <w:numFmt w:val="bullet"/>
      <w:lvlText w:val="o"/>
      <w:lvlJc w:val="left"/>
      <w:pPr>
        <w:ind w:left="3668" w:hanging="360"/>
      </w:pPr>
      <w:rPr>
        <w:rFonts w:ascii="Courier New" w:hAnsi="Courier New" w:cs="Courier New" w:hint="default"/>
      </w:rPr>
    </w:lvl>
    <w:lvl w:ilvl="5" w:tplc="0C090005" w:tentative="1">
      <w:start w:val="1"/>
      <w:numFmt w:val="bullet"/>
      <w:lvlText w:val=""/>
      <w:lvlJc w:val="left"/>
      <w:pPr>
        <w:ind w:left="4388" w:hanging="360"/>
      </w:pPr>
      <w:rPr>
        <w:rFonts w:ascii="Wingdings" w:hAnsi="Wingdings" w:hint="default"/>
      </w:rPr>
    </w:lvl>
    <w:lvl w:ilvl="6" w:tplc="0C090001" w:tentative="1">
      <w:start w:val="1"/>
      <w:numFmt w:val="bullet"/>
      <w:lvlText w:val=""/>
      <w:lvlJc w:val="left"/>
      <w:pPr>
        <w:ind w:left="5108" w:hanging="360"/>
      </w:pPr>
      <w:rPr>
        <w:rFonts w:ascii="Symbol" w:hAnsi="Symbol" w:hint="default"/>
      </w:rPr>
    </w:lvl>
    <w:lvl w:ilvl="7" w:tplc="0C090003" w:tentative="1">
      <w:start w:val="1"/>
      <w:numFmt w:val="bullet"/>
      <w:lvlText w:val="o"/>
      <w:lvlJc w:val="left"/>
      <w:pPr>
        <w:ind w:left="5828" w:hanging="360"/>
      </w:pPr>
      <w:rPr>
        <w:rFonts w:ascii="Courier New" w:hAnsi="Courier New" w:cs="Courier New" w:hint="default"/>
      </w:rPr>
    </w:lvl>
    <w:lvl w:ilvl="8" w:tplc="0C090005" w:tentative="1">
      <w:start w:val="1"/>
      <w:numFmt w:val="bullet"/>
      <w:lvlText w:val=""/>
      <w:lvlJc w:val="left"/>
      <w:pPr>
        <w:ind w:left="6548" w:hanging="360"/>
      </w:pPr>
      <w:rPr>
        <w:rFonts w:ascii="Wingdings" w:hAnsi="Wingdings" w:hint="default"/>
      </w:rPr>
    </w:lvl>
  </w:abstractNum>
  <w:abstractNum w:abstractNumId="38" w15:restartNumberingAfterBreak="0">
    <w:nsid w:val="6BCB0A04"/>
    <w:multiLevelType w:val="hybridMultilevel"/>
    <w:tmpl w:val="B53405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F29514E"/>
    <w:multiLevelType w:val="hybridMultilevel"/>
    <w:tmpl w:val="E236D8F4"/>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01658BC"/>
    <w:multiLevelType w:val="hybridMultilevel"/>
    <w:tmpl w:val="8968D29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13D0822"/>
    <w:multiLevelType w:val="hybridMultilevel"/>
    <w:tmpl w:val="917A9E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30234829">
    <w:abstractNumId w:val="38"/>
  </w:num>
  <w:num w:numId="2" w16cid:durableId="1094593093">
    <w:abstractNumId w:val="12"/>
  </w:num>
  <w:num w:numId="3" w16cid:durableId="1362707779">
    <w:abstractNumId w:val="28"/>
  </w:num>
  <w:num w:numId="4" w16cid:durableId="167329918">
    <w:abstractNumId w:val="29"/>
  </w:num>
  <w:num w:numId="5" w16cid:durableId="303438972">
    <w:abstractNumId w:val="33"/>
  </w:num>
  <w:num w:numId="6" w16cid:durableId="743144749">
    <w:abstractNumId w:val="7"/>
  </w:num>
  <w:num w:numId="7" w16cid:durableId="1637292423">
    <w:abstractNumId w:val="22"/>
  </w:num>
  <w:num w:numId="8" w16cid:durableId="1740518178">
    <w:abstractNumId w:val="3"/>
  </w:num>
  <w:num w:numId="9" w16cid:durableId="2056001260">
    <w:abstractNumId w:val="9"/>
  </w:num>
  <w:num w:numId="10" w16cid:durableId="952442131">
    <w:abstractNumId w:val="23"/>
  </w:num>
  <w:num w:numId="11" w16cid:durableId="1610888485">
    <w:abstractNumId w:val="10"/>
  </w:num>
  <w:num w:numId="12" w16cid:durableId="2091463395">
    <w:abstractNumId w:val="13"/>
  </w:num>
  <w:num w:numId="13" w16cid:durableId="791939790">
    <w:abstractNumId w:val="40"/>
  </w:num>
  <w:num w:numId="14" w16cid:durableId="764961750">
    <w:abstractNumId w:val="35"/>
  </w:num>
  <w:num w:numId="15" w16cid:durableId="2063939582">
    <w:abstractNumId w:val="27"/>
  </w:num>
  <w:num w:numId="16" w16cid:durableId="1413772809">
    <w:abstractNumId w:val="37"/>
  </w:num>
  <w:num w:numId="17" w16cid:durableId="1693022283">
    <w:abstractNumId w:val="2"/>
  </w:num>
  <w:num w:numId="18" w16cid:durableId="286670000">
    <w:abstractNumId w:val="8"/>
  </w:num>
  <w:num w:numId="19" w16cid:durableId="423839111">
    <w:abstractNumId w:val="14"/>
  </w:num>
  <w:num w:numId="20" w16cid:durableId="1022515568">
    <w:abstractNumId w:val="32"/>
  </w:num>
  <w:num w:numId="21" w16cid:durableId="1595163653">
    <w:abstractNumId w:val="39"/>
  </w:num>
  <w:num w:numId="22" w16cid:durableId="2096323796">
    <w:abstractNumId w:val="20"/>
  </w:num>
  <w:num w:numId="23" w16cid:durableId="224687787">
    <w:abstractNumId w:val="4"/>
  </w:num>
  <w:num w:numId="24" w16cid:durableId="1473788651">
    <w:abstractNumId w:val="6"/>
  </w:num>
  <w:num w:numId="25" w16cid:durableId="852643346">
    <w:abstractNumId w:val="24"/>
  </w:num>
  <w:num w:numId="26" w16cid:durableId="563487797">
    <w:abstractNumId w:val="16"/>
  </w:num>
  <w:num w:numId="27" w16cid:durableId="1734422780">
    <w:abstractNumId w:val="41"/>
  </w:num>
  <w:num w:numId="28" w16cid:durableId="442771067">
    <w:abstractNumId w:val="19"/>
  </w:num>
  <w:num w:numId="29" w16cid:durableId="1716394884">
    <w:abstractNumId w:val="26"/>
  </w:num>
  <w:num w:numId="30" w16cid:durableId="1161046512">
    <w:abstractNumId w:val="31"/>
  </w:num>
  <w:num w:numId="31" w16cid:durableId="2113238201">
    <w:abstractNumId w:val="21"/>
  </w:num>
  <w:num w:numId="32" w16cid:durableId="587814340">
    <w:abstractNumId w:val="1"/>
  </w:num>
  <w:num w:numId="33" w16cid:durableId="1150632515">
    <w:abstractNumId w:val="15"/>
  </w:num>
  <w:num w:numId="34" w16cid:durableId="223684823">
    <w:abstractNumId w:val="34"/>
  </w:num>
  <w:num w:numId="35" w16cid:durableId="1428967733">
    <w:abstractNumId w:val="17"/>
  </w:num>
  <w:num w:numId="36" w16cid:durableId="1994984120">
    <w:abstractNumId w:val="0"/>
  </w:num>
  <w:num w:numId="37" w16cid:durableId="2005279329">
    <w:abstractNumId w:val="25"/>
  </w:num>
  <w:num w:numId="38" w16cid:durableId="1280794407">
    <w:abstractNumId w:val="18"/>
  </w:num>
  <w:num w:numId="39" w16cid:durableId="2035112824">
    <w:abstractNumId w:val="5"/>
  </w:num>
  <w:num w:numId="40" w16cid:durableId="1626155152">
    <w:abstractNumId w:val="30"/>
  </w:num>
  <w:num w:numId="41" w16cid:durableId="1928921363">
    <w:abstractNumId w:val="36"/>
  </w:num>
  <w:num w:numId="42" w16cid:durableId="978728937">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drawingGridHorizontalSpacing w:val="110"/>
  <w:displayHorizontalDrawingGridEvery w:val="2"/>
  <w:displayVerticalDrawingGridEvery w:val="2"/>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54E"/>
    <w:rsid w:val="00002407"/>
    <w:rsid w:val="00007E84"/>
    <w:rsid w:val="00011019"/>
    <w:rsid w:val="00012488"/>
    <w:rsid w:val="000128FF"/>
    <w:rsid w:val="00013AA9"/>
    <w:rsid w:val="000147EB"/>
    <w:rsid w:val="00015D61"/>
    <w:rsid w:val="00016843"/>
    <w:rsid w:val="00031DC6"/>
    <w:rsid w:val="00033288"/>
    <w:rsid w:val="000338D6"/>
    <w:rsid w:val="000356BD"/>
    <w:rsid w:val="00035F0A"/>
    <w:rsid w:val="00036C41"/>
    <w:rsid w:val="00037FA9"/>
    <w:rsid w:val="0004631A"/>
    <w:rsid w:val="00047BAA"/>
    <w:rsid w:val="00051180"/>
    <w:rsid w:val="00051A6E"/>
    <w:rsid w:val="0005706D"/>
    <w:rsid w:val="00057BC2"/>
    <w:rsid w:val="00064B06"/>
    <w:rsid w:val="000657F0"/>
    <w:rsid w:val="00072969"/>
    <w:rsid w:val="00073B18"/>
    <w:rsid w:val="000773D0"/>
    <w:rsid w:val="00091644"/>
    <w:rsid w:val="00096C6A"/>
    <w:rsid w:val="0009700C"/>
    <w:rsid w:val="0009739E"/>
    <w:rsid w:val="000A38B5"/>
    <w:rsid w:val="000A4279"/>
    <w:rsid w:val="000A43FA"/>
    <w:rsid w:val="000A62E1"/>
    <w:rsid w:val="000B1A98"/>
    <w:rsid w:val="000B32C5"/>
    <w:rsid w:val="000B4A7F"/>
    <w:rsid w:val="000B4E50"/>
    <w:rsid w:val="000B7C73"/>
    <w:rsid w:val="000C3FD4"/>
    <w:rsid w:val="000C5633"/>
    <w:rsid w:val="000D02C1"/>
    <w:rsid w:val="000D0E3D"/>
    <w:rsid w:val="000D57E9"/>
    <w:rsid w:val="000D77D9"/>
    <w:rsid w:val="000D7B63"/>
    <w:rsid w:val="000E0223"/>
    <w:rsid w:val="000F7CFE"/>
    <w:rsid w:val="00100BF5"/>
    <w:rsid w:val="00101E2C"/>
    <w:rsid w:val="001062F0"/>
    <w:rsid w:val="00110EA2"/>
    <w:rsid w:val="0011202A"/>
    <w:rsid w:val="00112773"/>
    <w:rsid w:val="00116A8B"/>
    <w:rsid w:val="00121645"/>
    <w:rsid w:val="00127E79"/>
    <w:rsid w:val="00134554"/>
    <w:rsid w:val="0013611E"/>
    <w:rsid w:val="00141CAC"/>
    <w:rsid w:val="00144E01"/>
    <w:rsid w:val="00146EE8"/>
    <w:rsid w:val="00151B09"/>
    <w:rsid w:val="00156238"/>
    <w:rsid w:val="00163528"/>
    <w:rsid w:val="001724B0"/>
    <w:rsid w:val="00173527"/>
    <w:rsid w:val="00173D6A"/>
    <w:rsid w:val="00175E2C"/>
    <w:rsid w:val="001867E1"/>
    <w:rsid w:val="00186C04"/>
    <w:rsid w:val="00192D83"/>
    <w:rsid w:val="001A6D2E"/>
    <w:rsid w:val="001B00C1"/>
    <w:rsid w:val="001B1853"/>
    <w:rsid w:val="001C4810"/>
    <w:rsid w:val="001C7EA2"/>
    <w:rsid w:val="001D1E31"/>
    <w:rsid w:val="001D593F"/>
    <w:rsid w:val="001D59B1"/>
    <w:rsid w:val="001E05C2"/>
    <w:rsid w:val="001E1D81"/>
    <w:rsid w:val="001E22F9"/>
    <w:rsid w:val="001E2636"/>
    <w:rsid w:val="001E5CCA"/>
    <w:rsid w:val="001E6569"/>
    <w:rsid w:val="001F1834"/>
    <w:rsid w:val="001F66EF"/>
    <w:rsid w:val="00201074"/>
    <w:rsid w:val="00202C84"/>
    <w:rsid w:val="002062E1"/>
    <w:rsid w:val="00212BE4"/>
    <w:rsid w:val="00212CAA"/>
    <w:rsid w:val="00217488"/>
    <w:rsid w:val="00221EC4"/>
    <w:rsid w:val="002232B1"/>
    <w:rsid w:val="00223911"/>
    <w:rsid w:val="00226362"/>
    <w:rsid w:val="00230596"/>
    <w:rsid w:val="0023224E"/>
    <w:rsid w:val="002350FE"/>
    <w:rsid w:val="002405ED"/>
    <w:rsid w:val="00243DC0"/>
    <w:rsid w:val="00254AC9"/>
    <w:rsid w:val="002570A3"/>
    <w:rsid w:val="00262CED"/>
    <w:rsid w:val="002705FE"/>
    <w:rsid w:val="00274D72"/>
    <w:rsid w:val="002915AE"/>
    <w:rsid w:val="00293663"/>
    <w:rsid w:val="00296EB6"/>
    <w:rsid w:val="002A05F7"/>
    <w:rsid w:val="002A29DB"/>
    <w:rsid w:val="002A70CC"/>
    <w:rsid w:val="002C415B"/>
    <w:rsid w:val="002D3430"/>
    <w:rsid w:val="002D5941"/>
    <w:rsid w:val="002E0A47"/>
    <w:rsid w:val="002E5FC5"/>
    <w:rsid w:val="002E637F"/>
    <w:rsid w:val="002F047F"/>
    <w:rsid w:val="002F0BFF"/>
    <w:rsid w:val="002F7259"/>
    <w:rsid w:val="00303E70"/>
    <w:rsid w:val="00311D53"/>
    <w:rsid w:val="0031515E"/>
    <w:rsid w:val="00330227"/>
    <w:rsid w:val="00332D03"/>
    <w:rsid w:val="00333ECB"/>
    <w:rsid w:val="00334ADD"/>
    <w:rsid w:val="00341C89"/>
    <w:rsid w:val="00343560"/>
    <w:rsid w:val="00351487"/>
    <w:rsid w:val="00351760"/>
    <w:rsid w:val="00356116"/>
    <w:rsid w:val="0035783C"/>
    <w:rsid w:val="00357E70"/>
    <w:rsid w:val="003604DD"/>
    <w:rsid w:val="0036593D"/>
    <w:rsid w:val="0037103C"/>
    <w:rsid w:val="00375D9C"/>
    <w:rsid w:val="00375E0C"/>
    <w:rsid w:val="003804C2"/>
    <w:rsid w:val="003815AB"/>
    <w:rsid w:val="00381CAF"/>
    <w:rsid w:val="00382EED"/>
    <w:rsid w:val="00383D99"/>
    <w:rsid w:val="00384416"/>
    <w:rsid w:val="003856D6"/>
    <w:rsid w:val="003867CA"/>
    <w:rsid w:val="00390B6D"/>
    <w:rsid w:val="00395897"/>
    <w:rsid w:val="00397DE6"/>
    <w:rsid w:val="003A1069"/>
    <w:rsid w:val="003A19F6"/>
    <w:rsid w:val="003A2CBF"/>
    <w:rsid w:val="003A3F94"/>
    <w:rsid w:val="003A6155"/>
    <w:rsid w:val="003B17E2"/>
    <w:rsid w:val="003C027C"/>
    <w:rsid w:val="003C7566"/>
    <w:rsid w:val="003D0348"/>
    <w:rsid w:val="003D0BE3"/>
    <w:rsid w:val="003D67A8"/>
    <w:rsid w:val="003D7036"/>
    <w:rsid w:val="003E0F07"/>
    <w:rsid w:val="003E6110"/>
    <w:rsid w:val="003E7245"/>
    <w:rsid w:val="003F17A6"/>
    <w:rsid w:val="003F29D5"/>
    <w:rsid w:val="003F3B53"/>
    <w:rsid w:val="003F6D65"/>
    <w:rsid w:val="003F79AF"/>
    <w:rsid w:val="0040119D"/>
    <w:rsid w:val="0040349A"/>
    <w:rsid w:val="00406494"/>
    <w:rsid w:val="004158F3"/>
    <w:rsid w:val="00417640"/>
    <w:rsid w:val="004218E8"/>
    <w:rsid w:val="00421C86"/>
    <w:rsid w:val="00425474"/>
    <w:rsid w:val="00430A5A"/>
    <w:rsid w:val="00432463"/>
    <w:rsid w:val="0043341A"/>
    <w:rsid w:val="004355B8"/>
    <w:rsid w:val="00435B74"/>
    <w:rsid w:val="00444ECA"/>
    <w:rsid w:val="00446AEC"/>
    <w:rsid w:val="00447DF5"/>
    <w:rsid w:val="00450B28"/>
    <w:rsid w:val="00450D57"/>
    <w:rsid w:val="00456B2D"/>
    <w:rsid w:val="004574ED"/>
    <w:rsid w:val="0045784B"/>
    <w:rsid w:val="00457ECA"/>
    <w:rsid w:val="00460C51"/>
    <w:rsid w:val="00460DFA"/>
    <w:rsid w:val="0046340B"/>
    <w:rsid w:val="004648CC"/>
    <w:rsid w:val="00466D59"/>
    <w:rsid w:val="00467D21"/>
    <w:rsid w:val="004723EE"/>
    <w:rsid w:val="00473B36"/>
    <w:rsid w:val="00483B97"/>
    <w:rsid w:val="00483EDF"/>
    <w:rsid w:val="00492370"/>
    <w:rsid w:val="00494358"/>
    <w:rsid w:val="004A1567"/>
    <w:rsid w:val="004A3FE9"/>
    <w:rsid w:val="004A4B90"/>
    <w:rsid w:val="004B6A89"/>
    <w:rsid w:val="004B6C7A"/>
    <w:rsid w:val="004B74FA"/>
    <w:rsid w:val="004C1F55"/>
    <w:rsid w:val="004C2315"/>
    <w:rsid w:val="004C2553"/>
    <w:rsid w:val="004C32EF"/>
    <w:rsid w:val="004C47D7"/>
    <w:rsid w:val="004D10D3"/>
    <w:rsid w:val="004D18E3"/>
    <w:rsid w:val="004D4259"/>
    <w:rsid w:val="004D776F"/>
    <w:rsid w:val="004D7A31"/>
    <w:rsid w:val="004E4BFE"/>
    <w:rsid w:val="004E527B"/>
    <w:rsid w:val="004E5C5E"/>
    <w:rsid w:val="004F2BE9"/>
    <w:rsid w:val="004F3913"/>
    <w:rsid w:val="004F3EFC"/>
    <w:rsid w:val="004F4EA4"/>
    <w:rsid w:val="00502731"/>
    <w:rsid w:val="0050462E"/>
    <w:rsid w:val="005217CC"/>
    <w:rsid w:val="00521F45"/>
    <w:rsid w:val="00527898"/>
    <w:rsid w:val="0053378C"/>
    <w:rsid w:val="00534434"/>
    <w:rsid w:val="005359D3"/>
    <w:rsid w:val="00535FBF"/>
    <w:rsid w:val="005368B4"/>
    <w:rsid w:val="00541034"/>
    <w:rsid w:val="00545155"/>
    <w:rsid w:val="005458D3"/>
    <w:rsid w:val="00546A12"/>
    <w:rsid w:val="00547107"/>
    <w:rsid w:val="00551263"/>
    <w:rsid w:val="005520DB"/>
    <w:rsid w:val="0055212E"/>
    <w:rsid w:val="00556F94"/>
    <w:rsid w:val="005571A8"/>
    <w:rsid w:val="0056329A"/>
    <w:rsid w:val="00570C92"/>
    <w:rsid w:val="005726AB"/>
    <w:rsid w:val="00574599"/>
    <w:rsid w:val="0058454E"/>
    <w:rsid w:val="005859C5"/>
    <w:rsid w:val="00592243"/>
    <w:rsid w:val="0059369F"/>
    <w:rsid w:val="005950E9"/>
    <w:rsid w:val="005963C0"/>
    <w:rsid w:val="005963F1"/>
    <w:rsid w:val="005A03A8"/>
    <w:rsid w:val="005A203C"/>
    <w:rsid w:val="005A67AA"/>
    <w:rsid w:val="005A7061"/>
    <w:rsid w:val="005B387A"/>
    <w:rsid w:val="005B575D"/>
    <w:rsid w:val="005C090A"/>
    <w:rsid w:val="005C2545"/>
    <w:rsid w:val="005C525D"/>
    <w:rsid w:val="005D1094"/>
    <w:rsid w:val="005D2E9A"/>
    <w:rsid w:val="005D3390"/>
    <w:rsid w:val="005D4F46"/>
    <w:rsid w:val="005D59F3"/>
    <w:rsid w:val="005D747A"/>
    <w:rsid w:val="005E3B77"/>
    <w:rsid w:val="005F3581"/>
    <w:rsid w:val="005F4C6D"/>
    <w:rsid w:val="0060323C"/>
    <w:rsid w:val="00604257"/>
    <w:rsid w:val="0060522C"/>
    <w:rsid w:val="00606EE3"/>
    <w:rsid w:val="006074D8"/>
    <w:rsid w:val="00611454"/>
    <w:rsid w:val="0061305C"/>
    <w:rsid w:val="00613FD7"/>
    <w:rsid w:val="00615F5E"/>
    <w:rsid w:val="00625EFE"/>
    <w:rsid w:val="00627464"/>
    <w:rsid w:val="00627768"/>
    <w:rsid w:val="006316D7"/>
    <w:rsid w:val="006348A3"/>
    <w:rsid w:val="00635E36"/>
    <w:rsid w:val="00640070"/>
    <w:rsid w:val="00640A60"/>
    <w:rsid w:val="00643DA0"/>
    <w:rsid w:val="006440DC"/>
    <w:rsid w:val="00647DA7"/>
    <w:rsid w:val="00650C5F"/>
    <w:rsid w:val="006526C1"/>
    <w:rsid w:val="00654859"/>
    <w:rsid w:val="00654957"/>
    <w:rsid w:val="00654C38"/>
    <w:rsid w:val="006669BB"/>
    <w:rsid w:val="00674CFD"/>
    <w:rsid w:val="00675B9D"/>
    <w:rsid w:val="00682522"/>
    <w:rsid w:val="00683C50"/>
    <w:rsid w:val="006904E2"/>
    <w:rsid w:val="0069328A"/>
    <w:rsid w:val="006953D5"/>
    <w:rsid w:val="006A2B41"/>
    <w:rsid w:val="006A4D3B"/>
    <w:rsid w:val="006A5151"/>
    <w:rsid w:val="006A577F"/>
    <w:rsid w:val="006B07A4"/>
    <w:rsid w:val="006B11A4"/>
    <w:rsid w:val="006B2442"/>
    <w:rsid w:val="006B424C"/>
    <w:rsid w:val="006B59E6"/>
    <w:rsid w:val="006C02F5"/>
    <w:rsid w:val="006C4BCF"/>
    <w:rsid w:val="006C517F"/>
    <w:rsid w:val="006D1407"/>
    <w:rsid w:val="006D2ECA"/>
    <w:rsid w:val="006D3330"/>
    <w:rsid w:val="006E01C9"/>
    <w:rsid w:val="006E2FA2"/>
    <w:rsid w:val="006E436D"/>
    <w:rsid w:val="006E7D3F"/>
    <w:rsid w:val="006F05C3"/>
    <w:rsid w:val="006F0659"/>
    <w:rsid w:val="006F29B4"/>
    <w:rsid w:val="006F37C4"/>
    <w:rsid w:val="006F449F"/>
    <w:rsid w:val="006F59B3"/>
    <w:rsid w:val="006F6361"/>
    <w:rsid w:val="00702B92"/>
    <w:rsid w:val="00702D9B"/>
    <w:rsid w:val="00707F68"/>
    <w:rsid w:val="0071153E"/>
    <w:rsid w:val="00713B7E"/>
    <w:rsid w:val="00713C2C"/>
    <w:rsid w:val="00715047"/>
    <w:rsid w:val="00720561"/>
    <w:rsid w:val="007241DE"/>
    <w:rsid w:val="007268C3"/>
    <w:rsid w:val="00727CCE"/>
    <w:rsid w:val="0073411A"/>
    <w:rsid w:val="00741210"/>
    <w:rsid w:val="00742C97"/>
    <w:rsid w:val="00743376"/>
    <w:rsid w:val="007434FD"/>
    <w:rsid w:val="00751904"/>
    <w:rsid w:val="00753C3B"/>
    <w:rsid w:val="00761581"/>
    <w:rsid w:val="00771E86"/>
    <w:rsid w:val="0077474A"/>
    <w:rsid w:val="00786114"/>
    <w:rsid w:val="00786CFC"/>
    <w:rsid w:val="00791975"/>
    <w:rsid w:val="007940AF"/>
    <w:rsid w:val="007A02F5"/>
    <w:rsid w:val="007A0C23"/>
    <w:rsid w:val="007A312A"/>
    <w:rsid w:val="007A58EA"/>
    <w:rsid w:val="007A6549"/>
    <w:rsid w:val="007A654B"/>
    <w:rsid w:val="007B038C"/>
    <w:rsid w:val="007B1B2C"/>
    <w:rsid w:val="007B474D"/>
    <w:rsid w:val="007B6990"/>
    <w:rsid w:val="007C3F1B"/>
    <w:rsid w:val="007C4FE1"/>
    <w:rsid w:val="007D21AF"/>
    <w:rsid w:val="007D47FC"/>
    <w:rsid w:val="007D665F"/>
    <w:rsid w:val="007E1323"/>
    <w:rsid w:val="007E30DE"/>
    <w:rsid w:val="007F09A1"/>
    <w:rsid w:val="007F1898"/>
    <w:rsid w:val="007F4FE1"/>
    <w:rsid w:val="00801CBF"/>
    <w:rsid w:val="00802767"/>
    <w:rsid w:val="00811277"/>
    <w:rsid w:val="00811F51"/>
    <w:rsid w:val="00812856"/>
    <w:rsid w:val="0082162F"/>
    <w:rsid w:val="008232BB"/>
    <w:rsid w:val="008276DD"/>
    <w:rsid w:val="00830354"/>
    <w:rsid w:val="00834EF1"/>
    <w:rsid w:val="00840A09"/>
    <w:rsid w:val="0084158F"/>
    <w:rsid w:val="008428FE"/>
    <w:rsid w:val="00845B6C"/>
    <w:rsid w:val="00847F56"/>
    <w:rsid w:val="008502B2"/>
    <w:rsid w:val="00871978"/>
    <w:rsid w:val="00873352"/>
    <w:rsid w:val="0087517E"/>
    <w:rsid w:val="0087678B"/>
    <w:rsid w:val="00880494"/>
    <w:rsid w:val="008846CE"/>
    <w:rsid w:val="0088528B"/>
    <w:rsid w:val="00885C23"/>
    <w:rsid w:val="00890057"/>
    <w:rsid w:val="0089284C"/>
    <w:rsid w:val="008A30F4"/>
    <w:rsid w:val="008B0169"/>
    <w:rsid w:val="008B1541"/>
    <w:rsid w:val="008B2510"/>
    <w:rsid w:val="008B668A"/>
    <w:rsid w:val="008C6A6F"/>
    <w:rsid w:val="008D338F"/>
    <w:rsid w:val="008D3687"/>
    <w:rsid w:val="008D7C2E"/>
    <w:rsid w:val="008E0517"/>
    <w:rsid w:val="008E5591"/>
    <w:rsid w:val="008E79E4"/>
    <w:rsid w:val="008F0CE8"/>
    <w:rsid w:val="008F1D63"/>
    <w:rsid w:val="008F5114"/>
    <w:rsid w:val="009010A4"/>
    <w:rsid w:val="00902450"/>
    <w:rsid w:val="00920520"/>
    <w:rsid w:val="00920875"/>
    <w:rsid w:val="00922880"/>
    <w:rsid w:val="00933060"/>
    <w:rsid w:val="00940172"/>
    <w:rsid w:val="009434D7"/>
    <w:rsid w:val="009446B8"/>
    <w:rsid w:val="00944995"/>
    <w:rsid w:val="009504DB"/>
    <w:rsid w:val="009533B6"/>
    <w:rsid w:val="00957D64"/>
    <w:rsid w:val="009621C7"/>
    <w:rsid w:val="00965CAD"/>
    <w:rsid w:val="009676B1"/>
    <w:rsid w:val="00970C63"/>
    <w:rsid w:val="00971BA5"/>
    <w:rsid w:val="00972C60"/>
    <w:rsid w:val="00973B6B"/>
    <w:rsid w:val="00981424"/>
    <w:rsid w:val="00982055"/>
    <w:rsid w:val="0098255D"/>
    <w:rsid w:val="0098518A"/>
    <w:rsid w:val="00991DD9"/>
    <w:rsid w:val="00992561"/>
    <w:rsid w:val="00993737"/>
    <w:rsid w:val="00996F3B"/>
    <w:rsid w:val="009A3002"/>
    <w:rsid w:val="009B2DA9"/>
    <w:rsid w:val="009B3269"/>
    <w:rsid w:val="009B5A8A"/>
    <w:rsid w:val="009B7611"/>
    <w:rsid w:val="009B7E8F"/>
    <w:rsid w:val="009C004C"/>
    <w:rsid w:val="009C3801"/>
    <w:rsid w:val="009C520D"/>
    <w:rsid w:val="009C5249"/>
    <w:rsid w:val="009C56E9"/>
    <w:rsid w:val="009D044F"/>
    <w:rsid w:val="009D4CFB"/>
    <w:rsid w:val="009D50CB"/>
    <w:rsid w:val="009D7242"/>
    <w:rsid w:val="009E0FF6"/>
    <w:rsid w:val="009E762B"/>
    <w:rsid w:val="009E78CC"/>
    <w:rsid w:val="009F0438"/>
    <w:rsid w:val="009F183E"/>
    <w:rsid w:val="00A00A21"/>
    <w:rsid w:val="00A00A45"/>
    <w:rsid w:val="00A00CA5"/>
    <w:rsid w:val="00A03FCC"/>
    <w:rsid w:val="00A05C6A"/>
    <w:rsid w:val="00A06346"/>
    <w:rsid w:val="00A07629"/>
    <w:rsid w:val="00A12FA8"/>
    <w:rsid w:val="00A15E85"/>
    <w:rsid w:val="00A22224"/>
    <w:rsid w:val="00A23651"/>
    <w:rsid w:val="00A40827"/>
    <w:rsid w:val="00A40F2A"/>
    <w:rsid w:val="00A4663B"/>
    <w:rsid w:val="00A5411B"/>
    <w:rsid w:val="00A562C0"/>
    <w:rsid w:val="00A60ABB"/>
    <w:rsid w:val="00A65FD6"/>
    <w:rsid w:val="00A74579"/>
    <w:rsid w:val="00A770F8"/>
    <w:rsid w:val="00A87900"/>
    <w:rsid w:val="00A914A7"/>
    <w:rsid w:val="00A92F1B"/>
    <w:rsid w:val="00AA1B54"/>
    <w:rsid w:val="00AA5343"/>
    <w:rsid w:val="00AA58F2"/>
    <w:rsid w:val="00AB17D5"/>
    <w:rsid w:val="00AB7C92"/>
    <w:rsid w:val="00AC0B32"/>
    <w:rsid w:val="00AC30BC"/>
    <w:rsid w:val="00AC35F7"/>
    <w:rsid w:val="00AC4035"/>
    <w:rsid w:val="00AC5885"/>
    <w:rsid w:val="00AD1F9C"/>
    <w:rsid w:val="00AD51B2"/>
    <w:rsid w:val="00AD52E8"/>
    <w:rsid w:val="00AD550F"/>
    <w:rsid w:val="00AE0054"/>
    <w:rsid w:val="00AE1619"/>
    <w:rsid w:val="00AE18E2"/>
    <w:rsid w:val="00AE2A17"/>
    <w:rsid w:val="00AE2B4D"/>
    <w:rsid w:val="00AE5178"/>
    <w:rsid w:val="00AE749D"/>
    <w:rsid w:val="00AF5295"/>
    <w:rsid w:val="00AF64DA"/>
    <w:rsid w:val="00AF6A6C"/>
    <w:rsid w:val="00B00E36"/>
    <w:rsid w:val="00B01250"/>
    <w:rsid w:val="00B036A2"/>
    <w:rsid w:val="00B05BCA"/>
    <w:rsid w:val="00B11268"/>
    <w:rsid w:val="00B155C1"/>
    <w:rsid w:val="00B16178"/>
    <w:rsid w:val="00B21D9B"/>
    <w:rsid w:val="00B2246F"/>
    <w:rsid w:val="00B25219"/>
    <w:rsid w:val="00B31D3B"/>
    <w:rsid w:val="00B31E85"/>
    <w:rsid w:val="00B326AE"/>
    <w:rsid w:val="00B358BF"/>
    <w:rsid w:val="00B36607"/>
    <w:rsid w:val="00B37459"/>
    <w:rsid w:val="00B4075F"/>
    <w:rsid w:val="00B458BB"/>
    <w:rsid w:val="00B46CF0"/>
    <w:rsid w:val="00B47A16"/>
    <w:rsid w:val="00B51344"/>
    <w:rsid w:val="00B55F1B"/>
    <w:rsid w:val="00B56ED2"/>
    <w:rsid w:val="00B5781D"/>
    <w:rsid w:val="00B62108"/>
    <w:rsid w:val="00B6499C"/>
    <w:rsid w:val="00B64E87"/>
    <w:rsid w:val="00B670F2"/>
    <w:rsid w:val="00B671CD"/>
    <w:rsid w:val="00B6793B"/>
    <w:rsid w:val="00B71321"/>
    <w:rsid w:val="00B7746B"/>
    <w:rsid w:val="00B8113A"/>
    <w:rsid w:val="00B821CF"/>
    <w:rsid w:val="00B82F65"/>
    <w:rsid w:val="00B844FF"/>
    <w:rsid w:val="00B84869"/>
    <w:rsid w:val="00B900D2"/>
    <w:rsid w:val="00B90B86"/>
    <w:rsid w:val="00B93B78"/>
    <w:rsid w:val="00B93D97"/>
    <w:rsid w:val="00B94E42"/>
    <w:rsid w:val="00B959A3"/>
    <w:rsid w:val="00B95D24"/>
    <w:rsid w:val="00B95E09"/>
    <w:rsid w:val="00B95E37"/>
    <w:rsid w:val="00B96AB3"/>
    <w:rsid w:val="00B97F72"/>
    <w:rsid w:val="00BA2F2A"/>
    <w:rsid w:val="00BA3EA2"/>
    <w:rsid w:val="00BB0D25"/>
    <w:rsid w:val="00BB0F2C"/>
    <w:rsid w:val="00BB7443"/>
    <w:rsid w:val="00BD77A8"/>
    <w:rsid w:val="00BE7EC5"/>
    <w:rsid w:val="00BF3679"/>
    <w:rsid w:val="00C009E7"/>
    <w:rsid w:val="00C069CC"/>
    <w:rsid w:val="00C11F93"/>
    <w:rsid w:val="00C16912"/>
    <w:rsid w:val="00C2033C"/>
    <w:rsid w:val="00C20A38"/>
    <w:rsid w:val="00C21F4D"/>
    <w:rsid w:val="00C22124"/>
    <w:rsid w:val="00C22C26"/>
    <w:rsid w:val="00C25414"/>
    <w:rsid w:val="00C31A84"/>
    <w:rsid w:val="00C34F60"/>
    <w:rsid w:val="00C34F7C"/>
    <w:rsid w:val="00C40AEF"/>
    <w:rsid w:val="00C4670E"/>
    <w:rsid w:val="00C47818"/>
    <w:rsid w:val="00C52BDC"/>
    <w:rsid w:val="00C54C4D"/>
    <w:rsid w:val="00C55D8A"/>
    <w:rsid w:val="00C5775B"/>
    <w:rsid w:val="00C61E48"/>
    <w:rsid w:val="00C716C1"/>
    <w:rsid w:val="00C81B01"/>
    <w:rsid w:val="00C85CA2"/>
    <w:rsid w:val="00C90331"/>
    <w:rsid w:val="00C951AE"/>
    <w:rsid w:val="00C95720"/>
    <w:rsid w:val="00C96BF9"/>
    <w:rsid w:val="00CA0906"/>
    <w:rsid w:val="00CA55A5"/>
    <w:rsid w:val="00CA66C2"/>
    <w:rsid w:val="00CB11E5"/>
    <w:rsid w:val="00CB4F73"/>
    <w:rsid w:val="00CB7C4C"/>
    <w:rsid w:val="00CC5E77"/>
    <w:rsid w:val="00CD0C11"/>
    <w:rsid w:val="00CD1281"/>
    <w:rsid w:val="00CD14ED"/>
    <w:rsid w:val="00CD19D2"/>
    <w:rsid w:val="00CD2934"/>
    <w:rsid w:val="00CD2CF2"/>
    <w:rsid w:val="00CD34E8"/>
    <w:rsid w:val="00CD3CB7"/>
    <w:rsid w:val="00CD77A7"/>
    <w:rsid w:val="00CE0EE1"/>
    <w:rsid w:val="00CF4EB6"/>
    <w:rsid w:val="00CF65B6"/>
    <w:rsid w:val="00CF6AE6"/>
    <w:rsid w:val="00D03085"/>
    <w:rsid w:val="00D07D57"/>
    <w:rsid w:val="00D12812"/>
    <w:rsid w:val="00D216C5"/>
    <w:rsid w:val="00D25714"/>
    <w:rsid w:val="00D265F7"/>
    <w:rsid w:val="00D302EE"/>
    <w:rsid w:val="00D310C2"/>
    <w:rsid w:val="00D34D7A"/>
    <w:rsid w:val="00D4181E"/>
    <w:rsid w:val="00D42C22"/>
    <w:rsid w:val="00D44128"/>
    <w:rsid w:val="00D47A48"/>
    <w:rsid w:val="00D5158D"/>
    <w:rsid w:val="00D52C37"/>
    <w:rsid w:val="00D5703E"/>
    <w:rsid w:val="00D60C6B"/>
    <w:rsid w:val="00D75009"/>
    <w:rsid w:val="00D77B65"/>
    <w:rsid w:val="00D869CC"/>
    <w:rsid w:val="00D9387F"/>
    <w:rsid w:val="00D95EE1"/>
    <w:rsid w:val="00DA092A"/>
    <w:rsid w:val="00DA1FAC"/>
    <w:rsid w:val="00DA334C"/>
    <w:rsid w:val="00DA3647"/>
    <w:rsid w:val="00DB359A"/>
    <w:rsid w:val="00DB52EC"/>
    <w:rsid w:val="00DB5CA3"/>
    <w:rsid w:val="00DC2E9B"/>
    <w:rsid w:val="00DC3A81"/>
    <w:rsid w:val="00DC7471"/>
    <w:rsid w:val="00DD1765"/>
    <w:rsid w:val="00DD260C"/>
    <w:rsid w:val="00DD2ABC"/>
    <w:rsid w:val="00DD6416"/>
    <w:rsid w:val="00DD6700"/>
    <w:rsid w:val="00DD6A76"/>
    <w:rsid w:val="00DD7B4F"/>
    <w:rsid w:val="00DE3411"/>
    <w:rsid w:val="00DE344E"/>
    <w:rsid w:val="00DE379D"/>
    <w:rsid w:val="00DE6DC7"/>
    <w:rsid w:val="00DF0438"/>
    <w:rsid w:val="00DF5AEA"/>
    <w:rsid w:val="00E025CA"/>
    <w:rsid w:val="00E04AB4"/>
    <w:rsid w:val="00E069FB"/>
    <w:rsid w:val="00E10009"/>
    <w:rsid w:val="00E1031C"/>
    <w:rsid w:val="00E1119A"/>
    <w:rsid w:val="00E141B6"/>
    <w:rsid w:val="00E1483B"/>
    <w:rsid w:val="00E1681C"/>
    <w:rsid w:val="00E278E8"/>
    <w:rsid w:val="00E278EB"/>
    <w:rsid w:val="00E30761"/>
    <w:rsid w:val="00E32970"/>
    <w:rsid w:val="00E41BA6"/>
    <w:rsid w:val="00E43137"/>
    <w:rsid w:val="00E457CE"/>
    <w:rsid w:val="00E46308"/>
    <w:rsid w:val="00E46BD7"/>
    <w:rsid w:val="00E5044D"/>
    <w:rsid w:val="00E5596B"/>
    <w:rsid w:val="00E55ECF"/>
    <w:rsid w:val="00E60DD7"/>
    <w:rsid w:val="00E6212F"/>
    <w:rsid w:val="00E63636"/>
    <w:rsid w:val="00E668B9"/>
    <w:rsid w:val="00E669A8"/>
    <w:rsid w:val="00E66AFF"/>
    <w:rsid w:val="00E71C38"/>
    <w:rsid w:val="00E71D30"/>
    <w:rsid w:val="00E724FC"/>
    <w:rsid w:val="00E72A45"/>
    <w:rsid w:val="00E75CA1"/>
    <w:rsid w:val="00E821B7"/>
    <w:rsid w:val="00E82227"/>
    <w:rsid w:val="00E829B5"/>
    <w:rsid w:val="00E832BB"/>
    <w:rsid w:val="00E83387"/>
    <w:rsid w:val="00E84175"/>
    <w:rsid w:val="00E9050E"/>
    <w:rsid w:val="00E97A19"/>
    <w:rsid w:val="00EA0C03"/>
    <w:rsid w:val="00EA7190"/>
    <w:rsid w:val="00EB11A0"/>
    <w:rsid w:val="00EB297C"/>
    <w:rsid w:val="00EB2F62"/>
    <w:rsid w:val="00EC0F7D"/>
    <w:rsid w:val="00EC530C"/>
    <w:rsid w:val="00EC64C9"/>
    <w:rsid w:val="00ED021E"/>
    <w:rsid w:val="00ED082B"/>
    <w:rsid w:val="00ED260D"/>
    <w:rsid w:val="00ED2CA6"/>
    <w:rsid w:val="00ED2F6C"/>
    <w:rsid w:val="00ED5775"/>
    <w:rsid w:val="00ED6CDA"/>
    <w:rsid w:val="00ED707B"/>
    <w:rsid w:val="00EE5F53"/>
    <w:rsid w:val="00EE6050"/>
    <w:rsid w:val="00EF3B90"/>
    <w:rsid w:val="00EF7E06"/>
    <w:rsid w:val="00F02F05"/>
    <w:rsid w:val="00F044D9"/>
    <w:rsid w:val="00F055D3"/>
    <w:rsid w:val="00F07C5D"/>
    <w:rsid w:val="00F12CA9"/>
    <w:rsid w:val="00F14EFE"/>
    <w:rsid w:val="00F16777"/>
    <w:rsid w:val="00F17E6E"/>
    <w:rsid w:val="00F309E4"/>
    <w:rsid w:val="00F3584D"/>
    <w:rsid w:val="00F417D0"/>
    <w:rsid w:val="00F46047"/>
    <w:rsid w:val="00F51892"/>
    <w:rsid w:val="00F52793"/>
    <w:rsid w:val="00F56D2F"/>
    <w:rsid w:val="00F60E78"/>
    <w:rsid w:val="00F6401B"/>
    <w:rsid w:val="00F64D5B"/>
    <w:rsid w:val="00F7368C"/>
    <w:rsid w:val="00F75948"/>
    <w:rsid w:val="00F7737B"/>
    <w:rsid w:val="00F8101B"/>
    <w:rsid w:val="00F85B1B"/>
    <w:rsid w:val="00F8759F"/>
    <w:rsid w:val="00F87D18"/>
    <w:rsid w:val="00F920E2"/>
    <w:rsid w:val="00F97EF5"/>
    <w:rsid w:val="00FA0729"/>
    <w:rsid w:val="00FB18D4"/>
    <w:rsid w:val="00FB1F2F"/>
    <w:rsid w:val="00FB7F65"/>
    <w:rsid w:val="00FC0C17"/>
    <w:rsid w:val="00FC1AB8"/>
    <w:rsid w:val="00FC521A"/>
    <w:rsid w:val="00FC6B3B"/>
    <w:rsid w:val="00FD2B96"/>
    <w:rsid w:val="00FD326A"/>
    <w:rsid w:val="00FD44FD"/>
    <w:rsid w:val="00FD5F89"/>
    <w:rsid w:val="00FD638B"/>
    <w:rsid w:val="00FE0049"/>
    <w:rsid w:val="00FE1C36"/>
    <w:rsid w:val="00FE380A"/>
    <w:rsid w:val="00FE3B6F"/>
    <w:rsid w:val="00FF1592"/>
    <w:rsid w:val="00FF356B"/>
    <w:rsid w:val="00FF5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A2E0441"/>
  <w15:chartTrackingRefBased/>
  <w15:docId w15:val="{2E921465-D749-4E89-A5C2-0FD8659F1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295"/>
    <w:rPr>
      <w:sz w:val="24"/>
      <w:szCs w:val="24"/>
      <w:lang w:val="en-AU"/>
    </w:rPr>
  </w:style>
  <w:style w:type="paragraph" w:styleId="Heading1">
    <w:name w:val="heading 1"/>
    <w:basedOn w:val="Normal"/>
    <w:next w:val="Normal"/>
    <w:link w:val="Heading1Char"/>
    <w:uiPriority w:val="9"/>
    <w:qFormat/>
    <w:rsid w:val="00AF5295"/>
    <w:pPr>
      <w:outlineLvl w:val="0"/>
    </w:pPr>
    <w:rPr>
      <w:b/>
    </w:rPr>
  </w:style>
  <w:style w:type="paragraph" w:styleId="Heading2">
    <w:name w:val="heading 2"/>
    <w:basedOn w:val="Normal"/>
    <w:next w:val="Normal"/>
    <w:link w:val="Heading2Char"/>
    <w:uiPriority w:val="9"/>
    <w:unhideWhenUsed/>
    <w:qFormat/>
    <w:rsid w:val="00EA0C03"/>
    <w:pPr>
      <w:outlineLvl w:val="1"/>
    </w:pPr>
    <w:rPr>
      <w:i/>
    </w:rPr>
  </w:style>
  <w:style w:type="paragraph" w:styleId="Heading3">
    <w:name w:val="heading 3"/>
    <w:basedOn w:val="Normal"/>
    <w:next w:val="Normal"/>
    <w:link w:val="Heading3Char"/>
    <w:uiPriority w:val="9"/>
    <w:unhideWhenUsed/>
    <w:qFormat/>
    <w:rsid w:val="00E278EB"/>
    <w:pPr>
      <w:jc w:val="both"/>
      <w:outlineLvl w:val="2"/>
    </w:pPr>
    <w:rPr>
      <w:u w:val="single"/>
    </w:rPr>
  </w:style>
  <w:style w:type="paragraph" w:styleId="Heading4">
    <w:name w:val="heading 4"/>
    <w:basedOn w:val="Heading3"/>
    <w:next w:val="Normal"/>
    <w:link w:val="Heading4Char"/>
    <w:uiPriority w:val="9"/>
    <w:unhideWhenUsed/>
    <w:qFormat/>
    <w:rsid w:val="006A577F"/>
    <w:pPr>
      <w:outlineLvl w:val="3"/>
    </w:pPr>
  </w:style>
  <w:style w:type="paragraph" w:styleId="Heading5">
    <w:name w:val="heading 5"/>
    <w:basedOn w:val="Normal"/>
    <w:next w:val="Normal"/>
    <w:link w:val="Heading5Char"/>
    <w:uiPriority w:val="9"/>
    <w:semiHidden/>
    <w:unhideWhenUsed/>
    <w:qFormat/>
    <w:rsid w:val="00A770F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semiHidden/>
    <w:unhideWhenUsed/>
    <w:qFormat/>
    <w:rsid w:val="00D302EE"/>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295"/>
    <w:rPr>
      <w:b/>
      <w:sz w:val="24"/>
      <w:szCs w:val="24"/>
      <w:lang w:val="en-AU"/>
    </w:rPr>
  </w:style>
  <w:style w:type="paragraph" w:styleId="TOCHeading">
    <w:name w:val="TOC Heading"/>
    <w:basedOn w:val="Heading1"/>
    <w:next w:val="Normal"/>
    <w:uiPriority w:val="39"/>
    <w:unhideWhenUsed/>
    <w:qFormat/>
    <w:rsid w:val="008C6A6F"/>
    <w:pPr>
      <w:outlineLvl w:val="9"/>
    </w:pPr>
    <w:rPr>
      <w:lang w:val="en-US"/>
    </w:rPr>
  </w:style>
  <w:style w:type="paragraph" w:styleId="Header">
    <w:name w:val="header"/>
    <w:basedOn w:val="Normal"/>
    <w:link w:val="HeaderChar"/>
    <w:uiPriority w:val="99"/>
    <w:unhideWhenUsed/>
    <w:rsid w:val="008C6A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6A6F"/>
    <w:rPr>
      <w:lang w:val="en-AU"/>
    </w:rPr>
  </w:style>
  <w:style w:type="paragraph" w:styleId="Footer">
    <w:name w:val="footer"/>
    <w:basedOn w:val="Normal"/>
    <w:link w:val="FooterChar"/>
    <w:uiPriority w:val="99"/>
    <w:unhideWhenUsed/>
    <w:rsid w:val="008C6A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6A6F"/>
    <w:rPr>
      <w:lang w:val="en-AU"/>
    </w:rPr>
  </w:style>
  <w:style w:type="paragraph" w:styleId="ListParagraph">
    <w:name w:val="List Paragraph"/>
    <w:basedOn w:val="Normal"/>
    <w:uiPriority w:val="34"/>
    <w:qFormat/>
    <w:rsid w:val="006953D5"/>
    <w:pPr>
      <w:ind w:left="720"/>
      <w:contextualSpacing/>
    </w:pPr>
  </w:style>
  <w:style w:type="paragraph" w:styleId="TOC1">
    <w:name w:val="toc 1"/>
    <w:basedOn w:val="Normal"/>
    <w:next w:val="Normal"/>
    <w:autoRedefine/>
    <w:uiPriority w:val="39"/>
    <w:unhideWhenUsed/>
    <w:rsid w:val="007B1B2C"/>
    <w:pPr>
      <w:spacing w:after="100"/>
    </w:pPr>
  </w:style>
  <w:style w:type="character" w:styleId="Hyperlink">
    <w:name w:val="Hyperlink"/>
    <w:basedOn w:val="DefaultParagraphFont"/>
    <w:uiPriority w:val="99"/>
    <w:unhideWhenUsed/>
    <w:rsid w:val="007B1B2C"/>
    <w:rPr>
      <w:color w:val="0563C1" w:themeColor="hyperlink"/>
      <w:u w:val="single"/>
    </w:rPr>
  </w:style>
  <w:style w:type="character" w:customStyle="1" w:styleId="Heading2Char">
    <w:name w:val="Heading 2 Char"/>
    <w:basedOn w:val="DefaultParagraphFont"/>
    <w:link w:val="Heading2"/>
    <w:uiPriority w:val="9"/>
    <w:rsid w:val="00EA0C03"/>
    <w:rPr>
      <w:i/>
      <w:sz w:val="24"/>
      <w:szCs w:val="24"/>
      <w:lang w:val="en-AU"/>
    </w:rPr>
  </w:style>
  <w:style w:type="paragraph" w:styleId="TOC2">
    <w:name w:val="toc 2"/>
    <w:basedOn w:val="Normal"/>
    <w:next w:val="Normal"/>
    <w:autoRedefine/>
    <w:uiPriority w:val="39"/>
    <w:unhideWhenUsed/>
    <w:rsid w:val="00EA0C03"/>
    <w:pPr>
      <w:spacing w:after="100"/>
      <w:ind w:left="240"/>
    </w:pPr>
  </w:style>
  <w:style w:type="character" w:styleId="PlaceholderText">
    <w:name w:val="Placeholder Text"/>
    <w:basedOn w:val="DefaultParagraphFont"/>
    <w:uiPriority w:val="99"/>
    <w:semiHidden/>
    <w:rsid w:val="006A4D3B"/>
    <w:rPr>
      <w:color w:val="808080"/>
    </w:rPr>
  </w:style>
  <w:style w:type="character" w:customStyle="1" w:styleId="Heading7Char">
    <w:name w:val="Heading 7 Char"/>
    <w:basedOn w:val="DefaultParagraphFont"/>
    <w:link w:val="Heading7"/>
    <w:uiPriority w:val="9"/>
    <w:semiHidden/>
    <w:rsid w:val="00D302EE"/>
    <w:rPr>
      <w:rFonts w:asciiTheme="majorHAnsi" w:eastAsiaTheme="majorEastAsia" w:hAnsiTheme="majorHAnsi" w:cstheme="majorBidi"/>
      <w:i/>
      <w:iCs/>
      <w:color w:val="1F3763" w:themeColor="accent1" w:themeShade="7F"/>
      <w:sz w:val="24"/>
      <w:szCs w:val="24"/>
      <w:lang w:val="en-AU"/>
    </w:rPr>
  </w:style>
  <w:style w:type="character" w:customStyle="1" w:styleId="Heading5Char">
    <w:name w:val="Heading 5 Char"/>
    <w:basedOn w:val="DefaultParagraphFont"/>
    <w:link w:val="Heading5"/>
    <w:uiPriority w:val="9"/>
    <w:semiHidden/>
    <w:rsid w:val="00A770F8"/>
    <w:rPr>
      <w:rFonts w:asciiTheme="majorHAnsi" w:eastAsiaTheme="majorEastAsia" w:hAnsiTheme="majorHAnsi" w:cstheme="majorBidi"/>
      <w:color w:val="2F5496" w:themeColor="accent1" w:themeShade="BF"/>
      <w:sz w:val="24"/>
      <w:szCs w:val="24"/>
      <w:lang w:val="en-AU"/>
    </w:rPr>
  </w:style>
  <w:style w:type="table" w:styleId="TableGrid">
    <w:name w:val="Table Grid"/>
    <w:basedOn w:val="TableNormal"/>
    <w:uiPriority w:val="39"/>
    <w:rsid w:val="00A770F8"/>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E278EB"/>
    <w:rPr>
      <w:sz w:val="24"/>
      <w:szCs w:val="24"/>
      <w:u w:val="single"/>
      <w:lang w:val="en-AU"/>
    </w:rPr>
  </w:style>
  <w:style w:type="table" w:styleId="LightList-Accent1">
    <w:name w:val="Light List Accent 1"/>
    <w:basedOn w:val="TableNormal"/>
    <w:uiPriority w:val="61"/>
    <w:rsid w:val="006E436D"/>
    <w:pPr>
      <w:spacing w:after="0" w:line="240" w:lineRule="auto"/>
    </w:pPr>
    <w:rPr>
      <w:lang w:val="en-AU"/>
    </w:rPr>
    <w:tblPr>
      <w:tblStyleRowBandSize w:val="1"/>
      <w:tblStyleColBandSize w:val="1"/>
      <w:tblBorders>
        <w:top w:val="single" w:sz="12" w:space="0" w:color="000000" w:themeColor="text1"/>
        <w:left w:val="single" w:sz="12" w:space="0" w:color="000000" w:themeColor="text1"/>
        <w:bottom w:val="single" w:sz="12" w:space="0" w:color="000000" w:themeColor="text1"/>
        <w:right w:val="single" w:sz="12" w:space="0" w:color="000000" w:themeColor="text1"/>
      </w:tblBorders>
    </w:tblPr>
    <w:tcPr>
      <w:shd w:val="clear" w:color="auto" w:fill="FFFFFF" w:themeFill="background1"/>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rmalWeb">
    <w:name w:val="Normal (Web)"/>
    <w:basedOn w:val="Normal"/>
    <w:uiPriority w:val="99"/>
    <w:semiHidden/>
    <w:unhideWhenUsed/>
    <w:rsid w:val="00812856"/>
    <w:pPr>
      <w:spacing w:before="100" w:beforeAutospacing="1" w:after="100" w:afterAutospacing="1" w:line="240" w:lineRule="auto"/>
    </w:pPr>
    <w:rPr>
      <w:rFonts w:ascii="Times New Roman" w:eastAsia="Times New Roman" w:hAnsi="Times New Roman" w:cs="Times New Roman"/>
      <w:lang w:eastAsia="en-AU"/>
    </w:rPr>
  </w:style>
  <w:style w:type="paragraph" w:styleId="BalloonText">
    <w:name w:val="Balloon Text"/>
    <w:basedOn w:val="Normal"/>
    <w:link w:val="BalloonTextChar"/>
    <w:uiPriority w:val="99"/>
    <w:semiHidden/>
    <w:unhideWhenUsed/>
    <w:rsid w:val="003435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3560"/>
    <w:rPr>
      <w:rFonts w:ascii="Segoe UI" w:hAnsi="Segoe UI" w:cs="Segoe UI"/>
      <w:sz w:val="18"/>
      <w:szCs w:val="18"/>
      <w:lang w:val="en-AU"/>
    </w:rPr>
  </w:style>
  <w:style w:type="character" w:styleId="UnresolvedMention">
    <w:name w:val="Unresolved Mention"/>
    <w:basedOn w:val="DefaultParagraphFont"/>
    <w:uiPriority w:val="99"/>
    <w:semiHidden/>
    <w:unhideWhenUsed/>
    <w:rsid w:val="00F3584D"/>
    <w:rPr>
      <w:color w:val="605E5C"/>
      <w:shd w:val="clear" w:color="auto" w:fill="E1DFDD"/>
    </w:rPr>
  </w:style>
  <w:style w:type="character" w:styleId="CommentReference">
    <w:name w:val="annotation reference"/>
    <w:basedOn w:val="DefaultParagraphFont"/>
    <w:uiPriority w:val="99"/>
    <w:semiHidden/>
    <w:unhideWhenUsed/>
    <w:rsid w:val="000B7C73"/>
    <w:rPr>
      <w:sz w:val="16"/>
      <w:szCs w:val="16"/>
    </w:rPr>
  </w:style>
  <w:style w:type="paragraph" w:styleId="CommentText">
    <w:name w:val="annotation text"/>
    <w:basedOn w:val="Normal"/>
    <w:link w:val="CommentTextChar"/>
    <w:uiPriority w:val="99"/>
    <w:unhideWhenUsed/>
    <w:rsid w:val="000B7C73"/>
    <w:pPr>
      <w:spacing w:line="240" w:lineRule="auto"/>
    </w:pPr>
    <w:rPr>
      <w:sz w:val="20"/>
      <w:szCs w:val="20"/>
    </w:rPr>
  </w:style>
  <w:style w:type="character" w:customStyle="1" w:styleId="CommentTextChar">
    <w:name w:val="Comment Text Char"/>
    <w:basedOn w:val="DefaultParagraphFont"/>
    <w:link w:val="CommentText"/>
    <w:uiPriority w:val="99"/>
    <w:rsid w:val="000B7C73"/>
    <w:rPr>
      <w:sz w:val="20"/>
      <w:szCs w:val="20"/>
      <w:lang w:val="en-AU"/>
    </w:rPr>
  </w:style>
  <w:style w:type="paragraph" w:styleId="ListBullet">
    <w:name w:val="List Bullet"/>
    <w:basedOn w:val="Normal"/>
    <w:uiPriority w:val="99"/>
    <w:unhideWhenUsed/>
    <w:qFormat/>
    <w:rsid w:val="00EA7190"/>
    <w:pPr>
      <w:numPr>
        <w:numId w:val="34"/>
      </w:numPr>
      <w:tabs>
        <w:tab w:val="clear" w:pos="170"/>
      </w:tabs>
      <w:spacing w:after="40" w:line="264" w:lineRule="auto"/>
      <w:ind w:left="0" w:firstLine="0"/>
    </w:pPr>
    <w:rPr>
      <w:spacing w:val="-3"/>
      <w:sz w:val="20"/>
      <w:szCs w:val="22"/>
    </w:rPr>
  </w:style>
  <w:style w:type="paragraph" w:styleId="ListBullet2">
    <w:name w:val="List Bullet 2"/>
    <w:basedOn w:val="Normal"/>
    <w:uiPriority w:val="99"/>
    <w:unhideWhenUsed/>
    <w:qFormat/>
    <w:rsid w:val="00EA7190"/>
    <w:pPr>
      <w:numPr>
        <w:ilvl w:val="1"/>
        <w:numId w:val="34"/>
      </w:numPr>
      <w:spacing w:after="120" w:line="264" w:lineRule="auto"/>
      <w:ind w:left="0" w:firstLine="0"/>
      <w:contextualSpacing/>
    </w:pPr>
    <w:rPr>
      <w:spacing w:val="-3"/>
      <w:sz w:val="20"/>
      <w:szCs w:val="22"/>
    </w:rPr>
  </w:style>
  <w:style w:type="numbering" w:customStyle="1" w:styleId="Bullets">
    <w:name w:val="Bullets"/>
    <w:uiPriority w:val="99"/>
    <w:rsid w:val="00EA7190"/>
    <w:pPr>
      <w:numPr>
        <w:numId w:val="34"/>
      </w:numPr>
    </w:pPr>
  </w:style>
  <w:style w:type="paragraph" w:styleId="TOC3">
    <w:name w:val="toc 3"/>
    <w:basedOn w:val="Normal"/>
    <w:next w:val="Normal"/>
    <w:autoRedefine/>
    <w:uiPriority w:val="39"/>
    <w:unhideWhenUsed/>
    <w:rsid w:val="004C32EF"/>
    <w:pPr>
      <w:spacing w:after="100"/>
      <w:ind w:left="480"/>
    </w:pPr>
  </w:style>
  <w:style w:type="paragraph" w:customStyle="1" w:styleId="FooterRight">
    <w:name w:val="Footer Right"/>
    <w:basedOn w:val="Footer"/>
    <w:rsid w:val="005726AB"/>
    <w:pPr>
      <w:framePr w:w="3402" w:h="726" w:hRule="exact" w:wrap="around" w:vAnchor="page" w:hAnchor="page" w:xAlign="right" w:yAlign="bottom" w:anchorLock="1"/>
      <w:tabs>
        <w:tab w:val="clear" w:pos="4513"/>
        <w:tab w:val="clear" w:pos="9026"/>
        <w:tab w:val="left" w:pos="340"/>
      </w:tabs>
      <w:spacing w:after="120" w:line="264" w:lineRule="auto"/>
      <w:ind w:right="567"/>
      <w:jc w:val="right"/>
    </w:pPr>
    <w:rPr>
      <w:noProof/>
      <w:color w:val="000000" w:themeColor="text1"/>
      <w:sz w:val="13"/>
      <w:szCs w:val="22"/>
    </w:rPr>
  </w:style>
  <w:style w:type="paragraph" w:customStyle="1" w:styleId="Heading1-NoSpace">
    <w:name w:val="Heading 1 - No Space"/>
    <w:basedOn w:val="Heading1"/>
    <w:uiPriority w:val="9"/>
    <w:rsid w:val="005726AB"/>
    <w:pPr>
      <w:keepNext/>
      <w:keepLines/>
      <w:spacing w:before="120" w:after="60" w:line="264" w:lineRule="auto"/>
    </w:pPr>
    <w:rPr>
      <w:rFonts w:eastAsiaTheme="majorEastAsia" w:cstheme="majorBidi"/>
      <w:color w:val="44546A" w:themeColor="text2"/>
      <w:sz w:val="28"/>
      <w:szCs w:val="32"/>
    </w:rPr>
  </w:style>
  <w:style w:type="paragraph" w:customStyle="1" w:styleId="PageHeading">
    <w:name w:val="Page Heading"/>
    <w:basedOn w:val="Normal"/>
    <w:uiPriority w:val="8"/>
    <w:qFormat/>
    <w:rsid w:val="005726AB"/>
    <w:pPr>
      <w:pageBreakBefore/>
      <w:spacing w:after="120" w:line="240" w:lineRule="auto"/>
      <w:ind w:right="1134"/>
    </w:pPr>
    <w:rPr>
      <w:b/>
      <w:bCs/>
      <w:sz w:val="36"/>
      <w:szCs w:val="36"/>
    </w:rPr>
  </w:style>
  <w:style w:type="table" w:styleId="PlainTable1">
    <w:name w:val="Plain Table 1"/>
    <w:basedOn w:val="TableNormal"/>
    <w:uiPriority w:val="41"/>
    <w:rsid w:val="005726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rsid w:val="006A577F"/>
    <w:rPr>
      <w:sz w:val="24"/>
      <w:szCs w:val="24"/>
      <w:u w:val="single"/>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6787602">
      <w:bodyDiv w:val="1"/>
      <w:marLeft w:val="0"/>
      <w:marRight w:val="0"/>
      <w:marTop w:val="0"/>
      <w:marBottom w:val="0"/>
      <w:divBdr>
        <w:top w:val="none" w:sz="0" w:space="0" w:color="auto"/>
        <w:left w:val="none" w:sz="0" w:space="0" w:color="auto"/>
        <w:bottom w:val="none" w:sz="0" w:space="0" w:color="auto"/>
        <w:right w:val="none" w:sz="0" w:space="0" w:color="auto"/>
      </w:divBdr>
    </w:div>
    <w:div w:id="1317879230">
      <w:bodyDiv w:val="1"/>
      <w:marLeft w:val="0"/>
      <w:marRight w:val="0"/>
      <w:marTop w:val="0"/>
      <w:marBottom w:val="0"/>
      <w:divBdr>
        <w:top w:val="none" w:sz="0" w:space="0" w:color="auto"/>
        <w:left w:val="none" w:sz="0" w:space="0" w:color="auto"/>
        <w:bottom w:val="none" w:sz="0" w:space="0" w:color="auto"/>
        <w:right w:val="none" w:sz="0" w:space="0" w:color="auto"/>
      </w:divBdr>
    </w:div>
    <w:div w:id="207149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footer" Target="footer2.xml"/><Relationship Id="rId89" Type="http://schemas.openxmlformats.org/officeDocument/2006/relationships/image" Target="media/image69.png"/><Relationship Id="rId16" Type="http://schemas.openxmlformats.org/officeDocument/2006/relationships/image" Target="media/image4.jpeg"/><Relationship Id="rId11" Type="http://schemas.openxmlformats.org/officeDocument/2006/relationships/hyperlink" Target="https://deakin365.sharepoint.com/sites/NationalCoastalDroneProgram/Shared%20Documents/General/NCDP_Admin/Training%20Manual/b.allan@deakin.edu.au"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0.jpeg"/><Relationship Id="rId79" Type="http://schemas.openxmlformats.org/officeDocument/2006/relationships/image" Target="media/image64.jpeg"/><Relationship Id="rId5" Type="http://schemas.openxmlformats.org/officeDocument/2006/relationships/numbering" Target="numbering.xml"/><Relationship Id="rId90" Type="http://schemas.openxmlformats.org/officeDocument/2006/relationships/image" Target="media/image70.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8.png"/><Relationship Id="rId80" Type="http://schemas.openxmlformats.org/officeDocument/2006/relationships/image" Target="media/image65.jpeg"/><Relationship Id="rId85" Type="http://schemas.openxmlformats.org/officeDocument/2006/relationships/hyperlink" Target="https://www.wildlife.vic.gov.au/injured-native-wildlife/wildlife-tool" TargetMode="Externa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deakin365.sharepoint.com/sites/NationalCoastalDroneProgram/Shared%20Documents/General/NCDP_Admin/Training%20Manual/daniel.ierodiaconou@deakin.edu.au" TargetMode="External"/><Relationship Id="rId17" Type="http://schemas.openxmlformats.org/officeDocument/2006/relationships/hyperlink" Target="https://wing.com/opensky"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1.jpeg"/><Relationship Id="rId83" Type="http://schemas.openxmlformats.org/officeDocument/2006/relationships/header" Target="header2.xml"/><Relationship Id="rId88" Type="http://schemas.openxmlformats.org/officeDocument/2006/relationships/image" Target="media/image68.png"/><Relationship Id="rId91" Type="http://schemas.openxmlformats.org/officeDocument/2006/relationships/image" Target="media/image71.jp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59.png"/><Relationship Id="rId78" Type="http://schemas.openxmlformats.org/officeDocument/2006/relationships/image" Target="media/image63.emf"/><Relationship Id="rId81" Type="http://schemas.openxmlformats.org/officeDocument/2006/relationships/footer" Target="footer1.xml"/><Relationship Id="rId86" Type="http://schemas.openxmlformats.org/officeDocument/2006/relationships/hyperlink" Target="https://www.casa.gov.au/resources-and-education/publications/plain-english-guides/casr-part-101-plain-english-guide-micro-and-excluded-rpa-operations" TargetMode="Externa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5.jp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forms.cloud.microsoft/r/PR361Kigcr?origin=lprLink" TargetMode="External"/><Relationship Id="rId7" Type="http://schemas.openxmlformats.org/officeDocument/2006/relationships/settings" Target="settings.xml"/><Relationship Id="rId71" Type="http://schemas.openxmlformats.org/officeDocument/2006/relationships/hyperlink" Target="mailto:ncdp@deakin.edu.au" TargetMode="External"/><Relationship Id="rId92" Type="http://schemas.openxmlformats.org/officeDocument/2006/relationships/hyperlink" Target="mailto:ncdp@deakin.edu.au"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jpeg"/><Relationship Id="rId66" Type="http://schemas.openxmlformats.org/officeDocument/2006/relationships/image" Target="media/image53.png"/><Relationship Id="rId87" Type="http://schemas.openxmlformats.org/officeDocument/2006/relationships/image" Target="media/image67.png"/><Relationship Id="rId61" Type="http://schemas.openxmlformats.org/officeDocument/2006/relationships/image" Target="media/image48.png"/><Relationship Id="rId82" Type="http://schemas.openxmlformats.org/officeDocument/2006/relationships/header" Target="header1.xml"/><Relationship Id="rId19" Type="http://schemas.openxmlformats.org/officeDocument/2006/relationships/image" Target="media/image6.png"/><Relationship Id="rId14" Type="http://schemas.openxmlformats.org/officeDocument/2006/relationships/image" Target="media/image2.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2.jpeg"/></Relationships>
</file>

<file path=word/_rels/header2.xml.rels><?xml version="1.0" encoding="UTF-8" standalone="yes"?>
<Relationships xmlns="http://schemas.openxmlformats.org/package/2006/relationships"><Relationship Id="rId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4e679ec-2a9b-4282-a5f3-f4d274511c7e" xsi:nil="true"/>
    <lcf76f155ced4ddcb4097134ff3c332f xmlns="adaf1335-8fc0-4f8f-84a9-f87aee81ccf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3CE5734C104848BF196A596D553F6D" ma:contentTypeVersion="13" ma:contentTypeDescription="Create a new document." ma:contentTypeScope="" ma:versionID="2105607255053f382544834e7bc345a5">
  <xsd:schema xmlns:xsd="http://www.w3.org/2001/XMLSchema" xmlns:xs="http://www.w3.org/2001/XMLSchema" xmlns:p="http://schemas.microsoft.com/office/2006/metadata/properties" xmlns:ns2="adaf1335-8fc0-4f8f-84a9-f87aee81ccf3" xmlns:ns3="e4e679ec-2a9b-4282-a5f3-f4d274511c7e" targetNamespace="http://schemas.microsoft.com/office/2006/metadata/properties" ma:root="true" ma:fieldsID="7971a1322c9af8c112aacaadfe5d026a" ns2:_="" ns3:_="">
    <xsd:import namespace="adaf1335-8fc0-4f8f-84a9-f87aee81ccf3"/>
    <xsd:import namespace="e4e679ec-2a9b-4282-a5f3-f4d274511c7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af1335-8fc0-4f8f-84a9-f87aee81ccf3"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79ec-2a9b-4282-a5f3-f4d274511c7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5aef7d4e-b417-46f7-9b43-16ac971d6088}" ma:internalName="TaxCatchAll" ma:showField="CatchAllData" ma:web="e4e679ec-2a9b-4282-a5f3-f4d274511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175BD-9E89-4638-8D60-B7CF197CC2DE}">
  <ds:schemaRefs>
    <ds:schemaRef ds:uri="http://schemas.microsoft.com/office/2006/metadata/properties"/>
    <ds:schemaRef ds:uri="http://schemas.microsoft.com/office/infopath/2007/PartnerControls"/>
    <ds:schemaRef ds:uri="e4e679ec-2a9b-4282-a5f3-f4d274511c7e"/>
    <ds:schemaRef ds:uri="adaf1335-8fc0-4f8f-84a9-f87aee81ccf3"/>
  </ds:schemaRefs>
</ds:datastoreItem>
</file>

<file path=customXml/itemProps2.xml><?xml version="1.0" encoding="utf-8"?>
<ds:datastoreItem xmlns:ds="http://schemas.openxmlformats.org/officeDocument/2006/customXml" ds:itemID="{2EB96175-D6E8-4EE3-B2C0-3175BE6B551A}">
  <ds:schemaRefs>
    <ds:schemaRef ds:uri="http://schemas.microsoft.com/sharepoint/v3/contenttype/forms"/>
  </ds:schemaRefs>
</ds:datastoreItem>
</file>

<file path=customXml/itemProps3.xml><?xml version="1.0" encoding="utf-8"?>
<ds:datastoreItem xmlns:ds="http://schemas.openxmlformats.org/officeDocument/2006/customXml" ds:itemID="{AF3DD268-723F-43AC-8AD7-C6C711A84D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af1335-8fc0-4f8f-84a9-f87aee81ccf3"/>
    <ds:schemaRef ds:uri="e4e679ec-2a9b-4282-a5f3-f4d274511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206A78-C6E4-4041-84DC-C16C87E66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14309</Words>
  <Characters>81564</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Deakin University</Company>
  <LinksUpToDate>false</LinksUpToDate>
  <CharactersWithSpaces>95682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Allan</dc:creator>
  <cp:keywords/>
  <dc:description/>
  <cp:lastModifiedBy>Siegmund Nuyts</cp:lastModifiedBy>
  <cp:revision>2</cp:revision>
  <cp:lastPrinted>2023-07-05T23:12:00Z</cp:lastPrinted>
  <dcterms:created xsi:type="dcterms:W3CDTF">2026-09-15T01:46:00Z</dcterms:created>
  <dcterms:modified xsi:type="dcterms:W3CDTF">2026-09-15T01:46:00Z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0x010100A93CE5734C104848BF196A596D553F6D</vt:lpwstr>
  </property>
  <property fmtid="{D5CDD505-2E9C-101B-9397-08002B2CF9AE}" pid="3" name="MediaServiceImageTags">
    <vt:lpwstr/>
  </property>
</Properties>
</file>