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6D6" w:rsidRPr="00D2403E" w:rsidRDefault="00D812BB" w:rsidP="00D812BB">
      <w:pPr>
        <w:jc w:val="center"/>
        <w:rPr>
          <w:rFonts w:ascii="Arial" w:hAnsi="Arial" w:cs="Arial"/>
          <w:b/>
        </w:rPr>
      </w:pPr>
      <w:bookmarkStart w:id="0" w:name="_GoBack"/>
      <w:r w:rsidRPr="008335AF">
        <w:rPr>
          <w:rFonts w:ascii="Arial" w:hAnsi="Arial" w:cs="Arial"/>
        </w:rPr>
        <w:t>Implementation of the Tribal Consultation Coordination Plan</w:t>
      </w:r>
      <w:r w:rsidR="008335AF" w:rsidRPr="008335AF">
        <w:rPr>
          <w:rFonts w:ascii="Arial" w:hAnsi="Arial" w:cs="Arial"/>
        </w:rPr>
        <w:t xml:space="preserve"> Annual Progress Report</w:t>
      </w:r>
      <w:r w:rsidRPr="00D2403E">
        <w:rPr>
          <w:rFonts w:ascii="Arial" w:hAnsi="Arial" w:cs="Arial"/>
          <w:b/>
        </w:rPr>
        <w:t xml:space="preserve">: </w:t>
      </w:r>
      <w:r w:rsidR="00DB2CF9" w:rsidRPr="00D2403E">
        <w:rPr>
          <w:rFonts w:ascii="Arial" w:hAnsi="Arial" w:cs="Arial"/>
          <w:b/>
        </w:rPr>
        <w:t xml:space="preserve"> </w:t>
      </w:r>
    </w:p>
    <w:bookmarkEnd w:id="0"/>
    <w:p w:rsidR="00DB2CF9" w:rsidRPr="00D812BB" w:rsidRDefault="00DB2CF9" w:rsidP="008335AF">
      <w:pPr>
        <w:jc w:val="center"/>
        <w:rPr>
          <w:rFonts w:ascii="Arial" w:hAnsi="Arial" w:cs="Arial"/>
        </w:rPr>
      </w:pPr>
      <w:r w:rsidRPr="008335AF">
        <w:rPr>
          <w:rFonts w:ascii="Arial" w:hAnsi="Arial" w:cs="Arial"/>
        </w:rPr>
        <w:t xml:space="preserve">National Council on Disability </w:t>
      </w:r>
      <w:r w:rsidR="008335AF">
        <w:rPr>
          <w:rFonts w:ascii="Arial" w:hAnsi="Arial" w:cs="Arial"/>
        </w:rPr>
        <w:t>(</w:t>
      </w:r>
      <w:r w:rsidR="001513AC">
        <w:rPr>
          <w:rFonts w:ascii="Arial" w:hAnsi="Arial" w:cs="Arial"/>
        </w:rPr>
        <w:t>September 1,</w:t>
      </w:r>
      <w:r w:rsidRPr="00D812BB">
        <w:rPr>
          <w:rFonts w:ascii="Arial" w:hAnsi="Arial" w:cs="Arial"/>
        </w:rPr>
        <w:t xml:space="preserve"> 2011 – August 31, 2012</w:t>
      </w:r>
      <w:r w:rsidR="00D812BB" w:rsidRPr="00D812BB">
        <w:rPr>
          <w:rFonts w:ascii="Arial" w:hAnsi="Arial" w:cs="Arial"/>
        </w:rPr>
        <w:t>)</w:t>
      </w:r>
    </w:p>
    <w:p w:rsidR="00DB2CF9" w:rsidRPr="00D812BB" w:rsidRDefault="00D812BB" w:rsidP="00DB2CF9">
      <w:pPr>
        <w:ind w:left="2160" w:firstLine="720"/>
        <w:rPr>
          <w:rFonts w:ascii="Arial" w:hAnsi="Arial" w:cs="Arial"/>
        </w:rPr>
      </w:pPr>
      <w:r w:rsidRPr="00D812BB">
        <w:rPr>
          <w:rFonts w:ascii="Arial" w:hAnsi="Arial" w:cs="Arial"/>
        </w:rPr>
        <w:t xml:space="preserve">Report </w:t>
      </w:r>
      <w:r>
        <w:rPr>
          <w:rFonts w:ascii="Arial" w:hAnsi="Arial" w:cs="Arial"/>
        </w:rPr>
        <w:t>Date</w:t>
      </w:r>
      <w:r w:rsidRPr="00D812BB">
        <w:rPr>
          <w:rFonts w:ascii="Arial" w:hAnsi="Arial" w:cs="Arial"/>
        </w:rPr>
        <w:t xml:space="preserve">:  </w:t>
      </w:r>
      <w:r w:rsidR="00625C46">
        <w:rPr>
          <w:rFonts w:ascii="Arial" w:hAnsi="Arial" w:cs="Arial"/>
        </w:rPr>
        <w:t>Octo</w:t>
      </w:r>
      <w:r w:rsidR="00DB2CF9" w:rsidRPr="00D812BB">
        <w:rPr>
          <w:rFonts w:ascii="Arial" w:hAnsi="Arial" w:cs="Arial"/>
        </w:rPr>
        <w:t xml:space="preserve">ber </w:t>
      </w:r>
      <w:r w:rsidR="00170548">
        <w:rPr>
          <w:rFonts w:ascii="Arial" w:hAnsi="Arial" w:cs="Arial"/>
        </w:rPr>
        <w:t>3</w:t>
      </w:r>
      <w:r w:rsidR="00DB2CF9" w:rsidRPr="00D812BB">
        <w:rPr>
          <w:rFonts w:ascii="Arial" w:hAnsi="Arial" w:cs="Arial"/>
        </w:rPr>
        <w:t>, 2012</w:t>
      </w:r>
    </w:p>
    <w:p w:rsidR="00DB2CF9" w:rsidRPr="00E008D1" w:rsidRDefault="00DB2CF9" w:rsidP="00806C76">
      <w:pPr>
        <w:spacing w:before="100" w:beforeAutospacing="1"/>
        <w:rPr>
          <w:rFonts w:ascii="Arial" w:hAnsi="Arial" w:cs="Arial"/>
        </w:rPr>
      </w:pPr>
      <w:r>
        <w:rPr>
          <w:rFonts w:ascii="Arial" w:hAnsi="Arial" w:cs="Arial"/>
        </w:rPr>
        <w:t>Consistent with the requirements of the President’</w:t>
      </w:r>
      <w:r w:rsidR="00C75FF6">
        <w:rPr>
          <w:rFonts w:ascii="Arial" w:hAnsi="Arial" w:cs="Arial"/>
        </w:rPr>
        <w:t xml:space="preserve">s </w:t>
      </w:r>
      <w:r w:rsidR="00693416">
        <w:rPr>
          <w:rFonts w:ascii="Arial" w:hAnsi="Arial" w:cs="Arial"/>
        </w:rPr>
        <w:t xml:space="preserve">November 5, 2009 </w:t>
      </w:r>
      <w:r w:rsidR="00C75FF6">
        <w:rPr>
          <w:rFonts w:ascii="Arial" w:hAnsi="Arial" w:cs="Arial"/>
        </w:rPr>
        <w:t>Memorandum on implementation of Executive Order 13175</w:t>
      </w:r>
      <w:r w:rsidR="00693416">
        <w:rPr>
          <w:rFonts w:ascii="Arial" w:hAnsi="Arial" w:cs="Arial"/>
        </w:rPr>
        <w:t>,</w:t>
      </w:r>
      <w:r w:rsidR="00806C76">
        <w:rPr>
          <w:rFonts w:ascii="Arial" w:hAnsi="Arial" w:cs="Arial"/>
        </w:rPr>
        <w:t xml:space="preserve"> </w:t>
      </w:r>
      <w:r w:rsidR="00C75FF6">
        <w:rPr>
          <w:rFonts w:ascii="Arial" w:hAnsi="Arial" w:cs="Arial"/>
        </w:rPr>
        <w:t>“Consultation and Coordination with Indian Tribal Governments,”</w:t>
      </w:r>
      <w:r>
        <w:rPr>
          <w:rFonts w:ascii="Arial" w:hAnsi="Arial" w:cs="Arial"/>
        </w:rPr>
        <w:t xml:space="preserve"> the National Council on Disability (NCD) provides this </w:t>
      </w:r>
      <w:r w:rsidR="00C75FF6">
        <w:rPr>
          <w:rFonts w:ascii="Arial" w:hAnsi="Arial" w:cs="Arial"/>
        </w:rPr>
        <w:t xml:space="preserve">third </w:t>
      </w:r>
      <w:r>
        <w:rPr>
          <w:rFonts w:ascii="Arial" w:hAnsi="Arial" w:cs="Arial"/>
        </w:rPr>
        <w:t xml:space="preserve">annual </w:t>
      </w:r>
      <w:r w:rsidR="00C75FF6">
        <w:rPr>
          <w:rFonts w:ascii="Arial" w:hAnsi="Arial" w:cs="Arial"/>
        </w:rPr>
        <w:t xml:space="preserve">report and transmittal letter to the Office of Management and Budget. </w:t>
      </w:r>
      <w:r w:rsidR="00311AFC">
        <w:rPr>
          <w:rFonts w:ascii="Arial" w:hAnsi="Arial" w:cs="Arial"/>
        </w:rPr>
        <w:t>With appreciation to each member of the NCD Tribal Consultation Coordination (TCC) workgroup,</w:t>
      </w:r>
      <w:r w:rsidR="00311AFC" w:rsidRPr="00C75FF6">
        <w:rPr>
          <w:rStyle w:val="EndnoteReference"/>
          <w:rFonts w:ascii="Arial" w:hAnsi="Arial" w:cs="Arial"/>
        </w:rPr>
        <w:t xml:space="preserve"> </w:t>
      </w:r>
      <w:r w:rsidR="00311AFC">
        <w:rPr>
          <w:rStyle w:val="EndnoteReference"/>
          <w:rFonts w:ascii="Arial" w:hAnsi="Arial" w:cs="Arial"/>
        </w:rPr>
        <w:endnoteReference w:id="1"/>
      </w:r>
      <w:r w:rsidR="00311AFC">
        <w:rPr>
          <w:rFonts w:ascii="Arial" w:hAnsi="Arial" w:cs="Arial"/>
        </w:rPr>
        <w:t xml:space="preserve"> t</w:t>
      </w:r>
      <w:r w:rsidR="00C75FF6">
        <w:rPr>
          <w:rFonts w:ascii="Arial" w:hAnsi="Arial" w:cs="Arial"/>
        </w:rPr>
        <w:t xml:space="preserve">his document updates progress reported in </w:t>
      </w:r>
      <w:r w:rsidR="00693416">
        <w:rPr>
          <w:rFonts w:ascii="Arial" w:hAnsi="Arial" w:cs="Arial"/>
        </w:rPr>
        <w:t>Octo</w:t>
      </w:r>
      <w:r w:rsidR="00C75FF6">
        <w:rPr>
          <w:rFonts w:ascii="Arial" w:hAnsi="Arial" w:cs="Arial"/>
        </w:rPr>
        <w:t>ber 2011</w:t>
      </w:r>
      <w:r w:rsidR="00311AFC">
        <w:rPr>
          <w:rFonts w:ascii="Arial" w:hAnsi="Arial" w:cs="Arial"/>
        </w:rPr>
        <w:t>.</w:t>
      </w:r>
      <w:r w:rsidR="00C75FF6">
        <w:rPr>
          <w:rFonts w:ascii="Arial" w:hAnsi="Arial" w:cs="Arial"/>
        </w:rPr>
        <w:t xml:space="preserve"> </w:t>
      </w:r>
    </w:p>
    <w:p w:rsidR="002910DE" w:rsidRDefault="00427138" w:rsidP="00806C76">
      <w:pPr>
        <w:spacing w:before="100" w:beforeAutospacing="1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E01641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TCC plan aligns with NCD’s five-year strategic plan</w:t>
      </w:r>
      <w:r w:rsidR="00A02F75">
        <w:rPr>
          <w:rFonts w:ascii="Arial" w:hAnsi="Arial" w:cs="Arial"/>
        </w:rPr>
        <w:t xml:space="preserve">. </w:t>
      </w:r>
      <w:r w:rsidR="00E01641">
        <w:rPr>
          <w:rFonts w:ascii="Arial" w:hAnsi="Arial" w:cs="Arial"/>
        </w:rPr>
        <w:t>Highlighted here</w:t>
      </w:r>
      <w:r w:rsidR="00A02F75">
        <w:rPr>
          <w:rFonts w:ascii="Arial" w:hAnsi="Arial" w:cs="Arial"/>
        </w:rPr>
        <w:t xml:space="preserve"> are NCD’s strategies, outcomes, means and key activities that focus on creating and maintaining regular opportunities to receive direct input from community stakeholders; and establishing and cultivating trusted relationships with state, local, and tribal governments and other entities.</w:t>
      </w:r>
      <w:r w:rsidR="00A02F75">
        <w:rPr>
          <w:rStyle w:val="EndnoteReference"/>
          <w:rFonts w:ascii="Arial" w:hAnsi="Arial" w:cs="Arial"/>
        </w:rPr>
        <w:endnoteReference w:id="2"/>
      </w:r>
      <w:r w:rsidR="00A02F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910DE">
        <w:rPr>
          <w:rFonts w:ascii="Arial" w:hAnsi="Arial" w:cs="Arial"/>
        </w:rPr>
        <w:t xml:space="preserve">Aligned with the identified aspects of the agency’s strategic plan are </w:t>
      </w:r>
      <w:r w:rsidR="00C75FF6">
        <w:rPr>
          <w:rFonts w:ascii="Arial" w:hAnsi="Arial" w:cs="Arial"/>
        </w:rPr>
        <w:t xml:space="preserve">three </w:t>
      </w:r>
      <w:r w:rsidR="00E01641">
        <w:rPr>
          <w:rFonts w:ascii="Arial" w:hAnsi="Arial" w:cs="Arial"/>
        </w:rPr>
        <w:t xml:space="preserve">essential features </w:t>
      </w:r>
      <w:r w:rsidR="002910DE">
        <w:rPr>
          <w:rFonts w:ascii="Arial" w:hAnsi="Arial" w:cs="Arial"/>
        </w:rPr>
        <w:t xml:space="preserve">of NCD’s TCC plan </w:t>
      </w:r>
      <w:r w:rsidR="00C75FF6">
        <w:rPr>
          <w:rFonts w:ascii="Arial" w:hAnsi="Arial" w:cs="Arial"/>
        </w:rPr>
        <w:t xml:space="preserve">that </w:t>
      </w:r>
      <w:r w:rsidR="002910DE">
        <w:rPr>
          <w:rFonts w:ascii="Arial" w:hAnsi="Arial" w:cs="Arial"/>
        </w:rPr>
        <w:t xml:space="preserve">specifically </w:t>
      </w:r>
      <w:r w:rsidR="00DB2CF9">
        <w:rPr>
          <w:rFonts w:ascii="Arial" w:hAnsi="Arial" w:cs="Arial"/>
        </w:rPr>
        <w:t>address</w:t>
      </w:r>
      <w:r w:rsidR="00950CB9">
        <w:rPr>
          <w:rFonts w:ascii="Arial" w:hAnsi="Arial" w:cs="Arial"/>
        </w:rPr>
        <w:t>:</w:t>
      </w:r>
      <w:r w:rsidR="00806C76">
        <w:rPr>
          <w:rFonts w:ascii="Arial" w:hAnsi="Arial" w:cs="Arial"/>
        </w:rPr>
        <w:t xml:space="preserve"> </w:t>
      </w:r>
      <w:r w:rsidR="00DB2CF9">
        <w:rPr>
          <w:rFonts w:ascii="Arial" w:hAnsi="Arial" w:cs="Arial"/>
        </w:rPr>
        <w:t xml:space="preserve">(1) working with </w:t>
      </w:r>
      <w:r w:rsidR="00B53390">
        <w:rPr>
          <w:rFonts w:ascii="Arial" w:hAnsi="Arial" w:cs="Arial"/>
        </w:rPr>
        <w:t xml:space="preserve">respected American Indian/Alaska Native (AI/AN) community </w:t>
      </w:r>
      <w:r w:rsidR="00DB2CF9">
        <w:rPr>
          <w:rFonts w:ascii="Arial" w:hAnsi="Arial" w:cs="Arial"/>
        </w:rPr>
        <w:t xml:space="preserve">leaders, (2) </w:t>
      </w:r>
      <w:proofErr w:type="gramStart"/>
      <w:r w:rsidR="00DB2CF9">
        <w:rPr>
          <w:rFonts w:ascii="Arial" w:hAnsi="Arial" w:cs="Arial"/>
        </w:rPr>
        <w:t>engaging</w:t>
      </w:r>
      <w:proofErr w:type="gramEnd"/>
      <w:r w:rsidR="00DB2CF9">
        <w:rPr>
          <w:rFonts w:ascii="Arial" w:hAnsi="Arial" w:cs="Arial"/>
        </w:rPr>
        <w:t xml:space="preserve"> in dialogue with representatives of </w:t>
      </w:r>
      <w:r w:rsidR="00827423">
        <w:rPr>
          <w:rFonts w:ascii="Arial" w:hAnsi="Arial" w:cs="Arial"/>
        </w:rPr>
        <w:t xml:space="preserve">different AI/AN </w:t>
      </w:r>
      <w:r w:rsidR="00DB2CF9">
        <w:rPr>
          <w:rFonts w:ascii="Arial" w:hAnsi="Arial" w:cs="Arial"/>
        </w:rPr>
        <w:t xml:space="preserve">communities, </w:t>
      </w:r>
      <w:r w:rsidR="00806C76">
        <w:rPr>
          <w:rFonts w:ascii="Arial" w:hAnsi="Arial" w:cs="Arial"/>
        </w:rPr>
        <w:t xml:space="preserve">and </w:t>
      </w:r>
      <w:r w:rsidR="00DB2CF9">
        <w:rPr>
          <w:rFonts w:ascii="Arial" w:hAnsi="Arial" w:cs="Arial"/>
        </w:rPr>
        <w:t xml:space="preserve">(3) </w:t>
      </w:r>
      <w:r w:rsidR="00806C76">
        <w:rPr>
          <w:rFonts w:ascii="Arial" w:hAnsi="Arial" w:cs="Arial"/>
        </w:rPr>
        <w:t xml:space="preserve">serving as a convener and partner with other federal </w:t>
      </w:r>
      <w:r w:rsidR="00B53390">
        <w:rPr>
          <w:rFonts w:ascii="Arial" w:hAnsi="Arial" w:cs="Arial"/>
        </w:rPr>
        <w:t xml:space="preserve">government </w:t>
      </w:r>
      <w:r w:rsidR="00806C76">
        <w:rPr>
          <w:rFonts w:ascii="Arial" w:hAnsi="Arial" w:cs="Arial"/>
        </w:rPr>
        <w:t xml:space="preserve">efforts to include and draw attention to the issues </w:t>
      </w:r>
      <w:r w:rsidR="00B53390">
        <w:rPr>
          <w:rFonts w:ascii="Arial" w:hAnsi="Arial" w:cs="Arial"/>
        </w:rPr>
        <w:t>affect</w:t>
      </w:r>
      <w:r w:rsidR="00950CB9">
        <w:rPr>
          <w:rFonts w:ascii="Arial" w:hAnsi="Arial" w:cs="Arial"/>
        </w:rPr>
        <w:t xml:space="preserve">ing </w:t>
      </w:r>
      <w:r w:rsidR="00B53390">
        <w:rPr>
          <w:rFonts w:ascii="Arial" w:hAnsi="Arial" w:cs="Arial"/>
        </w:rPr>
        <w:t xml:space="preserve">the lives </w:t>
      </w:r>
      <w:r w:rsidR="00806C76">
        <w:rPr>
          <w:rFonts w:ascii="Arial" w:hAnsi="Arial" w:cs="Arial"/>
        </w:rPr>
        <w:t xml:space="preserve">of </w:t>
      </w:r>
      <w:r w:rsidR="00B53390">
        <w:rPr>
          <w:rFonts w:ascii="Arial" w:hAnsi="Arial" w:cs="Arial"/>
        </w:rPr>
        <w:t>AI/AN</w:t>
      </w:r>
      <w:r w:rsidR="00806C76">
        <w:rPr>
          <w:rFonts w:ascii="Arial" w:hAnsi="Arial" w:cs="Arial"/>
        </w:rPr>
        <w:t xml:space="preserve"> people with disabilities in their federal initiatives. </w:t>
      </w:r>
    </w:p>
    <w:p w:rsidR="00806C76" w:rsidRDefault="001513AC" w:rsidP="00806C76">
      <w:pPr>
        <w:spacing w:before="100" w:beforeAutospacing="1"/>
        <w:rPr>
          <w:rFonts w:ascii="Arial" w:hAnsi="Arial" w:cs="Arial"/>
        </w:rPr>
      </w:pPr>
      <w:r>
        <w:rPr>
          <w:rFonts w:ascii="Arial" w:hAnsi="Arial" w:cs="Arial"/>
        </w:rPr>
        <w:t xml:space="preserve">NCD’s budget </w:t>
      </w:r>
      <w:r w:rsidR="007B0D74">
        <w:rPr>
          <w:rFonts w:ascii="Arial" w:hAnsi="Arial" w:cs="Arial"/>
        </w:rPr>
        <w:t xml:space="preserve">allocations </w:t>
      </w:r>
      <w:r w:rsidR="002910DE">
        <w:rPr>
          <w:rFonts w:ascii="Arial" w:hAnsi="Arial" w:cs="Arial"/>
        </w:rPr>
        <w:t xml:space="preserve">primarily </w:t>
      </w:r>
      <w:r>
        <w:rPr>
          <w:rFonts w:ascii="Arial" w:hAnsi="Arial" w:cs="Arial"/>
        </w:rPr>
        <w:t xml:space="preserve">supported </w:t>
      </w:r>
      <w:r w:rsidR="002910DE">
        <w:rPr>
          <w:rFonts w:ascii="Arial" w:hAnsi="Arial" w:cs="Arial"/>
        </w:rPr>
        <w:t xml:space="preserve">staff </w:t>
      </w:r>
      <w:r>
        <w:rPr>
          <w:rFonts w:ascii="Arial" w:hAnsi="Arial" w:cs="Arial"/>
        </w:rPr>
        <w:t xml:space="preserve">engagement </w:t>
      </w:r>
      <w:r w:rsidR="006916D6">
        <w:rPr>
          <w:rFonts w:ascii="Arial" w:hAnsi="Arial" w:cs="Arial"/>
        </w:rPr>
        <w:t xml:space="preserve">with the agency’s TCC workgroup </w:t>
      </w:r>
      <w:r>
        <w:rPr>
          <w:rFonts w:ascii="Arial" w:hAnsi="Arial" w:cs="Arial"/>
        </w:rPr>
        <w:t xml:space="preserve">through </w:t>
      </w:r>
      <w:r w:rsidR="00EC4AD0">
        <w:rPr>
          <w:rFonts w:ascii="Arial" w:hAnsi="Arial" w:cs="Arial"/>
        </w:rPr>
        <w:t>nine monthly</w:t>
      </w:r>
      <w:r w:rsidR="006934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teleconferences </w:t>
      </w:r>
      <w:r w:rsidR="00D160E6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lus one face-to-face meeting during </w:t>
      </w:r>
      <w:r w:rsidR="00693416">
        <w:rPr>
          <w:rFonts w:ascii="Arial" w:hAnsi="Arial" w:cs="Arial"/>
        </w:rPr>
        <w:t>F</w:t>
      </w:r>
      <w:r w:rsidR="006916D6">
        <w:rPr>
          <w:rFonts w:ascii="Arial" w:hAnsi="Arial" w:cs="Arial"/>
        </w:rPr>
        <w:t xml:space="preserve">iscal </w:t>
      </w:r>
      <w:r w:rsidR="00693416">
        <w:rPr>
          <w:rFonts w:ascii="Arial" w:hAnsi="Arial" w:cs="Arial"/>
        </w:rPr>
        <w:t>Y</w:t>
      </w:r>
      <w:r w:rsidR="006916D6">
        <w:rPr>
          <w:rFonts w:ascii="Arial" w:hAnsi="Arial" w:cs="Arial"/>
        </w:rPr>
        <w:t>ear</w:t>
      </w:r>
      <w:r w:rsidR="00693416">
        <w:rPr>
          <w:rFonts w:ascii="Arial" w:hAnsi="Arial" w:cs="Arial"/>
        </w:rPr>
        <w:t xml:space="preserve"> </w:t>
      </w:r>
      <w:r w:rsidR="002910DE">
        <w:rPr>
          <w:rFonts w:ascii="Arial" w:hAnsi="Arial" w:cs="Arial"/>
        </w:rPr>
        <w:t>(FY)</w:t>
      </w:r>
      <w:r w:rsidR="007B0D74">
        <w:rPr>
          <w:rFonts w:ascii="Arial" w:hAnsi="Arial" w:cs="Arial"/>
        </w:rPr>
        <w:t xml:space="preserve"> </w:t>
      </w:r>
      <w:r w:rsidR="00693416">
        <w:rPr>
          <w:rFonts w:ascii="Arial" w:hAnsi="Arial" w:cs="Arial"/>
        </w:rPr>
        <w:t>2012</w:t>
      </w:r>
      <w:r>
        <w:rPr>
          <w:rFonts w:ascii="Arial" w:hAnsi="Arial" w:cs="Arial"/>
        </w:rPr>
        <w:t>.</w:t>
      </w:r>
      <w:r w:rsidR="002910DE">
        <w:rPr>
          <w:rFonts w:ascii="Arial" w:hAnsi="Arial" w:cs="Arial"/>
        </w:rPr>
        <w:t xml:space="preserve">  In addition, a Council Member team was formed to provide top leadership advice on an FY2012-FY2013 outreach initiative that is linked to implementation of NCD’s TCC plan.</w:t>
      </w:r>
    </w:p>
    <w:p w:rsidR="00806C76" w:rsidRDefault="00806C76" w:rsidP="00DB2CF9">
      <w:pPr>
        <w:rPr>
          <w:rFonts w:ascii="Arial" w:hAnsi="Arial" w:cs="Arial"/>
        </w:rPr>
      </w:pPr>
    </w:p>
    <w:p w:rsidR="00FA2F2C" w:rsidRDefault="00950CB9" w:rsidP="00DB2CF9">
      <w:pPr>
        <w:rPr>
          <w:rFonts w:ascii="Arial" w:hAnsi="Arial" w:cs="Arial"/>
        </w:rPr>
      </w:pPr>
      <w:r>
        <w:rPr>
          <w:rFonts w:ascii="Arial" w:hAnsi="Arial" w:cs="Arial"/>
        </w:rPr>
        <w:t>In th</w:t>
      </w:r>
      <w:r w:rsidR="007B0D74">
        <w:rPr>
          <w:rFonts w:ascii="Arial" w:hAnsi="Arial" w:cs="Arial"/>
        </w:rPr>
        <w:t>e current</w:t>
      </w:r>
      <w:r>
        <w:rPr>
          <w:rFonts w:ascii="Arial" w:hAnsi="Arial" w:cs="Arial"/>
        </w:rPr>
        <w:t xml:space="preserve"> update, NCD highlights our partnership with</w:t>
      </w:r>
      <w:r w:rsidR="00806C76">
        <w:rPr>
          <w:rFonts w:ascii="Arial" w:hAnsi="Arial" w:cs="Arial"/>
        </w:rPr>
        <w:t xml:space="preserve"> the </w:t>
      </w:r>
      <w:r w:rsidR="00DB2CF9">
        <w:rPr>
          <w:rFonts w:ascii="Arial" w:hAnsi="Arial" w:cs="Arial"/>
        </w:rPr>
        <w:t>Consortia of Administrators of Native American Rehabilitation</w:t>
      </w:r>
      <w:r w:rsidR="000B5889">
        <w:rPr>
          <w:rFonts w:ascii="Arial" w:hAnsi="Arial" w:cs="Arial"/>
        </w:rPr>
        <w:t xml:space="preserve"> </w:t>
      </w:r>
      <w:r w:rsidR="00327FEE">
        <w:rPr>
          <w:rFonts w:ascii="Arial" w:hAnsi="Arial" w:cs="Arial"/>
        </w:rPr>
        <w:t>(CANAR)</w:t>
      </w:r>
      <w:r>
        <w:rPr>
          <w:rFonts w:ascii="Arial" w:hAnsi="Arial" w:cs="Arial"/>
        </w:rPr>
        <w:t>,</w:t>
      </w:r>
      <w:r w:rsidR="00327FEE">
        <w:rPr>
          <w:rFonts w:ascii="Arial" w:hAnsi="Arial" w:cs="Arial"/>
        </w:rPr>
        <w:t xml:space="preserve"> </w:t>
      </w:r>
      <w:r w:rsidR="000B5889">
        <w:rPr>
          <w:rFonts w:ascii="Arial" w:hAnsi="Arial" w:cs="Arial"/>
        </w:rPr>
        <w:t xml:space="preserve">and </w:t>
      </w:r>
      <w:r w:rsidR="007B0D74">
        <w:rPr>
          <w:rFonts w:ascii="Arial" w:hAnsi="Arial" w:cs="Arial"/>
        </w:rPr>
        <w:t>maintain</w:t>
      </w:r>
      <w:r w:rsidR="00436229">
        <w:rPr>
          <w:rFonts w:ascii="Arial" w:hAnsi="Arial" w:cs="Arial"/>
        </w:rPr>
        <w:t>s</w:t>
      </w:r>
      <w:r w:rsidR="008466A7">
        <w:rPr>
          <w:rFonts w:ascii="Arial" w:hAnsi="Arial" w:cs="Arial"/>
        </w:rPr>
        <w:t xml:space="preserve"> </w:t>
      </w:r>
      <w:r w:rsidR="000B5889">
        <w:rPr>
          <w:rFonts w:ascii="Arial" w:hAnsi="Arial" w:cs="Arial"/>
        </w:rPr>
        <w:t>the TCC workgroup</w:t>
      </w:r>
      <w:r w:rsidR="008466A7">
        <w:rPr>
          <w:rFonts w:ascii="Arial" w:hAnsi="Arial" w:cs="Arial"/>
        </w:rPr>
        <w:t xml:space="preserve"> at </w:t>
      </w:r>
      <w:r w:rsidR="007B0D74">
        <w:rPr>
          <w:rFonts w:ascii="Arial" w:hAnsi="Arial" w:cs="Arial"/>
        </w:rPr>
        <w:t>the</w:t>
      </w:r>
      <w:r w:rsidR="008466A7">
        <w:rPr>
          <w:rFonts w:ascii="Arial" w:hAnsi="Arial" w:cs="Arial"/>
        </w:rPr>
        <w:t xml:space="preserve"> core</w:t>
      </w:r>
      <w:r w:rsidR="007B0D74">
        <w:rPr>
          <w:rFonts w:ascii="Arial" w:hAnsi="Arial" w:cs="Arial"/>
        </w:rPr>
        <w:t xml:space="preserve"> of this agency’s AI/AN outreach initiatives</w:t>
      </w:r>
      <w:r w:rsidR="00FA2F2C">
        <w:rPr>
          <w:rFonts w:ascii="Arial" w:hAnsi="Arial" w:cs="Arial"/>
        </w:rPr>
        <w:t>.</w:t>
      </w:r>
      <w:r w:rsidR="000B5889">
        <w:rPr>
          <w:rFonts w:ascii="Arial" w:hAnsi="Arial" w:cs="Arial"/>
        </w:rPr>
        <w:t xml:space="preserve"> </w:t>
      </w:r>
      <w:r w:rsidR="008466A7">
        <w:rPr>
          <w:rFonts w:ascii="Arial" w:hAnsi="Arial" w:cs="Arial"/>
        </w:rPr>
        <w:t>T</w:t>
      </w:r>
      <w:r w:rsidR="00FA2F2C">
        <w:rPr>
          <w:rFonts w:ascii="Arial" w:hAnsi="Arial" w:cs="Arial"/>
        </w:rPr>
        <w:t xml:space="preserve">he </w:t>
      </w:r>
      <w:r w:rsidR="007B0D74">
        <w:rPr>
          <w:rFonts w:ascii="Arial" w:hAnsi="Arial" w:cs="Arial"/>
        </w:rPr>
        <w:t xml:space="preserve">NCD/CANAR </w:t>
      </w:r>
      <w:r w:rsidR="00FA2F2C">
        <w:rPr>
          <w:rFonts w:ascii="Arial" w:hAnsi="Arial" w:cs="Arial"/>
        </w:rPr>
        <w:lastRenderedPageBreak/>
        <w:t xml:space="preserve">partners </w:t>
      </w:r>
      <w:r w:rsidR="00DB2CF9">
        <w:rPr>
          <w:rFonts w:ascii="Arial" w:hAnsi="Arial" w:cs="Arial"/>
        </w:rPr>
        <w:t>identif</w:t>
      </w:r>
      <w:r w:rsidR="008466A7">
        <w:rPr>
          <w:rFonts w:ascii="Arial" w:hAnsi="Arial" w:cs="Arial"/>
        </w:rPr>
        <w:t>ied</w:t>
      </w:r>
      <w:r w:rsidR="000B5889">
        <w:rPr>
          <w:rFonts w:ascii="Arial" w:hAnsi="Arial" w:cs="Arial"/>
        </w:rPr>
        <w:t xml:space="preserve"> </w:t>
      </w:r>
      <w:r w:rsidR="007E6FCC">
        <w:rPr>
          <w:rFonts w:ascii="Arial" w:hAnsi="Arial" w:cs="Arial"/>
        </w:rPr>
        <w:t xml:space="preserve">and </w:t>
      </w:r>
      <w:r w:rsidR="000B5889">
        <w:rPr>
          <w:rFonts w:ascii="Arial" w:hAnsi="Arial" w:cs="Arial"/>
        </w:rPr>
        <w:t>buil</w:t>
      </w:r>
      <w:r w:rsidR="008466A7">
        <w:rPr>
          <w:rFonts w:ascii="Arial" w:hAnsi="Arial" w:cs="Arial"/>
        </w:rPr>
        <w:t>t</w:t>
      </w:r>
      <w:r w:rsidR="000B5889">
        <w:rPr>
          <w:rFonts w:ascii="Arial" w:hAnsi="Arial" w:cs="Arial"/>
        </w:rPr>
        <w:t xml:space="preserve"> </w:t>
      </w:r>
      <w:r w:rsidR="007B0D74">
        <w:rPr>
          <w:rFonts w:ascii="Arial" w:hAnsi="Arial" w:cs="Arial"/>
        </w:rPr>
        <w:t xml:space="preserve">a foundation for future action </w:t>
      </w:r>
      <w:r w:rsidR="000B5889">
        <w:rPr>
          <w:rFonts w:ascii="Arial" w:hAnsi="Arial" w:cs="Arial"/>
        </w:rPr>
        <w:t xml:space="preserve">upon </w:t>
      </w:r>
      <w:r w:rsidR="00AA44EE">
        <w:rPr>
          <w:rFonts w:ascii="Arial" w:hAnsi="Arial" w:cs="Arial"/>
        </w:rPr>
        <w:t xml:space="preserve">information </w:t>
      </w:r>
      <w:r w:rsidR="008466A7">
        <w:rPr>
          <w:rFonts w:ascii="Arial" w:hAnsi="Arial" w:cs="Arial"/>
        </w:rPr>
        <w:t xml:space="preserve">gleaned from </w:t>
      </w:r>
      <w:r w:rsidR="00DB2CF9">
        <w:rPr>
          <w:rFonts w:ascii="Arial" w:hAnsi="Arial" w:cs="Arial"/>
        </w:rPr>
        <w:t>e</w:t>
      </w:r>
      <w:r w:rsidR="000B5889">
        <w:rPr>
          <w:rFonts w:ascii="Arial" w:hAnsi="Arial" w:cs="Arial"/>
        </w:rPr>
        <w:t xml:space="preserve">arlier </w:t>
      </w:r>
      <w:r w:rsidR="00FA2F2C">
        <w:rPr>
          <w:rFonts w:ascii="Arial" w:hAnsi="Arial" w:cs="Arial"/>
        </w:rPr>
        <w:t>discussion</w:t>
      </w:r>
      <w:r w:rsidR="008466A7">
        <w:rPr>
          <w:rFonts w:ascii="Arial" w:hAnsi="Arial" w:cs="Arial"/>
        </w:rPr>
        <w:t>s</w:t>
      </w:r>
      <w:r w:rsidR="00327FEE">
        <w:rPr>
          <w:rFonts w:ascii="Arial" w:hAnsi="Arial" w:cs="Arial"/>
        </w:rPr>
        <w:t xml:space="preserve"> and</w:t>
      </w:r>
      <w:r w:rsidR="00FA2F2C">
        <w:rPr>
          <w:rFonts w:ascii="Arial" w:hAnsi="Arial" w:cs="Arial"/>
        </w:rPr>
        <w:t xml:space="preserve"> </w:t>
      </w:r>
      <w:r w:rsidR="000B5889">
        <w:rPr>
          <w:rFonts w:ascii="Arial" w:hAnsi="Arial" w:cs="Arial"/>
        </w:rPr>
        <w:t>plan</w:t>
      </w:r>
      <w:r w:rsidR="00327FEE">
        <w:rPr>
          <w:rFonts w:ascii="Arial" w:hAnsi="Arial" w:cs="Arial"/>
        </w:rPr>
        <w:t xml:space="preserve">ning </w:t>
      </w:r>
      <w:r w:rsidR="000B5889">
        <w:rPr>
          <w:rFonts w:ascii="Arial" w:hAnsi="Arial" w:cs="Arial"/>
        </w:rPr>
        <w:t>s</w:t>
      </w:r>
      <w:r w:rsidR="00327FEE">
        <w:rPr>
          <w:rFonts w:ascii="Arial" w:hAnsi="Arial" w:cs="Arial"/>
        </w:rPr>
        <w:t>essions</w:t>
      </w:r>
      <w:r w:rsidR="000B5889">
        <w:rPr>
          <w:rFonts w:ascii="Arial" w:hAnsi="Arial" w:cs="Arial"/>
        </w:rPr>
        <w:t xml:space="preserve"> </w:t>
      </w:r>
      <w:r w:rsidR="008466A7">
        <w:rPr>
          <w:rFonts w:ascii="Arial" w:hAnsi="Arial" w:cs="Arial"/>
        </w:rPr>
        <w:t xml:space="preserve">about </w:t>
      </w:r>
      <w:r w:rsidR="007E6FCC">
        <w:rPr>
          <w:rFonts w:ascii="Arial" w:hAnsi="Arial" w:cs="Arial"/>
        </w:rPr>
        <w:t>find</w:t>
      </w:r>
      <w:r w:rsidR="00C75FF6">
        <w:rPr>
          <w:rFonts w:ascii="Arial" w:hAnsi="Arial" w:cs="Arial"/>
        </w:rPr>
        <w:t>ing</w:t>
      </w:r>
      <w:r w:rsidR="007E6FCC">
        <w:rPr>
          <w:rFonts w:ascii="Arial" w:hAnsi="Arial" w:cs="Arial"/>
        </w:rPr>
        <w:t xml:space="preserve"> </w:t>
      </w:r>
      <w:r w:rsidR="000B5889">
        <w:rPr>
          <w:rFonts w:ascii="Arial" w:hAnsi="Arial" w:cs="Arial"/>
        </w:rPr>
        <w:t xml:space="preserve">new </w:t>
      </w:r>
      <w:r w:rsidR="00C75FF6">
        <w:rPr>
          <w:rFonts w:ascii="Arial" w:hAnsi="Arial" w:cs="Arial"/>
        </w:rPr>
        <w:t xml:space="preserve">or existing </w:t>
      </w:r>
      <w:r w:rsidR="00DB2CF9">
        <w:rPr>
          <w:rFonts w:ascii="Arial" w:hAnsi="Arial" w:cs="Arial"/>
        </w:rPr>
        <w:t>opportunities for nat</w:t>
      </w:r>
      <w:r w:rsidR="000B5889">
        <w:rPr>
          <w:rFonts w:ascii="Arial" w:hAnsi="Arial" w:cs="Arial"/>
        </w:rPr>
        <w:t xml:space="preserve">ional level dialogue and </w:t>
      </w:r>
      <w:r w:rsidR="00DB2CF9">
        <w:rPr>
          <w:rFonts w:ascii="Arial" w:hAnsi="Arial" w:cs="Arial"/>
        </w:rPr>
        <w:t>discussion</w:t>
      </w:r>
      <w:r w:rsidR="000B5889">
        <w:rPr>
          <w:rFonts w:ascii="Arial" w:hAnsi="Arial" w:cs="Arial"/>
        </w:rPr>
        <w:t xml:space="preserve"> of policy issues. </w:t>
      </w:r>
      <w:r w:rsidR="00327FEE">
        <w:rPr>
          <w:rFonts w:ascii="Arial" w:hAnsi="Arial" w:cs="Arial"/>
        </w:rPr>
        <w:t xml:space="preserve"> </w:t>
      </w:r>
      <w:r w:rsidR="008466A7">
        <w:rPr>
          <w:rFonts w:ascii="Arial" w:hAnsi="Arial" w:cs="Arial"/>
        </w:rPr>
        <w:t xml:space="preserve">Through CANAR and its existing national level conferences, </w:t>
      </w:r>
      <w:r w:rsidR="00327FEE">
        <w:rPr>
          <w:rFonts w:ascii="Arial" w:hAnsi="Arial" w:cs="Arial"/>
        </w:rPr>
        <w:t xml:space="preserve">NCD expanded </w:t>
      </w:r>
      <w:r w:rsidR="00AA44EE">
        <w:rPr>
          <w:rFonts w:ascii="Arial" w:hAnsi="Arial" w:cs="Arial"/>
        </w:rPr>
        <w:t xml:space="preserve">its </w:t>
      </w:r>
      <w:r w:rsidR="00327FEE">
        <w:rPr>
          <w:rFonts w:ascii="Arial" w:hAnsi="Arial" w:cs="Arial"/>
        </w:rPr>
        <w:t xml:space="preserve">outreach to </w:t>
      </w:r>
      <w:r w:rsidR="00827423">
        <w:rPr>
          <w:rFonts w:ascii="Arial" w:hAnsi="Arial" w:cs="Arial"/>
        </w:rPr>
        <w:t>AI/</w:t>
      </w:r>
      <w:proofErr w:type="gramStart"/>
      <w:r w:rsidR="00827423">
        <w:rPr>
          <w:rFonts w:ascii="Arial" w:hAnsi="Arial" w:cs="Arial"/>
        </w:rPr>
        <w:t>AN</w:t>
      </w:r>
      <w:proofErr w:type="gramEnd"/>
      <w:r w:rsidR="00827423">
        <w:rPr>
          <w:rFonts w:ascii="Arial" w:hAnsi="Arial" w:cs="Arial"/>
        </w:rPr>
        <w:t xml:space="preserve"> </w:t>
      </w:r>
      <w:r w:rsidR="00327FEE">
        <w:rPr>
          <w:rFonts w:ascii="Arial" w:hAnsi="Arial" w:cs="Arial"/>
        </w:rPr>
        <w:t xml:space="preserve">people with disabilities beyond </w:t>
      </w:r>
      <w:r w:rsidR="007B0D74">
        <w:rPr>
          <w:rFonts w:ascii="Arial" w:hAnsi="Arial" w:cs="Arial"/>
        </w:rPr>
        <w:t xml:space="preserve">contact with </w:t>
      </w:r>
      <w:r w:rsidR="00327FEE">
        <w:rPr>
          <w:rFonts w:ascii="Arial" w:hAnsi="Arial" w:cs="Arial"/>
        </w:rPr>
        <w:t xml:space="preserve">the TCC workgroup </w:t>
      </w:r>
      <w:r w:rsidR="008466A7">
        <w:rPr>
          <w:rFonts w:ascii="Arial" w:hAnsi="Arial" w:cs="Arial"/>
        </w:rPr>
        <w:t>member</w:t>
      </w:r>
      <w:r w:rsidR="00436229">
        <w:rPr>
          <w:rFonts w:ascii="Arial" w:hAnsi="Arial" w:cs="Arial"/>
        </w:rPr>
        <w:t>s</w:t>
      </w:r>
      <w:r w:rsidR="008466A7">
        <w:rPr>
          <w:rFonts w:ascii="Arial" w:hAnsi="Arial" w:cs="Arial"/>
        </w:rPr>
        <w:t xml:space="preserve">. </w:t>
      </w:r>
      <w:r w:rsidR="00436229">
        <w:rPr>
          <w:rFonts w:ascii="Arial" w:hAnsi="Arial" w:cs="Arial"/>
        </w:rPr>
        <w:t>R</w:t>
      </w:r>
      <w:r w:rsidR="008466A7">
        <w:rPr>
          <w:rFonts w:ascii="Arial" w:hAnsi="Arial" w:cs="Arial"/>
        </w:rPr>
        <w:t>esult</w:t>
      </w:r>
      <w:r w:rsidR="00436229">
        <w:rPr>
          <w:rFonts w:ascii="Arial" w:hAnsi="Arial" w:cs="Arial"/>
        </w:rPr>
        <w:t>s included</w:t>
      </w:r>
      <w:r w:rsidR="008466A7">
        <w:rPr>
          <w:rFonts w:ascii="Arial" w:hAnsi="Arial" w:cs="Arial"/>
        </w:rPr>
        <w:t xml:space="preserve"> </w:t>
      </w:r>
      <w:r w:rsidR="00327FEE">
        <w:rPr>
          <w:rFonts w:ascii="Arial" w:hAnsi="Arial" w:cs="Arial"/>
        </w:rPr>
        <w:t>learn</w:t>
      </w:r>
      <w:r w:rsidR="008466A7">
        <w:rPr>
          <w:rFonts w:ascii="Arial" w:hAnsi="Arial" w:cs="Arial"/>
        </w:rPr>
        <w:t>ing</w:t>
      </w:r>
      <w:r w:rsidR="00327FEE">
        <w:rPr>
          <w:rFonts w:ascii="Arial" w:hAnsi="Arial" w:cs="Arial"/>
        </w:rPr>
        <w:t xml:space="preserve"> more about the </w:t>
      </w:r>
      <w:r w:rsidR="00436229">
        <w:rPr>
          <w:rFonts w:ascii="Arial" w:hAnsi="Arial" w:cs="Arial"/>
        </w:rPr>
        <w:t>depth</w:t>
      </w:r>
      <w:r w:rsidR="00327FEE">
        <w:rPr>
          <w:rFonts w:ascii="Arial" w:hAnsi="Arial" w:cs="Arial"/>
        </w:rPr>
        <w:t xml:space="preserve"> of perspectives on unmet and often complex </w:t>
      </w:r>
      <w:r w:rsidR="008466A7">
        <w:rPr>
          <w:rFonts w:ascii="Arial" w:hAnsi="Arial" w:cs="Arial"/>
        </w:rPr>
        <w:t xml:space="preserve">issues, concerns, and </w:t>
      </w:r>
      <w:r w:rsidR="00327FEE">
        <w:rPr>
          <w:rFonts w:ascii="Arial" w:hAnsi="Arial" w:cs="Arial"/>
        </w:rPr>
        <w:t>needs</w:t>
      </w:r>
      <w:r w:rsidR="0099340B">
        <w:rPr>
          <w:rFonts w:ascii="Arial" w:hAnsi="Arial" w:cs="Arial"/>
        </w:rPr>
        <w:t xml:space="preserve"> linked to health care, vocational rehabilitation, independent living and education</w:t>
      </w:r>
      <w:r w:rsidR="00327FEE">
        <w:rPr>
          <w:rFonts w:ascii="Arial" w:hAnsi="Arial" w:cs="Arial"/>
        </w:rPr>
        <w:t xml:space="preserve">. </w:t>
      </w:r>
      <w:r w:rsidR="007E6FCC">
        <w:rPr>
          <w:rFonts w:ascii="Arial" w:hAnsi="Arial" w:cs="Arial"/>
        </w:rPr>
        <w:t xml:space="preserve">While </w:t>
      </w:r>
      <w:r w:rsidR="00DB2CF9">
        <w:rPr>
          <w:rFonts w:ascii="Arial" w:hAnsi="Arial" w:cs="Arial"/>
        </w:rPr>
        <w:t xml:space="preserve">NCD </w:t>
      </w:r>
      <w:r w:rsidR="00327FEE">
        <w:rPr>
          <w:rFonts w:ascii="Arial" w:hAnsi="Arial" w:cs="Arial"/>
        </w:rPr>
        <w:t xml:space="preserve"> </w:t>
      </w:r>
      <w:r w:rsidR="007E6FCC">
        <w:rPr>
          <w:rFonts w:ascii="Arial" w:hAnsi="Arial" w:cs="Arial"/>
        </w:rPr>
        <w:t xml:space="preserve">continued to </w:t>
      </w:r>
      <w:r w:rsidR="00DB2CF9">
        <w:rPr>
          <w:rFonts w:ascii="Arial" w:hAnsi="Arial" w:cs="Arial"/>
        </w:rPr>
        <w:t>use its teleconference and email communication capabilities</w:t>
      </w:r>
      <w:r w:rsidR="007E6FCC">
        <w:rPr>
          <w:rFonts w:ascii="Arial" w:hAnsi="Arial" w:cs="Arial"/>
        </w:rPr>
        <w:t xml:space="preserve"> for dialogue</w:t>
      </w:r>
      <w:r w:rsidR="008335AF">
        <w:rPr>
          <w:rFonts w:ascii="Arial" w:hAnsi="Arial" w:cs="Arial"/>
        </w:rPr>
        <w:t xml:space="preserve"> with partners and other stakeholders</w:t>
      </w:r>
      <w:r w:rsidR="007E6FCC">
        <w:rPr>
          <w:rFonts w:ascii="Arial" w:hAnsi="Arial" w:cs="Arial"/>
        </w:rPr>
        <w:t xml:space="preserve">, the agency </w:t>
      </w:r>
      <w:r w:rsidR="008335AF">
        <w:rPr>
          <w:rFonts w:ascii="Arial" w:hAnsi="Arial" w:cs="Arial"/>
        </w:rPr>
        <w:t xml:space="preserve">also </w:t>
      </w:r>
      <w:r w:rsidR="007E6FCC">
        <w:rPr>
          <w:rFonts w:ascii="Arial" w:hAnsi="Arial" w:cs="Arial"/>
        </w:rPr>
        <w:t xml:space="preserve">approved a joint </w:t>
      </w:r>
      <w:r w:rsidR="00436229">
        <w:rPr>
          <w:rFonts w:ascii="Arial" w:hAnsi="Arial" w:cs="Arial"/>
        </w:rPr>
        <w:t xml:space="preserve">venture with </w:t>
      </w:r>
      <w:r w:rsidR="007E6FCC">
        <w:rPr>
          <w:rFonts w:ascii="Arial" w:hAnsi="Arial" w:cs="Arial"/>
        </w:rPr>
        <w:t>CANAR</w:t>
      </w:r>
      <w:r w:rsidR="00436229">
        <w:rPr>
          <w:rFonts w:ascii="Arial" w:hAnsi="Arial" w:cs="Arial"/>
        </w:rPr>
        <w:t xml:space="preserve"> that provides a</w:t>
      </w:r>
      <w:r w:rsidR="007E6FCC">
        <w:rPr>
          <w:rFonts w:ascii="Arial" w:hAnsi="Arial" w:cs="Arial"/>
        </w:rPr>
        <w:t xml:space="preserve"> two-part face-to-face </w:t>
      </w:r>
      <w:r w:rsidR="00DB2CF9">
        <w:rPr>
          <w:rFonts w:ascii="Arial" w:hAnsi="Arial" w:cs="Arial"/>
        </w:rPr>
        <w:t xml:space="preserve">input </w:t>
      </w:r>
      <w:r w:rsidR="007E6FCC">
        <w:rPr>
          <w:rFonts w:ascii="Arial" w:hAnsi="Arial" w:cs="Arial"/>
        </w:rPr>
        <w:t xml:space="preserve">opportunity—The </w:t>
      </w:r>
      <w:r w:rsidR="007B0D74">
        <w:rPr>
          <w:rFonts w:ascii="Arial" w:hAnsi="Arial" w:cs="Arial"/>
        </w:rPr>
        <w:t>NCD/</w:t>
      </w:r>
      <w:r w:rsidR="007E6FCC">
        <w:rPr>
          <w:rFonts w:ascii="Arial" w:hAnsi="Arial" w:cs="Arial"/>
        </w:rPr>
        <w:t>CANAR Project.  Part one</w:t>
      </w:r>
      <w:r w:rsidR="00AA44EE">
        <w:rPr>
          <w:rFonts w:ascii="Arial" w:hAnsi="Arial" w:cs="Arial"/>
        </w:rPr>
        <w:t>—CANAR Listening Sessions—</w:t>
      </w:r>
      <w:r w:rsidR="007E6FCC">
        <w:rPr>
          <w:rFonts w:ascii="Arial" w:hAnsi="Arial" w:cs="Arial"/>
        </w:rPr>
        <w:t>of the project was implemented in July 2012</w:t>
      </w:r>
      <w:r w:rsidR="00AA44EE">
        <w:rPr>
          <w:rFonts w:ascii="Arial" w:hAnsi="Arial" w:cs="Arial"/>
        </w:rPr>
        <w:t xml:space="preserve">. The location was </w:t>
      </w:r>
      <w:r w:rsidR="007E6FCC">
        <w:rPr>
          <w:rFonts w:ascii="Arial" w:hAnsi="Arial" w:cs="Arial"/>
        </w:rPr>
        <w:t xml:space="preserve">the Seneca Nation (near Niagara Falls, NY) as part of the CANAR </w:t>
      </w:r>
      <w:r>
        <w:rPr>
          <w:rFonts w:ascii="Arial" w:hAnsi="Arial" w:cs="Arial"/>
        </w:rPr>
        <w:t>M</w:t>
      </w:r>
      <w:r w:rsidR="007E6FCC">
        <w:rPr>
          <w:rFonts w:ascii="Arial" w:hAnsi="Arial" w:cs="Arial"/>
        </w:rPr>
        <w:t xml:space="preserve">id-year conference.  Three NCD Council </w:t>
      </w:r>
      <w:r w:rsidR="008335AF">
        <w:rPr>
          <w:rFonts w:ascii="Arial" w:hAnsi="Arial" w:cs="Arial"/>
        </w:rPr>
        <w:t>M</w:t>
      </w:r>
      <w:r w:rsidR="007E6FCC">
        <w:rPr>
          <w:rFonts w:ascii="Arial" w:hAnsi="Arial" w:cs="Arial"/>
        </w:rPr>
        <w:t xml:space="preserve">embers joined staff </w:t>
      </w:r>
      <w:r w:rsidR="00DB2CF9">
        <w:rPr>
          <w:rFonts w:ascii="Arial" w:hAnsi="Arial" w:cs="Arial"/>
        </w:rPr>
        <w:t xml:space="preserve">and </w:t>
      </w:r>
      <w:r w:rsidR="007E6FCC">
        <w:rPr>
          <w:rFonts w:ascii="Arial" w:hAnsi="Arial" w:cs="Arial"/>
        </w:rPr>
        <w:t xml:space="preserve">more than 100 people </w:t>
      </w:r>
      <w:r w:rsidR="00327FEE">
        <w:rPr>
          <w:rFonts w:ascii="Arial" w:hAnsi="Arial" w:cs="Arial"/>
        </w:rPr>
        <w:t xml:space="preserve">representing tribes </w:t>
      </w:r>
      <w:r w:rsidR="007E6FCC">
        <w:rPr>
          <w:rFonts w:ascii="Arial" w:hAnsi="Arial" w:cs="Arial"/>
        </w:rPr>
        <w:t xml:space="preserve">who </w:t>
      </w:r>
      <w:r w:rsidR="00327FEE">
        <w:rPr>
          <w:rFonts w:ascii="Arial" w:hAnsi="Arial" w:cs="Arial"/>
        </w:rPr>
        <w:t xml:space="preserve">formed listening circles to </w:t>
      </w:r>
      <w:r w:rsidR="007E6FCC">
        <w:rPr>
          <w:rFonts w:ascii="Arial" w:hAnsi="Arial" w:cs="Arial"/>
        </w:rPr>
        <w:t xml:space="preserve">share </w:t>
      </w:r>
      <w:r w:rsidR="00DB2CF9">
        <w:rPr>
          <w:rFonts w:ascii="Arial" w:hAnsi="Arial" w:cs="Arial"/>
        </w:rPr>
        <w:t>perspectives on matters affecting the lives of tribal people with disabilities</w:t>
      </w:r>
      <w:r w:rsidR="00FA2F2C">
        <w:rPr>
          <w:rFonts w:ascii="Arial" w:hAnsi="Arial" w:cs="Arial"/>
        </w:rPr>
        <w:t xml:space="preserve"> nationwide</w:t>
      </w:r>
      <w:r w:rsidR="00DB2CF9">
        <w:rPr>
          <w:rFonts w:ascii="Arial" w:hAnsi="Arial" w:cs="Arial"/>
        </w:rPr>
        <w:t xml:space="preserve">. </w:t>
      </w:r>
      <w:r w:rsidR="00FA2F2C">
        <w:rPr>
          <w:rFonts w:ascii="Arial" w:hAnsi="Arial" w:cs="Arial"/>
        </w:rPr>
        <w:t xml:space="preserve"> With the assistance of the TCC workgroup, NCD</w:t>
      </w:r>
      <w:r w:rsidR="008335AF">
        <w:rPr>
          <w:rFonts w:ascii="Arial" w:hAnsi="Arial" w:cs="Arial"/>
        </w:rPr>
        <w:t xml:space="preserve"> and CANAR</w:t>
      </w:r>
      <w:r w:rsidR="00436229">
        <w:rPr>
          <w:rFonts w:ascii="Arial" w:hAnsi="Arial" w:cs="Arial"/>
        </w:rPr>
        <w:t>’s</w:t>
      </w:r>
      <w:r w:rsidR="00FA2F2C">
        <w:rPr>
          <w:rFonts w:ascii="Arial" w:hAnsi="Arial" w:cs="Arial"/>
        </w:rPr>
        <w:t xml:space="preserve"> </w:t>
      </w:r>
      <w:r w:rsidR="008466A7">
        <w:rPr>
          <w:rFonts w:ascii="Arial" w:hAnsi="Arial" w:cs="Arial"/>
        </w:rPr>
        <w:t xml:space="preserve">follow-up </w:t>
      </w:r>
      <w:r w:rsidR="008335AF">
        <w:rPr>
          <w:rFonts w:ascii="Arial" w:hAnsi="Arial" w:cs="Arial"/>
        </w:rPr>
        <w:t xml:space="preserve">tasks began near the end of FY2012. Tasks </w:t>
      </w:r>
      <w:r w:rsidR="007B0D74">
        <w:rPr>
          <w:rFonts w:ascii="Arial" w:hAnsi="Arial" w:cs="Arial"/>
        </w:rPr>
        <w:t>include developing</w:t>
      </w:r>
      <w:r w:rsidR="00170548">
        <w:rPr>
          <w:rFonts w:ascii="Arial" w:hAnsi="Arial" w:cs="Arial"/>
        </w:rPr>
        <w:t xml:space="preserve"> a</w:t>
      </w:r>
      <w:r w:rsidR="007B0D74">
        <w:rPr>
          <w:rFonts w:ascii="Arial" w:hAnsi="Arial" w:cs="Arial"/>
        </w:rPr>
        <w:t xml:space="preserve"> background and summary document to guide </w:t>
      </w:r>
      <w:r w:rsidR="00170548">
        <w:rPr>
          <w:rFonts w:ascii="Arial" w:hAnsi="Arial" w:cs="Arial"/>
        </w:rPr>
        <w:t xml:space="preserve">the </w:t>
      </w:r>
      <w:r w:rsidR="00FA2F2C">
        <w:rPr>
          <w:rFonts w:ascii="Arial" w:hAnsi="Arial" w:cs="Arial"/>
        </w:rPr>
        <w:t xml:space="preserve">planning </w:t>
      </w:r>
      <w:r w:rsidR="007B0D74">
        <w:rPr>
          <w:rFonts w:ascii="Arial" w:hAnsi="Arial" w:cs="Arial"/>
        </w:rPr>
        <w:t xml:space="preserve">of </w:t>
      </w:r>
      <w:r w:rsidR="00FA2F2C">
        <w:rPr>
          <w:rFonts w:ascii="Arial" w:hAnsi="Arial" w:cs="Arial"/>
        </w:rPr>
        <w:t xml:space="preserve">CANAR </w:t>
      </w:r>
      <w:r w:rsidR="00AA44EE">
        <w:rPr>
          <w:rFonts w:ascii="Arial" w:hAnsi="Arial" w:cs="Arial"/>
        </w:rPr>
        <w:t xml:space="preserve">Project </w:t>
      </w:r>
      <w:r w:rsidR="00436229">
        <w:rPr>
          <w:rFonts w:ascii="Arial" w:hAnsi="Arial" w:cs="Arial"/>
        </w:rPr>
        <w:t>Part II,</w:t>
      </w:r>
      <w:r w:rsidR="00FA2F2C">
        <w:rPr>
          <w:rFonts w:ascii="Arial" w:hAnsi="Arial" w:cs="Arial"/>
        </w:rPr>
        <w:t xml:space="preserve"> </w:t>
      </w:r>
      <w:r w:rsidR="00AA44EE">
        <w:rPr>
          <w:rFonts w:ascii="Arial" w:hAnsi="Arial" w:cs="Arial"/>
        </w:rPr>
        <w:t xml:space="preserve">a forum </w:t>
      </w:r>
      <w:r w:rsidR="00FA2F2C">
        <w:rPr>
          <w:rFonts w:ascii="Arial" w:hAnsi="Arial" w:cs="Arial"/>
        </w:rPr>
        <w:t>s</w:t>
      </w:r>
      <w:r w:rsidR="00170548">
        <w:rPr>
          <w:rFonts w:ascii="Arial" w:hAnsi="Arial" w:cs="Arial"/>
        </w:rPr>
        <w:t>et</w:t>
      </w:r>
      <w:r w:rsidR="00FA2F2C">
        <w:rPr>
          <w:rFonts w:ascii="Arial" w:hAnsi="Arial" w:cs="Arial"/>
        </w:rPr>
        <w:t xml:space="preserve"> for </w:t>
      </w:r>
      <w:r w:rsidR="00170548">
        <w:rPr>
          <w:rFonts w:ascii="Arial" w:hAnsi="Arial" w:cs="Arial"/>
        </w:rPr>
        <w:t>FY</w:t>
      </w:r>
      <w:r w:rsidR="00FA2F2C">
        <w:rPr>
          <w:rFonts w:ascii="Arial" w:hAnsi="Arial" w:cs="Arial"/>
        </w:rPr>
        <w:t>2013.</w:t>
      </w:r>
    </w:p>
    <w:p w:rsidR="00AA44EE" w:rsidRDefault="00AA44EE" w:rsidP="00055306">
      <w:pPr>
        <w:rPr>
          <w:rFonts w:ascii="Arial" w:hAnsi="Arial" w:cs="Arial"/>
          <w:u w:val="single"/>
        </w:rPr>
      </w:pPr>
    </w:p>
    <w:p w:rsidR="00055306" w:rsidRDefault="00DB2CF9" w:rsidP="00055306">
      <w:pPr>
        <w:rPr>
          <w:rFonts w:ascii="Arial" w:hAnsi="Arial" w:cs="Arial"/>
        </w:rPr>
      </w:pPr>
      <w:r w:rsidRPr="00DC2E3C">
        <w:rPr>
          <w:rFonts w:ascii="Arial" w:hAnsi="Arial" w:cs="Arial"/>
          <w:u w:val="single"/>
        </w:rPr>
        <w:t>Future considerations</w:t>
      </w:r>
      <w:r w:rsidRPr="00D812BB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Based on </w:t>
      </w:r>
      <w:r w:rsidR="00327FEE">
        <w:rPr>
          <w:rFonts w:ascii="Arial" w:hAnsi="Arial" w:cs="Arial"/>
        </w:rPr>
        <w:t xml:space="preserve">strengthened </w:t>
      </w:r>
      <w:r>
        <w:rPr>
          <w:rFonts w:ascii="Arial" w:hAnsi="Arial" w:cs="Arial"/>
        </w:rPr>
        <w:t>tribal input</w:t>
      </w:r>
      <w:r w:rsidR="00327FEE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NCD</w:t>
      </w:r>
      <w:r w:rsidR="00FA2F2C">
        <w:rPr>
          <w:rFonts w:ascii="Arial" w:hAnsi="Arial" w:cs="Arial"/>
        </w:rPr>
        <w:t xml:space="preserve">’s </w:t>
      </w:r>
      <w:r w:rsidR="00327FEE">
        <w:rPr>
          <w:rFonts w:ascii="Arial" w:hAnsi="Arial" w:cs="Arial"/>
        </w:rPr>
        <w:t xml:space="preserve">role as convener, the </w:t>
      </w:r>
      <w:r w:rsidR="00FA2F2C">
        <w:rPr>
          <w:rFonts w:ascii="Arial" w:hAnsi="Arial" w:cs="Arial"/>
        </w:rPr>
        <w:t xml:space="preserve">FY 2013 </w:t>
      </w:r>
      <w:r w:rsidR="00436229">
        <w:rPr>
          <w:rFonts w:ascii="Arial" w:hAnsi="Arial" w:cs="Arial"/>
        </w:rPr>
        <w:t xml:space="preserve">TCC </w:t>
      </w:r>
      <w:r w:rsidR="00FA2F2C">
        <w:rPr>
          <w:rFonts w:ascii="Arial" w:hAnsi="Arial" w:cs="Arial"/>
        </w:rPr>
        <w:t>plans</w:t>
      </w:r>
      <w:r>
        <w:rPr>
          <w:rFonts w:ascii="Arial" w:hAnsi="Arial" w:cs="Arial"/>
        </w:rPr>
        <w:t xml:space="preserve"> will</w:t>
      </w:r>
      <w:r w:rsidR="00FA2F2C">
        <w:rPr>
          <w:rFonts w:ascii="Arial" w:hAnsi="Arial" w:cs="Arial"/>
        </w:rPr>
        <w:t xml:space="preserve"> </w:t>
      </w:r>
      <w:r w:rsidR="00055306">
        <w:rPr>
          <w:rFonts w:ascii="Arial" w:hAnsi="Arial" w:cs="Arial"/>
        </w:rPr>
        <w:t>continue</w:t>
      </w:r>
      <w:r w:rsidR="00C75FF6">
        <w:rPr>
          <w:rFonts w:ascii="Arial" w:hAnsi="Arial" w:cs="Arial"/>
        </w:rPr>
        <w:t xml:space="preserve"> </w:t>
      </w:r>
      <w:r w:rsidR="00436229">
        <w:rPr>
          <w:rFonts w:ascii="Arial" w:hAnsi="Arial" w:cs="Arial"/>
        </w:rPr>
        <w:t xml:space="preserve">to support </w:t>
      </w:r>
      <w:r w:rsidR="00C75FF6">
        <w:rPr>
          <w:rFonts w:ascii="Arial" w:hAnsi="Arial" w:cs="Arial"/>
        </w:rPr>
        <w:t>actions that</w:t>
      </w:r>
      <w:r w:rsidR="00D812BB">
        <w:rPr>
          <w:rFonts w:ascii="Arial" w:hAnsi="Arial" w:cs="Arial"/>
        </w:rPr>
        <w:t xml:space="preserve"> </w:t>
      </w:r>
      <w:r w:rsidR="00055306">
        <w:rPr>
          <w:rFonts w:ascii="Arial" w:hAnsi="Arial" w:cs="Arial"/>
        </w:rPr>
        <w:t>(1) us</w:t>
      </w:r>
      <w:r w:rsidR="00D812BB">
        <w:rPr>
          <w:rFonts w:ascii="Arial" w:hAnsi="Arial" w:cs="Arial"/>
        </w:rPr>
        <w:t>e</w:t>
      </w:r>
      <w:r w:rsidR="00055306">
        <w:rPr>
          <w:rFonts w:ascii="Arial" w:hAnsi="Arial" w:cs="Arial"/>
        </w:rPr>
        <w:t xml:space="preserve"> the TCC workgroup as a nucleus for NCD’s tribal outreach, (2) </w:t>
      </w:r>
      <w:r w:rsidR="00327FEE">
        <w:rPr>
          <w:rFonts w:ascii="Arial" w:hAnsi="Arial" w:cs="Arial"/>
        </w:rPr>
        <w:t>embrac</w:t>
      </w:r>
      <w:r w:rsidR="00D812BB">
        <w:rPr>
          <w:rFonts w:ascii="Arial" w:hAnsi="Arial" w:cs="Arial"/>
        </w:rPr>
        <w:t>e</w:t>
      </w:r>
      <w:r w:rsidR="00327FEE">
        <w:rPr>
          <w:rFonts w:ascii="Arial" w:hAnsi="Arial" w:cs="Arial"/>
        </w:rPr>
        <w:t xml:space="preserve"> </w:t>
      </w:r>
      <w:r w:rsidR="00AC3870">
        <w:rPr>
          <w:rFonts w:ascii="Arial" w:hAnsi="Arial" w:cs="Arial"/>
        </w:rPr>
        <w:t xml:space="preserve">flexible </w:t>
      </w:r>
      <w:r w:rsidR="00327FEE">
        <w:rPr>
          <w:rFonts w:ascii="Arial" w:hAnsi="Arial" w:cs="Arial"/>
        </w:rPr>
        <w:t xml:space="preserve">ways to </w:t>
      </w:r>
      <w:r w:rsidR="00AC3870">
        <w:rPr>
          <w:rFonts w:ascii="Arial" w:hAnsi="Arial" w:cs="Arial"/>
        </w:rPr>
        <w:t>invite</w:t>
      </w:r>
      <w:r w:rsidR="00327FEE">
        <w:rPr>
          <w:rFonts w:ascii="Arial" w:hAnsi="Arial" w:cs="Arial"/>
        </w:rPr>
        <w:t xml:space="preserve"> other federal entities </w:t>
      </w:r>
      <w:r>
        <w:rPr>
          <w:rFonts w:ascii="Arial" w:hAnsi="Arial" w:cs="Arial"/>
        </w:rPr>
        <w:t xml:space="preserve">to </w:t>
      </w:r>
      <w:r w:rsidR="00327FEE">
        <w:rPr>
          <w:rFonts w:ascii="Arial" w:hAnsi="Arial" w:cs="Arial"/>
        </w:rPr>
        <w:t xml:space="preserve">the table </w:t>
      </w:r>
      <w:r w:rsidR="00AC3870">
        <w:rPr>
          <w:rFonts w:ascii="Arial" w:hAnsi="Arial" w:cs="Arial"/>
        </w:rPr>
        <w:t>for</w:t>
      </w:r>
      <w:r w:rsidR="00327FEE">
        <w:rPr>
          <w:rFonts w:ascii="Arial" w:hAnsi="Arial" w:cs="Arial"/>
        </w:rPr>
        <w:t xml:space="preserve"> face-to-face dialogue</w:t>
      </w:r>
      <w:r w:rsidR="00055306">
        <w:rPr>
          <w:rFonts w:ascii="Arial" w:hAnsi="Arial" w:cs="Arial"/>
        </w:rPr>
        <w:t xml:space="preserve"> about disability issues that matter to tribal people, and (3) rais</w:t>
      </w:r>
      <w:r w:rsidR="00D812BB">
        <w:rPr>
          <w:rFonts w:ascii="Arial" w:hAnsi="Arial" w:cs="Arial"/>
        </w:rPr>
        <w:t>e</w:t>
      </w:r>
      <w:r w:rsidR="00055306">
        <w:rPr>
          <w:rFonts w:ascii="Arial" w:hAnsi="Arial" w:cs="Arial"/>
        </w:rPr>
        <w:t xml:space="preserve"> internal (agency) and external </w:t>
      </w:r>
      <w:r w:rsidR="00AC3870">
        <w:rPr>
          <w:rFonts w:ascii="Arial" w:hAnsi="Arial" w:cs="Arial"/>
        </w:rPr>
        <w:t xml:space="preserve">(other federal entities) </w:t>
      </w:r>
      <w:r w:rsidR="00055306">
        <w:rPr>
          <w:rFonts w:ascii="Arial" w:hAnsi="Arial" w:cs="Arial"/>
        </w:rPr>
        <w:t xml:space="preserve">awareness about </w:t>
      </w:r>
      <w:r>
        <w:rPr>
          <w:rFonts w:ascii="Arial" w:hAnsi="Arial" w:cs="Arial"/>
        </w:rPr>
        <w:t xml:space="preserve">the </w:t>
      </w:r>
      <w:r w:rsidR="00D812BB">
        <w:rPr>
          <w:rFonts w:ascii="Arial" w:hAnsi="Arial" w:cs="Arial"/>
        </w:rPr>
        <w:t xml:space="preserve">role </w:t>
      </w:r>
      <w:r>
        <w:rPr>
          <w:rFonts w:ascii="Arial" w:hAnsi="Arial" w:cs="Arial"/>
        </w:rPr>
        <w:t>and meaning of cultural sensitivity</w:t>
      </w:r>
      <w:r w:rsidR="00D812BB">
        <w:rPr>
          <w:rFonts w:ascii="Arial" w:hAnsi="Arial" w:cs="Arial"/>
        </w:rPr>
        <w:t>,</w:t>
      </w:r>
      <w:r w:rsidR="00055306">
        <w:rPr>
          <w:rFonts w:ascii="Arial" w:hAnsi="Arial" w:cs="Arial"/>
        </w:rPr>
        <w:t xml:space="preserve"> the impact on </w:t>
      </w:r>
      <w:r w:rsidR="00D812BB">
        <w:rPr>
          <w:rFonts w:ascii="Arial" w:hAnsi="Arial" w:cs="Arial"/>
        </w:rPr>
        <w:t xml:space="preserve">meaningful </w:t>
      </w:r>
      <w:r w:rsidR="00055306">
        <w:rPr>
          <w:rFonts w:ascii="Arial" w:hAnsi="Arial" w:cs="Arial"/>
        </w:rPr>
        <w:t xml:space="preserve">access </w:t>
      </w:r>
      <w:r w:rsidR="00D812BB">
        <w:rPr>
          <w:rFonts w:ascii="Arial" w:hAnsi="Arial" w:cs="Arial"/>
        </w:rPr>
        <w:t xml:space="preserve">to </w:t>
      </w:r>
      <w:r w:rsidR="00055306">
        <w:rPr>
          <w:rFonts w:ascii="Arial" w:hAnsi="Arial" w:cs="Arial"/>
        </w:rPr>
        <w:t>and effectiveness of federal policies and programs intended to serve tribal</w:t>
      </w:r>
      <w:r w:rsidR="00976B7D">
        <w:rPr>
          <w:rFonts w:ascii="Arial" w:hAnsi="Arial" w:cs="Arial"/>
        </w:rPr>
        <w:t xml:space="preserve"> </w:t>
      </w:r>
      <w:r w:rsidR="00055306">
        <w:rPr>
          <w:rFonts w:ascii="Arial" w:hAnsi="Arial" w:cs="Arial"/>
        </w:rPr>
        <w:t xml:space="preserve">people. </w:t>
      </w:r>
    </w:p>
    <w:sectPr w:rsidR="00055306" w:rsidSect="00015794">
      <w:head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79A" w:rsidRDefault="0093279A" w:rsidP="000B5889">
      <w:pPr>
        <w:spacing w:line="240" w:lineRule="auto"/>
      </w:pPr>
      <w:r>
        <w:separator/>
      </w:r>
    </w:p>
  </w:endnote>
  <w:endnote w:type="continuationSeparator" w:id="0">
    <w:p w:rsidR="0093279A" w:rsidRDefault="0093279A" w:rsidP="000B5889">
      <w:pPr>
        <w:spacing w:line="240" w:lineRule="auto"/>
      </w:pPr>
      <w:r>
        <w:continuationSeparator/>
      </w:r>
    </w:p>
  </w:endnote>
  <w:endnote w:id="1">
    <w:p w:rsidR="00311AFC" w:rsidRPr="00E008D1" w:rsidRDefault="00311AFC" w:rsidP="00311AF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4"/>
          <w:szCs w:val="24"/>
        </w:rPr>
      </w:pPr>
      <w:r>
        <w:rPr>
          <w:rStyle w:val="EndnoteReference"/>
        </w:rPr>
        <w:endnoteRef/>
      </w:r>
      <w:r>
        <w:t xml:space="preserve"> </w:t>
      </w:r>
      <w:r>
        <w:rPr>
          <w:rFonts w:ascii="Arial" w:hAnsi="Arial" w:cs="Arial"/>
          <w:sz w:val="24"/>
          <w:szCs w:val="24"/>
        </w:rPr>
        <w:t xml:space="preserve">The NCD TCC workgroup is comprised of 14 members who are AIVR Program Directors and CANAR Leaders. Names, </w:t>
      </w:r>
      <w:r w:rsidRPr="00E008D1">
        <w:rPr>
          <w:rFonts w:ascii="Arial" w:hAnsi="Arial" w:cs="Arial"/>
          <w:sz w:val="24"/>
          <w:szCs w:val="24"/>
        </w:rPr>
        <w:t>Affiliation and Geographic Location</w:t>
      </w:r>
      <w:r>
        <w:rPr>
          <w:rFonts w:ascii="Arial" w:hAnsi="Arial" w:cs="Arial"/>
          <w:sz w:val="24"/>
          <w:szCs w:val="24"/>
        </w:rPr>
        <w:t xml:space="preserve"> are:</w:t>
      </w:r>
    </w:p>
    <w:p w:rsidR="00311AFC" w:rsidRPr="00E008D1" w:rsidRDefault="00311AFC" w:rsidP="00311AFC">
      <w:pPr>
        <w:pStyle w:val="NormalWeb"/>
        <w:tabs>
          <w:tab w:val="left" w:pos="4765"/>
        </w:tabs>
        <w:spacing w:before="0" w:beforeAutospacing="0" w:after="0" w:afterAutospacing="0"/>
        <w:ind w:left="228"/>
        <w:rPr>
          <w:rFonts w:ascii="Arial" w:hAnsi="Arial" w:cs="Arial"/>
          <w:sz w:val="24"/>
          <w:szCs w:val="24"/>
        </w:rPr>
      </w:pPr>
    </w:p>
    <w:p w:rsidR="00311AFC" w:rsidRPr="00E008D1" w:rsidRDefault="00311AFC" w:rsidP="00311AFC">
      <w:pPr>
        <w:pStyle w:val="NormalWeb"/>
        <w:numPr>
          <w:ilvl w:val="0"/>
          <w:numId w:val="2"/>
        </w:numPr>
        <w:tabs>
          <w:tab w:val="left" w:pos="4765"/>
        </w:tabs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E008D1">
        <w:rPr>
          <w:rFonts w:ascii="Arial" w:hAnsi="Arial" w:cs="Arial"/>
          <w:sz w:val="24"/>
          <w:szCs w:val="24"/>
        </w:rPr>
        <w:t xml:space="preserve">    Director Mary </w:t>
      </w:r>
      <w:proofErr w:type="spellStart"/>
      <w:r w:rsidRPr="00E008D1">
        <w:rPr>
          <w:rFonts w:ascii="Arial" w:hAnsi="Arial" w:cs="Arial"/>
          <w:sz w:val="24"/>
          <w:szCs w:val="24"/>
        </w:rPr>
        <w:t>Meruvia</w:t>
      </w:r>
      <w:proofErr w:type="spellEnd"/>
      <w:r w:rsidRPr="00E008D1">
        <w:rPr>
          <w:rFonts w:ascii="Arial" w:hAnsi="Arial" w:cs="Arial"/>
          <w:sz w:val="24"/>
          <w:szCs w:val="24"/>
        </w:rPr>
        <w:tab/>
        <w:t xml:space="preserve">Mississippi Band of Choctaw Indians </w:t>
      </w:r>
      <w:r>
        <w:rPr>
          <w:rFonts w:ascii="Arial" w:hAnsi="Arial" w:cs="Arial"/>
          <w:sz w:val="24"/>
          <w:szCs w:val="24"/>
        </w:rPr>
        <w:t>(MS)</w:t>
      </w:r>
    </w:p>
    <w:p w:rsidR="00311AFC" w:rsidRPr="00E008D1" w:rsidRDefault="00311AFC" w:rsidP="00311AFC">
      <w:pPr>
        <w:pStyle w:val="NormalWeb"/>
        <w:numPr>
          <w:ilvl w:val="0"/>
          <w:numId w:val="2"/>
        </w:numPr>
        <w:tabs>
          <w:tab w:val="left" w:pos="4765"/>
        </w:tabs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E008D1">
        <w:rPr>
          <w:rFonts w:ascii="Arial" w:hAnsi="Arial" w:cs="Arial"/>
          <w:sz w:val="24"/>
          <w:szCs w:val="24"/>
        </w:rPr>
        <w:t xml:space="preserve">    Director Connie Lee Berg</w:t>
      </w:r>
      <w:r w:rsidRPr="00E008D1">
        <w:rPr>
          <w:rFonts w:ascii="Arial" w:hAnsi="Arial" w:cs="Arial"/>
          <w:sz w:val="24"/>
          <w:szCs w:val="24"/>
        </w:rPr>
        <w:tab/>
        <w:t>Red Lake Band of Chippewa Indians (MN)</w:t>
      </w:r>
    </w:p>
    <w:p w:rsidR="00311AFC" w:rsidRPr="00E008D1" w:rsidRDefault="00311AFC" w:rsidP="00311AFC">
      <w:pPr>
        <w:pStyle w:val="NormalWeb"/>
        <w:numPr>
          <w:ilvl w:val="0"/>
          <w:numId w:val="2"/>
        </w:numPr>
        <w:tabs>
          <w:tab w:val="left" w:pos="4765"/>
        </w:tabs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E008D1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Pr="00E008D1">
        <w:rPr>
          <w:rFonts w:ascii="Arial" w:hAnsi="Arial" w:cs="Arial"/>
          <w:sz w:val="24"/>
          <w:szCs w:val="24"/>
        </w:rPr>
        <w:t>Director, Dr. Christina Venable</w:t>
      </w:r>
      <w:r w:rsidRPr="00E008D1">
        <w:rPr>
          <w:rFonts w:ascii="Arial" w:hAnsi="Arial" w:cs="Arial"/>
          <w:sz w:val="24"/>
          <w:szCs w:val="24"/>
        </w:rPr>
        <w:tab/>
        <w:t>Lower Muskogee VR Program (GA)</w:t>
      </w:r>
    </w:p>
    <w:p w:rsidR="00311AFC" w:rsidRPr="00E008D1" w:rsidRDefault="00311AFC" w:rsidP="00311AFC">
      <w:pPr>
        <w:pStyle w:val="NormalWeb"/>
        <w:numPr>
          <w:ilvl w:val="0"/>
          <w:numId w:val="2"/>
        </w:numPr>
        <w:tabs>
          <w:tab w:val="left" w:pos="4765"/>
        </w:tabs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E008D1">
        <w:rPr>
          <w:rFonts w:ascii="Arial" w:hAnsi="Arial" w:cs="Arial"/>
          <w:sz w:val="24"/>
          <w:szCs w:val="24"/>
        </w:rPr>
        <w:t xml:space="preserve">    Director Norman </w:t>
      </w:r>
      <w:proofErr w:type="spellStart"/>
      <w:r w:rsidRPr="00E008D1">
        <w:rPr>
          <w:rFonts w:ascii="Arial" w:hAnsi="Arial" w:cs="Arial"/>
          <w:sz w:val="24"/>
          <w:szCs w:val="24"/>
        </w:rPr>
        <w:t>Shawanokasic</w:t>
      </w:r>
      <w:proofErr w:type="spellEnd"/>
      <w:r w:rsidRPr="00E008D1">
        <w:rPr>
          <w:rFonts w:ascii="Arial" w:hAnsi="Arial" w:cs="Arial"/>
          <w:sz w:val="24"/>
          <w:szCs w:val="24"/>
        </w:rPr>
        <w:tab/>
        <w:t>Menominee Tribe (WI)</w:t>
      </w:r>
    </w:p>
    <w:p w:rsidR="00311AFC" w:rsidRPr="00E008D1" w:rsidRDefault="00311AFC" w:rsidP="00311AFC">
      <w:pPr>
        <w:pStyle w:val="NormalWeb"/>
        <w:numPr>
          <w:ilvl w:val="0"/>
          <w:numId w:val="2"/>
        </w:numPr>
        <w:tabs>
          <w:tab w:val="left" w:pos="4765"/>
        </w:tabs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E008D1">
        <w:rPr>
          <w:rFonts w:ascii="Arial" w:hAnsi="Arial" w:cs="Arial"/>
          <w:sz w:val="24"/>
          <w:szCs w:val="24"/>
        </w:rPr>
        <w:t xml:space="preserve">    Director Lyle Cook</w:t>
      </w:r>
      <w:r w:rsidRPr="00E008D1">
        <w:rPr>
          <w:rFonts w:ascii="Arial" w:hAnsi="Arial" w:cs="Arial"/>
          <w:sz w:val="24"/>
          <w:szCs w:val="24"/>
        </w:rPr>
        <w:tab/>
        <w:t>Cheyenne River Lakota (SD)</w:t>
      </w:r>
    </w:p>
    <w:p w:rsidR="00311AFC" w:rsidRPr="00E008D1" w:rsidRDefault="00311AFC" w:rsidP="00311AFC">
      <w:pPr>
        <w:pStyle w:val="NormalWeb"/>
        <w:numPr>
          <w:ilvl w:val="0"/>
          <w:numId w:val="2"/>
        </w:numPr>
        <w:tabs>
          <w:tab w:val="left" w:pos="4765"/>
        </w:tabs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E008D1">
        <w:rPr>
          <w:rFonts w:ascii="Arial" w:hAnsi="Arial" w:cs="Arial"/>
          <w:sz w:val="24"/>
          <w:szCs w:val="24"/>
        </w:rPr>
        <w:t xml:space="preserve">    Director Wilfred Bear</w:t>
      </w:r>
      <w:r w:rsidRPr="00E008D1">
        <w:rPr>
          <w:rFonts w:ascii="Arial" w:hAnsi="Arial" w:cs="Arial"/>
          <w:sz w:val="24"/>
          <w:szCs w:val="24"/>
        </w:rPr>
        <w:tab/>
        <w:t>Assiniboine Sioux (MT)</w:t>
      </w:r>
    </w:p>
    <w:p w:rsidR="00311AFC" w:rsidRPr="00E008D1" w:rsidRDefault="00311AFC" w:rsidP="00311AFC">
      <w:pPr>
        <w:pStyle w:val="NormalWeb"/>
        <w:numPr>
          <w:ilvl w:val="0"/>
          <w:numId w:val="2"/>
        </w:numPr>
        <w:tabs>
          <w:tab w:val="left" w:pos="4765"/>
        </w:tabs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E008D1">
        <w:rPr>
          <w:rFonts w:ascii="Arial" w:hAnsi="Arial" w:cs="Arial"/>
          <w:sz w:val="24"/>
          <w:szCs w:val="24"/>
        </w:rPr>
        <w:t xml:space="preserve">    Director David K. Tripp</w:t>
      </w:r>
      <w:r w:rsidRPr="00E008D1">
        <w:rPr>
          <w:rFonts w:ascii="Arial" w:hAnsi="Arial" w:cs="Arial"/>
          <w:sz w:val="24"/>
          <w:szCs w:val="24"/>
        </w:rPr>
        <w:tab/>
        <w:t>Hoopa Valley Tribe (CA)</w:t>
      </w:r>
    </w:p>
    <w:p w:rsidR="00311AFC" w:rsidRPr="00E008D1" w:rsidRDefault="00311AFC" w:rsidP="00311AFC">
      <w:pPr>
        <w:pStyle w:val="NormalWeb"/>
        <w:numPr>
          <w:ilvl w:val="0"/>
          <w:numId w:val="2"/>
        </w:numPr>
        <w:tabs>
          <w:tab w:val="left" w:pos="4765"/>
        </w:tabs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E008D1">
        <w:rPr>
          <w:rFonts w:ascii="Arial" w:hAnsi="Arial" w:cs="Arial"/>
          <w:sz w:val="24"/>
          <w:szCs w:val="24"/>
        </w:rPr>
        <w:t xml:space="preserve">    Director Michelle Wilson</w:t>
      </w:r>
      <w:r w:rsidRPr="00E008D1">
        <w:rPr>
          <w:rFonts w:ascii="Arial" w:hAnsi="Arial" w:cs="Arial"/>
          <w:sz w:val="24"/>
          <w:szCs w:val="24"/>
        </w:rPr>
        <w:tab/>
        <w:t>Chickasaw Nation (</w:t>
      </w:r>
      <w:r>
        <w:rPr>
          <w:rFonts w:ascii="Arial" w:hAnsi="Arial" w:cs="Arial"/>
          <w:sz w:val="24"/>
          <w:szCs w:val="24"/>
        </w:rPr>
        <w:t>OK</w:t>
      </w:r>
      <w:r w:rsidRPr="00E008D1">
        <w:rPr>
          <w:rFonts w:ascii="Arial" w:hAnsi="Arial" w:cs="Arial"/>
          <w:sz w:val="24"/>
          <w:szCs w:val="24"/>
        </w:rPr>
        <w:t>)</w:t>
      </w:r>
    </w:p>
    <w:p w:rsidR="00311AFC" w:rsidRPr="00E008D1" w:rsidRDefault="00311AFC" w:rsidP="00311AFC">
      <w:pPr>
        <w:pStyle w:val="NormalWeb"/>
        <w:numPr>
          <w:ilvl w:val="0"/>
          <w:numId w:val="2"/>
        </w:numPr>
        <w:tabs>
          <w:tab w:val="left" w:pos="4765"/>
        </w:tabs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E008D1">
        <w:rPr>
          <w:rFonts w:ascii="Arial" w:hAnsi="Arial" w:cs="Arial"/>
          <w:sz w:val="24"/>
          <w:szCs w:val="24"/>
        </w:rPr>
        <w:t xml:space="preserve">    Director Stephen “Corky” West”</w:t>
      </w:r>
      <w:r w:rsidRPr="00E008D1">
        <w:rPr>
          <w:rFonts w:ascii="Arial" w:hAnsi="Arial" w:cs="Arial"/>
          <w:sz w:val="24"/>
          <w:szCs w:val="24"/>
        </w:rPr>
        <w:tab/>
        <w:t xml:space="preserve">Oneida Nation </w:t>
      </w:r>
      <w:r>
        <w:rPr>
          <w:rFonts w:ascii="Arial" w:hAnsi="Arial" w:cs="Arial"/>
          <w:sz w:val="24"/>
          <w:szCs w:val="24"/>
        </w:rPr>
        <w:t>(WI)</w:t>
      </w:r>
    </w:p>
    <w:p w:rsidR="00311AFC" w:rsidRPr="00E008D1" w:rsidRDefault="00311AFC" w:rsidP="00311AFC">
      <w:pPr>
        <w:pStyle w:val="NormalWeb"/>
        <w:numPr>
          <w:ilvl w:val="0"/>
          <w:numId w:val="2"/>
        </w:numPr>
        <w:tabs>
          <w:tab w:val="left" w:pos="4765"/>
        </w:tabs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E008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 w:rsidRPr="00E008D1">
        <w:rPr>
          <w:rFonts w:ascii="Arial" w:hAnsi="Arial" w:cs="Arial"/>
          <w:sz w:val="24"/>
          <w:szCs w:val="24"/>
        </w:rPr>
        <w:t>Director Bryan Sykes</w:t>
      </w:r>
      <w:r w:rsidRPr="00E008D1">
        <w:rPr>
          <w:rFonts w:ascii="Arial" w:hAnsi="Arial" w:cs="Arial"/>
          <w:sz w:val="24"/>
          <w:szCs w:val="24"/>
        </w:rPr>
        <w:tab/>
        <w:t>Cheyenne/Arapaho Nation</w:t>
      </w:r>
      <w:r>
        <w:rPr>
          <w:rFonts w:ascii="Arial" w:hAnsi="Arial" w:cs="Arial"/>
          <w:sz w:val="24"/>
          <w:szCs w:val="24"/>
        </w:rPr>
        <w:t xml:space="preserve"> (OK)</w:t>
      </w:r>
    </w:p>
    <w:p w:rsidR="00311AFC" w:rsidRPr="00E008D1" w:rsidRDefault="00311AFC" w:rsidP="00311AFC">
      <w:pPr>
        <w:pStyle w:val="NormalWeb"/>
        <w:numPr>
          <w:ilvl w:val="0"/>
          <w:numId w:val="2"/>
        </w:numPr>
        <w:tabs>
          <w:tab w:val="left" w:pos="4765"/>
        </w:tabs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E008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E008D1">
        <w:rPr>
          <w:rFonts w:ascii="Arial" w:hAnsi="Arial" w:cs="Arial"/>
          <w:sz w:val="24"/>
          <w:szCs w:val="24"/>
        </w:rPr>
        <w:t xml:space="preserve">Director </w:t>
      </w:r>
      <w:proofErr w:type="spellStart"/>
      <w:r w:rsidRPr="00E008D1">
        <w:rPr>
          <w:rFonts w:ascii="Arial" w:hAnsi="Arial" w:cs="Arial"/>
          <w:sz w:val="24"/>
          <w:szCs w:val="24"/>
        </w:rPr>
        <w:t>Lanor</w:t>
      </w:r>
      <w:proofErr w:type="spellEnd"/>
      <w:r w:rsidRPr="00E008D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008D1">
        <w:rPr>
          <w:rFonts w:ascii="Arial" w:hAnsi="Arial" w:cs="Arial"/>
          <w:sz w:val="24"/>
          <w:szCs w:val="24"/>
        </w:rPr>
        <w:t>Curole</w:t>
      </w:r>
      <w:proofErr w:type="spellEnd"/>
      <w:r w:rsidRPr="00E008D1">
        <w:rPr>
          <w:rFonts w:ascii="Arial" w:hAnsi="Arial" w:cs="Arial"/>
          <w:sz w:val="24"/>
          <w:szCs w:val="24"/>
        </w:rPr>
        <w:tab/>
        <w:t>United Houma Nation</w:t>
      </w:r>
      <w:r>
        <w:rPr>
          <w:rFonts w:ascii="Arial" w:hAnsi="Arial" w:cs="Arial"/>
          <w:sz w:val="24"/>
          <w:szCs w:val="24"/>
        </w:rPr>
        <w:t xml:space="preserve"> (LA)</w:t>
      </w:r>
    </w:p>
    <w:p w:rsidR="00311AFC" w:rsidRPr="00E008D1" w:rsidRDefault="00311AFC" w:rsidP="00311AFC">
      <w:pPr>
        <w:pStyle w:val="NormalWeb"/>
        <w:numPr>
          <w:ilvl w:val="0"/>
          <w:numId w:val="2"/>
        </w:numPr>
        <w:tabs>
          <w:tab w:val="left" w:pos="4765"/>
        </w:tabs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Director Amanda Race</w:t>
      </w:r>
      <w:r w:rsidRPr="00E008D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Tanana Chiefs (AK)</w:t>
      </w:r>
    </w:p>
    <w:p w:rsidR="00311AFC" w:rsidRDefault="00311AFC" w:rsidP="00311AFC">
      <w:pPr>
        <w:pStyle w:val="NormalWeb"/>
        <w:numPr>
          <w:ilvl w:val="0"/>
          <w:numId w:val="2"/>
        </w:numPr>
        <w:tabs>
          <w:tab w:val="left" w:pos="4765"/>
        </w:tabs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E008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E008D1">
        <w:rPr>
          <w:rFonts w:ascii="Arial" w:hAnsi="Arial" w:cs="Arial"/>
          <w:sz w:val="24"/>
          <w:szCs w:val="24"/>
        </w:rPr>
        <w:t>CANAR President,</w:t>
      </w:r>
      <w:r w:rsidRPr="00E008D1">
        <w:rPr>
          <w:rFonts w:ascii="Arial" w:hAnsi="Arial" w:cs="Arial"/>
          <w:sz w:val="24"/>
          <w:szCs w:val="24"/>
        </w:rPr>
        <w:tab/>
        <w:t>Navajo Nation (AZ)</w:t>
      </w:r>
    </w:p>
    <w:p w:rsidR="00311AFC" w:rsidRDefault="00311AFC" w:rsidP="00311AFC">
      <w:pPr>
        <w:pStyle w:val="NormalWeb"/>
        <w:tabs>
          <w:tab w:val="left" w:pos="4765"/>
        </w:tabs>
        <w:spacing w:before="0" w:beforeAutospacing="0" w:after="0" w:afterAutospacing="0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4E0DCC">
        <w:rPr>
          <w:rFonts w:ascii="Arial" w:hAnsi="Arial" w:cs="Arial"/>
          <w:sz w:val="24"/>
          <w:szCs w:val="24"/>
        </w:rPr>
        <w:t>Treva</w:t>
      </w:r>
      <w:proofErr w:type="spellEnd"/>
      <w:r w:rsidRPr="004E0DC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DCC">
        <w:rPr>
          <w:rFonts w:ascii="Arial" w:hAnsi="Arial" w:cs="Arial"/>
          <w:sz w:val="24"/>
          <w:szCs w:val="24"/>
        </w:rPr>
        <w:t>Roanhorse</w:t>
      </w:r>
      <w:proofErr w:type="spellEnd"/>
    </w:p>
    <w:p w:rsidR="00311AFC" w:rsidRPr="004E0DCC" w:rsidRDefault="00311AFC" w:rsidP="00311AFC">
      <w:pPr>
        <w:pStyle w:val="NormalWeb"/>
        <w:numPr>
          <w:ilvl w:val="0"/>
          <w:numId w:val="2"/>
        </w:numPr>
        <w:tabs>
          <w:tab w:val="left" w:pos="4765"/>
        </w:tabs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4E0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 w:rsidRPr="004E0DCC">
        <w:rPr>
          <w:rFonts w:ascii="Arial" w:hAnsi="Arial" w:cs="Arial"/>
          <w:sz w:val="24"/>
          <w:szCs w:val="24"/>
        </w:rPr>
        <w:t xml:space="preserve">CANAR Executive Director, </w:t>
      </w:r>
      <w:r w:rsidRPr="004E0DCC">
        <w:rPr>
          <w:rFonts w:ascii="Arial" w:hAnsi="Arial" w:cs="Arial"/>
          <w:sz w:val="24"/>
          <w:szCs w:val="24"/>
        </w:rPr>
        <w:tab/>
        <w:t xml:space="preserve">Winnfield, LA </w:t>
      </w:r>
    </w:p>
    <w:p w:rsidR="00311AFC" w:rsidRPr="00E008D1" w:rsidRDefault="00311AFC" w:rsidP="00311AFC">
      <w:pPr>
        <w:pStyle w:val="NormalWeb"/>
        <w:spacing w:before="0" w:beforeAutospacing="0" w:after="0" w:afterAutospacing="0"/>
        <w:ind w:left="1080"/>
        <w:rPr>
          <w:rFonts w:ascii="Arial" w:hAnsi="Arial" w:cs="Arial"/>
          <w:sz w:val="24"/>
          <w:szCs w:val="24"/>
        </w:rPr>
      </w:pPr>
      <w:r w:rsidRPr="00E008D1">
        <w:rPr>
          <w:rFonts w:ascii="Arial" w:hAnsi="Arial" w:cs="Arial"/>
          <w:sz w:val="24"/>
          <w:szCs w:val="24"/>
        </w:rPr>
        <w:t>Joseph Kell</w:t>
      </w:r>
      <w:r>
        <w:rPr>
          <w:rFonts w:ascii="Arial" w:hAnsi="Arial" w:cs="Arial"/>
          <w:sz w:val="24"/>
          <w:szCs w:val="24"/>
        </w:rPr>
        <w:t>e</w:t>
      </w:r>
      <w:r w:rsidRPr="00E008D1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11AFC" w:rsidRDefault="00311AFC" w:rsidP="00311AFC">
      <w:pPr>
        <w:pStyle w:val="EndnoteText"/>
      </w:pPr>
    </w:p>
  </w:endnote>
  <w:endnote w:id="2">
    <w:p w:rsidR="00A02F75" w:rsidRDefault="00A02F7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E01641" w:rsidRPr="00E01641">
        <w:rPr>
          <w:rFonts w:ascii="Arial" w:hAnsi="Arial" w:cs="Arial"/>
          <w:sz w:val="24"/>
          <w:szCs w:val="24"/>
        </w:rPr>
        <w:t>National Council on Disability Strategic Plan, FY 2012-2017. Retrieved October 2, 2012</w:t>
      </w:r>
      <w:r w:rsidR="00E01641">
        <w:rPr>
          <w:rFonts w:ascii="Arial" w:hAnsi="Arial" w:cs="Arial"/>
          <w:sz w:val="24"/>
          <w:szCs w:val="24"/>
        </w:rPr>
        <w:t xml:space="preserve"> at</w:t>
      </w:r>
      <w:r w:rsidR="00E01641" w:rsidRPr="00E01641">
        <w:rPr>
          <w:rFonts w:ascii="Arial" w:hAnsi="Arial" w:cs="Arial"/>
          <w:sz w:val="24"/>
          <w:szCs w:val="24"/>
        </w:rPr>
        <w:t xml:space="preserve"> </w:t>
      </w:r>
      <w:hyperlink r:id="rId1" w:history="1">
        <w:r w:rsidR="00E01641" w:rsidRPr="00E01641">
          <w:rPr>
            <w:rStyle w:val="Hyperlink"/>
            <w:rFonts w:ascii="Arial" w:hAnsi="Arial" w:cs="Arial"/>
            <w:sz w:val="24"/>
            <w:szCs w:val="24"/>
          </w:rPr>
          <w:t>http://www.ncd.gov/Accountability/strategicplan/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79A" w:rsidRDefault="0093279A" w:rsidP="000B5889">
      <w:pPr>
        <w:spacing w:line="240" w:lineRule="auto"/>
      </w:pPr>
      <w:r>
        <w:separator/>
      </w:r>
    </w:p>
  </w:footnote>
  <w:footnote w:type="continuationSeparator" w:id="0">
    <w:p w:rsidR="0093279A" w:rsidRDefault="0093279A" w:rsidP="000B58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57988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6D70E3" w:rsidRDefault="006D70E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B7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70E3" w:rsidRDefault="006D70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C3C28"/>
    <w:multiLevelType w:val="hybridMultilevel"/>
    <w:tmpl w:val="10AAD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511CA"/>
    <w:multiLevelType w:val="hybridMultilevel"/>
    <w:tmpl w:val="A33E1544"/>
    <w:lvl w:ilvl="0" w:tplc="C4CEAA16">
      <w:start w:val="1"/>
      <w:numFmt w:val="decimal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CF9"/>
    <w:rsid w:val="000161D4"/>
    <w:rsid w:val="00032077"/>
    <w:rsid w:val="00055306"/>
    <w:rsid w:val="000B5889"/>
    <w:rsid w:val="000C4B71"/>
    <w:rsid w:val="00117782"/>
    <w:rsid w:val="001513AC"/>
    <w:rsid w:val="00170548"/>
    <w:rsid w:val="00182B93"/>
    <w:rsid w:val="002910DE"/>
    <w:rsid w:val="002E5A7F"/>
    <w:rsid w:val="00311AFC"/>
    <w:rsid w:val="00327FEE"/>
    <w:rsid w:val="00427138"/>
    <w:rsid w:val="00436229"/>
    <w:rsid w:val="00440C15"/>
    <w:rsid w:val="004E0DCC"/>
    <w:rsid w:val="00544CD3"/>
    <w:rsid w:val="006161B1"/>
    <w:rsid w:val="00625C46"/>
    <w:rsid w:val="0067445D"/>
    <w:rsid w:val="006916D6"/>
    <w:rsid w:val="00693416"/>
    <w:rsid w:val="006C7C59"/>
    <w:rsid w:val="006D70E3"/>
    <w:rsid w:val="007B0D74"/>
    <w:rsid w:val="007E6FCC"/>
    <w:rsid w:val="008035AB"/>
    <w:rsid w:val="00806C76"/>
    <w:rsid w:val="00827423"/>
    <w:rsid w:val="008335AF"/>
    <w:rsid w:val="008466A7"/>
    <w:rsid w:val="0093279A"/>
    <w:rsid w:val="00950CB9"/>
    <w:rsid w:val="00976B7D"/>
    <w:rsid w:val="0099340B"/>
    <w:rsid w:val="00A02F75"/>
    <w:rsid w:val="00A37008"/>
    <w:rsid w:val="00AA44EE"/>
    <w:rsid w:val="00AC3870"/>
    <w:rsid w:val="00B53390"/>
    <w:rsid w:val="00B6207E"/>
    <w:rsid w:val="00C75FF6"/>
    <w:rsid w:val="00CE1B48"/>
    <w:rsid w:val="00CF69BD"/>
    <w:rsid w:val="00D160E6"/>
    <w:rsid w:val="00D2403E"/>
    <w:rsid w:val="00D812BB"/>
    <w:rsid w:val="00DB2CF9"/>
    <w:rsid w:val="00E01641"/>
    <w:rsid w:val="00EC4AD0"/>
    <w:rsid w:val="00FA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CF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B588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588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5889"/>
    <w:rPr>
      <w:vertAlign w:val="superscript"/>
    </w:rPr>
  </w:style>
  <w:style w:type="paragraph" w:styleId="NormalWeb">
    <w:name w:val="Normal (Web)"/>
    <w:basedOn w:val="Normal"/>
    <w:rsid w:val="000B5889"/>
    <w:pPr>
      <w:spacing w:before="100" w:beforeAutospacing="1" w:after="100" w:afterAutospacing="1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B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B7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70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70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E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16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CF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0B588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588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B5889"/>
    <w:rPr>
      <w:vertAlign w:val="superscript"/>
    </w:rPr>
  </w:style>
  <w:style w:type="paragraph" w:styleId="NormalWeb">
    <w:name w:val="Normal (Web)"/>
    <w:basedOn w:val="Normal"/>
    <w:rsid w:val="000B5889"/>
    <w:pPr>
      <w:spacing w:before="100" w:beforeAutospacing="1" w:after="100" w:afterAutospacing="1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B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B7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70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0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D70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0E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016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cd.gov/Accountability/strategicpl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C1B25-E1FC-4512-937A-D9C398CD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Gerrie Hawkins</dc:creator>
  <cp:lastModifiedBy>Anne</cp:lastModifiedBy>
  <cp:revision>2</cp:revision>
  <cp:lastPrinted>2012-10-04T17:31:00Z</cp:lastPrinted>
  <dcterms:created xsi:type="dcterms:W3CDTF">2013-02-13T16:26:00Z</dcterms:created>
  <dcterms:modified xsi:type="dcterms:W3CDTF">2013-02-13T16:26:00Z</dcterms:modified>
</cp:coreProperties>
</file>