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DB" w:rsidRDefault="00F959DB" w:rsidP="003A38DB">
      <w:pPr>
        <w:spacing w:after="0" w:line="240" w:lineRule="auto"/>
      </w:pPr>
      <w:bookmarkStart w:id="0" w:name="_GoBack"/>
      <w:bookmarkEnd w:id="0"/>
      <w:r>
        <w:t>1)</w:t>
      </w:r>
      <w:r w:rsidRPr="00F959DB">
        <w:t xml:space="preserve"> </w:t>
      </w:r>
      <w:r>
        <w:t xml:space="preserve">Mean rank shift: indicates shifts in relative abundance over time. </w:t>
      </w:r>
    </w:p>
    <w:p w:rsidR="00F959DB" w:rsidRDefault="00F959DB" w:rsidP="003A38DB">
      <w:pPr>
        <w:spacing w:after="0" w:line="240" w:lineRule="auto"/>
      </w:pPr>
      <w:r>
        <w:tab/>
        <w:t>-</w:t>
      </w:r>
      <w:r w:rsidR="006B3204">
        <w:t>Collins et al. 2008</w:t>
      </w:r>
    </w:p>
    <w:p w:rsidR="006B3204" w:rsidRDefault="00F959DB" w:rsidP="003A38DB">
      <w:pPr>
        <w:spacing w:after="0" w:line="240" w:lineRule="auto"/>
      </w:pPr>
      <w:r>
        <w:tab/>
        <w:t>*learn to calculate and graph rank abundance</w:t>
      </w:r>
      <w:r w:rsidR="006B3204">
        <w:t xml:space="preserve"> </w:t>
      </w:r>
    </w:p>
    <w:p w:rsidR="00F959DB" w:rsidRDefault="00F959DB" w:rsidP="003A38DB">
      <w:pPr>
        <w:spacing w:after="0" w:line="240" w:lineRule="auto"/>
      </w:pPr>
    </w:p>
    <w:p w:rsidR="00F959DB" w:rsidRDefault="00F959DB" w:rsidP="00F959DB">
      <w:pPr>
        <w:spacing w:after="0" w:line="240" w:lineRule="auto"/>
      </w:pPr>
      <w:r>
        <w:t>2) Proportional persistence: quantifies relative species gains and losses from one year to the next.</w:t>
      </w:r>
    </w:p>
    <w:p w:rsidR="00F959DB" w:rsidRDefault="00F959DB" w:rsidP="00F959DB">
      <w:pPr>
        <w:spacing w:after="0" w:line="240" w:lineRule="auto"/>
      </w:pPr>
      <w:r>
        <w:tab/>
        <w:t>-Collins et al. 2008</w:t>
      </w:r>
    </w:p>
    <w:p w:rsidR="00F959DB" w:rsidRDefault="00F959DB" w:rsidP="00F959DB">
      <w:pPr>
        <w:spacing w:after="0" w:line="240" w:lineRule="auto"/>
      </w:pPr>
    </w:p>
    <w:p w:rsidR="00F959DB" w:rsidRDefault="00F959DB" w:rsidP="00F959DB">
      <w:pPr>
        <w:spacing w:after="0" w:line="240" w:lineRule="auto"/>
      </w:pPr>
      <w:r>
        <w:t>3) Time-lag analysis via community dissimilarity: quantifies and</w:t>
      </w:r>
      <w:r w:rsidR="00381DFF">
        <w:t xml:space="preserve"> detects pattern of temporal</w:t>
      </w:r>
      <w:r>
        <w:t xml:space="preserve"> variability.</w:t>
      </w:r>
    </w:p>
    <w:p w:rsidR="00381DFF" w:rsidRDefault="00F959DB" w:rsidP="003A38DB">
      <w:pPr>
        <w:spacing w:after="0" w:line="240" w:lineRule="auto"/>
      </w:pPr>
      <w:r>
        <w:tab/>
      </w:r>
      <w:r w:rsidR="006B3204">
        <w:t>-</w:t>
      </w:r>
      <w:r>
        <w:t xml:space="preserve"> </w:t>
      </w:r>
      <w:r w:rsidR="00381DFF">
        <w:t>Collins et al. 2000</w:t>
      </w:r>
    </w:p>
    <w:p w:rsidR="003A38DB" w:rsidRDefault="00381DFF" w:rsidP="003A38DB">
      <w:pPr>
        <w:spacing w:after="0" w:line="240" w:lineRule="auto"/>
      </w:pPr>
      <w:r>
        <w:tab/>
        <w:t>*</w:t>
      </w:r>
      <w:r w:rsidR="00F84CF0">
        <w:t>Instead of dissimilarity, what if CV is used?</w:t>
      </w:r>
      <w:r>
        <w:t xml:space="preserve"> </w:t>
      </w:r>
      <w:proofErr w:type="gramStart"/>
      <w:r>
        <w:t>CV as indication of stability.</w:t>
      </w:r>
      <w:proofErr w:type="gramEnd"/>
    </w:p>
    <w:p w:rsidR="00381DFF" w:rsidRDefault="00381DFF" w:rsidP="003A38DB">
      <w:pPr>
        <w:spacing w:after="0" w:line="240" w:lineRule="auto"/>
      </w:pPr>
    </w:p>
    <w:p w:rsidR="00381DFF" w:rsidRDefault="00381DFF" w:rsidP="003A38DB">
      <w:pPr>
        <w:spacing w:after="0" w:line="240" w:lineRule="auto"/>
      </w:pPr>
      <w:r>
        <w:t>4) Species turnover</w:t>
      </w:r>
    </w:p>
    <w:p w:rsidR="006B3204" w:rsidRDefault="00381DFF" w:rsidP="003A38DB">
      <w:pPr>
        <w:spacing w:after="0" w:line="240" w:lineRule="auto"/>
      </w:pPr>
      <w:r>
        <w:tab/>
        <w:t>-</w:t>
      </w:r>
      <w:proofErr w:type="spellStart"/>
      <w:r w:rsidR="00537A46">
        <w:t>Baselga</w:t>
      </w:r>
      <w:proofErr w:type="spellEnd"/>
      <w:r w:rsidR="00537A46">
        <w:t xml:space="preserve"> 2010</w:t>
      </w:r>
      <w:r w:rsidR="00F959DB">
        <w:t xml:space="preserve">, </w:t>
      </w:r>
      <w:proofErr w:type="spellStart"/>
      <w:r w:rsidR="00F959DB">
        <w:t>Vellend</w:t>
      </w:r>
      <w:proofErr w:type="spellEnd"/>
      <w:r w:rsidR="00F959DB">
        <w:t xml:space="preserve"> 2001</w:t>
      </w:r>
    </w:p>
    <w:p w:rsidR="00381DFF" w:rsidRDefault="00381DFF" w:rsidP="003A38DB">
      <w:pPr>
        <w:spacing w:after="0" w:line="240" w:lineRule="auto"/>
      </w:pPr>
      <w:r>
        <w:tab/>
        <w:t>*Via beta-diversity or not? R</w:t>
      </w:r>
      <w:r w:rsidR="00F959DB">
        <w:t>equires presence/ absence data either way</w:t>
      </w:r>
    </w:p>
    <w:p w:rsidR="00381DFF" w:rsidRDefault="00381DFF" w:rsidP="003A38DB">
      <w:pPr>
        <w:spacing w:after="0" w:line="240" w:lineRule="auto"/>
      </w:pPr>
    </w:p>
    <w:p w:rsidR="00381DFF" w:rsidRDefault="00381DFF" w:rsidP="003A38DB">
      <w:pPr>
        <w:spacing w:after="0" w:line="240" w:lineRule="auto"/>
      </w:pPr>
      <w:r>
        <w:t>5) Apparent rate of extinction and immigration</w:t>
      </w:r>
    </w:p>
    <w:p w:rsidR="006B3204" w:rsidRDefault="00381DFF" w:rsidP="003A38DB">
      <w:pPr>
        <w:spacing w:after="0" w:line="240" w:lineRule="auto"/>
      </w:pPr>
      <w:r>
        <w:tab/>
        <w:t>* Just received code for this</w:t>
      </w:r>
      <w:r w:rsidR="00BB0246">
        <w:t>!</w:t>
      </w:r>
      <w:r w:rsidR="006B3204">
        <w:t xml:space="preserve"> </w:t>
      </w:r>
    </w:p>
    <w:p w:rsidR="003A38DB" w:rsidRDefault="003A38DB" w:rsidP="003A38DB">
      <w:pPr>
        <w:spacing w:after="0" w:line="240" w:lineRule="auto"/>
      </w:pPr>
    </w:p>
    <w:p w:rsidR="00381DFF" w:rsidRDefault="00381DFF" w:rsidP="003A38DB">
      <w:pPr>
        <w:spacing w:after="0" w:line="240" w:lineRule="auto"/>
      </w:pPr>
      <w:r>
        <w:t xml:space="preserve">6) </w:t>
      </w:r>
      <w:r w:rsidR="00BB0246">
        <w:t>Species c</w:t>
      </w:r>
      <w:r>
        <w:t>ontributions: Degree of variation of species across a study site…over time</w:t>
      </w:r>
    </w:p>
    <w:p w:rsidR="008F42B5" w:rsidRDefault="00381DFF" w:rsidP="003A38DB">
      <w:pPr>
        <w:spacing w:after="0" w:line="240" w:lineRule="auto"/>
      </w:pPr>
      <w:r>
        <w:tab/>
        <w:t xml:space="preserve">-Legendre and Caceres 2013  </w:t>
      </w:r>
    </w:p>
    <w:p w:rsidR="00381DFF" w:rsidRDefault="00381DFF" w:rsidP="003A38DB">
      <w:pPr>
        <w:spacing w:after="0" w:line="240" w:lineRule="auto"/>
      </w:pPr>
    </w:p>
    <w:p w:rsidR="008F42B5" w:rsidRDefault="00381DFF" w:rsidP="003A38DB">
      <w:pPr>
        <w:spacing w:after="0" w:line="240" w:lineRule="auto"/>
      </w:pPr>
      <w:r>
        <w:t>7</w:t>
      </w:r>
      <w:r w:rsidR="008F42B5">
        <w:t xml:space="preserve">) Community stability:  </w:t>
      </w:r>
      <w:r w:rsidR="008F42B5" w:rsidRPr="008F42B5">
        <w:t>mean of species cover</w:t>
      </w:r>
      <w:r w:rsidR="008F42B5">
        <w:t>/abundance</w:t>
      </w:r>
      <w:r w:rsidR="008F42B5" w:rsidRPr="008F42B5">
        <w:t xml:space="preserve"> divided by standard deviation</w:t>
      </w:r>
      <w:r w:rsidR="008F42B5">
        <w:t xml:space="preserve"> over time </w:t>
      </w:r>
    </w:p>
    <w:p w:rsidR="003A38DB" w:rsidRDefault="003A38DB" w:rsidP="003A38DB">
      <w:pPr>
        <w:spacing w:after="0" w:line="240" w:lineRule="auto"/>
      </w:pPr>
    </w:p>
    <w:p w:rsidR="00F84CF0" w:rsidRDefault="00381DFF" w:rsidP="003A38DB">
      <w:pPr>
        <w:spacing w:after="0" w:line="240" w:lineRule="auto"/>
      </w:pPr>
      <w:r>
        <w:t>8</w:t>
      </w:r>
      <w:r w:rsidR="008F42B5">
        <w:t xml:space="preserve">) Hammond and </w:t>
      </w:r>
      <w:proofErr w:type="spellStart"/>
      <w:r w:rsidR="008F42B5">
        <w:t>Kolasa</w:t>
      </w:r>
      <w:proofErr w:type="spellEnd"/>
      <w:r w:rsidR="008F42B5">
        <w:t xml:space="preserve"> 2014</w:t>
      </w:r>
    </w:p>
    <w:p w:rsidR="00CC3641" w:rsidRDefault="00CC3641" w:rsidP="003A38DB">
      <w:pPr>
        <w:spacing w:after="0" w:line="240" w:lineRule="auto"/>
      </w:pPr>
      <w:r>
        <w:tab/>
        <w:t>-Inter-patch synchrony: temporal changes that happen simultaneously between patches.</w:t>
      </w:r>
    </w:p>
    <w:p w:rsidR="00CC3641" w:rsidRDefault="00CC3641" w:rsidP="003A38DB">
      <w:pPr>
        <w:spacing w:after="0" w:line="240" w:lineRule="auto"/>
      </w:pPr>
      <w:r>
        <w:tab/>
        <w:t xml:space="preserve">-Persistence of spatial variation: differences or gradients between patches that are retained </w:t>
      </w:r>
      <w:r>
        <w:tab/>
      </w:r>
      <w:r>
        <w:tab/>
      </w:r>
      <w:r>
        <w:tab/>
        <w:t xml:space="preserve">over time. </w:t>
      </w:r>
    </w:p>
    <w:p w:rsidR="009C047A" w:rsidRDefault="00603D47" w:rsidP="003A38DB">
      <w:pPr>
        <w:spacing w:after="0" w:line="240" w:lineRule="auto"/>
      </w:pPr>
      <w:r>
        <w:tab/>
        <w:t>*temporal variance depends on the balance of these two</w:t>
      </w:r>
    </w:p>
    <w:p w:rsidR="0021235D" w:rsidRDefault="0021235D" w:rsidP="003A38DB">
      <w:pPr>
        <w:spacing w:after="0" w:line="240" w:lineRule="auto"/>
      </w:pPr>
    </w:p>
    <w:p w:rsidR="009C047A" w:rsidRDefault="007B6BD8" w:rsidP="003A38DB">
      <w:pPr>
        <w:spacing w:after="0" w:line="240" w:lineRule="auto"/>
      </w:pPr>
      <w:r>
        <w:t xml:space="preserve"> </w:t>
      </w:r>
    </w:p>
    <w:sectPr w:rsidR="009C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04"/>
    <w:rsid w:val="001852D3"/>
    <w:rsid w:val="0021235D"/>
    <w:rsid w:val="002A1CD9"/>
    <w:rsid w:val="002F7250"/>
    <w:rsid w:val="00381DFF"/>
    <w:rsid w:val="003A38DB"/>
    <w:rsid w:val="00537A46"/>
    <w:rsid w:val="00603D47"/>
    <w:rsid w:val="006B3204"/>
    <w:rsid w:val="007B6BD8"/>
    <w:rsid w:val="008F42B5"/>
    <w:rsid w:val="009C047A"/>
    <w:rsid w:val="009E7A66"/>
    <w:rsid w:val="00BB0246"/>
    <w:rsid w:val="00CA7878"/>
    <w:rsid w:val="00CC3641"/>
    <w:rsid w:val="00E50703"/>
    <w:rsid w:val="00F84CF0"/>
    <w:rsid w:val="00F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</dc:creator>
  <cp:lastModifiedBy>Sydney</cp:lastModifiedBy>
  <cp:revision>7</cp:revision>
  <dcterms:created xsi:type="dcterms:W3CDTF">2014-03-03T16:12:00Z</dcterms:created>
  <dcterms:modified xsi:type="dcterms:W3CDTF">2014-03-17T20:24:00Z</dcterms:modified>
</cp:coreProperties>
</file>