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Times New Roman" w:eastAsiaTheme="minorHAnsi" w:hAnsi="Times New Roman" w:cs="Times New Roman"/>
          <w:b w:val="0"/>
          <w:bCs w:val="0"/>
          <w:color w:val="auto"/>
          <w:sz w:val="24"/>
          <w:szCs w:val="24"/>
        </w:rPr>
        <w:id w:val="-1323881250"/>
        <w:docPartObj>
          <w:docPartGallery w:val="Table of Contents"/>
          <w:docPartUnique/>
        </w:docPartObj>
      </w:sdtPr>
      <w:sdtEndPr>
        <w:rPr>
          <w:noProof/>
        </w:rPr>
      </w:sdtEndPr>
      <w:sdtContent>
        <w:p w14:paraId="7745B030" w14:textId="1C969985" w:rsidR="006173EA" w:rsidRDefault="006173EA">
          <w:pPr>
            <w:pStyle w:val="TOCHeading"/>
          </w:pPr>
          <w:r>
            <w:t>Table of Contents</w:t>
          </w:r>
        </w:p>
        <w:p w14:paraId="73629EB4" w14:textId="77777777" w:rsidR="00161407" w:rsidRPr="00161407"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7794253" w:history="1">
            <w:r w:rsidR="00161407" w:rsidRPr="00161407">
              <w:rPr>
                <w:rStyle w:val="Hyperlink"/>
                <w:noProof/>
                <w:sz w:val="24"/>
                <w:szCs w:val="24"/>
              </w:rPr>
              <w:t>Highlights</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_Toc477794253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1</w:t>
            </w:r>
            <w:r w:rsidR="00161407" w:rsidRPr="00161407">
              <w:rPr>
                <w:noProof/>
                <w:webHidden/>
                <w:sz w:val="24"/>
                <w:szCs w:val="24"/>
              </w:rPr>
              <w:fldChar w:fldCharType="end"/>
            </w:r>
          </w:hyperlink>
        </w:p>
        <w:p w14:paraId="296F564E"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54" w:history="1">
            <w:r w:rsidRPr="00161407">
              <w:rPr>
                <w:rStyle w:val="Hyperlink"/>
                <w:rFonts w:ascii="Book Antiqua" w:eastAsia="Times New Roman" w:hAnsi="Book Antiqua"/>
                <w:noProof/>
                <w:sz w:val="24"/>
                <w:szCs w:val="24"/>
              </w:rPr>
              <w:t>Abstract</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_Toc477794254 \h </w:instrText>
            </w:r>
            <w:r w:rsidRPr="00161407">
              <w:rPr>
                <w:noProof/>
                <w:webHidden/>
                <w:sz w:val="24"/>
                <w:szCs w:val="24"/>
              </w:rPr>
            </w:r>
            <w:r w:rsidRPr="00161407">
              <w:rPr>
                <w:noProof/>
                <w:webHidden/>
                <w:sz w:val="24"/>
                <w:szCs w:val="24"/>
              </w:rPr>
              <w:fldChar w:fldCharType="separate"/>
            </w:r>
            <w:r w:rsidRPr="00161407">
              <w:rPr>
                <w:noProof/>
                <w:webHidden/>
                <w:sz w:val="24"/>
                <w:szCs w:val="24"/>
              </w:rPr>
              <w:t>2</w:t>
            </w:r>
            <w:r w:rsidRPr="00161407">
              <w:rPr>
                <w:noProof/>
                <w:webHidden/>
                <w:sz w:val="24"/>
                <w:szCs w:val="24"/>
              </w:rPr>
              <w:fldChar w:fldCharType="end"/>
            </w:r>
          </w:hyperlink>
        </w:p>
        <w:p w14:paraId="2F4EAC01"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55" w:history="1">
            <w:r w:rsidRPr="00161407">
              <w:rPr>
                <w:rStyle w:val="Hyperlink"/>
                <w:noProof/>
                <w:sz w:val="24"/>
                <w:szCs w:val="24"/>
              </w:rPr>
              <w:t>Abbreviations</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_Toc477794255 \h </w:instrText>
            </w:r>
            <w:r w:rsidRPr="00161407">
              <w:rPr>
                <w:noProof/>
                <w:webHidden/>
                <w:sz w:val="24"/>
                <w:szCs w:val="24"/>
              </w:rPr>
            </w:r>
            <w:r w:rsidRPr="00161407">
              <w:rPr>
                <w:noProof/>
                <w:webHidden/>
                <w:sz w:val="24"/>
                <w:szCs w:val="24"/>
              </w:rPr>
              <w:fldChar w:fldCharType="separate"/>
            </w:r>
            <w:r w:rsidRPr="00161407">
              <w:rPr>
                <w:noProof/>
                <w:webHidden/>
                <w:sz w:val="24"/>
                <w:szCs w:val="24"/>
              </w:rPr>
              <w:t>2</w:t>
            </w:r>
            <w:r w:rsidRPr="00161407">
              <w:rPr>
                <w:noProof/>
                <w:webHidden/>
                <w:sz w:val="24"/>
                <w:szCs w:val="24"/>
              </w:rPr>
              <w:fldChar w:fldCharType="end"/>
            </w:r>
          </w:hyperlink>
        </w:p>
        <w:p w14:paraId="782968A5" w14:textId="77777777" w:rsidR="00161407" w:rsidRDefault="00161407">
          <w:pPr>
            <w:pStyle w:val="TOC2"/>
            <w:tabs>
              <w:tab w:val="right" w:leader="dot" w:pos="9350"/>
            </w:tabs>
            <w:rPr>
              <w:rFonts w:eastAsiaTheme="minorEastAsia" w:cstheme="minorBidi"/>
              <w:b w:val="0"/>
              <w:bCs w:val="0"/>
              <w:noProof/>
              <w:sz w:val="24"/>
              <w:szCs w:val="24"/>
            </w:rPr>
          </w:pPr>
          <w:hyperlink w:anchor="_Toc477794256" w:history="1">
            <w:r w:rsidRPr="00161407">
              <w:rPr>
                <w:rStyle w:val="Hyperlink"/>
                <w:noProof/>
                <w:sz w:val="24"/>
                <w:szCs w:val="24"/>
              </w:rPr>
              <w:t>Keywords</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_Toc477794256 \h </w:instrText>
            </w:r>
            <w:r w:rsidRPr="00161407">
              <w:rPr>
                <w:noProof/>
                <w:webHidden/>
                <w:sz w:val="24"/>
                <w:szCs w:val="24"/>
              </w:rPr>
            </w:r>
            <w:r w:rsidRPr="00161407">
              <w:rPr>
                <w:noProof/>
                <w:webHidden/>
                <w:sz w:val="24"/>
                <w:szCs w:val="24"/>
              </w:rPr>
              <w:fldChar w:fldCharType="separate"/>
            </w:r>
            <w:r w:rsidRPr="00161407">
              <w:rPr>
                <w:noProof/>
                <w:webHidden/>
                <w:sz w:val="24"/>
                <w:szCs w:val="24"/>
              </w:rPr>
              <w:t>2</w:t>
            </w:r>
            <w:r w:rsidRPr="00161407">
              <w:rPr>
                <w:noProof/>
                <w:webHidden/>
                <w:sz w:val="24"/>
                <w:szCs w:val="24"/>
              </w:rPr>
              <w:fldChar w:fldCharType="end"/>
            </w:r>
          </w:hyperlink>
        </w:p>
        <w:p w14:paraId="67A06A50" w14:textId="77777777" w:rsidR="00161407" w:rsidRDefault="00161407">
          <w:pPr>
            <w:pStyle w:val="TOC1"/>
            <w:tabs>
              <w:tab w:val="right" w:leader="dot" w:pos="9350"/>
            </w:tabs>
            <w:rPr>
              <w:rFonts w:eastAsiaTheme="minorEastAsia" w:cstheme="minorBidi"/>
              <w:b w:val="0"/>
              <w:bCs w:val="0"/>
              <w:noProof/>
            </w:rPr>
          </w:pPr>
          <w:hyperlink w:anchor="_Toc477794257" w:history="1">
            <w:r w:rsidRPr="000E2D59">
              <w:rPr>
                <w:rStyle w:val="Hyperlink"/>
                <w:rFonts w:ascii="Book Antiqua" w:eastAsia="Book Antiqua" w:hAnsi="Book Antiqua"/>
                <w:noProof/>
              </w:rPr>
              <w:t>Introduction</w:t>
            </w:r>
            <w:r>
              <w:rPr>
                <w:noProof/>
                <w:webHidden/>
              </w:rPr>
              <w:tab/>
            </w:r>
            <w:r>
              <w:rPr>
                <w:noProof/>
                <w:webHidden/>
              </w:rPr>
              <w:fldChar w:fldCharType="begin"/>
            </w:r>
            <w:r>
              <w:rPr>
                <w:noProof/>
                <w:webHidden/>
              </w:rPr>
              <w:instrText xml:space="preserve"> PAGEREF _Toc477794257 \h </w:instrText>
            </w:r>
            <w:r>
              <w:rPr>
                <w:noProof/>
                <w:webHidden/>
              </w:rPr>
            </w:r>
            <w:r>
              <w:rPr>
                <w:noProof/>
                <w:webHidden/>
              </w:rPr>
              <w:fldChar w:fldCharType="separate"/>
            </w:r>
            <w:r>
              <w:rPr>
                <w:noProof/>
                <w:webHidden/>
              </w:rPr>
              <w:t>3</w:t>
            </w:r>
            <w:r>
              <w:rPr>
                <w:noProof/>
                <w:webHidden/>
              </w:rPr>
              <w:fldChar w:fldCharType="end"/>
            </w:r>
          </w:hyperlink>
        </w:p>
        <w:p w14:paraId="101B8051"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58" w:history="1">
            <w:r w:rsidRPr="00161407">
              <w:rPr>
                <w:rStyle w:val="Hyperlink"/>
                <w:rFonts w:ascii="Book Antiqua" w:hAnsi="Book Antiqua"/>
                <w:noProof/>
                <w:sz w:val="24"/>
                <w:szCs w:val="24"/>
              </w:rPr>
              <w:t>Metadata Standards/Dialects/Recommendations/Concepts</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_Toc477794258 \h </w:instrText>
            </w:r>
            <w:r w:rsidRPr="00161407">
              <w:rPr>
                <w:noProof/>
                <w:webHidden/>
                <w:sz w:val="24"/>
                <w:szCs w:val="24"/>
              </w:rPr>
            </w:r>
            <w:r w:rsidRPr="00161407">
              <w:rPr>
                <w:noProof/>
                <w:webHidden/>
                <w:sz w:val="24"/>
                <w:szCs w:val="24"/>
              </w:rPr>
              <w:fldChar w:fldCharType="separate"/>
            </w:r>
            <w:r w:rsidRPr="00161407">
              <w:rPr>
                <w:noProof/>
                <w:webHidden/>
                <w:sz w:val="24"/>
                <w:szCs w:val="24"/>
              </w:rPr>
              <w:t>3</w:t>
            </w:r>
            <w:r w:rsidRPr="00161407">
              <w:rPr>
                <w:noProof/>
                <w:webHidden/>
                <w:sz w:val="24"/>
                <w:szCs w:val="24"/>
              </w:rPr>
              <w:fldChar w:fldCharType="end"/>
            </w:r>
          </w:hyperlink>
        </w:p>
        <w:p w14:paraId="0A166391"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59" w:history="1">
            <w:r w:rsidRPr="00161407">
              <w:rPr>
                <w:rStyle w:val="Hyperlink"/>
                <w:rFonts w:ascii="Book Antiqua" w:hAnsi="Book Antiqua"/>
                <w:noProof/>
                <w:sz w:val="24"/>
                <w:szCs w:val="24"/>
              </w:rPr>
              <w:t>Dialects and Recommendations at DataONE</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_Toc477794259 \h </w:instrText>
            </w:r>
            <w:r w:rsidRPr="00161407">
              <w:rPr>
                <w:noProof/>
                <w:webHidden/>
                <w:sz w:val="24"/>
                <w:szCs w:val="24"/>
              </w:rPr>
            </w:r>
            <w:r w:rsidRPr="00161407">
              <w:rPr>
                <w:noProof/>
                <w:webHidden/>
                <w:sz w:val="24"/>
                <w:szCs w:val="24"/>
              </w:rPr>
              <w:fldChar w:fldCharType="separate"/>
            </w:r>
            <w:r w:rsidRPr="00161407">
              <w:rPr>
                <w:noProof/>
                <w:webHidden/>
                <w:sz w:val="24"/>
                <w:szCs w:val="24"/>
              </w:rPr>
              <w:t>3</w:t>
            </w:r>
            <w:r w:rsidRPr="00161407">
              <w:rPr>
                <w:noProof/>
                <w:webHidden/>
                <w:sz w:val="24"/>
                <w:szCs w:val="24"/>
              </w:rPr>
              <w:fldChar w:fldCharType="end"/>
            </w:r>
          </w:hyperlink>
        </w:p>
        <w:p w14:paraId="17F677BD"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60" w:history="1">
            <w:r w:rsidRPr="00161407">
              <w:rPr>
                <w:rStyle w:val="Hyperlink"/>
                <w:rFonts w:ascii="Book Antiqua" w:hAnsi="Book Antiqua"/>
                <w:noProof/>
                <w:sz w:val="24"/>
                <w:szCs w:val="24"/>
              </w:rPr>
              <w:t>LTER Recommendation</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_Toc477794260 \h </w:instrText>
            </w:r>
            <w:r w:rsidRPr="00161407">
              <w:rPr>
                <w:noProof/>
                <w:webHidden/>
                <w:sz w:val="24"/>
                <w:szCs w:val="24"/>
              </w:rPr>
            </w:r>
            <w:r w:rsidRPr="00161407">
              <w:rPr>
                <w:noProof/>
                <w:webHidden/>
                <w:sz w:val="24"/>
                <w:szCs w:val="24"/>
              </w:rPr>
              <w:fldChar w:fldCharType="separate"/>
            </w:r>
            <w:r w:rsidRPr="00161407">
              <w:rPr>
                <w:noProof/>
                <w:webHidden/>
                <w:sz w:val="24"/>
                <w:szCs w:val="24"/>
              </w:rPr>
              <w:t>4</w:t>
            </w:r>
            <w:r w:rsidRPr="00161407">
              <w:rPr>
                <w:noProof/>
                <w:webHidden/>
                <w:sz w:val="24"/>
                <w:szCs w:val="24"/>
              </w:rPr>
              <w:fldChar w:fldCharType="end"/>
            </w:r>
          </w:hyperlink>
        </w:p>
        <w:p w14:paraId="655C3AC4"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61" w:history="1">
            <w:r w:rsidRPr="00161407">
              <w:rPr>
                <w:rStyle w:val="Hyperlink"/>
                <w:rFonts w:ascii="Book Antiqua" w:hAnsi="Book Antiqua"/>
                <w:noProof/>
                <w:sz w:val="24"/>
                <w:szCs w:val="24"/>
              </w:rPr>
              <w:t>Comparison of DataONE dialects and the LTER Recommendation</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_Toc477794261 \h </w:instrText>
            </w:r>
            <w:r w:rsidRPr="00161407">
              <w:rPr>
                <w:noProof/>
                <w:webHidden/>
                <w:sz w:val="24"/>
                <w:szCs w:val="24"/>
              </w:rPr>
            </w:r>
            <w:r w:rsidRPr="00161407">
              <w:rPr>
                <w:noProof/>
                <w:webHidden/>
                <w:sz w:val="24"/>
                <w:szCs w:val="24"/>
              </w:rPr>
              <w:fldChar w:fldCharType="separate"/>
            </w:r>
            <w:r w:rsidRPr="00161407">
              <w:rPr>
                <w:noProof/>
                <w:webHidden/>
                <w:sz w:val="24"/>
                <w:szCs w:val="24"/>
              </w:rPr>
              <w:t>5</w:t>
            </w:r>
            <w:r w:rsidRPr="00161407">
              <w:rPr>
                <w:noProof/>
                <w:webHidden/>
                <w:sz w:val="24"/>
                <w:szCs w:val="24"/>
              </w:rPr>
              <w:fldChar w:fldCharType="end"/>
            </w:r>
          </w:hyperlink>
        </w:p>
        <w:p w14:paraId="1E475862" w14:textId="77777777" w:rsidR="00161407" w:rsidRDefault="00161407">
          <w:pPr>
            <w:pStyle w:val="TOC1"/>
            <w:tabs>
              <w:tab w:val="right" w:leader="dot" w:pos="9350"/>
            </w:tabs>
            <w:rPr>
              <w:rFonts w:eastAsiaTheme="minorEastAsia" w:cstheme="minorBidi"/>
              <w:b w:val="0"/>
              <w:bCs w:val="0"/>
              <w:noProof/>
            </w:rPr>
          </w:pPr>
          <w:hyperlink w:anchor="_Toc477794262" w:history="1">
            <w:r w:rsidRPr="000E2D59">
              <w:rPr>
                <w:rStyle w:val="Hyperlink"/>
                <w:rFonts w:ascii="Book Antiqua" w:hAnsi="Book Antiqua"/>
                <w:noProof/>
              </w:rPr>
              <w:t>Data</w:t>
            </w:r>
            <w:r>
              <w:rPr>
                <w:noProof/>
                <w:webHidden/>
              </w:rPr>
              <w:tab/>
            </w:r>
            <w:r>
              <w:rPr>
                <w:noProof/>
                <w:webHidden/>
              </w:rPr>
              <w:fldChar w:fldCharType="begin"/>
            </w:r>
            <w:r>
              <w:rPr>
                <w:noProof/>
                <w:webHidden/>
              </w:rPr>
              <w:instrText xml:space="preserve"> PAGEREF _Toc477794262 \h </w:instrText>
            </w:r>
            <w:r>
              <w:rPr>
                <w:noProof/>
                <w:webHidden/>
              </w:rPr>
            </w:r>
            <w:r>
              <w:rPr>
                <w:noProof/>
                <w:webHidden/>
              </w:rPr>
              <w:fldChar w:fldCharType="separate"/>
            </w:r>
            <w:r>
              <w:rPr>
                <w:noProof/>
                <w:webHidden/>
              </w:rPr>
              <w:t>6</w:t>
            </w:r>
            <w:r>
              <w:rPr>
                <w:noProof/>
                <w:webHidden/>
              </w:rPr>
              <w:fldChar w:fldCharType="end"/>
            </w:r>
          </w:hyperlink>
        </w:p>
        <w:p w14:paraId="32165FA6"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63" w:history="1">
            <w:r w:rsidRPr="00161407">
              <w:rPr>
                <w:rStyle w:val="Hyperlink"/>
                <w:rFonts w:ascii="Book Antiqua" w:hAnsi="Book Antiqua"/>
                <w:noProof/>
                <w:sz w:val="24"/>
                <w:szCs w:val="24"/>
              </w:rPr>
              <w:t>DataONE Member Nodes</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_Toc477794263 \h </w:instrText>
            </w:r>
            <w:r w:rsidRPr="00161407">
              <w:rPr>
                <w:noProof/>
                <w:webHidden/>
                <w:sz w:val="24"/>
                <w:szCs w:val="24"/>
              </w:rPr>
            </w:r>
            <w:r w:rsidRPr="00161407">
              <w:rPr>
                <w:noProof/>
                <w:webHidden/>
                <w:sz w:val="24"/>
                <w:szCs w:val="24"/>
              </w:rPr>
              <w:fldChar w:fldCharType="separate"/>
            </w:r>
            <w:r w:rsidRPr="00161407">
              <w:rPr>
                <w:noProof/>
                <w:webHidden/>
                <w:sz w:val="24"/>
                <w:szCs w:val="24"/>
              </w:rPr>
              <w:t>6</w:t>
            </w:r>
            <w:r w:rsidRPr="00161407">
              <w:rPr>
                <w:noProof/>
                <w:webHidden/>
                <w:sz w:val="24"/>
                <w:szCs w:val="24"/>
              </w:rPr>
              <w:fldChar w:fldCharType="end"/>
            </w:r>
          </w:hyperlink>
        </w:p>
        <w:p w14:paraId="1F60380D"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64" w:history="1">
            <w:r w:rsidRPr="00161407">
              <w:rPr>
                <w:rStyle w:val="Hyperlink"/>
                <w:rFonts w:ascii="Book Antiqua" w:eastAsia="Book Antiqua" w:hAnsi="Book Antiqua"/>
                <w:noProof/>
                <w:sz w:val="24"/>
                <w:szCs w:val="24"/>
              </w:rPr>
              <w:t>Methods</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_Toc477794264 \h </w:instrText>
            </w:r>
            <w:r w:rsidRPr="00161407">
              <w:rPr>
                <w:noProof/>
                <w:webHidden/>
                <w:sz w:val="24"/>
                <w:szCs w:val="24"/>
              </w:rPr>
            </w:r>
            <w:r w:rsidRPr="00161407">
              <w:rPr>
                <w:noProof/>
                <w:webHidden/>
                <w:sz w:val="24"/>
                <w:szCs w:val="24"/>
              </w:rPr>
              <w:fldChar w:fldCharType="separate"/>
            </w:r>
            <w:r w:rsidRPr="00161407">
              <w:rPr>
                <w:noProof/>
                <w:webHidden/>
                <w:sz w:val="24"/>
                <w:szCs w:val="24"/>
              </w:rPr>
              <w:t>8</w:t>
            </w:r>
            <w:r w:rsidRPr="00161407">
              <w:rPr>
                <w:noProof/>
                <w:webHidden/>
                <w:sz w:val="24"/>
                <w:szCs w:val="24"/>
              </w:rPr>
              <w:fldChar w:fldCharType="end"/>
            </w:r>
          </w:hyperlink>
        </w:p>
        <w:p w14:paraId="49530EE8"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65" w:history="1">
            <w:r w:rsidRPr="00161407">
              <w:rPr>
                <w:rStyle w:val="Hyperlink"/>
                <w:rFonts w:ascii="Book Antiqua" w:eastAsia="Book Antiqua" w:hAnsi="Book Antiqua"/>
                <w:noProof/>
                <w:sz w:val="24"/>
                <w:szCs w:val="24"/>
              </w:rPr>
              <w:t>Process</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_Toc477794265 \h </w:instrText>
            </w:r>
            <w:r w:rsidRPr="00161407">
              <w:rPr>
                <w:noProof/>
                <w:webHidden/>
                <w:sz w:val="24"/>
                <w:szCs w:val="24"/>
              </w:rPr>
            </w:r>
            <w:r w:rsidRPr="00161407">
              <w:rPr>
                <w:noProof/>
                <w:webHidden/>
                <w:sz w:val="24"/>
                <w:szCs w:val="24"/>
              </w:rPr>
              <w:fldChar w:fldCharType="separate"/>
            </w:r>
            <w:r w:rsidRPr="00161407">
              <w:rPr>
                <w:noProof/>
                <w:webHidden/>
                <w:sz w:val="24"/>
                <w:szCs w:val="24"/>
              </w:rPr>
              <w:t>8</w:t>
            </w:r>
            <w:r w:rsidRPr="00161407">
              <w:rPr>
                <w:noProof/>
                <w:webHidden/>
                <w:sz w:val="24"/>
                <w:szCs w:val="24"/>
              </w:rPr>
              <w:fldChar w:fldCharType="end"/>
            </w:r>
          </w:hyperlink>
        </w:p>
        <w:p w14:paraId="126FBF5D" w14:textId="77777777" w:rsidR="00161407" w:rsidRDefault="00161407">
          <w:pPr>
            <w:pStyle w:val="TOC1"/>
            <w:tabs>
              <w:tab w:val="right" w:leader="dot" w:pos="9350"/>
            </w:tabs>
            <w:rPr>
              <w:rFonts w:eastAsiaTheme="minorEastAsia" w:cstheme="minorBidi"/>
              <w:b w:val="0"/>
              <w:bCs w:val="0"/>
              <w:noProof/>
            </w:rPr>
          </w:pPr>
          <w:hyperlink w:anchor="_Toc477794266" w:history="1">
            <w:r w:rsidRPr="000E2D59">
              <w:rPr>
                <w:rStyle w:val="Hyperlink"/>
                <w:rFonts w:ascii="Book Antiqua" w:hAnsi="Book Antiqua"/>
                <w:noProof/>
              </w:rPr>
              <w:t>Results</w:t>
            </w:r>
            <w:r>
              <w:rPr>
                <w:noProof/>
                <w:webHidden/>
              </w:rPr>
              <w:tab/>
            </w:r>
            <w:r>
              <w:rPr>
                <w:noProof/>
                <w:webHidden/>
              </w:rPr>
              <w:fldChar w:fldCharType="begin"/>
            </w:r>
            <w:r>
              <w:rPr>
                <w:noProof/>
                <w:webHidden/>
              </w:rPr>
              <w:instrText xml:space="preserve"> PAGEREF _Toc477794266 \h </w:instrText>
            </w:r>
            <w:r>
              <w:rPr>
                <w:noProof/>
                <w:webHidden/>
              </w:rPr>
            </w:r>
            <w:r>
              <w:rPr>
                <w:noProof/>
                <w:webHidden/>
              </w:rPr>
              <w:fldChar w:fldCharType="separate"/>
            </w:r>
            <w:r>
              <w:rPr>
                <w:noProof/>
                <w:webHidden/>
              </w:rPr>
              <w:t>9</w:t>
            </w:r>
            <w:r>
              <w:rPr>
                <w:noProof/>
                <w:webHidden/>
              </w:rPr>
              <w:fldChar w:fldCharType="end"/>
            </w:r>
          </w:hyperlink>
        </w:p>
        <w:p w14:paraId="640D0788"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67" w:history="1">
            <w:r w:rsidRPr="00161407">
              <w:rPr>
                <w:rStyle w:val="Hyperlink"/>
                <w:rFonts w:ascii="Book Antiqua" w:hAnsi="Book Antiqua"/>
                <w:noProof/>
                <w:sz w:val="24"/>
                <w:szCs w:val="24"/>
              </w:rPr>
              <w:t>Concept Occurrence Percentages</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_Toc477794267 \h </w:instrText>
            </w:r>
            <w:r w:rsidRPr="00161407">
              <w:rPr>
                <w:noProof/>
                <w:webHidden/>
                <w:sz w:val="24"/>
                <w:szCs w:val="24"/>
              </w:rPr>
            </w:r>
            <w:r w:rsidRPr="00161407">
              <w:rPr>
                <w:noProof/>
                <w:webHidden/>
                <w:sz w:val="24"/>
                <w:szCs w:val="24"/>
              </w:rPr>
              <w:fldChar w:fldCharType="separate"/>
            </w:r>
            <w:r w:rsidRPr="00161407">
              <w:rPr>
                <w:noProof/>
                <w:webHidden/>
                <w:sz w:val="24"/>
                <w:szCs w:val="24"/>
              </w:rPr>
              <w:t>10</w:t>
            </w:r>
            <w:r w:rsidRPr="00161407">
              <w:rPr>
                <w:noProof/>
                <w:webHidden/>
                <w:sz w:val="24"/>
                <w:szCs w:val="24"/>
              </w:rPr>
              <w:fldChar w:fldCharType="end"/>
            </w:r>
          </w:hyperlink>
        </w:p>
        <w:p w14:paraId="62E6E7D0" w14:textId="283E1B28" w:rsidR="00161407" w:rsidRPr="00161407" w:rsidRDefault="00161407">
          <w:pPr>
            <w:pStyle w:val="TOC2"/>
            <w:tabs>
              <w:tab w:val="right" w:leader="dot" w:pos="9350"/>
            </w:tabs>
            <w:rPr>
              <w:rFonts w:eastAsiaTheme="minorEastAsia" w:cstheme="minorBidi"/>
              <w:b w:val="0"/>
              <w:bCs w:val="0"/>
              <w:noProof/>
              <w:sz w:val="24"/>
              <w:szCs w:val="24"/>
            </w:rPr>
          </w:pPr>
          <w:hyperlink w:anchor="_Toc477794268" w:history="1">
            <w:r w:rsidRPr="00161407">
              <w:rPr>
                <w:rStyle w:val="Hyperlink"/>
                <w:rFonts w:ascii="Book Antiqua" w:hAnsi="Book Antiqua"/>
                <w:noProof/>
                <w:sz w:val="24"/>
                <w:szCs w:val="24"/>
              </w:rPr>
              <w:t>Signature Score Groups by Dialect</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_Toc477794268 \h </w:instrText>
            </w:r>
            <w:r w:rsidRPr="00161407">
              <w:rPr>
                <w:noProof/>
                <w:webHidden/>
                <w:sz w:val="24"/>
                <w:szCs w:val="24"/>
              </w:rPr>
            </w:r>
            <w:r w:rsidRPr="00161407">
              <w:rPr>
                <w:noProof/>
                <w:webHidden/>
                <w:sz w:val="24"/>
                <w:szCs w:val="24"/>
              </w:rPr>
              <w:fldChar w:fldCharType="separate"/>
            </w:r>
            <w:r w:rsidRPr="00161407">
              <w:rPr>
                <w:noProof/>
                <w:webHidden/>
                <w:sz w:val="24"/>
                <w:szCs w:val="24"/>
              </w:rPr>
              <w:t>12</w:t>
            </w:r>
            <w:r w:rsidRPr="00161407">
              <w:rPr>
                <w:noProof/>
                <w:webHidden/>
                <w:sz w:val="24"/>
                <w:szCs w:val="24"/>
              </w:rPr>
              <w:fldChar w:fldCharType="end"/>
            </w:r>
          </w:hyperlink>
          <w:r>
            <w:rPr>
              <w:rStyle w:val="Hyperlink"/>
              <w:noProof/>
              <w:sz w:val="24"/>
              <w:szCs w:val="24"/>
            </w:rPr>
            <w:t>l</w:t>
          </w:r>
          <w:bookmarkStart w:id="0" w:name="_GoBack"/>
          <w:bookmarkEnd w:id="0"/>
        </w:p>
        <w:p w14:paraId="4F57F69F"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69" w:history="1">
            <w:r w:rsidRPr="00161407">
              <w:rPr>
                <w:rStyle w:val="Hyperlink"/>
                <w:rFonts w:ascii="Book Antiqua" w:hAnsi="Book Antiqua"/>
                <w:noProof/>
                <w:sz w:val="24"/>
                <w:szCs w:val="24"/>
              </w:rPr>
              <w:t>Level Completeness by Collection and Dialect</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_Toc477794269 \h </w:instrText>
            </w:r>
            <w:r w:rsidRPr="00161407">
              <w:rPr>
                <w:noProof/>
                <w:webHidden/>
                <w:sz w:val="24"/>
                <w:szCs w:val="24"/>
              </w:rPr>
            </w:r>
            <w:r w:rsidRPr="00161407">
              <w:rPr>
                <w:noProof/>
                <w:webHidden/>
                <w:sz w:val="24"/>
                <w:szCs w:val="24"/>
              </w:rPr>
              <w:fldChar w:fldCharType="separate"/>
            </w:r>
            <w:r w:rsidRPr="00161407">
              <w:rPr>
                <w:noProof/>
                <w:webHidden/>
                <w:sz w:val="24"/>
                <w:szCs w:val="24"/>
              </w:rPr>
              <w:t>17</w:t>
            </w:r>
            <w:r w:rsidRPr="00161407">
              <w:rPr>
                <w:noProof/>
                <w:webHidden/>
                <w:sz w:val="24"/>
                <w:szCs w:val="24"/>
              </w:rPr>
              <w:fldChar w:fldCharType="end"/>
            </w:r>
          </w:hyperlink>
        </w:p>
        <w:p w14:paraId="7C9D065A" w14:textId="77777777" w:rsidR="00161407" w:rsidRDefault="00161407">
          <w:pPr>
            <w:pStyle w:val="TOC1"/>
            <w:tabs>
              <w:tab w:val="right" w:leader="dot" w:pos="9350"/>
            </w:tabs>
            <w:rPr>
              <w:rFonts w:eastAsiaTheme="minorEastAsia" w:cstheme="minorBidi"/>
              <w:b w:val="0"/>
              <w:bCs w:val="0"/>
              <w:noProof/>
            </w:rPr>
          </w:pPr>
          <w:hyperlink w:anchor="_Toc477794270" w:history="1">
            <w:r w:rsidRPr="000E2D59">
              <w:rPr>
                <w:rStyle w:val="Hyperlink"/>
                <w:rFonts w:ascii="Book Antiqua" w:hAnsi="Book Antiqua"/>
                <w:noProof/>
              </w:rPr>
              <w:t>Conclusions and Further Questions</w:t>
            </w:r>
            <w:r>
              <w:rPr>
                <w:noProof/>
                <w:webHidden/>
              </w:rPr>
              <w:tab/>
            </w:r>
            <w:r>
              <w:rPr>
                <w:noProof/>
                <w:webHidden/>
              </w:rPr>
              <w:fldChar w:fldCharType="begin"/>
            </w:r>
            <w:r>
              <w:rPr>
                <w:noProof/>
                <w:webHidden/>
              </w:rPr>
              <w:instrText xml:space="preserve"> PAGEREF _Toc477794270 \h </w:instrText>
            </w:r>
            <w:r>
              <w:rPr>
                <w:noProof/>
                <w:webHidden/>
              </w:rPr>
            </w:r>
            <w:r>
              <w:rPr>
                <w:noProof/>
                <w:webHidden/>
              </w:rPr>
              <w:fldChar w:fldCharType="separate"/>
            </w:r>
            <w:r>
              <w:rPr>
                <w:noProof/>
                <w:webHidden/>
              </w:rPr>
              <w:t>24</w:t>
            </w:r>
            <w:r>
              <w:rPr>
                <w:noProof/>
                <w:webHidden/>
              </w:rPr>
              <w:fldChar w:fldCharType="end"/>
            </w:r>
          </w:hyperlink>
        </w:p>
        <w:p w14:paraId="2F09ADAC" w14:textId="77777777" w:rsidR="00161407" w:rsidRPr="00161407" w:rsidRDefault="00161407">
          <w:pPr>
            <w:pStyle w:val="TOC3"/>
            <w:tabs>
              <w:tab w:val="right" w:leader="dot" w:pos="9350"/>
            </w:tabs>
            <w:rPr>
              <w:rFonts w:eastAsiaTheme="minorEastAsia" w:cstheme="minorBidi"/>
              <w:noProof/>
              <w:sz w:val="24"/>
              <w:szCs w:val="24"/>
            </w:rPr>
          </w:pPr>
          <w:hyperlink w:anchor="_Toc477794271" w:history="1">
            <w:r w:rsidRPr="00161407">
              <w:rPr>
                <w:rStyle w:val="Hyperlink"/>
                <w:noProof/>
                <w:sz w:val="24"/>
                <w:szCs w:val="24"/>
              </w:rPr>
              <w:t>Observation 1</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_Toc477794271 \h </w:instrText>
            </w:r>
            <w:r w:rsidRPr="00161407">
              <w:rPr>
                <w:noProof/>
                <w:webHidden/>
                <w:sz w:val="24"/>
                <w:szCs w:val="24"/>
              </w:rPr>
            </w:r>
            <w:r w:rsidRPr="00161407">
              <w:rPr>
                <w:noProof/>
                <w:webHidden/>
                <w:sz w:val="24"/>
                <w:szCs w:val="24"/>
              </w:rPr>
              <w:fldChar w:fldCharType="separate"/>
            </w:r>
            <w:r w:rsidRPr="00161407">
              <w:rPr>
                <w:noProof/>
                <w:webHidden/>
                <w:sz w:val="24"/>
                <w:szCs w:val="24"/>
              </w:rPr>
              <w:t>24</w:t>
            </w:r>
            <w:r w:rsidRPr="00161407">
              <w:rPr>
                <w:noProof/>
                <w:webHidden/>
                <w:sz w:val="24"/>
                <w:szCs w:val="24"/>
              </w:rPr>
              <w:fldChar w:fldCharType="end"/>
            </w:r>
          </w:hyperlink>
        </w:p>
        <w:p w14:paraId="21586672" w14:textId="77777777" w:rsidR="00161407" w:rsidRPr="00161407" w:rsidRDefault="00161407">
          <w:pPr>
            <w:pStyle w:val="TOC3"/>
            <w:tabs>
              <w:tab w:val="right" w:leader="dot" w:pos="9350"/>
            </w:tabs>
            <w:rPr>
              <w:rFonts w:eastAsiaTheme="minorEastAsia" w:cstheme="minorBidi"/>
              <w:noProof/>
              <w:sz w:val="24"/>
              <w:szCs w:val="24"/>
            </w:rPr>
          </w:pPr>
          <w:hyperlink w:anchor="_Toc477794272" w:history="1">
            <w:r w:rsidRPr="00161407">
              <w:rPr>
                <w:rStyle w:val="Hyperlink"/>
                <w:noProof/>
                <w:sz w:val="24"/>
                <w:szCs w:val="24"/>
              </w:rPr>
              <w:t>Conclusion 1</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_Toc477794272 \h </w:instrText>
            </w:r>
            <w:r w:rsidRPr="00161407">
              <w:rPr>
                <w:noProof/>
                <w:webHidden/>
                <w:sz w:val="24"/>
                <w:szCs w:val="24"/>
              </w:rPr>
            </w:r>
            <w:r w:rsidRPr="00161407">
              <w:rPr>
                <w:noProof/>
                <w:webHidden/>
                <w:sz w:val="24"/>
                <w:szCs w:val="24"/>
              </w:rPr>
              <w:fldChar w:fldCharType="separate"/>
            </w:r>
            <w:r w:rsidRPr="00161407">
              <w:rPr>
                <w:noProof/>
                <w:webHidden/>
                <w:sz w:val="24"/>
                <w:szCs w:val="24"/>
              </w:rPr>
              <w:t>24</w:t>
            </w:r>
            <w:r w:rsidRPr="00161407">
              <w:rPr>
                <w:noProof/>
                <w:webHidden/>
                <w:sz w:val="24"/>
                <w:szCs w:val="24"/>
              </w:rPr>
              <w:fldChar w:fldCharType="end"/>
            </w:r>
          </w:hyperlink>
        </w:p>
        <w:p w14:paraId="575ED76A" w14:textId="77777777" w:rsidR="00161407" w:rsidRPr="00161407" w:rsidRDefault="00161407">
          <w:pPr>
            <w:pStyle w:val="TOC3"/>
            <w:tabs>
              <w:tab w:val="right" w:leader="dot" w:pos="9350"/>
            </w:tabs>
            <w:rPr>
              <w:rFonts w:eastAsiaTheme="minorEastAsia" w:cstheme="minorBidi"/>
              <w:noProof/>
              <w:sz w:val="24"/>
              <w:szCs w:val="24"/>
            </w:rPr>
          </w:pPr>
          <w:hyperlink w:anchor="_Toc477794273" w:history="1">
            <w:r w:rsidRPr="00161407">
              <w:rPr>
                <w:rStyle w:val="Hyperlink"/>
                <w:noProof/>
                <w:sz w:val="24"/>
                <w:szCs w:val="24"/>
              </w:rPr>
              <w:t>Observation 2</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_Toc477794273 \h </w:instrText>
            </w:r>
            <w:r w:rsidRPr="00161407">
              <w:rPr>
                <w:noProof/>
                <w:webHidden/>
                <w:sz w:val="24"/>
                <w:szCs w:val="24"/>
              </w:rPr>
            </w:r>
            <w:r w:rsidRPr="00161407">
              <w:rPr>
                <w:noProof/>
                <w:webHidden/>
                <w:sz w:val="24"/>
                <w:szCs w:val="24"/>
              </w:rPr>
              <w:fldChar w:fldCharType="separate"/>
            </w:r>
            <w:r w:rsidRPr="00161407">
              <w:rPr>
                <w:noProof/>
                <w:webHidden/>
                <w:sz w:val="24"/>
                <w:szCs w:val="24"/>
              </w:rPr>
              <w:t>24</w:t>
            </w:r>
            <w:r w:rsidRPr="00161407">
              <w:rPr>
                <w:noProof/>
                <w:webHidden/>
                <w:sz w:val="24"/>
                <w:szCs w:val="24"/>
              </w:rPr>
              <w:fldChar w:fldCharType="end"/>
            </w:r>
          </w:hyperlink>
        </w:p>
        <w:p w14:paraId="6C7AD998" w14:textId="77777777" w:rsidR="00161407" w:rsidRPr="00161407" w:rsidRDefault="00161407">
          <w:pPr>
            <w:pStyle w:val="TOC3"/>
            <w:tabs>
              <w:tab w:val="right" w:leader="dot" w:pos="9350"/>
            </w:tabs>
            <w:rPr>
              <w:rFonts w:eastAsiaTheme="minorEastAsia" w:cstheme="minorBidi"/>
              <w:noProof/>
              <w:sz w:val="24"/>
              <w:szCs w:val="24"/>
            </w:rPr>
          </w:pPr>
          <w:hyperlink w:anchor="_Toc477794274" w:history="1">
            <w:r w:rsidRPr="00161407">
              <w:rPr>
                <w:rStyle w:val="Hyperlink"/>
                <w:noProof/>
                <w:sz w:val="24"/>
                <w:szCs w:val="24"/>
              </w:rPr>
              <w:t>Conclusion 2</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_Toc477794274 \h </w:instrText>
            </w:r>
            <w:r w:rsidRPr="00161407">
              <w:rPr>
                <w:noProof/>
                <w:webHidden/>
                <w:sz w:val="24"/>
                <w:szCs w:val="24"/>
              </w:rPr>
            </w:r>
            <w:r w:rsidRPr="00161407">
              <w:rPr>
                <w:noProof/>
                <w:webHidden/>
                <w:sz w:val="24"/>
                <w:szCs w:val="24"/>
              </w:rPr>
              <w:fldChar w:fldCharType="separate"/>
            </w:r>
            <w:r w:rsidRPr="00161407">
              <w:rPr>
                <w:noProof/>
                <w:webHidden/>
                <w:sz w:val="24"/>
                <w:szCs w:val="24"/>
              </w:rPr>
              <w:t>25</w:t>
            </w:r>
            <w:r w:rsidRPr="00161407">
              <w:rPr>
                <w:noProof/>
                <w:webHidden/>
                <w:sz w:val="24"/>
                <w:szCs w:val="24"/>
              </w:rPr>
              <w:fldChar w:fldCharType="end"/>
            </w:r>
          </w:hyperlink>
        </w:p>
        <w:p w14:paraId="3FFA7F20" w14:textId="77777777" w:rsidR="00161407" w:rsidRPr="00161407" w:rsidRDefault="00161407">
          <w:pPr>
            <w:pStyle w:val="TOC3"/>
            <w:tabs>
              <w:tab w:val="right" w:leader="dot" w:pos="9350"/>
            </w:tabs>
            <w:rPr>
              <w:rFonts w:eastAsiaTheme="minorEastAsia" w:cstheme="minorBidi"/>
              <w:noProof/>
              <w:sz w:val="24"/>
              <w:szCs w:val="24"/>
            </w:rPr>
          </w:pPr>
          <w:hyperlink w:anchor="_Toc477794275" w:history="1">
            <w:r w:rsidRPr="00161407">
              <w:rPr>
                <w:rStyle w:val="Hyperlink"/>
                <w:noProof/>
                <w:sz w:val="24"/>
                <w:szCs w:val="24"/>
              </w:rPr>
              <w:t>Observation 3</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_Toc477794275 \h </w:instrText>
            </w:r>
            <w:r w:rsidRPr="00161407">
              <w:rPr>
                <w:noProof/>
                <w:webHidden/>
                <w:sz w:val="24"/>
                <w:szCs w:val="24"/>
              </w:rPr>
            </w:r>
            <w:r w:rsidRPr="00161407">
              <w:rPr>
                <w:noProof/>
                <w:webHidden/>
                <w:sz w:val="24"/>
                <w:szCs w:val="24"/>
              </w:rPr>
              <w:fldChar w:fldCharType="separate"/>
            </w:r>
            <w:r w:rsidRPr="00161407">
              <w:rPr>
                <w:noProof/>
                <w:webHidden/>
                <w:sz w:val="24"/>
                <w:szCs w:val="24"/>
              </w:rPr>
              <w:t>25</w:t>
            </w:r>
            <w:r w:rsidRPr="00161407">
              <w:rPr>
                <w:noProof/>
                <w:webHidden/>
                <w:sz w:val="24"/>
                <w:szCs w:val="24"/>
              </w:rPr>
              <w:fldChar w:fldCharType="end"/>
            </w:r>
          </w:hyperlink>
        </w:p>
        <w:p w14:paraId="07EBBF7A" w14:textId="77777777" w:rsidR="00161407" w:rsidRPr="00161407" w:rsidRDefault="00161407">
          <w:pPr>
            <w:pStyle w:val="TOC3"/>
            <w:tabs>
              <w:tab w:val="right" w:leader="dot" w:pos="9350"/>
            </w:tabs>
            <w:rPr>
              <w:rFonts w:eastAsiaTheme="minorEastAsia" w:cstheme="minorBidi"/>
              <w:noProof/>
              <w:sz w:val="24"/>
              <w:szCs w:val="24"/>
            </w:rPr>
          </w:pPr>
          <w:hyperlink w:anchor="_Toc477794276" w:history="1">
            <w:r w:rsidRPr="00161407">
              <w:rPr>
                <w:rStyle w:val="Hyperlink"/>
                <w:noProof/>
                <w:sz w:val="24"/>
                <w:szCs w:val="24"/>
              </w:rPr>
              <w:t>Conclusion 3</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_Toc477794276 \h </w:instrText>
            </w:r>
            <w:r w:rsidRPr="00161407">
              <w:rPr>
                <w:noProof/>
                <w:webHidden/>
                <w:sz w:val="24"/>
                <w:szCs w:val="24"/>
              </w:rPr>
            </w:r>
            <w:r w:rsidRPr="00161407">
              <w:rPr>
                <w:noProof/>
                <w:webHidden/>
                <w:sz w:val="24"/>
                <w:szCs w:val="24"/>
              </w:rPr>
              <w:fldChar w:fldCharType="separate"/>
            </w:r>
            <w:r w:rsidRPr="00161407">
              <w:rPr>
                <w:noProof/>
                <w:webHidden/>
                <w:sz w:val="24"/>
                <w:szCs w:val="24"/>
              </w:rPr>
              <w:t>25</w:t>
            </w:r>
            <w:r w:rsidRPr="00161407">
              <w:rPr>
                <w:noProof/>
                <w:webHidden/>
                <w:sz w:val="24"/>
                <w:szCs w:val="24"/>
              </w:rPr>
              <w:fldChar w:fldCharType="end"/>
            </w:r>
          </w:hyperlink>
        </w:p>
        <w:p w14:paraId="7A1D5E6B" w14:textId="77777777" w:rsidR="00161407" w:rsidRPr="00161407" w:rsidRDefault="00161407">
          <w:pPr>
            <w:pStyle w:val="TOC3"/>
            <w:tabs>
              <w:tab w:val="right" w:leader="dot" w:pos="9350"/>
            </w:tabs>
            <w:rPr>
              <w:rFonts w:eastAsiaTheme="minorEastAsia" w:cstheme="minorBidi"/>
              <w:noProof/>
              <w:sz w:val="24"/>
              <w:szCs w:val="24"/>
            </w:rPr>
          </w:pPr>
          <w:hyperlink w:anchor="_Toc477794277" w:history="1">
            <w:r w:rsidRPr="00161407">
              <w:rPr>
                <w:rStyle w:val="Hyperlink"/>
                <w:noProof/>
                <w:sz w:val="24"/>
                <w:szCs w:val="24"/>
              </w:rPr>
              <w:t>Observation 4</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_Toc477794277 \h </w:instrText>
            </w:r>
            <w:r w:rsidRPr="00161407">
              <w:rPr>
                <w:noProof/>
                <w:webHidden/>
                <w:sz w:val="24"/>
                <w:szCs w:val="24"/>
              </w:rPr>
            </w:r>
            <w:r w:rsidRPr="00161407">
              <w:rPr>
                <w:noProof/>
                <w:webHidden/>
                <w:sz w:val="24"/>
                <w:szCs w:val="24"/>
              </w:rPr>
              <w:fldChar w:fldCharType="separate"/>
            </w:r>
            <w:r w:rsidRPr="00161407">
              <w:rPr>
                <w:noProof/>
                <w:webHidden/>
                <w:sz w:val="24"/>
                <w:szCs w:val="24"/>
              </w:rPr>
              <w:t>25</w:t>
            </w:r>
            <w:r w:rsidRPr="00161407">
              <w:rPr>
                <w:noProof/>
                <w:webHidden/>
                <w:sz w:val="24"/>
                <w:szCs w:val="24"/>
              </w:rPr>
              <w:fldChar w:fldCharType="end"/>
            </w:r>
          </w:hyperlink>
        </w:p>
        <w:p w14:paraId="53BC2A6D" w14:textId="77777777" w:rsidR="00161407" w:rsidRPr="00161407" w:rsidRDefault="00161407">
          <w:pPr>
            <w:pStyle w:val="TOC3"/>
            <w:tabs>
              <w:tab w:val="right" w:leader="dot" w:pos="9350"/>
            </w:tabs>
            <w:rPr>
              <w:rFonts w:eastAsiaTheme="minorEastAsia" w:cstheme="minorBidi"/>
              <w:noProof/>
              <w:sz w:val="24"/>
              <w:szCs w:val="24"/>
            </w:rPr>
          </w:pPr>
          <w:hyperlink w:anchor="_Toc477794278" w:history="1">
            <w:r w:rsidRPr="00161407">
              <w:rPr>
                <w:rStyle w:val="Hyperlink"/>
                <w:noProof/>
                <w:sz w:val="24"/>
                <w:szCs w:val="24"/>
              </w:rPr>
              <w:t>Conclusion 4</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_Toc477794278 \h </w:instrText>
            </w:r>
            <w:r w:rsidRPr="00161407">
              <w:rPr>
                <w:noProof/>
                <w:webHidden/>
                <w:sz w:val="24"/>
                <w:szCs w:val="24"/>
              </w:rPr>
            </w:r>
            <w:r w:rsidRPr="00161407">
              <w:rPr>
                <w:noProof/>
                <w:webHidden/>
                <w:sz w:val="24"/>
                <w:szCs w:val="24"/>
              </w:rPr>
              <w:fldChar w:fldCharType="separate"/>
            </w:r>
            <w:r w:rsidRPr="00161407">
              <w:rPr>
                <w:noProof/>
                <w:webHidden/>
                <w:sz w:val="24"/>
                <w:szCs w:val="24"/>
              </w:rPr>
              <w:t>25</w:t>
            </w:r>
            <w:r w:rsidRPr="00161407">
              <w:rPr>
                <w:noProof/>
                <w:webHidden/>
                <w:sz w:val="24"/>
                <w:szCs w:val="24"/>
              </w:rPr>
              <w:fldChar w:fldCharType="end"/>
            </w:r>
          </w:hyperlink>
        </w:p>
        <w:p w14:paraId="74B485AA" w14:textId="77777777" w:rsidR="00161407" w:rsidRPr="00161407" w:rsidRDefault="00161407">
          <w:pPr>
            <w:pStyle w:val="TOC3"/>
            <w:tabs>
              <w:tab w:val="right" w:leader="dot" w:pos="9350"/>
            </w:tabs>
            <w:rPr>
              <w:rFonts w:eastAsiaTheme="minorEastAsia" w:cstheme="minorBidi"/>
              <w:noProof/>
              <w:sz w:val="24"/>
              <w:szCs w:val="24"/>
            </w:rPr>
          </w:pPr>
          <w:hyperlink w:anchor="_Toc477794279" w:history="1">
            <w:r w:rsidRPr="00161407">
              <w:rPr>
                <w:rStyle w:val="Hyperlink"/>
                <w:noProof/>
                <w:sz w:val="24"/>
                <w:szCs w:val="24"/>
              </w:rPr>
              <w:t>Observation 5</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_Toc477794279 \h </w:instrText>
            </w:r>
            <w:r w:rsidRPr="00161407">
              <w:rPr>
                <w:noProof/>
                <w:webHidden/>
                <w:sz w:val="24"/>
                <w:szCs w:val="24"/>
              </w:rPr>
            </w:r>
            <w:r w:rsidRPr="00161407">
              <w:rPr>
                <w:noProof/>
                <w:webHidden/>
                <w:sz w:val="24"/>
                <w:szCs w:val="24"/>
              </w:rPr>
              <w:fldChar w:fldCharType="separate"/>
            </w:r>
            <w:r w:rsidRPr="00161407">
              <w:rPr>
                <w:noProof/>
                <w:webHidden/>
                <w:sz w:val="24"/>
                <w:szCs w:val="24"/>
              </w:rPr>
              <w:t>25</w:t>
            </w:r>
            <w:r w:rsidRPr="00161407">
              <w:rPr>
                <w:noProof/>
                <w:webHidden/>
                <w:sz w:val="24"/>
                <w:szCs w:val="24"/>
              </w:rPr>
              <w:fldChar w:fldCharType="end"/>
            </w:r>
          </w:hyperlink>
        </w:p>
        <w:p w14:paraId="4C78C471" w14:textId="77777777" w:rsidR="00161407" w:rsidRPr="00161407" w:rsidRDefault="00161407">
          <w:pPr>
            <w:pStyle w:val="TOC3"/>
            <w:tabs>
              <w:tab w:val="right" w:leader="dot" w:pos="9350"/>
            </w:tabs>
            <w:rPr>
              <w:rFonts w:eastAsiaTheme="minorEastAsia" w:cstheme="minorBidi"/>
              <w:noProof/>
              <w:sz w:val="24"/>
              <w:szCs w:val="24"/>
            </w:rPr>
          </w:pPr>
          <w:hyperlink w:anchor="_Toc477794280" w:history="1">
            <w:r w:rsidRPr="00161407">
              <w:rPr>
                <w:rStyle w:val="Hyperlink"/>
                <w:noProof/>
                <w:sz w:val="24"/>
                <w:szCs w:val="24"/>
              </w:rPr>
              <w:t>Conclusion 5</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_Toc477794280 \h </w:instrText>
            </w:r>
            <w:r w:rsidRPr="00161407">
              <w:rPr>
                <w:noProof/>
                <w:webHidden/>
                <w:sz w:val="24"/>
                <w:szCs w:val="24"/>
              </w:rPr>
            </w:r>
            <w:r w:rsidRPr="00161407">
              <w:rPr>
                <w:noProof/>
                <w:webHidden/>
                <w:sz w:val="24"/>
                <w:szCs w:val="24"/>
              </w:rPr>
              <w:fldChar w:fldCharType="separate"/>
            </w:r>
            <w:r w:rsidRPr="00161407">
              <w:rPr>
                <w:noProof/>
                <w:webHidden/>
                <w:sz w:val="24"/>
                <w:szCs w:val="24"/>
              </w:rPr>
              <w:t>25</w:t>
            </w:r>
            <w:r w:rsidRPr="00161407">
              <w:rPr>
                <w:noProof/>
                <w:webHidden/>
                <w:sz w:val="24"/>
                <w:szCs w:val="24"/>
              </w:rPr>
              <w:fldChar w:fldCharType="end"/>
            </w:r>
          </w:hyperlink>
        </w:p>
        <w:p w14:paraId="5014FC4A" w14:textId="77777777" w:rsidR="00161407" w:rsidRPr="00161407" w:rsidRDefault="00161407">
          <w:pPr>
            <w:pStyle w:val="TOC3"/>
            <w:tabs>
              <w:tab w:val="right" w:leader="dot" w:pos="9350"/>
            </w:tabs>
            <w:rPr>
              <w:rFonts w:eastAsiaTheme="minorEastAsia" w:cstheme="minorBidi"/>
              <w:noProof/>
              <w:sz w:val="24"/>
              <w:szCs w:val="24"/>
            </w:rPr>
          </w:pPr>
          <w:hyperlink w:anchor="_Toc477794281" w:history="1">
            <w:r w:rsidRPr="00161407">
              <w:rPr>
                <w:rStyle w:val="Hyperlink"/>
                <w:noProof/>
                <w:sz w:val="24"/>
                <w:szCs w:val="24"/>
              </w:rPr>
              <w:t>Questions</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_Toc477794281 \h </w:instrText>
            </w:r>
            <w:r w:rsidRPr="00161407">
              <w:rPr>
                <w:noProof/>
                <w:webHidden/>
                <w:sz w:val="24"/>
                <w:szCs w:val="24"/>
              </w:rPr>
            </w:r>
            <w:r w:rsidRPr="00161407">
              <w:rPr>
                <w:noProof/>
                <w:webHidden/>
                <w:sz w:val="24"/>
                <w:szCs w:val="24"/>
              </w:rPr>
              <w:fldChar w:fldCharType="separate"/>
            </w:r>
            <w:r w:rsidRPr="00161407">
              <w:rPr>
                <w:noProof/>
                <w:webHidden/>
                <w:sz w:val="24"/>
                <w:szCs w:val="24"/>
              </w:rPr>
              <w:t>25</w:t>
            </w:r>
            <w:r w:rsidRPr="00161407">
              <w:rPr>
                <w:noProof/>
                <w:webHidden/>
                <w:sz w:val="24"/>
                <w:szCs w:val="24"/>
              </w:rPr>
              <w:fldChar w:fldCharType="end"/>
            </w:r>
          </w:hyperlink>
        </w:p>
        <w:p w14:paraId="501F8989" w14:textId="77777777" w:rsidR="00161407" w:rsidRDefault="00161407">
          <w:pPr>
            <w:pStyle w:val="TOC1"/>
            <w:tabs>
              <w:tab w:val="right" w:leader="dot" w:pos="9350"/>
            </w:tabs>
            <w:rPr>
              <w:rFonts w:eastAsiaTheme="minorEastAsia" w:cstheme="minorBidi"/>
              <w:b w:val="0"/>
              <w:bCs w:val="0"/>
              <w:noProof/>
            </w:rPr>
          </w:pPr>
          <w:hyperlink w:anchor="_Toc477794282" w:history="1">
            <w:r w:rsidRPr="000E2D59">
              <w:rPr>
                <w:rStyle w:val="Hyperlink"/>
                <w:rFonts w:ascii="Book Antiqua" w:hAnsi="Book Antiqua"/>
                <w:noProof/>
              </w:rPr>
              <w:t>Bibliography</w:t>
            </w:r>
            <w:r>
              <w:rPr>
                <w:noProof/>
                <w:webHidden/>
              </w:rPr>
              <w:tab/>
            </w:r>
            <w:r>
              <w:rPr>
                <w:noProof/>
                <w:webHidden/>
              </w:rPr>
              <w:fldChar w:fldCharType="begin"/>
            </w:r>
            <w:r>
              <w:rPr>
                <w:noProof/>
                <w:webHidden/>
              </w:rPr>
              <w:instrText xml:space="preserve"> PAGEREF _Toc477794282 \h </w:instrText>
            </w:r>
            <w:r>
              <w:rPr>
                <w:noProof/>
                <w:webHidden/>
              </w:rPr>
            </w:r>
            <w:r>
              <w:rPr>
                <w:noProof/>
                <w:webHidden/>
              </w:rPr>
              <w:fldChar w:fldCharType="separate"/>
            </w:r>
            <w:r>
              <w:rPr>
                <w:noProof/>
                <w:webHidden/>
              </w:rPr>
              <w:t>25</w:t>
            </w:r>
            <w:r>
              <w:rPr>
                <w:noProof/>
                <w:webHidden/>
              </w:rPr>
              <w:fldChar w:fldCharType="end"/>
            </w:r>
          </w:hyperlink>
        </w:p>
        <w:p w14:paraId="478513DA" w14:textId="7C77D796" w:rsidR="006173EA" w:rsidRDefault="006173EA">
          <w:r>
            <w:rPr>
              <w:b/>
              <w:bCs/>
              <w:noProof/>
            </w:rPr>
            <w:fldChar w:fldCharType="end"/>
          </w:r>
        </w:p>
      </w:sdtContent>
    </w:sdt>
    <w:p w14:paraId="149F1215" w14:textId="77777777" w:rsidR="00C1488D" w:rsidRPr="00E6609A" w:rsidRDefault="00C1488D" w:rsidP="00E6609A">
      <w:pPr>
        <w:pStyle w:val="Heading2"/>
      </w:pPr>
      <w:bookmarkStart w:id="1" w:name="_Toc477794253"/>
      <w:r w:rsidRPr="00E6609A">
        <w:t>Highlights</w:t>
      </w:r>
      <w:bookmarkEnd w:id="1"/>
    </w:p>
    <w:p w14:paraId="35856DE5" w14:textId="7777777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 usage across DataONE</w:t>
      </w:r>
    </w:p>
    <w:p w14:paraId="5AD5C1DB" w14:textId="569F75E4"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w:t>
      </w:r>
      <w:r w:rsidR="000020E5">
        <w:rPr>
          <w:rFonts w:ascii="Book Antiqua" w:eastAsia="Times New Roman" w:hAnsi="Book Antiqua" w:cs="Arial"/>
          <w:color w:val="2E2E2E"/>
        </w:rPr>
        <w:t>improve completeness</w:t>
      </w:r>
    </w:p>
    <w:p w14:paraId="2687C09D" w14:textId="252969C3" w:rsidR="00D042F9" w:rsidRDefault="00D042F9"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lastRenderedPageBreak/>
        <w:t xml:space="preserve">Comparison of CSDGM usage across DataONE </w:t>
      </w:r>
    </w:p>
    <w:p w14:paraId="40CB2133" w14:textId="05744D82" w:rsidR="0003114F" w:rsidRPr="00E6609A" w:rsidRDefault="0003114F"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Records measured by a conceptual version of the LTER Recommendation for Completeness</w:t>
      </w:r>
    </w:p>
    <w:p w14:paraId="557ADC54" w14:textId="71860247" w:rsidR="00C1488D" w:rsidRPr="00E6609A" w:rsidRDefault="00C1488D" w:rsidP="00E6609A">
      <w:pPr>
        <w:pStyle w:val="Heading2"/>
        <w:rPr>
          <w:rFonts w:ascii="Book Antiqua" w:eastAsia="Times New Roman" w:hAnsi="Book Antiqua"/>
        </w:rPr>
      </w:pPr>
      <w:bookmarkStart w:id="2" w:name="_Toc477794254"/>
      <w:r w:rsidRPr="00E6609A">
        <w:rPr>
          <w:rFonts w:ascii="Book Antiqua" w:eastAsia="Times New Roman" w:hAnsi="Book Antiqua"/>
        </w:rPr>
        <w:t>Abstract</w:t>
      </w:r>
      <w:bookmarkEnd w:id="2"/>
    </w:p>
    <w:p w14:paraId="65636053" w14:textId="59CE3603"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Many organizations make use of structured documentation that is machine-readable. This metadata makes discovery, access, use, and understanding much easier to write</w:t>
      </w:r>
      <w:r w:rsidR="0003114F">
        <w:rPr>
          <w:rFonts w:ascii="Book Antiqua" w:hAnsi="Book Antiqua" w:cs="Arial"/>
          <w:color w:val="2E2E2E"/>
        </w:rPr>
        <w:t xml:space="preserve"> about</w:t>
      </w:r>
      <w:r w:rsidRPr="00E6609A">
        <w:rPr>
          <w:rFonts w:ascii="Book Antiqua" w:hAnsi="Book Antiqua" w:cs="Arial"/>
          <w:color w:val="2E2E2E"/>
        </w:rPr>
        <w:t xml:space="preserve"> after the entire article has been written. </w:t>
      </w:r>
    </w:p>
    <w:p w14:paraId="307339E1" w14:textId="77777777" w:rsidR="00C1488D" w:rsidRPr="00E6609A" w:rsidRDefault="00C1488D" w:rsidP="00E6609A">
      <w:pPr>
        <w:pStyle w:val="Heading2"/>
      </w:pPr>
      <w:bookmarkStart w:id="3" w:name="_Toc477794255"/>
      <w:r w:rsidRPr="00E6609A">
        <w:t>Abbreviations</w:t>
      </w:r>
      <w:bookmarkEnd w:id="3"/>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4B349C00"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0004774A" w:rsidRPr="00E6609A">
        <w:rPr>
          <w:rFonts w:ascii="Book Antiqua" w:hAnsi="Book Antiqua"/>
        </w:rPr>
        <w:t>Long-Term Ec</w:t>
      </w:r>
      <w:r w:rsidR="0004774A">
        <w:rPr>
          <w:rFonts w:ascii="Book Antiqua" w:hAnsi="Book Antiqua"/>
        </w:rPr>
        <w:t>ological Research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6FB1C671"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w:t>
      </w:r>
      <w:r w:rsidR="00C67752">
        <w:rPr>
          <w:rFonts w:ascii="Book Antiqua" w:eastAsia="Times New Roman" w:hAnsi="Book Antiqua" w:cs="Arial"/>
          <w:color w:val="2E2E2E"/>
        </w:rPr>
        <w:t xml:space="preserve"> </w:t>
      </w:r>
      <w:r w:rsidR="00C67752" w:rsidRPr="00E6609A">
        <w:rPr>
          <w:rFonts w:ascii="Book Antiqua" w:eastAsia="Times New Roman" w:hAnsi="Book Antiqua"/>
          <w:color w:val="252525"/>
          <w:shd w:val="clear" w:color="auto" w:fill="FFFFFF"/>
        </w:rPr>
        <w:t>Knowledge Network</w:t>
      </w:r>
      <w:r w:rsidR="00C67752">
        <w:rPr>
          <w:rFonts w:ascii="Book Antiqua" w:eastAsia="Times New Roman" w:hAnsi="Book Antiqua"/>
          <w:color w:val="252525"/>
          <w:shd w:val="clear" w:color="auto" w:fill="FFFFFF"/>
        </w:rPr>
        <w:t xml:space="preserve"> for </w:t>
      </w:r>
      <w:proofErr w:type="spellStart"/>
      <w:proofErr w:type="gramStart"/>
      <w:r w:rsidR="00C67752">
        <w:rPr>
          <w:rFonts w:ascii="Book Antiqua" w:eastAsia="Times New Roman" w:hAnsi="Book Antiqua"/>
          <w:color w:val="252525"/>
          <w:shd w:val="clear" w:color="auto" w:fill="FFFFFF"/>
        </w:rPr>
        <w:t>Biocomplexity</w:t>
      </w:r>
      <w:proofErr w:type="spellEnd"/>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w:t>
      </w:r>
      <w:proofErr w:type="gramStart"/>
      <w:r>
        <w:rPr>
          <w:rFonts w:ascii="Book Antiqua" w:eastAsia="Times New Roman" w:hAnsi="Book Antiqua" w:cs="Arial"/>
          <w:color w:val="2E2E2E"/>
        </w:rPr>
        <w:t>, ;</w:t>
      </w:r>
      <w:proofErr w:type="gramEnd"/>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w:t>
      </w:r>
      <w:proofErr w:type="gramStart"/>
      <w:r>
        <w:rPr>
          <w:rFonts w:ascii="Book Antiqua" w:eastAsia="Times New Roman" w:hAnsi="Book Antiqua" w:cs="Arial"/>
          <w:color w:val="2E2E2E"/>
        </w:rPr>
        <w:t>, ;</w:t>
      </w:r>
      <w:proofErr w:type="gramEnd"/>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w:t>
      </w:r>
      <w:proofErr w:type="gramStart"/>
      <w:r>
        <w:rPr>
          <w:rFonts w:ascii="Book Antiqua" w:eastAsia="Times New Roman" w:hAnsi="Book Antiqua" w:cs="Arial"/>
          <w:color w:val="2E2E2E"/>
        </w:rPr>
        <w:t>, ;</w:t>
      </w:r>
      <w:proofErr w:type="gramEnd"/>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w:t>
      </w:r>
      <w:proofErr w:type="gramStart"/>
      <w:r>
        <w:rPr>
          <w:rFonts w:ascii="Book Antiqua" w:eastAsia="Times New Roman" w:hAnsi="Book Antiqua" w:cs="Arial"/>
          <w:color w:val="2E2E2E"/>
        </w:rPr>
        <w:t>, ;</w:t>
      </w:r>
      <w:proofErr w:type="gramEnd"/>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w:t>
      </w:r>
      <w:proofErr w:type="gramStart"/>
      <w:r>
        <w:rPr>
          <w:rFonts w:ascii="Book Antiqua" w:eastAsia="Times New Roman" w:hAnsi="Book Antiqua" w:cs="Arial"/>
          <w:color w:val="2E2E2E"/>
        </w:rPr>
        <w:t>, ;</w:t>
      </w:r>
      <w:proofErr w:type="gramEnd"/>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w:t>
      </w:r>
      <w:proofErr w:type="gramStart"/>
      <w:r>
        <w:rPr>
          <w:rFonts w:ascii="Book Antiqua" w:eastAsia="Times New Roman" w:hAnsi="Book Antiqua" w:cs="Arial"/>
          <w:color w:val="2E2E2E"/>
        </w:rPr>
        <w:t>, ;</w:t>
      </w:r>
      <w:proofErr w:type="gramEnd"/>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LTER_Europe</w:t>
      </w:r>
      <w:proofErr w:type="spellEnd"/>
      <w:proofErr w:type="gramStart"/>
      <w:r>
        <w:rPr>
          <w:rFonts w:ascii="Book Antiqua" w:eastAsia="Times New Roman" w:hAnsi="Book Antiqua" w:cs="Arial"/>
          <w:color w:val="2E2E2E"/>
        </w:rPr>
        <w:t>, ;</w:t>
      </w:r>
      <w:proofErr w:type="gramEnd"/>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ONEShare</w:t>
      </w:r>
      <w:proofErr w:type="spellEnd"/>
      <w:proofErr w:type="gramStart"/>
      <w:r>
        <w:rPr>
          <w:rFonts w:ascii="Book Antiqua" w:eastAsia="Times New Roman" w:hAnsi="Book Antiqua" w:cs="Arial"/>
          <w:color w:val="2E2E2E"/>
        </w:rPr>
        <w:t>, ;</w:t>
      </w:r>
      <w:proofErr w:type="gramEnd"/>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w:t>
      </w:r>
      <w:proofErr w:type="gramStart"/>
      <w:r>
        <w:rPr>
          <w:rFonts w:ascii="Book Antiqua" w:eastAsia="Times New Roman" w:hAnsi="Book Antiqua" w:cs="Arial"/>
          <w:color w:val="2E2E2E"/>
        </w:rPr>
        <w:t>, ;</w:t>
      </w:r>
      <w:proofErr w:type="gramEnd"/>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w:t>
      </w:r>
      <w:proofErr w:type="gramStart"/>
      <w:r>
        <w:rPr>
          <w:rFonts w:ascii="Book Antiqua" w:eastAsia="Times New Roman" w:hAnsi="Book Antiqua" w:cs="Arial"/>
          <w:color w:val="2E2E2E"/>
        </w:rPr>
        <w:t>, ;</w:t>
      </w:r>
      <w:proofErr w:type="gramEnd"/>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TERN</w:t>
      </w:r>
      <w:proofErr w:type="gramStart"/>
      <w:r>
        <w:rPr>
          <w:rFonts w:ascii="Book Antiqua" w:eastAsia="Times New Roman" w:hAnsi="Book Antiqua" w:cs="Arial"/>
          <w:color w:val="2E2E2E"/>
        </w:rPr>
        <w:t>, ;</w:t>
      </w:r>
      <w:proofErr w:type="gramEnd"/>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TFRI</w:t>
      </w:r>
      <w:proofErr w:type="gramStart"/>
      <w:r>
        <w:rPr>
          <w:rFonts w:ascii="Book Antiqua" w:eastAsia="Times New Roman" w:hAnsi="Book Antiqua" w:cs="Arial"/>
          <w:color w:val="2E2E2E"/>
        </w:rPr>
        <w:t>, ;</w:t>
      </w:r>
      <w:proofErr w:type="gramEnd"/>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w:t>
      </w:r>
      <w:proofErr w:type="gramStart"/>
      <w:r>
        <w:rPr>
          <w:rFonts w:ascii="Book Antiqua" w:eastAsia="Times New Roman" w:hAnsi="Book Antiqua" w:cs="Arial"/>
          <w:color w:val="2E2E2E"/>
        </w:rPr>
        <w:t>, ;</w:t>
      </w:r>
      <w:proofErr w:type="gramEnd"/>
    </w:p>
    <w:p w14:paraId="0DDC7C0B" w14:textId="50E25F5B" w:rsidR="00C2124B" w:rsidRPr="00E6609A" w:rsidRDefault="00B27ADE" w:rsidP="00C1488D">
      <w:pPr>
        <w:numPr>
          <w:ilvl w:val="0"/>
          <w:numId w:val="1"/>
        </w:numPr>
        <w:shd w:val="clear" w:color="auto" w:fill="FFFFFF"/>
        <w:textAlignment w:val="baseline"/>
        <w:rPr>
          <w:rFonts w:ascii="Book Antiqua" w:eastAsia="Times New Roman" w:hAnsi="Book Antiqua" w:cs="Arial"/>
          <w:color w:val="2E2E2E"/>
        </w:rPr>
      </w:pPr>
      <w:proofErr w:type="spellStart"/>
      <w:proofErr w:type="gramStart"/>
      <w:r>
        <w:rPr>
          <w:rFonts w:ascii="Book Antiqua" w:eastAsia="Times New Roman" w:hAnsi="Book Antiqua" w:cs="Arial"/>
          <w:color w:val="2E2E2E"/>
        </w:rPr>
        <w:t>OneDCX</w:t>
      </w:r>
      <w:proofErr w:type="spellEnd"/>
      <w:r>
        <w:rPr>
          <w:rFonts w:ascii="Book Antiqua" w:eastAsia="Times New Roman" w:hAnsi="Book Antiqua" w:cs="Arial"/>
          <w:color w:val="2E2E2E"/>
        </w:rPr>
        <w:t xml:space="preserve">, </w:t>
      </w:r>
      <w:r w:rsidRPr="00E6609A">
        <w:rPr>
          <w:rFonts w:ascii="Book Antiqua" w:eastAsia="Times New Roman" w:hAnsi="Book Antiqua"/>
          <w:color w:val="000000"/>
        </w:rPr>
        <w:t> </w:t>
      </w:r>
      <w:r>
        <w:rPr>
          <w:rFonts w:ascii="Book Antiqua" w:eastAsia="Times New Roman" w:hAnsi="Book Antiqua"/>
          <w:color w:val="000000"/>
        </w:rPr>
        <w:t>DataONE</w:t>
      </w:r>
      <w:proofErr w:type="gramEnd"/>
      <w:r>
        <w:rPr>
          <w:rFonts w:ascii="Book Antiqua" w:eastAsia="Times New Roman" w:hAnsi="Book Antiqua"/>
          <w:color w:val="000000"/>
        </w:rPr>
        <w:t xml:space="preserve"> Dublin Core Extended v1.0;</w:t>
      </w: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4" w:name="_Toc477794256"/>
      <w:r w:rsidRPr="00E6609A">
        <w:t>Keywords</w:t>
      </w:r>
      <w:bookmarkEnd w:id="4"/>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DA310DA" w:rsidR="00C1488D"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r w:rsidR="005612F0">
        <w:rPr>
          <w:rFonts w:ascii="Book Antiqua" w:eastAsia="Times New Roman" w:hAnsi="Book Antiqua" w:cs="Arial"/>
          <w:color w:val="2E2E2E"/>
        </w:rPr>
        <w:t>;</w:t>
      </w:r>
    </w:p>
    <w:p w14:paraId="227856B5" w14:textId="11294017" w:rsidR="005612F0" w:rsidRDefault="00211FA8"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Concept Occurrence</w:t>
      </w:r>
      <w:r w:rsidR="004D0564">
        <w:rPr>
          <w:rFonts w:ascii="Book Antiqua" w:eastAsia="Times New Roman" w:hAnsi="Book Antiqua" w:cs="Arial"/>
          <w:color w:val="2E2E2E"/>
        </w:rPr>
        <w:t>;</w:t>
      </w:r>
    </w:p>
    <w:p w14:paraId="08FDF193" w14:textId="5273D5CF" w:rsidR="004D0564" w:rsidRPr="00E6609A" w:rsidRDefault="00F51470"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Coverage</w:t>
      </w:r>
    </w:p>
    <w:p w14:paraId="39B0E1BE"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 xml:space="preserve">   </w:t>
      </w:r>
    </w:p>
    <w:p w14:paraId="51D0F6E9" w14:textId="77777777" w:rsidR="00C1488D" w:rsidRPr="00E6609A" w:rsidRDefault="00C1488D" w:rsidP="00C1488D">
      <w:pPr>
        <w:pStyle w:val="Heading1"/>
        <w:rPr>
          <w:rFonts w:ascii="Book Antiqua" w:eastAsia="Book Antiqua" w:hAnsi="Book Antiqua"/>
        </w:rPr>
      </w:pPr>
      <w:bookmarkStart w:id="5" w:name="_Toc349386088"/>
      <w:bookmarkStart w:id="6" w:name="_Toc477794257"/>
      <w:r w:rsidRPr="00E6609A">
        <w:rPr>
          <w:rFonts w:ascii="Book Antiqua" w:eastAsia="Book Antiqua" w:hAnsi="Book Antiqua"/>
        </w:rPr>
        <w:t>Introduction</w:t>
      </w:r>
      <w:bookmarkEnd w:id="5"/>
      <w:bookmarkEnd w:id="6"/>
    </w:p>
    <w:p w14:paraId="589D3C68" w14:textId="77777777" w:rsidR="00C1488D" w:rsidRPr="00E6609A"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232353F9" w14:textId="77777777" w:rsidR="00C1488D" w:rsidRPr="00E6609A"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1D594A68" w14:textId="0CB9166C" w:rsidR="00C1488D" w:rsidRPr="00E6609A" w:rsidRDefault="00C1488D" w:rsidP="00C1488D">
      <w:pPr>
        <w:pStyle w:val="Heading2"/>
        <w:rPr>
          <w:rFonts w:ascii="Book Antiqua" w:hAnsi="Book Antiqua"/>
        </w:rPr>
      </w:pPr>
      <w:bookmarkStart w:id="7" w:name="_Toc349386089"/>
      <w:bookmarkStart w:id="8" w:name="_Toc477794258"/>
      <w:r w:rsidRPr="00E6609A">
        <w:rPr>
          <w:rFonts w:ascii="Book Antiqua" w:hAnsi="Book Antiqua"/>
        </w:rPr>
        <w:t>Metadata Standards/Dialects/Recommendations</w:t>
      </w:r>
      <w:bookmarkEnd w:id="7"/>
      <w:r w:rsidR="00DF682E" w:rsidRPr="00E6609A">
        <w:rPr>
          <w:rFonts w:ascii="Book Antiqua" w:hAnsi="Book Antiqua"/>
        </w:rPr>
        <w:t>/Concepts</w:t>
      </w:r>
      <w:bookmarkEnd w:id="8"/>
      <w:r w:rsidRPr="00E6609A">
        <w:rPr>
          <w:rFonts w:ascii="Book Antiqua" w:hAnsi="Book Antiqua"/>
        </w:rPr>
        <w:t xml:space="preserve"> </w:t>
      </w:r>
    </w:p>
    <w:p w14:paraId="05882E2F" w14:textId="72873371"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These metadata standards include concept names, definitions and associated structures. A </w:t>
      </w:r>
      <w:r w:rsidRPr="00C67752">
        <w:rPr>
          <w:rFonts w:ascii="Book Antiqua" w:hAnsi="Book Antiqua"/>
          <w:i/>
        </w:rPr>
        <w:t>concept</w:t>
      </w:r>
      <w:r w:rsidRPr="00E6609A">
        <w:rPr>
          <w:rFonts w:ascii="Book Antiqua" w:hAnsi="Book Antiqua"/>
        </w:rPr>
        <w:t xml:space="preserve"> is a general term for describing a documentation</w:t>
      </w:r>
      <w:r w:rsidR="00C67752">
        <w:rPr>
          <w:rFonts w:ascii="Book Antiqua" w:hAnsi="Book Antiqua"/>
        </w:rPr>
        <w:t xml:space="preserve"> entity, typically an element or</w:t>
      </w:r>
      <w:r w:rsidRPr="00E6609A">
        <w:rPr>
          <w:rFonts w:ascii="Book Antiqua" w:hAnsi="Book Antiqua"/>
        </w:rPr>
        <w:t xml:space="preserve"> attribute in XML. In most 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12A65F6F" w14:textId="77777777" w:rsidR="00C1488D" w:rsidRPr="00E6609A" w:rsidRDefault="00C1488D" w:rsidP="00C1488D">
      <w:pPr>
        <w:pStyle w:val="Heading2"/>
        <w:rPr>
          <w:rFonts w:ascii="Book Antiqua" w:hAnsi="Book Antiqua"/>
        </w:rPr>
      </w:pPr>
      <w:bookmarkStart w:id="9" w:name="_Toc349386090"/>
      <w:bookmarkStart w:id="10" w:name="_Toc477794259"/>
      <w:r w:rsidRPr="00E6609A">
        <w:rPr>
          <w:rFonts w:ascii="Book Antiqua" w:hAnsi="Book Antiqua"/>
        </w:rPr>
        <w:t>Dialects and Recommendations at DataO</w:t>
      </w:r>
      <w:bookmarkEnd w:id="9"/>
      <w:r w:rsidRPr="00E6609A">
        <w:rPr>
          <w:rFonts w:ascii="Book Antiqua" w:hAnsi="Book Antiqua"/>
        </w:rPr>
        <w:t>NE</w:t>
      </w:r>
      <w:bookmarkEnd w:id="10"/>
    </w:p>
    <w:p w14:paraId="13A7DBCD" w14:textId="33207422" w:rsidR="00C1488D" w:rsidRPr="00E6609A" w:rsidRDefault="00C1488D" w:rsidP="00C1488D">
      <w:pPr>
        <w:rPr>
          <w:rFonts w:ascii="Book Antiqua" w:eastAsia="Times New Roman" w:hAnsi="Book Antiqua"/>
        </w:rPr>
      </w:pPr>
      <w:r w:rsidRPr="00E6609A">
        <w:rPr>
          <w:rFonts w:ascii="Book Antiqua" w:hAnsi="Book Antiqua"/>
        </w:rPr>
        <w:tab/>
        <w:t xml:space="preserve">The DataONE </w:t>
      </w:r>
      <w:r w:rsidR="003A2B10" w:rsidRPr="00E6609A">
        <w:rPr>
          <w:rFonts w:ascii="Book Antiqua" w:hAnsi="Book Antiqua"/>
        </w:rPr>
        <w:t>Data Catalog</w:t>
      </w:r>
      <w:r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Pr="00E6609A">
        <w:rPr>
          <w:rFonts w:ascii="Book Antiqua" w:hAnsi="Book Antiqua"/>
        </w:rPr>
        <w:t xml:space="preserve">provides a unique opportunity to explore relationships between metadata recommendations and dialects. It includes collections of metadata records from </w:t>
      </w:r>
      <w:commentRangeStart w:id="11"/>
      <w:r w:rsidRPr="00E6609A">
        <w:rPr>
          <w:rFonts w:ascii="Book Antiqua" w:hAnsi="Book Antiqua"/>
        </w:rPr>
        <w:t>2</w:t>
      </w:r>
      <w:r w:rsidR="006E32E0">
        <w:rPr>
          <w:rFonts w:ascii="Book Antiqua" w:hAnsi="Book Antiqua"/>
        </w:rPr>
        <w:t>6 different Member Nodes in 6</w:t>
      </w:r>
      <w:r w:rsidRPr="00E6609A">
        <w:rPr>
          <w:rFonts w:ascii="Book Antiqua" w:hAnsi="Book Antiqua"/>
        </w:rPr>
        <w:t xml:space="preserve"> different dialects. </w:t>
      </w:r>
      <w:commentRangeEnd w:id="11"/>
      <w:r w:rsidRPr="00E6609A">
        <w:rPr>
          <w:rStyle w:val="CommentReference"/>
          <w:rFonts w:ascii="Book Antiqua" w:hAnsi="Book Antiqua"/>
        </w:rPr>
        <w:commentReference w:id="11"/>
      </w:r>
      <w:r w:rsidRPr="00E6609A">
        <w:rPr>
          <w:rFonts w:ascii="Book Antiqua" w:hAnsi="Book Antiqua"/>
        </w:rPr>
        <w:t>The most common dialects are EML and CSDGM, which is commonly known as FGDC because the U.S. Federal Geographic Data Committee developed the standard.</w:t>
      </w:r>
    </w:p>
    <w:p w14:paraId="5763CDBB" w14:textId="625A990E" w:rsidR="0096537C" w:rsidRPr="00E6609A" w:rsidRDefault="00C1488D" w:rsidP="0096537C">
      <w:pPr>
        <w:rPr>
          <w:rFonts w:ascii="Book Antiqua" w:eastAsia="Times New Roman" w:hAnsi="Book Antiqua"/>
        </w:rPr>
      </w:pPr>
      <w:r w:rsidRPr="00E6609A">
        <w:rPr>
          <w:rFonts w:ascii="Book Antiqua" w:hAnsi="Book Antiqua"/>
        </w:rPr>
        <w:tab/>
      </w:r>
      <w:r w:rsidR="00C67752">
        <w:rPr>
          <w:rFonts w:ascii="Book Antiqua" w:hAnsi="Book Antiqua"/>
        </w:rPr>
        <w:t xml:space="preserve">EML </w:t>
      </w:r>
      <w:r w:rsidRPr="00E6609A">
        <w:rPr>
          <w:rFonts w:ascii="Book Antiqua" w:hAnsi="Book Antiqua"/>
        </w:rPr>
        <w:t xml:space="preserve">was developed by </w:t>
      </w:r>
      <w:r w:rsidR="00C67752">
        <w:rPr>
          <w:rFonts w:ascii="Book Antiqua" w:eastAsia="Times New Roman" w:hAnsi="Book Antiqua"/>
          <w:color w:val="252525"/>
          <w:shd w:val="clear" w:color="auto" w:fill="FFFFFF"/>
        </w:rPr>
        <w:t>KNB and LTER</w:t>
      </w:r>
      <w:r w:rsidRPr="00E6609A">
        <w:rPr>
          <w:rFonts w:ascii="Book Antiqua" w:eastAsia="Times New Roman" w:hAnsi="Book Antiqua"/>
          <w:color w:val="252525"/>
          <w:shd w:val="clear" w:color="auto" w:fill="FFFFFF"/>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11D3AD18" w:rsidR="00C1488D" w:rsidRPr="00E6609A"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2CA0AA75" w14:textId="234B6A80" w:rsidR="00C1488D" w:rsidRPr="00E6609A" w:rsidRDefault="00C1488D" w:rsidP="00C1488D">
      <w:pPr>
        <w:rPr>
          <w:rFonts w:ascii="Book Antiqua" w:hAnsi="Book Antiqua"/>
        </w:rPr>
      </w:pPr>
      <w:r w:rsidRPr="00E6609A">
        <w:rPr>
          <w:rFonts w:ascii="Book Antiqua" w:hAnsi="Book Antiqua"/>
        </w:rPr>
        <w:tab/>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Pr="00E6609A">
        <w:rPr>
          <w:rFonts w:ascii="Book Antiqua" w:hAnsi="Book Antiqua"/>
        </w:rPr>
        <w:t>.</w:t>
      </w:r>
    </w:p>
    <w:p w14:paraId="2AB827B7" w14:textId="77777777" w:rsidR="00C1488D" w:rsidRDefault="00C1488D" w:rsidP="00C1488D">
      <w:pPr>
        <w:rPr>
          <w:rFonts w:ascii="Book Antiqua" w:hAnsi="Book Antiqua"/>
        </w:rPr>
      </w:pPr>
      <w:r w:rsidRPr="00E6609A">
        <w:rPr>
          <w:rFonts w:ascii="Book Antiqua" w:hAnsi="Book Antiqua"/>
        </w:rPr>
        <w:tab/>
        <w:t>The LTER recommendations were well publicized and supported in the LTER community, so we might expect that the LTER metadata records are more complete with respect to these recommendations than other EML collections. The DataONE Repository includes many EML 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3A8A99A1" w14:textId="77777777" w:rsidR="005A653E" w:rsidRPr="00E6609A" w:rsidRDefault="005A653E" w:rsidP="00C1488D">
      <w:pPr>
        <w:rPr>
          <w:rFonts w:ascii="Book Antiqua" w:hAnsi="Book Antiqua"/>
        </w:rPr>
      </w:pPr>
    </w:p>
    <w:p w14:paraId="75D86FD1" w14:textId="77777777" w:rsidR="00C1488D" w:rsidRPr="00E6609A" w:rsidRDefault="00C1488D" w:rsidP="00C1488D">
      <w:pPr>
        <w:pStyle w:val="Heading2"/>
        <w:rPr>
          <w:rFonts w:ascii="Book Antiqua" w:hAnsi="Book Antiqua"/>
        </w:rPr>
      </w:pPr>
      <w:bookmarkStart w:id="12" w:name="_Toc349386091"/>
      <w:bookmarkStart w:id="13" w:name="_Toc477794260"/>
      <w:r w:rsidRPr="00E6609A">
        <w:rPr>
          <w:rFonts w:ascii="Book Antiqua" w:hAnsi="Book Antiqua"/>
        </w:rPr>
        <w:t>LTER Recommendation</w:t>
      </w:r>
      <w:bookmarkEnd w:id="12"/>
      <w:bookmarkEnd w:id="13"/>
    </w:p>
    <w:p w14:paraId="0B46AB0D" w14:textId="79664411"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records. There are five levels in the LTER recommendation: Identification, Discovery, Evaluation, Access, and Integration. Each of the levels recommend specific concepts designed to provide information about the dataset for a specific use case.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particularly for the discovery use case.</w:t>
      </w:r>
      <w:r w:rsidR="0031366B" w:rsidRPr="00E6609A">
        <w:rPr>
          <w:rFonts w:ascii="Book Antiqua" w:hAnsi="Book Antiqua"/>
        </w:rPr>
        <w:t xml:space="preserve"> </w:t>
      </w:r>
    </w:p>
    <w:p w14:paraId="311CCA98"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p>
    <w:p w14:paraId="0163836D" w14:textId="77777777" w:rsidR="00052BEE" w:rsidRDefault="00052BEE" w:rsidP="00C1488D">
      <w:pPr>
        <w:rPr>
          <w:rFonts w:ascii="Book Antiqua" w:hAnsi="Book Antiqua"/>
        </w:rPr>
      </w:pPr>
    </w:p>
    <w:p w14:paraId="61B58B64" w14:textId="6DE3E1A9" w:rsidR="00052BEE" w:rsidRDefault="00052BEE" w:rsidP="00C1488D">
      <w:pPr>
        <w:rPr>
          <w:rFonts w:ascii="Book Antiqua" w:hAnsi="Book Antiqua"/>
        </w:rPr>
      </w:pPr>
      <w:r>
        <w:rPr>
          <w:rFonts w:ascii="Book Antiqua" w:hAnsi="Book Antiqua"/>
        </w:rPr>
        <w:t xml:space="preserve">   The conceptual design of the recommen</w:t>
      </w:r>
      <w:r w:rsidR="00327497">
        <w:rPr>
          <w:rFonts w:ascii="Book Antiqua" w:hAnsi="Book Antiqua"/>
        </w:rPr>
        <w:t xml:space="preserve">dation allows records in other dialects to be analyzed by the same </w:t>
      </w:r>
      <w:r w:rsidR="00EF57BB">
        <w:rPr>
          <w:rFonts w:ascii="Book Antiqua" w:hAnsi="Book Antiqua"/>
        </w:rPr>
        <w:t xml:space="preserve">recommendation. The blue concept names are concepts that appear in </w:t>
      </w:r>
      <w:r w:rsidR="005134B8">
        <w:rPr>
          <w:rFonts w:ascii="Book Antiqua" w:hAnsi="Book Antiqua"/>
        </w:rPr>
        <w:t>the FGDC recommendation as well</w:t>
      </w:r>
      <w:r w:rsidR="009F1A2D">
        <w:rPr>
          <w:rFonts w:ascii="Book Antiqua" w:hAnsi="Book Antiqua"/>
        </w:rPr>
        <w:t>.</w:t>
      </w:r>
      <w:r w:rsidR="00080541">
        <w:rPr>
          <w:rFonts w:ascii="Book Antiqua" w:hAnsi="Book Antiqua"/>
        </w:rPr>
        <w:t xml:space="preserve"> The Identification and Discovery levels are both part of the “discovery use case” described in the</w:t>
      </w:r>
      <w:r w:rsidR="002D5080">
        <w:rPr>
          <w:rFonts w:ascii="Book Antiqua" w:hAnsi="Book Antiqua"/>
        </w:rPr>
        <w:t xml:space="preserve"> dialect recommendation Venn diagram.</w:t>
      </w:r>
      <w:r w:rsidR="00DA7AC5">
        <w:rPr>
          <w:rFonts w:ascii="Book Antiqua" w:hAnsi="Book Antiqua"/>
        </w:rPr>
        <w:t xml:space="preserve"> Many other concepts are closely related to concepts in the FGDC recommendation, such as Keyword and Spatial Extent. FGDC calls for Theme Keyword and Bounding Box</w:t>
      </w:r>
      <w:r w:rsidR="0025222E">
        <w:rPr>
          <w:rFonts w:ascii="Book Antiqua" w:hAnsi="Book Antiqua"/>
        </w:rPr>
        <w:t>.</w:t>
      </w:r>
    </w:p>
    <w:p w14:paraId="4B7E4FB2" w14:textId="4CB6C8DB" w:rsidR="002D5080" w:rsidRPr="00E6609A" w:rsidRDefault="002D5080" w:rsidP="00C1488D">
      <w:pPr>
        <w:rPr>
          <w:rFonts w:ascii="Book Antiqua" w:hAnsi="Book Antiqua"/>
        </w:rPr>
      </w:pPr>
      <w:r w:rsidRPr="00E6609A">
        <w:rPr>
          <w:rFonts w:ascii="Book Antiqua" w:hAnsi="Book Antiqua"/>
        </w:rPr>
        <w:t>Table 0 - Conceptual description of the recommendations</w:t>
      </w:r>
    </w:p>
    <w:tbl>
      <w:tblPr>
        <w:tblStyle w:val="TableGrid"/>
        <w:tblW w:w="0" w:type="auto"/>
        <w:tblLook w:val="04A0" w:firstRow="1" w:lastRow="0" w:firstColumn="1" w:lastColumn="0" w:noHBand="0" w:noVBand="1"/>
      </w:tblPr>
      <w:tblGrid>
        <w:gridCol w:w="2093"/>
        <w:gridCol w:w="1203"/>
        <w:gridCol w:w="6280"/>
      </w:tblGrid>
      <w:tr w:rsidR="004D0295" w:rsidRPr="00E6609A" w14:paraId="0D30C55A" w14:textId="77777777" w:rsidTr="004D0295">
        <w:tc>
          <w:tcPr>
            <w:tcW w:w="2093"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203"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6280"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4D0295" w:rsidRPr="00E6609A" w14:paraId="62589E32" w14:textId="77777777" w:rsidTr="004D0295">
        <w:tc>
          <w:tcPr>
            <w:tcW w:w="2093"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203"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6280"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Resource Identifier, </w:t>
            </w:r>
            <w:r w:rsidRPr="007E5D2F">
              <w:rPr>
                <w:rFonts w:ascii="Book Antiqua" w:eastAsia="Times New Roman" w:hAnsi="Book Antiqua"/>
                <w:color w:val="5B9BD5" w:themeColor="accent5"/>
              </w:rPr>
              <w:t>Resource Title</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Author / Originator</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Metadata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Contributor Name</w:t>
            </w:r>
            <w:r w:rsidRPr="00E6609A">
              <w:rPr>
                <w:rFonts w:ascii="Book Antiqua" w:eastAsia="Times New Roman" w:hAnsi="Book Antiqua"/>
                <w:color w:val="222426"/>
              </w:rPr>
              <w:t xml:space="preserve">, Publisher, </w:t>
            </w:r>
            <w:r w:rsidRPr="007E5D2F">
              <w:rPr>
                <w:rFonts w:ascii="Book Antiqua" w:eastAsia="Times New Roman" w:hAnsi="Book Antiqua"/>
                <w:color w:val="5B9BD5" w:themeColor="accent5"/>
              </w:rPr>
              <w:t>Publication Date</w:t>
            </w:r>
            <w:r w:rsidRPr="00E6609A">
              <w:rPr>
                <w:rFonts w:ascii="Book Antiqua" w:eastAsia="Times New Roman" w:hAnsi="Book Antiqua"/>
                <w:color w:val="222426"/>
              </w:rPr>
              <w:t xml:space="preserve">, </w:t>
            </w:r>
            <w:r w:rsidRPr="00BC37BC">
              <w:rPr>
                <w:rFonts w:ascii="Book Antiqua" w:eastAsia="Times New Roman" w:hAnsi="Book Antiqua"/>
                <w:color w:val="5B9BD5" w:themeColor="accent5"/>
              </w:rPr>
              <w:t>Resource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Abstract</w:t>
            </w:r>
            <w:r w:rsidRPr="00E6609A">
              <w:rPr>
                <w:rFonts w:ascii="Book Antiqua" w:eastAsia="Times New Roman" w:hAnsi="Book Antiqua"/>
                <w:color w:val="222426"/>
              </w:rPr>
              <w:t>, Keyword, Resource Distribution</w:t>
            </w:r>
          </w:p>
        </w:tc>
      </w:tr>
      <w:tr w:rsidR="004D0295" w:rsidRPr="00E6609A" w14:paraId="5E094E44" w14:textId="77777777" w:rsidTr="004D0295">
        <w:tc>
          <w:tcPr>
            <w:tcW w:w="2093"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203"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6280"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Spatial Extent, Taxonomic Extent, </w:t>
            </w:r>
            <w:r w:rsidRPr="00B57673">
              <w:rPr>
                <w:rFonts w:ascii="Book Antiqua" w:eastAsia="Times New Roman" w:hAnsi="Book Antiqua"/>
                <w:color w:val="5B9BD5" w:themeColor="accent5"/>
              </w:rPr>
              <w:t>Temporal Extent</w:t>
            </w:r>
            <w:r w:rsidRPr="00E6609A">
              <w:rPr>
                <w:rFonts w:ascii="Book Antiqua" w:eastAsia="Times New Roman" w:hAnsi="Book Antiqua"/>
                <w:color w:val="222426"/>
              </w:rPr>
              <w:t>, Maintenance</w:t>
            </w:r>
          </w:p>
        </w:tc>
      </w:tr>
      <w:tr w:rsidR="004D0295" w:rsidRPr="00E6609A" w14:paraId="716B6FD8" w14:textId="77777777" w:rsidTr="004D0295">
        <w:tc>
          <w:tcPr>
            <w:tcW w:w="2093"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203"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6280" w:type="dxa"/>
          </w:tcPr>
          <w:p w14:paraId="567569DF" w14:textId="77777777" w:rsidR="00C1488D" w:rsidRPr="00E6609A" w:rsidRDefault="00C1488D" w:rsidP="004F3007">
            <w:pPr>
              <w:rPr>
                <w:rFonts w:ascii="Book Antiqua" w:hAnsi="Book Antiqua"/>
              </w:rPr>
            </w:pPr>
            <w:r w:rsidRPr="007E5D2F">
              <w:rPr>
                <w:rFonts w:ascii="Book Antiqua" w:eastAsia="Times New Roman" w:hAnsi="Book Antiqua"/>
                <w:color w:val="5B9BD5" w:themeColor="accent5"/>
              </w:rPr>
              <w:t>Resource Use Constraints</w:t>
            </w:r>
            <w:r w:rsidRPr="00E6609A">
              <w:rPr>
                <w:rFonts w:ascii="Book Antiqua" w:eastAsia="Times New Roman" w:hAnsi="Book Antiqua"/>
                <w:color w:val="222426"/>
              </w:rPr>
              <w:t>, Process Step, Project Description, Entity Type Definition, Attribute Definition</w:t>
            </w:r>
          </w:p>
        </w:tc>
      </w:tr>
      <w:tr w:rsidR="004D0295" w:rsidRPr="00E6609A" w14:paraId="77AC90F9" w14:textId="77777777" w:rsidTr="004D0295">
        <w:tc>
          <w:tcPr>
            <w:tcW w:w="2093"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203"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6280" w:type="dxa"/>
          </w:tcPr>
          <w:p w14:paraId="76856CD1" w14:textId="77777777" w:rsidR="00C1488D" w:rsidRPr="00E6609A" w:rsidRDefault="00C1488D" w:rsidP="004F3007">
            <w:pPr>
              <w:rPr>
                <w:rFonts w:ascii="Book Antiqua" w:eastAsia="Times New Roman" w:hAnsi="Book Antiqua"/>
                <w:color w:val="222426"/>
              </w:rPr>
            </w:pPr>
            <w:r w:rsidRPr="007E5D2F">
              <w:rPr>
                <w:rFonts w:ascii="Book Antiqua" w:eastAsia="Times New Roman" w:hAnsi="Book Antiqua"/>
                <w:color w:val="5B9BD5" w:themeColor="accent5"/>
              </w:rPr>
              <w:t>Resource Access Constraints</w:t>
            </w:r>
            <w:r w:rsidRPr="00E6609A">
              <w:rPr>
                <w:rFonts w:ascii="Book Antiqua" w:eastAsia="Times New Roman" w:hAnsi="Book Antiqua"/>
                <w:color w:val="222426"/>
              </w:rPr>
              <w:t xml:space="preserve">, Resource Format </w:t>
            </w:r>
          </w:p>
        </w:tc>
      </w:tr>
      <w:tr w:rsidR="004D0295" w:rsidRPr="00E6609A" w14:paraId="1B7650C2" w14:textId="77777777" w:rsidTr="004D0295">
        <w:tc>
          <w:tcPr>
            <w:tcW w:w="2093"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203"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6280"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Attribute List, Attribute Constraints, Resource Quality Description</w:t>
            </w:r>
          </w:p>
        </w:tc>
      </w:tr>
    </w:tbl>
    <w:p w14:paraId="2504DB93" w14:textId="77777777" w:rsidR="00C1488D" w:rsidRPr="00E6609A" w:rsidRDefault="00C1488D" w:rsidP="00C1488D">
      <w:pPr>
        <w:rPr>
          <w:rFonts w:ascii="Book Antiqua" w:hAnsi="Book Antiqua"/>
        </w:rPr>
      </w:pPr>
    </w:p>
    <w:p w14:paraId="135C2950" w14:textId="2F94336D" w:rsidR="00F13FEB" w:rsidRPr="00E6609A" w:rsidRDefault="00C1488D" w:rsidP="007121FD">
      <w:pPr>
        <w:pStyle w:val="Heading2"/>
        <w:rPr>
          <w:rFonts w:ascii="Book Antiqua" w:hAnsi="Book Antiqua"/>
        </w:rPr>
      </w:pPr>
      <w:bookmarkStart w:id="14" w:name="_Toc477794261"/>
      <w:r w:rsidRPr="00E6609A">
        <w:rPr>
          <w:rFonts w:ascii="Book Antiqua" w:hAnsi="Book Antiqua"/>
        </w:rPr>
        <w:t xml:space="preserve">Comparison of DataONE dialects and </w:t>
      </w:r>
      <w:r w:rsidR="004D0295">
        <w:rPr>
          <w:rFonts w:ascii="Book Antiqua" w:hAnsi="Book Antiqua"/>
        </w:rPr>
        <w:t>the LTER Recommendation</w:t>
      </w:r>
      <w:bookmarkEnd w:id="14"/>
    </w:p>
    <w:p w14:paraId="1AA10D9E" w14:textId="14B9290B" w:rsidR="007121FD" w:rsidRPr="007121FD" w:rsidRDefault="007121FD" w:rsidP="00C1488D">
      <w:pPr>
        <w:rPr>
          <w:rFonts w:ascii="Book Antiqua" w:eastAsia="Book Antiqua" w:hAnsi="Book Antiqua" w:cs="Book Antiqua"/>
        </w:rPr>
      </w:pPr>
      <w:r>
        <w:rPr>
          <w:rFonts w:ascii="Book Antiqua" w:eastAsia="Book Antiqua" w:hAnsi="Book Antiqua" w:cs="Book Antiqua"/>
        </w:rPr>
        <w:t xml:space="preserve">   </w:t>
      </w:r>
      <w:r w:rsidR="00F13FEB" w:rsidRPr="00E6609A">
        <w:rPr>
          <w:rFonts w:ascii="Book Antiqua" w:eastAsia="Book Antiqua" w:hAnsi="Book Antiqua" w:cs="Book Antiqua"/>
        </w:rPr>
        <w:t xml:space="preserve">The five levels </w:t>
      </w:r>
      <w:r w:rsidR="004D0295">
        <w:rPr>
          <w:rFonts w:ascii="Book Antiqua" w:eastAsia="Book Antiqua" w:hAnsi="Book Antiqua" w:cs="Book Antiqua"/>
        </w:rPr>
        <w:t xml:space="preserve">of the LTER Recommendation </w:t>
      </w:r>
      <w:r w:rsidR="00F13FEB" w:rsidRPr="00E6609A">
        <w:rPr>
          <w:rFonts w:ascii="Book Antiqua" w:eastAsia="Book Antiqua" w:hAnsi="Book Antiqua" w:cs="Book Antiqua"/>
        </w:rPr>
        <w:t>are Identification, Discovery, Evaluation, Access, and Integration.</w:t>
      </w:r>
      <w:r w:rsidR="004D0295">
        <w:rPr>
          <w:rFonts w:ascii="Book Antiqua" w:eastAsia="Book Antiqua" w:hAnsi="Book Antiqua" w:cs="Book Antiqua"/>
        </w:rPr>
        <w:t xml:space="preserve"> Each level describes the metadata concepts needed for that documentation use case.</w:t>
      </w:r>
      <w:r w:rsidR="00F13FEB"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the CSDGM dialect’s maximum usage will never cover </w:t>
      </w:r>
      <w:proofErr w:type="gramStart"/>
      <w:r>
        <w:rPr>
          <w:rFonts w:ascii="Book Antiqua" w:eastAsia="Book Antiqua" w:hAnsi="Book Antiqua" w:cs="Book Antiqua"/>
        </w:rPr>
        <w:t>all of</w:t>
      </w:r>
      <w:proofErr w:type="gramEnd"/>
      <w:r>
        <w:rPr>
          <w:rFonts w:ascii="Book Antiqua" w:eastAsia="Book Antiqua" w:hAnsi="Book Antiqua" w:cs="Book Antiqua"/>
        </w:rPr>
        <w:t xml:space="preserve"> the concepts in any of the use cases except for access.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w:t>
      </w:r>
      <w:proofErr w:type="gramStart"/>
      <w:r>
        <w:rPr>
          <w:rFonts w:ascii="Book Antiqua" w:eastAsia="Book Antiqua" w:hAnsi="Book Antiqua" w:cs="Book Antiqua"/>
        </w:rPr>
        <w:t>example</w:t>
      </w:r>
      <w:proofErr w:type="gramEnd"/>
      <w:r>
        <w:rPr>
          <w:rFonts w:ascii="Book Antiqua" w:eastAsia="Book Antiqua" w:hAnsi="Book Antiqua" w:cs="Book Antiqua"/>
        </w:rPr>
        <w:t xml:space="preserve"> Mercury and BDP are other dialects in DataONE that extend CSDGM to contain </w:t>
      </w:r>
      <w:proofErr w:type="spellStart"/>
      <w:r>
        <w:rPr>
          <w:rFonts w:ascii="Book Antiqua" w:eastAsia="Book Antiqua" w:hAnsi="Book Antiqua" w:cs="Book Antiqua"/>
        </w:rPr>
        <w:t>taxanomic</w:t>
      </w:r>
      <w:proofErr w:type="spellEnd"/>
      <w:r>
        <w:rPr>
          <w:rFonts w:ascii="Book Antiqua" w:eastAsia="Book Antiqua" w:hAnsi="Book Antiqua" w:cs="Book Antiqua"/>
        </w:rPr>
        <w: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p>
    <w:p w14:paraId="15E38893"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FB3F93" w14:textId="43F3400D" w:rsidR="00C1488D" w:rsidRPr="00E6609A" w:rsidRDefault="00BE23CC" w:rsidP="00C1488D">
      <w:pPr>
        <w:pStyle w:val="Heading1"/>
        <w:rPr>
          <w:rFonts w:ascii="Book Antiqua" w:hAnsi="Book Antiqua"/>
        </w:rPr>
      </w:pPr>
      <w:bookmarkStart w:id="15" w:name="_Toc477794262"/>
      <w:r>
        <w:rPr>
          <w:rFonts w:ascii="Book Antiqua" w:hAnsi="Book Antiqua"/>
        </w:rPr>
        <w:t>Data</w:t>
      </w:r>
      <w:bookmarkEnd w:id="15"/>
    </w:p>
    <w:p w14:paraId="45C2D1E1" w14:textId="77777777" w:rsidR="00C1488D" w:rsidRPr="00E6609A" w:rsidRDefault="00C1488D" w:rsidP="00C1488D">
      <w:pPr>
        <w:pStyle w:val="Heading2"/>
        <w:rPr>
          <w:rFonts w:ascii="Book Antiqua" w:hAnsi="Book Antiqua"/>
        </w:rPr>
      </w:pPr>
      <w:bookmarkStart w:id="16" w:name="_Toc349386093"/>
      <w:bookmarkStart w:id="17" w:name="_Toc477794263"/>
      <w:r w:rsidRPr="00E6609A">
        <w:rPr>
          <w:rFonts w:ascii="Book Antiqua" w:hAnsi="Book Antiqua"/>
        </w:rPr>
        <w:t>DataONE Member Nodes</w:t>
      </w:r>
      <w:bookmarkEnd w:id="16"/>
      <w:bookmarkEnd w:id="17"/>
    </w:p>
    <w:p w14:paraId="38702B67" w14:textId="77777777" w:rsidR="0031366B" w:rsidRPr="00E6609A" w:rsidRDefault="0031366B" w:rsidP="0031366B">
      <w:pPr>
        <w:rPr>
          <w:rFonts w:ascii="Book Antiqua" w:hAnsi="Book Antiqua"/>
        </w:rPr>
      </w:pPr>
    </w:p>
    <w:p w14:paraId="566D4155" w14:textId="61E46BDB" w:rsidR="0031366B" w:rsidRDefault="0031366B" w:rsidP="0031366B">
      <w:pPr>
        <w:rPr>
          <w:rFonts w:ascii="Book Antiqua" w:eastAsia="Book Antiqua" w:hAnsi="Book Antiqua" w:cs="Book Antiqua"/>
        </w:rPr>
      </w:pPr>
      <w:r w:rsidRPr="00E6609A">
        <w:rPr>
          <w:rFonts w:ascii="Book Antiqua" w:eastAsia="Book Antiqua" w:hAnsi="Book Antiqua" w:cs="Book Antiqua"/>
        </w:rPr>
        <w:t xml:space="preserve">The HDF Group and NCEAS use the metadata in the DataONE repository to research the effect that use of </w:t>
      </w:r>
      <w:r w:rsidR="00E73E0C">
        <w:rPr>
          <w:rFonts w:ascii="Book Antiqua" w:eastAsia="Book Antiqua" w:hAnsi="Book Antiqua" w:cs="Book Antiqua"/>
        </w:rPr>
        <w:t>a metadata recommendation by a community</w:t>
      </w:r>
      <w:r w:rsidRPr="00E6609A">
        <w:rPr>
          <w:rFonts w:ascii="Book Antiqua" w:eastAsia="Book Antiqua" w:hAnsi="Book Antiqua" w:cs="Book Antiqua"/>
        </w:rPr>
        <w:t xml:space="preserve"> have on</w:t>
      </w:r>
      <w:r w:rsidR="00E73E0C">
        <w:rPr>
          <w:rFonts w:ascii="Book Antiqua" w:eastAsia="Book Antiqua" w:hAnsi="Book Antiqua" w:cs="Book Antiqua"/>
        </w:rPr>
        <w:t xml:space="preserve"> a collection’s metadata completeness</w:t>
      </w:r>
      <w:r w:rsidRPr="00E6609A">
        <w:rPr>
          <w:rFonts w:ascii="Book Antiqua" w:eastAsia="Book Antiqua" w:hAnsi="Book Antiqua" w:cs="Book Antiqua"/>
        </w:rPr>
        <w:t xml:space="preserve"> as part of the DIBBs project. We use recommendation completeness as a quantitative measure of a collection’s quality according to the recommendation’s originating organization. </w:t>
      </w:r>
      <w:r w:rsidR="00E73E0C" w:rsidRPr="00E6609A">
        <w:rPr>
          <w:rFonts w:ascii="Book Antiqua" w:eastAsia="Book Antiqua" w:hAnsi="Book Antiqua" w:cs="Book Antiqua"/>
        </w:rPr>
        <w:t xml:space="preserve">In the DIBBs </w:t>
      </w:r>
      <w:proofErr w:type="spellStart"/>
      <w:r w:rsidR="00E73E0C" w:rsidRPr="00E6609A">
        <w:rPr>
          <w:rFonts w:ascii="Book Antiqua" w:eastAsia="Book Antiqua" w:hAnsi="Book Antiqua" w:cs="Book Antiqua"/>
        </w:rPr>
        <w:t>MetaDIG</w:t>
      </w:r>
      <w:proofErr w:type="spellEnd"/>
      <w:r w:rsidR="00E73E0C" w:rsidRPr="00E6609A">
        <w:rPr>
          <w:rFonts w:ascii="Book Antiqua" w:eastAsia="Book Antiqua" w:hAnsi="Book Antiqua" w:cs="Book Antiqua"/>
        </w:rPr>
        <w:t xml:space="preserve"> project each of the d</w:t>
      </w:r>
      <w:r w:rsidR="001D0386">
        <w:rPr>
          <w:rFonts w:ascii="Book Antiqua" w:eastAsia="Book Antiqua" w:hAnsi="Book Antiqua" w:cs="Book Antiqua"/>
        </w:rPr>
        <w:t>ialect versions</w:t>
      </w:r>
      <w:r w:rsidR="00E73E0C">
        <w:rPr>
          <w:rFonts w:ascii="Book Antiqua" w:eastAsia="Book Antiqua" w:hAnsi="Book Antiqua" w:cs="Book Antiqua"/>
        </w:rPr>
        <w:t xml:space="preserve"> used by DataONE member n</w:t>
      </w:r>
      <w:r w:rsidR="00E73E0C" w:rsidRPr="00E6609A">
        <w:rPr>
          <w:rFonts w:ascii="Book Antiqua" w:eastAsia="Book Antiqua" w:hAnsi="Book Antiqua" w:cs="Book Antiqua"/>
        </w:rPr>
        <w:t xml:space="preserve">odes are </w:t>
      </w:r>
      <w:r w:rsidR="00E73E0C">
        <w:rPr>
          <w:rFonts w:ascii="Book Antiqua" w:eastAsia="Book Antiqua" w:hAnsi="Book Antiqua" w:cs="Book Antiqua"/>
        </w:rPr>
        <w:t>separated into</w:t>
      </w:r>
      <w:r w:rsidR="00E73E0C" w:rsidRPr="00E6609A">
        <w:rPr>
          <w:rFonts w:ascii="Book Antiqua" w:eastAsia="Book Antiqua" w:hAnsi="Book Antiqua" w:cs="Book Antiqua"/>
        </w:rPr>
        <w:t xml:space="preserve"> collections.</w:t>
      </w:r>
      <w:r w:rsidR="00E73E0C">
        <w:rPr>
          <w:rFonts w:ascii="Book Antiqua" w:eastAsia="Book Antiqua" w:hAnsi="Book Antiqua" w:cs="Book Antiqua"/>
        </w:rPr>
        <w:t xml:space="preserve"> The following table contains the abbreviation and name of the dialect</w:t>
      </w:r>
      <w:r w:rsidR="001D0386">
        <w:rPr>
          <w:rFonts w:ascii="Book Antiqua" w:eastAsia="Book Antiqua" w:hAnsi="Book Antiqua" w:cs="Book Antiqua"/>
        </w:rPr>
        <w:t>s in the DataONE sample set of metadata. Dialects are often referred to as a</w:t>
      </w:r>
      <w:r w:rsidR="00C33B6C">
        <w:rPr>
          <w:rFonts w:ascii="Book Antiqua" w:eastAsia="Book Antiqua" w:hAnsi="Book Antiqua" w:cs="Book Antiqua"/>
        </w:rPr>
        <w:t xml:space="preserve"> metadata language</w:t>
      </w:r>
      <w:r w:rsidR="00E73E0C">
        <w:rPr>
          <w:rFonts w:ascii="Book Antiqua" w:eastAsia="Book Antiqua" w:hAnsi="Book Antiqua" w:cs="Book Antiqua"/>
        </w:rPr>
        <w:t>.</w:t>
      </w:r>
      <w:r w:rsidR="00A50B1D">
        <w:rPr>
          <w:rFonts w:ascii="Book Antiqua" w:eastAsia="Book Antiqua" w:hAnsi="Book Antiqua" w:cs="Book Antiqua"/>
        </w:rPr>
        <w:t xml:space="preserve"> </w:t>
      </w:r>
      <w:r w:rsidR="00C33B6C">
        <w:rPr>
          <w:rFonts w:ascii="Book Antiqua" w:eastAsia="Book Antiqua" w:hAnsi="Book Antiqua" w:cs="Book Antiqua"/>
        </w:rPr>
        <w:t>By using</w:t>
      </w:r>
      <w:r w:rsidR="00A50B1D">
        <w:rPr>
          <w:rFonts w:ascii="Book Antiqua" w:eastAsia="Book Antiqua" w:hAnsi="Book Antiqua" w:cs="Book Antiqua"/>
        </w:rPr>
        <w:t xml:space="preserve"> dialect to</w:t>
      </w:r>
      <w:r w:rsidR="00C33B6C">
        <w:rPr>
          <w:rFonts w:ascii="Book Antiqua" w:eastAsia="Book Antiqua" w:hAnsi="Book Antiqua" w:cs="Book Antiqua"/>
        </w:rPr>
        <w:t xml:space="preserve"> describe these standards, the similarities rather than the distinctions are highlighted.</w:t>
      </w:r>
      <w:r w:rsidR="00A50B1D">
        <w:rPr>
          <w:rFonts w:ascii="Book Antiqua" w:eastAsia="Book Antiqua" w:hAnsi="Book Antiqua" w:cs="Book Antiqua"/>
        </w:rPr>
        <w:t xml:space="preserve"> </w:t>
      </w:r>
    </w:p>
    <w:p w14:paraId="6CF3AFA7" w14:textId="77777777" w:rsidR="00C1488D" w:rsidRPr="00E6609A" w:rsidRDefault="00C1488D" w:rsidP="00C1488D">
      <w:pPr>
        <w:rPr>
          <w:rFonts w:ascii="Book Antiqua" w:eastAsia="Book Antiqua" w:hAnsi="Book Antiqua" w:cs="Book Antiqua"/>
        </w:rPr>
      </w:pPr>
    </w:p>
    <w:p w14:paraId="5BA685B7" w14:textId="69DA1DEB" w:rsidR="00C1488D" w:rsidRPr="00E6609A" w:rsidRDefault="00C1488D" w:rsidP="00253239">
      <w:pPr>
        <w:rPr>
          <w:rFonts w:ascii="Book Antiqua" w:hAnsi="Book Antiqua"/>
          <w:sz w:val="20"/>
          <w:szCs w:val="20"/>
        </w:rPr>
      </w:pPr>
      <w:r w:rsidRPr="00E6609A">
        <w:rPr>
          <w:rFonts w:ascii="Book Antiqua" w:hAnsi="Book Antiqua"/>
          <w:sz w:val="20"/>
          <w:szCs w:val="20"/>
        </w:rPr>
        <w:t>Tab</w:t>
      </w:r>
      <w:r w:rsidR="00253239">
        <w:rPr>
          <w:rFonts w:ascii="Book Antiqua" w:hAnsi="Book Antiqua"/>
          <w:sz w:val="20"/>
          <w:szCs w:val="20"/>
        </w:rPr>
        <w:t xml:space="preserve">le 1 - A dialect is a </w:t>
      </w:r>
      <w:r w:rsidR="00135829">
        <w:rPr>
          <w:rFonts w:ascii="Book Antiqua" w:hAnsi="Book Antiqua"/>
          <w:sz w:val="20"/>
          <w:szCs w:val="20"/>
        </w:rPr>
        <w:t xml:space="preserve">community </w:t>
      </w:r>
      <w:r w:rsidRPr="00E6609A">
        <w:rPr>
          <w:rFonts w:ascii="Book Antiqua" w:hAnsi="Book Antiqua"/>
          <w:sz w:val="20"/>
          <w:szCs w:val="20"/>
        </w:rPr>
        <w:t>specific instantiation of the documentation</w:t>
      </w:r>
      <w:r w:rsidR="00135829">
        <w:rPr>
          <w:rFonts w:ascii="Book Antiqua" w:hAnsi="Book Antiqua"/>
          <w:sz w:val="20"/>
          <w:szCs w:val="20"/>
        </w:rPr>
        <w:t xml:space="preserve"> language.</w:t>
      </w:r>
    </w:p>
    <w:tbl>
      <w:tblPr>
        <w:tblStyle w:val="TableGrid"/>
        <w:tblW w:w="0" w:type="auto"/>
        <w:jc w:val="center"/>
        <w:tblLook w:val="04A0" w:firstRow="1" w:lastRow="0" w:firstColumn="1" w:lastColumn="0" w:noHBand="0" w:noVBand="1"/>
      </w:tblPr>
      <w:tblGrid>
        <w:gridCol w:w="8428"/>
      </w:tblGrid>
      <w:tr w:rsidR="00C1488D" w:rsidRPr="00E6609A" w14:paraId="13A67B1F" w14:textId="77777777" w:rsidTr="004F3007">
        <w:trPr>
          <w:trHeight w:val="305"/>
          <w:jc w:val="center"/>
        </w:trPr>
        <w:tc>
          <w:tcPr>
            <w:tcW w:w="8428" w:type="dxa"/>
          </w:tcPr>
          <w:p w14:paraId="1E6494A0" w14:textId="5BB24390"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r w:rsidR="00253239">
              <w:rPr>
                <w:rFonts w:ascii="Book Antiqua" w:eastAsia="Book Antiqua" w:hAnsi="Book Antiqua" w:cs="Book Antiqua"/>
                <w:color w:val="000000" w:themeColor="text1"/>
              </w:rPr>
              <w:t xml:space="preserve">the </w:t>
            </w:r>
            <w:r w:rsidRPr="00E6609A">
              <w:rPr>
                <w:rFonts w:ascii="Book Antiqua" w:eastAsia="Book Antiqua" w:hAnsi="Book Antiqua" w:cs="Book Antiqua"/>
                <w:color w:val="000000" w:themeColor="text1"/>
              </w:rPr>
              <w:t>DataONE</w:t>
            </w:r>
            <w:r w:rsidR="00253239">
              <w:rPr>
                <w:rFonts w:ascii="Book Antiqua" w:eastAsia="Book Antiqua" w:hAnsi="Book Antiqua" w:cs="Book Antiqua"/>
                <w:color w:val="000000" w:themeColor="text1"/>
              </w:rPr>
              <w:t xml:space="preserve"> </w:t>
            </w:r>
            <w:commentRangeStart w:id="18"/>
            <w:r w:rsidR="00253239">
              <w:rPr>
                <w:rFonts w:ascii="Book Antiqua" w:eastAsia="Book Antiqua" w:hAnsi="Book Antiqua" w:cs="Book Antiqua"/>
                <w:color w:val="000000" w:themeColor="text1"/>
              </w:rPr>
              <w:t>Sample</w:t>
            </w:r>
            <w:commentRangeEnd w:id="18"/>
            <w:r w:rsidR="0003524C">
              <w:rPr>
                <w:rStyle w:val="CommentReference"/>
                <w:rFonts w:asciiTheme="minorHAnsi" w:hAnsiTheme="minorHAnsi" w:cstheme="minorBidi"/>
              </w:rPr>
              <w:commentReference w:id="18"/>
            </w:r>
          </w:p>
        </w:tc>
      </w:tr>
      <w:tr w:rsidR="00C1488D" w:rsidRPr="00E6609A" w14:paraId="5CF6DB49" w14:textId="77777777" w:rsidTr="004F3007">
        <w:trPr>
          <w:jc w:val="center"/>
        </w:trPr>
        <w:tc>
          <w:tcPr>
            <w:tcW w:w="8428" w:type="dxa"/>
          </w:tcPr>
          <w:p w14:paraId="3DF78D5C" w14:textId="3C85FF7E"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CSDGM</w:t>
            </w:r>
          </w:p>
        </w:tc>
      </w:tr>
      <w:tr w:rsidR="00C1488D" w:rsidRPr="00E6609A" w14:paraId="1FAE93E7" w14:textId="77777777" w:rsidTr="004F3007">
        <w:trPr>
          <w:jc w:val="center"/>
        </w:trPr>
        <w:tc>
          <w:tcPr>
            <w:tcW w:w="8428" w:type="dxa"/>
          </w:tcPr>
          <w:p w14:paraId="054769B2" w14:textId="6CB31CC4" w:rsidR="00C1488D" w:rsidRPr="00E6609A" w:rsidRDefault="00253239" w:rsidP="004F3007">
            <w:pPr>
              <w:rPr>
                <w:rFonts w:ascii="Book Antiqua" w:hAnsi="Book Antiqua"/>
                <w:color w:val="000000"/>
              </w:rPr>
            </w:pPr>
            <w:r>
              <w:rPr>
                <w:rFonts w:ascii="Book Antiqua" w:eastAsia="Book Antiqua" w:hAnsi="Book Antiqua" w:cs="Book Antiqua"/>
                <w:color w:val="000000" w:themeColor="text1"/>
              </w:rPr>
              <w:t>BDP</w:t>
            </w:r>
          </w:p>
        </w:tc>
      </w:tr>
      <w:tr w:rsidR="00C1488D" w:rsidRPr="00E6609A" w14:paraId="65A638DB" w14:textId="77777777" w:rsidTr="004F3007">
        <w:trPr>
          <w:jc w:val="center"/>
        </w:trPr>
        <w:tc>
          <w:tcPr>
            <w:tcW w:w="8428" w:type="dxa"/>
          </w:tcPr>
          <w:p w14:paraId="42FFAD40"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Dryad</w:t>
            </w:r>
          </w:p>
        </w:tc>
      </w:tr>
      <w:tr w:rsidR="00C1488D" w:rsidRPr="00E6609A" w14:paraId="10FD9115" w14:textId="77777777" w:rsidTr="004F3007">
        <w:trPr>
          <w:jc w:val="center"/>
        </w:trPr>
        <w:tc>
          <w:tcPr>
            <w:tcW w:w="8428" w:type="dxa"/>
          </w:tcPr>
          <w:p w14:paraId="34E003C6" w14:textId="77777777" w:rsidR="00C1488D" w:rsidRPr="00E6609A" w:rsidRDefault="00C1488D" w:rsidP="004F3007">
            <w:pPr>
              <w:rPr>
                <w:rFonts w:ascii="Book Antiqua" w:hAnsi="Book Antiqua"/>
                <w:color w:val="000000"/>
              </w:rPr>
            </w:pPr>
            <w:proofErr w:type="spellStart"/>
            <w:r w:rsidRPr="00E6609A">
              <w:rPr>
                <w:rFonts w:ascii="Book Antiqua" w:eastAsia="Book Antiqua" w:hAnsi="Book Antiqua" w:cs="Book Antiqua"/>
                <w:color w:val="000000" w:themeColor="text1"/>
              </w:rPr>
              <w:t>OneDCX</w:t>
            </w:r>
            <w:proofErr w:type="spellEnd"/>
          </w:p>
        </w:tc>
      </w:tr>
      <w:tr w:rsidR="00C1488D" w:rsidRPr="00E6609A" w14:paraId="06C48D9C" w14:textId="77777777" w:rsidTr="004F3007">
        <w:trPr>
          <w:jc w:val="center"/>
        </w:trPr>
        <w:tc>
          <w:tcPr>
            <w:tcW w:w="8428" w:type="dxa"/>
          </w:tcPr>
          <w:p w14:paraId="6AB39769" w14:textId="541A909E" w:rsidR="00C1488D" w:rsidRPr="00E6609A" w:rsidRDefault="00253239" w:rsidP="004F3007">
            <w:pPr>
              <w:rPr>
                <w:rFonts w:ascii="Book Antiqua" w:hAnsi="Book Antiqua"/>
                <w:color w:val="000000"/>
              </w:rPr>
            </w:pPr>
            <w:r>
              <w:rPr>
                <w:rFonts w:ascii="Book Antiqua" w:eastAsia="Book Antiqua" w:hAnsi="Book Antiqua" w:cs="Book Antiqua"/>
                <w:color w:val="000000" w:themeColor="text1"/>
              </w:rPr>
              <w:t>Mercury</w:t>
            </w:r>
          </w:p>
        </w:tc>
      </w:tr>
      <w:tr w:rsidR="00C1488D" w:rsidRPr="00E6609A" w14:paraId="729150F7" w14:textId="77777777" w:rsidTr="004F3007">
        <w:trPr>
          <w:jc w:val="center"/>
        </w:trPr>
        <w:tc>
          <w:tcPr>
            <w:tcW w:w="8428" w:type="dxa"/>
          </w:tcPr>
          <w:p w14:paraId="3D7953D1" w14:textId="7A9B394B"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EML</w:t>
            </w:r>
          </w:p>
        </w:tc>
      </w:tr>
    </w:tbl>
    <w:p w14:paraId="3417344E" w14:textId="77777777" w:rsidR="00C1488D" w:rsidRDefault="00C1488D" w:rsidP="00C1488D">
      <w:pPr>
        <w:rPr>
          <w:rFonts w:ascii="Book Antiqua" w:eastAsia="Book Antiqua" w:hAnsi="Book Antiqua" w:cs="Book Antiqua"/>
        </w:rPr>
      </w:pPr>
    </w:p>
    <w:p w14:paraId="387CCE76" w14:textId="10C3CAA1" w:rsidR="001D0386" w:rsidRDefault="001D0386" w:rsidP="00C1488D">
      <w:pPr>
        <w:rPr>
          <w:rFonts w:ascii="Book Antiqua" w:eastAsia="Book Antiqua" w:hAnsi="Book Antiqua" w:cs="Book Antiqua"/>
        </w:rPr>
      </w:pPr>
      <w:r>
        <w:rPr>
          <w:rFonts w:ascii="Book Antiqua" w:eastAsia="Book Antiqua" w:hAnsi="Book Antiqua" w:cs="Book Antiqua"/>
        </w:rPr>
        <w:t xml:space="preserve">The following table describes the record counts received from the sampling of the DataONE repository, as well as what dialect version the documents are written in. </w:t>
      </w:r>
    </w:p>
    <w:p w14:paraId="3CCFF3AB" w14:textId="56484449" w:rsidR="001D0386" w:rsidRPr="00E6609A" w:rsidRDefault="00C33B6C" w:rsidP="00C1488D">
      <w:pPr>
        <w:rPr>
          <w:rFonts w:ascii="Book Antiqua" w:eastAsia="Book Antiqua" w:hAnsi="Book Antiqua" w:cs="Book Antiqua"/>
        </w:rPr>
      </w:pPr>
      <w:r>
        <w:rPr>
          <w:rFonts w:ascii="Book Antiqua" w:eastAsia="Book Antiqua" w:hAnsi="Book Antiqua" w:cs="Book Antiqua"/>
        </w:rPr>
        <w:t xml:space="preserve">The record count for each member node is the total of all the different dialects and dialect versions described in </w:t>
      </w:r>
      <w:r w:rsidR="000133E0">
        <w:rPr>
          <w:rFonts w:ascii="Book Antiqua" w:eastAsia="Book Antiqua" w:hAnsi="Book Antiqua" w:cs="Book Antiqua"/>
        </w:rPr>
        <w:t xml:space="preserve">the </w:t>
      </w:r>
      <w:r>
        <w:rPr>
          <w:rFonts w:ascii="Book Antiqua" w:eastAsia="Book Antiqua" w:hAnsi="Book Antiqua" w:cs="Book Antiqua"/>
        </w:rPr>
        <w:t>Dialect Collections and Counts</w:t>
      </w:r>
      <w:r w:rsidR="000133E0">
        <w:rPr>
          <w:rFonts w:ascii="Book Antiqua" w:eastAsia="Book Antiqua" w:hAnsi="Book Antiqua" w:cs="Book Antiqua"/>
        </w:rPr>
        <w:t xml:space="preserve"> column.</w:t>
      </w: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2470"/>
        <w:gridCol w:w="1781"/>
        <w:gridCol w:w="5099"/>
      </w:tblGrid>
      <w:tr w:rsidR="001D0386" w:rsidRPr="00E6609A" w14:paraId="48DD26DA" w14:textId="77777777" w:rsidTr="001D0386">
        <w:tc>
          <w:tcPr>
            <w:tcW w:w="2470" w:type="dxa"/>
          </w:tcPr>
          <w:p w14:paraId="68E7DF1B" w14:textId="42C290A1" w:rsidR="00C1488D" w:rsidRPr="00E6609A" w:rsidRDefault="00C1488D" w:rsidP="004F3007">
            <w:pPr>
              <w:rPr>
                <w:rFonts w:ascii="Book Antiqua" w:eastAsia="Book Antiqua" w:hAnsi="Book Antiqua" w:cs="Book Antiqua"/>
              </w:rPr>
            </w:pPr>
            <w:r w:rsidRPr="00E6609A">
              <w:rPr>
                <w:rFonts w:ascii="Book Antiqua" w:eastAsia="Book Antiqua" w:hAnsi="Book Antiqua" w:cs="Book Antiqua"/>
              </w:rPr>
              <w:t>Member</w:t>
            </w:r>
            <w:r w:rsidR="002A740F">
              <w:rPr>
                <w:rFonts w:ascii="Book Antiqua" w:eastAsia="Book Antiqua" w:hAnsi="Book Antiqua" w:cs="Book Antiqua"/>
              </w:rPr>
              <w:t xml:space="preserve"> </w:t>
            </w:r>
            <w:r w:rsidRPr="00E6609A">
              <w:rPr>
                <w:rFonts w:ascii="Book Antiqua" w:eastAsia="Book Antiqua" w:hAnsi="Book Antiqua" w:cs="Book Antiqua"/>
              </w:rPr>
              <w:t>Node</w:t>
            </w:r>
          </w:p>
        </w:tc>
        <w:tc>
          <w:tcPr>
            <w:tcW w:w="1781" w:type="dxa"/>
          </w:tcPr>
          <w:p w14:paraId="2267086B" w14:textId="52A6933A" w:rsidR="00C1488D" w:rsidRPr="00E6609A" w:rsidRDefault="001D0386" w:rsidP="001D0386">
            <w:pPr>
              <w:rPr>
                <w:rFonts w:ascii="Book Antiqua" w:eastAsia="Book Antiqua" w:hAnsi="Book Antiqua" w:cs="Book Antiqua"/>
              </w:rPr>
            </w:pPr>
            <w:r>
              <w:rPr>
                <w:rFonts w:ascii="Book Antiqua" w:eastAsia="Book Antiqua" w:hAnsi="Book Antiqua" w:cs="Book Antiqua"/>
              </w:rPr>
              <w:t>Record Count</w:t>
            </w:r>
          </w:p>
        </w:tc>
        <w:tc>
          <w:tcPr>
            <w:tcW w:w="5099" w:type="dxa"/>
          </w:tcPr>
          <w:p w14:paraId="65BAC324" w14:textId="0F641444" w:rsidR="00C1488D" w:rsidRPr="00E6609A" w:rsidRDefault="005337B9" w:rsidP="004F3007">
            <w:pPr>
              <w:rPr>
                <w:rFonts w:ascii="Book Antiqua" w:eastAsia="Book Antiqua" w:hAnsi="Book Antiqua" w:cs="Book Antiqua"/>
              </w:rPr>
            </w:pPr>
            <w:r>
              <w:rPr>
                <w:rFonts w:ascii="Book Antiqua" w:eastAsia="Book Antiqua" w:hAnsi="Book Antiqua" w:cs="Book Antiqua"/>
              </w:rPr>
              <w:t>Dialect</w:t>
            </w:r>
            <w:r w:rsidR="001F7E24">
              <w:rPr>
                <w:rFonts w:ascii="Book Antiqua" w:eastAsia="Book Antiqua" w:hAnsi="Book Antiqua" w:cs="Book Antiqua"/>
              </w:rPr>
              <w:t xml:space="preserve"> Collections</w:t>
            </w:r>
            <w:r w:rsidR="005F2709">
              <w:rPr>
                <w:rFonts w:ascii="Book Antiqua" w:eastAsia="Book Antiqua" w:hAnsi="Book Antiqua" w:cs="Book Antiqua"/>
              </w:rPr>
              <w:t xml:space="preserve"> and Counts</w:t>
            </w:r>
          </w:p>
        </w:tc>
      </w:tr>
      <w:tr w:rsidR="001D0386" w:rsidRPr="00E6609A" w14:paraId="2582E1F3" w14:textId="77777777" w:rsidTr="001D0386">
        <w:tc>
          <w:tcPr>
            <w:tcW w:w="2470" w:type="dxa"/>
            <w:vAlign w:val="bottom"/>
          </w:tcPr>
          <w:p w14:paraId="67284CD0"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CDL</w:t>
            </w:r>
          </w:p>
        </w:tc>
        <w:tc>
          <w:tcPr>
            <w:tcW w:w="1781" w:type="dxa"/>
            <w:vAlign w:val="bottom"/>
          </w:tcPr>
          <w:p w14:paraId="1017BCAE"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79AE0F03" w14:textId="7EBC6966"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74596C">
              <w:rPr>
                <w:rFonts w:ascii="Book Antiqua" w:eastAsia="Times New Roman" w:hAnsi="Book Antiqua"/>
                <w:color w:val="000000"/>
              </w:rPr>
              <w:t>(250)</w:t>
            </w:r>
          </w:p>
        </w:tc>
      </w:tr>
      <w:tr w:rsidR="001D0386" w:rsidRPr="00E6609A" w14:paraId="649603BA" w14:textId="77777777" w:rsidTr="001D0386">
        <w:trPr>
          <w:trHeight w:val="324"/>
        </w:trPr>
        <w:tc>
          <w:tcPr>
            <w:tcW w:w="2470" w:type="dxa"/>
            <w:vAlign w:val="bottom"/>
          </w:tcPr>
          <w:p w14:paraId="2922E47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CLOEBIRD</w:t>
            </w:r>
          </w:p>
        </w:tc>
        <w:tc>
          <w:tcPr>
            <w:tcW w:w="1781" w:type="dxa"/>
            <w:vAlign w:val="bottom"/>
          </w:tcPr>
          <w:p w14:paraId="3AA49EF9" w14:textId="16BE430C" w:rsidR="00C1488D" w:rsidRPr="00E6609A" w:rsidRDefault="001366EB" w:rsidP="00850F45">
            <w:pPr>
              <w:jc w:val="center"/>
              <w:rPr>
                <w:rFonts w:ascii="Book Antiqua" w:eastAsia="Book Antiqua" w:hAnsi="Book Antiqua" w:cs="Book Antiqua"/>
              </w:rPr>
            </w:pPr>
            <w:r>
              <w:rPr>
                <w:rFonts w:ascii="Book Antiqua" w:eastAsia="Times New Roman" w:hAnsi="Book Antiqua"/>
                <w:color w:val="000000"/>
              </w:rPr>
              <w:t>1</w:t>
            </w:r>
          </w:p>
        </w:tc>
        <w:tc>
          <w:tcPr>
            <w:tcW w:w="5099" w:type="dxa"/>
            <w:vAlign w:val="center"/>
          </w:tcPr>
          <w:p w14:paraId="58739132" w14:textId="42B39733"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w:t>
            </w:r>
            <w:r w:rsidR="00253239">
              <w:rPr>
                <w:rFonts w:ascii="Book Antiqua" w:eastAsia="Times New Roman" w:hAnsi="Book Antiqua"/>
                <w:color w:val="000000"/>
              </w:rPr>
              <w:t xml:space="preserve"> </w:t>
            </w:r>
            <w:r w:rsidR="001366EB">
              <w:rPr>
                <w:rFonts w:ascii="Book Antiqua" w:eastAsia="Times New Roman" w:hAnsi="Book Antiqua"/>
                <w:color w:val="000000"/>
              </w:rPr>
              <w:t>(1)</w:t>
            </w:r>
          </w:p>
        </w:tc>
      </w:tr>
      <w:tr w:rsidR="001D0386" w:rsidRPr="00E6609A" w14:paraId="62C37E50" w14:textId="77777777" w:rsidTr="001D0386">
        <w:tc>
          <w:tcPr>
            <w:tcW w:w="2470" w:type="dxa"/>
            <w:vAlign w:val="bottom"/>
          </w:tcPr>
          <w:p w14:paraId="6A19EB3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DRYAD</w:t>
            </w:r>
          </w:p>
        </w:tc>
        <w:tc>
          <w:tcPr>
            <w:tcW w:w="1781" w:type="dxa"/>
            <w:vAlign w:val="bottom"/>
          </w:tcPr>
          <w:p w14:paraId="7F622F84" w14:textId="4B8C2C13"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5099" w:type="dxa"/>
            <w:vAlign w:val="center"/>
          </w:tcPr>
          <w:p w14:paraId="74C5C92B" w14:textId="03D2A293"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Dryad</w:t>
            </w:r>
            <w:r w:rsidR="00253239">
              <w:rPr>
                <w:rFonts w:ascii="Book Antiqua" w:eastAsia="Times New Roman" w:hAnsi="Book Antiqua"/>
                <w:color w:val="000000"/>
              </w:rPr>
              <w:t xml:space="preserve"> </w:t>
            </w:r>
            <w:r w:rsidR="001366EB">
              <w:rPr>
                <w:rFonts w:ascii="Book Antiqua" w:eastAsia="Times New Roman" w:hAnsi="Book Antiqua"/>
                <w:color w:val="000000"/>
              </w:rPr>
              <w:t>(251</w:t>
            </w:r>
            <w:r w:rsidR="0085423E">
              <w:rPr>
                <w:rFonts w:ascii="Book Antiqua" w:eastAsia="Times New Roman" w:hAnsi="Book Antiqua"/>
                <w:color w:val="000000"/>
              </w:rPr>
              <w:t>)</w:t>
            </w:r>
          </w:p>
        </w:tc>
      </w:tr>
      <w:tr w:rsidR="001D0386" w:rsidRPr="00E6609A" w14:paraId="0CB7B291" w14:textId="77777777" w:rsidTr="001D0386">
        <w:trPr>
          <w:trHeight w:val="324"/>
        </w:trPr>
        <w:tc>
          <w:tcPr>
            <w:tcW w:w="2470" w:type="dxa"/>
            <w:vAlign w:val="bottom"/>
          </w:tcPr>
          <w:p w14:paraId="00D1C179"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EDACGSTORE</w:t>
            </w:r>
          </w:p>
        </w:tc>
        <w:tc>
          <w:tcPr>
            <w:tcW w:w="1781" w:type="dxa"/>
            <w:vAlign w:val="bottom"/>
          </w:tcPr>
          <w:p w14:paraId="09F7DC7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04D223E5" w14:textId="5D72451F"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EB0DD8">
              <w:rPr>
                <w:rFonts w:ascii="Book Antiqua" w:eastAsia="Times New Roman" w:hAnsi="Book Antiqua"/>
                <w:color w:val="000000"/>
              </w:rPr>
              <w:t>(250)</w:t>
            </w:r>
          </w:p>
        </w:tc>
      </w:tr>
      <w:tr w:rsidR="001D0386" w:rsidRPr="00E6609A" w14:paraId="1C618AFC" w14:textId="77777777" w:rsidTr="001D0386">
        <w:tc>
          <w:tcPr>
            <w:tcW w:w="2470" w:type="dxa"/>
            <w:vAlign w:val="bottom"/>
          </w:tcPr>
          <w:p w14:paraId="7E4A2081"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EDORA</w:t>
            </w:r>
          </w:p>
        </w:tc>
        <w:tc>
          <w:tcPr>
            <w:tcW w:w="1781" w:type="dxa"/>
            <w:vAlign w:val="bottom"/>
          </w:tcPr>
          <w:p w14:paraId="7CCDE36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28</w:t>
            </w:r>
          </w:p>
        </w:tc>
        <w:tc>
          <w:tcPr>
            <w:tcW w:w="5099" w:type="dxa"/>
            <w:vAlign w:val="center"/>
          </w:tcPr>
          <w:p w14:paraId="019A6D58" w14:textId="0FB2E7C6" w:rsidR="00C1488D" w:rsidRPr="00E6609A" w:rsidRDefault="00BC4CAA" w:rsidP="004F3007">
            <w:pPr>
              <w:rPr>
                <w:rFonts w:ascii="Book Antiqua" w:eastAsia="Book Antiqua" w:hAnsi="Book Antiqua" w:cs="Book Antiqua"/>
              </w:rPr>
            </w:pPr>
            <w:r>
              <w:rPr>
                <w:rFonts w:ascii="Book Antiqua" w:eastAsia="Times New Roman" w:hAnsi="Book Antiqua"/>
                <w:color w:val="000000"/>
              </w:rPr>
              <w:t>Mercury</w:t>
            </w:r>
            <w:r w:rsidR="00253239">
              <w:rPr>
                <w:rFonts w:ascii="Book Antiqua" w:eastAsia="Times New Roman" w:hAnsi="Book Antiqua"/>
                <w:color w:val="000000"/>
              </w:rPr>
              <w:t xml:space="preserve"> </w:t>
            </w:r>
            <w:r w:rsidR="00EB0DD8">
              <w:rPr>
                <w:rFonts w:ascii="Book Antiqua" w:eastAsia="Times New Roman" w:hAnsi="Book Antiqua"/>
                <w:color w:val="000000"/>
              </w:rPr>
              <w:t>(28)</w:t>
            </w:r>
          </w:p>
        </w:tc>
      </w:tr>
      <w:tr w:rsidR="001D0386" w:rsidRPr="00E6609A" w14:paraId="2159E982" w14:textId="77777777" w:rsidTr="001D0386">
        <w:tc>
          <w:tcPr>
            <w:tcW w:w="2470" w:type="dxa"/>
            <w:vAlign w:val="bottom"/>
          </w:tcPr>
          <w:p w14:paraId="651D99F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ESA</w:t>
            </w:r>
          </w:p>
        </w:tc>
        <w:tc>
          <w:tcPr>
            <w:tcW w:w="1781" w:type="dxa"/>
            <w:vAlign w:val="bottom"/>
          </w:tcPr>
          <w:p w14:paraId="3BA9B6A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53</w:t>
            </w:r>
          </w:p>
        </w:tc>
        <w:tc>
          <w:tcPr>
            <w:tcW w:w="5099" w:type="dxa"/>
            <w:vAlign w:val="center"/>
          </w:tcPr>
          <w:p w14:paraId="0A50D365" w14:textId="1D246126" w:rsidR="00A5063A" w:rsidRDefault="005F2709" w:rsidP="004F3007">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E34F18">
              <w:rPr>
                <w:rFonts w:ascii="Book Antiqua" w:eastAsia="Times New Roman" w:hAnsi="Book Antiqua"/>
                <w:color w:val="000000"/>
              </w:rPr>
              <w:t>(5)</w:t>
            </w:r>
            <w:r w:rsidR="00463572">
              <w:rPr>
                <w:rFonts w:ascii="Book Antiqua" w:eastAsia="Times New Roman" w:hAnsi="Book Antiqua"/>
                <w:color w:val="000000"/>
              </w:rPr>
              <w:t xml:space="preserve">, </w:t>
            </w:r>
          </w:p>
          <w:p w14:paraId="4AFF4BF6" w14:textId="17AFA249" w:rsidR="00A5063A" w:rsidRDefault="00463572" w:rsidP="004F3007">
            <w:pPr>
              <w:rPr>
                <w:rFonts w:ascii="Book Antiqua" w:eastAsia="Times New Roman" w:hAnsi="Book Antiqua"/>
                <w:color w:val="000000"/>
              </w:rPr>
            </w:pPr>
            <w:r>
              <w:rPr>
                <w:rFonts w:ascii="Book Antiqua" w:eastAsia="Times New Roman" w:hAnsi="Book Antiqua"/>
                <w:color w:val="000000"/>
              </w:rPr>
              <w:t>EML2.0.1</w:t>
            </w:r>
            <w:r w:rsidR="00253239">
              <w:rPr>
                <w:rFonts w:ascii="Book Antiqua" w:eastAsia="Times New Roman" w:hAnsi="Book Antiqua"/>
                <w:color w:val="000000"/>
              </w:rPr>
              <w:t xml:space="preserve"> </w:t>
            </w:r>
            <w:r>
              <w:rPr>
                <w:rFonts w:ascii="Book Antiqua" w:eastAsia="Times New Roman" w:hAnsi="Book Antiqua"/>
                <w:color w:val="000000"/>
              </w:rPr>
              <w:t xml:space="preserve">(17), </w:t>
            </w:r>
          </w:p>
          <w:p w14:paraId="78D1BD59" w14:textId="47F175D4" w:rsidR="00C1488D" w:rsidRPr="00E6609A" w:rsidRDefault="00463572" w:rsidP="004F3007">
            <w:pPr>
              <w:rPr>
                <w:rFonts w:ascii="Book Antiqua" w:eastAsia="Book Antiqua" w:hAnsi="Book Antiqua" w:cs="Book Antiqua"/>
              </w:rPr>
            </w:pPr>
            <w:r>
              <w:rPr>
                <w:rFonts w:ascii="Book Antiqua" w:eastAsia="Times New Roman" w:hAnsi="Book Antiqua"/>
                <w:color w:val="000000"/>
              </w:rPr>
              <w:t>EML2.1.0</w:t>
            </w:r>
            <w:r w:rsidR="00253239">
              <w:rPr>
                <w:rFonts w:ascii="Book Antiqua" w:eastAsia="Times New Roman" w:hAnsi="Book Antiqua"/>
                <w:color w:val="000000"/>
              </w:rPr>
              <w:t xml:space="preserve"> </w:t>
            </w:r>
            <w:r w:rsidR="00AF44A3">
              <w:rPr>
                <w:rFonts w:ascii="Book Antiqua" w:eastAsia="Times New Roman" w:hAnsi="Book Antiqua"/>
                <w:color w:val="000000"/>
              </w:rPr>
              <w:t>(31)</w:t>
            </w:r>
          </w:p>
        </w:tc>
      </w:tr>
      <w:tr w:rsidR="001D0386" w:rsidRPr="00E6609A" w14:paraId="04D30644" w14:textId="77777777" w:rsidTr="001D0386">
        <w:tc>
          <w:tcPr>
            <w:tcW w:w="2470" w:type="dxa"/>
            <w:vAlign w:val="bottom"/>
          </w:tcPr>
          <w:p w14:paraId="115FE28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GLEON</w:t>
            </w:r>
          </w:p>
        </w:tc>
        <w:tc>
          <w:tcPr>
            <w:tcW w:w="1781" w:type="dxa"/>
            <w:vAlign w:val="bottom"/>
          </w:tcPr>
          <w:p w14:paraId="26829875"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13</w:t>
            </w:r>
          </w:p>
        </w:tc>
        <w:tc>
          <w:tcPr>
            <w:tcW w:w="5099" w:type="dxa"/>
            <w:vAlign w:val="center"/>
          </w:tcPr>
          <w:p w14:paraId="4E7062D1" w14:textId="15421F68" w:rsidR="00946E50" w:rsidRDefault="005F2709" w:rsidP="004F3007">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(12)</w:t>
            </w:r>
            <w:r w:rsidR="00946E50">
              <w:rPr>
                <w:rFonts w:ascii="Book Antiqua" w:eastAsia="Times New Roman" w:hAnsi="Book Antiqua"/>
                <w:color w:val="000000"/>
              </w:rPr>
              <w:t>,</w:t>
            </w:r>
          </w:p>
          <w:p w14:paraId="7B1F8F8D" w14:textId="24BBA702" w:rsidR="00C1488D" w:rsidRPr="00E6609A" w:rsidRDefault="007A44DC" w:rsidP="004F3007">
            <w:pPr>
              <w:rPr>
                <w:rFonts w:ascii="Book Antiqua" w:eastAsia="Book Antiqua" w:hAnsi="Book Antiqua" w:cs="Book Antiqua"/>
              </w:rPr>
            </w:pPr>
            <w:r>
              <w:rPr>
                <w:rFonts w:ascii="Book Antiqua" w:eastAsia="Times New Roman" w:hAnsi="Book Antiqua"/>
                <w:color w:val="000000"/>
              </w:rPr>
              <w:t>EML2.0.1</w:t>
            </w:r>
            <w:r w:rsidR="00253239">
              <w:rPr>
                <w:rFonts w:ascii="Book Antiqua" w:eastAsia="Times New Roman" w:hAnsi="Book Antiqua"/>
                <w:color w:val="000000"/>
              </w:rPr>
              <w:t xml:space="preserve"> </w:t>
            </w:r>
            <w:r w:rsidR="00E24AA4">
              <w:rPr>
                <w:rFonts w:ascii="Book Antiqua" w:eastAsia="Times New Roman" w:hAnsi="Book Antiqua"/>
                <w:color w:val="000000"/>
              </w:rPr>
              <w:t>(1)</w:t>
            </w:r>
          </w:p>
        </w:tc>
      </w:tr>
      <w:tr w:rsidR="001D0386" w:rsidRPr="00E6609A" w14:paraId="1BD9765B" w14:textId="77777777" w:rsidTr="001D0386">
        <w:tc>
          <w:tcPr>
            <w:tcW w:w="2470" w:type="dxa"/>
            <w:vAlign w:val="bottom"/>
          </w:tcPr>
          <w:p w14:paraId="2EA423DD" w14:textId="488BBB6D"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GOA</w:t>
            </w:r>
          </w:p>
        </w:tc>
        <w:tc>
          <w:tcPr>
            <w:tcW w:w="1781" w:type="dxa"/>
            <w:vAlign w:val="bottom"/>
          </w:tcPr>
          <w:p w14:paraId="6A00A1D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98</w:t>
            </w:r>
          </w:p>
        </w:tc>
        <w:tc>
          <w:tcPr>
            <w:tcW w:w="5099" w:type="dxa"/>
            <w:vAlign w:val="center"/>
          </w:tcPr>
          <w:p w14:paraId="354E6730" w14:textId="4E02C37B"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(98)</w:t>
            </w:r>
          </w:p>
        </w:tc>
      </w:tr>
      <w:tr w:rsidR="001D0386" w:rsidRPr="00E6609A" w14:paraId="7675527E" w14:textId="77777777" w:rsidTr="001D0386">
        <w:tc>
          <w:tcPr>
            <w:tcW w:w="2470" w:type="dxa"/>
            <w:vAlign w:val="bottom"/>
          </w:tcPr>
          <w:p w14:paraId="009E3357"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IARC</w:t>
            </w:r>
          </w:p>
        </w:tc>
        <w:tc>
          <w:tcPr>
            <w:tcW w:w="1781" w:type="dxa"/>
            <w:vAlign w:val="bottom"/>
          </w:tcPr>
          <w:p w14:paraId="50243F83"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19A55332" w14:textId="5B1211A9" w:rsidR="00C1488D" w:rsidRPr="00E6609A" w:rsidRDefault="00C1488D" w:rsidP="00253239">
            <w:pPr>
              <w:rPr>
                <w:rFonts w:ascii="Book Antiqua" w:eastAsia="Book Antiqua" w:hAnsi="Book Antiqua" w:cs="Book Antiqua"/>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253239">
              <w:rPr>
                <w:rFonts w:ascii="Book Antiqua" w:eastAsia="Times New Roman" w:hAnsi="Book Antiqua"/>
                <w:color w:val="000000"/>
              </w:rPr>
              <w:t xml:space="preserve"> </w:t>
            </w:r>
            <w:r w:rsidR="00D74B0D">
              <w:rPr>
                <w:rFonts w:ascii="Book Antiqua" w:eastAsia="Times New Roman" w:hAnsi="Book Antiqua"/>
                <w:color w:val="000000"/>
              </w:rPr>
              <w:t>(250)</w:t>
            </w:r>
          </w:p>
        </w:tc>
      </w:tr>
      <w:tr w:rsidR="001D0386" w:rsidRPr="00E6609A" w14:paraId="33C6AC7B" w14:textId="77777777" w:rsidTr="001D0386">
        <w:tc>
          <w:tcPr>
            <w:tcW w:w="2470" w:type="dxa"/>
            <w:vAlign w:val="bottom"/>
          </w:tcPr>
          <w:p w14:paraId="0DEAA7D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IOE</w:t>
            </w:r>
          </w:p>
        </w:tc>
        <w:tc>
          <w:tcPr>
            <w:tcW w:w="1781" w:type="dxa"/>
            <w:vAlign w:val="bottom"/>
          </w:tcPr>
          <w:p w14:paraId="7E364E9A"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24</w:t>
            </w:r>
          </w:p>
        </w:tc>
        <w:tc>
          <w:tcPr>
            <w:tcW w:w="5099" w:type="dxa"/>
            <w:vAlign w:val="center"/>
          </w:tcPr>
          <w:p w14:paraId="0472662E" w14:textId="5F3C6146"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(24)</w:t>
            </w:r>
          </w:p>
        </w:tc>
      </w:tr>
      <w:tr w:rsidR="001D0386" w:rsidRPr="00E6609A" w14:paraId="5D25F6E1" w14:textId="77777777" w:rsidTr="001D0386">
        <w:tc>
          <w:tcPr>
            <w:tcW w:w="2470" w:type="dxa"/>
            <w:vAlign w:val="bottom"/>
          </w:tcPr>
          <w:p w14:paraId="67D3C63E"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KNB</w:t>
            </w:r>
          </w:p>
        </w:tc>
        <w:tc>
          <w:tcPr>
            <w:tcW w:w="1781" w:type="dxa"/>
            <w:vAlign w:val="bottom"/>
          </w:tcPr>
          <w:p w14:paraId="42693761"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09016A56" w14:textId="0D749035" w:rsidR="006767D3" w:rsidRDefault="00B05AEE" w:rsidP="00B05AEE">
            <w:pPr>
              <w:rPr>
                <w:rFonts w:ascii="Book Antiqua" w:eastAsia="Times New Roman" w:hAnsi="Book Antiqua"/>
                <w:color w:val="000000"/>
              </w:rPr>
            </w:pPr>
            <w:r>
              <w:rPr>
                <w:rFonts w:ascii="Book Antiqua" w:eastAsia="Times New Roman" w:hAnsi="Book Antiqua"/>
                <w:color w:val="000000"/>
              </w:rPr>
              <w:t>EML</w:t>
            </w:r>
            <w:r w:rsidRPr="00B05AEE">
              <w:rPr>
                <w:rFonts w:ascii="Book Antiqua" w:eastAsia="Times New Roman" w:hAnsi="Book Antiqua"/>
                <w:color w:val="000000"/>
              </w:rPr>
              <w:t>_Access_module_version_2.0.0beta6</w:t>
            </w:r>
            <w:r w:rsidR="00253239">
              <w:rPr>
                <w:rFonts w:ascii="Book Antiqua" w:eastAsia="Times New Roman" w:hAnsi="Book Antiqua"/>
                <w:color w:val="000000"/>
              </w:rPr>
              <w:t xml:space="preserve"> </w:t>
            </w:r>
            <w:r>
              <w:rPr>
                <w:rFonts w:ascii="Book Antiqua" w:eastAsia="Times New Roman" w:hAnsi="Book Antiqua"/>
                <w:color w:val="000000"/>
              </w:rPr>
              <w:t>(</w:t>
            </w:r>
            <w:r w:rsidR="003546CE">
              <w:rPr>
                <w:rFonts w:ascii="Book Antiqua" w:eastAsia="Times New Roman" w:hAnsi="Book Antiqua"/>
                <w:color w:val="000000"/>
              </w:rPr>
              <w:t>15), EML</w:t>
            </w:r>
            <w:r w:rsidR="003546CE">
              <w:t xml:space="preserve"> </w:t>
            </w:r>
            <w:r w:rsidR="003546CE" w:rsidRPr="003546CE">
              <w:rPr>
                <w:rFonts w:ascii="Book Antiqua" w:eastAsia="Times New Roman" w:hAnsi="Book Antiqua"/>
                <w:color w:val="000000"/>
              </w:rPr>
              <w:t>_Dataset_module_version_2.0.0beta4</w:t>
            </w:r>
            <w:r w:rsidR="00253239">
              <w:rPr>
                <w:rFonts w:ascii="Book Antiqua" w:eastAsia="Times New Roman" w:hAnsi="Book Antiqua"/>
                <w:color w:val="000000"/>
              </w:rPr>
              <w:t xml:space="preserve"> </w:t>
            </w:r>
            <w:r w:rsidR="003546CE">
              <w:rPr>
                <w:rFonts w:ascii="Book Antiqua" w:eastAsia="Times New Roman" w:hAnsi="Book Antiqua"/>
                <w:color w:val="000000"/>
              </w:rPr>
              <w:t>(2), EML</w:t>
            </w:r>
            <w:r w:rsidR="00593262">
              <w:t xml:space="preserve"> </w:t>
            </w:r>
            <w:r w:rsidR="00593262" w:rsidRPr="00593262">
              <w:rPr>
                <w:rFonts w:ascii="Book Antiqua" w:eastAsia="Times New Roman" w:hAnsi="Book Antiqua"/>
                <w:color w:val="000000"/>
              </w:rPr>
              <w:t>_Dataset_module_version_2.0.0beta6</w:t>
            </w:r>
            <w:r w:rsidR="00253239">
              <w:rPr>
                <w:rFonts w:ascii="Book Antiqua" w:eastAsia="Times New Roman" w:hAnsi="Book Antiqua"/>
                <w:color w:val="000000"/>
              </w:rPr>
              <w:t xml:space="preserve"> </w:t>
            </w:r>
            <w:r w:rsidR="00593262">
              <w:rPr>
                <w:rFonts w:ascii="Book Antiqua" w:eastAsia="Times New Roman" w:hAnsi="Book Antiqua"/>
                <w:color w:val="000000"/>
              </w:rPr>
              <w:t>(13), EML</w:t>
            </w:r>
            <w:r w:rsidR="00593262">
              <w:t xml:space="preserve"> </w:t>
            </w:r>
            <w:r w:rsidR="00593262" w:rsidRPr="00593262">
              <w:rPr>
                <w:rFonts w:ascii="Book Antiqua" w:eastAsia="Times New Roman" w:hAnsi="Book Antiqua"/>
                <w:color w:val="000000"/>
              </w:rPr>
              <w:t>_Physical_module_version_2.0.0beta6</w:t>
            </w:r>
            <w:r w:rsidR="00253239">
              <w:rPr>
                <w:rFonts w:ascii="Book Antiqua" w:eastAsia="Times New Roman" w:hAnsi="Book Antiqua"/>
                <w:color w:val="000000"/>
              </w:rPr>
              <w:t xml:space="preserve"> </w:t>
            </w:r>
            <w:r w:rsidR="00593262">
              <w:rPr>
                <w:rFonts w:ascii="Book Antiqua" w:eastAsia="Times New Roman" w:hAnsi="Book Antiqua"/>
                <w:color w:val="000000"/>
              </w:rPr>
              <w:t>(2), EML2.0.0</w:t>
            </w:r>
            <w:r w:rsidR="00D706C6">
              <w:rPr>
                <w:rFonts w:ascii="Book Antiqua" w:eastAsia="Times New Roman" w:hAnsi="Book Antiqua"/>
                <w:color w:val="000000"/>
              </w:rPr>
              <w:t xml:space="preserve"> </w:t>
            </w:r>
            <w:r w:rsidR="00593262">
              <w:rPr>
                <w:rFonts w:ascii="Book Antiqua" w:eastAsia="Times New Roman" w:hAnsi="Book Antiqua"/>
                <w:color w:val="000000"/>
              </w:rPr>
              <w:t xml:space="preserve">(101), </w:t>
            </w:r>
          </w:p>
          <w:p w14:paraId="75FBBB26" w14:textId="4BCCE7B1" w:rsidR="006767D3" w:rsidRDefault="00593262" w:rsidP="00B05AEE">
            <w:pPr>
              <w:rPr>
                <w:rFonts w:ascii="Book Antiqua" w:eastAsia="Times New Roman" w:hAnsi="Book Antiqua"/>
                <w:color w:val="000000"/>
              </w:rPr>
            </w:pPr>
            <w:r>
              <w:rPr>
                <w:rFonts w:ascii="Book Antiqua" w:eastAsia="Times New Roman" w:hAnsi="Book Antiqua"/>
                <w:color w:val="000000"/>
              </w:rPr>
              <w:t>EML2</w:t>
            </w:r>
            <w:r w:rsidR="00C45BF8">
              <w:rPr>
                <w:rFonts w:ascii="Book Antiqua" w:eastAsia="Times New Roman" w:hAnsi="Book Antiqua"/>
                <w:color w:val="000000"/>
              </w:rPr>
              <w:t>.0.1</w:t>
            </w:r>
            <w:r w:rsidR="00D706C6">
              <w:rPr>
                <w:rFonts w:ascii="Book Antiqua" w:eastAsia="Times New Roman" w:hAnsi="Book Antiqua"/>
                <w:color w:val="000000"/>
              </w:rPr>
              <w:t xml:space="preserve"> </w:t>
            </w:r>
            <w:r w:rsidR="00C45BF8">
              <w:rPr>
                <w:rFonts w:ascii="Book Antiqua" w:eastAsia="Times New Roman" w:hAnsi="Book Antiqua"/>
                <w:color w:val="000000"/>
              </w:rPr>
              <w:t xml:space="preserve">(49), </w:t>
            </w:r>
          </w:p>
          <w:p w14:paraId="2E4D1A08" w14:textId="0EE1521D" w:rsidR="00C1488D" w:rsidRDefault="00C45BF8" w:rsidP="00B05AEE">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(35)</w:t>
            </w:r>
            <w:r w:rsidR="00644469">
              <w:rPr>
                <w:rFonts w:ascii="Book Antiqua" w:eastAsia="Times New Roman" w:hAnsi="Book Antiqua"/>
                <w:color w:val="000000"/>
              </w:rPr>
              <w:t>,</w:t>
            </w:r>
          </w:p>
          <w:p w14:paraId="597E4B92" w14:textId="7517C9B8" w:rsidR="00644469" w:rsidRPr="00E6609A" w:rsidRDefault="00644469" w:rsidP="00B05AEE">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Pr>
                <w:rFonts w:ascii="Book Antiqua" w:eastAsia="Times New Roman" w:hAnsi="Book Antiqua"/>
                <w:color w:val="000000"/>
              </w:rPr>
              <w:t>(31)</w:t>
            </w:r>
          </w:p>
        </w:tc>
      </w:tr>
      <w:tr w:rsidR="001D0386" w:rsidRPr="00E6609A" w14:paraId="2F5D2FA1" w14:textId="77777777" w:rsidTr="001D0386">
        <w:trPr>
          <w:trHeight w:val="322"/>
        </w:trPr>
        <w:tc>
          <w:tcPr>
            <w:tcW w:w="2470" w:type="dxa"/>
            <w:vAlign w:val="bottom"/>
          </w:tcPr>
          <w:p w14:paraId="147D0396" w14:textId="5EEC6AE3"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KUBI</w:t>
            </w:r>
          </w:p>
        </w:tc>
        <w:tc>
          <w:tcPr>
            <w:tcW w:w="1781" w:type="dxa"/>
            <w:vAlign w:val="bottom"/>
          </w:tcPr>
          <w:p w14:paraId="1AFF4FE9"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172</w:t>
            </w:r>
          </w:p>
        </w:tc>
        <w:tc>
          <w:tcPr>
            <w:tcW w:w="5099" w:type="dxa"/>
            <w:vAlign w:val="center"/>
          </w:tcPr>
          <w:p w14:paraId="4FA95CE2" w14:textId="2CA297F9"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(172)</w:t>
            </w:r>
          </w:p>
        </w:tc>
      </w:tr>
      <w:tr w:rsidR="001D0386" w:rsidRPr="00E6609A" w14:paraId="5D77DB04" w14:textId="77777777" w:rsidTr="001D0386">
        <w:tc>
          <w:tcPr>
            <w:tcW w:w="2470" w:type="dxa"/>
            <w:vAlign w:val="bottom"/>
          </w:tcPr>
          <w:p w14:paraId="24F9120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LTER</w:t>
            </w:r>
          </w:p>
        </w:tc>
        <w:tc>
          <w:tcPr>
            <w:tcW w:w="1781" w:type="dxa"/>
            <w:vAlign w:val="bottom"/>
          </w:tcPr>
          <w:p w14:paraId="0236390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5BA23B4F" w14:textId="74ACF64F" w:rsidR="00253239" w:rsidRDefault="00C45BF8" w:rsidP="004F3007">
            <w:pPr>
              <w:rPr>
                <w:rFonts w:ascii="Book Antiqua" w:eastAsia="Times New Roman" w:hAnsi="Book Antiqua"/>
                <w:color w:val="000000"/>
              </w:rPr>
            </w:pPr>
            <w:r>
              <w:rPr>
                <w:rFonts w:ascii="Book Antiqua" w:eastAsia="Times New Roman" w:hAnsi="Book Antiqua"/>
                <w:color w:val="000000"/>
              </w:rPr>
              <w:t>EML2</w:t>
            </w:r>
            <w:r w:rsidR="006D59E7">
              <w:rPr>
                <w:rFonts w:ascii="Book Antiqua" w:eastAsia="Times New Roman" w:hAnsi="Book Antiqua"/>
                <w:color w:val="000000"/>
              </w:rPr>
              <w:t>.0.1</w:t>
            </w:r>
            <w:r w:rsidR="00D706C6">
              <w:rPr>
                <w:rFonts w:ascii="Book Antiqua" w:eastAsia="Times New Roman" w:hAnsi="Book Antiqua"/>
                <w:color w:val="000000"/>
              </w:rPr>
              <w:t xml:space="preserve"> </w:t>
            </w:r>
            <w:r w:rsidR="006D59E7">
              <w:rPr>
                <w:rFonts w:ascii="Book Antiqua" w:eastAsia="Times New Roman" w:hAnsi="Book Antiqua"/>
                <w:color w:val="000000"/>
              </w:rPr>
              <w:t xml:space="preserve">(18), </w:t>
            </w:r>
          </w:p>
          <w:p w14:paraId="5B22D78D" w14:textId="2A722026" w:rsidR="00253239" w:rsidRDefault="006D59E7" w:rsidP="004F3007">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(146</w:t>
            </w:r>
            <w:r w:rsidR="00C45BF8">
              <w:rPr>
                <w:rFonts w:ascii="Book Antiqua" w:eastAsia="Times New Roman" w:hAnsi="Book Antiqua"/>
                <w:color w:val="000000"/>
              </w:rPr>
              <w:t xml:space="preserve">), </w:t>
            </w:r>
          </w:p>
          <w:p w14:paraId="753716F0" w14:textId="7748178F"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(86)</w:t>
            </w:r>
          </w:p>
        </w:tc>
      </w:tr>
      <w:tr w:rsidR="001D0386" w:rsidRPr="00E6609A" w14:paraId="48DAEDB3" w14:textId="77777777" w:rsidTr="001D0386">
        <w:trPr>
          <w:trHeight w:val="341"/>
        </w:trPr>
        <w:tc>
          <w:tcPr>
            <w:tcW w:w="2470" w:type="dxa"/>
            <w:vAlign w:val="bottom"/>
          </w:tcPr>
          <w:p w14:paraId="5A1A1386"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LTER_EUROPE</w:t>
            </w:r>
          </w:p>
        </w:tc>
        <w:tc>
          <w:tcPr>
            <w:tcW w:w="1781" w:type="dxa"/>
            <w:vAlign w:val="bottom"/>
          </w:tcPr>
          <w:p w14:paraId="356BEB2D"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165</w:t>
            </w:r>
          </w:p>
        </w:tc>
        <w:tc>
          <w:tcPr>
            <w:tcW w:w="5099" w:type="dxa"/>
            <w:vAlign w:val="center"/>
          </w:tcPr>
          <w:p w14:paraId="0829DB9E" w14:textId="23BCCD46"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(165)</w:t>
            </w:r>
          </w:p>
        </w:tc>
      </w:tr>
      <w:tr w:rsidR="001D0386" w:rsidRPr="00E6609A" w14:paraId="5D5CDEDF" w14:textId="77777777" w:rsidTr="001D0386">
        <w:trPr>
          <w:trHeight w:val="260"/>
        </w:trPr>
        <w:tc>
          <w:tcPr>
            <w:tcW w:w="2470" w:type="dxa"/>
            <w:vAlign w:val="bottom"/>
          </w:tcPr>
          <w:p w14:paraId="11DDD9CD" w14:textId="77777777" w:rsidR="00C1488D" w:rsidRPr="00E6609A" w:rsidRDefault="00C1488D" w:rsidP="004F3007">
            <w:pPr>
              <w:rPr>
                <w:rFonts w:ascii="Book Antiqua" w:eastAsia="Book Antiqua" w:hAnsi="Book Antiqua" w:cs="Book Antiqua"/>
              </w:rPr>
            </w:pPr>
            <w:bookmarkStart w:id="19" w:name="OLE_LINK1"/>
            <w:r w:rsidRPr="00E6609A">
              <w:rPr>
                <w:rFonts w:ascii="Book Antiqua" w:eastAsia="Times New Roman" w:hAnsi="Book Antiqua"/>
                <w:color w:val="000000"/>
              </w:rPr>
              <w:t>NMEPSCOR</w:t>
            </w:r>
            <w:bookmarkEnd w:id="19"/>
          </w:p>
        </w:tc>
        <w:tc>
          <w:tcPr>
            <w:tcW w:w="1781" w:type="dxa"/>
            <w:vAlign w:val="bottom"/>
          </w:tcPr>
          <w:p w14:paraId="06F944E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7</w:t>
            </w:r>
          </w:p>
        </w:tc>
        <w:tc>
          <w:tcPr>
            <w:tcW w:w="5099" w:type="dxa"/>
            <w:vAlign w:val="center"/>
          </w:tcPr>
          <w:p w14:paraId="23D5D519" w14:textId="1D1BC7E1"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2C0F90">
              <w:rPr>
                <w:rFonts w:ascii="Book Antiqua" w:eastAsia="Times New Roman" w:hAnsi="Book Antiqua"/>
                <w:color w:val="000000"/>
              </w:rPr>
              <w:t>(7)</w:t>
            </w:r>
          </w:p>
        </w:tc>
      </w:tr>
      <w:tr w:rsidR="001D0386" w:rsidRPr="00E6609A" w14:paraId="3C7A982A" w14:textId="77777777" w:rsidTr="001D0386">
        <w:trPr>
          <w:trHeight w:val="260"/>
        </w:trPr>
        <w:tc>
          <w:tcPr>
            <w:tcW w:w="2470" w:type="dxa"/>
            <w:vAlign w:val="bottom"/>
          </w:tcPr>
          <w:p w14:paraId="4EDEF318" w14:textId="77777777" w:rsidR="00C1488D" w:rsidRPr="00E6609A" w:rsidRDefault="00C1488D" w:rsidP="004F3007">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1781" w:type="dxa"/>
            <w:vAlign w:val="bottom"/>
          </w:tcPr>
          <w:p w14:paraId="5A20B0A4" w14:textId="17738A1C"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5099" w:type="dxa"/>
            <w:vAlign w:val="center"/>
          </w:tcPr>
          <w:p w14:paraId="33256403" w14:textId="4DCFC739"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(109)</w:t>
            </w:r>
          </w:p>
        </w:tc>
      </w:tr>
      <w:tr w:rsidR="001D0386" w:rsidRPr="00E6609A" w14:paraId="346F04D5" w14:textId="77777777" w:rsidTr="001D0386">
        <w:trPr>
          <w:trHeight w:val="333"/>
        </w:trPr>
        <w:tc>
          <w:tcPr>
            <w:tcW w:w="2470" w:type="dxa"/>
            <w:vAlign w:val="bottom"/>
          </w:tcPr>
          <w:p w14:paraId="462C4B44"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ORNLDAAC</w:t>
            </w:r>
          </w:p>
        </w:tc>
        <w:tc>
          <w:tcPr>
            <w:tcW w:w="1781" w:type="dxa"/>
            <w:vAlign w:val="bottom"/>
          </w:tcPr>
          <w:p w14:paraId="2C503889"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1C95A887" w14:textId="371AB04C"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Mercury</w:t>
            </w:r>
            <w:r w:rsidR="00D706C6">
              <w:rPr>
                <w:rFonts w:ascii="Book Antiqua" w:eastAsia="Times New Roman" w:hAnsi="Book Antiqua"/>
                <w:color w:val="000000"/>
              </w:rPr>
              <w:t xml:space="preserve"> </w:t>
            </w:r>
            <w:r w:rsidR="00D95BA6">
              <w:rPr>
                <w:rFonts w:ascii="Book Antiqua" w:eastAsia="Times New Roman" w:hAnsi="Book Antiqua"/>
                <w:color w:val="000000"/>
              </w:rPr>
              <w:t>(250)</w:t>
            </w:r>
          </w:p>
        </w:tc>
      </w:tr>
      <w:tr w:rsidR="001D0386" w:rsidRPr="00E6609A" w14:paraId="113BC3C3" w14:textId="77777777" w:rsidTr="001D0386">
        <w:trPr>
          <w:trHeight w:val="260"/>
        </w:trPr>
        <w:tc>
          <w:tcPr>
            <w:tcW w:w="2470" w:type="dxa"/>
            <w:vAlign w:val="bottom"/>
          </w:tcPr>
          <w:p w14:paraId="2219254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PISCO</w:t>
            </w:r>
          </w:p>
        </w:tc>
        <w:tc>
          <w:tcPr>
            <w:tcW w:w="1781" w:type="dxa"/>
            <w:vAlign w:val="bottom"/>
          </w:tcPr>
          <w:p w14:paraId="39B84D6B" w14:textId="32FFAF64"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5099" w:type="dxa"/>
            <w:vAlign w:val="center"/>
          </w:tcPr>
          <w:p w14:paraId="6E7ECAEC" w14:textId="15EA1E3E" w:rsidR="00C1488D" w:rsidRPr="00E6609A" w:rsidRDefault="004640B7" w:rsidP="004F3007">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w:t>
            </w:r>
            <w:r w:rsidR="00D706C6">
              <w:rPr>
                <w:rFonts w:ascii="Book Antiqua" w:eastAsia="Times New Roman" w:hAnsi="Book Antiqua"/>
                <w:color w:val="000000"/>
              </w:rPr>
              <w:t xml:space="preserve"> </w:t>
            </w:r>
            <w:r w:rsidR="007B2BCA">
              <w:rPr>
                <w:rFonts w:ascii="Book Antiqua" w:eastAsia="Times New Roman" w:hAnsi="Book Antiqua"/>
                <w:color w:val="000000"/>
              </w:rPr>
              <w:t>(248</w:t>
            </w:r>
            <w:r w:rsidR="00431A0A">
              <w:rPr>
                <w:rFonts w:ascii="Book Antiqua" w:eastAsia="Times New Roman" w:hAnsi="Book Antiqua"/>
                <w:color w:val="000000"/>
              </w:rPr>
              <w:t>)</w:t>
            </w:r>
          </w:p>
        </w:tc>
      </w:tr>
      <w:tr w:rsidR="001D0386" w:rsidRPr="00E6609A" w14:paraId="0AF919DD" w14:textId="77777777" w:rsidTr="001D0386">
        <w:trPr>
          <w:trHeight w:val="260"/>
        </w:trPr>
        <w:tc>
          <w:tcPr>
            <w:tcW w:w="2470" w:type="dxa"/>
            <w:vAlign w:val="bottom"/>
          </w:tcPr>
          <w:p w14:paraId="3CD1C56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RGD</w:t>
            </w:r>
          </w:p>
        </w:tc>
        <w:tc>
          <w:tcPr>
            <w:tcW w:w="1781" w:type="dxa"/>
            <w:vAlign w:val="bottom"/>
          </w:tcPr>
          <w:p w14:paraId="568F487A" w14:textId="67EF1B92"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5099" w:type="dxa"/>
            <w:vAlign w:val="center"/>
          </w:tcPr>
          <w:p w14:paraId="51DC4969" w14:textId="5196E0B4" w:rsidR="00C1488D" w:rsidRPr="00E6609A" w:rsidRDefault="00550F9D" w:rsidP="004F3007">
            <w:pPr>
              <w:rPr>
                <w:rFonts w:ascii="Book Antiqua" w:eastAsia="Book Antiqua" w:hAnsi="Book Antiqua" w:cs="Book Antiqua"/>
              </w:rPr>
            </w:pPr>
            <w:r>
              <w:rPr>
                <w:rFonts w:ascii="Book Antiqua" w:eastAsia="Times New Roman" w:hAnsi="Book Antiqua"/>
                <w:color w:val="000000"/>
              </w:rPr>
              <w:t>Mer</w:t>
            </w:r>
            <w:r w:rsidR="00234F29">
              <w:rPr>
                <w:rFonts w:ascii="Book Antiqua" w:eastAsia="Times New Roman" w:hAnsi="Book Antiqua"/>
                <w:color w:val="000000"/>
              </w:rPr>
              <w:t>cury</w:t>
            </w:r>
            <w:r w:rsidR="00D706C6">
              <w:rPr>
                <w:rFonts w:ascii="Book Antiqua" w:eastAsia="Times New Roman" w:hAnsi="Book Antiqua"/>
                <w:color w:val="000000"/>
              </w:rPr>
              <w:t xml:space="preserve"> </w:t>
            </w:r>
            <w:r w:rsidR="00C030A4">
              <w:rPr>
                <w:rFonts w:ascii="Book Antiqua" w:eastAsia="Times New Roman" w:hAnsi="Book Antiqua"/>
                <w:color w:val="000000"/>
              </w:rPr>
              <w:t>(248)</w:t>
            </w:r>
          </w:p>
        </w:tc>
      </w:tr>
      <w:tr w:rsidR="001D0386" w:rsidRPr="00E6609A" w14:paraId="69A21BF8" w14:textId="77777777" w:rsidTr="001D0386">
        <w:trPr>
          <w:trHeight w:val="260"/>
        </w:trPr>
        <w:tc>
          <w:tcPr>
            <w:tcW w:w="2470" w:type="dxa"/>
            <w:vAlign w:val="bottom"/>
          </w:tcPr>
          <w:p w14:paraId="1161E929"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SANPARKS</w:t>
            </w:r>
          </w:p>
        </w:tc>
        <w:tc>
          <w:tcPr>
            <w:tcW w:w="1781" w:type="dxa"/>
            <w:vAlign w:val="bottom"/>
          </w:tcPr>
          <w:p w14:paraId="743A945F" w14:textId="74DE2D9E"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5099" w:type="dxa"/>
            <w:vAlign w:val="center"/>
          </w:tcPr>
          <w:p w14:paraId="3573CACF" w14:textId="24372B5D" w:rsidR="00253239" w:rsidRDefault="00801A16" w:rsidP="004F3007">
            <w:pPr>
              <w:rPr>
                <w:rFonts w:ascii="Book Antiqua" w:eastAsia="Times New Roman" w:hAnsi="Book Antiqua"/>
                <w:color w:val="000000"/>
              </w:rPr>
            </w:pPr>
            <w:r>
              <w:rPr>
                <w:rFonts w:ascii="Book Antiqua" w:eastAsia="Times New Roman" w:hAnsi="Book Antiqua"/>
                <w:color w:val="000000"/>
              </w:rPr>
              <w:t>EML2.0.0</w:t>
            </w:r>
            <w:r w:rsidR="00D706C6">
              <w:rPr>
                <w:rFonts w:ascii="Book Antiqua" w:eastAsia="Times New Roman" w:hAnsi="Book Antiqua"/>
                <w:color w:val="000000"/>
              </w:rPr>
              <w:t xml:space="preserve"> </w:t>
            </w:r>
            <w:r>
              <w:rPr>
                <w:rFonts w:ascii="Book Antiqua" w:eastAsia="Times New Roman" w:hAnsi="Book Antiqua"/>
                <w:color w:val="000000"/>
              </w:rPr>
              <w:t>(9</w:t>
            </w:r>
            <w:r w:rsidR="00431A0A">
              <w:rPr>
                <w:rFonts w:ascii="Book Antiqua" w:eastAsia="Times New Roman" w:hAnsi="Book Antiqua"/>
                <w:color w:val="000000"/>
              </w:rPr>
              <w:t xml:space="preserve">), </w:t>
            </w:r>
          </w:p>
          <w:p w14:paraId="247D8CD4" w14:textId="73875DAF" w:rsidR="00253239" w:rsidRDefault="00431A0A" w:rsidP="004F3007">
            <w:pPr>
              <w:rPr>
                <w:rFonts w:ascii="Book Antiqua" w:eastAsia="Times New Roman" w:hAnsi="Book Antiqua"/>
                <w:color w:val="000000"/>
              </w:rPr>
            </w:pPr>
            <w:r>
              <w:rPr>
                <w:rFonts w:ascii="Book Antiqua" w:eastAsia="Times New Roman" w:hAnsi="Book Antiqua"/>
                <w:color w:val="000000"/>
              </w:rPr>
              <w:t>EML2</w:t>
            </w:r>
            <w:r w:rsidR="00295E03">
              <w:rPr>
                <w:rFonts w:ascii="Book Antiqua" w:eastAsia="Times New Roman" w:hAnsi="Book Antiqua"/>
                <w:color w:val="000000"/>
              </w:rPr>
              <w:t>.0.1</w:t>
            </w:r>
            <w:r w:rsidR="00D706C6">
              <w:rPr>
                <w:rFonts w:ascii="Book Antiqua" w:eastAsia="Times New Roman" w:hAnsi="Book Antiqua"/>
                <w:color w:val="000000"/>
              </w:rPr>
              <w:t xml:space="preserve"> </w:t>
            </w:r>
            <w:r w:rsidR="00295E03">
              <w:rPr>
                <w:rFonts w:ascii="Book Antiqua" w:eastAsia="Times New Roman" w:hAnsi="Book Antiqua"/>
                <w:color w:val="000000"/>
              </w:rPr>
              <w:t xml:space="preserve">(16), </w:t>
            </w:r>
          </w:p>
          <w:p w14:paraId="065AEF7C" w14:textId="2B21E6AE" w:rsidR="00C1488D" w:rsidRPr="00E6609A" w:rsidRDefault="00295E03" w:rsidP="004F3007">
            <w:pPr>
              <w:rPr>
                <w:rFonts w:ascii="Book Antiqua" w:eastAsia="Book Antiqua" w:hAnsi="Book Antiqua" w:cs="Book Antiqua"/>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(222</w:t>
            </w:r>
            <w:r w:rsidR="00431A0A">
              <w:rPr>
                <w:rFonts w:ascii="Book Antiqua" w:eastAsia="Times New Roman" w:hAnsi="Book Antiqua"/>
                <w:color w:val="000000"/>
              </w:rPr>
              <w:t>)</w:t>
            </w:r>
          </w:p>
        </w:tc>
      </w:tr>
      <w:tr w:rsidR="001D0386" w:rsidRPr="00E6609A" w14:paraId="0244BD50" w14:textId="77777777" w:rsidTr="001D0386">
        <w:trPr>
          <w:trHeight w:val="260"/>
        </w:trPr>
        <w:tc>
          <w:tcPr>
            <w:tcW w:w="2470" w:type="dxa"/>
            <w:vAlign w:val="bottom"/>
          </w:tcPr>
          <w:p w14:paraId="0B17F49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SEAD</w:t>
            </w:r>
          </w:p>
        </w:tc>
        <w:tc>
          <w:tcPr>
            <w:tcW w:w="1781" w:type="dxa"/>
            <w:vAlign w:val="bottom"/>
          </w:tcPr>
          <w:p w14:paraId="310E926E"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18</w:t>
            </w:r>
          </w:p>
        </w:tc>
        <w:tc>
          <w:tcPr>
            <w:tcW w:w="5099" w:type="dxa"/>
            <w:vAlign w:val="bottom"/>
          </w:tcPr>
          <w:p w14:paraId="17145670" w14:textId="4E9B6E76"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645870">
              <w:rPr>
                <w:rFonts w:ascii="Book Antiqua" w:eastAsia="Times New Roman" w:hAnsi="Book Antiqua"/>
                <w:color w:val="000000"/>
              </w:rPr>
              <w:t>(18)</w:t>
            </w:r>
          </w:p>
        </w:tc>
      </w:tr>
      <w:tr w:rsidR="001D0386" w:rsidRPr="00E6609A" w14:paraId="056CFEC9" w14:textId="77777777" w:rsidTr="001D0386">
        <w:trPr>
          <w:trHeight w:val="260"/>
        </w:trPr>
        <w:tc>
          <w:tcPr>
            <w:tcW w:w="2470" w:type="dxa"/>
            <w:vAlign w:val="bottom"/>
          </w:tcPr>
          <w:p w14:paraId="221F6980"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TERN</w:t>
            </w:r>
          </w:p>
        </w:tc>
        <w:tc>
          <w:tcPr>
            <w:tcW w:w="1781" w:type="dxa"/>
            <w:vAlign w:val="bottom"/>
          </w:tcPr>
          <w:p w14:paraId="2A1F1943"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099" w:type="dxa"/>
            <w:vAlign w:val="center"/>
          </w:tcPr>
          <w:p w14:paraId="0618EDF2" w14:textId="3BE9891F"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(250)</w:t>
            </w:r>
          </w:p>
        </w:tc>
      </w:tr>
      <w:tr w:rsidR="001D0386" w:rsidRPr="00E6609A" w14:paraId="78D1389F" w14:textId="77777777" w:rsidTr="001D0386">
        <w:trPr>
          <w:trHeight w:val="260"/>
        </w:trPr>
        <w:tc>
          <w:tcPr>
            <w:tcW w:w="2470" w:type="dxa"/>
            <w:vAlign w:val="bottom"/>
          </w:tcPr>
          <w:p w14:paraId="41771C6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TFRI</w:t>
            </w:r>
          </w:p>
        </w:tc>
        <w:tc>
          <w:tcPr>
            <w:tcW w:w="1781" w:type="dxa"/>
            <w:vAlign w:val="bottom"/>
          </w:tcPr>
          <w:p w14:paraId="11890B16" w14:textId="54A4A204" w:rsidR="00C1488D" w:rsidRPr="00E6609A" w:rsidRDefault="00295E03" w:rsidP="00850F45">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5099" w:type="dxa"/>
            <w:vAlign w:val="center"/>
          </w:tcPr>
          <w:p w14:paraId="60FA60F1" w14:textId="093E4574" w:rsidR="00253239" w:rsidRDefault="005F2709" w:rsidP="004F3007">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w:t>
            </w:r>
          </w:p>
          <w:p w14:paraId="5FB9D557" w14:textId="34FB28CA" w:rsidR="00253239" w:rsidRDefault="007A5C0B" w:rsidP="004F3007">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(27</w:t>
            </w:r>
            <w:r w:rsidR="00295E03">
              <w:rPr>
                <w:rFonts w:ascii="Book Antiqua" w:eastAsia="Times New Roman" w:hAnsi="Book Antiqua"/>
                <w:color w:val="000000"/>
              </w:rPr>
              <w:t xml:space="preserve">), </w:t>
            </w:r>
          </w:p>
          <w:p w14:paraId="517B0DE7" w14:textId="2258A952" w:rsidR="00C1488D" w:rsidRPr="00E6609A" w:rsidRDefault="007F4694" w:rsidP="004F3007">
            <w:pPr>
              <w:rPr>
                <w:rFonts w:ascii="Book Antiqua" w:eastAsia="Times New Roman" w:hAnsi="Book Antiqua"/>
                <w:color w:val="000000"/>
              </w:rPr>
            </w:pPr>
            <w:r>
              <w:rPr>
                <w:rFonts w:ascii="Book Antiqua" w:eastAsia="Times New Roman" w:hAnsi="Book Antiqua"/>
                <w:color w:val="000000"/>
              </w:rPr>
              <w:t>EML2.0.1</w:t>
            </w:r>
            <w:r w:rsidR="00D706C6">
              <w:rPr>
                <w:rFonts w:ascii="Book Antiqua" w:eastAsia="Times New Roman" w:hAnsi="Book Antiqua"/>
                <w:color w:val="000000"/>
              </w:rPr>
              <w:t xml:space="preserve"> </w:t>
            </w:r>
            <w:r>
              <w:rPr>
                <w:rFonts w:ascii="Book Antiqua" w:eastAsia="Times New Roman" w:hAnsi="Book Antiqua"/>
                <w:color w:val="000000"/>
              </w:rPr>
              <w:t>(206)</w:t>
            </w:r>
            <w:r w:rsidR="00295E03">
              <w:rPr>
                <w:rFonts w:ascii="Book Antiqua" w:eastAsia="Times New Roman" w:hAnsi="Book Antiqua"/>
                <w:color w:val="000000"/>
              </w:rPr>
              <w:t>,</w:t>
            </w:r>
          </w:p>
        </w:tc>
      </w:tr>
      <w:tr w:rsidR="001D0386" w:rsidRPr="00E6609A" w14:paraId="3D39EAB7" w14:textId="77777777" w:rsidTr="001D0386">
        <w:trPr>
          <w:trHeight w:val="260"/>
        </w:trPr>
        <w:tc>
          <w:tcPr>
            <w:tcW w:w="2470" w:type="dxa"/>
            <w:vAlign w:val="bottom"/>
          </w:tcPr>
          <w:p w14:paraId="0D762693"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USANPN</w:t>
            </w:r>
          </w:p>
        </w:tc>
        <w:tc>
          <w:tcPr>
            <w:tcW w:w="1781" w:type="dxa"/>
            <w:vAlign w:val="bottom"/>
          </w:tcPr>
          <w:p w14:paraId="08B27DCB" w14:textId="57D27572" w:rsidR="00C1488D" w:rsidRPr="00E6609A" w:rsidRDefault="00295E03" w:rsidP="00850F45">
            <w:pPr>
              <w:jc w:val="center"/>
              <w:rPr>
                <w:rFonts w:ascii="Book Antiqua" w:eastAsia="Times New Roman" w:hAnsi="Book Antiqua"/>
                <w:color w:val="000000"/>
              </w:rPr>
            </w:pPr>
            <w:r>
              <w:rPr>
                <w:rFonts w:ascii="Book Antiqua" w:eastAsia="Times New Roman" w:hAnsi="Book Antiqua"/>
                <w:color w:val="000000"/>
              </w:rPr>
              <w:t>6</w:t>
            </w:r>
          </w:p>
        </w:tc>
        <w:tc>
          <w:tcPr>
            <w:tcW w:w="5099" w:type="dxa"/>
            <w:vAlign w:val="center"/>
          </w:tcPr>
          <w:p w14:paraId="4290848D" w14:textId="3E6483C2"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(6)</w:t>
            </w:r>
          </w:p>
        </w:tc>
      </w:tr>
      <w:tr w:rsidR="001D0386" w:rsidRPr="00E6609A" w14:paraId="5561FF3A" w14:textId="77777777" w:rsidTr="001D0386">
        <w:trPr>
          <w:trHeight w:val="260"/>
        </w:trPr>
        <w:tc>
          <w:tcPr>
            <w:tcW w:w="2470" w:type="dxa"/>
            <w:vAlign w:val="bottom"/>
          </w:tcPr>
          <w:p w14:paraId="71EE51FC"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USGSCSAS</w:t>
            </w:r>
          </w:p>
        </w:tc>
        <w:tc>
          <w:tcPr>
            <w:tcW w:w="1781" w:type="dxa"/>
            <w:vAlign w:val="bottom"/>
          </w:tcPr>
          <w:p w14:paraId="5ECC12C7"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099" w:type="dxa"/>
            <w:vAlign w:val="center"/>
          </w:tcPr>
          <w:p w14:paraId="152C3DC3" w14:textId="311F8291" w:rsidR="00253239" w:rsidRDefault="00C1488D" w:rsidP="004F3007">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74596C">
              <w:rPr>
                <w:rFonts w:ascii="Book Antiqua" w:eastAsia="Times New Roman" w:hAnsi="Book Antiqua"/>
                <w:color w:val="000000"/>
              </w:rPr>
              <w:t>(240)</w:t>
            </w:r>
            <w:r w:rsidRPr="00E6609A">
              <w:rPr>
                <w:rFonts w:ascii="Book Antiqua" w:eastAsia="Times New Roman" w:hAnsi="Book Antiqua"/>
                <w:color w:val="000000"/>
              </w:rPr>
              <w:t xml:space="preserve">, </w:t>
            </w:r>
          </w:p>
          <w:p w14:paraId="55F93B3A" w14:textId="20E0CD65"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BDP</w:t>
            </w:r>
            <w:r w:rsidR="00D706C6">
              <w:rPr>
                <w:rFonts w:ascii="Book Antiqua" w:eastAsia="Times New Roman" w:hAnsi="Book Antiqua"/>
                <w:color w:val="000000"/>
              </w:rPr>
              <w:t xml:space="preserve"> </w:t>
            </w:r>
            <w:r w:rsidR="0074596C">
              <w:rPr>
                <w:rFonts w:ascii="Book Antiqua" w:eastAsia="Times New Roman" w:hAnsi="Book Antiqua"/>
                <w:color w:val="000000"/>
              </w:rPr>
              <w:t>(10)</w:t>
            </w:r>
          </w:p>
        </w:tc>
      </w:tr>
      <w:tr w:rsidR="001D0386" w:rsidRPr="00E6609A" w14:paraId="2119D01F" w14:textId="77777777" w:rsidTr="001D0386">
        <w:trPr>
          <w:trHeight w:val="261"/>
        </w:trPr>
        <w:tc>
          <w:tcPr>
            <w:tcW w:w="2470" w:type="dxa"/>
            <w:vAlign w:val="bottom"/>
          </w:tcPr>
          <w:p w14:paraId="2B894823" w14:textId="77777777"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t>US_MPC</w:t>
            </w:r>
          </w:p>
        </w:tc>
        <w:tc>
          <w:tcPr>
            <w:tcW w:w="1781" w:type="dxa"/>
            <w:vAlign w:val="bottom"/>
          </w:tcPr>
          <w:p w14:paraId="4CA1280D" w14:textId="77777777" w:rsidR="00295E03" w:rsidRPr="00E6609A" w:rsidRDefault="00295E03"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099" w:type="dxa"/>
            <w:vAlign w:val="center"/>
          </w:tcPr>
          <w:p w14:paraId="5D8A638C" w14:textId="6B345190" w:rsidR="00295E03" w:rsidRPr="00E6609A" w:rsidRDefault="00295E03" w:rsidP="00253239">
            <w:pPr>
              <w:rPr>
                <w:rFonts w:ascii="Book Antiqua" w:eastAsia="Times New Roman" w:hAnsi="Book Antiqua"/>
                <w:color w:val="000000"/>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D706C6">
              <w:rPr>
                <w:rFonts w:ascii="Book Antiqua" w:eastAsia="Times New Roman" w:hAnsi="Book Antiqua"/>
                <w:color w:val="000000"/>
              </w:rPr>
              <w:t xml:space="preserve"> </w:t>
            </w:r>
            <w:r>
              <w:rPr>
                <w:rFonts w:ascii="Book Antiqua" w:eastAsia="Times New Roman" w:hAnsi="Book Antiqua"/>
                <w:color w:val="000000"/>
              </w:rPr>
              <w:t>(250)</w:t>
            </w:r>
          </w:p>
        </w:tc>
      </w:tr>
    </w:tbl>
    <w:p w14:paraId="7651FC11" w14:textId="77777777" w:rsidR="00C1488D" w:rsidRPr="00E6609A" w:rsidRDefault="00C1488D" w:rsidP="00C1488D">
      <w:pPr>
        <w:rPr>
          <w:rFonts w:ascii="Book Antiqua" w:hAnsi="Book Antiqua"/>
        </w:rPr>
      </w:pPr>
    </w:p>
    <w:p w14:paraId="0A106934" w14:textId="6D036184" w:rsidR="00C1488D" w:rsidRDefault="00E6609A" w:rsidP="00C1488D">
      <w:pPr>
        <w:pStyle w:val="Heading2"/>
        <w:rPr>
          <w:rFonts w:ascii="Book Antiqua" w:eastAsia="Book Antiqua" w:hAnsi="Book Antiqua"/>
        </w:rPr>
      </w:pPr>
      <w:bookmarkStart w:id="20" w:name="_Toc477794264"/>
      <w:r>
        <w:rPr>
          <w:rFonts w:ascii="Book Antiqua" w:eastAsia="Book Antiqua" w:hAnsi="Book Antiqua"/>
        </w:rPr>
        <w:t>Methods</w:t>
      </w:r>
      <w:bookmarkEnd w:id="20"/>
    </w:p>
    <w:p w14:paraId="2EBFB6CE" w14:textId="108AAEE9" w:rsidR="0098616F" w:rsidRPr="0098616F" w:rsidRDefault="00D95EE7" w:rsidP="0098616F">
      <w:pPr>
        <w:rPr>
          <w:rFonts w:ascii="Book Antiqua" w:eastAsia="Times New Roman" w:hAnsi="Book Antiqua"/>
        </w:rPr>
      </w:pPr>
      <w:r>
        <w:rPr>
          <w:rFonts w:ascii="Book Antiqua" w:hAnsi="Book Antiqua"/>
        </w:rPr>
        <w:t xml:space="preserve">   </w:t>
      </w:r>
      <w:r w:rsidR="00E6609A" w:rsidRPr="0098616F">
        <w:rPr>
          <w:rFonts w:ascii="Book Antiqua" w:hAnsi="Book Antiqua"/>
        </w:rPr>
        <w:t>Crosswalks Workflow</w:t>
      </w:r>
      <w:r w:rsidR="001D2DDD" w:rsidRPr="0098616F">
        <w:rPr>
          <w:rFonts w:ascii="Book Antiqua" w:hAnsi="Book Antiqua"/>
        </w:rPr>
        <w:t xml:space="preserve"> is a step-by-step process that</w:t>
      </w:r>
      <w:r w:rsidR="000E1F3C" w:rsidRPr="0098616F">
        <w:rPr>
          <w:rFonts w:ascii="Book Antiqua" w:hAnsi="Book Antiqua"/>
        </w:rPr>
        <w:t xml:space="preserve"> </w:t>
      </w:r>
      <w:r w:rsidR="00AA395B" w:rsidRPr="0098616F">
        <w:rPr>
          <w:rFonts w:ascii="Book Antiqua" w:hAnsi="Book Antiqua"/>
        </w:rPr>
        <w:t xml:space="preserve">is used to analyze the meta-dataset for completeness, using </w:t>
      </w:r>
      <w:r w:rsidR="0098616F" w:rsidRPr="0098616F">
        <w:rPr>
          <w:rFonts w:ascii="Book Antiqua" w:hAnsi="Book Antiqua"/>
        </w:rPr>
        <w:t>several</w:t>
      </w:r>
      <w:r w:rsidR="00AA395B" w:rsidRPr="0098616F">
        <w:rPr>
          <w:rFonts w:ascii="Book Antiqua" w:hAnsi="Book Antiqua"/>
        </w:rPr>
        <w:t xml:space="preserve"> recommendations and dialects</w:t>
      </w:r>
      <w:r w:rsidR="001D2DDD" w:rsidRPr="0098616F">
        <w:rPr>
          <w:rFonts w:ascii="Book Antiqua" w:hAnsi="Book Antiqua"/>
        </w:rPr>
        <w:t>.</w:t>
      </w:r>
      <w:r w:rsidR="00713531" w:rsidRPr="0098616F">
        <w:rPr>
          <w:rFonts w:ascii="Book Antiqua" w:hAnsi="Book Antiqua"/>
        </w:rPr>
        <w:t xml:space="preserve"> </w:t>
      </w:r>
      <w:r w:rsidR="00DC67A9" w:rsidRPr="0098616F">
        <w:rPr>
          <w:rFonts w:ascii="Book Antiqua" w:hAnsi="Book Antiqua"/>
        </w:rPr>
        <w:t xml:space="preserve">It is described in detail in the </w:t>
      </w:r>
      <w:proofErr w:type="spellStart"/>
      <w:r w:rsidR="00DC67A9" w:rsidRPr="0098616F">
        <w:rPr>
          <w:rFonts w:ascii="Book Antiqua" w:hAnsi="Book Antiqua"/>
        </w:rPr>
        <w:t>CrosswalksWorkflow</w:t>
      </w:r>
      <w:proofErr w:type="spellEnd"/>
      <w:r w:rsidR="00DC67A9" w:rsidRPr="0098616F">
        <w:rPr>
          <w:rFonts w:ascii="Book Antiqua" w:hAnsi="Book Antiqua"/>
        </w:rPr>
        <w:t xml:space="preserve"> </w:t>
      </w:r>
      <w:r w:rsidR="00C90C3B" w:rsidRPr="0098616F">
        <w:rPr>
          <w:rFonts w:ascii="Book Antiqua" w:hAnsi="Book Antiqua"/>
        </w:rPr>
        <w:t>GitHub repository’s wiki</w:t>
      </w:r>
      <w:r w:rsidR="00670B5F">
        <w:rPr>
          <w:rFonts w:ascii="Book Antiqua" w:hAnsi="Book Antiqua"/>
        </w:rPr>
        <w:t xml:space="preserve"> pages</w:t>
      </w:r>
      <w:r w:rsidR="0098616F" w:rsidRPr="0098616F">
        <w:rPr>
          <w:rFonts w:ascii="Book Antiqua" w:eastAsia="Times New Roman" w:hAnsi="Book Antiqua"/>
        </w:rPr>
        <w:t xml:space="preserve"> (Gordon, 2016).</w:t>
      </w:r>
      <w:r w:rsidR="0098616F">
        <w:rPr>
          <w:rFonts w:ascii="Book Antiqua" w:eastAsia="Times New Roman" w:hAnsi="Book Antiqua"/>
        </w:rPr>
        <w:t xml:space="preserve"> Some steps require access to private repositories.</w:t>
      </w:r>
      <w:r w:rsidR="0098616F" w:rsidRPr="0098616F">
        <w:rPr>
          <w:rFonts w:ascii="Book Antiqua" w:eastAsia="Times New Roman" w:hAnsi="Book Antiqua"/>
        </w:rPr>
        <w:t xml:space="preserve"> A brief explanation follows.</w:t>
      </w:r>
    </w:p>
    <w:p w14:paraId="7F399CA5" w14:textId="77777777" w:rsidR="0098616F" w:rsidRPr="0098616F" w:rsidRDefault="0098616F" w:rsidP="0098616F">
      <w:pPr>
        <w:rPr>
          <w:rFonts w:ascii="Book Antiqua" w:eastAsia="Times New Roman" w:hAnsi="Book Antiqua"/>
        </w:rPr>
      </w:pPr>
    </w:p>
    <w:p w14:paraId="19EB8869" w14:textId="611DFF8F" w:rsidR="00E6609A" w:rsidRPr="0098616F" w:rsidRDefault="00C90C3B" w:rsidP="007B634E">
      <w:pPr>
        <w:rPr>
          <w:rFonts w:ascii="Book Antiqua" w:hAnsi="Book Antiqua"/>
        </w:rPr>
      </w:pPr>
      <w:r w:rsidRPr="0098616F">
        <w:rPr>
          <w:rFonts w:ascii="Book Antiqua" w:hAnsi="Book Antiqua"/>
        </w:rPr>
        <w:t xml:space="preserve"> </w:t>
      </w:r>
      <w:r w:rsidR="00713531" w:rsidRPr="0098616F">
        <w:rPr>
          <w:rFonts w:ascii="Book Antiqua" w:hAnsi="Book Antiqua"/>
        </w:rPr>
        <w:t>The first step is to define the dialect and the recommendation conceptually. This</w:t>
      </w:r>
      <w:r w:rsidR="001D2DDD" w:rsidRPr="0098616F">
        <w:rPr>
          <w:rFonts w:ascii="Book Antiqua" w:hAnsi="Book Antiqua"/>
        </w:rPr>
        <w:t xml:space="preserve"> prepares the system for testing the </w:t>
      </w:r>
      <w:r w:rsidR="00713531" w:rsidRPr="0098616F">
        <w:rPr>
          <w:rFonts w:ascii="Book Antiqua" w:hAnsi="Book Antiqua"/>
        </w:rPr>
        <w:t>collection with the recommendation. Once the recommenda</w:t>
      </w:r>
      <w:r w:rsidR="001D0386" w:rsidRPr="0098616F">
        <w:rPr>
          <w:rFonts w:ascii="Book Antiqua" w:hAnsi="Book Antiqua"/>
        </w:rPr>
        <w:t xml:space="preserve">tion and the </w:t>
      </w:r>
      <w:r w:rsidR="007F023E" w:rsidRPr="0098616F">
        <w:rPr>
          <w:rFonts w:ascii="Book Antiqua" w:hAnsi="Book Antiqua"/>
        </w:rPr>
        <w:t xml:space="preserve">dialect are defined, the metadata records get organized into a directory structure. Sometimes records will have a namespace prefix added that is not part of the dialect or will be empty files. Since EML uses the same prefix for all versions, sometimes the version needs to be altered in the files so they all match up. This is done so that the rubric created for the dialect recommendation pair can read and score the records in the collection accurately. The rubric, which is an </w:t>
      </w:r>
      <w:proofErr w:type="spellStart"/>
      <w:r w:rsidR="007F023E" w:rsidRPr="0098616F">
        <w:rPr>
          <w:rFonts w:ascii="Book Antiqua" w:hAnsi="Book Antiqua"/>
        </w:rPr>
        <w:t>xsl</w:t>
      </w:r>
      <w:proofErr w:type="spellEnd"/>
      <w:r w:rsidR="007F023E" w:rsidRPr="0098616F">
        <w:rPr>
          <w:rFonts w:ascii="Book Antiqua" w:hAnsi="Book Antiqua"/>
        </w:rPr>
        <w:t xml:space="preserve"> transform reads the records individually and creates a </w:t>
      </w:r>
      <w:proofErr w:type="spellStart"/>
      <w:r w:rsidR="007F023E" w:rsidRPr="0098616F">
        <w:rPr>
          <w:rFonts w:ascii="Book Antiqua" w:hAnsi="Book Antiqua"/>
        </w:rPr>
        <w:t>json</w:t>
      </w:r>
      <w:proofErr w:type="spellEnd"/>
      <w:r w:rsidR="007F023E" w:rsidRPr="0098616F">
        <w:rPr>
          <w:rFonts w:ascii="Book Antiqua" w:hAnsi="Book Antiqua"/>
        </w:rPr>
        <w:t xml:space="preserve"> scorecard that is then fed into a python script that creates the spreadsheet. This spreadsheet is then used to create </w:t>
      </w:r>
      <w:r w:rsidR="00B851F1" w:rsidRPr="0098616F">
        <w:rPr>
          <w:rFonts w:ascii="Book Antiqua" w:hAnsi="Book Antiqua"/>
        </w:rPr>
        <w:t>the visualizations used to explain the completeness of the collections and the comparison between them.</w:t>
      </w:r>
    </w:p>
    <w:p w14:paraId="49C51821" w14:textId="77777777" w:rsidR="00B851F1" w:rsidRPr="0098616F" w:rsidRDefault="00B851F1" w:rsidP="007B634E">
      <w:pPr>
        <w:rPr>
          <w:rFonts w:ascii="Book Antiqua" w:hAnsi="Book Antiqua"/>
        </w:rPr>
      </w:pPr>
    </w:p>
    <w:p w14:paraId="32A0A5D7" w14:textId="77777777" w:rsidR="00C1488D" w:rsidRPr="00E6609A" w:rsidRDefault="00C1488D" w:rsidP="00C1488D">
      <w:pPr>
        <w:pStyle w:val="Heading2"/>
        <w:rPr>
          <w:rFonts w:ascii="Book Antiqua" w:eastAsia="Book Antiqua" w:hAnsi="Book Antiqua"/>
        </w:rPr>
      </w:pPr>
      <w:bookmarkStart w:id="21" w:name="_Toc477794265"/>
      <w:r w:rsidRPr="00E6609A">
        <w:rPr>
          <w:rFonts w:ascii="Book Antiqua" w:eastAsia="Book Antiqua" w:hAnsi="Book Antiqua"/>
        </w:rPr>
        <w:t>Process</w:t>
      </w:r>
      <w:bookmarkEnd w:id="21"/>
    </w:p>
    <w:p w14:paraId="61C0E636" w14:textId="170AB33B" w:rsidR="00D311FA" w:rsidRPr="00D95EE7" w:rsidRDefault="00D95EE7" w:rsidP="00D311FA">
      <w:pPr>
        <w:rPr>
          <w:rFonts w:ascii="Book Antiqua" w:eastAsia="Times New Roman" w:hAnsi="Book Antiqua"/>
        </w:rPr>
      </w:pPr>
      <w:r>
        <w:rPr>
          <w:rFonts w:ascii="Book Antiqua" w:hAnsi="Book Antiqua"/>
        </w:rPr>
        <w:t xml:space="preserve">   </w:t>
      </w:r>
      <w:r w:rsidR="00534549" w:rsidRPr="00D95EE7">
        <w:rPr>
          <w:rFonts w:ascii="Book Antiqua" w:hAnsi="Book Antiqua"/>
        </w:rPr>
        <w:t>We created a sample of up to 250 rec</w:t>
      </w:r>
      <w:r w:rsidR="009C3112" w:rsidRPr="00D95EE7">
        <w:rPr>
          <w:rFonts w:ascii="Book Antiqua" w:hAnsi="Book Antiqua"/>
        </w:rPr>
        <w:t>ords from each member node</w:t>
      </w:r>
      <w:r w:rsidR="00071828" w:rsidRPr="00D95EE7">
        <w:rPr>
          <w:rFonts w:ascii="Book Antiqua" w:hAnsi="Book Antiqua"/>
        </w:rPr>
        <w:t xml:space="preserve"> at DataONE</w:t>
      </w:r>
      <w:r w:rsidR="00670B5F" w:rsidRPr="00D95EE7">
        <w:rPr>
          <w:rFonts w:ascii="Book Antiqua" w:hAnsi="Book Antiqua"/>
        </w:rPr>
        <w:t>.</w:t>
      </w:r>
      <w:r w:rsidR="009C3112" w:rsidRPr="00D95EE7">
        <w:rPr>
          <w:rFonts w:ascii="Book Antiqua" w:hAnsi="Book Antiqua"/>
        </w:rPr>
        <w:t xml:space="preserve"> </w:t>
      </w:r>
      <w:r w:rsidR="00670B5F" w:rsidRPr="00D95EE7">
        <w:rPr>
          <w:rFonts w:ascii="Book Antiqua" w:hAnsi="Book Antiqua"/>
        </w:rPr>
        <w:t>C</w:t>
      </w:r>
      <w:r w:rsidR="00071828" w:rsidRPr="00D95EE7">
        <w:rPr>
          <w:rFonts w:ascii="Book Antiqua" w:hAnsi="Book Antiqua"/>
        </w:rPr>
        <w:t xml:space="preserve">ollections </w:t>
      </w:r>
      <w:r w:rsidR="00670B5F" w:rsidRPr="00D95EE7">
        <w:rPr>
          <w:rFonts w:ascii="Book Antiqua" w:hAnsi="Book Antiqua"/>
        </w:rPr>
        <w:t xml:space="preserve">were </w:t>
      </w:r>
      <w:r w:rsidR="009C3112" w:rsidRPr="00D95EE7">
        <w:rPr>
          <w:rFonts w:ascii="Book Antiqua" w:hAnsi="Book Antiqua"/>
        </w:rPr>
        <w:t>separated</w:t>
      </w:r>
      <w:r w:rsidR="00534549" w:rsidRPr="00D95EE7">
        <w:rPr>
          <w:rFonts w:ascii="Book Antiqua" w:hAnsi="Book Antiqua"/>
        </w:rPr>
        <w:t xml:space="preserve"> by dialect version</w:t>
      </w:r>
      <w:r w:rsidR="00670B5F" w:rsidRPr="00D95EE7">
        <w:rPr>
          <w:rFonts w:ascii="Book Antiqua" w:hAnsi="Book Antiqua"/>
        </w:rPr>
        <w:t xml:space="preserve"> and member node</w:t>
      </w:r>
      <w:r w:rsidR="00534549" w:rsidRPr="00D95EE7">
        <w:rPr>
          <w:rFonts w:ascii="Book Antiqua" w:hAnsi="Book Antiqua"/>
        </w:rPr>
        <w:t>.</w:t>
      </w:r>
      <w:r w:rsidR="00071828" w:rsidRPr="00D95EE7">
        <w:rPr>
          <w:rFonts w:ascii="Book Antiqua" w:hAnsi="Book Antiqua"/>
        </w:rPr>
        <w:t xml:space="preserve"> This was done using a python script</w:t>
      </w:r>
      <w:r w:rsidR="00073725" w:rsidRPr="00D95EE7">
        <w:rPr>
          <w:rFonts w:ascii="Book Antiqua" w:hAnsi="Book Antiqua"/>
        </w:rPr>
        <w:t>, created at NCEAS</w:t>
      </w:r>
      <w:r w:rsidR="00D311FA" w:rsidRPr="00D95EE7">
        <w:rPr>
          <w:rFonts w:ascii="Book Antiqua" w:hAnsi="Book Antiqua"/>
        </w:rPr>
        <w:t xml:space="preserve"> </w:t>
      </w:r>
      <w:r w:rsidR="00D311FA" w:rsidRPr="00D95EE7">
        <w:rPr>
          <w:rFonts w:ascii="Book Antiqua" w:eastAsia="Times New Roman" w:hAnsi="Book Antiqua"/>
        </w:rPr>
        <w:t>(Mecum, 2015).</w:t>
      </w:r>
    </w:p>
    <w:p w14:paraId="33D6845F" w14:textId="77777777" w:rsidR="00D95EE7" w:rsidRPr="00D95EE7" w:rsidRDefault="00D95EE7" w:rsidP="00D311FA">
      <w:pPr>
        <w:rPr>
          <w:rFonts w:ascii="Book Antiqua" w:eastAsia="Times New Roman" w:hAnsi="Book Antiqua"/>
        </w:rPr>
      </w:pPr>
    </w:p>
    <w:p w14:paraId="5CE1C2AF" w14:textId="5FD27A52" w:rsidR="00432974" w:rsidRDefault="00D95EE7" w:rsidP="00D311FA">
      <w:pPr>
        <w:rPr>
          <w:rFonts w:ascii="Book Antiqua" w:hAnsi="Book Antiqua"/>
        </w:rPr>
      </w:pPr>
      <w:r>
        <w:rPr>
          <w:rFonts w:ascii="Book Antiqua" w:eastAsia="Book Antiqua" w:hAnsi="Book Antiqua" w:cs="Book Antiqua"/>
        </w:rPr>
        <w:t xml:space="preserve">   </w:t>
      </w:r>
      <w:r w:rsidRPr="00D95EE7">
        <w:rPr>
          <w:rFonts w:ascii="Book Antiqua" w:eastAsia="Book Antiqua" w:hAnsi="Book Antiqua" w:cs="Book Antiqua"/>
        </w:rPr>
        <w:t>We created a conceptual version of the LTER recommendation at a high level detailed in Table 0.</w:t>
      </w:r>
      <w:r w:rsidR="004B6B07">
        <w:rPr>
          <w:rFonts w:ascii="Book Antiqua" w:eastAsia="Book Antiqua" w:hAnsi="Book Antiqua" w:cs="Book Antiqua"/>
        </w:rPr>
        <w:t xml:space="preserve"> </w:t>
      </w:r>
      <w:r w:rsidRPr="00D95EE7">
        <w:rPr>
          <w:rFonts w:ascii="Book Antiqua" w:eastAsia="Book Antiqua" w:hAnsi="Book Antiqua" w:cs="Book Antiqua"/>
        </w:rPr>
        <w:t xml:space="preserve">We used the main concepts present in the five levels of the LTER Recommendation to assess the collections for completeness of documentation. </w:t>
      </w:r>
      <w:r w:rsidRPr="00D95EE7">
        <w:rPr>
          <w:rFonts w:ascii="Book Antiqua" w:eastAsia="Times New Roman" w:hAnsi="Book Antiqua"/>
        </w:rPr>
        <w:t>We used the EML 2.1.1 schema (reference)</w:t>
      </w:r>
      <w:r>
        <w:rPr>
          <w:rFonts w:ascii="Book Antiqua" w:eastAsia="Times New Roman" w:hAnsi="Book Antiqua"/>
        </w:rPr>
        <w:t xml:space="preserve"> to identify EML dialect definitions for the HDF concept ontology. </w:t>
      </w:r>
      <w:r w:rsidR="00670B5F" w:rsidRPr="00D95EE7">
        <w:rPr>
          <w:rFonts w:ascii="Book Antiqua" w:hAnsi="Book Antiqua"/>
        </w:rPr>
        <w:t xml:space="preserve">A decision was made to utilize </w:t>
      </w:r>
      <w:r w:rsidR="000B3CDB">
        <w:rPr>
          <w:rFonts w:ascii="Book Antiqua" w:hAnsi="Book Antiqua"/>
        </w:rPr>
        <w:t xml:space="preserve">the records from </w:t>
      </w:r>
      <w:r w:rsidR="009A7713" w:rsidRPr="00D95EE7">
        <w:rPr>
          <w:rFonts w:ascii="Book Antiqua" w:hAnsi="Book Antiqua"/>
        </w:rPr>
        <w:t>all</w:t>
      </w:r>
      <w:r w:rsidR="00670B5F" w:rsidRPr="00D95EE7">
        <w:rPr>
          <w:rFonts w:ascii="Book Antiqua" w:hAnsi="Book Antiqua"/>
        </w:rPr>
        <w:t xml:space="preserve"> the different EML versions except the beta versions at KNB.</w:t>
      </w:r>
      <w:r w:rsidR="00432974">
        <w:rPr>
          <w:rFonts w:ascii="Book Antiqua" w:hAnsi="Book Antiqua"/>
        </w:rPr>
        <w:t xml:space="preserve"> The beta versions focus on a </w:t>
      </w:r>
      <w:proofErr w:type="gramStart"/>
      <w:r w:rsidR="00432974">
        <w:rPr>
          <w:rFonts w:ascii="Book Antiqua" w:hAnsi="Book Antiqua"/>
        </w:rPr>
        <w:t>particular documentation</w:t>
      </w:r>
      <w:proofErr w:type="gramEnd"/>
      <w:r w:rsidR="00432974">
        <w:rPr>
          <w:rFonts w:ascii="Book Antiqua" w:hAnsi="Book Antiqua"/>
        </w:rPr>
        <w:t xml:space="preserve"> use case.</w:t>
      </w:r>
      <w:r w:rsidR="00670B5F" w:rsidRPr="00D95EE7">
        <w:rPr>
          <w:rFonts w:ascii="Book Antiqua" w:hAnsi="Book Antiqua"/>
        </w:rPr>
        <w:t xml:space="preserve"> The collections were combined into a single directory for each member node. The namespace prefix “</w:t>
      </w:r>
      <w:proofErr w:type="spellStart"/>
      <w:r w:rsidR="00670B5F" w:rsidRPr="00D95EE7">
        <w:rPr>
          <w:rFonts w:ascii="Book Antiqua" w:hAnsi="Book Antiqua"/>
        </w:rPr>
        <w:t>eml</w:t>
      </w:r>
      <w:proofErr w:type="spellEnd"/>
      <w:r w:rsidR="00670B5F" w:rsidRPr="00D95EE7">
        <w:rPr>
          <w:rFonts w:ascii="Book Antiqua" w:hAnsi="Book Antiqua"/>
        </w:rPr>
        <w:t>” was modifi</w:t>
      </w:r>
      <w:r w:rsidR="00F23B3F">
        <w:rPr>
          <w:rFonts w:ascii="Book Antiqua" w:hAnsi="Book Antiqua"/>
        </w:rPr>
        <w:t>ed to the</w:t>
      </w:r>
      <w:r w:rsidR="00670B5F" w:rsidRPr="00D95EE7">
        <w:rPr>
          <w:rFonts w:ascii="Book Antiqua" w:hAnsi="Book Antiqua"/>
        </w:rPr>
        <w:t xml:space="preserve"> EML 2.1.1 </w:t>
      </w:r>
      <w:r w:rsidR="00F23B3F">
        <w:rPr>
          <w:rFonts w:ascii="Book Antiqua" w:hAnsi="Book Antiqua"/>
        </w:rPr>
        <w:t xml:space="preserve">version </w:t>
      </w:r>
      <w:r w:rsidR="00670B5F" w:rsidRPr="00D95EE7">
        <w:rPr>
          <w:rFonts w:ascii="Book Antiqua" w:hAnsi="Book Antiqua"/>
        </w:rPr>
        <w:t xml:space="preserve">in each record written in a previous version. The collections were then treated as though they were EML 2.1.1 as the LTER recommendation had been in use through all the different versions found in the sample </w:t>
      </w:r>
      <w:commentRangeStart w:id="22"/>
      <w:r w:rsidR="00670B5F" w:rsidRPr="00D95EE7">
        <w:rPr>
          <w:rFonts w:ascii="Book Antiqua" w:hAnsi="Book Antiqua"/>
        </w:rPr>
        <w:t>set</w:t>
      </w:r>
      <w:commentRangeEnd w:id="22"/>
      <w:r w:rsidR="0003524C">
        <w:rPr>
          <w:rStyle w:val="CommentReference"/>
          <w:rFonts w:asciiTheme="minorHAnsi" w:hAnsiTheme="minorHAnsi" w:cstheme="minorBidi"/>
        </w:rPr>
        <w:commentReference w:id="22"/>
      </w:r>
      <w:r w:rsidR="00670B5F" w:rsidRPr="00D95EE7">
        <w:rPr>
          <w:rFonts w:ascii="Book Antiqua" w:hAnsi="Book Antiqua"/>
        </w:rPr>
        <w:t>.</w:t>
      </w:r>
      <w:r w:rsidR="00432974">
        <w:rPr>
          <w:rFonts w:ascii="Book Antiqua" w:hAnsi="Book Antiqua"/>
        </w:rPr>
        <w:t xml:space="preserve"> The resultant collections, record counts, and collection dialects are described in the following table.</w:t>
      </w:r>
    </w:p>
    <w:p w14:paraId="28AB8C1C" w14:textId="77777777" w:rsidR="00432974" w:rsidRDefault="00432974" w:rsidP="00D311FA">
      <w:pPr>
        <w:rPr>
          <w:rFonts w:ascii="Book Antiqua" w:hAnsi="Book Antiqua"/>
        </w:rPr>
      </w:pPr>
    </w:p>
    <w:p w14:paraId="616E2C1C" w14:textId="713EBBE4" w:rsidR="00432974" w:rsidRDefault="00432974" w:rsidP="00D311FA">
      <w:pPr>
        <w:rPr>
          <w:rFonts w:ascii="Book Antiqua" w:hAnsi="Book Antiqua"/>
        </w:rPr>
      </w:pPr>
      <w:r>
        <w:rPr>
          <w:rFonts w:ascii="Book Antiqua" w:hAnsi="Book Antiqua"/>
        </w:rPr>
        <w:t>Table 4 – Collections ready for analysis</w:t>
      </w:r>
    </w:p>
    <w:tbl>
      <w:tblPr>
        <w:tblStyle w:val="TableGrid"/>
        <w:tblW w:w="9516" w:type="dxa"/>
        <w:tblLook w:val="04A0" w:firstRow="1" w:lastRow="0" w:firstColumn="1" w:lastColumn="0" w:noHBand="0" w:noVBand="1"/>
      </w:tblPr>
      <w:tblGrid>
        <w:gridCol w:w="3857"/>
        <w:gridCol w:w="3421"/>
        <w:gridCol w:w="2238"/>
      </w:tblGrid>
      <w:tr w:rsidR="00432974" w:rsidRPr="00E6609A" w14:paraId="64820A24" w14:textId="77777777" w:rsidTr="00432974">
        <w:trPr>
          <w:trHeight w:val="299"/>
        </w:trPr>
        <w:tc>
          <w:tcPr>
            <w:tcW w:w="0" w:type="auto"/>
          </w:tcPr>
          <w:p w14:paraId="44674282" w14:textId="77777777" w:rsidR="000133E0" w:rsidRPr="00E6609A" w:rsidRDefault="000133E0" w:rsidP="00432974">
            <w:pPr>
              <w:jc w:val="center"/>
              <w:rPr>
                <w:rFonts w:ascii="Book Antiqua" w:eastAsia="Book Antiqua" w:hAnsi="Book Antiqua" w:cs="Book Antiqua"/>
              </w:rPr>
            </w:pPr>
            <w:r w:rsidRPr="00E6609A">
              <w:rPr>
                <w:rFonts w:ascii="Book Antiqua" w:eastAsia="Book Antiqua" w:hAnsi="Book Antiqua" w:cs="Book Antiqua"/>
              </w:rPr>
              <w:t>Member</w:t>
            </w:r>
            <w:r>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486F507D" w14:textId="77777777" w:rsidR="000133E0" w:rsidRPr="00E6609A" w:rsidRDefault="000133E0" w:rsidP="00432974">
            <w:pPr>
              <w:rPr>
                <w:rFonts w:ascii="Book Antiqua" w:eastAsia="Book Antiqua" w:hAnsi="Book Antiqua" w:cs="Book Antiqua"/>
              </w:rPr>
            </w:pPr>
            <w:r>
              <w:rPr>
                <w:rFonts w:ascii="Book Antiqua" w:eastAsia="Book Antiqua" w:hAnsi="Book Antiqua" w:cs="Book Antiqua"/>
              </w:rPr>
              <w:t>Record Count</w:t>
            </w:r>
          </w:p>
        </w:tc>
        <w:tc>
          <w:tcPr>
            <w:tcW w:w="0" w:type="auto"/>
          </w:tcPr>
          <w:p w14:paraId="716FAE63" w14:textId="2117049B" w:rsidR="000133E0" w:rsidRPr="00E6609A" w:rsidRDefault="000133E0" w:rsidP="00432974">
            <w:pPr>
              <w:rPr>
                <w:rFonts w:ascii="Book Antiqua" w:eastAsia="Book Antiqua" w:hAnsi="Book Antiqua" w:cs="Book Antiqua"/>
              </w:rPr>
            </w:pPr>
            <w:r>
              <w:rPr>
                <w:rFonts w:ascii="Book Antiqua" w:eastAsia="Book Antiqua" w:hAnsi="Book Antiqua" w:cs="Book Antiqua"/>
              </w:rPr>
              <w:t>Dialect</w:t>
            </w:r>
          </w:p>
        </w:tc>
      </w:tr>
      <w:tr w:rsidR="00432974" w:rsidRPr="00E6609A" w14:paraId="71549394" w14:textId="77777777" w:rsidTr="00432974">
        <w:trPr>
          <w:trHeight w:val="299"/>
        </w:trPr>
        <w:tc>
          <w:tcPr>
            <w:tcW w:w="0" w:type="auto"/>
            <w:vAlign w:val="bottom"/>
          </w:tcPr>
          <w:p w14:paraId="6BCC02C8" w14:textId="7E1CA0D7"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0C93AE97" w14:textId="2B536605"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189D9B1E" w14:textId="397DA8DB"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 </w:t>
            </w:r>
            <w:r>
              <w:rPr>
                <w:rFonts w:ascii="Book Antiqua" w:eastAsia="Times New Roman" w:hAnsi="Book Antiqua"/>
                <w:color w:val="000000"/>
              </w:rPr>
              <w:t>EML</w:t>
            </w:r>
          </w:p>
        </w:tc>
      </w:tr>
      <w:tr w:rsidR="00432974" w:rsidRPr="00E6609A" w14:paraId="3B5266A1" w14:textId="77777777" w:rsidTr="00432974">
        <w:trPr>
          <w:trHeight w:val="348"/>
        </w:trPr>
        <w:tc>
          <w:tcPr>
            <w:tcW w:w="0" w:type="auto"/>
            <w:vAlign w:val="bottom"/>
          </w:tcPr>
          <w:p w14:paraId="54AE921F" w14:textId="0102D60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482884C1" w14:textId="116C3CC3"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5579C39E" w14:textId="0E9CB6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D88C804" w14:textId="77777777" w:rsidTr="00432974">
        <w:trPr>
          <w:trHeight w:val="299"/>
        </w:trPr>
        <w:tc>
          <w:tcPr>
            <w:tcW w:w="0" w:type="auto"/>
            <w:vAlign w:val="bottom"/>
          </w:tcPr>
          <w:p w14:paraId="19FB21AB" w14:textId="3B594F3D"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524762F4" w14:textId="2CA39C0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6AAD1844" w14:textId="3C157272"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7E7937DB" w14:textId="77777777" w:rsidTr="00432974">
        <w:trPr>
          <w:trHeight w:val="299"/>
        </w:trPr>
        <w:tc>
          <w:tcPr>
            <w:tcW w:w="0" w:type="auto"/>
            <w:vAlign w:val="bottom"/>
          </w:tcPr>
          <w:p w14:paraId="536DF6BA" w14:textId="72C7CE7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3C9F1D08" w14:textId="3A729FD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FE791E" w14:textId="53BC6871" w:rsidR="00432974" w:rsidRPr="000133E0"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4ADAFD08" w14:textId="77777777" w:rsidTr="00432974">
        <w:trPr>
          <w:trHeight w:val="299"/>
        </w:trPr>
        <w:tc>
          <w:tcPr>
            <w:tcW w:w="0" w:type="auto"/>
            <w:vAlign w:val="bottom"/>
          </w:tcPr>
          <w:p w14:paraId="0B60C319" w14:textId="515D816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1A295759" w14:textId="2CEC217E"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3F08ACD3" w14:textId="62AF020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5B352C9E" w14:textId="77777777" w:rsidTr="00432974">
        <w:trPr>
          <w:trHeight w:val="299"/>
        </w:trPr>
        <w:tc>
          <w:tcPr>
            <w:tcW w:w="0" w:type="auto"/>
            <w:vAlign w:val="bottom"/>
          </w:tcPr>
          <w:p w14:paraId="5ECAA0FC" w14:textId="3AE1837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1E8EDA29" w14:textId="2697E4A2"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218</w:t>
            </w:r>
          </w:p>
        </w:tc>
        <w:tc>
          <w:tcPr>
            <w:tcW w:w="0" w:type="auto"/>
            <w:vAlign w:val="center"/>
          </w:tcPr>
          <w:p w14:paraId="69541EF9" w14:textId="03B2A1BD"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ABDB677" w14:textId="77777777" w:rsidTr="00432974">
        <w:trPr>
          <w:trHeight w:val="299"/>
        </w:trPr>
        <w:tc>
          <w:tcPr>
            <w:tcW w:w="0" w:type="auto"/>
            <w:vAlign w:val="bottom"/>
          </w:tcPr>
          <w:p w14:paraId="21FD9466" w14:textId="7905CFD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832CF38" w14:textId="797C2842"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7561F9EC" w14:textId="3CE0EB3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7BE745D" w14:textId="77777777" w:rsidTr="00432974">
        <w:trPr>
          <w:trHeight w:val="344"/>
        </w:trPr>
        <w:tc>
          <w:tcPr>
            <w:tcW w:w="0" w:type="auto"/>
            <w:vAlign w:val="bottom"/>
          </w:tcPr>
          <w:p w14:paraId="6B0DC413" w14:textId="433A3DB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A280CBC" w14:textId="69025DB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3D7D3747" w14:textId="0F92D308"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BFBA744" w14:textId="77777777" w:rsidTr="00432974">
        <w:trPr>
          <w:trHeight w:val="299"/>
        </w:trPr>
        <w:tc>
          <w:tcPr>
            <w:tcW w:w="0" w:type="auto"/>
            <w:vAlign w:val="bottom"/>
          </w:tcPr>
          <w:p w14:paraId="3082D7E5" w14:textId="0C971790"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26A14A4E" w14:textId="233B22C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6A9FB550" w14:textId="77304DC3"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A05B9EF" w14:textId="77777777" w:rsidTr="00432974">
        <w:trPr>
          <w:trHeight w:val="365"/>
        </w:trPr>
        <w:tc>
          <w:tcPr>
            <w:tcW w:w="0" w:type="auto"/>
            <w:vAlign w:val="bottom"/>
          </w:tcPr>
          <w:p w14:paraId="504C9014" w14:textId="6FD433FA"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TERN</w:t>
            </w:r>
          </w:p>
        </w:tc>
        <w:tc>
          <w:tcPr>
            <w:tcW w:w="0" w:type="auto"/>
            <w:vAlign w:val="bottom"/>
          </w:tcPr>
          <w:p w14:paraId="244027D5" w14:textId="7D7E2770"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4C44E4AE" w14:textId="25A4D6D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7AFC8AC" w14:textId="77777777" w:rsidTr="00432974">
        <w:trPr>
          <w:trHeight w:val="365"/>
        </w:trPr>
        <w:tc>
          <w:tcPr>
            <w:tcW w:w="0" w:type="auto"/>
            <w:vAlign w:val="bottom"/>
          </w:tcPr>
          <w:p w14:paraId="496E04DD" w14:textId="1F61D6C8"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CBD7126" w14:textId="5A8A0DC3"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250</w:t>
            </w:r>
          </w:p>
        </w:tc>
        <w:tc>
          <w:tcPr>
            <w:tcW w:w="0" w:type="auto"/>
            <w:vAlign w:val="center"/>
          </w:tcPr>
          <w:p w14:paraId="2AAA70A2" w14:textId="6C3E2D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7C0A5EF3" w14:textId="77777777" w:rsidTr="00432974">
        <w:trPr>
          <w:trHeight w:val="365"/>
        </w:trPr>
        <w:tc>
          <w:tcPr>
            <w:tcW w:w="0" w:type="auto"/>
            <w:vAlign w:val="bottom"/>
          </w:tcPr>
          <w:p w14:paraId="47F69AEA" w14:textId="654F1667"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5AA1D9A0" w14:textId="02D97A80"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0E26A811" w14:textId="04B79B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5D0FDB3F" w14:textId="77777777" w:rsidTr="00432974">
        <w:trPr>
          <w:trHeight w:val="365"/>
        </w:trPr>
        <w:tc>
          <w:tcPr>
            <w:tcW w:w="0" w:type="auto"/>
            <w:vAlign w:val="bottom"/>
          </w:tcPr>
          <w:p w14:paraId="73990CAF" w14:textId="4F16F6CD" w:rsidR="00432974" w:rsidRPr="00E6609A" w:rsidRDefault="00432974" w:rsidP="00432974">
            <w:pPr>
              <w:rPr>
                <w:rFonts w:ascii="Book Antiqua" w:eastAsia="Times New Roman" w:hAnsi="Book Antiqua"/>
                <w:color w:val="000000"/>
              </w:rPr>
            </w:pPr>
            <w:proofErr w:type="spellStart"/>
            <w:r w:rsidRPr="00E6609A">
              <w:rPr>
                <w:rFonts w:ascii="Book Antiqua" w:eastAsia="Times New Roman" w:hAnsi="Book Antiqua"/>
                <w:color w:val="000000"/>
              </w:rPr>
              <w:t>ONEShare</w:t>
            </w:r>
            <w:proofErr w:type="spellEnd"/>
          </w:p>
        </w:tc>
        <w:tc>
          <w:tcPr>
            <w:tcW w:w="0" w:type="auto"/>
            <w:vAlign w:val="bottom"/>
          </w:tcPr>
          <w:p w14:paraId="51889237" w14:textId="0BBED663"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1</w:t>
            </w:r>
            <w:r>
              <w:rPr>
                <w:rFonts w:ascii="Book Antiqua" w:eastAsia="Times New Roman" w:hAnsi="Book Antiqua"/>
                <w:color w:val="000000"/>
              </w:rPr>
              <w:t>09</w:t>
            </w:r>
          </w:p>
        </w:tc>
        <w:tc>
          <w:tcPr>
            <w:tcW w:w="0" w:type="auto"/>
            <w:vAlign w:val="center"/>
          </w:tcPr>
          <w:p w14:paraId="7F5E3B24" w14:textId="54002C6D"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3C97DECF" w14:textId="77777777" w:rsidTr="00432974">
        <w:trPr>
          <w:trHeight w:val="278"/>
        </w:trPr>
        <w:tc>
          <w:tcPr>
            <w:tcW w:w="0" w:type="auto"/>
            <w:vAlign w:val="bottom"/>
          </w:tcPr>
          <w:p w14:paraId="045865EF" w14:textId="3244B9E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4E4B23D7" w14:textId="1CC553FB"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48</w:t>
            </w:r>
          </w:p>
        </w:tc>
        <w:tc>
          <w:tcPr>
            <w:tcW w:w="0" w:type="auto"/>
            <w:vAlign w:val="center"/>
          </w:tcPr>
          <w:p w14:paraId="33AADAC7" w14:textId="26826011"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E56A5E1" w14:textId="77777777" w:rsidTr="00432974">
        <w:trPr>
          <w:trHeight w:val="278"/>
        </w:trPr>
        <w:tc>
          <w:tcPr>
            <w:tcW w:w="0" w:type="auto"/>
            <w:vAlign w:val="bottom"/>
          </w:tcPr>
          <w:p w14:paraId="25C9ECA4" w14:textId="55F599E6"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SANPARKS</w:t>
            </w:r>
          </w:p>
        </w:tc>
        <w:tc>
          <w:tcPr>
            <w:tcW w:w="0" w:type="auto"/>
            <w:vAlign w:val="bottom"/>
          </w:tcPr>
          <w:p w14:paraId="4E881B08" w14:textId="7BBFD875"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47</w:t>
            </w:r>
          </w:p>
        </w:tc>
        <w:tc>
          <w:tcPr>
            <w:tcW w:w="0" w:type="auto"/>
            <w:vAlign w:val="center"/>
          </w:tcPr>
          <w:p w14:paraId="5681D85F" w14:textId="729625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B14637E" w14:textId="77777777" w:rsidTr="00D1446D">
        <w:trPr>
          <w:trHeight w:val="278"/>
        </w:trPr>
        <w:tc>
          <w:tcPr>
            <w:tcW w:w="0" w:type="auto"/>
            <w:vAlign w:val="bottom"/>
          </w:tcPr>
          <w:p w14:paraId="4AEB30B5" w14:textId="3D95841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BB879C7" w14:textId="0E74F12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18</w:t>
            </w:r>
          </w:p>
        </w:tc>
        <w:tc>
          <w:tcPr>
            <w:tcW w:w="0" w:type="auto"/>
            <w:vAlign w:val="bottom"/>
          </w:tcPr>
          <w:p w14:paraId="03F1B75F" w14:textId="2BDE562E"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CSDGM</w:t>
            </w:r>
          </w:p>
        </w:tc>
      </w:tr>
      <w:tr w:rsidR="00432974" w:rsidRPr="00E6609A" w14:paraId="1EE42522" w14:textId="77777777" w:rsidTr="00D1446D">
        <w:trPr>
          <w:trHeight w:val="278"/>
        </w:trPr>
        <w:tc>
          <w:tcPr>
            <w:tcW w:w="0" w:type="auto"/>
            <w:vAlign w:val="bottom"/>
          </w:tcPr>
          <w:p w14:paraId="0839CA85" w14:textId="20831F8B"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EDACGSTORE</w:t>
            </w:r>
          </w:p>
        </w:tc>
        <w:tc>
          <w:tcPr>
            <w:tcW w:w="0" w:type="auto"/>
            <w:vAlign w:val="bottom"/>
          </w:tcPr>
          <w:p w14:paraId="2C1AF99A" w14:textId="6945C157"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21E66602" w14:textId="72000101"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46FC4210" w14:textId="77777777" w:rsidTr="00432974">
        <w:trPr>
          <w:trHeight w:val="278"/>
        </w:trPr>
        <w:tc>
          <w:tcPr>
            <w:tcW w:w="0" w:type="auto"/>
            <w:vAlign w:val="bottom"/>
          </w:tcPr>
          <w:p w14:paraId="31714AFD" w14:textId="23F2075C"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CDL</w:t>
            </w:r>
          </w:p>
        </w:tc>
        <w:tc>
          <w:tcPr>
            <w:tcW w:w="0" w:type="auto"/>
            <w:vAlign w:val="bottom"/>
          </w:tcPr>
          <w:p w14:paraId="6256AA3E" w14:textId="053D5F26"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31CE00AA" w14:textId="7BD72424"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5475B1D3" w14:textId="77777777" w:rsidTr="00432974">
        <w:trPr>
          <w:trHeight w:val="278"/>
        </w:trPr>
        <w:tc>
          <w:tcPr>
            <w:tcW w:w="0" w:type="auto"/>
            <w:vAlign w:val="bottom"/>
          </w:tcPr>
          <w:p w14:paraId="567F4484" w14:textId="175DC6D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NMEPSCOR</w:t>
            </w:r>
          </w:p>
        </w:tc>
        <w:tc>
          <w:tcPr>
            <w:tcW w:w="0" w:type="auto"/>
            <w:vAlign w:val="bottom"/>
          </w:tcPr>
          <w:p w14:paraId="6B745A96" w14:textId="704DBB84"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7</w:t>
            </w:r>
          </w:p>
        </w:tc>
        <w:tc>
          <w:tcPr>
            <w:tcW w:w="0" w:type="auto"/>
            <w:vAlign w:val="center"/>
          </w:tcPr>
          <w:p w14:paraId="5FE44D48" w14:textId="69B6A035"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208DF477" w14:textId="77777777" w:rsidTr="00432974">
        <w:trPr>
          <w:trHeight w:val="278"/>
        </w:trPr>
        <w:tc>
          <w:tcPr>
            <w:tcW w:w="0" w:type="auto"/>
            <w:vAlign w:val="bottom"/>
          </w:tcPr>
          <w:p w14:paraId="4233D05B" w14:textId="4134907D"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8CD11B1" w14:textId="14AA6C4A"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24</w:t>
            </w:r>
            <w:r w:rsidRPr="00E6609A">
              <w:rPr>
                <w:rFonts w:ascii="Book Antiqua" w:eastAsia="Times New Roman" w:hAnsi="Book Antiqua"/>
                <w:color w:val="000000"/>
              </w:rPr>
              <w:t>0</w:t>
            </w:r>
          </w:p>
        </w:tc>
        <w:tc>
          <w:tcPr>
            <w:tcW w:w="0" w:type="auto"/>
            <w:vAlign w:val="center"/>
          </w:tcPr>
          <w:p w14:paraId="4E2C9CF3" w14:textId="1BAA390F"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bl>
    <w:p w14:paraId="32ED959B" w14:textId="77777777" w:rsidR="00670B5F" w:rsidRPr="00D95EE7" w:rsidRDefault="00670B5F" w:rsidP="00D311FA">
      <w:pPr>
        <w:rPr>
          <w:rFonts w:ascii="Book Antiqua" w:eastAsia="Times New Roman" w:hAnsi="Book Antiqua"/>
        </w:rPr>
      </w:pPr>
    </w:p>
    <w:p w14:paraId="13935E37" w14:textId="1454634D" w:rsidR="00CE1AB7" w:rsidRDefault="00073725" w:rsidP="00534549">
      <w:pPr>
        <w:rPr>
          <w:rFonts w:ascii="Book Antiqua" w:hAnsi="Book Antiqua"/>
        </w:rPr>
      </w:pPr>
      <w:r w:rsidRPr="00D95EE7">
        <w:rPr>
          <w:rFonts w:ascii="Book Antiqua" w:hAnsi="Book Antiqua"/>
        </w:rPr>
        <w:t xml:space="preserve"> </w:t>
      </w:r>
      <w:r w:rsidR="00534549" w:rsidRPr="00D95EE7">
        <w:rPr>
          <w:rFonts w:ascii="Book Antiqua" w:hAnsi="Book Antiqua"/>
        </w:rPr>
        <w:t xml:space="preserve"> After cleaning up the resultant collections a </w:t>
      </w:r>
      <w:proofErr w:type="spellStart"/>
      <w:r w:rsidR="00670B5F" w:rsidRPr="00D95EE7">
        <w:rPr>
          <w:rFonts w:ascii="Book Antiqua" w:hAnsi="Book Antiqua"/>
        </w:rPr>
        <w:t>json</w:t>
      </w:r>
      <w:proofErr w:type="spellEnd"/>
      <w:r w:rsidR="00670B5F" w:rsidRPr="00D95EE7">
        <w:rPr>
          <w:rFonts w:ascii="Book Antiqua" w:hAnsi="Book Antiqua"/>
        </w:rPr>
        <w:t xml:space="preserve"> </w:t>
      </w:r>
      <w:r w:rsidR="00534549" w:rsidRPr="00D95EE7">
        <w:rPr>
          <w:rFonts w:ascii="Book Antiqua" w:hAnsi="Book Antiqua"/>
        </w:rPr>
        <w:t>report was generated on each</w:t>
      </w:r>
      <w:r w:rsidR="00670B5F" w:rsidRPr="00D95EE7">
        <w:rPr>
          <w:rFonts w:ascii="Book Antiqua" w:hAnsi="Book Antiqua"/>
        </w:rPr>
        <w:t xml:space="preserve"> record</w:t>
      </w:r>
      <w:r w:rsidR="00534549" w:rsidRPr="00D95EE7">
        <w:rPr>
          <w:rFonts w:ascii="Book Antiqua" w:hAnsi="Book Antiqua"/>
        </w:rPr>
        <w:t xml:space="preserve">. These reports detailed </w:t>
      </w:r>
      <w:r w:rsidR="00670B5F" w:rsidRPr="00D95EE7">
        <w:rPr>
          <w:rFonts w:ascii="Book Antiqua" w:hAnsi="Book Antiqua"/>
        </w:rPr>
        <w:t>the presence</w:t>
      </w:r>
      <w:r w:rsidR="001A0075" w:rsidRPr="00D95EE7">
        <w:rPr>
          <w:rFonts w:ascii="Book Antiqua" w:hAnsi="Book Antiqua"/>
        </w:rPr>
        <w:t xml:space="preserve"> or absence of the concept’s dialect definition</w:t>
      </w:r>
      <w:r w:rsidR="00534549" w:rsidRPr="00D95EE7">
        <w:rPr>
          <w:rFonts w:ascii="Book Antiqua" w:hAnsi="Book Antiqua" w:cs="Arial"/>
          <w:color w:val="333333"/>
        </w:rPr>
        <w:t>. The repo</w:t>
      </w:r>
      <w:r w:rsidR="001A0075" w:rsidRPr="00D95EE7">
        <w:rPr>
          <w:rFonts w:ascii="Book Antiqua" w:hAnsi="Book Antiqua" w:cs="Arial"/>
          <w:color w:val="333333"/>
        </w:rPr>
        <w:t>rts were concatenated by collection</w:t>
      </w:r>
      <w:r w:rsidR="00534549" w:rsidRPr="00D95EE7">
        <w:rPr>
          <w:rFonts w:ascii="Book Antiqua" w:hAnsi="Book Antiqua" w:cs="Arial"/>
          <w:color w:val="333333"/>
        </w:rPr>
        <w:t xml:space="preserve"> and fed into a</w:t>
      </w:r>
      <w:r w:rsidR="001A0075" w:rsidRPr="00D95EE7">
        <w:rPr>
          <w:rFonts w:ascii="Book Antiqua" w:hAnsi="Book Antiqua"/>
        </w:rPr>
        <w:t xml:space="preserve"> python script in a private repository</w:t>
      </w:r>
      <w:r w:rsidR="00534549" w:rsidRPr="00D95EE7">
        <w:rPr>
          <w:rFonts w:ascii="Book Antiqua" w:hAnsi="Book Antiqua"/>
        </w:rPr>
        <w:t>.</w:t>
      </w:r>
      <w:r w:rsidR="001A0075" w:rsidRPr="00D95EE7">
        <w:rPr>
          <w:rFonts w:ascii="Book Antiqua" w:hAnsi="Book Antiqua"/>
        </w:rPr>
        <w:t xml:space="preserve"> The script creates an Excel workbook that details the presence/absence and count of each concept in the LTER recommendation</w:t>
      </w:r>
      <w:r w:rsidR="00D95EE7">
        <w:rPr>
          <w:rFonts w:ascii="Book Antiqua" w:hAnsi="Book Antiqua"/>
        </w:rPr>
        <w:t xml:space="preserve"> for each record.</w:t>
      </w:r>
      <w:r w:rsidR="00534549" w:rsidRPr="00E6609A">
        <w:rPr>
          <w:rFonts w:ascii="Book Antiqua" w:hAnsi="Book Antiqua"/>
        </w:rPr>
        <w:t xml:space="preserve"> The workbook allowed us to calculate the average occurrence count of each element, as well as collection level average occurrence for a dialect. </w:t>
      </w:r>
      <w:r w:rsidR="00D95EE7">
        <w:rPr>
          <w:rFonts w:ascii="Book Antiqua" w:hAnsi="Book Antiqua"/>
        </w:rPr>
        <w:t>Visualizations are created using this data.</w:t>
      </w:r>
      <w:r w:rsidR="00D95EE7" w:rsidRPr="00E6609A">
        <w:rPr>
          <w:rFonts w:ascii="Book Antiqua" w:hAnsi="Book Antiqua"/>
        </w:rPr>
        <w:t xml:space="preserve"> </w:t>
      </w:r>
      <w:r w:rsidR="00534549" w:rsidRPr="00E6609A">
        <w:rPr>
          <w:rFonts w:ascii="Book Antiqua" w:hAnsi="Book Antiqua"/>
        </w:rPr>
        <w:t xml:space="preserve">By </w:t>
      </w:r>
      <w:r w:rsidR="00D95EE7">
        <w:rPr>
          <w:rFonts w:ascii="Book Antiqua" w:hAnsi="Book Antiqua"/>
        </w:rPr>
        <w:t>identifying the records that contain</w:t>
      </w:r>
      <w:r w:rsidR="00534549" w:rsidRPr="00E6609A">
        <w:rPr>
          <w:rFonts w:ascii="Book Antiqua" w:hAnsi="Book Antiqua"/>
        </w:rPr>
        <w:t xml:space="preserve"> the</w:t>
      </w:r>
      <w:r w:rsidR="00D95EE7">
        <w:rPr>
          <w:rFonts w:ascii="Book Antiqua" w:hAnsi="Book Antiqua"/>
        </w:rPr>
        <w:t xml:space="preserve"> </w:t>
      </w:r>
      <w:r w:rsidR="00890805">
        <w:rPr>
          <w:rFonts w:ascii="Book Antiqua" w:hAnsi="Book Antiqua"/>
        </w:rPr>
        <w:t xml:space="preserve">concepts </w:t>
      </w:r>
      <w:r w:rsidR="00534549" w:rsidRPr="00E6609A">
        <w:rPr>
          <w:rFonts w:ascii="Book Antiqua" w:hAnsi="Book Antiqua"/>
        </w:rPr>
        <w:t>in the five levels we compare c</w:t>
      </w:r>
      <w:r w:rsidR="00D95EE7">
        <w:rPr>
          <w:rFonts w:ascii="Book Antiqua" w:hAnsi="Book Antiqua"/>
        </w:rPr>
        <w:t>ompleteness across member nodes in DataONE</w:t>
      </w:r>
      <w:r w:rsidR="000B3CDB">
        <w:rPr>
          <w:rFonts w:ascii="Book Antiqua" w:hAnsi="Book Antiqua"/>
        </w:rPr>
        <w:t xml:space="preserve"> </w:t>
      </w:r>
      <w:r w:rsidR="005E6AD4">
        <w:rPr>
          <w:rFonts w:ascii="Book Antiqua" w:hAnsi="Book Antiqua"/>
        </w:rPr>
        <w:t xml:space="preserve">that use CSDGM and EML to </w:t>
      </w:r>
      <w:r w:rsidR="000B3CDB">
        <w:rPr>
          <w:rFonts w:ascii="Book Antiqua" w:hAnsi="Book Antiqua"/>
        </w:rPr>
        <w:t>mea</w:t>
      </w:r>
      <w:r w:rsidR="005E6AD4">
        <w:rPr>
          <w:rFonts w:ascii="Book Antiqua" w:hAnsi="Book Antiqua"/>
        </w:rPr>
        <w:t>sure if and how LTER used</w:t>
      </w:r>
      <w:r w:rsidR="00E579E4">
        <w:rPr>
          <w:rFonts w:ascii="Book Antiqua" w:hAnsi="Book Antiqua"/>
        </w:rPr>
        <w:t xml:space="preserve"> their</w:t>
      </w:r>
      <w:r w:rsidR="000B3CDB">
        <w:rPr>
          <w:rFonts w:ascii="Book Antiqua" w:hAnsi="Book Antiqua"/>
        </w:rPr>
        <w:t xml:space="preserve"> recommendation to improve the </w:t>
      </w:r>
      <w:r w:rsidR="00E579E4">
        <w:rPr>
          <w:rFonts w:ascii="Book Antiqua" w:hAnsi="Book Antiqua"/>
        </w:rPr>
        <w:t>community’s</w:t>
      </w:r>
      <w:r w:rsidR="000B3CDB">
        <w:rPr>
          <w:rFonts w:ascii="Book Antiqua" w:hAnsi="Book Antiqua"/>
        </w:rPr>
        <w:t xml:space="preserve"> </w:t>
      </w:r>
      <w:r w:rsidR="0012450E">
        <w:rPr>
          <w:rFonts w:ascii="Book Antiqua" w:hAnsi="Book Antiqua"/>
        </w:rPr>
        <w:t>metadata</w:t>
      </w:r>
      <w:r w:rsidR="00E579E4">
        <w:rPr>
          <w:rFonts w:ascii="Book Antiqua" w:hAnsi="Book Antiqua"/>
        </w:rPr>
        <w:t xml:space="preserve"> completeness</w:t>
      </w:r>
      <w:r w:rsidR="000B3CDB">
        <w:rPr>
          <w:rFonts w:ascii="Book Antiqua" w:hAnsi="Book Antiqua"/>
        </w:rPr>
        <w:t>.</w:t>
      </w:r>
    </w:p>
    <w:p w14:paraId="76B4FE76" w14:textId="74F581E5" w:rsidR="00534549" w:rsidRPr="00D95EE7" w:rsidRDefault="00D35B63" w:rsidP="0031366B">
      <w:pPr>
        <w:pStyle w:val="Heading1"/>
        <w:rPr>
          <w:rFonts w:ascii="Book Antiqua" w:hAnsi="Book Antiqua"/>
          <w:sz w:val="26"/>
          <w:szCs w:val="26"/>
        </w:rPr>
      </w:pPr>
      <w:bookmarkStart w:id="23" w:name="_Toc477794266"/>
      <w:r w:rsidRPr="00D95EE7">
        <w:rPr>
          <w:rFonts w:ascii="Book Antiqua" w:hAnsi="Book Antiqua"/>
          <w:sz w:val="26"/>
          <w:szCs w:val="26"/>
        </w:rPr>
        <w:t>Results</w:t>
      </w:r>
      <w:bookmarkEnd w:id="23"/>
      <w:r w:rsidRPr="00D95EE7">
        <w:rPr>
          <w:rFonts w:ascii="Book Antiqua" w:hAnsi="Book Antiqua"/>
          <w:sz w:val="26"/>
          <w:szCs w:val="26"/>
        </w:rPr>
        <w:t xml:space="preserve"> </w:t>
      </w:r>
    </w:p>
    <w:p w14:paraId="28A236CA" w14:textId="04723667" w:rsidR="00CC046D" w:rsidRPr="00E579E4" w:rsidRDefault="007C3F64" w:rsidP="007C3F64">
      <w:pPr>
        <w:rPr>
          <w:rFonts w:ascii="Book Antiqua" w:hAnsi="Book Antiqua"/>
        </w:rPr>
      </w:pPr>
      <w:r w:rsidRPr="009C3112">
        <w:rPr>
          <w:rFonts w:ascii="Book Antiqua" w:hAnsi="Book Antiqua"/>
        </w:rPr>
        <w:t>At a high level,</w:t>
      </w:r>
      <w:r w:rsidR="00A451BF">
        <w:rPr>
          <w:rFonts w:ascii="Book Antiqua" w:hAnsi="Book Antiqua"/>
        </w:rPr>
        <w:t xml:space="preserve"> the</w:t>
      </w:r>
      <w:r w:rsidRPr="009C3112">
        <w:rPr>
          <w:rFonts w:ascii="Book Antiqua" w:hAnsi="Book Antiqua"/>
        </w:rPr>
        <w:t xml:space="preserve"> </w:t>
      </w:r>
      <w:r w:rsidR="00437009">
        <w:rPr>
          <w:rFonts w:ascii="Book Antiqua" w:hAnsi="Book Antiqua"/>
        </w:rPr>
        <w:t>LTER</w:t>
      </w:r>
      <w:r w:rsidRPr="009C3112">
        <w:rPr>
          <w:rFonts w:ascii="Book Antiqua" w:hAnsi="Book Antiqua"/>
        </w:rPr>
        <w:t xml:space="preserve"> </w:t>
      </w:r>
      <w:r w:rsidR="00A451BF">
        <w:rPr>
          <w:rFonts w:ascii="Book Antiqua" w:hAnsi="Book Antiqua"/>
        </w:rPr>
        <w:t>organization</w:t>
      </w:r>
      <w:r w:rsidR="00B64DEE">
        <w:rPr>
          <w:rFonts w:ascii="Book Antiqua" w:hAnsi="Book Antiqua"/>
        </w:rPr>
        <w:t>’</w:t>
      </w:r>
      <w:r w:rsidR="00A451BF">
        <w:rPr>
          <w:rFonts w:ascii="Book Antiqua" w:hAnsi="Book Antiqua"/>
        </w:rPr>
        <w:t xml:space="preserve">s </w:t>
      </w:r>
      <w:r w:rsidR="00B64DEE">
        <w:rPr>
          <w:rFonts w:ascii="Book Antiqua" w:hAnsi="Book Antiqua"/>
        </w:rPr>
        <w:t>EML</w:t>
      </w:r>
      <w:r w:rsidR="00A451BF">
        <w:rPr>
          <w:rFonts w:ascii="Book Antiqua" w:hAnsi="Book Antiqua"/>
        </w:rPr>
        <w:t xml:space="preserve"> sample does not appear</w:t>
      </w:r>
      <w:r w:rsidR="00B64DEE">
        <w:rPr>
          <w:rFonts w:ascii="Book Antiqua" w:hAnsi="Book Antiqua"/>
        </w:rPr>
        <w:t xml:space="preserve"> to be uniformly more complete than other member nodes in DataONE</w:t>
      </w:r>
      <w:r w:rsidR="00F23B3F">
        <w:rPr>
          <w:rFonts w:ascii="Book Antiqua" w:hAnsi="Book Antiqua"/>
        </w:rPr>
        <w:t>.</w:t>
      </w:r>
      <w:r w:rsidR="0012450E">
        <w:rPr>
          <w:rFonts w:ascii="Book Antiqua" w:hAnsi="Book Antiqua"/>
        </w:rPr>
        <w:t xml:space="preserve"> This is </w:t>
      </w:r>
      <w:proofErr w:type="gramStart"/>
      <w:r w:rsidR="0012450E">
        <w:rPr>
          <w:rFonts w:ascii="Book Antiqua" w:hAnsi="Book Antiqua"/>
        </w:rPr>
        <w:t xml:space="preserve">true </w:t>
      </w:r>
      <w:r w:rsidR="00A451BF">
        <w:rPr>
          <w:rFonts w:ascii="Book Antiqua" w:hAnsi="Book Antiqua"/>
        </w:rPr>
        <w:t xml:space="preserve"> </w:t>
      </w:r>
      <w:r w:rsidR="00225D4D">
        <w:rPr>
          <w:rFonts w:ascii="Book Antiqua" w:hAnsi="Book Antiqua"/>
        </w:rPr>
        <w:t>Recommendation</w:t>
      </w:r>
      <w:proofErr w:type="gramEnd"/>
      <w:r w:rsidRPr="009C3112">
        <w:rPr>
          <w:rFonts w:ascii="Book Antiqua" w:hAnsi="Book Antiqua"/>
        </w:rPr>
        <w:t xml:space="preserve"> completeness is characterized as a concept occurrence percentage for each of the member nodes. </w:t>
      </w:r>
      <w:r w:rsidR="00225D4D">
        <w:rPr>
          <w:rFonts w:ascii="Book Antiqua" w:hAnsi="Book Antiqua"/>
        </w:rPr>
        <w:t>Recommendation coverage can also be observed from</w:t>
      </w:r>
      <w:r w:rsidR="000B3CDB">
        <w:rPr>
          <w:rFonts w:ascii="Book Antiqua" w:hAnsi="Book Antiqua"/>
        </w:rPr>
        <w:t xml:space="preserve"> the concept occurrence tables.</w:t>
      </w:r>
      <w:r w:rsidR="00E579E4">
        <w:rPr>
          <w:rFonts w:ascii="Book Antiqua" w:hAnsi="Book Antiqua"/>
        </w:rPr>
        <w:t xml:space="preserve"> </w:t>
      </w:r>
      <w:r w:rsidRPr="009C3112">
        <w:rPr>
          <w:rFonts w:ascii="Book Antiqua" w:hAnsi="Book Antiqua"/>
        </w:rPr>
        <w:t xml:space="preserve">There is </w:t>
      </w:r>
      <w:r w:rsidR="007336B6">
        <w:rPr>
          <w:rFonts w:ascii="Book Antiqua" w:hAnsi="Book Antiqua"/>
        </w:rPr>
        <w:t>an</w:t>
      </w:r>
      <w:r w:rsidRPr="009C3112">
        <w:rPr>
          <w:rFonts w:ascii="Book Antiqua" w:hAnsi="Book Antiqua"/>
        </w:rPr>
        <w:t xml:space="preserve"> ide</w:t>
      </w:r>
      <w:r w:rsidR="000B3CDB">
        <w:rPr>
          <w:rFonts w:ascii="Book Antiqua" w:hAnsi="Book Antiqua"/>
        </w:rPr>
        <w:t>ntification of signature score groups</w:t>
      </w:r>
      <w:r w:rsidR="00E579E4">
        <w:rPr>
          <w:rFonts w:ascii="Book Antiqua" w:hAnsi="Book Antiqua"/>
        </w:rPr>
        <w:t xml:space="preserve"> and a distribution of LTER records throughout the signature score group. </w:t>
      </w:r>
      <w:r w:rsidR="005E6AD4">
        <w:rPr>
          <w:rFonts w:ascii="Book Antiqua" w:hAnsi="Book Antiqua"/>
        </w:rPr>
        <w:t>Finally,</w:t>
      </w:r>
      <w:r w:rsidR="00E579E4">
        <w:rPr>
          <w:rFonts w:ascii="Book Antiqua" w:hAnsi="Book Antiqua"/>
        </w:rPr>
        <w:t xml:space="preserve"> the overall completeness of the 5 recommendation levels are displayed for each collection.</w:t>
      </w:r>
      <w:r w:rsidR="00CC046D" w:rsidRPr="009C3112">
        <w:rPr>
          <w:rFonts w:ascii="Book Antiqua" w:hAnsi="Book Antiqua"/>
        </w:rPr>
        <w:t xml:space="preserve"> These visualizations are intended to giv</w:t>
      </w:r>
      <w:r w:rsidR="00E579E4">
        <w:rPr>
          <w:rFonts w:ascii="Book Antiqua" w:hAnsi="Book Antiqua"/>
        </w:rPr>
        <w:t>e an overview of the collection</w:t>
      </w:r>
      <w:r w:rsidR="00CC046D" w:rsidRPr="009C3112">
        <w:rPr>
          <w:rFonts w:ascii="Book Antiqua" w:hAnsi="Book Antiqua"/>
        </w:rPr>
        <w:t xml:space="preserve"> c</w:t>
      </w:r>
      <w:r w:rsidR="00F23B3F">
        <w:rPr>
          <w:rFonts w:ascii="Book Antiqua" w:hAnsi="Book Antiqua"/>
        </w:rPr>
        <w:t xml:space="preserve">ompleteness with respect to </w:t>
      </w:r>
      <w:r w:rsidR="00CC046D" w:rsidRPr="009C3112">
        <w:rPr>
          <w:rFonts w:ascii="Book Antiqua" w:hAnsi="Book Antiqua"/>
        </w:rPr>
        <w:t xml:space="preserve">the LTER recommendation for the </w:t>
      </w:r>
      <w:r w:rsidR="00E579E4">
        <w:rPr>
          <w:rFonts w:ascii="Book Antiqua" w:hAnsi="Book Antiqua"/>
        </w:rPr>
        <w:t xml:space="preserve">CSDGM and EML records in the </w:t>
      </w:r>
      <w:r w:rsidR="00CC046D" w:rsidRPr="009C3112">
        <w:rPr>
          <w:rFonts w:ascii="Book Antiqua" w:hAnsi="Book Antiqua"/>
        </w:rPr>
        <w:t>sample set that was downloaded from the DataONE Data Catalog.</w:t>
      </w:r>
    </w:p>
    <w:p w14:paraId="721CA47E" w14:textId="38006DCD" w:rsidR="00CC046D" w:rsidRPr="00EF3FC9" w:rsidRDefault="008A723D" w:rsidP="0095142C">
      <w:pPr>
        <w:pStyle w:val="Heading2"/>
        <w:rPr>
          <w:rFonts w:ascii="Book Antiqua" w:hAnsi="Book Antiqua"/>
          <w:sz w:val="18"/>
          <w:szCs w:val="18"/>
        </w:rPr>
      </w:pPr>
      <w:bookmarkStart w:id="24" w:name="_Toc477794267"/>
      <w:r w:rsidRPr="00EF3FC9">
        <w:rPr>
          <w:rFonts w:ascii="Book Antiqua" w:hAnsi="Book Antiqua"/>
          <w:sz w:val="18"/>
          <w:szCs w:val="18"/>
        </w:rPr>
        <w:t xml:space="preserve">Concept </w:t>
      </w:r>
      <w:r w:rsidR="0095142C" w:rsidRPr="00EF3FC9">
        <w:rPr>
          <w:rFonts w:ascii="Book Antiqua" w:hAnsi="Book Antiqua"/>
          <w:sz w:val="18"/>
          <w:szCs w:val="18"/>
        </w:rPr>
        <w:t>Occurrence</w:t>
      </w:r>
      <w:r w:rsidRPr="00EF3FC9">
        <w:rPr>
          <w:rFonts w:ascii="Book Antiqua" w:hAnsi="Book Antiqua"/>
          <w:sz w:val="18"/>
          <w:szCs w:val="18"/>
        </w:rPr>
        <w:t xml:space="preserve"> Percentages</w:t>
      </w:r>
      <w:bookmarkEnd w:id="24"/>
    </w:p>
    <w:p w14:paraId="31DBB11C" w14:textId="77777777" w:rsidR="00C86F56" w:rsidRPr="00EF3FC9" w:rsidRDefault="00C86F56" w:rsidP="00C86F56">
      <w:pPr>
        <w:rPr>
          <w:sz w:val="18"/>
          <w:szCs w:val="18"/>
        </w:rPr>
      </w:pPr>
    </w:p>
    <w:p w14:paraId="38F58840" w14:textId="77777777"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what percentage of the collection’s records contain the dialect definition for that concept. </w:t>
      </w:r>
      <w:r w:rsidR="002065C5" w:rsidRPr="00CD5ED8">
        <w:rPr>
          <w:rFonts w:ascii="Book Antiqua" w:hAnsi="Book Antiqua"/>
        </w:rPr>
        <w:t xml:space="preserve">The visualization is comprised of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4B02DDF9" w:rsidR="00CC046D" w:rsidRPr="00CD5ED8" w:rsidRDefault="00D71D31" w:rsidP="00C1488D">
      <w:pPr>
        <w:rPr>
          <w:rFonts w:ascii="Book Antiqua" w:hAnsi="Book Antiqua"/>
        </w:rPr>
      </w:pPr>
      <w:r w:rsidRPr="00CD5ED8">
        <w:rPr>
          <w:rFonts w:ascii="Book Antiqua" w:hAnsi="Book Antiqua"/>
        </w:rPr>
        <w:t xml:space="preserve">Green represents 100%. Yellow represents 0%, a concept that the dialect contains but is not in any record in the sample set for that dialect. Red represents a concept missing from the dialect. The table is intended to show not only how complete a dialect is for a recommendation, as well as how complete the records are with respect to the dialect maxima. </w:t>
      </w:r>
    </w:p>
    <w:p w14:paraId="3E177D6B" w14:textId="77777777" w:rsidR="00B85BA3" w:rsidRPr="00CD5ED8" w:rsidRDefault="00B85BA3" w:rsidP="00C1488D">
      <w:pPr>
        <w:rPr>
          <w:rFonts w:ascii="Book Antiqua" w:hAnsi="Book Antiqua"/>
        </w:rPr>
      </w:pPr>
    </w:p>
    <w:p w14:paraId="672D553D" w14:textId="23639C46" w:rsidR="007C5457" w:rsidRPr="00D95EE7" w:rsidRDefault="00D71D31" w:rsidP="009E3600">
      <w:pPr>
        <w:rPr>
          <w:rFonts w:ascii="Book Antiqua" w:hAnsi="Book Antiqua"/>
        </w:rPr>
      </w:pPr>
      <w:r w:rsidRPr="00CD5ED8">
        <w:rPr>
          <w:rFonts w:ascii="Book Antiqua" w:hAnsi="Book Antiqua"/>
        </w:rPr>
        <w:t xml:space="preserve">The tables are split up by dialect </w:t>
      </w:r>
      <w:r w:rsidR="00FF210D" w:rsidRPr="00CD5ED8">
        <w:rPr>
          <w:rFonts w:ascii="Book Antiqua" w:hAnsi="Book Antiqua"/>
        </w:rPr>
        <w:t>to</w:t>
      </w:r>
      <w:r w:rsidRPr="00CD5ED8">
        <w:rPr>
          <w:rFonts w:ascii="Book Antiqua" w:hAnsi="Book Antiqua"/>
        </w:rPr>
        <w:t xml:space="preserve"> facilitate side by side comparison</w:t>
      </w:r>
      <w:r w:rsidR="003F11C3">
        <w:rPr>
          <w:rFonts w:ascii="Book Antiqua" w:hAnsi="Book Antiqua"/>
        </w:rPr>
        <w:t xml:space="preserve"> of member nodes using the same dialect</w:t>
      </w:r>
      <w:r w:rsidRPr="00CD5ED8">
        <w:rPr>
          <w:rFonts w:ascii="Book Antiqua" w:hAnsi="Book Antiqua"/>
        </w:rPr>
        <w:t>.</w:t>
      </w:r>
      <w:r w:rsidR="00FF210D" w:rsidRPr="00CD5ED8">
        <w:rPr>
          <w:rFonts w:ascii="Book Antiqua" w:hAnsi="Book Antiqua"/>
        </w:rPr>
        <w:t xml:space="preserve"> </w:t>
      </w:r>
      <w:r w:rsidR="009D4E3F">
        <w:rPr>
          <w:rFonts w:ascii="Book Antiqua" w:hAnsi="Book Antiqua"/>
        </w:rPr>
        <w:t xml:space="preserve">Of note are the fact that there are no yellow squares in the LTER column. This means that LTER is the </w:t>
      </w:r>
      <w:r w:rsidR="00ED1B87">
        <w:rPr>
          <w:rFonts w:ascii="Book Antiqua" w:hAnsi="Book Antiqua"/>
        </w:rPr>
        <w:t>only organization to utilize each</w:t>
      </w:r>
      <w:r w:rsidR="009D4E3F">
        <w:rPr>
          <w:rFonts w:ascii="Book Antiqua" w:hAnsi="Book Antiqua"/>
        </w:rPr>
        <w:t xml:space="preserve"> of these concepts in their metadata collection</w:t>
      </w:r>
      <w:r w:rsidR="003F11C3">
        <w:rPr>
          <w:rFonts w:ascii="Book Antiqua" w:hAnsi="Book Antiqua"/>
        </w:rPr>
        <w:t>. O</w:t>
      </w:r>
      <w:r w:rsidR="00ED1B87">
        <w:rPr>
          <w:rFonts w:ascii="Book Antiqua" w:hAnsi="Book Antiqua"/>
        </w:rPr>
        <w:t>n a strict</w:t>
      </w:r>
      <w:r w:rsidR="003F11C3">
        <w:rPr>
          <w:rFonts w:ascii="Book Antiqua" w:hAnsi="Book Antiqua"/>
        </w:rPr>
        <w:t xml:space="preserve"> percentage basis, there is always another</w:t>
      </w:r>
      <w:r w:rsidR="00350EE5">
        <w:rPr>
          <w:rFonts w:ascii="Book Antiqua" w:hAnsi="Book Antiqua"/>
        </w:rPr>
        <w:t xml:space="preserve"> member node whose records contain that concept and we can describe that </w:t>
      </w:r>
      <w:r w:rsidR="003F11C3">
        <w:rPr>
          <w:rFonts w:ascii="Book Antiqua" w:hAnsi="Book Antiqua"/>
        </w:rPr>
        <w:t xml:space="preserve">collection </w:t>
      </w:r>
      <w:r w:rsidR="00350EE5">
        <w:rPr>
          <w:rFonts w:ascii="Book Antiqua" w:hAnsi="Book Antiqua"/>
        </w:rPr>
        <w:t xml:space="preserve">as </w:t>
      </w:r>
      <w:r w:rsidR="00D95EE7">
        <w:rPr>
          <w:rFonts w:ascii="Book Antiqua" w:hAnsi="Book Antiqua"/>
        </w:rPr>
        <w:t>more complete</w:t>
      </w:r>
      <w:r w:rsidR="003F11C3">
        <w:rPr>
          <w:rFonts w:ascii="Book Antiqua" w:hAnsi="Book Antiqua"/>
        </w:rPr>
        <w:t xml:space="preserve"> with respect to the concept. The concept coverage</w:t>
      </w:r>
      <w:r w:rsidR="00350EE5">
        <w:rPr>
          <w:rFonts w:ascii="Book Antiqua" w:hAnsi="Book Antiqua"/>
        </w:rPr>
        <w:t xml:space="preserve"> is most complete in the LTER collection, as it contains </w:t>
      </w:r>
      <w:r w:rsidR="007A1CB5">
        <w:rPr>
          <w:rFonts w:ascii="Book Antiqua" w:hAnsi="Book Antiqua"/>
        </w:rPr>
        <w:t>all</w:t>
      </w:r>
      <w:r w:rsidR="00350EE5">
        <w:rPr>
          <w:rFonts w:ascii="Book Antiqua" w:hAnsi="Book Antiqua"/>
        </w:rPr>
        <w:t xml:space="preserve"> the concepts. There are some </w:t>
      </w:r>
      <w:r w:rsidR="009E3600">
        <w:rPr>
          <w:rFonts w:ascii="Book Antiqua" w:hAnsi="Book Antiqua"/>
        </w:rPr>
        <w:t>collections that have many more green cells. These collections are generally smaller, in the case of CLOEBIRD there is only one record.</w:t>
      </w:r>
      <w:r w:rsidR="00564B14">
        <w:rPr>
          <w:rFonts w:ascii="Book Antiqua" w:hAnsi="Book Antiqua"/>
        </w:rPr>
        <w:t xml:space="preserve"> TERN is similar but the collection is much larger. Both have</w:t>
      </w:r>
      <w:r w:rsidR="00FA39C2">
        <w:rPr>
          <w:rFonts w:ascii="Book Antiqua" w:hAnsi="Book Antiqua"/>
        </w:rPr>
        <w:t xml:space="preserve"> no incomplete concepts, just completely missing or </w:t>
      </w:r>
      <w:r w:rsidR="00564B14">
        <w:rPr>
          <w:rFonts w:ascii="Book Antiqua" w:hAnsi="Book Antiqua"/>
        </w:rPr>
        <w:t xml:space="preserve">all </w:t>
      </w:r>
      <w:r w:rsidR="003F11C3">
        <w:rPr>
          <w:rFonts w:ascii="Book Antiqua" w:hAnsi="Book Antiqua"/>
        </w:rPr>
        <w:t xml:space="preserve">present in each of 250 </w:t>
      </w:r>
      <w:r w:rsidR="00FA39C2">
        <w:rPr>
          <w:rFonts w:ascii="Book Antiqua" w:hAnsi="Book Antiqua"/>
        </w:rPr>
        <w:t>records.</w:t>
      </w:r>
      <w:r w:rsidR="003F11C3">
        <w:rPr>
          <w:rFonts w:ascii="Book Antiqua" w:hAnsi="Book Antiqua"/>
        </w:rPr>
        <w:t xml:space="preserve"> Collection homogeneity is a good indicator that an organization</w:t>
      </w:r>
    </w:p>
    <w:p w14:paraId="4E820110" w14:textId="77777777" w:rsidR="009E3600" w:rsidRPr="00EF3FC9" w:rsidRDefault="009E3600" w:rsidP="009E3600">
      <w:pPr>
        <w:rPr>
          <w:rFonts w:ascii="Book Antiqua" w:hAnsi="Book Antiqua"/>
          <w:sz w:val="18"/>
          <w:szCs w:val="18"/>
        </w:rPr>
      </w:pPr>
    </w:p>
    <w:tbl>
      <w:tblPr>
        <w:tblW w:w="10323" w:type="dxa"/>
        <w:tblInd w:w="108" w:type="dxa"/>
        <w:tblLayout w:type="fixed"/>
        <w:tblLook w:val="04A0" w:firstRow="1" w:lastRow="0" w:firstColumn="1" w:lastColumn="0" w:noHBand="0" w:noVBand="1"/>
      </w:tblPr>
      <w:tblGrid>
        <w:gridCol w:w="1080"/>
        <w:gridCol w:w="613"/>
        <w:gridCol w:w="623"/>
        <w:gridCol w:w="712"/>
        <w:gridCol w:w="623"/>
        <w:gridCol w:w="533"/>
        <w:gridCol w:w="623"/>
        <w:gridCol w:w="593"/>
        <w:gridCol w:w="563"/>
        <w:gridCol w:w="787"/>
        <w:gridCol w:w="549"/>
        <w:gridCol w:w="623"/>
        <w:gridCol w:w="712"/>
        <w:gridCol w:w="623"/>
        <w:gridCol w:w="533"/>
        <w:gridCol w:w="533"/>
      </w:tblGrid>
      <w:tr w:rsidR="009D4E3F" w:rsidRPr="006C17D9" w14:paraId="1DD82E09" w14:textId="77777777" w:rsidTr="00F073DF">
        <w:trPr>
          <w:trHeight w:val="449"/>
        </w:trPr>
        <w:tc>
          <w:tcPr>
            <w:tcW w:w="1080" w:type="dxa"/>
            <w:tcBorders>
              <w:top w:val="nil"/>
              <w:left w:val="nil"/>
              <w:bottom w:val="nil"/>
              <w:right w:val="nil"/>
            </w:tcBorders>
            <w:shd w:val="clear" w:color="auto" w:fill="auto"/>
            <w:noWrap/>
            <w:vAlign w:val="center"/>
            <w:hideMark/>
          </w:tcPr>
          <w:p w14:paraId="0B0B9F1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EML</w:t>
            </w:r>
          </w:p>
        </w:tc>
        <w:tc>
          <w:tcPr>
            <w:tcW w:w="613" w:type="dxa"/>
            <w:tcBorders>
              <w:top w:val="nil"/>
              <w:left w:val="nil"/>
              <w:bottom w:val="nil"/>
              <w:right w:val="nil"/>
            </w:tcBorders>
            <w:shd w:val="clear" w:color="auto" w:fill="auto"/>
            <w:noWrap/>
            <w:vAlign w:val="center"/>
            <w:hideMark/>
          </w:tcPr>
          <w:p w14:paraId="57E29908" w14:textId="507F41C1"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CLOE BIRD</w:t>
            </w:r>
          </w:p>
        </w:tc>
        <w:tc>
          <w:tcPr>
            <w:tcW w:w="623" w:type="dxa"/>
            <w:tcBorders>
              <w:top w:val="nil"/>
              <w:left w:val="nil"/>
              <w:bottom w:val="nil"/>
              <w:right w:val="nil"/>
            </w:tcBorders>
            <w:shd w:val="clear" w:color="auto" w:fill="auto"/>
            <w:noWrap/>
            <w:vAlign w:val="center"/>
            <w:hideMark/>
          </w:tcPr>
          <w:p w14:paraId="2B15AE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ESA</w:t>
            </w:r>
          </w:p>
        </w:tc>
        <w:tc>
          <w:tcPr>
            <w:tcW w:w="712" w:type="dxa"/>
            <w:tcBorders>
              <w:top w:val="nil"/>
              <w:left w:val="nil"/>
              <w:bottom w:val="nil"/>
              <w:right w:val="nil"/>
            </w:tcBorders>
            <w:shd w:val="clear" w:color="auto" w:fill="auto"/>
            <w:noWrap/>
            <w:vAlign w:val="center"/>
            <w:hideMark/>
          </w:tcPr>
          <w:p w14:paraId="79DF178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GLEON</w:t>
            </w:r>
          </w:p>
        </w:tc>
        <w:tc>
          <w:tcPr>
            <w:tcW w:w="623" w:type="dxa"/>
            <w:tcBorders>
              <w:top w:val="nil"/>
              <w:left w:val="nil"/>
              <w:bottom w:val="nil"/>
              <w:right w:val="nil"/>
            </w:tcBorders>
            <w:shd w:val="clear" w:color="auto" w:fill="auto"/>
            <w:noWrap/>
            <w:vAlign w:val="center"/>
            <w:hideMark/>
          </w:tcPr>
          <w:p w14:paraId="7E9787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GOA</w:t>
            </w:r>
          </w:p>
        </w:tc>
        <w:tc>
          <w:tcPr>
            <w:tcW w:w="533" w:type="dxa"/>
            <w:tcBorders>
              <w:top w:val="nil"/>
              <w:left w:val="nil"/>
              <w:bottom w:val="nil"/>
              <w:right w:val="nil"/>
            </w:tcBorders>
            <w:shd w:val="clear" w:color="auto" w:fill="auto"/>
            <w:noWrap/>
            <w:vAlign w:val="center"/>
            <w:hideMark/>
          </w:tcPr>
          <w:p w14:paraId="16421FB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IOE</w:t>
            </w:r>
          </w:p>
        </w:tc>
        <w:tc>
          <w:tcPr>
            <w:tcW w:w="623" w:type="dxa"/>
            <w:tcBorders>
              <w:top w:val="nil"/>
              <w:left w:val="nil"/>
              <w:bottom w:val="nil"/>
              <w:right w:val="nil"/>
            </w:tcBorders>
            <w:shd w:val="clear" w:color="auto" w:fill="auto"/>
            <w:noWrap/>
            <w:vAlign w:val="center"/>
            <w:hideMark/>
          </w:tcPr>
          <w:p w14:paraId="01C676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KNB</w:t>
            </w:r>
          </w:p>
        </w:tc>
        <w:tc>
          <w:tcPr>
            <w:tcW w:w="593" w:type="dxa"/>
            <w:tcBorders>
              <w:top w:val="nil"/>
              <w:left w:val="nil"/>
              <w:bottom w:val="nil"/>
              <w:right w:val="nil"/>
            </w:tcBorders>
            <w:shd w:val="clear" w:color="auto" w:fill="auto"/>
            <w:noWrap/>
            <w:vAlign w:val="center"/>
            <w:hideMark/>
          </w:tcPr>
          <w:p w14:paraId="35C7B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KUBI</w:t>
            </w:r>
          </w:p>
        </w:tc>
        <w:tc>
          <w:tcPr>
            <w:tcW w:w="563" w:type="dxa"/>
            <w:tcBorders>
              <w:top w:val="nil"/>
              <w:left w:val="nil"/>
              <w:bottom w:val="nil"/>
              <w:right w:val="nil"/>
            </w:tcBorders>
            <w:shd w:val="clear" w:color="auto" w:fill="auto"/>
            <w:noWrap/>
            <w:vAlign w:val="center"/>
            <w:hideMark/>
          </w:tcPr>
          <w:p w14:paraId="4A4358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LTER</w:t>
            </w:r>
          </w:p>
        </w:tc>
        <w:tc>
          <w:tcPr>
            <w:tcW w:w="787" w:type="dxa"/>
            <w:tcBorders>
              <w:top w:val="nil"/>
              <w:left w:val="nil"/>
              <w:bottom w:val="nil"/>
              <w:right w:val="nil"/>
            </w:tcBorders>
            <w:shd w:val="clear" w:color="auto" w:fill="auto"/>
            <w:noWrap/>
            <w:vAlign w:val="center"/>
            <w:hideMark/>
          </w:tcPr>
          <w:p w14:paraId="481561E4" w14:textId="77777777" w:rsidR="006C17D9" w:rsidRDefault="006C17D9" w:rsidP="00CD5ED8">
            <w:pPr>
              <w:jc w:val="center"/>
              <w:rPr>
                <w:rFonts w:ascii="Book Antiqua" w:eastAsia="Times New Roman" w:hAnsi="Book Antiqua"/>
                <w:color w:val="000000"/>
                <w:sz w:val="13"/>
                <w:szCs w:val="13"/>
              </w:rPr>
            </w:pPr>
            <w:r>
              <w:rPr>
                <w:rFonts w:ascii="Book Antiqua" w:eastAsia="Times New Roman" w:hAnsi="Book Antiqua"/>
                <w:color w:val="000000"/>
                <w:sz w:val="13"/>
                <w:szCs w:val="13"/>
              </w:rPr>
              <w:t>LTER</w:t>
            </w:r>
          </w:p>
          <w:p w14:paraId="14B52A46" w14:textId="4989D74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EUROPE</w:t>
            </w:r>
          </w:p>
        </w:tc>
        <w:tc>
          <w:tcPr>
            <w:tcW w:w="549" w:type="dxa"/>
            <w:tcBorders>
              <w:top w:val="nil"/>
              <w:left w:val="nil"/>
              <w:bottom w:val="nil"/>
              <w:right w:val="nil"/>
            </w:tcBorders>
            <w:shd w:val="clear" w:color="auto" w:fill="auto"/>
            <w:noWrap/>
            <w:vAlign w:val="center"/>
            <w:hideMark/>
          </w:tcPr>
          <w:p w14:paraId="052368F2" w14:textId="01BFE2ED" w:rsidR="006C17D9" w:rsidRPr="006C17D9" w:rsidRDefault="00C5145F"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ONE Share</w:t>
            </w:r>
          </w:p>
        </w:tc>
        <w:tc>
          <w:tcPr>
            <w:tcW w:w="623" w:type="dxa"/>
            <w:tcBorders>
              <w:top w:val="nil"/>
              <w:left w:val="nil"/>
              <w:bottom w:val="nil"/>
              <w:right w:val="nil"/>
            </w:tcBorders>
            <w:shd w:val="clear" w:color="auto" w:fill="auto"/>
            <w:noWrap/>
            <w:vAlign w:val="center"/>
            <w:hideMark/>
          </w:tcPr>
          <w:p w14:paraId="3A7DB12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PISCO</w:t>
            </w:r>
          </w:p>
        </w:tc>
        <w:tc>
          <w:tcPr>
            <w:tcW w:w="712" w:type="dxa"/>
            <w:tcBorders>
              <w:top w:val="nil"/>
              <w:left w:val="nil"/>
              <w:bottom w:val="nil"/>
              <w:right w:val="nil"/>
            </w:tcBorders>
            <w:shd w:val="clear" w:color="auto" w:fill="auto"/>
            <w:noWrap/>
            <w:vAlign w:val="center"/>
            <w:hideMark/>
          </w:tcPr>
          <w:p w14:paraId="5660121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SAN</w:t>
            </w:r>
          </w:p>
          <w:p w14:paraId="03020993" w14:textId="3EA34B3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PARKS</w:t>
            </w:r>
          </w:p>
        </w:tc>
        <w:tc>
          <w:tcPr>
            <w:tcW w:w="623" w:type="dxa"/>
            <w:tcBorders>
              <w:top w:val="nil"/>
              <w:left w:val="nil"/>
              <w:bottom w:val="nil"/>
              <w:right w:val="nil"/>
            </w:tcBorders>
            <w:shd w:val="clear" w:color="auto" w:fill="auto"/>
            <w:noWrap/>
            <w:vAlign w:val="center"/>
            <w:hideMark/>
          </w:tcPr>
          <w:p w14:paraId="00360F2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TERN</w:t>
            </w:r>
          </w:p>
        </w:tc>
        <w:tc>
          <w:tcPr>
            <w:tcW w:w="533" w:type="dxa"/>
            <w:tcBorders>
              <w:top w:val="nil"/>
              <w:left w:val="nil"/>
              <w:bottom w:val="nil"/>
              <w:right w:val="nil"/>
            </w:tcBorders>
            <w:shd w:val="clear" w:color="auto" w:fill="auto"/>
            <w:noWrap/>
            <w:vAlign w:val="center"/>
            <w:hideMark/>
          </w:tcPr>
          <w:p w14:paraId="34F0920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TFRI</w:t>
            </w:r>
          </w:p>
        </w:tc>
        <w:tc>
          <w:tcPr>
            <w:tcW w:w="533" w:type="dxa"/>
            <w:tcBorders>
              <w:top w:val="nil"/>
              <w:left w:val="nil"/>
              <w:bottom w:val="nil"/>
              <w:right w:val="nil"/>
            </w:tcBorders>
            <w:shd w:val="clear" w:color="auto" w:fill="auto"/>
            <w:noWrap/>
            <w:vAlign w:val="center"/>
            <w:hideMark/>
          </w:tcPr>
          <w:p w14:paraId="0C1F0A3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USANPN</w:t>
            </w:r>
          </w:p>
        </w:tc>
      </w:tr>
      <w:tr w:rsidR="009D4E3F" w:rsidRPr="006C17D9" w14:paraId="27C99AEB" w14:textId="77777777" w:rsidTr="00F073DF">
        <w:trPr>
          <w:trHeight w:val="449"/>
        </w:trPr>
        <w:tc>
          <w:tcPr>
            <w:tcW w:w="1080" w:type="dxa"/>
            <w:tcBorders>
              <w:top w:val="single" w:sz="8" w:space="0" w:color="auto"/>
              <w:left w:val="single" w:sz="8" w:space="0" w:color="auto"/>
              <w:bottom w:val="nil"/>
              <w:right w:val="nil"/>
            </w:tcBorders>
            <w:shd w:val="clear" w:color="auto" w:fill="auto"/>
            <w:noWrap/>
            <w:vAlign w:val="center"/>
            <w:hideMark/>
          </w:tcPr>
          <w:p w14:paraId="096AD661" w14:textId="7759352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Identifier</w:t>
            </w:r>
          </w:p>
        </w:tc>
        <w:tc>
          <w:tcPr>
            <w:tcW w:w="613" w:type="dxa"/>
            <w:tcBorders>
              <w:top w:val="single" w:sz="8" w:space="0" w:color="auto"/>
              <w:left w:val="nil"/>
              <w:bottom w:val="nil"/>
              <w:right w:val="nil"/>
            </w:tcBorders>
            <w:shd w:val="clear" w:color="000000" w:fill="C6EFCE"/>
            <w:noWrap/>
            <w:vAlign w:val="center"/>
            <w:hideMark/>
          </w:tcPr>
          <w:p w14:paraId="62AF092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6FFFD7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44EF567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2CD490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71B6BD0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0A7FB92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single" w:sz="8" w:space="0" w:color="auto"/>
              <w:left w:val="nil"/>
              <w:bottom w:val="nil"/>
              <w:right w:val="nil"/>
            </w:tcBorders>
            <w:shd w:val="clear" w:color="000000" w:fill="C6EFCE"/>
            <w:noWrap/>
            <w:vAlign w:val="center"/>
            <w:hideMark/>
          </w:tcPr>
          <w:p w14:paraId="60EEB26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single" w:sz="8" w:space="0" w:color="auto"/>
              <w:left w:val="nil"/>
              <w:bottom w:val="nil"/>
              <w:right w:val="nil"/>
            </w:tcBorders>
            <w:shd w:val="clear" w:color="000000" w:fill="C6EFCE"/>
            <w:noWrap/>
            <w:vAlign w:val="center"/>
            <w:hideMark/>
          </w:tcPr>
          <w:p w14:paraId="403F242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single" w:sz="8" w:space="0" w:color="auto"/>
              <w:left w:val="nil"/>
              <w:bottom w:val="nil"/>
              <w:right w:val="nil"/>
            </w:tcBorders>
            <w:shd w:val="clear" w:color="000000" w:fill="C6EFCE"/>
            <w:noWrap/>
            <w:vAlign w:val="center"/>
            <w:hideMark/>
          </w:tcPr>
          <w:p w14:paraId="515C08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single" w:sz="8" w:space="0" w:color="auto"/>
              <w:left w:val="nil"/>
              <w:bottom w:val="nil"/>
              <w:right w:val="nil"/>
            </w:tcBorders>
            <w:shd w:val="clear" w:color="000000" w:fill="C6EFCE"/>
            <w:noWrap/>
            <w:vAlign w:val="center"/>
            <w:hideMark/>
          </w:tcPr>
          <w:p w14:paraId="52B36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46822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091DD18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57FC4B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04D68E8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3627969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9D73BE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C48DE5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Title</w:t>
            </w:r>
          </w:p>
        </w:tc>
        <w:tc>
          <w:tcPr>
            <w:tcW w:w="613" w:type="dxa"/>
            <w:tcBorders>
              <w:top w:val="nil"/>
              <w:left w:val="nil"/>
              <w:bottom w:val="nil"/>
              <w:right w:val="nil"/>
            </w:tcBorders>
            <w:shd w:val="clear" w:color="000000" w:fill="C6EFCE"/>
            <w:noWrap/>
            <w:vAlign w:val="center"/>
            <w:hideMark/>
          </w:tcPr>
          <w:p w14:paraId="1286BFE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67D6E3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FA17A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969920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213A06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5FE9B4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23974A7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E11352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753155F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0BC9A9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E823D1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456E465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28E4D2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1831C1A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7E010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0AD5E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1228B3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Author / Originator</w:t>
            </w:r>
          </w:p>
        </w:tc>
        <w:tc>
          <w:tcPr>
            <w:tcW w:w="613" w:type="dxa"/>
            <w:tcBorders>
              <w:top w:val="nil"/>
              <w:left w:val="nil"/>
              <w:bottom w:val="nil"/>
              <w:right w:val="nil"/>
            </w:tcBorders>
            <w:shd w:val="clear" w:color="000000" w:fill="C6EFCE"/>
            <w:noWrap/>
            <w:vAlign w:val="center"/>
            <w:hideMark/>
          </w:tcPr>
          <w:p w14:paraId="3543F6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B51A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5E4CE3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5C900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B2268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2224A0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787F27D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4128448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40D94B9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6B36300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8DC87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F38E5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4B87C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7E548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D7E944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52A400E"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6BC2F7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Metadata Contact</w:t>
            </w:r>
          </w:p>
        </w:tc>
        <w:tc>
          <w:tcPr>
            <w:tcW w:w="613" w:type="dxa"/>
            <w:tcBorders>
              <w:top w:val="nil"/>
              <w:left w:val="nil"/>
              <w:bottom w:val="nil"/>
              <w:right w:val="nil"/>
            </w:tcBorders>
            <w:shd w:val="clear" w:color="000000" w:fill="C6EFCE"/>
            <w:noWrap/>
            <w:vAlign w:val="center"/>
            <w:hideMark/>
          </w:tcPr>
          <w:p w14:paraId="0C76E04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787903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6B34D5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54%</w:t>
            </w:r>
          </w:p>
        </w:tc>
        <w:tc>
          <w:tcPr>
            <w:tcW w:w="623" w:type="dxa"/>
            <w:tcBorders>
              <w:top w:val="nil"/>
              <w:left w:val="nil"/>
              <w:bottom w:val="nil"/>
              <w:right w:val="nil"/>
            </w:tcBorders>
            <w:shd w:val="clear" w:color="000000" w:fill="FFEB9C"/>
            <w:noWrap/>
            <w:vAlign w:val="center"/>
            <w:hideMark/>
          </w:tcPr>
          <w:p w14:paraId="17AAD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10DAB2F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110364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55FEEA0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F64FD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83%</w:t>
            </w:r>
          </w:p>
        </w:tc>
        <w:tc>
          <w:tcPr>
            <w:tcW w:w="787" w:type="dxa"/>
            <w:tcBorders>
              <w:top w:val="nil"/>
              <w:left w:val="nil"/>
              <w:bottom w:val="nil"/>
              <w:right w:val="nil"/>
            </w:tcBorders>
            <w:shd w:val="clear" w:color="auto" w:fill="auto"/>
            <w:noWrap/>
            <w:vAlign w:val="center"/>
            <w:hideMark/>
          </w:tcPr>
          <w:p w14:paraId="505005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49" w:type="dxa"/>
            <w:tcBorders>
              <w:top w:val="nil"/>
              <w:left w:val="nil"/>
              <w:bottom w:val="nil"/>
              <w:right w:val="nil"/>
            </w:tcBorders>
            <w:shd w:val="clear" w:color="000000" w:fill="FFEB9C"/>
            <w:noWrap/>
            <w:vAlign w:val="center"/>
            <w:hideMark/>
          </w:tcPr>
          <w:p w14:paraId="28EDEF8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B0B1DA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047E7DE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03B174D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9DB44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BE397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12D9A4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0E83C3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Contributor Name</w:t>
            </w:r>
          </w:p>
        </w:tc>
        <w:tc>
          <w:tcPr>
            <w:tcW w:w="613" w:type="dxa"/>
            <w:tcBorders>
              <w:top w:val="nil"/>
              <w:left w:val="nil"/>
              <w:bottom w:val="nil"/>
              <w:right w:val="nil"/>
            </w:tcBorders>
            <w:shd w:val="clear" w:color="000000" w:fill="FFEB9C"/>
            <w:noWrap/>
            <w:vAlign w:val="center"/>
            <w:hideMark/>
          </w:tcPr>
          <w:p w14:paraId="085AEF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3ABCC6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0CD3B6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auto" w:fill="auto"/>
            <w:noWrap/>
            <w:vAlign w:val="center"/>
            <w:hideMark/>
          </w:tcPr>
          <w:p w14:paraId="2C6B8E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000000" w:fill="FFEB9C"/>
            <w:noWrap/>
            <w:vAlign w:val="center"/>
            <w:hideMark/>
          </w:tcPr>
          <w:p w14:paraId="35578ED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7B0EA48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53%</w:t>
            </w:r>
          </w:p>
        </w:tc>
        <w:tc>
          <w:tcPr>
            <w:tcW w:w="593" w:type="dxa"/>
            <w:tcBorders>
              <w:top w:val="nil"/>
              <w:left w:val="nil"/>
              <w:bottom w:val="nil"/>
              <w:right w:val="nil"/>
            </w:tcBorders>
            <w:shd w:val="clear" w:color="000000" w:fill="FFEB9C"/>
            <w:noWrap/>
            <w:vAlign w:val="center"/>
            <w:hideMark/>
          </w:tcPr>
          <w:p w14:paraId="7BCB404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F6F126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787" w:type="dxa"/>
            <w:tcBorders>
              <w:top w:val="nil"/>
              <w:left w:val="nil"/>
              <w:bottom w:val="nil"/>
              <w:right w:val="nil"/>
            </w:tcBorders>
            <w:shd w:val="clear" w:color="000000" w:fill="FFEB9C"/>
            <w:noWrap/>
            <w:vAlign w:val="center"/>
            <w:hideMark/>
          </w:tcPr>
          <w:p w14:paraId="2321F5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8D121A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A05C3D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712" w:type="dxa"/>
            <w:tcBorders>
              <w:top w:val="nil"/>
              <w:left w:val="nil"/>
              <w:bottom w:val="nil"/>
              <w:right w:val="nil"/>
            </w:tcBorders>
            <w:shd w:val="clear" w:color="auto" w:fill="auto"/>
            <w:noWrap/>
            <w:vAlign w:val="center"/>
            <w:hideMark/>
          </w:tcPr>
          <w:p w14:paraId="0A36C85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32%</w:t>
            </w:r>
          </w:p>
        </w:tc>
        <w:tc>
          <w:tcPr>
            <w:tcW w:w="623" w:type="dxa"/>
            <w:tcBorders>
              <w:top w:val="nil"/>
              <w:left w:val="nil"/>
              <w:bottom w:val="nil"/>
              <w:right w:val="nil"/>
            </w:tcBorders>
            <w:shd w:val="clear" w:color="000000" w:fill="FFEB9C"/>
            <w:noWrap/>
            <w:vAlign w:val="center"/>
            <w:hideMark/>
          </w:tcPr>
          <w:p w14:paraId="72B0F5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09D42E7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31%</w:t>
            </w:r>
          </w:p>
        </w:tc>
        <w:tc>
          <w:tcPr>
            <w:tcW w:w="533" w:type="dxa"/>
            <w:tcBorders>
              <w:top w:val="nil"/>
              <w:left w:val="nil"/>
              <w:bottom w:val="nil"/>
              <w:right w:val="nil"/>
            </w:tcBorders>
            <w:shd w:val="clear" w:color="000000" w:fill="C6EFCE"/>
            <w:noWrap/>
            <w:vAlign w:val="center"/>
            <w:hideMark/>
          </w:tcPr>
          <w:p w14:paraId="2C06904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10962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2887886"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Publisher</w:t>
            </w:r>
          </w:p>
        </w:tc>
        <w:tc>
          <w:tcPr>
            <w:tcW w:w="613" w:type="dxa"/>
            <w:tcBorders>
              <w:top w:val="nil"/>
              <w:left w:val="nil"/>
              <w:bottom w:val="nil"/>
              <w:right w:val="nil"/>
            </w:tcBorders>
            <w:shd w:val="clear" w:color="000000" w:fill="C6EFCE"/>
            <w:noWrap/>
            <w:vAlign w:val="center"/>
            <w:hideMark/>
          </w:tcPr>
          <w:p w14:paraId="0884851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5EF2D07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43380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66D0D0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3D5A84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6A532E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6A9EF85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FAB4BA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787" w:type="dxa"/>
            <w:tcBorders>
              <w:top w:val="nil"/>
              <w:left w:val="nil"/>
              <w:bottom w:val="nil"/>
              <w:right w:val="nil"/>
            </w:tcBorders>
            <w:shd w:val="clear" w:color="000000" w:fill="FFEB9C"/>
            <w:noWrap/>
            <w:vAlign w:val="center"/>
            <w:hideMark/>
          </w:tcPr>
          <w:p w14:paraId="1981F1C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9261ED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FFEB9C"/>
            <w:noWrap/>
            <w:vAlign w:val="center"/>
            <w:hideMark/>
          </w:tcPr>
          <w:p w14:paraId="367AD28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20EAB7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678876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794802C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AA020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4FD86A4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35C616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Publication Date</w:t>
            </w:r>
          </w:p>
        </w:tc>
        <w:tc>
          <w:tcPr>
            <w:tcW w:w="613" w:type="dxa"/>
            <w:tcBorders>
              <w:top w:val="nil"/>
              <w:left w:val="nil"/>
              <w:bottom w:val="nil"/>
              <w:right w:val="nil"/>
            </w:tcBorders>
            <w:shd w:val="clear" w:color="000000" w:fill="C6EFCE"/>
            <w:noWrap/>
            <w:vAlign w:val="center"/>
            <w:hideMark/>
          </w:tcPr>
          <w:p w14:paraId="7A129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59C53E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94AFC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000000" w:fill="FFEB9C"/>
            <w:noWrap/>
            <w:vAlign w:val="center"/>
            <w:hideMark/>
          </w:tcPr>
          <w:p w14:paraId="5CC9E2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7F051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97EEE9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93" w:type="dxa"/>
            <w:tcBorders>
              <w:top w:val="nil"/>
              <w:left w:val="nil"/>
              <w:bottom w:val="nil"/>
              <w:right w:val="nil"/>
            </w:tcBorders>
            <w:shd w:val="clear" w:color="000000" w:fill="FFEB9C"/>
            <w:noWrap/>
            <w:vAlign w:val="center"/>
            <w:hideMark/>
          </w:tcPr>
          <w:p w14:paraId="45946E9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A62D51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87" w:type="dxa"/>
            <w:tcBorders>
              <w:top w:val="nil"/>
              <w:left w:val="nil"/>
              <w:bottom w:val="nil"/>
              <w:right w:val="nil"/>
            </w:tcBorders>
            <w:shd w:val="clear" w:color="auto" w:fill="auto"/>
            <w:noWrap/>
            <w:vAlign w:val="center"/>
            <w:hideMark/>
          </w:tcPr>
          <w:p w14:paraId="6C94DA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549" w:type="dxa"/>
            <w:tcBorders>
              <w:top w:val="nil"/>
              <w:left w:val="nil"/>
              <w:bottom w:val="nil"/>
              <w:right w:val="nil"/>
            </w:tcBorders>
            <w:shd w:val="clear" w:color="000000" w:fill="C6EFCE"/>
            <w:noWrap/>
            <w:vAlign w:val="center"/>
            <w:hideMark/>
          </w:tcPr>
          <w:p w14:paraId="25A053B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12B8C9E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562794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477D2D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838A8D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0B160B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FE2A0A5"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C72142A"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Contact</w:t>
            </w:r>
          </w:p>
        </w:tc>
        <w:tc>
          <w:tcPr>
            <w:tcW w:w="613" w:type="dxa"/>
            <w:tcBorders>
              <w:top w:val="nil"/>
              <w:left w:val="nil"/>
              <w:bottom w:val="nil"/>
              <w:right w:val="nil"/>
            </w:tcBorders>
            <w:shd w:val="clear" w:color="000000" w:fill="C6EFCE"/>
            <w:noWrap/>
            <w:vAlign w:val="center"/>
            <w:hideMark/>
          </w:tcPr>
          <w:p w14:paraId="7F7C581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04C331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6651A16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4A992E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8769C3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954999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1D950FF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A9370D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055BF1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3340DAF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A1CFA5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BDAA5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B3B81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E1F01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7AC3AD7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0505EA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439C1DD"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Abstract</w:t>
            </w:r>
          </w:p>
        </w:tc>
        <w:tc>
          <w:tcPr>
            <w:tcW w:w="613" w:type="dxa"/>
            <w:tcBorders>
              <w:top w:val="nil"/>
              <w:left w:val="nil"/>
              <w:bottom w:val="nil"/>
              <w:right w:val="nil"/>
            </w:tcBorders>
            <w:shd w:val="clear" w:color="000000" w:fill="C6EFCE"/>
            <w:noWrap/>
            <w:vAlign w:val="center"/>
            <w:hideMark/>
          </w:tcPr>
          <w:p w14:paraId="66CF39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6CB20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9AAA45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12708A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27007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EEEE28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93" w:type="dxa"/>
            <w:tcBorders>
              <w:top w:val="nil"/>
              <w:left w:val="nil"/>
              <w:bottom w:val="nil"/>
              <w:right w:val="nil"/>
            </w:tcBorders>
            <w:shd w:val="clear" w:color="000000" w:fill="FFEB9C"/>
            <w:noWrap/>
            <w:vAlign w:val="center"/>
            <w:hideMark/>
          </w:tcPr>
          <w:p w14:paraId="4D76282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000000" w:fill="C6EFCE"/>
            <w:noWrap/>
            <w:vAlign w:val="center"/>
            <w:hideMark/>
          </w:tcPr>
          <w:p w14:paraId="48EFEE82" w14:textId="4539A16D"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r w:rsidR="009814B3">
              <w:rPr>
                <w:rFonts w:ascii="Book Antiqua" w:eastAsia="Times New Roman" w:hAnsi="Book Antiqua"/>
                <w:color w:val="006100"/>
                <w:sz w:val="13"/>
                <w:szCs w:val="13"/>
              </w:rPr>
              <w:t>.2</w:t>
            </w:r>
            <w:r w:rsidRPr="006C17D9">
              <w:rPr>
                <w:rFonts w:ascii="Book Antiqua" w:eastAsia="Times New Roman" w:hAnsi="Book Antiqua"/>
                <w:color w:val="006100"/>
                <w:sz w:val="13"/>
                <w:szCs w:val="13"/>
              </w:rPr>
              <w:t>%</w:t>
            </w:r>
          </w:p>
        </w:tc>
        <w:tc>
          <w:tcPr>
            <w:tcW w:w="787" w:type="dxa"/>
            <w:tcBorders>
              <w:top w:val="nil"/>
              <w:left w:val="nil"/>
              <w:bottom w:val="nil"/>
              <w:right w:val="nil"/>
            </w:tcBorders>
            <w:shd w:val="clear" w:color="auto" w:fill="auto"/>
            <w:noWrap/>
            <w:vAlign w:val="center"/>
            <w:hideMark/>
          </w:tcPr>
          <w:p w14:paraId="379DD8D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88%</w:t>
            </w:r>
          </w:p>
        </w:tc>
        <w:tc>
          <w:tcPr>
            <w:tcW w:w="549" w:type="dxa"/>
            <w:tcBorders>
              <w:top w:val="nil"/>
              <w:left w:val="nil"/>
              <w:bottom w:val="nil"/>
              <w:right w:val="nil"/>
            </w:tcBorders>
            <w:shd w:val="clear" w:color="auto" w:fill="auto"/>
            <w:noWrap/>
            <w:vAlign w:val="center"/>
            <w:hideMark/>
          </w:tcPr>
          <w:p w14:paraId="3D95050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18EFA6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CC4203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000000" w:fill="C6EFCE"/>
            <w:noWrap/>
            <w:vAlign w:val="center"/>
            <w:hideMark/>
          </w:tcPr>
          <w:p w14:paraId="4B15BA7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1B9F868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51F8C95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1C47F1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64BFCE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Keyword</w:t>
            </w:r>
          </w:p>
        </w:tc>
        <w:tc>
          <w:tcPr>
            <w:tcW w:w="613" w:type="dxa"/>
            <w:tcBorders>
              <w:top w:val="nil"/>
              <w:left w:val="nil"/>
              <w:bottom w:val="nil"/>
              <w:right w:val="nil"/>
            </w:tcBorders>
            <w:shd w:val="clear" w:color="000000" w:fill="C6EFCE"/>
            <w:noWrap/>
            <w:vAlign w:val="center"/>
            <w:hideMark/>
          </w:tcPr>
          <w:p w14:paraId="1C328B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5A1CB0F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9BCD23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623" w:type="dxa"/>
            <w:tcBorders>
              <w:top w:val="nil"/>
              <w:left w:val="nil"/>
              <w:bottom w:val="nil"/>
              <w:right w:val="nil"/>
            </w:tcBorders>
            <w:shd w:val="clear" w:color="000000" w:fill="C6EFCE"/>
            <w:noWrap/>
            <w:vAlign w:val="center"/>
            <w:hideMark/>
          </w:tcPr>
          <w:p w14:paraId="7BD83D9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BFFF5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623" w:type="dxa"/>
            <w:tcBorders>
              <w:top w:val="nil"/>
              <w:left w:val="nil"/>
              <w:bottom w:val="nil"/>
              <w:right w:val="nil"/>
            </w:tcBorders>
            <w:shd w:val="clear" w:color="auto" w:fill="auto"/>
            <w:noWrap/>
            <w:vAlign w:val="center"/>
            <w:hideMark/>
          </w:tcPr>
          <w:p w14:paraId="2DB337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93" w:type="dxa"/>
            <w:tcBorders>
              <w:top w:val="nil"/>
              <w:left w:val="nil"/>
              <w:bottom w:val="nil"/>
              <w:right w:val="nil"/>
            </w:tcBorders>
            <w:shd w:val="clear" w:color="000000" w:fill="C6EFCE"/>
            <w:noWrap/>
            <w:vAlign w:val="center"/>
            <w:hideMark/>
          </w:tcPr>
          <w:p w14:paraId="4F5E1DA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68A479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87" w:type="dxa"/>
            <w:tcBorders>
              <w:top w:val="nil"/>
              <w:left w:val="nil"/>
              <w:bottom w:val="nil"/>
              <w:right w:val="nil"/>
            </w:tcBorders>
            <w:shd w:val="clear" w:color="000000" w:fill="C6EFCE"/>
            <w:noWrap/>
            <w:vAlign w:val="center"/>
            <w:hideMark/>
          </w:tcPr>
          <w:p w14:paraId="08E315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AC48A1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0F3275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B39264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5A7E13F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D097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2A55344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38554DAB"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0A4D28CC"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Distribution</w:t>
            </w:r>
          </w:p>
        </w:tc>
        <w:tc>
          <w:tcPr>
            <w:tcW w:w="613" w:type="dxa"/>
            <w:tcBorders>
              <w:top w:val="nil"/>
              <w:left w:val="nil"/>
              <w:bottom w:val="nil"/>
              <w:right w:val="nil"/>
            </w:tcBorders>
            <w:shd w:val="clear" w:color="000000" w:fill="FFEB9C"/>
            <w:noWrap/>
            <w:vAlign w:val="center"/>
            <w:hideMark/>
          </w:tcPr>
          <w:p w14:paraId="4D22C27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98C584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8247DD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623" w:type="dxa"/>
            <w:tcBorders>
              <w:top w:val="nil"/>
              <w:left w:val="nil"/>
              <w:bottom w:val="nil"/>
              <w:right w:val="nil"/>
            </w:tcBorders>
            <w:shd w:val="clear" w:color="000000" w:fill="FFEB9C"/>
            <w:noWrap/>
            <w:vAlign w:val="center"/>
            <w:hideMark/>
          </w:tcPr>
          <w:p w14:paraId="1AFC11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338FD8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4C63C2B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2A31E50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72C5C1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36%</w:t>
            </w:r>
          </w:p>
        </w:tc>
        <w:tc>
          <w:tcPr>
            <w:tcW w:w="787" w:type="dxa"/>
            <w:tcBorders>
              <w:top w:val="nil"/>
              <w:left w:val="nil"/>
              <w:bottom w:val="nil"/>
              <w:right w:val="nil"/>
            </w:tcBorders>
            <w:shd w:val="clear" w:color="000000" w:fill="C6EFCE"/>
            <w:noWrap/>
            <w:vAlign w:val="center"/>
            <w:hideMark/>
          </w:tcPr>
          <w:p w14:paraId="5BD5C5A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auto" w:fill="auto"/>
            <w:noWrap/>
            <w:vAlign w:val="center"/>
            <w:hideMark/>
          </w:tcPr>
          <w:p w14:paraId="330D908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auto" w:fill="auto"/>
            <w:noWrap/>
            <w:vAlign w:val="center"/>
            <w:hideMark/>
          </w:tcPr>
          <w:p w14:paraId="2A6F8A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12" w:type="dxa"/>
            <w:tcBorders>
              <w:top w:val="nil"/>
              <w:left w:val="nil"/>
              <w:bottom w:val="nil"/>
              <w:right w:val="nil"/>
            </w:tcBorders>
            <w:shd w:val="clear" w:color="auto" w:fill="auto"/>
            <w:noWrap/>
            <w:vAlign w:val="center"/>
            <w:hideMark/>
          </w:tcPr>
          <w:p w14:paraId="141F491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0F433BF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215F3E7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DEBC0E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0D7B2E1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B915F7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Spatial Extent</w:t>
            </w:r>
          </w:p>
        </w:tc>
        <w:tc>
          <w:tcPr>
            <w:tcW w:w="613" w:type="dxa"/>
            <w:tcBorders>
              <w:top w:val="nil"/>
              <w:left w:val="nil"/>
              <w:bottom w:val="nil"/>
              <w:right w:val="nil"/>
            </w:tcBorders>
            <w:shd w:val="clear" w:color="000000" w:fill="C6EFCE"/>
            <w:noWrap/>
            <w:vAlign w:val="center"/>
            <w:hideMark/>
          </w:tcPr>
          <w:p w14:paraId="5308BAA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0EDE2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12" w:type="dxa"/>
            <w:tcBorders>
              <w:top w:val="nil"/>
              <w:left w:val="nil"/>
              <w:bottom w:val="nil"/>
              <w:right w:val="nil"/>
            </w:tcBorders>
            <w:shd w:val="clear" w:color="auto" w:fill="auto"/>
            <w:noWrap/>
            <w:vAlign w:val="center"/>
            <w:hideMark/>
          </w:tcPr>
          <w:p w14:paraId="111535B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75B9679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C6EFCE"/>
            <w:noWrap/>
            <w:vAlign w:val="center"/>
            <w:hideMark/>
          </w:tcPr>
          <w:p w14:paraId="64C8171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6B29FA4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593" w:type="dxa"/>
            <w:tcBorders>
              <w:top w:val="nil"/>
              <w:left w:val="nil"/>
              <w:bottom w:val="nil"/>
              <w:right w:val="nil"/>
            </w:tcBorders>
            <w:shd w:val="clear" w:color="000000" w:fill="C6EFCE"/>
            <w:noWrap/>
            <w:vAlign w:val="center"/>
            <w:hideMark/>
          </w:tcPr>
          <w:p w14:paraId="4472A5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7D3D11A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787" w:type="dxa"/>
            <w:tcBorders>
              <w:top w:val="nil"/>
              <w:left w:val="nil"/>
              <w:bottom w:val="nil"/>
              <w:right w:val="nil"/>
            </w:tcBorders>
            <w:shd w:val="clear" w:color="auto" w:fill="auto"/>
            <w:noWrap/>
            <w:vAlign w:val="center"/>
            <w:hideMark/>
          </w:tcPr>
          <w:p w14:paraId="2ADA3B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48%</w:t>
            </w:r>
          </w:p>
        </w:tc>
        <w:tc>
          <w:tcPr>
            <w:tcW w:w="549" w:type="dxa"/>
            <w:tcBorders>
              <w:top w:val="nil"/>
              <w:left w:val="nil"/>
              <w:bottom w:val="nil"/>
              <w:right w:val="nil"/>
            </w:tcBorders>
            <w:shd w:val="clear" w:color="auto" w:fill="auto"/>
            <w:noWrap/>
            <w:vAlign w:val="center"/>
            <w:hideMark/>
          </w:tcPr>
          <w:p w14:paraId="112310C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0948A2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28A1A2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471A763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3584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692A0E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3F02E0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9A3661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Taxonomic Extent</w:t>
            </w:r>
          </w:p>
        </w:tc>
        <w:tc>
          <w:tcPr>
            <w:tcW w:w="613" w:type="dxa"/>
            <w:tcBorders>
              <w:top w:val="nil"/>
              <w:left w:val="nil"/>
              <w:bottom w:val="nil"/>
              <w:right w:val="nil"/>
            </w:tcBorders>
            <w:shd w:val="clear" w:color="000000" w:fill="C6EFCE"/>
            <w:noWrap/>
            <w:vAlign w:val="center"/>
            <w:hideMark/>
          </w:tcPr>
          <w:p w14:paraId="1C91773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39795E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70%</w:t>
            </w:r>
          </w:p>
        </w:tc>
        <w:tc>
          <w:tcPr>
            <w:tcW w:w="712" w:type="dxa"/>
            <w:tcBorders>
              <w:top w:val="nil"/>
              <w:left w:val="nil"/>
              <w:bottom w:val="nil"/>
              <w:right w:val="nil"/>
            </w:tcBorders>
            <w:shd w:val="clear" w:color="000000" w:fill="FFEB9C"/>
            <w:noWrap/>
            <w:vAlign w:val="center"/>
            <w:hideMark/>
          </w:tcPr>
          <w:p w14:paraId="395DC0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CA3D1E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533" w:type="dxa"/>
            <w:tcBorders>
              <w:top w:val="nil"/>
              <w:left w:val="nil"/>
              <w:bottom w:val="nil"/>
              <w:right w:val="nil"/>
            </w:tcBorders>
            <w:shd w:val="clear" w:color="auto" w:fill="auto"/>
            <w:noWrap/>
            <w:vAlign w:val="center"/>
            <w:hideMark/>
          </w:tcPr>
          <w:p w14:paraId="13B84F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20C25D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593" w:type="dxa"/>
            <w:tcBorders>
              <w:top w:val="nil"/>
              <w:left w:val="nil"/>
              <w:bottom w:val="nil"/>
              <w:right w:val="nil"/>
            </w:tcBorders>
            <w:shd w:val="clear" w:color="000000" w:fill="FFEB9C"/>
            <w:noWrap/>
            <w:vAlign w:val="center"/>
            <w:hideMark/>
          </w:tcPr>
          <w:p w14:paraId="5B85C2A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58A88F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787" w:type="dxa"/>
            <w:tcBorders>
              <w:top w:val="nil"/>
              <w:left w:val="nil"/>
              <w:bottom w:val="nil"/>
              <w:right w:val="nil"/>
            </w:tcBorders>
            <w:shd w:val="clear" w:color="auto" w:fill="auto"/>
            <w:noWrap/>
            <w:vAlign w:val="center"/>
            <w:hideMark/>
          </w:tcPr>
          <w:p w14:paraId="1EB654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21%</w:t>
            </w:r>
          </w:p>
        </w:tc>
        <w:tc>
          <w:tcPr>
            <w:tcW w:w="549" w:type="dxa"/>
            <w:tcBorders>
              <w:top w:val="nil"/>
              <w:left w:val="nil"/>
              <w:bottom w:val="nil"/>
              <w:right w:val="nil"/>
            </w:tcBorders>
            <w:shd w:val="clear" w:color="000000" w:fill="FFEB9C"/>
            <w:noWrap/>
            <w:vAlign w:val="center"/>
            <w:hideMark/>
          </w:tcPr>
          <w:p w14:paraId="53E06F8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42452B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6085C57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15%</w:t>
            </w:r>
          </w:p>
        </w:tc>
        <w:tc>
          <w:tcPr>
            <w:tcW w:w="623" w:type="dxa"/>
            <w:tcBorders>
              <w:top w:val="nil"/>
              <w:left w:val="nil"/>
              <w:bottom w:val="nil"/>
              <w:right w:val="nil"/>
            </w:tcBorders>
            <w:shd w:val="clear" w:color="000000" w:fill="C6EFCE"/>
            <w:noWrap/>
            <w:vAlign w:val="center"/>
            <w:hideMark/>
          </w:tcPr>
          <w:p w14:paraId="06F54CA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0B8AAE7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40%</w:t>
            </w:r>
          </w:p>
        </w:tc>
        <w:tc>
          <w:tcPr>
            <w:tcW w:w="533" w:type="dxa"/>
            <w:tcBorders>
              <w:top w:val="nil"/>
              <w:left w:val="nil"/>
              <w:bottom w:val="nil"/>
              <w:right w:val="nil"/>
            </w:tcBorders>
            <w:shd w:val="clear" w:color="000000" w:fill="FFEB9C"/>
            <w:noWrap/>
            <w:vAlign w:val="center"/>
            <w:hideMark/>
          </w:tcPr>
          <w:p w14:paraId="6254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1E61EE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0223163"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Temporal Extent</w:t>
            </w:r>
          </w:p>
        </w:tc>
        <w:tc>
          <w:tcPr>
            <w:tcW w:w="613" w:type="dxa"/>
            <w:tcBorders>
              <w:top w:val="nil"/>
              <w:left w:val="nil"/>
              <w:bottom w:val="nil"/>
              <w:right w:val="nil"/>
            </w:tcBorders>
            <w:shd w:val="clear" w:color="000000" w:fill="C6EFCE"/>
            <w:noWrap/>
            <w:vAlign w:val="center"/>
            <w:hideMark/>
          </w:tcPr>
          <w:p w14:paraId="0ACD65F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4CD03F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81D77F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2D900DC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auto" w:fill="auto"/>
            <w:noWrap/>
            <w:vAlign w:val="center"/>
            <w:hideMark/>
          </w:tcPr>
          <w:p w14:paraId="0A6D7D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623" w:type="dxa"/>
            <w:tcBorders>
              <w:top w:val="nil"/>
              <w:left w:val="nil"/>
              <w:bottom w:val="nil"/>
              <w:right w:val="nil"/>
            </w:tcBorders>
            <w:shd w:val="clear" w:color="auto" w:fill="auto"/>
            <w:noWrap/>
            <w:vAlign w:val="center"/>
            <w:hideMark/>
          </w:tcPr>
          <w:p w14:paraId="256E114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593" w:type="dxa"/>
            <w:tcBorders>
              <w:top w:val="nil"/>
              <w:left w:val="nil"/>
              <w:bottom w:val="nil"/>
              <w:right w:val="nil"/>
            </w:tcBorders>
            <w:shd w:val="clear" w:color="000000" w:fill="C6EFCE"/>
            <w:noWrap/>
            <w:vAlign w:val="center"/>
            <w:hideMark/>
          </w:tcPr>
          <w:p w14:paraId="0A98A94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1DA1F6C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787" w:type="dxa"/>
            <w:tcBorders>
              <w:top w:val="nil"/>
              <w:left w:val="nil"/>
              <w:bottom w:val="nil"/>
              <w:right w:val="nil"/>
            </w:tcBorders>
            <w:shd w:val="clear" w:color="auto" w:fill="auto"/>
            <w:noWrap/>
            <w:vAlign w:val="center"/>
            <w:hideMark/>
          </w:tcPr>
          <w:p w14:paraId="69844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549" w:type="dxa"/>
            <w:tcBorders>
              <w:top w:val="nil"/>
              <w:left w:val="nil"/>
              <w:bottom w:val="nil"/>
              <w:right w:val="nil"/>
            </w:tcBorders>
            <w:shd w:val="clear" w:color="auto" w:fill="auto"/>
            <w:noWrap/>
            <w:vAlign w:val="center"/>
            <w:hideMark/>
          </w:tcPr>
          <w:p w14:paraId="1309F84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85FA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EE625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E33FF8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BDDEF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533" w:type="dxa"/>
            <w:tcBorders>
              <w:top w:val="nil"/>
              <w:left w:val="nil"/>
              <w:bottom w:val="nil"/>
              <w:right w:val="nil"/>
            </w:tcBorders>
            <w:shd w:val="clear" w:color="000000" w:fill="C6EFCE"/>
            <w:noWrap/>
            <w:vAlign w:val="center"/>
            <w:hideMark/>
          </w:tcPr>
          <w:p w14:paraId="4C3394F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991D4B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43C114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Maintenance</w:t>
            </w:r>
          </w:p>
        </w:tc>
        <w:tc>
          <w:tcPr>
            <w:tcW w:w="613" w:type="dxa"/>
            <w:tcBorders>
              <w:top w:val="nil"/>
              <w:left w:val="nil"/>
              <w:bottom w:val="nil"/>
              <w:right w:val="nil"/>
            </w:tcBorders>
            <w:shd w:val="clear" w:color="000000" w:fill="C6EFCE"/>
            <w:noWrap/>
            <w:vAlign w:val="center"/>
            <w:hideMark/>
          </w:tcPr>
          <w:p w14:paraId="2F6ED15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961D19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8B1952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5FB394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75E10D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3EB9F84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93" w:type="dxa"/>
            <w:tcBorders>
              <w:top w:val="nil"/>
              <w:left w:val="nil"/>
              <w:bottom w:val="nil"/>
              <w:right w:val="nil"/>
            </w:tcBorders>
            <w:shd w:val="clear" w:color="000000" w:fill="FFEB9C"/>
            <w:noWrap/>
            <w:vAlign w:val="center"/>
            <w:hideMark/>
          </w:tcPr>
          <w:p w14:paraId="7F77922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92E45B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55%</w:t>
            </w:r>
          </w:p>
        </w:tc>
        <w:tc>
          <w:tcPr>
            <w:tcW w:w="787" w:type="dxa"/>
            <w:tcBorders>
              <w:top w:val="nil"/>
              <w:left w:val="nil"/>
              <w:bottom w:val="nil"/>
              <w:right w:val="nil"/>
            </w:tcBorders>
            <w:shd w:val="clear" w:color="000000" w:fill="FFEB9C"/>
            <w:noWrap/>
            <w:vAlign w:val="center"/>
            <w:hideMark/>
          </w:tcPr>
          <w:p w14:paraId="6F3496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4F82831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CEBC7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C55F6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8DBA1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CCA70F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D5C50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6AE3E65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A9A9F4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Use Constraints</w:t>
            </w:r>
          </w:p>
        </w:tc>
        <w:tc>
          <w:tcPr>
            <w:tcW w:w="613" w:type="dxa"/>
            <w:tcBorders>
              <w:top w:val="nil"/>
              <w:left w:val="nil"/>
              <w:bottom w:val="nil"/>
              <w:right w:val="nil"/>
            </w:tcBorders>
            <w:shd w:val="clear" w:color="000000" w:fill="C6EFCE"/>
            <w:noWrap/>
            <w:vAlign w:val="center"/>
            <w:hideMark/>
          </w:tcPr>
          <w:p w14:paraId="78DDAAC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AEE814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AE2053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2BEEDE0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5C8A4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7D5ED3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93" w:type="dxa"/>
            <w:tcBorders>
              <w:top w:val="nil"/>
              <w:left w:val="nil"/>
              <w:bottom w:val="nil"/>
              <w:right w:val="nil"/>
            </w:tcBorders>
            <w:shd w:val="clear" w:color="000000" w:fill="FFEB9C"/>
            <w:noWrap/>
            <w:vAlign w:val="center"/>
            <w:hideMark/>
          </w:tcPr>
          <w:p w14:paraId="39E4BA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6D3BB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787" w:type="dxa"/>
            <w:tcBorders>
              <w:top w:val="nil"/>
              <w:left w:val="nil"/>
              <w:bottom w:val="nil"/>
              <w:right w:val="nil"/>
            </w:tcBorders>
            <w:shd w:val="clear" w:color="auto" w:fill="auto"/>
            <w:noWrap/>
            <w:vAlign w:val="center"/>
            <w:hideMark/>
          </w:tcPr>
          <w:p w14:paraId="53BA14E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49" w:type="dxa"/>
            <w:tcBorders>
              <w:top w:val="nil"/>
              <w:left w:val="nil"/>
              <w:bottom w:val="nil"/>
              <w:right w:val="nil"/>
            </w:tcBorders>
            <w:shd w:val="clear" w:color="auto" w:fill="auto"/>
            <w:noWrap/>
            <w:vAlign w:val="center"/>
            <w:hideMark/>
          </w:tcPr>
          <w:p w14:paraId="24C04E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90CF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E7D1D9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44%</w:t>
            </w:r>
          </w:p>
        </w:tc>
        <w:tc>
          <w:tcPr>
            <w:tcW w:w="623" w:type="dxa"/>
            <w:tcBorders>
              <w:top w:val="nil"/>
              <w:left w:val="nil"/>
              <w:bottom w:val="nil"/>
              <w:right w:val="nil"/>
            </w:tcBorders>
            <w:shd w:val="clear" w:color="000000" w:fill="C6EFCE"/>
            <w:noWrap/>
            <w:vAlign w:val="center"/>
            <w:hideMark/>
          </w:tcPr>
          <w:p w14:paraId="30E5AEC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766E19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82%</w:t>
            </w:r>
          </w:p>
        </w:tc>
        <w:tc>
          <w:tcPr>
            <w:tcW w:w="533" w:type="dxa"/>
            <w:tcBorders>
              <w:top w:val="nil"/>
              <w:left w:val="nil"/>
              <w:bottom w:val="nil"/>
              <w:right w:val="nil"/>
            </w:tcBorders>
            <w:shd w:val="clear" w:color="000000" w:fill="C6EFCE"/>
            <w:noWrap/>
            <w:vAlign w:val="center"/>
            <w:hideMark/>
          </w:tcPr>
          <w:p w14:paraId="78D6FE3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197332D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408676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Process Step</w:t>
            </w:r>
          </w:p>
        </w:tc>
        <w:tc>
          <w:tcPr>
            <w:tcW w:w="613" w:type="dxa"/>
            <w:tcBorders>
              <w:top w:val="nil"/>
              <w:left w:val="nil"/>
              <w:bottom w:val="nil"/>
              <w:right w:val="nil"/>
            </w:tcBorders>
            <w:shd w:val="clear" w:color="000000" w:fill="FFEB9C"/>
            <w:noWrap/>
            <w:vAlign w:val="center"/>
            <w:hideMark/>
          </w:tcPr>
          <w:p w14:paraId="1173C57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16C3B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87%</w:t>
            </w:r>
          </w:p>
        </w:tc>
        <w:tc>
          <w:tcPr>
            <w:tcW w:w="712" w:type="dxa"/>
            <w:tcBorders>
              <w:top w:val="nil"/>
              <w:left w:val="nil"/>
              <w:bottom w:val="nil"/>
              <w:right w:val="nil"/>
            </w:tcBorders>
            <w:shd w:val="clear" w:color="auto" w:fill="auto"/>
            <w:noWrap/>
            <w:vAlign w:val="center"/>
            <w:hideMark/>
          </w:tcPr>
          <w:p w14:paraId="5042F1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33395F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FFEB9C"/>
            <w:noWrap/>
            <w:vAlign w:val="center"/>
            <w:hideMark/>
          </w:tcPr>
          <w:p w14:paraId="3B12857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0966A9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593" w:type="dxa"/>
            <w:tcBorders>
              <w:top w:val="nil"/>
              <w:left w:val="nil"/>
              <w:bottom w:val="nil"/>
              <w:right w:val="nil"/>
            </w:tcBorders>
            <w:shd w:val="clear" w:color="000000" w:fill="FFEB9C"/>
            <w:noWrap/>
            <w:vAlign w:val="center"/>
            <w:hideMark/>
          </w:tcPr>
          <w:p w14:paraId="3583E6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023B1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87" w:type="dxa"/>
            <w:tcBorders>
              <w:top w:val="nil"/>
              <w:left w:val="nil"/>
              <w:bottom w:val="nil"/>
              <w:right w:val="nil"/>
            </w:tcBorders>
            <w:shd w:val="clear" w:color="000000" w:fill="C6EFCE"/>
            <w:noWrap/>
            <w:vAlign w:val="center"/>
            <w:hideMark/>
          </w:tcPr>
          <w:p w14:paraId="144F477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40743E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684D7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14535D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57%</w:t>
            </w:r>
          </w:p>
        </w:tc>
        <w:tc>
          <w:tcPr>
            <w:tcW w:w="623" w:type="dxa"/>
            <w:tcBorders>
              <w:top w:val="nil"/>
              <w:left w:val="nil"/>
              <w:bottom w:val="nil"/>
              <w:right w:val="nil"/>
            </w:tcBorders>
            <w:shd w:val="clear" w:color="000000" w:fill="C6EFCE"/>
            <w:noWrap/>
            <w:vAlign w:val="center"/>
            <w:hideMark/>
          </w:tcPr>
          <w:p w14:paraId="073027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60312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4E4A74E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FEE5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372E834"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Project Description</w:t>
            </w:r>
          </w:p>
        </w:tc>
        <w:tc>
          <w:tcPr>
            <w:tcW w:w="613" w:type="dxa"/>
            <w:tcBorders>
              <w:top w:val="nil"/>
              <w:left w:val="nil"/>
              <w:bottom w:val="nil"/>
              <w:right w:val="nil"/>
            </w:tcBorders>
            <w:shd w:val="clear" w:color="000000" w:fill="FFEB9C"/>
            <w:noWrap/>
            <w:vAlign w:val="center"/>
            <w:hideMark/>
          </w:tcPr>
          <w:p w14:paraId="1A42FB4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6AE3A9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0A99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38%</w:t>
            </w:r>
          </w:p>
        </w:tc>
        <w:tc>
          <w:tcPr>
            <w:tcW w:w="623" w:type="dxa"/>
            <w:tcBorders>
              <w:top w:val="nil"/>
              <w:left w:val="nil"/>
              <w:bottom w:val="nil"/>
              <w:right w:val="nil"/>
            </w:tcBorders>
            <w:shd w:val="clear" w:color="auto" w:fill="auto"/>
            <w:noWrap/>
            <w:vAlign w:val="center"/>
            <w:hideMark/>
          </w:tcPr>
          <w:p w14:paraId="72AA247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auto" w:fill="auto"/>
            <w:noWrap/>
            <w:vAlign w:val="center"/>
            <w:hideMark/>
          </w:tcPr>
          <w:p w14:paraId="0446562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1963FD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11%</w:t>
            </w:r>
          </w:p>
        </w:tc>
        <w:tc>
          <w:tcPr>
            <w:tcW w:w="593" w:type="dxa"/>
            <w:tcBorders>
              <w:top w:val="nil"/>
              <w:left w:val="nil"/>
              <w:bottom w:val="nil"/>
              <w:right w:val="nil"/>
            </w:tcBorders>
            <w:shd w:val="clear" w:color="000000" w:fill="FFEB9C"/>
            <w:noWrap/>
            <w:vAlign w:val="center"/>
            <w:hideMark/>
          </w:tcPr>
          <w:p w14:paraId="2C00B71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27DECC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16%</w:t>
            </w:r>
          </w:p>
        </w:tc>
        <w:tc>
          <w:tcPr>
            <w:tcW w:w="787" w:type="dxa"/>
            <w:tcBorders>
              <w:top w:val="nil"/>
              <w:left w:val="nil"/>
              <w:bottom w:val="nil"/>
              <w:right w:val="nil"/>
            </w:tcBorders>
            <w:shd w:val="clear" w:color="000000" w:fill="FFEB9C"/>
            <w:noWrap/>
            <w:vAlign w:val="center"/>
            <w:hideMark/>
          </w:tcPr>
          <w:p w14:paraId="23F0E0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AD37CB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4E65AA0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p>
        </w:tc>
        <w:tc>
          <w:tcPr>
            <w:tcW w:w="712" w:type="dxa"/>
            <w:tcBorders>
              <w:top w:val="nil"/>
              <w:left w:val="nil"/>
              <w:bottom w:val="nil"/>
              <w:right w:val="nil"/>
            </w:tcBorders>
            <w:shd w:val="clear" w:color="auto" w:fill="auto"/>
            <w:noWrap/>
            <w:vAlign w:val="center"/>
            <w:hideMark/>
          </w:tcPr>
          <w:p w14:paraId="2D3834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603ED17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64F6CD1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w:t>
            </w:r>
          </w:p>
        </w:tc>
        <w:tc>
          <w:tcPr>
            <w:tcW w:w="533" w:type="dxa"/>
            <w:tcBorders>
              <w:top w:val="nil"/>
              <w:left w:val="nil"/>
              <w:bottom w:val="nil"/>
              <w:right w:val="nil"/>
            </w:tcBorders>
            <w:shd w:val="clear" w:color="000000" w:fill="FFEB9C"/>
            <w:noWrap/>
            <w:vAlign w:val="center"/>
            <w:hideMark/>
          </w:tcPr>
          <w:p w14:paraId="6B261B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089F50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60B73CA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Entity Type Definition</w:t>
            </w:r>
          </w:p>
        </w:tc>
        <w:tc>
          <w:tcPr>
            <w:tcW w:w="613" w:type="dxa"/>
            <w:tcBorders>
              <w:top w:val="nil"/>
              <w:left w:val="nil"/>
              <w:bottom w:val="nil"/>
              <w:right w:val="nil"/>
            </w:tcBorders>
            <w:shd w:val="clear" w:color="000000" w:fill="C6EFCE"/>
            <w:noWrap/>
            <w:vAlign w:val="center"/>
            <w:hideMark/>
          </w:tcPr>
          <w:p w14:paraId="709E0A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A0900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6601B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700403E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79%</w:t>
            </w:r>
          </w:p>
        </w:tc>
        <w:tc>
          <w:tcPr>
            <w:tcW w:w="533" w:type="dxa"/>
            <w:tcBorders>
              <w:top w:val="nil"/>
              <w:left w:val="nil"/>
              <w:bottom w:val="nil"/>
              <w:right w:val="nil"/>
            </w:tcBorders>
            <w:shd w:val="clear" w:color="auto" w:fill="auto"/>
            <w:noWrap/>
            <w:vAlign w:val="center"/>
            <w:hideMark/>
          </w:tcPr>
          <w:p w14:paraId="6516B83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33A512A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593" w:type="dxa"/>
            <w:tcBorders>
              <w:top w:val="nil"/>
              <w:left w:val="nil"/>
              <w:bottom w:val="nil"/>
              <w:right w:val="nil"/>
            </w:tcBorders>
            <w:shd w:val="clear" w:color="000000" w:fill="FFEB9C"/>
            <w:noWrap/>
            <w:vAlign w:val="center"/>
            <w:hideMark/>
          </w:tcPr>
          <w:p w14:paraId="5EC89A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0E4D58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787" w:type="dxa"/>
            <w:tcBorders>
              <w:top w:val="nil"/>
              <w:left w:val="nil"/>
              <w:bottom w:val="nil"/>
              <w:right w:val="nil"/>
            </w:tcBorders>
            <w:shd w:val="clear" w:color="000000" w:fill="FFEB9C"/>
            <w:noWrap/>
            <w:vAlign w:val="center"/>
            <w:hideMark/>
          </w:tcPr>
          <w:p w14:paraId="75E0242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32D71D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auto" w:fill="auto"/>
            <w:noWrap/>
            <w:vAlign w:val="center"/>
            <w:hideMark/>
          </w:tcPr>
          <w:p w14:paraId="01A1AE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712" w:type="dxa"/>
            <w:tcBorders>
              <w:top w:val="nil"/>
              <w:left w:val="nil"/>
              <w:bottom w:val="nil"/>
              <w:right w:val="nil"/>
            </w:tcBorders>
            <w:shd w:val="clear" w:color="auto" w:fill="auto"/>
            <w:noWrap/>
            <w:vAlign w:val="center"/>
            <w:hideMark/>
          </w:tcPr>
          <w:p w14:paraId="32B72BA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623" w:type="dxa"/>
            <w:tcBorders>
              <w:top w:val="nil"/>
              <w:left w:val="nil"/>
              <w:bottom w:val="nil"/>
              <w:right w:val="nil"/>
            </w:tcBorders>
            <w:shd w:val="clear" w:color="000000" w:fill="FFEB9C"/>
            <w:noWrap/>
            <w:vAlign w:val="center"/>
            <w:hideMark/>
          </w:tcPr>
          <w:p w14:paraId="38130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DD4480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533" w:type="dxa"/>
            <w:tcBorders>
              <w:top w:val="nil"/>
              <w:left w:val="nil"/>
              <w:bottom w:val="nil"/>
              <w:right w:val="nil"/>
            </w:tcBorders>
            <w:shd w:val="clear" w:color="000000" w:fill="C6EFCE"/>
            <w:noWrap/>
            <w:vAlign w:val="center"/>
            <w:hideMark/>
          </w:tcPr>
          <w:p w14:paraId="63DB564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6BDB78"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789E475"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Definition</w:t>
            </w:r>
          </w:p>
        </w:tc>
        <w:tc>
          <w:tcPr>
            <w:tcW w:w="613" w:type="dxa"/>
            <w:tcBorders>
              <w:top w:val="nil"/>
              <w:left w:val="nil"/>
              <w:bottom w:val="nil"/>
              <w:right w:val="nil"/>
            </w:tcBorders>
            <w:shd w:val="clear" w:color="000000" w:fill="C6EFCE"/>
            <w:noWrap/>
            <w:vAlign w:val="center"/>
            <w:hideMark/>
          </w:tcPr>
          <w:p w14:paraId="000E51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052712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CBF87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6D084B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72526A0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5EBB1A6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4AF1161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DE887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7CB2A12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BDE2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4F060C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4BE8B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2D058CC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8F600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207E7C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4A4BC59"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7CF654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Access Constraints</w:t>
            </w:r>
          </w:p>
        </w:tc>
        <w:tc>
          <w:tcPr>
            <w:tcW w:w="613" w:type="dxa"/>
            <w:tcBorders>
              <w:top w:val="nil"/>
              <w:left w:val="nil"/>
              <w:bottom w:val="nil"/>
              <w:right w:val="nil"/>
            </w:tcBorders>
            <w:shd w:val="clear" w:color="000000" w:fill="C6EFCE"/>
            <w:noWrap/>
            <w:vAlign w:val="center"/>
            <w:hideMark/>
          </w:tcPr>
          <w:p w14:paraId="4A6C669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3BA7E7D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68%</w:t>
            </w:r>
          </w:p>
        </w:tc>
        <w:tc>
          <w:tcPr>
            <w:tcW w:w="712" w:type="dxa"/>
            <w:tcBorders>
              <w:top w:val="nil"/>
              <w:left w:val="nil"/>
              <w:bottom w:val="nil"/>
              <w:right w:val="nil"/>
            </w:tcBorders>
            <w:shd w:val="clear" w:color="auto" w:fill="auto"/>
            <w:noWrap/>
            <w:vAlign w:val="center"/>
            <w:hideMark/>
          </w:tcPr>
          <w:p w14:paraId="33755C0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385737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4F453B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2C3D48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39%</w:t>
            </w:r>
          </w:p>
        </w:tc>
        <w:tc>
          <w:tcPr>
            <w:tcW w:w="593" w:type="dxa"/>
            <w:tcBorders>
              <w:top w:val="nil"/>
              <w:left w:val="nil"/>
              <w:bottom w:val="nil"/>
              <w:right w:val="nil"/>
            </w:tcBorders>
            <w:shd w:val="clear" w:color="000000" w:fill="FFEB9C"/>
            <w:noWrap/>
            <w:vAlign w:val="center"/>
            <w:hideMark/>
          </w:tcPr>
          <w:p w14:paraId="461E19A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0BCB76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93%</w:t>
            </w:r>
          </w:p>
        </w:tc>
        <w:tc>
          <w:tcPr>
            <w:tcW w:w="787" w:type="dxa"/>
            <w:tcBorders>
              <w:top w:val="nil"/>
              <w:left w:val="nil"/>
              <w:bottom w:val="nil"/>
              <w:right w:val="nil"/>
            </w:tcBorders>
            <w:shd w:val="clear" w:color="000000" w:fill="C6EFCE"/>
            <w:noWrap/>
            <w:vAlign w:val="center"/>
            <w:hideMark/>
          </w:tcPr>
          <w:p w14:paraId="177B10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6725AC6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B54E2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7290D9A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623" w:type="dxa"/>
            <w:tcBorders>
              <w:top w:val="nil"/>
              <w:left w:val="nil"/>
              <w:bottom w:val="nil"/>
              <w:right w:val="nil"/>
            </w:tcBorders>
            <w:shd w:val="clear" w:color="000000" w:fill="FFEB9C"/>
            <w:noWrap/>
            <w:vAlign w:val="center"/>
            <w:hideMark/>
          </w:tcPr>
          <w:p w14:paraId="39FAEEE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6AABEA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33" w:type="dxa"/>
            <w:tcBorders>
              <w:top w:val="nil"/>
              <w:left w:val="nil"/>
              <w:bottom w:val="nil"/>
              <w:right w:val="nil"/>
            </w:tcBorders>
            <w:shd w:val="clear" w:color="000000" w:fill="C6EFCE"/>
            <w:noWrap/>
            <w:vAlign w:val="center"/>
            <w:hideMark/>
          </w:tcPr>
          <w:p w14:paraId="605FC2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A51E02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EDA88A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Format</w:t>
            </w:r>
          </w:p>
        </w:tc>
        <w:tc>
          <w:tcPr>
            <w:tcW w:w="613" w:type="dxa"/>
            <w:tcBorders>
              <w:top w:val="nil"/>
              <w:left w:val="nil"/>
              <w:bottom w:val="nil"/>
              <w:right w:val="nil"/>
            </w:tcBorders>
            <w:shd w:val="clear" w:color="000000" w:fill="C6EFCE"/>
            <w:noWrap/>
            <w:vAlign w:val="center"/>
            <w:hideMark/>
          </w:tcPr>
          <w:p w14:paraId="30BA800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DCF9B2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0805A5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7715E1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1D71BEF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FB8AC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5AB9CF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54B8F7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5ECC5CD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1137B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38148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1C47F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7A5A304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0FBC56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05D1BD2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107B1B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210017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List</w:t>
            </w:r>
          </w:p>
        </w:tc>
        <w:tc>
          <w:tcPr>
            <w:tcW w:w="613" w:type="dxa"/>
            <w:tcBorders>
              <w:top w:val="nil"/>
              <w:left w:val="nil"/>
              <w:bottom w:val="nil"/>
              <w:right w:val="nil"/>
            </w:tcBorders>
            <w:shd w:val="clear" w:color="000000" w:fill="C6EFCE"/>
            <w:noWrap/>
            <w:vAlign w:val="center"/>
            <w:hideMark/>
          </w:tcPr>
          <w:p w14:paraId="0B161EC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6AA6C61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1B0AB4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04AF0F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4AEA8E2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35B78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07318C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2DE08F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6B0B52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C6C10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8BAECB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618C50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3F4CA5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A6FF31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33CD96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44A2ED1"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F3A74A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Constraints</w:t>
            </w:r>
          </w:p>
        </w:tc>
        <w:tc>
          <w:tcPr>
            <w:tcW w:w="613" w:type="dxa"/>
            <w:tcBorders>
              <w:top w:val="nil"/>
              <w:left w:val="nil"/>
              <w:bottom w:val="nil"/>
              <w:right w:val="nil"/>
            </w:tcBorders>
            <w:shd w:val="clear" w:color="000000" w:fill="FFEB9C"/>
            <w:noWrap/>
            <w:vAlign w:val="center"/>
            <w:hideMark/>
          </w:tcPr>
          <w:p w14:paraId="10991D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D164F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3BEA11B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DB5F1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6803225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B48A18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0C693D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C5E2EE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0.4%</w:t>
            </w:r>
          </w:p>
        </w:tc>
        <w:tc>
          <w:tcPr>
            <w:tcW w:w="787" w:type="dxa"/>
            <w:tcBorders>
              <w:top w:val="nil"/>
              <w:left w:val="nil"/>
              <w:bottom w:val="nil"/>
              <w:right w:val="nil"/>
            </w:tcBorders>
            <w:shd w:val="clear" w:color="000000" w:fill="FFEB9C"/>
            <w:noWrap/>
            <w:vAlign w:val="center"/>
            <w:hideMark/>
          </w:tcPr>
          <w:p w14:paraId="043A88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54A19F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77FAF3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872A6F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17BB8C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26C97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B09DC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033DBAD"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CF2C59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Quality Description</w:t>
            </w:r>
          </w:p>
        </w:tc>
        <w:tc>
          <w:tcPr>
            <w:tcW w:w="613" w:type="dxa"/>
            <w:tcBorders>
              <w:top w:val="nil"/>
              <w:left w:val="nil"/>
              <w:bottom w:val="nil"/>
              <w:right w:val="nil"/>
            </w:tcBorders>
            <w:shd w:val="clear" w:color="000000" w:fill="FFEB9C"/>
            <w:noWrap/>
            <w:vAlign w:val="center"/>
            <w:hideMark/>
          </w:tcPr>
          <w:p w14:paraId="18931E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F05FC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03C2F83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9B828F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908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B541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2482336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1FA9CB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787" w:type="dxa"/>
            <w:tcBorders>
              <w:top w:val="nil"/>
              <w:left w:val="nil"/>
              <w:bottom w:val="nil"/>
              <w:right w:val="nil"/>
            </w:tcBorders>
            <w:shd w:val="clear" w:color="000000" w:fill="FFEB9C"/>
            <w:noWrap/>
            <w:vAlign w:val="center"/>
            <w:hideMark/>
          </w:tcPr>
          <w:p w14:paraId="765A9E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0D8435E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415517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60E2F4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7DCDD45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5C58E4A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33" w:type="dxa"/>
            <w:tcBorders>
              <w:top w:val="nil"/>
              <w:left w:val="nil"/>
              <w:bottom w:val="nil"/>
              <w:right w:val="nil"/>
            </w:tcBorders>
            <w:shd w:val="clear" w:color="000000" w:fill="FFEB9C"/>
            <w:noWrap/>
            <w:vAlign w:val="center"/>
            <w:hideMark/>
          </w:tcPr>
          <w:p w14:paraId="5947BD3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bl>
    <w:p w14:paraId="249FD64B" w14:textId="16F78875" w:rsidR="00CC046D" w:rsidRDefault="00CC046D" w:rsidP="00CD5ED8">
      <w:pPr>
        <w:pStyle w:val="Heading2"/>
        <w:rPr>
          <w:rFonts w:ascii="Book Antiqua" w:eastAsiaTheme="minorHAnsi" w:hAnsi="Book Antiqua" w:cs="Times New Roman"/>
          <w:color w:val="auto"/>
          <w:sz w:val="18"/>
          <w:szCs w:val="18"/>
        </w:rPr>
      </w:pPr>
    </w:p>
    <w:p w14:paraId="56F11323" w14:textId="77777777" w:rsidR="00CD5ED8" w:rsidRPr="00CD5ED8" w:rsidRDefault="00CD5ED8" w:rsidP="00CD5ED8"/>
    <w:tbl>
      <w:tblPr>
        <w:tblW w:w="8748" w:type="dxa"/>
        <w:tblLayout w:type="fixed"/>
        <w:tblLook w:val="04A0" w:firstRow="1" w:lastRow="0" w:firstColumn="1" w:lastColumn="0" w:noHBand="0" w:noVBand="1"/>
      </w:tblPr>
      <w:tblGrid>
        <w:gridCol w:w="1347"/>
        <w:gridCol w:w="651"/>
        <w:gridCol w:w="990"/>
        <w:gridCol w:w="1260"/>
        <w:gridCol w:w="810"/>
        <w:gridCol w:w="1260"/>
        <w:gridCol w:w="720"/>
        <w:gridCol w:w="630"/>
        <w:gridCol w:w="1080"/>
      </w:tblGrid>
      <w:tr w:rsidR="007C5457" w:rsidRPr="007C5457" w14:paraId="2336ACE6" w14:textId="77777777" w:rsidTr="00CD5ED8">
        <w:trPr>
          <w:trHeight w:val="555"/>
        </w:trPr>
        <w:tc>
          <w:tcPr>
            <w:tcW w:w="1347" w:type="dxa"/>
            <w:tcBorders>
              <w:top w:val="nil"/>
              <w:left w:val="nil"/>
              <w:bottom w:val="nil"/>
              <w:right w:val="nil"/>
            </w:tcBorders>
            <w:shd w:val="clear" w:color="auto" w:fill="auto"/>
            <w:noWrap/>
            <w:vAlign w:val="center"/>
            <w:hideMark/>
          </w:tcPr>
          <w:p w14:paraId="12535753" w14:textId="41B6B3AE"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CSDGM</w:t>
            </w:r>
          </w:p>
        </w:tc>
        <w:tc>
          <w:tcPr>
            <w:tcW w:w="651" w:type="dxa"/>
            <w:tcBorders>
              <w:top w:val="nil"/>
              <w:left w:val="nil"/>
              <w:bottom w:val="nil"/>
              <w:right w:val="nil"/>
            </w:tcBorders>
            <w:shd w:val="clear" w:color="auto" w:fill="auto"/>
            <w:noWrap/>
            <w:vAlign w:val="center"/>
            <w:hideMark/>
          </w:tcPr>
          <w:p w14:paraId="2249D21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CDL</w:t>
            </w:r>
          </w:p>
        </w:tc>
        <w:tc>
          <w:tcPr>
            <w:tcW w:w="990" w:type="dxa"/>
            <w:tcBorders>
              <w:top w:val="nil"/>
              <w:left w:val="nil"/>
              <w:bottom w:val="nil"/>
              <w:right w:val="nil"/>
            </w:tcBorders>
            <w:shd w:val="clear" w:color="auto" w:fill="auto"/>
            <w:noWrap/>
            <w:vAlign w:val="center"/>
            <w:hideMark/>
          </w:tcPr>
          <w:p w14:paraId="050E568A"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USGSCSAS</w:t>
            </w:r>
          </w:p>
        </w:tc>
        <w:tc>
          <w:tcPr>
            <w:tcW w:w="1260" w:type="dxa"/>
            <w:tcBorders>
              <w:top w:val="nil"/>
              <w:left w:val="nil"/>
              <w:bottom w:val="nil"/>
              <w:right w:val="nil"/>
            </w:tcBorders>
            <w:shd w:val="clear" w:color="auto" w:fill="auto"/>
            <w:noWrap/>
            <w:vAlign w:val="center"/>
            <w:hideMark/>
          </w:tcPr>
          <w:p w14:paraId="121AA1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EDACGSTORE</w:t>
            </w:r>
          </w:p>
        </w:tc>
        <w:tc>
          <w:tcPr>
            <w:tcW w:w="810" w:type="dxa"/>
            <w:tcBorders>
              <w:top w:val="nil"/>
              <w:left w:val="nil"/>
              <w:bottom w:val="nil"/>
              <w:right w:val="nil"/>
            </w:tcBorders>
            <w:shd w:val="clear" w:color="auto" w:fill="auto"/>
            <w:noWrap/>
            <w:vAlign w:val="center"/>
            <w:hideMark/>
          </w:tcPr>
          <w:p w14:paraId="22C0317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EDORA</w:t>
            </w:r>
          </w:p>
        </w:tc>
        <w:tc>
          <w:tcPr>
            <w:tcW w:w="1260" w:type="dxa"/>
            <w:tcBorders>
              <w:top w:val="nil"/>
              <w:left w:val="nil"/>
              <w:bottom w:val="nil"/>
              <w:right w:val="nil"/>
            </w:tcBorders>
            <w:shd w:val="clear" w:color="auto" w:fill="auto"/>
            <w:noWrap/>
            <w:vAlign w:val="center"/>
            <w:hideMark/>
          </w:tcPr>
          <w:p w14:paraId="42367314"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ORNLDAAC</w:t>
            </w:r>
          </w:p>
        </w:tc>
        <w:tc>
          <w:tcPr>
            <w:tcW w:w="720" w:type="dxa"/>
            <w:tcBorders>
              <w:top w:val="nil"/>
              <w:left w:val="nil"/>
              <w:bottom w:val="nil"/>
              <w:right w:val="nil"/>
            </w:tcBorders>
            <w:shd w:val="clear" w:color="auto" w:fill="auto"/>
            <w:noWrap/>
            <w:vAlign w:val="center"/>
            <w:hideMark/>
          </w:tcPr>
          <w:p w14:paraId="3DE99FBB"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RGD</w:t>
            </w:r>
          </w:p>
        </w:tc>
        <w:tc>
          <w:tcPr>
            <w:tcW w:w="630" w:type="dxa"/>
            <w:tcBorders>
              <w:top w:val="nil"/>
              <w:left w:val="nil"/>
              <w:bottom w:val="nil"/>
              <w:right w:val="nil"/>
            </w:tcBorders>
            <w:shd w:val="clear" w:color="auto" w:fill="auto"/>
            <w:noWrap/>
            <w:vAlign w:val="center"/>
            <w:hideMark/>
          </w:tcPr>
          <w:p w14:paraId="46A19E21"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SEAD</w:t>
            </w:r>
          </w:p>
        </w:tc>
        <w:tc>
          <w:tcPr>
            <w:tcW w:w="1080" w:type="dxa"/>
            <w:tcBorders>
              <w:top w:val="nil"/>
              <w:left w:val="nil"/>
              <w:bottom w:val="nil"/>
              <w:right w:val="nil"/>
            </w:tcBorders>
            <w:shd w:val="clear" w:color="auto" w:fill="auto"/>
            <w:noWrap/>
            <w:vAlign w:val="center"/>
            <w:hideMark/>
          </w:tcPr>
          <w:p w14:paraId="413C1F9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NMEPSCOR</w:t>
            </w:r>
          </w:p>
        </w:tc>
      </w:tr>
      <w:tr w:rsidR="007C5457" w:rsidRPr="007C5457" w14:paraId="0A5ADF5B" w14:textId="77777777" w:rsidTr="00CD5ED8">
        <w:trPr>
          <w:trHeight w:val="555"/>
        </w:trPr>
        <w:tc>
          <w:tcPr>
            <w:tcW w:w="1347" w:type="dxa"/>
            <w:tcBorders>
              <w:top w:val="nil"/>
              <w:left w:val="nil"/>
              <w:bottom w:val="nil"/>
              <w:right w:val="nil"/>
            </w:tcBorders>
            <w:shd w:val="clear" w:color="auto" w:fill="auto"/>
            <w:noWrap/>
            <w:vAlign w:val="center"/>
            <w:hideMark/>
          </w:tcPr>
          <w:p w14:paraId="0393B37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Identifier</w:t>
            </w:r>
          </w:p>
        </w:tc>
        <w:tc>
          <w:tcPr>
            <w:tcW w:w="651" w:type="dxa"/>
            <w:tcBorders>
              <w:top w:val="nil"/>
              <w:left w:val="nil"/>
              <w:bottom w:val="nil"/>
              <w:right w:val="nil"/>
            </w:tcBorders>
            <w:shd w:val="clear" w:color="000000" w:fill="FFC7CE"/>
            <w:noWrap/>
            <w:vAlign w:val="center"/>
            <w:hideMark/>
          </w:tcPr>
          <w:p w14:paraId="5458DA1C"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6FB4440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1A1C06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655F8BA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1D7C99B3"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021255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22A18498"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296891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D4BDAFA" w14:textId="77777777" w:rsidTr="00CD5ED8">
        <w:trPr>
          <w:trHeight w:val="555"/>
        </w:trPr>
        <w:tc>
          <w:tcPr>
            <w:tcW w:w="1347" w:type="dxa"/>
            <w:tcBorders>
              <w:top w:val="nil"/>
              <w:left w:val="nil"/>
              <w:bottom w:val="nil"/>
              <w:right w:val="nil"/>
            </w:tcBorders>
            <w:shd w:val="clear" w:color="auto" w:fill="auto"/>
            <w:noWrap/>
            <w:vAlign w:val="center"/>
            <w:hideMark/>
          </w:tcPr>
          <w:p w14:paraId="5B37642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Title</w:t>
            </w:r>
          </w:p>
        </w:tc>
        <w:tc>
          <w:tcPr>
            <w:tcW w:w="651" w:type="dxa"/>
            <w:tcBorders>
              <w:top w:val="nil"/>
              <w:left w:val="nil"/>
              <w:bottom w:val="nil"/>
              <w:right w:val="nil"/>
            </w:tcBorders>
            <w:shd w:val="clear" w:color="000000" w:fill="C6EFCE"/>
            <w:noWrap/>
            <w:vAlign w:val="center"/>
            <w:hideMark/>
          </w:tcPr>
          <w:p w14:paraId="770ADC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76A9BAE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874802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5864DCE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07ADB5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43C66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C3ADF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9953D2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54EE2035" w14:textId="77777777" w:rsidTr="00CD5ED8">
        <w:trPr>
          <w:trHeight w:val="555"/>
        </w:trPr>
        <w:tc>
          <w:tcPr>
            <w:tcW w:w="1347" w:type="dxa"/>
            <w:tcBorders>
              <w:top w:val="nil"/>
              <w:left w:val="nil"/>
              <w:bottom w:val="nil"/>
              <w:right w:val="nil"/>
            </w:tcBorders>
            <w:shd w:val="clear" w:color="auto" w:fill="auto"/>
            <w:noWrap/>
            <w:vAlign w:val="center"/>
            <w:hideMark/>
          </w:tcPr>
          <w:p w14:paraId="121C8CE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Author / Originator</w:t>
            </w:r>
          </w:p>
        </w:tc>
        <w:tc>
          <w:tcPr>
            <w:tcW w:w="651" w:type="dxa"/>
            <w:tcBorders>
              <w:top w:val="nil"/>
              <w:left w:val="nil"/>
              <w:bottom w:val="nil"/>
              <w:right w:val="nil"/>
            </w:tcBorders>
            <w:shd w:val="clear" w:color="000000" w:fill="C6EFCE"/>
            <w:noWrap/>
            <w:vAlign w:val="center"/>
            <w:hideMark/>
          </w:tcPr>
          <w:p w14:paraId="6C572D5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6773939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7F1BC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FE5FAF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4D9A96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D45906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0C1255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C272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340CC98" w14:textId="77777777" w:rsidTr="00CD5ED8">
        <w:trPr>
          <w:trHeight w:val="555"/>
        </w:trPr>
        <w:tc>
          <w:tcPr>
            <w:tcW w:w="1347" w:type="dxa"/>
            <w:tcBorders>
              <w:top w:val="nil"/>
              <w:left w:val="nil"/>
              <w:bottom w:val="nil"/>
              <w:right w:val="nil"/>
            </w:tcBorders>
            <w:shd w:val="clear" w:color="auto" w:fill="auto"/>
            <w:noWrap/>
            <w:vAlign w:val="center"/>
            <w:hideMark/>
          </w:tcPr>
          <w:p w14:paraId="4E5683BE"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Metadata Contact</w:t>
            </w:r>
          </w:p>
        </w:tc>
        <w:tc>
          <w:tcPr>
            <w:tcW w:w="651" w:type="dxa"/>
            <w:tcBorders>
              <w:top w:val="nil"/>
              <w:left w:val="nil"/>
              <w:bottom w:val="nil"/>
              <w:right w:val="nil"/>
            </w:tcBorders>
            <w:shd w:val="clear" w:color="000000" w:fill="C6EFCE"/>
            <w:noWrap/>
            <w:vAlign w:val="center"/>
            <w:hideMark/>
          </w:tcPr>
          <w:p w14:paraId="6808FED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C2570B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36325C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0DAD2DB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7BEB67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A69F06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D389A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F7BB2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BD957F5" w14:textId="77777777" w:rsidTr="00CD5ED8">
        <w:trPr>
          <w:trHeight w:val="555"/>
        </w:trPr>
        <w:tc>
          <w:tcPr>
            <w:tcW w:w="1347" w:type="dxa"/>
            <w:tcBorders>
              <w:top w:val="nil"/>
              <w:left w:val="nil"/>
              <w:bottom w:val="nil"/>
              <w:right w:val="nil"/>
            </w:tcBorders>
            <w:shd w:val="clear" w:color="auto" w:fill="auto"/>
            <w:noWrap/>
            <w:vAlign w:val="center"/>
            <w:hideMark/>
          </w:tcPr>
          <w:p w14:paraId="37F5A76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Contributor Name</w:t>
            </w:r>
          </w:p>
        </w:tc>
        <w:tc>
          <w:tcPr>
            <w:tcW w:w="651" w:type="dxa"/>
            <w:tcBorders>
              <w:top w:val="nil"/>
              <w:left w:val="nil"/>
              <w:bottom w:val="nil"/>
              <w:right w:val="nil"/>
            </w:tcBorders>
            <w:shd w:val="clear" w:color="000000" w:fill="C6EFCE"/>
            <w:noWrap/>
            <w:vAlign w:val="center"/>
            <w:hideMark/>
          </w:tcPr>
          <w:p w14:paraId="6623FF7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0E0D864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7E41A4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44D18F4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67377E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6CCC2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783E19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172E7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4391BB3" w14:textId="77777777" w:rsidTr="00CD5ED8">
        <w:trPr>
          <w:trHeight w:val="555"/>
        </w:trPr>
        <w:tc>
          <w:tcPr>
            <w:tcW w:w="1347" w:type="dxa"/>
            <w:tcBorders>
              <w:top w:val="nil"/>
              <w:left w:val="nil"/>
              <w:bottom w:val="nil"/>
              <w:right w:val="nil"/>
            </w:tcBorders>
            <w:shd w:val="clear" w:color="auto" w:fill="auto"/>
            <w:noWrap/>
            <w:vAlign w:val="center"/>
            <w:hideMark/>
          </w:tcPr>
          <w:p w14:paraId="6C10261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Publisher</w:t>
            </w:r>
          </w:p>
        </w:tc>
        <w:tc>
          <w:tcPr>
            <w:tcW w:w="651" w:type="dxa"/>
            <w:tcBorders>
              <w:top w:val="nil"/>
              <w:left w:val="nil"/>
              <w:bottom w:val="nil"/>
              <w:right w:val="nil"/>
            </w:tcBorders>
            <w:shd w:val="clear" w:color="000000" w:fill="C6EFCE"/>
            <w:noWrap/>
            <w:vAlign w:val="center"/>
            <w:hideMark/>
          </w:tcPr>
          <w:p w14:paraId="4292E91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19043CC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26%</w:t>
            </w:r>
          </w:p>
        </w:tc>
        <w:tc>
          <w:tcPr>
            <w:tcW w:w="1260" w:type="dxa"/>
            <w:tcBorders>
              <w:top w:val="nil"/>
              <w:left w:val="nil"/>
              <w:bottom w:val="nil"/>
              <w:right w:val="nil"/>
            </w:tcBorders>
            <w:shd w:val="clear" w:color="auto" w:fill="auto"/>
            <w:noWrap/>
            <w:vAlign w:val="center"/>
            <w:hideMark/>
          </w:tcPr>
          <w:p w14:paraId="529C144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1%</w:t>
            </w:r>
          </w:p>
        </w:tc>
        <w:tc>
          <w:tcPr>
            <w:tcW w:w="810" w:type="dxa"/>
            <w:tcBorders>
              <w:top w:val="nil"/>
              <w:left w:val="nil"/>
              <w:bottom w:val="nil"/>
              <w:right w:val="nil"/>
            </w:tcBorders>
            <w:shd w:val="clear" w:color="000000" w:fill="FFEB9C"/>
            <w:noWrap/>
            <w:vAlign w:val="center"/>
            <w:hideMark/>
          </w:tcPr>
          <w:p w14:paraId="48C1CE6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E18995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20BE85FB"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auto" w:fill="auto"/>
            <w:noWrap/>
            <w:vAlign w:val="center"/>
            <w:hideMark/>
          </w:tcPr>
          <w:p w14:paraId="4826A19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FFEB9C"/>
            <w:noWrap/>
            <w:vAlign w:val="center"/>
            <w:hideMark/>
          </w:tcPr>
          <w:p w14:paraId="0D11C23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1D06F1A1" w14:textId="77777777" w:rsidTr="00CD5ED8">
        <w:trPr>
          <w:trHeight w:val="555"/>
        </w:trPr>
        <w:tc>
          <w:tcPr>
            <w:tcW w:w="1347" w:type="dxa"/>
            <w:tcBorders>
              <w:top w:val="nil"/>
              <w:left w:val="nil"/>
              <w:bottom w:val="nil"/>
              <w:right w:val="nil"/>
            </w:tcBorders>
            <w:shd w:val="clear" w:color="auto" w:fill="auto"/>
            <w:noWrap/>
            <w:vAlign w:val="center"/>
            <w:hideMark/>
          </w:tcPr>
          <w:p w14:paraId="6DE8716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Publication Date</w:t>
            </w:r>
          </w:p>
        </w:tc>
        <w:tc>
          <w:tcPr>
            <w:tcW w:w="651" w:type="dxa"/>
            <w:tcBorders>
              <w:top w:val="nil"/>
              <w:left w:val="nil"/>
              <w:bottom w:val="nil"/>
              <w:right w:val="nil"/>
            </w:tcBorders>
            <w:shd w:val="clear" w:color="000000" w:fill="C6EFCE"/>
            <w:noWrap/>
            <w:vAlign w:val="center"/>
            <w:hideMark/>
          </w:tcPr>
          <w:p w14:paraId="095257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6F0CBA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EC0FA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5C4ECD0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561DB30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C6A1A0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1D75CD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B4DCFA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5076040" w14:textId="77777777" w:rsidTr="00CD5ED8">
        <w:trPr>
          <w:trHeight w:val="555"/>
        </w:trPr>
        <w:tc>
          <w:tcPr>
            <w:tcW w:w="1347" w:type="dxa"/>
            <w:tcBorders>
              <w:top w:val="nil"/>
              <w:left w:val="nil"/>
              <w:bottom w:val="nil"/>
              <w:right w:val="nil"/>
            </w:tcBorders>
            <w:shd w:val="clear" w:color="auto" w:fill="auto"/>
            <w:noWrap/>
            <w:vAlign w:val="center"/>
            <w:hideMark/>
          </w:tcPr>
          <w:p w14:paraId="2E7074F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Contact</w:t>
            </w:r>
          </w:p>
        </w:tc>
        <w:tc>
          <w:tcPr>
            <w:tcW w:w="651" w:type="dxa"/>
            <w:tcBorders>
              <w:top w:val="nil"/>
              <w:left w:val="nil"/>
              <w:bottom w:val="nil"/>
              <w:right w:val="nil"/>
            </w:tcBorders>
            <w:shd w:val="clear" w:color="000000" w:fill="C6EFCE"/>
            <w:noWrap/>
            <w:vAlign w:val="center"/>
            <w:hideMark/>
          </w:tcPr>
          <w:p w14:paraId="2B4449E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75D2F2E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80%</w:t>
            </w:r>
          </w:p>
        </w:tc>
        <w:tc>
          <w:tcPr>
            <w:tcW w:w="1260" w:type="dxa"/>
            <w:tcBorders>
              <w:top w:val="nil"/>
              <w:left w:val="nil"/>
              <w:bottom w:val="nil"/>
              <w:right w:val="nil"/>
            </w:tcBorders>
            <w:shd w:val="clear" w:color="000000" w:fill="C6EFCE"/>
            <w:noWrap/>
            <w:vAlign w:val="center"/>
            <w:hideMark/>
          </w:tcPr>
          <w:p w14:paraId="38BDBAF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1BBA7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70CEBB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45BBA9A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4B68C50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0D5BC1C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4DB9A5E" w14:textId="77777777" w:rsidTr="00CD5ED8">
        <w:trPr>
          <w:trHeight w:val="555"/>
        </w:trPr>
        <w:tc>
          <w:tcPr>
            <w:tcW w:w="1347" w:type="dxa"/>
            <w:tcBorders>
              <w:top w:val="nil"/>
              <w:left w:val="nil"/>
              <w:bottom w:val="nil"/>
              <w:right w:val="nil"/>
            </w:tcBorders>
            <w:shd w:val="clear" w:color="auto" w:fill="auto"/>
            <w:noWrap/>
            <w:vAlign w:val="center"/>
            <w:hideMark/>
          </w:tcPr>
          <w:p w14:paraId="570439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Abstract</w:t>
            </w:r>
          </w:p>
        </w:tc>
        <w:tc>
          <w:tcPr>
            <w:tcW w:w="651" w:type="dxa"/>
            <w:tcBorders>
              <w:top w:val="nil"/>
              <w:left w:val="nil"/>
              <w:bottom w:val="nil"/>
              <w:right w:val="nil"/>
            </w:tcBorders>
            <w:shd w:val="clear" w:color="000000" w:fill="C6EFCE"/>
            <w:noWrap/>
            <w:vAlign w:val="center"/>
            <w:hideMark/>
          </w:tcPr>
          <w:p w14:paraId="582C991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1FAF8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428AA3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715F71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0B4E64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16F3F3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27D587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5ADE6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F6048D0" w14:textId="77777777" w:rsidTr="00CD5ED8">
        <w:trPr>
          <w:trHeight w:val="555"/>
        </w:trPr>
        <w:tc>
          <w:tcPr>
            <w:tcW w:w="1347" w:type="dxa"/>
            <w:tcBorders>
              <w:top w:val="nil"/>
              <w:left w:val="nil"/>
              <w:bottom w:val="nil"/>
              <w:right w:val="nil"/>
            </w:tcBorders>
            <w:shd w:val="clear" w:color="auto" w:fill="auto"/>
            <w:noWrap/>
            <w:vAlign w:val="center"/>
            <w:hideMark/>
          </w:tcPr>
          <w:p w14:paraId="37BDD853"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Keyword</w:t>
            </w:r>
          </w:p>
        </w:tc>
        <w:tc>
          <w:tcPr>
            <w:tcW w:w="651" w:type="dxa"/>
            <w:tcBorders>
              <w:top w:val="nil"/>
              <w:left w:val="nil"/>
              <w:bottom w:val="nil"/>
              <w:right w:val="nil"/>
            </w:tcBorders>
            <w:shd w:val="clear" w:color="000000" w:fill="C6EFCE"/>
            <w:noWrap/>
            <w:vAlign w:val="center"/>
            <w:hideMark/>
          </w:tcPr>
          <w:p w14:paraId="0920A9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50A69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B82E36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275A12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58A41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63F7D60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5DAA7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04890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528E3B5" w14:textId="77777777" w:rsidTr="00CD5ED8">
        <w:trPr>
          <w:trHeight w:val="555"/>
        </w:trPr>
        <w:tc>
          <w:tcPr>
            <w:tcW w:w="1347" w:type="dxa"/>
            <w:tcBorders>
              <w:top w:val="nil"/>
              <w:left w:val="nil"/>
              <w:bottom w:val="nil"/>
              <w:right w:val="nil"/>
            </w:tcBorders>
            <w:shd w:val="clear" w:color="auto" w:fill="auto"/>
            <w:noWrap/>
            <w:vAlign w:val="center"/>
            <w:hideMark/>
          </w:tcPr>
          <w:p w14:paraId="6BD639F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Distribution</w:t>
            </w:r>
          </w:p>
        </w:tc>
        <w:tc>
          <w:tcPr>
            <w:tcW w:w="651" w:type="dxa"/>
            <w:tcBorders>
              <w:top w:val="nil"/>
              <w:left w:val="nil"/>
              <w:bottom w:val="nil"/>
              <w:right w:val="nil"/>
            </w:tcBorders>
            <w:shd w:val="clear" w:color="000000" w:fill="FFEB9C"/>
            <w:noWrap/>
            <w:vAlign w:val="center"/>
            <w:hideMark/>
          </w:tcPr>
          <w:p w14:paraId="147B845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C6EFCE"/>
            <w:noWrap/>
            <w:vAlign w:val="center"/>
            <w:hideMark/>
          </w:tcPr>
          <w:p w14:paraId="6191BB8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ED3F86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4EDFA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8B22A0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603EFF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501AB0C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2AFB888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C2943BE" w14:textId="77777777" w:rsidTr="00CD5ED8">
        <w:trPr>
          <w:trHeight w:val="555"/>
        </w:trPr>
        <w:tc>
          <w:tcPr>
            <w:tcW w:w="1347" w:type="dxa"/>
            <w:tcBorders>
              <w:top w:val="nil"/>
              <w:left w:val="nil"/>
              <w:bottom w:val="nil"/>
              <w:right w:val="nil"/>
            </w:tcBorders>
            <w:shd w:val="clear" w:color="auto" w:fill="auto"/>
            <w:noWrap/>
            <w:vAlign w:val="center"/>
            <w:hideMark/>
          </w:tcPr>
          <w:p w14:paraId="6CB48E7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Taxonomic Extent</w:t>
            </w:r>
          </w:p>
        </w:tc>
        <w:tc>
          <w:tcPr>
            <w:tcW w:w="651" w:type="dxa"/>
            <w:tcBorders>
              <w:top w:val="nil"/>
              <w:left w:val="nil"/>
              <w:bottom w:val="nil"/>
              <w:right w:val="nil"/>
            </w:tcBorders>
            <w:shd w:val="clear" w:color="000000" w:fill="FFC7CE"/>
            <w:noWrap/>
            <w:vAlign w:val="center"/>
            <w:hideMark/>
          </w:tcPr>
          <w:p w14:paraId="65CB354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3FC836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EE60F5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5AE778E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D1669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FE0BBF5"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B97832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0E8ECD7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527D6C34" w14:textId="77777777" w:rsidTr="00CD5ED8">
        <w:trPr>
          <w:trHeight w:val="555"/>
        </w:trPr>
        <w:tc>
          <w:tcPr>
            <w:tcW w:w="1347" w:type="dxa"/>
            <w:tcBorders>
              <w:top w:val="nil"/>
              <w:left w:val="nil"/>
              <w:bottom w:val="nil"/>
              <w:right w:val="nil"/>
            </w:tcBorders>
            <w:shd w:val="clear" w:color="auto" w:fill="auto"/>
            <w:noWrap/>
            <w:vAlign w:val="center"/>
            <w:hideMark/>
          </w:tcPr>
          <w:p w14:paraId="16189A4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Spatial Extent</w:t>
            </w:r>
          </w:p>
        </w:tc>
        <w:tc>
          <w:tcPr>
            <w:tcW w:w="651" w:type="dxa"/>
            <w:tcBorders>
              <w:top w:val="nil"/>
              <w:left w:val="nil"/>
              <w:bottom w:val="nil"/>
              <w:right w:val="nil"/>
            </w:tcBorders>
            <w:shd w:val="clear" w:color="000000" w:fill="C6EFCE"/>
            <w:noWrap/>
            <w:vAlign w:val="center"/>
            <w:hideMark/>
          </w:tcPr>
          <w:p w14:paraId="48E36F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8470B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8830AB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63FEA6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D0F261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9340EB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1D24CF8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83A5A7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0053D780" w14:textId="77777777" w:rsidTr="00CD5ED8">
        <w:trPr>
          <w:trHeight w:val="555"/>
        </w:trPr>
        <w:tc>
          <w:tcPr>
            <w:tcW w:w="1347" w:type="dxa"/>
            <w:tcBorders>
              <w:top w:val="nil"/>
              <w:left w:val="nil"/>
              <w:bottom w:val="nil"/>
              <w:right w:val="nil"/>
            </w:tcBorders>
            <w:shd w:val="clear" w:color="auto" w:fill="auto"/>
            <w:noWrap/>
            <w:vAlign w:val="center"/>
            <w:hideMark/>
          </w:tcPr>
          <w:p w14:paraId="30ACE54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Temporal Extent</w:t>
            </w:r>
          </w:p>
        </w:tc>
        <w:tc>
          <w:tcPr>
            <w:tcW w:w="651" w:type="dxa"/>
            <w:tcBorders>
              <w:top w:val="nil"/>
              <w:left w:val="nil"/>
              <w:bottom w:val="nil"/>
              <w:right w:val="nil"/>
            </w:tcBorders>
            <w:shd w:val="clear" w:color="000000" w:fill="FFEB9C"/>
            <w:noWrap/>
            <w:vAlign w:val="center"/>
            <w:hideMark/>
          </w:tcPr>
          <w:p w14:paraId="73E58FB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auto" w:fill="auto"/>
            <w:noWrap/>
            <w:vAlign w:val="center"/>
            <w:hideMark/>
          </w:tcPr>
          <w:p w14:paraId="48C74A0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36%</w:t>
            </w:r>
          </w:p>
        </w:tc>
        <w:tc>
          <w:tcPr>
            <w:tcW w:w="1260" w:type="dxa"/>
            <w:tcBorders>
              <w:top w:val="nil"/>
              <w:left w:val="nil"/>
              <w:bottom w:val="nil"/>
              <w:right w:val="nil"/>
            </w:tcBorders>
            <w:shd w:val="clear" w:color="auto" w:fill="auto"/>
            <w:noWrap/>
            <w:vAlign w:val="center"/>
            <w:hideMark/>
          </w:tcPr>
          <w:p w14:paraId="206FD3C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95%</w:t>
            </w:r>
          </w:p>
        </w:tc>
        <w:tc>
          <w:tcPr>
            <w:tcW w:w="810" w:type="dxa"/>
            <w:tcBorders>
              <w:top w:val="nil"/>
              <w:left w:val="nil"/>
              <w:bottom w:val="nil"/>
              <w:right w:val="nil"/>
            </w:tcBorders>
            <w:shd w:val="clear" w:color="000000" w:fill="C6EFCE"/>
            <w:noWrap/>
            <w:vAlign w:val="center"/>
            <w:hideMark/>
          </w:tcPr>
          <w:p w14:paraId="7D1C15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9761B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2FE546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71F914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89%</w:t>
            </w:r>
          </w:p>
        </w:tc>
        <w:tc>
          <w:tcPr>
            <w:tcW w:w="1080" w:type="dxa"/>
            <w:tcBorders>
              <w:top w:val="nil"/>
              <w:left w:val="nil"/>
              <w:bottom w:val="nil"/>
              <w:right w:val="nil"/>
            </w:tcBorders>
            <w:shd w:val="clear" w:color="auto" w:fill="auto"/>
            <w:noWrap/>
            <w:vAlign w:val="center"/>
            <w:hideMark/>
          </w:tcPr>
          <w:p w14:paraId="7B9A936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57%</w:t>
            </w:r>
          </w:p>
        </w:tc>
      </w:tr>
      <w:tr w:rsidR="007C5457" w:rsidRPr="007C5457" w14:paraId="14DE3E96" w14:textId="77777777" w:rsidTr="00CD5ED8">
        <w:trPr>
          <w:trHeight w:val="555"/>
        </w:trPr>
        <w:tc>
          <w:tcPr>
            <w:tcW w:w="1347" w:type="dxa"/>
            <w:tcBorders>
              <w:top w:val="nil"/>
              <w:left w:val="nil"/>
              <w:bottom w:val="nil"/>
              <w:right w:val="nil"/>
            </w:tcBorders>
            <w:shd w:val="clear" w:color="auto" w:fill="auto"/>
            <w:noWrap/>
            <w:vAlign w:val="center"/>
            <w:hideMark/>
          </w:tcPr>
          <w:p w14:paraId="2B7F0A9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Maintenance</w:t>
            </w:r>
          </w:p>
        </w:tc>
        <w:tc>
          <w:tcPr>
            <w:tcW w:w="651" w:type="dxa"/>
            <w:tcBorders>
              <w:top w:val="nil"/>
              <w:left w:val="nil"/>
              <w:bottom w:val="nil"/>
              <w:right w:val="nil"/>
            </w:tcBorders>
            <w:shd w:val="clear" w:color="000000" w:fill="C6EFCE"/>
            <w:noWrap/>
            <w:vAlign w:val="center"/>
            <w:hideMark/>
          </w:tcPr>
          <w:p w14:paraId="43C6FCF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3E315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9C2688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231F4F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18F78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80BDF7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A899BD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2C9A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7410D844" w14:textId="77777777" w:rsidTr="00CD5ED8">
        <w:trPr>
          <w:trHeight w:val="555"/>
        </w:trPr>
        <w:tc>
          <w:tcPr>
            <w:tcW w:w="1347" w:type="dxa"/>
            <w:tcBorders>
              <w:top w:val="nil"/>
              <w:left w:val="nil"/>
              <w:bottom w:val="nil"/>
              <w:right w:val="nil"/>
            </w:tcBorders>
            <w:shd w:val="clear" w:color="auto" w:fill="auto"/>
            <w:noWrap/>
            <w:vAlign w:val="center"/>
            <w:hideMark/>
          </w:tcPr>
          <w:p w14:paraId="2D13BC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Use Constraints</w:t>
            </w:r>
          </w:p>
        </w:tc>
        <w:tc>
          <w:tcPr>
            <w:tcW w:w="651" w:type="dxa"/>
            <w:tcBorders>
              <w:top w:val="nil"/>
              <w:left w:val="nil"/>
              <w:bottom w:val="nil"/>
              <w:right w:val="nil"/>
            </w:tcBorders>
            <w:shd w:val="clear" w:color="000000" w:fill="C6EFCE"/>
            <w:noWrap/>
            <w:vAlign w:val="center"/>
            <w:hideMark/>
          </w:tcPr>
          <w:p w14:paraId="693973C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C1AEDE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1025D6F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16B49AF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29AA02B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7A382D6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5831D3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A9853F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E59B186" w14:textId="77777777" w:rsidTr="00CD5ED8">
        <w:trPr>
          <w:trHeight w:val="555"/>
        </w:trPr>
        <w:tc>
          <w:tcPr>
            <w:tcW w:w="1347" w:type="dxa"/>
            <w:tcBorders>
              <w:top w:val="nil"/>
              <w:left w:val="nil"/>
              <w:bottom w:val="nil"/>
              <w:right w:val="nil"/>
            </w:tcBorders>
            <w:shd w:val="clear" w:color="auto" w:fill="auto"/>
            <w:noWrap/>
            <w:vAlign w:val="center"/>
            <w:hideMark/>
          </w:tcPr>
          <w:p w14:paraId="454596F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Process Step</w:t>
            </w:r>
          </w:p>
        </w:tc>
        <w:tc>
          <w:tcPr>
            <w:tcW w:w="651" w:type="dxa"/>
            <w:tcBorders>
              <w:top w:val="nil"/>
              <w:left w:val="nil"/>
              <w:bottom w:val="nil"/>
              <w:right w:val="nil"/>
            </w:tcBorders>
            <w:shd w:val="clear" w:color="000000" w:fill="FFEB9C"/>
            <w:noWrap/>
            <w:vAlign w:val="center"/>
            <w:hideMark/>
          </w:tcPr>
          <w:p w14:paraId="19BE9CD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FFEB9C"/>
            <w:noWrap/>
            <w:vAlign w:val="center"/>
            <w:hideMark/>
          </w:tcPr>
          <w:p w14:paraId="4094972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F77E7AC"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810" w:type="dxa"/>
            <w:tcBorders>
              <w:top w:val="nil"/>
              <w:left w:val="nil"/>
              <w:bottom w:val="nil"/>
              <w:right w:val="nil"/>
            </w:tcBorders>
            <w:shd w:val="clear" w:color="000000" w:fill="FFEB9C"/>
            <w:noWrap/>
            <w:vAlign w:val="center"/>
            <w:hideMark/>
          </w:tcPr>
          <w:p w14:paraId="55FF7AE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51B3D2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105A1F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10242FD2"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FFEB9C"/>
            <w:noWrap/>
            <w:vAlign w:val="center"/>
            <w:hideMark/>
          </w:tcPr>
          <w:p w14:paraId="574B34A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27C36B64" w14:textId="77777777" w:rsidTr="00CD5ED8">
        <w:trPr>
          <w:trHeight w:val="555"/>
        </w:trPr>
        <w:tc>
          <w:tcPr>
            <w:tcW w:w="1347" w:type="dxa"/>
            <w:tcBorders>
              <w:top w:val="nil"/>
              <w:left w:val="nil"/>
              <w:bottom w:val="nil"/>
              <w:right w:val="nil"/>
            </w:tcBorders>
            <w:shd w:val="clear" w:color="auto" w:fill="auto"/>
            <w:noWrap/>
            <w:vAlign w:val="center"/>
            <w:hideMark/>
          </w:tcPr>
          <w:p w14:paraId="01FC4A3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Project Description</w:t>
            </w:r>
          </w:p>
        </w:tc>
        <w:tc>
          <w:tcPr>
            <w:tcW w:w="651" w:type="dxa"/>
            <w:tcBorders>
              <w:top w:val="nil"/>
              <w:left w:val="nil"/>
              <w:bottom w:val="nil"/>
              <w:right w:val="nil"/>
            </w:tcBorders>
            <w:shd w:val="clear" w:color="000000" w:fill="FFC7CE"/>
            <w:noWrap/>
            <w:vAlign w:val="center"/>
            <w:hideMark/>
          </w:tcPr>
          <w:p w14:paraId="46B795B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0BF76BBF"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2DED35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0037161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5C57C89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2EB777A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F76941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131B2BD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7FEF67F" w14:textId="77777777" w:rsidTr="00CD5ED8">
        <w:trPr>
          <w:trHeight w:val="555"/>
        </w:trPr>
        <w:tc>
          <w:tcPr>
            <w:tcW w:w="1347" w:type="dxa"/>
            <w:tcBorders>
              <w:top w:val="nil"/>
              <w:left w:val="nil"/>
              <w:bottom w:val="nil"/>
              <w:right w:val="nil"/>
            </w:tcBorders>
            <w:shd w:val="clear" w:color="auto" w:fill="auto"/>
            <w:noWrap/>
            <w:vAlign w:val="center"/>
            <w:hideMark/>
          </w:tcPr>
          <w:p w14:paraId="0EFBB28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Entity Type Definition</w:t>
            </w:r>
          </w:p>
        </w:tc>
        <w:tc>
          <w:tcPr>
            <w:tcW w:w="651" w:type="dxa"/>
            <w:tcBorders>
              <w:top w:val="nil"/>
              <w:left w:val="nil"/>
              <w:bottom w:val="nil"/>
              <w:right w:val="nil"/>
            </w:tcBorders>
            <w:shd w:val="clear" w:color="000000" w:fill="C6EFCE"/>
            <w:noWrap/>
            <w:vAlign w:val="center"/>
            <w:hideMark/>
          </w:tcPr>
          <w:p w14:paraId="68FD68D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5CAB107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9A3665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7C9A11E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3DAD1C1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351B641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76DC8A7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05B9FB7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053ABE1" w14:textId="77777777" w:rsidTr="00CD5ED8">
        <w:trPr>
          <w:trHeight w:val="555"/>
        </w:trPr>
        <w:tc>
          <w:tcPr>
            <w:tcW w:w="1347" w:type="dxa"/>
            <w:tcBorders>
              <w:top w:val="nil"/>
              <w:left w:val="nil"/>
              <w:bottom w:val="nil"/>
              <w:right w:val="nil"/>
            </w:tcBorders>
            <w:shd w:val="clear" w:color="auto" w:fill="auto"/>
            <w:noWrap/>
            <w:vAlign w:val="center"/>
            <w:hideMark/>
          </w:tcPr>
          <w:p w14:paraId="3B435242"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Attribute Definition</w:t>
            </w:r>
          </w:p>
        </w:tc>
        <w:tc>
          <w:tcPr>
            <w:tcW w:w="651" w:type="dxa"/>
            <w:tcBorders>
              <w:top w:val="nil"/>
              <w:left w:val="nil"/>
              <w:bottom w:val="nil"/>
              <w:right w:val="nil"/>
            </w:tcBorders>
            <w:shd w:val="clear" w:color="000000" w:fill="C6EFCE"/>
            <w:noWrap/>
            <w:vAlign w:val="center"/>
            <w:hideMark/>
          </w:tcPr>
          <w:p w14:paraId="20B78BF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3C80477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0433CF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4E8665D5"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4FD8CA0"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5E088D5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0923642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2DC5F75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bl>
    <w:p w14:paraId="1C87A1E5" w14:textId="77777777" w:rsidR="00B201A4" w:rsidRPr="007C5457" w:rsidRDefault="00B201A4" w:rsidP="00D95EE7">
      <w:pPr>
        <w:rPr>
          <w:rFonts w:ascii="Book Antiqua" w:eastAsia="Book Antiqua" w:hAnsi="Book Antiqua" w:cs="Book Antiqua"/>
          <w:sz w:val="15"/>
          <w:szCs w:val="15"/>
        </w:rPr>
      </w:pPr>
    </w:p>
    <w:p w14:paraId="03812FA9" w14:textId="19E4CC05" w:rsidR="0095142C" w:rsidRDefault="0095142C" w:rsidP="0095142C">
      <w:pPr>
        <w:pStyle w:val="Heading2"/>
        <w:rPr>
          <w:rFonts w:ascii="Book Antiqua" w:hAnsi="Book Antiqua"/>
          <w:sz w:val="18"/>
          <w:szCs w:val="18"/>
        </w:rPr>
      </w:pPr>
      <w:bookmarkStart w:id="25" w:name="_Toc477794268"/>
      <w:r w:rsidRPr="00EF3FC9">
        <w:rPr>
          <w:rFonts w:ascii="Book Antiqua" w:hAnsi="Book Antiqua"/>
          <w:sz w:val="18"/>
          <w:szCs w:val="18"/>
        </w:rPr>
        <w:t>Signature Score Groups by Dialect</w:t>
      </w:r>
      <w:bookmarkEnd w:id="25"/>
    </w:p>
    <w:p w14:paraId="7BCDC50C" w14:textId="6A5413D9" w:rsidR="0044561D" w:rsidRPr="00564B14" w:rsidRDefault="00D95EE7" w:rsidP="0044561D">
      <w:pPr>
        <w:rPr>
          <w:rFonts w:ascii="Book Antiqua" w:hAnsi="Book Antiqua"/>
        </w:rPr>
      </w:pPr>
      <w:r>
        <w:rPr>
          <w:rFonts w:ascii="Book Antiqua" w:hAnsi="Book Antiqua"/>
        </w:rPr>
        <w:t xml:space="preserve">   </w:t>
      </w:r>
      <w:r w:rsidR="0044561D" w:rsidRPr="00564B14">
        <w:rPr>
          <w:rFonts w:ascii="Book Antiqua" w:hAnsi="Book Antiqua"/>
        </w:rPr>
        <w:t xml:space="preserve">These results are presented as counts of records with identical completeness scores with respect to the recommendation. The completeness scores are given in terms of the </w:t>
      </w:r>
      <w:r w:rsidR="0044561D" w:rsidRPr="00564B14">
        <w:rPr>
          <w:rFonts w:ascii="Book Antiqua" w:hAnsi="Book Antiqua"/>
          <w:bCs/>
        </w:rPr>
        <w:t>number of elements that are missing</w:t>
      </w:r>
      <w:r w:rsidR="0044561D" w:rsidRPr="00564B14">
        <w:rPr>
          <w:rFonts w:ascii="Book Antiqua" w:hAnsi="Book Antiqua"/>
        </w:rPr>
        <w:t xml:space="preserve"> from a record, so </w:t>
      </w:r>
      <w:r w:rsidR="0044561D" w:rsidRPr="00564B14">
        <w:rPr>
          <w:rFonts w:ascii="Book Antiqua" w:hAnsi="Book Antiqua"/>
          <w:bCs/>
        </w:rPr>
        <w:t>low scores are good</w:t>
      </w:r>
      <w:r w:rsidR="0044561D" w:rsidRPr="00564B14">
        <w:rPr>
          <w:rFonts w:ascii="Book Antiqua" w:hAnsi="Book Antiqua"/>
        </w:rPr>
        <w:t xml:space="preserve">. </w:t>
      </w:r>
    </w:p>
    <w:p w14:paraId="46BCB7F0" w14:textId="77777777" w:rsidR="00E721E2" w:rsidRDefault="00E721E2" w:rsidP="002D17AC">
      <w:pPr>
        <w:rPr>
          <w:rFonts w:ascii="Book Antiqua" w:hAnsi="Book Antiqua"/>
        </w:rPr>
      </w:pPr>
    </w:p>
    <w:p w14:paraId="23A5FC32" w14:textId="2BCFC3C3" w:rsidR="002D17AC" w:rsidRPr="002D17AC" w:rsidRDefault="00D95EE7" w:rsidP="002D17AC">
      <w:pPr>
        <w:rPr>
          <w:rFonts w:ascii="Book Antiqua" w:hAnsi="Book Antiqua"/>
        </w:rPr>
      </w:pPr>
      <w:r>
        <w:rPr>
          <w:rFonts w:ascii="Book Antiqua" w:hAnsi="Book Antiqua"/>
        </w:rPr>
        <w:t xml:space="preserve">   </w:t>
      </w:r>
      <w:r w:rsidR="002D17AC" w:rsidRPr="002D17AC">
        <w:rPr>
          <w:rFonts w:ascii="Book Antiqua" w:hAnsi="Book Antiqua"/>
        </w:rPr>
        <w:t>When a recommendation includes multiple levels (e.g. Mandatory, Recommended, and Optional), the scores are given as a series of numbers, one for each level. These are termed signatures. Typically, many records are missing the same concepts and, ther</w:t>
      </w:r>
      <w:r w:rsidR="00227FF3">
        <w:rPr>
          <w:rFonts w:ascii="Book Antiqua" w:hAnsi="Book Antiqua"/>
        </w:rPr>
        <w:t>efore, have identical signature score groups</w:t>
      </w:r>
      <w:r w:rsidR="002D17AC" w:rsidRPr="002D17AC">
        <w:rPr>
          <w:rFonts w:ascii="Book Antiqua" w:hAnsi="Book Antiqua"/>
        </w:rPr>
        <w:t xml:space="preserve">. </w:t>
      </w:r>
    </w:p>
    <w:p w14:paraId="50E93CF7" w14:textId="77777777" w:rsidR="00E721E2" w:rsidRDefault="00E721E2" w:rsidP="002D17AC">
      <w:pPr>
        <w:rPr>
          <w:rFonts w:ascii="Book Antiqua" w:hAnsi="Book Antiqua"/>
        </w:rPr>
      </w:pPr>
    </w:p>
    <w:p w14:paraId="2EEE8C28" w14:textId="4BF62CFC" w:rsidR="002D17AC" w:rsidRDefault="00D95EE7" w:rsidP="002D17AC">
      <w:pPr>
        <w:rPr>
          <w:rFonts w:ascii="Book Antiqua" w:hAnsi="Book Antiqua"/>
        </w:rPr>
      </w:pPr>
      <w:r>
        <w:rPr>
          <w:rFonts w:ascii="Book Antiqua" w:hAnsi="Book Antiqua"/>
        </w:rPr>
        <w:t xml:space="preserve">   </w:t>
      </w:r>
      <w:r w:rsidR="002D17AC" w:rsidRPr="002D17AC">
        <w:rPr>
          <w:rFonts w:ascii="Book Antiqua" w:hAnsi="Book Antiqua"/>
        </w:rPr>
        <w:t xml:space="preserve">The signature 2 3 1 indicates a metadata record that has been tested for three levels and is missing </w:t>
      </w:r>
      <w:r w:rsidR="007A7ABB">
        <w:rPr>
          <w:rFonts w:ascii="Book Antiqua" w:hAnsi="Book Antiqua"/>
        </w:rPr>
        <w:t>2 concepts from the first level</w:t>
      </w:r>
      <w:r w:rsidR="00E721E2">
        <w:rPr>
          <w:rFonts w:ascii="Book Antiqua" w:hAnsi="Book Antiqua"/>
        </w:rPr>
        <w:t>, 3 from the second, and 1 concept from the third level</w:t>
      </w:r>
      <w:r w:rsidR="002D17AC" w:rsidRPr="002D17AC">
        <w:rPr>
          <w:rFonts w:ascii="Book Antiqua" w:hAnsi="Book Antiqua"/>
        </w:rPr>
        <w:t xml:space="preserve">. This record is less complete than a record with a signature of 1 1 1 and more complete than a record with a signature of 3 4 3. </w:t>
      </w:r>
      <w:r w:rsidR="005D623F">
        <w:rPr>
          <w:rFonts w:ascii="Book Antiqua" w:hAnsi="Book Antiqua"/>
        </w:rPr>
        <w:t xml:space="preserve">Since the LTER recommendation has levels, </w:t>
      </w:r>
      <w:r w:rsidR="00AD4B76">
        <w:rPr>
          <w:rFonts w:ascii="Book Antiqua" w:hAnsi="Book Antiqua"/>
        </w:rPr>
        <w:t xml:space="preserve">the concepts in the preceding levels are considered implicitly contained in each successive level. </w:t>
      </w:r>
      <w:r w:rsidR="0008277A">
        <w:rPr>
          <w:rFonts w:ascii="Book Antiqua" w:hAnsi="Book Antiqua"/>
        </w:rPr>
        <w:t>Thus,</w:t>
      </w:r>
      <w:r w:rsidR="00AD4B76">
        <w:rPr>
          <w:rFonts w:ascii="Book Antiqua" w:hAnsi="Book Antiqua"/>
        </w:rPr>
        <w:t xml:space="preserve"> any record with no missing Identification level concepts is considered more complete that a simple count of missing concepts from any level.</w:t>
      </w:r>
    </w:p>
    <w:p w14:paraId="61B265C6" w14:textId="77777777" w:rsidR="00E721E2" w:rsidRDefault="00E721E2" w:rsidP="002D17AC">
      <w:pPr>
        <w:rPr>
          <w:rFonts w:ascii="Book Antiqua" w:hAnsi="Book Antiqua"/>
        </w:rPr>
      </w:pPr>
    </w:p>
    <w:p w14:paraId="24CFFE1E" w14:textId="7555E555" w:rsidR="00F76BD9" w:rsidRDefault="00D95EE7" w:rsidP="002D17AC">
      <w:pPr>
        <w:rPr>
          <w:rFonts w:ascii="Book Antiqua" w:hAnsi="Book Antiqua"/>
        </w:rPr>
      </w:pPr>
      <w:r>
        <w:rPr>
          <w:rFonts w:ascii="Book Antiqua" w:hAnsi="Book Antiqua"/>
        </w:rPr>
        <w:t xml:space="preserve">   </w:t>
      </w:r>
      <w:r w:rsidR="00E721E2">
        <w:rPr>
          <w:rFonts w:ascii="Book Antiqua" w:hAnsi="Book Antiqua"/>
        </w:rPr>
        <w:t xml:space="preserve">Signature score groups are a way </w:t>
      </w:r>
      <w:proofErr w:type="spellStart"/>
      <w:r w:rsidR="00E721E2">
        <w:rPr>
          <w:rFonts w:ascii="Book Antiqua" w:hAnsi="Book Antiqua"/>
        </w:rPr>
        <w:t>t</w:t>
      </w:r>
      <w:r w:rsidR="00E34C04">
        <w:rPr>
          <w:rFonts w:ascii="Book Antiqua" w:hAnsi="Book Antiqua"/>
        </w:rPr>
        <w:t xml:space="preserve"> </w:t>
      </w:r>
      <w:r w:rsidR="00E721E2">
        <w:rPr>
          <w:rFonts w:ascii="Book Antiqua" w:hAnsi="Book Antiqua"/>
        </w:rPr>
        <w:t>o</w:t>
      </w:r>
      <w:proofErr w:type="spellEnd"/>
      <w:r w:rsidR="00E721E2">
        <w:rPr>
          <w:rFonts w:ascii="Book Antiqua" w:hAnsi="Book Antiqua"/>
        </w:rPr>
        <w:t xml:space="preserve"> expose the shining examples, the most complete metadata in the collection. If we look at the entire collection of EML, there are many signature score groups. In </w:t>
      </w:r>
      <w:r w:rsidR="004A366D">
        <w:rPr>
          <w:rFonts w:ascii="Book Antiqua" w:hAnsi="Book Antiqua"/>
        </w:rPr>
        <w:t>fact,</w:t>
      </w:r>
      <w:r w:rsidR="00E721E2">
        <w:rPr>
          <w:rFonts w:ascii="Book Antiqua" w:hAnsi="Book Antiqua"/>
        </w:rPr>
        <w:t xml:space="preserve"> many of the signatures are unique within the collection, while other signatures are </w:t>
      </w:r>
      <w:r w:rsidR="0024530A">
        <w:rPr>
          <w:rFonts w:ascii="Book Antiqua" w:hAnsi="Book Antiqua"/>
        </w:rPr>
        <w:t>over 10% of the entire DataONE sample set.</w:t>
      </w:r>
      <w:r w:rsidR="00203F51">
        <w:rPr>
          <w:rFonts w:ascii="Book Antiqua" w:hAnsi="Book Antiqua"/>
        </w:rPr>
        <w:t xml:space="preserve"> If you pair the signature score with the member node from DataONE, you can see that in the top 17% of the entire sample set, 86% of the LTER sampled records occur. </w:t>
      </w:r>
      <w:r w:rsidR="005D623F">
        <w:rPr>
          <w:rFonts w:ascii="Book Antiqua" w:hAnsi="Book Antiqua"/>
        </w:rPr>
        <w:t>The following visualization shows the collection convergence towards the top of the most complete metadata records in the DataONE sample.</w:t>
      </w:r>
      <w:r w:rsidR="002D376B">
        <w:rPr>
          <w:rFonts w:ascii="Book Antiqua" w:hAnsi="Book Antiqua"/>
        </w:rPr>
        <w:t xml:space="preserve"> LTER is the only</w:t>
      </w:r>
      <w:r w:rsidR="00811AEA">
        <w:rPr>
          <w:rFonts w:ascii="Book Antiqua" w:hAnsi="Book Antiqua"/>
        </w:rPr>
        <w:t xml:space="preserve"> EML</w:t>
      </w:r>
      <w:r w:rsidR="002D376B">
        <w:rPr>
          <w:rFonts w:ascii="Book Antiqua" w:hAnsi="Book Antiqua"/>
        </w:rPr>
        <w:t xml:space="preserve"> collection with</w:t>
      </w:r>
      <w:r w:rsidR="0070477E">
        <w:rPr>
          <w:rFonts w:ascii="Book Antiqua" w:hAnsi="Book Antiqua"/>
        </w:rPr>
        <w:t xml:space="preserve"> records that </w:t>
      </w:r>
      <w:r w:rsidR="0008277A">
        <w:rPr>
          <w:rFonts w:ascii="Book Antiqua" w:hAnsi="Book Antiqua"/>
        </w:rPr>
        <w:t>are complete for the Identification level.</w:t>
      </w:r>
      <w:r w:rsidR="00811AEA">
        <w:rPr>
          <w:rFonts w:ascii="Book Antiqua" w:hAnsi="Book Antiqua"/>
        </w:rPr>
        <w:t xml:space="preserve"> LTER and CLOEBIRD are the only collections using EML </w:t>
      </w:r>
      <w:r w:rsidR="00771254">
        <w:rPr>
          <w:rFonts w:ascii="Book Antiqua" w:hAnsi="Book Antiqua"/>
        </w:rPr>
        <w:t>that contain</w:t>
      </w:r>
      <w:r w:rsidR="00811AEA">
        <w:rPr>
          <w:rFonts w:ascii="Book Antiqua" w:hAnsi="Book Antiqua"/>
        </w:rPr>
        <w:t xml:space="preserve"> records that are complete with respect to the Discovery level. </w:t>
      </w:r>
      <w:r w:rsidR="00771254">
        <w:rPr>
          <w:rFonts w:ascii="Book Antiqua" w:hAnsi="Book Antiqua"/>
        </w:rPr>
        <w:t>GOA</w:t>
      </w:r>
      <w:r w:rsidR="0090186F">
        <w:rPr>
          <w:rFonts w:ascii="Book Antiqua" w:hAnsi="Book Antiqua"/>
        </w:rPr>
        <w:t xml:space="preserve">, GLEON, KNB, SANPARKS, PISCO, TFRI, and LTER have records that are Evaluation level complete. </w:t>
      </w:r>
      <w:r w:rsidR="00BC7769">
        <w:rPr>
          <w:rFonts w:ascii="Book Antiqua" w:hAnsi="Book Antiqua"/>
        </w:rPr>
        <w:t>Over half of the LTER collection is Evaluation level complete.</w:t>
      </w:r>
      <w:r w:rsidR="0090186F">
        <w:rPr>
          <w:rFonts w:ascii="Book Antiqua" w:hAnsi="Book Antiqua"/>
        </w:rPr>
        <w:t xml:space="preserve"> </w:t>
      </w:r>
      <w:r w:rsidR="001635AF">
        <w:rPr>
          <w:rFonts w:ascii="Book Antiqua" w:hAnsi="Book Antiqua"/>
        </w:rPr>
        <w:t>GOA, GLEON, KNB</w:t>
      </w:r>
      <w:r w:rsidR="001635AF">
        <w:rPr>
          <w:rFonts w:ascii="Book Antiqua" w:hAnsi="Book Antiqua"/>
        </w:rPr>
        <w:t>, IOE,</w:t>
      </w:r>
      <w:r w:rsidR="00F265EB">
        <w:rPr>
          <w:rFonts w:ascii="Book Antiqua" w:hAnsi="Book Antiqua"/>
        </w:rPr>
        <w:t xml:space="preserve"> SANPARKS, TFRI, USANPN, and LTER all have records that are complete with respect to the Access Level. </w:t>
      </w:r>
      <w:r w:rsidR="00BC7769">
        <w:rPr>
          <w:rFonts w:ascii="Book Antiqua" w:hAnsi="Book Antiqua"/>
        </w:rPr>
        <w:t>LTER is the only collection with a record that is Integration level complete.</w:t>
      </w:r>
      <w:r w:rsidR="00C04D15">
        <w:rPr>
          <w:rFonts w:ascii="Book Antiqua" w:hAnsi="Book Antiqua"/>
        </w:rPr>
        <w:t xml:space="preserve"> LTER is the only collection that has a shining example of any LTER Recommendation Level.  </w:t>
      </w:r>
    </w:p>
    <w:p w14:paraId="5A54815D" w14:textId="77777777" w:rsidR="00F76BD9" w:rsidRDefault="00F76BD9" w:rsidP="002D17AC">
      <w:pPr>
        <w:rPr>
          <w:rFonts w:ascii="Book Antiqua" w:hAnsi="Book Antiqua"/>
        </w:rPr>
      </w:pPr>
    </w:p>
    <w:tbl>
      <w:tblPr>
        <w:tblW w:w="3620" w:type="dxa"/>
        <w:tblInd w:w="108" w:type="dxa"/>
        <w:tblLook w:val="04A0" w:firstRow="1" w:lastRow="0" w:firstColumn="1" w:lastColumn="0" w:noHBand="0" w:noVBand="1"/>
      </w:tblPr>
      <w:tblGrid>
        <w:gridCol w:w="1900"/>
        <w:gridCol w:w="1720"/>
      </w:tblGrid>
      <w:tr w:rsidR="00F76BD9" w14:paraId="3BF072E4" w14:textId="77777777" w:rsidTr="00F76BD9">
        <w:trPr>
          <w:trHeight w:val="320"/>
        </w:trPr>
        <w:tc>
          <w:tcPr>
            <w:tcW w:w="1900" w:type="dxa"/>
            <w:tcBorders>
              <w:top w:val="nil"/>
              <w:left w:val="nil"/>
              <w:bottom w:val="single" w:sz="4" w:space="0" w:color="E2EFDA"/>
              <w:right w:val="nil"/>
            </w:tcBorders>
            <w:shd w:val="clear" w:color="548235" w:fill="548235"/>
            <w:noWrap/>
            <w:vAlign w:val="bottom"/>
            <w:hideMark/>
          </w:tcPr>
          <w:p w14:paraId="3DCDB078" w14:textId="77777777" w:rsidR="00F76BD9" w:rsidRDefault="00F76BD9">
            <w:pPr>
              <w:rPr>
                <w:rFonts w:ascii="Calibri" w:eastAsia="Times New Roman" w:hAnsi="Calibri"/>
                <w:color w:val="FFFFFF"/>
              </w:rPr>
            </w:pPr>
            <w:r>
              <w:rPr>
                <w:rFonts w:ascii="Calibri" w:eastAsia="Times New Roman" w:hAnsi="Calibri"/>
                <w:color w:val="FFFFFF"/>
              </w:rPr>
              <w:t>Row Labels</w:t>
            </w:r>
          </w:p>
        </w:tc>
        <w:tc>
          <w:tcPr>
            <w:tcW w:w="1720" w:type="dxa"/>
            <w:tcBorders>
              <w:top w:val="nil"/>
              <w:left w:val="nil"/>
              <w:bottom w:val="single" w:sz="4" w:space="0" w:color="E2EFDA"/>
              <w:right w:val="nil"/>
            </w:tcBorders>
            <w:shd w:val="clear" w:color="548235" w:fill="548235"/>
            <w:noWrap/>
            <w:vAlign w:val="bottom"/>
            <w:hideMark/>
          </w:tcPr>
          <w:p w14:paraId="16F7CFED" w14:textId="77777777" w:rsidR="00F76BD9" w:rsidRDefault="00F76BD9">
            <w:pPr>
              <w:rPr>
                <w:rFonts w:ascii="Calibri" w:eastAsia="Times New Roman" w:hAnsi="Calibri"/>
                <w:color w:val="FFFFFF"/>
              </w:rPr>
            </w:pPr>
            <w:r>
              <w:rPr>
                <w:rFonts w:ascii="Calibri" w:eastAsia="Times New Roman" w:hAnsi="Calibri"/>
                <w:color w:val="FFFFFF"/>
              </w:rPr>
              <w:t>Count of Record</w:t>
            </w:r>
          </w:p>
        </w:tc>
      </w:tr>
      <w:tr w:rsidR="00F76BD9" w14:paraId="7E61EEFA"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2746CB9" w14:textId="77777777" w:rsidR="00F76BD9" w:rsidRDefault="00F76BD9">
            <w:pPr>
              <w:rPr>
                <w:rFonts w:ascii="Calibri" w:eastAsia="Times New Roman" w:hAnsi="Calibri"/>
                <w:color w:val="FFFFFF"/>
              </w:rPr>
            </w:pPr>
            <w:r>
              <w:rPr>
                <w:rFonts w:ascii="Calibri" w:eastAsia="Times New Roman" w:hAnsi="Calibri"/>
                <w:color w:val="FFFFFF"/>
              </w:rPr>
              <w:t>0 0 0 0 1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177BAB29"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3D48F17D"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E19D7A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07395DD"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8E9FDF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26516B6" w14:textId="77777777" w:rsidR="00F76BD9" w:rsidRDefault="00F76BD9">
            <w:pPr>
              <w:rPr>
                <w:rFonts w:ascii="Calibri" w:eastAsia="Times New Roman" w:hAnsi="Calibri"/>
                <w:color w:val="FFFFFF"/>
              </w:rPr>
            </w:pPr>
            <w:r>
              <w:rPr>
                <w:rFonts w:ascii="Calibri" w:eastAsia="Times New Roman" w:hAnsi="Calibri"/>
                <w:color w:val="FFFFFF"/>
              </w:rPr>
              <w:t>0 0 0 0 2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B2516D6"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3265D48E"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3C0A7B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0EE55FE"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3D4F54B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79818EA" w14:textId="77777777" w:rsidR="00F76BD9" w:rsidRDefault="00F76BD9">
            <w:pPr>
              <w:rPr>
                <w:rFonts w:ascii="Calibri" w:eastAsia="Times New Roman" w:hAnsi="Calibri"/>
                <w:color w:val="FFFFFF"/>
              </w:rPr>
            </w:pPr>
            <w:r>
              <w:rPr>
                <w:rFonts w:ascii="Calibri" w:eastAsia="Times New Roman" w:hAnsi="Calibri"/>
                <w:color w:val="FFFFFF"/>
              </w:rPr>
              <w:t>0 1 0 0 0</w:t>
            </w:r>
          </w:p>
        </w:tc>
        <w:tc>
          <w:tcPr>
            <w:tcW w:w="1720" w:type="dxa"/>
            <w:tcBorders>
              <w:top w:val="single" w:sz="4" w:space="0" w:color="E2EFDA"/>
              <w:left w:val="nil"/>
              <w:bottom w:val="single" w:sz="4" w:space="0" w:color="E2EFDA"/>
              <w:right w:val="nil"/>
            </w:tcBorders>
            <w:shd w:val="clear" w:color="A9D08E" w:fill="A9D08E"/>
            <w:noWrap/>
            <w:vAlign w:val="bottom"/>
            <w:hideMark/>
          </w:tcPr>
          <w:p w14:paraId="71008DDD"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5F9FD55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71CD05"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3D2F8CE"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665E38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1C78681" w14:textId="77777777" w:rsidR="00F76BD9" w:rsidRDefault="00F76BD9">
            <w:pPr>
              <w:rPr>
                <w:rFonts w:ascii="Calibri" w:eastAsia="Times New Roman" w:hAnsi="Calibri"/>
                <w:color w:val="FFFFFF"/>
              </w:rPr>
            </w:pPr>
            <w:r>
              <w:rPr>
                <w:rFonts w:ascii="Calibri" w:eastAsia="Times New Roman" w:hAnsi="Calibri"/>
                <w:color w:val="FFFFFF"/>
              </w:rPr>
              <w:t>0 1 0 0 1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E7FC2EE"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70E5629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DD76FD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CE9657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71C2DD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03F9B9" w14:textId="77777777" w:rsidR="00F76BD9" w:rsidRDefault="00F76BD9">
            <w:pPr>
              <w:rPr>
                <w:rFonts w:ascii="Calibri" w:eastAsia="Times New Roman" w:hAnsi="Calibri"/>
                <w:color w:val="FFFFFF"/>
              </w:rPr>
            </w:pPr>
            <w:r>
              <w:rPr>
                <w:rFonts w:ascii="Calibri" w:eastAsia="Times New Roman" w:hAnsi="Calibri"/>
                <w:color w:val="FFFFFF"/>
              </w:rPr>
              <w:t>0 1 0 0 2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528FF0F8" w14:textId="77777777" w:rsidR="00F76BD9" w:rsidRDefault="00F76BD9">
            <w:pPr>
              <w:jc w:val="right"/>
              <w:rPr>
                <w:rFonts w:ascii="Calibri" w:eastAsia="Times New Roman" w:hAnsi="Calibri"/>
                <w:color w:val="FFFFFF"/>
              </w:rPr>
            </w:pPr>
            <w:r>
              <w:rPr>
                <w:rFonts w:ascii="Calibri" w:eastAsia="Times New Roman" w:hAnsi="Calibri"/>
                <w:color w:val="FFFFFF"/>
              </w:rPr>
              <w:t>7</w:t>
            </w:r>
          </w:p>
        </w:tc>
      </w:tr>
      <w:tr w:rsidR="00F76BD9" w14:paraId="292776B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F1853F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35A4575" w14:textId="77777777" w:rsidR="00F76BD9" w:rsidRDefault="00F76BD9">
            <w:pPr>
              <w:jc w:val="right"/>
              <w:rPr>
                <w:rFonts w:ascii="Calibri" w:eastAsia="Times New Roman" w:hAnsi="Calibri"/>
                <w:color w:val="000000"/>
              </w:rPr>
            </w:pPr>
            <w:r>
              <w:rPr>
                <w:rFonts w:ascii="Calibri" w:eastAsia="Times New Roman" w:hAnsi="Calibri"/>
                <w:color w:val="000000"/>
              </w:rPr>
              <w:t>7</w:t>
            </w:r>
          </w:p>
        </w:tc>
      </w:tr>
      <w:tr w:rsidR="00F76BD9" w14:paraId="3C01557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A0222D2" w14:textId="77777777" w:rsidR="00F76BD9" w:rsidRDefault="00F76BD9">
            <w:pPr>
              <w:rPr>
                <w:rFonts w:ascii="Calibri" w:eastAsia="Times New Roman" w:hAnsi="Calibri"/>
                <w:color w:val="FFFFFF"/>
              </w:rPr>
            </w:pPr>
            <w:r>
              <w:rPr>
                <w:rFonts w:ascii="Calibri" w:eastAsia="Times New Roman" w:hAnsi="Calibri"/>
                <w:color w:val="FFFFFF"/>
              </w:rPr>
              <w:t>0 1 0 1 1</w:t>
            </w:r>
          </w:p>
        </w:tc>
        <w:tc>
          <w:tcPr>
            <w:tcW w:w="1720" w:type="dxa"/>
            <w:tcBorders>
              <w:top w:val="single" w:sz="4" w:space="0" w:color="E2EFDA"/>
              <w:left w:val="nil"/>
              <w:bottom w:val="single" w:sz="4" w:space="0" w:color="E2EFDA"/>
              <w:right w:val="nil"/>
            </w:tcBorders>
            <w:shd w:val="clear" w:color="A9D08E" w:fill="A9D08E"/>
            <w:noWrap/>
            <w:vAlign w:val="bottom"/>
            <w:hideMark/>
          </w:tcPr>
          <w:p w14:paraId="6EFEB20B"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C08FCAE"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A37BD3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7630022"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57AF1AF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FD2815E" w14:textId="77777777" w:rsidR="00F76BD9" w:rsidRDefault="00F76BD9">
            <w:pPr>
              <w:rPr>
                <w:rFonts w:ascii="Calibri" w:eastAsia="Times New Roman" w:hAnsi="Calibri"/>
                <w:color w:val="FFFFFF"/>
              </w:rPr>
            </w:pPr>
            <w:r>
              <w:rPr>
                <w:rFonts w:ascii="Calibri" w:eastAsia="Times New Roman" w:hAnsi="Calibri"/>
                <w:color w:val="FFFFFF"/>
              </w:rPr>
              <w:t>0 1 1 0 2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29B9CB0A"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1C4894C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3A9875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9BABF45"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06F1219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7817B67" w14:textId="77777777" w:rsidR="00F76BD9" w:rsidRDefault="00F76BD9">
            <w:pPr>
              <w:rPr>
                <w:rFonts w:ascii="Calibri" w:eastAsia="Times New Roman" w:hAnsi="Calibri"/>
                <w:color w:val="FFFFFF"/>
              </w:rPr>
            </w:pPr>
            <w:r>
              <w:rPr>
                <w:rFonts w:ascii="Calibri" w:eastAsia="Times New Roman" w:hAnsi="Calibri"/>
                <w:color w:val="FFFFFF"/>
              </w:rPr>
              <w:t>0 2 0 0 1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D67ECB8" w14:textId="77777777" w:rsidR="00F76BD9" w:rsidRDefault="00F76BD9">
            <w:pPr>
              <w:jc w:val="right"/>
              <w:rPr>
                <w:rFonts w:ascii="Calibri" w:eastAsia="Times New Roman" w:hAnsi="Calibri"/>
                <w:color w:val="FFFFFF"/>
              </w:rPr>
            </w:pPr>
            <w:r>
              <w:rPr>
                <w:rFonts w:ascii="Calibri" w:eastAsia="Times New Roman" w:hAnsi="Calibri"/>
                <w:color w:val="FFFFFF"/>
              </w:rPr>
              <w:t>10</w:t>
            </w:r>
          </w:p>
        </w:tc>
      </w:tr>
      <w:tr w:rsidR="00F76BD9" w14:paraId="6396FBE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BA17F8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DA665AA" w14:textId="77777777" w:rsidR="00F76BD9" w:rsidRDefault="00F76BD9">
            <w:pPr>
              <w:jc w:val="right"/>
              <w:rPr>
                <w:rFonts w:ascii="Calibri" w:eastAsia="Times New Roman" w:hAnsi="Calibri"/>
                <w:color w:val="000000"/>
              </w:rPr>
            </w:pPr>
            <w:r>
              <w:rPr>
                <w:rFonts w:ascii="Calibri" w:eastAsia="Times New Roman" w:hAnsi="Calibri"/>
                <w:color w:val="000000"/>
              </w:rPr>
              <w:t>10</w:t>
            </w:r>
          </w:p>
        </w:tc>
      </w:tr>
      <w:tr w:rsidR="00F76BD9" w14:paraId="3B3E831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24AC242" w14:textId="77777777" w:rsidR="00F76BD9" w:rsidRDefault="00F76BD9">
            <w:pPr>
              <w:rPr>
                <w:rFonts w:ascii="Calibri" w:eastAsia="Times New Roman" w:hAnsi="Calibri"/>
                <w:color w:val="FFFFFF"/>
              </w:rPr>
            </w:pPr>
            <w:r>
              <w:rPr>
                <w:rFonts w:ascii="Calibri" w:eastAsia="Times New Roman" w:hAnsi="Calibri"/>
                <w:color w:val="FFFFFF"/>
              </w:rPr>
              <w:t>0 2 2 0 2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90B22AF"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2364B94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83707C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233418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050C43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A2469E0" w14:textId="77777777" w:rsidR="00F76BD9" w:rsidRDefault="00F76BD9">
            <w:pPr>
              <w:rPr>
                <w:rFonts w:ascii="Calibri" w:eastAsia="Times New Roman" w:hAnsi="Calibri"/>
                <w:color w:val="FFFFFF"/>
              </w:rPr>
            </w:pPr>
            <w:r>
              <w:rPr>
                <w:rFonts w:ascii="Calibri" w:eastAsia="Times New Roman" w:hAnsi="Calibri"/>
                <w:color w:val="FFFFFF"/>
              </w:rPr>
              <w:t>1 0 0 0 2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1FEA01A"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4C366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58513E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D586FB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C6F05F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747ADFA" w14:textId="77777777" w:rsidR="00F76BD9" w:rsidRDefault="00F76BD9">
            <w:pPr>
              <w:rPr>
                <w:rFonts w:ascii="Calibri" w:eastAsia="Times New Roman" w:hAnsi="Calibri"/>
                <w:color w:val="FFFFFF"/>
              </w:rPr>
            </w:pPr>
            <w:r>
              <w:rPr>
                <w:rFonts w:ascii="Calibri" w:eastAsia="Times New Roman" w:hAnsi="Calibri"/>
                <w:color w:val="FFFFFF"/>
              </w:rPr>
              <w:t>1 0 1 0 2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3EA3E90"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277526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A456F2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4C55C6B"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19D6618"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6A04774" w14:textId="77777777" w:rsidR="00F76BD9" w:rsidRDefault="00F76BD9">
            <w:pPr>
              <w:rPr>
                <w:rFonts w:ascii="Calibri" w:eastAsia="Times New Roman" w:hAnsi="Calibri"/>
                <w:color w:val="FFFFFF"/>
              </w:rPr>
            </w:pPr>
            <w:r>
              <w:rPr>
                <w:rFonts w:ascii="Calibri" w:eastAsia="Times New Roman" w:hAnsi="Calibri"/>
                <w:color w:val="FFFFFF"/>
              </w:rPr>
              <w:t>1 1 0 0 1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3DE1FC6B"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9788DD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E627CA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355465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062664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0E62BDA" w14:textId="77777777" w:rsidR="00F76BD9" w:rsidRDefault="00F76BD9">
            <w:pPr>
              <w:rPr>
                <w:rFonts w:ascii="Calibri" w:eastAsia="Times New Roman" w:hAnsi="Calibri"/>
                <w:color w:val="FFFFFF"/>
              </w:rPr>
            </w:pPr>
            <w:r>
              <w:rPr>
                <w:rFonts w:ascii="Calibri" w:eastAsia="Times New Roman" w:hAnsi="Calibri"/>
                <w:color w:val="FFFFFF"/>
              </w:rPr>
              <w:t>1 1 0 0 2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092D0D43"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464E98D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9F9BE2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7D01BA2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9EBFA6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04B79D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7A8E8E09"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77669874"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7CF273D2" w14:textId="77777777" w:rsidR="00F76BD9" w:rsidRDefault="00F76BD9">
            <w:pPr>
              <w:rPr>
                <w:rFonts w:ascii="Calibri" w:eastAsia="Times New Roman" w:hAnsi="Calibri"/>
                <w:color w:val="FFFFFF"/>
              </w:rPr>
            </w:pPr>
            <w:r>
              <w:rPr>
                <w:rFonts w:ascii="Calibri" w:eastAsia="Times New Roman" w:hAnsi="Calibri"/>
                <w:color w:val="FFFFFF"/>
              </w:rPr>
              <w:t>1 1 1 0 2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C522BC8"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4D1DE4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5F3A3A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ED963AD"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0D33B83F"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249425B" w14:textId="77777777" w:rsidR="00F76BD9" w:rsidRDefault="00F76BD9">
            <w:pPr>
              <w:rPr>
                <w:rFonts w:ascii="Calibri" w:eastAsia="Times New Roman" w:hAnsi="Calibri"/>
                <w:color w:val="FFFFFF"/>
              </w:rPr>
            </w:pPr>
            <w:r>
              <w:rPr>
                <w:rFonts w:ascii="Calibri" w:eastAsia="Times New Roman" w:hAnsi="Calibri"/>
                <w:color w:val="FFFFFF"/>
              </w:rPr>
              <w:t>1 1 2 0 2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F835A81"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F20119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42FF0E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E39813F"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A34E66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C50E265" w14:textId="77777777" w:rsidR="00F76BD9" w:rsidRDefault="00F76BD9">
            <w:pPr>
              <w:rPr>
                <w:rFonts w:ascii="Calibri" w:eastAsia="Times New Roman" w:hAnsi="Calibri"/>
                <w:color w:val="FFFFFF"/>
              </w:rPr>
            </w:pPr>
            <w:r>
              <w:rPr>
                <w:rFonts w:ascii="Calibri" w:eastAsia="Times New Roman" w:hAnsi="Calibri"/>
                <w:color w:val="FFFFFF"/>
              </w:rPr>
              <w:t>1 1 3 1 3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60A0A2A" w14:textId="77777777" w:rsidR="00F76BD9" w:rsidRDefault="00F76BD9">
            <w:pPr>
              <w:jc w:val="right"/>
              <w:rPr>
                <w:rFonts w:ascii="Calibri" w:eastAsia="Times New Roman" w:hAnsi="Calibri"/>
                <w:color w:val="FFFFFF"/>
              </w:rPr>
            </w:pPr>
            <w:r>
              <w:rPr>
                <w:rFonts w:ascii="Calibri" w:eastAsia="Times New Roman" w:hAnsi="Calibri"/>
                <w:color w:val="FFFFFF"/>
              </w:rPr>
              <w:t>26</w:t>
            </w:r>
          </w:p>
        </w:tc>
      </w:tr>
      <w:tr w:rsidR="00F76BD9" w14:paraId="0CF69BD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A7865B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7E23ACE" w14:textId="77777777" w:rsidR="00F76BD9" w:rsidRDefault="00F76BD9">
            <w:pPr>
              <w:jc w:val="right"/>
              <w:rPr>
                <w:rFonts w:ascii="Calibri" w:eastAsia="Times New Roman" w:hAnsi="Calibri"/>
                <w:color w:val="000000"/>
              </w:rPr>
            </w:pPr>
            <w:r>
              <w:rPr>
                <w:rFonts w:ascii="Calibri" w:eastAsia="Times New Roman" w:hAnsi="Calibri"/>
                <w:color w:val="000000"/>
              </w:rPr>
              <w:t>19</w:t>
            </w:r>
          </w:p>
        </w:tc>
      </w:tr>
      <w:tr w:rsidR="00F76BD9" w14:paraId="009D8A4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BC5915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1565E20B" w14:textId="77777777" w:rsidR="00F76BD9" w:rsidRDefault="00F76BD9">
            <w:pPr>
              <w:jc w:val="right"/>
              <w:rPr>
                <w:rFonts w:ascii="Calibri" w:eastAsia="Times New Roman" w:hAnsi="Calibri"/>
                <w:color w:val="000000"/>
              </w:rPr>
            </w:pPr>
            <w:r>
              <w:rPr>
                <w:rFonts w:ascii="Calibri" w:eastAsia="Times New Roman" w:hAnsi="Calibri"/>
                <w:color w:val="000000"/>
              </w:rPr>
              <w:t>6</w:t>
            </w:r>
          </w:p>
        </w:tc>
      </w:tr>
      <w:tr w:rsidR="00F76BD9" w14:paraId="1ED14E1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6CD9351"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7994AA5"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422BD0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EACCFDF" w14:textId="77777777" w:rsidR="00F76BD9" w:rsidRDefault="00F76BD9">
            <w:pPr>
              <w:rPr>
                <w:rFonts w:ascii="Calibri" w:eastAsia="Times New Roman" w:hAnsi="Calibri"/>
                <w:color w:val="FFFFFF"/>
              </w:rPr>
            </w:pPr>
            <w:r>
              <w:rPr>
                <w:rFonts w:ascii="Calibri" w:eastAsia="Times New Roman" w:hAnsi="Calibri"/>
                <w:color w:val="FFFFFF"/>
              </w:rPr>
              <w:t>1 1 3 2 3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26AF74DB" w14:textId="77777777" w:rsidR="00F76BD9" w:rsidRDefault="00F76BD9">
            <w:pPr>
              <w:jc w:val="right"/>
              <w:rPr>
                <w:rFonts w:ascii="Calibri" w:eastAsia="Times New Roman" w:hAnsi="Calibri"/>
                <w:color w:val="FFFFFF"/>
              </w:rPr>
            </w:pPr>
            <w:r>
              <w:rPr>
                <w:rFonts w:ascii="Calibri" w:eastAsia="Times New Roman" w:hAnsi="Calibri"/>
                <w:color w:val="FFFFFF"/>
              </w:rPr>
              <w:t>8</w:t>
            </w:r>
          </w:p>
        </w:tc>
      </w:tr>
      <w:tr w:rsidR="00F76BD9" w14:paraId="1DEC36E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3BB0D6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29FE5AC0" w14:textId="77777777" w:rsidR="00F76BD9" w:rsidRDefault="00F76BD9">
            <w:pPr>
              <w:jc w:val="right"/>
              <w:rPr>
                <w:rFonts w:ascii="Calibri" w:eastAsia="Times New Roman" w:hAnsi="Calibri"/>
                <w:color w:val="000000"/>
              </w:rPr>
            </w:pPr>
            <w:r>
              <w:rPr>
                <w:rFonts w:ascii="Calibri" w:eastAsia="Times New Roman" w:hAnsi="Calibri"/>
                <w:color w:val="000000"/>
              </w:rPr>
              <w:t>8</w:t>
            </w:r>
          </w:p>
        </w:tc>
      </w:tr>
      <w:tr w:rsidR="00F76BD9" w14:paraId="48DE435D"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A038D92" w14:textId="77777777" w:rsidR="00F76BD9" w:rsidRDefault="00F76BD9">
            <w:pPr>
              <w:rPr>
                <w:rFonts w:ascii="Calibri" w:eastAsia="Times New Roman" w:hAnsi="Calibri"/>
                <w:color w:val="FFFFFF"/>
              </w:rPr>
            </w:pPr>
            <w:r>
              <w:rPr>
                <w:rFonts w:ascii="Calibri" w:eastAsia="Times New Roman" w:hAnsi="Calibri"/>
                <w:color w:val="FFFFFF"/>
              </w:rPr>
              <w:t>1 1 4 1 3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455AD65B"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28C9790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1CB2C9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3A7B571B"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0F087A2A"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433FF2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69D0EC5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400E8B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3435095" w14:textId="77777777" w:rsidR="00F76BD9" w:rsidRDefault="00F76BD9">
            <w:pPr>
              <w:rPr>
                <w:rFonts w:ascii="Calibri" w:eastAsia="Times New Roman" w:hAnsi="Calibri"/>
                <w:color w:val="FFFFFF"/>
              </w:rPr>
            </w:pPr>
            <w:r>
              <w:rPr>
                <w:rFonts w:ascii="Calibri" w:eastAsia="Times New Roman" w:hAnsi="Calibri"/>
                <w:color w:val="FFFFFF"/>
              </w:rPr>
              <w:t>1 2 1 0 2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58774E3A"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6CF8FCFA"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1EC0ED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38032D98"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965EDA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0DFE1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5ED91776"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FE4C11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65BB73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790FA71"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A9A297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45D0EC8B" w14:textId="77777777" w:rsidR="00F76BD9" w:rsidRDefault="00F76BD9">
            <w:pPr>
              <w:rPr>
                <w:rFonts w:ascii="Calibri" w:eastAsia="Times New Roman" w:hAnsi="Calibri"/>
                <w:color w:val="FFFFFF"/>
              </w:rPr>
            </w:pPr>
            <w:r>
              <w:rPr>
                <w:rFonts w:ascii="Calibri" w:eastAsia="Times New Roman" w:hAnsi="Calibri"/>
                <w:color w:val="FFFFFF"/>
              </w:rPr>
              <w:t>1 2 2 0 2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B0F7220"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5F570B10"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358D2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4C75D41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42F364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9505D4D" w14:textId="77777777" w:rsidR="00F76BD9" w:rsidRDefault="00F76BD9">
            <w:pPr>
              <w:rPr>
                <w:rFonts w:ascii="Calibri" w:eastAsia="Times New Roman" w:hAnsi="Calibri"/>
                <w:color w:val="FFFFFF"/>
              </w:rPr>
            </w:pPr>
            <w:r>
              <w:rPr>
                <w:rFonts w:ascii="Calibri" w:eastAsia="Times New Roman" w:hAnsi="Calibri"/>
                <w:color w:val="FFFFFF"/>
              </w:rPr>
              <w:t>1 2 3 1 3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0B180973" w14:textId="77777777" w:rsidR="00F76BD9" w:rsidRDefault="00F76BD9">
            <w:pPr>
              <w:jc w:val="right"/>
              <w:rPr>
                <w:rFonts w:ascii="Calibri" w:eastAsia="Times New Roman" w:hAnsi="Calibri"/>
                <w:color w:val="FFFFFF"/>
              </w:rPr>
            </w:pPr>
            <w:r>
              <w:rPr>
                <w:rFonts w:ascii="Calibri" w:eastAsia="Times New Roman" w:hAnsi="Calibri"/>
                <w:color w:val="FFFFFF"/>
              </w:rPr>
              <w:t>15</w:t>
            </w:r>
          </w:p>
        </w:tc>
      </w:tr>
      <w:tr w:rsidR="00F76BD9" w14:paraId="328B7E5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2420FC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B64BBF6" w14:textId="77777777" w:rsidR="00F76BD9" w:rsidRDefault="00F76BD9">
            <w:pPr>
              <w:jc w:val="right"/>
              <w:rPr>
                <w:rFonts w:ascii="Calibri" w:eastAsia="Times New Roman" w:hAnsi="Calibri"/>
                <w:color w:val="000000"/>
              </w:rPr>
            </w:pPr>
            <w:r>
              <w:rPr>
                <w:rFonts w:ascii="Calibri" w:eastAsia="Times New Roman" w:hAnsi="Calibri"/>
                <w:color w:val="000000"/>
              </w:rPr>
              <w:t>8</w:t>
            </w:r>
          </w:p>
        </w:tc>
      </w:tr>
      <w:tr w:rsidR="00F76BD9" w14:paraId="0BD936C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C7AD5B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7F661FA7" w14:textId="77777777" w:rsidR="00F76BD9" w:rsidRDefault="00F76BD9">
            <w:pPr>
              <w:jc w:val="right"/>
              <w:rPr>
                <w:rFonts w:ascii="Calibri" w:eastAsia="Times New Roman" w:hAnsi="Calibri"/>
                <w:color w:val="000000"/>
              </w:rPr>
            </w:pPr>
            <w:r>
              <w:rPr>
                <w:rFonts w:ascii="Calibri" w:eastAsia="Times New Roman" w:hAnsi="Calibri"/>
                <w:color w:val="000000"/>
              </w:rPr>
              <w:t>7</w:t>
            </w:r>
          </w:p>
        </w:tc>
      </w:tr>
      <w:tr w:rsidR="00F76BD9" w14:paraId="60EB014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716C2AA" w14:textId="77777777" w:rsidR="00F76BD9" w:rsidRDefault="00F76BD9">
            <w:pPr>
              <w:rPr>
                <w:rFonts w:ascii="Calibri" w:eastAsia="Times New Roman" w:hAnsi="Calibri"/>
                <w:color w:val="FFFFFF"/>
              </w:rPr>
            </w:pPr>
            <w:r>
              <w:rPr>
                <w:rFonts w:ascii="Calibri" w:eastAsia="Times New Roman" w:hAnsi="Calibri"/>
                <w:color w:val="FFFFFF"/>
              </w:rPr>
              <w:t>1 2 3 2 3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2F36B5D9"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5B4007A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29BCFA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1E7A7750"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7DF8215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271CE4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23047B3A"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68E626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3239BBD" w14:textId="77777777" w:rsidR="00F76BD9" w:rsidRDefault="00F76BD9">
            <w:pPr>
              <w:rPr>
                <w:rFonts w:ascii="Calibri" w:eastAsia="Times New Roman" w:hAnsi="Calibri"/>
                <w:color w:val="FFFFFF"/>
              </w:rPr>
            </w:pPr>
            <w:r>
              <w:rPr>
                <w:rFonts w:ascii="Calibri" w:eastAsia="Times New Roman" w:hAnsi="Calibri"/>
                <w:color w:val="FFFFFF"/>
              </w:rPr>
              <w:t>1 2 4 1 3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781A5DD3"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21634FD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F6137D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FA7548D"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4C5D73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9FB6BF5"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3D69895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752DF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4DF582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074619A7"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D006C2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15CD389" w14:textId="77777777" w:rsidR="00F76BD9" w:rsidRDefault="00F76BD9">
            <w:pPr>
              <w:rPr>
                <w:rFonts w:ascii="Calibri" w:eastAsia="Times New Roman" w:hAnsi="Calibri"/>
                <w:color w:val="FFFFFF"/>
              </w:rPr>
            </w:pPr>
            <w:r>
              <w:rPr>
                <w:rFonts w:ascii="Calibri" w:eastAsia="Times New Roman" w:hAnsi="Calibri"/>
                <w:color w:val="FFFFFF"/>
              </w:rPr>
              <w:t>1 3 3 2 3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512BEBC3" w14:textId="77777777" w:rsidR="00F76BD9" w:rsidRDefault="00F76BD9">
            <w:pPr>
              <w:jc w:val="right"/>
              <w:rPr>
                <w:rFonts w:ascii="Calibri" w:eastAsia="Times New Roman" w:hAnsi="Calibri"/>
                <w:color w:val="FFFFFF"/>
              </w:rPr>
            </w:pPr>
            <w:r>
              <w:rPr>
                <w:rFonts w:ascii="Calibri" w:eastAsia="Times New Roman" w:hAnsi="Calibri"/>
                <w:color w:val="FFFFFF"/>
              </w:rPr>
              <w:t>2</w:t>
            </w:r>
          </w:p>
        </w:tc>
      </w:tr>
      <w:tr w:rsidR="00F76BD9" w14:paraId="265A34F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4413B7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4592A895"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00A1F6D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DAFDE72" w14:textId="77777777" w:rsidR="00F76BD9" w:rsidRDefault="00F76BD9">
            <w:pPr>
              <w:rPr>
                <w:rFonts w:ascii="Calibri" w:eastAsia="Times New Roman" w:hAnsi="Calibri"/>
                <w:color w:val="FFFFFF"/>
              </w:rPr>
            </w:pPr>
            <w:r>
              <w:rPr>
                <w:rFonts w:ascii="Calibri" w:eastAsia="Times New Roman" w:hAnsi="Calibri"/>
                <w:color w:val="FFFFFF"/>
              </w:rPr>
              <w:t>2 0 1 0 2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0EF5A404"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204616E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086365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7E0A5D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2507B9D"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BEA26F7" w14:textId="77777777" w:rsidR="00F76BD9" w:rsidRDefault="00F76BD9">
            <w:pPr>
              <w:rPr>
                <w:rFonts w:ascii="Calibri" w:eastAsia="Times New Roman" w:hAnsi="Calibri"/>
                <w:color w:val="FFFFFF"/>
              </w:rPr>
            </w:pPr>
            <w:r>
              <w:rPr>
                <w:rFonts w:ascii="Calibri" w:eastAsia="Times New Roman" w:hAnsi="Calibri"/>
                <w:color w:val="FFFFFF"/>
              </w:rPr>
              <w:t>2 0 2 0 2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20E5934C"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B8C8B5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4A307F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CLOEBIRD</w:t>
            </w:r>
          </w:p>
        </w:tc>
        <w:tc>
          <w:tcPr>
            <w:tcW w:w="1720" w:type="dxa"/>
            <w:tcBorders>
              <w:top w:val="single" w:sz="4" w:space="0" w:color="E2EFDA"/>
              <w:left w:val="nil"/>
              <w:bottom w:val="single" w:sz="4" w:space="0" w:color="E2EFDA"/>
              <w:right w:val="nil"/>
            </w:tcBorders>
            <w:shd w:val="clear" w:color="auto" w:fill="auto"/>
            <w:noWrap/>
            <w:vAlign w:val="bottom"/>
            <w:hideMark/>
          </w:tcPr>
          <w:p w14:paraId="7D7423C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62BBD1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9CA558F" w14:textId="77777777" w:rsidR="00F76BD9" w:rsidRDefault="00F76BD9">
            <w:pPr>
              <w:rPr>
                <w:rFonts w:ascii="Calibri" w:eastAsia="Times New Roman" w:hAnsi="Calibri"/>
                <w:color w:val="FFFFFF"/>
              </w:rPr>
            </w:pPr>
            <w:r>
              <w:rPr>
                <w:rFonts w:ascii="Calibri" w:eastAsia="Times New Roman" w:hAnsi="Calibri"/>
                <w:color w:val="FFFFFF"/>
              </w:rPr>
              <w:t>2 0 4 1 2</w:t>
            </w:r>
          </w:p>
        </w:tc>
        <w:tc>
          <w:tcPr>
            <w:tcW w:w="1720" w:type="dxa"/>
            <w:tcBorders>
              <w:top w:val="single" w:sz="4" w:space="0" w:color="E2EFDA"/>
              <w:left w:val="nil"/>
              <w:bottom w:val="single" w:sz="4" w:space="0" w:color="E2EFDA"/>
              <w:right w:val="nil"/>
            </w:tcBorders>
            <w:shd w:val="clear" w:color="A9D08E" w:fill="A9D08E"/>
            <w:noWrap/>
            <w:vAlign w:val="bottom"/>
            <w:hideMark/>
          </w:tcPr>
          <w:p w14:paraId="32411768"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B6CB40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700BED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2A6288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DAA25D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4426DB8" w14:textId="77777777" w:rsidR="00F76BD9" w:rsidRDefault="00F76BD9">
            <w:pPr>
              <w:rPr>
                <w:rFonts w:ascii="Calibri" w:eastAsia="Times New Roman" w:hAnsi="Calibri"/>
                <w:color w:val="FFFFFF"/>
              </w:rPr>
            </w:pPr>
            <w:r>
              <w:rPr>
                <w:rFonts w:ascii="Calibri" w:eastAsia="Times New Roman" w:hAnsi="Calibri"/>
                <w:color w:val="FFFFFF"/>
              </w:rPr>
              <w:t>2 1 0 0 1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3780024"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A7C1A4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3799A5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B23E104"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881A97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60864F1" w14:textId="77777777" w:rsidR="00F76BD9" w:rsidRDefault="00F76BD9">
            <w:pPr>
              <w:rPr>
                <w:rFonts w:ascii="Calibri" w:eastAsia="Times New Roman" w:hAnsi="Calibri"/>
                <w:color w:val="FFFFFF"/>
              </w:rPr>
            </w:pPr>
            <w:r>
              <w:rPr>
                <w:rFonts w:ascii="Calibri" w:eastAsia="Times New Roman" w:hAnsi="Calibri"/>
                <w:color w:val="FFFFFF"/>
              </w:rPr>
              <w:t>2 1 0 0 2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B153AE7"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6E2B5C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14E929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5E5AA7C2"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50E7FAB5"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265BB76"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3D581F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9F81E19"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E89D601" w14:textId="77777777" w:rsidR="00F76BD9" w:rsidRDefault="00F76BD9">
            <w:pPr>
              <w:rPr>
                <w:rFonts w:ascii="Calibri" w:eastAsia="Times New Roman" w:hAnsi="Calibri"/>
                <w:color w:val="FFFFFF"/>
              </w:rPr>
            </w:pPr>
            <w:r>
              <w:rPr>
                <w:rFonts w:ascii="Calibri" w:eastAsia="Times New Roman" w:hAnsi="Calibri"/>
                <w:color w:val="FFFFFF"/>
              </w:rPr>
              <w:t>2 1 1 0 1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38E3E5EA"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3093B4E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EA7619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65907F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BD9951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D9096EE" w14:textId="77777777" w:rsidR="00F76BD9" w:rsidRDefault="00F76BD9">
            <w:pPr>
              <w:rPr>
                <w:rFonts w:ascii="Calibri" w:eastAsia="Times New Roman" w:hAnsi="Calibri"/>
                <w:color w:val="FFFFFF"/>
              </w:rPr>
            </w:pPr>
            <w:r>
              <w:rPr>
                <w:rFonts w:ascii="Calibri" w:eastAsia="Times New Roman" w:hAnsi="Calibri"/>
                <w:color w:val="FFFFFF"/>
              </w:rPr>
              <w:t>2 1 1 0 2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EFAF018"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46A1BBE5"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538B0E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6AE74DD4"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5DBFC6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5B22006"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D836C3B"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07C0D6EE"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36F0DFB" w14:textId="77777777" w:rsidR="00F76BD9" w:rsidRDefault="00F76BD9">
            <w:pPr>
              <w:rPr>
                <w:rFonts w:ascii="Calibri" w:eastAsia="Times New Roman" w:hAnsi="Calibri"/>
                <w:color w:val="FFFFFF"/>
              </w:rPr>
            </w:pPr>
            <w:r>
              <w:rPr>
                <w:rFonts w:ascii="Calibri" w:eastAsia="Times New Roman" w:hAnsi="Calibri"/>
                <w:color w:val="FFFFFF"/>
              </w:rPr>
              <w:t>2 1 2 0 2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467814C0" w14:textId="77777777" w:rsidR="00F76BD9" w:rsidRDefault="00F76BD9">
            <w:pPr>
              <w:jc w:val="right"/>
              <w:rPr>
                <w:rFonts w:ascii="Calibri" w:eastAsia="Times New Roman" w:hAnsi="Calibri"/>
                <w:color w:val="FFFFFF"/>
              </w:rPr>
            </w:pPr>
            <w:r>
              <w:rPr>
                <w:rFonts w:ascii="Calibri" w:eastAsia="Times New Roman" w:hAnsi="Calibri"/>
                <w:color w:val="FFFFFF"/>
              </w:rPr>
              <w:t>2</w:t>
            </w:r>
          </w:p>
        </w:tc>
      </w:tr>
      <w:tr w:rsidR="00F76BD9" w14:paraId="2AD3B34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C021F6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87AD1E9"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775417E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691B09E" w14:textId="77777777" w:rsidR="00F76BD9" w:rsidRDefault="00F76BD9">
            <w:pPr>
              <w:rPr>
                <w:rFonts w:ascii="Calibri" w:eastAsia="Times New Roman" w:hAnsi="Calibri"/>
                <w:color w:val="FFFFFF"/>
              </w:rPr>
            </w:pPr>
            <w:r>
              <w:rPr>
                <w:rFonts w:ascii="Calibri" w:eastAsia="Times New Roman" w:hAnsi="Calibri"/>
                <w:color w:val="FFFFFF"/>
              </w:rPr>
              <w:t>2 1 3 0 2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E31609B"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A15010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02549C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18C9AA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8B9F135"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42D4807E" w14:textId="77777777" w:rsidR="00F76BD9" w:rsidRDefault="00F76BD9">
            <w:pPr>
              <w:rPr>
                <w:rFonts w:ascii="Calibri" w:eastAsia="Times New Roman" w:hAnsi="Calibri"/>
                <w:color w:val="FFFFFF"/>
              </w:rPr>
            </w:pPr>
            <w:r>
              <w:rPr>
                <w:rFonts w:ascii="Calibri" w:eastAsia="Times New Roman" w:hAnsi="Calibri"/>
                <w:color w:val="FFFFFF"/>
              </w:rPr>
              <w:t>2 1 3 1 3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D5248A6" w14:textId="77777777" w:rsidR="00F76BD9" w:rsidRDefault="00F76BD9">
            <w:pPr>
              <w:jc w:val="right"/>
              <w:rPr>
                <w:rFonts w:ascii="Calibri" w:eastAsia="Times New Roman" w:hAnsi="Calibri"/>
                <w:color w:val="FFFFFF"/>
              </w:rPr>
            </w:pPr>
            <w:r>
              <w:rPr>
                <w:rFonts w:ascii="Calibri" w:eastAsia="Times New Roman" w:hAnsi="Calibri"/>
                <w:color w:val="FFFFFF"/>
              </w:rPr>
              <w:t>102</w:t>
            </w:r>
          </w:p>
        </w:tc>
      </w:tr>
      <w:tr w:rsidR="00F76BD9" w14:paraId="71E5871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0673D1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73A090F2"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88556A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D7BEB2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5F8E566" w14:textId="77777777" w:rsidR="00F76BD9" w:rsidRDefault="00F76BD9">
            <w:pPr>
              <w:jc w:val="right"/>
              <w:rPr>
                <w:rFonts w:ascii="Calibri" w:eastAsia="Times New Roman" w:hAnsi="Calibri"/>
                <w:color w:val="000000"/>
              </w:rPr>
            </w:pPr>
            <w:r>
              <w:rPr>
                <w:rFonts w:ascii="Calibri" w:eastAsia="Times New Roman" w:hAnsi="Calibri"/>
                <w:color w:val="000000"/>
              </w:rPr>
              <w:t>84</w:t>
            </w:r>
          </w:p>
        </w:tc>
      </w:tr>
      <w:tr w:rsidR="00F76BD9" w14:paraId="56195E9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E5AA51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LTER_EUROPE</w:t>
            </w:r>
          </w:p>
        </w:tc>
        <w:tc>
          <w:tcPr>
            <w:tcW w:w="1720" w:type="dxa"/>
            <w:tcBorders>
              <w:top w:val="single" w:sz="4" w:space="0" w:color="E2EFDA"/>
              <w:left w:val="nil"/>
              <w:bottom w:val="single" w:sz="4" w:space="0" w:color="E2EFDA"/>
              <w:right w:val="nil"/>
            </w:tcBorders>
            <w:shd w:val="clear" w:color="auto" w:fill="auto"/>
            <w:noWrap/>
            <w:vAlign w:val="bottom"/>
            <w:hideMark/>
          </w:tcPr>
          <w:p w14:paraId="067BCAA2" w14:textId="77777777" w:rsidR="00F76BD9" w:rsidRDefault="00F76BD9">
            <w:pPr>
              <w:jc w:val="right"/>
              <w:rPr>
                <w:rFonts w:ascii="Calibri" w:eastAsia="Times New Roman" w:hAnsi="Calibri"/>
                <w:color w:val="000000"/>
              </w:rPr>
            </w:pPr>
            <w:r>
              <w:rPr>
                <w:rFonts w:ascii="Calibri" w:eastAsia="Times New Roman" w:hAnsi="Calibri"/>
                <w:color w:val="000000"/>
              </w:rPr>
              <w:t>16</w:t>
            </w:r>
          </w:p>
        </w:tc>
      </w:tr>
      <w:tr w:rsidR="00F76BD9" w14:paraId="40FB0F5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64E104F" w14:textId="77777777" w:rsidR="00F76BD9" w:rsidRDefault="00F76BD9">
            <w:pPr>
              <w:rPr>
                <w:rFonts w:ascii="Calibri" w:eastAsia="Times New Roman" w:hAnsi="Calibri"/>
                <w:color w:val="FFFFFF"/>
              </w:rPr>
            </w:pPr>
            <w:r>
              <w:rPr>
                <w:rFonts w:ascii="Calibri" w:eastAsia="Times New Roman" w:hAnsi="Calibri"/>
                <w:color w:val="FFFFFF"/>
              </w:rPr>
              <w:t>2 1 3 2 3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1BD4778D" w14:textId="77777777" w:rsidR="00F76BD9" w:rsidRDefault="00F76BD9">
            <w:pPr>
              <w:jc w:val="right"/>
              <w:rPr>
                <w:rFonts w:ascii="Calibri" w:eastAsia="Times New Roman" w:hAnsi="Calibri"/>
                <w:color w:val="FFFFFF"/>
              </w:rPr>
            </w:pPr>
            <w:r>
              <w:rPr>
                <w:rFonts w:ascii="Calibri" w:eastAsia="Times New Roman" w:hAnsi="Calibri"/>
                <w:color w:val="FFFFFF"/>
              </w:rPr>
              <w:t>8</w:t>
            </w:r>
          </w:p>
        </w:tc>
      </w:tr>
      <w:tr w:rsidR="00F76BD9" w14:paraId="0363D11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A87B85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43B7F5F7"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65B03FF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58EFF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19FBA33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4AD48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592537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9992F02" w14:textId="77777777" w:rsidR="00F76BD9" w:rsidRDefault="00F76BD9">
            <w:pPr>
              <w:jc w:val="right"/>
              <w:rPr>
                <w:rFonts w:ascii="Calibri" w:eastAsia="Times New Roman" w:hAnsi="Calibri"/>
                <w:color w:val="000000"/>
              </w:rPr>
            </w:pPr>
            <w:r>
              <w:rPr>
                <w:rFonts w:ascii="Calibri" w:eastAsia="Times New Roman" w:hAnsi="Calibri"/>
                <w:color w:val="000000"/>
              </w:rPr>
              <w:t>5</w:t>
            </w:r>
          </w:p>
        </w:tc>
      </w:tr>
      <w:tr w:rsidR="00F76BD9" w14:paraId="6B42EC6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6CAE739" w14:textId="77777777" w:rsidR="00F76BD9" w:rsidRDefault="00F76BD9">
            <w:pPr>
              <w:rPr>
                <w:rFonts w:ascii="Calibri" w:eastAsia="Times New Roman" w:hAnsi="Calibri"/>
                <w:color w:val="FFFFFF"/>
              </w:rPr>
            </w:pPr>
            <w:r>
              <w:rPr>
                <w:rFonts w:ascii="Calibri" w:eastAsia="Times New Roman" w:hAnsi="Calibri"/>
                <w:color w:val="FFFFFF"/>
              </w:rPr>
              <w:t>2 1 4 1 2</w:t>
            </w:r>
          </w:p>
        </w:tc>
        <w:tc>
          <w:tcPr>
            <w:tcW w:w="1720" w:type="dxa"/>
            <w:tcBorders>
              <w:top w:val="single" w:sz="4" w:space="0" w:color="E2EFDA"/>
              <w:left w:val="nil"/>
              <w:bottom w:val="single" w:sz="4" w:space="0" w:color="E2EFDA"/>
              <w:right w:val="nil"/>
            </w:tcBorders>
            <w:shd w:val="clear" w:color="A9D08E" w:fill="A9D08E"/>
            <w:noWrap/>
            <w:vAlign w:val="bottom"/>
            <w:hideMark/>
          </w:tcPr>
          <w:p w14:paraId="41155AA3"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23AF67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173959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A3F876B"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A02182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0E8D20" w14:textId="77777777" w:rsidR="00F76BD9" w:rsidRDefault="00F76BD9">
            <w:pPr>
              <w:rPr>
                <w:rFonts w:ascii="Calibri" w:eastAsia="Times New Roman" w:hAnsi="Calibri"/>
                <w:color w:val="FFFFFF"/>
              </w:rPr>
            </w:pPr>
            <w:r>
              <w:rPr>
                <w:rFonts w:ascii="Calibri" w:eastAsia="Times New Roman" w:hAnsi="Calibri"/>
                <w:color w:val="FFFFFF"/>
              </w:rPr>
              <w:t>2 1 4 1 3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848C031"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46641C0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D656FC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77DF67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5436B0A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993FD4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LTER_EUROPE</w:t>
            </w:r>
          </w:p>
        </w:tc>
        <w:tc>
          <w:tcPr>
            <w:tcW w:w="1720" w:type="dxa"/>
            <w:tcBorders>
              <w:top w:val="single" w:sz="4" w:space="0" w:color="E2EFDA"/>
              <w:left w:val="nil"/>
              <w:bottom w:val="single" w:sz="4" w:space="0" w:color="E2EFDA"/>
              <w:right w:val="nil"/>
            </w:tcBorders>
            <w:shd w:val="clear" w:color="auto" w:fill="auto"/>
            <w:noWrap/>
            <w:vAlign w:val="bottom"/>
            <w:hideMark/>
          </w:tcPr>
          <w:p w14:paraId="0D676FBF"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18E73E1E"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123CE55" w14:textId="77777777" w:rsidR="00F76BD9" w:rsidRDefault="00F76BD9">
            <w:pPr>
              <w:rPr>
                <w:rFonts w:ascii="Calibri" w:eastAsia="Times New Roman" w:hAnsi="Calibri"/>
                <w:color w:val="FFFFFF"/>
              </w:rPr>
            </w:pPr>
            <w:r>
              <w:rPr>
                <w:rFonts w:ascii="Calibri" w:eastAsia="Times New Roman" w:hAnsi="Calibri"/>
                <w:color w:val="FFFFFF"/>
              </w:rPr>
              <w:t>2 2 0 0 2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5AF80A6"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F69E13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A46C841"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87D712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CC32E74"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F20034" w14:textId="77777777" w:rsidR="00F76BD9" w:rsidRDefault="00F76BD9">
            <w:pPr>
              <w:rPr>
                <w:rFonts w:ascii="Calibri" w:eastAsia="Times New Roman" w:hAnsi="Calibri"/>
                <w:color w:val="FFFFFF"/>
              </w:rPr>
            </w:pPr>
            <w:r>
              <w:rPr>
                <w:rFonts w:ascii="Calibri" w:eastAsia="Times New Roman" w:hAnsi="Calibri"/>
                <w:color w:val="FFFFFF"/>
              </w:rPr>
              <w:t>2 2 1 0 2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DFEA314" w14:textId="77777777" w:rsidR="00F76BD9" w:rsidRDefault="00F76BD9">
            <w:pPr>
              <w:jc w:val="right"/>
              <w:rPr>
                <w:rFonts w:ascii="Calibri" w:eastAsia="Times New Roman" w:hAnsi="Calibri"/>
                <w:color w:val="FFFFFF"/>
              </w:rPr>
            </w:pPr>
            <w:r>
              <w:rPr>
                <w:rFonts w:ascii="Calibri" w:eastAsia="Times New Roman" w:hAnsi="Calibri"/>
                <w:color w:val="FFFFFF"/>
              </w:rPr>
              <w:t>68</w:t>
            </w:r>
          </w:p>
        </w:tc>
      </w:tr>
      <w:tr w:rsidR="00F76BD9" w14:paraId="5C8D863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6D9D91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7E6AA6CA" w14:textId="77777777" w:rsidR="00F76BD9" w:rsidRDefault="00F76BD9">
            <w:pPr>
              <w:jc w:val="right"/>
              <w:rPr>
                <w:rFonts w:ascii="Calibri" w:eastAsia="Times New Roman" w:hAnsi="Calibri"/>
                <w:color w:val="000000"/>
              </w:rPr>
            </w:pPr>
            <w:r>
              <w:rPr>
                <w:rFonts w:ascii="Calibri" w:eastAsia="Times New Roman" w:hAnsi="Calibri"/>
                <w:color w:val="000000"/>
              </w:rPr>
              <w:t>68</w:t>
            </w:r>
          </w:p>
        </w:tc>
      </w:tr>
    </w:tbl>
    <w:p w14:paraId="3B294760" w14:textId="7498E6A5" w:rsidR="004F3007" w:rsidRPr="00EF3FC9" w:rsidRDefault="00FB19F7" w:rsidP="00C1488D">
      <w:pPr>
        <w:rPr>
          <w:rFonts w:ascii="Book Antiqua" w:hAnsi="Book Antiqua"/>
          <w:sz w:val="18"/>
          <w:szCs w:val="18"/>
        </w:rPr>
      </w:pPr>
      <w:r>
        <w:rPr>
          <w:noProof/>
        </w:rPr>
        <w:drawing>
          <wp:inline distT="0" distB="0" distL="0" distR="0" wp14:anchorId="28D546B9" wp14:editId="26E319A5">
            <wp:extent cx="5943600" cy="91440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891BB1" w14:textId="0B78A3F4" w:rsidR="00474B5E" w:rsidRPr="00EF3FC9" w:rsidRDefault="00936C4E" w:rsidP="00C1488D">
      <w:pPr>
        <w:rPr>
          <w:rFonts w:ascii="Book Antiqua" w:hAnsi="Book Antiqua"/>
          <w:sz w:val="18"/>
          <w:szCs w:val="18"/>
        </w:rPr>
      </w:pPr>
      <w:r>
        <w:rPr>
          <w:noProof/>
        </w:rPr>
        <w:drawing>
          <wp:inline distT="0" distB="0" distL="0" distR="0" wp14:anchorId="2E366F5B" wp14:editId="62EAFDEC">
            <wp:extent cx="6795135" cy="6324600"/>
            <wp:effectExtent l="0" t="0" r="12065"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E008E1" w14:textId="77777777" w:rsidR="0095142C" w:rsidRPr="00EF3FC9" w:rsidRDefault="0095142C" w:rsidP="00C1488D">
      <w:pPr>
        <w:rPr>
          <w:rFonts w:ascii="Book Antiqua" w:hAnsi="Book Antiqua"/>
          <w:sz w:val="18"/>
          <w:szCs w:val="18"/>
        </w:rPr>
      </w:pPr>
    </w:p>
    <w:p w14:paraId="4D4CE2DC" w14:textId="77777777" w:rsidR="00564B14" w:rsidRPr="00EF3FC9" w:rsidRDefault="00564B14" w:rsidP="00C1488D">
      <w:pPr>
        <w:rPr>
          <w:rFonts w:ascii="Book Antiqua" w:hAnsi="Book Antiqua"/>
          <w:sz w:val="18"/>
          <w:szCs w:val="18"/>
        </w:rPr>
      </w:pPr>
    </w:p>
    <w:p w14:paraId="5CF30472" w14:textId="3D1E9839" w:rsidR="00564B14" w:rsidRDefault="001438DF" w:rsidP="00564B14">
      <w:pPr>
        <w:pStyle w:val="Heading2"/>
        <w:rPr>
          <w:rFonts w:ascii="Book Antiqua" w:hAnsi="Book Antiqua"/>
          <w:sz w:val="18"/>
          <w:szCs w:val="18"/>
        </w:rPr>
      </w:pPr>
      <w:bookmarkStart w:id="26" w:name="_Toc477794269"/>
      <w:r>
        <w:rPr>
          <w:rFonts w:ascii="Book Antiqua" w:hAnsi="Book Antiqua"/>
          <w:sz w:val="18"/>
          <w:szCs w:val="18"/>
        </w:rPr>
        <w:t>Level Completeness by Collection and Dialect</w:t>
      </w:r>
      <w:bookmarkEnd w:id="26"/>
    </w:p>
    <w:p w14:paraId="59C28FE2" w14:textId="13BC5D29" w:rsidR="001438DF" w:rsidRPr="001438DF" w:rsidRDefault="001438DF" w:rsidP="001438DF">
      <w:r>
        <w:t>Level completeness is calculated by taking the average</w:t>
      </w:r>
      <w:r w:rsidR="002015D3">
        <w:t xml:space="preserve"> of</w:t>
      </w:r>
      <w:r>
        <w:t xml:space="preserve"> </w:t>
      </w:r>
      <w:r w:rsidR="002015D3">
        <w:t xml:space="preserve">the </w:t>
      </w:r>
      <w:r>
        <w:t>concept occurrence per</w:t>
      </w:r>
      <w:r w:rsidR="002015D3">
        <w:t xml:space="preserve">centage for the concepts in each level. LTER is not the most complete in any level, but it is always more complete than the average for </w:t>
      </w:r>
      <w:proofErr w:type="spellStart"/>
      <w:r w:rsidR="002015D3">
        <w:t>DataONE’s</w:t>
      </w:r>
      <w:proofErr w:type="spellEnd"/>
      <w:r w:rsidR="002015D3">
        <w:t xml:space="preserve"> EML records. Interestingly the average for CSDGM and EML collections are quite similar. It may be that the high number of concepts the FGDC recommendation shares with the LTER recommendation has something to do with this.</w:t>
      </w:r>
    </w:p>
    <w:p w14:paraId="3745C4F0" w14:textId="77777777" w:rsidR="00FD23A9" w:rsidRDefault="007B3605" w:rsidP="00673519">
      <w:pPr>
        <w:rPr>
          <w:rFonts w:ascii="Book Antiqua" w:hAnsi="Book Antiqua"/>
          <w:sz w:val="18"/>
          <w:szCs w:val="18"/>
        </w:rPr>
      </w:pPr>
      <w:r>
        <w:rPr>
          <w:noProof/>
        </w:rPr>
        <w:drawing>
          <wp:inline distT="0" distB="0" distL="0" distR="0" wp14:anchorId="046AAAA6" wp14:editId="54096F30">
            <wp:extent cx="5943600" cy="3955609"/>
            <wp:effectExtent l="0" t="0" r="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AD1ECB" w14:textId="77777777" w:rsidR="00FD23A9" w:rsidRDefault="00FD23A9" w:rsidP="00564B14">
      <w:pPr>
        <w:pStyle w:val="Heading2"/>
        <w:rPr>
          <w:rFonts w:ascii="Book Antiqua" w:hAnsi="Book Antiqua"/>
          <w:sz w:val="18"/>
          <w:szCs w:val="18"/>
        </w:rPr>
      </w:pPr>
    </w:p>
    <w:p w14:paraId="76835804" w14:textId="19AC79F1" w:rsidR="00FD23A9" w:rsidRDefault="00FD23A9" w:rsidP="00673519">
      <w:pPr>
        <w:rPr>
          <w:rFonts w:ascii="Book Antiqua" w:hAnsi="Book Antiqua"/>
          <w:sz w:val="18"/>
          <w:szCs w:val="18"/>
        </w:rPr>
      </w:pPr>
      <w:r>
        <w:rPr>
          <w:noProof/>
        </w:rPr>
        <w:drawing>
          <wp:inline distT="0" distB="0" distL="0" distR="0" wp14:anchorId="08CEC8F4" wp14:editId="6EA29AE5">
            <wp:extent cx="5943600" cy="3800877"/>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26D352" w14:textId="77777777" w:rsidR="00C92388" w:rsidRDefault="007B3605" w:rsidP="00673519">
      <w:pPr>
        <w:rPr>
          <w:rFonts w:ascii="Book Antiqua" w:hAnsi="Book Antiqua"/>
          <w:sz w:val="18"/>
          <w:szCs w:val="18"/>
        </w:rPr>
      </w:pPr>
      <w:r>
        <w:rPr>
          <w:noProof/>
        </w:rPr>
        <w:drawing>
          <wp:inline distT="0" distB="0" distL="0" distR="0" wp14:anchorId="3E996200" wp14:editId="3DBB571D">
            <wp:extent cx="5943600" cy="3904615"/>
            <wp:effectExtent l="0" t="0" r="0" b="69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7D03C8B" wp14:editId="5709BD43">
            <wp:extent cx="5943600" cy="3904615"/>
            <wp:effectExtent l="0" t="0" r="0" b="69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6D58F458" wp14:editId="104B8F0B">
            <wp:extent cx="5943600" cy="3904615"/>
            <wp:effectExtent l="0" t="0" r="0" b="698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B8BE99" w14:textId="0785E4DB" w:rsidR="00EB1800" w:rsidRPr="00EF3FC9" w:rsidRDefault="00EB1800" w:rsidP="00673519">
      <w:pPr>
        <w:rPr>
          <w:rFonts w:ascii="Book Antiqua" w:hAnsi="Book Antiqua"/>
          <w:sz w:val="18"/>
          <w:szCs w:val="18"/>
        </w:rPr>
      </w:pPr>
      <w:r>
        <w:rPr>
          <w:noProof/>
        </w:rPr>
        <w:drawing>
          <wp:inline distT="0" distB="0" distL="0" distR="0" wp14:anchorId="0FF4F4CE" wp14:editId="4CAF5F43">
            <wp:extent cx="5943600" cy="2268220"/>
            <wp:effectExtent l="0" t="0" r="0" b="1778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5E5DDDBB" wp14:editId="7EE65F28">
            <wp:extent cx="5943600" cy="2642870"/>
            <wp:effectExtent l="0" t="0" r="0" b="2413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540122AF" wp14:editId="66DD8F38">
            <wp:extent cx="5943600" cy="2470150"/>
            <wp:effectExtent l="0" t="0" r="0" b="1905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6E074E36" wp14:editId="667B373A">
            <wp:extent cx="5943600" cy="2448560"/>
            <wp:effectExtent l="0" t="0" r="0" b="1524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0CB1AD20" wp14:editId="45DEB9F6">
            <wp:extent cx="5943600" cy="2275840"/>
            <wp:effectExtent l="0" t="0" r="0" b="1016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43A76AC7" wp14:editId="1C7439A1">
            <wp:extent cx="5943600" cy="2533650"/>
            <wp:effectExtent l="0" t="0" r="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1BAC4D16" wp14:editId="63BE72A9">
            <wp:extent cx="5943600" cy="2914015"/>
            <wp:effectExtent l="0" t="0" r="0" b="698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36BB0DC9" wp14:editId="1C419BCF">
            <wp:extent cx="5943600" cy="2839720"/>
            <wp:effectExtent l="0" t="0" r="0" b="508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1E833CEF" wp14:editId="5CCC43C3">
            <wp:extent cx="5943600" cy="2668905"/>
            <wp:effectExtent l="0" t="0" r="0" b="2349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4D193AF6" wp14:editId="235089AD">
            <wp:extent cx="5943600" cy="2865120"/>
            <wp:effectExtent l="0" t="0" r="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361E98C" w14:textId="2B444150" w:rsidR="008B2497" w:rsidRPr="00EF3FC9" w:rsidRDefault="008B2497" w:rsidP="00C1488D">
      <w:pPr>
        <w:rPr>
          <w:rFonts w:ascii="Book Antiqua" w:hAnsi="Book Antiqua"/>
          <w:sz w:val="18"/>
          <w:szCs w:val="18"/>
        </w:rPr>
      </w:pPr>
    </w:p>
    <w:p w14:paraId="71DA8686" w14:textId="77777777" w:rsidR="00724B42" w:rsidRPr="00EF3FC9" w:rsidRDefault="00724B42" w:rsidP="00C1488D">
      <w:pPr>
        <w:rPr>
          <w:rFonts w:ascii="Book Antiqua" w:hAnsi="Book Antiqua"/>
          <w:sz w:val="18"/>
          <w:szCs w:val="18"/>
        </w:rPr>
      </w:pPr>
    </w:p>
    <w:p w14:paraId="61A55FBD" w14:textId="77777777" w:rsidR="00C1488D" w:rsidRPr="00E6609A" w:rsidRDefault="00C1488D" w:rsidP="00C1488D">
      <w:pPr>
        <w:pStyle w:val="Heading1"/>
        <w:rPr>
          <w:rFonts w:ascii="Book Antiqua" w:hAnsi="Book Antiqua"/>
        </w:rPr>
      </w:pPr>
      <w:bookmarkStart w:id="27" w:name="_Toc477794270"/>
      <w:r w:rsidRPr="00E6609A">
        <w:rPr>
          <w:rFonts w:ascii="Book Antiqua" w:hAnsi="Book Antiqua"/>
        </w:rPr>
        <w:t>Conclusions and Further Questions</w:t>
      </w:r>
      <w:bookmarkEnd w:id="27"/>
    </w:p>
    <w:p w14:paraId="2056C7EE" w14:textId="5CFD7CF2" w:rsidR="00C1488D" w:rsidRDefault="00443744" w:rsidP="00443744">
      <w:pPr>
        <w:pStyle w:val="Heading3"/>
      </w:pPr>
      <w:bookmarkStart w:id="28" w:name="_Toc477794271"/>
      <w:r>
        <w:t>Observation 1</w:t>
      </w:r>
      <w:bookmarkEnd w:id="28"/>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proofErr w:type="spellStart"/>
      <w:r w:rsidR="00E11488">
        <w:rPr>
          <w:rFonts w:ascii="Book Antiqua" w:hAnsi="Book Antiqua"/>
        </w:rPr>
        <w:t>DataOne</w:t>
      </w:r>
      <w:proofErr w:type="spellEnd"/>
      <w:r w:rsidR="00E11488">
        <w:rPr>
          <w:rFonts w:ascii="Book Antiqua" w:hAnsi="Book Antiqua"/>
        </w:rPr>
        <w:t xml:space="preserve"> member node’s collection sample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29" w:name="_Toc477794272"/>
      <w:r>
        <w:t>Conclusion 1</w:t>
      </w:r>
      <w:bookmarkEnd w:id="29"/>
    </w:p>
    <w:p w14:paraId="558874BB" w14:textId="0ED35211" w:rsidR="00E11488" w:rsidRDefault="00E11488" w:rsidP="00E11488">
      <w:pPr>
        <w:rPr>
          <w:rFonts w:ascii="Book Antiqua" w:hAnsi="Book Antiqua"/>
        </w:rPr>
      </w:pPr>
      <w:r w:rsidRPr="00E11488">
        <w:rPr>
          <w:rFonts w:ascii="Book Antiqua" w:hAnsi="Book Antiqua"/>
        </w:rPr>
        <w:t xml:space="preserve">   LTER has the most complete collection</w:t>
      </w:r>
      <w:r w:rsidR="00201631">
        <w:rPr>
          <w:rFonts w:ascii="Book Antiqua" w:hAnsi="Book Antiqua"/>
        </w:rPr>
        <w:t xml:space="preserve"> coverage</w:t>
      </w:r>
      <w:r w:rsidRPr="00E11488">
        <w:rPr>
          <w:rFonts w:ascii="Book Antiqua" w:hAnsi="Book Antiqua"/>
        </w:rPr>
        <w:t xml:space="preserve"> because it is the only collection to contain all concepts in the recommendation.</w:t>
      </w:r>
    </w:p>
    <w:p w14:paraId="15B0EA91" w14:textId="079EF00A" w:rsidR="00E11488" w:rsidRDefault="00E11488" w:rsidP="00E11488">
      <w:pPr>
        <w:pStyle w:val="Heading3"/>
      </w:pPr>
      <w:bookmarkStart w:id="30" w:name="_Toc477794273"/>
      <w:r>
        <w:t>Observation 2</w:t>
      </w:r>
      <w:bookmarkEnd w:id="30"/>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31" w:name="_Toc477794274"/>
      <w:r>
        <w:t>Conclusion 2</w:t>
      </w:r>
      <w:bookmarkEnd w:id="31"/>
    </w:p>
    <w:p w14:paraId="58E919A8" w14:textId="00CBC15E"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 member node that also uses EML.</w:t>
      </w:r>
    </w:p>
    <w:p w14:paraId="018A2398" w14:textId="2F424D9F" w:rsidR="00E11488" w:rsidRDefault="00E11488" w:rsidP="00E11488">
      <w:pPr>
        <w:pStyle w:val="Heading3"/>
      </w:pPr>
      <w:bookmarkStart w:id="32" w:name="_Toc477794275"/>
      <w:r>
        <w:t>Observation 3</w:t>
      </w:r>
      <w:bookmarkEnd w:id="32"/>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33" w:name="_Toc477794276"/>
      <w:r>
        <w:t>Conclusion 3</w:t>
      </w:r>
      <w:bookmarkEnd w:id="33"/>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34" w:name="_Toc477794277"/>
      <w:r>
        <w:t>Observation 4</w:t>
      </w:r>
      <w:bookmarkEnd w:id="34"/>
    </w:p>
    <w:p w14:paraId="330AF4EE" w14:textId="79C26A8B"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 complete on unweighted average.</w:t>
      </w:r>
    </w:p>
    <w:p w14:paraId="46632A19" w14:textId="6B0221EC" w:rsidR="00256079" w:rsidRDefault="00256079" w:rsidP="007F3CE2">
      <w:pPr>
        <w:pStyle w:val="Heading3"/>
        <w:tabs>
          <w:tab w:val="left" w:pos="2929"/>
        </w:tabs>
      </w:pPr>
      <w:bookmarkStart w:id="35" w:name="_Toc477794278"/>
      <w:r>
        <w:t>Conclusion 4</w:t>
      </w:r>
      <w:bookmarkEnd w:id="35"/>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5A4CEA72" w14:textId="10679563" w:rsidR="00B64DEE" w:rsidRDefault="00B64DEE" w:rsidP="00B64DEE">
      <w:pPr>
        <w:pStyle w:val="Heading3"/>
      </w:pPr>
      <w:bookmarkStart w:id="36" w:name="_Toc477794279"/>
      <w:r>
        <w:t>Observation 5</w:t>
      </w:r>
      <w:bookmarkEnd w:id="36"/>
    </w:p>
    <w:p w14:paraId="53CB040F" w14:textId="74C1FCF7" w:rsidR="00B64DEE" w:rsidRDefault="00B64DEE" w:rsidP="00B64DEE">
      <w:pPr>
        <w:rPr>
          <w:rFonts w:ascii="Book Antiqua" w:hAnsi="Book Antiqua"/>
        </w:rPr>
      </w:pPr>
      <w:r>
        <w:rPr>
          <w:rFonts w:ascii="Book Antiqua" w:hAnsi="Book Antiqua"/>
        </w:rPr>
        <w:t xml:space="preserve">   </w:t>
      </w:r>
      <w:r w:rsidR="003C3768">
        <w:rPr>
          <w:rFonts w:ascii="Book Antiqua" w:hAnsi="Book Antiqua"/>
        </w:rPr>
        <w:t>Homogeneity leads to more complete concepts in a collection. Collections that have a high degree of homogeneity are also more likely to contain more unused concepts</w:t>
      </w:r>
    </w:p>
    <w:p w14:paraId="2E679BD3" w14:textId="0EC6CE5E" w:rsidR="00B64DEE" w:rsidRDefault="00B64DEE" w:rsidP="00B64DEE">
      <w:pPr>
        <w:pStyle w:val="Heading3"/>
        <w:tabs>
          <w:tab w:val="left" w:pos="2929"/>
        </w:tabs>
      </w:pPr>
      <w:bookmarkStart w:id="37" w:name="_Toc477794280"/>
      <w:r>
        <w:t>Conclusion 5</w:t>
      </w:r>
      <w:bookmarkEnd w:id="37"/>
      <w:r>
        <w:tab/>
      </w:r>
    </w:p>
    <w:p w14:paraId="57D1C877" w14:textId="5DD99FA9" w:rsidR="00B64DEE" w:rsidRDefault="003C3768" w:rsidP="00B64DEE">
      <w:pPr>
        <w:rPr>
          <w:rFonts w:ascii="Book Antiqua" w:hAnsi="Book Antiqua"/>
        </w:rPr>
      </w:pPr>
      <w:r>
        <w:rPr>
          <w:rFonts w:ascii="Book Antiqua" w:hAnsi="Book Antiqua"/>
        </w:rPr>
        <w:t xml:space="preserve">   Homogeneity can be bad for completeness. CDL and TERN are examples of this.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bookmarkStart w:id="38" w:name="_Toc477794281"/>
      <w:r>
        <w:t>Questions</w:t>
      </w:r>
      <w:bookmarkEnd w:id="38"/>
    </w:p>
    <w:p w14:paraId="4A580414" w14:textId="71725B87" w:rsidR="00440209" w:rsidRDefault="00440209" w:rsidP="00440209">
      <w:pPr>
        <w:rPr>
          <w:rFonts w:ascii="Book Antiqua" w:hAnsi="Book Antiqua"/>
        </w:rPr>
      </w:pPr>
    </w:p>
    <w:p w14:paraId="4B2E4214" w14:textId="1E9EECBF" w:rsidR="00C02FAB" w:rsidRDefault="00C02FAB" w:rsidP="00440209">
      <w:pPr>
        <w:rPr>
          <w:rFonts w:ascii="Book Antiqua" w:hAnsi="Book Antiqua"/>
        </w:rPr>
      </w:pPr>
      <w:r>
        <w:rPr>
          <w:rFonts w:ascii="Book Antiqua" w:hAnsi="Book Antiqua"/>
        </w:rPr>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p>
    <w:p w14:paraId="6BA7903E" w14:textId="77777777" w:rsidR="00B64DEE" w:rsidRDefault="00B64DEE" w:rsidP="00440209">
      <w:pPr>
        <w:rPr>
          <w:rFonts w:ascii="Book Antiqua" w:hAnsi="Book Antiqua"/>
        </w:rPr>
      </w:pPr>
    </w:p>
    <w:p w14:paraId="16559BDA" w14:textId="71A35A50" w:rsidR="00B64DEE" w:rsidRPr="00440209" w:rsidRDefault="00B64DEE" w:rsidP="00440209">
      <w:pPr>
        <w:rPr>
          <w:rFonts w:ascii="Book Antiqua" w:hAnsi="Book Antiqua"/>
        </w:rPr>
      </w:pPr>
      <w:r>
        <w:rPr>
          <w:rFonts w:ascii="Book Antiqua" w:hAnsi="Book Antiqua"/>
        </w:rPr>
        <w:t>What effect does time have on record completeness? The LTER sample set may all be from 2005. Would new records from succeeding years be more complete? By improving the sampler to return a sample set published in a specific year it is possible to study this.</w:t>
      </w:r>
    </w:p>
    <w:p w14:paraId="3C40A903" w14:textId="77777777" w:rsidR="00C1488D" w:rsidRPr="00E6609A" w:rsidRDefault="00C1488D" w:rsidP="00C1488D">
      <w:pPr>
        <w:pStyle w:val="CommentText"/>
        <w:rPr>
          <w:rFonts w:ascii="Book Antiqua" w:hAnsi="Book Antiqua"/>
        </w:rPr>
      </w:pPr>
    </w:p>
    <w:p w14:paraId="17A0B0BC" w14:textId="2447133B" w:rsidR="004915EB" w:rsidRPr="00E6609A" w:rsidRDefault="00975148" w:rsidP="000176BC">
      <w:pPr>
        <w:pStyle w:val="Heading1"/>
        <w:rPr>
          <w:rFonts w:ascii="Book Antiqua" w:hAnsi="Book Antiqua"/>
        </w:rPr>
      </w:pPr>
      <w:bookmarkStart w:id="39" w:name="_Toc477794282"/>
      <w:r w:rsidRPr="00E6609A">
        <w:rPr>
          <w:rFonts w:ascii="Book Antiqua" w:hAnsi="Book Antiqua"/>
        </w:rPr>
        <w:t>Bibli</w:t>
      </w:r>
      <w:r w:rsidR="000176BC" w:rsidRPr="00E6609A">
        <w:rPr>
          <w:rFonts w:ascii="Book Antiqua" w:hAnsi="Book Antiqua"/>
        </w:rPr>
        <w:t>ography</w:t>
      </w:r>
      <w:bookmarkEnd w:id="39"/>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Default="003A2B10" w:rsidP="00FD23A9">
      <w:pPr>
        <w:ind w:left="720" w:hanging="480"/>
        <w:rPr>
          <w:rFonts w:ascii="Book Antiqua" w:eastAsia="Times New Roman" w:hAnsi="Book Antiqua"/>
        </w:rPr>
      </w:pPr>
      <w:r w:rsidRPr="00E6609A">
        <w:rPr>
          <w:rFonts w:ascii="Book Antiqua" w:eastAsia="Times New Roman" w:hAnsi="Book Antiqua"/>
        </w:rPr>
        <w:t xml:space="preserve">DataONE Data Catalog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https://search.dataone.org/#data (accessed 3.1.17).</w:t>
      </w:r>
    </w:p>
    <w:p w14:paraId="3345FFE2" w14:textId="77777777" w:rsidR="000B0A65" w:rsidRPr="00E6609A" w:rsidRDefault="000B0A65" w:rsidP="00FD23A9">
      <w:pPr>
        <w:ind w:left="720" w:hanging="480"/>
        <w:rPr>
          <w:rFonts w:ascii="Book Antiqua" w:eastAsia="Times New Roman" w:hAnsi="Book Antiqua"/>
        </w:rPr>
      </w:pPr>
    </w:p>
    <w:p w14:paraId="109A9A11" w14:textId="77777777" w:rsidR="00E64D0C" w:rsidRDefault="00E64D0C" w:rsidP="00FD23A9">
      <w:pPr>
        <w:ind w:left="720" w:hanging="480"/>
        <w:rPr>
          <w:rFonts w:ascii="Book Antiqua" w:eastAsia="Times New Roman" w:hAnsi="Book Antiqua"/>
        </w:rPr>
      </w:pPr>
      <w:r w:rsidRPr="00E6609A">
        <w:rPr>
          <w:rFonts w:ascii="Book Antiqua" w:eastAsia="Times New Roman" w:hAnsi="Book Antiqua"/>
        </w:rPr>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1F765134" w14:textId="77777777" w:rsidR="000B0A65" w:rsidRDefault="000B0A65" w:rsidP="00FD23A9">
      <w:pPr>
        <w:ind w:left="720" w:hanging="480"/>
        <w:rPr>
          <w:rFonts w:ascii="Book Antiqua" w:eastAsia="Times New Roman" w:hAnsi="Book Antiqua"/>
        </w:rPr>
      </w:pPr>
    </w:p>
    <w:p w14:paraId="39DE236B" w14:textId="485EE4B7" w:rsidR="0098616F" w:rsidRDefault="0098616F" w:rsidP="0098616F">
      <w:pPr>
        <w:ind w:left="720" w:hanging="480"/>
        <w:rPr>
          <w:rFonts w:ascii="Book Antiqua" w:eastAsia="Times New Roman" w:hAnsi="Book Antiqua"/>
        </w:rPr>
      </w:pPr>
      <w:r w:rsidRPr="000B0A65">
        <w:rPr>
          <w:rFonts w:ascii="Book Antiqua" w:eastAsia="Times New Roman" w:hAnsi="Book Antiqua"/>
        </w:rPr>
        <w:t xml:space="preserve">Gordon, S., 2016. </w:t>
      </w:r>
      <w:proofErr w:type="spellStart"/>
      <w:r w:rsidRPr="000B0A65">
        <w:rPr>
          <w:rFonts w:ascii="Book Antiqua" w:eastAsia="Times New Roman" w:hAnsi="Book Antiqua"/>
        </w:rPr>
        <w:t>scgordon</w:t>
      </w:r>
      <w:proofErr w:type="spellEnd"/>
      <w:r w:rsidRPr="000B0A65">
        <w:rPr>
          <w:rFonts w:ascii="Book Antiqua" w:eastAsia="Times New Roman" w:hAnsi="Book Antiqua"/>
        </w:rPr>
        <w:t>/</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/wiki [WWW Document]. </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 GitHub Wiki. URL https://github.com/scgordon/CrosswalksWorkflow/wiki (accessed 3.16.17).</w:t>
      </w:r>
    </w:p>
    <w:p w14:paraId="1915F20A" w14:textId="77777777" w:rsidR="000B0A65" w:rsidRPr="000B0A65" w:rsidRDefault="000B0A65" w:rsidP="0098616F">
      <w:pPr>
        <w:ind w:left="720" w:hanging="480"/>
        <w:rPr>
          <w:rFonts w:ascii="Book Antiqua" w:eastAsia="Times New Roman" w:hAnsi="Book Antiqua"/>
        </w:rPr>
      </w:pPr>
    </w:p>
    <w:p w14:paraId="22C323ED" w14:textId="7E6B8FF2" w:rsidR="000B0A65" w:rsidRPr="000B0A65" w:rsidRDefault="000B0A65" w:rsidP="000B0A65">
      <w:pPr>
        <w:ind w:left="720" w:hanging="480"/>
        <w:rPr>
          <w:rFonts w:ascii="Book Antiqua" w:eastAsia="Times New Roman" w:hAnsi="Book Antiqua"/>
        </w:rPr>
      </w:pPr>
      <w:r w:rsidRPr="000B0A65">
        <w:rPr>
          <w:rFonts w:ascii="Book Antiqua" w:eastAsia="Times New Roman" w:hAnsi="Book Antiqua"/>
        </w:rPr>
        <w:t>Mecum, B., 2015. Fix bug causing strange MN subdir</w:t>
      </w:r>
      <w:r>
        <w:rPr>
          <w:rFonts w:ascii="Book Antiqua" w:eastAsia="Times New Roman" w:hAnsi="Book Antiqua"/>
        </w:rPr>
        <w:t>ectories to be made in results</w:t>
      </w:r>
      <w:r w:rsidRPr="000B0A65">
        <w:rPr>
          <w:rFonts w:ascii="Book Antiqua" w:eastAsia="Times New Roman" w:hAnsi="Book Antiqua"/>
        </w:rPr>
        <w:t xml:space="preserve"> NCEAS/metadig@e2e89b6 [WWW Document]. NCEAS </w:t>
      </w:r>
      <w:proofErr w:type="spellStart"/>
      <w:r w:rsidRPr="000B0A65">
        <w:rPr>
          <w:rFonts w:ascii="Book Antiqua" w:eastAsia="Times New Roman" w:hAnsi="Book Antiqua"/>
        </w:rPr>
        <w:t>metadig</w:t>
      </w:r>
      <w:proofErr w:type="spellEnd"/>
      <w:r w:rsidRPr="000B0A65">
        <w:rPr>
          <w:rFonts w:ascii="Book Antiqua" w:eastAsia="Times New Roman" w:hAnsi="Book Antiqua"/>
        </w:rPr>
        <w:t xml:space="preserve"> GitHub - sample-metadata.py. URL https://github.com/NCEAS/metadig/commit/e2e89b63c90f00e72fa4f630deee6b8e4a8f7e2e (accessed 3.16.17).</w:t>
      </w:r>
    </w:p>
    <w:p w14:paraId="7F026351" w14:textId="77777777" w:rsidR="000B0A65" w:rsidRDefault="000B0A65" w:rsidP="0098616F">
      <w:pPr>
        <w:ind w:left="720" w:hanging="480"/>
        <w:rPr>
          <w:rFonts w:eastAsia="Times New Roman"/>
        </w:rPr>
      </w:pPr>
    </w:p>
    <w:p w14:paraId="3155DA73" w14:textId="77777777" w:rsidR="00F25D47" w:rsidRPr="00E6609A" w:rsidRDefault="00F25D47" w:rsidP="00FD23A9">
      <w:pPr>
        <w:ind w:left="720" w:hanging="480"/>
        <w:rPr>
          <w:rFonts w:ascii="Book Antiqua" w:eastAsia="Times New Roman" w:hAnsi="Book Antiqua"/>
        </w:rPr>
      </w:pP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ean Gordon" w:date="2017-02-28T20:58:00Z" w:initials="SG">
    <w:p w14:paraId="506D0E5D" w14:textId="77777777" w:rsidR="00800DD5" w:rsidRDefault="00800DD5" w:rsidP="00C1488D">
      <w:pPr>
        <w:pStyle w:val="CommentText"/>
      </w:pPr>
      <w:r>
        <w:rPr>
          <w:rStyle w:val="CommentReference"/>
        </w:rPr>
        <w:annotationRef/>
      </w:r>
      <w:r>
        <w:t xml:space="preserve">In my opinion </w:t>
      </w:r>
      <w:proofErr w:type="gramStart"/>
      <w:r>
        <w:t>both of these</w:t>
      </w:r>
      <w:proofErr w:type="gramEnd"/>
      <w:r>
        <w:t xml:space="preserve"> numbers are fuzzy</w:t>
      </w:r>
    </w:p>
  </w:comment>
  <w:comment w:id="18" w:author="Sean Gordon" w:date="2017-03-20T13:25:00Z" w:initials="SG">
    <w:p w14:paraId="6C13035A" w14:textId="77777777" w:rsidR="00800DD5" w:rsidRDefault="00800DD5">
      <w:pPr>
        <w:pStyle w:val="CommentText"/>
      </w:pPr>
      <w:r>
        <w:rPr>
          <w:rStyle w:val="CommentReference"/>
        </w:rPr>
        <w:annotationRef/>
      </w:r>
      <w:r>
        <w:t>Include full name</w:t>
      </w:r>
    </w:p>
    <w:p w14:paraId="6C7773AE" w14:textId="30748F54" w:rsidR="00800DD5" w:rsidRDefault="00800DD5">
      <w:pPr>
        <w:pStyle w:val="CommentText"/>
      </w:pPr>
    </w:p>
  </w:comment>
  <w:comment w:id="22" w:author="Sean Gordon" w:date="2017-03-20T13:25:00Z" w:initials="SG">
    <w:p w14:paraId="02AB5845" w14:textId="5AF25A08" w:rsidR="00800DD5" w:rsidRDefault="00800DD5">
      <w:pPr>
        <w:pStyle w:val="CommentText"/>
      </w:pPr>
      <w:r>
        <w:rPr>
          <w:rStyle w:val="CommentReference"/>
        </w:rPr>
        <w:annotationRef/>
      </w:r>
      <w:r>
        <w:t>Create table that describes exactly the analyzed collection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6C7773AE" w15:done="0"/>
  <w15:commentEx w15:paraId="02AB584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14B97" w14:textId="77777777" w:rsidR="001A41B1" w:rsidRDefault="001A41B1" w:rsidP="0095142C">
      <w:r>
        <w:separator/>
      </w:r>
    </w:p>
  </w:endnote>
  <w:endnote w:type="continuationSeparator" w:id="0">
    <w:p w14:paraId="5F26256C" w14:textId="77777777" w:rsidR="001A41B1" w:rsidRDefault="001A41B1"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E0B45" w14:textId="77777777" w:rsidR="001A41B1" w:rsidRDefault="001A41B1" w:rsidP="0095142C">
      <w:r>
        <w:separator/>
      </w:r>
    </w:p>
  </w:footnote>
  <w:footnote w:type="continuationSeparator" w:id="0">
    <w:p w14:paraId="4880AA0B" w14:textId="77777777" w:rsidR="001A41B1" w:rsidRDefault="001A41B1"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0"/>
  </w:num>
  <w:num w:numId="6">
    <w:abstractNumId w:val="8"/>
  </w:num>
  <w:num w:numId="7">
    <w:abstractNumId w:val="5"/>
  </w:num>
  <w:num w:numId="8">
    <w:abstractNumId w:val="2"/>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133E0"/>
    <w:rsid w:val="000176BC"/>
    <w:rsid w:val="0003114F"/>
    <w:rsid w:val="0003524C"/>
    <w:rsid w:val="0004774A"/>
    <w:rsid w:val="00052BEE"/>
    <w:rsid w:val="00071828"/>
    <w:rsid w:val="00073725"/>
    <w:rsid w:val="000743AF"/>
    <w:rsid w:val="00080541"/>
    <w:rsid w:val="00081FEC"/>
    <w:rsid w:val="0008277A"/>
    <w:rsid w:val="000B0A65"/>
    <w:rsid w:val="000B3CDB"/>
    <w:rsid w:val="000D0E7A"/>
    <w:rsid w:val="000E1F3C"/>
    <w:rsid w:val="001220DA"/>
    <w:rsid w:val="0012450E"/>
    <w:rsid w:val="00135829"/>
    <w:rsid w:val="001366EB"/>
    <w:rsid w:val="00141B7F"/>
    <w:rsid w:val="001438DF"/>
    <w:rsid w:val="00161407"/>
    <w:rsid w:val="001635AF"/>
    <w:rsid w:val="00175350"/>
    <w:rsid w:val="001863E0"/>
    <w:rsid w:val="001A0075"/>
    <w:rsid w:val="001A0731"/>
    <w:rsid w:val="001A41B1"/>
    <w:rsid w:val="001D0386"/>
    <w:rsid w:val="001D2DDD"/>
    <w:rsid w:val="001D6AB3"/>
    <w:rsid w:val="001F59DB"/>
    <w:rsid w:val="001F7E24"/>
    <w:rsid w:val="002015D3"/>
    <w:rsid w:val="00201631"/>
    <w:rsid w:val="00203F51"/>
    <w:rsid w:val="002065C5"/>
    <w:rsid w:val="00211FA8"/>
    <w:rsid w:val="00225D4D"/>
    <w:rsid w:val="00227FF3"/>
    <w:rsid w:val="00234EF9"/>
    <w:rsid w:val="00234F29"/>
    <w:rsid w:val="0024530A"/>
    <w:rsid w:val="0025222E"/>
    <w:rsid w:val="00253239"/>
    <w:rsid w:val="00256079"/>
    <w:rsid w:val="0025686C"/>
    <w:rsid w:val="002650BA"/>
    <w:rsid w:val="00295E03"/>
    <w:rsid w:val="002A740F"/>
    <w:rsid w:val="002C0F90"/>
    <w:rsid w:val="002D17AC"/>
    <w:rsid w:val="002D376B"/>
    <w:rsid w:val="002D5080"/>
    <w:rsid w:val="0031366B"/>
    <w:rsid w:val="00327497"/>
    <w:rsid w:val="00336320"/>
    <w:rsid w:val="00350EE5"/>
    <w:rsid w:val="003546CE"/>
    <w:rsid w:val="003618C1"/>
    <w:rsid w:val="003A0088"/>
    <w:rsid w:val="003A2B10"/>
    <w:rsid w:val="003C3768"/>
    <w:rsid w:val="003F11C3"/>
    <w:rsid w:val="00431A0A"/>
    <w:rsid w:val="00432974"/>
    <w:rsid w:val="00437009"/>
    <w:rsid w:val="00440209"/>
    <w:rsid w:val="00443744"/>
    <w:rsid w:val="0044561D"/>
    <w:rsid w:val="004617CF"/>
    <w:rsid w:val="00463572"/>
    <w:rsid w:val="004640B7"/>
    <w:rsid w:val="00474542"/>
    <w:rsid w:val="00474B5E"/>
    <w:rsid w:val="00482359"/>
    <w:rsid w:val="00484793"/>
    <w:rsid w:val="004915EB"/>
    <w:rsid w:val="004A015F"/>
    <w:rsid w:val="004A366D"/>
    <w:rsid w:val="004B6B07"/>
    <w:rsid w:val="004C34FE"/>
    <w:rsid w:val="004D0295"/>
    <w:rsid w:val="004D0564"/>
    <w:rsid w:val="004F3007"/>
    <w:rsid w:val="00507647"/>
    <w:rsid w:val="00511838"/>
    <w:rsid w:val="005134B8"/>
    <w:rsid w:val="005152F9"/>
    <w:rsid w:val="005337B9"/>
    <w:rsid w:val="00534549"/>
    <w:rsid w:val="00550F9D"/>
    <w:rsid w:val="005612F0"/>
    <w:rsid w:val="00563764"/>
    <w:rsid w:val="00564B14"/>
    <w:rsid w:val="0057581F"/>
    <w:rsid w:val="00591F05"/>
    <w:rsid w:val="00593262"/>
    <w:rsid w:val="005A653E"/>
    <w:rsid w:val="005C1A87"/>
    <w:rsid w:val="005D623F"/>
    <w:rsid w:val="005E6AD4"/>
    <w:rsid w:val="005F2709"/>
    <w:rsid w:val="006028AD"/>
    <w:rsid w:val="006173EA"/>
    <w:rsid w:val="00644469"/>
    <w:rsid w:val="00645870"/>
    <w:rsid w:val="0065160C"/>
    <w:rsid w:val="00670B5F"/>
    <w:rsid w:val="006729CA"/>
    <w:rsid w:val="00673519"/>
    <w:rsid w:val="006767D3"/>
    <w:rsid w:val="00684095"/>
    <w:rsid w:val="006A2241"/>
    <w:rsid w:val="006B15D8"/>
    <w:rsid w:val="006C17D9"/>
    <w:rsid w:val="006D2A30"/>
    <w:rsid w:val="006D59E7"/>
    <w:rsid w:val="006E32E0"/>
    <w:rsid w:val="00700C56"/>
    <w:rsid w:val="0070477E"/>
    <w:rsid w:val="00704E8F"/>
    <w:rsid w:val="007121FD"/>
    <w:rsid w:val="00713531"/>
    <w:rsid w:val="00716535"/>
    <w:rsid w:val="00724B42"/>
    <w:rsid w:val="007336B6"/>
    <w:rsid w:val="00742053"/>
    <w:rsid w:val="0074596C"/>
    <w:rsid w:val="00771254"/>
    <w:rsid w:val="007833B7"/>
    <w:rsid w:val="00797EE9"/>
    <w:rsid w:val="007A1CB5"/>
    <w:rsid w:val="007A44DC"/>
    <w:rsid w:val="007A5C0B"/>
    <w:rsid w:val="007A7ABB"/>
    <w:rsid w:val="007B2BCA"/>
    <w:rsid w:val="007B3605"/>
    <w:rsid w:val="007B634E"/>
    <w:rsid w:val="007C0D5C"/>
    <w:rsid w:val="007C3F64"/>
    <w:rsid w:val="007C5457"/>
    <w:rsid w:val="007E5D2F"/>
    <w:rsid w:val="007F023E"/>
    <w:rsid w:val="007F3CE2"/>
    <w:rsid w:val="007F4694"/>
    <w:rsid w:val="00800DD5"/>
    <w:rsid w:val="00801A16"/>
    <w:rsid w:val="00811AEA"/>
    <w:rsid w:val="00840345"/>
    <w:rsid w:val="00850F45"/>
    <w:rsid w:val="0085423E"/>
    <w:rsid w:val="00890805"/>
    <w:rsid w:val="008A723D"/>
    <w:rsid w:val="008B2497"/>
    <w:rsid w:val="00900D1E"/>
    <w:rsid w:val="0090186F"/>
    <w:rsid w:val="00936C4E"/>
    <w:rsid w:val="00946E50"/>
    <w:rsid w:val="0095142C"/>
    <w:rsid w:val="0095485B"/>
    <w:rsid w:val="00963585"/>
    <w:rsid w:val="0096537C"/>
    <w:rsid w:val="0096608C"/>
    <w:rsid w:val="00975148"/>
    <w:rsid w:val="009814B3"/>
    <w:rsid w:val="0098616F"/>
    <w:rsid w:val="009A2260"/>
    <w:rsid w:val="009A7713"/>
    <w:rsid w:val="009B3BFF"/>
    <w:rsid w:val="009C3112"/>
    <w:rsid w:val="009C6FE5"/>
    <w:rsid w:val="009D4E3F"/>
    <w:rsid w:val="009E3600"/>
    <w:rsid w:val="009F1A2D"/>
    <w:rsid w:val="00A14416"/>
    <w:rsid w:val="00A1743B"/>
    <w:rsid w:val="00A451BF"/>
    <w:rsid w:val="00A5063A"/>
    <w:rsid w:val="00A50B1D"/>
    <w:rsid w:val="00A67C1D"/>
    <w:rsid w:val="00A9288B"/>
    <w:rsid w:val="00A9375A"/>
    <w:rsid w:val="00A96F55"/>
    <w:rsid w:val="00AA0563"/>
    <w:rsid w:val="00AA395B"/>
    <w:rsid w:val="00AD4B76"/>
    <w:rsid w:val="00AF44A3"/>
    <w:rsid w:val="00AF57C1"/>
    <w:rsid w:val="00B05AEE"/>
    <w:rsid w:val="00B201A4"/>
    <w:rsid w:val="00B22C86"/>
    <w:rsid w:val="00B27ADE"/>
    <w:rsid w:val="00B33A07"/>
    <w:rsid w:val="00B47BA9"/>
    <w:rsid w:val="00B47E01"/>
    <w:rsid w:val="00B57673"/>
    <w:rsid w:val="00B64DEE"/>
    <w:rsid w:val="00B7694E"/>
    <w:rsid w:val="00B851F1"/>
    <w:rsid w:val="00B85BA3"/>
    <w:rsid w:val="00B9019A"/>
    <w:rsid w:val="00BC37BC"/>
    <w:rsid w:val="00BC4CAA"/>
    <w:rsid w:val="00BC7769"/>
    <w:rsid w:val="00BE23CC"/>
    <w:rsid w:val="00BF326B"/>
    <w:rsid w:val="00BF7414"/>
    <w:rsid w:val="00C02FAB"/>
    <w:rsid w:val="00C030A4"/>
    <w:rsid w:val="00C04D15"/>
    <w:rsid w:val="00C11D22"/>
    <w:rsid w:val="00C1488D"/>
    <w:rsid w:val="00C2124B"/>
    <w:rsid w:val="00C33990"/>
    <w:rsid w:val="00C33B6C"/>
    <w:rsid w:val="00C45BF8"/>
    <w:rsid w:val="00C5145F"/>
    <w:rsid w:val="00C52958"/>
    <w:rsid w:val="00C67669"/>
    <w:rsid w:val="00C67752"/>
    <w:rsid w:val="00C86F56"/>
    <w:rsid w:val="00C90C3B"/>
    <w:rsid w:val="00C92388"/>
    <w:rsid w:val="00C947D2"/>
    <w:rsid w:val="00CA7612"/>
    <w:rsid w:val="00CB39EF"/>
    <w:rsid w:val="00CB616F"/>
    <w:rsid w:val="00CC046D"/>
    <w:rsid w:val="00CC58AB"/>
    <w:rsid w:val="00CD5ED8"/>
    <w:rsid w:val="00CD6ECC"/>
    <w:rsid w:val="00CE1AB7"/>
    <w:rsid w:val="00CF5C23"/>
    <w:rsid w:val="00D042F9"/>
    <w:rsid w:val="00D1446D"/>
    <w:rsid w:val="00D311FA"/>
    <w:rsid w:val="00D35B63"/>
    <w:rsid w:val="00D562D9"/>
    <w:rsid w:val="00D60B12"/>
    <w:rsid w:val="00D706C6"/>
    <w:rsid w:val="00D71D31"/>
    <w:rsid w:val="00D74B0D"/>
    <w:rsid w:val="00D85BD5"/>
    <w:rsid w:val="00D95BA6"/>
    <w:rsid w:val="00D95EE7"/>
    <w:rsid w:val="00DA7AC5"/>
    <w:rsid w:val="00DC67A9"/>
    <w:rsid w:val="00DD0E12"/>
    <w:rsid w:val="00DF682E"/>
    <w:rsid w:val="00E11488"/>
    <w:rsid w:val="00E13465"/>
    <w:rsid w:val="00E13AC9"/>
    <w:rsid w:val="00E24AA4"/>
    <w:rsid w:val="00E34C04"/>
    <w:rsid w:val="00E34F18"/>
    <w:rsid w:val="00E36B63"/>
    <w:rsid w:val="00E579E4"/>
    <w:rsid w:val="00E64D0C"/>
    <w:rsid w:val="00E6609A"/>
    <w:rsid w:val="00E721E2"/>
    <w:rsid w:val="00E73E0C"/>
    <w:rsid w:val="00E86D39"/>
    <w:rsid w:val="00EB0DD8"/>
    <w:rsid w:val="00EB1800"/>
    <w:rsid w:val="00EB3BAB"/>
    <w:rsid w:val="00ED1B87"/>
    <w:rsid w:val="00EE2A6F"/>
    <w:rsid w:val="00EE2F33"/>
    <w:rsid w:val="00EF3FC9"/>
    <w:rsid w:val="00EF57BB"/>
    <w:rsid w:val="00F01CD0"/>
    <w:rsid w:val="00F073DF"/>
    <w:rsid w:val="00F107CB"/>
    <w:rsid w:val="00F13FEB"/>
    <w:rsid w:val="00F214E1"/>
    <w:rsid w:val="00F23B3F"/>
    <w:rsid w:val="00F25D47"/>
    <w:rsid w:val="00F265EB"/>
    <w:rsid w:val="00F51470"/>
    <w:rsid w:val="00F74A85"/>
    <w:rsid w:val="00F76BD9"/>
    <w:rsid w:val="00F871E7"/>
    <w:rsid w:val="00FA39C2"/>
    <w:rsid w:val="00FB19F7"/>
    <w:rsid w:val="00FB62ED"/>
    <w:rsid w:val="00FD23A9"/>
    <w:rsid w:val="00FD4109"/>
    <w:rsid w:val="00FF21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8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chart" Target="charts/chart12.xml"/><Relationship Id="rId23" Type="http://schemas.openxmlformats.org/officeDocument/2006/relationships/chart" Target="charts/chart13.xml"/><Relationship Id="rId24" Type="http://schemas.openxmlformats.org/officeDocument/2006/relationships/chart" Target="charts/chart14.xml"/><Relationship Id="rId25" Type="http://schemas.openxmlformats.org/officeDocument/2006/relationships/chart" Target="charts/chart15.xml"/><Relationship Id="rId26" Type="http://schemas.openxmlformats.org/officeDocument/2006/relationships/chart" Target="charts/chart16.xml"/><Relationship Id="rId27" Type="http://schemas.openxmlformats.org/officeDocument/2006/relationships/chart" Target="charts/chart17.xml"/><Relationship Id="rId28" Type="http://schemas.openxmlformats.org/officeDocument/2006/relationships/chart" Target="charts/chart18.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ConceptMining/RAD/DataONE/CONCAT_CSDGM.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scgordon/ConceptMining/RAD/DataONE/CONCAT_CSDGM.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Users/scgordon/ConceptMining/RAD/DataONE/CONCAT_CSDGM.xlsx" TargetMode="External"/></Relationships>
</file>

<file path=word/charts/_rels/chart13.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file:////Users/scgordon/ConceptMining/RAD/DataONE/CONCAT_CSDGM.xlsx" TargetMode="External"/></Relationships>
</file>

<file path=word/charts/_rels/chart14.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oleObject" Target="file:////Users/scgordon/ConceptMining/RAD/DataONE/CONCAT_CSDGM.xlsx" TargetMode="External"/></Relationships>
</file>

<file path=word/charts/_rels/chart15.xml.rels><?xml version="1.0" encoding="UTF-8" standalone="yes"?>
<Relationships xmlns="http://schemas.openxmlformats.org/package/2006/relationships"><Relationship Id="rId1" Type="http://schemas.microsoft.com/office/2011/relationships/chartStyle" Target="style14.xml"/><Relationship Id="rId2" Type="http://schemas.microsoft.com/office/2011/relationships/chartColorStyle" Target="colors14.xml"/><Relationship Id="rId3" Type="http://schemas.openxmlformats.org/officeDocument/2006/relationships/oleObject" Target="file:////Users/scgordon/ConceptMining/RAD/DataONE/CONCAT_CSDGM.xlsx" TargetMode="External"/></Relationships>
</file>

<file path=word/charts/_rels/chart16.xml.rels><?xml version="1.0" encoding="UTF-8" standalone="yes"?>
<Relationships xmlns="http://schemas.openxmlformats.org/package/2006/relationships"><Relationship Id="rId1" Type="http://schemas.microsoft.com/office/2011/relationships/chartStyle" Target="style15.xml"/><Relationship Id="rId2" Type="http://schemas.microsoft.com/office/2011/relationships/chartColorStyle" Target="colors15.xml"/><Relationship Id="rId3" Type="http://schemas.openxmlformats.org/officeDocument/2006/relationships/oleObject" Target="file:////Users/scgordon/ConceptMining/RAD/DataONE/CONCAT_CSDGM.xlsx" TargetMode="External"/></Relationships>
</file>

<file path=word/charts/_rels/chart17.xml.rels><?xml version="1.0" encoding="UTF-8" standalone="yes"?>
<Relationships xmlns="http://schemas.openxmlformats.org/package/2006/relationships"><Relationship Id="rId1" Type="http://schemas.microsoft.com/office/2011/relationships/chartStyle" Target="style16.xml"/><Relationship Id="rId2" Type="http://schemas.microsoft.com/office/2011/relationships/chartColorStyle" Target="colors16.xml"/><Relationship Id="rId3" Type="http://schemas.openxmlformats.org/officeDocument/2006/relationships/oleObject" Target="file:////Users/scgordon/ConceptMining/RAD/DataONE/CONCAT_CSDGM.xlsx" TargetMode="External"/></Relationships>
</file>

<file path=word/charts/_rels/chart18.xml.rels><?xml version="1.0" encoding="UTF-8" standalone="yes"?>
<Relationships xmlns="http://schemas.openxmlformats.org/package/2006/relationships"><Relationship Id="rId1" Type="http://schemas.microsoft.com/office/2011/relationships/chartStyle" Target="style17.xml"/><Relationship Id="rId2" Type="http://schemas.microsoft.com/office/2011/relationships/chartColorStyle" Target="colors17.xml"/><Relationship Id="rId3" Type="http://schemas.openxmlformats.org/officeDocument/2006/relationships/oleObject" Target="file:////Users/scgordon/ConceptMining/RAD/DataONE/CONCAT_CSDGM.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EML.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ConceptMining/RAD/DataONE/CONCAT_CSDGM.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EML.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EML.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EML.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ConceptMining/RAD/DataONE/CONCAT_EML.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EML.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ConceptMining/RAD/DataONE/CONCAT_CSDG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782496112"/>
        <c:axId val="782692640"/>
      </c:lineChart>
      <c:catAx>
        <c:axId val="782496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692640"/>
        <c:crosses val="autoZero"/>
        <c:auto val="1"/>
        <c:lblAlgn val="ctr"/>
        <c:lblOffset val="100"/>
        <c:noMultiLvlLbl val="0"/>
      </c:catAx>
      <c:valAx>
        <c:axId val="78269264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496112"/>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LevelCompleteness!$B$4</c:f>
              <c:strCache>
                <c:ptCount val="1"/>
                <c:pt idx="0">
                  <c:v>CSDGM Discovery Level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LevelCompleteness!$C$2:$H$2</c:f>
              <c:strCache>
                <c:ptCount val="6"/>
                <c:pt idx="0">
                  <c:v>CDL</c:v>
                </c:pt>
                <c:pt idx="1">
                  <c:v>EDACGSTORE</c:v>
                </c:pt>
                <c:pt idx="2">
                  <c:v>NMEPSCOR</c:v>
                </c:pt>
                <c:pt idx="3">
                  <c:v>SEAD</c:v>
                </c:pt>
                <c:pt idx="4">
                  <c:v>USGSCSAS</c:v>
                </c:pt>
                <c:pt idx="5">
                  <c:v>CSDGM at DataONE</c:v>
                </c:pt>
              </c:strCache>
            </c:strRef>
          </c:cat>
          <c:val>
            <c:numRef>
              <c:f>LevelCompleteness!$C$4:$H$4</c:f>
              <c:numCache>
                <c:formatCode>0%</c:formatCode>
                <c:ptCount val="6"/>
                <c:pt idx="0">
                  <c:v>0.5</c:v>
                </c:pt>
                <c:pt idx="1">
                  <c:v>0.737</c:v>
                </c:pt>
                <c:pt idx="2">
                  <c:v>0.642857142857143</c:v>
                </c:pt>
                <c:pt idx="3">
                  <c:v>0.722222222222222</c:v>
                </c:pt>
                <c:pt idx="4">
                  <c:v>0.584375</c:v>
                </c:pt>
                <c:pt idx="5">
                  <c:v>0.637290873015873</c:v>
                </c:pt>
              </c:numCache>
            </c:numRef>
          </c:val>
        </c:ser>
        <c:dLbls>
          <c:showLegendKey val="0"/>
          <c:showVal val="0"/>
          <c:showCatName val="0"/>
          <c:showSerName val="0"/>
          <c:showPercent val="0"/>
          <c:showBubbleSize val="0"/>
        </c:dLbls>
        <c:gapWidth val="219"/>
        <c:overlap val="-27"/>
        <c:axId val="722018464"/>
        <c:axId val="722021984"/>
      </c:barChart>
      <c:catAx>
        <c:axId val="722018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021984"/>
        <c:crosses val="autoZero"/>
        <c:auto val="1"/>
        <c:lblAlgn val="ctr"/>
        <c:lblOffset val="100"/>
        <c:noMultiLvlLbl val="0"/>
      </c:catAx>
      <c:valAx>
        <c:axId val="722021984"/>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018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LevelCompleteness!$B$5</c:f>
              <c:strCache>
                <c:ptCount val="1"/>
                <c:pt idx="0">
                  <c:v>CSDGM Evaluation Level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LevelCompleteness!$C$2:$H$2</c:f>
              <c:strCache>
                <c:ptCount val="6"/>
                <c:pt idx="0">
                  <c:v>CDL</c:v>
                </c:pt>
                <c:pt idx="1">
                  <c:v>EDACGSTORE</c:v>
                </c:pt>
                <c:pt idx="2">
                  <c:v>NMEPSCOR</c:v>
                </c:pt>
                <c:pt idx="3">
                  <c:v>SEAD</c:v>
                </c:pt>
                <c:pt idx="4">
                  <c:v>USGSCSAS</c:v>
                </c:pt>
                <c:pt idx="5">
                  <c:v>CSDGM at DataONE</c:v>
                </c:pt>
              </c:strCache>
            </c:strRef>
          </c:cat>
          <c:val>
            <c:numRef>
              <c:f>LevelCompleteness!$C$5:$H$5</c:f>
              <c:numCache>
                <c:formatCode>0%</c:formatCode>
                <c:ptCount val="6"/>
                <c:pt idx="0">
                  <c:v>0.6</c:v>
                </c:pt>
                <c:pt idx="1">
                  <c:v>0.5232</c:v>
                </c:pt>
                <c:pt idx="2">
                  <c:v>0.6</c:v>
                </c:pt>
                <c:pt idx="3">
                  <c:v>0.2</c:v>
                </c:pt>
                <c:pt idx="4">
                  <c:v>0.598333333333333</c:v>
                </c:pt>
                <c:pt idx="5">
                  <c:v>0.504306666666667</c:v>
                </c:pt>
              </c:numCache>
            </c:numRef>
          </c:val>
        </c:ser>
        <c:dLbls>
          <c:showLegendKey val="0"/>
          <c:showVal val="0"/>
          <c:showCatName val="0"/>
          <c:showSerName val="0"/>
          <c:showPercent val="0"/>
          <c:showBubbleSize val="0"/>
        </c:dLbls>
        <c:gapWidth val="219"/>
        <c:overlap val="-27"/>
        <c:axId val="813697408"/>
        <c:axId val="813699728"/>
      </c:barChart>
      <c:catAx>
        <c:axId val="813697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699728"/>
        <c:crosses val="autoZero"/>
        <c:auto val="1"/>
        <c:lblAlgn val="ctr"/>
        <c:lblOffset val="100"/>
        <c:noMultiLvlLbl val="0"/>
      </c:catAx>
      <c:valAx>
        <c:axId val="813699728"/>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697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LevelCompleteness!$B$6</c:f>
              <c:strCache>
                <c:ptCount val="1"/>
                <c:pt idx="0">
                  <c:v>CSDGM Access Level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LevelCompleteness!$C$2:$H$2</c:f>
              <c:strCache>
                <c:ptCount val="6"/>
                <c:pt idx="0">
                  <c:v>CDL</c:v>
                </c:pt>
                <c:pt idx="1">
                  <c:v>EDACGSTORE</c:v>
                </c:pt>
                <c:pt idx="2">
                  <c:v>NMEPSCOR</c:v>
                </c:pt>
                <c:pt idx="3">
                  <c:v>SEAD</c:v>
                </c:pt>
                <c:pt idx="4">
                  <c:v>USGSCSAS</c:v>
                </c:pt>
                <c:pt idx="5">
                  <c:v>CSDGM at DataONE</c:v>
                </c:pt>
              </c:strCache>
            </c:strRef>
          </c:cat>
          <c:val>
            <c:numRef>
              <c:f>LevelCompleteness!$C$6:$H$6</c:f>
              <c:numCache>
                <c:formatCode>0%</c:formatCode>
                <c:ptCount val="6"/>
                <c:pt idx="0">
                  <c:v>0.5</c:v>
                </c:pt>
                <c:pt idx="1">
                  <c:v>1.0</c:v>
                </c:pt>
                <c:pt idx="2">
                  <c:v>1.0</c:v>
                </c:pt>
                <c:pt idx="3">
                  <c:v>0.527777777777778</c:v>
                </c:pt>
                <c:pt idx="4">
                  <c:v>1.0</c:v>
                </c:pt>
                <c:pt idx="5">
                  <c:v>0.805555555555556</c:v>
                </c:pt>
              </c:numCache>
            </c:numRef>
          </c:val>
        </c:ser>
        <c:dLbls>
          <c:showLegendKey val="0"/>
          <c:showVal val="0"/>
          <c:showCatName val="0"/>
          <c:showSerName val="0"/>
          <c:showPercent val="0"/>
          <c:showBubbleSize val="0"/>
        </c:dLbls>
        <c:gapWidth val="219"/>
        <c:overlap val="-27"/>
        <c:axId val="813718080"/>
        <c:axId val="813720400"/>
      </c:barChart>
      <c:catAx>
        <c:axId val="813718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720400"/>
        <c:crosses val="autoZero"/>
        <c:auto val="1"/>
        <c:lblAlgn val="ctr"/>
        <c:lblOffset val="100"/>
        <c:noMultiLvlLbl val="0"/>
      </c:catAx>
      <c:valAx>
        <c:axId val="813720400"/>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718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LevelCompleteness!$B$7</c:f>
              <c:strCache>
                <c:ptCount val="1"/>
                <c:pt idx="0">
                  <c:v>CSDGM Integration Level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LevelCompleteness!$C$2:$H$2</c:f>
              <c:strCache>
                <c:ptCount val="6"/>
                <c:pt idx="0">
                  <c:v>CDL</c:v>
                </c:pt>
                <c:pt idx="1">
                  <c:v>EDACGSTORE</c:v>
                </c:pt>
                <c:pt idx="2">
                  <c:v>NMEPSCOR</c:v>
                </c:pt>
                <c:pt idx="3">
                  <c:v>SEAD</c:v>
                </c:pt>
                <c:pt idx="4">
                  <c:v>USGSCSAS</c:v>
                </c:pt>
                <c:pt idx="5">
                  <c:v>CSDGM at DataONE</c:v>
                </c:pt>
              </c:strCache>
            </c:strRef>
          </c:cat>
          <c:val>
            <c:numRef>
              <c:f>LevelCompleteness!$C$7:$H$7</c:f>
              <c:numCache>
                <c:formatCode>0%</c:formatCode>
                <c:ptCount val="6"/>
                <c:pt idx="0">
                  <c:v>0.666666666666667</c:v>
                </c:pt>
                <c:pt idx="1">
                  <c:v>0.541333333333333</c:v>
                </c:pt>
                <c:pt idx="2">
                  <c:v>0.666666666666667</c:v>
                </c:pt>
                <c:pt idx="3">
                  <c:v>0.0185185185185185</c:v>
                </c:pt>
                <c:pt idx="4">
                  <c:v>0.647222222222222</c:v>
                </c:pt>
                <c:pt idx="5">
                  <c:v>0.508081481481481</c:v>
                </c:pt>
              </c:numCache>
            </c:numRef>
          </c:val>
        </c:ser>
        <c:dLbls>
          <c:showLegendKey val="0"/>
          <c:showVal val="0"/>
          <c:showCatName val="0"/>
          <c:showSerName val="0"/>
          <c:showPercent val="0"/>
          <c:showBubbleSize val="0"/>
        </c:dLbls>
        <c:gapWidth val="219"/>
        <c:overlap val="-27"/>
        <c:axId val="813738624"/>
        <c:axId val="813740944"/>
      </c:barChart>
      <c:catAx>
        <c:axId val="81373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740944"/>
        <c:crosses val="autoZero"/>
        <c:auto val="1"/>
        <c:lblAlgn val="ctr"/>
        <c:lblOffset val="100"/>
        <c:noMultiLvlLbl val="0"/>
      </c:catAx>
      <c:valAx>
        <c:axId val="813740944"/>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738624"/>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LevelCompleteness!$K$3</c:f>
              <c:strCache>
                <c:ptCount val="1"/>
                <c:pt idx="0">
                  <c:v>CSDGM Identification Level Dialect Maximum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LevelCompleteness!$L$2:$Q$2</c:f>
              <c:strCache>
                <c:ptCount val="6"/>
                <c:pt idx="0">
                  <c:v>CDL</c:v>
                </c:pt>
                <c:pt idx="1">
                  <c:v>EDACGSTORE</c:v>
                </c:pt>
                <c:pt idx="2">
                  <c:v>NMEPSCOR</c:v>
                </c:pt>
                <c:pt idx="3">
                  <c:v>SEAD</c:v>
                </c:pt>
                <c:pt idx="4">
                  <c:v>USGSCSAS</c:v>
                </c:pt>
                <c:pt idx="5">
                  <c:v>CSDGM at DataONE</c:v>
                </c:pt>
              </c:strCache>
            </c:strRef>
          </c:cat>
          <c:val>
            <c:numRef>
              <c:f>LevelCompleteness!$L$3:$Q$3</c:f>
              <c:numCache>
                <c:formatCode>0%</c:formatCode>
                <c:ptCount val="6"/>
                <c:pt idx="0">
                  <c:v>0.8</c:v>
                </c:pt>
                <c:pt idx="1">
                  <c:v>0.808</c:v>
                </c:pt>
                <c:pt idx="2">
                  <c:v>0.9</c:v>
                </c:pt>
                <c:pt idx="3">
                  <c:v>0.85</c:v>
                </c:pt>
                <c:pt idx="4">
                  <c:v>0.845416666666667</c:v>
                </c:pt>
                <c:pt idx="5">
                  <c:v>0.840683333333333</c:v>
                </c:pt>
              </c:numCache>
            </c:numRef>
          </c:val>
        </c:ser>
        <c:dLbls>
          <c:showLegendKey val="0"/>
          <c:showVal val="0"/>
          <c:showCatName val="0"/>
          <c:showSerName val="0"/>
          <c:showPercent val="0"/>
          <c:showBubbleSize val="0"/>
        </c:dLbls>
        <c:gapWidth val="219"/>
        <c:overlap val="-27"/>
        <c:axId val="813759168"/>
        <c:axId val="813761488"/>
      </c:barChart>
      <c:catAx>
        <c:axId val="813759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761488"/>
        <c:crosses val="autoZero"/>
        <c:auto val="1"/>
        <c:lblAlgn val="ctr"/>
        <c:lblOffset val="100"/>
        <c:noMultiLvlLbl val="0"/>
      </c:catAx>
      <c:valAx>
        <c:axId val="813761488"/>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759168"/>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LevelCompleteness!$K$4</c:f>
              <c:strCache>
                <c:ptCount val="1"/>
                <c:pt idx="0">
                  <c:v>CSDGM Discovery Level Dialect Maximum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LevelCompleteness!$L$2:$Q$2</c:f>
              <c:strCache>
                <c:ptCount val="6"/>
                <c:pt idx="0">
                  <c:v>CDL</c:v>
                </c:pt>
                <c:pt idx="1">
                  <c:v>EDACGSTORE</c:v>
                </c:pt>
                <c:pt idx="2">
                  <c:v>NMEPSCOR</c:v>
                </c:pt>
                <c:pt idx="3">
                  <c:v>SEAD</c:v>
                </c:pt>
                <c:pt idx="4">
                  <c:v>USGSCSAS</c:v>
                </c:pt>
                <c:pt idx="5">
                  <c:v>CSDGM at DataONE</c:v>
                </c:pt>
              </c:strCache>
            </c:strRef>
          </c:cat>
          <c:val>
            <c:numRef>
              <c:f>LevelCompleteness!$L$4:$Q$4</c:f>
              <c:numCache>
                <c:formatCode>0%</c:formatCode>
                <c:ptCount val="6"/>
                <c:pt idx="0">
                  <c:v>0.666666666666667</c:v>
                </c:pt>
                <c:pt idx="1">
                  <c:v>0.982666666666667</c:v>
                </c:pt>
                <c:pt idx="2">
                  <c:v>0.857142857142857</c:v>
                </c:pt>
                <c:pt idx="3">
                  <c:v>0.962962962962963</c:v>
                </c:pt>
                <c:pt idx="4">
                  <c:v>0.779166666666667</c:v>
                </c:pt>
                <c:pt idx="5">
                  <c:v>0.849721164021164</c:v>
                </c:pt>
              </c:numCache>
            </c:numRef>
          </c:val>
        </c:ser>
        <c:dLbls>
          <c:showLegendKey val="0"/>
          <c:showVal val="0"/>
          <c:showCatName val="0"/>
          <c:showSerName val="0"/>
          <c:showPercent val="0"/>
          <c:showBubbleSize val="0"/>
        </c:dLbls>
        <c:gapWidth val="219"/>
        <c:overlap val="-27"/>
        <c:axId val="813779712"/>
        <c:axId val="813782032"/>
      </c:barChart>
      <c:catAx>
        <c:axId val="81377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782032"/>
        <c:crosses val="autoZero"/>
        <c:auto val="1"/>
        <c:lblAlgn val="ctr"/>
        <c:lblOffset val="100"/>
        <c:noMultiLvlLbl val="0"/>
      </c:catAx>
      <c:valAx>
        <c:axId val="813782032"/>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779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LevelCompleteness!$K$5</c:f>
              <c:strCache>
                <c:ptCount val="1"/>
                <c:pt idx="0">
                  <c:v>CSDGM Evaluation Level Dialect Maximum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LevelCompleteness!$L$2:$Q$2</c:f>
              <c:strCache>
                <c:ptCount val="6"/>
                <c:pt idx="0">
                  <c:v>CDL</c:v>
                </c:pt>
                <c:pt idx="1">
                  <c:v>EDACGSTORE</c:v>
                </c:pt>
                <c:pt idx="2">
                  <c:v>NMEPSCOR</c:v>
                </c:pt>
                <c:pt idx="3">
                  <c:v>SEAD</c:v>
                </c:pt>
                <c:pt idx="4">
                  <c:v>USGSCSAS</c:v>
                </c:pt>
                <c:pt idx="5">
                  <c:v>CSDGM at DataONE</c:v>
                </c:pt>
              </c:strCache>
            </c:strRef>
          </c:cat>
          <c:val>
            <c:numRef>
              <c:f>LevelCompleteness!$L$5:$Q$5</c:f>
              <c:numCache>
                <c:formatCode>0%</c:formatCode>
                <c:ptCount val="6"/>
                <c:pt idx="0">
                  <c:v>0.75</c:v>
                </c:pt>
                <c:pt idx="1">
                  <c:v>0.654</c:v>
                </c:pt>
                <c:pt idx="2">
                  <c:v>0.75</c:v>
                </c:pt>
                <c:pt idx="3">
                  <c:v>0.25</c:v>
                </c:pt>
                <c:pt idx="4">
                  <c:v>0.747916666666667</c:v>
                </c:pt>
                <c:pt idx="5">
                  <c:v>0.630383333333333</c:v>
                </c:pt>
              </c:numCache>
            </c:numRef>
          </c:val>
        </c:ser>
        <c:dLbls>
          <c:showLegendKey val="0"/>
          <c:showVal val="0"/>
          <c:showCatName val="0"/>
          <c:showSerName val="0"/>
          <c:showPercent val="0"/>
          <c:showBubbleSize val="0"/>
        </c:dLbls>
        <c:gapWidth val="219"/>
        <c:overlap val="-27"/>
        <c:axId val="813800256"/>
        <c:axId val="813802576"/>
      </c:barChart>
      <c:catAx>
        <c:axId val="81380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802576"/>
        <c:crosses val="autoZero"/>
        <c:auto val="1"/>
        <c:lblAlgn val="ctr"/>
        <c:lblOffset val="100"/>
        <c:noMultiLvlLbl val="0"/>
      </c:catAx>
      <c:valAx>
        <c:axId val="813802576"/>
        <c:scaling>
          <c:orientation val="minMax"/>
          <c:max val="1.0"/>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800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LevelCompleteness!$K$7</c:f>
              <c:strCache>
                <c:ptCount val="1"/>
                <c:pt idx="0">
                  <c:v>CSDGM Integration Level Dialect Maximum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LevelCompleteness!$L$2:$Q$2</c:f>
              <c:strCache>
                <c:ptCount val="6"/>
                <c:pt idx="0">
                  <c:v>CDL</c:v>
                </c:pt>
                <c:pt idx="1">
                  <c:v>EDACGSTORE</c:v>
                </c:pt>
                <c:pt idx="2">
                  <c:v>NMEPSCOR</c:v>
                </c:pt>
                <c:pt idx="3">
                  <c:v>SEAD</c:v>
                </c:pt>
                <c:pt idx="4">
                  <c:v>USGSCSAS</c:v>
                </c:pt>
                <c:pt idx="5">
                  <c:v>CSDGM at DataONE</c:v>
                </c:pt>
              </c:strCache>
            </c:strRef>
          </c:cat>
          <c:val>
            <c:numRef>
              <c:f>LevelCompleteness!$L$7:$Q$7</c:f>
              <c:numCache>
                <c:formatCode>0%</c:formatCode>
                <c:ptCount val="6"/>
                <c:pt idx="0">
                  <c:v>1.0</c:v>
                </c:pt>
                <c:pt idx="1">
                  <c:v>0.812</c:v>
                </c:pt>
                <c:pt idx="2">
                  <c:v>1.0</c:v>
                </c:pt>
                <c:pt idx="3">
                  <c:v>0.0277777777777778</c:v>
                </c:pt>
                <c:pt idx="4">
                  <c:v>0.970833333333333</c:v>
                </c:pt>
                <c:pt idx="5">
                  <c:v>0.762122222222222</c:v>
                </c:pt>
              </c:numCache>
            </c:numRef>
          </c:val>
        </c:ser>
        <c:dLbls>
          <c:showLegendKey val="0"/>
          <c:showVal val="0"/>
          <c:showCatName val="0"/>
          <c:showSerName val="0"/>
          <c:showPercent val="0"/>
          <c:showBubbleSize val="0"/>
        </c:dLbls>
        <c:gapWidth val="219"/>
        <c:overlap val="-27"/>
        <c:axId val="813820800"/>
        <c:axId val="813823120"/>
      </c:barChart>
      <c:catAx>
        <c:axId val="81382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823120"/>
        <c:crosses val="autoZero"/>
        <c:auto val="1"/>
        <c:lblAlgn val="ctr"/>
        <c:lblOffset val="100"/>
        <c:noMultiLvlLbl val="0"/>
      </c:catAx>
      <c:valAx>
        <c:axId val="813823120"/>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820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LevelCompleteness!$K$6</c:f>
              <c:strCache>
                <c:ptCount val="1"/>
                <c:pt idx="0">
                  <c:v>CSDGM Access Level Dialect Maximum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LevelCompleteness!$L$2:$Q$2</c:f>
              <c:strCache>
                <c:ptCount val="6"/>
                <c:pt idx="0">
                  <c:v>CDL</c:v>
                </c:pt>
                <c:pt idx="1">
                  <c:v>EDACGSTORE</c:v>
                </c:pt>
                <c:pt idx="2">
                  <c:v>NMEPSCOR</c:v>
                </c:pt>
                <c:pt idx="3">
                  <c:v>SEAD</c:v>
                </c:pt>
                <c:pt idx="4">
                  <c:v>USGSCSAS</c:v>
                </c:pt>
                <c:pt idx="5">
                  <c:v>CSDGM at DataONE</c:v>
                </c:pt>
              </c:strCache>
            </c:strRef>
          </c:cat>
          <c:val>
            <c:numRef>
              <c:f>LevelCompleteness!$L$6:$Q$6</c:f>
              <c:numCache>
                <c:formatCode>0%</c:formatCode>
                <c:ptCount val="6"/>
                <c:pt idx="0">
                  <c:v>0.5</c:v>
                </c:pt>
                <c:pt idx="1">
                  <c:v>1.0</c:v>
                </c:pt>
                <c:pt idx="2">
                  <c:v>1.0</c:v>
                </c:pt>
                <c:pt idx="3">
                  <c:v>0.527777777777778</c:v>
                </c:pt>
                <c:pt idx="4">
                  <c:v>1.0</c:v>
                </c:pt>
                <c:pt idx="5">
                  <c:v>0.805555555555556</c:v>
                </c:pt>
              </c:numCache>
            </c:numRef>
          </c:val>
        </c:ser>
        <c:dLbls>
          <c:showLegendKey val="0"/>
          <c:showVal val="0"/>
          <c:showCatName val="0"/>
          <c:showSerName val="0"/>
          <c:showPercent val="0"/>
          <c:showBubbleSize val="0"/>
        </c:dLbls>
        <c:gapWidth val="219"/>
        <c:overlap val="-27"/>
        <c:axId val="813840240"/>
        <c:axId val="813842560"/>
      </c:barChart>
      <c:catAx>
        <c:axId val="81384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842560"/>
        <c:crosses val="autoZero"/>
        <c:auto val="1"/>
        <c:lblAlgn val="ctr"/>
        <c:lblOffset val="100"/>
        <c:noMultiLvlLbl val="0"/>
      </c:catAx>
      <c:valAx>
        <c:axId val="813842560"/>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840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Signature Score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709134194764116"/>
          <c:y val="0.0144333989501312"/>
          <c:w val="0.901308802745811"/>
          <c:h val="0.965755358705162"/>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EMLsigScore!$A$4:$A$169</c:f>
              <c:strCache>
                <c:ptCount val="166"/>
                <c:pt idx="0">
                  <c:v>0 0 0 0 1</c:v>
                </c:pt>
                <c:pt idx="1">
                  <c:v>0 0 0 0 2</c:v>
                </c:pt>
                <c:pt idx="2">
                  <c:v>0 1 0 0 0</c:v>
                </c:pt>
                <c:pt idx="3">
                  <c:v>0 1 0 0 1</c:v>
                </c:pt>
                <c:pt idx="4">
                  <c:v>0 1 0 0 2</c:v>
                </c:pt>
                <c:pt idx="5">
                  <c:v>0 1 0 1 1</c:v>
                </c:pt>
                <c:pt idx="6">
                  <c:v>0 1 1 0 2</c:v>
                </c:pt>
                <c:pt idx="7">
                  <c:v>0 2 0 0 1</c:v>
                </c:pt>
                <c:pt idx="8">
                  <c:v>0 2 2 0 2</c:v>
                </c:pt>
                <c:pt idx="9">
                  <c:v>1 0 0 0 2</c:v>
                </c:pt>
                <c:pt idx="10">
                  <c:v>1 0 1 0 2</c:v>
                </c:pt>
                <c:pt idx="11">
                  <c:v>1 1 0 0 1</c:v>
                </c:pt>
                <c:pt idx="12">
                  <c:v>1 1 0 0 2</c:v>
                </c:pt>
                <c:pt idx="13">
                  <c:v>1 1 1 0 2</c:v>
                </c:pt>
                <c:pt idx="14">
                  <c:v>1 1 2 0 2</c:v>
                </c:pt>
                <c:pt idx="15">
                  <c:v>1 1 3 1 3</c:v>
                </c:pt>
                <c:pt idx="16">
                  <c:v>1 1 3 2 3</c:v>
                </c:pt>
                <c:pt idx="17">
                  <c:v>1 1 4 1 3</c:v>
                </c:pt>
                <c:pt idx="18">
                  <c:v>1 2 1 0 2</c:v>
                </c:pt>
                <c:pt idx="19">
                  <c:v>1 2 2 0 2</c:v>
                </c:pt>
                <c:pt idx="20">
                  <c:v>1 2 3 1 3</c:v>
                </c:pt>
                <c:pt idx="21">
                  <c:v>1 2 3 2 3</c:v>
                </c:pt>
                <c:pt idx="22">
                  <c:v>1 2 4 1 3</c:v>
                </c:pt>
                <c:pt idx="23">
                  <c:v>1 3 3 2 3</c:v>
                </c:pt>
                <c:pt idx="24">
                  <c:v>2 0 1 0 2</c:v>
                </c:pt>
                <c:pt idx="25">
                  <c:v>2 0 2 0 2</c:v>
                </c:pt>
                <c:pt idx="26">
                  <c:v>2 0 4 1 2</c:v>
                </c:pt>
                <c:pt idx="27">
                  <c:v>2 1 0 0 1</c:v>
                </c:pt>
                <c:pt idx="28">
                  <c:v>2 1 0 0 2</c:v>
                </c:pt>
                <c:pt idx="29">
                  <c:v>2 1 1 0 1</c:v>
                </c:pt>
                <c:pt idx="30">
                  <c:v>2 1 1 0 2</c:v>
                </c:pt>
                <c:pt idx="31">
                  <c:v>2 1 2 0 2</c:v>
                </c:pt>
                <c:pt idx="32">
                  <c:v>2 1 3 0 2</c:v>
                </c:pt>
                <c:pt idx="33">
                  <c:v>2 1 3 1 3</c:v>
                </c:pt>
                <c:pt idx="34">
                  <c:v>2 1 3 2 3</c:v>
                </c:pt>
                <c:pt idx="35">
                  <c:v>2 1 4 1 2</c:v>
                </c:pt>
                <c:pt idx="36">
                  <c:v>2 1 4 1 3</c:v>
                </c:pt>
                <c:pt idx="37">
                  <c:v>2 2 0 0 2</c:v>
                </c:pt>
                <c:pt idx="38">
                  <c:v>2 2 1 0 2</c:v>
                </c:pt>
                <c:pt idx="39">
                  <c:v>2 2 1 2 2</c:v>
                </c:pt>
                <c:pt idx="40">
                  <c:v>2 2 2 0 1</c:v>
                </c:pt>
                <c:pt idx="41">
                  <c:v>2 2 2 0 2</c:v>
                </c:pt>
                <c:pt idx="42">
                  <c:v>2 2 2 1 2</c:v>
                </c:pt>
                <c:pt idx="43">
                  <c:v>2 2 3 1 3</c:v>
                </c:pt>
                <c:pt idx="44">
                  <c:v>2 2 3 2 2</c:v>
                </c:pt>
                <c:pt idx="45">
                  <c:v>2 2 3 2 3</c:v>
                </c:pt>
                <c:pt idx="46">
                  <c:v>2 2 4 1 3</c:v>
                </c:pt>
                <c:pt idx="47">
                  <c:v>2 2 4 2 3</c:v>
                </c:pt>
                <c:pt idx="48">
                  <c:v>2 3 0 1 2</c:v>
                </c:pt>
                <c:pt idx="49">
                  <c:v>2 3 2 0 1</c:v>
                </c:pt>
                <c:pt idx="50">
                  <c:v>2 3 3 1 3</c:v>
                </c:pt>
                <c:pt idx="51">
                  <c:v>2 3 4 1 3</c:v>
                </c:pt>
                <c:pt idx="52">
                  <c:v>2 3 4 2 3</c:v>
                </c:pt>
                <c:pt idx="53">
                  <c:v>2 3 5 2 3</c:v>
                </c:pt>
                <c:pt idx="54">
                  <c:v>3 1 1 0 1</c:v>
                </c:pt>
                <c:pt idx="55">
                  <c:v>3 1 2 0 2</c:v>
                </c:pt>
                <c:pt idx="56">
                  <c:v>3 1 3 1 3</c:v>
                </c:pt>
                <c:pt idx="57">
                  <c:v>3 1 3 2 3</c:v>
                </c:pt>
                <c:pt idx="58">
                  <c:v>3 1 4 1 3</c:v>
                </c:pt>
                <c:pt idx="59">
                  <c:v>3 2 1 0 2</c:v>
                </c:pt>
                <c:pt idx="60">
                  <c:v>3 2 1 1 2</c:v>
                </c:pt>
                <c:pt idx="61">
                  <c:v>3 2 3 0 2</c:v>
                </c:pt>
                <c:pt idx="62">
                  <c:v>3 2 3 1 3</c:v>
                </c:pt>
                <c:pt idx="63">
                  <c:v>3 2 3 2 3</c:v>
                </c:pt>
                <c:pt idx="64">
                  <c:v>3 2 4 1 3</c:v>
                </c:pt>
                <c:pt idx="65">
                  <c:v>3 2 4 2 3</c:v>
                </c:pt>
                <c:pt idx="66">
                  <c:v>3 3 3 1 3</c:v>
                </c:pt>
                <c:pt idx="67">
                  <c:v>3 3 4 1 3</c:v>
                </c:pt>
                <c:pt idx="68">
                  <c:v>3 4 1 0 2</c:v>
                </c:pt>
                <c:pt idx="69">
                  <c:v>3 4 3 2 3</c:v>
                </c:pt>
                <c:pt idx="70">
                  <c:v>4 1 0 0 2</c:v>
                </c:pt>
                <c:pt idx="71">
                  <c:v>4 1 1 0 2</c:v>
                </c:pt>
                <c:pt idx="72">
                  <c:v>4 1 1 1 2</c:v>
                </c:pt>
                <c:pt idx="73">
                  <c:v>4 1 2 0 2</c:v>
                </c:pt>
                <c:pt idx="74">
                  <c:v>4 1 2 1 2</c:v>
                </c:pt>
                <c:pt idx="75">
                  <c:v>4 1 2 1 3</c:v>
                </c:pt>
                <c:pt idx="76">
                  <c:v>4 1 3 0 2</c:v>
                </c:pt>
                <c:pt idx="77">
                  <c:v>4 1 3 1 2</c:v>
                </c:pt>
                <c:pt idx="78">
                  <c:v>4 1 3 1 3</c:v>
                </c:pt>
                <c:pt idx="79">
                  <c:v>4 1 3 2 3</c:v>
                </c:pt>
                <c:pt idx="80">
                  <c:v>4 1 4 1 3</c:v>
                </c:pt>
                <c:pt idx="81">
                  <c:v>4 1 4 2 3</c:v>
                </c:pt>
                <c:pt idx="82">
                  <c:v>4 2 0 0 2</c:v>
                </c:pt>
                <c:pt idx="83">
                  <c:v>4 2 0 1 2</c:v>
                </c:pt>
                <c:pt idx="84">
                  <c:v>4 2 1 0 2</c:v>
                </c:pt>
                <c:pt idx="85">
                  <c:v>4 2 1 1 2</c:v>
                </c:pt>
                <c:pt idx="86">
                  <c:v>4 2 2 0 2</c:v>
                </c:pt>
                <c:pt idx="87">
                  <c:v>4 2 2 1 2</c:v>
                </c:pt>
                <c:pt idx="88">
                  <c:v>4 2 2 1 3</c:v>
                </c:pt>
                <c:pt idx="89">
                  <c:v>4 2 3 0 2</c:v>
                </c:pt>
                <c:pt idx="90">
                  <c:v>4 2 3 1 2</c:v>
                </c:pt>
                <c:pt idx="91">
                  <c:v>4 2 3 1 3</c:v>
                </c:pt>
                <c:pt idx="92">
                  <c:v>4 2 3 2 2</c:v>
                </c:pt>
                <c:pt idx="93">
                  <c:v>4 2 3 2 3</c:v>
                </c:pt>
                <c:pt idx="94">
                  <c:v>4 2 4 1 3</c:v>
                </c:pt>
                <c:pt idx="95">
                  <c:v>4 2 4 2 3</c:v>
                </c:pt>
                <c:pt idx="96">
                  <c:v>4 2 5 1 3</c:v>
                </c:pt>
                <c:pt idx="97">
                  <c:v>4 3 0 0 2</c:v>
                </c:pt>
                <c:pt idx="98">
                  <c:v>4 3 1 0 2</c:v>
                </c:pt>
                <c:pt idx="99">
                  <c:v>4 3 1 1 2</c:v>
                </c:pt>
                <c:pt idx="100">
                  <c:v>4 3 2 0 2</c:v>
                </c:pt>
                <c:pt idx="101">
                  <c:v>4 3 2 1 2</c:v>
                </c:pt>
                <c:pt idx="102">
                  <c:v>4 3 3 0 2</c:v>
                </c:pt>
                <c:pt idx="103">
                  <c:v>4 3 3 1 3</c:v>
                </c:pt>
                <c:pt idx="104">
                  <c:v>4 3 5 2 3</c:v>
                </c:pt>
                <c:pt idx="105">
                  <c:v>4 4 1 1 2</c:v>
                </c:pt>
                <c:pt idx="106">
                  <c:v>4 4 3 1 3</c:v>
                </c:pt>
                <c:pt idx="107">
                  <c:v>4 4 5 2 3</c:v>
                </c:pt>
                <c:pt idx="108">
                  <c:v>5 1 0 0 2</c:v>
                </c:pt>
                <c:pt idx="109">
                  <c:v>5 1 0 1 2</c:v>
                </c:pt>
                <c:pt idx="110">
                  <c:v>5 1 1 0 2</c:v>
                </c:pt>
                <c:pt idx="111">
                  <c:v>5 1 1 1 2</c:v>
                </c:pt>
                <c:pt idx="112">
                  <c:v>5 1 2 0 2</c:v>
                </c:pt>
                <c:pt idx="113">
                  <c:v>5 1 2 1 2</c:v>
                </c:pt>
                <c:pt idx="114">
                  <c:v>5 1 2 1 3</c:v>
                </c:pt>
                <c:pt idx="115">
                  <c:v>5 1 2 2 3</c:v>
                </c:pt>
                <c:pt idx="116">
                  <c:v>5 1 3 0 2</c:v>
                </c:pt>
                <c:pt idx="117">
                  <c:v>5 1 3 1 2</c:v>
                </c:pt>
                <c:pt idx="118">
                  <c:v>5 1 3 1 3</c:v>
                </c:pt>
                <c:pt idx="119">
                  <c:v>5 1 3 2 3</c:v>
                </c:pt>
                <c:pt idx="120">
                  <c:v>5 1 4 0 2</c:v>
                </c:pt>
                <c:pt idx="121">
                  <c:v>5 2 0 0 2</c:v>
                </c:pt>
                <c:pt idx="122">
                  <c:v>5 2 0 1 2</c:v>
                </c:pt>
                <c:pt idx="123">
                  <c:v>5 2 1 0 2</c:v>
                </c:pt>
                <c:pt idx="124">
                  <c:v>5 2 1 1 2</c:v>
                </c:pt>
                <c:pt idx="125">
                  <c:v>5 2 2 0 2</c:v>
                </c:pt>
                <c:pt idx="126">
                  <c:v>5 2 2 1 2</c:v>
                </c:pt>
                <c:pt idx="127">
                  <c:v>5 2 2 1 3</c:v>
                </c:pt>
                <c:pt idx="128">
                  <c:v>5 2 2 2 3</c:v>
                </c:pt>
                <c:pt idx="129">
                  <c:v>5 2 3 0 2</c:v>
                </c:pt>
                <c:pt idx="130">
                  <c:v>5 2 3 1 2</c:v>
                </c:pt>
                <c:pt idx="131">
                  <c:v>5 2 3 1 3</c:v>
                </c:pt>
                <c:pt idx="132">
                  <c:v>5 2 3 2 3</c:v>
                </c:pt>
                <c:pt idx="133">
                  <c:v>5 2 4 0 2</c:v>
                </c:pt>
                <c:pt idx="134">
                  <c:v>5 2 4 1 3</c:v>
                </c:pt>
                <c:pt idx="135">
                  <c:v>5 2 5 1 3</c:v>
                </c:pt>
                <c:pt idx="136">
                  <c:v>5 3 1 0 2</c:v>
                </c:pt>
                <c:pt idx="137">
                  <c:v>5 3 1 1 2</c:v>
                </c:pt>
                <c:pt idx="138">
                  <c:v>5 3 2 0 2</c:v>
                </c:pt>
                <c:pt idx="139">
                  <c:v>5 3 2 1 2</c:v>
                </c:pt>
                <c:pt idx="140">
                  <c:v>5 3 3 0 2</c:v>
                </c:pt>
                <c:pt idx="141">
                  <c:v>5 3 3 1 3</c:v>
                </c:pt>
                <c:pt idx="142">
                  <c:v>5 3 3 2 2</c:v>
                </c:pt>
                <c:pt idx="143">
                  <c:v>5 3 4 0 2</c:v>
                </c:pt>
                <c:pt idx="144">
                  <c:v>5 3 4 1 3</c:v>
                </c:pt>
                <c:pt idx="145">
                  <c:v>5 4 3 1 2</c:v>
                </c:pt>
                <c:pt idx="146">
                  <c:v>5 4 4 2 3</c:v>
                </c:pt>
                <c:pt idx="147">
                  <c:v>5 4 5 1 3</c:v>
                </c:pt>
                <c:pt idx="148">
                  <c:v>5 4 5 2 3</c:v>
                </c:pt>
                <c:pt idx="149">
                  <c:v>6 1 2 0 2</c:v>
                </c:pt>
                <c:pt idx="150">
                  <c:v>6 1 2 1 3</c:v>
                </c:pt>
                <c:pt idx="151">
                  <c:v>6 1 3 1 2</c:v>
                </c:pt>
                <c:pt idx="152">
                  <c:v>6 1 4 0 2</c:v>
                </c:pt>
                <c:pt idx="153">
                  <c:v>6 2 1 1 2</c:v>
                </c:pt>
                <c:pt idx="154">
                  <c:v>6 2 2 1 2</c:v>
                </c:pt>
                <c:pt idx="155">
                  <c:v>6 2 3 0 2</c:v>
                </c:pt>
                <c:pt idx="156">
                  <c:v>6 2 4 0 2</c:v>
                </c:pt>
                <c:pt idx="157">
                  <c:v>6 2 4 1 3</c:v>
                </c:pt>
                <c:pt idx="158">
                  <c:v>6 2 5 2 3</c:v>
                </c:pt>
                <c:pt idx="159">
                  <c:v>6 3 3 1 2</c:v>
                </c:pt>
                <c:pt idx="160">
                  <c:v>6 3 4 0 2</c:v>
                </c:pt>
                <c:pt idx="161">
                  <c:v>6 3 4 1 3</c:v>
                </c:pt>
                <c:pt idx="162">
                  <c:v>6 4 4 1 2</c:v>
                </c:pt>
                <c:pt idx="163">
                  <c:v>7 4 3 1 2</c:v>
                </c:pt>
                <c:pt idx="164">
                  <c:v>7 4 4 0 2</c:v>
                </c:pt>
                <c:pt idx="165">
                  <c:v>7 4 5 1 3</c:v>
                </c:pt>
              </c:strCache>
            </c:strRef>
          </c:cat>
          <c:val>
            <c:numRef>
              <c:f>EMLsigScore!$B$4:$B$169</c:f>
              <c:numCache>
                <c:formatCode>General</c:formatCode>
                <c:ptCount val="166"/>
                <c:pt idx="0">
                  <c:v>1.0</c:v>
                </c:pt>
                <c:pt idx="1">
                  <c:v>3.0</c:v>
                </c:pt>
                <c:pt idx="2">
                  <c:v>1.0</c:v>
                </c:pt>
                <c:pt idx="3">
                  <c:v>1.0</c:v>
                </c:pt>
                <c:pt idx="4">
                  <c:v>7.0</c:v>
                </c:pt>
                <c:pt idx="5">
                  <c:v>3.0</c:v>
                </c:pt>
                <c:pt idx="6">
                  <c:v>4.0</c:v>
                </c:pt>
                <c:pt idx="7">
                  <c:v>10.0</c:v>
                </c:pt>
                <c:pt idx="8">
                  <c:v>1.0</c:v>
                </c:pt>
                <c:pt idx="9">
                  <c:v>1.0</c:v>
                </c:pt>
                <c:pt idx="10">
                  <c:v>1.0</c:v>
                </c:pt>
                <c:pt idx="11">
                  <c:v>1.0</c:v>
                </c:pt>
                <c:pt idx="12">
                  <c:v>4.0</c:v>
                </c:pt>
                <c:pt idx="13">
                  <c:v>3.0</c:v>
                </c:pt>
                <c:pt idx="14">
                  <c:v>1.0</c:v>
                </c:pt>
                <c:pt idx="15">
                  <c:v>26.0</c:v>
                </c:pt>
                <c:pt idx="16">
                  <c:v>8.0</c:v>
                </c:pt>
                <c:pt idx="17">
                  <c:v>5.0</c:v>
                </c:pt>
                <c:pt idx="18">
                  <c:v>4.0</c:v>
                </c:pt>
                <c:pt idx="19">
                  <c:v>1.0</c:v>
                </c:pt>
                <c:pt idx="20">
                  <c:v>15.0</c:v>
                </c:pt>
                <c:pt idx="21">
                  <c:v>5.0</c:v>
                </c:pt>
                <c:pt idx="22">
                  <c:v>5.0</c:v>
                </c:pt>
                <c:pt idx="23">
                  <c:v>2.0</c:v>
                </c:pt>
                <c:pt idx="24">
                  <c:v>1.0</c:v>
                </c:pt>
                <c:pt idx="25">
                  <c:v>1.0</c:v>
                </c:pt>
                <c:pt idx="26">
                  <c:v>1.0</c:v>
                </c:pt>
                <c:pt idx="27">
                  <c:v>1.0</c:v>
                </c:pt>
                <c:pt idx="28">
                  <c:v>3.0</c:v>
                </c:pt>
                <c:pt idx="29">
                  <c:v>1.0</c:v>
                </c:pt>
                <c:pt idx="30">
                  <c:v>5.0</c:v>
                </c:pt>
                <c:pt idx="31">
                  <c:v>2.0</c:v>
                </c:pt>
                <c:pt idx="32">
                  <c:v>1.0</c:v>
                </c:pt>
                <c:pt idx="33">
                  <c:v>102.0</c:v>
                </c:pt>
                <c:pt idx="34">
                  <c:v>8.0</c:v>
                </c:pt>
                <c:pt idx="35">
                  <c:v>1.0</c:v>
                </c:pt>
                <c:pt idx="36">
                  <c:v>5.0</c:v>
                </c:pt>
                <c:pt idx="37">
                  <c:v>1.0</c:v>
                </c:pt>
                <c:pt idx="38">
                  <c:v>68.0</c:v>
                </c:pt>
                <c:pt idx="39">
                  <c:v>102.0</c:v>
                </c:pt>
                <c:pt idx="40">
                  <c:v>1.0</c:v>
                </c:pt>
                <c:pt idx="41">
                  <c:v>2.0</c:v>
                </c:pt>
                <c:pt idx="42">
                  <c:v>1.0</c:v>
                </c:pt>
                <c:pt idx="43">
                  <c:v>40.0</c:v>
                </c:pt>
                <c:pt idx="44">
                  <c:v>1.0</c:v>
                </c:pt>
                <c:pt idx="45">
                  <c:v>12.0</c:v>
                </c:pt>
                <c:pt idx="46">
                  <c:v>15.0</c:v>
                </c:pt>
                <c:pt idx="47">
                  <c:v>7.0</c:v>
                </c:pt>
                <c:pt idx="48">
                  <c:v>1.0</c:v>
                </c:pt>
                <c:pt idx="49">
                  <c:v>1.0</c:v>
                </c:pt>
                <c:pt idx="50">
                  <c:v>13.0</c:v>
                </c:pt>
                <c:pt idx="51">
                  <c:v>3.0</c:v>
                </c:pt>
                <c:pt idx="52">
                  <c:v>3.0</c:v>
                </c:pt>
                <c:pt idx="53">
                  <c:v>1.0</c:v>
                </c:pt>
                <c:pt idx="54">
                  <c:v>1.0</c:v>
                </c:pt>
                <c:pt idx="55">
                  <c:v>1.0</c:v>
                </c:pt>
                <c:pt idx="56">
                  <c:v>3.0</c:v>
                </c:pt>
                <c:pt idx="57">
                  <c:v>1.0</c:v>
                </c:pt>
                <c:pt idx="58">
                  <c:v>1.0</c:v>
                </c:pt>
                <c:pt idx="59">
                  <c:v>4.0</c:v>
                </c:pt>
                <c:pt idx="60">
                  <c:v>224.0</c:v>
                </c:pt>
                <c:pt idx="61">
                  <c:v>5.0</c:v>
                </c:pt>
                <c:pt idx="62">
                  <c:v>19.0</c:v>
                </c:pt>
                <c:pt idx="63">
                  <c:v>20.0</c:v>
                </c:pt>
                <c:pt idx="64">
                  <c:v>9.0</c:v>
                </c:pt>
                <c:pt idx="65">
                  <c:v>19.0</c:v>
                </c:pt>
                <c:pt idx="66">
                  <c:v>49.0</c:v>
                </c:pt>
                <c:pt idx="67">
                  <c:v>3.0</c:v>
                </c:pt>
                <c:pt idx="68">
                  <c:v>2.0</c:v>
                </c:pt>
                <c:pt idx="69">
                  <c:v>1.0</c:v>
                </c:pt>
                <c:pt idx="70">
                  <c:v>48.0</c:v>
                </c:pt>
                <c:pt idx="71">
                  <c:v>9.0</c:v>
                </c:pt>
                <c:pt idx="72">
                  <c:v>20.0</c:v>
                </c:pt>
                <c:pt idx="73">
                  <c:v>5.0</c:v>
                </c:pt>
                <c:pt idx="74">
                  <c:v>10.0</c:v>
                </c:pt>
                <c:pt idx="75">
                  <c:v>6.0</c:v>
                </c:pt>
                <c:pt idx="76">
                  <c:v>4.0</c:v>
                </c:pt>
                <c:pt idx="77">
                  <c:v>1.0</c:v>
                </c:pt>
                <c:pt idx="78">
                  <c:v>1.0</c:v>
                </c:pt>
                <c:pt idx="79">
                  <c:v>2.0</c:v>
                </c:pt>
                <c:pt idx="80">
                  <c:v>1.0</c:v>
                </c:pt>
                <c:pt idx="81">
                  <c:v>1.0</c:v>
                </c:pt>
                <c:pt idx="82">
                  <c:v>19.0</c:v>
                </c:pt>
                <c:pt idx="83">
                  <c:v>2.0</c:v>
                </c:pt>
                <c:pt idx="84">
                  <c:v>28.0</c:v>
                </c:pt>
                <c:pt idx="85">
                  <c:v>33.0</c:v>
                </c:pt>
                <c:pt idx="86">
                  <c:v>19.0</c:v>
                </c:pt>
                <c:pt idx="87">
                  <c:v>17.0</c:v>
                </c:pt>
                <c:pt idx="88">
                  <c:v>6.0</c:v>
                </c:pt>
                <c:pt idx="89">
                  <c:v>15.0</c:v>
                </c:pt>
                <c:pt idx="90">
                  <c:v>5.0</c:v>
                </c:pt>
                <c:pt idx="91">
                  <c:v>7.0</c:v>
                </c:pt>
                <c:pt idx="92">
                  <c:v>3.0</c:v>
                </c:pt>
                <c:pt idx="93">
                  <c:v>30.0</c:v>
                </c:pt>
                <c:pt idx="94">
                  <c:v>3.0</c:v>
                </c:pt>
                <c:pt idx="95">
                  <c:v>4.0</c:v>
                </c:pt>
                <c:pt idx="96">
                  <c:v>4.0</c:v>
                </c:pt>
                <c:pt idx="97">
                  <c:v>1.0</c:v>
                </c:pt>
                <c:pt idx="98">
                  <c:v>2.0</c:v>
                </c:pt>
                <c:pt idx="99">
                  <c:v>1.0</c:v>
                </c:pt>
                <c:pt idx="100">
                  <c:v>6.0</c:v>
                </c:pt>
                <c:pt idx="101">
                  <c:v>2.0</c:v>
                </c:pt>
                <c:pt idx="102">
                  <c:v>2.0</c:v>
                </c:pt>
                <c:pt idx="103">
                  <c:v>8.0</c:v>
                </c:pt>
                <c:pt idx="104">
                  <c:v>2.0</c:v>
                </c:pt>
                <c:pt idx="105">
                  <c:v>2.0</c:v>
                </c:pt>
                <c:pt idx="106">
                  <c:v>1.0</c:v>
                </c:pt>
                <c:pt idx="107">
                  <c:v>3.0</c:v>
                </c:pt>
                <c:pt idx="108">
                  <c:v>8.0</c:v>
                </c:pt>
                <c:pt idx="109">
                  <c:v>2.0</c:v>
                </c:pt>
                <c:pt idx="110">
                  <c:v>9.0</c:v>
                </c:pt>
                <c:pt idx="111">
                  <c:v>23.0</c:v>
                </c:pt>
                <c:pt idx="112">
                  <c:v>9.0</c:v>
                </c:pt>
                <c:pt idx="113">
                  <c:v>15.0</c:v>
                </c:pt>
                <c:pt idx="114">
                  <c:v>3.0</c:v>
                </c:pt>
                <c:pt idx="115">
                  <c:v>1.0</c:v>
                </c:pt>
                <c:pt idx="116">
                  <c:v>6.0</c:v>
                </c:pt>
                <c:pt idx="117">
                  <c:v>6.0</c:v>
                </c:pt>
                <c:pt idx="118">
                  <c:v>3.0</c:v>
                </c:pt>
                <c:pt idx="119">
                  <c:v>12.0</c:v>
                </c:pt>
                <c:pt idx="120">
                  <c:v>1.0</c:v>
                </c:pt>
                <c:pt idx="121">
                  <c:v>1.0</c:v>
                </c:pt>
                <c:pt idx="122">
                  <c:v>5.0</c:v>
                </c:pt>
                <c:pt idx="123">
                  <c:v>10.0</c:v>
                </c:pt>
                <c:pt idx="124">
                  <c:v>45.0</c:v>
                </c:pt>
                <c:pt idx="125">
                  <c:v>15.0</c:v>
                </c:pt>
                <c:pt idx="126">
                  <c:v>29.0</c:v>
                </c:pt>
                <c:pt idx="127">
                  <c:v>1.0</c:v>
                </c:pt>
                <c:pt idx="128">
                  <c:v>1.0</c:v>
                </c:pt>
                <c:pt idx="129">
                  <c:v>32.0</c:v>
                </c:pt>
                <c:pt idx="130">
                  <c:v>4.0</c:v>
                </c:pt>
                <c:pt idx="131">
                  <c:v>1.0</c:v>
                </c:pt>
                <c:pt idx="132">
                  <c:v>6.0</c:v>
                </c:pt>
                <c:pt idx="133">
                  <c:v>23.0</c:v>
                </c:pt>
                <c:pt idx="134">
                  <c:v>51.0</c:v>
                </c:pt>
                <c:pt idx="135">
                  <c:v>4.0</c:v>
                </c:pt>
                <c:pt idx="136">
                  <c:v>1.0</c:v>
                </c:pt>
                <c:pt idx="137">
                  <c:v>1.0</c:v>
                </c:pt>
                <c:pt idx="138">
                  <c:v>8.0</c:v>
                </c:pt>
                <c:pt idx="139">
                  <c:v>2.0</c:v>
                </c:pt>
                <c:pt idx="140">
                  <c:v>3.0</c:v>
                </c:pt>
                <c:pt idx="141">
                  <c:v>3.0</c:v>
                </c:pt>
                <c:pt idx="142">
                  <c:v>2.0</c:v>
                </c:pt>
                <c:pt idx="143">
                  <c:v>1.0</c:v>
                </c:pt>
                <c:pt idx="144">
                  <c:v>13.0</c:v>
                </c:pt>
                <c:pt idx="145">
                  <c:v>1.0</c:v>
                </c:pt>
                <c:pt idx="146">
                  <c:v>1.0</c:v>
                </c:pt>
                <c:pt idx="147">
                  <c:v>2.0</c:v>
                </c:pt>
                <c:pt idx="148">
                  <c:v>1.0</c:v>
                </c:pt>
                <c:pt idx="149">
                  <c:v>1.0</c:v>
                </c:pt>
                <c:pt idx="150">
                  <c:v>1.0</c:v>
                </c:pt>
                <c:pt idx="151">
                  <c:v>1.0</c:v>
                </c:pt>
                <c:pt idx="152">
                  <c:v>3.0</c:v>
                </c:pt>
                <c:pt idx="153">
                  <c:v>1.0</c:v>
                </c:pt>
                <c:pt idx="154">
                  <c:v>2.0</c:v>
                </c:pt>
                <c:pt idx="155">
                  <c:v>7.0</c:v>
                </c:pt>
                <c:pt idx="156">
                  <c:v>15.0</c:v>
                </c:pt>
                <c:pt idx="157">
                  <c:v>7.0</c:v>
                </c:pt>
                <c:pt idx="158">
                  <c:v>172.0</c:v>
                </c:pt>
                <c:pt idx="159">
                  <c:v>1.0</c:v>
                </c:pt>
                <c:pt idx="160">
                  <c:v>5.0</c:v>
                </c:pt>
                <c:pt idx="161">
                  <c:v>1.0</c:v>
                </c:pt>
                <c:pt idx="162">
                  <c:v>4.0</c:v>
                </c:pt>
                <c:pt idx="163">
                  <c:v>1.0</c:v>
                </c:pt>
                <c:pt idx="164">
                  <c:v>3.0</c:v>
                </c:pt>
                <c:pt idx="165">
                  <c:v>1.0</c:v>
                </c:pt>
              </c:numCache>
            </c:numRef>
          </c:val>
        </c:ser>
        <c:dLbls>
          <c:showLegendKey val="0"/>
          <c:showVal val="0"/>
          <c:showCatName val="0"/>
          <c:showSerName val="0"/>
          <c:showPercent val="0"/>
          <c:showBubbleSize val="0"/>
        </c:dLbls>
        <c:gapWidth val="182"/>
        <c:axId val="782710224"/>
        <c:axId val="782435056"/>
      </c:barChart>
      <c:catAx>
        <c:axId val="78271022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300" b="0" i="0" u="none" strike="noStrike" kern="1200" baseline="0">
                <a:solidFill>
                  <a:schemeClr val="tx1">
                    <a:lumMod val="65000"/>
                    <a:lumOff val="35000"/>
                  </a:schemeClr>
                </a:solidFill>
                <a:latin typeface="+mn-lt"/>
                <a:ea typeface="+mn-ea"/>
                <a:cs typeface="+mn-cs"/>
              </a:defRPr>
            </a:pPr>
            <a:endParaRPr lang="en-US"/>
          </a:p>
        </c:txPr>
        <c:crossAx val="782435056"/>
        <c:crosses val="autoZero"/>
        <c:auto val="1"/>
        <c:lblAlgn val="ctr"/>
        <c:lblOffset val="100"/>
        <c:noMultiLvlLbl val="0"/>
      </c:catAx>
      <c:valAx>
        <c:axId val="782435056"/>
        <c:scaling>
          <c:orientation val="minMax"/>
          <c:max val="225.0"/>
          <c:min val="0.0"/>
        </c:scaling>
        <c:delete val="1"/>
        <c:axPos val="t"/>
        <c:numFmt formatCode="General" sourceLinked="1"/>
        <c:majorTickMark val="none"/>
        <c:minorTickMark val="none"/>
        <c:tickLblPos val="nextTo"/>
        <c:crossAx val="782710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Signature Score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8580927384077"/>
          <c:y val="0.0825100401606426"/>
          <c:w val="0.871419072615923"/>
          <c:h val="0.891385542168675"/>
        </c:manualLayout>
      </c:layout>
      <c:barChart>
        <c:barDir val="bar"/>
        <c:grouping val="clustered"/>
        <c:varyColors val="0"/>
        <c:ser>
          <c:idx val="0"/>
          <c:order val="0"/>
          <c:tx>
            <c:strRef>
              <c:f>Sheet4!$D$3</c:f>
              <c:strCache>
                <c:ptCount val="1"/>
                <c:pt idx="0">
                  <c:v>Record 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Sheet4!$C$4:$C$20</c:f>
              <c:strCache>
                <c:ptCount val="17"/>
                <c:pt idx="0">
                  <c:v>0 0 1 0 0</c:v>
                </c:pt>
                <c:pt idx="1">
                  <c:v>0 0 3 1 1</c:v>
                </c:pt>
                <c:pt idx="2">
                  <c:v>0 0 3 1 2</c:v>
                </c:pt>
                <c:pt idx="3">
                  <c:v>0 1 1 0 0</c:v>
                </c:pt>
                <c:pt idx="4">
                  <c:v>0 1 3 1 2</c:v>
                </c:pt>
                <c:pt idx="5">
                  <c:v>1 0 1 0 0</c:v>
                </c:pt>
                <c:pt idx="6">
                  <c:v>1 0 3 0 2</c:v>
                </c:pt>
                <c:pt idx="7">
                  <c:v>1 0 3 1 2</c:v>
                </c:pt>
                <c:pt idx="8">
                  <c:v>1 1 1 0 0</c:v>
                </c:pt>
                <c:pt idx="9">
                  <c:v>1 1 1 0 1</c:v>
                </c:pt>
                <c:pt idx="10">
                  <c:v>2 0 1 0 0</c:v>
                </c:pt>
                <c:pt idx="11">
                  <c:v>2 1 1 0 0</c:v>
                </c:pt>
                <c:pt idx="12">
                  <c:v>2 1 1 1 0</c:v>
                </c:pt>
                <c:pt idx="13">
                  <c:v>2 1 3 0 2</c:v>
                </c:pt>
                <c:pt idx="14">
                  <c:v>3 1 1 0 0</c:v>
                </c:pt>
                <c:pt idx="15">
                  <c:v>3 1 1 0 1</c:v>
                </c:pt>
                <c:pt idx="16">
                  <c:v>4 0 3 1 2</c:v>
                </c:pt>
              </c:strCache>
            </c:strRef>
          </c:cat>
          <c:val>
            <c:numRef>
              <c:f>Sheet4!$D$4:$D$20</c:f>
              <c:numCache>
                <c:formatCode>General</c:formatCode>
                <c:ptCount val="17"/>
                <c:pt idx="0">
                  <c:v>11.0</c:v>
                </c:pt>
                <c:pt idx="1">
                  <c:v>1.0</c:v>
                </c:pt>
                <c:pt idx="2">
                  <c:v>6.0</c:v>
                </c:pt>
                <c:pt idx="3">
                  <c:v>27.0</c:v>
                </c:pt>
                <c:pt idx="4">
                  <c:v>2.0</c:v>
                </c:pt>
                <c:pt idx="5">
                  <c:v>54.0</c:v>
                </c:pt>
                <c:pt idx="6">
                  <c:v>1.0</c:v>
                </c:pt>
                <c:pt idx="7">
                  <c:v>2.0</c:v>
                </c:pt>
                <c:pt idx="8">
                  <c:v>32.0</c:v>
                </c:pt>
                <c:pt idx="9">
                  <c:v>2.0</c:v>
                </c:pt>
                <c:pt idx="10">
                  <c:v>20.0</c:v>
                </c:pt>
                <c:pt idx="11">
                  <c:v>52.0</c:v>
                </c:pt>
                <c:pt idx="12">
                  <c:v>250.0</c:v>
                </c:pt>
                <c:pt idx="13">
                  <c:v>1.0</c:v>
                </c:pt>
                <c:pt idx="14">
                  <c:v>38.0</c:v>
                </c:pt>
                <c:pt idx="15">
                  <c:v>10.0</c:v>
                </c:pt>
                <c:pt idx="16">
                  <c:v>6.0</c:v>
                </c:pt>
              </c:numCache>
            </c:numRef>
          </c:val>
        </c:ser>
        <c:dLbls>
          <c:showLegendKey val="0"/>
          <c:showVal val="0"/>
          <c:showCatName val="0"/>
          <c:showSerName val="0"/>
          <c:showPercent val="0"/>
          <c:showBubbleSize val="0"/>
        </c:dLbls>
        <c:gapWidth val="182"/>
        <c:axId val="782770288"/>
        <c:axId val="782365056"/>
      </c:barChart>
      <c:catAx>
        <c:axId val="78277028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365056"/>
        <c:crosses val="autoZero"/>
        <c:auto val="1"/>
        <c:lblAlgn val="ctr"/>
        <c:lblOffset val="100"/>
        <c:noMultiLvlLbl val="0"/>
      </c:catAx>
      <c:valAx>
        <c:axId val="782365056"/>
        <c:scaling>
          <c:orientation val="minMax"/>
        </c:scaling>
        <c:delete val="1"/>
        <c:axPos val="t"/>
        <c:numFmt formatCode="General" sourceLinked="1"/>
        <c:majorTickMark val="none"/>
        <c:minorTickMark val="none"/>
        <c:tickLblPos val="nextTo"/>
        <c:crossAx val="782770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LevelCompleteness!$C$3:$R$3</c:f>
              <c:numCache>
                <c:formatCode>0%</c:formatCode>
                <c:ptCount val="16"/>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0.692324268885544</c:v>
                </c:pt>
              </c:numCache>
            </c:numRef>
          </c:val>
        </c:ser>
        <c:dLbls>
          <c:showLegendKey val="0"/>
          <c:showVal val="0"/>
          <c:showCatName val="0"/>
          <c:showSerName val="0"/>
          <c:showPercent val="0"/>
          <c:showBubbleSize val="0"/>
        </c:dLbls>
        <c:gapWidth val="219"/>
        <c:overlap val="-27"/>
        <c:axId val="722208736"/>
        <c:axId val="722220160"/>
      </c:barChart>
      <c:catAx>
        <c:axId val="722208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220160"/>
        <c:crosses val="autoZero"/>
        <c:auto val="1"/>
        <c:lblAlgn val="ctr"/>
        <c:lblOffset val="100"/>
        <c:noMultiLvlLbl val="0"/>
      </c:catAx>
      <c:valAx>
        <c:axId val="722220160"/>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208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LevelCompleteness!$B$4</c:f>
              <c:strCache>
                <c:ptCount val="1"/>
                <c:pt idx="0">
                  <c:v>Discovery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LevelCompleteness!$C$4:$R$4</c:f>
              <c:numCache>
                <c:formatCode>0%</c:formatCode>
                <c:ptCount val="16"/>
                <c:pt idx="0">
                  <c:v>1.0</c:v>
                </c:pt>
                <c:pt idx="1">
                  <c:v>0.65566037735849</c:v>
                </c:pt>
                <c:pt idx="2">
                  <c:v>0.519230769230769</c:v>
                </c:pt>
                <c:pt idx="3">
                  <c:v>0.660714285714286</c:v>
                </c:pt>
                <c:pt idx="4">
                  <c:v>0.28125</c:v>
                </c:pt>
                <c:pt idx="5">
                  <c:v>0.502994011976048</c:v>
                </c:pt>
                <c:pt idx="6">
                  <c:v>0.5</c:v>
                </c:pt>
                <c:pt idx="7">
                  <c:v>0.636</c:v>
                </c:pt>
                <c:pt idx="8">
                  <c:v>0.418181818181818</c:v>
                </c:pt>
                <c:pt idx="9">
                  <c:v>0.477064220183486</c:v>
                </c:pt>
                <c:pt idx="10">
                  <c:v>0.5</c:v>
                </c:pt>
                <c:pt idx="11">
                  <c:v>0.520242914979757</c:v>
                </c:pt>
                <c:pt idx="12">
                  <c:v>0.75</c:v>
                </c:pt>
                <c:pt idx="13">
                  <c:v>0.571</c:v>
                </c:pt>
                <c:pt idx="14">
                  <c:v>0.5</c:v>
                </c:pt>
                <c:pt idx="15">
                  <c:v>0.566155893174977</c:v>
                </c:pt>
              </c:numCache>
            </c:numRef>
          </c:val>
        </c:ser>
        <c:dLbls>
          <c:showLegendKey val="0"/>
          <c:showVal val="0"/>
          <c:showCatName val="0"/>
          <c:showSerName val="0"/>
          <c:showPercent val="0"/>
          <c:showBubbleSize val="0"/>
        </c:dLbls>
        <c:gapWidth val="219"/>
        <c:overlap val="-27"/>
        <c:axId val="722176688"/>
        <c:axId val="722180976"/>
      </c:barChart>
      <c:catAx>
        <c:axId val="72217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180976"/>
        <c:crosses val="autoZero"/>
        <c:auto val="1"/>
        <c:lblAlgn val="ctr"/>
        <c:lblOffset val="100"/>
        <c:noMultiLvlLbl val="0"/>
      </c:catAx>
      <c:valAx>
        <c:axId val="722180976"/>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17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LevelCompleteness!$B$5</c:f>
              <c:strCache>
                <c:ptCount val="1"/>
                <c:pt idx="0">
                  <c:v>Evaluation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LevelCompleteness!$C$5:$R$5</c:f>
              <c:numCache>
                <c:formatCode>0%</c:formatCode>
                <c:ptCount val="16"/>
                <c:pt idx="0">
                  <c:v>0.6</c:v>
                </c:pt>
                <c:pt idx="1">
                  <c:v>0.373584905660377</c:v>
                </c:pt>
                <c:pt idx="2">
                  <c:v>0.707692307692308</c:v>
                </c:pt>
                <c:pt idx="3">
                  <c:v>0.902040816326531</c:v>
                </c:pt>
                <c:pt idx="4">
                  <c:v>0.291666666666667</c:v>
                </c:pt>
                <c:pt idx="5">
                  <c:v>0.402395209580838</c:v>
                </c:pt>
                <c:pt idx="6">
                  <c:v>0.0</c:v>
                </c:pt>
                <c:pt idx="7">
                  <c:v>0.6296</c:v>
                </c:pt>
                <c:pt idx="8">
                  <c:v>0.378181818181818</c:v>
                </c:pt>
                <c:pt idx="9">
                  <c:v>0.755963302752294</c:v>
                </c:pt>
                <c:pt idx="10">
                  <c:v>0.800806451612903</c:v>
                </c:pt>
                <c:pt idx="11">
                  <c:v>0.37165991902834</c:v>
                </c:pt>
                <c:pt idx="12">
                  <c:v>0.6</c:v>
                </c:pt>
                <c:pt idx="13">
                  <c:v>0.6536</c:v>
                </c:pt>
                <c:pt idx="14">
                  <c:v>0.8</c:v>
                </c:pt>
                <c:pt idx="15">
                  <c:v>0.551146093166805</c:v>
                </c:pt>
              </c:numCache>
            </c:numRef>
          </c:val>
        </c:ser>
        <c:dLbls>
          <c:showLegendKey val="0"/>
          <c:showVal val="0"/>
          <c:showCatName val="0"/>
          <c:showSerName val="0"/>
          <c:showPercent val="0"/>
          <c:showBubbleSize val="0"/>
        </c:dLbls>
        <c:gapWidth val="219"/>
        <c:overlap val="-27"/>
        <c:axId val="722122688"/>
        <c:axId val="722125008"/>
      </c:barChart>
      <c:catAx>
        <c:axId val="72212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125008"/>
        <c:crosses val="autoZero"/>
        <c:auto val="1"/>
        <c:lblAlgn val="ctr"/>
        <c:lblOffset val="100"/>
        <c:noMultiLvlLbl val="0"/>
      </c:catAx>
      <c:valAx>
        <c:axId val="722125008"/>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122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LevelCompleteness!$B$6</c:f>
              <c:strCache>
                <c:ptCount val="1"/>
                <c:pt idx="0">
                  <c:v>Access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LevelCompleteness!$C$6:$R$6</c:f>
              <c:numCache>
                <c:formatCode>0%</c:formatCode>
                <c:ptCount val="16"/>
                <c:pt idx="0">
                  <c:v>1.0</c:v>
                </c:pt>
                <c:pt idx="1">
                  <c:v>0.339622641509434</c:v>
                </c:pt>
                <c:pt idx="2">
                  <c:v>0.884615384615385</c:v>
                </c:pt>
                <c:pt idx="3">
                  <c:v>0.918367346938776</c:v>
                </c:pt>
                <c:pt idx="4">
                  <c:v>0.645833333333333</c:v>
                </c:pt>
                <c:pt idx="5">
                  <c:v>0.296407185628742</c:v>
                </c:pt>
                <c:pt idx="6">
                  <c:v>0.0</c:v>
                </c:pt>
                <c:pt idx="7">
                  <c:v>0.754</c:v>
                </c:pt>
                <c:pt idx="8">
                  <c:v>0.5</c:v>
                </c:pt>
                <c:pt idx="9">
                  <c:v>0.0</c:v>
                </c:pt>
                <c:pt idx="10">
                  <c:v>0.5</c:v>
                </c:pt>
                <c:pt idx="11">
                  <c:v>0.795546558704453</c:v>
                </c:pt>
                <c:pt idx="12">
                  <c:v>0.0</c:v>
                </c:pt>
                <c:pt idx="13">
                  <c:v>0.54</c:v>
                </c:pt>
                <c:pt idx="14">
                  <c:v>1.0</c:v>
                </c:pt>
                <c:pt idx="15">
                  <c:v>0.544959496715342</c:v>
                </c:pt>
              </c:numCache>
            </c:numRef>
          </c:val>
        </c:ser>
        <c:dLbls>
          <c:showLegendKey val="0"/>
          <c:showVal val="0"/>
          <c:showCatName val="0"/>
          <c:showSerName val="0"/>
          <c:showPercent val="0"/>
          <c:showBubbleSize val="0"/>
        </c:dLbls>
        <c:gapWidth val="219"/>
        <c:overlap val="-27"/>
        <c:axId val="782856064"/>
        <c:axId val="722080192"/>
      </c:barChart>
      <c:catAx>
        <c:axId val="782856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080192"/>
        <c:crosses val="autoZero"/>
        <c:auto val="1"/>
        <c:lblAlgn val="ctr"/>
        <c:lblOffset val="100"/>
        <c:noMultiLvlLbl val="0"/>
      </c:catAx>
      <c:valAx>
        <c:axId val="722080192"/>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856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LevelCompleteness!$B$7</c:f>
              <c:strCache>
                <c:ptCount val="1"/>
                <c:pt idx="0">
                  <c:v>Integration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LevelCompleteness!$C$7:$R$7</c:f>
              <c:numCache>
                <c:formatCode>0%</c:formatCode>
                <c:ptCount val="16"/>
                <c:pt idx="0">
                  <c:v>0.333333333333333</c:v>
                </c:pt>
                <c:pt idx="1">
                  <c:v>0.0</c:v>
                </c:pt>
                <c:pt idx="2">
                  <c:v>0.282051282051282</c:v>
                </c:pt>
                <c:pt idx="3">
                  <c:v>0.27891156462585</c:v>
                </c:pt>
                <c:pt idx="4">
                  <c:v>0.0972222222222222</c:v>
                </c:pt>
                <c:pt idx="5">
                  <c:v>0.0738522954091816</c:v>
                </c:pt>
                <c:pt idx="6">
                  <c:v>0.0</c:v>
                </c:pt>
                <c:pt idx="7">
                  <c:v>0.222666666666667</c:v>
                </c:pt>
                <c:pt idx="8">
                  <c:v>0.0</c:v>
                </c:pt>
                <c:pt idx="9">
                  <c:v>0.318042813455657</c:v>
                </c:pt>
                <c:pt idx="10">
                  <c:v>0.333333333333333</c:v>
                </c:pt>
                <c:pt idx="11">
                  <c:v>0.230769230769231</c:v>
                </c:pt>
                <c:pt idx="12">
                  <c:v>0.0</c:v>
                </c:pt>
                <c:pt idx="13">
                  <c:v>0.304</c:v>
                </c:pt>
                <c:pt idx="14">
                  <c:v>0.333333333333333</c:v>
                </c:pt>
                <c:pt idx="15">
                  <c:v>0.187167738346673</c:v>
                </c:pt>
              </c:numCache>
            </c:numRef>
          </c:val>
        </c:ser>
        <c:dLbls>
          <c:showLegendKey val="0"/>
          <c:showVal val="0"/>
          <c:showCatName val="0"/>
          <c:showSerName val="0"/>
          <c:showPercent val="0"/>
          <c:showBubbleSize val="0"/>
        </c:dLbls>
        <c:gapWidth val="219"/>
        <c:overlap val="-27"/>
        <c:axId val="722073152"/>
        <c:axId val="722075472"/>
      </c:barChart>
      <c:catAx>
        <c:axId val="72207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075472"/>
        <c:crosses val="autoZero"/>
        <c:auto val="1"/>
        <c:lblAlgn val="ctr"/>
        <c:lblOffset val="100"/>
        <c:noMultiLvlLbl val="0"/>
      </c:catAx>
      <c:valAx>
        <c:axId val="722075472"/>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073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LevelCompleteness!$B$3</c:f>
              <c:strCache>
                <c:ptCount val="1"/>
                <c:pt idx="0">
                  <c:v>CSDGM Identification Level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LevelCompleteness!$C$2:$H$2</c:f>
              <c:strCache>
                <c:ptCount val="6"/>
                <c:pt idx="0">
                  <c:v>CDL</c:v>
                </c:pt>
                <c:pt idx="1">
                  <c:v>EDACGSTORE</c:v>
                </c:pt>
                <c:pt idx="2">
                  <c:v>NMEPSCOR</c:v>
                </c:pt>
                <c:pt idx="3">
                  <c:v>SEAD</c:v>
                </c:pt>
                <c:pt idx="4">
                  <c:v>USGSCSAS</c:v>
                </c:pt>
                <c:pt idx="5">
                  <c:v>CSDGM at DataONE</c:v>
                </c:pt>
              </c:strCache>
            </c:strRef>
          </c:cat>
          <c:val>
            <c:numRef>
              <c:f>LevelCompleteness!$C$3:$H$3</c:f>
              <c:numCache>
                <c:formatCode>0%</c:formatCode>
                <c:ptCount val="6"/>
                <c:pt idx="0">
                  <c:v>0.727272727272727</c:v>
                </c:pt>
                <c:pt idx="1">
                  <c:v>0.734545454545454</c:v>
                </c:pt>
                <c:pt idx="2">
                  <c:v>0.818181818181818</c:v>
                </c:pt>
                <c:pt idx="3">
                  <c:v>0.772727272727273</c:v>
                </c:pt>
                <c:pt idx="4">
                  <c:v>0.768560606060606</c:v>
                </c:pt>
                <c:pt idx="5">
                  <c:v>0.764257575757576</c:v>
                </c:pt>
              </c:numCache>
            </c:numRef>
          </c:val>
        </c:ser>
        <c:dLbls>
          <c:showLegendKey val="0"/>
          <c:showVal val="0"/>
          <c:showCatName val="0"/>
          <c:showSerName val="0"/>
          <c:showPercent val="0"/>
          <c:showBubbleSize val="0"/>
        </c:dLbls>
        <c:gapWidth val="219"/>
        <c:overlap val="-27"/>
        <c:axId val="722034912"/>
        <c:axId val="722030240"/>
      </c:barChart>
      <c:catAx>
        <c:axId val="722034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030240"/>
        <c:crosses val="autoZero"/>
        <c:auto val="1"/>
        <c:lblAlgn val="ctr"/>
        <c:lblOffset val="100"/>
        <c:noMultiLvlLbl val="0"/>
      </c:catAx>
      <c:valAx>
        <c:axId val="722030240"/>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034912"/>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0B4E12-7E70-E844-89A2-72F910FB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26</Pages>
  <Words>4465</Words>
  <Characters>25457</Characters>
  <Application>Microsoft Macintosh Word</Application>
  <DocSecurity>0</DocSecurity>
  <Lines>212</Lines>
  <Paragraphs>59</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    Highlights</vt:lpstr>
      <vt:lpstr>    Abstract</vt:lpstr>
      <vt:lpstr>    Abbreviations</vt:lpstr>
      <vt:lpstr>    Keywords</vt:lpstr>
      <vt:lpstr>Introduction</vt:lpstr>
      <vt:lpstr>    Metadata Standards/Dialects/Recommendations/Concepts </vt:lpstr>
      <vt:lpstr>    Dialects and Recommendations at DataONE</vt:lpstr>
      <vt:lpstr>    LTER Recommendation</vt:lpstr>
      <vt:lpstr>    Comparison of DataONE dialects and the LTER Recommendation</vt:lpstr>
      <vt:lpstr>Data</vt:lpstr>
      <vt:lpstr>    DataONE Member Nodes</vt:lpstr>
      <vt:lpstr>    Methods</vt:lpstr>
      <vt:lpstr>    Process</vt:lpstr>
      <vt:lpstr>Results </vt:lpstr>
      <vt:lpstr>    Concept Occurrence Percentages</vt:lpstr>
      <vt:lpstr>    </vt:lpstr>
      <vt:lpstr>    Signature Score Groups by Dialect</vt:lpstr>
      <vt:lpstr>    Level Completeness by Collection and Dialect</vt:lpstr>
      <vt:lpstr>    </vt:lpstr>
      <vt:lpstr>Conclusions and Further Questions</vt:lpstr>
      <vt:lpstr>        Observation 1</vt:lpstr>
      <vt:lpstr>        Conclusion 1</vt:lpstr>
      <vt:lpstr>        Observation 2</vt:lpstr>
      <vt:lpstr>        Conclusion 2</vt:lpstr>
      <vt:lpstr>        Observation 3</vt:lpstr>
      <vt:lpstr>        Conclusion 3</vt:lpstr>
      <vt:lpstr>        Observation 4</vt:lpstr>
      <vt:lpstr>        Conclusion 4	</vt:lpstr>
      <vt:lpstr>        Observation 5</vt:lpstr>
      <vt:lpstr>        Conclusion 5	</vt:lpstr>
      <vt:lpstr>        Questions</vt:lpstr>
      <vt:lpstr>Bibliography</vt:lpstr>
    </vt:vector>
  </TitlesOfParts>
  <Company>University of Illinois at Urbana Champaign</Company>
  <LinksUpToDate>false</LinksUpToDate>
  <CharactersWithSpaces>29863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1</cp:revision>
  <dcterms:created xsi:type="dcterms:W3CDTF">2017-03-02T00:24:00Z</dcterms:created>
  <dcterms:modified xsi:type="dcterms:W3CDTF">2017-03-20T23:32:00Z</dcterms:modified>
</cp:coreProperties>
</file>