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E00F9" w14:textId="1472024F" w:rsidR="0052107C" w:rsidRPr="00B00673" w:rsidRDefault="00A86133">
      <w:pPr>
        <w:rPr>
          <w:b/>
          <w:u w:val="single"/>
        </w:rPr>
      </w:pPr>
      <w:r w:rsidRPr="00B00673">
        <w:rPr>
          <w:b/>
          <w:u w:val="single"/>
        </w:rPr>
        <w:t>Modifications to the GOA trawl survey data</w:t>
      </w:r>
      <w:r w:rsidR="00F579AF">
        <w:rPr>
          <w:b/>
          <w:u w:val="single"/>
        </w:rPr>
        <w:t xml:space="preserve"> (Ole updated 6/23</w:t>
      </w:r>
      <w:r w:rsidR="00AE0192">
        <w:rPr>
          <w:b/>
          <w:u w:val="single"/>
        </w:rPr>
        <w:t>/2015)</w:t>
      </w:r>
    </w:p>
    <w:p w14:paraId="6E583515" w14:textId="77777777" w:rsidR="00A86133" w:rsidRDefault="00A86133"/>
    <w:p w14:paraId="74CF491E" w14:textId="2AF1BDEF" w:rsidR="00F579AF" w:rsidRDefault="00F579AF">
      <w:r>
        <w:t xml:space="preserve">“Process all trawl </w:t>
      </w:r>
      <w:proofErr w:type="spellStart"/>
      <w:r>
        <w:t>data.r</w:t>
      </w:r>
      <w:proofErr w:type="spellEnd"/>
      <w:r>
        <w:t xml:space="preserve">” creates the files that can be read in to the </w:t>
      </w:r>
      <w:proofErr w:type="spellStart"/>
      <w:r>
        <w:t>spatio</w:t>
      </w:r>
      <w:proofErr w:type="spellEnd"/>
      <w:r>
        <w:t>-temporal models.</w:t>
      </w:r>
    </w:p>
    <w:p w14:paraId="3EA099FD" w14:textId="77777777" w:rsidR="00F579AF" w:rsidRDefault="00F579AF"/>
    <w:p w14:paraId="0A58A7E9" w14:textId="0283C042" w:rsidR="00F579AF" w:rsidRPr="000A3C2F" w:rsidRDefault="000A3C2F">
      <w:pPr>
        <w:rPr>
          <w:b/>
          <w:u w:val="single"/>
        </w:rPr>
      </w:pPr>
      <w:r>
        <w:rPr>
          <w:b/>
          <w:u w:val="single"/>
        </w:rPr>
        <w:t>I</w:t>
      </w:r>
      <w:r w:rsidR="002801DE" w:rsidRPr="00F579AF">
        <w:rPr>
          <w:b/>
          <w:u w:val="single"/>
        </w:rPr>
        <w:t>nputs:</w:t>
      </w:r>
    </w:p>
    <w:p w14:paraId="77E6C4CA" w14:textId="5DFB3417" w:rsidR="000A3C2F" w:rsidRDefault="002801DE" w:rsidP="000A3C2F">
      <w:r w:rsidRPr="00F579AF">
        <w:rPr>
          <w:b/>
        </w:rPr>
        <w:t>“</w:t>
      </w:r>
      <w:proofErr w:type="gramStart"/>
      <w:r w:rsidRPr="00F579AF">
        <w:rPr>
          <w:b/>
        </w:rPr>
        <w:t>goa</w:t>
      </w:r>
      <w:proofErr w:type="gramEnd"/>
      <w:r w:rsidRPr="00F579AF">
        <w:rPr>
          <w:b/>
        </w:rPr>
        <w:t>_data.csv”</w:t>
      </w:r>
      <w:r>
        <w:t xml:space="preserve"> – </w:t>
      </w:r>
      <w:r w:rsidR="000A3C2F">
        <w:t>Downloaded the Alaska Fisheries Science Center trawl data from an online portal (downloaded February 2015 by E. Ward)</w:t>
      </w:r>
    </w:p>
    <w:p w14:paraId="6B18723D" w14:textId="77777777" w:rsidR="000A3C2F" w:rsidRDefault="000A3C2F" w:rsidP="000A3C2F"/>
    <w:p w14:paraId="23E38DEA" w14:textId="77777777" w:rsidR="000A3C2F" w:rsidRDefault="000A3C2F" w:rsidP="000A3C2F">
      <w:hyperlink r:id="rId5" w:history="1">
        <w:r w:rsidRPr="00C72FDA">
          <w:rPr>
            <w:rStyle w:val="Hyperlink"/>
          </w:rPr>
          <w:t>http://oceanadapt.rutgers.edu/download/</w:t>
        </w:r>
      </w:hyperlink>
    </w:p>
    <w:p w14:paraId="6BC8184E" w14:textId="77777777" w:rsidR="000A3C2F" w:rsidRDefault="000A3C2F" w:rsidP="000A3C2F"/>
    <w:p w14:paraId="7659616B" w14:textId="77777777" w:rsidR="000A3C2F" w:rsidRDefault="000A3C2F" w:rsidP="000A3C2F">
      <w:r>
        <w:t xml:space="preserve">We selected all years of data from the Gulf of Alaska (the “Raw Data” option). In this raw data file each row corresponds to the catch of a single species (or species group) in a standardized trawl tow.  The location of the center of the tow is noted in latitude and longitude and other identifiers are provided (Station number, </w:t>
      </w:r>
      <w:proofErr w:type="spellStart"/>
      <w:r>
        <w:t>etc</w:t>
      </w:r>
      <w:proofErr w:type="spellEnd"/>
      <w:r>
        <w:t>) as well as directly observed covariates (temperature, bottom depth, etc.).  Note that because each line is the catch for a single species, a single tow will be noted on multiple rows of the data set.</w:t>
      </w:r>
    </w:p>
    <w:p w14:paraId="4160D039" w14:textId="16CE03F1" w:rsidR="002801DE" w:rsidRDefault="002801DE"/>
    <w:p w14:paraId="6E9E514A" w14:textId="15318590" w:rsidR="002801DE" w:rsidRDefault="002801DE">
      <w:r w:rsidRPr="00F579AF">
        <w:rPr>
          <w:b/>
        </w:rPr>
        <w:t>“</w:t>
      </w:r>
      <w:proofErr w:type="gramStart"/>
      <w:r w:rsidRPr="00F579AF">
        <w:rPr>
          <w:b/>
        </w:rPr>
        <w:t>size</w:t>
      </w:r>
      <w:proofErr w:type="gramEnd"/>
      <w:r w:rsidRPr="00F579AF">
        <w:rPr>
          <w:b/>
        </w:rPr>
        <w:t>_data_goa.csv”</w:t>
      </w:r>
      <w:r>
        <w:t xml:space="preserve"> –  the observed length distribution from sampled individuals during the trawl survey. This only includes data from 6 of the species (Pacific cod, Walleye Pollock, </w:t>
      </w:r>
      <w:proofErr w:type="spellStart"/>
      <w:r>
        <w:t>Arrowtooth</w:t>
      </w:r>
      <w:proofErr w:type="spellEnd"/>
      <w:r>
        <w:t xml:space="preserve">, Sablefish, </w:t>
      </w:r>
      <w:r w:rsidR="00F579AF">
        <w:t>Pacific Ocean Perch, Pacific Halibut)</w:t>
      </w:r>
      <w:r w:rsidR="000A3C2F">
        <w:t xml:space="preserve">.  This data includes all of the length data available for each species in the </w:t>
      </w:r>
      <w:proofErr w:type="gramStart"/>
      <w:r w:rsidR="000A3C2F">
        <w:t>gulf</w:t>
      </w:r>
      <w:proofErr w:type="gramEnd"/>
      <w:r w:rsidR="000A3C2F">
        <w:t xml:space="preserve"> of Alaska and was taken from the AFSC database</w:t>
      </w:r>
      <w:r w:rsidR="00832537">
        <w:t xml:space="preserve"> and downloaded by Wayne Paulson in May 2015</w:t>
      </w:r>
      <w:r w:rsidR="000A3C2F">
        <w:t>. Data</w:t>
      </w:r>
      <w:r w:rsidR="00832537">
        <w:t xml:space="preserve"> from</w:t>
      </w:r>
      <w:r w:rsidR="000A3C2F">
        <w:t xml:space="preserve"> </w:t>
      </w:r>
      <w:r w:rsidR="00832537">
        <w:t>1984 to 2013 is included.</w:t>
      </w:r>
    </w:p>
    <w:p w14:paraId="2983ACEB" w14:textId="77777777" w:rsidR="00F579AF" w:rsidRDefault="00F579AF"/>
    <w:p w14:paraId="22218C14" w14:textId="5331AB29" w:rsidR="002801DE" w:rsidRDefault="002801DE">
      <w:r w:rsidRPr="00F579AF">
        <w:rPr>
          <w:b/>
        </w:rPr>
        <w:t>“</w:t>
      </w:r>
      <w:proofErr w:type="gramStart"/>
      <w:r w:rsidRPr="00F579AF">
        <w:rPr>
          <w:b/>
        </w:rPr>
        <w:t>size</w:t>
      </w:r>
      <w:proofErr w:type="gramEnd"/>
      <w:r w:rsidRPr="00F579AF">
        <w:rPr>
          <w:b/>
        </w:rPr>
        <w:t>_breaks_6_sp.csv”</w:t>
      </w:r>
      <w:r>
        <w:t xml:space="preserve"> – </w:t>
      </w:r>
      <w:r w:rsidR="00F579AF">
        <w:t>This file defines the size breaks used to divide each of the 6 species into large and small categories.</w:t>
      </w:r>
      <w:r w:rsidR="001C067B">
        <w:t xml:space="preserve"> This also has a </w:t>
      </w:r>
      <w:proofErr w:type="spellStart"/>
      <w:r w:rsidR="001C067B">
        <w:t>al</w:t>
      </w:r>
      <w:r w:rsidR="00832537">
        <w:t>lometric</w:t>
      </w:r>
      <w:proofErr w:type="spellEnd"/>
      <w:r w:rsidR="00832537">
        <w:t xml:space="preserve"> scaling coefficient fo</w:t>
      </w:r>
      <w:r w:rsidR="001C067B">
        <w:t>r</w:t>
      </w:r>
      <w:r w:rsidR="00832537">
        <w:t xml:space="preserve"> length to weight transformations derived from </w:t>
      </w:r>
      <w:proofErr w:type="spellStart"/>
      <w:r w:rsidR="00832537">
        <w:t>FishBase</w:t>
      </w:r>
      <w:proofErr w:type="spellEnd"/>
      <w:r w:rsidR="00832537">
        <w:t>: Weight (g) = a*</w:t>
      </w:r>
      <w:proofErr w:type="gramStart"/>
      <w:r w:rsidR="00832537">
        <w:t>Length(</w:t>
      </w:r>
      <w:proofErr w:type="gramEnd"/>
      <w:r w:rsidR="00832537">
        <w:t xml:space="preserve">cm)^b.  I used to across study values for </w:t>
      </w:r>
      <w:proofErr w:type="gramStart"/>
      <w:r w:rsidR="00832537">
        <w:t>a and</w:t>
      </w:r>
      <w:proofErr w:type="gramEnd"/>
      <w:r w:rsidR="00832537">
        <w:t xml:space="preserve"> b in the equation.</w:t>
      </w:r>
    </w:p>
    <w:p w14:paraId="156046AA" w14:textId="77777777" w:rsidR="00F579AF" w:rsidRDefault="00F579AF"/>
    <w:p w14:paraId="09F98603" w14:textId="04ECC545" w:rsidR="002801DE" w:rsidRPr="00F579AF" w:rsidRDefault="002801DE">
      <w:pPr>
        <w:rPr>
          <w:b/>
        </w:rPr>
      </w:pPr>
      <w:r w:rsidRPr="00F579AF">
        <w:rPr>
          <w:b/>
        </w:rPr>
        <w:t>“</w:t>
      </w:r>
      <w:proofErr w:type="gramStart"/>
      <w:r w:rsidRPr="00F579AF">
        <w:rPr>
          <w:b/>
        </w:rPr>
        <w:t>final</w:t>
      </w:r>
      <w:proofErr w:type="gramEnd"/>
      <w:r w:rsidRPr="00F579AF">
        <w:rPr>
          <w:b/>
        </w:rPr>
        <w:t xml:space="preserve"> species list.csv”</w:t>
      </w:r>
      <w:r w:rsidR="00F579AF">
        <w:rPr>
          <w:b/>
        </w:rPr>
        <w:t xml:space="preserve"> </w:t>
      </w:r>
      <w:r w:rsidR="00F579AF">
        <w:t>–</w:t>
      </w:r>
      <w:r w:rsidR="00F579AF" w:rsidRPr="00F579AF">
        <w:t xml:space="preserve"> </w:t>
      </w:r>
      <w:r w:rsidR="00F579AF">
        <w:t xml:space="preserve">This is the list of species that is used to collect </w:t>
      </w:r>
    </w:p>
    <w:p w14:paraId="39D04E8B" w14:textId="77777777" w:rsidR="00106566" w:rsidRDefault="00106566" w:rsidP="002801DE">
      <w:pPr>
        <w:ind w:firstLine="720"/>
      </w:pPr>
    </w:p>
    <w:p w14:paraId="39CE795E" w14:textId="4112EA9B" w:rsidR="00106566" w:rsidRPr="00106566" w:rsidRDefault="00106566" w:rsidP="00106566">
      <w:pPr>
        <w:rPr>
          <w:b/>
          <w:u w:val="single"/>
        </w:rPr>
      </w:pPr>
      <w:r w:rsidRPr="00106566">
        <w:rPr>
          <w:b/>
          <w:u w:val="single"/>
        </w:rPr>
        <w:t>Outputs:</w:t>
      </w:r>
    </w:p>
    <w:p w14:paraId="383BBA06" w14:textId="6C5F07AD" w:rsidR="00106566" w:rsidRDefault="00106566" w:rsidP="00106566">
      <w:r w:rsidRPr="00106566">
        <w:rPr>
          <w:b/>
        </w:rPr>
        <w:t>“</w:t>
      </w:r>
      <w:proofErr w:type="gramStart"/>
      <w:r w:rsidRPr="00106566">
        <w:rPr>
          <w:b/>
        </w:rPr>
        <w:t>goa</w:t>
      </w:r>
      <w:proofErr w:type="gramEnd"/>
      <w:r w:rsidRPr="00106566">
        <w:rPr>
          <w:b/>
        </w:rPr>
        <w:t xml:space="preserve">_trawl_final_albers+temp.csv" </w:t>
      </w:r>
      <w:r>
        <w:t xml:space="preserve">– has the three species complexes (described below) summed and the total CPUE for all species and the total CPUE for the species included in individual columns.  </w:t>
      </w:r>
      <w:proofErr w:type="gramStart"/>
      <w:r>
        <w:t>has</w:t>
      </w:r>
      <w:proofErr w:type="gramEnd"/>
      <w:r>
        <w:t xml:space="preserve"> predicted temperature covariates for each year based on the smoothed temperature surface developed for each year using a GAM and added the projection for the </w:t>
      </w:r>
      <w:proofErr w:type="spellStart"/>
      <w:r>
        <w:t>albers</w:t>
      </w:r>
      <w:proofErr w:type="spellEnd"/>
      <w:r>
        <w:t xml:space="preserve"> projection (UTMs). This is the file that should be used in most of the analyses for </w:t>
      </w:r>
      <w:proofErr w:type="spellStart"/>
      <w:r>
        <w:t>groundfish</w:t>
      </w:r>
      <w:proofErr w:type="spellEnd"/>
      <w:r>
        <w:t>.</w:t>
      </w:r>
    </w:p>
    <w:p w14:paraId="5287FB1B" w14:textId="77777777" w:rsidR="00106566" w:rsidRDefault="00106566" w:rsidP="00106566"/>
    <w:p w14:paraId="665C3E16" w14:textId="15D91225" w:rsidR="00106566" w:rsidRPr="00106566" w:rsidRDefault="00106566" w:rsidP="00106566">
      <w:r w:rsidRPr="00106566">
        <w:rPr>
          <w:b/>
        </w:rPr>
        <w:t>"</w:t>
      </w:r>
      <w:proofErr w:type="gramStart"/>
      <w:r w:rsidRPr="00106566">
        <w:rPr>
          <w:b/>
        </w:rPr>
        <w:t>goa</w:t>
      </w:r>
      <w:proofErr w:type="gramEnd"/>
      <w:r w:rsidRPr="00106566">
        <w:rPr>
          <w:b/>
        </w:rPr>
        <w:t xml:space="preserve">_trawl_final_size_albers+temp.csv" </w:t>
      </w:r>
      <w:r>
        <w:rPr>
          <w:b/>
        </w:rPr>
        <w:t xml:space="preserve">– </w:t>
      </w:r>
      <w:r>
        <w:t xml:space="preserve">This is the same basic info as above but with only data for 6 </w:t>
      </w:r>
      <w:proofErr w:type="spellStart"/>
      <w:r>
        <w:t>spcies</w:t>
      </w:r>
      <w:proofErr w:type="spellEnd"/>
      <w:r>
        <w:t xml:space="preserve"> with size information (labeled as “small” and “large” respectively).  Additionally, this data only includes information for which there is sampling information.  So if there were no measured lengths for a particular tow, the biomass for each size category is listed as missing (-9999)</w:t>
      </w:r>
      <w:r w:rsidR="001C067B">
        <w:t xml:space="preserve">.  The length of fish </w:t>
      </w:r>
      <w:r w:rsidR="001C067B">
        <w:lastRenderedPageBreak/>
        <w:t xml:space="preserve">converted to biomass by using a length-weight relationship from </w:t>
      </w:r>
      <w:proofErr w:type="spellStart"/>
      <w:r w:rsidR="001C067B">
        <w:t>FishBase</w:t>
      </w:r>
      <w:proofErr w:type="spellEnd"/>
      <w:r w:rsidR="001C067B">
        <w:t xml:space="preserve"> and encoded in the </w:t>
      </w:r>
      <w:proofErr w:type="spellStart"/>
      <w:r w:rsidR="001C067B">
        <w:t>size_breaks</w:t>
      </w:r>
      <w:proofErr w:type="spellEnd"/>
      <w:r w:rsidR="001C067B">
        <w:t xml:space="preserve"> file.</w:t>
      </w:r>
    </w:p>
    <w:p w14:paraId="18FC241A" w14:textId="77777777" w:rsidR="00106566" w:rsidRDefault="00106566" w:rsidP="00106566"/>
    <w:p w14:paraId="59292304" w14:textId="07A560FE" w:rsidR="00106566" w:rsidRDefault="00106566" w:rsidP="00106566">
      <w:pPr>
        <w:rPr>
          <w:color w:val="FF0000"/>
        </w:rPr>
      </w:pPr>
      <w:r w:rsidRPr="00832537">
        <w:rPr>
          <w:b/>
        </w:rPr>
        <w:t>"</w:t>
      </w:r>
      <w:proofErr w:type="gramStart"/>
      <w:r w:rsidRPr="00832537">
        <w:rPr>
          <w:b/>
        </w:rPr>
        <w:t>goa</w:t>
      </w:r>
      <w:proofErr w:type="gramEnd"/>
      <w:r w:rsidRPr="00832537">
        <w:rPr>
          <w:b/>
        </w:rPr>
        <w:t>_projection_points+temp.csv"</w:t>
      </w:r>
      <w:r>
        <w:t xml:space="preserve"> –</w:t>
      </w:r>
      <w:r w:rsidR="00832537">
        <w:t xml:space="preserve"> projected points on a 2x2 grid.  Location, depth, and bottom temperature for each </w:t>
      </w:r>
      <w:r>
        <w:t xml:space="preserve">predicted </w:t>
      </w:r>
      <w:r w:rsidR="00832537">
        <w:t>point. S</w:t>
      </w:r>
      <w:r>
        <w:t>moothed temperature surface developed for each year using a GAM</w:t>
      </w:r>
      <w:r w:rsidR="00832537">
        <w:t xml:space="preserve">.  Also have the </w:t>
      </w:r>
      <w:r>
        <w:t xml:space="preserve">projection for the </w:t>
      </w:r>
      <w:proofErr w:type="spellStart"/>
      <w:proofErr w:type="gramStart"/>
      <w:r>
        <w:t>albers</w:t>
      </w:r>
      <w:proofErr w:type="spellEnd"/>
      <w:proofErr w:type="gramEnd"/>
      <w:r>
        <w:t xml:space="preserve"> projection (UTMs).</w:t>
      </w:r>
    </w:p>
    <w:p w14:paraId="22976EF4" w14:textId="77777777" w:rsidR="00A86133" w:rsidRDefault="00A86133"/>
    <w:p w14:paraId="684E25C5" w14:textId="37D47147" w:rsidR="00FA6EC5" w:rsidRPr="00832537" w:rsidRDefault="00832537">
      <w:pPr>
        <w:rPr>
          <w:b/>
        </w:rPr>
      </w:pPr>
      <w:proofErr w:type="gramStart"/>
      <w:r w:rsidRPr="00832537">
        <w:rPr>
          <w:b/>
        </w:rPr>
        <w:t>#### Species Complexes.</w:t>
      </w:r>
      <w:proofErr w:type="gramEnd"/>
    </w:p>
    <w:p w14:paraId="6C0A732D" w14:textId="77777777" w:rsidR="00832537" w:rsidRDefault="00832537" w:rsidP="0038694C"/>
    <w:p w14:paraId="26884C07" w14:textId="7C643909" w:rsidR="00F20384" w:rsidRDefault="00A86133" w:rsidP="0038694C">
      <w:r>
        <w:t>I</w:t>
      </w:r>
      <w:r w:rsidR="00AE0192">
        <w:t xml:space="preserve"> also</w:t>
      </w:r>
      <w:r>
        <w:t xml:space="preserve"> looked at the species with </w:t>
      </w:r>
      <w:bookmarkStart w:id="0" w:name="_GoBack"/>
      <w:bookmarkEnd w:id="0"/>
      <w:r w:rsidRPr="0038694C">
        <w:rPr>
          <w:b/>
          <w:i/>
        </w:rPr>
        <w:t>no</w:t>
      </w:r>
      <w:r>
        <w:t xml:space="preserve"> scientific na</w:t>
      </w:r>
      <w:r w:rsidR="00F20384">
        <w:t xml:space="preserve">mes, and these are the only three </w:t>
      </w:r>
      <w:r>
        <w:t>that looked likely to be useful for</w:t>
      </w:r>
      <w:r w:rsidR="00F20384">
        <w:t xml:space="preserve"> the fish community and needed to be converted into species complexes.</w:t>
      </w:r>
    </w:p>
    <w:p w14:paraId="55D963A9" w14:textId="77777777" w:rsidR="00F20384" w:rsidRDefault="00F20384" w:rsidP="0038694C"/>
    <w:p w14:paraId="0FD1304D" w14:textId="77777777" w:rsidR="0038694C" w:rsidRDefault="0038694C" w:rsidP="0038694C">
      <w:r>
        <w:t>The rock sole complex:</w:t>
      </w:r>
    </w:p>
    <w:p w14:paraId="6736AEA5" w14:textId="77777777" w:rsidR="0038694C" w:rsidRDefault="0038694C" w:rsidP="0038694C">
      <w:proofErr w:type="spellStart"/>
      <w:r w:rsidRPr="007047B0">
        <w:rPr>
          <w:rFonts w:ascii="Calibri" w:hAnsi="Calibri"/>
          <w:color w:val="000000"/>
        </w:rPr>
        <w:t>Lepidopsettasp</w:t>
      </w:r>
      <w:proofErr w:type="spellEnd"/>
      <w:r w:rsidRPr="007047B0">
        <w:rPr>
          <w:rFonts w:ascii="Calibri" w:hAnsi="Calibri"/>
          <w:color w:val="000000"/>
        </w:rPr>
        <w:t>.</w:t>
      </w:r>
      <w:r w:rsidR="00B97B53">
        <w:rPr>
          <w:rFonts w:ascii="Calibri" w:hAnsi="Calibri"/>
          <w:color w:val="000000"/>
        </w:rPr>
        <w:t xml:space="preserve"> </w:t>
      </w:r>
      <w:proofErr w:type="gramStart"/>
      <w:r w:rsidR="00B97B53">
        <w:rPr>
          <w:rFonts w:ascii="Calibri" w:hAnsi="Calibri"/>
          <w:color w:val="000000"/>
        </w:rPr>
        <w:t>( occurs</w:t>
      </w:r>
      <w:proofErr w:type="gramEnd"/>
      <w:r w:rsidR="00B97B53">
        <w:rPr>
          <w:rFonts w:ascii="Calibri" w:hAnsi="Calibri"/>
          <w:color w:val="000000"/>
        </w:rPr>
        <w:t xml:space="preserve"> in the early years)</w:t>
      </w:r>
    </w:p>
    <w:p w14:paraId="37D6E461" w14:textId="77777777" w:rsidR="0038694C" w:rsidRPr="0038694C" w:rsidRDefault="0038694C" w:rsidP="0038694C">
      <w:pPr>
        <w:rPr>
          <w:rFonts w:ascii="Calibri" w:eastAsia="Times New Roman" w:hAnsi="Calibri" w:cs="Times New Roman"/>
          <w:color w:val="000000"/>
        </w:rPr>
      </w:pPr>
      <w:proofErr w:type="spellStart"/>
      <w:r w:rsidRPr="0038694C">
        <w:rPr>
          <w:rFonts w:ascii="Calibri" w:eastAsia="Times New Roman" w:hAnsi="Calibri" w:cs="Times New Roman"/>
          <w:color w:val="000000"/>
        </w:rPr>
        <w:t>Lepidopsettapolyxystra</w:t>
      </w:r>
      <w:proofErr w:type="spellEnd"/>
      <w:r w:rsidR="00B97B53">
        <w:rPr>
          <w:rFonts w:ascii="Calibri" w:eastAsia="Times New Roman" w:hAnsi="Calibri" w:cs="Times New Roman"/>
          <w:color w:val="000000"/>
        </w:rPr>
        <w:t xml:space="preserve"> (northern </w:t>
      </w:r>
      <w:proofErr w:type="spellStart"/>
      <w:r w:rsidR="00B97B53">
        <w:rPr>
          <w:rFonts w:ascii="Calibri" w:eastAsia="Times New Roman" w:hAnsi="Calibri" w:cs="Times New Roman"/>
          <w:color w:val="000000"/>
        </w:rPr>
        <w:t>rocksole</w:t>
      </w:r>
      <w:proofErr w:type="spellEnd"/>
      <w:r w:rsidR="00B97B53">
        <w:rPr>
          <w:rFonts w:ascii="Calibri" w:eastAsia="Times New Roman" w:hAnsi="Calibri" w:cs="Times New Roman"/>
          <w:color w:val="000000"/>
        </w:rPr>
        <w:t>)</w:t>
      </w:r>
    </w:p>
    <w:p w14:paraId="4A04416B" w14:textId="77777777" w:rsidR="00B97B53" w:rsidRPr="00B97B53" w:rsidRDefault="00B97B53" w:rsidP="00B97B53">
      <w:pPr>
        <w:rPr>
          <w:rFonts w:ascii="Calibri" w:eastAsia="Times New Roman" w:hAnsi="Calibri" w:cs="Times New Roman"/>
          <w:color w:val="000000"/>
        </w:rPr>
      </w:pPr>
      <w:proofErr w:type="spellStart"/>
      <w:r w:rsidRPr="00B97B53">
        <w:rPr>
          <w:rFonts w:ascii="Calibri" w:eastAsia="Times New Roman" w:hAnsi="Calibri" w:cs="Times New Roman"/>
          <w:color w:val="000000"/>
        </w:rPr>
        <w:t>Lepidopsettabilineata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(southern </w:t>
      </w:r>
      <w:proofErr w:type="spellStart"/>
      <w:r>
        <w:rPr>
          <w:rFonts w:ascii="Calibri" w:eastAsia="Times New Roman" w:hAnsi="Calibri" w:cs="Times New Roman"/>
          <w:color w:val="000000"/>
        </w:rPr>
        <w:t>rocksole</w:t>
      </w:r>
      <w:proofErr w:type="spellEnd"/>
      <w:r>
        <w:rPr>
          <w:rFonts w:ascii="Calibri" w:eastAsia="Times New Roman" w:hAnsi="Calibri" w:cs="Times New Roman"/>
          <w:color w:val="000000"/>
        </w:rPr>
        <w:t>)</w:t>
      </w:r>
    </w:p>
    <w:p w14:paraId="204E7A18" w14:textId="77777777" w:rsidR="0038694C" w:rsidRDefault="0038694C"/>
    <w:p w14:paraId="7DAEA47C" w14:textId="77777777" w:rsidR="0038694C" w:rsidRDefault="00B97B53">
      <w:r>
        <w:t>The Dusky and Dark Rockfish complex:</w:t>
      </w:r>
    </w:p>
    <w:p w14:paraId="2FE92AF9" w14:textId="77777777" w:rsidR="00A86133" w:rsidRDefault="00A86133">
      <w:r>
        <w:t>“</w:t>
      </w:r>
      <w:proofErr w:type="spellStart"/>
      <w:proofErr w:type="gramStart"/>
      <w:r>
        <w:t>d</w:t>
      </w:r>
      <w:r w:rsidRPr="00A86133">
        <w:t>uskyanddarkrockfishesunid</w:t>
      </w:r>
      <w:proofErr w:type="spellEnd"/>
      <w:proofErr w:type="gramEnd"/>
      <w:r>
        <w:t>”</w:t>
      </w:r>
      <w:r w:rsidR="00B97B53">
        <w:tab/>
        <w:t>“”</w:t>
      </w:r>
    </w:p>
    <w:p w14:paraId="1F226B19" w14:textId="77777777" w:rsidR="00B97B53" w:rsidRDefault="00B97B5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“</w:t>
      </w:r>
      <w:proofErr w:type="spellStart"/>
      <w:proofErr w:type="gramStart"/>
      <w:r w:rsidRPr="00B97B53">
        <w:rPr>
          <w:rFonts w:ascii="Calibri" w:eastAsia="Times New Roman" w:hAnsi="Calibri" w:cs="Times New Roman"/>
          <w:color w:val="000000"/>
        </w:rPr>
        <w:t>duskyrockfish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>”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“</w:t>
      </w:r>
      <w:proofErr w:type="spellStart"/>
      <w:r w:rsidRPr="00B97B53">
        <w:rPr>
          <w:rFonts w:ascii="Calibri" w:eastAsia="Times New Roman" w:hAnsi="Calibri" w:cs="Times New Roman"/>
          <w:color w:val="000000"/>
        </w:rPr>
        <w:t>Sebastesvariabilis</w:t>
      </w:r>
      <w:proofErr w:type="spellEnd"/>
      <w:r>
        <w:rPr>
          <w:rFonts w:ascii="Calibri" w:eastAsia="Times New Roman" w:hAnsi="Calibri" w:cs="Times New Roman"/>
          <w:color w:val="000000"/>
        </w:rPr>
        <w:t>”</w:t>
      </w:r>
    </w:p>
    <w:p w14:paraId="0673735B" w14:textId="77777777" w:rsidR="00B97B53" w:rsidRDefault="00B97B5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“</w:t>
      </w:r>
      <w:proofErr w:type="spellStart"/>
      <w:proofErr w:type="gramStart"/>
      <w:r w:rsidRPr="00B97B53">
        <w:rPr>
          <w:rFonts w:ascii="Calibri" w:eastAsia="Times New Roman" w:hAnsi="Calibri" w:cs="Times New Roman"/>
          <w:color w:val="000000"/>
        </w:rPr>
        <w:t>darkrockfish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>”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“</w:t>
      </w:r>
      <w:proofErr w:type="spellStart"/>
      <w:r w:rsidRPr="00B97B53">
        <w:rPr>
          <w:rFonts w:ascii="Calibri" w:eastAsia="Times New Roman" w:hAnsi="Calibri" w:cs="Times New Roman"/>
          <w:color w:val="000000"/>
        </w:rPr>
        <w:t>Sebastesciliatus</w:t>
      </w:r>
      <w:proofErr w:type="spellEnd"/>
      <w:r>
        <w:rPr>
          <w:rFonts w:ascii="Calibri" w:eastAsia="Times New Roman" w:hAnsi="Calibri" w:cs="Times New Roman"/>
          <w:color w:val="000000"/>
        </w:rPr>
        <w:t>”</w:t>
      </w:r>
    </w:p>
    <w:p w14:paraId="161D124C" w14:textId="77777777" w:rsidR="00B97B53" w:rsidRDefault="00B97B53"/>
    <w:p w14:paraId="7453B5D6" w14:textId="77777777" w:rsidR="00B97B53" w:rsidRDefault="00B97B53">
      <w:proofErr w:type="gramStart"/>
      <w:r>
        <w:t xml:space="preserve">The </w:t>
      </w:r>
      <w:proofErr w:type="spellStart"/>
      <w:r>
        <w:t>rougheye</w:t>
      </w:r>
      <w:proofErr w:type="spellEnd"/>
      <w:r>
        <w:t xml:space="preserve"> and </w:t>
      </w:r>
      <w:proofErr w:type="spellStart"/>
      <w:r>
        <w:t>Blackspotted</w:t>
      </w:r>
      <w:proofErr w:type="spellEnd"/>
      <w:r>
        <w:t xml:space="preserve"> rockfish complex.</w:t>
      </w:r>
      <w:proofErr w:type="gramEnd"/>
    </w:p>
    <w:tbl>
      <w:tblPr>
        <w:tblW w:w="9329" w:type="dxa"/>
        <w:tblInd w:w="93" w:type="dxa"/>
        <w:tblLook w:val="04A0" w:firstRow="1" w:lastRow="0" w:firstColumn="1" w:lastColumn="0" w:noHBand="0" w:noVBand="1"/>
      </w:tblPr>
      <w:tblGrid>
        <w:gridCol w:w="4029"/>
        <w:gridCol w:w="5300"/>
      </w:tblGrid>
      <w:tr w:rsidR="00B97B53" w:rsidRPr="00B97B53" w14:paraId="50603911" w14:textId="77777777" w:rsidTr="00B97B53">
        <w:trPr>
          <w:trHeight w:val="300"/>
        </w:trPr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D6D7" w14:textId="77777777" w:rsidR="00B97B53" w:rsidRPr="00B97B53" w:rsidRDefault="00B97B53" w:rsidP="00B97B5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B97B53">
              <w:rPr>
                <w:rFonts w:ascii="Calibri" w:eastAsia="Times New Roman" w:hAnsi="Calibri" w:cs="Times New Roman"/>
                <w:color w:val="000000"/>
              </w:rPr>
              <w:t>rougheyeandblackspottedrockfishunid</w:t>
            </w:r>
            <w:proofErr w:type="spellEnd"/>
            <w:proofErr w:type="gramEnd"/>
            <w:r w:rsidRPr="00B97B53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D8EF" w14:textId="77777777" w:rsidR="00B97B53" w:rsidRPr="00B97B53" w:rsidRDefault="00B97B53" w:rsidP="00B97B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7B53" w:rsidRPr="00B97B53" w14:paraId="6762658C" w14:textId="77777777" w:rsidTr="00B97B53">
        <w:trPr>
          <w:trHeight w:val="300"/>
        </w:trPr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1EC4" w14:textId="373B885E" w:rsidR="00B97B53" w:rsidRPr="00B97B53" w:rsidRDefault="00832537" w:rsidP="00B97B5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B53">
              <w:rPr>
                <w:rFonts w:ascii="Calibri" w:eastAsia="Times New Roman" w:hAnsi="Calibri" w:cs="Times New Roman"/>
                <w:color w:val="000000"/>
              </w:rPr>
              <w:t>R</w:t>
            </w:r>
            <w:r w:rsidR="00B97B53" w:rsidRPr="00B97B53">
              <w:rPr>
                <w:rFonts w:ascii="Calibri" w:eastAsia="Times New Roman" w:hAnsi="Calibri" w:cs="Times New Roman"/>
                <w:color w:val="000000"/>
              </w:rPr>
              <w:t>ougheyerockfish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F3A8" w14:textId="77777777" w:rsidR="00B97B53" w:rsidRPr="00B97B53" w:rsidRDefault="00B97B53" w:rsidP="00B97B5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B53">
              <w:rPr>
                <w:rFonts w:ascii="Calibri" w:eastAsia="Times New Roman" w:hAnsi="Calibri" w:cs="Times New Roman"/>
                <w:color w:val="000000"/>
              </w:rPr>
              <w:t>Sebastesaleutianus</w:t>
            </w:r>
            <w:proofErr w:type="spellEnd"/>
          </w:p>
        </w:tc>
      </w:tr>
      <w:tr w:rsidR="00B97B53" w:rsidRPr="00B97B53" w14:paraId="5CEEF907" w14:textId="77777777" w:rsidTr="00B97B53">
        <w:trPr>
          <w:trHeight w:val="300"/>
        </w:trPr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8CD1" w14:textId="3B95C25A" w:rsidR="00B97B53" w:rsidRPr="00B97B53" w:rsidRDefault="00832537" w:rsidP="00B97B5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B53">
              <w:rPr>
                <w:rFonts w:ascii="Calibri" w:eastAsia="Times New Roman" w:hAnsi="Calibri" w:cs="Times New Roman"/>
                <w:color w:val="000000"/>
              </w:rPr>
              <w:t>B</w:t>
            </w:r>
            <w:r w:rsidR="00B97B53" w:rsidRPr="00B97B53">
              <w:rPr>
                <w:rFonts w:ascii="Calibri" w:eastAsia="Times New Roman" w:hAnsi="Calibri" w:cs="Times New Roman"/>
                <w:color w:val="000000"/>
              </w:rPr>
              <w:t>lackspottedrockfish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096A" w14:textId="77777777" w:rsidR="00B97B53" w:rsidRPr="00B97B53" w:rsidRDefault="00B97B53" w:rsidP="00B97B5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B53">
              <w:rPr>
                <w:rFonts w:ascii="Calibri" w:eastAsia="Times New Roman" w:hAnsi="Calibri" w:cs="Times New Roman"/>
                <w:color w:val="000000"/>
              </w:rPr>
              <w:t>Sebastesmelanostictus</w:t>
            </w:r>
            <w:proofErr w:type="spellEnd"/>
          </w:p>
        </w:tc>
      </w:tr>
      <w:tr w:rsidR="00B97B53" w:rsidRPr="00B97B53" w14:paraId="3A2A03D5" w14:textId="77777777" w:rsidTr="00B97B53">
        <w:trPr>
          <w:trHeight w:val="300"/>
        </w:trPr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735C" w14:textId="77777777" w:rsidR="00B97B53" w:rsidRPr="00B97B53" w:rsidRDefault="00B97B53" w:rsidP="00B97B5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B97B53">
              <w:rPr>
                <w:rFonts w:ascii="Calibri" w:eastAsia="Times New Roman" w:hAnsi="Calibri" w:cs="Times New Roman"/>
                <w:color w:val="000000"/>
              </w:rPr>
              <w:t>rougheye</w:t>
            </w:r>
            <w:proofErr w:type="spellEnd"/>
            <w:proofErr w:type="gramEnd"/>
            <w:r w:rsidRPr="00B97B53">
              <w:rPr>
                <w:rFonts w:ascii="Calibri" w:eastAsia="Times New Roman" w:hAnsi="Calibri" w:cs="Times New Roman"/>
                <w:color w:val="000000"/>
              </w:rPr>
              <w:t xml:space="preserve"> rockfish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66E4" w14:textId="77777777" w:rsidR="00B97B53" w:rsidRPr="00B97B53" w:rsidRDefault="00B97B53" w:rsidP="00B97B5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B53">
              <w:rPr>
                <w:rFonts w:ascii="Calibri" w:eastAsia="Times New Roman" w:hAnsi="Calibri" w:cs="Times New Roman"/>
                <w:color w:val="000000"/>
              </w:rPr>
              <w:t>Sebastes</w:t>
            </w:r>
            <w:proofErr w:type="spellEnd"/>
            <w:r w:rsidRPr="00B97B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7B53">
              <w:rPr>
                <w:rFonts w:ascii="Calibri" w:eastAsia="Times New Roman" w:hAnsi="Calibri" w:cs="Times New Roman"/>
                <w:color w:val="000000"/>
              </w:rPr>
              <w:t>aleutianus</w:t>
            </w:r>
            <w:proofErr w:type="spellEnd"/>
          </w:p>
        </w:tc>
      </w:tr>
      <w:tr w:rsidR="00B97B53" w:rsidRPr="00B97B53" w14:paraId="318028DE" w14:textId="77777777" w:rsidTr="00B97B53">
        <w:trPr>
          <w:trHeight w:val="300"/>
        </w:trPr>
        <w:tc>
          <w:tcPr>
            <w:tcW w:w="4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D565" w14:textId="77777777" w:rsidR="00B97B53" w:rsidRPr="00B97B53" w:rsidRDefault="00B97B53" w:rsidP="00B97B5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B97B53">
              <w:rPr>
                <w:rFonts w:ascii="Calibri" w:eastAsia="Times New Roman" w:hAnsi="Calibri" w:cs="Times New Roman"/>
                <w:color w:val="000000"/>
              </w:rPr>
              <w:t>blackspotted</w:t>
            </w:r>
            <w:proofErr w:type="spellEnd"/>
            <w:proofErr w:type="gramEnd"/>
            <w:r w:rsidRPr="00B97B53">
              <w:rPr>
                <w:rFonts w:ascii="Calibri" w:eastAsia="Times New Roman" w:hAnsi="Calibri" w:cs="Times New Roman"/>
                <w:color w:val="000000"/>
              </w:rPr>
              <w:t xml:space="preserve"> rockfish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8DCA" w14:textId="77777777" w:rsidR="00B97B53" w:rsidRPr="00B97B53" w:rsidRDefault="00B97B53" w:rsidP="00B97B5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97B53">
              <w:rPr>
                <w:rFonts w:ascii="Calibri" w:eastAsia="Times New Roman" w:hAnsi="Calibri" w:cs="Times New Roman"/>
                <w:color w:val="000000"/>
              </w:rPr>
              <w:t>Sebastes</w:t>
            </w:r>
            <w:proofErr w:type="spellEnd"/>
            <w:r w:rsidRPr="00B97B5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7B53">
              <w:rPr>
                <w:rFonts w:ascii="Calibri" w:eastAsia="Times New Roman" w:hAnsi="Calibri" w:cs="Times New Roman"/>
                <w:color w:val="000000"/>
              </w:rPr>
              <w:t>melanostictus</w:t>
            </w:r>
            <w:proofErr w:type="spellEnd"/>
          </w:p>
        </w:tc>
      </w:tr>
    </w:tbl>
    <w:p w14:paraId="1CACA61E" w14:textId="77777777" w:rsidR="0038694C" w:rsidRDefault="0038694C"/>
    <w:p w14:paraId="266D7BBB" w14:textId="77777777" w:rsidR="00B97B53" w:rsidRDefault="00B97B53">
      <w:r>
        <w:t xml:space="preserve">I included all of these species in the species list and then </w:t>
      </w:r>
      <w:r w:rsidR="00F85F4C">
        <w:t>summed</w:t>
      </w:r>
      <w:r w:rsidR="0047627D">
        <w:t xml:space="preserve"> them into a single column in each file “</w:t>
      </w:r>
      <w:proofErr w:type="spellStart"/>
      <w:r w:rsidR="0047627D">
        <w:t>Lepidosettasp</w:t>
      </w:r>
      <w:proofErr w:type="spellEnd"/>
      <w:r w:rsidR="0047627D">
        <w:t>”, “</w:t>
      </w:r>
      <w:proofErr w:type="spellStart"/>
      <w:r w:rsidR="0047627D">
        <w:t>DuskyandDarkRockfish</w:t>
      </w:r>
      <w:proofErr w:type="spellEnd"/>
      <w:r w:rsidR="0047627D">
        <w:t>”, and “</w:t>
      </w:r>
      <w:proofErr w:type="spellStart"/>
      <w:r w:rsidR="0047627D">
        <w:t>RougheyeandBlackspottedRockfish</w:t>
      </w:r>
      <w:proofErr w:type="spellEnd"/>
      <w:r w:rsidR="0047627D">
        <w:t>”</w:t>
      </w:r>
    </w:p>
    <w:p w14:paraId="51307C90" w14:textId="77777777" w:rsidR="00F20384" w:rsidRDefault="00F20384"/>
    <w:sectPr w:rsidR="00F20384" w:rsidSect="00521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33"/>
    <w:rsid w:val="000A3C2F"/>
    <w:rsid w:val="00106566"/>
    <w:rsid w:val="001C067B"/>
    <w:rsid w:val="002801DE"/>
    <w:rsid w:val="00302D1E"/>
    <w:rsid w:val="0038694C"/>
    <w:rsid w:val="003D3A28"/>
    <w:rsid w:val="0047627D"/>
    <w:rsid w:val="0052107C"/>
    <w:rsid w:val="007C08BB"/>
    <w:rsid w:val="00832537"/>
    <w:rsid w:val="00A86133"/>
    <w:rsid w:val="00AE0192"/>
    <w:rsid w:val="00B00673"/>
    <w:rsid w:val="00B97B53"/>
    <w:rsid w:val="00C01586"/>
    <w:rsid w:val="00DE5FF4"/>
    <w:rsid w:val="00F20384"/>
    <w:rsid w:val="00F579AF"/>
    <w:rsid w:val="00F85F4C"/>
    <w:rsid w:val="00F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BD7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C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C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ceanadapt.rutgers.edu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600</Words>
  <Characters>3421</Characters>
  <Application>Microsoft Macintosh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</dc:creator>
  <cp:keywords/>
  <dc:description/>
  <cp:lastModifiedBy>Ole Shelton</cp:lastModifiedBy>
  <cp:revision>7</cp:revision>
  <dcterms:created xsi:type="dcterms:W3CDTF">2015-03-17T16:10:00Z</dcterms:created>
  <dcterms:modified xsi:type="dcterms:W3CDTF">2015-06-23T21:09:00Z</dcterms:modified>
</cp:coreProperties>
</file>