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E6" w:rsidRDefault="00AC24E6" w:rsidP="00AC24E6">
      <w:pPr>
        <w:rPr>
          <w:b/>
          <w:bCs/>
        </w:rPr>
      </w:pPr>
      <w:r w:rsidRPr="00AC24E6">
        <w:rPr>
          <w:b/>
          <w:bCs/>
        </w:rPr>
        <w:t>NOAA OI SST V2 High Resolution Dataset</w:t>
      </w:r>
      <w:r w:rsidR="00E75CFB">
        <w:rPr>
          <w:b/>
          <w:bCs/>
        </w:rPr>
        <w:t xml:space="preserve"> </w:t>
      </w:r>
    </w:p>
    <w:p w:rsidR="00E75CFB" w:rsidRPr="00AC24E6" w:rsidRDefault="00E75CFB" w:rsidP="00AC24E6">
      <w:pPr>
        <w:rPr>
          <w:b/>
          <w:bCs/>
        </w:rPr>
      </w:pPr>
      <w:r w:rsidRPr="00E75CFB">
        <w:rPr>
          <w:b/>
          <w:bCs/>
        </w:rPr>
        <w:t>http://www.esrl.noaa.gov/psd/data/gridded/data.noaa.oisst.v2.highres.html#detail</w:t>
      </w:r>
      <w:bookmarkStart w:id="0" w:name="_GoBack"/>
      <w:bookmarkEnd w:id="0"/>
    </w:p>
    <w:tbl>
      <w:tblPr>
        <w:tblW w:w="0" w:type="auto"/>
        <w:tblCellSpacing w:w="15" w:type="dxa"/>
        <w:tblCellMar>
          <w:left w:w="0" w:type="dxa"/>
          <w:right w:w="0" w:type="dxa"/>
        </w:tblCellMar>
        <w:tblLook w:val="04A0" w:firstRow="1" w:lastRow="0" w:firstColumn="1" w:lastColumn="0" w:noHBand="0" w:noVBand="1"/>
      </w:tblPr>
      <w:tblGrid>
        <w:gridCol w:w="4875"/>
        <w:gridCol w:w="4545"/>
      </w:tblGrid>
      <w:tr w:rsidR="00AC24E6" w:rsidRPr="00AC24E6" w:rsidTr="00AC24E6">
        <w:trPr>
          <w:tblCellSpacing w:w="15" w:type="dxa"/>
        </w:trPr>
        <w:tc>
          <w:tcPr>
            <w:tcW w:w="0" w:type="auto"/>
            <w:vAlign w:val="center"/>
            <w:hideMark/>
          </w:tcPr>
          <w:p w:rsidR="00AC24E6" w:rsidRPr="00AC24E6" w:rsidRDefault="00AC24E6" w:rsidP="00AC24E6">
            <w:pPr>
              <w:rPr>
                <w:b/>
                <w:bCs/>
              </w:rPr>
            </w:pPr>
            <w:bookmarkStart w:id="1" w:name="short"/>
            <w:r w:rsidRPr="00AC24E6">
              <w:rPr>
                <w:b/>
                <w:bCs/>
              </w:rPr>
              <w:t>Brief Description:</w:t>
            </w:r>
            <w:bookmarkEnd w:id="1"/>
          </w:p>
          <w:p w:rsidR="00AC24E6" w:rsidRPr="00AC24E6" w:rsidRDefault="00AC24E6" w:rsidP="00AC24E6">
            <w:pPr>
              <w:numPr>
                <w:ilvl w:val="0"/>
                <w:numId w:val="1"/>
              </w:numPr>
            </w:pPr>
            <w:r w:rsidRPr="00AC24E6">
              <w:t xml:space="preserve">NOAA High-resolution Blended Analysis of Daily SST and Ice. Data is from 1985 and is on a 1/4 </w:t>
            </w:r>
            <w:proofErr w:type="spellStart"/>
            <w:r w:rsidRPr="00AC24E6">
              <w:t>deg</w:t>
            </w:r>
            <w:proofErr w:type="spellEnd"/>
            <w:r w:rsidRPr="00AC24E6">
              <w:t xml:space="preserve"> global grid. </w:t>
            </w:r>
            <w:hyperlink r:id="rId6" w:anchor="detail" w:history="1">
              <w:r w:rsidRPr="00AC24E6">
                <w:rPr>
                  <w:rStyle w:val="Hyperlink"/>
                  <w:i/>
                  <w:iCs/>
                </w:rPr>
                <w:t>More Details...</w:t>
              </w:r>
            </w:hyperlink>
          </w:p>
          <w:p w:rsidR="00AC24E6" w:rsidRPr="00AC24E6" w:rsidRDefault="00AC24E6" w:rsidP="00AC24E6">
            <w:pPr>
              <w:rPr>
                <w:b/>
                <w:bCs/>
              </w:rPr>
            </w:pPr>
            <w:bookmarkStart w:id="2" w:name="temp"/>
            <w:r w:rsidRPr="00AC24E6">
              <w:rPr>
                <w:b/>
                <w:bCs/>
              </w:rPr>
              <w:t>Temporal Coverage:</w:t>
            </w:r>
            <w:bookmarkEnd w:id="2"/>
          </w:p>
          <w:p w:rsidR="00AC24E6" w:rsidRPr="00AC24E6" w:rsidRDefault="00AC24E6" w:rsidP="00AC24E6">
            <w:pPr>
              <w:numPr>
                <w:ilvl w:val="0"/>
                <w:numId w:val="2"/>
              </w:numPr>
            </w:pPr>
            <w:r w:rsidRPr="00AC24E6">
              <w:t>Daily values from 1981/01 to present</w:t>
            </w:r>
          </w:p>
          <w:p w:rsidR="00AC24E6" w:rsidRPr="00AC24E6" w:rsidRDefault="00AC24E6" w:rsidP="00AC24E6">
            <w:pPr>
              <w:rPr>
                <w:b/>
                <w:bCs/>
              </w:rPr>
            </w:pPr>
            <w:bookmarkStart w:id="3" w:name="spat"/>
            <w:r w:rsidRPr="00AC24E6">
              <w:rPr>
                <w:b/>
                <w:bCs/>
              </w:rPr>
              <w:t>Spatial Coverage:</w:t>
            </w:r>
            <w:bookmarkEnd w:id="3"/>
          </w:p>
          <w:p w:rsidR="00AC24E6" w:rsidRPr="00AC24E6" w:rsidRDefault="00AC24E6" w:rsidP="00AC24E6">
            <w:pPr>
              <w:numPr>
                <w:ilvl w:val="0"/>
                <w:numId w:val="3"/>
              </w:numPr>
            </w:pPr>
            <w:r w:rsidRPr="00AC24E6">
              <w:t>0.25 degree latitude x 0.25 degree longitude global grid (1440x720).</w:t>
            </w:r>
          </w:p>
          <w:p w:rsidR="00AC24E6" w:rsidRPr="00AC24E6" w:rsidRDefault="00AC24E6" w:rsidP="00AC24E6">
            <w:pPr>
              <w:numPr>
                <w:ilvl w:val="0"/>
                <w:numId w:val="3"/>
              </w:numPr>
            </w:pPr>
            <w:r w:rsidRPr="00AC24E6">
              <w:t>89.875S - 89.875N</w:t>
            </w:r>
            <w:proofErr w:type="gramStart"/>
            <w:r w:rsidRPr="00AC24E6">
              <w:t>,0.125E</w:t>
            </w:r>
            <w:proofErr w:type="gramEnd"/>
            <w:r w:rsidRPr="00AC24E6">
              <w:t xml:space="preserve"> to 359.875E.</w:t>
            </w:r>
          </w:p>
        </w:tc>
        <w:tc>
          <w:tcPr>
            <w:tcW w:w="0" w:type="auto"/>
            <w:vAlign w:val="center"/>
            <w:hideMark/>
          </w:tcPr>
          <w:p w:rsidR="00AC24E6" w:rsidRPr="00AC24E6" w:rsidRDefault="00AC24E6" w:rsidP="00AC24E6">
            <w:r w:rsidRPr="00AC24E6">
              <w:drawing>
                <wp:inline distT="0" distB="0" distL="0" distR="0">
                  <wp:extent cx="2857500" cy="1905000"/>
                  <wp:effectExtent l="0" t="0" r="0" b="0"/>
                  <wp:docPr id="10" name="Picture 10" descr="C:\Users\cladd\Documents\Data\MODIS\ForBenWilliams_FATE\ESRL  PSD  NOAA OI SST V2 High Resolution_files\noaa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ladd\Documents\Data\MODIS\ForBenWilliams_FATE\ESRL  PSD  NOAA OI SST V2 High Resolution_files\noaahigh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bl>
    <w:p w:rsidR="00AC24E6" w:rsidRPr="00AC24E6" w:rsidRDefault="00AC24E6" w:rsidP="00AC24E6">
      <w:pPr>
        <w:rPr>
          <w:b/>
          <w:bCs/>
        </w:rPr>
      </w:pPr>
      <w:bookmarkStart w:id="4" w:name="levels"/>
      <w:r w:rsidRPr="00AC24E6">
        <w:rPr>
          <w:b/>
          <w:bCs/>
        </w:rPr>
        <w:t>Levels:</w:t>
      </w:r>
      <w:bookmarkEnd w:id="4"/>
    </w:p>
    <w:p w:rsidR="00AC24E6" w:rsidRPr="00AC24E6" w:rsidRDefault="00AC24E6" w:rsidP="00AC24E6">
      <w:pPr>
        <w:numPr>
          <w:ilvl w:val="0"/>
          <w:numId w:val="4"/>
        </w:numPr>
      </w:pPr>
      <w:r w:rsidRPr="00AC24E6">
        <w:t>Surface</w:t>
      </w:r>
    </w:p>
    <w:p w:rsidR="00AC24E6" w:rsidRPr="00AC24E6" w:rsidRDefault="00AC24E6" w:rsidP="00AC24E6">
      <w:pPr>
        <w:rPr>
          <w:b/>
          <w:bCs/>
        </w:rPr>
      </w:pPr>
      <w:bookmarkStart w:id="5" w:name="up"/>
      <w:r w:rsidRPr="00AC24E6">
        <w:rPr>
          <w:b/>
          <w:bCs/>
        </w:rPr>
        <w:t>Update Schedule:</w:t>
      </w:r>
      <w:bookmarkEnd w:id="5"/>
    </w:p>
    <w:p w:rsidR="00AC24E6" w:rsidRPr="00AC24E6" w:rsidRDefault="00AC24E6" w:rsidP="00AC24E6">
      <w:pPr>
        <w:numPr>
          <w:ilvl w:val="0"/>
          <w:numId w:val="5"/>
        </w:numPr>
      </w:pPr>
      <w:r w:rsidRPr="00AC24E6">
        <w:t>Daily</w:t>
      </w:r>
    </w:p>
    <w:p w:rsidR="00AC24E6" w:rsidRPr="00AC24E6" w:rsidRDefault="00AC24E6" w:rsidP="00AC24E6">
      <w:pPr>
        <w:numPr>
          <w:ilvl w:val="0"/>
          <w:numId w:val="5"/>
        </w:numPr>
      </w:pPr>
      <w:r w:rsidRPr="00AC24E6">
        <w:t>Data less than 15 days old may be subject to revision by NCDC.</w:t>
      </w:r>
    </w:p>
    <w:p w:rsidR="00AC24E6" w:rsidRPr="00AC24E6" w:rsidRDefault="00AC24E6" w:rsidP="00AC24E6">
      <w:pPr>
        <w:rPr>
          <w:b/>
          <w:bCs/>
        </w:rPr>
      </w:pPr>
      <w:bookmarkStart w:id="6" w:name="plot"/>
      <w:r w:rsidRPr="00AC24E6">
        <w:rPr>
          <w:b/>
          <w:bCs/>
        </w:rPr>
        <w:t>Download/Plot Data:</w:t>
      </w:r>
      <w:bookmarkEnd w:id="6"/>
    </w:p>
    <w:p w:rsidR="00AC24E6" w:rsidRPr="00AC24E6" w:rsidRDefault="00AC24E6" w:rsidP="00AC24E6">
      <w:r w:rsidRPr="00AC24E6">
        <w:rPr>
          <w:b/>
          <w:bCs/>
        </w:rPr>
        <w:t>Archive parameters:</w:t>
      </w:r>
    </w:p>
    <w:tbl>
      <w:tblPr>
        <w:tblW w:w="0" w:type="auto"/>
        <w:tblCellSpacing w:w="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2"/>
        <w:gridCol w:w="643"/>
        <w:gridCol w:w="549"/>
        <w:gridCol w:w="6039"/>
        <w:gridCol w:w="837"/>
      </w:tblGrid>
      <w:tr w:rsidR="00AC24E6" w:rsidRPr="00AC24E6" w:rsidTr="00AC24E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C24E6" w:rsidRPr="00AC24E6" w:rsidRDefault="00AC24E6" w:rsidP="00AC24E6">
            <w:r w:rsidRPr="00AC24E6">
              <w:t>Variable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C24E6" w:rsidRPr="00AC24E6" w:rsidRDefault="00AC24E6" w:rsidP="00AC24E6">
            <w:r w:rsidRPr="00AC24E6">
              <w:t>Statistic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C24E6" w:rsidRPr="00AC24E6" w:rsidRDefault="00AC24E6" w:rsidP="00AC24E6">
            <w:r w:rsidRPr="00AC24E6">
              <w:t>Level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C24E6" w:rsidRPr="00AC24E6" w:rsidRDefault="00AC24E6" w:rsidP="00AC24E6">
            <w:r w:rsidRPr="00AC24E6">
              <w:t>Download File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C24E6" w:rsidRPr="00AC24E6" w:rsidRDefault="00AC24E6" w:rsidP="00AC24E6">
            <w:r w:rsidRPr="00AC24E6">
              <w:t>Create Plot/Subset</w:t>
            </w:r>
          </w:p>
        </w:tc>
      </w:tr>
      <w:tr w:rsidR="00AC24E6" w:rsidRPr="00AC24E6" w:rsidTr="00AC24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Sea Surface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Daily 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ftp://ftp.cdc.noaa.gov/Datasets/noaa.oisst.v2.highres/sst.day.mean.yyyy.v2.nc</w:t>
            </w:r>
            <w:hyperlink r:id="rId8" w:history="1">
              <w:r w:rsidRPr="00AC24E6">
                <w:rPr>
                  <w:rStyle w:val="Hyperlink"/>
                </w:rPr>
                <w:t>(select 'see 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drawing>
                <wp:inline distT="0" distB="0" distL="0" distR="0">
                  <wp:extent cx="335280" cy="228600"/>
                  <wp:effectExtent l="0" t="0" r="7620" b="0"/>
                  <wp:docPr id="9" name="Picture 9" descr="plo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 cy="228600"/>
                          </a:xfrm>
                          <a:prstGeom prst="rect">
                            <a:avLst/>
                          </a:prstGeom>
                          <a:noFill/>
                          <a:ln>
                            <a:noFill/>
                          </a:ln>
                        </pic:spPr>
                      </pic:pic>
                    </a:graphicData>
                  </a:graphic>
                </wp:inline>
              </w:drawing>
            </w:r>
          </w:p>
        </w:tc>
      </w:tr>
      <w:tr w:rsidR="00AC24E6" w:rsidRPr="00AC24E6" w:rsidTr="00AC24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Sea Surface Temperatu</w:t>
            </w:r>
            <w:r w:rsidRPr="00AC24E6">
              <w:lastRenderedPageBreak/>
              <w:t>re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lastRenderedPageBreak/>
              <w:t>Daily Anomaly</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ftp://ftp.cdc.noaa.gov/Datasets/noaa.oisst.v2.highres/sst.day.anom.yyyy.v2.nc</w:t>
            </w:r>
            <w:hyperlink r:id="rId10" w:history="1">
              <w:r w:rsidRPr="00AC24E6">
                <w:rPr>
                  <w:rStyle w:val="Hyperlink"/>
                </w:rPr>
                <w:t>(select 'see 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drawing>
                <wp:inline distT="0" distB="0" distL="0" distR="0">
                  <wp:extent cx="335280" cy="228600"/>
                  <wp:effectExtent l="0" t="0" r="7620" b="0"/>
                  <wp:docPr id="8" name="Picture 8" descr="pl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ot">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 cy="228600"/>
                          </a:xfrm>
                          <a:prstGeom prst="rect">
                            <a:avLst/>
                          </a:prstGeom>
                          <a:noFill/>
                          <a:ln>
                            <a:noFill/>
                          </a:ln>
                        </pic:spPr>
                      </pic:pic>
                    </a:graphicData>
                  </a:graphic>
                </wp:inline>
              </w:drawing>
            </w:r>
          </w:p>
        </w:tc>
      </w:tr>
      <w:tr w:rsidR="00AC24E6" w:rsidRPr="00AC24E6" w:rsidTr="00AC24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lastRenderedPageBreak/>
              <w:t>Sea Surface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Daily Mean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ftp://ftp.cdc.noaa.gov/Datasets/noaa.oisst.v2.highres/sst.day.err.yyyy.v2.nc</w:t>
            </w:r>
            <w:hyperlink r:id="rId11" w:history="1">
              <w:r w:rsidRPr="00AC24E6">
                <w:rPr>
                  <w:rStyle w:val="Hyperlink"/>
                </w:rPr>
                <w:t>(select 'see 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drawing>
                <wp:inline distT="0" distB="0" distL="0" distR="0">
                  <wp:extent cx="335280" cy="228600"/>
                  <wp:effectExtent l="0" t="0" r="7620" b="0"/>
                  <wp:docPr id="7" name="Picture 7" descr="pl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a:hlinkClick r:id="rId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 cy="228600"/>
                          </a:xfrm>
                          <a:prstGeom prst="rect">
                            <a:avLst/>
                          </a:prstGeom>
                          <a:noFill/>
                          <a:ln>
                            <a:noFill/>
                          </a:ln>
                        </pic:spPr>
                      </pic:pic>
                    </a:graphicData>
                  </a:graphic>
                </wp:inline>
              </w:drawing>
            </w:r>
          </w:p>
        </w:tc>
      </w:tr>
      <w:tr w:rsidR="00AC24E6" w:rsidRPr="00AC24E6" w:rsidTr="00AC24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Sea Ice Concentration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Daily 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ftp://ftp.cdc.noaa.gov/Datasets/noaa.oisst.v2.highres/icec.day.mean.yyyy.v2.nc</w:t>
            </w:r>
            <w:hyperlink r:id="rId12" w:history="1">
              <w:r w:rsidRPr="00AC24E6">
                <w:rPr>
                  <w:rStyle w:val="Hyperlink"/>
                </w:rPr>
                <w:t>(select 'see 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drawing>
                <wp:inline distT="0" distB="0" distL="0" distR="0">
                  <wp:extent cx="335280" cy="228600"/>
                  <wp:effectExtent l="0" t="0" r="7620" b="0"/>
                  <wp:docPr id="6" name="Picture 6" descr="plo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ot">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 cy="228600"/>
                          </a:xfrm>
                          <a:prstGeom prst="rect">
                            <a:avLst/>
                          </a:prstGeom>
                          <a:noFill/>
                          <a:ln>
                            <a:noFill/>
                          </a:ln>
                        </pic:spPr>
                      </pic:pic>
                    </a:graphicData>
                  </a:graphic>
                </wp:inline>
              </w:drawing>
            </w:r>
          </w:p>
        </w:tc>
      </w:tr>
      <w:tr w:rsidR="00AC24E6" w:rsidRPr="00AC24E6" w:rsidTr="00AC24E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Land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r w:rsidRPr="00AC24E6">
              <w:t>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hyperlink r:id="rId13" w:history="1">
              <w:r w:rsidRPr="00AC24E6">
                <w:rPr>
                  <w:rStyle w:val="Hyperlink"/>
                </w:rPr>
                <w:t>lsmask.oisst.v2.nc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C24E6" w:rsidRPr="00AC24E6" w:rsidRDefault="00AC24E6" w:rsidP="00AC24E6"/>
        </w:tc>
      </w:tr>
    </w:tbl>
    <w:p w:rsidR="00AC24E6" w:rsidRPr="00AC24E6" w:rsidRDefault="00AC24E6" w:rsidP="00AC24E6">
      <w:pPr>
        <w:rPr>
          <w:b/>
          <w:bCs/>
        </w:rPr>
      </w:pPr>
      <w:bookmarkStart w:id="7" w:name="restrict"/>
      <w:r w:rsidRPr="00AC24E6">
        <w:rPr>
          <w:b/>
          <w:bCs/>
        </w:rPr>
        <w:t>Usage Restrictions:</w:t>
      </w:r>
      <w:bookmarkEnd w:id="7"/>
    </w:p>
    <w:p w:rsidR="00AC24E6" w:rsidRPr="00AC24E6" w:rsidRDefault="00AC24E6" w:rsidP="00AC24E6">
      <w:pPr>
        <w:numPr>
          <w:ilvl w:val="0"/>
          <w:numId w:val="6"/>
        </w:numPr>
      </w:pPr>
      <w:r w:rsidRPr="00AC24E6">
        <w:t>None</w:t>
      </w:r>
    </w:p>
    <w:p w:rsidR="00AC24E6" w:rsidRPr="00AC24E6" w:rsidRDefault="00AC24E6" w:rsidP="00AC24E6">
      <w:pPr>
        <w:rPr>
          <w:b/>
          <w:bCs/>
        </w:rPr>
      </w:pPr>
      <w:bookmarkStart w:id="8" w:name="detail"/>
      <w:r w:rsidRPr="00AC24E6">
        <w:rPr>
          <w:b/>
          <w:bCs/>
        </w:rPr>
        <w:t>Detailed Description:</w:t>
      </w:r>
      <w:bookmarkEnd w:id="8"/>
    </w:p>
    <w:p w:rsidR="00AC24E6" w:rsidRPr="00AC24E6" w:rsidRDefault="00AC24E6" w:rsidP="00AC24E6">
      <w:pPr>
        <w:numPr>
          <w:ilvl w:val="0"/>
          <w:numId w:val="7"/>
        </w:numPr>
      </w:pPr>
      <w:r w:rsidRPr="00AC24E6">
        <w:t>Full description is </w:t>
      </w:r>
      <w:hyperlink r:id="rId14" w:history="1">
        <w:r w:rsidRPr="00AC24E6">
          <w:rPr>
            <w:rStyle w:val="Hyperlink"/>
          </w:rPr>
          <w:t>at NCDC</w:t>
        </w:r>
      </w:hyperlink>
      <w:r w:rsidRPr="00AC24E6">
        <w:t> Data is a high resolution OI of SST using the AVHRR data.</w:t>
      </w:r>
    </w:p>
    <w:p w:rsidR="00AC24E6" w:rsidRPr="00AC24E6" w:rsidRDefault="00AC24E6" w:rsidP="00AC24E6">
      <w:pPr>
        <w:numPr>
          <w:ilvl w:val="0"/>
          <w:numId w:val="7"/>
        </w:numPr>
      </w:pPr>
      <w:r w:rsidRPr="00AC24E6">
        <w:rPr>
          <w:b/>
          <w:bCs/>
        </w:rPr>
        <w:t>Related Datasets</w:t>
      </w:r>
    </w:p>
    <w:p w:rsidR="00AC24E6" w:rsidRPr="00AC24E6" w:rsidRDefault="00AC24E6" w:rsidP="00AC24E6">
      <w:pPr>
        <w:numPr>
          <w:ilvl w:val="1"/>
          <w:numId w:val="7"/>
        </w:numPr>
      </w:pPr>
      <w:hyperlink r:id="rId15" w:history="1">
        <w:r w:rsidRPr="00AC24E6">
          <w:rPr>
            <w:rStyle w:val="Hyperlink"/>
          </w:rPr>
          <w:t>Monthly and weekly low resolution NOAA OI SST</w:t>
        </w:r>
      </w:hyperlink>
    </w:p>
    <w:p w:rsidR="00AC24E6" w:rsidRPr="00AC24E6" w:rsidRDefault="00AC24E6" w:rsidP="00AC24E6">
      <w:pPr>
        <w:numPr>
          <w:ilvl w:val="1"/>
          <w:numId w:val="7"/>
        </w:numPr>
      </w:pPr>
      <w:hyperlink r:id="rId16" w:history="1">
        <w:r w:rsidRPr="00AC24E6">
          <w:rPr>
            <w:rStyle w:val="Hyperlink"/>
          </w:rPr>
          <w:t>NOAA ERSST</w:t>
        </w:r>
      </w:hyperlink>
    </w:p>
    <w:p w:rsidR="00AC24E6" w:rsidRPr="00AC24E6" w:rsidRDefault="00AC24E6" w:rsidP="00AC24E6">
      <w:pPr>
        <w:rPr>
          <w:b/>
          <w:bCs/>
        </w:rPr>
      </w:pPr>
      <w:bookmarkStart w:id="9" w:name="caveat"/>
      <w:r w:rsidRPr="00AC24E6">
        <w:rPr>
          <w:b/>
          <w:bCs/>
        </w:rPr>
        <w:t>Caveats:</w:t>
      </w:r>
      <w:bookmarkEnd w:id="9"/>
    </w:p>
    <w:p w:rsidR="00AC24E6" w:rsidRPr="00AC24E6" w:rsidRDefault="00AC24E6" w:rsidP="00AC24E6">
      <w:pPr>
        <w:numPr>
          <w:ilvl w:val="0"/>
          <w:numId w:val="8"/>
        </w:numPr>
      </w:pPr>
      <w:r w:rsidRPr="00AC24E6">
        <w:t>None</w:t>
      </w:r>
    </w:p>
    <w:p w:rsidR="00AC24E6" w:rsidRPr="00AC24E6" w:rsidRDefault="00AC24E6" w:rsidP="00AC24E6">
      <w:pPr>
        <w:rPr>
          <w:b/>
          <w:bCs/>
        </w:rPr>
      </w:pPr>
      <w:bookmarkStart w:id="10" w:name="name"/>
      <w:r w:rsidRPr="00AC24E6">
        <w:rPr>
          <w:b/>
          <w:bCs/>
        </w:rPr>
        <w:t>Related File Naming &amp; Structure Information:</w:t>
      </w:r>
      <w:bookmarkEnd w:id="10"/>
    </w:p>
    <w:p w:rsidR="00AC24E6" w:rsidRPr="00AC24E6" w:rsidRDefault="00AC24E6" w:rsidP="00AC24E6">
      <w:r w:rsidRPr="00AC24E6">
        <w:rPr>
          <w:u w:val="single"/>
        </w:rPr>
        <w:t>File Names:</w:t>
      </w:r>
    </w:p>
    <w:p w:rsidR="00AC24E6" w:rsidRPr="00AC24E6" w:rsidRDefault="00AC24E6" w:rsidP="00AC24E6">
      <w:pPr>
        <w:numPr>
          <w:ilvl w:val="0"/>
          <w:numId w:val="9"/>
        </w:numPr>
      </w:pPr>
      <w:r w:rsidRPr="00AC24E6">
        <w:t>var.day.stat.yyyy.v2.nc   </w:t>
      </w:r>
      <w:r w:rsidRPr="00AC24E6">
        <w:rPr>
          <w:i/>
          <w:iCs/>
        </w:rPr>
        <w:t>(In directory: /Datasets/noaa.oissst.v2.highres/)</w:t>
      </w:r>
    </w:p>
    <w:p w:rsidR="00AC24E6" w:rsidRPr="00AC24E6" w:rsidRDefault="00AC24E6" w:rsidP="00AC24E6">
      <w:r w:rsidRPr="00AC24E6">
        <w:rPr>
          <w:u w:val="single"/>
        </w:rPr>
        <w:t>Dataset Format and Size</w:t>
      </w:r>
      <w:r w:rsidRPr="00AC24E6">
        <w:t>:</w:t>
      </w:r>
    </w:p>
    <w:p w:rsidR="00AC24E6" w:rsidRPr="00AC24E6" w:rsidRDefault="00AC24E6" w:rsidP="00AC24E6">
      <w:pPr>
        <w:numPr>
          <w:ilvl w:val="0"/>
          <w:numId w:val="10"/>
        </w:numPr>
      </w:pPr>
      <w:r w:rsidRPr="00AC24E6">
        <w:t>PSD standard </w:t>
      </w:r>
      <w:proofErr w:type="spellStart"/>
      <w:r w:rsidRPr="00AC24E6">
        <w:fldChar w:fldCharType="begin"/>
      </w:r>
      <w:r w:rsidRPr="00AC24E6">
        <w:instrText xml:space="preserve"> HYPERLINK "http://www.esrl.noaa.gov/psd/data/gridded/whatsnetCDF.html" </w:instrText>
      </w:r>
      <w:r w:rsidRPr="00AC24E6">
        <w:fldChar w:fldCharType="separate"/>
      </w:r>
      <w:r w:rsidRPr="00AC24E6">
        <w:rPr>
          <w:rStyle w:val="Hyperlink"/>
        </w:rPr>
        <w:t>NetCDF</w:t>
      </w:r>
      <w:proofErr w:type="spellEnd"/>
      <w:r w:rsidRPr="00AC24E6">
        <w:fldChar w:fldCharType="end"/>
      </w:r>
      <w:r w:rsidRPr="00AC24E6">
        <w:t xml:space="preserve"> 925 </w:t>
      </w:r>
      <w:proofErr w:type="spellStart"/>
      <w:r w:rsidRPr="00AC24E6">
        <w:t>Mbyte</w:t>
      </w:r>
      <w:proofErr w:type="spellEnd"/>
      <w:r w:rsidRPr="00AC24E6">
        <w:t xml:space="preserve"> file for each monthly file.</w:t>
      </w:r>
    </w:p>
    <w:p w:rsidR="00AC24E6" w:rsidRPr="00AC24E6" w:rsidRDefault="00AC24E6" w:rsidP="00AC24E6">
      <w:r w:rsidRPr="00AC24E6">
        <w:rPr>
          <w:u w:val="single"/>
        </w:rPr>
        <w:t>Missing Data:</w:t>
      </w:r>
    </w:p>
    <w:p w:rsidR="00AC24E6" w:rsidRPr="00AC24E6" w:rsidRDefault="00AC24E6" w:rsidP="00AC24E6">
      <w:pPr>
        <w:numPr>
          <w:ilvl w:val="0"/>
          <w:numId w:val="11"/>
        </w:numPr>
      </w:pPr>
      <w:r w:rsidRPr="00AC24E6">
        <w:t>32767</w:t>
      </w:r>
    </w:p>
    <w:p w:rsidR="00AC24E6" w:rsidRPr="00AC24E6" w:rsidRDefault="00AC24E6" w:rsidP="00AC24E6">
      <w:pPr>
        <w:rPr>
          <w:b/>
          <w:bCs/>
        </w:rPr>
      </w:pPr>
      <w:bookmarkStart w:id="11" w:name="citations"/>
      <w:r w:rsidRPr="00AC24E6">
        <w:rPr>
          <w:b/>
          <w:bCs/>
        </w:rPr>
        <w:t>Citation:</w:t>
      </w:r>
      <w:bookmarkEnd w:id="11"/>
    </w:p>
    <w:p w:rsidR="00AC24E6" w:rsidRPr="00AC24E6" w:rsidRDefault="00AC24E6" w:rsidP="00AC24E6">
      <w:pPr>
        <w:numPr>
          <w:ilvl w:val="0"/>
          <w:numId w:val="12"/>
        </w:numPr>
      </w:pPr>
      <w:r w:rsidRPr="00AC24E6">
        <w:rPr>
          <w:b/>
          <w:bCs/>
        </w:rPr>
        <w:lastRenderedPageBreak/>
        <w:t>Please note:</w:t>
      </w:r>
      <w:r w:rsidRPr="00AC24E6">
        <w:t> If you acquire NOAA High Resolution SST data products from PSD, we ask that you acknowledge us in your use of the data. This may be done by including text such as </w:t>
      </w:r>
      <w:r w:rsidRPr="00AC24E6">
        <w:rPr>
          <w:i/>
          <w:iCs/>
        </w:rPr>
        <w:t>NOAA High Resolution SST data provided by the NOAA/OAR/ESRL PSD, Boulder, Colorado, USA, from their Web site at http://www.esrl.noaa.gov/psd/</w:t>
      </w:r>
      <w:r w:rsidRPr="00AC24E6">
        <w:t> in any documents or publications using these data. We would also appreciate receiving a copy of the relevant publications. This will help PSD to justify keeping the NOAA High Resolution SST data set freely available online in the future. Thank you!</w:t>
      </w:r>
    </w:p>
    <w:p w:rsidR="00AC24E6" w:rsidRPr="00AC24E6" w:rsidRDefault="00AC24E6" w:rsidP="00AC24E6">
      <w:pPr>
        <w:rPr>
          <w:b/>
          <w:bCs/>
        </w:rPr>
      </w:pPr>
      <w:bookmarkStart w:id="12" w:name="references"/>
      <w:r w:rsidRPr="00AC24E6">
        <w:rPr>
          <w:b/>
          <w:bCs/>
        </w:rPr>
        <w:t>References:</w:t>
      </w:r>
      <w:bookmarkEnd w:id="12"/>
    </w:p>
    <w:p w:rsidR="00AC24E6" w:rsidRPr="00AC24E6" w:rsidRDefault="00AC24E6" w:rsidP="00AC24E6">
      <w:pPr>
        <w:numPr>
          <w:ilvl w:val="0"/>
          <w:numId w:val="13"/>
        </w:numPr>
      </w:pPr>
      <w:r w:rsidRPr="00AC24E6">
        <w:t xml:space="preserve">Reynolds, Richard W., Thomas M. Smith, </w:t>
      </w:r>
      <w:proofErr w:type="spellStart"/>
      <w:r w:rsidRPr="00AC24E6">
        <w:t>Chunying</w:t>
      </w:r>
      <w:proofErr w:type="spellEnd"/>
      <w:r w:rsidRPr="00AC24E6">
        <w:t xml:space="preserve"> Liu, Dudley B. </w:t>
      </w:r>
      <w:proofErr w:type="spellStart"/>
      <w:r w:rsidRPr="00AC24E6">
        <w:t>Chelton</w:t>
      </w:r>
      <w:proofErr w:type="spellEnd"/>
      <w:r w:rsidRPr="00AC24E6">
        <w:t xml:space="preserve">, Kenneth S. Casey, Michael G. </w:t>
      </w:r>
      <w:proofErr w:type="spellStart"/>
      <w:r w:rsidRPr="00AC24E6">
        <w:t>Schlax</w:t>
      </w:r>
      <w:proofErr w:type="spellEnd"/>
      <w:r w:rsidRPr="00AC24E6">
        <w:t xml:space="preserve">, 2007: Daily High-Resolution-Blended Analyses for Sea Surface Temperature. J. Climate, 20, 5473-5496. Reynolds, Richard W., Thomas M. Smith, </w:t>
      </w:r>
      <w:proofErr w:type="spellStart"/>
      <w:r w:rsidRPr="00AC24E6">
        <w:t>Chunying</w:t>
      </w:r>
      <w:proofErr w:type="spellEnd"/>
      <w:r w:rsidRPr="00AC24E6">
        <w:t xml:space="preserve"> Liu, Dudley B. </w:t>
      </w:r>
      <w:proofErr w:type="spellStart"/>
      <w:r w:rsidRPr="00AC24E6">
        <w:t>Chelton</w:t>
      </w:r>
      <w:proofErr w:type="spellEnd"/>
      <w:r w:rsidRPr="00AC24E6">
        <w:t xml:space="preserve">, Kenneth S. Casey, Michael G. </w:t>
      </w:r>
      <w:proofErr w:type="spellStart"/>
      <w:r w:rsidRPr="00AC24E6">
        <w:t>Schlax</w:t>
      </w:r>
      <w:proofErr w:type="spellEnd"/>
      <w:r w:rsidRPr="00AC24E6">
        <w:t>, 2007: Daily High-Resolution-Blended Analyses for Sea Surface Temperature. J. Climate, 20, 5473-5496.</w:t>
      </w:r>
    </w:p>
    <w:p w:rsidR="00AC24E6" w:rsidRPr="00AC24E6" w:rsidRDefault="00AC24E6" w:rsidP="00AC24E6">
      <w:pPr>
        <w:rPr>
          <w:b/>
          <w:bCs/>
        </w:rPr>
      </w:pPr>
      <w:bookmarkStart w:id="13" w:name="source"/>
      <w:r w:rsidRPr="00AC24E6">
        <w:rPr>
          <w:b/>
          <w:bCs/>
        </w:rPr>
        <w:t>Original Source:</w:t>
      </w:r>
      <w:bookmarkEnd w:id="13"/>
    </w:p>
    <w:p w:rsidR="00AC24E6" w:rsidRPr="00AC24E6" w:rsidRDefault="00AC24E6" w:rsidP="00AC24E6">
      <w:pPr>
        <w:numPr>
          <w:ilvl w:val="0"/>
          <w:numId w:val="14"/>
        </w:numPr>
      </w:pPr>
      <w:r w:rsidRPr="00AC24E6">
        <w:t>NCDC at </w:t>
      </w:r>
      <w:hyperlink r:id="rId17" w:history="1">
        <w:r w:rsidRPr="00AC24E6">
          <w:rPr>
            <w:rStyle w:val="Hyperlink"/>
          </w:rPr>
          <w:t>ftp://eclipse.ncdc.noaa.gov/pub/OI-daily-v2/</w:t>
        </w:r>
      </w:hyperlink>
      <w:r w:rsidRPr="00AC24E6">
        <w:t>.</w:t>
      </w:r>
    </w:p>
    <w:p w:rsidR="00AC24E6" w:rsidRPr="00AC24E6" w:rsidRDefault="00AC24E6" w:rsidP="00AC24E6">
      <w:pPr>
        <w:rPr>
          <w:b/>
          <w:bCs/>
        </w:rPr>
      </w:pPr>
      <w:bookmarkStart w:id="14" w:name="contact"/>
      <w:r w:rsidRPr="00AC24E6">
        <w:rPr>
          <w:b/>
          <w:bCs/>
        </w:rPr>
        <w:t>Contact:</w:t>
      </w:r>
      <w:bookmarkEnd w:id="14"/>
    </w:p>
    <w:p w:rsidR="00AC24E6" w:rsidRPr="00AC24E6" w:rsidRDefault="00AC24E6" w:rsidP="00AC24E6">
      <w:pPr>
        <w:numPr>
          <w:ilvl w:val="0"/>
          <w:numId w:val="15"/>
        </w:numPr>
      </w:pPr>
      <w:r w:rsidRPr="00AC24E6">
        <w:t>Physical Sciences Division: Data Management</w:t>
      </w:r>
      <w:r w:rsidRPr="00AC24E6">
        <w:br/>
        <w:t>NOAA/ESRL/PSD</w:t>
      </w:r>
      <w:r w:rsidRPr="00AC24E6">
        <w:br/>
        <w:t>325 Broadway</w:t>
      </w:r>
      <w:r w:rsidRPr="00AC24E6">
        <w:br/>
        <w:t>Boulder, CO 80305-3328</w:t>
      </w:r>
      <w:r w:rsidRPr="00AC24E6">
        <w:br/>
      </w:r>
      <w:hyperlink r:id="rId18" w:history="1">
        <w:r w:rsidRPr="00AC24E6">
          <w:rPr>
            <w:rStyle w:val="Hyperlink"/>
            <w:i/>
            <w:iCs/>
          </w:rPr>
          <w:t>esrl.psd.data@noaa.gov</w:t>
        </w:r>
      </w:hyperlink>
    </w:p>
    <w:p w:rsidR="00BC2931" w:rsidRDefault="00E75CFB"/>
    <w:sectPr w:rsidR="00BC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21053"/>
    <w:multiLevelType w:val="multilevel"/>
    <w:tmpl w:val="E95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634FB"/>
    <w:multiLevelType w:val="multilevel"/>
    <w:tmpl w:val="86BC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84FEE"/>
    <w:multiLevelType w:val="multilevel"/>
    <w:tmpl w:val="48C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E1014"/>
    <w:multiLevelType w:val="multilevel"/>
    <w:tmpl w:val="1084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21C47"/>
    <w:multiLevelType w:val="multilevel"/>
    <w:tmpl w:val="F24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47069"/>
    <w:multiLevelType w:val="multilevel"/>
    <w:tmpl w:val="538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430A63"/>
    <w:multiLevelType w:val="multilevel"/>
    <w:tmpl w:val="67A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F6666"/>
    <w:multiLevelType w:val="multilevel"/>
    <w:tmpl w:val="256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8216E"/>
    <w:multiLevelType w:val="multilevel"/>
    <w:tmpl w:val="565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6B1DA6"/>
    <w:multiLevelType w:val="multilevel"/>
    <w:tmpl w:val="1CD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1709C"/>
    <w:multiLevelType w:val="multilevel"/>
    <w:tmpl w:val="C0E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14930"/>
    <w:multiLevelType w:val="multilevel"/>
    <w:tmpl w:val="F89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563AD9"/>
    <w:multiLevelType w:val="multilevel"/>
    <w:tmpl w:val="C8A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C174C2"/>
    <w:multiLevelType w:val="multilevel"/>
    <w:tmpl w:val="F63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204221"/>
    <w:multiLevelType w:val="multilevel"/>
    <w:tmpl w:val="469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0"/>
  </w:num>
  <w:num w:numId="5">
    <w:abstractNumId w:val="4"/>
  </w:num>
  <w:num w:numId="6">
    <w:abstractNumId w:val="3"/>
  </w:num>
  <w:num w:numId="7">
    <w:abstractNumId w:val="1"/>
  </w:num>
  <w:num w:numId="8">
    <w:abstractNumId w:val="11"/>
  </w:num>
  <w:num w:numId="9">
    <w:abstractNumId w:val="9"/>
  </w:num>
  <w:num w:numId="10">
    <w:abstractNumId w:val="8"/>
  </w:num>
  <w:num w:numId="11">
    <w:abstractNumId w:val="14"/>
  </w:num>
  <w:num w:numId="12">
    <w:abstractNumId w:val="7"/>
  </w:num>
  <w:num w:numId="13">
    <w:abstractNumId w:val="1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4E6"/>
    <w:rsid w:val="00AC24E6"/>
    <w:rsid w:val="00C74E22"/>
    <w:rsid w:val="00CC0D10"/>
    <w:rsid w:val="00E75CFB"/>
    <w:rsid w:val="00F0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4E6"/>
    <w:rPr>
      <w:color w:val="0000FF" w:themeColor="hyperlink"/>
      <w:u w:val="single"/>
    </w:rPr>
  </w:style>
  <w:style w:type="paragraph" w:styleId="BalloonText">
    <w:name w:val="Balloon Text"/>
    <w:basedOn w:val="Normal"/>
    <w:link w:val="BalloonTextChar"/>
    <w:uiPriority w:val="99"/>
    <w:semiHidden/>
    <w:unhideWhenUsed/>
    <w:rsid w:val="00AC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4E6"/>
    <w:rPr>
      <w:color w:val="0000FF" w:themeColor="hyperlink"/>
      <w:u w:val="single"/>
    </w:rPr>
  </w:style>
  <w:style w:type="paragraph" w:styleId="BalloonText">
    <w:name w:val="Balloon Text"/>
    <w:basedOn w:val="Normal"/>
    <w:link w:val="BalloonTextChar"/>
    <w:uiPriority w:val="99"/>
    <w:semiHidden/>
    <w:unhideWhenUsed/>
    <w:rsid w:val="00AC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51037">
      <w:bodyDiv w:val="1"/>
      <w:marLeft w:val="0"/>
      <w:marRight w:val="0"/>
      <w:marTop w:val="0"/>
      <w:marBottom w:val="0"/>
      <w:divBdr>
        <w:top w:val="none" w:sz="0" w:space="0" w:color="auto"/>
        <w:left w:val="none" w:sz="0" w:space="0" w:color="auto"/>
        <w:bottom w:val="none" w:sz="0" w:space="0" w:color="auto"/>
        <w:right w:val="none" w:sz="0" w:space="0" w:color="auto"/>
      </w:divBdr>
    </w:div>
    <w:div w:id="14804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rl.noaa.gov/psd/cgi-bin/db_search/DBSearch.pl?Dataset=NOAA+High-resolution+Blended+Analysis&amp;Variable=Sea+Surface+Temperature&amp;group=0&amp;submit=Search" TargetMode="External"/><Relationship Id="rId13" Type="http://schemas.openxmlformats.org/officeDocument/2006/relationships/hyperlink" Target="ftp://ftp.cdc.noaa.gov/Datasets/noaa.oisst.v2.highres/lsmask.oisst.v2.nc" TargetMode="External"/><Relationship Id="rId18" Type="http://schemas.openxmlformats.org/officeDocument/2006/relationships/hyperlink" Target="mailto:esrl.psd.data@noaa.gov"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esrl.noaa.gov/psd/cgi-bin/db_search/DBSearch.pl?Dataset=NOAA+High-resolution+Blended+Analysis&amp;Variable=Sea+Ice+Concentration&amp;group=0&amp;submit=Search" TargetMode="External"/><Relationship Id="rId17" Type="http://schemas.openxmlformats.org/officeDocument/2006/relationships/hyperlink" Target="ftp://eclipse.ncdc.noaa.gov/pub/OI-daily-v2/" TargetMode="External"/><Relationship Id="rId2" Type="http://schemas.openxmlformats.org/officeDocument/2006/relationships/styles" Target="styles.xml"/><Relationship Id="rId16" Type="http://schemas.openxmlformats.org/officeDocument/2006/relationships/hyperlink" Target="http://www.esrl.noaa.gov/psd/data/gridded/data.noaa.erss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srl.noaa.gov/psd/data/gridded/data.noaa.oisst.v2.highres.html" TargetMode="External"/><Relationship Id="rId11" Type="http://schemas.openxmlformats.org/officeDocument/2006/relationships/hyperlink" Target="http://www.esrl.noaa.gov/psd/cgi-bin/db_search/DBSearch.pl?Dataset=NOAA+High-resolution+Blended+Analysis&amp;Variable=Estimated+Error&amp;group=0&amp;submit=Search" TargetMode="External"/><Relationship Id="rId5" Type="http://schemas.openxmlformats.org/officeDocument/2006/relationships/webSettings" Target="webSettings.xml"/><Relationship Id="rId15" Type="http://schemas.openxmlformats.org/officeDocument/2006/relationships/hyperlink" Target="http://www.esrl.noaa.gov/psd/data/gridded/data.noaa.oisst.v2.html" TargetMode="External"/><Relationship Id="rId10" Type="http://schemas.openxmlformats.org/officeDocument/2006/relationships/hyperlink" Target="http://www.esrl.noaa.gov/psd/cgi-bin/db_search/DBSearch.pl?Dataset=NOAA+High-resolution+Blended+Analysis&amp;Variable=Sea+Surface+Temperature+Anomalies&amp;group=0&amp;submit=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ncdc.noaa.gov/s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Ladd</dc:creator>
  <cp:lastModifiedBy>Carol Ladd</cp:lastModifiedBy>
  <cp:revision>2</cp:revision>
  <dcterms:created xsi:type="dcterms:W3CDTF">2014-12-02T23:08:00Z</dcterms:created>
  <dcterms:modified xsi:type="dcterms:W3CDTF">2014-12-02T23:10:00Z</dcterms:modified>
</cp:coreProperties>
</file>