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4z1h2sugsm82" w:id="0"/>
      <w:bookmarkEnd w:id="0"/>
      <w:r w:rsidDel="00000000" w:rsidR="00000000" w:rsidRPr="00000000">
        <w:rPr>
          <w:rtl w:val="0"/>
        </w:rPr>
        <w:t xml:space="preserve">Implementation Instructions: P-ETSS v1.0.0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cdgdbppmm49k" w:id="1"/>
      <w:bookmarkEnd w:id="1"/>
      <w:r w:rsidDel="00000000" w:rsidR="00000000" w:rsidRPr="00000000">
        <w:rPr>
          <w:rtl w:val="0"/>
        </w:rPr>
        <w:t xml:space="preserve">As of: Feb 28, 2017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bt4ax1xn44td" w:id="2"/>
      <w:bookmarkEnd w:id="2"/>
      <w:r w:rsidDel="00000000" w:rsidR="00000000" w:rsidRPr="00000000">
        <w:rPr>
          <w:vertAlign w:val="baseline"/>
          <w:rtl w:val="0"/>
        </w:rPr>
        <w:t xml:space="preserve">1) Check out P-</w:t>
      </w:r>
      <w:r w:rsidDel="00000000" w:rsidR="00000000" w:rsidRPr="00000000">
        <w:rPr>
          <w:rtl w:val="0"/>
        </w:rPr>
        <w:t xml:space="preserve">ETSS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.0 from the repository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workDir=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  <w:rtl w:val="0"/>
              </w:rPr>
              <w:t xml:space="preserve">&lt;your working directory&gt;</w:t>
            </w:r>
          </w:p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cd $workDir</w:t>
            </w:r>
          </w:p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svn co https://vlab.ncep.noaa.gov/svn/etss/petss/tags/PETSS1.0-spa petss.v1.0.0</w:t>
            </w:r>
          </w:p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cd petss.v1.0.0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yd6e5thtnuk3" w:id="3"/>
      <w:bookmarkEnd w:id="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) Build the executables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cd sorc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Load 'cray' module file to setup the compiling environment.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module load ./build_petss.module.cray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make -f Makefile.petss.cray clean install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;# Build the executables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make -f Makefile.petss.cray clean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;# Clean up afterwards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cd ../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qir7f7fdvjwx" w:id="4"/>
      <w:bookmarkEnd w:id="4"/>
      <w:r w:rsidDel="00000000" w:rsidR="00000000" w:rsidRPr="00000000">
        <w:rPr>
          <w:rtl w:val="0"/>
        </w:rPr>
        <w:t xml:space="preserve">3) Run a test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cd dev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./runPETSS.sh is the kick off script for the P-ETSS model.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Arguments are: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YYYYMMDD (optional):    Date to run, or current date if missing.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Cycle:                  00, 06, 12, 18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Copy wind data?         copy/no-copy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Skip P-ETSS model Run?  Y/N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Generate web images?    Y/N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The run scripts creates /gpfs/hps/ptmp/${USER}/petss.v1.0.0/tmp and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treats that as the root from a production perspective (e.g. .../tmp/com,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.../tmp/pcom) {where USER=&lt;your login username&gt;}.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Option 1: Run the model with today's wind forcing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Note - replace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XX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with the (00 06 12 18) for the cycle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./runPETSS.sh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copy N N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First run: copies GEFS data to sandbox area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./runPETSS.sh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no-copy N N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Skips copying GEFS data, but runs the model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Option 2: Run the model with wind forcing from a specified date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Note - replace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rtl w:val="0"/>
              </w:rPr>
              <w:t xml:space="preserve">XX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with the (00 06 12 18) for the cycle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./runPETSS.sh YYYYMMDD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copy N N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First run: Copies GEFS data to sandbox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./runPETSS.sh YYYYMMDD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no-copy N 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Skips copying GEFS data - runs the model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kvk1imrpo2f2" w:id="5"/>
      <w:bookmarkEnd w:id="5"/>
      <w:r w:rsidDel="00000000" w:rsidR="00000000" w:rsidRPr="00000000">
        <w:rPr>
          <w:rtl w:val="0"/>
        </w:rPr>
        <w:t xml:space="preserve">4) Check the logs for errors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Look at the log entries via...</w:t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cd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${workdir}/tmp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/com/logs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Review the logs...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z7jqg0isgc08" w:id="6"/>
      <w:bookmarkEnd w:id="6"/>
      <w:r w:rsidDel="00000000" w:rsidR="00000000" w:rsidRPr="00000000">
        <w:rPr>
          <w:rtl w:val="0"/>
        </w:rPr>
        <w:t xml:space="preserve">5) Check results</w:t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cd ${workdir}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1) Check the GRIB2 results in the /com folder.  There should be the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following 264 GRIB2 files each cycle (cyc = 00, 06, 12, 18):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petss.tYYYYMMDD${cyc}z.${phenom}_${type}_${time-datum}.${area-res}.grib2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#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Where: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phenom=stormtide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type=e10, e20, e30, e40, e50, e90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    gt0, gt1, gt2, gt3, gt4, gt5, gt6, gt7, gt8, gt9, gt10, gt13, gt16,         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    max, mean, min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time-datum=1hr_inc_dat, 6hr_cum_dat, 6hr_inc_agl, 6hr_cum_agl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area-res=con2p5km, con625m, ala3km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ls tmp/com/petss/prod/petss.YYYYMMDD/petss.*${cyc}z*.grid2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2) Check model specific text files for surge and storm tide results in the the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/com folder.  There should be the following 50 files for surge and storm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tide each cycle (cyc  = 00, 06, 12, 18):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petss.${type}.t${cyc}z.stormsurge.${area}.txt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   petss.${type}.t${cyc}z.stormtide.${area}.txt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Where: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type = 10p, 90p, max, mean, min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      area = wst, goa, ber, est, gom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ls tmp/com/etss/prod/etss.YYYYMMDD/*.txt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4eq92j87mjx4" w:id="7"/>
      <w:bookmarkEnd w:id="7"/>
      <w:r w:rsidDel="00000000" w:rsidR="00000000" w:rsidRPr="00000000">
        <w:rPr>
          <w:rtl w:val="0"/>
        </w:rPr>
        <w:t xml:space="preserve">6) Compare results to MDL’s runs</w:t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Compare /com directories to MDL's runs.  There should be no differences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 if everything is correct.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#===============================================================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tree1=/gpfs/hps/ptmp/mdl.surge/petss.v1.0.0/tmp/com/petss/prod/petss.YYYYMMDD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tree2=${workdir}/com/petss/prod/petss.YYYYMMDD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diff -rq ${tree1} ${tree2}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contextualSpacing w:val="1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  <w:contextualSpacing w:val="1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  <w:contextualSpacing w:val="1"/>
    </w:pPr>
    <w:rPr>
      <w:rFonts w:ascii="Cambria" w:cs="Cambria" w:eastAsia="Cambria" w:hAnsi="Cambria"/>
      <w:b w:val="1"/>
      <w:color w:val="4f81bd"/>
      <w:sz w:val="20"/>
      <w:szCs w:val="20"/>
      <w:highlight w:val="yellow"/>
    </w:rPr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  <w:contextualSpacing w:val="1"/>
    </w:pPr>
    <w:rPr>
      <w:rFonts w:ascii="Cambria" w:cs="Cambria" w:eastAsia="Cambria" w:hAnsi="Cambria"/>
      <w:b w:val="1"/>
      <w:color w:val="4f81bd"/>
      <w:sz w:val="20"/>
      <w:szCs w:val="20"/>
      <w:highlight w:val="green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0"/>
      <w:color w:val="243f6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0"/>
      <w:i w:val="1"/>
      <w:color w:val="243f60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Cambria" w:cs="Cambria" w:eastAsia="Cambria" w:hAnsi="Cambria"/>
      <w:color w:val="17365d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</w:pPr>
    <w:rPr>
      <w:rFonts w:ascii="Cambria" w:cs="Cambria" w:eastAsia="Cambria" w:hAnsi="Cambria"/>
      <w:b w:val="0"/>
      <w:i w:val="1"/>
      <w:color w:val="4f81bd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