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84F" w14:textId="06174B38" w:rsidR="004C15EF" w:rsidRPr="0005001D" w:rsidRDefault="0005001D" w:rsidP="0005001D">
      <w:pPr>
        <w:pStyle w:val="Title"/>
        <w:rPr>
          <w:rFonts w:ascii="標楷體" w:eastAsia="標楷體" w:hAnsi="標楷體"/>
          <w:sz w:val="40"/>
          <w:szCs w:val="40"/>
        </w:rPr>
      </w:pPr>
      <w:r w:rsidRPr="0005001D">
        <w:rPr>
          <w:rFonts w:ascii="標楷體" w:eastAsia="標楷體" w:hAnsi="標楷體" w:hint="eastAsia"/>
          <w:sz w:val="40"/>
          <w:szCs w:val="40"/>
        </w:rPr>
        <w:t>大數據分析: 葡萄酒品質分類</w:t>
      </w:r>
    </w:p>
    <w:p w14:paraId="46AD5EB0" w14:textId="137228A6" w:rsidR="0005001D" w:rsidRPr="00BB3F9C" w:rsidRDefault="0005001D" w:rsidP="0005001D">
      <w:pPr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組別</w:t>
      </w:r>
      <w:r w:rsidRPr="00BB3F9C">
        <w:rPr>
          <w:rFonts w:ascii="Times New Roman" w:eastAsia="標楷體" w:hAnsi="Times New Roman" w:cs="Times New Roman"/>
        </w:rPr>
        <w:t>: 7</w:t>
      </w:r>
    </w:p>
    <w:p w14:paraId="086E6121" w14:textId="50A11BCB" w:rsidR="0005001D" w:rsidRPr="00BB3F9C" w:rsidRDefault="0005001D" w:rsidP="0005001D">
      <w:pPr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組員</w:t>
      </w:r>
      <w:r w:rsidRPr="00BB3F9C">
        <w:rPr>
          <w:rFonts w:ascii="Times New Roman" w:eastAsia="標楷體" w:hAnsi="Times New Roman" w:cs="Times New Roman"/>
        </w:rPr>
        <w:t xml:space="preserve">: </w:t>
      </w:r>
      <w:r w:rsidRPr="00BB3F9C">
        <w:rPr>
          <w:rFonts w:ascii="Times New Roman" w:eastAsia="標楷體" w:hAnsi="Times New Roman" w:cs="Times New Roman"/>
        </w:rPr>
        <w:t>蘇亮羽</w:t>
      </w:r>
      <w:r w:rsidRPr="00BB3F9C">
        <w:rPr>
          <w:rFonts w:ascii="Times New Roman" w:eastAsia="標楷體" w:hAnsi="Times New Roman" w:cs="Times New Roman"/>
        </w:rPr>
        <w:t xml:space="preserve"> 7111019015, </w:t>
      </w:r>
      <w:r w:rsidRPr="00BB3F9C">
        <w:rPr>
          <w:rFonts w:ascii="Times New Roman" w:eastAsia="標楷體" w:hAnsi="Times New Roman" w:cs="Times New Roman"/>
        </w:rPr>
        <w:t>黃柏皓</w:t>
      </w:r>
      <w:r w:rsidRPr="00BB3F9C">
        <w:rPr>
          <w:rFonts w:ascii="Times New Roman" w:eastAsia="標楷體" w:hAnsi="Times New Roman" w:cs="Times New Roman"/>
        </w:rPr>
        <w:t xml:space="preserve"> </w:t>
      </w:r>
    </w:p>
    <w:p w14:paraId="376BDEBA" w14:textId="6332B5BA" w:rsidR="00BB3F9C" w:rsidRDefault="0005001D" w:rsidP="00BB3F9C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Introduction</w:t>
      </w:r>
    </w:p>
    <w:p w14:paraId="2B727F6E" w14:textId="77777777" w:rsidR="00BB3F9C" w:rsidRPr="00BB3F9C" w:rsidRDefault="00BB3F9C" w:rsidP="00BB3F9C">
      <w:pPr>
        <w:pStyle w:val="ListParagraph"/>
        <w:ind w:leftChars="0"/>
        <w:rPr>
          <w:rFonts w:ascii="Times New Roman" w:eastAsia="標楷體" w:hAnsi="Times New Roman" w:cs="Times New Roman" w:hint="eastAsia"/>
        </w:rPr>
      </w:pPr>
    </w:p>
    <w:p w14:paraId="0256E217" w14:textId="40855F5D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Materials and methods</w:t>
      </w:r>
    </w:p>
    <w:p w14:paraId="57A84D73" w14:textId="4540E39E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Results</w:t>
      </w:r>
    </w:p>
    <w:p w14:paraId="6568F94A" w14:textId="0BEC582B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Discussion</w:t>
      </w:r>
    </w:p>
    <w:p w14:paraId="04FF11A3" w14:textId="3918F366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Conclusion</w:t>
      </w:r>
    </w:p>
    <w:p w14:paraId="2EFD632D" w14:textId="09407323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References</w:t>
      </w:r>
    </w:p>
    <w:p w14:paraId="088DBAD8" w14:textId="0B5F1A30" w:rsidR="0005001D" w:rsidRPr="00BB3F9C" w:rsidRDefault="0005001D" w:rsidP="0005001D">
      <w:pPr>
        <w:pStyle w:val="ListParagraph"/>
        <w:ind w:leftChars="0"/>
        <w:rPr>
          <w:rFonts w:ascii="Times New Roman" w:eastAsia="標楷體" w:hAnsi="Times New Roman" w:cs="Times New Roman"/>
          <w:sz w:val="20"/>
          <w:szCs w:val="18"/>
        </w:rPr>
      </w:pPr>
      <w:r w:rsidRPr="00BB3F9C">
        <w:rPr>
          <w:rFonts w:ascii="Times New Roman" w:hAnsi="Times New Roman" w:cs="Times New Roman"/>
          <w:sz w:val="20"/>
          <w:szCs w:val="18"/>
        </w:rPr>
        <w:t xml:space="preserve">Paulo Cortez et al., “Modeling Wine Preferences by Data Mining from Physicochemical Properties,” </w:t>
      </w:r>
      <w:r w:rsidRPr="00BB3F9C">
        <w:rPr>
          <w:rFonts w:ascii="Times New Roman" w:hAnsi="Times New Roman" w:cs="Times New Roman"/>
          <w:i/>
          <w:iCs/>
          <w:sz w:val="20"/>
          <w:szCs w:val="18"/>
        </w:rPr>
        <w:t>Decision Support Systems</w:t>
      </w:r>
      <w:r w:rsidRPr="00BB3F9C">
        <w:rPr>
          <w:rFonts w:ascii="Times New Roman" w:hAnsi="Times New Roman" w:cs="Times New Roman"/>
          <w:sz w:val="20"/>
          <w:szCs w:val="18"/>
        </w:rPr>
        <w:t xml:space="preserve"> 47, no. 4 (November 2009): 547–53, </w:t>
      </w:r>
      <w:hyperlink r:id="rId5" w:history="1">
        <w:r w:rsidRPr="00BB3F9C">
          <w:rPr>
            <w:rStyle w:val="Hyperlink"/>
            <w:rFonts w:ascii="Times New Roman" w:hAnsi="Times New Roman" w:cs="Times New Roman"/>
            <w:sz w:val="20"/>
            <w:szCs w:val="18"/>
          </w:rPr>
          <w:t>https://doi.org/10.1016/j.dss.2009.05.016</w:t>
        </w:r>
      </w:hyperlink>
      <w:r w:rsidRPr="00BB3F9C">
        <w:rPr>
          <w:rFonts w:ascii="Times New Roman" w:hAnsi="Times New Roman" w:cs="Times New Roman"/>
          <w:sz w:val="20"/>
          <w:szCs w:val="18"/>
        </w:rPr>
        <w:t>.</w:t>
      </w:r>
    </w:p>
    <w:sectPr w:rsidR="0005001D" w:rsidRPr="00BB3F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4B22"/>
    <w:multiLevelType w:val="hybridMultilevel"/>
    <w:tmpl w:val="4328A2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86"/>
    <w:rsid w:val="0005001D"/>
    <w:rsid w:val="004C15EF"/>
    <w:rsid w:val="00983B86"/>
    <w:rsid w:val="00B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34E9"/>
  <w15:chartTrackingRefBased/>
  <w15:docId w15:val="{36FB2265-B448-4258-BC9C-27BFA5A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0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0500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0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5001D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050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dss.2009.05.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 Su</dc:creator>
  <cp:keywords/>
  <dc:description/>
  <cp:lastModifiedBy>Liang Yu Su</cp:lastModifiedBy>
  <cp:revision>2</cp:revision>
  <dcterms:created xsi:type="dcterms:W3CDTF">2024-12-24T03:07:00Z</dcterms:created>
  <dcterms:modified xsi:type="dcterms:W3CDTF">2024-12-24T03:19:00Z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id="Xbf7QgZs"/&gt;&lt;style id="http://www.zotero.org/styles/elsevier-harvard" hasBibliography="1" bibliographyStyleHasBeenSet="0"/&gt;&lt;prefs&gt;&lt;pref name="fieldType" value="Field"/&gt;&lt;/prefs&gt;&lt;/data&gt;</vt:lpwstr>
  </property>
</Properties>
</file>