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>Comparison between countA.txt and countB.txt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    Test                                                       Value        #1        #2     #1-#2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------------------------      ------------------------------------------------------ --------- --------- ---------</w:t>
      </w:r>
    </w:p>
    <w:p w:rsidR="004B77C2" w:rsidRPr="00422686" w:rsidRDefault="004B77C2" w:rsidP="00D72C49">
      <w:pPr>
        <w:rPr>
          <w:rFonts w:ascii="Courier New" w:hAnsi="Courier New"/>
          <w:sz w:val="18"/>
        </w:rPr>
      </w:pPr>
      <w:r w:rsidRPr="00422686">
        <w:rPr>
          <w:rFonts w:ascii="Courier New" w:hAnsi="Courier New"/>
          <w:sz w:val="18"/>
        </w:rPr>
        <w:t xml:space="preserve">                    codeCount                                                                388944    345373     43571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While the count for Content codes matches, certain Anonymous codes and Metadata codes are missing from the DB.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codeTally                                          null,Y,N,Anonymous    299439    255909     43530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codeTally                                           null,Y,N,Metadata       171       130        41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AC7453">
      <w:pPr>
        <w:ind w:left="1440" w:firstLine="720"/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>nameCount                                                                447712    702940   -255228</w:t>
      </w:r>
    </w:p>
    <w:p w:rsidR="004B77C2" w:rsidRDefault="004B77C2" w:rsidP="00AC7453">
      <w:pPr>
        <w:rPr>
          <w:rFonts w:ascii="Courier New" w:hAnsi="Courier New"/>
          <w:sz w:val="18"/>
        </w:rPr>
      </w:pPr>
    </w:p>
    <w:p w:rsidR="004B77C2" w:rsidRDefault="004B77C2" w:rsidP="00AC745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Counts for Content names match, but Metadata names are still not being loaded properly.</w:t>
      </w:r>
    </w:p>
    <w:p w:rsidR="004B77C2" w:rsidRPr="00422686" w:rsidRDefault="004B77C2" w:rsidP="00AC7453">
      <w:pPr>
        <w:ind w:left="1440" w:firstLine="720"/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>nameTally                null,N,en,PT,FULL_SYN,NCI_Thesaurus,Metadata       178                 178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        null,N,en,SY,FULL_SYN,NCI_Thesaurus,Metadata        10                  10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  null,N,en,null,Display_Name,NCI_Thesaurus,Metadata       156                 156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         null,N,en,null,label,NCI_Thesaurus,Metadata       169                 169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null,Y,en,null,Preferred_Name,NCI_Thesaurus,Metadata       168                 168</w:t>
      </w:r>
    </w:p>
    <w:p w:rsidR="004B77C2" w:rsidRDefault="004B77C2" w:rsidP="00AC7453">
      <w:pPr>
        <w:rPr>
          <w:rFonts w:ascii="Courier New" w:hAnsi="Courier New"/>
          <w:sz w:val="18"/>
        </w:rPr>
      </w:pPr>
    </w:p>
    <w:p w:rsidR="004B77C2" w:rsidRDefault="004B77C2" w:rsidP="00AC7453">
      <w:pPr>
        <w:rPr>
          <w:rFonts w:ascii="Courier New" w:hAnsi="Courier New"/>
          <w:sz w:val="18"/>
        </w:rPr>
      </w:pPr>
    </w:p>
    <w:p w:rsidR="004B77C2" w:rsidRPr="00D72C49" w:rsidRDefault="004B77C2" w:rsidP="00AC7453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"Bottom Thing" + 255908 labels probably correspond to 255909 additional Anonymous codes in DB.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 null,Y,en,null,Bottom Thing,NCI_Thesaurus,Anonymous                   1        -1</w:t>
      </w:r>
    </w:p>
    <w:p w:rsidR="004B77C2" w:rsidRPr="00422686" w:rsidRDefault="004B77C2" w:rsidP="00AC7453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nameTally                null,Y,en,null,label,NCI_Thesaurus,Anonymous              255908   -255908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**** Comment counts do not match. </w:t>
      </w: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TODO: sample comments and compare.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commentCount                                                                  4307      4286        21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AD2CC0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**** </w:t>
      </w:r>
      <w:r>
        <w:rPr>
          <w:rFonts w:ascii="Courier New" w:hAnsi="Courier New"/>
          <w:sz w:val="18"/>
        </w:rPr>
        <w:t>Definition</w:t>
      </w:r>
      <w:r w:rsidRPr="00D72C49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counts match for Content but Metadata definitions</w:t>
      </w:r>
      <w:r w:rsidRPr="00D72C49">
        <w:rPr>
          <w:rFonts w:ascii="Courier New" w:hAnsi="Courier New"/>
          <w:sz w:val="18"/>
        </w:rPr>
        <w:t xml:space="preserve"> are still not being loaded.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defCount                                                                 72242     72074       168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defTally                                      NCI_Thesaurus,Metadata       168                 168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propCount                                                                852811    716645    136166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All of the Content property counts match with the exception of “type.”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6A32E5">
      <w:pPr>
        <w:ind w:left="1440" w:firstLine="720"/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>propTally                               en,type,NCI_Thesaurus,Content     92932               92932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"type" is not being loaded into the DB.</w:t>
      </w:r>
      <w:r>
        <w:rPr>
          <w:rFonts w:ascii="Courier New" w:hAnsi="Courier New"/>
          <w:sz w:val="18"/>
        </w:rPr>
        <w:t xml:space="preserve"> Is this something we added to file counting previously to match the DB?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en,Contributing_Source,NCI_Thesaurus,Metadata        11                  11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en,Semantic_Type,NCI_Thesaurus,Metadata       163                 163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en,Unit,NCI_Thesaurus,Metadata         2                   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en,P106,NCI_Thesaurus,Metadata                 106      -106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en,P107,NCI_Thesaurus,Metadata                 101      -101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en,P108,NCI_Thesaurus,Metadata                 108      -108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 en,P90,NCI_Thesaurus,Metadata                 108      -108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 en,P97,NCI_Thesaurus,Metadata                 109      -109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 en,P98,NCI_Thesaurus,Metadata                  18       -18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en,label,NCI_Thesaurus,Metadata                 109      -109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en,domain,NCI_Thesaurus,Metadata        80        83        -3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en,range,NCI_Thesaurus,Metadata        80        83        -3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en,subPropertyOf,NCI_Thesaurus,Metadata        17        17         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 en,type,NCI_Thesaurus,Metadata       321       128       193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 106,107,108 are display name, preferred name, sty -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 definition, design note, full syn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 BUG: so metadata properties are being loaded but incorrectly.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474530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propTally                             en,type,NCI_Thesaurus,Anonymous    299439    255908     43531</w:t>
      </w:r>
    </w:p>
    <w:p w:rsidR="004B77C2" w:rsidRDefault="004B77C2" w:rsidP="00474530">
      <w:pPr>
        <w:rPr>
          <w:rFonts w:ascii="Courier New" w:hAnsi="Courier New"/>
          <w:sz w:val="18"/>
        </w:rPr>
      </w:pPr>
    </w:p>
    <w:p w:rsidR="004B77C2" w:rsidRDefault="004B77C2" w:rsidP="00474530">
      <w:pPr>
        <w:rPr>
          <w:rFonts w:ascii="Courier New" w:hAnsi="Courier New"/>
          <w:sz w:val="18"/>
        </w:rPr>
      </w:pPr>
    </w:p>
    <w:p w:rsidR="004B77C2" w:rsidRDefault="004B77C2" w:rsidP="0047453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**** The Content propProp count matches except for “label”. Metadata propProps (attached to Metadata properties) </w:t>
      </w:r>
    </w:p>
    <w:p w:rsidR="004B77C2" w:rsidRDefault="004B77C2" w:rsidP="0047453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are not loaded either.</w:t>
      </w:r>
    </w:p>
    <w:p w:rsidR="004B77C2" w:rsidRDefault="004B77C2" w:rsidP="00474530">
      <w:pPr>
        <w:rPr>
          <w:rFonts w:ascii="Courier New" w:hAnsi="Courier New"/>
          <w:sz w:val="18"/>
        </w:rPr>
      </w:pPr>
    </w:p>
    <w:p w:rsidR="004B77C2" w:rsidRDefault="004B77C2" w:rsidP="003D5ED7">
      <w:pPr>
        <w:ind w:left="144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</w:t>
      </w:r>
      <w:r w:rsidRPr="00D72C49">
        <w:rPr>
          <w:rFonts w:ascii="Courier New" w:hAnsi="Courier New"/>
          <w:sz w:val="18"/>
        </w:rPr>
        <w:t>propPropCount                                                                397060    767135   -370075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474530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These labels are being added in the DB. This is currently done for browser functionality but it is still a bug.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Accepted_Therapeutic_Use_For,qualifier,label,Content                 556      -556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BioCarta_ID,qualifier,label,Content                 335      -335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CAS_Registry,qualifier,label,Content               10889    -10889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Chemical_Formula,qualifier,label,Content                9023     -9023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Concept_Status,qualifier,label,Content                4069     -4069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Contributing_Source,qualifier,label,Content               23812    -23812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EntrezGene_ID,qualifier,label,Content                2595     -2595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Essential_Amino_Acid,qualifier,label,Content                  10       -10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Essential_Fatty_Acid,qualifier,label,Content                   6        -6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Extensible_List,qualifier,label,Content                 130      -130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FDA_Table,qualifier,label,Content                1820     -1820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FDA_UNII_Code,qualifier,label,Content               12023    -12023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GO_Annotation,qualifier,label,Content                6350     -6350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GenBank_Accession_Number,qualifier,label,Content                2733     -2733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Gene_Encodes_Product,qualifier,label,Content                1975     -1975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Homologous_Gene,qualifier,label,Content                 205      -205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ICD-O-3_Code,qualifier,label,Content                1062     -1062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INFOODS,qualifier,label,Content                 203      -203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Image_Link,qualifier,label,Content                   6        -6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In_Clinical_Trial_For,qualifier,label,Content                 837      -837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KEGG_ID,qualifier,label,Content                 237      -237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Legacy_Concept_Name,qualifier,label,Content               72308    -72308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MGI_Accession_ID,qualifier,label,Content                 154      -154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Macronutrient,qualifier,label,Content                  23       -23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Micronutrient,qualifier,label,Content                  32       -32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NCBI_Taxon_ID,qualifier,label,Content                 562      -562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NCI_META_CUI,qualifier,label,Content               11571    -11571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NSC_Code,qualifier,label,Content                2043     -2043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Neoplastic_Status,qualifier,label,Content                7614     -7614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Nutrient,qualifier,label,Content                  55       -55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    OID,qualifier,label,Content                   7        -7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OLD_ASSOCIATION,qualifier,label,Content                   8        -8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OLD_CHILD,qualifier,label,Content                2659     -2659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OLD_KIND,qualifier,label,Content                3024     -3024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OLD_PARENT,qualifier,label,Content                3533     -3533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OLD_ROLE,qualifier,label,Content                 524      -524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OLD_STATE,qualifier,label,Content                   7        -7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OMIM_Number,qualifier,label,Content                7619     -7619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PDQ_Closed_Trial_Search_ID,qualifier,label,Content                3194     -3194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PDQ_Open_Trial_Search_ID,qualifier,label,Content                3194     -3194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 PID_ID,qualifier,label,Content                 169      -169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PubMedID_Primary_Reference,qualifier,label,Content                 387      -387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Relative_Enzyme_Activity,qualifier,label,Content                   1        -1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 SNP_ID,qualifier,label,Content                  23       -23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Semantic_Type,qualifier,label,Content               95660    -95660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Subsource,qualifier,label,Content                1261     -1261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Swiss_Prot,qualifier,label,Content                2340     -2340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Tolerable_Level,qualifier,label,Content                  27       -27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UMLS_CUI,qualifier,label,Content               72561    -72561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USDA_ID,qualifier,label,Content                 134      -134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US_Recommended_Intake,qualifier,label,Content                  43       -43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   Unit,qualifier,label,Content                 330      -330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Use_For,qualifier,label,Content                 341      -341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miRBase_ID,qualifier,label,Content                 147      -147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</w:t>
      </w:r>
    </w:p>
    <w:p w:rsidR="004B77C2" w:rsidRPr="00D72C49" w:rsidRDefault="004B77C2" w:rsidP="00474530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These source propProps are attached to presentations and definitions that are not being loaded.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422686" w:rsidRDefault="004B77C2" w:rsidP="003D5ED7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definition,source,CRCH,Metadata         5                   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presentation,source,NCI,Metadata       178                 178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   definition,source,NCI,Metadata       163                 163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propPropTally                           presentation,source,CRCH,Metadata        10                  10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propPropTypeCount                                                                     8         8         0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propTypeCount                                                                    74       163       -89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relCount                                                                410708    992397   -581689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The Content relationships counts match. The following are the exceptions.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474530">
      <w:pPr>
        <w:ind w:left="1440" w:firstLine="720"/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relTally                          NCI_Thesaurus,disjointWith,Content                 196      -196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    NCI_Thesaurus,subClassOf,Content     82326     99736    -17410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disjointWith is not being counted in the file.</w:t>
      </w: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TODO (jfw): sample subClassOf rels to see what is in the DB.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The Anonymous and Metadata relationships are not being counted in the file, only in the DB.</w:t>
      </w:r>
    </w:p>
    <w:p w:rsidR="004B77C2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We have not yet determined a good way to count Anonymous rels in the file. They are being generated by the loader.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relTallyNCI_Thesaurus,Allele_Absent_From_Wild-type_Chromosomal_Location,Anonymous                   1        -1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</w:t>
      </w:r>
      <w:r w:rsidRPr="00422686">
        <w:rPr>
          <w:rFonts w:ascii="Courier New" w:hAnsi="Courier New"/>
          <w:b/>
          <w:sz w:val="18"/>
        </w:rPr>
        <w:tab/>
      </w:r>
      <w:r w:rsidRPr="00422686">
        <w:rPr>
          <w:rFonts w:ascii="Courier New" w:hAnsi="Courier New"/>
          <w:b/>
          <w:sz w:val="18"/>
        </w:rPr>
        <w:tab/>
        <w:t xml:space="preserve"> relTally      NCI_Thesaurus,Allele_Associated_With_Disease,Anonymous                  10       -10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NCI_Thesaurus,Allele_Has_Abnormality,Anonymous                 182      -182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NCI_Thesaurus,Allele_Has_Activity,Anonymous                  76       -76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NCI_Thesaurus,Allele_In_Chromosomal_Location,Anonymous                 106      -106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NCI_Thesaurus,Allele_Not_Associated_With_Disease,Anonymous                   5        -5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relTallyNCI_Thesaurus,Allele_Plays_Altered_Role_In_Process,Anonymous                 128      -128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relTallyNCI_Thesaurus,Allele_Plays_Role_In_Metabolism_Of_Chemical_Or_Drug,Anonymous                   3        -3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NCI_Thesaurus,Anatomic_Structure_Has_Location,Anonymous                 301      -301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relTallyNCI_Thesaurus,Anatomic_Structure_Is_Physical_Part_Of,Anonymous                7682     -7682</w:t>
      </w:r>
    </w:p>
    <w:p w:rsidR="004B77C2" w:rsidRPr="00422686" w:rsidRDefault="004B77C2" w:rsidP="00905F94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relTallyNCI_Thesaurus,Biological_Process_Has_Associated_Location,Anonymous                 512      -512                        </w:t>
      </w:r>
    </w:p>
    <w:p w:rsidR="004B77C2" w:rsidRPr="00422686" w:rsidRDefault="004B77C2" w:rsidP="00905F94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relTallyNCI_Thesaurus,Biological_Process_Has_Initiator_Chemical_Or_Drug,Anonymous                 109      -109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relTallyNCI_Thesaurus,Biological_Process_Has_Initiator_Process,Anonymous                 125      -125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relTallyNCI_Thesaurus,Biological_Process_Has_Result_Anatomy,Anonymous                  62       -62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relTallyNCI_Thesaurus,Biological_Process_Has_Result_Biological_Process,Anonymous                  87       -87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relTallyNCI_Thesaurus,Biological_Process_Has_Result_Chemical_Or_Drug,Anonymous                  32       -32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relTallyNCI_Thesaurus,Biological_Process_Is_Part_Of_Process,Anonymous                 466      -466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relTallyNCI_Thesaurus,Chemical_Or_Drug_Affects_Abnormal_Cell,Anonymous                  28       -28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relTallyNCI_Thesaurus,Chemical_Or_Drug_Affects_Cell_Type_Or_Tissue,Anonymous                 263      -263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relTallyNCI_Thesaurus,Chemical_Or_Drug_Affects_Gene_Product,Anonymous                 328      -328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relTallyNCI_Thesaurus,Chemical_Or_Drug_Has_Mechanism_Of_Action,Anonymous                1007     -1007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relTallyNCI_Thesaurus,Chemical_Or_Drug_Has_Physiologic_Effect,Anonymous                1294     -1294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relTallyNCI_Thesaurus,Chemical_Or_Drug_Is_Metabolized_By_Enzyme,Anonymous                 607      -607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relTallyNCI_Thesaurus,Chemical_Or_Drug_Plays_Role_In_Biological_Process,Anonymous                  18       -18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NCI_Thesaurus,Chemotherapy_Regimen_Has_Component,Anonymous               10798    -10798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NCI_Thesaurus,Conceptual_Part_Of,Anonymous                 345      -345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relTallyNCI_Thesaurus,Cytogenetic_Abnormality_Involves_Chromosome,Anonymous                 516      -516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NCI_Thesaurus,Disease_Excludes_Abnormal_Cell,Anonymous               12228    -12228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relTallyNCI_Thesaurus,Disease_Excludes_Cytogenetic_Abnormality,Anonymous                 402      -402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NCI_Thesaurus,Disease_Excludes_Finding,Anonymous                9179     -9179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relTallyNCI_Thesaurus,Disease_Excludes_Molecular_Abnormality,Anonymous                 337      -337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NCI_Thesaurus,Disease_Excludes_Normal_Cell_Origin,Anonymous                3965     -3965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relTallyNCI_Thesaurus,Disease_Excludes_Normal_Tissue_Origin,Anonymous                 705      -705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relTallyNCI_Thesaurus,Disease_Excludes_Primary_Anatomic_Site,Anonymous                2635     -2635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NCI_Thesaurus,Disease_Has_Abnormal_Cell,Anonymous               33933    -33933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relTallyNCI_Thesaurus,Disease_Has_Associated_Anatomic_Site,Anonymous               24407    -24407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NCI_Thesaurus,Disease_Has_Associated_Disease,Anonymous                 817      -817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NCI_Thesaurus,Disease_Has_Cytogenetic_Abnormality,Anonymous                 246      -246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NCI_Thesaurus,Disease_Has_Finding,Anonymous               19286    -19286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relTallyNCI_Thesaurus,Disease_Has_Metastatic_Anatomic_Site,Anonymous                 168      -168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NCI_Thesaurus,Disease_Has_Molecular_Abnormality,Anonymous                1086     -1086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NCI_Thesaurus,Disease_Has_Normal_Cell_Origin,Anonymous               13513    -13513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NCI_Thesaurus,Disease_Has_Normal_Tissue_Origin,Anonymous               13943    -13943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NCI_Thesaurus,Disease_Has_Primary_Anatomic_Site,Anonymous               16066    -16066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NCI_Thesaurus,Disease_Is_Grade,Anonymous                 892      -892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NCI_Thesaurus,Disease_Is_Stage,Anonymous                2671     -2671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NCI_Thesaurus,Disease_Mapped_To_Chromosome,Anonymous                 181      -181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NCI_Thesaurus,Disease_Mapped_To_Gene,Anonymous                 133      -133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NCI_Thesaurus,Disease_May_Have_Abnormal_Cell,Anonymous                1067     -1067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NCI_Thesaurus,Disease_May_Have_Associated_Disease,Anonymous                1479     -1479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relTallyNCI_Thesaurus,Disease_May_Have_Cytogenetic_Abnormality,Anonymous                9063     -9063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NCI_Thesaurus,Disease_May_Have_Finding,Anonymous               13072    -13072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relTallyNCI_Thesaurus,Disease_May_Have_Molecular_Abnormality,Anonymous                5755     -5755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NCI_Thesaurus,Disease_May_Have_Normal_Cell_Origin,Anonymous                 125      -125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NCI_Thesaurus,EO_Disease_Has_Associated_Cell_Type,Anonymous                  13       -13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relTallyNCI_Thesaurus,EO_Disease_Has_Associated_EO_Anatomy,Anonymous                3104     -3104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relTallyNCI_Thesaurus,EO_Disease_Has_Property_Or_Attribute,Anonymous                 273      -273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NCI_Thesaurus,EO_Disease_Maps_To_Human_Disease,Anonymous                1811     -1811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NCI_Thesaurus,Gene_Associated_With_Disease,Anonymous                2391     -2391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NCI_Thesaurus,Gene_Found_In_Organism,Anonymous                2948     -2948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NCI_Thesaurus,Gene_Has_Abnormality,Anonymous                 181      -181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NCI_Thesaurus,Gene_Has_Physical_Location,Anonymous                 989      -989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NCI_Thesaurus,Gene_In_Chromosomal_Location,Anonymous                2395     -2395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relTallyNCI_Thesaurus,Gene_Involved_In_Pathogenesis_Of_Disease,Anonymous                 126      -126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NCI_Thesaurus,Gene_Is_Biomarker_Of,Anonymous                  25       -25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NCI_Thesaurus,Gene_Is_Biomarker_Type,Anonymous                  39       -39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NCI_Thesaurus,Gene_Is_Element_In_Pathway,Anonymous                4662     -4662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NCI_Thesaurus,Gene_Plays_Role_In_Process,Anonymous               17765    -17765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NCI_Thesaurus,Gene_Product_Encoded_By_Gene,Anonymous                8919     -8919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NCI_Thesaurus,Gene_Product_Expressed_In_Tissue,Anonymous                 989      -989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NCI_Thesaurus,Gene_Product_Has_Abnormality,Anonymous                  18       -18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NCI_Thesaurus,Gene_Product_Has_Associated_Anatomy,Anonymous                1357     -1357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relTallyNCI_Thesaurus,Gene_Product_Has_Biochemical_Function,Anonymous                5115     -5115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relTallyNCI_Thesaurus,Gene_Product_Has_Chemical_Classification,Anonymous                 612      -612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NCI_Thesaurus,Gene_Product_Has_Malfunction_Type,Anonymous                   8        -8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NCI_Thesaurus,Gene_Product_Has_Organism_Source,Anonymous                 909      -909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relTallyNCI_Thesaurus,Gene_Product_Has_Structural_Domain_Or_Motif,Anonymous                 897      -897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NCI_Thesaurus,Gene_Product_Is_Biomarker_Of,Anonymous                  29       -29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NCI_Thesaurus,Gene_Product_Is_Biomarker_Type,Anonymous                 268      -268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NCI_Thesaurus,Gene_Product_Is_Element_In_Pathway,Anonymous                4671     -4671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NCI_Thesaurus,Gene_Product_Is_Physical_Part_Of,Anonymous                 342      -342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relTallyNCI_Thesaurus,Gene_Product_Malfunction_Associated_With_Disease,Anonymous                 506      -506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relTallyNCI_Thesaurus,Gene_Product_Plays_Role_In_Biological_Process,Anonymous               10803    -10803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NCI_Thesaurus,Molecular_Abnormality_Involves_Gene,Anonymous                 373      -373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relTallyNCI_Thesaurus,Procedure_Has_Completely_Excised_Anatomy,Anonymous                  92       -92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NCI_Thesaurus,Procedure_Has_Excised_Anatomy,Anonymous                 404      -404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NCI_Thesaurus,Procedure_Has_Imaged_Anatomy,Anonymous                   1        -1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relTallyNCI_Thesaurus,Procedure_Has_Partially_Excised_Anatomy,Anonymous                 192      -192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NCI_Thesaurus,Procedure_Has_Target_Anatomy,Anonymous                 645      -645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relTallyNCI_Thesaurus,Procedure_May_Have_Completely_Excised_Anatomy,Anonymous                   6        -6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NCI_Thesaurus,Procedure_May_Have_Excised_Anatomy,Anonymous                   8        -8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relTallyNCI_Thesaurus,Procedure_May_Have_Partially_Excised_Anatomy,Anonymous                   9        -9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relTallyNCI_Thesaurus,Regimen_Has_Accepted_Use_For_Disease,Anonymous                 305      -305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NCI_Thesaurus,equivalentClass,Anonymous               11614    -1161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  NCI_Thesaurus,subClassOf,Anonymous              261724   -261724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       NCI_Thesaurus,domain,Metadata                  80       -80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        NCI_Thesaurus,range,Metadata                  80       -80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NCI_Thesaurus,subPropertyOf,Metadata                  17       -17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    relTally                                 NCI_Thesaurus,type,Metadata                 121      -121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558A6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**** relProp </w:t>
      </w:r>
      <w:r>
        <w:rPr>
          <w:rFonts w:ascii="Courier New" w:hAnsi="Courier New"/>
          <w:sz w:val="18"/>
        </w:rPr>
        <w:t xml:space="preserve">is not being counted in the file the same way as it is in the DB. </w:t>
      </w:r>
    </w:p>
    <w:p w:rsidR="004B77C2" w:rsidRPr="00D72C49" w:rsidRDefault="004B77C2" w:rsidP="00D558A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These CANNOT be sampled due to the colon but it is not an issue of Annoymous vs. Content.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relPropCount                                                                282843    573290   -290447</w:t>
      </w:r>
    </w:p>
    <w:p w:rsidR="004B77C2" w:rsidRPr="00422686" w:rsidRDefault="004B77C2" w:rsidP="00D72C49">
      <w:pPr>
        <w:rPr>
          <w:rFonts w:ascii="Courier New" w:hAnsi="Courier New"/>
          <w:b/>
          <w:sz w:val="18"/>
        </w:rPr>
      </w:pPr>
      <w:r w:rsidRPr="00422686">
        <w:rPr>
          <w:rFonts w:ascii="Courier New" w:hAnsi="Courier New"/>
          <w:b/>
          <w:sz w:val="18"/>
        </w:rPr>
        <w:t xml:space="preserve">                 relPropTally                                  owl:someValuesFrom,Content    282843    573290   -290447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558A6">
      <w:pPr>
        <w:ind w:left="144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</w:t>
      </w:r>
      <w:r w:rsidRPr="00D72C49">
        <w:rPr>
          <w:rFonts w:ascii="Courier New" w:hAnsi="Courier New"/>
          <w:sz w:val="18"/>
        </w:rPr>
        <w:t>relTypeCount                                                                   109       130       -21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relPropTypeCount                                                                     1         1         0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**** The extra entries are: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relTypeCount||AllDifferent|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relTypeCount||args|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relTypeCount||complementOf|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relTypeCount||datatype|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relTypeCount||datatypeValue|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relTypeCount||differentFrom|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relTypeCount||disjointWith|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relTypeCount||domain|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relTypeCount||equivalentClass|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relTypeCount||equivalentProperty|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relTypeCount||inverseOf|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relTypeCount||maxArgs|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relTypeCount||minArgs|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relTypeCount||OLD_SOURCE_ASSOCIATION|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relTypeCount||PAL-DESCRIPTION|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relTypeCount||PAL-NAME|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relTypeCount||PAL-STATEMENT|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relTypeCount||range|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relTypeCount||sameAs|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relTypeCount||subPropertyOf|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 xml:space="preserve">                                                              &gt; relTypeCount||type|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</w:p>
    <w:p w:rsidR="004B77C2" w:rsidRPr="00BC49F8" w:rsidRDefault="004B77C2" w:rsidP="00D72C49">
      <w:pPr>
        <w:rPr>
          <w:rFonts w:ascii="Courier New" w:hAnsi="Courier New"/>
          <w:b/>
          <w:sz w:val="18"/>
        </w:rPr>
      </w:pPr>
      <w:r w:rsidRPr="00BC49F8">
        <w:rPr>
          <w:rFonts w:ascii="Courier New" w:hAnsi="Courier New"/>
          <w:b/>
          <w:sz w:val="18"/>
        </w:rPr>
        <w:t xml:space="preserve">                  sourceCount                                                                    46        56       -10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The extra entries are ncicp,owl,owl2xml,protege,rdf,rdfs,swrl,swrlb,xsd,xsp.</w:t>
      </w:r>
    </w:p>
    <w:p w:rsidR="004B77C2" w:rsidRPr="00D72C49" w:rsidRDefault="004B77C2" w:rsidP="00D72C4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QUESTION: Are these read from the file (i.e., should be counted) or hard coded by the loader?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BC49F8" w:rsidRDefault="004B77C2" w:rsidP="00D72C49">
      <w:pPr>
        <w:rPr>
          <w:rFonts w:ascii="Courier New" w:hAnsi="Courier New"/>
          <w:b/>
          <w:sz w:val="18"/>
        </w:rPr>
      </w:pPr>
      <w:r w:rsidRPr="00BC49F8">
        <w:rPr>
          <w:rFonts w:ascii="Courier New" w:hAnsi="Courier New"/>
          <w:b/>
          <w:sz w:val="18"/>
        </w:rPr>
        <w:t xml:space="preserve">                     ttyCount                                                                    16        17        -1</w:t>
      </w:r>
    </w:p>
    <w:p w:rsidR="004B77C2" w:rsidRDefault="004B77C2" w:rsidP="00D72C49">
      <w:pPr>
        <w:rPr>
          <w:rFonts w:ascii="Courier New" w:hAnsi="Courier New"/>
          <w:sz w:val="18"/>
        </w:rPr>
      </w:pPr>
    </w:p>
    <w:p w:rsidR="004B77C2" w:rsidRPr="00D72C49" w:rsidRDefault="004B77C2" w:rsidP="00D72C49">
      <w:pPr>
        <w:rPr>
          <w:rFonts w:ascii="Courier New" w:hAnsi="Courier New"/>
          <w:sz w:val="18"/>
        </w:rPr>
      </w:pPr>
      <w:r w:rsidRPr="00D72C49">
        <w:rPr>
          <w:rFonts w:ascii="Courier New" w:hAnsi="Courier New"/>
          <w:sz w:val="18"/>
        </w:rPr>
        <w:t>**** The extra entry is "text_plain"</w:t>
      </w:r>
    </w:p>
    <w:p w:rsidR="004B77C2" w:rsidRPr="00D72C49" w:rsidRDefault="004B77C2">
      <w:pPr>
        <w:rPr>
          <w:rFonts w:ascii="Courier New" w:hAnsi="Courier New"/>
          <w:sz w:val="18"/>
        </w:rPr>
      </w:pPr>
    </w:p>
    <w:sectPr w:rsidR="004B77C2" w:rsidRPr="00D72C49" w:rsidSect="00D72C4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2C49"/>
    <w:rsid w:val="000F74DA"/>
    <w:rsid w:val="001A11AE"/>
    <w:rsid w:val="001D3FAF"/>
    <w:rsid w:val="001D7A0D"/>
    <w:rsid w:val="00224606"/>
    <w:rsid w:val="003D5ED7"/>
    <w:rsid w:val="00422686"/>
    <w:rsid w:val="00474530"/>
    <w:rsid w:val="004B77C2"/>
    <w:rsid w:val="0062501C"/>
    <w:rsid w:val="006A32E5"/>
    <w:rsid w:val="00785C2D"/>
    <w:rsid w:val="00841D98"/>
    <w:rsid w:val="00905F94"/>
    <w:rsid w:val="00946264"/>
    <w:rsid w:val="00AC7453"/>
    <w:rsid w:val="00AD2CC0"/>
    <w:rsid w:val="00B33FF1"/>
    <w:rsid w:val="00BC49F8"/>
    <w:rsid w:val="00C26D3A"/>
    <w:rsid w:val="00D558A6"/>
    <w:rsid w:val="00D7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209</TotalTime>
  <Pages>8</Pages>
  <Words>1162</Words>
  <Characters>14608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Joanne F</dc:creator>
  <cp:keywords/>
  <dc:description/>
  <cp:lastModifiedBy>wongj5</cp:lastModifiedBy>
  <cp:revision>18</cp:revision>
  <dcterms:created xsi:type="dcterms:W3CDTF">2011-09-28T01:22:00Z</dcterms:created>
  <dcterms:modified xsi:type="dcterms:W3CDTF">2011-09-29T19:40:00Z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</Properties>
</file>