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0E" w:rsidRPr="00C601E4" w:rsidRDefault="00EB0E0E" w:rsidP="00EB0E0E">
      <w:pPr>
        <w:spacing w:after="0" w:line="240" w:lineRule="auto"/>
        <w:rPr>
          <w:rFonts w:ascii="Times New Roman" w:eastAsia="Calibri" w:hAnsi="Times New Roman" w:cs="Times New Roman"/>
          <w:b/>
          <w:sz w:val="24"/>
          <w:szCs w:val="24"/>
          <w:lang w:val="es-ES"/>
        </w:rPr>
      </w:pPr>
      <w:r w:rsidRPr="00C601E4">
        <w:rPr>
          <w:rFonts w:ascii="Times New Roman" w:eastAsia="Calibri" w:hAnsi="Times New Roman" w:cs="Times New Roman"/>
          <w:b/>
          <w:sz w:val="24"/>
          <w:szCs w:val="24"/>
          <w:lang w:val="es-ES"/>
        </w:rPr>
        <w:t>Cáncer de hueso</w:t>
      </w:r>
    </w:p>
    <w:p w:rsidR="00EB0E0E" w:rsidRPr="00C601E4" w:rsidRDefault="00EB0E0E" w:rsidP="00EB0E0E">
      <w:pPr>
        <w:spacing w:after="0" w:line="240" w:lineRule="auto"/>
        <w:rPr>
          <w:rFonts w:ascii="Times New Roman" w:eastAsia="Calibri" w:hAnsi="Times New Roman" w:cs="Times New Roman"/>
          <w:sz w:val="24"/>
          <w:szCs w:val="24"/>
          <w:lang w:val="es-ES"/>
        </w:rPr>
      </w:pPr>
    </w:p>
    <w:p w:rsidR="00EB0E0E" w:rsidRPr="00C601E4" w:rsidRDefault="00EB0E0E" w:rsidP="00A32A61">
      <w:pPr>
        <w:spacing w:after="0" w:line="240" w:lineRule="auto"/>
        <w:rPr>
          <w:rFonts w:ascii="Times New Roman" w:eastAsia="Calibri" w:hAnsi="Times New Roman" w:cs="Times New Roman"/>
          <w:sz w:val="24"/>
          <w:szCs w:val="24"/>
          <w:lang w:val="es-ES"/>
        </w:rPr>
      </w:pPr>
      <w:r w:rsidRPr="00C601E4">
        <w:rPr>
          <w:rFonts w:ascii="Times New Roman" w:eastAsia="Calibri" w:hAnsi="Times New Roman" w:cs="Times New Roman"/>
          <w:sz w:val="24"/>
          <w:szCs w:val="24"/>
          <w:lang w:val="es-ES"/>
        </w:rPr>
        <w:t xml:space="preserve">Hay varios tipos de cáncer de hueso. </w:t>
      </w:r>
    </w:p>
    <w:p w:rsidR="00EB0E0E" w:rsidRPr="00C601E4" w:rsidRDefault="00EB0E0E" w:rsidP="00EB0E0E">
      <w:pPr>
        <w:spacing w:after="0" w:line="240" w:lineRule="auto"/>
        <w:ind w:left="720"/>
        <w:rPr>
          <w:rFonts w:ascii="Times New Roman" w:eastAsia="Calibri" w:hAnsi="Times New Roman" w:cs="Times New Roman"/>
          <w:sz w:val="24"/>
          <w:szCs w:val="24"/>
          <w:lang w:val="es-ES"/>
        </w:rPr>
      </w:pPr>
    </w:p>
    <w:p w:rsidR="00EB0E0E" w:rsidRPr="00C601E4" w:rsidRDefault="00EB0E0E" w:rsidP="00031997">
      <w:pPr>
        <w:rPr>
          <w:rFonts w:ascii="Times New Roman" w:eastAsia="Calibri" w:hAnsi="Times New Roman" w:cs="Times New Roman"/>
          <w:sz w:val="24"/>
          <w:szCs w:val="24"/>
          <w:lang w:val="es-ES"/>
        </w:rPr>
      </w:pPr>
      <w:r w:rsidRPr="00C601E4">
        <w:rPr>
          <w:rFonts w:ascii="Times New Roman" w:eastAsia="Calibri" w:hAnsi="Times New Roman" w:cs="Times New Roman"/>
          <w:sz w:val="24"/>
          <w:szCs w:val="24"/>
          <w:lang w:val="es-ES"/>
        </w:rPr>
        <w:t>El osteosarcoma es el cáncer de hueso más común. Comienza en las células óseas que elaboran nuevo tejido óseo.</w:t>
      </w:r>
      <w:r w:rsidRPr="00C601E4">
        <w:rPr>
          <w:rFonts w:ascii="Times New Roman" w:eastAsia="Times New Roman" w:hAnsi="Times New Roman" w:cs="Times New Roman"/>
          <w:sz w:val="24"/>
          <w:szCs w:val="24"/>
          <w:lang w:val="es-ES"/>
        </w:rPr>
        <w:t xml:space="preserve"> Por lo general, se forma en el extremo de los huesos largos, como los huesos de la pierna, pero se puede formar en cualquier hueso. Es más común en los adolescentes y en los adultos mayores de 65 años. El histiocitoma fibroso maligno de hueso es un cáncer de hueso muy poco frecuente. Se trata como el osteosarcoma.</w:t>
      </w:r>
      <w:r w:rsidRPr="00C601E4">
        <w:rPr>
          <w:rFonts w:ascii="Times New Roman" w:eastAsia="Times New Roman" w:hAnsi="Times New Roman" w:cs="Times New Roman"/>
          <w:sz w:val="24"/>
          <w:szCs w:val="24"/>
          <w:lang w:val="es-ES"/>
        </w:rPr>
        <w:br/>
      </w:r>
      <w:r w:rsidRPr="00C601E4">
        <w:rPr>
          <w:rFonts w:ascii="Times New Roman" w:eastAsia="Times New Roman" w:hAnsi="Times New Roman" w:cs="Times New Roman"/>
          <w:sz w:val="24"/>
          <w:szCs w:val="24"/>
          <w:lang w:val="es-ES"/>
        </w:rPr>
        <w:br/>
        <w:t>El sarcoma de Ewing incluye varios tipos de tumores óseos. Los tumores del sarcoma de Ewing habitualmente se forman en los huesos de la cadera, en las costillas o en el medio de los huesos largos. La enfermedad se presenta con mayor frecuencia en adolescentes y adultos jóvenes. Los tumores de Ewing son más comunes en el hueso, pero también se pueden formar en el tejido blando.</w:t>
      </w:r>
      <w:r w:rsidRPr="00C601E4">
        <w:rPr>
          <w:rFonts w:ascii="Times New Roman" w:eastAsia="Times New Roman" w:hAnsi="Times New Roman" w:cs="Times New Roman"/>
          <w:sz w:val="24"/>
          <w:szCs w:val="24"/>
          <w:lang w:val="es-ES"/>
        </w:rPr>
        <w:br/>
      </w:r>
      <w:r w:rsidRPr="00C601E4">
        <w:rPr>
          <w:rFonts w:ascii="Times New Roman" w:eastAsia="Times New Roman" w:hAnsi="Times New Roman" w:cs="Times New Roman"/>
          <w:sz w:val="24"/>
          <w:szCs w:val="24"/>
          <w:lang w:val="es-ES"/>
        </w:rPr>
        <w:br/>
        <w:t>Un tratamiento anterior con radiación puede aumentar el riesgo de osteosarcoma. Un pequeño número de cánceres de hueso son causados por afecciones heredadas. Los signos y síntomas de los tumores óseos incluyen un bulto, hinchazón y dolor.</w:t>
      </w:r>
      <w:r w:rsidRPr="00C601E4">
        <w:rPr>
          <w:rFonts w:ascii="Times New Roman" w:eastAsia="Times New Roman" w:hAnsi="Times New Roman" w:cs="Times New Roman"/>
          <w:sz w:val="24"/>
          <w:szCs w:val="24"/>
          <w:lang w:val="es-ES"/>
        </w:rPr>
        <w:br/>
      </w:r>
      <w:r w:rsidRPr="00C601E4">
        <w:rPr>
          <w:rFonts w:ascii="Times New Roman" w:eastAsia="Times New Roman" w:hAnsi="Times New Roman" w:cs="Times New Roman"/>
          <w:sz w:val="24"/>
          <w:szCs w:val="24"/>
          <w:lang w:val="es-ES"/>
        </w:rPr>
        <w:br/>
        <w:t xml:space="preserve">El cáncer de huesos es </w:t>
      </w:r>
      <w:r w:rsidR="00007634" w:rsidRPr="00C601E4">
        <w:rPr>
          <w:rFonts w:ascii="Times New Roman" w:eastAsia="Times New Roman" w:hAnsi="Times New Roman" w:cs="Times New Roman"/>
          <w:sz w:val="24"/>
          <w:szCs w:val="24"/>
          <w:lang w:val="es-ES"/>
        </w:rPr>
        <w:t>poco frecuente.</w:t>
      </w:r>
      <w:r w:rsidRPr="00C601E4">
        <w:rPr>
          <w:rFonts w:ascii="Times New Roman" w:eastAsia="Times New Roman" w:hAnsi="Times New Roman" w:cs="Times New Roman"/>
          <w:sz w:val="24"/>
          <w:szCs w:val="24"/>
          <w:lang w:val="es-ES"/>
        </w:rPr>
        <w:t xml:space="preserve"> La mayoría de los tumores óseos son benignos (no cancerosos).</w:t>
      </w:r>
    </w:p>
    <w:p w:rsidR="00EB0E0E" w:rsidRPr="00C601E4" w:rsidRDefault="00007634" w:rsidP="00EB0E0E">
      <w:pPr>
        <w:spacing w:after="160" w:line="256" w:lineRule="auto"/>
        <w:rPr>
          <w:rFonts w:ascii="Times New Roman" w:eastAsia="Calibri" w:hAnsi="Times New Roman" w:cs="Times New Roman"/>
          <w:sz w:val="24"/>
          <w:szCs w:val="24"/>
          <w:lang w:val="es-ES"/>
        </w:rPr>
      </w:pPr>
      <w:r w:rsidRPr="00C601E4">
        <w:rPr>
          <w:rFonts w:ascii="Times New Roman" w:eastAsia="Calibri" w:hAnsi="Times New Roman" w:cs="Times New Roman"/>
          <w:b/>
          <w:sz w:val="24"/>
          <w:szCs w:val="24"/>
          <w:lang w:val="es-ES"/>
        </w:rPr>
        <w:t>Tumores cerebrales</w:t>
      </w:r>
    </w:p>
    <w:p w:rsidR="00EB0E0E" w:rsidRPr="00C601E4" w:rsidRDefault="00007634" w:rsidP="00A32A61">
      <w:pPr>
        <w:spacing w:after="160" w:line="256" w:lineRule="auto"/>
        <w:contextualSpacing/>
        <w:rPr>
          <w:rFonts w:ascii="Times New Roman" w:eastAsia="Calibri" w:hAnsi="Times New Roman" w:cs="Times New Roman"/>
          <w:sz w:val="24"/>
          <w:szCs w:val="24"/>
          <w:lang w:val="es-ES"/>
        </w:rPr>
      </w:pPr>
      <w:r w:rsidRPr="00C601E4">
        <w:rPr>
          <w:rFonts w:ascii="Times New Roman" w:hAnsi="Times New Roman" w:cs="Times New Roman"/>
          <w:sz w:val="24"/>
          <w:szCs w:val="24"/>
          <w:lang w:val="es-ES"/>
        </w:rPr>
        <w:t>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metastásico.</w:t>
      </w:r>
      <w:r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br/>
        <w:t>Los tumores del cerebro y la médula espinal pueden ser benignos (no cancerosos) o malignos (cancerosos).</w:t>
      </w:r>
      <w:r w:rsidR="00535DD3">
        <w:rPr>
          <w:rFonts w:ascii="Times New Roman" w:hAnsi="Times New Roman" w:cs="Times New Roman"/>
          <w:sz w:val="24"/>
          <w:szCs w:val="24"/>
          <w:lang w:val="es-ES"/>
        </w:rPr>
        <w:t xml:space="preserve"> </w:t>
      </w:r>
      <w:r w:rsidRPr="00C601E4">
        <w:rPr>
          <w:rFonts w:ascii="Times New Roman" w:hAnsi="Times New Roman" w:cs="Times New Roman"/>
          <w:sz w:val="24"/>
          <w:szCs w:val="24"/>
          <w:lang w:val="es-ES"/>
        </w:rPr>
        <w:t>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w:t>
      </w:r>
      <w:r w:rsidR="00E64A82" w:rsidRPr="00C601E4">
        <w:rPr>
          <w:rFonts w:ascii="Times New Roman" w:hAnsi="Times New Roman" w:cs="Times New Roman"/>
          <w:sz w:val="24"/>
          <w:szCs w:val="24"/>
          <w:lang w:val="es-ES"/>
        </w:rPr>
        <w:t xml:space="preserve"> se forman, </w:t>
      </w:r>
      <w:r w:rsidRPr="00C601E4">
        <w:rPr>
          <w:rFonts w:ascii="Times New Roman" w:hAnsi="Times New Roman" w:cs="Times New Roman"/>
          <w:sz w:val="24"/>
          <w:szCs w:val="24"/>
          <w:lang w:val="es-ES"/>
        </w:rPr>
        <w:t>su tamaño, l</w:t>
      </w:r>
      <w:r w:rsidR="00E64A82" w:rsidRPr="00C601E4">
        <w:rPr>
          <w:rFonts w:ascii="Times New Roman" w:hAnsi="Times New Roman" w:cs="Times New Roman"/>
          <w:sz w:val="24"/>
          <w:szCs w:val="24"/>
          <w:lang w:val="es-ES"/>
        </w:rPr>
        <w:t>a rapidez con que crecen</w:t>
      </w:r>
      <w:r w:rsidRPr="00C601E4">
        <w:rPr>
          <w:rFonts w:ascii="Times New Roman" w:hAnsi="Times New Roman" w:cs="Times New Roman"/>
          <w:sz w:val="24"/>
          <w:szCs w:val="24"/>
          <w:lang w:val="es-ES"/>
        </w:rPr>
        <w:t xml:space="preserve"> y la edad del paciente.</w:t>
      </w:r>
      <w:r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lastRenderedPageBreak/>
        <w:t xml:space="preserve">Los tumores del cerebro y la médula espinal </w:t>
      </w:r>
      <w:r w:rsidR="00E64A82" w:rsidRPr="00C601E4">
        <w:rPr>
          <w:rFonts w:ascii="Times New Roman" w:hAnsi="Times New Roman" w:cs="Times New Roman"/>
          <w:sz w:val="24"/>
          <w:szCs w:val="24"/>
          <w:lang w:val="es-ES"/>
        </w:rPr>
        <w:t xml:space="preserve">se </w:t>
      </w:r>
      <w:r w:rsidRPr="00C601E4">
        <w:rPr>
          <w:rFonts w:ascii="Times New Roman" w:hAnsi="Times New Roman" w:cs="Times New Roman"/>
          <w:sz w:val="24"/>
          <w:szCs w:val="24"/>
          <w:lang w:val="es-ES"/>
        </w:rPr>
        <w:t xml:space="preserve">pueden </w:t>
      </w:r>
      <w:r w:rsidR="00E64A82" w:rsidRPr="00C601E4">
        <w:rPr>
          <w:rFonts w:ascii="Times New Roman" w:hAnsi="Times New Roman" w:cs="Times New Roman"/>
          <w:sz w:val="24"/>
          <w:szCs w:val="24"/>
          <w:lang w:val="es-ES"/>
        </w:rPr>
        <w:t xml:space="preserve">presentar </w:t>
      </w:r>
      <w:r w:rsidRPr="00C601E4">
        <w:rPr>
          <w:rFonts w:ascii="Times New Roman" w:hAnsi="Times New Roman" w:cs="Times New Roman"/>
          <w:sz w:val="24"/>
          <w:szCs w:val="24"/>
          <w:lang w:val="es-ES"/>
        </w:rPr>
        <w:t xml:space="preserve">en adultos y niños. Los tipos de tumores que se forman y </w:t>
      </w:r>
      <w:r w:rsidR="00E64A82" w:rsidRPr="00C601E4">
        <w:rPr>
          <w:rFonts w:ascii="Times New Roman" w:hAnsi="Times New Roman" w:cs="Times New Roman"/>
          <w:sz w:val="24"/>
          <w:szCs w:val="24"/>
          <w:lang w:val="es-ES"/>
        </w:rPr>
        <w:t xml:space="preserve">el modo </w:t>
      </w:r>
      <w:r w:rsidRPr="00C601E4">
        <w:rPr>
          <w:rFonts w:ascii="Times New Roman" w:hAnsi="Times New Roman" w:cs="Times New Roman"/>
          <w:sz w:val="24"/>
          <w:szCs w:val="24"/>
          <w:lang w:val="es-ES"/>
        </w:rPr>
        <w:t xml:space="preserve">en que se tratan son diferentes en niños y adultos. En los adultos, los astrocitomas anaplásicos y </w:t>
      </w:r>
      <w:r w:rsidR="00E64A82" w:rsidRPr="00C601E4">
        <w:rPr>
          <w:rFonts w:ascii="Times New Roman" w:hAnsi="Times New Roman" w:cs="Times New Roman"/>
          <w:sz w:val="24"/>
          <w:szCs w:val="24"/>
          <w:lang w:val="es-ES"/>
        </w:rPr>
        <w:t xml:space="preserve">los </w:t>
      </w:r>
      <w:r w:rsidRPr="00C601E4">
        <w:rPr>
          <w:rFonts w:ascii="Times New Roman" w:hAnsi="Times New Roman" w:cs="Times New Roman"/>
          <w:sz w:val="24"/>
          <w:szCs w:val="24"/>
          <w:lang w:val="es-ES"/>
        </w:rPr>
        <w:t xml:space="preserve">glioblastomas representan aproximadamente un tercio de los tumores cerebrales. En los niños, los astrocitomas son el tipo más común de tumor </w:t>
      </w:r>
      <w:bookmarkStart w:id="0" w:name="_GoBack"/>
      <w:bookmarkEnd w:id="0"/>
      <w:r w:rsidRPr="00C601E4">
        <w:rPr>
          <w:rFonts w:ascii="Times New Roman" w:hAnsi="Times New Roman" w:cs="Times New Roman"/>
          <w:sz w:val="24"/>
          <w:szCs w:val="24"/>
          <w:lang w:val="es-ES"/>
        </w:rPr>
        <w:t>cerebral.</w:t>
      </w:r>
      <w:r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br/>
        <w:t>El pronóstico (p</w:t>
      </w:r>
      <w:r w:rsidR="00E64A82" w:rsidRPr="00C601E4">
        <w:rPr>
          <w:rFonts w:ascii="Times New Roman" w:hAnsi="Times New Roman" w:cs="Times New Roman"/>
          <w:sz w:val="24"/>
          <w:szCs w:val="24"/>
          <w:lang w:val="es-ES"/>
        </w:rPr>
        <w:t xml:space="preserve">robabilidad </w:t>
      </w:r>
      <w:r w:rsidRPr="00C601E4">
        <w:rPr>
          <w:rFonts w:ascii="Times New Roman" w:hAnsi="Times New Roman" w:cs="Times New Roman"/>
          <w:sz w:val="24"/>
          <w:szCs w:val="24"/>
          <w:lang w:val="es-ES"/>
        </w:rPr>
        <w:t>de recuperación) depende de muchos factores</w:t>
      </w:r>
      <w:r w:rsidR="00E26264">
        <w:rPr>
          <w:rFonts w:ascii="Times New Roman" w:hAnsi="Times New Roman" w:cs="Times New Roman"/>
          <w:sz w:val="24"/>
          <w:szCs w:val="24"/>
          <w:lang w:val="es-ES"/>
        </w:rPr>
        <w:t xml:space="preserve"> como</w:t>
      </w:r>
      <w:r w:rsidR="00E64A82" w:rsidRPr="00C601E4">
        <w:rPr>
          <w:rFonts w:ascii="Times New Roman" w:hAnsi="Times New Roman" w:cs="Times New Roman"/>
          <w:sz w:val="24"/>
          <w:szCs w:val="24"/>
          <w:lang w:val="es-ES"/>
        </w:rPr>
        <w:t xml:space="preserve"> </w:t>
      </w:r>
      <w:r w:rsidRPr="00C601E4">
        <w:rPr>
          <w:rFonts w:ascii="Times New Roman" w:hAnsi="Times New Roman" w:cs="Times New Roman"/>
          <w:sz w:val="24"/>
          <w:szCs w:val="24"/>
          <w:lang w:val="es-ES"/>
        </w:rPr>
        <w:t xml:space="preserve">la edad, el tamaño del tumor, el tipo de tumor y </w:t>
      </w:r>
      <w:r w:rsidR="00E64A82" w:rsidRPr="00C601E4">
        <w:rPr>
          <w:rFonts w:ascii="Times New Roman" w:hAnsi="Times New Roman" w:cs="Times New Roman"/>
          <w:sz w:val="24"/>
          <w:szCs w:val="24"/>
          <w:lang w:val="es-ES"/>
        </w:rPr>
        <w:t xml:space="preserve">el lugar del </w:t>
      </w:r>
      <w:r w:rsidRPr="00C601E4">
        <w:rPr>
          <w:rFonts w:ascii="Times New Roman" w:hAnsi="Times New Roman" w:cs="Times New Roman"/>
          <w:sz w:val="24"/>
          <w:szCs w:val="24"/>
          <w:lang w:val="es-ES"/>
        </w:rPr>
        <w:t>tumor en el SNC.</w:t>
      </w:r>
    </w:p>
    <w:p w:rsidR="00EB0E0E" w:rsidRPr="00C601E4" w:rsidRDefault="00EB0E0E" w:rsidP="00E26264">
      <w:pPr>
        <w:contextualSpacing/>
        <w:rPr>
          <w:rFonts w:ascii="Times New Roman" w:eastAsia="Calibri" w:hAnsi="Times New Roman" w:cs="Times New Roman"/>
          <w:sz w:val="24"/>
          <w:szCs w:val="24"/>
          <w:lang w:val="es-ES"/>
        </w:rPr>
      </w:pPr>
    </w:p>
    <w:p w:rsidR="00EB0E0E" w:rsidRPr="00C601E4" w:rsidRDefault="00EB0E0E" w:rsidP="00EB0E0E">
      <w:pPr>
        <w:ind w:left="720"/>
        <w:contextualSpacing/>
        <w:rPr>
          <w:rFonts w:ascii="Times New Roman" w:eastAsia="Calibri" w:hAnsi="Times New Roman" w:cs="Times New Roman"/>
          <w:sz w:val="24"/>
          <w:szCs w:val="24"/>
          <w:lang w:val="es-ES"/>
        </w:rPr>
      </w:pPr>
    </w:p>
    <w:p w:rsidR="00EB0E0E" w:rsidRPr="00C601E4" w:rsidRDefault="00A32A61" w:rsidP="00EB0E0E">
      <w:pPr>
        <w:spacing w:after="160" w:line="256" w:lineRule="auto"/>
        <w:rPr>
          <w:rFonts w:ascii="Times New Roman" w:eastAsia="Calibri" w:hAnsi="Times New Roman" w:cs="Times New Roman"/>
          <w:b/>
          <w:sz w:val="24"/>
          <w:szCs w:val="24"/>
          <w:lang w:val="es-ES"/>
        </w:rPr>
      </w:pPr>
      <w:r w:rsidRPr="00740E4C">
        <w:rPr>
          <w:rFonts w:ascii="Times New Roman" w:eastAsia="Calibri" w:hAnsi="Times New Roman" w:cs="Times New Roman"/>
          <w:b/>
          <w:sz w:val="24"/>
          <w:szCs w:val="24"/>
          <w:lang w:val="es-ES"/>
        </w:rPr>
        <w:t>C</w:t>
      </w:r>
      <w:r w:rsidRPr="00740E4C">
        <w:rPr>
          <w:rStyle w:val="header-a"/>
          <w:rFonts w:ascii="Times New Roman" w:hAnsi="Times New Roman" w:cs="Times New Roman"/>
          <w:b/>
          <w:sz w:val="24"/>
          <w:szCs w:val="24"/>
          <w:lang w:val="es-ES"/>
        </w:rPr>
        <w:t>áncer de origen primario desconocido</w:t>
      </w:r>
    </w:p>
    <w:p w:rsidR="00A32A61" w:rsidRPr="00C601E4" w:rsidRDefault="00A32A61" w:rsidP="00C601E4">
      <w:pPr>
        <w:spacing w:after="0" w:line="240" w:lineRule="auto"/>
        <w:rPr>
          <w:rFonts w:ascii="Times New Roman" w:eastAsia="Calibri" w:hAnsi="Times New Roman" w:cs="Times New Roman"/>
          <w:sz w:val="24"/>
          <w:szCs w:val="24"/>
          <w:lang w:val="es-ES"/>
        </w:rPr>
      </w:pPr>
      <w:r w:rsidRPr="00C601E4">
        <w:rPr>
          <w:rFonts w:ascii="Times New Roman" w:hAnsi="Times New Roman" w:cs="Times New Roman"/>
          <w:sz w:val="24"/>
          <w:szCs w:val="24"/>
          <w:lang w:val="es-ES"/>
        </w:rPr>
        <w:t xml:space="preserve">El cáncer de origen primario desconocido es una enfermedad poco frecuente por la que las células cancerosas se diseminaron en el cuerpo, pero no se conoce el lugar donde comenzó el cáncer. </w:t>
      </w:r>
      <w:r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C601E4">
        <w:rPr>
          <w:rFonts w:ascii="Times New Roman" w:hAnsi="Times New Roman" w:cs="Times New Roman"/>
          <w:sz w:val="24"/>
          <w:szCs w:val="24"/>
          <w:lang w:val="es-ES"/>
        </w:rPr>
        <w:br/>
      </w:r>
    </w:p>
    <w:p w:rsidR="00EB0E0E" w:rsidRPr="00C601E4" w:rsidRDefault="00C601E4" w:rsidP="00C601E4">
      <w:pPr>
        <w:spacing w:after="0" w:line="240" w:lineRule="auto"/>
        <w:rPr>
          <w:rFonts w:ascii="Times New Roman" w:eastAsia="Calibri" w:hAnsi="Times New Roman" w:cs="Times New Roman"/>
          <w:sz w:val="24"/>
          <w:szCs w:val="24"/>
          <w:lang w:val="es-ES"/>
        </w:rPr>
      </w:pPr>
      <w:r w:rsidRPr="00C601E4">
        <w:rPr>
          <w:rFonts w:ascii="Times New Roman" w:hAnsi="Times New Roman" w:cs="Times New Roman"/>
          <w:sz w:val="24"/>
          <w:szCs w:val="24"/>
          <w:lang w:val="es-ES"/>
        </w:rPr>
        <w:t xml:space="preserve">Para tratar de encontrar el tumor primario, se </w:t>
      </w:r>
      <w:r w:rsidR="00A32A61" w:rsidRPr="00C601E4">
        <w:rPr>
          <w:rFonts w:ascii="Times New Roman" w:hAnsi="Times New Roman" w:cs="Times New Roman"/>
          <w:sz w:val="24"/>
          <w:szCs w:val="24"/>
          <w:lang w:val="es-ES"/>
        </w:rPr>
        <w:t xml:space="preserve">realiza un examen físico, </w:t>
      </w:r>
      <w:r w:rsidRPr="00C601E4">
        <w:rPr>
          <w:rFonts w:ascii="Times New Roman" w:hAnsi="Times New Roman" w:cs="Times New Roman"/>
          <w:sz w:val="24"/>
          <w:szCs w:val="24"/>
          <w:lang w:val="es-ES"/>
        </w:rPr>
        <w:t xml:space="preserve">y </w:t>
      </w:r>
      <w:r w:rsidR="00A32A61" w:rsidRPr="00C601E4">
        <w:rPr>
          <w:rFonts w:ascii="Times New Roman" w:hAnsi="Times New Roman" w:cs="Times New Roman"/>
          <w:sz w:val="24"/>
          <w:szCs w:val="24"/>
          <w:lang w:val="es-ES"/>
        </w:rPr>
        <w:t>pruebas y procedimientos</w:t>
      </w:r>
      <w:r w:rsidRPr="00C601E4">
        <w:rPr>
          <w:rFonts w:ascii="Times New Roman" w:hAnsi="Times New Roman" w:cs="Times New Roman"/>
          <w:sz w:val="24"/>
          <w:szCs w:val="24"/>
          <w:lang w:val="es-ES"/>
        </w:rPr>
        <w:t>.</w:t>
      </w:r>
      <w:r w:rsidR="00A32A61" w:rsidRPr="00C601E4">
        <w:rPr>
          <w:rFonts w:ascii="Times New Roman" w:hAnsi="Times New Roman" w:cs="Times New Roman"/>
          <w:sz w:val="24"/>
          <w:szCs w:val="24"/>
          <w:lang w:val="es-ES"/>
        </w:rPr>
        <w:t xml:space="preserve"> Es importante conocer el tipo de cáncer </w:t>
      </w:r>
      <w:r w:rsidR="00535DD3">
        <w:rPr>
          <w:rFonts w:ascii="Times New Roman" w:hAnsi="Times New Roman" w:cs="Times New Roman"/>
          <w:sz w:val="24"/>
          <w:szCs w:val="24"/>
          <w:lang w:val="es-ES"/>
        </w:rPr>
        <w:t>para</w:t>
      </w:r>
      <w:r w:rsidR="00A32A61" w:rsidRPr="00C601E4">
        <w:rPr>
          <w:rFonts w:ascii="Times New Roman" w:hAnsi="Times New Roman" w:cs="Times New Roman"/>
          <w:sz w:val="24"/>
          <w:szCs w:val="24"/>
          <w:lang w:val="es-ES"/>
        </w:rPr>
        <w:t xml:space="preserve"> poder utilizar el mejor tratamiento para ese tipo de cáncer. Si se encuentra el tumor primario, el tratamiento se basa en ese tipo de cáncer.</w:t>
      </w:r>
      <w:r w:rsidR="00A32A61" w:rsidRPr="00C601E4">
        <w:rPr>
          <w:rFonts w:ascii="Times New Roman" w:hAnsi="Times New Roman" w:cs="Times New Roman"/>
          <w:sz w:val="24"/>
          <w:szCs w:val="24"/>
          <w:lang w:val="es-ES"/>
        </w:rPr>
        <w:br/>
      </w:r>
      <w:r w:rsidR="00A32A61" w:rsidRPr="00C601E4">
        <w:rPr>
          <w:rFonts w:ascii="Times New Roman" w:hAnsi="Times New Roman" w:cs="Times New Roman"/>
          <w:sz w:val="24"/>
          <w:szCs w:val="24"/>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w:t>
      </w:r>
      <w:r w:rsidR="00535DD3">
        <w:rPr>
          <w:rFonts w:ascii="Times New Roman" w:hAnsi="Times New Roman" w:cs="Times New Roman"/>
          <w:sz w:val="24"/>
          <w:szCs w:val="24"/>
          <w:lang w:val="es-ES"/>
        </w:rPr>
        <w:t>o, también</w:t>
      </w:r>
      <w:r w:rsidR="00A32A61" w:rsidRPr="00C601E4">
        <w:rPr>
          <w:rFonts w:ascii="Times New Roman" w:hAnsi="Times New Roman" w:cs="Times New Roman"/>
          <w:sz w:val="24"/>
          <w:szCs w:val="24"/>
          <w:lang w:val="es-ES"/>
        </w:rPr>
        <w:t xml:space="preserve"> se usan </w:t>
      </w:r>
      <w:r w:rsidR="00740E4C">
        <w:rPr>
          <w:rFonts w:ascii="Times New Roman" w:hAnsi="Times New Roman" w:cs="Times New Roman"/>
          <w:sz w:val="24"/>
          <w:szCs w:val="24"/>
          <w:lang w:val="es-ES"/>
        </w:rPr>
        <w:t xml:space="preserve">los </w:t>
      </w:r>
      <w:r w:rsidR="00A32A61" w:rsidRPr="00C601E4">
        <w:rPr>
          <w:rFonts w:ascii="Times New Roman" w:hAnsi="Times New Roman" w:cs="Times New Roman"/>
          <w:sz w:val="24"/>
          <w:szCs w:val="24"/>
          <w:lang w:val="es-ES"/>
        </w:rPr>
        <w:t>signos y síntomas que causa el cáncer de origen primario desconocido y los resultados de las pruebas y procedimientos.</w:t>
      </w:r>
      <w:r w:rsidR="00A32A61" w:rsidRPr="00C601E4">
        <w:rPr>
          <w:rFonts w:ascii="Times New Roman" w:hAnsi="Times New Roman" w:cs="Times New Roman"/>
          <w:sz w:val="24"/>
          <w:szCs w:val="24"/>
          <w:lang w:val="es-ES"/>
        </w:rPr>
        <w:br/>
      </w:r>
      <w:r w:rsidR="00A32A61" w:rsidRPr="00C601E4">
        <w:rPr>
          <w:rFonts w:ascii="Times New Roman" w:hAnsi="Times New Roman" w:cs="Times New Roman"/>
          <w:sz w:val="24"/>
          <w:szCs w:val="24"/>
          <w:lang w:val="es-ES"/>
        </w:rPr>
        <w:br/>
        <w:t>Debido a que el cáncer de origen primario desconocido es un cáncer que ya se diseminó en el cuerpo, los tratamientos actuales a menudo no curan el cáncer.</w:t>
      </w:r>
      <w:r w:rsidR="00EB0E0E" w:rsidRPr="00C601E4">
        <w:rPr>
          <w:rFonts w:ascii="Times New Roman" w:eastAsia="Calibri" w:hAnsi="Times New Roman" w:cs="Times New Roman"/>
          <w:sz w:val="24"/>
          <w:szCs w:val="24"/>
          <w:lang w:val="es-ES"/>
        </w:rPr>
        <w:t xml:space="preserve"> </w:t>
      </w:r>
    </w:p>
    <w:p w:rsidR="00EB0E0E" w:rsidRPr="00C601E4" w:rsidRDefault="00EB0E0E" w:rsidP="00EB0E0E">
      <w:pPr>
        <w:spacing w:after="160" w:line="256" w:lineRule="auto"/>
        <w:ind w:left="720"/>
        <w:contextualSpacing/>
        <w:rPr>
          <w:rFonts w:ascii="Times New Roman" w:eastAsia="Calibri" w:hAnsi="Times New Roman" w:cs="Times New Roman"/>
          <w:sz w:val="24"/>
          <w:szCs w:val="24"/>
          <w:lang w:val="es-ES"/>
        </w:rPr>
      </w:pPr>
    </w:p>
    <w:p w:rsidR="00EB0E0E" w:rsidRPr="00C601E4" w:rsidRDefault="00EB0E0E" w:rsidP="00EB0E0E">
      <w:pPr>
        <w:spacing w:after="0" w:line="240" w:lineRule="auto"/>
        <w:rPr>
          <w:rFonts w:ascii="Times New Roman" w:eastAsia="Calibri" w:hAnsi="Times New Roman" w:cs="Times New Roman"/>
          <w:sz w:val="24"/>
          <w:szCs w:val="24"/>
          <w:lang w:val="es-ES"/>
        </w:rPr>
      </w:pPr>
    </w:p>
    <w:p w:rsidR="00EB0E0E" w:rsidRPr="00C601E4" w:rsidRDefault="00EB0E0E" w:rsidP="00EB0E0E">
      <w:pPr>
        <w:spacing w:after="160" w:line="256" w:lineRule="auto"/>
        <w:rPr>
          <w:rFonts w:ascii="Times New Roman" w:eastAsia="Calibri" w:hAnsi="Times New Roman" w:cs="Times New Roman"/>
          <w:b/>
          <w:sz w:val="24"/>
          <w:szCs w:val="24"/>
          <w:lang w:val="es-ES"/>
        </w:rPr>
      </w:pPr>
      <w:r w:rsidRPr="00C601E4">
        <w:rPr>
          <w:rFonts w:ascii="Times New Roman" w:eastAsia="Calibri" w:hAnsi="Times New Roman" w:cs="Times New Roman"/>
          <w:b/>
          <w:sz w:val="24"/>
          <w:szCs w:val="24"/>
          <w:lang w:val="es-ES"/>
        </w:rPr>
        <w:t>M</w:t>
      </w:r>
      <w:r w:rsidR="00A32A61" w:rsidRPr="00C601E4">
        <w:rPr>
          <w:rFonts w:ascii="Times New Roman" w:eastAsia="Calibri" w:hAnsi="Times New Roman" w:cs="Times New Roman"/>
          <w:b/>
          <w:sz w:val="24"/>
          <w:szCs w:val="24"/>
          <w:lang w:val="es-ES"/>
        </w:rPr>
        <w:t>esotelioma maligno</w:t>
      </w:r>
    </w:p>
    <w:p w:rsidR="00A32A61" w:rsidRPr="00A32A61" w:rsidRDefault="00A32A61" w:rsidP="00A32A61">
      <w:pPr>
        <w:spacing w:after="0" w:line="240" w:lineRule="auto"/>
        <w:rPr>
          <w:rFonts w:ascii="Times New Roman" w:eastAsia="Times New Roman" w:hAnsi="Times New Roman" w:cs="Times New Roman"/>
          <w:sz w:val="24"/>
          <w:szCs w:val="24"/>
          <w:lang w:val="es-ES"/>
        </w:rPr>
      </w:pPr>
      <w:r w:rsidRPr="00C601E4">
        <w:rPr>
          <w:rFonts w:ascii="Times New Roman" w:eastAsia="Times New Roman" w:hAnsi="Times New Roman" w:cs="Times New Roman"/>
          <w:sz w:val="24"/>
          <w:szCs w:val="24"/>
          <w:lang w:val="es-ES"/>
        </w:rPr>
        <w:t>El mesotelioma maligno es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una enfermedad por la que se forman células malignas (</w:t>
      </w:r>
      <w:r w:rsidRPr="00A32A61">
        <w:rPr>
          <w:rFonts w:ascii="Times New Roman" w:eastAsia="Times New Roman" w:hAnsi="Times New Roman" w:cs="Times New Roman"/>
          <w:sz w:val="24"/>
          <w:szCs w:val="24"/>
          <w:lang w:val="es-ES"/>
        </w:rPr>
        <w:t xml:space="preserve">cancerosas) en </w:t>
      </w:r>
      <w:r w:rsidRPr="00C601E4">
        <w:rPr>
          <w:rFonts w:ascii="Times New Roman" w:eastAsia="Times New Roman" w:hAnsi="Times New Roman" w:cs="Times New Roman"/>
          <w:sz w:val="24"/>
          <w:szCs w:val="24"/>
          <w:lang w:val="es-ES"/>
        </w:rPr>
        <w:t>la capa</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delgada de tejido que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cubre el pulmón</w:t>
      </w:r>
      <w:r w:rsidRPr="00A32A61">
        <w:rPr>
          <w:rFonts w:ascii="Times New Roman" w:eastAsia="Times New Roman" w:hAnsi="Times New Roman" w:cs="Times New Roman"/>
          <w:sz w:val="24"/>
          <w:szCs w:val="24"/>
          <w:lang w:val="es-ES"/>
        </w:rPr>
        <w:t xml:space="preserve">, la pared torácica </w:t>
      </w:r>
      <w:r w:rsidRPr="00C601E4">
        <w:rPr>
          <w:rFonts w:ascii="Times New Roman" w:eastAsia="Times New Roman" w:hAnsi="Times New Roman" w:cs="Times New Roman"/>
          <w:sz w:val="24"/>
          <w:szCs w:val="24"/>
          <w:lang w:val="es-ES"/>
        </w:rPr>
        <w:t>o el abdomen</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También</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se puede formar</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en el corazón</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o los testículos</w:t>
      </w:r>
      <w:r w:rsidRPr="00A32A61">
        <w:rPr>
          <w:rFonts w:ascii="Times New Roman" w:eastAsia="Times New Roman" w:hAnsi="Times New Roman" w:cs="Times New Roman"/>
          <w:sz w:val="24"/>
          <w:szCs w:val="24"/>
          <w:lang w:val="es-ES"/>
        </w:rPr>
        <w:t xml:space="preserve">, pero </w:t>
      </w:r>
      <w:r w:rsidRPr="00C601E4">
        <w:rPr>
          <w:rFonts w:ascii="Times New Roman" w:eastAsia="Times New Roman" w:hAnsi="Times New Roman" w:cs="Times New Roman"/>
          <w:sz w:val="24"/>
          <w:szCs w:val="24"/>
          <w:lang w:val="es-ES"/>
        </w:rPr>
        <w:t xml:space="preserve">esto es poco frecuente. </w:t>
      </w:r>
      <w:r w:rsidRPr="00A32A61">
        <w:rPr>
          <w:rFonts w:ascii="Times New Roman" w:eastAsia="Times New Roman" w:hAnsi="Times New Roman" w:cs="Times New Roman"/>
          <w:sz w:val="24"/>
          <w:szCs w:val="24"/>
          <w:lang w:val="es-ES"/>
        </w:rPr>
        <w:br/>
      </w:r>
      <w:r w:rsidRPr="00A32A61">
        <w:rPr>
          <w:rFonts w:ascii="Times New Roman" w:eastAsia="Times New Roman" w:hAnsi="Times New Roman" w:cs="Times New Roman"/>
          <w:sz w:val="24"/>
          <w:szCs w:val="24"/>
          <w:lang w:val="es-ES"/>
        </w:rPr>
        <w:br/>
      </w:r>
      <w:r w:rsidRPr="00C601E4">
        <w:rPr>
          <w:rFonts w:ascii="Times New Roman" w:eastAsia="Times New Roman" w:hAnsi="Times New Roman" w:cs="Times New Roman"/>
          <w:sz w:val="24"/>
          <w:szCs w:val="24"/>
          <w:lang w:val="es-ES"/>
        </w:rPr>
        <w:t>El tipo de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mesotelioma maligno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depende de la</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célula en la que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comenzó</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El tipo más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común de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mesotelioma maligno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es el mesotelioma</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epitelial,</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que se forma en</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las células que re</w:t>
      </w:r>
      <w:r w:rsidR="003F6AEB" w:rsidRPr="00C601E4">
        <w:rPr>
          <w:rFonts w:ascii="Times New Roman" w:eastAsia="Times New Roman" w:hAnsi="Times New Roman" w:cs="Times New Roman"/>
          <w:sz w:val="24"/>
          <w:szCs w:val="24"/>
          <w:lang w:val="es-ES"/>
        </w:rPr>
        <w:t xml:space="preserve">visten </w:t>
      </w:r>
      <w:r w:rsidRPr="00C601E4">
        <w:rPr>
          <w:rFonts w:ascii="Times New Roman" w:eastAsia="Times New Roman" w:hAnsi="Times New Roman" w:cs="Times New Roman"/>
          <w:sz w:val="24"/>
          <w:szCs w:val="24"/>
          <w:lang w:val="es-ES"/>
        </w:rPr>
        <w:t>los órganos.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Los otros tipos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comienzan en las células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en forma de huso</w:t>
      </w:r>
      <w:r w:rsidRPr="00A32A61">
        <w:rPr>
          <w:rFonts w:ascii="Times New Roman" w:eastAsia="Times New Roman" w:hAnsi="Times New Roman" w:cs="Times New Roman"/>
          <w:sz w:val="24"/>
          <w:szCs w:val="24"/>
          <w:lang w:val="es-ES"/>
        </w:rPr>
        <w:t xml:space="preserve"> </w:t>
      </w:r>
      <w:r w:rsidR="003F6AEB" w:rsidRPr="00C601E4">
        <w:rPr>
          <w:rFonts w:ascii="Times New Roman" w:eastAsia="Times New Roman" w:hAnsi="Times New Roman" w:cs="Times New Roman"/>
          <w:sz w:val="24"/>
          <w:szCs w:val="24"/>
          <w:lang w:val="es-ES"/>
        </w:rPr>
        <w:t xml:space="preserve">que se </w:t>
      </w:r>
      <w:r w:rsidRPr="00C601E4">
        <w:rPr>
          <w:rFonts w:ascii="Times New Roman" w:eastAsia="Times New Roman" w:hAnsi="Times New Roman" w:cs="Times New Roman"/>
          <w:sz w:val="24"/>
          <w:szCs w:val="24"/>
          <w:lang w:val="es-ES"/>
        </w:rPr>
        <w:t>llama</w:t>
      </w:r>
      <w:r w:rsidR="003F6AEB" w:rsidRPr="00C601E4">
        <w:rPr>
          <w:rFonts w:ascii="Times New Roman" w:eastAsia="Times New Roman" w:hAnsi="Times New Roman" w:cs="Times New Roman"/>
          <w:sz w:val="24"/>
          <w:szCs w:val="24"/>
          <w:lang w:val="es-ES"/>
        </w:rPr>
        <w:t xml:space="preserve">n </w:t>
      </w:r>
      <w:r w:rsidRPr="00C601E4">
        <w:rPr>
          <w:rFonts w:ascii="Times New Roman" w:eastAsia="Times New Roman" w:hAnsi="Times New Roman" w:cs="Times New Roman"/>
          <w:sz w:val="24"/>
          <w:szCs w:val="24"/>
          <w:lang w:val="es-ES"/>
        </w:rPr>
        <w:t>células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lastRenderedPageBreak/>
        <w:t>sarcomatoide</w:t>
      </w:r>
      <w:r w:rsidR="003F6AEB" w:rsidRPr="00C601E4">
        <w:rPr>
          <w:rFonts w:ascii="Times New Roman" w:eastAsia="Times New Roman" w:hAnsi="Times New Roman" w:cs="Times New Roman"/>
          <w:sz w:val="24"/>
          <w:szCs w:val="24"/>
          <w:lang w:val="es-ES"/>
        </w:rPr>
        <w:t>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son una mezcla de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ambos tipos de células</w:t>
      </w:r>
      <w:r w:rsidRPr="00A32A61">
        <w:rPr>
          <w:rFonts w:ascii="Times New Roman" w:eastAsia="Times New Roman" w:hAnsi="Times New Roman" w:cs="Times New Roman"/>
          <w:sz w:val="24"/>
          <w:szCs w:val="24"/>
          <w:lang w:val="es-ES"/>
        </w:rPr>
        <w:t xml:space="preserve">. </w:t>
      </w:r>
      <w:r w:rsidR="003F6AEB" w:rsidRPr="00C601E4">
        <w:rPr>
          <w:rFonts w:ascii="Times New Roman" w:eastAsia="Times New Roman" w:hAnsi="Times New Roman" w:cs="Times New Roman"/>
          <w:sz w:val="24"/>
          <w:szCs w:val="24"/>
          <w:lang w:val="es-ES"/>
        </w:rPr>
        <w:t>El m</w:t>
      </w:r>
      <w:r w:rsidRPr="00C601E4">
        <w:rPr>
          <w:rFonts w:ascii="Times New Roman" w:eastAsia="Times New Roman" w:hAnsi="Times New Roman" w:cs="Times New Roman"/>
          <w:sz w:val="24"/>
          <w:szCs w:val="24"/>
          <w:lang w:val="es-ES"/>
        </w:rPr>
        <w:t>esotelioma</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epitelial puede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crecer más lentamente y</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tiene un mejor pronóstico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 xml:space="preserve">que </w:t>
      </w:r>
      <w:r w:rsidR="003F6AEB" w:rsidRPr="00C601E4">
        <w:rPr>
          <w:rFonts w:ascii="Times New Roman" w:eastAsia="Times New Roman" w:hAnsi="Times New Roman" w:cs="Times New Roman"/>
          <w:sz w:val="24"/>
          <w:szCs w:val="24"/>
          <w:lang w:val="es-ES"/>
        </w:rPr>
        <w:t xml:space="preserve">los </w:t>
      </w:r>
      <w:r w:rsidRPr="00C601E4">
        <w:rPr>
          <w:rFonts w:ascii="Times New Roman" w:eastAsia="Times New Roman" w:hAnsi="Times New Roman" w:cs="Times New Roman"/>
          <w:sz w:val="24"/>
          <w:szCs w:val="24"/>
          <w:lang w:val="es-ES"/>
        </w:rPr>
        <w:t>otros tipos.</w:t>
      </w:r>
      <w:r w:rsidRPr="00A32A61">
        <w:rPr>
          <w:rFonts w:ascii="Times New Roman" w:eastAsia="Times New Roman" w:hAnsi="Times New Roman" w:cs="Times New Roman"/>
          <w:sz w:val="24"/>
          <w:szCs w:val="24"/>
          <w:lang w:val="es-ES"/>
        </w:rPr>
        <w:br/>
      </w:r>
      <w:r w:rsidRPr="00A32A61">
        <w:rPr>
          <w:rFonts w:ascii="Times New Roman" w:eastAsia="Times New Roman" w:hAnsi="Times New Roman" w:cs="Times New Roman"/>
          <w:sz w:val="24"/>
          <w:szCs w:val="24"/>
          <w:lang w:val="es-ES"/>
        </w:rPr>
        <w:br/>
      </w:r>
      <w:r w:rsidRPr="00C601E4">
        <w:rPr>
          <w:rFonts w:ascii="Times New Roman" w:eastAsia="Times New Roman" w:hAnsi="Times New Roman" w:cs="Times New Roman"/>
          <w:sz w:val="24"/>
          <w:szCs w:val="24"/>
          <w:lang w:val="es-ES"/>
        </w:rPr>
        <w:t xml:space="preserve">La </w:t>
      </w:r>
      <w:r w:rsidR="003F6AEB" w:rsidRPr="00C601E4">
        <w:rPr>
          <w:rFonts w:ascii="Times New Roman" w:eastAsia="Times New Roman" w:hAnsi="Times New Roman" w:cs="Times New Roman"/>
          <w:sz w:val="24"/>
          <w:szCs w:val="24"/>
          <w:lang w:val="es-ES"/>
        </w:rPr>
        <w:t xml:space="preserve">causa </w:t>
      </w:r>
      <w:r w:rsidRPr="00C601E4">
        <w:rPr>
          <w:rFonts w:ascii="Times New Roman" w:eastAsia="Times New Roman" w:hAnsi="Times New Roman" w:cs="Times New Roman"/>
          <w:sz w:val="24"/>
          <w:szCs w:val="24"/>
          <w:lang w:val="es-ES"/>
        </w:rPr>
        <w:t>principal de</w:t>
      </w:r>
      <w:r w:rsidR="003F6AEB" w:rsidRPr="00C601E4">
        <w:rPr>
          <w:rFonts w:ascii="Times New Roman" w:eastAsia="Times New Roman" w:hAnsi="Times New Roman" w:cs="Times New Roman"/>
          <w:sz w:val="24"/>
          <w:szCs w:val="24"/>
          <w:lang w:val="es-ES"/>
        </w:rPr>
        <w:t>l</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mesotelioma maligno</w:t>
      </w:r>
      <w:r w:rsidRPr="00A32A61">
        <w:rPr>
          <w:rFonts w:ascii="Times New Roman" w:eastAsia="Times New Roman" w:hAnsi="Times New Roman" w:cs="Times New Roman"/>
          <w:sz w:val="24"/>
          <w:szCs w:val="24"/>
          <w:lang w:val="es-ES"/>
        </w:rPr>
        <w:t xml:space="preserve"> </w:t>
      </w:r>
      <w:r w:rsidR="003F6AEB" w:rsidRPr="00C601E4">
        <w:rPr>
          <w:rFonts w:ascii="Times New Roman" w:eastAsia="Times New Roman" w:hAnsi="Times New Roman" w:cs="Times New Roman"/>
          <w:sz w:val="24"/>
          <w:szCs w:val="24"/>
          <w:lang w:val="es-ES"/>
        </w:rPr>
        <w:t xml:space="preserve">es la exposición </w:t>
      </w:r>
      <w:r w:rsidRPr="00C601E4">
        <w:rPr>
          <w:rFonts w:ascii="Times New Roman" w:eastAsia="Times New Roman" w:hAnsi="Times New Roman" w:cs="Times New Roman"/>
          <w:sz w:val="24"/>
          <w:szCs w:val="24"/>
          <w:lang w:val="es-ES"/>
        </w:rPr>
        <w:t>al amianto</w:t>
      </w:r>
      <w:r w:rsidR="00824796">
        <w:rPr>
          <w:rFonts w:ascii="Times New Roman" w:eastAsia="Times New Roman" w:hAnsi="Times New Roman" w:cs="Times New Roman"/>
          <w:sz w:val="24"/>
          <w:szCs w:val="24"/>
          <w:lang w:val="es-ES"/>
        </w:rPr>
        <w:t xml:space="preserve"> (asbesto)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durante un período de</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tiempo.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Esto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incluye a las personas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que estuvieron expuestas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 xml:space="preserve">al </w:t>
      </w:r>
      <w:r w:rsidR="003F6AEB" w:rsidRPr="00C601E4">
        <w:rPr>
          <w:rFonts w:ascii="Times New Roman" w:eastAsia="Times New Roman" w:hAnsi="Times New Roman" w:cs="Times New Roman"/>
          <w:sz w:val="24"/>
          <w:szCs w:val="24"/>
          <w:lang w:val="es-ES"/>
        </w:rPr>
        <w:t xml:space="preserve">amianto </w:t>
      </w:r>
      <w:r w:rsidRPr="00C601E4">
        <w:rPr>
          <w:rFonts w:ascii="Times New Roman" w:eastAsia="Times New Roman" w:hAnsi="Times New Roman" w:cs="Times New Roman"/>
          <w:sz w:val="24"/>
          <w:szCs w:val="24"/>
          <w:lang w:val="es-ES"/>
        </w:rPr>
        <w:t>en el</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lugar de trabajo y</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sus familiares.</w:t>
      </w:r>
      <w:r w:rsidRPr="00A32A61">
        <w:rPr>
          <w:rFonts w:ascii="Times New Roman" w:eastAsia="Times New Roman" w:hAnsi="Times New Roman" w:cs="Times New Roman"/>
          <w:sz w:val="24"/>
          <w:szCs w:val="24"/>
          <w:lang w:val="es-ES"/>
        </w:rPr>
        <w:br/>
      </w:r>
      <w:r w:rsidRPr="00A32A61">
        <w:rPr>
          <w:rFonts w:ascii="Times New Roman" w:eastAsia="Times New Roman" w:hAnsi="Times New Roman" w:cs="Times New Roman"/>
          <w:sz w:val="24"/>
          <w:szCs w:val="24"/>
          <w:lang w:val="es-ES"/>
        </w:rPr>
        <w:br/>
      </w:r>
      <w:r w:rsidRPr="00C601E4">
        <w:rPr>
          <w:rFonts w:ascii="Times New Roman" w:eastAsia="Times New Roman" w:hAnsi="Times New Roman" w:cs="Times New Roman"/>
          <w:sz w:val="24"/>
          <w:szCs w:val="24"/>
          <w:lang w:val="es-ES"/>
        </w:rPr>
        <w:t xml:space="preserve">Después </w:t>
      </w:r>
      <w:r w:rsidR="00C601E4">
        <w:rPr>
          <w:rFonts w:ascii="Times New Roman" w:eastAsia="Times New Roman" w:hAnsi="Times New Roman" w:cs="Times New Roman"/>
          <w:sz w:val="24"/>
          <w:szCs w:val="24"/>
          <w:lang w:val="es-ES"/>
        </w:rPr>
        <w:t xml:space="preserve">de </w:t>
      </w:r>
      <w:r w:rsidRPr="00C601E4">
        <w:rPr>
          <w:rFonts w:ascii="Times New Roman" w:eastAsia="Times New Roman" w:hAnsi="Times New Roman" w:cs="Times New Roman"/>
          <w:sz w:val="24"/>
          <w:szCs w:val="24"/>
          <w:lang w:val="es-ES"/>
        </w:rPr>
        <w:t>que una persona</w:t>
      </w:r>
      <w:r w:rsidRPr="00A32A61">
        <w:rPr>
          <w:rFonts w:ascii="Times New Roman" w:eastAsia="Times New Roman" w:hAnsi="Times New Roman" w:cs="Times New Roman"/>
          <w:sz w:val="24"/>
          <w:szCs w:val="24"/>
          <w:lang w:val="es-ES"/>
        </w:rPr>
        <w:t xml:space="preserve"> </w:t>
      </w:r>
      <w:r w:rsidR="003F6AEB" w:rsidRPr="00C601E4">
        <w:rPr>
          <w:rFonts w:ascii="Times New Roman" w:eastAsia="Times New Roman" w:hAnsi="Times New Roman" w:cs="Times New Roman"/>
          <w:sz w:val="24"/>
          <w:szCs w:val="24"/>
          <w:lang w:val="es-ES"/>
        </w:rPr>
        <w:t xml:space="preserve">se expuso </w:t>
      </w:r>
      <w:r w:rsidRPr="00C601E4">
        <w:rPr>
          <w:rFonts w:ascii="Times New Roman" w:eastAsia="Times New Roman" w:hAnsi="Times New Roman" w:cs="Times New Roman"/>
          <w:sz w:val="24"/>
          <w:szCs w:val="24"/>
          <w:lang w:val="es-ES"/>
        </w:rPr>
        <w:t>al amianto</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por lo general toma</w:t>
      </w:r>
      <w:r w:rsidRPr="00A32A61">
        <w:rPr>
          <w:rFonts w:ascii="Times New Roman" w:eastAsia="Times New Roman" w:hAnsi="Times New Roman" w:cs="Times New Roman"/>
          <w:sz w:val="24"/>
          <w:szCs w:val="24"/>
          <w:lang w:val="es-ES"/>
        </w:rPr>
        <w:t xml:space="preserve"> </w:t>
      </w:r>
      <w:r w:rsidR="003F6AEB" w:rsidRPr="00C601E4">
        <w:rPr>
          <w:rFonts w:ascii="Times New Roman" w:eastAsia="Times New Roman" w:hAnsi="Times New Roman" w:cs="Times New Roman"/>
          <w:sz w:val="24"/>
          <w:szCs w:val="24"/>
          <w:lang w:val="es-ES"/>
        </w:rPr>
        <w:t xml:space="preserve">por lo </w:t>
      </w:r>
      <w:r w:rsidRPr="00C601E4">
        <w:rPr>
          <w:rFonts w:ascii="Times New Roman" w:eastAsia="Times New Roman" w:hAnsi="Times New Roman" w:cs="Times New Roman"/>
          <w:sz w:val="24"/>
          <w:szCs w:val="24"/>
          <w:lang w:val="es-ES"/>
        </w:rPr>
        <w:t>menos 20 años</w:t>
      </w:r>
      <w:r w:rsidRPr="00A32A61">
        <w:rPr>
          <w:rFonts w:ascii="Times New Roman" w:eastAsia="Times New Roman" w:hAnsi="Times New Roman" w:cs="Times New Roman"/>
          <w:sz w:val="24"/>
          <w:szCs w:val="24"/>
          <w:lang w:val="es-ES"/>
        </w:rPr>
        <w:t xml:space="preserve"> </w:t>
      </w:r>
      <w:r w:rsidRPr="00C601E4">
        <w:rPr>
          <w:rFonts w:ascii="Times New Roman" w:eastAsia="Times New Roman" w:hAnsi="Times New Roman" w:cs="Times New Roman"/>
          <w:sz w:val="24"/>
          <w:szCs w:val="24"/>
          <w:lang w:val="es-ES"/>
        </w:rPr>
        <w:t xml:space="preserve">para </w:t>
      </w:r>
      <w:r w:rsidR="003F6AEB" w:rsidRPr="00C601E4">
        <w:rPr>
          <w:rFonts w:ascii="Times New Roman" w:eastAsia="Times New Roman" w:hAnsi="Times New Roman" w:cs="Times New Roman"/>
          <w:sz w:val="24"/>
          <w:szCs w:val="24"/>
          <w:lang w:val="es-ES"/>
        </w:rPr>
        <w:t xml:space="preserve">que se forme un </w:t>
      </w:r>
      <w:r w:rsidRPr="00C601E4">
        <w:rPr>
          <w:rFonts w:ascii="Times New Roman" w:eastAsia="Times New Roman" w:hAnsi="Times New Roman" w:cs="Times New Roman"/>
          <w:sz w:val="24"/>
          <w:szCs w:val="24"/>
          <w:lang w:val="es-ES"/>
        </w:rPr>
        <w:t>mesotelioma maligno</w:t>
      </w:r>
      <w:r w:rsidR="003F6AEB" w:rsidRPr="00C601E4">
        <w:rPr>
          <w:rFonts w:ascii="Times New Roman" w:eastAsia="Times New Roman" w:hAnsi="Times New Roman" w:cs="Times New Roman"/>
          <w:sz w:val="24"/>
          <w:szCs w:val="24"/>
          <w:lang w:val="es-ES"/>
        </w:rPr>
        <w:t>.</w:t>
      </w:r>
    </w:p>
    <w:p w:rsidR="00EB0E0E" w:rsidRPr="00C601E4" w:rsidRDefault="00EB0E0E" w:rsidP="00824796">
      <w:pPr>
        <w:contextualSpacing/>
        <w:rPr>
          <w:rFonts w:ascii="Times New Roman" w:eastAsia="Calibri" w:hAnsi="Times New Roman" w:cs="Times New Roman"/>
          <w:sz w:val="24"/>
          <w:szCs w:val="24"/>
          <w:lang w:val="es-ES"/>
        </w:rPr>
      </w:pPr>
    </w:p>
    <w:p w:rsidR="00EB0E0E" w:rsidRPr="00C601E4" w:rsidRDefault="00EB0E0E" w:rsidP="00824796">
      <w:pPr>
        <w:contextualSpacing/>
        <w:rPr>
          <w:rFonts w:ascii="Times New Roman" w:eastAsia="Calibri" w:hAnsi="Times New Roman" w:cs="Times New Roman"/>
          <w:sz w:val="24"/>
          <w:szCs w:val="24"/>
          <w:lang w:val="es-ES"/>
        </w:rPr>
      </w:pPr>
    </w:p>
    <w:p w:rsidR="00EB0E0E" w:rsidRPr="00C601E4" w:rsidRDefault="00EB0E0E" w:rsidP="003F6AEB">
      <w:pPr>
        <w:spacing w:after="160" w:line="256" w:lineRule="auto"/>
        <w:rPr>
          <w:rFonts w:ascii="Times New Roman" w:eastAsia="Calibri" w:hAnsi="Times New Roman" w:cs="Times New Roman"/>
          <w:b/>
          <w:sz w:val="24"/>
          <w:szCs w:val="24"/>
          <w:lang w:val="es-ES"/>
        </w:rPr>
      </w:pPr>
      <w:r w:rsidRPr="00C601E4">
        <w:rPr>
          <w:rFonts w:ascii="Times New Roman" w:eastAsia="Calibri" w:hAnsi="Times New Roman" w:cs="Times New Roman"/>
          <w:b/>
          <w:sz w:val="24"/>
          <w:szCs w:val="24"/>
          <w:lang w:val="es-ES"/>
        </w:rPr>
        <w:t>T</w:t>
      </w:r>
      <w:r w:rsidR="003F6AEB" w:rsidRPr="00C601E4">
        <w:rPr>
          <w:rFonts w:ascii="Times New Roman" w:eastAsia="Calibri" w:hAnsi="Times New Roman" w:cs="Times New Roman"/>
          <w:b/>
          <w:sz w:val="24"/>
          <w:szCs w:val="24"/>
          <w:lang w:val="es-ES"/>
        </w:rPr>
        <w:t>imoma y carcinoma tímico</w:t>
      </w:r>
    </w:p>
    <w:p w:rsidR="00EB0E0E" w:rsidRPr="00C601E4" w:rsidRDefault="003F6AEB" w:rsidP="003F6AEB">
      <w:pPr>
        <w:spacing w:after="0" w:line="240" w:lineRule="auto"/>
        <w:contextualSpacing/>
        <w:rPr>
          <w:rFonts w:ascii="Times New Roman" w:eastAsia="Calibri" w:hAnsi="Times New Roman" w:cs="Times New Roman"/>
          <w:sz w:val="24"/>
          <w:szCs w:val="24"/>
          <w:lang w:val="es-ES"/>
        </w:rPr>
      </w:pPr>
      <w:r w:rsidRPr="00C601E4">
        <w:rPr>
          <w:rStyle w:val="hps"/>
          <w:rFonts w:ascii="Times New Roman" w:hAnsi="Times New Roman" w:cs="Times New Roman"/>
          <w:sz w:val="24"/>
          <w:szCs w:val="24"/>
          <w:lang w:val="es-ES"/>
        </w:rPr>
        <w:t>Los timomas y los carcinomas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tímicos son</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tumores poco frecuentes que se forman en</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las células</w:t>
      </w:r>
      <w:r w:rsidRPr="00C601E4">
        <w:rPr>
          <w:rFonts w:ascii="Times New Roman" w:hAnsi="Times New Roman" w:cs="Times New Roman"/>
          <w:sz w:val="24"/>
          <w:szCs w:val="24"/>
          <w:lang w:val="es-ES"/>
        </w:rPr>
        <w:t xml:space="preserve"> de </w:t>
      </w:r>
      <w:r w:rsidRPr="00C601E4">
        <w:rPr>
          <w:rStyle w:val="hps"/>
          <w:rFonts w:ascii="Times New Roman" w:hAnsi="Times New Roman" w:cs="Times New Roman"/>
          <w:sz w:val="24"/>
          <w:szCs w:val="24"/>
          <w:lang w:val="es-ES"/>
        </w:rPr>
        <w:t>la superficie</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externa del timo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El timo es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un órgano pequeño que</w:t>
      </w:r>
      <w:r w:rsidRPr="00C601E4">
        <w:rPr>
          <w:rFonts w:ascii="Times New Roman" w:hAnsi="Times New Roman" w:cs="Times New Roman"/>
          <w:sz w:val="24"/>
          <w:szCs w:val="24"/>
          <w:lang w:val="es-ES"/>
        </w:rPr>
        <w:t xml:space="preserve"> descansa </w:t>
      </w:r>
      <w:r w:rsidRPr="00C601E4">
        <w:rPr>
          <w:rStyle w:val="hps"/>
          <w:rFonts w:ascii="Times New Roman" w:hAnsi="Times New Roman" w:cs="Times New Roman"/>
          <w:sz w:val="24"/>
          <w:szCs w:val="24"/>
          <w:lang w:val="es-ES"/>
        </w:rPr>
        <w:t>en la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parte superior del pecho,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debajo del esternón</w:t>
      </w:r>
      <w:r w:rsidRPr="00C601E4">
        <w:rPr>
          <w:rFonts w:ascii="Times New Roman" w:hAnsi="Times New Roman" w:cs="Times New Roman"/>
          <w:sz w:val="24"/>
          <w:szCs w:val="24"/>
          <w:lang w:val="es-ES"/>
        </w:rPr>
        <w:t xml:space="preserve">. Forma </w:t>
      </w:r>
      <w:r w:rsidRPr="00C601E4">
        <w:rPr>
          <w:rStyle w:val="hps"/>
          <w:rFonts w:ascii="Times New Roman" w:hAnsi="Times New Roman" w:cs="Times New Roman"/>
          <w:sz w:val="24"/>
          <w:szCs w:val="24"/>
          <w:lang w:val="es-ES"/>
        </w:rPr>
        <w:t>parte del sistema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linfático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y elabora ciertos tipos de</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glóbulos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blancos que ayudan al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cuerpo a combatir infecciones</w:t>
      </w:r>
      <w:r w:rsidRPr="00C601E4">
        <w:rPr>
          <w:rFonts w:ascii="Times New Roman" w:hAnsi="Times New Roman" w:cs="Times New Roman"/>
          <w:sz w:val="24"/>
          <w:szCs w:val="24"/>
          <w:lang w:val="es-ES"/>
        </w:rPr>
        <w:t>.</w:t>
      </w:r>
      <w:r w:rsidRPr="00C601E4">
        <w:rPr>
          <w:rFonts w:ascii="Times New Roman" w:hAnsi="Times New Roman" w:cs="Times New Roman"/>
          <w:sz w:val="24"/>
          <w:szCs w:val="24"/>
          <w:lang w:val="es-ES"/>
        </w:rPr>
        <w:br/>
      </w:r>
    </w:p>
    <w:p w:rsidR="00EB0E0E" w:rsidRPr="00C601E4" w:rsidRDefault="003F6AEB" w:rsidP="00EB0E0E">
      <w:pPr>
        <w:tabs>
          <w:tab w:val="left" w:pos="913"/>
        </w:tabs>
        <w:spacing w:after="0" w:line="240" w:lineRule="auto"/>
        <w:rPr>
          <w:rFonts w:ascii="Times New Roman" w:eastAsia="Calibri" w:hAnsi="Times New Roman" w:cs="Times New Roman"/>
          <w:sz w:val="24"/>
          <w:szCs w:val="24"/>
          <w:lang w:val="es-ES"/>
        </w:rPr>
      </w:pPr>
      <w:r w:rsidRPr="00C601E4">
        <w:rPr>
          <w:rStyle w:val="hps"/>
          <w:rFonts w:ascii="Times New Roman" w:hAnsi="Times New Roman" w:cs="Times New Roman"/>
          <w:sz w:val="24"/>
          <w:szCs w:val="24"/>
          <w:lang w:val="es-ES"/>
        </w:rPr>
        <w:t>Las células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tumorales de un timoma</w:t>
      </w:r>
      <w:r w:rsidRPr="00C601E4">
        <w:rPr>
          <w:rFonts w:ascii="Times New Roman" w:hAnsi="Times New Roman" w:cs="Times New Roman"/>
          <w:sz w:val="24"/>
          <w:szCs w:val="24"/>
          <w:lang w:val="es-ES"/>
        </w:rPr>
        <w:t xml:space="preserve"> </w:t>
      </w:r>
      <w:r w:rsidR="00824796">
        <w:rPr>
          <w:rFonts w:ascii="Times New Roman" w:hAnsi="Times New Roman" w:cs="Times New Roman"/>
          <w:sz w:val="24"/>
          <w:szCs w:val="24"/>
          <w:lang w:val="es-ES"/>
        </w:rPr>
        <w:t xml:space="preserve">se </w:t>
      </w:r>
      <w:r w:rsidRPr="00C601E4">
        <w:rPr>
          <w:rStyle w:val="hps"/>
          <w:rFonts w:ascii="Times New Roman" w:hAnsi="Times New Roman" w:cs="Times New Roman"/>
          <w:sz w:val="24"/>
          <w:szCs w:val="24"/>
          <w:lang w:val="es-ES"/>
        </w:rPr>
        <w:t>parecen a las células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normales del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timo,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crecen lentamente</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y se diseminan rara vez más allá del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timo</w:t>
      </w:r>
      <w:r w:rsidRPr="00C601E4">
        <w:rPr>
          <w:rFonts w:ascii="Times New Roman" w:hAnsi="Times New Roman" w:cs="Times New Roman"/>
          <w:sz w:val="24"/>
          <w:szCs w:val="24"/>
          <w:lang w:val="es-ES"/>
        </w:rPr>
        <w:t>.</w:t>
      </w:r>
      <w:r w:rsidRPr="00C601E4">
        <w:rPr>
          <w:rFonts w:ascii="Times New Roman" w:hAnsi="Times New Roman" w:cs="Times New Roman"/>
          <w:sz w:val="24"/>
          <w:szCs w:val="24"/>
          <w:lang w:val="es-ES"/>
        </w:rPr>
        <w:br/>
      </w:r>
    </w:p>
    <w:p w:rsidR="00824796" w:rsidRPr="00C601E4" w:rsidRDefault="003F6AEB" w:rsidP="00EB0E0E">
      <w:pPr>
        <w:spacing w:after="160" w:line="256" w:lineRule="auto"/>
        <w:rPr>
          <w:rFonts w:ascii="Times New Roman" w:hAnsi="Times New Roman" w:cs="Times New Roman"/>
          <w:sz w:val="24"/>
          <w:szCs w:val="24"/>
          <w:lang w:val="es-ES"/>
        </w:rPr>
      </w:pPr>
      <w:r w:rsidRPr="00C601E4">
        <w:rPr>
          <w:rStyle w:val="hps"/>
          <w:rFonts w:ascii="Times New Roman" w:hAnsi="Times New Roman" w:cs="Times New Roman"/>
          <w:sz w:val="24"/>
          <w:szCs w:val="24"/>
          <w:lang w:val="es-ES"/>
        </w:rPr>
        <w:t>Las células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tumorales de un</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carcinoma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tímico son</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muy diferentes a las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células normales del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timo.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Crecen</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más rápido y, por lo general, se diseminaron 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otras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partes del cuerpo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cuando se encuentra 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cáncer.</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El carcinoma tímico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es más difícil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de tratar que 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timoma</w:t>
      </w:r>
      <w:r w:rsidRPr="00C601E4">
        <w:rPr>
          <w:rFonts w:ascii="Times New Roman" w:hAnsi="Times New Roman" w:cs="Times New Roman"/>
          <w:sz w:val="24"/>
          <w:szCs w:val="24"/>
          <w:lang w:val="es-ES"/>
        </w:rPr>
        <w:t>.</w:t>
      </w:r>
    </w:p>
    <w:p w:rsidR="00350B3C" w:rsidRDefault="003F6AEB" w:rsidP="003F6AEB">
      <w:pPr>
        <w:spacing w:after="160" w:line="256" w:lineRule="auto"/>
        <w:rPr>
          <w:rStyle w:val="hps"/>
          <w:rFonts w:ascii="Times New Roman" w:hAnsi="Times New Roman" w:cs="Times New Roman"/>
          <w:sz w:val="24"/>
          <w:szCs w:val="24"/>
          <w:lang w:val="es-ES"/>
        </w:rPr>
      </w:pPr>
      <w:r w:rsidRPr="00C601E4">
        <w:rPr>
          <w:rStyle w:val="hps"/>
          <w:rFonts w:ascii="Times New Roman" w:hAnsi="Times New Roman" w:cs="Times New Roman"/>
          <w:sz w:val="24"/>
          <w:szCs w:val="24"/>
          <w:lang w:val="es-ES"/>
        </w:rPr>
        <w:t>Las personas con</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timoma</w:t>
      </w:r>
      <w:r w:rsidRPr="00C601E4">
        <w:rPr>
          <w:rFonts w:ascii="Times New Roman" w:hAnsi="Times New Roman" w:cs="Times New Roman"/>
          <w:sz w:val="24"/>
          <w:szCs w:val="24"/>
          <w:lang w:val="es-ES"/>
        </w:rPr>
        <w:t xml:space="preserve"> a </w:t>
      </w:r>
      <w:r w:rsidRPr="00C601E4">
        <w:rPr>
          <w:rStyle w:val="hps"/>
          <w:rFonts w:ascii="Times New Roman" w:hAnsi="Times New Roman" w:cs="Times New Roman"/>
          <w:sz w:val="24"/>
          <w:szCs w:val="24"/>
          <w:lang w:val="es-ES"/>
        </w:rPr>
        <w:t>menudo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también presentan ciertos trastornos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autoinmunitarios como la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miastenia grave</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y la artritis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reumatoide.</w:t>
      </w:r>
    </w:p>
    <w:p w:rsidR="003F6AEB" w:rsidRPr="00C601E4" w:rsidRDefault="003F6AEB" w:rsidP="00EB0E0E">
      <w:pPr>
        <w:spacing w:after="160" w:line="256" w:lineRule="auto"/>
        <w:rPr>
          <w:rFonts w:ascii="Times New Roman" w:eastAsia="Calibri" w:hAnsi="Times New Roman" w:cs="Times New Roman"/>
          <w:sz w:val="24"/>
          <w:szCs w:val="24"/>
          <w:lang w:val="es-ES"/>
        </w:rPr>
      </w:pPr>
      <w:r w:rsidRPr="00C601E4">
        <w:rPr>
          <w:rStyle w:val="hps"/>
          <w:rFonts w:ascii="Times New Roman" w:hAnsi="Times New Roman" w:cs="Times New Roman"/>
          <w:sz w:val="24"/>
          <w:szCs w:val="24"/>
          <w:lang w:val="es-ES"/>
        </w:rPr>
        <w:t>El timoma y 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carcinoma tímico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pueden no</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causar signos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o síntomas tempranos</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El</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cáncer se puede encontrar</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durante una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radiografía de tórax</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o una tomografía computarizada</w:t>
      </w:r>
      <w:r w:rsidRPr="00C601E4">
        <w:rPr>
          <w:rFonts w:ascii="Times New Roman" w:hAnsi="Times New Roman" w:cs="Times New Roman"/>
          <w:sz w:val="24"/>
          <w:szCs w:val="24"/>
          <w:lang w:val="es-ES"/>
        </w:rPr>
        <w:t xml:space="preserve"> </w:t>
      </w:r>
      <w:r w:rsidRPr="00C601E4">
        <w:rPr>
          <w:rStyle w:val="hps"/>
          <w:rFonts w:ascii="Times New Roman" w:hAnsi="Times New Roman" w:cs="Times New Roman"/>
          <w:sz w:val="24"/>
          <w:szCs w:val="24"/>
          <w:lang w:val="es-ES"/>
        </w:rPr>
        <w:t>que se realizan por otra razón.</w:t>
      </w:r>
    </w:p>
    <w:p w:rsidR="00EB0E0E" w:rsidRPr="00C601E4" w:rsidRDefault="00EB0E0E" w:rsidP="003F6AEB">
      <w:pPr>
        <w:spacing w:after="0" w:line="240" w:lineRule="auto"/>
        <w:contextualSpacing/>
        <w:rPr>
          <w:rFonts w:ascii="Times New Roman" w:eastAsia="Calibri" w:hAnsi="Times New Roman" w:cs="Times New Roman"/>
          <w:b/>
          <w:sz w:val="24"/>
          <w:szCs w:val="24"/>
          <w:lang w:val="es-ES"/>
        </w:rPr>
      </w:pPr>
      <w:r w:rsidRPr="00C601E4">
        <w:rPr>
          <w:rFonts w:ascii="Times New Roman" w:eastAsia="Calibri" w:hAnsi="Times New Roman" w:cs="Times New Roman"/>
          <w:b/>
          <w:sz w:val="24"/>
          <w:szCs w:val="24"/>
          <w:lang w:val="es-ES"/>
        </w:rPr>
        <w:t>S</w:t>
      </w:r>
      <w:r w:rsidR="003F6AEB" w:rsidRPr="00C601E4">
        <w:rPr>
          <w:rFonts w:ascii="Times New Roman" w:eastAsia="Calibri" w:hAnsi="Times New Roman" w:cs="Times New Roman"/>
          <w:b/>
          <w:sz w:val="24"/>
          <w:szCs w:val="24"/>
          <w:lang w:val="es-ES"/>
        </w:rPr>
        <w:t>arcoma de tejido blando</w:t>
      </w:r>
    </w:p>
    <w:p w:rsidR="00EB0E0E" w:rsidRPr="00C601E4" w:rsidRDefault="00EB0E0E" w:rsidP="00EB0E0E">
      <w:pPr>
        <w:spacing w:after="0" w:line="240" w:lineRule="auto"/>
        <w:rPr>
          <w:rFonts w:ascii="Times New Roman" w:eastAsia="Calibri" w:hAnsi="Times New Roman" w:cs="Times New Roman"/>
          <w:sz w:val="24"/>
          <w:szCs w:val="24"/>
          <w:lang w:val="es-ES"/>
        </w:rPr>
      </w:pPr>
    </w:p>
    <w:p w:rsidR="00EB0E0E" w:rsidRPr="00C601E4" w:rsidRDefault="00C601E4" w:rsidP="00EB0E0E">
      <w:pPr>
        <w:spacing w:after="160" w:line="256" w:lineRule="auto"/>
        <w:contextualSpacing/>
        <w:rPr>
          <w:rFonts w:ascii="Times New Roman" w:eastAsia="Calibri" w:hAnsi="Times New Roman" w:cs="Times New Roman"/>
          <w:sz w:val="24"/>
          <w:szCs w:val="24"/>
          <w:lang w:val="es-ES"/>
        </w:rPr>
      </w:pPr>
      <w:r w:rsidRPr="00C601E4">
        <w:rPr>
          <w:rFonts w:ascii="Times New Roman" w:hAnsi="Times New Roman" w:cs="Times New Roman"/>
          <w:sz w:val="24"/>
          <w:szCs w:val="24"/>
          <w:lang w:val="es-ES"/>
        </w:rPr>
        <w:t>El s</w:t>
      </w:r>
      <w:r w:rsidR="003F6AEB" w:rsidRPr="00C601E4">
        <w:rPr>
          <w:rFonts w:ascii="Times New Roman" w:hAnsi="Times New Roman" w:cs="Times New Roman"/>
          <w:sz w:val="24"/>
          <w:szCs w:val="24"/>
          <w:lang w:val="es-ES"/>
        </w:rPr>
        <w:t xml:space="preserve">arcoma de tejido blando es un cáncer que comienza en los tejidos blandos del cuerpo, </w:t>
      </w:r>
      <w:r w:rsidRPr="00C601E4">
        <w:rPr>
          <w:rFonts w:ascii="Times New Roman" w:hAnsi="Times New Roman" w:cs="Times New Roman"/>
          <w:sz w:val="24"/>
          <w:szCs w:val="24"/>
          <w:lang w:val="es-ES"/>
        </w:rPr>
        <w:t xml:space="preserve">como </w:t>
      </w:r>
      <w:r w:rsidR="003F6AEB" w:rsidRPr="00C601E4">
        <w:rPr>
          <w:rFonts w:ascii="Times New Roman" w:hAnsi="Times New Roman" w:cs="Times New Roman"/>
          <w:sz w:val="24"/>
          <w:szCs w:val="24"/>
          <w:lang w:val="es-ES"/>
        </w:rPr>
        <w:t xml:space="preserve">los músculos, </w:t>
      </w:r>
      <w:r w:rsidRPr="00C601E4">
        <w:rPr>
          <w:rFonts w:ascii="Times New Roman" w:hAnsi="Times New Roman" w:cs="Times New Roman"/>
          <w:sz w:val="24"/>
          <w:szCs w:val="24"/>
          <w:lang w:val="es-ES"/>
        </w:rPr>
        <w:t xml:space="preserve">los </w:t>
      </w:r>
      <w:r w:rsidR="003F6AEB" w:rsidRPr="00C601E4">
        <w:rPr>
          <w:rFonts w:ascii="Times New Roman" w:hAnsi="Times New Roman" w:cs="Times New Roman"/>
          <w:sz w:val="24"/>
          <w:szCs w:val="24"/>
          <w:lang w:val="es-ES"/>
        </w:rPr>
        <w:t xml:space="preserve">tendones, </w:t>
      </w:r>
      <w:r w:rsidRPr="00C601E4">
        <w:rPr>
          <w:rFonts w:ascii="Times New Roman" w:hAnsi="Times New Roman" w:cs="Times New Roman"/>
          <w:sz w:val="24"/>
          <w:szCs w:val="24"/>
          <w:lang w:val="es-ES"/>
        </w:rPr>
        <w:t xml:space="preserve">la </w:t>
      </w:r>
      <w:r w:rsidR="003F6AEB" w:rsidRPr="00C601E4">
        <w:rPr>
          <w:rFonts w:ascii="Times New Roman" w:hAnsi="Times New Roman" w:cs="Times New Roman"/>
          <w:sz w:val="24"/>
          <w:szCs w:val="24"/>
          <w:lang w:val="es-ES"/>
        </w:rPr>
        <w:t xml:space="preserve">grasa, </w:t>
      </w:r>
      <w:r w:rsidRPr="00C601E4">
        <w:rPr>
          <w:rFonts w:ascii="Times New Roman" w:hAnsi="Times New Roman" w:cs="Times New Roman"/>
          <w:sz w:val="24"/>
          <w:szCs w:val="24"/>
          <w:lang w:val="es-ES"/>
        </w:rPr>
        <w:t xml:space="preserve">los </w:t>
      </w:r>
      <w:r w:rsidR="003F6AEB" w:rsidRPr="00C601E4">
        <w:rPr>
          <w:rFonts w:ascii="Times New Roman" w:hAnsi="Times New Roman" w:cs="Times New Roman"/>
          <w:sz w:val="24"/>
          <w:szCs w:val="24"/>
          <w:lang w:val="es-ES"/>
        </w:rPr>
        <w:t xml:space="preserve">vasos linfáticos, </w:t>
      </w:r>
      <w:r w:rsidRPr="00C601E4">
        <w:rPr>
          <w:rFonts w:ascii="Times New Roman" w:hAnsi="Times New Roman" w:cs="Times New Roman"/>
          <w:sz w:val="24"/>
          <w:szCs w:val="24"/>
          <w:lang w:val="es-ES"/>
        </w:rPr>
        <w:t xml:space="preserve">los </w:t>
      </w:r>
      <w:r w:rsidR="003F6AEB" w:rsidRPr="00C601E4">
        <w:rPr>
          <w:rFonts w:ascii="Times New Roman" w:hAnsi="Times New Roman" w:cs="Times New Roman"/>
          <w:sz w:val="24"/>
          <w:szCs w:val="24"/>
          <w:lang w:val="es-ES"/>
        </w:rPr>
        <w:t xml:space="preserve">vasos sanguíneos, </w:t>
      </w:r>
      <w:r w:rsidRPr="00C601E4">
        <w:rPr>
          <w:rFonts w:ascii="Times New Roman" w:hAnsi="Times New Roman" w:cs="Times New Roman"/>
          <w:sz w:val="24"/>
          <w:szCs w:val="24"/>
          <w:lang w:val="es-ES"/>
        </w:rPr>
        <w:t xml:space="preserve">los </w:t>
      </w:r>
      <w:r w:rsidR="003F6AEB" w:rsidRPr="00C601E4">
        <w:rPr>
          <w:rFonts w:ascii="Times New Roman" w:hAnsi="Times New Roman" w:cs="Times New Roman"/>
          <w:sz w:val="24"/>
          <w:szCs w:val="24"/>
          <w:lang w:val="es-ES"/>
        </w:rPr>
        <w:t xml:space="preserve">nervios y </w:t>
      </w:r>
      <w:r w:rsidRPr="00C601E4">
        <w:rPr>
          <w:rFonts w:ascii="Times New Roman" w:hAnsi="Times New Roman" w:cs="Times New Roman"/>
          <w:sz w:val="24"/>
          <w:szCs w:val="24"/>
          <w:lang w:val="es-ES"/>
        </w:rPr>
        <w:t xml:space="preserve">el </w:t>
      </w:r>
      <w:r w:rsidR="003F6AEB" w:rsidRPr="00C601E4">
        <w:rPr>
          <w:rFonts w:ascii="Times New Roman" w:hAnsi="Times New Roman" w:cs="Times New Roman"/>
          <w:sz w:val="24"/>
          <w:szCs w:val="24"/>
          <w:lang w:val="es-ES"/>
        </w:rPr>
        <w:t xml:space="preserve">tejido </w:t>
      </w:r>
      <w:r w:rsidRPr="00C601E4">
        <w:rPr>
          <w:rFonts w:ascii="Times New Roman" w:hAnsi="Times New Roman" w:cs="Times New Roman"/>
          <w:sz w:val="24"/>
          <w:szCs w:val="24"/>
          <w:lang w:val="es-ES"/>
        </w:rPr>
        <w:t xml:space="preserve">que rodea </w:t>
      </w:r>
      <w:r w:rsidR="003F6AEB" w:rsidRPr="00C601E4">
        <w:rPr>
          <w:rFonts w:ascii="Times New Roman" w:hAnsi="Times New Roman" w:cs="Times New Roman"/>
          <w:sz w:val="24"/>
          <w:szCs w:val="24"/>
          <w:lang w:val="es-ES"/>
        </w:rPr>
        <w:t>las articulaciones. Los tumores se pueden encontrar en cualquier parte del cuerpo, pero con frecuencia se forman en los brazos, las piernas, el pecho o el abdomen.</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br/>
        <w:t>Los signos de</w:t>
      </w:r>
      <w:r w:rsidRPr="00C601E4">
        <w:rPr>
          <w:rFonts w:ascii="Times New Roman" w:hAnsi="Times New Roman" w:cs="Times New Roman"/>
          <w:sz w:val="24"/>
          <w:szCs w:val="24"/>
          <w:lang w:val="es-ES"/>
        </w:rPr>
        <w:t xml:space="preserve">l </w:t>
      </w:r>
      <w:r w:rsidR="003F6AEB" w:rsidRPr="00C601E4">
        <w:rPr>
          <w:rFonts w:ascii="Times New Roman" w:hAnsi="Times New Roman" w:cs="Times New Roman"/>
          <w:sz w:val="24"/>
          <w:szCs w:val="24"/>
          <w:lang w:val="es-ES"/>
        </w:rPr>
        <w:t xml:space="preserve">sarcoma de tejido blando incluyen un bulto o hinchazón en el tejido blando. A veces no hay signos o síntomas hasta que el tumor es grande y </w:t>
      </w:r>
      <w:r w:rsidRPr="00C601E4">
        <w:rPr>
          <w:rFonts w:ascii="Times New Roman" w:hAnsi="Times New Roman" w:cs="Times New Roman"/>
          <w:sz w:val="24"/>
          <w:szCs w:val="24"/>
          <w:lang w:val="es-ES"/>
        </w:rPr>
        <w:t xml:space="preserve">presiona </w:t>
      </w:r>
      <w:r w:rsidR="003F6AEB" w:rsidRPr="00C601E4">
        <w:rPr>
          <w:rFonts w:ascii="Times New Roman" w:hAnsi="Times New Roman" w:cs="Times New Roman"/>
          <w:sz w:val="24"/>
          <w:szCs w:val="24"/>
          <w:lang w:val="es-ES"/>
        </w:rPr>
        <w:t>los nervios cercanos u otras partes del cuerpo.</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br/>
        <w:t xml:space="preserve">Tanto los niños como los adultos pueden </w:t>
      </w:r>
      <w:r w:rsidRPr="00C601E4">
        <w:rPr>
          <w:rFonts w:ascii="Times New Roman" w:hAnsi="Times New Roman" w:cs="Times New Roman"/>
          <w:sz w:val="24"/>
          <w:szCs w:val="24"/>
          <w:lang w:val="es-ES"/>
        </w:rPr>
        <w:t xml:space="preserve">presentar </w:t>
      </w:r>
      <w:r w:rsidR="003F6AEB" w:rsidRPr="00C601E4">
        <w:rPr>
          <w:rFonts w:ascii="Times New Roman" w:hAnsi="Times New Roman" w:cs="Times New Roman"/>
          <w:sz w:val="24"/>
          <w:szCs w:val="24"/>
          <w:lang w:val="es-ES"/>
        </w:rPr>
        <w:t xml:space="preserve">sarcoma de tejido blando. </w:t>
      </w:r>
      <w:r w:rsidRPr="00C601E4">
        <w:rPr>
          <w:rFonts w:ascii="Times New Roman" w:hAnsi="Times New Roman" w:cs="Times New Roman"/>
          <w:sz w:val="24"/>
          <w:szCs w:val="24"/>
          <w:lang w:val="es-ES"/>
        </w:rPr>
        <w:t>A menudo, e</w:t>
      </w:r>
      <w:r w:rsidR="003F6AEB" w:rsidRPr="00C601E4">
        <w:rPr>
          <w:rFonts w:ascii="Times New Roman" w:hAnsi="Times New Roman" w:cs="Times New Roman"/>
          <w:sz w:val="24"/>
          <w:szCs w:val="24"/>
          <w:lang w:val="es-ES"/>
        </w:rPr>
        <w:t xml:space="preserve">l tratamiento funciona mejor en los niños y pueden tener una </w:t>
      </w:r>
      <w:r w:rsidRPr="00C601E4">
        <w:rPr>
          <w:rFonts w:ascii="Times New Roman" w:hAnsi="Times New Roman" w:cs="Times New Roman"/>
          <w:sz w:val="24"/>
          <w:szCs w:val="24"/>
          <w:lang w:val="es-ES"/>
        </w:rPr>
        <w:t xml:space="preserve">probabilidad </w:t>
      </w:r>
      <w:r w:rsidR="003F6AEB" w:rsidRPr="00C601E4">
        <w:rPr>
          <w:rFonts w:ascii="Times New Roman" w:hAnsi="Times New Roman" w:cs="Times New Roman"/>
          <w:sz w:val="24"/>
          <w:szCs w:val="24"/>
          <w:lang w:val="es-ES"/>
        </w:rPr>
        <w:t>mejor de curarse que los adultos.</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lastRenderedPageBreak/>
        <w:br/>
        <w:t xml:space="preserve">Hay muchos tipos de sarcoma de tejido blando, </w:t>
      </w:r>
      <w:r w:rsidRPr="00C601E4">
        <w:rPr>
          <w:rFonts w:ascii="Times New Roman" w:hAnsi="Times New Roman" w:cs="Times New Roman"/>
          <w:sz w:val="24"/>
          <w:szCs w:val="24"/>
          <w:lang w:val="es-ES"/>
        </w:rPr>
        <w:t xml:space="preserve">según </w:t>
      </w:r>
      <w:r w:rsidR="003F6AEB" w:rsidRPr="00C601E4">
        <w:rPr>
          <w:rFonts w:ascii="Times New Roman" w:hAnsi="Times New Roman" w:cs="Times New Roman"/>
          <w:sz w:val="24"/>
          <w:szCs w:val="24"/>
          <w:lang w:val="es-ES"/>
        </w:rPr>
        <w:t xml:space="preserve">el tipo de células de tejido blando </w:t>
      </w:r>
      <w:r w:rsidRPr="00C601E4">
        <w:rPr>
          <w:rFonts w:ascii="Times New Roman" w:hAnsi="Times New Roman" w:cs="Times New Roman"/>
          <w:sz w:val="24"/>
          <w:szCs w:val="24"/>
          <w:lang w:val="es-ES"/>
        </w:rPr>
        <w:t xml:space="preserve">donde empezó </w:t>
      </w:r>
      <w:r w:rsidR="003F6AEB" w:rsidRPr="00C601E4">
        <w:rPr>
          <w:rFonts w:ascii="Times New Roman" w:hAnsi="Times New Roman" w:cs="Times New Roman"/>
          <w:sz w:val="24"/>
          <w:szCs w:val="24"/>
          <w:lang w:val="es-ES"/>
        </w:rPr>
        <w:t xml:space="preserve">el cáncer. Los diferentes tipos </w:t>
      </w:r>
      <w:r w:rsidRPr="00C601E4">
        <w:rPr>
          <w:rFonts w:ascii="Times New Roman" w:hAnsi="Times New Roman" w:cs="Times New Roman"/>
          <w:sz w:val="24"/>
          <w:szCs w:val="24"/>
          <w:lang w:val="es-ES"/>
        </w:rPr>
        <w:t xml:space="preserve">se </w:t>
      </w:r>
      <w:r w:rsidR="003F6AEB" w:rsidRPr="00C601E4">
        <w:rPr>
          <w:rFonts w:ascii="Times New Roman" w:hAnsi="Times New Roman" w:cs="Times New Roman"/>
          <w:sz w:val="24"/>
          <w:szCs w:val="24"/>
          <w:lang w:val="es-ES"/>
        </w:rPr>
        <w:t>pueden trata</w:t>
      </w:r>
      <w:r w:rsidRPr="00C601E4">
        <w:rPr>
          <w:rFonts w:ascii="Times New Roman" w:hAnsi="Times New Roman" w:cs="Times New Roman"/>
          <w:sz w:val="24"/>
          <w:szCs w:val="24"/>
          <w:lang w:val="es-ES"/>
        </w:rPr>
        <w:t xml:space="preserve">r </w:t>
      </w:r>
      <w:r w:rsidR="003F6AEB" w:rsidRPr="00C601E4">
        <w:rPr>
          <w:rFonts w:ascii="Times New Roman" w:hAnsi="Times New Roman" w:cs="Times New Roman"/>
          <w:sz w:val="24"/>
          <w:szCs w:val="24"/>
          <w:lang w:val="es-ES"/>
        </w:rPr>
        <w:t xml:space="preserve">de </w:t>
      </w:r>
      <w:r w:rsidRPr="00C601E4">
        <w:rPr>
          <w:rFonts w:ascii="Times New Roman" w:hAnsi="Times New Roman" w:cs="Times New Roman"/>
          <w:sz w:val="24"/>
          <w:szCs w:val="24"/>
          <w:lang w:val="es-ES"/>
        </w:rPr>
        <w:t xml:space="preserve">distinta </w:t>
      </w:r>
      <w:r w:rsidR="003F6AEB" w:rsidRPr="00C601E4">
        <w:rPr>
          <w:rFonts w:ascii="Times New Roman" w:hAnsi="Times New Roman" w:cs="Times New Roman"/>
          <w:sz w:val="24"/>
          <w:szCs w:val="24"/>
          <w:lang w:val="es-ES"/>
        </w:rPr>
        <w:t>manera</w:t>
      </w:r>
      <w:r w:rsidRPr="00C601E4">
        <w:rPr>
          <w:rFonts w:ascii="Times New Roman" w:hAnsi="Times New Roman" w:cs="Times New Roman"/>
          <w:sz w:val="24"/>
          <w:szCs w:val="24"/>
          <w:lang w:val="es-ES"/>
        </w:rPr>
        <w:t xml:space="preserve">. </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br/>
        <w:t xml:space="preserve">El rabdomiosarcoma es el tipo más común de sarcoma de tejido blando en </w:t>
      </w:r>
      <w:r w:rsidRPr="00C601E4">
        <w:rPr>
          <w:rFonts w:ascii="Times New Roman" w:hAnsi="Times New Roman" w:cs="Times New Roman"/>
          <w:sz w:val="24"/>
          <w:szCs w:val="24"/>
          <w:lang w:val="es-ES"/>
        </w:rPr>
        <w:t xml:space="preserve">los </w:t>
      </w:r>
      <w:r w:rsidR="003F6AEB" w:rsidRPr="00C601E4">
        <w:rPr>
          <w:rFonts w:ascii="Times New Roman" w:hAnsi="Times New Roman" w:cs="Times New Roman"/>
          <w:sz w:val="24"/>
          <w:szCs w:val="24"/>
          <w:lang w:val="es-ES"/>
        </w:rPr>
        <w:t xml:space="preserve">niños. </w:t>
      </w:r>
      <w:r w:rsidRPr="00C601E4">
        <w:rPr>
          <w:rFonts w:ascii="Times New Roman" w:hAnsi="Times New Roman" w:cs="Times New Roman"/>
          <w:sz w:val="24"/>
          <w:szCs w:val="24"/>
          <w:lang w:val="es-ES"/>
        </w:rPr>
        <w:t xml:space="preserve">Comienza </w:t>
      </w:r>
      <w:r w:rsidR="003F6AEB" w:rsidRPr="00C601E4">
        <w:rPr>
          <w:rFonts w:ascii="Times New Roman" w:hAnsi="Times New Roman" w:cs="Times New Roman"/>
          <w:sz w:val="24"/>
          <w:szCs w:val="24"/>
          <w:lang w:val="es-ES"/>
        </w:rPr>
        <w:t xml:space="preserve">en los músculos que se unen a los huesos y ayudan a </w:t>
      </w:r>
      <w:r w:rsidRPr="00C601E4">
        <w:rPr>
          <w:rFonts w:ascii="Times New Roman" w:hAnsi="Times New Roman" w:cs="Times New Roman"/>
          <w:sz w:val="24"/>
          <w:szCs w:val="24"/>
          <w:lang w:val="es-ES"/>
        </w:rPr>
        <w:t xml:space="preserve">mover </w:t>
      </w:r>
      <w:r w:rsidR="003F6AEB" w:rsidRPr="00C601E4">
        <w:rPr>
          <w:rFonts w:ascii="Times New Roman" w:hAnsi="Times New Roman" w:cs="Times New Roman"/>
          <w:sz w:val="24"/>
          <w:szCs w:val="24"/>
          <w:lang w:val="es-ES"/>
        </w:rPr>
        <w:t>el cuerpo</w:t>
      </w:r>
      <w:r w:rsidRPr="00C601E4">
        <w:rPr>
          <w:rFonts w:ascii="Times New Roman" w:hAnsi="Times New Roman" w:cs="Times New Roman"/>
          <w:sz w:val="24"/>
          <w:szCs w:val="24"/>
          <w:lang w:val="es-ES"/>
        </w:rPr>
        <w:t>.</w:t>
      </w:r>
      <w:r w:rsidR="003F6AEB" w:rsidRPr="00C601E4">
        <w:rPr>
          <w:rFonts w:ascii="Times New Roman" w:hAnsi="Times New Roman" w:cs="Times New Roman"/>
          <w:sz w:val="24"/>
          <w:szCs w:val="24"/>
          <w:lang w:val="es-ES"/>
        </w:rPr>
        <w:t xml:space="preserve"> La mayoría de los rabdomiosarcomas se diagnostican en niños menores de 10 años. Los rabdomiosarcomas suelen formar </w:t>
      </w:r>
      <w:r w:rsidRPr="00C601E4">
        <w:rPr>
          <w:rFonts w:ascii="Times New Roman" w:hAnsi="Times New Roman" w:cs="Times New Roman"/>
          <w:sz w:val="24"/>
          <w:szCs w:val="24"/>
          <w:lang w:val="es-ES"/>
        </w:rPr>
        <w:t xml:space="preserve">bultos </w:t>
      </w:r>
      <w:r w:rsidR="003F6AEB" w:rsidRPr="00C601E4">
        <w:rPr>
          <w:rFonts w:ascii="Times New Roman" w:hAnsi="Times New Roman" w:cs="Times New Roman"/>
          <w:sz w:val="24"/>
          <w:szCs w:val="24"/>
          <w:lang w:val="es-ES"/>
        </w:rPr>
        <w:t>cerca de la superficie del cuerpo y se detecta</w:t>
      </w:r>
      <w:r w:rsidRPr="00C601E4">
        <w:rPr>
          <w:rFonts w:ascii="Times New Roman" w:hAnsi="Times New Roman" w:cs="Times New Roman"/>
          <w:sz w:val="24"/>
          <w:szCs w:val="24"/>
          <w:lang w:val="es-ES"/>
        </w:rPr>
        <w:t>n</w:t>
      </w:r>
      <w:r w:rsidR="003F6AEB" w:rsidRPr="00C601E4">
        <w:rPr>
          <w:rFonts w:ascii="Times New Roman" w:hAnsi="Times New Roman" w:cs="Times New Roman"/>
          <w:sz w:val="24"/>
          <w:szCs w:val="24"/>
          <w:lang w:val="es-ES"/>
        </w:rPr>
        <w:t xml:space="preserve"> </w:t>
      </w:r>
      <w:r w:rsidR="00350B3C">
        <w:rPr>
          <w:rFonts w:ascii="Times New Roman" w:hAnsi="Times New Roman" w:cs="Times New Roman"/>
          <w:sz w:val="24"/>
          <w:szCs w:val="24"/>
          <w:lang w:val="es-ES"/>
        </w:rPr>
        <w:t>pronto</w:t>
      </w:r>
      <w:r w:rsidR="003F6AEB" w:rsidRPr="00C601E4">
        <w:rPr>
          <w:rFonts w:ascii="Times New Roman" w:hAnsi="Times New Roman" w:cs="Times New Roman"/>
          <w:sz w:val="24"/>
          <w:szCs w:val="24"/>
          <w:lang w:val="es-ES"/>
        </w:rPr>
        <w:t>.</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br/>
      </w:r>
      <w:r w:rsidRPr="00C601E4">
        <w:rPr>
          <w:rFonts w:ascii="Times New Roman" w:hAnsi="Times New Roman" w:cs="Times New Roman"/>
          <w:sz w:val="24"/>
          <w:szCs w:val="24"/>
          <w:lang w:val="es-ES"/>
        </w:rPr>
        <w:t>Los t</w:t>
      </w:r>
      <w:r w:rsidR="003F6AEB" w:rsidRPr="00C601E4">
        <w:rPr>
          <w:rFonts w:ascii="Times New Roman" w:hAnsi="Times New Roman" w:cs="Times New Roman"/>
          <w:sz w:val="24"/>
          <w:szCs w:val="24"/>
          <w:lang w:val="es-ES"/>
        </w:rPr>
        <w:t xml:space="preserve">umores </w:t>
      </w:r>
      <w:r w:rsidRPr="00C601E4">
        <w:rPr>
          <w:rFonts w:ascii="Times New Roman" w:hAnsi="Times New Roman" w:cs="Times New Roman"/>
          <w:sz w:val="24"/>
          <w:szCs w:val="24"/>
          <w:lang w:val="es-ES"/>
        </w:rPr>
        <w:t xml:space="preserve">del </w:t>
      </w:r>
      <w:r w:rsidR="003F6AEB" w:rsidRPr="00C601E4">
        <w:rPr>
          <w:rFonts w:ascii="Times New Roman" w:hAnsi="Times New Roman" w:cs="Times New Roman"/>
          <w:sz w:val="24"/>
          <w:szCs w:val="24"/>
          <w:lang w:val="es-ES"/>
        </w:rPr>
        <w:t>estroma</w:t>
      </w:r>
      <w:r w:rsidRPr="00C601E4">
        <w:rPr>
          <w:rFonts w:ascii="Times New Roman" w:hAnsi="Times New Roman" w:cs="Times New Roman"/>
          <w:sz w:val="24"/>
          <w:szCs w:val="24"/>
          <w:lang w:val="es-ES"/>
        </w:rPr>
        <w:t xml:space="preserve"> </w:t>
      </w:r>
      <w:r w:rsidR="003F6AEB" w:rsidRPr="00C601E4">
        <w:rPr>
          <w:rFonts w:ascii="Times New Roman" w:hAnsi="Times New Roman" w:cs="Times New Roman"/>
          <w:sz w:val="24"/>
          <w:szCs w:val="24"/>
          <w:lang w:val="es-ES"/>
        </w:rPr>
        <w:t>gastrointestinal</w:t>
      </w:r>
      <w:r w:rsidRPr="00C601E4">
        <w:rPr>
          <w:rFonts w:ascii="Times New Roman" w:hAnsi="Times New Roman" w:cs="Times New Roman"/>
          <w:sz w:val="24"/>
          <w:szCs w:val="24"/>
          <w:lang w:val="es-ES"/>
        </w:rPr>
        <w:t xml:space="preserve"> </w:t>
      </w:r>
      <w:r w:rsidR="003F6AEB" w:rsidRPr="00C601E4">
        <w:rPr>
          <w:rFonts w:ascii="Times New Roman" w:hAnsi="Times New Roman" w:cs="Times New Roman"/>
          <w:sz w:val="24"/>
          <w:szCs w:val="24"/>
          <w:lang w:val="es-ES"/>
        </w:rPr>
        <w:t>son sarcomas de tejido blando que se forman en los tejidos blandos del tracto gastrointestinal</w:t>
      </w:r>
      <w:r w:rsidRPr="00C601E4">
        <w:rPr>
          <w:rFonts w:ascii="Times New Roman" w:hAnsi="Times New Roman" w:cs="Times New Roman"/>
          <w:sz w:val="24"/>
          <w:szCs w:val="24"/>
          <w:lang w:val="es-ES"/>
        </w:rPr>
        <w:t>;</w:t>
      </w:r>
      <w:r w:rsidR="003F6AEB" w:rsidRPr="00C601E4">
        <w:rPr>
          <w:rFonts w:ascii="Times New Roman" w:hAnsi="Times New Roman" w:cs="Times New Roman"/>
          <w:sz w:val="24"/>
          <w:szCs w:val="24"/>
          <w:lang w:val="es-ES"/>
        </w:rPr>
        <w:t xml:space="preserve"> por lo general en el estómago o el intestino delgado. Son más comunes en los adultos, y pueden ser benignos (no cancerosos) o malignos (cancerosos). Los tumores </w:t>
      </w:r>
      <w:r w:rsidRPr="00C601E4">
        <w:rPr>
          <w:rFonts w:ascii="Times New Roman" w:hAnsi="Times New Roman" w:cs="Times New Roman"/>
          <w:sz w:val="24"/>
          <w:szCs w:val="24"/>
          <w:lang w:val="es-ES"/>
        </w:rPr>
        <w:t xml:space="preserve">del </w:t>
      </w:r>
      <w:r w:rsidR="003F6AEB" w:rsidRPr="00C601E4">
        <w:rPr>
          <w:rFonts w:ascii="Times New Roman" w:hAnsi="Times New Roman" w:cs="Times New Roman"/>
          <w:sz w:val="24"/>
          <w:szCs w:val="24"/>
          <w:lang w:val="es-ES"/>
        </w:rPr>
        <w:t>estroma</w:t>
      </w:r>
      <w:r w:rsidRPr="00C601E4">
        <w:rPr>
          <w:rFonts w:ascii="Times New Roman" w:hAnsi="Times New Roman" w:cs="Times New Roman"/>
          <w:sz w:val="24"/>
          <w:szCs w:val="24"/>
          <w:lang w:val="es-ES"/>
        </w:rPr>
        <w:t xml:space="preserve"> </w:t>
      </w:r>
      <w:r w:rsidR="003F6AEB" w:rsidRPr="00C601E4">
        <w:rPr>
          <w:rFonts w:ascii="Times New Roman" w:hAnsi="Times New Roman" w:cs="Times New Roman"/>
          <w:sz w:val="24"/>
          <w:szCs w:val="24"/>
          <w:lang w:val="es-ES"/>
        </w:rPr>
        <w:t>gastrointestinal</w:t>
      </w:r>
      <w:r w:rsidRPr="00C601E4">
        <w:rPr>
          <w:rFonts w:ascii="Times New Roman" w:hAnsi="Times New Roman" w:cs="Times New Roman"/>
          <w:sz w:val="24"/>
          <w:szCs w:val="24"/>
          <w:lang w:val="es-ES"/>
        </w:rPr>
        <w:t xml:space="preserve"> suelen no producir </w:t>
      </w:r>
      <w:r w:rsidR="003F6AEB" w:rsidRPr="00C601E4">
        <w:rPr>
          <w:rFonts w:ascii="Times New Roman" w:hAnsi="Times New Roman" w:cs="Times New Roman"/>
          <w:sz w:val="24"/>
          <w:szCs w:val="24"/>
          <w:lang w:val="es-ES"/>
        </w:rPr>
        <w:t>síntomas tempranos.</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br/>
        <w:t xml:space="preserve">El sarcoma de Ewing, </w:t>
      </w:r>
      <w:r w:rsidRPr="00C601E4">
        <w:rPr>
          <w:rFonts w:ascii="Times New Roman" w:hAnsi="Times New Roman" w:cs="Times New Roman"/>
          <w:sz w:val="24"/>
          <w:szCs w:val="24"/>
          <w:lang w:val="es-ES"/>
        </w:rPr>
        <w:t>el sarcoma de Kaposi</w:t>
      </w:r>
      <w:r w:rsidR="003F6AEB" w:rsidRPr="00C601E4">
        <w:rPr>
          <w:rFonts w:ascii="Times New Roman" w:hAnsi="Times New Roman" w:cs="Times New Roman"/>
          <w:sz w:val="24"/>
          <w:szCs w:val="24"/>
          <w:lang w:val="es-ES"/>
        </w:rPr>
        <w:t xml:space="preserve"> y el sarcoma uterino son otros tipos de sarcoma de tejido blando.</w:t>
      </w:r>
      <w:r w:rsidR="003F6AEB" w:rsidRPr="00C601E4">
        <w:rPr>
          <w:rFonts w:ascii="Times New Roman" w:hAnsi="Times New Roman" w:cs="Times New Roman"/>
          <w:sz w:val="24"/>
          <w:szCs w:val="24"/>
          <w:lang w:val="es-ES"/>
        </w:rPr>
        <w:br/>
      </w:r>
      <w:r w:rsidR="003F6AEB" w:rsidRPr="00C601E4">
        <w:rPr>
          <w:rFonts w:ascii="Times New Roman" w:hAnsi="Times New Roman" w:cs="Times New Roman"/>
          <w:sz w:val="24"/>
          <w:szCs w:val="24"/>
          <w:lang w:val="es-ES"/>
        </w:rPr>
        <w:br/>
        <w:t>La radioterapia y ciertas enfermedades y afecciones hered</w:t>
      </w:r>
      <w:r w:rsidRPr="00C601E4">
        <w:rPr>
          <w:rFonts w:ascii="Times New Roman" w:hAnsi="Times New Roman" w:cs="Times New Roman"/>
          <w:sz w:val="24"/>
          <w:szCs w:val="24"/>
          <w:lang w:val="es-ES"/>
        </w:rPr>
        <w:t xml:space="preserve">adas </w:t>
      </w:r>
      <w:r w:rsidR="003F6AEB" w:rsidRPr="00C601E4">
        <w:rPr>
          <w:rFonts w:ascii="Times New Roman" w:hAnsi="Times New Roman" w:cs="Times New Roman"/>
          <w:sz w:val="24"/>
          <w:szCs w:val="24"/>
          <w:lang w:val="es-ES"/>
        </w:rPr>
        <w:t xml:space="preserve">pueden aumentar el riesgo de </w:t>
      </w:r>
      <w:r w:rsidRPr="00C601E4">
        <w:rPr>
          <w:rFonts w:ascii="Times New Roman" w:hAnsi="Times New Roman" w:cs="Times New Roman"/>
          <w:sz w:val="24"/>
          <w:szCs w:val="24"/>
          <w:lang w:val="es-ES"/>
        </w:rPr>
        <w:t xml:space="preserve">presentar un </w:t>
      </w:r>
      <w:r w:rsidR="003F6AEB" w:rsidRPr="00C601E4">
        <w:rPr>
          <w:rFonts w:ascii="Times New Roman" w:hAnsi="Times New Roman" w:cs="Times New Roman"/>
          <w:sz w:val="24"/>
          <w:szCs w:val="24"/>
          <w:lang w:val="es-ES"/>
        </w:rPr>
        <w:t>sarcoma de tejido blando.</w:t>
      </w:r>
    </w:p>
    <w:p w:rsidR="00EB0E0E" w:rsidRPr="00C601E4" w:rsidRDefault="00EB0E0E" w:rsidP="00EB0E0E">
      <w:pPr>
        <w:rPr>
          <w:rFonts w:ascii="Times New Roman" w:hAnsi="Times New Roman" w:cs="Times New Roman"/>
          <w:sz w:val="24"/>
          <w:szCs w:val="24"/>
          <w:lang w:val="es-ES"/>
        </w:rPr>
      </w:pPr>
    </w:p>
    <w:p w:rsidR="00207969" w:rsidRPr="00C601E4" w:rsidRDefault="00207969">
      <w:pPr>
        <w:rPr>
          <w:rFonts w:ascii="Times New Roman" w:hAnsi="Times New Roman" w:cs="Times New Roman"/>
          <w:sz w:val="24"/>
          <w:szCs w:val="24"/>
          <w:lang w:val="es-ES"/>
        </w:rPr>
      </w:pPr>
    </w:p>
    <w:p w:rsidR="003F6AEB" w:rsidRPr="00C601E4" w:rsidRDefault="003F6AEB">
      <w:pPr>
        <w:rPr>
          <w:rFonts w:ascii="Times New Roman" w:hAnsi="Times New Roman" w:cs="Times New Roman"/>
          <w:sz w:val="24"/>
          <w:szCs w:val="24"/>
          <w:lang w:val="es-ES"/>
        </w:rPr>
      </w:pPr>
    </w:p>
    <w:sectPr w:rsidR="003F6AEB" w:rsidRPr="00C6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0E"/>
    <w:rsid w:val="00001D27"/>
    <w:rsid w:val="00007634"/>
    <w:rsid w:val="00031997"/>
    <w:rsid w:val="00207969"/>
    <w:rsid w:val="00350B3C"/>
    <w:rsid w:val="003F6AEB"/>
    <w:rsid w:val="0050081C"/>
    <w:rsid w:val="00535DD3"/>
    <w:rsid w:val="00740E4C"/>
    <w:rsid w:val="007C181D"/>
    <w:rsid w:val="00824796"/>
    <w:rsid w:val="00A32A61"/>
    <w:rsid w:val="00B2307E"/>
    <w:rsid w:val="00C601E4"/>
    <w:rsid w:val="00E26264"/>
    <w:rsid w:val="00E64A82"/>
    <w:rsid w:val="00E85718"/>
    <w:rsid w:val="00E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8ADBE-84F4-4E45-8973-F10CF5E6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B0E0E"/>
  </w:style>
  <w:style w:type="character" w:customStyle="1" w:styleId="header-a">
    <w:name w:val="header-a"/>
    <w:basedOn w:val="DefaultParagraphFont"/>
    <w:rsid w:val="00A32A61"/>
  </w:style>
  <w:style w:type="paragraph" w:styleId="BalloonText">
    <w:name w:val="Balloon Text"/>
    <w:basedOn w:val="Normal"/>
    <w:link w:val="BalloonTextChar"/>
    <w:uiPriority w:val="99"/>
    <w:semiHidden/>
    <w:unhideWhenUsed/>
    <w:rsid w:val="00031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997"/>
    <w:rPr>
      <w:rFonts w:ascii="Tahoma" w:hAnsi="Tahoma" w:cs="Tahoma"/>
      <w:sz w:val="16"/>
      <w:szCs w:val="16"/>
    </w:rPr>
  </w:style>
  <w:style w:type="character" w:styleId="CommentReference">
    <w:name w:val="annotation reference"/>
    <w:basedOn w:val="DefaultParagraphFont"/>
    <w:uiPriority w:val="99"/>
    <w:semiHidden/>
    <w:unhideWhenUsed/>
    <w:rsid w:val="00740E4C"/>
    <w:rPr>
      <w:sz w:val="16"/>
      <w:szCs w:val="16"/>
    </w:rPr>
  </w:style>
  <w:style w:type="paragraph" w:styleId="CommentText">
    <w:name w:val="annotation text"/>
    <w:basedOn w:val="Normal"/>
    <w:link w:val="CommentTextChar"/>
    <w:uiPriority w:val="99"/>
    <w:semiHidden/>
    <w:unhideWhenUsed/>
    <w:rsid w:val="00740E4C"/>
    <w:pPr>
      <w:spacing w:line="240" w:lineRule="auto"/>
    </w:pPr>
    <w:rPr>
      <w:sz w:val="20"/>
      <w:szCs w:val="20"/>
    </w:rPr>
  </w:style>
  <w:style w:type="character" w:customStyle="1" w:styleId="CommentTextChar">
    <w:name w:val="Comment Text Char"/>
    <w:basedOn w:val="DefaultParagraphFont"/>
    <w:link w:val="CommentText"/>
    <w:uiPriority w:val="99"/>
    <w:semiHidden/>
    <w:rsid w:val="00740E4C"/>
    <w:rPr>
      <w:sz w:val="20"/>
      <w:szCs w:val="20"/>
    </w:rPr>
  </w:style>
  <w:style w:type="paragraph" w:styleId="CommentSubject">
    <w:name w:val="annotation subject"/>
    <w:basedOn w:val="CommentText"/>
    <w:next w:val="CommentText"/>
    <w:link w:val="CommentSubjectChar"/>
    <w:uiPriority w:val="99"/>
    <w:semiHidden/>
    <w:unhideWhenUsed/>
    <w:rsid w:val="00740E4C"/>
    <w:rPr>
      <w:b/>
      <w:bCs/>
    </w:rPr>
  </w:style>
  <w:style w:type="character" w:customStyle="1" w:styleId="CommentSubjectChar">
    <w:name w:val="Comment Subject Char"/>
    <w:basedOn w:val="CommentTextChar"/>
    <w:link w:val="CommentSubject"/>
    <w:uiPriority w:val="99"/>
    <w:semiHidden/>
    <w:rsid w:val="00740E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9101">
      <w:bodyDiv w:val="1"/>
      <w:marLeft w:val="0"/>
      <w:marRight w:val="0"/>
      <w:marTop w:val="0"/>
      <w:marBottom w:val="0"/>
      <w:divBdr>
        <w:top w:val="none" w:sz="0" w:space="0" w:color="auto"/>
        <w:left w:val="none" w:sz="0" w:space="0" w:color="auto"/>
        <w:bottom w:val="none" w:sz="0" w:space="0" w:color="auto"/>
        <w:right w:val="none" w:sz="0" w:space="0" w:color="auto"/>
      </w:divBdr>
      <w:divsChild>
        <w:div w:id="1270966513">
          <w:marLeft w:val="0"/>
          <w:marRight w:val="0"/>
          <w:marTop w:val="0"/>
          <w:marBottom w:val="0"/>
          <w:divBdr>
            <w:top w:val="none" w:sz="0" w:space="0" w:color="auto"/>
            <w:left w:val="none" w:sz="0" w:space="0" w:color="auto"/>
            <w:bottom w:val="none" w:sz="0" w:space="0" w:color="auto"/>
            <w:right w:val="none" w:sz="0" w:space="0" w:color="auto"/>
          </w:divBdr>
          <w:divsChild>
            <w:div w:id="1704591715">
              <w:marLeft w:val="0"/>
              <w:marRight w:val="0"/>
              <w:marTop w:val="0"/>
              <w:marBottom w:val="0"/>
              <w:divBdr>
                <w:top w:val="none" w:sz="0" w:space="0" w:color="auto"/>
                <w:left w:val="none" w:sz="0" w:space="0" w:color="auto"/>
                <w:bottom w:val="none" w:sz="0" w:space="0" w:color="auto"/>
                <w:right w:val="none" w:sz="0" w:space="0" w:color="auto"/>
              </w:divBdr>
              <w:divsChild>
                <w:div w:id="1473019635">
                  <w:marLeft w:val="0"/>
                  <w:marRight w:val="0"/>
                  <w:marTop w:val="0"/>
                  <w:marBottom w:val="0"/>
                  <w:divBdr>
                    <w:top w:val="none" w:sz="0" w:space="0" w:color="auto"/>
                    <w:left w:val="none" w:sz="0" w:space="0" w:color="auto"/>
                    <w:bottom w:val="none" w:sz="0" w:space="0" w:color="auto"/>
                    <w:right w:val="none" w:sz="0" w:space="0" w:color="auto"/>
                  </w:divBdr>
                  <w:divsChild>
                    <w:div w:id="505749135">
                      <w:marLeft w:val="0"/>
                      <w:marRight w:val="0"/>
                      <w:marTop w:val="0"/>
                      <w:marBottom w:val="0"/>
                      <w:divBdr>
                        <w:top w:val="none" w:sz="0" w:space="0" w:color="auto"/>
                        <w:left w:val="none" w:sz="0" w:space="0" w:color="auto"/>
                        <w:bottom w:val="none" w:sz="0" w:space="0" w:color="auto"/>
                        <w:right w:val="none" w:sz="0" w:space="0" w:color="auto"/>
                      </w:divBdr>
                      <w:divsChild>
                        <w:div w:id="677191713">
                          <w:marLeft w:val="0"/>
                          <w:marRight w:val="0"/>
                          <w:marTop w:val="0"/>
                          <w:marBottom w:val="0"/>
                          <w:divBdr>
                            <w:top w:val="none" w:sz="0" w:space="0" w:color="auto"/>
                            <w:left w:val="none" w:sz="0" w:space="0" w:color="auto"/>
                            <w:bottom w:val="none" w:sz="0" w:space="0" w:color="auto"/>
                            <w:right w:val="none" w:sz="0" w:space="0" w:color="auto"/>
                          </w:divBdr>
                          <w:divsChild>
                            <w:div w:id="5450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84294">
      <w:bodyDiv w:val="1"/>
      <w:marLeft w:val="0"/>
      <w:marRight w:val="0"/>
      <w:marTop w:val="0"/>
      <w:marBottom w:val="0"/>
      <w:divBdr>
        <w:top w:val="none" w:sz="0" w:space="0" w:color="auto"/>
        <w:left w:val="none" w:sz="0" w:space="0" w:color="auto"/>
        <w:bottom w:val="none" w:sz="0" w:space="0" w:color="auto"/>
        <w:right w:val="none" w:sz="0" w:space="0" w:color="auto"/>
      </w:divBdr>
      <w:divsChild>
        <w:div w:id="1766074511">
          <w:marLeft w:val="0"/>
          <w:marRight w:val="0"/>
          <w:marTop w:val="0"/>
          <w:marBottom w:val="0"/>
          <w:divBdr>
            <w:top w:val="none" w:sz="0" w:space="0" w:color="auto"/>
            <w:left w:val="none" w:sz="0" w:space="0" w:color="auto"/>
            <w:bottom w:val="none" w:sz="0" w:space="0" w:color="auto"/>
            <w:right w:val="none" w:sz="0" w:space="0" w:color="auto"/>
          </w:divBdr>
          <w:divsChild>
            <w:div w:id="16245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Saucedo Burgess, Linda</cp:lastModifiedBy>
  <cp:revision>2</cp:revision>
  <dcterms:created xsi:type="dcterms:W3CDTF">2015-03-12T19:25:00Z</dcterms:created>
  <dcterms:modified xsi:type="dcterms:W3CDTF">2015-03-12T19:25:00Z</dcterms:modified>
</cp:coreProperties>
</file>