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Default Extension="rels" ContentType="application/vnd.openxmlformats-package.relationship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B8B" w:rsidRDefault="007A1973" w:rsidP="007A1973">
      <w:pPr>
        <w:pStyle w:val="Heading1"/>
      </w:pPr>
      <w:r>
        <w:t xml:space="preserve">caArray-caIntegrator – Status </w:t>
      </w:r>
      <w:r w:rsidR="007A665B">
        <w:t>Meeting</w:t>
      </w:r>
      <w:r w:rsidR="00DC18C8">
        <w:t xml:space="preserve"> Minutes</w:t>
      </w:r>
    </w:p>
    <w:p w:rsidR="007A1973" w:rsidRPr="00077B8B" w:rsidRDefault="003F5BD4" w:rsidP="00077B8B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January</w:t>
      </w:r>
      <w:r w:rsidR="000033D8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 xml:space="preserve"> </w:t>
      </w:r>
      <w:r w:rsidR="00810D90"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31</w:t>
      </w:r>
      <w: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</w:rPr>
        <w:t>, 2012</w:t>
      </w:r>
    </w:p>
    <w:p w:rsidR="00334FAA" w:rsidRPr="007A1973" w:rsidRDefault="00334FAA" w:rsidP="00334FAA">
      <w:pPr>
        <w:rPr>
          <w:rFonts w:asciiTheme="majorHAnsi" w:eastAsiaTheme="minorHAnsi" w:hAnsiTheme="majorHAnsi" w:cstheme="minorBidi"/>
          <w:lang w:eastAsia="en-US"/>
        </w:rPr>
      </w:pPr>
    </w:p>
    <w:p w:rsidR="00334FAA" w:rsidRPr="00077B8B" w:rsidRDefault="007A1973" w:rsidP="00077B8B">
      <w:pPr>
        <w:pStyle w:val="Heading2"/>
        <w:rPr>
          <w:rFonts w:eastAsiaTheme="minorHAnsi"/>
          <w:szCs w:val="24"/>
          <w:lang w:eastAsia="en-US"/>
        </w:rPr>
      </w:pPr>
      <w:r w:rsidRPr="00077B8B">
        <w:rPr>
          <w:rFonts w:eastAsiaTheme="minorHAnsi"/>
          <w:lang w:eastAsia="en-US"/>
        </w:rPr>
        <w:t>Attendees</w:t>
      </w:r>
      <w:r w:rsidR="00334FAA" w:rsidRPr="00077B8B">
        <w:rPr>
          <w:rFonts w:eastAsiaTheme="minorHAnsi"/>
          <w:szCs w:val="24"/>
          <w:lang w:eastAsia="en-US"/>
        </w:rPr>
        <w:t>:</w:t>
      </w:r>
    </w:p>
    <w:tbl>
      <w:tblPr>
        <w:tblW w:w="9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2592"/>
        <w:gridCol w:w="2016"/>
        <w:gridCol w:w="2880"/>
        <w:gridCol w:w="1890"/>
      </w:tblGrid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Andy Evans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Mervi Heiskanen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Cuong Nguyen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Michael Benham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Quy Phung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Don Swan</w:t>
            </w:r>
          </w:p>
        </w:tc>
        <w:tc>
          <w:tcPr>
            <w:tcW w:w="2016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Eve Shalley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Robert Shirley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Henry Schaefer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Shine Jacob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Jacob Mensah</w:t>
            </w:r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Tony Kerlavage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Jill Hadfield</w:t>
            </w:r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Will Fitzhugh</w:t>
            </w:r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Xiaopeng Bian</w:t>
            </w:r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JP Marple</w:t>
            </w:r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Yeon Choi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Juli Klemm</w:t>
            </w:r>
          </w:p>
        </w:tc>
        <w:tc>
          <w:tcPr>
            <w:tcW w:w="2016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Zhong Li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025387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Larry Brem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8963C9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Greg Gurley</w:t>
            </w:r>
          </w:p>
        </w:tc>
        <w:tc>
          <w:tcPr>
            <w:tcW w:w="189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  <w:tr w:rsidR="003D0FBE" w:rsidRPr="007A1973">
        <w:tc>
          <w:tcPr>
            <w:tcW w:w="2592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 w:rsidRPr="007A1973">
              <w:rPr>
                <w:rFonts w:asciiTheme="majorHAnsi" w:eastAsiaTheme="minorHAnsi" w:hAnsiTheme="majorHAnsi" w:cstheme="minorBidi"/>
                <w:lang w:eastAsia="en-US"/>
              </w:rPr>
              <w:t>Maki Duncan</w:t>
            </w:r>
          </w:p>
        </w:tc>
        <w:tc>
          <w:tcPr>
            <w:tcW w:w="2016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2880" w:type="dxa"/>
          </w:tcPr>
          <w:p w:rsidR="003D0FBE" w:rsidRPr="007A1973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  <w:tc>
          <w:tcPr>
            <w:tcW w:w="1890" w:type="dxa"/>
          </w:tcPr>
          <w:p w:rsidR="003D0FBE" w:rsidRDefault="003D0FBE" w:rsidP="007A1973">
            <w:pPr>
              <w:rPr>
                <w:rFonts w:asciiTheme="majorHAnsi" w:eastAsiaTheme="minorHAnsi" w:hAnsiTheme="majorHAnsi" w:cstheme="minorBidi"/>
                <w:lang w:eastAsia="en-US"/>
              </w:rPr>
            </w:pPr>
          </w:p>
        </w:tc>
      </w:tr>
    </w:tbl>
    <w:p w:rsidR="000A06CE" w:rsidRPr="007A1973" w:rsidRDefault="000A06CE" w:rsidP="00334FAA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077B8B" w:rsidRDefault="000A06CE" w:rsidP="00077B8B">
      <w:pPr>
        <w:pStyle w:val="Heading2"/>
        <w:rPr>
          <w:rFonts w:eastAsiaTheme="minorHAnsi"/>
          <w:lang w:eastAsia="en-US"/>
        </w:rPr>
      </w:pPr>
      <w:r w:rsidRPr="00077B8B">
        <w:rPr>
          <w:rFonts w:eastAsiaTheme="minorHAnsi"/>
          <w:lang w:eastAsia="en-US"/>
        </w:rPr>
        <w:t>Discussion</w:t>
      </w:r>
      <w:r w:rsidR="00077B8B">
        <w:rPr>
          <w:rFonts w:eastAsiaTheme="minorHAnsi"/>
          <w:lang w:eastAsia="en-US"/>
        </w:rPr>
        <w:t>:</w:t>
      </w:r>
    </w:p>
    <w:p w:rsidR="000A06CE" w:rsidRPr="000A06CE" w:rsidRDefault="00077B8B" w:rsidP="00077B8B">
      <w:pPr>
        <w:pStyle w:val="Heading3"/>
        <w:rPr>
          <w:rStyle w:val="Strong"/>
          <w:rFonts w:asciiTheme="majorHAnsi" w:hAnsiTheme="majorHAnsi" w:cstheme="majorBidi"/>
          <w:sz w:val="28"/>
          <w:szCs w:val="36"/>
          <w:u w:val="none"/>
          <w:lang w:eastAsia="ja-JP"/>
        </w:rPr>
      </w:pPr>
      <w:r>
        <w:t>caArray:</w:t>
      </w:r>
    </w:p>
    <w:p w:rsidR="007A1272" w:rsidRDefault="00E236F4" w:rsidP="007A1272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caArray 2.5.0 status</w:t>
      </w:r>
      <w:r w:rsidR="007A1272">
        <w:rPr>
          <w:rFonts w:asciiTheme="majorHAnsi" w:eastAsiaTheme="minorHAnsi" w:hAnsiTheme="majorHAnsi" w:cstheme="minorBidi"/>
          <w:lang w:eastAsia="en-US"/>
        </w:rPr>
        <w:t>:</w:t>
      </w:r>
    </w:p>
    <w:p w:rsidR="003F5BD4" w:rsidRDefault="003F5BD4" w:rsidP="00CD6BF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Enterprise architecture solution</w:t>
      </w:r>
      <w:r w:rsidR="00541DDD">
        <w:rPr>
          <w:rFonts w:asciiTheme="majorHAnsi" w:eastAsiaTheme="minorHAnsi" w:hAnsiTheme="majorHAnsi" w:cstheme="minorBidi"/>
          <w:lang w:eastAsia="en-US"/>
        </w:rPr>
        <w:t xml:space="preserve"> for TRANSCEND</w:t>
      </w:r>
      <w:r>
        <w:rPr>
          <w:rFonts w:asciiTheme="majorHAnsi" w:eastAsiaTheme="minorHAnsi" w:hAnsiTheme="majorHAnsi" w:cstheme="minorBidi"/>
          <w:lang w:eastAsia="en-US"/>
        </w:rPr>
        <w:t xml:space="preserve"> security</w:t>
      </w:r>
      <w:r w:rsidR="007C740A">
        <w:rPr>
          <w:rFonts w:asciiTheme="majorHAnsi" w:eastAsiaTheme="minorHAnsi" w:hAnsiTheme="majorHAnsi" w:cstheme="minorBidi"/>
          <w:lang w:eastAsia="en-US"/>
        </w:rPr>
        <w:t>:</w:t>
      </w:r>
    </w:p>
    <w:p w:rsidR="003F5BD4" w:rsidRDefault="003F5BD4" w:rsidP="003F5BD4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Santosh’s team </w:t>
      </w:r>
      <w:r w:rsidR="00EC1EC3">
        <w:rPr>
          <w:rFonts w:asciiTheme="majorHAnsi" w:eastAsiaTheme="minorHAnsi" w:hAnsiTheme="majorHAnsi" w:cstheme="minorBidi"/>
          <w:lang w:eastAsia="en-US"/>
        </w:rPr>
        <w:t>recommended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EC1EC3">
        <w:rPr>
          <w:rFonts w:asciiTheme="majorHAnsi" w:eastAsiaTheme="minorHAnsi" w:hAnsiTheme="majorHAnsi" w:cstheme="minorBidi"/>
          <w:lang w:eastAsia="en-US"/>
        </w:rPr>
        <w:t>a simple approach – CAS without Grid security for Single Sign-on, and separate role/access provisioning in caArray and caIntegrator.</w:t>
      </w:r>
    </w:p>
    <w:p w:rsidR="00BD02BC" w:rsidRDefault="00EC1EC3" w:rsidP="003F5BD4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Awaiting formal recommendation and decision from NCI </w:t>
      </w:r>
      <w:r w:rsidR="008B2551">
        <w:rPr>
          <w:rFonts w:asciiTheme="majorHAnsi" w:eastAsiaTheme="minorHAnsi" w:hAnsiTheme="majorHAnsi" w:cstheme="minorBidi"/>
          <w:lang w:eastAsia="en-US"/>
        </w:rPr>
        <w:t>before</w:t>
      </w:r>
      <w:r>
        <w:rPr>
          <w:rFonts w:asciiTheme="majorHAnsi" w:eastAsiaTheme="minorHAnsi" w:hAnsiTheme="majorHAnsi" w:cstheme="minorBidi"/>
          <w:lang w:eastAsia="en-US"/>
        </w:rPr>
        <w:t xml:space="preserve"> proceed</w:t>
      </w:r>
      <w:r w:rsidR="008B2551">
        <w:rPr>
          <w:rFonts w:asciiTheme="majorHAnsi" w:eastAsiaTheme="minorHAnsi" w:hAnsiTheme="majorHAnsi" w:cstheme="minorBidi"/>
          <w:lang w:eastAsia="en-US"/>
        </w:rPr>
        <w:t xml:space="preserve">ing – timeframe to be discussed at </w:t>
      </w:r>
      <w:r w:rsidR="00F2005E">
        <w:rPr>
          <w:rFonts w:asciiTheme="majorHAnsi" w:eastAsiaTheme="minorHAnsi" w:hAnsiTheme="majorHAnsi" w:cstheme="minorBidi"/>
          <w:lang w:eastAsia="en-US"/>
        </w:rPr>
        <w:t>this</w:t>
      </w:r>
      <w:r w:rsidR="008B2551">
        <w:rPr>
          <w:rFonts w:asciiTheme="majorHAnsi" w:eastAsiaTheme="minorHAnsi" w:hAnsiTheme="majorHAnsi" w:cstheme="minorBidi"/>
          <w:lang w:eastAsia="en-US"/>
        </w:rPr>
        <w:t xml:space="preserve"> meeting.</w:t>
      </w:r>
    </w:p>
    <w:p w:rsidR="00541DDD" w:rsidRDefault="00F66516" w:rsidP="00541DDD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Iteration M21</w:t>
      </w:r>
      <w:r w:rsidR="00541DDD">
        <w:rPr>
          <w:rFonts w:asciiTheme="majorHAnsi" w:eastAsiaTheme="minorHAnsi" w:hAnsiTheme="majorHAnsi" w:cstheme="minorBidi"/>
          <w:lang w:eastAsia="en-US"/>
        </w:rPr>
        <w:t xml:space="preserve"> is </w:t>
      </w:r>
      <w:r w:rsidR="00F2005E">
        <w:rPr>
          <w:rFonts w:asciiTheme="majorHAnsi" w:eastAsiaTheme="minorHAnsi" w:hAnsiTheme="majorHAnsi" w:cstheme="minorBidi"/>
          <w:lang w:eastAsia="en-US"/>
        </w:rPr>
        <w:t>Complete, and M22 is In Progress.</w:t>
      </w:r>
    </w:p>
    <w:p w:rsidR="009D4577" w:rsidRDefault="00541DDD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Splitting Imports</w:t>
      </w:r>
      <w:r w:rsidR="009D4577">
        <w:rPr>
          <w:rFonts w:asciiTheme="majorHAnsi" w:eastAsiaTheme="minorHAnsi" w:hAnsiTheme="majorHAnsi" w:cstheme="minorBidi"/>
          <w:lang w:eastAsia="en-US"/>
        </w:rPr>
        <w:t xml:space="preserve"> </w:t>
      </w:r>
      <w:r w:rsidR="00F66516">
        <w:rPr>
          <w:rFonts w:asciiTheme="majorHAnsi" w:eastAsiaTheme="minorHAnsi" w:hAnsiTheme="majorHAnsi" w:cstheme="minorBidi"/>
          <w:lang w:eastAsia="en-US"/>
        </w:rPr>
        <w:t>– the “happy path”</w:t>
      </w:r>
      <w:r>
        <w:rPr>
          <w:rFonts w:asciiTheme="majorHAnsi" w:eastAsiaTheme="minorHAnsi" w:hAnsiTheme="majorHAnsi" w:cstheme="minorBidi"/>
          <w:lang w:eastAsia="en-US"/>
        </w:rPr>
        <w:t xml:space="preserve"> is </w:t>
      </w:r>
      <w:r w:rsidR="00F2005E">
        <w:rPr>
          <w:rFonts w:asciiTheme="majorHAnsi" w:eastAsiaTheme="minorHAnsi" w:hAnsiTheme="majorHAnsi" w:cstheme="minorBidi"/>
          <w:lang w:eastAsia="en-US"/>
        </w:rPr>
        <w:t>complete</w:t>
      </w:r>
      <w:r>
        <w:rPr>
          <w:rFonts w:asciiTheme="majorHAnsi" w:eastAsiaTheme="minorHAnsi" w:hAnsiTheme="majorHAnsi" w:cstheme="minorBidi"/>
          <w:lang w:eastAsia="en-US"/>
        </w:rPr>
        <w:t>.</w:t>
      </w:r>
      <w:r w:rsidR="009D4577">
        <w:rPr>
          <w:rFonts w:asciiTheme="majorHAnsi" w:eastAsiaTheme="minorHAnsi" w:hAnsiTheme="majorHAnsi" w:cstheme="minorBidi"/>
          <w:lang w:eastAsia="en-US"/>
        </w:rPr>
        <w:t xml:space="preserve"> Handling failures </w:t>
      </w:r>
      <w:r w:rsidR="00F2005E">
        <w:rPr>
          <w:rFonts w:asciiTheme="majorHAnsi" w:eastAsiaTheme="minorHAnsi" w:hAnsiTheme="majorHAnsi" w:cstheme="minorBidi"/>
          <w:lang w:eastAsia="en-US"/>
        </w:rPr>
        <w:t>is in progress</w:t>
      </w:r>
      <w:r w:rsidR="009D4577">
        <w:rPr>
          <w:rFonts w:asciiTheme="majorHAnsi" w:eastAsiaTheme="minorHAnsi" w:hAnsiTheme="majorHAnsi" w:cstheme="minorBidi"/>
          <w:lang w:eastAsia="en-US"/>
        </w:rPr>
        <w:t>.</w:t>
      </w:r>
    </w:p>
    <w:p w:rsidR="00541DDD" w:rsidRDefault="009D4577" w:rsidP="00541DDD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Improved Uploads – </w:t>
      </w:r>
      <w:r w:rsidR="00F2005E">
        <w:rPr>
          <w:rFonts w:asciiTheme="majorHAnsi" w:eastAsiaTheme="minorHAnsi" w:hAnsiTheme="majorHAnsi" w:cstheme="minorBidi"/>
          <w:lang w:eastAsia="en-US"/>
        </w:rPr>
        <w:t>prototype shows that jquery approach satisfies</w:t>
      </w:r>
      <w:r>
        <w:rPr>
          <w:rFonts w:asciiTheme="majorHAnsi" w:eastAsiaTheme="minorHAnsi" w:hAnsiTheme="majorHAnsi" w:cstheme="minorBidi"/>
          <w:lang w:eastAsia="en-US"/>
        </w:rPr>
        <w:t xml:space="preserve"> the file size </w:t>
      </w:r>
      <w:r w:rsidR="00F2005E">
        <w:rPr>
          <w:rFonts w:asciiTheme="majorHAnsi" w:eastAsiaTheme="minorHAnsi" w:hAnsiTheme="majorHAnsi" w:cstheme="minorBidi"/>
          <w:lang w:eastAsia="en-US"/>
        </w:rPr>
        <w:t>requirements, but now prototyping fallback to a different method to fully support IE browsers</w:t>
      </w:r>
      <w:r>
        <w:rPr>
          <w:rFonts w:asciiTheme="majorHAnsi" w:eastAsiaTheme="minorHAnsi" w:hAnsiTheme="majorHAnsi" w:cstheme="minorBidi"/>
          <w:lang w:eastAsia="en-US"/>
        </w:rPr>
        <w:t>.</w:t>
      </w:r>
      <w:r w:rsidR="00340BB9">
        <w:rPr>
          <w:rFonts w:asciiTheme="majorHAnsi" w:eastAsiaTheme="minorHAnsi" w:hAnsiTheme="majorHAnsi" w:cstheme="minorBidi"/>
          <w:lang w:eastAsia="en-US"/>
        </w:rPr>
        <w:t xml:space="preserve"> ACTION: Schedule </w:t>
      </w:r>
      <w:r w:rsidR="00F2005E">
        <w:rPr>
          <w:rFonts w:asciiTheme="majorHAnsi" w:eastAsiaTheme="minorHAnsi" w:hAnsiTheme="majorHAnsi" w:cstheme="minorBidi"/>
          <w:lang w:eastAsia="en-US"/>
        </w:rPr>
        <w:t>meeting with Arch. Review Board after fallback has been prototyped.</w:t>
      </w:r>
    </w:p>
    <w:p w:rsidR="007C740A" w:rsidRDefault="007C740A" w:rsidP="007C740A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 w:rsidRPr="00DD0A92">
        <w:rPr>
          <w:rFonts w:asciiTheme="majorHAnsi" w:eastAsiaTheme="minorHAnsi" w:hAnsiTheme="majorHAnsi" w:cstheme="minorBidi"/>
          <w:lang w:eastAsia="en-US"/>
        </w:rPr>
        <w:t>BDALite</w:t>
      </w:r>
      <w:r>
        <w:rPr>
          <w:rFonts w:asciiTheme="majorHAnsi" w:eastAsiaTheme="minorHAnsi" w:hAnsiTheme="majorHAnsi" w:cstheme="minorBidi"/>
          <w:lang w:eastAsia="en-US"/>
        </w:rPr>
        <w:t xml:space="preserve">: </w:t>
      </w:r>
      <w:r w:rsidRPr="00DD0A92">
        <w:rPr>
          <w:rFonts w:asciiTheme="majorHAnsi" w:eastAsiaTheme="minorHAnsi" w:hAnsiTheme="majorHAnsi" w:cstheme="minorBidi"/>
          <w:lang w:eastAsia="en-US"/>
        </w:rPr>
        <w:t xml:space="preserve">AHP3 </w:t>
      </w:r>
      <w:r>
        <w:rPr>
          <w:rFonts w:asciiTheme="majorHAnsi" w:eastAsiaTheme="minorHAnsi" w:hAnsiTheme="majorHAnsi" w:cstheme="minorBidi"/>
          <w:lang w:eastAsia="en-US"/>
        </w:rPr>
        <w:t xml:space="preserve">track setup </w:t>
      </w:r>
      <w:r w:rsidR="003A4A43">
        <w:rPr>
          <w:rFonts w:asciiTheme="majorHAnsi" w:eastAsiaTheme="minorHAnsi" w:hAnsiTheme="majorHAnsi" w:cstheme="minorBidi"/>
          <w:lang w:eastAsia="en-US"/>
        </w:rPr>
        <w:t xml:space="preserve">on the </w:t>
      </w:r>
      <w:r w:rsidR="00D12B8B">
        <w:rPr>
          <w:rFonts w:asciiTheme="majorHAnsi" w:eastAsiaTheme="minorHAnsi" w:hAnsiTheme="majorHAnsi" w:cstheme="minorBidi"/>
          <w:lang w:eastAsia="en-US"/>
        </w:rPr>
        <w:t xml:space="preserve">Dev and </w:t>
      </w:r>
      <w:r w:rsidR="003A4A43">
        <w:rPr>
          <w:rFonts w:asciiTheme="majorHAnsi" w:eastAsiaTheme="minorHAnsi" w:hAnsiTheme="majorHAnsi" w:cstheme="minorBidi"/>
          <w:lang w:eastAsia="en-US"/>
        </w:rPr>
        <w:t>QA-VM tier</w:t>
      </w:r>
      <w:r w:rsidR="00D12B8B">
        <w:rPr>
          <w:rFonts w:asciiTheme="majorHAnsi" w:eastAsiaTheme="minorHAnsi" w:hAnsiTheme="majorHAnsi" w:cstheme="minorBidi"/>
          <w:lang w:eastAsia="en-US"/>
        </w:rPr>
        <w:t>s</w:t>
      </w:r>
      <w:r w:rsidR="00B7496E">
        <w:rPr>
          <w:rFonts w:asciiTheme="majorHAnsi" w:eastAsiaTheme="minorHAnsi" w:hAnsiTheme="majorHAnsi" w:cstheme="minorBidi"/>
          <w:lang w:eastAsia="en-US"/>
        </w:rPr>
        <w:t xml:space="preserve"> is complete</w:t>
      </w:r>
      <w:r w:rsidRPr="00DD0A92">
        <w:rPr>
          <w:rFonts w:asciiTheme="majorHAnsi" w:eastAsiaTheme="minorHAnsi" w:hAnsiTheme="majorHAnsi" w:cstheme="minorBidi"/>
          <w:lang w:eastAsia="en-US"/>
        </w:rPr>
        <w:t>.</w:t>
      </w:r>
    </w:p>
    <w:p w:rsidR="00757489" w:rsidRDefault="00D12B8B" w:rsidP="007C740A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Meeting with</w:t>
      </w:r>
      <w:r w:rsidR="00B7496E">
        <w:rPr>
          <w:rFonts w:asciiTheme="majorHAnsi" w:eastAsiaTheme="minorHAnsi" w:hAnsiTheme="majorHAnsi" w:cstheme="minorBidi"/>
          <w:lang w:eastAsia="en-US"/>
        </w:rPr>
        <w:t xml:space="preserve"> Systems team</w:t>
      </w:r>
      <w:r>
        <w:rPr>
          <w:rFonts w:asciiTheme="majorHAnsi" w:eastAsiaTheme="minorHAnsi" w:hAnsiTheme="majorHAnsi" w:cstheme="minorBidi"/>
          <w:lang w:eastAsia="en-US"/>
        </w:rPr>
        <w:t xml:space="preserve"> on Wednesday to discuss additional improvements</w:t>
      </w:r>
      <w:r w:rsidR="003A4A43">
        <w:rPr>
          <w:rFonts w:asciiTheme="majorHAnsi" w:eastAsiaTheme="minorHAnsi" w:hAnsiTheme="majorHAnsi" w:cstheme="minorBidi"/>
          <w:lang w:eastAsia="en-US"/>
        </w:rPr>
        <w:t xml:space="preserve">. </w:t>
      </w:r>
    </w:p>
    <w:p w:rsidR="00CF74E1" w:rsidRDefault="00CF74E1" w:rsidP="00CF74E1">
      <w:pPr>
        <w:pStyle w:val="ListParagraph"/>
        <w:numPr>
          <w:ilvl w:val="1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Other:</w:t>
      </w:r>
    </w:p>
    <w:p w:rsidR="00282014" w:rsidRDefault="00CF74E1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UPT team </w:t>
      </w:r>
      <w:r w:rsidR="00D12B8B">
        <w:rPr>
          <w:rFonts w:asciiTheme="majorHAnsi" w:eastAsiaTheme="minorHAnsi" w:hAnsiTheme="majorHAnsi" w:cstheme="minorBidi"/>
          <w:lang w:eastAsia="en-US"/>
        </w:rPr>
        <w:t>demo-ed</w:t>
      </w:r>
      <w:r>
        <w:rPr>
          <w:rFonts w:asciiTheme="majorHAnsi" w:eastAsiaTheme="minorHAnsi" w:hAnsiTheme="majorHAnsi" w:cstheme="minorBidi"/>
          <w:lang w:eastAsia="en-US"/>
        </w:rPr>
        <w:t xml:space="preserve"> configurability to prevent caArray users from unintentionally creating groups</w:t>
      </w:r>
      <w:r w:rsidR="00757489">
        <w:rPr>
          <w:rFonts w:asciiTheme="majorHAnsi" w:eastAsiaTheme="minorHAnsi" w:hAnsiTheme="majorHAnsi" w:cstheme="minorBidi"/>
          <w:lang w:eastAsia="en-US"/>
        </w:rPr>
        <w:t>.</w:t>
      </w:r>
      <w:r>
        <w:rPr>
          <w:rFonts w:asciiTheme="majorHAnsi" w:eastAsiaTheme="minorHAnsi" w:hAnsiTheme="majorHAnsi" w:cstheme="minorBidi"/>
          <w:lang w:eastAsia="en-US"/>
        </w:rPr>
        <w:t xml:space="preserve"> </w:t>
      </w:r>
      <w:r w:rsidR="00D12B8B">
        <w:rPr>
          <w:rFonts w:asciiTheme="majorHAnsi" w:eastAsiaTheme="minorHAnsi" w:hAnsiTheme="majorHAnsi" w:cstheme="minorBidi"/>
          <w:lang w:eastAsia="en-US"/>
        </w:rPr>
        <w:t>Our plan to test and integrate remains unchanged</w:t>
      </w:r>
      <w:r w:rsidR="009D4577">
        <w:rPr>
          <w:rFonts w:asciiTheme="majorHAnsi" w:eastAsiaTheme="minorHAnsi" w:hAnsiTheme="majorHAnsi" w:cstheme="minorBidi"/>
          <w:lang w:eastAsia="en-US"/>
        </w:rPr>
        <w:t>:</w:t>
      </w:r>
      <w:r>
        <w:rPr>
          <w:rFonts w:asciiTheme="majorHAnsi" w:eastAsiaTheme="minorHAnsi" w:hAnsiTheme="majorHAnsi" w:cstheme="minorBidi"/>
          <w:lang w:eastAsia="en-US"/>
        </w:rPr>
        <w:t xml:space="preserve"> ARRAY-2258 and ARRAY-2259.</w:t>
      </w:r>
    </w:p>
    <w:p w:rsidR="00282014" w:rsidRDefault="00282014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Disappearing experiments after PROD-to-STAGE database copy problem (ARRAY-2214): </w:t>
      </w:r>
      <w:r w:rsidR="00D12B8B">
        <w:rPr>
          <w:rFonts w:asciiTheme="majorHAnsi" w:eastAsiaTheme="minorHAnsi" w:hAnsiTheme="majorHAnsi" w:cstheme="minorBidi"/>
          <w:lang w:eastAsia="en-US"/>
        </w:rPr>
        <w:t>Resolved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D03559" w:rsidRDefault="00282014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Experiment inconsistency between Curation and PROD (ARRAY-</w:t>
      </w:r>
      <w:r w:rsidR="00D03559">
        <w:rPr>
          <w:rFonts w:asciiTheme="majorHAnsi" w:eastAsiaTheme="minorHAnsi" w:hAnsiTheme="majorHAnsi" w:cstheme="minorBidi"/>
          <w:lang w:eastAsia="en-US"/>
        </w:rPr>
        <w:t>2231</w:t>
      </w:r>
      <w:r w:rsidR="00BF53B9">
        <w:rPr>
          <w:rFonts w:asciiTheme="majorHAnsi" w:eastAsiaTheme="minorHAnsi" w:hAnsiTheme="majorHAnsi" w:cstheme="minorBidi"/>
          <w:lang w:eastAsia="en-US"/>
        </w:rPr>
        <w:t>)</w:t>
      </w:r>
      <w:r w:rsidR="00F945B5">
        <w:rPr>
          <w:rFonts w:asciiTheme="majorHAnsi" w:eastAsiaTheme="minorHAnsi" w:hAnsiTheme="majorHAnsi" w:cstheme="minorBidi"/>
          <w:lang w:eastAsia="en-US"/>
        </w:rPr>
        <w:t>.</w:t>
      </w:r>
    </w:p>
    <w:p w:rsidR="007C740A" w:rsidRPr="00DD0A92" w:rsidRDefault="00D03559" w:rsidP="00CF74E1">
      <w:pPr>
        <w:pStyle w:val="ListParagraph"/>
        <w:numPr>
          <w:ilvl w:val="2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Problems building from 2.4.x source (ARRAY-2230): </w:t>
      </w:r>
      <w:r w:rsidR="00BF53B9">
        <w:rPr>
          <w:rFonts w:asciiTheme="majorHAnsi" w:eastAsiaTheme="minorHAnsi" w:hAnsiTheme="majorHAnsi" w:cstheme="minorBidi"/>
          <w:lang w:eastAsia="en-US"/>
        </w:rPr>
        <w:t>Ongoing discussion with JJ and Doug Hosier</w:t>
      </w:r>
      <w:r w:rsidR="00A46CF1">
        <w:rPr>
          <w:rFonts w:asciiTheme="majorHAnsi" w:eastAsiaTheme="minorHAnsi" w:hAnsiTheme="majorHAnsi" w:cstheme="minorBidi"/>
          <w:lang w:eastAsia="en-US"/>
        </w:rPr>
        <w:t>.</w:t>
      </w:r>
    </w:p>
    <w:p w:rsidR="004861F5" w:rsidRDefault="00BF53B9" w:rsidP="00A70E67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Project plan</w:t>
      </w:r>
      <w:r w:rsidR="00B758AF">
        <w:rPr>
          <w:rFonts w:asciiTheme="majorHAnsi" w:eastAsiaTheme="minorHAnsi" w:hAnsiTheme="majorHAnsi" w:cstheme="minorBidi"/>
          <w:lang w:eastAsia="en-US"/>
        </w:rPr>
        <w:t xml:space="preserve">: </w:t>
      </w:r>
      <w:hyperlink r:id="rId5" w:history="1">
        <w:r w:rsidR="00B758AF" w:rsidRPr="00FD4FBE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https://ncisvn.nci.nih.gov/svn/caarray2/trunk/docs/project_management/caArray_Project_Plan.mpp</w:t>
        </w:r>
      </w:hyperlink>
      <w:r w:rsidR="00B758AF">
        <w:rPr>
          <w:rFonts w:asciiTheme="majorHAnsi" w:eastAsiaTheme="minorHAnsi" w:hAnsiTheme="majorHAnsi" w:cstheme="minorBidi"/>
          <w:lang w:eastAsia="en-US"/>
        </w:rPr>
        <w:t xml:space="preserve"> 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A06CE" w:rsidRPr="007A1973" w:rsidRDefault="000A06CE" w:rsidP="00077B8B">
      <w:pPr>
        <w:pStyle w:val="Heading3"/>
      </w:pPr>
      <w:r w:rsidRPr="007A1973">
        <w:t>caIntegrator:</w:t>
      </w:r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Tech Stack Upgrade – In Progress.</w:t>
      </w:r>
    </w:p>
    <w:p w:rsidR="00541DDD" w:rsidRPr="006C1FC1" w:rsidRDefault="00C808A2" w:rsidP="00541DD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S</w:t>
      </w:r>
      <w:r w:rsidR="00541DDD" w:rsidRPr="006C1FC1">
        <w:rPr>
          <w:rFonts w:asciiTheme="majorHAnsi" w:eastAsiaTheme="minorHAnsi" w:hAnsiTheme="majorHAnsi" w:cstheme="minorBidi"/>
          <w:lang w:eastAsia="en-US"/>
        </w:rPr>
        <w:t>ystems team to setup AHP build track</w:t>
      </w:r>
      <w:r w:rsidR="00E62B5E" w:rsidRPr="006C1FC1">
        <w:rPr>
          <w:rFonts w:asciiTheme="majorHAnsi" w:eastAsiaTheme="minorHAnsi" w:hAnsiTheme="majorHAnsi" w:cstheme="minorBidi"/>
          <w:lang w:eastAsia="en-US"/>
        </w:rPr>
        <w:t xml:space="preserve"> on QA tier</w:t>
      </w:r>
      <w:r w:rsidR="00541DDD" w:rsidRPr="006C1FC1">
        <w:rPr>
          <w:rFonts w:asciiTheme="majorHAnsi" w:eastAsiaTheme="minorHAnsi" w:hAnsiTheme="majorHAnsi" w:cstheme="minorBidi"/>
          <w:lang w:eastAsia="en-US"/>
        </w:rPr>
        <w:t>.</w:t>
      </w:r>
      <w:r w:rsidR="00D46BF7">
        <w:rPr>
          <w:rFonts w:asciiTheme="majorHAnsi" w:eastAsiaTheme="minorHAnsi" w:hAnsiTheme="majorHAnsi" w:cstheme="minorBidi"/>
          <w:lang w:eastAsia="en-US"/>
        </w:rPr>
        <w:t xml:space="preserve"> Expected to be completed in the next 2 days.</w:t>
      </w:r>
    </w:p>
    <w:p w:rsidR="00C808A2" w:rsidRPr="006C1FC1" w:rsidRDefault="00C808A2" w:rsidP="00541DD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AHP build track notification setup </w:t>
      </w:r>
    </w:p>
    <w:p w:rsidR="00C808A2" w:rsidRPr="006C1FC1" w:rsidRDefault="008607B6" w:rsidP="00541DD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Teck Stack d</w:t>
      </w:r>
      <w:r w:rsidR="00C808A2" w:rsidRPr="006C1FC1">
        <w:rPr>
          <w:rFonts w:asciiTheme="majorHAnsi" w:eastAsiaTheme="minorHAnsi" w:hAnsiTheme="majorHAnsi" w:cstheme="minorBidi"/>
          <w:lang w:eastAsia="en-US"/>
        </w:rPr>
        <w:t xml:space="preserve">ependency </w:t>
      </w:r>
      <w:r w:rsidRPr="006C1FC1">
        <w:rPr>
          <w:rFonts w:asciiTheme="majorHAnsi" w:eastAsiaTheme="minorHAnsi" w:hAnsiTheme="majorHAnsi" w:cstheme="minorBidi"/>
          <w:lang w:eastAsia="en-US"/>
        </w:rPr>
        <w:t>with other applications</w:t>
      </w:r>
    </w:p>
    <w:p w:rsidR="00C808A2" w:rsidRPr="006C1FC1" w:rsidRDefault="00C808A2" w:rsidP="00C808A2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caArray </w:t>
      </w:r>
      <w:r w:rsidR="008607B6" w:rsidRPr="006C1FC1">
        <w:rPr>
          <w:rFonts w:asciiTheme="majorHAnsi" w:eastAsiaTheme="minorHAnsi" w:hAnsiTheme="majorHAnsi" w:cstheme="minorBidi"/>
          <w:lang w:eastAsia="en-US"/>
        </w:rPr>
        <w:t>–</w:t>
      </w:r>
      <w:r w:rsidR="0034271B">
        <w:rPr>
          <w:rFonts w:asciiTheme="majorHAnsi" w:eastAsiaTheme="minorHAnsi" w:hAnsiTheme="majorHAnsi" w:cstheme="minorBidi"/>
          <w:lang w:eastAsia="en-US"/>
        </w:rPr>
        <w:t xml:space="preserve"> need to make a decision re: integration with caArray 2.5.0/2.6.0 releases</w:t>
      </w:r>
    </w:p>
    <w:p w:rsidR="008607B6" w:rsidRPr="006C1FC1" w:rsidRDefault="008607B6" w:rsidP="00C808A2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NBIA </w:t>
      </w:r>
      <w:r w:rsidR="00971462">
        <w:rPr>
          <w:rFonts w:asciiTheme="majorHAnsi" w:eastAsiaTheme="minorHAnsi" w:hAnsiTheme="majorHAnsi" w:cstheme="minorBidi"/>
          <w:lang w:eastAsia="en-US"/>
        </w:rPr>
        <w:t>–</w:t>
      </w:r>
      <w:r w:rsidRPr="006C1FC1">
        <w:rPr>
          <w:rFonts w:asciiTheme="majorHAnsi" w:eastAsiaTheme="minorHAnsi" w:hAnsiTheme="majorHAnsi" w:cstheme="minorBidi"/>
          <w:lang w:eastAsia="en-US"/>
        </w:rPr>
        <w:t xml:space="preserve"> Waiting</w:t>
      </w:r>
      <w:r w:rsidR="00971462">
        <w:rPr>
          <w:rFonts w:asciiTheme="majorHAnsi" w:eastAsiaTheme="minorHAnsi" w:hAnsiTheme="majorHAnsi" w:cstheme="minorBidi"/>
          <w:lang w:eastAsia="en-US"/>
        </w:rPr>
        <w:t xml:space="preserve"> for the development team to come back</w:t>
      </w:r>
    </w:p>
    <w:p w:rsidR="008607B6" w:rsidRPr="006C1FC1" w:rsidRDefault="008607B6" w:rsidP="00C808A2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GenePattern – No plans</w:t>
      </w:r>
    </w:p>
    <w:p w:rsidR="008607B6" w:rsidRPr="006C1FC1" w:rsidRDefault="008607B6" w:rsidP="00C808A2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UPT – Jan 31st </w:t>
      </w:r>
    </w:p>
    <w:p w:rsidR="008607B6" w:rsidRPr="006C1FC1" w:rsidRDefault="00971462" w:rsidP="00C808A2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caBIO – Planned release date for caBIO = end of June; should be able to test a couple of months before that.</w:t>
      </w:r>
    </w:p>
    <w:p w:rsidR="008607B6" w:rsidRPr="008607B6" w:rsidRDefault="00E401C0" w:rsidP="00C808A2">
      <w:pPr>
        <w:pStyle w:val="ListParagraph"/>
        <w:numPr>
          <w:ilvl w:val="2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caDSR – Will likely have an answer by Jan 31.</w:t>
      </w:r>
    </w:p>
    <w:p w:rsidR="00541DDD" w:rsidRPr="006C1FC1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Other activities </w:t>
      </w:r>
    </w:p>
    <w:p w:rsidR="008607B6" w:rsidRPr="006C1FC1" w:rsidRDefault="00541DDD" w:rsidP="008607B6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 xml:space="preserve">Xenoline update: </w:t>
      </w:r>
      <w:r w:rsidR="00AC2794">
        <w:rPr>
          <w:rFonts w:asciiTheme="majorHAnsi" w:eastAsiaTheme="minorHAnsi" w:hAnsiTheme="majorHAnsi" w:cstheme="minorBidi"/>
          <w:lang w:eastAsia="en-US"/>
        </w:rPr>
        <w:t>On Hold until their team responds</w:t>
      </w:r>
      <w:r w:rsidRPr="006C1FC1">
        <w:rPr>
          <w:rFonts w:asciiTheme="majorHAnsi" w:eastAsiaTheme="minorHAnsi" w:hAnsiTheme="majorHAnsi" w:cstheme="minorBidi"/>
          <w:lang w:eastAsia="en-US"/>
        </w:rPr>
        <w:t>.</w:t>
      </w:r>
    </w:p>
    <w:p w:rsidR="00541DDD" w:rsidRPr="006C1FC1" w:rsidRDefault="008607B6" w:rsidP="008607B6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BioPortals feedback – No release, Update links on Prod</w:t>
      </w:r>
    </w:p>
    <w:p w:rsidR="00541DDD" w:rsidRPr="006C1FC1" w:rsidRDefault="00541DDD" w:rsidP="00541DD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Other maintenance and bug fixes.</w:t>
      </w:r>
    </w:p>
    <w:p w:rsidR="008607B6" w:rsidRPr="008607B6" w:rsidRDefault="008607B6" w:rsidP="00541DDD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color w:val="FF0000"/>
          <w:lang w:eastAsia="en-US"/>
        </w:rPr>
      </w:pPr>
      <w:r w:rsidRPr="006C1FC1">
        <w:rPr>
          <w:rFonts w:asciiTheme="majorHAnsi" w:eastAsiaTheme="minorHAnsi" w:hAnsiTheme="majorHAnsi" w:cstheme="minorBidi"/>
          <w:lang w:eastAsia="en-US"/>
        </w:rPr>
        <w:t>TRANSCEND – see below</w:t>
      </w:r>
    </w:p>
    <w:p w:rsidR="00541DDD" w:rsidRDefault="00541DDD" w:rsidP="00541DDD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Updated project plan is here</w:t>
      </w:r>
      <w:r w:rsidR="006A5836">
        <w:rPr>
          <w:rFonts w:asciiTheme="majorHAnsi" w:eastAsiaTheme="minorHAnsi" w:hAnsiTheme="majorHAnsi" w:cstheme="minorBidi"/>
          <w:lang w:eastAsia="en-US"/>
        </w:rPr>
        <w:t>, and there will be a walkthrough at next week’s status meeting</w:t>
      </w:r>
      <w:r>
        <w:rPr>
          <w:rFonts w:asciiTheme="majorHAnsi" w:eastAsiaTheme="minorHAnsi" w:hAnsiTheme="majorHAnsi" w:cstheme="minorBidi"/>
          <w:lang w:eastAsia="en-US"/>
        </w:rPr>
        <w:t xml:space="preserve">: </w:t>
      </w:r>
      <w:r w:rsidR="006A516F">
        <w:fldChar w:fldCharType="begin"/>
      </w:r>
      <w:r w:rsidR="005C26F9">
        <w:instrText>HYPERLINK "https://ncisvn.nci.nih.gov/svn/caintegrator2/trunk/docs/project_management/caintegrator_project_plan.mpp" \t "_blank"</w:instrText>
      </w:r>
      <w:r w:rsidR="006A516F">
        <w:fldChar w:fldCharType="separate"/>
      </w:r>
      <w:r>
        <w:rPr>
          <w:rStyle w:val="Hyperlink"/>
        </w:rPr>
        <w:t>https://ncisvn.nci.nih.gov/svn/caintegrator2/trunk/docs/project_management/caintegrator_project_plan.mpp</w:t>
      </w:r>
      <w:r w:rsidR="006A516F">
        <w:fldChar w:fldCharType="end"/>
      </w:r>
    </w:p>
    <w:p w:rsidR="006F271A" w:rsidRDefault="006F271A" w:rsidP="006F271A">
      <w:pPr>
        <w:pStyle w:val="Heading3"/>
      </w:pPr>
    </w:p>
    <w:p w:rsidR="006F271A" w:rsidRPr="007A1973" w:rsidRDefault="006F271A" w:rsidP="006F271A">
      <w:pPr>
        <w:pStyle w:val="Heading3"/>
      </w:pPr>
      <w:r>
        <w:t>TRANSCEND</w:t>
      </w:r>
      <w:r w:rsidRPr="007A1973">
        <w:t>:</w:t>
      </w:r>
    </w:p>
    <w:p w:rsidR="00E62B5E" w:rsidRDefault="00E62B5E" w:rsidP="00E62B5E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Enterprise architecture solution for TRANSCEND security:</w:t>
      </w:r>
    </w:p>
    <w:p w:rsidR="00CA36F1" w:rsidRDefault="00CA36F1" w:rsidP="00CA36F1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Santosh’s team recommended a simple approach – CAS without Grid security for Single Sign-on, and separate role/access provisioning in caArray and caIntegrator.</w:t>
      </w:r>
    </w:p>
    <w:p w:rsidR="00CA36F1" w:rsidRDefault="00CA36F1" w:rsidP="00CA36F1">
      <w:pPr>
        <w:pStyle w:val="ListParagraph"/>
        <w:numPr>
          <w:ilvl w:val="1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Awaiting formal recommendation and decision from NCI before proceeding – timeframe to be discussed at this meeting.</w:t>
      </w:r>
    </w:p>
    <w:p w:rsidR="007A30C9" w:rsidRDefault="007A30C9" w:rsidP="0050746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Waiting for sample data files from TRANSCEND</w:t>
      </w:r>
      <w:r w:rsidR="00E401C0">
        <w:rPr>
          <w:rFonts w:asciiTheme="majorHAnsi" w:eastAsiaTheme="minorHAnsi" w:hAnsiTheme="majorHAnsi" w:cstheme="minorBidi"/>
          <w:lang w:eastAsia="en-US"/>
        </w:rPr>
        <w:t xml:space="preserve"> (</w:t>
      </w:r>
      <w:r w:rsidR="00265333">
        <w:rPr>
          <w:rFonts w:asciiTheme="majorHAnsi" w:eastAsiaTheme="minorHAnsi" w:hAnsiTheme="majorHAnsi" w:cstheme="minorBidi"/>
          <w:lang w:eastAsia="en-US"/>
        </w:rPr>
        <w:t xml:space="preserve">Deb -&gt; Eve -&gt; </w:t>
      </w:r>
      <w:r w:rsidR="00E401C0">
        <w:rPr>
          <w:rFonts w:asciiTheme="majorHAnsi" w:eastAsiaTheme="minorHAnsi" w:hAnsiTheme="majorHAnsi" w:cstheme="minorBidi"/>
          <w:lang w:eastAsia="en-US"/>
        </w:rPr>
        <w:t>Sarah Davis)</w:t>
      </w:r>
      <w:r>
        <w:rPr>
          <w:rFonts w:asciiTheme="majorHAnsi" w:eastAsiaTheme="minorHAnsi" w:hAnsiTheme="majorHAnsi" w:cstheme="minorBidi"/>
          <w:lang w:eastAsia="en-US"/>
        </w:rPr>
        <w:t>.</w:t>
      </w:r>
    </w:p>
    <w:p w:rsidR="00507463" w:rsidRPr="00AE47F6" w:rsidRDefault="00507463" w:rsidP="0050746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 w:rsidRPr="00AE47F6">
        <w:rPr>
          <w:rFonts w:asciiTheme="majorHAnsi" w:eastAsiaTheme="minorHAnsi" w:hAnsiTheme="majorHAnsi" w:cstheme="minorBidi"/>
          <w:lang w:eastAsia="en-US"/>
        </w:rPr>
        <w:t xml:space="preserve">Study Archive – </w:t>
      </w:r>
      <w:r w:rsidR="008607B6" w:rsidRPr="00AE47F6">
        <w:rPr>
          <w:rFonts w:asciiTheme="majorHAnsi" w:eastAsiaTheme="minorHAnsi" w:hAnsiTheme="majorHAnsi" w:cstheme="minorBidi"/>
          <w:lang w:eastAsia="en-US"/>
        </w:rPr>
        <w:t xml:space="preserve">Ongoing </w:t>
      </w:r>
    </w:p>
    <w:p w:rsidR="00C462F9" w:rsidRDefault="00265333" w:rsidP="00507463">
      <w:pPr>
        <w:pStyle w:val="ListParagraph"/>
        <w:numPr>
          <w:ilvl w:val="0"/>
          <w:numId w:val="5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Today’s</w:t>
      </w:r>
      <w:r w:rsidR="00086571">
        <w:rPr>
          <w:rFonts w:asciiTheme="majorHAnsi" w:eastAsiaTheme="minorHAnsi" w:hAnsiTheme="majorHAnsi" w:cstheme="minorBidi"/>
          <w:lang w:eastAsia="en-US"/>
        </w:rPr>
        <w:t xml:space="preserve"> TRANSCEND </w:t>
      </w:r>
      <w:r>
        <w:rPr>
          <w:rFonts w:asciiTheme="majorHAnsi" w:eastAsiaTheme="minorHAnsi" w:hAnsiTheme="majorHAnsi" w:cstheme="minorBidi"/>
          <w:lang w:eastAsia="en-US"/>
        </w:rPr>
        <w:t>technology meeting</w:t>
      </w:r>
      <w:r w:rsidR="00086571">
        <w:rPr>
          <w:rFonts w:asciiTheme="majorHAnsi" w:eastAsiaTheme="minorHAnsi" w:hAnsiTheme="majorHAnsi" w:cstheme="minorBidi"/>
          <w:lang w:eastAsia="en-US"/>
        </w:rPr>
        <w:t xml:space="preserve"> </w:t>
      </w:r>
      <w:r>
        <w:rPr>
          <w:rFonts w:asciiTheme="majorHAnsi" w:eastAsiaTheme="minorHAnsi" w:hAnsiTheme="majorHAnsi" w:cstheme="minorBidi"/>
          <w:lang w:eastAsia="en-US"/>
        </w:rPr>
        <w:t>cancelled</w:t>
      </w:r>
      <w:r w:rsidR="00086571">
        <w:rPr>
          <w:rFonts w:asciiTheme="majorHAnsi" w:eastAsiaTheme="minorHAnsi" w:hAnsiTheme="majorHAnsi" w:cstheme="minorBidi"/>
          <w:lang w:eastAsia="en-US"/>
        </w:rPr>
        <w:t>.</w:t>
      </w:r>
    </w:p>
    <w:p w:rsidR="00A5670F" w:rsidRDefault="00A5670F" w:rsidP="00077B8B">
      <w:pPr>
        <w:pStyle w:val="Heading3"/>
      </w:pPr>
    </w:p>
    <w:p w:rsidR="000A06CE" w:rsidRPr="007A1973" w:rsidRDefault="000A06CE" w:rsidP="00077B8B">
      <w:pPr>
        <w:pStyle w:val="Heading3"/>
      </w:pPr>
      <w:r w:rsidRPr="007A1973">
        <w:t>Systems and DBA:</w:t>
      </w:r>
    </w:p>
    <w:p w:rsidR="000A06CE" w:rsidRPr="00A70E67" w:rsidRDefault="00D71918" w:rsidP="00A70E67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STAGE and PRODUCTION tiers for </w:t>
      </w:r>
      <w:r w:rsidR="00541F84">
        <w:rPr>
          <w:rFonts w:asciiTheme="majorHAnsi" w:eastAsiaTheme="minorHAnsi" w:hAnsiTheme="majorHAnsi" w:cstheme="minorBidi"/>
          <w:lang w:eastAsia="en-US"/>
        </w:rPr>
        <w:t xml:space="preserve">caArray and </w:t>
      </w:r>
      <w:r>
        <w:rPr>
          <w:rFonts w:asciiTheme="majorHAnsi" w:eastAsiaTheme="minorHAnsi" w:hAnsiTheme="majorHAnsi" w:cstheme="minorBidi"/>
          <w:lang w:eastAsia="en-US"/>
        </w:rPr>
        <w:t>caIntegrator – Approved.</w:t>
      </w:r>
      <w:r w:rsidR="00541F84">
        <w:rPr>
          <w:rFonts w:asciiTheme="majorHAnsi" w:eastAsiaTheme="minorHAnsi" w:hAnsiTheme="majorHAnsi" w:cstheme="minorBidi"/>
          <w:lang w:eastAsia="en-US"/>
        </w:rPr>
        <w:t xml:space="preserve"> No definite date yet for when the servers will be </w:t>
      </w:r>
      <w:r w:rsidR="002B69A8">
        <w:rPr>
          <w:rFonts w:asciiTheme="majorHAnsi" w:eastAsiaTheme="minorHAnsi" w:hAnsiTheme="majorHAnsi" w:cstheme="minorBidi"/>
          <w:lang w:eastAsia="en-US"/>
        </w:rPr>
        <w:t xml:space="preserve">provisioned and </w:t>
      </w:r>
      <w:r w:rsidR="00541F84">
        <w:rPr>
          <w:rFonts w:asciiTheme="majorHAnsi" w:eastAsiaTheme="minorHAnsi" w:hAnsiTheme="majorHAnsi" w:cstheme="minorBidi"/>
          <w:lang w:eastAsia="en-US"/>
        </w:rPr>
        <w:t>ready.</w:t>
      </w:r>
    </w:p>
    <w:p w:rsidR="000A06CE" w:rsidRPr="007A1973" w:rsidRDefault="000A06CE" w:rsidP="00A70E67">
      <w:pPr>
        <w:pStyle w:val="Heading3"/>
      </w:pPr>
      <w:r w:rsidRPr="007A1973">
        <w:t>Documentation:</w:t>
      </w:r>
    </w:p>
    <w:p w:rsidR="006969F3" w:rsidRPr="00A70E67" w:rsidRDefault="006969F3" w:rsidP="006969F3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2931EC" w:rsidRPr="007A1973" w:rsidRDefault="002931EC" w:rsidP="002931EC">
      <w:pPr>
        <w:pStyle w:val="Heading3"/>
      </w:pPr>
      <w:r>
        <w:t>Support and Knowledge Center</w:t>
      </w:r>
      <w:r w:rsidRPr="007A1973">
        <w:t>:</w:t>
      </w:r>
    </w:p>
    <w:p w:rsidR="00B85095" w:rsidRPr="00A70E67" w:rsidRDefault="00B85095" w:rsidP="00B85095">
      <w:pPr>
        <w:pStyle w:val="ListParagraph"/>
        <w:numPr>
          <w:ilvl w:val="0"/>
          <w:numId w:val="6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>No updates this week.</w:t>
      </w:r>
    </w:p>
    <w:p w:rsidR="000A06CE" w:rsidRPr="007A1973" w:rsidRDefault="000A06CE" w:rsidP="000A06CE">
      <w:pPr>
        <w:rPr>
          <w:rFonts w:asciiTheme="majorHAnsi" w:eastAsiaTheme="minorHAnsi" w:hAnsiTheme="majorHAnsi" w:cstheme="minorBidi"/>
          <w:lang w:eastAsia="en-US"/>
        </w:rPr>
      </w:pPr>
    </w:p>
    <w:p w:rsidR="00024066" w:rsidRDefault="00875F31" w:rsidP="00A60134">
      <w:pPr>
        <w:pStyle w:val="Heading2"/>
        <w:rPr>
          <w:rFonts w:eastAsiaTheme="minorHAnsi"/>
          <w:lang w:eastAsia="en-US"/>
        </w:rPr>
      </w:pPr>
      <w:r>
        <w:rPr>
          <w:rFonts w:eastAsiaTheme="minorHAnsi"/>
          <w:lang w:eastAsia="en-US"/>
        </w:rPr>
        <w:t xml:space="preserve">Open </w:t>
      </w:r>
      <w:r w:rsidR="000A06CE" w:rsidRPr="007A1973">
        <w:rPr>
          <w:rFonts w:eastAsiaTheme="minorHAnsi"/>
          <w:lang w:eastAsia="en-US"/>
        </w:rPr>
        <w:t>Action Items:</w:t>
      </w:r>
    </w:p>
    <w:p w:rsidR="00024066" w:rsidRDefault="00024066" w:rsidP="00A60134">
      <w:pPr>
        <w:pStyle w:val="ListParagraph"/>
        <w:numPr>
          <w:ilvl w:val="0"/>
          <w:numId w:val="4"/>
        </w:numPr>
        <w:rPr>
          <w:rFonts w:asciiTheme="majorHAnsi" w:eastAsiaTheme="minorHAnsi" w:hAnsiTheme="majorHAnsi" w:cstheme="minorBidi"/>
          <w:lang w:eastAsia="en-US"/>
        </w:rPr>
      </w:pPr>
      <w:r>
        <w:rPr>
          <w:rFonts w:asciiTheme="majorHAnsi" w:eastAsiaTheme="minorHAnsi" w:hAnsiTheme="majorHAnsi" w:cstheme="minorBidi"/>
          <w:lang w:eastAsia="en-US"/>
        </w:rPr>
        <w:t xml:space="preserve">Full list of closed and current action items are available here: </w:t>
      </w:r>
      <w:hyperlink r:id="rId6" w:history="1">
        <w:r w:rsidRPr="00B86049">
          <w:rPr>
            <w:rStyle w:val="Hyperlink"/>
            <w:rFonts w:asciiTheme="majorHAnsi" w:eastAsiaTheme="minorHAnsi" w:hAnsiTheme="majorHAnsi" w:cstheme="minorBidi"/>
            <w:lang w:eastAsia="en-US"/>
          </w:rPr>
          <w:t>https://ncisvn.nci.nih.gov/svn/caarray2/trunk/docs/project_management/caArray_caIntegrator_Action_Items.xlsx</w:t>
        </w:r>
      </w:hyperlink>
    </w:p>
    <w:p w:rsidR="008904AC" w:rsidRPr="0056513F" w:rsidRDefault="008904AC" w:rsidP="0056513F">
      <w:pPr>
        <w:rPr>
          <w:rFonts w:asciiTheme="majorHAnsi" w:eastAsiaTheme="minorHAnsi" w:hAnsiTheme="majorHAnsi" w:cstheme="minorBidi"/>
          <w:lang w:eastAsia="en-US"/>
        </w:rPr>
      </w:pPr>
    </w:p>
    <w:tbl>
      <w:tblPr>
        <w:tblW w:w="9450" w:type="dxa"/>
        <w:tblInd w:w="108" w:type="dxa"/>
        <w:tblBorders>
          <w:top w:val="single" w:sz="4" w:space="0" w:color="1F497D"/>
          <w:left w:val="single" w:sz="4" w:space="0" w:color="1F497D"/>
          <w:bottom w:val="single" w:sz="4" w:space="0" w:color="1F497D"/>
          <w:right w:val="single" w:sz="4" w:space="0" w:color="1F497D"/>
          <w:insideH w:val="single" w:sz="4" w:space="0" w:color="1F497D"/>
          <w:insideV w:val="single" w:sz="4" w:space="0" w:color="1F497D"/>
        </w:tblBorders>
        <w:tblLook w:val="04A0"/>
      </w:tblPr>
      <w:tblGrid>
        <w:gridCol w:w="810"/>
        <w:gridCol w:w="3330"/>
        <w:gridCol w:w="1620"/>
        <w:gridCol w:w="1530"/>
        <w:gridCol w:w="2160"/>
      </w:tblGrid>
      <w:tr w:rsidR="008904AC" w:rsidRPr="00FA56CA">
        <w:trPr>
          <w:cantSplit/>
          <w:tblHeader/>
        </w:trPr>
        <w:tc>
          <w:tcPr>
            <w:tcW w:w="81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Item #</w:t>
            </w:r>
          </w:p>
        </w:tc>
        <w:tc>
          <w:tcPr>
            <w:tcW w:w="33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Description</w:t>
            </w:r>
          </w:p>
        </w:tc>
        <w:tc>
          <w:tcPr>
            <w:tcW w:w="162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Responsible Party</w:t>
            </w:r>
          </w:p>
        </w:tc>
        <w:tc>
          <w:tcPr>
            <w:tcW w:w="153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 xml:space="preserve">Date </w:t>
            </w:r>
            <w:r w:rsidR="00455D66">
              <w:rPr>
                <w:b/>
              </w:rPr>
              <w:t>Identified</w:t>
            </w:r>
          </w:p>
        </w:tc>
        <w:tc>
          <w:tcPr>
            <w:tcW w:w="2160" w:type="dxa"/>
            <w:tcBorders>
              <w:bottom w:val="single" w:sz="4" w:space="0" w:color="1F497D"/>
            </w:tcBorders>
            <w:shd w:val="clear" w:color="auto" w:fill="C6D9F1"/>
            <w:vAlign w:val="bottom"/>
          </w:tcPr>
          <w:p w:rsidR="008904AC" w:rsidRPr="00FA56CA" w:rsidRDefault="008904AC" w:rsidP="00455D66">
            <w:pPr>
              <w:jc w:val="center"/>
              <w:rPr>
                <w:b/>
              </w:rPr>
            </w:pPr>
            <w:r w:rsidRPr="00FA56CA">
              <w:rPr>
                <w:b/>
              </w:rPr>
              <w:t>Disposition</w:t>
            </w:r>
          </w:p>
        </w:tc>
      </w:tr>
      <w:tr w:rsidR="006D69AE" w:rsidRPr="00FA56CA">
        <w:trPr>
          <w:cantSplit/>
        </w:trPr>
        <w:tc>
          <w:tcPr>
            <w:tcW w:w="810" w:type="dxa"/>
          </w:tcPr>
          <w:p w:rsidR="006D69AE" w:rsidRDefault="006D69AE">
            <w:r>
              <w:t>14.</w:t>
            </w:r>
          </w:p>
        </w:tc>
        <w:tc>
          <w:tcPr>
            <w:tcW w:w="3330" w:type="dxa"/>
          </w:tcPr>
          <w:p w:rsidR="006D69AE" w:rsidRDefault="006D69AE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Talk to the UPT team re: </w:t>
            </w:r>
            <w:r w:rsidR="007A30C9">
              <w:rPr>
                <w:rFonts w:asciiTheme="majorHAnsi" w:eastAsiaTheme="minorHAnsi" w:hAnsiTheme="majorHAnsi" w:cstheme="minorBidi"/>
                <w:lang w:eastAsia="en-US"/>
              </w:rPr>
              <w:t>preventing</w:t>
            </w:r>
            <w:r>
              <w:rPr>
                <w:rFonts w:asciiTheme="majorHAnsi" w:eastAsiaTheme="minorHAnsi" w:hAnsiTheme="majorHAnsi" w:cstheme="minorBidi"/>
                <w:lang w:eastAsia="en-US"/>
              </w:rPr>
              <w:t xml:space="preserve"> caArray users from creating groups within UPT.</w:t>
            </w:r>
          </w:p>
        </w:tc>
        <w:tc>
          <w:tcPr>
            <w:tcW w:w="1620" w:type="dxa"/>
          </w:tcPr>
          <w:p w:rsidR="006D69AE" w:rsidRDefault="006D69AE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JJ Pan</w:t>
            </w:r>
            <w:r w:rsidR="00354833">
              <w:rPr>
                <w:rFonts w:asciiTheme="majorHAnsi" w:eastAsiaTheme="minorHAnsi" w:hAnsiTheme="majorHAnsi" w:cstheme="minorBidi"/>
                <w:lang w:eastAsia="en-US"/>
              </w:rPr>
              <w:t xml:space="preserve"> and Larry Brem</w:t>
            </w:r>
          </w:p>
        </w:tc>
        <w:tc>
          <w:tcPr>
            <w:tcW w:w="1530" w:type="dxa"/>
          </w:tcPr>
          <w:p w:rsidR="006D69AE" w:rsidRDefault="005F3598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9/6/2011</w:t>
            </w:r>
          </w:p>
        </w:tc>
        <w:tc>
          <w:tcPr>
            <w:tcW w:w="2160" w:type="dxa"/>
          </w:tcPr>
          <w:p w:rsidR="006D69AE" w:rsidRDefault="000E2874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 xml:space="preserve"> (</w:t>
            </w:r>
            <w:r w:rsidR="00825D80">
              <w:rPr>
                <w:rFonts w:asciiTheme="majorHAnsi" w:eastAsiaTheme="minorHAnsi" w:hAnsiTheme="majorHAnsi" w:cstheme="minorBidi"/>
                <w:lang w:eastAsia="en-US"/>
              </w:rPr>
              <w:t>UPT team</w:t>
            </w:r>
            <w:r w:rsidR="00B7496E">
              <w:rPr>
                <w:rFonts w:asciiTheme="majorHAnsi" w:eastAsiaTheme="minorHAnsi" w:hAnsiTheme="majorHAnsi" w:cstheme="minorBidi"/>
                <w:lang w:eastAsia="en-US"/>
              </w:rPr>
              <w:t xml:space="preserve"> has just finished</w:t>
            </w:r>
            <w:r w:rsidR="00825D80">
              <w:rPr>
                <w:rFonts w:asciiTheme="majorHAnsi" w:eastAsiaTheme="minorHAnsi" w:hAnsiTheme="majorHAnsi" w:cstheme="minorBidi"/>
                <w:lang w:eastAsia="en-US"/>
              </w:rPr>
              <w:t xml:space="preserve"> </w:t>
            </w:r>
            <w:r w:rsidR="007806D2">
              <w:rPr>
                <w:rFonts w:asciiTheme="majorHAnsi" w:eastAsiaTheme="minorHAnsi" w:hAnsiTheme="majorHAnsi" w:cstheme="minorBidi"/>
                <w:lang w:eastAsia="en-US"/>
              </w:rPr>
              <w:t>implementing</w:t>
            </w:r>
            <w:r w:rsidR="00825D80">
              <w:rPr>
                <w:rFonts w:asciiTheme="majorHAnsi" w:eastAsiaTheme="minorHAnsi" w:hAnsiTheme="majorHAnsi" w:cstheme="minorBidi"/>
                <w:lang w:eastAsia="en-US"/>
              </w:rPr>
              <w:t xml:space="preserve"> it</w:t>
            </w:r>
            <w:r w:rsidR="007806D2">
              <w:rPr>
                <w:rFonts w:asciiTheme="majorHAnsi" w:eastAsiaTheme="minorHAnsi" w:hAnsiTheme="majorHAnsi" w:cstheme="minorBidi"/>
                <w:lang w:eastAsia="en-US"/>
              </w:rPr>
              <w:t xml:space="preserve"> in 4.2.3</w:t>
            </w:r>
            <w:r w:rsidR="00B7496E">
              <w:rPr>
                <w:rFonts w:asciiTheme="majorHAnsi" w:eastAsiaTheme="minorHAnsi" w:hAnsiTheme="majorHAnsi" w:cstheme="minorBidi"/>
                <w:lang w:eastAsia="en-US"/>
              </w:rPr>
              <w:t>, and is in the process of QA-testing it</w:t>
            </w:r>
            <w:r w:rsidR="0019731E">
              <w:rPr>
                <w:rFonts w:asciiTheme="majorHAnsi" w:eastAsiaTheme="minorHAnsi" w:hAnsiTheme="majorHAnsi" w:cstheme="minorBidi"/>
                <w:lang w:eastAsia="en-US"/>
              </w:rPr>
              <w:t>)</w:t>
            </w:r>
          </w:p>
        </w:tc>
      </w:tr>
      <w:tr w:rsidR="00122B21" w:rsidRPr="00FA56CA">
        <w:trPr>
          <w:cantSplit/>
        </w:trPr>
        <w:tc>
          <w:tcPr>
            <w:tcW w:w="810" w:type="dxa"/>
          </w:tcPr>
          <w:p w:rsidR="00122B21" w:rsidRDefault="00122B21">
            <w:r>
              <w:t>27.</w:t>
            </w:r>
          </w:p>
        </w:tc>
        <w:tc>
          <w:tcPr>
            <w:tcW w:w="3330" w:type="dxa"/>
          </w:tcPr>
          <w:p w:rsidR="00122B21" w:rsidRDefault="00122B21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Get sample data files from Sarah Davis/TRANSCEND team.</w:t>
            </w:r>
          </w:p>
        </w:tc>
        <w:tc>
          <w:tcPr>
            <w:tcW w:w="1620" w:type="dxa"/>
          </w:tcPr>
          <w:p w:rsidR="00122B21" w:rsidRDefault="00122B21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Deb Hope to ping Eve Shalley</w:t>
            </w:r>
          </w:p>
        </w:tc>
        <w:tc>
          <w:tcPr>
            <w:tcW w:w="1530" w:type="dxa"/>
          </w:tcPr>
          <w:p w:rsidR="00122B21" w:rsidRDefault="00122B21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1/24/2012</w:t>
            </w:r>
          </w:p>
        </w:tc>
        <w:tc>
          <w:tcPr>
            <w:tcW w:w="2160" w:type="dxa"/>
          </w:tcPr>
          <w:p w:rsidR="00122B21" w:rsidRDefault="00122B21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Not Started</w:t>
            </w:r>
          </w:p>
        </w:tc>
      </w:tr>
      <w:tr w:rsidR="00122B21" w:rsidRPr="00FA56CA">
        <w:trPr>
          <w:cantSplit/>
        </w:trPr>
        <w:tc>
          <w:tcPr>
            <w:tcW w:w="810" w:type="dxa"/>
          </w:tcPr>
          <w:p w:rsidR="00122B21" w:rsidRDefault="004218D6">
            <w:r>
              <w:t>28.</w:t>
            </w:r>
          </w:p>
        </w:tc>
        <w:tc>
          <w:tcPr>
            <w:tcW w:w="3330" w:type="dxa"/>
          </w:tcPr>
          <w:p w:rsidR="004218D6" w:rsidRDefault="004218D6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Make the following changes to the caArray project plan:</w:t>
            </w:r>
          </w:p>
          <w:p w:rsidR="004218D6" w:rsidRDefault="004218D6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* Add a task to re-run the Section 508 compliance scan for 2.5.0 to ensure we are above 90%.</w:t>
            </w:r>
          </w:p>
          <w:p w:rsidR="004218D6" w:rsidRDefault="004218D6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* Move the API integration partner testing effort up to Beta 1.</w:t>
            </w:r>
          </w:p>
          <w:p w:rsidR="00102D1B" w:rsidRDefault="004218D6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* Give the final release announcement task 2 weeks of lead time for getting approval.</w:t>
            </w:r>
          </w:p>
          <w:p w:rsidR="00122B21" w:rsidRDefault="00102D1B" w:rsidP="007A30C9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* Schedule a meeting with the Architecture Review Board after technology selection for Improved Upload.</w:t>
            </w:r>
          </w:p>
        </w:tc>
        <w:tc>
          <w:tcPr>
            <w:tcW w:w="1620" w:type="dxa"/>
          </w:tcPr>
          <w:p w:rsidR="00122B21" w:rsidRDefault="004218D6" w:rsidP="00455D6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Rashmi Srinivasa</w:t>
            </w:r>
          </w:p>
        </w:tc>
        <w:tc>
          <w:tcPr>
            <w:tcW w:w="1530" w:type="dxa"/>
          </w:tcPr>
          <w:p w:rsidR="00122B21" w:rsidRDefault="004218D6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1/24/2012</w:t>
            </w:r>
          </w:p>
        </w:tc>
        <w:tc>
          <w:tcPr>
            <w:tcW w:w="2160" w:type="dxa"/>
          </w:tcPr>
          <w:p w:rsidR="00122B21" w:rsidRDefault="00E208E4" w:rsidP="007806D2">
            <w:pPr>
              <w:rPr>
                <w:rFonts w:asciiTheme="majorHAnsi" w:eastAsiaTheme="minorHAnsi" w:hAnsiTheme="majorHAnsi" w:cstheme="minorBidi"/>
                <w:lang w:eastAsia="en-US"/>
              </w:rPr>
            </w:pPr>
            <w:r>
              <w:rPr>
                <w:rFonts w:asciiTheme="majorHAnsi" w:eastAsiaTheme="minorHAnsi" w:hAnsiTheme="majorHAnsi" w:cstheme="minorBidi"/>
                <w:lang w:eastAsia="en-US"/>
              </w:rPr>
              <w:t>Complete</w:t>
            </w:r>
          </w:p>
        </w:tc>
      </w:tr>
    </w:tbl>
    <w:p w:rsidR="00334FAA" w:rsidRPr="00A60134" w:rsidRDefault="00334FAA" w:rsidP="00A60134">
      <w:pPr>
        <w:rPr>
          <w:rFonts w:asciiTheme="majorHAnsi" w:eastAsiaTheme="minorHAnsi" w:hAnsiTheme="majorHAnsi" w:cstheme="minorBidi"/>
          <w:lang w:eastAsia="en-US"/>
        </w:rPr>
      </w:pPr>
    </w:p>
    <w:sectPr w:rsidR="00334FAA" w:rsidRPr="00A60134" w:rsidSect="00334FAA">
      <w:pgSz w:w="12240" w:h="15840"/>
      <w:pgMar w:top="1440" w:right="1440" w:bottom="1440" w:left="1440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30D5F74"/>
    <w:multiLevelType w:val="multilevel"/>
    <w:tmpl w:val="8A08C1CA"/>
    <w:numStyleLink w:val="StyleBulleted10pt"/>
  </w:abstractNum>
  <w:abstractNum w:abstractNumId="1">
    <w:nsid w:val="2C4E7958"/>
    <w:multiLevelType w:val="multilevel"/>
    <w:tmpl w:val="8A08C1CA"/>
    <w:numStyleLink w:val="StyleBulleted10pt"/>
  </w:abstractNum>
  <w:abstractNum w:abstractNumId="2">
    <w:nsid w:val="2F162AC6"/>
    <w:multiLevelType w:val="hybridMultilevel"/>
    <w:tmpl w:val="54EAE8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A6244B"/>
    <w:multiLevelType w:val="hybridMultilevel"/>
    <w:tmpl w:val="F656D6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4740226D"/>
    <w:multiLevelType w:val="hybridMultilevel"/>
    <w:tmpl w:val="D41A6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6C05575"/>
    <w:multiLevelType w:val="multilevel"/>
    <w:tmpl w:val="8A08C1CA"/>
    <w:numStyleLink w:val="StyleBulleted10pt"/>
  </w:abstractNum>
  <w:abstractNum w:abstractNumId="6">
    <w:nsid w:val="6139176B"/>
    <w:multiLevelType w:val="multilevel"/>
    <w:tmpl w:val="8A08C1CA"/>
    <w:styleLink w:val="StyleBulleted10pt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>
    <w:nsid w:val="7C0A655D"/>
    <w:multiLevelType w:val="multilevel"/>
    <w:tmpl w:val="8A08C1CA"/>
    <w:numStyleLink w:val="StyleBulleted10pt"/>
  </w:abstractNum>
  <w:num w:numId="1">
    <w:abstractNumId w:val="6"/>
  </w:num>
  <w:num w:numId="2">
    <w:abstractNumId w:val="7"/>
  </w:num>
  <w:num w:numId="3">
    <w:abstractNumId w:val="3"/>
  </w:num>
  <w:num w:numId="4">
    <w:abstractNumId w:val="1"/>
  </w:num>
  <w:num w:numId="5">
    <w:abstractNumId w:val="5"/>
  </w:num>
  <w:num w:numId="6">
    <w:abstractNumId w:val="0"/>
  </w:num>
  <w:num w:numId="7">
    <w:abstractNumId w:val="4"/>
  </w:num>
  <w:num w:numId="8">
    <w:abstractNumId w:val="2"/>
  </w:num>
  <w:num w:numId="9">
    <w:abstractNumId w:val="5"/>
  </w:num>
  <w:numIdMacAtCleanup w:val="3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TrackMoves/>
  <w:defaultTabStop w:val="720"/>
  <w:characterSpacingControl w:val="doNotCompress"/>
  <w:compat>
    <w:useFELayout/>
  </w:compat>
  <w:rsids>
    <w:rsidRoot w:val="00710110"/>
    <w:rsid w:val="000027FC"/>
    <w:rsid w:val="00002833"/>
    <w:rsid w:val="000033D8"/>
    <w:rsid w:val="000058D7"/>
    <w:rsid w:val="000101C7"/>
    <w:rsid w:val="0001102E"/>
    <w:rsid w:val="00015DC4"/>
    <w:rsid w:val="0001609E"/>
    <w:rsid w:val="000178D4"/>
    <w:rsid w:val="00024066"/>
    <w:rsid w:val="00025387"/>
    <w:rsid w:val="000328A3"/>
    <w:rsid w:val="00034759"/>
    <w:rsid w:val="000369AB"/>
    <w:rsid w:val="00036DA2"/>
    <w:rsid w:val="00037E69"/>
    <w:rsid w:val="00037E7B"/>
    <w:rsid w:val="00040F26"/>
    <w:rsid w:val="00050E10"/>
    <w:rsid w:val="00062699"/>
    <w:rsid w:val="000638F0"/>
    <w:rsid w:val="00065486"/>
    <w:rsid w:val="00077B8B"/>
    <w:rsid w:val="00082246"/>
    <w:rsid w:val="00086571"/>
    <w:rsid w:val="00092E3F"/>
    <w:rsid w:val="0009369B"/>
    <w:rsid w:val="000936ED"/>
    <w:rsid w:val="00093AC1"/>
    <w:rsid w:val="000952EC"/>
    <w:rsid w:val="00095B1E"/>
    <w:rsid w:val="000A06CE"/>
    <w:rsid w:val="000A46D3"/>
    <w:rsid w:val="000A51AC"/>
    <w:rsid w:val="000A588E"/>
    <w:rsid w:val="000A6B36"/>
    <w:rsid w:val="000B2F54"/>
    <w:rsid w:val="000B4251"/>
    <w:rsid w:val="000C089E"/>
    <w:rsid w:val="000C5F2B"/>
    <w:rsid w:val="000D14CC"/>
    <w:rsid w:val="000D1A40"/>
    <w:rsid w:val="000D3664"/>
    <w:rsid w:val="000E2874"/>
    <w:rsid w:val="000E5BDE"/>
    <w:rsid w:val="000E7E74"/>
    <w:rsid w:val="000F3AEB"/>
    <w:rsid w:val="000F7344"/>
    <w:rsid w:val="00102D1B"/>
    <w:rsid w:val="001053B6"/>
    <w:rsid w:val="001055DF"/>
    <w:rsid w:val="00110CAE"/>
    <w:rsid w:val="00112A0E"/>
    <w:rsid w:val="0011469E"/>
    <w:rsid w:val="001163AD"/>
    <w:rsid w:val="001224AE"/>
    <w:rsid w:val="00122B21"/>
    <w:rsid w:val="00130F3D"/>
    <w:rsid w:val="001449BA"/>
    <w:rsid w:val="001518B4"/>
    <w:rsid w:val="00160891"/>
    <w:rsid w:val="00161113"/>
    <w:rsid w:val="00161E16"/>
    <w:rsid w:val="00163D40"/>
    <w:rsid w:val="00173A22"/>
    <w:rsid w:val="001839A5"/>
    <w:rsid w:val="0019731E"/>
    <w:rsid w:val="001A3D01"/>
    <w:rsid w:val="001A452A"/>
    <w:rsid w:val="001A506C"/>
    <w:rsid w:val="001A6D52"/>
    <w:rsid w:val="001B0CE5"/>
    <w:rsid w:val="001B59DF"/>
    <w:rsid w:val="001D3C7E"/>
    <w:rsid w:val="001E00C8"/>
    <w:rsid w:val="001E259E"/>
    <w:rsid w:val="001E2F93"/>
    <w:rsid w:val="001F160B"/>
    <w:rsid w:val="001F26D3"/>
    <w:rsid w:val="00206B40"/>
    <w:rsid w:val="00216313"/>
    <w:rsid w:val="00216EDC"/>
    <w:rsid w:val="002244DA"/>
    <w:rsid w:val="002265AB"/>
    <w:rsid w:val="00235EA8"/>
    <w:rsid w:val="002360B7"/>
    <w:rsid w:val="002444B7"/>
    <w:rsid w:val="0025112B"/>
    <w:rsid w:val="00260025"/>
    <w:rsid w:val="002644C4"/>
    <w:rsid w:val="00265333"/>
    <w:rsid w:val="0027195D"/>
    <w:rsid w:val="00282014"/>
    <w:rsid w:val="002858B8"/>
    <w:rsid w:val="0028607C"/>
    <w:rsid w:val="002931EC"/>
    <w:rsid w:val="002A0C2C"/>
    <w:rsid w:val="002B5F91"/>
    <w:rsid w:val="002B69A8"/>
    <w:rsid w:val="002B6FA0"/>
    <w:rsid w:val="002C411A"/>
    <w:rsid w:val="002C708E"/>
    <w:rsid w:val="002E5EDA"/>
    <w:rsid w:val="002E6F63"/>
    <w:rsid w:val="002F2C76"/>
    <w:rsid w:val="002F4122"/>
    <w:rsid w:val="002F6440"/>
    <w:rsid w:val="002F7E63"/>
    <w:rsid w:val="00300463"/>
    <w:rsid w:val="003017DD"/>
    <w:rsid w:val="00303372"/>
    <w:rsid w:val="00303A93"/>
    <w:rsid w:val="00314634"/>
    <w:rsid w:val="003148BA"/>
    <w:rsid w:val="003329DF"/>
    <w:rsid w:val="00332CBA"/>
    <w:rsid w:val="00334FAA"/>
    <w:rsid w:val="00340BB9"/>
    <w:rsid w:val="0034271B"/>
    <w:rsid w:val="00354833"/>
    <w:rsid w:val="00357B35"/>
    <w:rsid w:val="00380127"/>
    <w:rsid w:val="003814E0"/>
    <w:rsid w:val="003845F6"/>
    <w:rsid w:val="00385299"/>
    <w:rsid w:val="00393103"/>
    <w:rsid w:val="00394434"/>
    <w:rsid w:val="00397CA9"/>
    <w:rsid w:val="003A4A43"/>
    <w:rsid w:val="003A5969"/>
    <w:rsid w:val="003A6C3A"/>
    <w:rsid w:val="003A73EA"/>
    <w:rsid w:val="003A7C71"/>
    <w:rsid w:val="003C019A"/>
    <w:rsid w:val="003D0FBE"/>
    <w:rsid w:val="003D2787"/>
    <w:rsid w:val="003D295B"/>
    <w:rsid w:val="003D3CEE"/>
    <w:rsid w:val="003D5222"/>
    <w:rsid w:val="003E09AD"/>
    <w:rsid w:val="003E2C16"/>
    <w:rsid w:val="003E74C3"/>
    <w:rsid w:val="003F18A5"/>
    <w:rsid w:val="003F5BD4"/>
    <w:rsid w:val="00400A66"/>
    <w:rsid w:val="00400D27"/>
    <w:rsid w:val="00405601"/>
    <w:rsid w:val="004218D6"/>
    <w:rsid w:val="0042363D"/>
    <w:rsid w:val="004376C6"/>
    <w:rsid w:val="004405A0"/>
    <w:rsid w:val="0044396A"/>
    <w:rsid w:val="004464A8"/>
    <w:rsid w:val="004545AB"/>
    <w:rsid w:val="0045524C"/>
    <w:rsid w:val="00455D66"/>
    <w:rsid w:val="00456CA5"/>
    <w:rsid w:val="0045741D"/>
    <w:rsid w:val="00457EB0"/>
    <w:rsid w:val="0046058A"/>
    <w:rsid w:val="0047497C"/>
    <w:rsid w:val="00475A74"/>
    <w:rsid w:val="00475C4D"/>
    <w:rsid w:val="00484F04"/>
    <w:rsid w:val="004853F2"/>
    <w:rsid w:val="004861F5"/>
    <w:rsid w:val="0049241C"/>
    <w:rsid w:val="00492C47"/>
    <w:rsid w:val="00497256"/>
    <w:rsid w:val="004A0655"/>
    <w:rsid w:val="004B01B0"/>
    <w:rsid w:val="004B258C"/>
    <w:rsid w:val="004B384B"/>
    <w:rsid w:val="004B4318"/>
    <w:rsid w:val="004D33A4"/>
    <w:rsid w:val="004E0B03"/>
    <w:rsid w:val="004E10DE"/>
    <w:rsid w:val="004E4593"/>
    <w:rsid w:val="004E48EF"/>
    <w:rsid w:val="004E6070"/>
    <w:rsid w:val="004E729C"/>
    <w:rsid w:val="004F1159"/>
    <w:rsid w:val="004F52B0"/>
    <w:rsid w:val="00505D70"/>
    <w:rsid w:val="00507463"/>
    <w:rsid w:val="00516B30"/>
    <w:rsid w:val="00522B83"/>
    <w:rsid w:val="005251EF"/>
    <w:rsid w:val="005304A3"/>
    <w:rsid w:val="005331D6"/>
    <w:rsid w:val="005376BD"/>
    <w:rsid w:val="0054041B"/>
    <w:rsid w:val="00541DDD"/>
    <w:rsid w:val="00541F84"/>
    <w:rsid w:val="00542440"/>
    <w:rsid w:val="00545573"/>
    <w:rsid w:val="00552CF5"/>
    <w:rsid w:val="0056295E"/>
    <w:rsid w:val="00562C85"/>
    <w:rsid w:val="0056301C"/>
    <w:rsid w:val="0056513F"/>
    <w:rsid w:val="0056559B"/>
    <w:rsid w:val="00576222"/>
    <w:rsid w:val="00576BE9"/>
    <w:rsid w:val="005806D5"/>
    <w:rsid w:val="0058356A"/>
    <w:rsid w:val="00584392"/>
    <w:rsid w:val="00587CF1"/>
    <w:rsid w:val="00593E76"/>
    <w:rsid w:val="0059722E"/>
    <w:rsid w:val="005978A9"/>
    <w:rsid w:val="00597D49"/>
    <w:rsid w:val="005A36DE"/>
    <w:rsid w:val="005A41C2"/>
    <w:rsid w:val="005B3F34"/>
    <w:rsid w:val="005B7846"/>
    <w:rsid w:val="005C26F9"/>
    <w:rsid w:val="005C6A00"/>
    <w:rsid w:val="005D4D73"/>
    <w:rsid w:val="005E0792"/>
    <w:rsid w:val="005E0FBB"/>
    <w:rsid w:val="005E4EB7"/>
    <w:rsid w:val="005E592A"/>
    <w:rsid w:val="005E7053"/>
    <w:rsid w:val="005F3598"/>
    <w:rsid w:val="005F4466"/>
    <w:rsid w:val="005F611C"/>
    <w:rsid w:val="005F69AF"/>
    <w:rsid w:val="005F7537"/>
    <w:rsid w:val="00613180"/>
    <w:rsid w:val="0061433D"/>
    <w:rsid w:val="00624A6B"/>
    <w:rsid w:val="00626090"/>
    <w:rsid w:val="006310B8"/>
    <w:rsid w:val="00631409"/>
    <w:rsid w:val="006320D8"/>
    <w:rsid w:val="006321E3"/>
    <w:rsid w:val="00632840"/>
    <w:rsid w:val="006328C1"/>
    <w:rsid w:val="0064026C"/>
    <w:rsid w:val="006424A9"/>
    <w:rsid w:val="0064791E"/>
    <w:rsid w:val="00652A0A"/>
    <w:rsid w:val="0065563F"/>
    <w:rsid w:val="00660659"/>
    <w:rsid w:val="00660A92"/>
    <w:rsid w:val="006635D5"/>
    <w:rsid w:val="00675642"/>
    <w:rsid w:val="0067692E"/>
    <w:rsid w:val="006838D1"/>
    <w:rsid w:val="006949D3"/>
    <w:rsid w:val="006969F3"/>
    <w:rsid w:val="006A0AEF"/>
    <w:rsid w:val="006A41BF"/>
    <w:rsid w:val="006A516F"/>
    <w:rsid w:val="006A5836"/>
    <w:rsid w:val="006C0283"/>
    <w:rsid w:val="006C1FC1"/>
    <w:rsid w:val="006C4809"/>
    <w:rsid w:val="006D00BA"/>
    <w:rsid w:val="006D67BF"/>
    <w:rsid w:val="006D69AE"/>
    <w:rsid w:val="006D7B4C"/>
    <w:rsid w:val="006E14DB"/>
    <w:rsid w:val="006E69FE"/>
    <w:rsid w:val="006E6BD0"/>
    <w:rsid w:val="006F271A"/>
    <w:rsid w:val="006F4E4E"/>
    <w:rsid w:val="0070247F"/>
    <w:rsid w:val="00710110"/>
    <w:rsid w:val="00712C34"/>
    <w:rsid w:val="0071595A"/>
    <w:rsid w:val="0071597C"/>
    <w:rsid w:val="00715E14"/>
    <w:rsid w:val="007174F5"/>
    <w:rsid w:val="0071758F"/>
    <w:rsid w:val="00720C86"/>
    <w:rsid w:val="0072267D"/>
    <w:rsid w:val="007356C0"/>
    <w:rsid w:val="0073727F"/>
    <w:rsid w:val="007400A8"/>
    <w:rsid w:val="007450FC"/>
    <w:rsid w:val="00757489"/>
    <w:rsid w:val="007704BC"/>
    <w:rsid w:val="0077235C"/>
    <w:rsid w:val="00774429"/>
    <w:rsid w:val="007806D2"/>
    <w:rsid w:val="00782938"/>
    <w:rsid w:val="00785532"/>
    <w:rsid w:val="00785A3B"/>
    <w:rsid w:val="0079028C"/>
    <w:rsid w:val="00795732"/>
    <w:rsid w:val="007A1272"/>
    <w:rsid w:val="007A1973"/>
    <w:rsid w:val="007A30C9"/>
    <w:rsid w:val="007A665B"/>
    <w:rsid w:val="007A732D"/>
    <w:rsid w:val="007B1577"/>
    <w:rsid w:val="007B1A34"/>
    <w:rsid w:val="007B2FDC"/>
    <w:rsid w:val="007B5478"/>
    <w:rsid w:val="007B5C30"/>
    <w:rsid w:val="007C0CAA"/>
    <w:rsid w:val="007C1883"/>
    <w:rsid w:val="007C3F3D"/>
    <w:rsid w:val="007C740A"/>
    <w:rsid w:val="007D067F"/>
    <w:rsid w:val="007D0B04"/>
    <w:rsid w:val="007D0B97"/>
    <w:rsid w:val="007D5AE0"/>
    <w:rsid w:val="007E09E3"/>
    <w:rsid w:val="007E2B01"/>
    <w:rsid w:val="007E4018"/>
    <w:rsid w:val="007F0B74"/>
    <w:rsid w:val="007F3D60"/>
    <w:rsid w:val="007F705E"/>
    <w:rsid w:val="007F74FD"/>
    <w:rsid w:val="00810D90"/>
    <w:rsid w:val="00811B43"/>
    <w:rsid w:val="008126F0"/>
    <w:rsid w:val="00814117"/>
    <w:rsid w:val="00815AB3"/>
    <w:rsid w:val="008164E1"/>
    <w:rsid w:val="00820B0C"/>
    <w:rsid w:val="00821F91"/>
    <w:rsid w:val="00825D80"/>
    <w:rsid w:val="0082719C"/>
    <w:rsid w:val="00831A1B"/>
    <w:rsid w:val="008343A4"/>
    <w:rsid w:val="0083795D"/>
    <w:rsid w:val="00841CAC"/>
    <w:rsid w:val="00844FE9"/>
    <w:rsid w:val="00853A20"/>
    <w:rsid w:val="008607B6"/>
    <w:rsid w:val="008670FB"/>
    <w:rsid w:val="00867FC2"/>
    <w:rsid w:val="008708A2"/>
    <w:rsid w:val="00870DFE"/>
    <w:rsid w:val="00875F31"/>
    <w:rsid w:val="00876317"/>
    <w:rsid w:val="00876A77"/>
    <w:rsid w:val="008904AC"/>
    <w:rsid w:val="008963C9"/>
    <w:rsid w:val="0089658F"/>
    <w:rsid w:val="008B2551"/>
    <w:rsid w:val="008B35D7"/>
    <w:rsid w:val="008B5F5D"/>
    <w:rsid w:val="008C4008"/>
    <w:rsid w:val="008E0E14"/>
    <w:rsid w:val="008E4B34"/>
    <w:rsid w:val="00902C16"/>
    <w:rsid w:val="00906637"/>
    <w:rsid w:val="00912F8B"/>
    <w:rsid w:val="00915E31"/>
    <w:rsid w:val="00921AE2"/>
    <w:rsid w:val="00924F28"/>
    <w:rsid w:val="00925DEA"/>
    <w:rsid w:val="0093150A"/>
    <w:rsid w:val="00933345"/>
    <w:rsid w:val="00936C67"/>
    <w:rsid w:val="00944239"/>
    <w:rsid w:val="00946A32"/>
    <w:rsid w:val="00946CAF"/>
    <w:rsid w:val="00950804"/>
    <w:rsid w:val="00957C81"/>
    <w:rsid w:val="00962E0C"/>
    <w:rsid w:val="00964972"/>
    <w:rsid w:val="009651C2"/>
    <w:rsid w:val="00966EDA"/>
    <w:rsid w:val="00967271"/>
    <w:rsid w:val="009711F0"/>
    <w:rsid w:val="00971462"/>
    <w:rsid w:val="00971DC2"/>
    <w:rsid w:val="009722C7"/>
    <w:rsid w:val="0097286F"/>
    <w:rsid w:val="00974562"/>
    <w:rsid w:val="009838F2"/>
    <w:rsid w:val="00987413"/>
    <w:rsid w:val="00990A83"/>
    <w:rsid w:val="0099138C"/>
    <w:rsid w:val="00991951"/>
    <w:rsid w:val="009B3548"/>
    <w:rsid w:val="009B3CBF"/>
    <w:rsid w:val="009B7F09"/>
    <w:rsid w:val="009C011E"/>
    <w:rsid w:val="009C5E71"/>
    <w:rsid w:val="009C605B"/>
    <w:rsid w:val="009C7280"/>
    <w:rsid w:val="009D4577"/>
    <w:rsid w:val="009D638E"/>
    <w:rsid w:val="009E5512"/>
    <w:rsid w:val="009E6EC0"/>
    <w:rsid w:val="009F123F"/>
    <w:rsid w:val="00A07452"/>
    <w:rsid w:val="00A07760"/>
    <w:rsid w:val="00A0776B"/>
    <w:rsid w:val="00A165B9"/>
    <w:rsid w:val="00A32E5B"/>
    <w:rsid w:val="00A32FCF"/>
    <w:rsid w:val="00A358CB"/>
    <w:rsid w:val="00A37FEF"/>
    <w:rsid w:val="00A40B0C"/>
    <w:rsid w:val="00A41C8F"/>
    <w:rsid w:val="00A46CF1"/>
    <w:rsid w:val="00A50EB3"/>
    <w:rsid w:val="00A52DA5"/>
    <w:rsid w:val="00A5511A"/>
    <w:rsid w:val="00A55A02"/>
    <w:rsid w:val="00A5670F"/>
    <w:rsid w:val="00A60134"/>
    <w:rsid w:val="00A65B32"/>
    <w:rsid w:val="00A70A41"/>
    <w:rsid w:val="00A70E67"/>
    <w:rsid w:val="00A7221F"/>
    <w:rsid w:val="00A73769"/>
    <w:rsid w:val="00A757DF"/>
    <w:rsid w:val="00A76740"/>
    <w:rsid w:val="00A7680C"/>
    <w:rsid w:val="00A8254D"/>
    <w:rsid w:val="00A82FAF"/>
    <w:rsid w:val="00A963E8"/>
    <w:rsid w:val="00AA2506"/>
    <w:rsid w:val="00AA4BF0"/>
    <w:rsid w:val="00AB00DA"/>
    <w:rsid w:val="00AB1081"/>
    <w:rsid w:val="00AC1513"/>
    <w:rsid w:val="00AC2794"/>
    <w:rsid w:val="00AC6268"/>
    <w:rsid w:val="00AD2D18"/>
    <w:rsid w:val="00AD7A1F"/>
    <w:rsid w:val="00AE3D49"/>
    <w:rsid w:val="00AE47F6"/>
    <w:rsid w:val="00AE6400"/>
    <w:rsid w:val="00AF5B5A"/>
    <w:rsid w:val="00AF5E56"/>
    <w:rsid w:val="00B0067E"/>
    <w:rsid w:val="00B00EAF"/>
    <w:rsid w:val="00B021C2"/>
    <w:rsid w:val="00B0467B"/>
    <w:rsid w:val="00B04B43"/>
    <w:rsid w:val="00B04D09"/>
    <w:rsid w:val="00B12571"/>
    <w:rsid w:val="00B202E9"/>
    <w:rsid w:val="00B230A3"/>
    <w:rsid w:val="00B25FF9"/>
    <w:rsid w:val="00B2651C"/>
    <w:rsid w:val="00B35592"/>
    <w:rsid w:val="00B46AD7"/>
    <w:rsid w:val="00B52226"/>
    <w:rsid w:val="00B54F59"/>
    <w:rsid w:val="00B612DD"/>
    <w:rsid w:val="00B73B55"/>
    <w:rsid w:val="00B7496E"/>
    <w:rsid w:val="00B758AF"/>
    <w:rsid w:val="00B8079F"/>
    <w:rsid w:val="00B85095"/>
    <w:rsid w:val="00B8571C"/>
    <w:rsid w:val="00B910E4"/>
    <w:rsid w:val="00B947B0"/>
    <w:rsid w:val="00BA18EA"/>
    <w:rsid w:val="00BA5B3B"/>
    <w:rsid w:val="00BD02BC"/>
    <w:rsid w:val="00BD050F"/>
    <w:rsid w:val="00BD1FED"/>
    <w:rsid w:val="00BD3204"/>
    <w:rsid w:val="00BE260B"/>
    <w:rsid w:val="00BF53B9"/>
    <w:rsid w:val="00BF652B"/>
    <w:rsid w:val="00BF70F7"/>
    <w:rsid w:val="00C216CB"/>
    <w:rsid w:val="00C25DF6"/>
    <w:rsid w:val="00C30EC1"/>
    <w:rsid w:val="00C3490E"/>
    <w:rsid w:val="00C44174"/>
    <w:rsid w:val="00C44E8E"/>
    <w:rsid w:val="00C462F9"/>
    <w:rsid w:val="00C5044A"/>
    <w:rsid w:val="00C541E8"/>
    <w:rsid w:val="00C54224"/>
    <w:rsid w:val="00C561ED"/>
    <w:rsid w:val="00C62888"/>
    <w:rsid w:val="00C65C6F"/>
    <w:rsid w:val="00C71C09"/>
    <w:rsid w:val="00C744B2"/>
    <w:rsid w:val="00C77457"/>
    <w:rsid w:val="00C77BE9"/>
    <w:rsid w:val="00C808A2"/>
    <w:rsid w:val="00C82EEA"/>
    <w:rsid w:val="00C83CFA"/>
    <w:rsid w:val="00C856FE"/>
    <w:rsid w:val="00C87502"/>
    <w:rsid w:val="00C9322B"/>
    <w:rsid w:val="00CA36F1"/>
    <w:rsid w:val="00CA629C"/>
    <w:rsid w:val="00CB5B6B"/>
    <w:rsid w:val="00CC4BBF"/>
    <w:rsid w:val="00CD038B"/>
    <w:rsid w:val="00CD6BF1"/>
    <w:rsid w:val="00CE02CC"/>
    <w:rsid w:val="00CE5D8B"/>
    <w:rsid w:val="00CF0749"/>
    <w:rsid w:val="00CF33FF"/>
    <w:rsid w:val="00CF74E1"/>
    <w:rsid w:val="00D00D70"/>
    <w:rsid w:val="00D03559"/>
    <w:rsid w:val="00D1079E"/>
    <w:rsid w:val="00D1095C"/>
    <w:rsid w:val="00D12B32"/>
    <w:rsid w:val="00D12B8B"/>
    <w:rsid w:val="00D218F1"/>
    <w:rsid w:val="00D26C33"/>
    <w:rsid w:val="00D335A0"/>
    <w:rsid w:val="00D411B6"/>
    <w:rsid w:val="00D46BF7"/>
    <w:rsid w:val="00D54610"/>
    <w:rsid w:val="00D54C61"/>
    <w:rsid w:val="00D60228"/>
    <w:rsid w:val="00D609B5"/>
    <w:rsid w:val="00D63245"/>
    <w:rsid w:val="00D6493B"/>
    <w:rsid w:val="00D71918"/>
    <w:rsid w:val="00D80353"/>
    <w:rsid w:val="00D81421"/>
    <w:rsid w:val="00D8257E"/>
    <w:rsid w:val="00D8263A"/>
    <w:rsid w:val="00D83595"/>
    <w:rsid w:val="00D85B9C"/>
    <w:rsid w:val="00D90209"/>
    <w:rsid w:val="00D9258E"/>
    <w:rsid w:val="00D96AA5"/>
    <w:rsid w:val="00DA0D94"/>
    <w:rsid w:val="00DA2A63"/>
    <w:rsid w:val="00DB5195"/>
    <w:rsid w:val="00DB5C43"/>
    <w:rsid w:val="00DC18C8"/>
    <w:rsid w:val="00DC41EB"/>
    <w:rsid w:val="00DD0A92"/>
    <w:rsid w:val="00DD3394"/>
    <w:rsid w:val="00DE0456"/>
    <w:rsid w:val="00DE1804"/>
    <w:rsid w:val="00DE1978"/>
    <w:rsid w:val="00DE19B8"/>
    <w:rsid w:val="00DE6819"/>
    <w:rsid w:val="00DF104F"/>
    <w:rsid w:val="00DF4A58"/>
    <w:rsid w:val="00E0151D"/>
    <w:rsid w:val="00E0328C"/>
    <w:rsid w:val="00E03847"/>
    <w:rsid w:val="00E1104A"/>
    <w:rsid w:val="00E1355E"/>
    <w:rsid w:val="00E150FD"/>
    <w:rsid w:val="00E20413"/>
    <w:rsid w:val="00E208E4"/>
    <w:rsid w:val="00E214F1"/>
    <w:rsid w:val="00E236F4"/>
    <w:rsid w:val="00E23D65"/>
    <w:rsid w:val="00E3318C"/>
    <w:rsid w:val="00E401C0"/>
    <w:rsid w:val="00E4279D"/>
    <w:rsid w:val="00E44261"/>
    <w:rsid w:val="00E475F5"/>
    <w:rsid w:val="00E5316F"/>
    <w:rsid w:val="00E537B0"/>
    <w:rsid w:val="00E55632"/>
    <w:rsid w:val="00E60495"/>
    <w:rsid w:val="00E61A88"/>
    <w:rsid w:val="00E62B5E"/>
    <w:rsid w:val="00E6427C"/>
    <w:rsid w:val="00E646D2"/>
    <w:rsid w:val="00E746A9"/>
    <w:rsid w:val="00E75A88"/>
    <w:rsid w:val="00E84158"/>
    <w:rsid w:val="00E85CF3"/>
    <w:rsid w:val="00E87CA5"/>
    <w:rsid w:val="00E92637"/>
    <w:rsid w:val="00E936BC"/>
    <w:rsid w:val="00EB5BD9"/>
    <w:rsid w:val="00EC1EC3"/>
    <w:rsid w:val="00EC7692"/>
    <w:rsid w:val="00EC786E"/>
    <w:rsid w:val="00ED1D82"/>
    <w:rsid w:val="00ED3B44"/>
    <w:rsid w:val="00ED6970"/>
    <w:rsid w:val="00ED7A07"/>
    <w:rsid w:val="00EE0732"/>
    <w:rsid w:val="00EE2F50"/>
    <w:rsid w:val="00EF1BBB"/>
    <w:rsid w:val="00EF2B6E"/>
    <w:rsid w:val="00F12DA7"/>
    <w:rsid w:val="00F1353D"/>
    <w:rsid w:val="00F1496A"/>
    <w:rsid w:val="00F15117"/>
    <w:rsid w:val="00F16C1D"/>
    <w:rsid w:val="00F174D8"/>
    <w:rsid w:val="00F2005E"/>
    <w:rsid w:val="00F2692F"/>
    <w:rsid w:val="00F3451D"/>
    <w:rsid w:val="00F36B43"/>
    <w:rsid w:val="00F46A54"/>
    <w:rsid w:val="00F50921"/>
    <w:rsid w:val="00F6012D"/>
    <w:rsid w:val="00F66516"/>
    <w:rsid w:val="00F669EC"/>
    <w:rsid w:val="00F70C9A"/>
    <w:rsid w:val="00F70F60"/>
    <w:rsid w:val="00F80E9C"/>
    <w:rsid w:val="00F84371"/>
    <w:rsid w:val="00F945B5"/>
    <w:rsid w:val="00F9717D"/>
    <w:rsid w:val="00FA0D43"/>
    <w:rsid w:val="00FA0F64"/>
    <w:rsid w:val="00FA35DE"/>
    <w:rsid w:val="00FA6C15"/>
    <w:rsid w:val="00FA7567"/>
    <w:rsid w:val="00FB080B"/>
    <w:rsid w:val="00FB7765"/>
    <w:rsid w:val="00FC0111"/>
    <w:rsid w:val="00FC0664"/>
    <w:rsid w:val="00FC19DC"/>
    <w:rsid w:val="00FC75E4"/>
    <w:rsid w:val="00FC779D"/>
    <w:rsid w:val="00FD0258"/>
    <w:rsid w:val="00FD6360"/>
    <w:rsid w:val="00FE1F0D"/>
    <w:rsid w:val="00FE2572"/>
    <w:rsid w:val="00FF25E5"/>
    <w:rsid w:val="00FF40E1"/>
  </w:rsids>
  <m:mathPr>
    <m:mathFont m:val="Georgia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MS Mincho" w:hAnsi="Calibr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List Paragraph" w:uiPriority="34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75C1F"/>
    <w:rPr>
      <w:rFonts w:ascii="Times New Roman" w:hAnsi="Times New Roman"/>
      <w:lang w:eastAsia="ja-JP"/>
    </w:rPr>
  </w:style>
  <w:style w:type="paragraph" w:styleId="Heading1">
    <w:name w:val="heading 1"/>
    <w:basedOn w:val="Normal"/>
    <w:next w:val="Normal"/>
    <w:link w:val="Heading1Char"/>
    <w:rsid w:val="007A197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Heading1"/>
    <w:link w:val="Heading2Char"/>
    <w:uiPriority w:val="9"/>
    <w:qFormat/>
    <w:rsid w:val="00077B8B"/>
    <w:pPr>
      <w:spacing w:before="100" w:beforeAutospacing="1" w:after="100" w:afterAutospacing="1"/>
      <w:outlineLvl w:val="1"/>
    </w:pPr>
    <w:rPr>
      <w:rFonts w:eastAsia="Times New Roman"/>
      <w:sz w:val="28"/>
      <w:szCs w:val="36"/>
    </w:rPr>
  </w:style>
  <w:style w:type="paragraph" w:styleId="Heading3">
    <w:name w:val="heading 3"/>
    <w:basedOn w:val="Heading1"/>
    <w:next w:val="Normal"/>
    <w:qFormat/>
    <w:rsid w:val="00077B8B"/>
    <w:pPr>
      <w:spacing w:before="240" w:after="60"/>
      <w:outlineLvl w:val="2"/>
    </w:pPr>
    <w:rPr>
      <w:rFonts w:ascii="Cambria" w:eastAsiaTheme="minorHAnsi" w:hAnsi="Cambria" w:cs="Arial"/>
      <w:sz w:val="24"/>
      <w:szCs w:val="26"/>
      <w:u w:val="single"/>
      <w:lang w:eastAsia="en-US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sid w:val="00710110"/>
    <w:rPr>
      <w:color w:val="0000FF"/>
      <w:u w:val="single"/>
    </w:rPr>
  </w:style>
  <w:style w:type="paragraph" w:customStyle="1" w:styleId="ColorfulList-Accent11">
    <w:name w:val="Colorful List - Accent 11"/>
    <w:basedOn w:val="Normal"/>
    <w:uiPriority w:val="34"/>
    <w:qFormat/>
    <w:rsid w:val="00710110"/>
    <w:pPr>
      <w:ind w:left="720"/>
    </w:pPr>
  </w:style>
  <w:style w:type="paragraph" w:styleId="BodyText">
    <w:name w:val="Body Text"/>
    <w:basedOn w:val="Normal"/>
    <w:link w:val="BodyTextChar"/>
    <w:autoRedefine/>
    <w:rsid w:val="00273AAE"/>
    <w:pPr>
      <w:spacing w:after="120"/>
      <w:ind w:left="936" w:hanging="72"/>
    </w:pPr>
    <w:rPr>
      <w:rFonts w:ascii="Georgia" w:eastAsia="Times New Roman" w:hAnsi="Georgia"/>
      <w:sz w:val="22"/>
      <w:szCs w:val="22"/>
      <w:lang w:eastAsia="en-US"/>
    </w:rPr>
  </w:style>
  <w:style w:type="character" w:customStyle="1" w:styleId="BodyTextChar">
    <w:name w:val="Body Text Char"/>
    <w:basedOn w:val="DefaultParagraphFont"/>
    <w:link w:val="BodyText"/>
    <w:rsid w:val="00273AAE"/>
    <w:rPr>
      <w:rFonts w:ascii="Georgia" w:eastAsia="Times New Roman" w:hAnsi="Georgia"/>
      <w:sz w:val="22"/>
      <w:szCs w:val="22"/>
      <w:lang w:eastAsia="en-US"/>
    </w:rPr>
  </w:style>
  <w:style w:type="character" w:customStyle="1" w:styleId="EmailStyle19">
    <w:name w:val="EmailStyle19"/>
    <w:basedOn w:val="DefaultParagraphFont"/>
    <w:semiHidden/>
    <w:personal/>
    <w:personalCompose/>
    <w:rsid w:val="004C08C3"/>
    <w:rPr>
      <w:rFonts w:ascii="Arial" w:hAnsi="Arial" w:cs="Arial"/>
      <w:color w:val="auto"/>
      <w:sz w:val="20"/>
      <w:szCs w:val="20"/>
    </w:rPr>
  </w:style>
  <w:style w:type="character" w:styleId="Strong">
    <w:name w:val="Strong"/>
    <w:basedOn w:val="DefaultParagraphFont"/>
    <w:uiPriority w:val="22"/>
    <w:qFormat/>
    <w:rsid w:val="00AB2409"/>
    <w:rPr>
      <w:b/>
      <w:bCs/>
    </w:rPr>
  </w:style>
  <w:style w:type="table" w:styleId="TableGrid">
    <w:name w:val="Table Grid"/>
    <w:basedOn w:val="TableNormal"/>
    <w:rsid w:val="00AB2409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077B8B"/>
    <w:rPr>
      <w:rFonts w:asciiTheme="majorHAnsi" w:eastAsia="Times New Roman" w:hAnsiTheme="majorHAnsi" w:cstheme="majorBidi"/>
      <w:b/>
      <w:bCs/>
      <w:color w:val="345A8A" w:themeColor="accent1" w:themeShade="B5"/>
      <w:sz w:val="28"/>
      <w:szCs w:val="36"/>
      <w:lang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187160"/>
    <w:rPr>
      <w:color w:val="800080"/>
      <w:u w:val="single"/>
    </w:rPr>
  </w:style>
  <w:style w:type="paragraph" w:customStyle="1" w:styleId="xmsonormal">
    <w:name w:val="x_msonormal"/>
    <w:basedOn w:val="Normal"/>
    <w:rsid w:val="004A4631"/>
    <w:pPr>
      <w:spacing w:beforeLines="1" w:afterLines="1"/>
    </w:pPr>
    <w:rPr>
      <w:rFonts w:ascii="Times" w:hAnsi="Times"/>
      <w:sz w:val="20"/>
      <w:szCs w:val="20"/>
      <w:lang w:eastAsia="en-US"/>
    </w:rPr>
  </w:style>
  <w:style w:type="numbering" w:customStyle="1" w:styleId="StyleBulleted10pt">
    <w:name w:val="Style Bulleted 10 pt"/>
    <w:basedOn w:val="NoList"/>
    <w:rsid w:val="0009732F"/>
    <w:pPr>
      <w:numPr>
        <w:numId w:val="1"/>
      </w:numPr>
    </w:pPr>
  </w:style>
  <w:style w:type="paragraph" w:styleId="ListParagraph">
    <w:name w:val="List Paragraph"/>
    <w:basedOn w:val="Normal"/>
    <w:uiPriority w:val="34"/>
    <w:qFormat/>
    <w:rsid w:val="00EC7692"/>
    <w:pPr>
      <w:ind w:left="720"/>
    </w:pPr>
  </w:style>
  <w:style w:type="character" w:customStyle="1" w:styleId="Heading1Char">
    <w:name w:val="Heading 1 Char"/>
    <w:basedOn w:val="DefaultParagraphFont"/>
    <w:link w:val="Heading1"/>
    <w:rsid w:val="007A197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ja-JP"/>
    </w:rPr>
  </w:style>
  <w:style w:type="paragraph" w:styleId="PlainText">
    <w:name w:val="Plain Text"/>
    <w:basedOn w:val="Normal"/>
    <w:link w:val="PlainTextChar"/>
    <w:uiPriority w:val="99"/>
    <w:unhideWhenUsed/>
    <w:rsid w:val="007A1973"/>
    <w:rPr>
      <w:rFonts w:ascii="Courier" w:eastAsiaTheme="minorHAnsi" w:hAnsi="Courier" w:cstheme="minorBidi"/>
      <w:sz w:val="21"/>
      <w:szCs w:val="21"/>
      <w:lang w:eastAsia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7A1973"/>
    <w:rPr>
      <w:rFonts w:ascii="Courier" w:eastAsiaTheme="minorHAnsi" w:hAnsi="Courier" w:cstheme="minorBidi"/>
      <w:sz w:val="21"/>
      <w:szCs w:val="21"/>
    </w:rPr>
  </w:style>
  <w:style w:type="paragraph" w:styleId="DocumentMap">
    <w:name w:val="Document Map"/>
    <w:basedOn w:val="Normal"/>
    <w:link w:val="DocumentMapChar"/>
    <w:rsid w:val="00C808A2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C808A2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65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50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09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05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0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3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9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90257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47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5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82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07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2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5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55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ncisvn.nci.nih.gov/svn/caarray2/trunk/docs/project_management/caArray_Project_Plan.mpp" TargetMode="External"/><Relationship Id="rId6" Type="http://schemas.openxmlformats.org/officeDocument/2006/relationships/hyperlink" Target="https://ncisvn.nci.nih.gov/svn/caarray2/trunk/docs/project_management/caArray_caIntegrator_Action_Items.xlsx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988</Words>
  <Characters>5633</Characters>
  <Application>Microsoft Macintosh Word</Application>
  <DocSecurity>0</DocSecurity>
  <Lines>46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caArray 2</vt:lpstr>
    </vt:vector>
  </TitlesOfParts>
  <Company>Sony Electronics, Inc.</Company>
  <LinksUpToDate>false</LinksUpToDate>
  <CharactersWithSpaces>6917</CharactersWithSpaces>
  <SharedDoc>false</SharedDoc>
  <HLinks>
    <vt:vector size="18" baseType="variant">
      <vt:variant>
        <vt:i4>1638451</vt:i4>
      </vt:variant>
      <vt:variant>
        <vt:i4>6</vt:i4>
      </vt:variant>
      <vt:variant>
        <vt:i4>0</vt:i4>
      </vt:variant>
      <vt:variant>
        <vt:i4>5</vt:i4>
      </vt:variant>
      <vt:variant>
        <vt:lpwstr>https://wiki.nci.nih.gov/x/ULT9AQ</vt:lpwstr>
      </vt:variant>
      <vt:variant>
        <vt:lpwstr/>
      </vt:variant>
      <vt:variant>
        <vt:i4>983087</vt:i4>
      </vt:variant>
      <vt:variant>
        <vt:i4>3</vt:i4>
      </vt:variant>
      <vt:variant>
        <vt:i4>0</vt:i4>
      </vt:variant>
      <vt:variant>
        <vt:i4>5</vt:i4>
      </vt:variant>
      <vt:variant>
        <vt:lpwstr>https://wiki.nci.nih.gov/x/Apv9AQ</vt:lpwstr>
      </vt:variant>
      <vt:variant>
        <vt:lpwstr/>
      </vt:variant>
      <vt:variant>
        <vt:i4>30</vt:i4>
      </vt:variant>
      <vt:variant>
        <vt:i4>0</vt:i4>
      </vt:variant>
      <vt:variant>
        <vt:i4>0</vt:i4>
      </vt:variant>
      <vt:variant>
        <vt:i4>5</vt:i4>
      </vt:variant>
      <vt:variant>
        <vt:lpwstr>https://gforge.nci.nih.gov/plugins/scmsvn/viewcvs.php/trunk/docs/project_management/internal_meetings/?root=caarray2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caArray 2</dc:title>
  <dc:subject/>
  <dc:creator>Sony Customer</dc:creator>
  <cp:keywords/>
  <dc:description/>
  <cp:lastModifiedBy>Rashmi Srinivasa</cp:lastModifiedBy>
  <cp:revision>48</cp:revision>
  <cp:lastPrinted>2009-08-31T19:25:00Z</cp:lastPrinted>
  <dcterms:created xsi:type="dcterms:W3CDTF">2012-01-23T22:19:00Z</dcterms:created>
  <dcterms:modified xsi:type="dcterms:W3CDTF">2012-01-31T03:00:00Z</dcterms:modified>
</cp:coreProperties>
</file>