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AA0483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April 24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rPr>
          <w:trHeight w:val="359"/>
        </w:trPr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954B4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BB78C3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E236F4">
        <w:rPr>
          <w:rFonts w:asciiTheme="majorHAnsi" w:eastAsiaTheme="minorHAnsi" w:hAnsiTheme="majorHAnsi" w:cstheme="minorBidi"/>
          <w:lang w:eastAsia="en-US"/>
        </w:rPr>
        <w:t>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C87CA5" w:rsidRPr="00123F0B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(see detailed status in the TRANSCEND section):</w:t>
      </w:r>
    </w:p>
    <w:p w:rsidR="00A36FD3" w:rsidRPr="00123F0B" w:rsidRDefault="00C87CA5" w:rsidP="001C1373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Permissions</w:t>
      </w:r>
      <w:r w:rsidR="00715890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by Treatment Arm </w:t>
      </w:r>
      <w:r w:rsidR="00250617" w:rsidRPr="00123F0B">
        <w:rPr>
          <w:rFonts w:asciiTheme="majorHAnsi" w:eastAsiaTheme="minorHAnsi" w:hAnsiTheme="majorHAnsi" w:cstheme="minorBidi"/>
          <w:color w:val="0000FF"/>
          <w:lang w:eastAsia="en-US"/>
        </w:rPr>
        <w:t>– Demo</w:t>
      </w:r>
      <w:r w:rsidR="00184C8D">
        <w:rPr>
          <w:rFonts w:asciiTheme="majorHAnsi" w:eastAsiaTheme="minorHAnsi" w:hAnsiTheme="majorHAnsi" w:cstheme="minorBidi"/>
          <w:color w:val="0000FF"/>
          <w:lang w:eastAsia="en-US"/>
        </w:rPr>
        <w:t>-ed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184C8D">
        <w:rPr>
          <w:rFonts w:asciiTheme="majorHAnsi" w:eastAsiaTheme="minorHAnsi" w:hAnsiTheme="majorHAnsi" w:cstheme="minorBidi"/>
          <w:color w:val="0000FF"/>
          <w:lang w:eastAsia="en-US"/>
        </w:rPr>
        <w:t>to UCSF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 xml:space="preserve">. On STAGE </w:t>
      </w:r>
      <w:r w:rsidR="00184C8D">
        <w:rPr>
          <w:rFonts w:asciiTheme="majorHAnsi" w:eastAsiaTheme="minorHAnsi" w:hAnsiTheme="majorHAnsi" w:cstheme="minorBidi"/>
          <w:color w:val="0000FF"/>
          <w:lang w:eastAsia="en-US"/>
        </w:rPr>
        <w:t xml:space="preserve">and ready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for UAT.</w:t>
      </w:r>
    </w:p>
    <w:p w:rsidR="00250617" w:rsidRPr="00123F0B" w:rsidRDefault="00250617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Auto</w:t>
      </w:r>
      <w:r w:rsidR="00A36FD3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Refresh </w:t>
      </w:r>
      <w:r w:rsidR="00C72806" w:rsidRPr="00123F0B">
        <w:rPr>
          <w:rFonts w:asciiTheme="majorHAnsi" w:eastAsiaTheme="minorHAnsi" w:hAnsiTheme="majorHAnsi" w:cstheme="minorBidi"/>
          <w:color w:val="0000FF"/>
          <w:lang w:eastAsia="en-US"/>
        </w:rPr>
        <w:t>–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C</w:t>
      </w:r>
      <w:r w:rsidR="00C72806" w:rsidRPr="00123F0B">
        <w:rPr>
          <w:rFonts w:asciiTheme="majorHAnsi" w:eastAsiaTheme="minorHAnsi" w:hAnsiTheme="majorHAnsi" w:cstheme="minorBidi"/>
          <w:color w:val="0000FF"/>
          <w:lang w:eastAsia="en-US"/>
        </w:rPr>
        <w:t>omplete.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 xml:space="preserve"> Integration testing with caIntegrator.</w:t>
      </w:r>
    </w:p>
    <w:p w:rsidR="001C1373" w:rsidRPr="00250617" w:rsidRDefault="00C72806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Major d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evelopment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on the caArray side Complete, and developer has started implementing SSO on caIntegrator. Minor navigation and look-and-feel issues will be tackled after integration testing between the 2 applications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1C5113" w:rsidRDefault="000E213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F01DEE">
        <w:rPr>
          <w:rFonts w:asciiTheme="majorHAnsi" w:eastAsiaTheme="minorHAnsi" w:hAnsiTheme="majorHAnsi" w:cstheme="minorBidi"/>
          <w:lang w:eastAsia="en-US"/>
        </w:rPr>
        <w:t>Promising progress on caGrid v1.5</w:t>
      </w:r>
      <w:r w:rsidR="00C72806">
        <w:rPr>
          <w:rFonts w:asciiTheme="majorHAnsi" w:eastAsiaTheme="minorHAnsi" w:hAnsiTheme="majorHAnsi" w:cstheme="minorBidi"/>
          <w:lang w:eastAsia="en-US"/>
        </w:rPr>
        <w:t xml:space="preserve"> upgrade</w:t>
      </w:r>
      <w:r w:rsidR="00650F1B">
        <w:rPr>
          <w:rFonts w:asciiTheme="majorHAnsi" w:eastAsiaTheme="minorHAnsi" w:hAnsiTheme="majorHAnsi" w:cstheme="minorBidi"/>
          <w:lang w:eastAsia="en-US"/>
        </w:rPr>
        <w:t>.</w:t>
      </w:r>
      <w:r w:rsidR="00C72806">
        <w:rPr>
          <w:rFonts w:asciiTheme="majorHAnsi" w:eastAsiaTheme="minorHAnsi" w:hAnsiTheme="majorHAnsi" w:cstheme="minorBidi"/>
          <w:lang w:eastAsia="en-US"/>
        </w:rPr>
        <w:t xml:space="preserve"> </w:t>
      </w:r>
      <w:r w:rsidR="00F01DEE">
        <w:rPr>
          <w:rFonts w:asciiTheme="majorHAnsi" w:eastAsiaTheme="minorHAnsi" w:hAnsiTheme="majorHAnsi" w:cstheme="minorBidi"/>
          <w:lang w:eastAsia="en-US"/>
        </w:rPr>
        <w:t xml:space="preserve">Gathering estimates </w:t>
      </w:r>
      <w:r w:rsidR="00184C8D">
        <w:rPr>
          <w:rFonts w:asciiTheme="majorHAnsi" w:eastAsiaTheme="minorHAnsi" w:hAnsiTheme="majorHAnsi" w:cstheme="minorBidi"/>
          <w:lang w:eastAsia="en-US"/>
        </w:rPr>
        <w:t>in support of decision on whether to move forward</w:t>
      </w:r>
      <w:r w:rsidR="00F01DEE">
        <w:rPr>
          <w:rFonts w:asciiTheme="majorHAnsi" w:eastAsiaTheme="minorHAnsi" w:hAnsiTheme="majorHAnsi" w:cstheme="minorBidi"/>
          <w:lang w:eastAsia="en-US"/>
        </w:rPr>
        <w:t>.</w:t>
      </w:r>
    </w:p>
    <w:p w:rsidR="00020EA9" w:rsidRDefault="001C5113" w:rsidP="001C511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API partner integration testing: In Progress.</w:t>
      </w:r>
    </w:p>
    <w:p w:rsidR="00020EA9" w:rsidRDefault="00020EA9" w:rsidP="00020EA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Curation issues:</w:t>
      </w:r>
    </w:p>
    <w:p w:rsidR="00020EA9" w:rsidRDefault="00F01DEE" w:rsidP="00020EA9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Slow p</w:t>
      </w:r>
      <w:r w:rsidR="00020EA9">
        <w:rPr>
          <w:rFonts w:asciiTheme="majorHAnsi" w:eastAsiaTheme="minorHAnsi" w:hAnsiTheme="majorHAnsi" w:cstheme="minorBidi"/>
          <w:lang w:eastAsia="en-US"/>
        </w:rPr>
        <w:t xml:space="preserve">arsing of Copy Number Data Matrix files </w:t>
      </w:r>
      <w:r>
        <w:rPr>
          <w:rFonts w:asciiTheme="majorHAnsi" w:eastAsiaTheme="minorHAnsi" w:hAnsiTheme="majorHAnsi" w:cstheme="minorBidi"/>
          <w:lang w:eastAsia="en-US"/>
        </w:rPr>
        <w:t>and Reparse issue are on</w:t>
      </w:r>
      <w:r w:rsidR="00020EA9">
        <w:rPr>
          <w:rFonts w:asciiTheme="majorHAnsi" w:eastAsiaTheme="minorHAnsi" w:hAnsiTheme="majorHAnsi" w:cstheme="minorBidi"/>
          <w:lang w:eastAsia="en-US"/>
        </w:rPr>
        <w:t xml:space="preserve"> the </w:t>
      </w:r>
      <w:r w:rsidR="00A71379">
        <w:rPr>
          <w:rFonts w:asciiTheme="majorHAnsi" w:eastAsiaTheme="minorHAnsi" w:hAnsiTheme="majorHAnsi" w:cstheme="minorBidi"/>
          <w:lang w:eastAsia="en-US"/>
        </w:rPr>
        <w:t>2.5.0</w:t>
      </w:r>
      <w:r>
        <w:rPr>
          <w:rFonts w:asciiTheme="majorHAnsi" w:eastAsiaTheme="minorHAnsi" w:hAnsiTheme="majorHAnsi" w:cstheme="minorBidi"/>
          <w:lang w:eastAsia="en-US"/>
        </w:rPr>
        <w:t xml:space="preserve"> backlog</w:t>
      </w:r>
      <w:r w:rsidR="00770CBD">
        <w:rPr>
          <w:rFonts w:asciiTheme="majorHAnsi" w:eastAsiaTheme="minorHAnsi" w:hAnsiTheme="majorHAnsi" w:cstheme="minorBidi"/>
          <w:lang w:eastAsia="en-US"/>
        </w:rPr>
        <w:t xml:space="preserve"> now</w:t>
      </w:r>
      <w:r w:rsidR="00020EA9">
        <w:rPr>
          <w:rFonts w:asciiTheme="majorHAnsi" w:eastAsiaTheme="minorHAnsi" w:hAnsiTheme="majorHAnsi" w:cstheme="minorBidi"/>
          <w:lang w:eastAsia="en-US"/>
        </w:rPr>
        <w:t>.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Stack Upgrade </w:t>
      </w:r>
    </w:p>
    <w:p w:rsidR="0029750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completed. Regression test pending. </w:t>
      </w:r>
    </w:p>
    <w:p w:rsidR="00297503" w:rsidRPr="00E86834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UPT should be available on Prod (dependency)</w:t>
      </w:r>
    </w:p>
    <w:p w:rsidR="00297503" w:rsidRPr="007B08C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1.4 upgrade – on Hold. 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297503" w:rsidRPr="00C266B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297503" w:rsidRPr="00123F0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Automatic caArray Refresh – Ongoing</w:t>
      </w:r>
    </w:p>
    <w:p w:rsidR="00297503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Role based Permissions – Ongoing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Single Sign-ON - Ongoing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 UAT on stage environment</w:t>
      </w: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 (Appscan ongoing)</w:t>
      </w:r>
    </w:p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D9618B">
        <w:fldChar w:fldCharType="begin"/>
      </w:r>
      <w:r>
        <w:instrText>HYPERLINK "https://ncisvn.nci.nih.gov/svn/caintegrator2/trunk/docs/project_management/caintegrator_project_plan.mpp" \t "_blank"</w:instrText>
      </w:r>
      <w:r w:rsidR="00D9618B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D9618B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591B42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caArray:</w:t>
      </w:r>
      <w:r w:rsidR="00591B42">
        <w:rPr>
          <w:rFonts w:asciiTheme="majorHAnsi" w:eastAsiaTheme="minorHAnsi" w:hAnsiTheme="majorHAnsi" w:cstheme="minorBidi"/>
          <w:lang w:eastAsia="en-US"/>
        </w:rPr>
        <w:t xml:space="preserve"> </w:t>
      </w:r>
    </w:p>
    <w:tbl>
      <w:tblPr>
        <w:tblW w:w="11263" w:type="dxa"/>
        <w:tblInd w:w="95" w:type="dxa"/>
        <w:tblLook w:val="0000"/>
      </w:tblPr>
      <w:tblGrid>
        <w:gridCol w:w="1813"/>
        <w:gridCol w:w="3690"/>
        <w:gridCol w:w="2070"/>
        <w:gridCol w:w="1350"/>
        <w:gridCol w:w="1260"/>
        <w:gridCol w:w="1080"/>
      </w:tblGrid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Reporter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Fix Version/s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D9618B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Permissions - Platform and Timepoint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Christina Warmington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F25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D9618B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Eve Shalley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CC29A4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  <w:r w:rsidR="00F22536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CC29A4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(depends on STAGE access by UCSF)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D9618B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535F0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D9618B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 to provide capabilities to support Automatic Refresh of Sample Data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591B42" w:rsidRPr="00591B42" w:rsidRDefault="00297503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 (integration tests pending)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D9618B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caArray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D9618B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1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Christina Warmington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91B42" w:rsidRPr="00591B42" w:rsidRDefault="00297503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E2005A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</w:tr>
    </w:tbl>
    <w:p w:rsidR="00E53595" w:rsidRPr="00E53595" w:rsidRDefault="00E53595" w:rsidP="00E53595">
      <w:pPr>
        <w:rPr>
          <w:rFonts w:asciiTheme="majorHAnsi" w:eastAsiaTheme="minorHAnsi" w:hAnsiTheme="majorHAnsi" w:cstheme="minorBidi"/>
          <w:lang w:eastAsia="en-US"/>
        </w:rPr>
      </w:pPr>
    </w:p>
    <w:p w:rsidR="00E2005A" w:rsidRPr="00E53595" w:rsidRDefault="00E53595" w:rsidP="00077B8B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caIntegrator: </w:t>
      </w:r>
    </w:p>
    <w:tbl>
      <w:tblPr>
        <w:tblW w:w="11263" w:type="dxa"/>
        <w:tblInd w:w="95" w:type="dxa"/>
        <w:tblLook w:val="0000"/>
      </w:tblPr>
      <w:tblGrid>
        <w:gridCol w:w="1813"/>
        <w:gridCol w:w="3690"/>
        <w:gridCol w:w="2070"/>
        <w:gridCol w:w="1350"/>
        <w:gridCol w:w="1260"/>
        <w:gridCol w:w="1080"/>
      </w:tblGrid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Reporter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Fix Version/s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4F25D2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Default="004F25D2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Study Versioning and Archiving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591B42" w:rsidRDefault="004F25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F25D2" w:rsidRPr="00591B42" w:rsidRDefault="004F25D2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D9618B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Automatic Refresh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9409BB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May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D9618B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, </w:t>
            </w:r>
            <w:hyperlink r:id="rId15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Role Based Permissions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Eve-Shalle</w:t>
            </w:r>
            <w:bookmarkStart w:id="0" w:name="_GoBack"/>
            <w:bookmarkEnd w:id="0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D9618B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Single Sign-On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00B4D" w:rsidRPr="00E2005A" w:rsidRDefault="0004694C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</w:tbl>
    <w:p w:rsidR="00D445A8" w:rsidRPr="00D445A8" w:rsidRDefault="00D445A8" w:rsidP="00D445A8">
      <w:pPr>
        <w:rPr>
          <w:rFonts w:asciiTheme="majorHAnsi" w:eastAsiaTheme="minorHAnsi" w:hAnsiTheme="majorHAnsi" w:cstheme="minorBidi"/>
          <w:lang w:eastAsia="en-US"/>
        </w:rPr>
      </w:pPr>
    </w:p>
    <w:p w:rsidR="00D445A8" w:rsidRDefault="00D445A8" w:rsidP="00D445A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Delivery: </w:t>
      </w:r>
    </w:p>
    <w:p w:rsidR="00D445A8" w:rsidRDefault="003A380E" w:rsidP="00D445A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D445A8">
        <w:rPr>
          <w:rFonts w:asciiTheme="majorHAnsi" w:eastAsiaTheme="minorHAnsi" w:hAnsiTheme="majorHAnsi" w:cstheme="minorBidi"/>
          <w:lang w:eastAsia="en-US"/>
        </w:rPr>
        <w:t>STAGE</w:t>
      </w:r>
      <w:r>
        <w:rPr>
          <w:rFonts w:asciiTheme="majorHAnsi" w:eastAsiaTheme="minorHAnsi" w:hAnsiTheme="majorHAnsi" w:cstheme="minorBidi"/>
          <w:lang w:eastAsia="en-US"/>
        </w:rPr>
        <w:t xml:space="preserve"> passed appscan and is now outside the firewall</w:t>
      </w:r>
      <w:r w:rsidR="00D445A8">
        <w:rPr>
          <w:rFonts w:asciiTheme="majorHAnsi" w:eastAsiaTheme="minorHAnsi" w:hAnsiTheme="majorHAnsi" w:cstheme="minorBidi"/>
          <w:lang w:eastAsia="en-US"/>
        </w:rPr>
        <w:t>.</w:t>
      </w:r>
      <w:r w:rsidR="00040727">
        <w:rPr>
          <w:rFonts w:asciiTheme="majorHAnsi" w:eastAsiaTheme="minorHAnsi" w:hAnsiTheme="majorHAnsi" w:cstheme="minorBidi"/>
          <w:lang w:eastAsia="en-US"/>
        </w:rPr>
        <w:t xml:space="preserve"> </w:t>
      </w:r>
      <w:r w:rsidR="000E6D82">
        <w:rPr>
          <w:rFonts w:asciiTheme="majorHAnsi" w:eastAsiaTheme="minorHAnsi" w:hAnsiTheme="majorHAnsi" w:cstheme="minorBidi"/>
          <w:lang w:eastAsia="en-US"/>
        </w:rPr>
        <w:t>Demo to UCSF is complete, and d</w:t>
      </w:r>
      <w:r w:rsidR="00040727">
        <w:rPr>
          <w:rFonts w:asciiTheme="majorHAnsi" w:eastAsiaTheme="minorHAnsi" w:hAnsiTheme="majorHAnsi" w:cstheme="minorBidi"/>
          <w:lang w:eastAsia="en-US"/>
        </w:rPr>
        <w:t xml:space="preserve">ocumentation </w:t>
      </w:r>
      <w:r w:rsidR="000E6D82">
        <w:rPr>
          <w:rFonts w:asciiTheme="majorHAnsi" w:eastAsiaTheme="minorHAnsi" w:hAnsiTheme="majorHAnsi" w:cstheme="minorBidi"/>
          <w:lang w:eastAsia="en-US"/>
        </w:rPr>
        <w:t xml:space="preserve">is </w:t>
      </w:r>
      <w:r w:rsidR="00040727">
        <w:rPr>
          <w:rFonts w:asciiTheme="majorHAnsi" w:eastAsiaTheme="minorHAnsi" w:hAnsiTheme="majorHAnsi" w:cstheme="minorBidi"/>
          <w:lang w:eastAsia="en-US"/>
        </w:rPr>
        <w:t>ready for UCSF to begin UAT.</w:t>
      </w:r>
    </w:p>
    <w:p w:rsidR="000E6D82" w:rsidRDefault="000E6D82" w:rsidP="000E6D8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Security appscan of caIntegrator (STAGE) is ongoing.</w:t>
      </w:r>
    </w:p>
    <w:p w:rsidR="003A380E" w:rsidRDefault="00D445A8" w:rsidP="00A71379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Both teams working on packaged delivery option (getting installer and documentation ready for UCSF) – targeted </w:t>
      </w:r>
      <w:r w:rsidR="00422FF7">
        <w:rPr>
          <w:rFonts w:asciiTheme="majorHAnsi" w:eastAsiaTheme="minorHAnsi" w:hAnsiTheme="majorHAnsi" w:cstheme="minorBidi"/>
          <w:lang w:eastAsia="en-US"/>
        </w:rPr>
        <w:t>for</w:t>
      </w:r>
      <w:r>
        <w:rPr>
          <w:rFonts w:asciiTheme="majorHAnsi" w:eastAsiaTheme="minorHAnsi" w:hAnsiTheme="majorHAnsi" w:cstheme="minorBidi"/>
          <w:lang w:eastAsia="en-US"/>
        </w:rPr>
        <w:t xml:space="preserve"> May.</w:t>
      </w:r>
    </w:p>
    <w:p w:rsidR="00AE11BB" w:rsidRDefault="003A380E" w:rsidP="00A71379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Our teams will review Kunal’s document to ensure that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 the hardware </w:t>
      </w:r>
      <w:r>
        <w:rPr>
          <w:rFonts w:asciiTheme="majorHAnsi" w:eastAsiaTheme="minorHAnsi" w:hAnsiTheme="majorHAnsi" w:cstheme="minorBidi"/>
          <w:lang w:eastAsia="en-US"/>
        </w:rPr>
        <w:t xml:space="preserve">and software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requirements </w:t>
      </w:r>
      <w:r>
        <w:rPr>
          <w:rFonts w:asciiTheme="majorHAnsi" w:eastAsiaTheme="minorHAnsi" w:hAnsiTheme="majorHAnsi" w:cstheme="minorBidi"/>
          <w:lang w:eastAsia="en-US"/>
        </w:rPr>
        <w:t xml:space="preserve">being given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to UCSF </w:t>
      </w:r>
      <w:r>
        <w:rPr>
          <w:rFonts w:asciiTheme="majorHAnsi" w:eastAsiaTheme="minorHAnsi" w:hAnsiTheme="majorHAnsi" w:cstheme="minorBidi"/>
          <w:lang w:eastAsia="en-US"/>
        </w:rPr>
        <w:t>are correct</w:t>
      </w:r>
      <w:r w:rsidR="00A71379">
        <w:rPr>
          <w:rFonts w:asciiTheme="majorHAnsi" w:eastAsiaTheme="minorHAnsi" w:hAnsiTheme="majorHAnsi" w:cstheme="minorBidi"/>
          <w:lang w:eastAsia="en-US"/>
        </w:rPr>
        <w:t>.</w:t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C72FD4" w:rsidRPr="00A70E67" w:rsidRDefault="00C72FD4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C148E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6C148E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B7318" w:rsidRPr="00FA56CA">
        <w:trPr>
          <w:cantSplit/>
        </w:trPr>
        <w:tc>
          <w:tcPr>
            <w:tcW w:w="809" w:type="dxa"/>
          </w:tcPr>
          <w:p w:rsidR="004B7318" w:rsidRDefault="004B7318">
            <w:r>
              <w:t>40</w:t>
            </w:r>
          </w:p>
        </w:tc>
        <w:tc>
          <w:tcPr>
            <w:tcW w:w="3298" w:type="dxa"/>
          </w:tcPr>
          <w:p w:rsidR="004B7318" w:rsidRDefault="004B7318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Check with Matt Kennedy and Eve re: getting hardware requirements to UCSF</w:t>
            </w:r>
          </w:p>
        </w:tc>
        <w:tc>
          <w:tcPr>
            <w:tcW w:w="1671" w:type="dxa"/>
          </w:tcPr>
          <w:p w:rsidR="004B7318" w:rsidRDefault="004B731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27" w:type="dxa"/>
          </w:tcPr>
          <w:p w:rsidR="004B7318" w:rsidRDefault="004B731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4/17/2012</w:t>
            </w:r>
          </w:p>
        </w:tc>
        <w:tc>
          <w:tcPr>
            <w:tcW w:w="2145" w:type="dxa"/>
          </w:tcPr>
          <w:p w:rsidR="004B7318" w:rsidRDefault="00D054D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EF031D" w:rsidRPr="00FA56CA">
        <w:trPr>
          <w:cantSplit/>
        </w:trPr>
        <w:tc>
          <w:tcPr>
            <w:tcW w:w="809" w:type="dxa"/>
          </w:tcPr>
          <w:p w:rsidR="00EF031D" w:rsidRDefault="00EF031D">
            <w:r>
              <w:t>41</w:t>
            </w:r>
          </w:p>
        </w:tc>
        <w:tc>
          <w:tcPr>
            <w:tcW w:w="3298" w:type="dxa"/>
          </w:tcPr>
          <w:p w:rsidR="00EF031D" w:rsidRDefault="00EF031D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Check with Eve re: bringing back the risk related to unavailability of I-SPY2 data</w:t>
            </w:r>
          </w:p>
        </w:tc>
        <w:tc>
          <w:tcPr>
            <w:tcW w:w="1671" w:type="dxa"/>
          </w:tcPr>
          <w:p w:rsidR="00EF031D" w:rsidRDefault="00EF031D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Rashmi/Shine</w:t>
            </w:r>
          </w:p>
        </w:tc>
        <w:tc>
          <w:tcPr>
            <w:tcW w:w="1527" w:type="dxa"/>
          </w:tcPr>
          <w:p w:rsidR="00EF031D" w:rsidRDefault="00EF031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4/17/2012</w:t>
            </w:r>
          </w:p>
        </w:tc>
        <w:tc>
          <w:tcPr>
            <w:tcW w:w="2145" w:type="dxa"/>
          </w:tcPr>
          <w:p w:rsidR="00EF031D" w:rsidRDefault="00EF031D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694C"/>
    <w:rsid w:val="00050E10"/>
    <w:rsid w:val="00062699"/>
    <w:rsid w:val="000638F0"/>
    <w:rsid w:val="00065486"/>
    <w:rsid w:val="000722CC"/>
    <w:rsid w:val="00074531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2D03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D5D2F"/>
    <w:rsid w:val="000E2134"/>
    <w:rsid w:val="000E2874"/>
    <w:rsid w:val="000E5BDE"/>
    <w:rsid w:val="000E6D82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3F0B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C5113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B5F91"/>
    <w:rsid w:val="002B6325"/>
    <w:rsid w:val="002B69A8"/>
    <w:rsid w:val="002B6FA0"/>
    <w:rsid w:val="002C411A"/>
    <w:rsid w:val="002C708E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3E82"/>
    <w:rsid w:val="00354833"/>
    <w:rsid w:val="00357B35"/>
    <w:rsid w:val="00360CEB"/>
    <w:rsid w:val="00375F0F"/>
    <w:rsid w:val="00376B78"/>
    <w:rsid w:val="00380127"/>
    <w:rsid w:val="003814E0"/>
    <w:rsid w:val="003845F6"/>
    <w:rsid w:val="00385299"/>
    <w:rsid w:val="00393103"/>
    <w:rsid w:val="00394434"/>
    <w:rsid w:val="00397CA9"/>
    <w:rsid w:val="003A380E"/>
    <w:rsid w:val="003A4A43"/>
    <w:rsid w:val="003A5969"/>
    <w:rsid w:val="003A6C3A"/>
    <w:rsid w:val="003A73EA"/>
    <w:rsid w:val="003A7C71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53C7"/>
    <w:rsid w:val="00416BAA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396A"/>
    <w:rsid w:val="004464A8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1142"/>
    <w:rsid w:val="004A14EF"/>
    <w:rsid w:val="004A3054"/>
    <w:rsid w:val="004B01B0"/>
    <w:rsid w:val="004B258C"/>
    <w:rsid w:val="004B384B"/>
    <w:rsid w:val="004B4318"/>
    <w:rsid w:val="004B7318"/>
    <w:rsid w:val="004C4B63"/>
    <w:rsid w:val="004C620F"/>
    <w:rsid w:val="004D0477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3B9B"/>
    <w:rsid w:val="00535CE5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66918"/>
    <w:rsid w:val="00574149"/>
    <w:rsid w:val="00574DC7"/>
    <w:rsid w:val="00576222"/>
    <w:rsid w:val="00576BE9"/>
    <w:rsid w:val="005806D5"/>
    <w:rsid w:val="005809C3"/>
    <w:rsid w:val="0058282B"/>
    <w:rsid w:val="0058356A"/>
    <w:rsid w:val="00584392"/>
    <w:rsid w:val="00587CF1"/>
    <w:rsid w:val="00591B42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74178"/>
    <w:rsid w:val="00675642"/>
    <w:rsid w:val="00675BD6"/>
    <w:rsid w:val="0067692E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3B22"/>
    <w:rsid w:val="007356C0"/>
    <w:rsid w:val="0073727F"/>
    <w:rsid w:val="007400A8"/>
    <w:rsid w:val="007444B7"/>
    <w:rsid w:val="007450FC"/>
    <w:rsid w:val="0074531A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2B5B"/>
    <w:rsid w:val="008E315A"/>
    <w:rsid w:val="008E4B34"/>
    <w:rsid w:val="008F4AC0"/>
    <w:rsid w:val="00902C16"/>
    <w:rsid w:val="00906637"/>
    <w:rsid w:val="00911914"/>
    <w:rsid w:val="00912800"/>
    <w:rsid w:val="00912F8B"/>
    <w:rsid w:val="00913070"/>
    <w:rsid w:val="009140C1"/>
    <w:rsid w:val="00915E31"/>
    <w:rsid w:val="0091717F"/>
    <w:rsid w:val="00921AE2"/>
    <w:rsid w:val="00924F28"/>
    <w:rsid w:val="00925A9B"/>
    <w:rsid w:val="00925DEA"/>
    <w:rsid w:val="0093150A"/>
    <w:rsid w:val="00933345"/>
    <w:rsid w:val="0093408A"/>
    <w:rsid w:val="00935682"/>
    <w:rsid w:val="00936C67"/>
    <w:rsid w:val="009409BB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A6B1B"/>
    <w:rsid w:val="009B3548"/>
    <w:rsid w:val="009B3CBF"/>
    <w:rsid w:val="009B70E2"/>
    <w:rsid w:val="009B7F09"/>
    <w:rsid w:val="009C011E"/>
    <w:rsid w:val="009C0575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16B09"/>
    <w:rsid w:val="00A24E9F"/>
    <w:rsid w:val="00A263E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511A"/>
    <w:rsid w:val="00A55A02"/>
    <w:rsid w:val="00A5670F"/>
    <w:rsid w:val="00A60134"/>
    <w:rsid w:val="00A646BE"/>
    <w:rsid w:val="00A65B32"/>
    <w:rsid w:val="00A70A41"/>
    <w:rsid w:val="00A70E67"/>
    <w:rsid w:val="00A71379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5055"/>
    <w:rsid w:val="00A963E8"/>
    <w:rsid w:val="00AA0483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3587"/>
    <w:rsid w:val="00BA5B3B"/>
    <w:rsid w:val="00BB78C3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2FD4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E1"/>
    <w:rsid w:val="00D00D70"/>
    <w:rsid w:val="00D03559"/>
    <w:rsid w:val="00D048B6"/>
    <w:rsid w:val="00D054D9"/>
    <w:rsid w:val="00D06225"/>
    <w:rsid w:val="00D06B64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05A"/>
    <w:rsid w:val="00E20413"/>
    <w:rsid w:val="00E208E4"/>
    <w:rsid w:val="00E214F1"/>
    <w:rsid w:val="00E236F4"/>
    <w:rsid w:val="00E23949"/>
    <w:rsid w:val="00E23D6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27C"/>
    <w:rsid w:val="00E646D2"/>
    <w:rsid w:val="00E65B05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F01DEE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2536"/>
    <w:rsid w:val="00F2692F"/>
    <w:rsid w:val="00F31A4A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4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81" TargetMode="External"/><Relationship Id="rId11" Type="http://schemas.openxmlformats.org/officeDocument/2006/relationships/hyperlink" Target="https://tracker.nci.nih.gov/browse/TRANSCEND-40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tracker.nci.nih.gov/browse/TRANSCEND-67" TargetMode="External"/><Relationship Id="rId7" Type="http://schemas.openxmlformats.org/officeDocument/2006/relationships/hyperlink" Target="https://tracker.nci.nih.gov/browse/TRANSCEND-106" TargetMode="External"/><Relationship Id="rId8" Type="http://schemas.openxmlformats.org/officeDocument/2006/relationships/hyperlink" Target="https://tracker.nci.nih.gov/browse/TRANSCEN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733</Words>
  <Characters>4181</Characters>
  <Application>Microsoft Macintosh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5134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81</cp:revision>
  <cp:lastPrinted>2009-08-31T19:25:00Z</cp:lastPrinted>
  <dcterms:created xsi:type="dcterms:W3CDTF">2012-04-03T15:01:00Z</dcterms:created>
  <dcterms:modified xsi:type="dcterms:W3CDTF">2012-04-23T17:29:00Z</dcterms:modified>
</cp:coreProperties>
</file>