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0" w:type="dxa"/>
        <w:tblCellMar>
          <w:left w:w="0" w:type="dxa"/>
          <w:right w:w="0" w:type="dxa"/>
        </w:tblCellMar>
        <w:tblLook w:val="04A0"/>
      </w:tblPr>
      <w:tblGrid>
        <w:gridCol w:w="1620"/>
        <w:gridCol w:w="8010"/>
      </w:tblGrid>
      <w:tr w:rsidR="005532D7" w:rsidRPr="005532D7" w:rsidTr="007060FC">
        <w:trPr>
          <w:trHeight w:val="565"/>
        </w:trPr>
        <w:tc>
          <w:tcPr>
            <w:tcW w:w="1620" w:type="dxa"/>
            <w:tcBorders>
              <w:top w:val="single" w:sz="8" w:space="0" w:color="000000"/>
              <w:left w:val="single" w:sz="8" w:space="0" w:color="000000"/>
              <w:bottom w:val="single" w:sz="8" w:space="0" w:color="000000"/>
              <w:right w:val="single" w:sz="8" w:space="0" w:color="000000"/>
            </w:tcBorders>
            <w:shd w:val="clear" w:color="auto" w:fill="943634" w:themeFill="accent2" w:themeFillShade="BF"/>
            <w:noWrap/>
            <w:tcMar>
              <w:top w:w="0" w:type="dxa"/>
              <w:left w:w="108" w:type="dxa"/>
              <w:bottom w:w="0" w:type="dxa"/>
              <w:right w:w="108" w:type="dxa"/>
            </w:tcMar>
            <w:vAlign w:val="center"/>
            <w:hideMark/>
          </w:tcPr>
          <w:p w:rsidR="005532D7" w:rsidRPr="005532D7" w:rsidRDefault="005532D7" w:rsidP="005532D7">
            <w:pPr>
              <w:spacing w:after="0" w:line="240" w:lineRule="auto"/>
              <w:jc w:val="center"/>
              <w:rPr>
                <w:rFonts w:ascii="Times New Roman" w:eastAsia="Times New Roman" w:hAnsi="Times New Roman" w:cs="Times New Roman"/>
                <w:color w:val="FFFFFF" w:themeColor="background1"/>
                <w:szCs w:val="24"/>
              </w:rPr>
            </w:pPr>
            <w:r w:rsidRPr="005532D7">
              <w:rPr>
                <w:rFonts w:ascii="Helvetica" w:eastAsia="Times New Roman" w:hAnsi="Helvetica" w:cs="Helvetica"/>
                <w:b/>
                <w:bCs/>
                <w:color w:val="FFFFFF" w:themeColor="background1"/>
                <w:szCs w:val="18"/>
              </w:rPr>
              <w:t>JIRA Issue #</w:t>
            </w:r>
          </w:p>
        </w:tc>
        <w:tc>
          <w:tcPr>
            <w:tcW w:w="8010" w:type="dxa"/>
            <w:tcBorders>
              <w:top w:val="single" w:sz="8" w:space="0" w:color="000000"/>
              <w:left w:val="nil"/>
              <w:bottom w:val="single" w:sz="8" w:space="0" w:color="000000"/>
              <w:right w:val="single" w:sz="8" w:space="0" w:color="000000"/>
            </w:tcBorders>
            <w:shd w:val="clear" w:color="auto" w:fill="943634" w:themeFill="accent2" w:themeFillShade="BF"/>
            <w:noWrap/>
            <w:tcMar>
              <w:top w:w="0" w:type="dxa"/>
              <w:left w:w="108" w:type="dxa"/>
              <w:bottom w:w="0" w:type="dxa"/>
              <w:right w:w="108" w:type="dxa"/>
            </w:tcMar>
            <w:vAlign w:val="center"/>
            <w:hideMark/>
          </w:tcPr>
          <w:p w:rsidR="005532D7" w:rsidRPr="005532D7" w:rsidRDefault="007060FC" w:rsidP="007060FC">
            <w:pPr>
              <w:spacing w:after="0" w:line="240" w:lineRule="auto"/>
              <w:rPr>
                <w:rFonts w:ascii="Times New Roman" w:eastAsia="Times New Roman" w:hAnsi="Times New Roman" w:cs="Times New Roman"/>
                <w:color w:val="FFFFFF" w:themeColor="background1"/>
                <w:szCs w:val="24"/>
              </w:rPr>
            </w:pPr>
            <w:r>
              <w:rPr>
                <w:rFonts w:ascii="Helvetica" w:eastAsia="Times New Roman" w:hAnsi="Helvetica" w:cs="Helvetica"/>
                <w:b/>
                <w:bCs/>
                <w:color w:val="FFFFFF" w:themeColor="background1"/>
                <w:szCs w:val="18"/>
              </w:rPr>
              <w:t xml:space="preserve">Additional </w:t>
            </w:r>
            <w:r w:rsidR="005532D7" w:rsidRPr="005532D7">
              <w:rPr>
                <w:rFonts w:ascii="Helvetica" w:eastAsia="Times New Roman" w:hAnsi="Helvetica" w:cs="Helvetica"/>
                <w:b/>
                <w:bCs/>
                <w:color w:val="FFFFFF" w:themeColor="background1"/>
                <w:szCs w:val="18"/>
              </w:rPr>
              <w:t>Description</w:t>
            </w:r>
            <w:r>
              <w:rPr>
                <w:rFonts w:ascii="Helvetica" w:eastAsia="Times New Roman" w:hAnsi="Helvetica" w:cs="Helvetica"/>
                <w:b/>
                <w:bCs/>
                <w:color w:val="FFFFFF" w:themeColor="background1"/>
                <w:szCs w:val="18"/>
              </w:rPr>
              <w:t xml:space="preserve"> (Refer to the description in JIRA first)</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6" w:tgtFrame="_blank" w:history="1">
              <w:r w:rsidR="005532D7" w:rsidRPr="005532D7">
                <w:rPr>
                  <w:rFonts w:ascii="Helvetica" w:eastAsia="Times New Roman" w:hAnsi="Helvetica" w:cs="Helvetica"/>
                  <w:color w:val="1155CC"/>
                  <w:sz w:val="18"/>
                  <w:u w:val="single"/>
                </w:rPr>
                <w:t>CACIS-63</w:t>
              </w:r>
            </w:hyperlink>
          </w:p>
        </w:tc>
        <w:tc>
          <w:tcPr>
            <w:tcW w:w="8010" w:type="dxa"/>
            <w:tcBorders>
              <w:top w:val="nil"/>
              <w:left w:val="nil"/>
              <w:bottom w:val="single" w:sz="8" w:space="0" w:color="000000"/>
              <w:right w:val="single" w:sz="8" w:space="0" w:color="000000"/>
            </w:tcBorders>
            <w:noWrap/>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TRANSCEND is planning to change the way gender data is exported in Registration TRIM.</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7" w:tgtFrame="_blank" w:history="1">
              <w:r w:rsidR="005532D7" w:rsidRPr="005532D7">
                <w:rPr>
                  <w:rFonts w:ascii="Helvetica" w:eastAsia="Times New Roman" w:hAnsi="Helvetica" w:cs="Helvetica"/>
                  <w:color w:val="1155CC"/>
                  <w:sz w:val="18"/>
                  <w:u w:val="single"/>
                </w:rPr>
                <w:t>CACIS-64</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In the Transcend provided sample MedicalStudyVisitNote.xml, for Review of systems section, multiple review of system categories are represented as below:</w:t>
            </w:r>
            <w:r w:rsidRPr="005532D7">
              <w:rPr>
                <w:rFonts w:ascii="Helvetica" w:eastAsia="Times New Roman" w:hAnsi="Helvetica" w:cs="Helvetica"/>
                <w:sz w:val="18"/>
                <w:szCs w:val="18"/>
              </w:rPr>
              <w:br/>
              <w:t xml:space="preserve">&lt;relationship </w:t>
            </w:r>
            <w:proofErr w:type="spellStart"/>
            <w:r w:rsidRPr="005532D7">
              <w:rPr>
                <w:rFonts w:ascii="Helvetica" w:eastAsia="Times New Roman" w:hAnsi="Helvetica" w:cs="Helvetica"/>
                <w:sz w:val="18"/>
                <w:szCs w:val="18"/>
              </w:rPr>
              <w:t>typeCode</w:t>
            </w:r>
            <w:proofErr w:type="spellEnd"/>
            <w:r w:rsidRPr="005532D7">
              <w:rPr>
                <w:rFonts w:ascii="Helvetica" w:eastAsia="Times New Roman" w:hAnsi="Helvetica" w:cs="Helvetica"/>
                <w:sz w:val="18"/>
                <w:szCs w:val="18"/>
              </w:rPr>
              <w:t>="PERT" direction="OUT" name="</w:t>
            </w:r>
            <w:proofErr w:type="spellStart"/>
            <w:r w:rsidRPr="005532D7">
              <w:rPr>
                <w:rFonts w:ascii="Helvetica" w:eastAsia="Times New Roman" w:hAnsi="Helvetica" w:cs="Helvetica"/>
                <w:sz w:val="18"/>
                <w:szCs w:val="18"/>
              </w:rPr>
              <w:t>rosObj</w:t>
            </w:r>
            <w:proofErr w:type="spellEnd"/>
            <w:r w:rsidRPr="005532D7">
              <w:rPr>
                <w:rFonts w:ascii="Helvetica" w:eastAsia="Times New Roman" w:hAnsi="Helvetica" w:cs="Helvetica"/>
                <w:sz w:val="18"/>
                <w:szCs w:val="18"/>
              </w:rPr>
              <w:t>" enabled="false"&gt;</w:t>
            </w:r>
            <w:r w:rsidRPr="005532D7">
              <w:rPr>
                <w:rFonts w:ascii="Helvetica" w:eastAsia="Times New Roman" w:hAnsi="Helvetica" w:cs="Helvetica"/>
                <w:sz w:val="18"/>
                <w:szCs w:val="18"/>
              </w:rPr>
              <w:br/>
            </w:r>
            <w:r w:rsidRPr="005532D7">
              <w:rPr>
                <w:rFonts w:ascii="Helvetica" w:eastAsia="Times New Roman" w:hAnsi="Helvetica" w:cs="Helvetica"/>
                <w:sz w:val="18"/>
                <w:szCs w:val="18"/>
              </w:rPr>
              <w:br/>
              <w:t>Though the attribute enabled has value "false", but these data elements still contain real clinical data. We need Transcend team's confirmation of whether enabled="false" is a reliable indicator for determining a Trim data element has or has not clinical data.</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8" w:tgtFrame="_blank" w:history="1">
              <w:r w:rsidR="005532D7" w:rsidRPr="005532D7">
                <w:rPr>
                  <w:rFonts w:ascii="Helvetica" w:eastAsia="Times New Roman" w:hAnsi="Helvetica" w:cs="Helvetica"/>
                  <w:color w:val="1155CC"/>
                  <w:sz w:val="18"/>
                  <w:u w:val="single"/>
                </w:rPr>
                <w:t>CACIS-66</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Offending UTF-8 characters in Transcend TRIM files:</w:t>
            </w:r>
            <w:r w:rsidRPr="005532D7">
              <w:rPr>
                <w:rFonts w:ascii="Helvetica" w:eastAsia="Times New Roman" w:hAnsi="Helvetica" w:cs="Helvetica"/>
                <w:sz w:val="18"/>
                <w:szCs w:val="18"/>
              </w:rPr>
              <w:br/>
            </w:r>
            <w:r w:rsidRPr="005532D7">
              <w:rPr>
                <w:rFonts w:ascii="Helvetica" w:eastAsia="Times New Roman" w:hAnsi="Helvetica" w:cs="Helvetica"/>
                <w:sz w:val="18"/>
                <w:szCs w:val="18"/>
              </w:rPr>
              <w:br/>
              <w:t>Surgical Study Visit Note 2nd 8,23,11 test patient.xml</w:t>
            </w:r>
            <w:r w:rsidRPr="005532D7">
              <w:rPr>
                <w:rFonts w:ascii="Helvetica" w:eastAsia="Times New Roman" w:hAnsi="Helvetica" w:cs="Helvetica"/>
                <w:sz w:val="18"/>
                <w:szCs w:val="18"/>
              </w:rPr>
              <w:br/>
              <w:t>Surgical Study Visit Note 5,6,11 test patient.xml</w:t>
            </w:r>
            <w:r w:rsidRPr="005532D7">
              <w:rPr>
                <w:rFonts w:ascii="Helvetica" w:eastAsia="Times New Roman" w:hAnsi="Helvetica" w:cs="Helvetica"/>
                <w:sz w:val="18"/>
                <w:szCs w:val="18"/>
              </w:rPr>
              <w:br/>
              <w:t>Surgical Study Visit Note 8,23,11 test patient.xml</w:t>
            </w:r>
            <w:r w:rsidRPr="005532D7">
              <w:rPr>
                <w:rFonts w:ascii="Helvetica" w:eastAsia="Times New Roman" w:hAnsi="Helvetica" w:cs="Helvetica"/>
                <w:sz w:val="18"/>
                <w:szCs w:val="18"/>
              </w:rPr>
              <w:br/>
              <w:t>Lab and Test Form cycle &lt;</w:t>
            </w:r>
            <w:proofErr w:type="spellStart"/>
            <w:r w:rsidRPr="005532D7">
              <w:rPr>
                <w:rFonts w:ascii="Helvetica" w:eastAsia="Times New Roman" w:hAnsi="Helvetica" w:cs="Helvetica"/>
                <w:sz w:val="18"/>
                <w:szCs w:val="18"/>
              </w:rPr>
              <w:t>nnn</w:t>
            </w:r>
            <w:proofErr w:type="spellEnd"/>
            <w:r w:rsidRPr="005532D7">
              <w:rPr>
                <w:rFonts w:ascii="Helvetica" w:eastAsia="Times New Roman" w:hAnsi="Helvetica" w:cs="Helvetica"/>
                <w:sz w:val="18"/>
                <w:szCs w:val="18"/>
              </w:rPr>
              <w:t>&gt;.xml</w:t>
            </w:r>
          </w:p>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 </w:t>
            </w:r>
          </w:p>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TRANSCEND needs to work with Tolven to get this issue fixed; if this happens in production, the semantic adapter will not correctly tran</w:t>
            </w:r>
            <w:r w:rsidR="007060FC">
              <w:rPr>
                <w:rFonts w:ascii="Helvetica" w:eastAsia="Times New Roman" w:hAnsi="Helvetica" w:cs="Helvetica"/>
                <w:sz w:val="18"/>
                <w:szCs w:val="18"/>
              </w:rPr>
              <w:t>s</w:t>
            </w:r>
            <w:r w:rsidRPr="005532D7">
              <w:rPr>
                <w:rFonts w:ascii="Helvetica" w:eastAsia="Times New Roman" w:hAnsi="Helvetica" w:cs="Helvetica"/>
                <w:sz w:val="18"/>
                <w:szCs w:val="18"/>
              </w:rPr>
              <w:t>form the impacted/affected TRIM files.</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9" w:tgtFrame="_blank" w:history="1">
              <w:r w:rsidR="005532D7" w:rsidRPr="005532D7">
                <w:rPr>
                  <w:rFonts w:ascii="Helvetica" w:eastAsia="Times New Roman" w:hAnsi="Helvetica" w:cs="Helvetica"/>
                  <w:color w:val="1155CC"/>
                  <w:sz w:val="18"/>
                  <w:u w:val="single"/>
                </w:rPr>
                <w:t>CACIS-68</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 xml:space="preserve">TRANSCEND is planning to change the names of the staging modifiers from Staging 1, 2 and 3 to more meaningful M/Y/R.  At the same time, they should make changes such that the TRIM file explicitly communicates the </w:t>
            </w:r>
            <w:proofErr w:type="spellStart"/>
            <w:r w:rsidRPr="005532D7">
              <w:rPr>
                <w:rFonts w:ascii="Helvetica" w:eastAsia="Times New Roman" w:hAnsi="Helvetica" w:cs="Helvetica"/>
                <w:sz w:val="18"/>
                <w:szCs w:val="18"/>
              </w:rPr>
              <w:t>StagingModifier</w:t>
            </w:r>
            <w:proofErr w:type="spellEnd"/>
            <w:r w:rsidRPr="005532D7">
              <w:rPr>
                <w:rFonts w:ascii="Helvetica" w:eastAsia="Times New Roman" w:hAnsi="Helvetica" w:cs="Helvetica"/>
                <w:sz w:val="18"/>
                <w:szCs w:val="18"/>
              </w:rPr>
              <w:t xml:space="preserve"> information instead of using the checkbox approach (enabled=true/false).</w:t>
            </w:r>
            <w:r w:rsidRPr="005532D7">
              <w:rPr>
                <w:rFonts w:ascii="Helvetica" w:eastAsia="Times New Roman" w:hAnsi="Helvetica" w:cs="Helvetica"/>
                <w:sz w:val="18"/>
              </w:rPr>
              <w:t> </w:t>
            </w:r>
            <w:r w:rsidRPr="005532D7">
              <w:rPr>
                <w:rFonts w:ascii="Helvetica" w:eastAsia="Times New Roman" w:hAnsi="Helvetica" w:cs="Helvetica"/>
                <w:sz w:val="18"/>
                <w:szCs w:val="18"/>
              </w:rPr>
              <w:br/>
            </w:r>
            <w:r w:rsidRPr="005532D7">
              <w:rPr>
                <w:rFonts w:ascii="Helvetica" w:eastAsia="Times New Roman" w:hAnsi="Helvetica" w:cs="Helvetica"/>
                <w:sz w:val="18"/>
                <w:szCs w:val="18"/>
              </w:rPr>
              <w:br/>
              <w:t>In the interim, caCIS Semantic Adapter will ignore the Staging Modifiers.</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0" w:tgtFrame="_blank" w:history="1">
              <w:r w:rsidR="005532D7" w:rsidRPr="005532D7">
                <w:rPr>
                  <w:rFonts w:ascii="Helvetica" w:eastAsia="Times New Roman" w:hAnsi="Helvetica" w:cs="Helvetica"/>
                  <w:color w:val="1155CC"/>
                  <w:sz w:val="18"/>
                  <w:u w:val="single"/>
                </w:rPr>
                <w:t>CACIS-69</w:t>
              </w:r>
            </w:hyperlink>
          </w:p>
        </w:tc>
        <w:tc>
          <w:tcPr>
            <w:tcW w:w="8010" w:type="dxa"/>
            <w:tcBorders>
              <w:top w:val="nil"/>
              <w:left w:val="nil"/>
              <w:bottom w:val="single" w:sz="8" w:space="0" w:color="000000"/>
              <w:right w:val="single" w:sz="8" w:space="0" w:color="000000"/>
            </w:tcBorders>
            <w:noWrap/>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TNM - Use only the first character and ignore the second character.</w:t>
            </w:r>
          </w:p>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 </w:t>
            </w:r>
          </w:p>
          <w:p w:rsidR="005532D7" w:rsidRPr="005532D7" w:rsidRDefault="005532D7" w:rsidP="005532D7">
            <w:pPr>
              <w:spacing w:after="0" w:line="240" w:lineRule="auto"/>
              <w:rPr>
                <w:rFonts w:ascii="Times New Roman" w:eastAsia="Times New Roman" w:hAnsi="Times New Roman" w:cs="Times New Roman"/>
                <w:sz w:val="24"/>
                <w:szCs w:val="24"/>
              </w:rPr>
            </w:pPr>
            <w:proofErr w:type="gramStart"/>
            <w:r w:rsidRPr="005532D7">
              <w:rPr>
                <w:rFonts w:ascii="Helvetica" w:eastAsia="Times New Roman" w:hAnsi="Helvetica" w:cs="Helvetica"/>
                <w:sz w:val="18"/>
                <w:szCs w:val="18"/>
              </w:rPr>
              <w:t>caCIS</w:t>
            </w:r>
            <w:proofErr w:type="gramEnd"/>
            <w:r w:rsidRPr="005532D7">
              <w:rPr>
                <w:rFonts w:ascii="Helvetica" w:eastAsia="Times New Roman" w:hAnsi="Helvetica" w:cs="Helvetica"/>
                <w:sz w:val="18"/>
                <w:szCs w:val="18"/>
              </w:rPr>
              <w:t xml:space="preserve"> has developed a workaround but Tolven should fix the issues in the TRIMs.</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1" w:tgtFrame="_blank" w:history="1">
              <w:r w:rsidR="005532D7" w:rsidRPr="005532D7">
                <w:rPr>
                  <w:rFonts w:ascii="Helvetica" w:eastAsia="Times New Roman" w:hAnsi="Helvetica" w:cs="Helvetica"/>
                  <w:color w:val="1155CC"/>
                  <w:sz w:val="18"/>
                  <w:u w:val="single"/>
                </w:rPr>
                <w:t>CACIS-60</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proofErr w:type="spellStart"/>
            <w:r w:rsidRPr="005532D7">
              <w:rPr>
                <w:rFonts w:ascii="Helvetica" w:eastAsia="Times New Roman" w:hAnsi="Helvetica" w:cs="Helvetica"/>
                <w:sz w:val="18"/>
                <w:szCs w:val="18"/>
              </w:rPr>
              <w:t>LeftStudies</w:t>
            </w:r>
            <w:proofErr w:type="spellEnd"/>
            <w:r w:rsidRPr="005532D7">
              <w:rPr>
                <w:rFonts w:ascii="Helvetica" w:eastAsia="Times New Roman" w:hAnsi="Helvetica" w:cs="Helvetica"/>
                <w:sz w:val="18"/>
                <w:szCs w:val="18"/>
              </w:rPr>
              <w:t xml:space="preserve"> and </w:t>
            </w:r>
            <w:proofErr w:type="spellStart"/>
            <w:r w:rsidRPr="005532D7">
              <w:rPr>
                <w:rFonts w:ascii="Helvetica" w:eastAsia="Times New Roman" w:hAnsi="Helvetica" w:cs="Helvetica"/>
                <w:sz w:val="18"/>
                <w:szCs w:val="18"/>
              </w:rPr>
              <w:t>RightStudies</w:t>
            </w:r>
            <w:proofErr w:type="spellEnd"/>
            <w:r w:rsidRPr="005532D7">
              <w:rPr>
                <w:rFonts w:ascii="Helvetica" w:eastAsia="Times New Roman" w:hAnsi="Helvetica" w:cs="Helvetica"/>
                <w:sz w:val="18"/>
                <w:szCs w:val="18"/>
              </w:rPr>
              <w:t xml:space="preserve"> in </w:t>
            </w:r>
            <w:proofErr w:type="spellStart"/>
            <w:r w:rsidRPr="005532D7">
              <w:rPr>
                <w:rFonts w:ascii="Helvetica" w:eastAsia="Times New Roman" w:hAnsi="Helvetica" w:cs="Helvetica"/>
                <w:sz w:val="18"/>
                <w:szCs w:val="18"/>
              </w:rPr>
              <w:t>ClinicalStaging</w:t>
            </w:r>
            <w:proofErr w:type="spellEnd"/>
            <w:r w:rsidRPr="005532D7">
              <w:rPr>
                <w:rFonts w:ascii="Helvetica" w:eastAsia="Times New Roman" w:hAnsi="Helvetica" w:cs="Helvetica"/>
                <w:sz w:val="18"/>
                <w:szCs w:val="18"/>
              </w:rPr>
              <w:t xml:space="preserve"> - This is a bug in Tolven that needs to be fixed.</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2" w:tgtFrame="_blank" w:history="1">
              <w:r w:rsidR="005532D7" w:rsidRPr="005532D7">
                <w:rPr>
                  <w:rFonts w:ascii="Helvetica" w:eastAsia="Times New Roman" w:hAnsi="Helvetica" w:cs="Helvetica"/>
                  <w:color w:val="1155CC"/>
                  <w:sz w:val="18"/>
                  <w:u w:val="single"/>
                </w:rPr>
                <w:t>CACIS-59</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Clinical Staging Note - Tolven ID of the clinician is exported in the TRIM but not the name.  This needs to be fixed in Tolven.  Once fixed, caCIS Semantic Adapter will automatically start picking up the name.</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3" w:tgtFrame="_blank" w:history="1">
              <w:r w:rsidR="005532D7" w:rsidRPr="005532D7">
                <w:rPr>
                  <w:rFonts w:ascii="Helvetica" w:eastAsia="Times New Roman" w:hAnsi="Helvetica" w:cs="Helvetica"/>
                  <w:color w:val="1155CC"/>
                  <w:sz w:val="18"/>
                  <w:u w:val="single"/>
                </w:rPr>
                <w:t>CACIS-83</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Baseline Evaluation Note - Semantic Adapter will ignore the empty "Impression" template but Tolven should look into why there is an empty impression template exported in Baseline Evaluation Note and fix it if possible.</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4" w:tgtFrame="_blank" w:history="1">
              <w:r w:rsidR="005532D7" w:rsidRPr="005532D7">
                <w:rPr>
                  <w:rFonts w:ascii="Helvetica" w:eastAsia="Times New Roman" w:hAnsi="Helvetica" w:cs="Helvetica"/>
                  <w:color w:val="1155CC"/>
                  <w:sz w:val="18"/>
                  <w:u w:val="single"/>
                </w:rPr>
                <w:t>CACIS-80</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Clinical Staging Note - Lymph Node Level is exported in the TRIM but it should not be.  This is a Tolven bug and needs to be fixed. Semantic Adapter will ignore this data.</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5" w:tgtFrame="_blank" w:history="1">
              <w:r w:rsidR="005532D7" w:rsidRPr="005532D7">
                <w:rPr>
                  <w:rFonts w:ascii="Helvetica" w:eastAsia="Times New Roman" w:hAnsi="Helvetica" w:cs="Helvetica"/>
                  <w:color w:val="1155CC"/>
                  <w:sz w:val="18"/>
                  <w:u w:val="single"/>
                </w:rPr>
                <w:t>CACIS-79</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Clinically - both prior and current breast exams should have laterality expressed. But</w:t>
            </w:r>
            <w:proofErr w:type="gramStart"/>
            <w:r w:rsidRPr="005532D7">
              <w:rPr>
                <w:rFonts w:ascii="Helvetica" w:eastAsia="Times New Roman" w:hAnsi="Helvetica" w:cs="Helvetica"/>
                <w:sz w:val="18"/>
                <w:szCs w:val="18"/>
              </w:rPr>
              <w:t>  in</w:t>
            </w:r>
            <w:proofErr w:type="gramEnd"/>
            <w:r w:rsidRPr="005532D7">
              <w:rPr>
                <w:rFonts w:ascii="Helvetica" w:eastAsia="Times New Roman" w:hAnsi="Helvetica" w:cs="Helvetica"/>
                <w:sz w:val="18"/>
                <w:szCs w:val="18"/>
              </w:rPr>
              <w:t xml:space="preserve"> the baseline evaluation note, there is no laterality in the current breast exam.  Semantic Adapter is not impacted but TRANSCEND/Tolven should look into why there is no laterality for the current breast exam.</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6" w:tgtFrame="_blank" w:history="1">
              <w:r w:rsidR="005532D7" w:rsidRPr="005532D7">
                <w:rPr>
                  <w:rFonts w:ascii="Helvetica" w:eastAsia="Times New Roman" w:hAnsi="Helvetica" w:cs="Helvetica"/>
                  <w:color w:val="1155CC"/>
                  <w:sz w:val="18"/>
                  <w:u w:val="single"/>
                </w:rPr>
                <w:t>CACIS-78</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 xml:space="preserve">Baseline Evaluation Note - TRIM has a value for </w:t>
            </w:r>
            <w:proofErr w:type="spellStart"/>
            <w:r w:rsidRPr="005532D7">
              <w:rPr>
                <w:rFonts w:ascii="Helvetica" w:eastAsia="Times New Roman" w:hAnsi="Helvetica" w:cs="Helvetica"/>
                <w:sz w:val="18"/>
                <w:szCs w:val="18"/>
              </w:rPr>
              <w:t>TimePoint</w:t>
            </w:r>
            <w:proofErr w:type="spellEnd"/>
            <w:r w:rsidRPr="005532D7">
              <w:rPr>
                <w:rFonts w:ascii="Helvetica" w:eastAsia="Times New Roman" w:hAnsi="Helvetica" w:cs="Helvetica"/>
                <w:sz w:val="18"/>
                <w:szCs w:val="18"/>
              </w:rPr>
              <w:t xml:space="preserve"> that is not part of the </w:t>
            </w:r>
            <w:proofErr w:type="spellStart"/>
            <w:r w:rsidRPr="005532D7">
              <w:rPr>
                <w:rFonts w:ascii="Helvetica" w:eastAsia="Times New Roman" w:hAnsi="Helvetica" w:cs="Helvetica"/>
                <w:sz w:val="18"/>
                <w:szCs w:val="18"/>
              </w:rPr>
              <w:t>TimePoint</w:t>
            </w:r>
            <w:proofErr w:type="spellEnd"/>
            <w:r w:rsidRPr="005532D7">
              <w:rPr>
                <w:rFonts w:ascii="Helvetica" w:eastAsia="Times New Roman" w:hAnsi="Helvetica" w:cs="Helvetica"/>
                <w:sz w:val="18"/>
                <w:szCs w:val="18"/>
              </w:rPr>
              <w:t xml:space="preserve"> </w:t>
            </w:r>
            <w:proofErr w:type="spellStart"/>
            <w:r w:rsidRPr="005532D7">
              <w:rPr>
                <w:rFonts w:ascii="Helvetica" w:eastAsia="Times New Roman" w:hAnsi="Helvetica" w:cs="Helvetica"/>
                <w:sz w:val="18"/>
                <w:szCs w:val="18"/>
              </w:rPr>
              <w:t>valueset</w:t>
            </w:r>
            <w:proofErr w:type="spellEnd"/>
            <w:r w:rsidRPr="005532D7">
              <w:rPr>
                <w:rFonts w:ascii="Helvetica" w:eastAsia="Times New Roman" w:hAnsi="Helvetica" w:cs="Helvetica"/>
                <w:sz w:val="18"/>
                <w:szCs w:val="18"/>
              </w:rPr>
              <w:t xml:space="preserve">.  Tolven should look into and resolve this.  Semantic Adapter currently uses whatever shows up in the </w:t>
            </w:r>
            <w:proofErr w:type="spellStart"/>
            <w:r w:rsidRPr="005532D7">
              <w:rPr>
                <w:rFonts w:ascii="Helvetica" w:eastAsia="Times New Roman" w:hAnsi="Helvetica" w:cs="Helvetica"/>
                <w:sz w:val="18"/>
                <w:szCs w:val="18"/>
              </w:rPr>
              <w:t>TimePoint</w:t>
            </w:r>
            <w:proofErr w:type="spellEnd"/>
            <w:r w:rsidRPr="005532D7">
              <w:rPr>
                <w:rFonts w:ascii="Helvetica" w:eastAsia="Times New Roman" w:hAnsi="Helvetica" w:cs="Helvetica"/>
                <w:sz w:val="18"/>
                <w:szCs w:val="18"/>
              </w:rPr>
              <w:t xml:space="preserve"> field.  If it does not belong to a valid </w:t>
            </w:r>
            <w:proofErr w:type="spellStart"/>
            <w:r w:rsidRPr="005532D7">
              <w:rPr>
                <w:rFonts w:ascii="Helvetica" w:eastAsia="Times New Roman" w:hAnsi="Helvetica" w:cs="Helvetica"/>
                <w:sz w:val="18"/>
                <w:szCs w:val="18"/>
              </w:rPr>
              <w:t>valueset</w:t>
            </w:r>
            <w:proofErr w:type="spellEnd"/>
            <w:r w:rsidRPr="005532D7">
              <w:rPr>
                <w:rFonts w:ascii="Helvetica" w:eastAsia="Times New Roman" w:hAnsi="Helvetica" w:cs="Helvetica"/>
                <w:sz w:val="18"/>
                <w:szCs w:val="18"/>
              </w:rPr>
              <w:t xml:space="preserve">, there is no </w:t>
            </w:r>
            <w:proofErr w:type="spellStart"/>
            <w:r w:rsidRPr="005532D7">
              <w:rPr>
                <w:rFonts w:ascii="Helvetica" w:eastAsia="Times New Roman" w:hAnsi="Helvetica" w:cs="Helvetica"/>
                <w:sz w:val="18"/>
                <w:szCs w:val="18"/>
              </w:rPr>
              <w:t>valueset</w:t>
            </w:r>
            <w:proofErr w:type="spellEnd"/>
            <w:r w:rsidRPr="005532D7">
              <w:rPr>
                <w:rFonts w:ascii="Helvetica" w:eastAsia="Times New Roman" w:hAnsi="Helvetica" w:cs="Helvetica"/>
                <w:sz w:val="18"/>
                <w:szCs w:val="18"/>
              </w:rPr>
              <w:t xml:space="preserve"> binding in the output CDA.</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7" w:tgtFrame="_blank" w:history="1">
              <w:r w:rsidR="005532D7" w:rsidRPr="005532D7">
                <w:rPr>
                  <w:rFonts w:ascii="Helvetica" w:eastAsia="Times New Roman" w:hAnsi="Helvetica" w:cs="Helvetica"/>
                  <w:color w:val="1155CC"/>
                  <w:sz w:val="18"/>
                  <w:u w:val="single"/>
                </w:rPr>
                <w:t>CACIS-73</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7060FC">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Family History section - Demo instance of Tolven always exports maternal history (even if there are no values for cancer or genetic marker history).  Tolven should investigate whether this is a bug.</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8" w:tgtFrame="_blank" w:history="1">
              <w:r w:rsidR="005532D7" w:rsidRPr="005532D7">
                <w:rPr>
                  <w:rFonts w:ascii="Helvetica" w:eastAsia="Times New Roman" w:hAnsi="Helvetica" w:cs="Helvetica"/>
                  <w:color w:val="1155CC"/>
                  <w:sz w:val="18"/>
                  <w:u w:val="single"/>
                </w:rPr>
                <w:t>CACIS-86</w:t>
              </w:r>
            </w:hyperlink>
          </w:p>
        </w:tc>
        <w:tc>
          <w:tcPr>
            <w:tcW w:w="8010" w:type="dxa"/>
            <w:tcBorders>
              <w:top w:val="nil"/>
              <w:left w:val="nil"/>
              <w:bottom w:val="single" w:sz="8" w:space="0" w:color="000000"/>
              <w:right w:val="single" w:sz="8" w:space="0" w:color="000000"/>
            </w:tcBorders>
            <w:noWrap/>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TRIM instances do not conform to the TRIM schema (trim4.xsd).</w:t>
            </w:r>
          </w:p>
        </w:tc>
      </w:tr>
      <w:tr w:rsidR="005532D7" w:rsidRPr="005532D7" w:rsidTr="005532D7">
        <w:tc>
          <w:tcPr>
            <w:tcW w:w="162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hideMark/>
          </w:tcPr>
          <w:p w:rsidR="005532D7" w:rsidRPr="005532D7" w:rsidRDefault="00CF3F9A" w:rsidP="005532D7">
            <w:pPr>
              <w:spacing w:after="0" w:line="240" w:lineRule="auto"/>
              <w:jc w:val="center"/>
              <w:rPr>
                <w:rFonts w:ascii="Times New Roman" w:eastAsia="Times New Roman" w:hAnsi="Times New Roman" w:cs="Times New Roman"/>
                <w:sz w:val="24"/>
                <w:szCs w:val="24"/>
              </w:rPr>
            </w:pPr>
            <w:hyperlink r:id="rId19" w:tgtFrame="_blank" w:history="1">
              <w:r w:rsidR="005532D7" w:rsidRPr="005532D7">
                <w:rPr>
                  <w:rFonts w:ascii="Helvetica" w:eastAsia="Times New Roman" w:hAnsi="Helvetica" w:cs="Helvetica"/>
                  <w:color w:val="1155CC"/>
                  <w:sz w:val="18"/>
                  <w:u w:val="single"/>
                </w:rPr>
                <w:t>CACIS-88</w:t>
              </w:r>
            </w:hyperlink>
          </w:p>
        </w:tc>
        <w:tc>
          <w:tcPr>
            <w:tcW w:w="8010" w:type="dxa"/>
            <w:tcBorders>
              <w:top w:val="nil"/>
              <w:left w:val="nil"/>
              <w:bottom w:val="single" w:sz="8" w:space="0" w:color="000000"/>
              <w:right w:val="single" w:sz="8" w:space="0" w:color="000000"/>
            </w:tcBorders>
            <w:tcMar>
              <w:top w:w="0" w:type="dxa"/>
              <w:left w:w="108" w:type="dxa"/>
              <w:bottom w:w="0" w:type="dxa"/>
              <w:right w:w="108" w:type="dxa"/>
            </w:tcMar>
            <w:hideMark/>
          </w:tcPr>
          <w:p w:rsidR="005532D7" w:rsidRPr="005532D7" w:rsidRDefault="005532D7" w:rsidP="005532D7">
            <w:pPr>
              <w:spacing w:after="0" w:line="240" w:lineRule="auto"/>
              <w:rPr>
                <w:rFonts w:ascii="Times New Roman" w:eastAsia="Times New Roman" w:hAnsi="Times New Roman" w:cs="Times New Roman"/>
                <w:sz w:val="24"/>
                <w:szCs w:val="24"/>
              </w:rPr>
            </w:pPr>
            <w:r w:rsidRPr="005532D7">
              <w:rPr>
                <w:rFonts w:ascii="Helvetica" w:eastAsia="Times New Roman" w:hAnsi="Helvetica" w:cs="Helvetica"/>
                <w:sz w:val="18"/>
                <w:szCs w:val="18"/>
              </w:rPr>
              <w:t>Gender is not exported in the TRIM - it IS in the header of the Tolven app.</w:t>
            </w:r>
            <w:r w:rsidRPr="005532D7">
              <w:rPr>
                <w:rFonts w:ascii="Helvetica" w:eastAsia="Times New Roman" w:hAnsi="Helvetica" w:cs="Helvetica"/>
                <w:sz w:val="18"/>
              </w:rPr>
              <w:t> </w:t>
            </w:r>
            <w:r w:rsidRPr="005532D7">
              <w:rPr>
                <w:rFonts w:ascii="Helvetica" w:eastAsia="Times New Roman" w:hAnsi="Helvetica" w:cs="Helvetica"/>
                <w:sz w:val="18"/>
                <w:szCs w:val="18"/>
              </w:rPr>
              <w:br/>
              <w:t xml:space="preserve">Should it be sent? - </w:t>
            </w:r>
            <w:proofErr w:type="gramStart"/>
            <w:r w:rsidRPr="005532D7">
              <w:rPr>
                <w:rFonts w:ascii="Helvetica" w:eastAsia="Times New Roman" w:hAnsi="Helvetica" w:cs="Helvetica"/>
                <w:sz w:val="18"/>
                <w:szCs w:val="18"/>
              </w:rPr>
              <w:t>if</w:t>
            </w:r>
            <w:proofErr w:type="gramEnd"/>
            <w:r w:rsidRPr="005532D7">
              <w:rPr>
                <w:rFonts w:ascii="Helvetica" w:eastAsia="Times New Roman" w:hAnsi="Helvetica" w:cs="Helvetica"/>
                <w:sz w:val="18"/>
                <w:szCs w:val="18"/>
              </w:rPr>
              <w:t xml:space="preserve"> so what where will we look for it since it is not in the Clinical Note TRIMs.</w:t>
            </w:r>
            <w:r w:rsidRPr="005532D7">
              <w:rPr>
                <w:rFonts w:ascii="Helvetica" w:eastAsia="Times New Roman" w:hAnsi="Helvetica" w:cs="Helvetica"/>
                <w:sz w:val="18"/>
                <w:szCs w:val="18"/>
              </w:rPr>
              <w:br/>
              <w:t>Update 8/2:  Gender seems to be present in the registration template but not in any of the templates used by clinical notes.  What should be used for Document Exchange (Clinical Notes)?</w:t>
            </w:r>
            <w:r w:rsidRPr="005532D7">
              <w:rPr>
                <w:rFonts w:ascii="Helvetica" w:eastAsia="Times New Roman" w:hAnsi="Helvetica" w:cs="Helvetica"/>
                <w:sz w:val="18"/>
                <w:szCs w:val="18"/>
              </w:rPr>
              <w:br/>
              <w:t>We have three options -</w:t>
            </w:r>
            <w:r w:rsidRPr="005532D7">
              <w:rPr>
                <w:rFonts w:ascii="Helvetica" w:eastAsia="Times New Roman" w:hAnsi="Helvetica" w:cs="Helvetica"/>
                <w:sz w:val="18"/>
                <w:szCs w:val="18"/>
              </w:rPr>
              <w:br/>
              <w:t>1) Send gender with a null value of "NI" always</w:t>
            </w:r>
            <w:r w:rsidRPr="005532D7">
              <w:rPr>
                <w:rFonts w:ascii="Helvetica" w:eastAsia="Times New Roman" w:hAnsi="Helvetica" w:cs="Helvetica"/>
                <w:sz w:val="18"/>
                <w:szCs w:val="18"/>
              </w:rPr>
              <w:br/>
              <w:t>2) Make a change to the Tolven app to export gender as part of clinical notes</w:t>
            </w:r>
            <w:r w:rsidRPr="005532D7">
              <w:rPr>
                <w:rFonts w:ascii="Helvetica" w:eastAsia="Times New Roman" w:hAnsi="Helvetica" w:cs="Helvetica"/>
                <w:sz w:val="18"/>
                <w:szCs w:val="18"/>
              </w:rPr>
              <w:br/>
              <w:t>3) Always use "Female" as the gender (</w:t>
            </w:r>
            <w:proofErr w:type="spellStart"/>
            <w:r w:rsidRPr="005532D7">
              <w:rPr>
                <w:rFonts w:ascii="Helvetica" w:eastAsia="Times New Roman" w:hAnsi="Helvetica" w:cs="Helvetica"/>
                <w:sz w:val="18"/>
                <w:szCs w:val="18"/>
              </w:rPr>
              <w:t>prob</w:t>
            </w:r>
            <w:proofErr w:type="spellEnd"/>
            <w:r w:rsidRPr="005532D7">
              <w:rPr>
                <w:rFonts w:ascii="Helvetica" w:eastAsia="Times New Roman" w:hAnsi="Helvetica" w:cs="Helvetica"/>
                <w:sz w:val="18"/>
                <w:szCs w:val="18"/>
              </w:rPr>
              <w:t xml:space="preserve"> not safe/desirable even though only females are currently enrolled since TRANSCEND can be expanded beyond iSPY2)</w:t>
            </w:r>
          </w:p>
        </w:tc>
      </w:tr>
    </w:tbl>
    <w:p w:rsidR="00330D6C" w:rsidRDefault="00330D6C" w:rsidP="000C6445"/>
    <w:sectPr w:rsidR="00330D6C" w:rsidSect="00330D6C">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445" w:rsidRDefault="000C6445" w:rsidP="000C6445">
      <w:pPr>
        <w:spacing w:after="0" w:line="240" w:lineRule="auto"/>
      </w:pPr>
      <w:r>
        <w:separator/>
      </w:r>
    </w:p>
  </w:endnote>
  <w:endnote w:type="continuationSeparator" w:id="0">
    <w:p w:rsidR="000C6445" w:rsidRDefault="000C6445" w:rsidP="000C64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445" w:rsidRDefault="000C6445" w:rsidP="000C6445">
      <w:pPr>
        <w:spacing w:after="0" w:line="240" w:lineRule="auto"/>
      </w:pPr>
      <w:r>
        <w:separator/>
      </w:r>
    </w:p>
  </w:footnote>
  <w:footnote w:type="continuationSeparator" w:id="0">
    <w:p w:rsidR="000C6445" w:rsidRDefault="000C6445" w:rsidP="000C64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445" w:rsidRPr="000C6445" w:rsidRDefault="000C6445" w:rsidP="000C6445">
    <w:pPr>
      <w:spacing w:after="0" w:line="240" w:lineRule="auto"/>
      <w:jc w:val="center"/>
      <w:rPr>
        <w:rFonts w:ascii="Arial" w:eastAsia="Times New Roman" w:hAnsi="Arial" w:cs="Arial"/>
        <w:b/>
        <w:color w:val="222222"/>
        <w:sz w:val="28"/>
        <w:szCs w:val="20"/>
      </w:rPr>
    </w:pPr>
    <w:r w:rsidRPr="000C6445">
      <w:rPr>
        <w:rFonts w:ascii="Arial" w:eastAsia="Times New Roman" w:hAnsi="Arial" w:cs="Arial"/>
        <w:b/>
        <w:color w:val="222222"/>
        <w:sz w:val="28"/>
        <w:szCs w:val="20"/>
      </w:rPr>
      <w:t>Outstanding Issues related to Tolven-caCIS integration</w:t>
    </w:r>
  </w:p>
  <w:p w:rsidR="000C6445" w:rsidRDefault="000C644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532D7"/>
    <w:rsid w:val="000C6445"/>
    <w:rsid w:val="00330D6C"/>
    <w:rsid w:val="005532D7"/>
    <w:rsid w:val="005E017C"/>
    <w:rsid w:val="005E1983"/>
    <w:rsid w:val="007060FC"/>
    <w:rsid w:val="00CF3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32D7"/>
    <w:rPr>
      <w:color w:val="0000FF"/>
      <w:u w:val="single"/>
    </w:rPr>
  </w:style>
  <w:style w:type="character" w:customStyle="1" w:styleId="apple-converted-space">
    <w:name w:val="apple-converted-space"/>
    <w:basedOn w:val="DefaultParagraphFont"/>
    <w:rsid w:val="005532D7"/>
  </w:style>
  <w:style w:type="paragraph" w:styleId="Header">
    <w:name w:val="header"/>
    <w:basedOn w:val="Normal"/>
    <w:link w:val="HeaderChar"/>
    <w:uiPriority w:val="99"/>
    <w:semiHidden/>
    <w:unhideWhenUsed/>
    <w:rsid w:val="000C64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445"/>
  </w:style>
  <w:style w:type="paragraph" w:styleId="Footer">
    <w:name w:val="footer"/>
    <w:basedOn w:val="Normal"/>
    <w:link w:val="FooterChar"/>
    <w:uiPriority w:val="99"/>
    <w:semiHidden/>
    <w:unhideWhenUsed/>
    <w:rsid w:val="000C64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445"/>
  </w:style>
</w:styles>
</file>

<file path=word/webSettings.xml><?xml version="1.0" encoding="utf-8"?>
<w:webSettings xmlns:r="http://schemas.openxmlformats.org/officeDocument/2006/relationships" xmlns:w="http://schemas.openxmlformats.org/wordprocessingml/2006/main">
  <w:divs>
    <w:div w:id="839664755">
      <w:bodyDiv w:val="1"/>
      <w:marLeft w:val="0"/>
      <w:marRight w:val="0"/>
      <w:marTop w:val="0"/>
      <w:marBottom w:val="0"/>
      <w:divBdr>
        <w:top w:val="none" w:sz="0" w:space="0" w:color="auto"/>
        <w:left w:val="none" w:sz="0" w:space="0" w:color="auto"/>
        <w:bottom w:val="none" w:sz="0" w:space="0" w:color="auto"/>
        <w:right w:val="none" w:sz="0" w:space="0" w:color="auto"/>
      </w:divBdr>
      <w:divsChild>
        <w:div w:id="1649623814">
          <w:marLeft w:val="0"/>
          <w:marRight w:val="0"/>
          <w:marTop w:val="0"/>
          <w:marBottom w:val="0"/>
          <w:divBdr>
            <w:top w:val="none" w:sz="0" w:space="0" w:color="auto"/>
            <w:left w:val="none" w:sz="0" w:space="0" w:color="auto"/>
            <w:bottom w:val="none" w:sz="0" w:space="0" w:color="auto"/>
            <w:right w:val="none" w:sz="0" w:space="0" w:color="auto"/>
          </w:divBdr>
        </w:div>
        <w:div w:id="180395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cker.nci.nih.gov/browse/CACIS-66" TargetMode="External"/><Relationship Id="rId13" Type="http://schemas.openxmlformats.org/officeDocument/2006/relationships/hyperlink" Target="https://tracker.nci.nih.gov/browse/CACIS-83" TargetMode="External"/><Relationship Id="rId18" Type="http://schemas.openxmlformats.org/officeDocument/2006/relationships/hyperlink" Target="https://tracker.nci.nih.gov/browse/CACIS-8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tracker.nci.nih.gov/browse/CACIS-64" TargetMode="External"/><Relationship Id="rId12" Type="http://schemas.openxmlformats.org/officeDocument/2006/relationships/hyperlink" Target="https://tracker.nci.nih.gov/browse/CACIS-59" TargetMode="External"/><Relationship Id="rId17" Type="http://schemas.openxmlformats.org/officeDocument/2006/relationships/hyperlink" Target="https://tracker.nci.nih.gov/browse/CACIS-73" TargetMode="External"/><Relationship Id="rId2" Type="http://schemas.openxmlformats.org/officeDocument/2006/relationships/settings" Target="settings.xml"/><Relationship Id="rId16" Type="http://schemas.openxmlformats.org/officeDocument/2006/relationships/hyperlink" Target="https://tracker.nci.nih.gov/browse/CACIS-78"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racker.nci.nih.gov/browse/CACIS-63" TargetMode="External"/><Relationship Id="rId11" Type="http://schemas.openxmlformats.org/officeDocument/2006/relationships/hyperlink" Target="https://tracker.nci.nih.gov/browse/CACIS-60" TargetMode="External"/><Relationship Id="rId5" Type="http://schemas.openxmlformats.org/officeDocument/2006/relationships/endnotes" Target="endnotes.xml"/><Relationship Id="rId15" Type="http://schemas.openxmlformats.org/officeDocument/2006/relationships/hyperlink" Target="https://tracker.nci.nih.gov/browse/CACIS-79" TargetMode="External"/><Relationship Id="rId10" Type="http://schemas.openxmlformats.org/officeDocument/2006/relationships/hyperlink" Target="https://tracker.nci.nih.gov/browse/CACIS-69" TargetMode="External"/><Relationship Id="rId19" Type="http://schemas.openxmlformats.org/officeDocument/2006/relationships/hyperlink" Target="https://tracker.nci.nih.gov/browse/CACIS-88" TargetMode="External"/><Relationship Id="rId4" Type="http://schemas.openxmlformats.org/officeDocument/2006/relationships/footnotes" Target="footnotes.xml"/><Relationship Id="rId9" Type="http://schemas.openxmlformats.org/officeDocument/2006/relationships/hyperlink" Target="https://tracker.nci.nih.gov/browse/CACIS-68" TargetMode="External"/><Relationship Id="rId14" Type="http://schemas.openxmlformats.org/officeDocument/2006/relationships/hyperlink" Target="https://tracker.nci.nih.gov/browse/CACIS-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Joshi</dc:creator>
  <cp:keywords/>
  <dc:description/>
  <cp:lastModifiedBy>Santosh Joshi</cp:lastModifiedBy>
  <cp:revision>4</cp:revision>
  <dcterms:created xsi:type="dcterms:W3CDTF">2012-03-13T15:02:00Z</dcterms:created>
  <dcterms:modified xsi:type="dcterms:W3CDTF">2012-03-13T19:57:00Z</dcterms:modified>
</cp:coreProperties>
</file>