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186" w:rsidRDefault="00182186" w:rsidP="00914F4D"/>
    <w:p w:rsidR="00182186" w:rsidRPr="00BF7975" w:rsidRDefault="00182186" w:rsidP="00914F4D">
      <w:pPr>
        <w:rPr>
          <w:rFonts w:ascii="Times New Roman" w:hAnsi="Times New Roman"/>
          <w:b/>
          <w:sz w:val="28"/>
          <w:szCs w:val="28"/>
        </w:rPr>
      </w:pPr>
      <w:r w:rsidRPr="00BF7975">
        <w:rPr>
          <w:rFonts w:ascii="Times New Roman" w:hAnsi="Times New Roman"/>
          <w:b/>
          <w:sz w:val="28"/>
          <w:szCs w:val="28"/>
        </w:rPr>
        <w:t>Construction Iteration 1</w:t>
      </w:r>
      <w:r>
        <w:rPr>
          <w:rFonts w:ascii="Times New Roman" w:hAnsi="Times New Roman"/>
          <w:b/>
          <w:sz w:val="28"/>
          <w:szCs w:val="28"/>
        </w:rPr>
        <w:t xml:space="preserve">                         </w:t>
      </w:r>
      <w:r w:rsidRPr="00BF7975">
        <w:rPr>
          <w:rFonts w:ascii="Times New Roman" w:hAnsi="Times New Roman"/>
          <w:b/>
          <w:sz w:val="28"/>
          <w:szCs w:val="28"/>
        </w:rPr>
        <w:t>Time (Oct 1 – Oct 31 2008)</w:t>
      </w:r>
    </w:p>
    <w:tbl>
      <w:tblPr>
        <w:tblStyle w:val="TableGrid"/>
        <w:tblW w:w="0" w:type="auto"/>
        <w:tblLook w:val="01E0"/>
      </w:tblPr>
      <w:tblGrid>
        <w:gridCol w:w="2000"/>
        <w:gridCol w:w="8296"/>
      </w:tblGrid>
      <w:tr w:rsidR="00182186" w:rsidTr="003A72A4">
        <w:tc>
          <w:tcPr>
            <w:tcW w:w="2000" w:type="dxa"/>
          </w:tcPr>
          <w:p w:rsidR="00182186" w:rsidRDefault="00182186" w:rsidP="003A72A4">
            <w:pPr>
              <w:spacing w:after="0"/>
              <w:rPr>
                <w:rFonts w:ascii="Times New Roman" w:hAnsi="Times New Roman"/>
                <w:b/>
              </w:rPr>
            </w:pPr>
            <w:r w:rsidRPr="00314C90">
              <w:rPr>
                <w:rFonts w:ascii="Times New Roman" w:hAnsi="Times New Roman"/>
                <w:b/>
              </w:rPr>
              <w:t>Requirements</w:t>
            </w:r>
          </w:p>
          <w:p w:rsidR="00182186" w:rsidRDefault="00182186" w:rsidP="003A72A4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/Analysis</w:t>
            </w:r>
            <w:r w:rsidRPr="00314C90"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8296" w:type="dxa"/>
          </w:tcPr>
          <w:p w:rsidR="00182186" w:rsidRDefault="00182186" w:rsidP="003A72A4">
            <w:pPr>
              <w:numPr>
                <w:ilvl w:val="0"/>
                <w:numId w:val="22"/>
              </w:numPr>
              <w:spacing w:after="0"/>
              <w:rPr>
                <w:rFonts w:ascii="Times New Roman" w:hAnsi="Times New Roman"/>
                <w:b/>
              </w:rPr>
            </w:pPr>
            <w:r w:rsidRPr="00314C90">
              <w:rPr>
                <w:rFonts w:ascii="Times New Roman" w:hAnsi="Times New Roman"/>
                <w:b/>
              </w:rPr>
              <w:t>Elaborate further on view image functionalities</w:t>
            </w:r>
          </w:p>
        </w:tc>
      </w:tr>
      <w:tr w:rsidR="00182186" w:rsidTr="003A72A4">
        <w:tc>
          <w:tcPr>
            <w:tcW w:w="2000" w:type="dxa"/>
          </w:tcPr>
          <w:p w:rsidR="00182186" w:rsidRDefault="00182186" w:rsidP="003A72A4">
            <w:pPr>
              <w:spacing w:after="0"/>
              <w:rPr>
                <w:rFonts w:ascii="Times New Roman" w:hAnsi="Times New Roman"/>
                <w:b/>
              </w:rPr>
            </w:pPr>
            <w:r w:rsidRPr="00314C90">
              <w:rPr>
                <w:rFonts w:ascii="Times New Roman" w:hAnsi="Times New Roman"/>
                <w:b/>
              </w:rPr>
              <w:t>Implementation</w:t>
            </w:r>
          </w:p>
        </w:tc>
        <w:tc>
          <w:tcPr>
            <w:tcW w:w="8296" w:type="dxa"/>
          </w:tcPr>
          <w:p w:rsidR="00182186" w:rsidRDefault="00182186" w:rsidP="003A72A4">
            <w:pPr>
              <w:spacing w:after="0"/>
              <w:ind w:left="36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1.  </w:t>
            </w:r>
            <w:r w:rsidRPr="00314C90">
              <w:rPr>
                <w:rFonts w:ascii="Times New Roman" w:hAnsi="Times New Roman"/>
                <w:b/>
              </w:rPr>
              <w:t xml:space="preserve">Continue adding missing functionalities on Deploy Study implementation </w:t>
            </w:r>
          </w:p>
          <w:p w:rsidR="00182186" w:rsidRPr="00314C90" w:rsidRDefault="00182186" w:rsidP="003A72A4">
            <w:pPr>
              <w:numPr>
                <w:ilvl w:val="0"/>
                <w:numId w:val="22"/>
              </w:numPr>
              <w:spacing w:after="0"/>
              <w:rPr>
                <w:rFonts w:ascii="Times New Roman" w:hAnsi="Times New Roman"/>
                <w:b/>
              </w:rPr>
            </w:pPr>
            <w:r w:rsidRPr="00314C90">
              <w:rPr>
                <w:rFonts w:ascii="Times New Roman" w:hAnsi="Times New Roman"/>
                <w:b/>
              </w:rPr>
              <w:t>Complete Manage Query Use Case</w:t>
            </w:r>
          </w:p>
          <w:p w:rsidR="00182186" w:rsidRDefault="00182186" w:rsidP="003A72A4">
            <w:pPr>
              <w:numPr>
                <w:ilvl w:val="0"/>
                <w:numId w:val="22"/>
              </w:numPr>
              <w:spacing w:after="0"/>
              <w:rPr>
                <w:rFonts w:ascii="Times New Roman" w:hAnsi="Times New Roman"/>
                <w:b/>
              </w:rPr>
            </w:pPr>
            <w:r w:rsidRPr="00314C90">
              <w:rPr>
                <w:rFonts w:ascii="Times New Roman" w:hAnsi="Times New Roman"/>
                <w:b/>
              </w:rPr>
              <w:t>Complete GenePattern (Simple Interface)</w:t>
            </w:r>
          </w:p>
          <w:p w:rsidR="00182186" w:rsidRPr="00314C90" w:rsidRDefault="00182186" w:rsidP="003A72A4">
            <w:pPr>
              <w:numPr>
                <w:ilvl w:val="0"/>
                <w:numId w:val="22"/>
              </w:num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 simple interface to NCIA to view images</w:t>
            </w:r>
          </w:p>
          <w:p w:rsidR="00182186" w:rsidRDefault="00182186" w:rsidP="003A72A4">
            <w:pPr>
              <w:numPr>
                <w:ilvl w:val="0"/>
                <w:numId w:val="22"/>
              </w:numPr>
              <w:spacing w:after="0"/>
              <w:rPr>
                <w:rFonts w:ascii="Times New Roman" w:hAnsi="Times New Roman"/>
                <w:b/>
              </w:rPr>
            </w:pPr>
            <w:r w:rsidRPr="00314C90">
              <w:rPr>
                <w:rFonts w:ascii="Times New Roman" w:hAnsi="Times New Roman"/>
                <w:b/>
              </w:rPr>
              <w:t xml:space="preserve">Fix some bugs as well as UI usability for all functionalities above.  </w:t>
            </w:r>
          </w:p>
          <w:p w:rsidR="00182186" w:rsidRDefault="00182186" w:rsidP="00102435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Details of implementation items are available at </w:t>
            </w:r>
          </w:p>
          <w:p w:rsidR="00182186" w:rsidRDefault="00182186" w:rsidP="00102435">
            <w:pPr>
              <w:spacing w:after="0"/>
              <w:rPr>
                <w:rFonts w:ascii="Times New Roman" w:hAnsi="Times New Roman"/>
                <w:b/>
              </w:rPr>
            </w:pPr>
            <w:hyperlink r:id="rId7" w:history="1">
              <w:r w:rsidRPr="000649D3">
                <w:rPr>
                  <w:rStyle w:val="Hyperlink"/>
                  <w:rFonts w:ascii="Times New Roman" w:hAnsi="Times New Roman"/>
                  <w:b/>
                </w:rPr>
                <w:t>https://gforge.nci.nih.gov/tracker/?atid=2008&amp;group_id=507&amp;func=browse</w:t>
              </w:r>
            </w:hyperlink>
          </w:p>
          <w:p w:rsidR="00182186" w:rsidRPr="00663A6A" w:rsidRDefault="00182186" w:rsidP="00102435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="00182186" w:rsidTr="003A72A4">
        <w:tc>
          <w:tcPr>
            <w:tcW w:w="2000" w:type="dxa"/>
          </w:tcPr>
          <w:p w:rsidR="00182186" w:rsidRPr="00314C90" w:rsidRDefault="00182186" w:rsidP="00BF7975">
            <w:pPr>
              <w:rPr>
                <w:rFonts w:ascii="Times New Roman" w:hAnsi="Times New Roman"/>
                <w:b/>
              </w:rPr>
            </w:pPr>
            <w:r w:rsidRPr="00314C90">
              <w:rPr>
                <w:rFonts w:ascii="Times New Roman" w:hAnsi="Times New Roman"/>
                <w:b/>
              </w:rPr>
              <w:t xml:space="preserve">Other goals </w:t>
            </w:r>
          </w:p>
          <w:p w:rsidR="00182186" w:rsidRDefault="00182186" w:rsidP="00914F4D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296" w:type="dxa"/>
          </w:tcPr>
          <w:p w:rsidR="00182186" w:rsidRPr="00314C90" w:rsidRDefault="00182186" w:rsidP="003A72A4">
            <w:pPr>
              <w:numPr>
                <w:ilvl w:val="0"/>
                <w:numId w:val="21"/>
              </w:numPr>
              <w:spacing w:after="0"/>
              <w:rPr>
                <w:rFonts w:ascii="Times New Roman" w:hAnsi="Times New Roman"/>
                <w:b/>
              </w:rPr>
            </w:pPr>
            <w:r w:rsidRPr="00314C90">
              <w:rPr>
                <w:rFonts w:ascii="Times New Roman" w:hAnsi="Times New Roman"/>
                <w:b/>
              </w:rPr>
              <w:t>Update GForge with all pending features/implementation item</w:t>
            </w:r>
          </w:p>
          <w:p w:rsidR="00182186" w:rsidRPr="00314C90" w:rsidRDefault="00182186" w:rsidP="003A72A4">
            <w:pPr>
              <w:numPr>
                <w:ilvl w:val="0"/>
                <w:numId w:val="21"/>
              </w:numPr>
              <w:spacing w:after="0"/>
              <w:rPr>
                <w:rFonts w:ascii="Times New Roman" w:hAnsi="Times New Roman"/>
                <w:b/>
              </w:rPr>
            </w:pPr>
            <w:r w:rsidRPr="00314C90">
              <w:rPr>
                <w:rFonts w:ascii="Times New Roman" w:hAnsi="Times New Roman"/>
                <w:b/>
              </w:rPr>
              <w:t xml:space="preserve">Get Development server online </w:t>
            </w:r>
          </w:p>
          <w:p w:rsidR="00182186" w:rsidRPr="00314C90" w:rsidRDefault="00182186" w:rsidP="003A72A4">
            <w:pPr>
              <w:numPr>
                <w:ilvl w:val="0"/>
                <w:numId w:val="21"/>
              </w:numPr>
              <w:spacing w:after="0"/>
              <w:rPr>
                <w:rFonts w:ascii="Times New Roman" w:hAnsi="Times New Roman"/>
                <w:b/>
              </w:rPr>
            </w:pPr>
            <w:r w:rsidRPr="00314C90">
              <w:rPr>
                <w:rFonts w:ascii="Times New Roman" w:hAnsi="Times New Roman"/>
                <w:b/>
              </w:rPr>
              <w:t xml:space="preserve">Get QA server online </w:t>
            </w:r>
          </w:p>
          <w:p w:rsidR="00182186" w:rsidRDefault="00182186" w:rsidP="003A72A4">
            <w:pPr>
              <w:numPr>
                <w:ilvl w:val="0"/>
                <w:numId w:val="21"/>
              </w:numPr>
              <w:spacing w:after="0"/>
              <w:rPr>
                <w:rFonts w:ascii="Times New Roman" w:hAnsi="Times New Roman"/>
                <w:b/>
              </w:rPr>
            </w:pPr>
            <w:r w:rsidRPr="00314C90">
              <w:rPr>
                <w:rFonts w:ascii="Times New Roman" w:hAnsi="Times New Roman"/>
                <w:b/>
              </w:rPr>
              <w:t xml:space="preserve">Involve QA team </w:t>
            </w:r>
          </w:p>
        </w:tc>
      </w:tr>
    </w:tbl>
    <w:p w:rsidR="00182186" w:rsidRPr="00314C90" w:rsidRDefault="00182186" w:rsidP="00102435">
      <w:pPr>
        <w:rPr>
          <w:rFonts w:ascii="Times New Roman" w:hAnsi="Times New Roman"/>
          <w:b/>
        </w:rPr>
      </w:pPr>
    </w:p>
    <w:p w:rsidR="00182186" w:rsidRPr="00314C90" w:rsidRDefault="00182186" w:rsidP="00314C90">
      <w:pPr>
        <w:spacing w:after="0"/>
        <w:ind w:left="360"/>
        <w:rPr>
          <w:rFonts w:ascii="Times New Roman" w:hAnsi="Times New Roman"/>
          <w:b/>
        </w:rPr>
      </w:pPr>
    </w:p>
    <w:p w:rsidR="00182186" w:rsidRPr="00BF7975" w:rsidRDefault="00182186" w:rsidP="00663A6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Construction Iteration 2                         </w:t>
      </w:r>
      <w:r w:rsidRPr="00BF7975">
        <w:rPr>
          <w:rFonts w:ascii="Times New Roman" w:hAnsi="Times New Roman"/>
          <w:b/>
          <w:sz w:val="28"/>
          <w:szCs w:val="28"/>
        </w:rPr>
        <w:t>Time (</w:t>
      </w:r>
      <w:r>
        <w:rPr>
          <w:rFonts w:ascii="Times New Roman" w:hAnsi="Times New Roman"/>
          <w:b/>
          <w:sz w:val="28"/>
          <w:szCs w:val="28"/>
        </w:rPr>
        <w:t>Nov 3</w:t>
      </w:r>
      <w:r w:rsidRPr="00BF7975">
        <w:rPr>
          <w:rFonts w:ascii="Times New Roman" w:hAnsi="Times New Roman"/>
          <w:b/>
          <w:sz w:val="28"/>
          <w:szCs w:val="28"/>
        </w:rPr>
        <w:t xml:space="preserve"> – </w:t>
      </w:r>
      <w:r>
        <w:rPr>
          <w:rFonts w:ascii="Times New Roman" w:hAnsi="Times New Roman"/>
          <w:b/>
          <w:sz w:val="28"/>
          <w:szCs w:val="28"/>
        </w:rPr>
        <w:t>Dec 5</w:t>
      </w:r>
      <w:r w:rsidRPr="00BF7975">
        <w:rPr>
          <w:rFonts w:ascii="Times New Roman" w:hAnsi="Times New Roman"/>
          <w:b/>
          <w:sz w:val="28"/>
          <w:szCs w:val="28"/>
        </w:rPr>
        <w:t xml:space="preserve"> 2008)</w:t>
      </w:r>
    </w:p>
    <w:tbl>
      <w:tblPr>
        <w:tblStyle w:val="TableGrid"/>
        <w:tblW w:w="0" w:type="auto"/>
        <w:tblLook w:val="01E0"/>
      </w:tblPr>
      <w:tblGrid>
        <w:gridCol w:w="2988"/>
        <w:gridCol w:w="6480"/>
      </w:tblGrid>
      <w:tr w:rsidR="00182186" w:rsidTr="00023ADC">
        <w:tc>
          <w:tcPr>
            <w:tcW w:w="2988" w:type="dxa"/>
          </w:tcPr>
          <w:p w:rsidR="00182186" w:rsidRDefault="00182186" w:rsidP="003A72A4">
            <w:pPr>
              <w:spacing w:after="0"/>
              <w:rPr>
                <w:rFonts w:ascii="Times New Roman" w:hAnsi="Times New Roman"/>
                <w:b/>
              </w:rPr>
            </w:pPr>
            <w:r w:rsidRPr="00314C90">
              <w:rPr>
                <w:rFonts w:ascii="Times New Roman" w:hAnsi="Times New Roman"/>
                <w:b/>
              </w:rPr>
              <w:t>Requirements</w:t>
            </w:r>
          </w:p>
          <w:p w:rsidR="00182186" w:rsidRDefault="00182186" w:rsidP="003A72A4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/Analysis</w:t>
            </w:r>
          </w:p>
        </w:tc>
        <w:tc>
          <w:tcPr>
            <w:tcW w:w="6480" w:type="dxa"/>
          </w:tcPr>
          <w:p w:rsidR="00182186" w:rsidRDefault="00182186" w:rsidP="00416671">
            <w:pPr>
              <w:numPr>
                <w:ilvl w:val="0"/>
                <w:numId w:val="28"/>
              </w:num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Analysis for integrating CopyNumber data in caIntegrator2</w:t>
            </w:r>
          </w:p>
        </w:tc>
      </w:tr>
      <w:tr w:rsidR="00182186" w:rsidTr="00023ADC">
        <w:tc>
          <w:tcPr>
            <w:tcW w:w="2988" w:type="dxa"/>
          </w:tcPr>
          <w:p w:rsidR="00182186" w:rsidRDefault="00182186" w:rsidP="003A72A4">
            <w:pPr>
              <w:spacing w:after="0"/>
              <w:rPr>
                <w:rFonts w:ascii="Times New Roman" w:hAnsi="Times New Roman"/>
                <w:b/>
              </w:rPr>
            </w:pPr>
            <w:r w:rsidRPr="00314C90">
              <w:rPr>
                <w:rFonts w:ascii="Times New Roman" w:hAnsi="Times New Roman"/>
                <w:b/>
              </w:rPr>
              <w:t>Implementation</w:t>
            </w:r>
          </w:p>
        </w:tc>
        <w:tc>
          <w:tcPr>
            <w:tcW w:w="6480" w:type="dxa"/>
          </w:tcPr>
          <w:p w:rsidR="00182186" w:rsidRDefault="00182186" w:rsidP="003A72A4">
            <w:pPr>
              <w:numPr>
                <w:ilvl w:val="0"/>
                <w:numId w:val="23"/>
              </w:numPr>
              <w:spacing w:after="0"/>
              <w:rPr>
                <w:rFonts w:ascii="Times New Roman" w:hAnsi="Times New Roman"/>
                <w:b/>
              </w:rPr>
            </w:pPr>
            <w:r w:rsidRPr="003A72A4">
              <w:rPr>
                <w:rFonts w:ascii="Times New Roman" w:hAnsi="Times New Roman"/>
                <w:b/>
              </w:rPr>
              <w:t>Simple KM Plot (Control Vo</w:t>
            </w:r>
            <w:r>
              <w:rPr>
                <w:rFonts w:ascii="Times New Roman" w:hAnsi="Times New Roman"/>
                <w:b/>
              </w:rPr>
              <w:t>cabulary)</w:t>
            </w:r>
          </w:p>
          <w:p w:rsidR="00182186" w:rsidRDefault="00182186" w:rsidP="003A72A4">
            <w:pPr>
              <w:numPr>
                <w:ilvl w:val="0"/>
                <w:numId w:val="23"/>
              </w:num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Simple implementation of </w:t>
            </w:r>
            <w:r w:rsidRPr="003A72A4">
              <w:rPr>
                <w:rFonts w:ascii="Times New Roman" w:hAnsi="Times New Roman"/>
                <w:b/>
              </w:rPr>
              <w:t xml:space="preserve">Survival Time Definition </w:t>
            </w:r>
          </w:p>
          <w:p w:rsidR="00182186" w:rsidRDefault="00182186" w:rsidP="003A72A4">
            <w:pPr>
              <w:numPr>
                <w:ilvl w:val="0"/>
                <w:numId w:val="23"/>
              </w:num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Summary data based on probe set/Gene</w:t>
            </w:r>
          </w:p>
          <w:p w:rsidR="00182186" w:rsidRDefault="00182186" w:rsidP="003A72A4">
            <w:pPr>
              <w:numPr>
                <w:ilvl w:val="0"/>
                <w:numId w:val="23"/>
              </w:num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Time-point Implementation </w:t>
            </w:r>
          </w:p>
          <w:p w:rsidR="00182186" w:rsidRDefault="00182186" w:rsidP="003A72A4">
            <w:pPr>
              <w:numPr>
                <w:ilvl w:val="0"/>
                <w:numId w:val="23"/>
              </w:numPr>
              <w:spacing w:after="0"/>
              <w:rPr>
                <w:rFonts w:ascii="Times New Roman" w:hAnsi="Times New Roman"/>
                <w:b/>
              </w:rPr>
            </w:pPr>
            <w:r w:rsidRPr="003A72A4">
              <w:rPr>
                <w:rFonts w:ascii="Times New Roman" w:hAnsi="Times New Roman"/>
                <w:b/>
              </w:rPr>
              <w:t>Design to handle multiple values for annotations from the same time-point</w:t>
            </w:r>
          </w:p>
          <w:p w:rsidR="00182186" w:rsidRDefault="00182186" w:rsidP="003A72A4">
            <w:pPr>
              <w:numPr>
                <w:ilvl w:val="0"/>
                <w:numId w:val="23"/>
              </w:num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Bug Fixing and User Interface  </w:t>
            </w:r>
          </w:p>
          <w:p w:rsidR="00182186" w:rsidRDefault="00182186" w:rsidP="00753339">
            <w:pPr>
              <w:numPr>
                <w:ilvl w:val="1"/>
                <w:numId w:val="23"/>
              </w:numPr>
              <w:spacing w:after="0"/>
              <w:rPr>
                <w:rFonts w:ascii="Times New Roman" w:hAnsi="Times New Roman"/>
                <w:b/>
              </w:rPr>
            </w:pPr>
            <w:r w:rsidRPr="00753339">
              <w:rPr>
                <w:rFonts w:ascii="Times New Roman" w:hAnsi="Times New Roman"/>
                <w:b/>
              </w:rPr>
              <w:t>File Validation for annotation file – format etc.</w:t>
            </w:r>
          </w:p>
          <w:p w:rsidR="00182186" w:rsidRDefault="00182186" w:rsidP="00753339">
            <w:pPr>
              <w:numPr>
                <w:ilvl w:val="1"/>
                <w:numId w:val="23"/>
              </w:numPr>
              <w:spacing w:after="0"/>
              <w:rPr>
                <w:rFonts w:ascii="Times New Roman" w:hAnsi="Times New Roman"/>
                <w:b/>
              </w:rPr>
            </w:pPr>
            <w:r w:rsidRPr="00753339">
              <w:rPr>
                <w:rFonts w:ascii="Times New Roman" w:hAnsi="Times New Roman"/>
                <w:b/>
              </w:rPr>
              <w:t>Asynchronous deployment of  (1) deploy study (2) array data (3) image validation</w:t>
            </w:r>
          </w:p>
          <w:p w:rsidR="00182186" w:rsidRDefault="00182186" w:rsidP="00753339">
            <w:pPr>
              <w:numPr>
                <w:ilvl w:val="1"/>
                <w:numId w:val="23"/>
              </w:numPr>
              <w:spacing w:after="0"/>
              <w:rPr>
                <w:rFonts w:ascii="Times New Roman" w:hAnsi="Times New Roman"/>
                <w:b/>
              </w:rPr>
            </w:pPr>
            <w:r w:rsidRPr="00753339">
              <w:rPr>
                <w:rFonts w:ascii="Times New Roman" w:hAnsi="Times New Roman"/>
                <w:b/>
              </w:rPr>
              <w:t>Validation of caArray experiment.</w:t>
            </w:r>
          </w:p>
          <w:p w:rsidR="00182186" w:rsidRPr="003A72A4" w:rsidRDefault="00182186" w:rsidP="003A72A4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="00182186" w:rsidTr="00023ADC">
        <w:tc>
          <w:tcPr>
            <w:tcW w:w="2988" w:type="dxa"/>
          </w:tcPr>
          <w:p w:rsidR="00182186" w:rsidRPr="00314C90" w:rsidRDefault="00182186" w:rsidP="00023ADC">
            <w:pPr>
              <w:rPr>
                <w:rFonts w:ascii="Times New Roman" w:hAnsi="Times New Roman"/>
                <w:b/>
              </w:rPr>
            </w:pPr>
            <w:r w:rsidRPr="00314C90">
              <w:rPr>
                <w:rFonts w:ascii="Times New Roman" w:hAnsi="Times New Roman"/>
                <w:b/>
              </w:rPr>
              <w:t xml:space="preserve">Other goals </w:t>
            </w:r>
          </w:p>
          <w:p w:rsidR="00182186" w:rsidRDefault="00182186" w:rsidP="00023A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6480" w:type="dxa"/>
          </w:tcPr>
          <w:p w:rsidR="00182186" w:rsidRDefault="00182186" w:rsidP="00753339">
            <w:pPr>
              <w:numPr>
                <w:ilvl w:val="0"/>
                <w:numId w:val="24"/>
              </w:num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Testing by QA team</w:t>
            </w:r>
          </w:p>
          <w:p w:rsidR="00182186" w:rsidRDefault="00182186" w:rsidP="00753339">
            <w:pPr>
              <w:numPr>
                <w:ilvl w:val="0"/>
                <w:numId w:val="24"/>
              </w:num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Start working with potential cancer centers for getting data/install caIntegrator2 on their environment</w:t>
            </w:r>
          </w:p>
          <w:p w:rsidR="00182186" w:rsidRDefault="00182186" w:rsidP="00753339">
            <w:pPr>
              <w:numPr>
                <w:ilvl w:val="0"/>
                <w:numId w:val="24"/>
              </w:num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Start working to create a user community </w:t>
            </w:r>
          </w:p>
        </w:tc>
      </w:tr>
    </w:tbl>
    <w:p w:rsidR="00182186" w:rsidRDefault="00182186" w:rsidP="00914F4D"/>
    <w:p w:rsidR="00182186" w:rsidRDefault="00182186" w:rsidP="00914F4D"/>
    <w:p w:rsidR="00182186" w:rsidRPr="00BF7975" w:rsidRDefault="00182186" w:rsidP="00753339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Construction Iteration 3                         </w:t>
      </w:r>
      <w:r w:rsidRPr="00BF7975">
        <w:rPr>
          <w:rFonts w:ascii="Times New Roman" w:hAnsi="Times New Roman"/>
          <w:b/>
          <w:sz w:val="28"/>
          <w:szCs w:val="28"/>
        </w:rPr>
        <w:t>Time (</w:t>
      </w:r>
      <w:r>
        <w:rPr>
          <w:rFonts w:ascii="Times New Roman" w:hAnsi="Times New Roman"/>
          <w:b/>
          <w:sz w:val="28"/>
          <w:szCs w:val="28"/>
        </w:rPr>
        <w:t>Dec 8</w:t>
      </w:r>
      <w:r w:rsidRPr="00BF7975">
        <w:rPr>
          <w:rFonts w:ascii="Times New Roman" w:hAnsi="Times New Roman"/>
          <w:b/>
          <w:sz w:val="28"/>
          <w:szCs w:val="28"/>
        </w:rPr>
        <w:t xml:space="preserve"> – </w:t>
      </w:r>
      <w:r>
        <w:rPr>
          <w:rFonts w:ascii="Times New Roman" w:hAnsi="Times New Roman"/>
          <w:b/>
          <w:sz w:val="28"/>
          <w:szCs w:val="28"/>
        </w:rPr>
        <w:t>Jan 16</w:t>
      </w:r>
      <w:r w:rsidRPr="00BF7975">
        <w:rPr>
          <w:rFonts w:ascii="Times New Roman" w:hAnsi="Times New Roman"/>
          <w:b/>
          <w:sz w:val="28"/>
          <w:szCs w:val="28"/>
        </w:rPr>
        <w:t xml:space="preserve"> 2008)</w:t>
      </w:r>
    </w:p>
    <w:tbl>
      <w:tblPr>
        <w:tblStyle w:val="TableGrid"/>
        <w:tblW w:w="0" w:type="auto"/>
        <w:tblLook w:val="01E0"/>
      </w:tblPr>
      <w:tblGrid>
        <w:gridCol w:w="2988"/>
        <w:gridCol w:w="6480"/>
      </w:tblGrid>
      <w:tr w:rsidR="00182186" w:rsidTr="00023ADC">
        <w:tc>
          <w:tcPr>
            <w:tcW w:w="2988" w:type="dxa"/>
          </w:tcPr>
          <w:p w:rsidR="00182186" w:rsidRDefault="00182186" w:rsidP="00023ADC">
            <w:pPr>
              <w:spacing w:after="0"/>
              <w:rPr>
                <w:rFonts w:ascii="Times New Roman" w:hAnsi="Times New Roman"/>
                <w:b/>
              </w:rPr>
            </w:pPr>
            <w:r w:rsidRPr="00314C90">
              <w:rPr>
                <w:rFonts w:ascii="Times New Roman" w:hAnsi="Times New Roman"/>
                <w:b/>
              </w:rPr>
              <w:t>Requirements</w:t>
            </w:r>
            <w:r>
              <w:rPr>
                <w:rFonts w:ascii="Times New Roman" w:hAnsi="Times New Roman"/>
                <w:b/>
              </w:rPr>
              <w:t>/</w:t>
            </w:r>
          </w:p>
          <w:p w:rsidR="00182186" w:rsidRDefault="00182186" w:rsidP="00023ADC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Analysis</w:t>
            </w:r>
          </w:p>
        </w:tc>
        <w:tc>
          <w:tcPr>
            <w:tcW w:w="6480" w:type="dxa"/>
          </w:tcPr>
          <w:p w:rsidR="00182186" w:rsidRDefault="00182186" w:rsidP="00531358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Analysis for Saving Results to caIntegrator2</w:t>
            </w:r>
          </w:p>
          <w:p w:rsidR="00182186" w:rsidRDefault="00182186" w:rsidP="00531358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Analysis for integrating SNP data </w:t>
            </w:r>
          </w:p>
          <w:p w:rsidR="00182186" w:rsidRDefault="00182186" w:rsidP="00531358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Analysis for integrating Methylation data </w:t>
            </w:r>
          </w:p>
        </w:tc>
      </w:tr>
      <w:tr w:rsidR="00182186" w:rsidTr="00023ADC">
        <w:tc>
          <w:tcPr>
            <w:tcW w:w="2988" w:type="dxa"/>
          </w:tcPr>
          <w:p w:rsidR="00182186" w:rsidRDefault="00182186" w:rsidP="00023ADC">
            <w:pPr>
              <w:spacing w:after="0"/>
              <w:rPr>
                <w:rFonts w:ascii="Times New Roman" w:hAnsi="Times New Roman"/>
                <w:b/>
              </w:rPr>
            </w:pPr>
            <w:r w:rsidRPr="00314C90">
              <w:rPr>
                <w:rFonts w:ascii="Times New Roman" w:hAnsi="Times New Roman"/>
                <w:b/>
              </w:rPr>
              <w:t>Implementation</w:t>
            </w:r>
          </w:p>
        </w:tc>
        <w:tc>
          <w:tcPr>
            <w:tcW w:w="6480" w:type="dxa"/>
          </w:tcPr>
          <w:p w:rsidR="00182186" w:rsidRDefault="00182186" w:rsidP="00753339">
            <w:pPr>
              <w:numPr>
                <w:ilvl w:val="0"/>
                <w:numId w:val="25"/>
              </w:num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Seamless Integration with GenePattern</w:t>
            </w:r>
          </w:p>
          <w:p w:rsidR="00182186" w:rsidRDefault="00182186" w:rsidP="00753339">
            <w:pPr>
              <w:numPr>
                <w:ilvl w:val="0"/>
                <w:numId w:val="25"/>
              </w:numPr>
              <w:spacing w:after="0"/>
              <w:rPr>
                <w:rFonts w:ascii="Times New Roman" w:hAnsi="Times New Roman"/>
                <w:b/>
              </w:rPr>
            </w:pPr>
            <w:r w:rsidRPr="008F3F2D">
              <w:rPr>
                <w:rFonts w:ascii="Times New Roman" w:hAnsi="Times New Roman"/>
                <w:b/>
              </w:rPr>
              <w:t>Simple Integration</w:t>
            </w:r>
            <w:r>
              <w:rPr>
                <w:rFonts w:ascii="Times New Roman" w:hAnsi="Times New Roman"/>
                <w:b/>
              </w:rPr>
              <w:t xml:space="preserve"> GeWorkbench</w:t>
            </w:r>
          </w:p>
          <w:p w:rsidR="00182186" w:rsidRDefault="00182186" w:rsidP="00753339">
            <w:pPr>
              <w:numPr>
                <w:ilvl w:val="0"/>
                <w:numId w:val="25"/>
              </w:num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Integrate CopyNumber Data </w:t>
            </w:r>
          </w:p>
          <w:p w:rsidR="00182186" w:rsidRDefault="00182186" w:rsidP="00753339">
            <w:pPr>
              <w:numPr>
                <w:ilvl w:val="0"/>
                <w:numId w:val="25"/>
              </w:numPr>
              <w:spacing w:after="0"/>
              <w:rPr>
                <w:rFonts w:ascii="Times New Roman" w:hAnsi="Times New Roman"/>
                <w:b/>
              </w:rPr>
            </w:pPr>
            <w:r w:rsidRPr="008F3F2D">
              <w:rPr>
                <w:rFonts w:ascii="Times New Roman" w:hAnsi="Times New Roman"/>
                <w:b/>
              </w:rPr>
              <w:t xml:space="preserve">Create new data types to handle ranges of numbers, date, such as age or survival time (made into ranges </w:t>
            </w:r>
            <w:r>
              <w:rPr>
                <w:rFonts w:ascii="Times New Roman" w:hAnsi="Times New Roman"/>
                <w:b/>
              </w:rPr>
              <w:t xml:space="preserve">for confidentiality reasons…) </w:t>
            </w:r>
          </w:p>
          <w:p w:rsidR="00182186" w:rsidRDefault="00182186" w:rsidP="00753339">
            <w:pPr>
              <w:numPr>
                <w:ilvl w:val="0"/>
                <w:numId w:val="25"/>
              </w:numPr>
              <w:spacing w:after="0"/>
              <w:rPr>
                <w:rFonts w:ascii="Times New Roman" w:hAnsi="Times New Roman"/>
                <w:b/>
              </w:rPr>
            </w:pPr>
            <w:r w:rsidRPr="008F3F2D">
              <w:rPr>
                <w:rFonts w:ascii="Times New Roman" w:hAnsi="Times New Roman"/>
                <w:b/>
              </w:rPr>
              <w:t>KM Plot (Query)</w:t>
            </w:r>
          </w:p>
          <w:p w:rsidR="00182186" w:rsidRDefault="00182186" w:rsidP="00753339">
            <w:pPr>
              <w:numPr>
                <w:ilvl w:val="0"/>
                <w:numId w:val="25"/>
              </w:num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Update</w:t>
            </w:r>
            <w:r w:rsidRPr="008F3F2D">
              <w:rPr>
                <w:rFonts w:ascii="Times New Roman" w:hAnsi="Times New Roman"/>
                <w:b/>
              </w:rPr>
              <w:t xml:space="preserve"> Study</w:t>
            </w:r>
          </w:p>
          <w:p w:rsidR="00182186" w:rsidRDefault="00182186" w:rsidP="008F3F2D">
            <w:pPr>
              <w:numPr>
                <w:ilvl w:val="0"/>
                <w:numId w:val="25"/>
              </w:num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Browse Study</w:t>
            </w:r>
          </w:p>
          <w:p w:rsidR="00182186" w:rsidRDefault="00182186" w:rsidP="008F3F2D">
            <w:pPr>
              <w:numPr>
                <w:ilvl w:val="0"/>
                <w:numId w:val="25"/>
              </w:num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Add Users/Permissions – Study Admin </w:t>
            </w:r>
          </w:p>
          <w:p w:rsidR="00182186" w:rsidRDefault="00182186" w:rsidP="008F3F2D">
            <w:pPr>
              <w:numPr>
                <w:ilvl w:val="0"/>
                <w:numId w:val="25"/>
              </w:num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Bug Fixing and UI usability </w:t>
            </w:r>
          </w:p>
          <w:p w:rsidR="00182186" w:rsidRDefault="00182186" w:rsidP="008F3F2D">
            <w:pPr>
              <w:numPr>
                <w:ilvl w:val="1"/>
                <w:numId w:val="25"/>
              </w:numPr>
              <w:spacing w:after="0"/>
              <w:rPr>
                <w:rFonts w:ascii="Times New Roman" w:hAnsi="Times New Roman"/>
                <w:b/>
              </w:rPr>
            </w:pPr>
            <w:r w:rsidRPr="008F3F2D">
              <w:rPr>
                <w:rFonts w:ascii="Times New Roman" w:hAnsi="Times New Roman"/>
                <w:b/>
              </w:rPr>
              <w:t>add context sensitive workflow</w:t>
            </w:r>
          </w:p>
          <w:p w:rsidR="00182186" w:rsidRDefault="00182186" w:rsidP="008F3F2D">
            <w:pPr>
              <w:numPr>
                <w:ilvl w:val="1"/>
                <w:numId w:val="25"/>
              </w:numPr>
              <w:spacing w:after="0"/>
              <w:rPr>
                <w:rFonts w:ascii="Times New Roman" w:hAnsi="Times New Roman"/>
                <w:b/>
              </w:rPr>
            </w:pPr>
            <w:r w:rsidRPr="008F3F2D">
              <w:rPr>
                <w:rFonts w:ascii="Times New Roman" w:hAnsi="Times New Roman"/>
                <w:b/>
              </w:rPr>
              <w:t>Study Deployment Summary page  - after Study deployment</w:t>
            </w:r>
          </w:p>
          <w:p w:rsidR="00182186" w:rsidRDefault="00182186" w:rsidP="008F3F2D">
            <w:pPr>
              <w:numPr>
                <w:ilvl w:val="1"/>
                <w:numId w:val="25"/>
              </w:numPr>
              <w:spacing w:after="0"/>
              <w:rPr>
                <w:rFonts w:ascii="Times New Roman" w:hAnsi="Times New Roman"/>
                <w:b/>
              </w:rPr>
            </w:pPr>
            <w:r w:rsidRPr="008F3F2D">
              <w:rPr>
                <w:rFonts w:ascii="Times New Roman" w:hAnsi="Times New Roman"/>
                <w:b/>
              </w:rPr>
              <w:t>Array Annotation Definition</w:t>
            </w:r>
          </w:p>
          <w:p w:rsidR="00182186" w:rsidRPr="003A72A4" w:rsidRDefault="00182186" w:rsidP="008F3F2D">
            <w:pPr>
              <w:spacing w:after="0"/>
              <w:ind w:left="360"/>
              <w:rPr>
                <w:rFonts w:ascii="Times New Roman" w:hAnsi="Times New Roman"/>
                <w:b/>
              </w:rPr>
            </w:pPr>
          </w:p>
        </w:tc>
      </w:tr>
      <w:tr w:rsidR="00182186" w:rsidTr="00023ADC">
        <w:tc>
          <w:tcPr>
            <w:tcW w:w="2988" w:type="dxa"/>
          </w:tcPr>
          <w:p w:rsidR="00182186" w:rsidRPr="00314C90" w:rsidRDefault="00182186" w:rsidP="00023ADC">
            <w:pPr>
              <w:rPr>
                <w:rFonts w:ascii="Times New Roman" w:hAnsi="Times New Roman"/>
                <w:b/>
              </w:rPr>
            </w:pPr>
            <w:r w:rsidRPr="00314C90">
              <w:rPr>
                <w:rFonts w:ascii="Times New Roman" w:hAnsi="Times New Roman"/>
                <w:b/>
              </w:rPr>
              <w:t xml:space="preserve">Other goals </w:t>
            </w:r>
          </w:p>
          <w:p w:rsidR="00182186" w:rsidRDefault="00182186" w:rsidP="00023A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6480" w:type="dxa"/>
          </w:tcPr>
          <w:p w:rsidR="00182186" w:rsidRDefault="00182186" w:rsidP="00531358">
            <w:pPr>
              <w:spacing w:after="0"/>
              <w:ind w:left="36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</w:t>
            </w:r>
          </w:p>
        </w:tc>
      </w:tr>
    </w:tbl>
    <w:p w:rsidR="00182186" w:rsidRDefault="00182186" w:rsidP="00914F4D"/>
    <w:p w:rsidR="00182186" w:rsidRDefault="00182186" w:rsidP="00914F4D"/>
    <w:p w:rsidR="00182186" w:rsidRPr="00BF7975" w:rsidRDefault="00182186" w:rsidP="00416671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Next Construction Iterations</w:t>
      </w:r>
    </w:p>
    <w:tbl>
      <w:tblPr>
        <w:tblStyle w:val="TableGrid"/>
        <w:tblW w:w="0" w:type="auto"/>
        <w:tblLook w:val="01E0"/>
      </w:tblPr>
      <w:tblGrid>
        <w:gridCol w:w="2988"/>
        <w:gridCol w:w="6480"/>
      </w:tblGrid>
      <w:tr w:rsidR="00182186" w:rsidTr="00023ADC">
        <w:tc>
          <w:tcPr>
            <w:tcW w:w="2988" w:type="dxa"/>
          </w:tcPr>
          <w:p w:rsidR="00182186" w:rsidRDefault="00182186" w:rsidP="00023ADC">
            <w:pPr>
              <w:spacing w:after="0"/>
              <w:rPr>
                <w:rFonts w:ascii="Times New Roman" w:hAnsi="Times New Roman"/>
                <w:b/>
              </w:rPr>
            </w:pPr>
            <w:r w:rsidRPr="00314C90">
              <w:rPr>
                <w:rFonts w:ascii="Times New Roman" w:hAnsi="Times New Roman"/>
                <w:b/>
              </w:rPr>
              <w:t>Requirements</w:t>
            </w:r>
            <w:r>
              <w:rPr>
                <w:rFonts w:ascii="Times New Roman" w:hAnsi="Times New Roman"/>
                <w:b/>
              </w:rPr>
              <w:t>/</w:t>
            </w:r>
          </w:p>
          <w:p w:rsidR="00182186" w:rsidRDefault="00182186" w:rsidP="00023ADC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Analysis</w:t>
            </w:r>
          </w:p>
        </w:tc>
        <w:tc>
          <w:tcPr>
            <w:tcW w:w="6480" w:type="dxa"/>
          </w:tcPr>
          <w:p w:rsidR="00182186" w:rsidRDefault="00182186" w:rsidP="00416671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="00182186" w:rsidTr="00023ADC">
        <w:tc>
          <w:tcPr>
            <w:tcW w:w="2988" w:type="dxa"/>
          </w:tcPr>
          <w:p w:rsidR="00182186" w:rsidRDefault="00182186" w:rsidP="00023ADC">
            <w:pPr>
              <w:spacing w:after="0"/>
              <w:rPr>
                <w:rFonts w:ascii="Times New Roman" w:hAnsi="Times New Roman"/>
                <w:b/>
              </w:rPr>
            </w:pPr>
            <w:r w:rsidRPr="00314C90">
              <w:rPr>
                <w:rFonts w:ascii="Times New Roman" w:hAnsi="Times New Roman"/>
                <w:b/>
              </w:rPr>
              <w:t>Implementation</w:t>
            </w:r>
          </w:p>
        </w:tc>
        <w:tc>
          <w:tcPr>
            <w:tcW w:w="6480" w:type="dxa"/>
          </w:tcPr>
          <w:p w:rsidR="00182186" w:rsidRDefault="00182186" w:rsidP="00416671">
            <w:pPr>
              <w:numPr>
                <w:ilvl w:val="0"/>
                <w:numId w:val="26"/>
              </w:numPr>
              <w:spacing w:after="0"/>
              <w:rPr>
                <w:rFonts w:ascii="Times New Roman" w:hAnsi="Times New Roman"/>
                <w:b/>
              </w:rPr>
            </w:pPr>
            <w:r w:rsidRPr="00416671">
              <w:rPr>
                <w:rFonts w:ascii="Times New Roman" w:hAnsi="Times New Roman"/>
                <w:b/>
              </w:rPr>
              <w:t>SNP Data Integration – we need to decide how to store and query this data</w:t>
            </w:r>
          </w:p>
          <w:p w:rsidR="00182186" w:rsidRDefault="00182186" w:rsidP="00416671">
            <w:pPr>
              <w:numPr>
                <w:ilvl w:val="0"/>
                <w:numId w:val="26"/>
              </w:numPr>
              <w:spacing w:after="0"/>
              <w:rPr>
                <w:rFonts w:ascii="Times New Roman" w:hAnsi="Times New Roman"/>
                <w:b/>
              </w:rPr>
            </w:pPr>
            <w:r w:rsidRPr="00416671">
              <w:rPr>
                <w:rFonts w:ascii="Times New Roman" w:hAnsi="Times New Roman"/>
                <w:b/>
              </w:rPr>
              <w:t>Methylation Data – we need to decide how to store and query this data.  JC has this data for Rembrandt samples.</w:t>
            </w:r>
          </w:p>
          <w:p w:rsidR="00182186" w:rsidRDefault="00182186" w:rsidP="00416671">
            <w:pPr>
              <w:numPr>
                <w:ilvl w:val="0"/>
                <w:numId w:val="26"/>
              </w:num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Saving Results to caI2</w:t>
            </w:r>
          </w:p>
          <w:p w:rsidR="00182186" w:rsidRDefault="00182186" w:rsidP="00416671">
            <w:pPr>
              <w:numPr>
                <w:ilvl w:val="0"/>
                <w:numId w:val="26"/>
              </w:num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Improvements to View Images</w:t>
            </w:r>
          </w:p>
          <w:p w:rsidR="00182186" w:rsidRDefault="00182186" w:rsidP="00416671">
            <w:pPr>
              <w:numPr>
                <w:ilvl w:val="0"/>
                <w:numId w:val="26"/>
              </w:numPr>
              <w:spacing w:after="0"/>
              <w:rPr>
                <w:rFonts w:ascii="Times New Roman" w:hAnsi="Times New Roman"/>
                <w:b/>
              </w:rPr>
            </w:pPr>
            <w:r w:rsidRPr="008F3F2D">
              <w:rPr>
                <w:rFonts w:ascii="Times New Roman" w:hAnsi="Times New Roman"/>
                <w:b/>
              </w:rPr>
              <w:t>Survival Time Definition at Deploy Study</w:t>
            </w:r>
          </w:p>
          <w:p w:rsidR="00182186" w:rsidRDefault="00182186" w:rsidP="00416671">
            <w:pPr>
              <w:numPr>
                <w:ilvl w:val="0"/>
                <w:numId w:val="26"/>
              </w:numPr>
              <w:spacing w:after="0"/>
              <w:rPr>
                <w:rFonts w:ascii="Times New Roman" w:hAnsi="Times New Roman"/>
                <w:b/>
              </w:rPr>
            </w:pPr>
            <w:r w:rsidRPr="008F3F2D">
              <w:rPr>
                <w:rFonts w:ascii="Times New Roman" w:hAnsi="Times New Roman"/>
                <w:b/>
              </w:rPr>
              <w:t>KM plot (Gene Expr)</w:t>
            </w:r>
          </w:p>
          <w:p w:rsidR="00182186" w:rsidRPr="003A72A4" w:rsidRDefault="00182186" w:rsidP="00416671">
            <w:pPr>
              <w:spacing w:after="0"/>
              <w:ind w:left="1080"/>
              <w:rPr>
                <w:rFonts w:ascii="Times New Roman" w:hAnsi="Times New Roman"/>
                <w:b/>
              </w:rPr>
            </w:pPr>
          </w:p>
        </w:tc>
      </w:tr>
      <w:tr w:rsidR="00182186" w:rsidTr="00023ADC">
        <w:tc>
          <w:tcPr>
            <w:tcW w:w="2988" w:type="dxa"/>
          </w:tcPr>
          <w:p w:rsidR="00182186" w:rsidRPr="00314C90" w:rsidRDefault="00182186" w:rsidP="00023ADC">
            <w:pPr>
              <w:rPr>
                <w:rFonts w:ascii="Times New Roman" w:hAnsi="Times New Roman"/>
                <w:b/>
              </w:rPr>
            </w:pPr>
            <w:r w:rsidRPr="00314C90">
              <w:rPr>
                <w:rFonts w:ascii="Times New Roman" w:hAnsi="Times New Roman"/>
                <w:b/>
              </w:rPr>
              <w:t xml:space="preserve">Other goals </w:t>
            </w:r>
          </w:p>
          <w:p w:rsidR="00182186" w:rsidRDefault="00182186" w:rsidP="00023AD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6480" w:type="dxa"/>
          </w:tcPr>
          <w:p w:rsidR="00182186" w:rsidRDefault="00182186" w:rsidP="00C306E8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</w:t>
            </w:r>
          </w:p>
        </w:tc>
      </w:tr>
    </w:tbl>
    <w:p w:rsidR="00182186" w:rsidRDefault="00182186" w:rsidP="00914F4D"/>
    <w:sectPr w:rsidR="00182186" w:rsidSect="00041D44">
      <w:headerReference w:type="first" r:id="rId8"/>
      <w:pgSz w:w="12240" w:h="15840"/>
      <w:pgMar w:top="1440" w:right="1080" w:bottom="720" w:left="108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2186" w:rsidRDefault="00182186">
      <w:r>
        <w:separator/>
      </w:r>
    </w:p>
  </w:endnote>
  <w:endnote w:type="continuationSeparator" w:id="1">
    <w:p w:rsidR="00182186" w:rsidRDefault="001821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Narrow">
    <w:panose1 w:val="020B050602020203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2186" w:rsidRDefault="00182186">
      <w:r>
        <w:separator/>
      </w:r>
    </w:p>
  </w:footnote>
  <w:footnote w:type="continuationSeparator" w:id="1">
    <w:p w:rsidR="00182186" w:rsidRDefault="0018218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86" w:rsidRPr="00E53341" w:rsidRDefault="00182186" w:rsidP="00E14213">
    <w:pPr>
      <w:pStyle w:val="HeaderLine1Portrait"/>
      <w:tabs>
        <w:tab w:val="clear" w:pos="4680"/>
        <w:tab w:val="clear" w:pos="9360"/>
        <w:tab w:val="right" w:pos="10080"/>
      </w:tabs>
      <w:rPr>
        <w:rFonts w:ascii="Arial" w:hAnsi="Arial" w:cs="Arial"/>
        <w:b w:val="0"/>
        <w:sz w:val="18"/>
        <w:szCs w:val="18"/>
      </w:rPr>
    </w:pPr>
    <w:r w:rsidRPr="008D1B71">
      <w:rPr>
        <w:rFonts w:ascii="Arial" w:hAnsi="Arial" w:cs="Arial"/>
        <w:b w:val="0"/>
        <w:sz w:val="18"/>
        <w:szCs w:val="18"/>
      </w:rPr>
      <w:fldChar w:fldCharType="begin"/>
    </w:r>
    <w:r w:rsidRPr="008D1B71">
      <w:rPr>
        <w:rFonts w:ascii="Arial" w:hAnsi="Arial" w:cs="Arial"/>
        <w:b w:val="0"/>
        <w:sz w:val="18"/>
        <w:szCs w:val="18"/>
      </w:rPr>
      <w:instrText xml:space="preserve"> DATE \@ "M/d/yyyy" </w:instrText>
    </w:r>
    <w:r w:rsidRPr="008D1B71">
      <w:rPr>
        <w:rFonts w:ascii="Arial" w:hAnsi="Arial" w:cs="Arial"/>
        <w:b w:val="0"/>
        <w:sz w:val="18"/>
        <w:szCs w:val="18"/>
      </w:rPr>
      <w:fldChar w:fldCharType="separate"/>
    </w:r>
    <w:r>
      <w:rPr>
        <w:rFonts w:ascii="Arial" w:hAnsi="Arial" w:cs="Arial"/>
        <w:b w:val="0"/>
        <w:noProof/>
        <w:sz w:val="18"/>
        <w:szCs w:val="18"/>
      </w:rPr>
      <w:t>10/8/2008</w:t>
    </w:r>
    <w:r w:rsidRPr="008D1B71">
      <w:rPr>
        <w:rFonts w:ascii="Arial" w:hAnsi="Arial" w:cs="Arial"/>
        <w:b w:val="0"/>
        <w:sz w:val="18"/>
        <w:szCs w:val="18"/>
      </w:rPr>
      <w:fldChar w:fldCharType="end"/>
    </w:r>
    <w:r w:rsidRPr="008D1B71">
      <w:rPr>
        <w:rFonts w:ascii="Arial" w:hAnsi="Arial" w:cs="Arial"/>
        <w:b w:val="0"/>
        <w:sz w:val="18"/>
        <w:szCs w:val="18"/>
      </w:rPr>
      <w:tab/>
    </w:r>
    <w:r>
      <w:rPr>
        <w:rFonts w:ascii="Arial" w:hAnsi="Arial" w:cs="Arial"/>
        <w:b w:val="0"/>
        <w:sz w:val="18"/>
        <w:szCs w:val="18"/>
      </w:rPr>
      <w:t>CMA</w:t>
    </w:r>
    <w:r w:rsidRPr="008D1B71">
      <w:rPr>
        <w:rFonts w:ascii="Arial" w:hAnsi="Arial" w:cs="Arial"/>
        <w:b w:val="0"/>
        <w:sz w:val="18"/>
        <w:szCs w:val="18"/>
      </w:rPr>
      <w:t xml:space="preserve"> Elaboration </w:t>
    </w:r>
    <w:r>
      <w:rPr>
        <w:rFonts w:ascii="Arial" w:hAnsi="Arial" w:cs="Arial"/>
        <w:b w:val="0"/>
        <w:sz w:val="18"/>
        <w:szCs w:val="18"/>
      </w:rPr>
      <w:t>Iteration</w:t>
    </w:r>
  </w:p>
  <w:p w:rsidR="00182186" w:rsidRPr="00E14213" w:rsidRDefault="00182186" w:rsidP="00E14213">
    <w:pPr>
      <w:pStyle w:val="Header"/>
      <w:rPr>
        <w:szCs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330CA"/>
    <w:multiLevelType w:val="hybridMultilevel"/>
    <w:tmpl w:val="CCFA52D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>
    <w:nsid w:val="04F73000"/>
    <w:multiLevelType w:val="hybridMultilevel"/>
    <w:tmpl w:val="8DA455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8C62D6"/>
    <w:multiLevelType w:val="hybridMultilevel"/>
    <w:tmpl w:val="0F8E2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DE78B4"/>
    <w:multiLevelType w:val="hybridMultilevel"/>
    <w:tmpl w:val="FD58CC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707F6A"/>
    <w:multiLevelType w:val="hybridMultilevel"/>
    <w:tmpl w:val="383A6E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24461B6"/>
    <w:multiLevelType w:val="multilevel"/>
    <w:tmpl w:val="A1A814D4"/>
    <w:lvl w:ilvl="0">
      <w:start w:val="1"/>
      <w:numFmt w:val="decimal"/>
      <w:lvlText w:val="%1"/>
      <w:lvlJc w:val="left"/>
      <w:pPr>
        <w:ind w:left="390" w:hanging="39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750" w:hanging="39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="Times New Roman" w:hint="default"/>
      </w:rPr>
    </w:lvl>
  </w:abstractNum>
  <w:abstractNum w:abstractNumId="6">
    <w:nsid w:val="146A5EA3"/>
    <w:multiLevelType w:val="hybridMultilevel"/>
    <w:tmpl w:val="A23EC2FE"/>
    <w:lvl w:ilvl="0" w:tplc="04090001">
      <w:start w:val="1"/>
      <w:numFmt w:val="bullet"/>
      <w:lvlText w:val=""/>
      <w:lvlJc w:val="left"/>
      <w:pPr>
        <w:tabs>
          <w:tab w:val="num" w:pos="864"/>
        </w:tabs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4"/>
        </w:tabs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</w:abstractNum>
  <w:abstractNum w:abstractNumId="7">
    <w:nsid w:val="149F4920"/>
    <w:multiLevelType w:val="hybridMultilevel"/>
    <w:tmpl w:val="25F0B8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15F34882"/>
    <w:multiLevelType w:val="hybridMultilevel"/>
    <w:tmpl w:val="D57CB4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66F5C2B"/>
    <w:multiLevelType w:val="hybridMultilevel"/>
    <w:tmpl w:val="D1D8C6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18A93006"/>
    <w:multiLevelType w:val="hybridMultilevel"/>
    <w:tmpl w:val="D39A7B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>
    <w:nsid w:val="1E027A27"/>
    <w:multiLevelType w:val="hybridMultilevel"/>
    <w:tmpl w:val="07886E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204118AB"/>
    <w:multiLevelType w:val="hybridMultilevel"/>
    <w:tmpl w:val="55866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27092BB9"/>
    <w:multiLevelType w:val="hybridMultilevel"/>
    <w:tmpl w:val="4BC2C4F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273E3D54"/>
    <w:multiLevelType w:val="hybridMultilevel"/>
    <w:tmpl w:val="FC3C0F4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2F395DC0"/>
    <w:multiLevelType w:val="hybridMultilevel"/>
    <w:tmpl w:val="909E852A"/>
    <w:lvl w:ilvl="0" w:tplc="0409000F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  <w:rPr>
        <w:rFonts w:cs="Times New Roman"/>
      </w:rPr>
    </w:lvl>
  </w:abstractNum>
  <w:abstractNum w:abstractNumId="16">
    <w:nsid w:val="3B10145A"/>
    <w:multiLevelType w:val="hybridMultilevel"/>
    <w:tmpl w:val="29F8585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424334A7"/>
    <w:multiLevelType w:val="hybridMultilevel"/>
    <w:tmpl w:val="35C8CB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447032D9"/>
    <w:multiLevelType w:val="hybridMultilevel"/>
    <w:tmpl w:val="E94ED8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45755B49"/>
    <w:multiLevelType w:val="hybridMultilevel"/>
    <w:tmpl w:val="2E0846E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48AA693E"/>
    <w:multiLevelType w:val="hybridMultilevel"/>
    <w:tmpl w:val="77E067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B4E3D2D"/>
    <w:multiLevelType w:val="multilevel"/>
    <w:tmpl w:val="29F85856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50871771"/>
    <w:multiLevelType w:val="hybridMultilevel"/>
    <w:tmpl w:val="7E8C55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523579CF"/>
    <w:multiLevelType w:val="hybridMultilevel"/>
    <w:tmpl w:val="76B6C0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52670C20"/>
    <w:multiLevelType w:val="hybridMultilevel"/>
    <w:tmpl w:val="501C95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60C11BC2"/>
    <w:multiLevelType w:val="hybridMultilevel"/>
    <w:tmpl w:val="363056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9435F11"/>
    <w:multiLevelType w:val="hybridMultilevel"/>
    <w:tmpl w:val="C48E159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7FBF1489"/>
    <w:multiLevelType w:val="hybridMultilevel"/>
    <w:tmpl w:val="ECEE05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0"/>
  </w:num>
  <w:num w:numId="3">
    <w:abstractNumId w:val="2"/>
  </w:num>
  <w:num w:numId="4">
    <w:abstractNumId w:val="12"/>
  </w:num>
  <w:num w:numId="5">
    <w:abstractNumId w:val="19"/>
  </w:num>
  <w:num w:numId="6">
    <w:abstractNumId w:val="16"/>
  </w:num>
  <w:num w:numId="7">
    <w:abstractNumId w:val="21"/>
  </w:num>
  <w:num w:numId="8">
    <w:abstractNumId w:val="13"/>
  </w:num>
  <w:num w:numId="9">
    <w:abstractNumId w:val="14"/>
  </w:num>
  <w:num w:numId="10">
    <w:abstractNumId w:val="22"/>
  </w:num>
  <w:num w:numId="11">
    <w:abstractNumId w:val="9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20"/>
  </w:num>
  <w:num w:numId="15">
    <w:abstractNumId w:val="25"/>
  </w:num>
  <w:num w:numId="16">
    <w:abstractNumId w:val="27"/>
  </w:num>
  <w:num w:numId="17">
    <w:abstractNumId w:val="5"/>
  </w:num>
  <w:num w:numId="18">
    <w:abstractNumId w:val="3"/>
  </w:num>
  <w:num w:numId="19">
    <w:abstractNumId w:val="6"/>
  </w:num>
  <w:num w:numId="20">
    <w:abstractNumId w:val="1"/>
  </w:num>
  <w:num w:numId="21">
    <w:abstractNumId w:val="23"/>
  </w:num>
  <w:num w:numId="22">
    <w:abstractNumId w:val="24"/>
  </w:num>
  <w:num w:numId="23">
    <w:abstractNumId w:val="7"/>
  </w:num>
  <w:num w:numId="24">
    <w:abstractNumId w:val="17"/>
  </w:num>
  <w:num w:numId="25">
    <w:abstractNumId w:val="4"/>
  </w:num>
  <w:num w:numId="26">
    <w:abstractNumId w:val="18"/>
  </w:num>
  <w:num w:numId="27">
    <w:abstractNumId w:val="15"/>
  </w:num>
  <w:num w:numId="2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embedSystemFonts/>
  <w:stylePaneFormatFilter w:val="3F0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380C"/>
    <w:rsid w:val="00023ADC"/>
    <w:rsid w:val="00035B2C"/>
    <w:rsid w:val="00041D44"/>
    <w:rsid w:val="000618E5"/>
    <w:rsid w:val="000649D3"/>
    <w:rsid w:val="00072E85"/>
    <w:rsid w:val="000D395B"/>
    <w:rsid w:val="000E170D"/>
    <w:rsid w:val="00102435"/>
    <w:rsid w:val="0014350C"/>
    <w:rsid w:val="00160F92"/>
    <w:rsid w:val="00182186"/>
    <w:rsid w:val="00186C4A"/>
    <w:rsid w:val="001A6DAE"/>
    <w:rsid w:val="001D1FAF"/>
    <w:rsid w:val="001D776A"/>
    <w:rsid w:val="001E2FA6"/>
    <w:rsid w:val="00226F32"/>
    <w:rsid w:val="00243EDD"/>
    <w:rsid w:val="00262C7D"/>
    <w:rsid w:val="0028271B"/>
    <w:rsid w:val="002F7CEB"/>
    <w:rsid w:val="00314C90"/>
    <w:rsid w:val="0032518F"/>
    <w:rsid w:val="003323E0"/>
    <w:rsid w:val="00337D1B"/>
    <w:rsid w:val="00360E7E"/>
    <w:rsid w:val="003622BC"/>
    <w:rsid w:val="003A72A4"/>
    <w:rsid w:val="003B662E"/>
    <w:rsid w:val="003C5AA8"/>
    <w:rsid w:val="003C746A"/>
    <w:rsid w:val="003E5621"/>
    <w:rsid w:val="00416671"/>
    <w:rsid w:val="00482F9A"/>
    <w:rsid w:val="00490497"/>
    <w:rsid w:val="00492C0D"/>
    <w:rsid w:val="0049371B"/>
    <w:rsid w:val="004B4DEC"/>
    <w:rsid w:val="004D0E35"/>
    <w:rsid w:val="004F7D15"/>
    <w:rsid w:val="00531358"/>
    <w:rsid w:val="00572585"/>
    <w:rsid w:val="0059380C"/>
    <w:rsid w:val="006072C0"/>
    <w:rsid w:val="00615159"/>
    <w:rsid w:val="00642D78"/>
    <w:rsid w:val="00660E12"/>
    <w:rsid w:val="00663A6A"/>
    <w:rsid w:val="0068138D"/>
    <w:rsid w:val="0068731F"/>
    <w:rsid w:val="006F65EA"/>
    <w:rsid w:val="007375A2"/>
    <w:rsid w:val="0075059D"/>
    <w:rsid w:val="00753339"/>
    <w:rsid w:val="00775499"/>
    <w:rsid w:val="00786859"/>
    <w:rsid w:val="007C0A3E"/>
    <w:rsid w:val="0082587C"/>
    <w:rsid w:val="00837745"/>
    <w:rsid w:val="008B1264"/>
    <w:rsid w:val="008D1B71"/>
    <w:rsid w:val="008E5C81"/>
    <w:rsid w:val="008F3F2D"/>
    <w:rsid w:val="00906D11"/>
    <w:rsid w:val="00914F4D"/>
    <w:rsid w:val="00915C8D"/>
    <w:rsid w:val="00927023"/>
    <w:rsid w:val="00947FF9"/>
    <w:rsid w:val="009F7CE2"/>
    <w:rsid w:val="00A14FB6"/>
    <w:rsid w:val="00A17F14"/>
    <w:rsid w:val="00A56DC8"/>
    <w:rsid w:val="00A6353B"/>
    <w:rsid w:val="00A83204"/>
    <w:rsid w:val="00A95803"/>
    <w:rsid w:val="00AB0E63"/>
    <w:rsid w:val="00AD5C06"/>
    <w:rsid w:val="00B330BD"/>
    <w:rsid w:val="00B53BA9"/>
    <w:rsid w:val="00B9047E"/>
    <w:rsid w:val="00BF2215"/>
    <w:rsid w:val="00BF7975"/>
    <w:rsid w:val="00C306E8"/>
    <w:rsid w:val="00C316C9"/>
    <w:rsid w:val="00C515A5"/>
    <w:rsid w:val="00C5349B"/>
    <w:rsid w:val="00D23B90"/>
    <w:rsid w:val="00D3635D"/>
    <w:rsid w:val="00D96C20"/>
    <w:rsid w:val="00DC0DE4"/>
    <w:rsid w:val="00E14213"/>
    <w:rsid w:val="00E247E9"/>
    <w:rsid w:val="00E53341"/>
    <w:rsid w:val="00E701C3"/>
    <w:rsid w:val="00ED40E5"/>
    <w:rsid w:val="00F64DE7"/>
    <w:rsid w:val="00FA5633"/>
    <w:rsid w:val="00FB42C5"/>
    <w:rsid w:val="00FC03AE"/>
    <w:rsid w:val="00FC53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23B9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pacing w:before="240" w:after="60"/>
      <w:outlineLvl w:val="1"/>
    </w:pPr>
    <w:rPr>
      <w:rFonts w:ascii="Calibri" w:eastAsia="Times New Roman" w:hAnsi="Calibr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3D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Pr>
      <w:rFonts w:ascii="Calibri" w:hAnsi="Calibri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1D776A"/>
    <w:pPr>
      <w:tabs>
        <w:tab w:val="right" w:pos="9360"/>
      </w:tabs>
      <w:spacing w:after="0"/>
    </w:pPr>
    <w:rPr>
      <w:rFonts w:ascii="Arial" w:hAnsi="Arial" w:cs="Arial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1D776A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semiHidden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</w:rPr>
  </w:style>
  <w:style w:type="table" w:styleId="TableGrid">
    <w:name w:val="Table Grid"/>
    <w:basedOn w:val="Table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erLine1Portrait">
    <w:name w:val="Header Line 1 (Portrait)"/>
    <w:basedOn w:val="Normal"/>
    <w:next w:val="Normal"/>
    <w:uiPriority w:val="99"/>
    <w:pPr>
      <w:pBdr>
        <w:bottom w:val="single" w:sz="6" w:space="1" w:color="auto"/>
      </w:pBdr>
      <w:tabs>
        <w:tab w:val="center" w:pos="4680"/>
        <w:tab w:val="right" w:pos="9360"/>
      </w:tabs>
      <w:spacing w:after="0"/>
    </w:pPr>
    <w:rPr>
      <w:rFonts w:ascii="Arial Narrow" w:eastAsia="Times New Roman" w:hAnsi="Arial Narrow"/>
      <w:b/>
      <w:sz w:val="22"/>
      <w:szCs w:val="20"/>
    </w:rPr>
  </w:style>
  <w:style w:type="paragraph" w:customStyle="1" w:styleId="CoverSubtitle">
    <w:name w:val="Cover Subtitle"/>
    <w:basedOn w:val="Normal"/>
    <w:uiPriority w:val="99"/>
    <w:rsid w:val="00D3635D"/>
    <w:pPr>
      <w:spacing w:before="40" w:after="40"/>
      <w:jc w:val="right"/>
    </w:pPr>
    <w:rPr>
      <w:rFonts w:ascii="Arial Narrow" w:eastAsia="Times New Roman" w:hAnsi="Arial Narrow"/>
      <w:szCs w:val="20"/>
    </w:rPr>
  </w:style>
  <w:style w:type="paragraph" w:customStyle="1" w:styleId="VersionDate">
    <w:name w:val="Version Date"/>
    <w:basedOn w:val="Normal"/>
    <w:uiPriority w:val="99"/>
    <w:rsid w:val="00D3635D"/>
    <w:pPr>
      <w:spacing w:before="40" w:after="40"/>
      <w:jc w:val="right"/>
    </w:pPr>
    <w:rPr>
      <w:rFonts w:ascii="Arial" w:eastAsia="Times New Roman" w:hAnsi="Arial"/>
      <w:szCs w:val="20"/>
    </w:rPr>
  </w:style>
  <w:style w:type="paragraph" w:customStyle="1" w:styleId="PrefaceHeading">
    <w:name w:val="Preface Heading"/>
    <w:basedOn w:val="Normal"/>
    <w:next w:val="Normal"/>
    <w:uiPriority w:val="99"/>
    <w:rsid w:val="00A6353B"/>
    <w:pPr>
      <w:spacing w:before="480" w:after="120"/>
    </w:pPr>
    <w:rPr>
      <w:rFonts w:ascii="Arial Narrow" w:eastAsia="Times New Roman" w:hAnsi="Arial Narrow"/>
      <w:b/>
      <w:sz w:val="28"/>
      <w:szCs w:val="20"/>
    </w:rPr>
  </w:style>
  <w:style w:type="paragraph" w:customStyle="1" w:styleId="PrefaceHeading1">
    <w:name w:val="Preface Heading 1"/>
    <w:basedOn w:val="Normal"/>
    <w:next w:val="Normal"/>
    <w:uiPriority w:val="99"/>
    <w:rsid w:val="00A6353B"/>
    <w:pPr>
      <w:pageBreakBefore/>
      <w:spacing w:after="120"/>
    </w:pPr>
    <w:rPr>
      <w:rFonts w:ascii="Arial Narrow" w:eastAsia="Times New Roman" w:hAnsi="Arial Narrow"/>
      <w:b/>
      <w:sz w:val="28"/>
      <w:szCs w:val="20"/>
    </w:rPr>
  </w:style>
  <w:style w:type="paragraph" w:customStyle="1" w:styleId="TableText">
    <w:name w:val="Table Text"/>
    <w:basedOn w:val="Normal"/>
    <w:uiPriority w:val="99"/>
    <w:rsid w:val="00A6353B"/>
    <w:pPr>
      <w:spacing w:before="40" w:after="40"/>
    </w:pPr>
    <w:rPr>
      <w:rFonts w:ascii="Georgia" w:eastAsia="Times New Roman" w:hAnsi="Georgia"/>
      <w:sz w:val="18"/>
      <w:szCs w:val="20"/>
    </w:rPr>
  </w:style>
  <w:style w:type="paragraph" w:customStyle="1" w:styleId="TableHeading9pt">
    <w:name w:val="Table Heading (9 pt)"/>
    <w:basedOn w:val="Normal"/>
    <w:uiPriority w:val="99"/>
    <w:rsid w:val="00A6353B"/>
    <w:pPr>
      <w:spacing w:before="40" w:after="40"/>
    </w:pPr>
    <w:rPr>
      <w:rFonts w:ascii="Arial Narrow" w:eastAsia="Times New Roman" w:hAnsi="Arial Narrow"/>
      <w:b/>
      <w:sz w:val="22"/>
      <w:szCs w:val="20"/>
    </w:rPr>
  </w:style>
  <w:style w:type="character" w:styleId="Hyperlink">
    <w:name w:val="Hyperlink"/>
    <w:basedOn w:val="DefaultParagraphFont"/>
    <w:uiPriority w:val="99"/>
    <w:rsid w:val="00B9047E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sid w:val="00A56DC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A56D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4697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7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forge.nci.nih.gov/tracker/?atid=2008&amp;group_id=507&amp;func=brow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86</TotalTime>
  <Pages>2</Pages>
  <Words>397</Words>
  <Characters>2264</Characters>
  <Application>Microsoft Office Outlook</Application>
  <DocSecurity>0</DocSecurity>
  <Lines>0</Lines>
  <Paragraphs>0</Paragraphs>
  <ScaleCrop>false</ScaleCrop>
  <Company>National Cancer Institute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Cancer Molecular Analysis Portal</dc:title>
  <dc:subject>Elaboration Iteration Plan</dc:subject>
  <dc:creator>Amy Henry</dc:creator>
  <cp:keywords/>
  <dc:description/>
  <cp:lastModifiedBy>jacobss2</cp:lastModifiedBy>
  <cp:revision>11</cp:revision>
  <cp:lastPrinted>2008-06-10T17:36:00Z</cp:lastPrinted>
  <dcterms:created xsi:type="dcterms:W3CDTF">2008-10-08T19:33:00Z</dcterms:created>
  <dcterms:modified xsi:type="dcterms:W3CDTF">2008-10-08T20:53:00Z</dcterms:modified>
</cp:coreProperties>
</file>