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FA7" w:rsidRPr="001E3FA7" w:rsidRDefault="001E3FA7" w:rsidP="001E3FA7">
      <w:pPr>
        <w:rPr>
          <w:rFonts w:asciiTheme="minorHAnsi" w:hAnsiTheme="minorHAnsi"/>
          <w:b/>
        </w:rPr>
      </w:pPr>
      <w:r w:rsidRPr="001E3FA7">
        <w:rPr>
          <w:rFonts w:asciiTheme="minorHAnsi" w:hAnsiTheme="minorHAnsi"/>
          <w:b/>
        </w:rPr>
        <w:t xml:space="preserve">TMT location: </w:t>
      </w:r>
    </w:p>
    <w:p w:rsidR="001E3FA7" w:rsidRDefault="001E3FA7" w:rsidP="001E3FA7">
      <w:pPr>
        <w:pStyle w:val="ListParagraph"/>
        <w:numPr>
          <w:ilvl w:val="0"/>
          <w:numId w:val="4"/>
        </w:numPr>
        <w:spacing w:after="0"/>
      </w:pPr>
      <w:r>
        <w:t>Log in to TMT (</w:t>
      </w:r>
      <w:hyperlink r:id="rId5" w:history="1">
        <w:r>
          <w:rPr>
            <w:rStyle w:val="Hyperlink"/>
          </w:rPr>
          <w:t>http://vtest11.wustl.edu:8080/catissuetmt/Home.do</w:t>
        </w:r>
      </w:hyperlink>
      <w:r>
        <w:t xml:space="preserve">). </w:t>
      </w:r>
    </w:p>
    <w:p w:rsidR="001E3FA7" w:rsidRDefault="001E3FA7" w:rsidP="001E3FA7">
      <w:pPr>
        <w:pStyle w:val="ListParagraph"/>
        <w:numPr>
          <w:ilvl w:val="0"/>
          <w:numId w:val="4"/>
        </w:numPr>
        <w:spacing w:after="0"/>
      </w:pPr>
      <w:r>
        <w:t>Select Test cases tab.</w:t>
      </w:r>
    </w:p>
    <w:p w:rsidR="001E3FA7" w:rsidRDefault="001E3FA7" w:rsidP="001E3FA7">
      <w:pPr>
        <w:pStyle w:val="ListParagraph"/>
        <w:numPr>
          <w:ilvl w:val="0"/>
          <w:numId w:val="4"/>
        </w:numPr>
        <w:spacing w:after="0"/>
      </w:pPr>
      <w:r>
        <w:t>Expand caTissue product from the tree view.</w:t>
      </w:r>
    </w:p>
    <w:p w:rsidR="001E3FA7" w:rsidRDefault="001E3FA7" w:rsidP="001E3FA7">
      <w:pPr>
        <w:pStyle w:val="ListParagraph"/>
        <w:numPr>
          <w:ilvl w:val="0"/>
          <w:numId w:val="4"/>
        </w:numPr>
        <w:spacing w:after="0"/>
      </w:pPr>
      <w:r>
        <w:t>Expand Mater List-v2.0 version</w:t>
      </w:r>
    </w:p>
    <w:p w:rsidR="001E3FA7" w:rsidRDefault="001E3FA7" w:rsidP="001E3FA7">
      <w:pPr>
        <w:pStyle w:val="ListParagraph"/>
        <w:numPr>
          <w:ilvl w:val="0"/>
          <w:numId w:val="4"/>
        </w:numPr>
        <w:spacing w:after="0"/>
      </w:pPr>
      <w:r>
        <w:t>Expand Biospecimen Component</w:t>
      </w:r>
    </w:p>
    <w:p w:rsidR="001E3FA7" w:rsidRDefault="001E3FA7" w:rsidP="001E3FA7">
      <w:pPr>
        <w:pStyle w:val="ListParagraph"/>
        <w:numPr>
          <w:ilvl w:val="0"/>
          <w:numId w:val="4"/>
        </w:numPr>
        <w:spacing w:after="0"/>
      </w:pPr>
      <w:r>
        <w:t>Expand Specimen test area</w:t>
      </w:r>
    </w:p>
    <w:p w:rsidR="001E3FA7" w:rsidRPr="00042B76" w:rsidRDefault="001E3FA7" w:rsidP="001E3FA7">
      <w:pPr>
        <w:pStyle w:val="ListParagraph"/>
        <w:numPr>
          <w:ilvl w:val="0"/>
          <w:numId w:val="4"/>
        </w:numPr>
        <w:spacing w:after="0"/>
        <w:rPr>
          <w:b/>
          <w:sz w:val="24"/>
          <w:szCs w:val="24"/>
        </w:rPr>
      </w:pPr>
      <w:r>
        <w:t xml:space="preserve">Select Test case ID </w:t>
      </w:r>
      <w:r w:rsidR="00042B76">
        <w:t>401</w:t>
      </w:r>
      <w:r>
        <w:t xml:space="preserve"> with short title </w:t>
      </w:r>
      <w:r w:rsidR="00042B76" w:rsidRPr="00042B76">
        <w:t>EDIT_MultipleSpecimen_edit_success_MyListView</w:t>
      </w:r>
    </w:p>
    <w:p w:rsidR="00042B76" w:rsidRPr="00042B76" w:rsidRDefault="00042B76" w:rsidP="00042B76">
      <w:pPr>
        <w:pStyle w:val="ListParagraph"/>
        <w:spacing w:after="0"/>
        <w:rPr>
          <w:b/>
          <w:sz w:val="24"/>
          <w:szCs w:val="24"/>
        </w:rPr>
      </w:pPr>
    </w:p>
    <w:p w:rsidR="001E3FA7" w:rsidRPr="00BA70E1" w:rsidRDefault="001E3FA7" w:rsidP="001E3FA7">
      <w:pPr>
        <w:rPr>
          <w:rFonts w:asciiTheme="minorHAnsi" w:hAnsiTheme="minorHAnsi"/>
          <w:sz w:val="22"/>
          <w:szCs w:val="22"/>
        </w:rPr>
      </w:pPr>
      <w:r w:rsidRPr="00042B76">
        <w:rPr>
          <w:rFonts w:asciiTheme="minorHAnsi" w:hAnsiTheme="minorHAnsi"/>
          <w:b/>
          <w:sz w:val="22"/>
          <w:szCs w:val="22"/>
        </w:rPr>
        <w:t>Purpose:</w:t>
      </w:r>
      <w:r w:rsidRPr="00BA70E1">
        <w:rPr>
          <w:rFonts w:asciiTheme="minorHAnsi" w:hAnsiTheme="minorHAnsi"/>
          <w:sz w:val="22"/>
          <w:szCs w:val="22"/>
        </w:rPr>
        <w:t xml:space="preserve"> Test to ensure that multiple specimens can be edited successfully.</w:t>
      </w:r>
    </w:p>
    <w:p w:rsidR="001E3FA7" w:rsidRPr="00BA70E1" w:rsidRDefault="001E3FA7" w:rsidP="001E3FA7">
      <w:pPr>
        <w:rPr>
          <w:rFonts w:asciiTheme="minorHAnsi" w:hAnsiTheme="minorHAnsi"/>
          <w:sz w:val="22"/>
          <w:szCs w:val="22"/>
        </w:rPr>
      </w:pPr>
    </w:p>
    <w:p w:rsidR="001E3FA7" w:rsidRPr="00042B76" w:rsidRDefault="001E3FA7" w:rsidP="001E3FA7">
      <w:pPr>
        <w:rPr>
          <w:rFonts w:asciiTheme="minorHAnsi" w:hAnsiTheme="minorHAnsi"/>
          <w:b/>
          <w:sz w:val="22"/>
          <w:szCs w:val="22"/>
        </w:rPr>
      </w:pPr>
      <w:r w:rsidRPr="00042B76">
        <w:rPr>
          <w:rFonts w:asciiTheme="minorHAnsi" w:hAnsiTheme="minorHAnsi"/>
          <w:b/>
          <w:sz w:val="22"/>
          <w:szCs w:val="22"/>
        </w:rPr>
        <w:t>Pre-requisites:</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 xml:space="preserve">Import latest dump located at </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Oracle: https://ncisvn.nci.nih.gov/svn/catissue_persistent/caTissue Database Dump/v2.0/Oracle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MySQL: https://ncisvn.nci.nih.gov/svn/catissue_persistent/caTissue Database Dump/v2.0/MySQL and deploy application</w:t>
      </w:r>
      <w:r w:rsidR="006D74E8">
        <w:rPr>
          <w:rFonts w:asciiTheme="minorHAnsi" w:hAnsiTheme="minorHAnsi"/>
          <w:sz w:val="22"/>
          <w:szCs w:val="22"/>
        </w:rPr>
        <w:t xml:space="preserve"> with label generator settings ON for specimen with value “</w:t>
      </w:r>
      <w:r w:rsidR="006D74E8" w:rsidRPr="006D74E8">
        <w:rPr>
          <w:rFonts w:asciiTheme="minorHAnsi" w:hAnsiTheme="minorHAnsi"/>
          <w:sz w:val="22"/>
          <w:szCs w:val="22"/>
        </w:rPr>
        <w:t>edu.wustl.catissuecore.namegenerator.DefaultSpecimenLabelGenerator</w:t>
      </w:r>
      <w:r w:rsidR="006D74E8">
        <w:rPr>
          <w:rFonts w:ascii="Courier New" w:eastAsiaTheme="minorHAnsi" w:hAnsi="Courier New" w:cs="Courier New"/>
          <w:sz w:val="20"/>
          <w:szCs w:val="20"/>
        </w:rPr>
        <w:t>”</w:t>
      </w:r>
      <w:r w:rsidRPr="00BA70E1">
        <w:rPr>
          <w:rFonts w:asciiTheme="minorHAnsi" w:hAnsiTheme="minorHAnsi"/>
          <w:sz w:val="22"/>
          <w:szCs w:val="22"/>
        </w:rPr>
        <w:t>.</w:t>
      </w:r>
      <w:r w:rsidR="006D74E8">
        <w:rPr>
          <w:rFonts w:asciiTheme="minorHAnsi" w:hAnsiTheme="minorHAnsi"/>
          <w:sz w:val="22"/>
          <w:szCs w:val="22"/>
        </w:rPr>
        <w:t xml:space="preserve"> </w:t>
      </w:r>
    </w:p>
    <w:p w:rsidR="001E3FA7" w:rsidRPr="00BA70E1" w:rsidRDefault="001E3FA7" w:rsidP="001E3FA7">
      <w:pPr>
        <w:rPr>
          <w:rFonts w:asciiTheme="minorHAnsi" w:hAnsiTheme="minorHAnsi"/>
          <w:sz w:val="22"/>
          <w:szCs w:val="22"/>
        </w:rPr>
      </w:pPr>
    </w:p>
    <w:p w:rsidR="001E3FA7" w:rsidRPr="00042B76" w:rsidRDefault="001E3FA7" w:rsidP="001E3FA7">
      <w:pPr>
        <w:rPr>
          <w:rFonts w:asciiTheme="minorHAnsi" w:hAnsiTheme="minorHAnsi"/>
          <w:b/>
          <w:sz w:val="22"/>
          <w:szCs w:val="22"/>
        </w:rPr>
      </w:pPr>
      <w:r w:rsidRPr="00042B76">
        <w:rPr>
          <w:rFonts w:asciiTheme="minorHAnsi" w:hAnsiTheme="minorHAnsi"/>
          <w:b/>
          <w:sz w:val="22"/>
          <w:szCs w:val="22"/>
        </w:rPr>
        <w:t>Procedure:</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Login as Super Administrator, login ID: </w:t>
      </w:r>
      <w:hyperlink r:id="rId6" w:history="1">
        <w:r w:rsidRPr="00BA70E1">
          <w:rPr>
            <w:rStyle w:val="Hyperlink"/>
            <w:rFonts w:asciiTheme="minorHAnsi" w:hAnsiTheme="minorHAnsi"/>
            <w:sz w:val="22"/>
            <w:szCs w:val="22"/>
          </w:rPr>
          <w:t>admin@admin.com</w:t>
        </w:r>
      </w:hyperlink>
      <w:r w:rsidRPr="00BA70E1">
        <w:rPr>
          <w:rFonts w:asciiTheme="minorHAnsi" w:hAnsiTheme="minorHAnsi"/>
          <w:sz w:val="22"/>
          <w:szCs w:val="22"/>
        </w:rPr>
        <w:t xml:space="preserve"> password: Test123.</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Navigate to Search </w:t>
      </w:r>
      <w:r w:rsidRPr="00BA70E1">
        <w:rPr>
          <w:rFonts w:asciiTheme="minorHAnsi" w:hAnsiTheme="minorHAnsi"/>
          <w:sz w:val="22"/>
          <w:szCs w:val="22"/>
        </w:rPr>
        <w:sym w:font="Wingdings" w:char="F0E0"/>
      </w:r>
      <w:r w:rsidRPr="00BA70E1">
        <w:rPr>
          <w:rFonts w:asciiTheme="minorHAnsi" w:hAnsiTheme="minorHAnsi"/>
          <w:sz w:val="22"/>
          <w:szCs w:val="22"/>
        </w:rPr>
        <w:t xml:space="preserve"> Saved Queries page.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Execute “</w:t>
      </w:r>
      <w:r>
        <w:rPr>
          <w:rFonts w:asciiTheme="minorHAnsi" w:hAnsiTheme="minorHAnsi"/>
          <w:sz w:val="22"/>
          <w:szCs w:val="22"/>
        </w:rPr>
        <w:t>Multiple Specimen update – My List View</w:t>
      </w:r>
      <w:r w:rsidRPr="00BA70E1">
        <w:rPr>
          <w:rFonts w:asciiTheme="minorHAnsi" w:hAnsiTheme="minorHAnsi"/>
          <w:sz w:val="22"/>
          <w:szCs w:val="22"/>
        </w:rPr>
        <w:t>” query.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Select Check All check box.</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Add to My List button.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Navigate to Search </w:t>
      </w:r>
      <w:r w:rsidRPr="00BA70E1">
        <w:rPr>
          <w:rFonts w:asciiTheme="minorHAnsi" w:hAnsiTheme="minorHAnsi"/>
          <w:sz w:val="22"/>
          <w:szCs w:val="22"/>
        </w:rPr>
        <w:sym w:font="Wingdings" w:char="F0E0"/>
      </w:r>
      <w:r w:rsidRPr="00BA70E1">
        <w:rPr>
          <w:rFonts w:asciiTheme="minorHAnsi" w:hAnsiTheme="minorHAnsi"/>
          <w:sz w:val="22"/>
          <w:szCs w:val="22"/>
        </w:rPr>
        <w:t xml:space="preserve"> My List View page.</w:t>
      </w:r>
    </w:p>
    <w:p w:rsidR="005D5A08" w:rsidRPr="005D5A08" w:rsidRDefault="005D5A08" w:rsidP="001E3FA7">
      <w:pPr>
        <w:numPr>
          <w:ilvl w:val="0"/>
          <w:numId w:val="1"/>
        </w:numPr>
        <w:rPr>
          <w:rFonts w:asciiTheme="minorHAnsi" w:hAnsiTheme="minorHAnsi"/>
          <w:sz w:val="22"/>
          <w:szCs w:val="22"/>
        </w:rPr>
      </w:pPr>
      <w:r w:rsidRPr="005D5A08">
        <w:rPr>
          <w:rFonts w:asciiTheme="minorHAnsi" w:hAnsiTheme="minorHAnsi"/>
          <w:sz w:val="22"/>
          <w:szCs w:val="22"/>
        </w:rPr>
        <w:t>Click on Export button. Click on Save button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Select “Multiple Specimen Page” radio button.</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Update specimens as per the below table:</w:t>
      </w:r>
    </w:p>
    <w:tbl>
      <w:tblPr>
        <w:tblStyle w:val="TableGrid"/>
        <w:tblW w:w="0" w:type="auto"/>
        <w:tblInd w:w="828" w:type="dxa"/>
        <w:tblLook w:val="01E0"/>
      </w:tblPr>
      <w:tblGrid>
        <w:gridCol w:w="1315"/>
        <w:gridCol w:w="1358"/>
        <w:gridCol w:w="2100"/>
        <w:gridCol w:w="1382"/>
        <w:gridCol w:w="1270"/>
        <w:gridCol w:w="1323"/>
      </w:tblGrid>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Attribute</w:t>
            </w:r>
          </w:p>
        </w:tc>
        <w:tc>
          <w:tcPr>
            <w:tcW w:w="138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Specimen1</w:t>
            </w:r>
          </w:p>
        </w:tc>
        <w:tc>
          <w:tcPr>
            <w:tcW w:w="1283"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Specimen2</w:t>
            </w:r>
          </w:p>
        </w:tc>
        <w:tc>
          <w:tcPr>
            <w:tcW w:w="1415"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Specimen3</w:t>
            </w:r>
          </w:p>
        </w:tc>
        <w:tc>
          <w:tcPr>
            <w:tcW w:w="1283"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Specimen4</w:t>
            </w:r>
          </w:p>
        </w:tc>
        <w:tc>
          <w:tcPr>
            <w:tcW w:w="1345"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Label</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a1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a3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a5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Barcode</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aa1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aa2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aa3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aa4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aa5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Tissue Site</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Tissue Side</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Pathological Status</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Malignant</w:t>
            </w: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Metastatic</w:t>
            </w: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Pre-Malignant</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External Identifier</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Ex-1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Ex-2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Ex-3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Ex-4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Ex-5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Biohazards</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Infectious: Biohazard_Infectious</w:t>
            </w: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Derivative</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345" w:type="dxa"/>
          </w:tcPr>
          <w:p w:rsidR="001E3FA7" w:rsidRPr="00BA70E1" w:rsidRDefault="001E3FA7" w:rsidP="001C122C">
            <w:pPr>
              <w:rPr>
                <w:rFonts w:asciiTheme="minorHAnsi" w:hAnsiTheme="minorHAnsi"/>
                <w:sz w:val="22"/>
                <w:szCs w:val="22"/>
              </w:rPr>
            </w:pPr>
          </w:p>
        </w:tc>
      </w:tr>
    </w:tbl>
    <w:p w:rsidR="001E3FA7" w:rsidRDefault="001E3FA7" w:rsidP="001E3FA7">
      <w:pPr>
        <w:ind w:left="720"/>
        <w:rPr>
          <w:rFonts w:asciiTheme="minorHAnsi" w:hAnsiTheme="minorHAnsi"/>
          <w:sz w:val="22"/>
          <w:szCs w:val="22"/>
        </w:rPr>
      </w:pPr>
    </w:p>
    <w:p w:rsidR="001E3FA7" w:rsidRDefault="001E3FA7" w:rsidP="001E3FA7">
      <w:pPr>
        <w:ind w:left="720"/>
        <w:rPr>
          <w:rFonts w:asciiTheme="minorHAnsi" w:hAnsiTheme="minorHAnsi"/>
          <w:sz w:val="22"/>
          <w:szCs w:val="22"/>
        </w:rPr>
      </w:pPr>
      <w:r>
        <w:rPr>
          <w:rFonts w:asciiTheme="minorHAnsi" w:hAnsiTheme="minorHAnsi"/>
          <w:sz w:val="22"/>
          <w:szCs w:val="22"/>
        </w:rPr>
        <w:t>Create Derivative Specimen details:</w:t>
      </w:r>
    </w:p>
    <w:tbl>
      <w:tblPr>
        <w:tblStyle w:val="TableGrid"/>
        <w:tblW w:w="0" w:type="auto"/>
        <w:tblInd w:w="828" w:type="dxa"/>
        <w:tblLook w:val="04A0"/>
      </w:tblPr>
      <w:tblGrid>
        <w:gridCol w:w="1232"/>
        <w:gridCol w:w="1198"/>
        <w:gridCol w:w="2004"/>
        <w:gridCol w:w="1198"/>
        <w:gridCol w:w="1198"/>
        <w:gridCol w:w="1198"/>
      </w:tblGrid>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Attribute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Create Derivative Specimen1</w:t>
            </w:r>
          </w:p>
        </w:tc>
        <w:tc>
          <w:tcPr>
            <w:tcW w:w="2004"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2</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3</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4</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5</w:t>
            </w: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lastRenderedPageBreak/>
              <w:t>Label</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a1_der</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a2_der</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a4_der</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Class</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Cell</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Fluid</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Fluid</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Type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Slide</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Whole Blood</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Whole Blood</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Quantity</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1</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1</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1</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Storage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Auto</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Auto</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Manual</w:t>
            </w:r>
          </w:p>
        </w:tc>
        <w:tc>
          <w:tcPr>
            <w:tcW w:w="1198" w:type="dxa"/>
          </w:tcPr>
          <w:p w:rsidR="001E3FA7" w:rsidRPr="00C015CD" w:rsidRDefault="001E3FA7" w:rsidP="001C122C">
            <w:pPr>
              <w:rPr>
                <w:rFonts w:asciiTheme="minorHAnsi" w:hAnsiTheme="minorHAnsi"/>
                <w:sz w:val="22"/>
                <w:szCs w:val="22"/>
              </w:rPr>
            </w:pPr>
          </w:p>
        </w:tc>
      </w:tr>
    </w:tbl>
    <w:p w:rsidR="001E3FA7" w:rsidRDefault="001E3FA7" w:rsidP="001E3FA7">
      <w:pPr>
        <w:ind w:left="720"/>
        <w:rPr>
          <w:rFonts w:asciiTheme="minorHAnsi" w:hAnsiTheme="minorHAnsi"/>
          <w:sz w:val="22"/>
          <w:szCs w:val="22"/>
        </w:rPr>
      </w:pPr>
    </w:p>
    <w:p w:rsidR="001E3FA7"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 (Refer Expected Output)</w:t>
      </w:r>
    </w:p>
    <w:p w:rsidR="001E3FA7" w:rsidRPr="00BA70E1" w:rsidRDefault="001E3FA7" w:rsidP="001E3FA7">
      <w:pPr>
        <w:numPr>
          <w:ilvl w:val="0"/>
          <w:numId w:val="1"/>
        </w:numPr>
        <w:rPr>
          <w:rFonts w:asciiTheme="minorHAnsi" w:hAnsiTheme="minorHAnsi"/>
          <w:sz w:val="22"/>
          <w:szCs w:val="22"/>
        </w:rPr>
      </w:pPr>
      <w:r>
        <w:rPr>
          <w:rFonts w:asciiTheme="minorHAnsi" w:hAnsiTheme="minorHAnsi"/>
          <w:sz w:val="22"/>
          <w:szCs w:val="22"/>
        </w:rPr>
        <w:t>Select radio button for a4 specimen. Enter Storage location as “</w:t>
      </w:r>
      <w:r w:rsidRPr="00313259">
        <w:rPr>
          <w:rFonts w:asciiTheme="minorHAnsi" w:hAnsiTheme="minorHAnsi"/>
          <w:sz w:val="22"/>
          <w:szCs w:val="22"/>
        </w:rPr>
        <w:t>Forma LN2 F 1</w:t>
      </w:r>
      <w:r>
        <w:rPr>
          <w:rFonts w:asciiTheme="minorHAnsi" w:hAnsiTheme="minorHAnsi"/>
          <w:sz w:val="22"/>
          <w:szCs w:val="22"/>
        </w:rPr>
        <w:t xml:space="preserve"> (10, 1)” of Laboratory of Translational Pathology site. </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w:t>
      </w:r>
      <w:r>
        <w:rPr>
          <w:rFonts w:asciiTheme="minorHAnsi" w:hAnsiTheme="minorHAnsi"/>
          <w:sz w:val="22"/>
          <w:szCs w:val="22"/>
        </w:rPr>
        <w:t xml:space="preserve"> (Refer Expected Output)</w:t>
      </w:r>
    </w:p>
    <w:p w:rsidR="001E3FA7" w:rsidRPr="00BA70E1" w:rsidRDefault="001E3FA7" w:rsidP="001E3FA7">
      <w:pPr>
        <w:rPr>
          <w:rFonts w:asciiTheme="minorHAnsi" w:hAnsiTheme="minorHAnsi"/>
          <w:sz w:val="22"/>
          <w:szCs w:val="22"/>
        </w:rPr>
      </w:pPr>
    </w:p>
    <w:p w:rsidR="001E3FA7" w:rsidRPr="00D831EA" w:rsidRDefault="001E3FA7" w:rsidP="001E3FA7">
      <w:pPr>
        <w:rPr>
          <w:rFonts w:asciiTheme="minorHAnsi" w:hAnsiTheme="minorHAnsi"/>
          <w:b/>
          <w:sz w:val="22"/>
          <w:szCs w:val="22"/>
        </w:rPr>
      </w:pPr>
      <w:r w:rsidRPr="00D831EA">
        <w:rPr>
          <w:rFonts w:asciiTheme="minorHAnsi" w:hAnsiTheme="minorHAnsi"/>
          <w:b/>
          <w:sz w:val="22"/>
          <w:szCs w:val="22"/>
        </w:rPr>
        <w:t>Expected Output:</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2) Queries shared to all will be displayed.</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3) The query will be executed successfully. The result will be displayed in the Advanced Query result page.</w:t>
      </w:r>
    </w:p>
    <w:p w:rsidR="001E3FA7" w:rsidRDefault="001E3FA7" w:rsidP="001E3FA7">
      <w:pPr>
        <w:rPr>
          <w:rFonts w:asciiTheme="minorHAnsi" w:hAnsiTheme="minorHAnsi"/>
          <w:sz w:val="22"/>
          <w:szCs w:val="22"/>
        </w:rPr>
      </w:pPr>
      <w:r w:rsidRPr="00BA70E1">
        <w:rPr>
          <w:rFonts w:asciiTheme="minorHAnsi" w:hAnsiTheme="minorHAnsi"/>
          <w:sz w:val="22"/>
          <w:szCs w:val="22"/>
        </w:rPr>
        <w:t>5) All the specimens in the result will be added to My List and can be viewed on My List View Page.</w:t>
      </w:r>
    </w:p>
    <w:p w:rsidR="00B56BFF" w:rsidRPr="00BA70E1" w:rsidRDefault="00B56BFF" w:rsidP="001E3FA7">
      <w:pPr>
        <w:rPr>
          <w:rFonts w:asciiTheme="minorHAnsi" w:hAnsiTheme="minorHAnsi"/>
          <w:sz w:val="22"/>
          <w:szCs w:val="22"/>
        </w:rPr>
      </w:pPr>
      <w:r>
        <w:rPr>
          <w:rFonts w:asciiTheme="minorHAnsi" w:hAnsiTheme="minorHAnsi"/>
          <w:sz w:val="22"/>
          <w:szCs w:val="22"/>
        </w:rPr>
        <w:t>7) Pop up window will be displayed with option to either Save or Open the exported file. Save option will save the data file locally in csv format. The data in the file will be same as displayed on the My List View page.</w:t>
      </w:r>
    </w:p>
    <w:p w:rsidR="001E3FA7" w:rsidRPr="00BA70E1" w:rsidRDefault="00B56BFF" w:rsidP="001E3FA7">
      <w:pPr>
        <w:rPr>
          <w:rFonts w:asciiTheme="minorHAnsi" w:hAnsiTheme="minorHAnsi"/>
          <w:sz w:val="22"/>
          <w:szCs w:val="22"/>
        </w:rPr>
      </w:pPr>
      <w:r>
        <w:rPr>
          <w:rFonts w:asciiTheme="minorHAnsi" w:hAnsiTheme="minorHAnsi"/>
          <w:sz w:val="22"/>
          <w:szCs w:val="22"/>
        </w:rPr>
        <w:t>9</w:t>
      </w:r>
      <w:r w:rsidR="001E3FA7" w:rsidRPr="00BA70E1">
        <w:rPr>
          <w:rFonts w:asciiTheme="minorHAnsi" w:hAnsiTheme="minorHAnsi"/>
          <w:sz w:val="22"/>
          <w:szCs w:val="22"/>
        </w:rPr>
        <w:t>) All specimens will be displayed on Multiple Specimens edit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1</w:t>
      </w:r>
      <w:r w:rsidR="00B56BFF">
        <w:rPr>
          <w:rFonts w:asciiTheme="minorHAnsi" w:hAnsiTheme="minorHAnsi"/>
          <w:sz w:val="22"/>
          <w:szCs w:val="22"/>
        </w:rPr>
        <w:t>1</w:t>
      </w:r>
      <w:r w:rsidRPr="00BA70E1">
        <w:rPr>
          <w:rFonts w:asciiTheme="minorHAnsi" w:hAnsiTheme="minorHAnsi"/>
          <w:sz w:val="22"/>
          <w:szCs w:val="22"/>
        </w:rPr>
        <w:t>) Specimen updated successfully will be displayed on the same page. Specimen details page will be displayed.</w:t>
      </w:r>
    </w:p>
    <w:p w:rsidR="001E3FA7" w:rsidRPr="00BA70E1" w:rsidRDefault="00B56BFF" w:rsidP="001E3FA7">
      <w:pPr>
        <w:rPr>
          <w:rFonts w:asciiTheme="minorHAnsi" w:hAnsiTheme="minorHAnsi"/>
          <w:sz w:val="22"/>
          <w:szCs w:val="22"/>
        </w:rPr>
      </w:pPr>
      <w:r>
        <w:rPr>
          <w:rFonts w:asciiTheme="minorHAnsi" w:hAnsiTheme="minorHAnsi"/>
          <w:sz w:val="22"/>
          <w:szCs w:val="22"/>
        </w:rPr>
        <w:t>13</w:t>
      </w:r>
      <w:r w:rsidR="001E3FA7" w:rsidRPr="00BA70E1">
        <w:rPr>
          <w:rFonts w:asciiTheme="minorHAnsi" w:hAnsiTheme="minorHAnsi"/>
          <w:sz w:val="22"/>
          <w:szCs w:val="22"/>
        </w:rPr>
        <w:t>) Specimen successfully created success message will be displayed for the de</w:t>
      </w:r>
      <w:r w:rsidR="001E3FA7">
        <w:rPr>
          <w:rFonts w:asciiTheme="minorHAnsi" w:hAnsiTheme="minorHAnsi"/>
          <w:sz w:val="22"/>
          <w:szCs w:val="22"/>
        </w:rPr>
        <w:t>rivatives added to the specimen.</w:t>
      </w:r>
    </w:p>
    <w:p w:rsidR="001E3FA7" w:rsidRPr="00D831EA" w:rsidRDefault="001E3FA7" w:rsidP="001E3FA7">
      <w:pPr>
        <w:rPr>
          <w:rFonts w:asciiTheme="minorHAnsi" w:hAnsiTheme="minorHAnsi"/>
          <w:b/>
          <w:sz w:val="22"/>
          <w:szCs w:val="22"/>
        </w:rPr>
      </w:pPr>
    </w:p>
    <w:p w:rsidR="001E3FA7" w:rsidRPr="00D831EA" w:rsidRDefault="001E3FA7" w:rsidP="001E3FA7">
      <w:pPr>
        <w:rPr>
          <w:rFonts w:asciiTheme="minorHAnsi" w:hAnsiTheme="minorHAnsi"/>
          <w:b/>
          <w:sz w:val="22"/>
          <w:szCs w:val="22"/>
        </w:rPr>
      </w:pPr>
      <w:r w:rsidRPr="00D831EA">
        <w:rPr>
          <w:rFonts w:asciiTheme="minorHAnsi" w:hAnsiTheme="minorHAnsi"/>
          <w:b/>
          <w:sz w:val="22"/>
          <w:szCs w:val="22"/>
        </w:rPr>
        <w:t>Verification Logic:</w:t>
      </w:r>
    </w:p>
    <w:p w:rsidR="001E3FA7" w:rsidRPr="00BA70E1" w:rsidRDefault="001E3FA7" w:rsidP="001E3FA7">
      <w:pPr>
        <w:numPr>
          <w:ilvl w:val="0"/>
          <w:numId w:val="2"/>
        </w:numPr>
        <w:rPr>
          <w:rFonts w:asciiTheme="minorHAnsi" w:hAnsiTheme="minorHAnsi"/>
          <w:sz w:val="22"/>
          <w:szCs w:val="22"/>
        </w:rPr>
      </w:pPr>
      <w:r w:rsidRPr="00BA70E1">
        <w:rPr>
          <w:rFonts w:asciiTheme="minorHAnsi" w:hAnsiTheme="minorHAnsi"/>
          <w:sz w:val="22"/>
          <w:szCs w:val="22"/>
        </w:rPr>
        <w:t>Specimens will be listed in the search result for “Specimen ID Not Null” Simple query with the updated data. The derivatives that are added will also be displayed in the search result.</w:t>
      </w:r>
    </w:p>
    <w:p w:rsidR="001E3FA7" w:rsidRPr="00BA70E1" w:rsidRDefault="001E3FA7" w:rsidP="001E3FA7">
      <w:pPr>
        <w:numPr>
          <w:ilvl w:val="0"/>
          <w:numId w:val="2"/>
        </w:numPr>
        <w:rPr>
          <w:rFonts w:asciiTheme="minorHAnsi" w:hAnsiTheme="minorHAnsi"/>
          <w:sz w:val="22"/>
          <w:szCs w:val="22"/>
        </w:rPr>
      </w:pPr>
      <w:r w:rsidRPr="00BA70E1">
        <w:rPr>
          <w:rFonts w:asciiTheme="minorHAnsi" w:hAnsiTheme="minorHAnsi"/>
          <w:sz w:val="22"/>
          <w:szCs w:val="22"/>
        </w:rPr>
        <w:t>Following changes will be reflected in the AUDIT tables:</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 table new record should be entered with IP address equal to the IP address of the machine from which the action was performed and Event_Timepstamp equal to the date on which the action was performed. Event_Type should contain </w:t>
      </w:r>
      <w:r>
        <w:rPr>
          <w:rFonts w:asciiTheme="minorHAnsi" w:hAnsiTheme="minorHAnsi"/>
          <w:sz w:val="22"/>
          <w:szCs w:val="22"/>
        </w:rPr>
        <w:t xml:space="preserve">UPDATE </w:t>
      </w:r>
      <w:r w:rsidRPr="00A96912">
        <w:rPr>
          <w:rFonts w:asciiTheme="minorHAnsi" w:hAnsiTheme="minorHAnsi"/>
          <w:sz w:val="22"/>
          <w:szCs w:val="22"/>
        </w:rPr>
        <w:t>for catissue_&lt;specimen type&gt;_specimen.</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w:t>
      </w:r>
      <w:r>
        <w:rPr>
          <w:rFonts w:asciiTheme="minorHAnsi" w:hAnsiTheme="minorHAnsi"/>
          <w:sz w:val="22"/>
          <w:szCs w:val="22"/>
        </w:rPr>
        <w:t>updated</w:t>
      </w:r>
      <w:r w:rsidRPr="00A96912">
        <w:rPr>
          <w:rFonts w:asciiTheme="minorHAnsi" w:hAnsiTheme="minorHAnsi"/>
          <w:sz w:val="22"/>
          <w:szCs w:val="22"/>
        </w:rPr>
        <w:t>.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CATISSUE_AUDIT_EVENT_DETAILS table Element_name contains the list of attributes that are in catissue_&lt;specimen type&gt;_specimen, CATISSUE_SPECIMEN_EVENT_PARAM, CATISSUE_SPECIMEN_POSITION, CATISSUE_EXTERNAL_IDENTIFIER (if added), CATISSUE_CONSENT_TIER_STATUS and CATISSUE_SPECIMEN_CHAR tables. Previous_value will be null for aliquots/derivatives/new specimen and Current_value will be the values </w:t>
      </w:r>
      <w:r w:rsidRPr="00A96912">
        <w:rPr>
          <w:rFonts w:asciiTheme="minorHAnsi" w:hAnsiTheme="minorHAnsi"/>
          <w:sz w:val="22"/>
          <w:szCs w:val="22"/>
        </w:rPr>
        <w:lastRenderedPageBreak/>
        <w:t>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CATISSUE_EXTERNAL_IDENTIFIER will also be audited along with their attributes as it is a containment type attribute.</w:t>
      </w:r>
    </w:p>
    <w:p w:rsidR="001E3FA7" w:rsidRDefault="001E3FA7" w:rsidP="001E3FA7">
      <w:pPr>
        <w:rPr>
          <w:rFonts w:asciiTheme="minorHAnsi" w:hAnsiTheme="minorHAnsi"/>
          <w:sz w:val="22"/>
          <w:szCs w:val="22"/>
        </w:rPr>
      </w:pPr>
    </w:p>
    <w:p w:rsidR="001E3FA7" w:rsidRPr="00BA70E1" w:rsidRDefault="001E3FA7" w:rsidP="001E3FA7">
      <w:pPr>
        <w:ind w:left="720"/>
        <w:rPr>
          <w:rFonts w:asciiTheme="minorHAnsi" w:hAnsiTheme="minorHAnsi"/>
          <w:sz w:val="22"/>
          <w:szCs w:val="22"/>
        </w:rPr>
      </w:pPr>
      <w:r w:rsidRPr="00BA70E1">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1E3FA7" w:rsidRPr="00BA70E1" w:rsidRDefault="001E3FA7" w:rsidP="001E3FA7">
      <w:pPr>
        <w:rPr>
          <w:rFonts w:asciiTheme="minorHAnsi" w:hAnsiTheme="minorHAnsi"/>
          <w:sz w:val="22"/>
          <w:szCs w:val="22"/>
        </w:rPr>
      </w:pPr>
    </w:p>
    <w:p w:rsidR="006C7ABB" w:rsidRDefault="006C7ABB"/>
    <w:sectPr w:rsidR="006C7AB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75C2C"/>
    <w:multiLevelType w:val="hybridMultilevel"/>
    <w:tmpl w:val="D5EA0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8165C4A"/>
    <w:multiLevelType w:val="hybridMultilevel"/>
    <w:tmpl w:val="79D8D6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D447B3F"/>
    <w:multiLevelType w:val="hybridMultilevel"/>
    <w:tmpl w:val="F8E40A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3FA7"/>
    <w:rsid w:val="00042B76"/>
    <w:rsid w:val="001E3FA7"/>
    <w:rsid w:val="005D5A08"/>
    <w:rsid w:val="006C7ABB"/>
    <w:rsid w:val="006D74E8"/>
    <w:rsid w:val="008473C0"/>
    <w:rsid w:val="00A70CB9"/>
    <w:rsid w:val="00A8751E"/>
    <w:rsid w:val="00B56BFF"/>
    <w:rsid w:val="00D831EA"/>
    <w:rsid w:val="00FF7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E3FA7"/>
    <w:rPr>
      <w:color w:val="0000FF"/>
      <w:u w:val="single"/>
    </w:rPr>
  </w:style>
  <w:style w:type="table" w:styleId="TableGrid">
    <w:name w:val="Table Grid"/>
    <w:basedOn w:val="TableNormal"/>
    <w:rsid w:val="001E3F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3FA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5</cp:revision>
  <dcterms:created xsi:type="dcterms:W3CDTF">2011-03-22T09:56:00Z</dcterms:created>
  <dcterms:modified xsi:type="dcterms:W3CDTF">2011-03-28T08:14:00Z</dcterms:modified>
</cp:coreProperties>
</file>