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TMT Location Details: caTissue &gt;&gt; Master List_v2.0 &gt;&gt; Biospecimen &gt;&gt; 9563_CONSENT_Participant_Capture_Sucessfully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Purpose: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To ensure that participant consents are captured successfully while registration and the same are displayed while distribution of the specimen.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Pre-requisites:</w:t>
      </w:r>
    </w:p>
    <w:p w:rsidR="00010CFF" w:rsidRPr="00010CFF" w:rsidRDefault="00010CFF" w:rsidP="00010CFF">
      <w:pPr>
        <w:spacing w:after="0" w:line="240" w:lineRule="auto"/>
        <w:rPr>
          <w:rFonts w:ascii="Verdana" w:hAnsi="Verdana"/>
          <w:sz w:val="20"/>
          <w:szCs w:val="20"/>
        </w:rPr>
      </w:pPr>
      <w:r w:rsidRPr="00010CFF">
        <w:rPr>
          <w:rFonts w:ascii="Verdana" w:hAnsi="Verdana"/>
          <w:sz w:val="20"/>
          <w:szCs w:val="20"/>
        </w:rPr>
        <w:t xml:space="preserve">Import latest dump located at </w:t>
      </w:r>
    </w:p>
    <w:p w:rsidR="00010CFF" w:rsidRPr="00010CFF" w:rsidRDefault="00010CFF" w:rsidP="00010CFF">
      <w:pPr>
        <w:spacing w:after="0" w:line="240" w:lineRule="auto"/>
        <w:rPr>
          <w:rFonts w:ascii="Verdana" w:hAnsi="Verdana"/>
          <w:sz w:val="20"/>
          <w:szCs w:val="20"/>
        </w:rPr>
      </w:pPr>
      <w:r w:rsidRPr="00010CFF">
        <w:rPr>
          <w:rFonts w:ascii="Verdana" w:hAnsi="Verdana"/>
          <w:sz w:val="20"/>
          <w:szCs w:val="20"/>
        </w:rPr>
        <w:t>Oracle: https://ncisvn.nci.nih.gov/svn/catissue_persistent/caTissue Database Dump/v2.0/Oracle</w:t>
      </w:r>
    </w:p>
    <w:p w:rsidR="00010CFF" w:rsidRPr="00506DEA" w:rsidRDefault="00010CFF" w:rsidP="00506DE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010CFF">
        <w:rPr>
          <w:rFonts w:ascii="Verdana" w:hAnsi="Verdana"/>
          <w:sz w:val="20"/>
          <w:szCs w:val="20"/>
        </w:rPr>
        <w:t>MySQL: https://ncisvn.nci.nih.gov/svn/catissue_persistent/caTissue Database Dump/v2.0/MySQL</w:t>
      </w:r>
      <w:r>
        <w:rPr>
          <w:rFonts w:ascii="Verdana" w:hAnsi="Verdana"/>
          <w:sz w:val="20"/>
          <w:szCs w:val="20"/>
        </w:rPr>
        <w:t xml:space="preserve"> </w:t>
      </w:r>
      <w:r w:rsidRPr="00010CFF">
        <w:rPr>
          <w:rFonts w:ascii="Verdana" w:hAnsi="Verdana"/>
          <w:sz w:val="20"/>
          <w:szCs w:val="20"/>
        </w:rPr>
        <w:t>and deploy application</w:t>
      </w:r>
      <w:r w:rsidR="00506DEA">
        <w:rPr>
          <w:rFonts w:ascii="Verdana" w:hAnsi="Verdana"/>
          <w:sz w:val="20"/>
          <w:szCs w:val="20"/>
        </w:rPr>
        <w:t xml:space="preserve"> with label generator settings ON for specimen with value “</w:t>
      </w:r>
      <w:r w:rsidR="00506DEA" w:rsidRPr="00506DEA">
        <w:rPr>
          <w:rFonts w:ascii="Verdana" w:hAnsi="Verdana"/>
          <w:sz w:val="20"/>
          <w:szCs w:val="20"/>
        </w:rPr>
        <w:t>edu.wustl.catissuecore.namegenerator.DefaultSpecimenLabelGenerator”</w:t>
      </w:r>
      <w:r w:rsidRPr="00010CFF">
        <w:rPr>
          <w:rFonts w:ascii="Verdana" w:hAnsi="Verdana"/>
          <w:sz w:val="20"/>
          <w:szCs w:val="20"/>
        </w:rPr>
        <w:t>.</w:t>
      </w:r>
    </w:p>
    <w:p w:rsidR="00010CFF" w:rsidRDefault="00010CFF" w:rsidP="00506DE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10099C" w:rsidRPr="0010099C" w:rsidRDefault="0010099C" w:rsidP="00010CFF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Procedure: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Login into the application as a Supervisor with the login ID as </w:t>
      </w:r>
      <w:hyperlink r:id="rId5" w:history="1">
        <w:r w:rsidRPr="0010099C">
          <w:rPr>
            <w:rStyle w:val="Hyperlink"/>
            <w:rFonts w:ascii="Verdana" w:hAnsi="Verdana"/>
            <w:sz w:val="20"/>
            <w:szCs w:val="20"/>
          </w:rPr>
          <w:t>supervisor_ltp@gmail.com</w:t>
        </w:r>
      </w:hyperlink>
      <w:r w:rsidRPr="0010099C">
        <w:rPr>
          <w:rFonts w:ascii="Verdana" w:hAnsi="Verdana"/>
          <w:sz w:val="20"/>
          <w:szCs w:val="20"/>
        </w:rPr>
        <w:t xml:space="preserve"> with</w:t>
      </w:r>
      <w:r w:rsidRPr="0010099C">
        <w:rPr>
          <w:rFonts w:ascii="Verdana" w:hAnsi="Verdana"/>
          <w:color w:val="FF0000"/>
          <w:sz w:val="20"/>
          <w:szCs w:val="20"/>
        </w:rPr>
        <w:t xml:space="preserve"> </w:t>
      </w:r>
      <w:r w:rsidRPr="0010099C">
        <w:rPr>
          <w:rFonts w:ascii="Verdana" w:hAnsi="Verdana"/>
          <w:sz w:val="20"/>
          <w:szCs w:val="20"/>
        </w:rPr>
        <w:t>password: Global!@#4.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Navigate to Collection Protocol Based view select “</w:t>
      </w:r>
      <w:r w:rsidRPr="0010099C">
        <w:rPr>
          <w:rFonts w:ascii="Verdana" w:hAnsi="Verdana"/>
          <w:b/>
          <w:sz w:val="20"/>
          <w:szCs w:val="20"/>
        </w:rPr>
        <w:t>Z6041</w:t>
      </w:r>
      <w:r w:rsidRPr="0010099C">
        <w:rPr>
          <w:rFonts w:ascii="Verdana" w:hAnsi="Verdana"/>
          <w:sz w:val="20"/>
          <w:szCs w:val="20"/>
        </w:rPr>
        <w:t>” protocol from the Collection Protocol.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Click on Register New.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Enter the following under “</w:t>
      </w:r>
      <w:r w:rsidRPr="0010099C">
        <w:rPr>
          <w:rFonts w:ascii="Verdana" w:hAnsi="Verdana"/>
          <w:b/>
          <w:sz w:val="20"/>
          <w:szCs w:val="20"/>
        </w:rPr>
        <w:t>Participant Details</w:t>
      </w:r>
      <w:r w:rsidRPr="0010099C">
        <w:rPr>
          <w:rFonts w:ascii="Verdana" w:hAnsi="Verdana"/>
          <w:sz w:val="20"/>
          <w:szCs w:val="20"/>
        </w:rPr>
        <w:t>” section :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        </w:t>
      </w:r>
      <w:r w:rsidRPr="0010099C">
        <w:rPr>
          <w:rFonts w:ascii="Verdana" w:hAnsi="Verdana"/>
          <w:sz w:val="20"/>
          <w:szCs w:val="20"/>
        </w:rPr>
        <w:tab/>
        <w:t>Social Security Number (SSN) – 987-39-9484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</w:t>
      </w:r>
      <w:r w:rsidRPr="0010099C">
        <w:rPr>
          <w:rFonts w:ascii="Verdana" w:hAnsi="Verdana"/>
          <w:sz w:val="20"/>
          <w:szCs w:val="20"/>
        </w:rPr>
        <w:tab/>
        <w:t xml:space="preserve"> </w:t>
      </w:r>
      <w:r w:rsidRPr="0010099C">
        <w:rPr>
          <w:rFonts w:ascii="Verdana" w:hAnsi="Verdana"/>
          <w:sz w:val="20"/>
          <w:szCs w:val="20"/>
        </w:rPr>
        <w:tab/>
        <w:t xml:space="preserve">Last Name: </w:t>
      </w:r>
      <w:r w:rsidRPr="0010099C">
        <w:rPr>
          <w:rFonts w:ascii="Verdana" w:hAnsi="Verdana"/>
          <w:b/>
          <w:sz w:val="20"/>
          <w:szCs w:val="20"/>
        </w:rPr>
        <w:t>Garcia</w:t>
      </w:r>
    </w:p>
    <w:p w:rsidR="0010099C" w:rsidRPr="0010099C" w:rsidRDefault="0010099C" w:rsidP="0010099C">
      <w:pPr>
        <w:spacing w:after="0" w:line="240" w:lineRule="auto"/>
        <w:ind w:left="720"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First Name: </w:t>
      </w:r>
      <w:r w:rsidRPr="0010099C">
        <w:rPr>
          <w:rFonts w:ascii="Verdana" w:hAnsi="Verdana"/>
          <w:b/>
          <w:sz w:val="20"/>
          <w:szCs w:val="20"/>
        </w:rPr>
        <w:t>Donna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 </w:t>
      </w:r>
      <w:r w:rsidRPr="0010099C">
        <w:rPr>
          <w:rFonts w:ascii="Verdana" w:hAnsi="Verdana"/>
          <w:sz w:val="20"/>
          <w:szCs w:val="20"/>
        </w:rPr>
        <w:tab/>
        <w:t xml:space="preserve">         Birth Date: 14-04-1973 </w:t>
      </w:r>
      <w:r w:rsidRPr="0010099C">
        <w:rPr>
          <w:rFonts w:ascii="Verdana" w:hAnsi="Verdana"/>
          <w:sz w:val="20"/>
          <w:szCs w:val="20"/>
        </w:rPr>
        <w:tab/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</w:t>
      </w:r>
      <w:r w:rsidRPr="0010099C">
        <w:rPr>
          <w:rFonts w:ascii="Verdana" w:hAnsi="Verdana"/>
          <w:sz w:val="20"/>
          <w:szCs w:val="20"/>
        </w:rPr>
        <w:tab/>
        <w:t xml:space="preserve">         Vital Status:</w:t>
      </w:r>
      <w:r w:rsidRPr="0010099C">
        <w:rPr>
          <w:rFonts w:ascii="Verdana" w:hAnsi="Verdana"/>
          <w:sz w:val="20"/>
          <w:szCs w:val="20"/>
        </w:rPr>
        <w:tab/>
        <w:t xml:space="preserve">Alive    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 </w:t>
      </w:r>
      <w:r w:rsidRPr="0010099C">
        <w:rPr>
          <w:rFonts w:ascii="Verdana" w:hAnsi="Verdana"/>
          <w:sz w:val="20"/>
          <w:szCs w:val="20"/>
        </w:rPr>
        <w:tab/>
      </w:r>
      <w:r w:rsidRPr="0010099C">
        <w:rPr>
          <w:rFonts w:ascii="Verdana" w:hAnsi="Verdana"/>
          <w:sz w:val="20"/>
          <w:szCs w:val="20"/>
        </w:rPr>
        <w:tab/>
        <w:t xml:space="preserve">Gender: Female Gender    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Enter the following under “</w:t>
      </w:r>
      <w:r w:rsidRPr="0010099C">
        <w:rPr>
          <w:rFonts w:ascii="Verdana" w:hAnsi="Verdana"/>
          <w:b/>
          <w:sz w:val="20"/>
          <w:szCs w:val="20"/>
        </w:rPr>
        <w:t>Medical Identifier(s)</w:t>
      </w:r>
      <w:r w:rsidRPr="0010099C">
        <w:rPr>
          <w:rFonts w:ascii="Verdana" w:hAnsi="Verdana"/>
          <w:sz w:val="20"/>
          <w:szCs w:val="20"/>
        </w:rPr>
        <w:t>”sections</w:t>
      </w:r>
    </w:p>
    <w:p w:rsidR="0010099C" w:rsidRPr="0010099C" w:rsidRDefault="0010099C" w:rsidP="0010099C">
      <w:pPr>
        <w:pStyle w:val="ListParagraph"/>
        <w:spacing w:after="0" w:line="240" w:lineRule="auto"/>
        <w:ind w:left="1507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Source: Laboratory for Translational Pathology Research</w:t>
      </w:r>
    </w:p>
    <w:p w:rsidR="0010099C" w:rsidRPr="0010099C" w:rsidRDefault="0010099C" w:rsidP="0010099C">
      <w:pPr>
        <w:pStyle w:val="ListParagraph"/>
        <w:spacing w:after="0" w:line="240" w:lineRule="auto"/>
        <w:ind w:left="1507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Medical Record Number: 455_556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Enter the following under “</w:t>
      </w:r>
      <w:r w:rsidRPr="0010099C">
        <w:rPr>
          <w:rFonts w:ascii="Verdana" w:hAnsi="Verdana"/>
          <w:b/>
          <w:sz w:val="20"/>
          <w:szCs w:val="20"/>
        </w:rPr>
        <w:t>Protocol Registration(s)</w:t>
      </w:r>
      <w:r w:rsidRPr="0010099C">
        <w:rPr>
          <w:rFonts w:ascii="Verdana" w:hAnsi="Verdana"/>
          <w:sz w:val="20"/>
          <w:szCs w:val="20"/>
        </w:rPr>
        <w:t>”sections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Participant Protocol ID: 199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i/>
          <w:sz w:val="20"/>
          <w:szCs w:val="20"/>
        </w:rPr>
        <w:t>Enter Response link</w:t>
      </w:r>
      <w:r w:rsidRPr="0010099C">
        <w:rPr>
          <w:rFonts w:ascii="Verdana" w:hAnsi="Verdana"/>
          <w:sz w:val="20"/>
          <w:szCs w:val="20"/>
        </w:rPr>
        <w:t xml:space="preserve"> from the 'Consent' under Protocol Registration(s).(Refer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Capture the following Participant Responses as follows :</w:t>
      </w:r>
    </w:p>
    <w:p w:rsidR="0010099C" w:rsidRPr="0010099C" w:rsidRDefault="0010099C" w:rsidP="0010099C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7290"/>
        <w:gridCol w:w="1896"/>
      </w:tblGrid>
      <w:tr w:rsidR="0010099C" w:rsidRPr="0010099C" w:rsidTr="009C3A6E"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</w:tr>
      <w:tr w:rsidR="0010099C" w:rsidRPr="0010099C" w:rsidTr="009C3A6E"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 Yes</w:t>
            </w:r>
          </w:p>
        </w:tc>
      </w:tr>
      <w:tr w:rsidR="0010099C" w:rsidRPr="0010099C" w:rsidTr="009C3A6E">
        <w:tc>
          <w:tcPr>
            <w:tcW w:w="0" w:type="auto"/>
          </w:tcPr>
          <w:p w:rsidR="0010099C" w:rsidRPr="0010099C" w:rsidRDefault="0010099C" w:rsidP="009C3A6E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10099C" w:rsidRPr="0010099C" w:rsidTr="009C3A6E"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0" w:type="auto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>Done</w:t>
      </w:r>
      <w:r w:rsidRPr="0010099C">
        <w:rPr>
          <w:rFonts w:ascii="Verdana" w:hAnsi="Verdana"/>
          <w:sz w:val="20"/>
          <w:szCs w:val="20"/>
        </w:rPr>
        <w:t>.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 xml:space="preserve">OK. </w:t>
      </w:r>
      <w:r w:rsidRPr="0010099C">
        <w:rPr>
          <w:rFonts w:ascii="Verdana" w:hAnsi="Verdana"/>
          <w:sz w:val="20"/>
          <w:szCs w:val="20"/>
        </w:rPr>
        <w:t>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>Register Participant</w:t>
      </w:r>
      <w:r w:rsidRPr="0010099C">
        <w:rPr>
          <w:rFonts w:ascii="Verdana" w:hAnsi="Verdana"/>
          <w:sz w:val="20"/>
          <w:szCs w:val="20"/>
        </w:rPr>
        <w:t xml:space="preserve"> Button.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Navigate to the </w:t>
      </w:r>
      <w:r w:rsidRPr="0010099C">
        <w:rPr>
          <w:rFonts w:ascii="Verdana" w:hAnsi="Verdana"/>
          <w:b/>
          <w:sz w:val="20"/>
          <w:szCs w:val="20"/>
        </w:rPr>
        <w:t xml:space="preserve">Specimen Details </w:t>
      </w:r>
      <w:r w:rsidRPr="0010099C">
        <w:rPr>
          <w:rFonts w:ascii="Verdana" w:hAnsi="Verdana"/>
          <w:sz w:val="20"/>
          <w:szCs w:val="20"/>
        </w:rPr>
        <w:t xml:space="preserve">on the LHS and click on the first event point i.e. </w:t>
      </w:r>
      <w:r w:rsidRPr="0010099C">
        <w:rPr>
          <w:rFonts w:ascii="Verdana" w:hAnsi="Verdana"/>
          <w:b/>
          <w:sz w:val="20"/>
          <w:szCs w:val="20"/>
        </w:rPr>
        <w:t>T1.0: Pre-CRT.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lastRenderedPageBreak/>
        <w:t xml:space="preserve">On the </w:t>
      </w:r>
      <w:r w:rsidRPr="0010099C">
        <w:rPr>
          <w:rFonts w:ascii="Verdana" w:hAnsi="Verdana"/>
          <w:b/>
          <w:sz w:val="20"/>
          <w:szCs w:val="20"/>
        </w:rPr>
        <w:t xml:space="preserve">Edit Specimen Collection Group </w:t>
      </w:r>
      <w:r w:rsidRPr="0010099C">
        <w:rPr>
          <w:rFonts w:ascii="Verdana" w:hAnsi="Verdana"/>
          <w:sz w:val="20"/>
          <w:szCs w:val="20"/>
        </w:rPr>
        <w:t xml:space="preserve">enter the following details 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Specimen Group Name: SCG_123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Collection Site: Laboratory for Translational Pathology Research</w:t>
      </w:r>
    </w:p>
    <w:p w:rsid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Collection Status: Complete</w:t>
      </w:r>
    </w:p>
    <w:p w:rsidR="00D10567" w:rsidRPr="00D10567" w:rsidRDefault="00D10567" w:rsidP="00D1056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Select Consents tab. (Refer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Once the details have been specified click on </w:t>
      </w:r>
      <w:r w:rsidRPr="0010099C">
        <w:rPr>
          <w:rFonts w:ascii="Verdana" w:hAnsi="Verdana"/>
          <w:b/>
          <w:sz w:val="20"/>
          <w:szCs w:val="20"/>
        </w:rPr>
        <w:t xml:space="preserve">Submit. </w:t>
      </w:r>
      <w:r w:rsidRPr="0010099C">
        <w:rPr>
          <w:rFonts w:ascii="Verdana" w:hAnsi="Verdana"/>
          <w:sz w:val="20"/>
          <w:szCs w:val="20"/>
        </w:rPr>
        <w:t>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On the Specimen Details </w:t>
      </w:r>
      <w:r w:rsidR="00A707A6" w:rsidRPr="0010099C">
        <w:rPr>
          <w:rFonts w:ascii="Verdana" w:hAnsi="Verdana"/>
          <w:sz w:val="20"/>
          <w:szCs w:val="20"/>
        </w:rPr>
        <w:t>section checks</w:t>
      </w:r>
      <w:r w:rsidRPr="0010099C">
        <w:rPr>
          <w:rFonts w:ascii="Verdana" w:hAnsi="Verdana"/>
          <w:sz w:val="20"/>
          <w:szCs w:val="20"/>
        </w:rPr>
        <w:t xml:space="preserve"> the </w:t>
      </w:r>
      <w:bookmarkStart w:id="0" w:name="parent"/>
      <w:bookmarkEnd w:id="0"/>
      <w:r w:rsidRPr="0010099C">
        <w:rPr>
          <w:rFonts w:ascii="Verdana" w:hAnsi="Verdana"/>
          <w:sz w:val="20"/>
          <w:szCs w:val="20"/>
        </w:rPr>
        <w:t>Coll? Check boxes and click on Submit.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Click on Add to My List Button.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Navigate to Search &gt;&gt; My List View</w:t>
      </w:r>
      <w:r w:rsidRPr="0010099C">
        <w:rPr>
          <w:rStyle w:val="bluearb"/>
          <w:rFonts w:ascii="Verdana" w:hAnsi="Verdana"/>
          <w:sz w:val="20"/>
          <w:szCs w:val="20"/>
        </w:rPr>
        <w:t>. (</w:t>
      </w:r>
      <w:r w:rsidRPr="0010099C">
        <w:rPr>
          <w:rFonts w:ascii="Verdana" w:hAnsi="Verdana"/>
          <w:sz w:val="20"/>
          <w:szCs w:val="20"/>
        </w:rPr>
        <w:t>Refer the expected output</w:t>
      </w:r>
      <w:r w:rsidRPr="0010099C">
        <w:rPr>
          <w:rStyle w:val="bluearb"/>
          <w:rFonts w:ascii="Verdana" w:hAnsi="Verdana"/>
          <w:sz w:val="20"/>
          <w:szCs w:val="20"/>
        </w:rPr>
        <w:t>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10099C">
        <w:rPr>
          <w:rStyle w:val="bluearb"/>
          <w:rFonts w:ascii="Verdana" w:hAnsi="Verdana"/>
          <w:sz w:val="20"/>
          <w:szCs w:val="20"/>
        </w:rPr>
        <w:t xml:space="preserve">Click on the </w:t>
      </w:r>
      <w:r w:rsidRPr="0010099C">
        <w:rPr>
          <w:rStyle w:val="bluearb"/>
          <w:rFonts w:ascii="Verdana" w:hAnsi="Verdana"/>
          <w:b/>
          <w:sz w:val="20"/>
          <w:szCs w:val="20"/>
        </w:rPr>
        <w:t>Distribute</w:t>
      </w:r>
      <w:r w:rsidRPr="0010099C">
        <w:rPr>
          <w:rStyle w:val="bluearb"/>
          <w:rFonts w:ascii="Verdana" w:hAnsi="Verdana"/>
          <w:sz w:val="20"/>
          <w:szCs w:val="20"/>
        </w:rPr>
        <w:t xml:space="preserve"> radio button.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Style w:val="bluearb"/>
          <w:rFonts w:ascii="Verdana" w:hAnsi="Verdana"/>
          <w:sz w:val="20"/>
          <w:szCs w:val="20"/>
        </w:rPr>
        <w:t xml:space="preserve">Click on </w:t>
      </w:r>
      <w:r w:rsidRPr="0010099C">
        <w:rPr>
          <w:rStyle w:val="bluearb"/>
          <w:rFonts w:ascii="Verdana" w:hAnsi="Verdana"/>
          <w:b/>
          <w:sz w:val="20"/>
          <w:szCs w:val="20"/>
        </w:rPr>
        <w:t>Submit</w:t>
      </w:r>
      <w:r w:rsidRPr="0010099C">
        <w:rPr>
          <w:rFonts w:ascii="Verdana" w:hAnsi="Verdana"/>
          <w:sz w:val="20"/>
          <w:szCs w:val="20"/>
        </w:rPr>
        <w:t>.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Style w:val="bluearb"/>
          <w:rFonts w:ascii="Verdana" w:hAnsi="Verdana"/>
          <w:b/>
          <w:color w:val="FF0000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On the “Order” page &gt;&gt; 1 Create Order enter “</w:t>
      </w:r>
      <w:r w:rsidRPr="0010099C">
        <w:rPr>
          <w:rFonts w:ascii="Verdana" w:hAnsi="Verdana"/>
          <w:b/>
          <w:sz w:val="20"/>
          <w:szCs w:val="20"/>
        </w:rPr>
        <w:t>Order for Consent Verification</w:t>
      </w:r>
      <w:r w:rsidRPr="0010099C">
        <w:rPr>
          <w:rFonts w:ascii="Verdana" w:hAnsi="Verdana"/>
          <w:sz w:val="20"/>
          <w:szCs w:val="20"/>
        </w:rPr>
        <w:t>” in the Order Name.</w:t>
      </w:r>
      <w:r w:rsidRPr="0010099C">
        <w:rPr>
          <w:rFonts w:ascii="Verdana" w:hAnsi="Verdana"/>
          <w:color w:val="FF0000"/>
          <w:sz w:val="20"/>
          <w:szCs w:val="20"/>
        </w:rPr>
        <w:t xml:space="preserve"> </w:t>
      </w:r>
      <w:r w:rsidRPr="0010099C">
        <w:rPr>
          <w:rFonts w:ascii="Verdana" w:hAnsi="Verdana"/>
          <w:sz w:val="20"/>
          <w:szCs w:val="20"/>
        </w:rPr>
        <w:t>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Select the “</w:t>
      </w:r>
      <w:r w:rsidRPr="0010099C">
        <w:rPr>
          <w:rFonts w:ascii="Verdana" w:hAnsi="Verdana"/>
          <w:b/>
          <w:sz w:val="20"/>
          <w:szCs w:val="20"/>
        </w:rPr>
        <w:t>DP_Consent_Specimen</w:t>
      </w:r>
      <w:r w:rsidRPr="0010099C">
        <w:rPr>
          <w:rFonts w:ascii="Verdana" w:hAnsi="Verdana"/>
          <w:sz w:val="20"/>
          <w:szCs w:val="20"/>
        </w:rPr>
        <w:t>” from the Distribution Protocol.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Select the “</w:t>
      </w:r>
      <w:r w:rsidRPr="0010099C">
        <w:rPr>
          <w:rFonts w:ascii="Verdana" w:hAnsi="Verdana"/>
          <w:b/>
          <w:sz w:val="20"/>
          <w:szCs w:val="20"/>
        </w:rPr>
        <w:t>Laboratory for Translational Pathology Research</w:t>
      </w:r>
      <w:r w:rsidRPr="0010099C">
        <w:rPr>
          <w:rFonts w:ascii="Verdana" w:hAnsi="Verdana"/>
          <w:b/>
          <w:bCs/>
          <w:sz w:val="20"/>
          <w:szCs w:val="20"/>
        </w:rPr>
        <w:t>”</w:t>
      </w:r>
      <w:r w:rsidRPr="0010099C">
        <w:rPr>
          <w:rFonts w:ascii="Verdana" w:hAnsi="Verdana"/>
          <w:sz w:val="20"/>
          <w:szCs w:val="20"/>
        </w:rPr>
        <w:t xml:space="preserve"> from </w:t>
      </w:r>
      <w:r w:rsidRPr="0010099C">
        <w:rPr>
          <w:rFonts w:ascii="Verdana" w:hAnsi="Verdana"/>
          <w:bCs/>
          <w:sz w:val="20"/>
          <w:szCs w:val="20"/>
        </w:rPr>
        <w:t>Distribution Site dropdown</w:t>
      </w:r>
      <w:r w:rsidRPr="0010099C">
        <w:rPr>
          <w:rFonts w:ascii="Verdana" w:hAnsi="Verdana"/>
          <w:b/>
          <w:bCs/>
          <w:sz w:val="20"/>
          <w:szCs w:val="20"/>
        </w:rPr>
        <w:t>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Cs/>
          <w:sz w:val="20"/>
          <w:szCs w:val="20"/>
        </w:rPr>
        <w:t>From the Specimen Requests Tab “</w:t>
      </w:r>
      <w:r w:rsidRPr="0010099C">
        <w:rPr>
          <w:rFonts w:ascii="Verdana" w:hAnsi="Verdana"/>
          <w:b/>
          <w:bCs/>
          <w:sz w:val="20"/>
          <w:szCs w:val="20"/>
        </w:rPr>
        <w:t>Consent for Specimen</w:t>
      </w:r>
      <w:r w:rsidRPr="0010099C">
        <w:rPr>
          <w:rFonts w:ascii="Verdana" w:hAnsi="Verdana"/>
          <w:bCs/>
          <w:sz w:val="20"/>
          <w:szCs w:val="20"/>
        </w:rPr>
        <w:t>” heading click on the “</w:t>
      </w:r>
      <w:hyperlink r:id="rId6" w:history="1">
        <w:r w:rsidRPr="0010099C">
          <w:rPr>
            <w:rFonts w:ascii="Verdana" w:hAnsi="Verdana"/>
            <w:b/>
            <w:sz w:val="20"/>
            <w:szCs w:val="20"/>
          </w:rPr>
          <w:t>View”</w:t>
        </w:r>
        <w:r w:rsidRPr="0010099C">
          <w:rPr>
            <w:rFonts w:ascii="Verdana" w:hAnsi="Verdana"/>
            <w:sz w:val="20"/>
            <w:szCs w:val="20"/>
          </w:rPr>
          <w:t xml:space="preserve"> </w:t>
        </w:r>
      </w:hyperlink>
      <w:r w:rsidRPr="0010099C">
        <w:rPr>
          <w:rFonts w:ascii="Verdana" w:hAnsi="Verdana"/>
          <w:bCs/>
          <w:sz w:val="20"/>
          <w:szCs w:val="20"/>
        </w:rPr>
        <w:t xml:space="preserve"> hyperlink.  </w:t>
      </w:r>
      <w:r w:rsidRPr="0010099C">
        <w:rPr>
          <w:rFonts w:ascii="Verdana" w:hAnsi="Verdana"/>
          <w:sz w:val="20"/>
          <w:szCs w:val="20"/>
        </w:rPr>
        <w:t>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Check the </w:t>
      </w:r>
      <w:r w:rsidRPr="0010099C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 xml:space="preserve">Ok </w:t>
      </w:r>
      <w:r w:rsidRPr="0010099C">
        <w:rPr>
          <w:rFonts w:ascii="Verdana" w:hAnsi="Verdana"/>
          <w:sz w:val="20"/>
          <w:szCs w:val="20"/>
        </w:rPr>
        <w:t>(Refer the expected output).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Again click on the </w:t>
      </w:r>
      <w:r w:rsidRPr="0010099C">
        <w:rPr>
          <w:rFonts w:ascii="Verdana" w:hAnsi="Verdana"/>
          <w:b/>
          <w:sz w:val="20"/>
          <w:szCs w:val="20"/>
        </w:rPr>
        <w:t xml:space="preserve">View link </w:t>
      </w:r>
      <w:r w:rsidRPr="0010099C">
        <w:rPr>
          <w:rFonts w:ascii="Verdana" w:hAnsi="Verdana"/>
          <w:sz w:val="20"/>
          <w:szCs w:val="20"/>
        </w:rPr>
        <w:t xml:space="preserve">for the </w:t>
      </w:r>
      <w:r w:rsidR="00BE65A8">
        <w:rPr>
          <w:rFonts w:ascii="Verdana" w:hAnsi="Verdana"/>
          <w:sz w:val="20"/>
          <w:szCs w:val="20"/>
        </w:rPr>
        <w:t>aliquot1</w:t>
      </w:r>
      <w:r w:rsidRPr="0010099C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Again click on the </w:t>
      </w:r>
      <w:r w:rsidRPr="0010099C">
        <w:rPr>
          <w:rFonts w:ascii="Verdana" w:hAnsi="Verdana"/>
          <w:b/>
          <w:sz w:val="20"/>
          <w:szCs w:val="20"/>
        </w:rPr>
        <w:t xml:space="preserve">View link </w:t>
      </w:r>
      <w:r w:rsidR="00BE65A8">
        <w:rPr>
          <w:rFonts w:ascii="Verdana" w:hAnsi="Verdana"/>
          <w:sz w:val="20"/>
          <w:szCs w:val="20"/>
        </w:rPr>
        <w:t>for the aliquot2</w:t>
      </w:r>
      <w:r w:rsidRPr="0010099C">
        <w:rPr>
          <w:rFonts w:ascii="Verdana" w:hAnsi="Verdana"/>
          <w:sz w:val="20"/>
          <w:szCs w:val="20"/>
        </w:rPr>
        <w:t xml:space="preserve"> and verify the consents.</w:t>
      </w:r>
    </w:p>
    <w:p w:rsidR="0010099C" w:rsidRPr="0010099C" w:rsidRDefault="0010099C" w:rsidP="0010099C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(Refer the expected output).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From the </w:t>
      </w:r>
      <w:r w:rsidRPr="0010099C">
        <w:rPr>
          <w:rFonts w:ascii="Verdana" w:hAnsi="Verdana"/>
          <w:b/>
          <w:sz w:val="20"/>
          <w:szCs w:val="20"/>
        </w:rPr>
        <w:t>Status</w:t>
      </w:r>
      <w:r w:rsidRPr="0010099C">
        <w:rPr>
          <w:rFonts w:ascii="Verdana" w:hAnsi="Verdana"/>
          <w:sz w:val="20"/>
          <w:szCs w:val="20"/>
        </w:rPr>
        <w:t xml:space="preserve"> Dropdown from </w:t>
      </w:r>
      <w:r w:rsidRPr="0010099C">
        <w:rPr>
          <w:rFonts w:ascii="Verdana" w:hAnsi="Verdana"/>
          <w:b/>
          <w:sz w:val="20"/>
          <w:szCs w:val="20"/>
        </w:rPr>
        <w:t xml:space="preserve">Specimen Request </w:t>
      </w:r>
      <w:r w:rsidRPr="0010099C">
        <w:rPr>
          <w:rFonts w:ascii="Verdana" w:hAnsi="Verdana"/>
          <w:sz w:val="20"/>
          <w:szCs w:val="20"/>
        </w:rPr>
        <w:t>change the status to “</w:t>
      </w:r>
      <w:r w:rsidRPr="0010099C">
        <w:rPr>
          <w:rFonts w:ascii="Verdana" w:hAnsi="Verdana"/>
          <w:b/>
          <w:sz w:val="20"/>
          <w:szCs w:val="20"/>
        </w:rPr>
        <w:t>Distributed and Close</w:t>
      </w:r>
      <w:r w:rsidRPr="0010099C">
        <w:rPr>
          <w:rFonts w:ascii="Verdana" w:hAnsi="Verdana"/>
          <w:sz w:val="20"/>
          <w:szCs w:val="20"/>
        </w:rPr>
        <w:t>” (Refer the expected output)</w:t>
      </w:r>
    </w:p>
    <w:p w:rsidR="0010099C" w:rsidRPr="0010099C" w:rsidRDefault="0010099C" w:rsidP="0010099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Click on </w:t>
      </w:r>
      <w:r w:rsidRPr="0010099C">
        <w:rPr>
          <w:rFonts w:ascii="Verdana" w:hAnsi="Verdana"/>
          <w:b/>
          <w:sz w:val="20"/>
          <w:szCs w:val="20"/>
        </w:rPr>
        <w:t>Submit</w:t>
      </w:r>
      <w:r w:rsidRPr="0010099C">
        <w:rPr>
          <w:rFonts w:ascii="Verdana" w:hAnsi="Verdana"/>
          <w:sz w:val="20"/>
          <w:szCs w:val="20"/>
        </w:rPr>
        <w:t>. (Refer the expected output)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</w:t>
      </w:r>
    </w:p>
    <w:p w:rsidR="0010099C" w:rsidRPr="0010099C" w:rsidRDefault="0010099C" w:rsidP="0010099C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Expected Output: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7)</w:t>
      </w:r>
      <w:r w:rsidRPr="0010099C">
        <w:rPr>
          <w:rFonts w:ascii="Verdana" w:hAnsi="Verdana"/>
          <w:b/>
          <w:sz w:val="20"/>
          <w:szCs w:val="20"/>
        </w:rPr>
        <w:t xml:space="preserve"> Consent Form</w:t>
      </w:r>
      <w:r w:rsidRPr="0010099C">
        <w:rPr>
          <w:rFonts w:ascii="Verdana" w:hAnsi="Verdana"/>
          <w:sz w:val="20"/>
          <w:szCs w:val="20"/>
        </w:rPr>
        <w:t xml:space="preserve"> pop up should be displayed with following details  </w:t>
      </w:r>
    </w:p>
    <w:p w:rsidR="0010099C" w:rsidRPr="0010099C" w:rsidRDefault="0010099C" w:rsidP="0010099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Signed consent form URL : </w:t>
      </w:r>
      <w:hyperlink r:id="rId7" w:history="1">
        <w:r w:rsidRPr="0010099C">
          <w:rPr>
            <w:rStyle w:val="Hyperlink"/>
            <w:rFonts w:ascii="Verdana" w:hAnsi="Verdana"/>
            <w:sz w:val="20"/>
            <w:szCs w:val="20"/>
          </w:rPr>
          <w:t>www.consentdata-ltp.com</w:t>
        </w:r>
      </w:hyperlink>
    </w:p>
    <w:p w:rsidR="0010099C" w:rsidRPr="0010099C" w:rsidRDefault="0010099C" w:rsidP="0010099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Witness Name: Select admin1@wustl.edu, </w:t>
      </w:r>
      <w:hyperlink r:id="rId8" w:history="1">
        <w:r w:rsidRPr="0010099C">
          <w:rPr>
            <w:rStyle w:val="Hyperlink"/>
            <w:rFonts w:ascii="Verdana" w:hAnsi="Verdana"/>
            <w:sz w:val="20"/>
            <w:szCs w:val="20"/>
          </w:rPr>
          <w:t>admin1@wustl.edu</w:t>
        </w:r>
      </w:hyperlink>
      <w:r w:rsidRPr="0010099C">
        <w:rPr>
          <w:rFonts w:ascii="Verdana" w:hAnsi="Verdana"/>
          <w:sz w:val="20"/>
          <w:szCs w:val="20"/>
        </w:rPr>
        <w:t xml:space="preserve"> user.</w:t>
      </w:r>
    </w:p>
    <w:p w:rsidR="0010099C" w:rsidRPr="0010099C" w:rsidRDefault="0010099C" w:rsidP="0010099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Consent Date/time. : Select current date and time. 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Default </w:t>
      </w:r>
      <w:r w:rsidRPr="0010099C">
        <w:rPr>
          <w:rFonts w:ascii="Verdana" w:hAnsi="Verdana"/>
          <w:b/>
          <w:sz w:val="20"/>
          <w:szCs w:val="20"/>
        </w:rPr>
        <w:t>Participant Responses</w:t>
      </w:r>
      <w:r w:rsidRPr="0010099C">
        <w:rPr>
          <w:rFonts w:ascii="Verdana" w:hAnsi="Verdana"/>
          <w:sz w:val="20"/>
          <w:szCs w:val="20"/>
        </w:rPr>
        <w:t xml:space="preserve"> should be </w:t>
      </w:r>
      <w:r w:rsidRPr="0010099C">
        <w:rPr>
          <w:rFonts w:ascii="Verdana" w:hAnsi="Verdana"/>
          <w:b/>
          <w:sz w:val="20"/>
          <w:szCs w:val="20"/>
        </w:rPr>
        <w:t>Not Specified</w:t>
      </w:r>
      <w:r w:rsidRPr="0010099C">
        <w:rPr>
          <w:rFonts w:ascii="Verdana" w:hAnsi="Verdana"/>
          <w:sz w:val="20"/>
          <w:szCs w:val="20"/>
        </w:rPr>
        <w:t xml:space="preserve"> and the </w:t>
      </w:r>
      <w:r w:rsidRPr="0010099C">
        <w:rPr>
          <w:rFonts w:ascii="Verdana" w:hAnsi="Verdana"/>
          <w:b/>
          <w:sz w:val="20"/>
          <w:szCs w:val="20"/>
        </w:rPr>
        <w:t>Consent Tiers – Participant Responses</w:t>
      </w:r>
      <w:r w:rsidRPr="0010099C">
        <w:rPr>
          <w:rFonts w:ascii="Verdana" w:hAnsi="Verdana"/>
          <w:sz w:val="20"/>
          <w:szCs w:val="20"/>
        </w:rPr>
        <w:t xml:space="preserve"> should display the following dropdown values </w:t>
      </w:r>
    </w:p>
    <w:p w:rsidR="0010099C" w:rsidRPr="0010099C" w:rsidRDefault="0010099C" w:rsidP="0010099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Yes</w:t>
      </w:r>
    </w:p>
    <w:p w:rsidR="0010099C" w:rsidRPr="0010099C" w:rsidRDefault="0010099C" w:rsidP="0010099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No</w:t>
      </w:r>
    </w:p>
    <w:p w:rsidR="0010099C" w:rsidRPr="0010099C" w:rsidRDefault="0010099C" w:rsidP="0010099C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Not Specified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9) A pop up should be displayed with the following question “Consent status updated, register participant to save the changes.” with </w:t>
      </w:r>
      <w:r w:rsidRPr="0010099C">
        <w:rPr>
          <w:rFonts w:ascii="Verdana" w:hAnsi="Verdana"/>
          <w:b/>
          <w:sz w:val="20"/>
          <w:szCs w:val="20"/>
        </w:rPr>
        <w:t>OK</w:t>
      </w:r>
      <w:r w:rsidRPr="0010099C">
        <w:rPr>
          <w:rFonts w:ascii="Verdana" w:hAnsi="Verdana"/>
          <w:sz w:val="20"/>
          <w:szCs w:val="20"/>
        </w:rPr>
        <w:t xml:space="preserve"> button.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10) The pop up should be disappeared.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11) “Participant successfully created.”  message should be displayed and </w:t>
      </w:r>
      <w:r w:rsidRPr="0010099C">
        <w:rPr>
          <w:rFonts w:ascii="Verdana" w:hAnsi="Verdana"/>
          <w:b/>
          <w:sz w:val="20"/>
          <w:szCs w:val="20"/>
        </w:rPr>
        <w:t>Edit participant</w:t>
      </w:r>
      <w:r w:rsidRPr="0010099C">
        <w:rPr>
          <w:rFonts w:ascii="Verdana" w:hAnsi="Verdana"/>
          <w:sz w:val="20"/>
          <w:szCs w:val="20"/>
        </w:rPr>
        <w:t xml:space="preserve"> page should be displayed on the RHS of the page and on the LHS Specimen Details should auto populate the 2 event points as </w:t>
      </w:r>
    </w:p>
    <w:p w:rsidR="0010099C" w:rsidRPr="0010099C" w:rsidRDefault="0010099C" w:rsidP="0010099C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T1.0 :Pre-CRT</w:t>
      </w:r>
    </w:p>
    <w:p w:rsidR="0010099C" w:rsidRPr="0010099C" w:rsidRDefault="0010099C" w:rsidP="0010099C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T1.0:Surgery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12) RHS of the page should display </w:t>
      </w:r>
      <w:r w:rsidRPr="0010099C">
        <w:rPr>
          <w:rFonts w:ascii="Verdana" w:hAnsi="Verdana"/>
          <w:b/>
          <w:sz w:val="20"/>
          <w:szCs w:val="20"/>
        </w:rPr>
        <w:t>Edit Specimen Collection Group</w:t>
      </w:r>
      <w:r w:rsidRPr="0010099C">
        <w:rPr>
          <w:rFonts w:ascii="Verdana" w:hAnsi="Verdana"/>
          <w:sz w:val="20"/>
          <w:szCs w:val="20"/>
        </w:rPr>
        <w:t xml:space="preserve"> page.</w:t>
      </w:r>
    </w:p>
    <w:p w:rsidR="00BC74D0" w:rsidRDefault="00BC74D0" w:rsidP="0010099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13) The </w:t>
      </w:r>
      <w:r w:rsidR="0051353F">
        <w:rPr>
          <w:rFonts w:ascii="Verdana" w:hAnsi="Verdana"/>
          <w:sz w:val="20"/>
          <w:szCs w:val="20"/>
        </w:rPr>
        <w:t>participant’s</w:t>
      </w:r>
      <w:r>
        <w:rPr>
          <w:rFonts w:ascii="Verdana" w:hAnsi="Verdana"/>
          <w:sz w:val="20"/>
          <w:szCs w:val="20"/>
        </w:rPr>
        <w:t xml:space="preserve"> response will be non – editable on Specimen Collection group page.</w:t>
      </w:r>
    </w:p>
    <w:p w:rsidR="0051353F" w:rsidRDefault="0051353F" w:rsidP="0010099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="0031067E">
        <w:rPr>
          <w:rFonts w:ascii="Verdana" w:hAnsi="Verdana"/>
          <w:sz w:val="20"/>
          <w:szCs w:val="20"/>
        </w:rPr>
        <w:t xml:space="preserve">Note: </w:t>
      </w:r>
      <w:r>
        <w:rPr>
          <w:rFonts w:ascii="Verdana" w:hAnsi="Verdana"/>
          <w:sz w:val="20"/>
          <w:szCs w:val="20"/>
        </w:rPr>
        <w:t>Participant’s response will be non – editable from Specimen edit page as well.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14) The Specimen Details page should be displayed with the “Specimen Collection Group successfully updated.” message. With the specimen details sections showing all the details.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16) “3 Records are added in the List.” Message should be displayed on the Edit Specimen Collection Group page.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17) </w:t>
      </w:r>
      <w:r w:rsidRPr="0010099C">
        <w:rPr>
          <w:rFonts w:ascii="Verdana" w:hAnsi="Verdana"/>
          <w:b/>
          <w:sz w:val="20"/>
          <w:szCs w:val="20"/>
        </w:rPr>
        <w:t>My List View</w:t>
      </w:r>
      <w:r w:rsidRPr="0010099C">
        <w:rPr>
          <w:rFonts w:ascii="Verdana" w:hAnsi="Verdana"/>
          <w:sz w:val="20"/>
          <w:szCs w:val="20"/>
        </w:rPr>
        <w:t xml:space="preserve"> page should be displayed with the following sections </w:t>
      </w:r>
    </w:p>
    <w:p w:rsidR="0010099C" w:rsidRPr="0010099C" w:rsidRDefault="0010099C" w:rsidP="0010099C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The specimen details grid</w:t>
      </w:r>
    </w:p>
    <w:p w:rsidR="0010099C" w:rsidRPr="0010099C" w:rsidRDefault="0010099C" w:rsidP="0010099C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Delete and Export Buttons</w:t>
      </w:r>
    </w:p>
    <w:p w:rsidR="0010099C" w:rsidRPr="0010099C" w:rsidRDefault="0010099C" w:rsidP="0010099C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Select the operation to be performed on the selected specimens and click 'Submit' with the following radio buttons 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Order Biospecimen (Default Selected)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Multiple Specimen Page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Specimen Event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Request Shipment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Create New Shipment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Distribute</w:t>
      </w:r>
    </w:p>
    <w:p w:rsidR="0010099C" w:rsidRPr="0010099C" w:rsidRDefault="0010099C" w:rsidP="0010099C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Print Labels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19) </w:t>
      </w:r>
      <w:r w:rsidRPr="0010099C">
        <w:rPr>
          <w:rFonts w:ascii="Verdana" w:hAnsi="Verdana"/>
          <w:b/>
          <w:sz w:val="20"/>
          <w:szCs w:val="20"/>
        </w:rPr>
        <w:t>Order</w:t>
      </w:r>
      <w:r w:rsidRPr="0010099C">
        <w:rPr>
          <w:rFonts w:ascii="Verdana" w:hAnsi="Verdana"/>
          <w:sz w:val="20"/>
          <w:szCs w:val="20"/>
        </w:rPr>
        <w:t xml:space="preserve"> should be displayed with the message "A pending order has been created with order name Order_63 for the items selected. If required, you can finish the distribution later from the pending order list" with two different section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numPr>
          <w:ilvl w:val="0"/>
          <w:numId w:val="5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Order Details 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*Order Name 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*Distribution Protocol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Requestor's Name 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Requested Date</w:t>
      </w:r>
    </w:p>
    <w:p w:rsidR="0010099C" w:rsidRPr="0010099C" w:rsidRDefault="0010099C" w:rsidP="0010099C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Distribution Site</w:t>
      </w:r>
    </w:p>
    <w:p w:rsidR="0010099C" w:rsidRPr="0010099C" w:rsidRDefault="0010099C" w:rsidP="0010099C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Specimen Request and Array Request</w:t>
      </w:r>
      <w:r w:rsidRPr="0010099C">
        <w:rPr>
          <w:rFonts w:ascii="Verdana" w:hAnsi="Verdana"/>
          <w:sz w:val="20"/>
          <w:szCs w:val="20"/>
        </w:rPr>
        <w:t xml:space="preserve"> tabs</w:t>
      </w:r>
    </w:p>
    <w:p w:rsidR="0010099C" w:rsidRPr="0010099C" w:rsidRDefault="0010099C" w:rsidP="0010099C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With the following table</w:t>
      </w:r>
    </w:p>
    <w:p w:rsidR="0010099C" w:rsidRPr="0010099C" w:rsidRDefault="0010099C" w:rsidP="0010099C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417"/>
        <w:gridCol w:w="1395"/>
        <w:gridCol w:w="1358"/>
        <w:gridCol w:w="1404"/>
        <w:gridCol w:w="1423"/>
        <w:gridCol w:w="1291"/>
        <w:gridCol w:w="1288"/>
      </w:tblGrid>
      <w:tr w:rsidR="0010099C" w:rsidRPr="0010099C" w:rsidTr="009C3A6E">
        <w:tc>
          <w:tcPr>
            <w:tcW w:w="2844" w:type="dxa"/>
            <w:gridSpan w:val="2"/>
          </w:tcPr>
          <w:p w:rsidR="0010099C" w:rsidRPr="0010099C" w:rsidRDefault="0010099C" w:rsidP="009C3A6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Ordered Specimen Details</w:t>
            </w:r>
          </w:p>
        </w:tc>
        <w:tc>
          <w:tcPr>
            <w:tcW w:w="2809" w:type="dxa"/>
            <w:gridSpan w:val="2"/>
          </w:tcPr>
          <w:p w:rsidR="0010099C" w:rsidRPr="0010099C" w:rsidRDefault="0010099C" w:rsidP="009C3A6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Requested Specimen Details</w:t>
            </w:r>
          </w:p>
        </w:tc>
        <w:tc>
          <w:tcPr>
            <w:tcW w:w="1437" w:type="dxa"/>
            <w:vMerge w:val="restart"/>
            <w:vAlign w:val="center"/>
          </w:tcPr>
          <w:p w:rsidR="0010099C" w:rsidRPr="0010099C" w:rsidRDefault="0010099C" w:rsidP="009C3A6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Consent for Specimen</w:t>
            </w:r>
          </w:p>
        </w:tc>
        <w:tc>
          <w:tcPr>
            <w:tcW w:w="1334" w:type="dxa"/>
            <w:vMerge w:val="restart"/>
            <w:vAlign w:val="center"/>
          </w:tcPr>
          <w:p w:rsidR="0010099C" w:rsidRPr="0010099C" w:rsidRDefault="0010099C" w:rsidP="009C3A6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1152" w:type="dxa"/>
            <w:vMerge w:val="restart"/>
            <w:vAlign w:val="center"/>
          </w:tcPr>
          <w:p w:rsidR="0010099C" w:rsidRPr="0010099C" w:rsidRDefault="0010099C" w:rsidP="009C3A6E">
            <w:pPr>
              <w:jc w:val="center"/>
              <w:rPr>
                <w:rStyle w:val="Strong"/>
                <w:rFonts w:ascii="Verdana" w:hAnsi="Verdana"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Comment</w:t>
            </w:r>
          </w:p>
        </w:tc>
      </w:tr>
      <w:tr w:rsidR="0010099C" w:rsidRPr="0010099C" w:rsidTr="009C3A6E">
        <w:tc>
          <w:tcPr>
            <w:tcW w:w="1431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Specimen</w:t>
            </w:r>
          </w:p>
        </w:tc>
        <w:tc>
          <w:tcPr>
            <w:tcW w:w="1413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Type, Available Quantity</w:t>
            </w:r>
          </w:p>
        </w:tc>
        <w:tc>
          <w:tcPr>
            <w:tcW w:w="1386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Request For</w:t>
            </w:r>
          </w:p>
        </w:tc>
        <w:tc>
          <w:tcPr>
            <w:tcW w:w="1423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Style w:val="Strong"/>
                <w:rFonts w:ascii="Verdana" w:hAnsi="Verdana"/>
                <w:sz w:val="20"/>
                <w:szCs w:val="20"/>
              </w:rPr>
              <w:t>Type, Available Quantity</w:t>
            </w:r>
          </w:p>
        </w:tc>
        <w:tc>
          <w:tcPr>
            <w:tcW w:w="1437" w:type="dxa"/>
            <w:vMerge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4" w:type="dxa"/>
            <w:vMerge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Comment Text Area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2 Buttons:</w:t>
      </w:r>
    </w:p>
    <w:p w:rsidR="0010099C" w:rsidRPr="0010099C" w:rsidRDefault="0010099C" w:rsidP="0010099C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Submit</w:t>
      </w:r>
      <w:r w:rsidRPr="0010099C">
        <w:rPr>
          <w:rFonts w:ascii="Verdana" w:hAnsi="Verdana"/>
          <w:sz w:val="20"/>
          <w:szCs w:val="20"/>
        </w:rPr>
        <w:t xml:space="preserve"> </w:t>
      </w:r>
    </w:p>
    <w:p w:rsidR="0010099C" w:rsidRPr="0010099C" w:rsidRDefault="0010099C" w:rsidP="0010099C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Submit and Notify Button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20) The Order Name should be auto populated with a system generated name as Order_63 which is successfully edited with the user defined name as </w:t>
      </w:r>
      <w:r w:rsidRPr="0010099C">
        <w:rPr>
          <w:rFonts w:ascii="Verdana" w:hAnsi="Verdana"/>
          <w:b/>
          <w:sz w:val="20"/>
          <w:szCs w:val="20"/>
        </w:rPr>
        <w:t>Order for Consent Verification.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23) </w:t>
      </w:r>
      <w:r w:rsidRPr="0010099C">
        <w:rPr>
          <w:rFonts w:ascii="Verdana" w:hAnsi="Verdana"/>
          <w:b/>
          <w:sz w:val="20"/>
          <w:szCs w:val="20"/>
        </w:rPr>
        <w:t>Consent Form</w:t>
      </w:r>
      <w:r w:rsidRPr="0010099C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10099C" w:rsidRPr="0010099C" w:rsidRDefault="0010099C" w:rsidP="0010099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Signed Consent Form URL  :   </w:t>
      </w:r>
    </w:p>
    <w:p w:rsidR="0010099C" w:rsidRPr="0010099C" w:rsidRDefault="0010099C" w:rsidP="0010099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lastRenderedPageBreak/>
        <w:t xml:space="preserve">Witness Name </w:t>
      </w:r>
      <w:r w:rsidRPr="0010099C">
        <w:rPr>
          <w:rFonts w:ascii="Verdana" w:hAnsi="Verdana"/>
          <w:sz w:val="20"/>
          <w:szCs w:val="20"/>
        </w:rPr>
        <w:tab/>
        <w:t xml:space="preserve"> :</w:t>
      </w:r>
    </w:p>
    <w:p w:rsidR="0010099C" w:rsidRPr="0010099C" w:rsidRDefault="0010099C" w:rsidP="0010099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Consent Date </w:t>
      </w:r>
      <w:r w:rsidRPr="0010099C">
        <w:rPr>
          <w:rFonts w:ascii="Verdana" w:hAnsi="Verdana"/>
          <w:sz w:val="20"/>
          <w:szCs w:val="20"/>
        </w:rPr>
        <w:tab/>
        <w:t>: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 </w:t>
      </w:r>
    </w:p>
    <w:tbl>
      <w:tblPr>
        <w:tblStyle w:val="TableGrid"/>
        <w:tblW w:w="5000" w:type="pct"/>
        <w:tblLook w:val="04A0"/>
      </w:tblPr>
      <w:tblGrid>
        <w:gridCol w:w="549"/>
        <w:gridCol w:w="3009"/>
        <w:gridCol w:w="3009"/>
        <w:gridCol w:w="3009"/>
      </w:tblGrid>
      <w:tr w:rsidR="0010099C" w:rsidRPr="0010099C" w:rsidTr="009C3A6E">
        <w:tc>
          <w:tcPr>
            <w:tcW w:w="286" w:type="pct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10099C" w:rsidRPr="0010099C" w:rsidTr="009C3A6E">
        <w:tc>
          <w:tcPr>
            <w:tcW w:w="286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0099C" w:rsidRPr="0010099C" w:rsidTr="009C3A6E">
        <w:tc>
          <w:tcPr>
            <w:tcW w:w="286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10099C" w:rsidRPr="0010099C" w:rsidTr="009C3A6E">
        <w:trPr>
          <w:trHeight w:val="2816"/>
        </w:trPr>
        <w:tc>
          <w:tcPr>
            <w:tcW w:w="286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571" w:type="pct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</w:tbl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Check box: </w:t>
      </w:r>
      <w:r w:rsidRPr="0010099C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Ok </w:t>
      </w:r>
      <w:r w:rsidRPr="0010099C">
        <w:rPr>
          <w:rFonts w:ascii="Verdana" w:hAnsi="Verdana"/>
          <w:sz w:val="20"/>
          <w:szCs w:val="20"/>
        </w:rPr>
        <w:t>Button</w:t>
      </w:r>
    </w:p>
    <w:p w:rsidR="0010099C" w:rsidRPr="0010099C" w:rsidRDefault="0010099C" w:rsidP="0010099C">
      <w:pPr>
        <w:spacing w:after="0" w:line="240" w:lineRule="auto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Please note that the </w:t>
      </w:r>
      <w:r w:rsidRPr="0010099C">
        <w:rPr>
          <w:rFonts w:ascii="Verdana" w:hAnsi="Verdana"/>
          <w:b/>
          <w:sz w:val="20"/>
          <w:szCs w:val="20"/>
        </w:rPr>
        <w:t>Participant Responses</w:t>
      </w:r>
      <w:r w:rsidRPr="0010099C">
        <w:rPr>
          <w:rFonts w:ascii="Verdana" w:hAnsi="Verdana"/>
          <w:sz w:val="20"/>
          <w:szCs w:val="20"/>
        </w:rPr>
        <w:t xml:space="preserve"> and </w:t>
      </w:r>
      <w:r w:rsidRPr="0010099C">
        <w:rPr>
          <w:rFonts w:ascii="Verdana" w:hAnsi="Verdana"/>
          <w:b/>
          <w:sz w:val="20"/>
          <w:szCs w:val="20"/>
        </w:rPr>
        <w:t xml:space="preserve">Verify Consent Status </w:t>
      </w:r>
      <w:r w:rsidRPr="0010099C">
        <w:rPr>
          <w:rFonts w:ascii="Verdana" w:hAnsi="Verdana"/>
          <w:sz w:val="20"/>
          <w:szCs w:val="20"/>
        </w:rPr>
        <w:t>should be identical in the response.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25) The </w:t>
      </w:r>
      <w:r w:rsidRPr="0010099C">
        <w:rPr>
          <w:rFonts w:ascii="Verdana" w:hAnsi="Verdana"/>
          <w:b/>
          <w:sz w:val="20"/>
          <w:szCs w:val="20"/>
        </w:rPr>
        <w:t>Consent Form</w:t>
      </w:r>
      <w:r w:rsidRPr="0010099C">
        <w:rPr>
          <w:rFonts w:ascii="Verdana" w:hAnsi="Verdana"/>
          <w:sz w:val="20"/>
          <w:szCs w:val="20"/>
        </w:rPr>
        <w:t xml:space="preserve"> pop up should disappear and View link now should be a </w:t>
      </w:r>
      <w:r w:rsidRPr="0010099C">
        <w:rPr>
          <w:rFonts w:ascii="Verdana" w:hAnsi="Verdana"/>
          <w:b/>
          <w:sz w:val="20"/>
          <w:szCs w:val="20"/>
        </w:rPr>
        <w:t xml:space="preserve">Verified </w:t>
      </w:r>
      <w:r w:rsidRPr="0010099C">
        <w:rPr>
          <w:rFonts w:ascii="Verdana" w:hAnsi="Verdana"/>
          <w:sz w:val="20"/>
          <w:szCs w:val="20"/>
        </w:rPr>
        <w:t>Link.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26) The View link should be changed to </w:t>
      </w:r>
      <w:r w:rsidRPr="0010099C">
        <w:rPr>
          <w:rFonts w:ascii="Verdana" w:hAnsi="Verdana"/>
          <w:b/>
          <w:sz w:val="20"/>
          <w:szCs w:val="20"/>
        </w:rPr>
        <w:t>Verified.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27)</w:t>
      </w:r>
      <w:r w:rsidRPr="0010099C">
        <w:rPr>
          <w:rFonts w:ascii="Verdana" w:hAnsi="Verdana"/>
          <w:b/>
          <w:sz w:val="20"/>
          <w:szCs w:val="20"/>
        </w:rPr>
        <w:t xml:space="preserve"> </w:t>
      </w:r>
      <w:r w:rsidRPr="0010099C">
        <w:rPr>
          <w:rFonts w:ascii="Verdana" w:hAnsi="Verdana"/>
          <w:sz w:val="20"/>
          <w:szCs w:val="20"/>
        </w:rPr>
        <w:t xml:space="preserve">The View link should be changed to </w:t>
      </w:r>
      <w:r w:rsidRPr="0010099C">
        <w:rPr>
          <w:rFonts w:ascii="Verdana" w:hAnsi="Verdana"/>
          <w:b/>
          <w:sz w:val="20"/>
          <w:szCs w:val="20"/>
        </w:rPr>
        <w:t>Verified.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28) For the specimen the status should change to “</w:t>
      </w:r>
      <w:r w:rsidRPr="0010099C">
        <w:rPr>
          <w:rFonts w:ascii="Verdana" w:hAnsi="Verdana"/>
          <w:b/>
          <w:sz w:val="20"/>
          <w:szCs w:val="20"/>
        </w:rPr>
        <w:t>Distributed and Close”.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29) </w:t>
      </w:r>
      <w:r w:rsidRPr="0010099C">
        <w:rPr>
          <w:rFonts w:ascii="Verdana" w:hAnsi="Verdana"/>
          <w:b/>
          <w:sz w:val="20"/>
          <w:szCs w:val="20"/>
        </w:rPr>
        <w:t>Distribution Event</w:t>
      </w:r>
      <w:r w:rsidRPr="0010099C">
        <w:rPr>
          <w:rFonts w:ascii="Verdana" w:hAnsi="Verdana"/>
          <w:sz w:val="20"/>
          <w:szCs w:val="20"/>
        </w:rPr>
        <w:t xml:space="preserve"> page should be displayed with “Order successfully updated.” Message. The same page should display </w:t>
      </w:r>
      <w:r w:rsidRPr="0010099C">
        <w:rPr>
          <w:rFonts w:ascii="Verdana" w:hAnsi="Verdana"/>
          <w:b/>
          <w:sz w:val="20"/>
          <w:szCs w:val="20"/>
        </w:rPr>
        <w:t>“Distribution Report”</w:t>
      </w:r>
      <w:r w:rsidRPr="0010099C">
        <w:rPr>
          <w:rFonts w:ascii="Verdana" w:hAnsi="Verdana"/>
          <w:sz w:val="20"/>
          <w:szCs w:val="20"/>
        </w:rPr>
        <w:t xml:space="preserve"> and </w:t>
      </w:r>
      <w:r w:rsidRPr="0010099C">
        <w:rPr>
          <w:rFonts w:ascii="Verdana" w:hAnsi="Verdana"/>
          <w:b/>
          <w:sz w:val="20"/>
          <w:szCs w:val="20"/>
        </w:rPr>
        <w:t>“Distributed Items”</w:t>
      </w:r>
    </w:p>
    <w:p w:rsidR="0010099C" w:rsidRPr="0010099C" w:rsidRDefault="0010099C" w:rsidP="0010099C">
      <w:pPr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Verification Logic:</w:t>
      </w:r>
    </w:p>
    <w:p w:rsidR="0010099C" w:rsidRPr="0010099C" w:rsidRDefault="0010099C" w:rsidP="0010099C">
      <w:pPr>
        <w:pStyle w:val="ListParagraph"/>
        <w:numPr>
          <w:ilvl w:val="0"/>
          <w:numId w:val="9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Audit 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Following changes should be reflected in below tables: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1)In CATISSUE_AUDIT_EVENT table new record should be entered with IP address equal to the IP address of the machine from which the action was performed and Event_Timepstamp equal to the date on which the action was performed. Event_Type should contain UPDATE.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2)In CATISSUE_DATA_AUDIT_EVENT_LOG table Object_Name should contain CATISSUE_PARTICIPANT, CATISSUE_RACE, CATISSUE_COLL_PROT_REG and </w:t>
      </w:r>
      <w:r w:rsidRPr="0010099C">
        <w:rPr>
          <w:rFonts w:ascii="Verdana" w:hAnsi="Verdana"/>
          <w:sz w:val="20"/>
          <w:szCs w:val="20"/>
        </w:rPr>
        <w:lastRenderedPageBreak/>
        <w:t>CATISSUE_PART_MEDICAL_ID. Object_ID is the unique ID of the object inserted. Parent_ID will be null for the main object. Containment or reference type objects getting added will have a parent_id equal to the ID of the main Object being inserted. This table refers to CATISSUE_AUDIT_EVENT_LOG table which relates to the CATISSUE_AUDIT_EVENT table.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3)In CATISSUE_AUDIT_EVENT_DETAILS table Element_name contains the list of attributes that are in CATISSUE_PARTICIPANT, CATISSUE_COLL_PROT_REG CATISSUE_RACE and CATISSUE_PART_MEDICAL_ID tables. Previous_value will be values before update and Current_value will be the value updated through UI. CATISSUE_SITE and CATISSUE_COLL_PROT_REG will have their ID's audited only as they have reference association with the main object. ID of CATISSUE_PART_MEDICAL_ID and CATISSUE_RACE will also be audited along with their attributes as it is a containment type attribute.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One more row gets added for the containment and reference association i.e., edu.wustl.catissuecore.domain.&lt;attribute_name&gt;_PREV_CURR_IDS_LIST. In this case following gets added: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edu.wustl.catissuecore.domain.Site_PREV_CURR_IDS_LIST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edu.wustl.catissuecore.domain.ParticipantMedicalIdentifier_PREV_CURR_IDS_LIST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edu.wustl.catissuecore.domain.CollectionProtocolRegistration_PREV_CURR_IDS_LIST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>edu.wustl.catissuecore.domain.Race_PREV_CURR_IDS_LIST</w:t>
      </w:r>
    </w:p>
    <w:p w:rsidR="0010099C" w:rsidRPr="0010099C" w:rsidRDefault="0010099C" w:rsidP="0010099C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pStyle w:val="ListParagraph"/>
        <w:numPr>
          <w:ilvl w:val="0"/>
          <w:numId w:val="9"/>
        </w:num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Advance Query –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Execute each of the individual queries and verify that the same consents are reflected in the advance query also .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i)  Participant level consent query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Participant 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r w:rsidRPr="0010099C">
        <w:rPr>
          <w:rFonts w:ascii="Verdana" w:hAnsi="Verdana"/>
          <w:b/>
          <w:sz w:val="20"/>
          <w:szCs w:val="20"/>
        </w:rPr>
        <w:t>ConsentTier Response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|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|--------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r w:rsidRPr="0010099C">
        <w:rPr>
          <w:rFonts w:ascii="Verdana" w:hAnsi="Verdana"/>
          <w:b/>
          <w:sz w:val="20"/>
          <w:szCs w:val="20"/>
        </w:rPr>
        <w:t xml:space="preserve"> ConsentTier Status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Query Conditions :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Participant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Donna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Garcia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ConsentTier Response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                  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ii) Specimen Collection Group level consent query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Specimen Collection Group 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r w:rsidRPr="0010099C">
        <w:rPr>
          <w:rFonts w:ascii="Verdana" w:hAnsi="Verdana"/>
          <w:b/>
          <w:sz w:val="20"/>
          <w:szCs w:val="20"/>
        </w:rPr>
        <w:t>ConsentTier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</w:t>
      </w:r>
      <w:r w:rsidRPr="0010099C">
        <w:rPr>
          <w:rFonts w:ascii="Verdana" w:hAnsi="Verdana"/>
          <w:b/>
          <w:sz w:val="20"/>
          <w:szCs w:val="20"/>
        </w:rPr>
        <w:tab/>
        <w:t>|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 </w:t>
      </w:r>
      <w:r w:rsidRPr="0010099C">
        <w:rPr>
          <w:rFonts w:ascii="Verdana" w:hAnsi="Verdana"/>
          <w:b/>
          <w:sz w:val="20"/>
          <w:szCs w:val="20"/>
        </w:rPr>
        <w:tab/>
        <w:t>|------------------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r w:rsidRPr="0010099C">
        <w:rPr>
          <w:rFonts w:ascii="Verdana" w:hAnsi="Verdana"/>
          <w:b/>
          <w:sz w:val="20"/>
          <w:szCs w:val="20"/>
        </w:rPr>
        <w:t xml:space="preserve"> ConsentTier Status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Query Conditions: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SCG_123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ConsentTier Status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iii) Specimen level consent query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Specimen 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r w:rsidRPr="0010099C">
        <w:rPr>
          <w:rFonts w:ascii="Verdana" w:hAnsi="Verdana"/>
          <w:b/>
          <w:sz w:val="20"/>
          <w:szCs w:val="20"/>
        </w:rPr>
        <w:t>ConsentTier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|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 xml:space="preserve">         |-----</w:t>
      </w:r>
      <w:r w:rsidRPr="0010099C">
        <w:rPr>
          <w:rFonts w:ascii="Verdana" w:hAnsi="Verdana"/>
          <w:b/>
          <w:sz w:val="20"/>
          <w:szCs w:val="20"/>
        </w:rPr>
        <w:sym w:font="Wingdings" w:char="F0E0"/>
      </w:r>
      <w:r w:rsidRPr="0010099C">
        <w:rPr>
          <w:rFonts w:ascii="Verdana" w:hAnsi="Verdana"/>
          <w:b/>
          <w:sz w:val="20"/>
          <w:szCs w:val="20"/>
        </w:rPr>
        <w:t xml:space="preserve"> ConsentTier Status </w:t>
      </w: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p w:rsidR="0010099C" w:rsidRPr="0010099C" w:rsidRDefault="0010099C" w:rsidP="0010099C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b/>
                <w:sz w:val="20"/>
                <w:szCs w:val="20"/>
              </w:rPr>
            </w:pPr>
            <w:r w:rsidRPr="0010099C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SCG_123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10099C" w:rsidRPr="0010099C" w:rsidTr="009C3A6E"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ConsentTier Status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10099C" w:rsidRPr="0010099C" w:rsidRDefault="0010099C" w:rsidP="009C3A6E">
            <w:pPr>
              <w:rPr>
                <w:rFonts w:ascii="Verdana" w:hAnsi="Verdana"/>
                <w:sz w:val="20"/>
                <w:szCs w:val="20"/>
              </w:rPr>
            </w:pPr>
            <w:r w:rsidRPr="0010099C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2617AF" w:rsidRPr="0010099C" w:rsidRDefault="002617AF" w:rsidP="0010099C">
      <w:pPr>
        <w:rPr>
          <w:rFonts w:ascii="Verdana" w:hAnsi="Verdana"/>
          <w:sz w:val="20"/>
          <w:szCs w:val="20"/>
        </w:rPr>
      </w:pPr>
    </w:p>
    <w:sectPr w:rsidR="002617AF" w:rsidRPr="0010099C" w:rsidSect="0026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57B"/>
    <w:multiLevelType w:val="hybridMultilevel"/>
    <w:tmpl w:val="33824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86613"/>
    <w:multiLevelType w:val="hybridMultilevel"/>
    <w:tmpl w:val="84D2E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E3858"/>
    <w:multiLevelType w:val="hybridMultilevel"/>
    <w:tmpl w:val="D996F6D0"/>
    <w:lvl w:ilvl="0" w:tplc="1BA83F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0624B"/>
    <w:multiLevelType w:val="hybridMultilevel"/>
    <w:tmpl w:val="96FA7A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20FA7"/>
    <w:multiLevelType w:val="hybridMultilevel"/>
    <w:tmpl w:val="663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F0262"/>
    <w:multiLevelType w:val="hybridMultilevel"/>
    <w:tmpl w:val="3AB46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1793455"/>
    <w:multiLevelType w:val="hybridMultilevel"/>
    <w:tmpl w:val="E3AA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82BA8"/>
    <w:multiLevelType w:val="hybridMultilevel"/>
    <w:tmpl w:val="1E52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D4501"/>
    <w:multiLevelType w:val="hybridMultilevel"/>
    <w:tmpl w:val="F0186C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9417A5E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1B0B3D"/>
    <w:multiLevelType w:val="hybridMultilevel"/>
    <w:tmpl w:val="B3E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7E9C"/>
    <w:rsid w:val="00010CFF"/>
    <w:rsid w:val="0010099C"/>
    <w:rsid w:val="00120252"/>
    <w:rsid w:val="001B287F"/>
    <w:rsid w:val="002617AF"/>
    <w:rsid w:val="0031067E"/>
    <w:rsid w:val="00506DEA"/>
    <w:rsid w:val="0051353F"/>
    <w:rsid w:val="006F0B7D"/>
    <w:rsid w:val="00753A16"/>
    <w:rsid w:val="00936C09"/>
    <w:rsid w:val="00A707A6"/>
    <w:rsid w:val="00A80BEA"/>
    <w:rsid w:val="00BC74D0"/>
    <w:rsid w:val="00BE65A8"/>
    <w:rsid w:val="00D07E9C"/>
    <w:rsid w:val="00D10567"/>
    <w:rsid w:val="00DF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E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E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arb">
    <w:name w:val="blue_ar_b"/>
    <w:basedOn w:val="DefaultParagraphFont"/>
    <w:rsid w:val="00D07E9C"/>
  </w:style>
  <w:style w:type="character" w:styleId="Strong">
    <w:name w:val="Strong"/>
    <w:basedOn w:val="DefaultParagraphFont"/>
    <w:uiPriority w:val="22"/>
    <w:qFormat/>
    <w:rsid w:val="00D07E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1@wustl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entdata-lt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NewConsentPage('value(RequestDetailsBean:0_specimenId)','labelStatus0','value(RequestDetailsBean:0_consentVerificationkey)','0')" TargetMode="External"/><Relationship Id="rId5" Type="http://schemas.openxmlformats.org/officeDocument/2006/relationships/hyperlink" Target="mailto:supervisor_ltp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1600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sarita_patel</cp:lastModifiedBy>
  <cp:revision>15</cp:revision>
  <dcterms:created xsi:type="dcterms:W3CDTF">2011-02-09T09:51:00Z</dcterms:created>
  <dcterms:modified xsi:type="dcterms:W3CDTF">2011-03-23T09:05:00Z</dcterms:modified>
</cp:coreProperties>
</file>