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A41" w:rsidRPr="0010099C" w:rsidRDefault="00521A41" w:rsidP="00521A41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TMT Location Details: caTissue &gt;&gt; Master List_v2.0 &gt;&gt; Biospecimen &gt;&gt;</w:t>
      </w:r>
      <w:r>
        <w:rPr>
          <w:rFonts w:ascii="Verdana" w:hAnsi="Verdana"/>
          <w:b/>
          <w:sz w:val="20"/>
          <w:szCs w:val="20"/>
        </w:rPr>
        <w:t xml:space="preserve"> Specimen</w:t>
      </w:r>
      <w:r w:rsidRPr="0010099C">
        <w:rPr>
          <w:rFonts w:ascii="Verdana" w:hAnsi="Verdana"/>
          <w:b/>
          <w:sz w:val="20"/>
          <w:szCs w:val="20"/>
        </w:rPr>
        <w:t xml:space="preserve"> 95</w:t>
      </w:r>
      <w:r w:rsidR="006C6475">
        <w:rPr>
          <w:rFonts w:ascii="Verdana" w:hAnsi="Verdana"/>
          <w:b/>
          <w:sz w:val="20"/>
          <w:szCs w:val="20"/>
        </w:rPr>
        <w:t>7</w:t>
      </w:r>
      <w:r w:rsidR="00106C0D">
        <w:rPr>
          <w:rFonts w:ascii="Verdana" w:hAnsi="Verdana"/>
          <w:b/>
          <w:sz w:val="20"/>
          <w:szCs w:val="20"/>
        </w:rPr>
        <w:t>4</w:t>
      </w:r>
      <w:r w:rsidRPr="0010099C">
        <w:rPr>
          <w:rFonts w:ascii="Verdana" w:hAnsi="Verdana"/>
          <w:b/>
          <w:sz w:val="20"/>
          <w:szCs w:val="20"/>
        </w:rPr>
        <w:t>_CONSENT_</w:t>
      </w:r>
      <w:r>
        <w:rPr>
          <w:rFonts w:ascii="Verdana" w:hAnsi="Verdana"/>
          <w:b/>
          <w:sz w:val="20"/>
          <w:szCs w:val="20"/>
        </w:rPr>
        <w:t>Withdrawal_Spec_Spec_Coll_Grp_Part_Levels</w:t>
      </w:r>
    </w:p>
    <w:p w:rsidR="00521A41" w:rsidRDefault="00521A41" w:rsidP="00521A41">
      <w:pPr>
        <w:rPr>
          <w:rFonts w:ascii="Verdana" w:hAnsi="Verdana"/>
          <w:b/>
          <w:sz w:val="20"/>
          <w:szCs w:val="20"/>
        </w:rPr>
      </w:pPr>
    </w:p>
    <w:p w:rsidR="00521A41" w:rsidRPr="00521A41" w:rsidRDefault="00521A41" w:rsidP="00521A41">
      <w:pPr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b/>
          <w:sz w:val="20"/>
          <w:szCs w:val="20"/>
        </w:rPr>
        <w:t xml:space="preserve">Purpose: </w:t>
      </w:r>
      <w:r w:rsidRPr="00521A41">
        <w:rPr>
          <w:rFonts w:ascii="Verdana" w:hAnsi="Verdana"/>
          <w:b/>
          <w:sz w:val="20"/>
          <w:szCs w:val="20"/>
        </w:rPr>
        <w:br/>
        <w:t>Test to ensure that withdrawal of all the consents with “Withdraw All” Button on Participant or Specimen Collection Group or Specimen Level displays Discard/Return options. Discard option discards the specimen collection group/specimen and Return option also discards the specimen collection group/specimen.</w:t>
      </w:r>
    </w:p>
    <w:p w:rsidR="00521A41" w:rsidRDefault="00521A41" w:rsidP="00521A41">
      <w:pPr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b/>
          <w:sz w:val="20"/>
          <w:szCs w:val="20"/>
        </w:rPr>
        <w:t>Pre-requisites:</w:t>
      </w:r>
    </w:p>
    <w:p w:rsidR="00521A41" w:rsidRPr="00521A41" w:rsidRDefault="00521A41" w:rsidP="00521A41">
      <w:pPr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sz w:val="20"/>
          <w:szCs w:val="20"/>
        </w:rPr>
        <w:t xml:space="preserve">Import dump located at /files/caTissue/test_data_dump on 10.39.196.222 and deploy application. </w:t>
      </w:r>
    </w:p>
    <w:p w:rsidR="00521A41" w:rsidRPr="00521A41" w:rsidRDefault="00521A41" w:rsidP="00521A41">
      <w:pPr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b/>
          <w:sz w:val="20"/>
          <w:szCs w:val="20"/>
        </w:rPr>
        <w:t>Procedure: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Login into the application as a Supervisor with the login ID as </w:t>
      </w:r>
      <w:hyperlink r:id="rId5" w:history="1">
        <w:r w:rsidRPr="00521A41">
          <w:rPr>
            <w:rStyle w:val="Hyperlink"/>
            <w:rFonts w:ascii="Verdana" w:hAnsi="Verdana"/>
            <w:sz w:val="20"/>
            <w:szCs w:val="20"/>
          </w:rPr>
          <w:t>supervisor_ltp@gmail.com</w:t>
        </w:r>
      </w:hyperlink>
      <w:r w:rsidRPr="00521A41">
        <w:rPr>
          <w:rFonts w:ascii="Verdana" w:hAnsi="Verdana"/>
          <w:sz w:val="20"/>
          <w:szCs w:val="20"/>
        </w:rPr>
        <w:t xml:space="preserve"> with</w:t>
      </w:r>
      <w:r w:rsidRPr="00521A41">
        <w:rPr>
          <w:rFonts w:ascii="Verdana" w:hAnsi="Verdana"/>
          <w:color w:val="FF0000"/>
          <w:sz w:val="20"/>
          <w:szCs w:val="20"/>
        </w:rPr>
        <w:t xml:space="preserve"> </w:t>
      </w:r>
      <w:r w:rsidRPr="00521A41">
        <w:rPr>
          <w:rFonts w:ascii="Verdana" w:hAnsi="Verdana"/>
          <w:sz w:val="20"/>
          <w:szCs w:val="20"/>
        </w:rPr>
        <w:t>password: Global!@#4.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>Navigate to Biospecimen menu and Collection Protocol Based View and select “</w:t>
      </w:r>
      <w:r w:rsidRPr="00521A41">
        <w:rPr>
          <w:rFonts w:ascii="Verdana" w:hAnsi="Verdana"/>
          <w:b/>
          <w:sz w:val="20"/>
          <w:szCs w:val="20"/>
        </w:rPr>
        <w:t>Z6041</w:t>
      </w:r>
      <w:r w:rsidRPr="00521A41">
        <w:rPr>
          <w:rFonts w:ascii="Verdana" w:hAnsi="Verdana"/>
          <w:sz w:val="20"/>
          <w:szCs w:val="20"/>
        </w:rPr>
        <w:t xml:space="preserve">” from </w:t>
      </w:r>
      <w:r w:rsidRPr="00521A41">
        <w:rPr>
          <w:rFonts w:ascii="Verdana" w:hAnsi="Verdana"/>
          <w:b/>
          <w:sz w:val="20"/>
          <w:szCs w:val="20"/>
        </w:rPr>
        <w:t>Collection Protocol section.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Select “Turner, Kimberly” from the </w:t>
      </w:r>
      <w:r w:rsidRPr="00521A41">
        <w:rPr>
          <w:rFonts w:ascii="Verdana" w:hAnsi="Verdana"/>
          <w:b/>
          <w:sz w:val="20"/>
          <w:szCs w:val="20"/>
        </w:rPr>
        <w:t>Participant Protocol (ID)</w:t>
      </w:r>
      <w:r w:rsidRPr="00521A41">
        <w:rPr>
          <w:rFonts w:ascii="Verdana" w:hAnsi="Verdana"/>
          <w:sz w:val="20"/>
          <w:szCs w:val="20"/>
        </w:rPr>
        <w:t>.(Refer the expected output)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>On the LHS</w:t>
      </w:r>
      <w:r w:rsidRPr="00521A41">
        <w:rPr>
          <w:rFonts w:ascii="Verdana" w:hAnsi="Verdana"/>
          <w:b/>
          <w:sz w:val="20"/>
          <w:szCs w:val="20"/>
        </w:rPr>
        <w:t xml:space="preserve"> - Specimen Details</w:t>
      </w:r>
      <w:r w:rsidRPr="00521A41">
        <w:rPr>
          <w:rFonts w:ascii="Verdana" w:hAnsi="Verdana"/>
          <w:sz w:val="20"/>
          <w:szCs w:val="20"/>
        </w:rPr>
        <w:t xml:space="preserve"> section select the </w:t>
      </w:r>
      <w:r w:rsidRPr="00521A41">
        <w:rPr>
          <w:rFonts w:ascii="Verdana" w:hAnsi="Verdana"/>
          <w:b/>
          <w:sz w:val="20"/>
          <w:szCs w:val="20"/>
        </w:rPr>
        <w:t>T1.0: Surgery</w:t>
      </w:r>
      <w:r w:rsidRPr="00521A41">
        <w:rPr>
          <w:rFonts w:ascii="Verdana" w:hAnsi="Verdana"/>
          <w:sz w:val="20"/>
          <w:szCs w:val="20"/>
        </w:rPr>
        <w:t xml:space="preserve"> event point and select </w:t>
      </w:r>
      <w:r w:rsidRPr="00521A41">
        <w:rPr>
          <w:rFonts w:ascii="Verdana" w:hAnsi="Verdana"/>
          <w:b/>
          <w:sz w:val="20"/>
          <w:szCs w:val="20"/>
        </w:rPr>
        <w:t>CT_TK_20 specimen.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b/>
          <w:sz w:val="20"/>
          <w:szCs w:val="20"/>
        </w:rPr>
        <w:t>Click on Consent</w:t>
      </w:r>
      <w:r w:rsidRPr="00521A41">
        <w:rPr>
          <w:rFonts w:ascii="Verdana" w:hAnsi="Verdana"/>
          <w:sz w:val="20"/>
          <w:szCs w:val="20"/>
        </w:rPr>
        <w:t xml:space="preserve"> tab.(Refer the expected output)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>Click on</w:t>
      </w:r>
      <w:r w:rsidRPr="00521A41">
        <w:rPr>
          <w:rFonts w:ascii="Verdana" w:hAnsi="Verdana"/>
          <w:b/>
          <w:sz w:val="20"/>
          <w:szCs w:val="20"/>
        </w:rPr>
        <w:t xml:space="preserve"> Withdraw All </w:t>
      </w:r>
      <w:r w:rsidRPr="00521A41">
        <w:rPr>
          <w:rFonts w:ascii="Verdana" w:hAnsi="Verdana"/>
          <w:sz w:val="20"/>
          <w:szCs w:val="20"/>
        </w:rPr>
        <w:t>button.(Refer the expected output)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Click on </w:t>
      </w:r>
      <w:r w:rsidRPr="00521A41">
        <w:rPr>
          <w:rFonts w:ascii="Verdana" w:hAnsi="Verdana"/>
          <w:b/>
          <w:sz w:val="20"/>
          <w:szCs w:val="20"/>
        </w:rPr>
        <w:t>Discard but</w:t>
      </w:r>
      <w:r w:rsidRPr="00521A41">
        <w:rPr>
          <w:rFonts w:ascii="Verdana" w:hAnsi="Verdana"/>
          <w:sz w:val="20"/>
          <w:szCs w:val="20"/>
        </w:rPr>
        <w:t>ton. (Refer the expected output)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Click on </w:t>
      </w:r>
      <w:r w:rsidRPr="00521A41">
        <w:rPr>
          <w:rFonts w:ascii="Verdana" w:hAnsi="Verdana"/>
          <w:b/>
          <w:sz w:val="20"/>
          <w:szCs w:val="20"/>
        </w:rPr>
        <w:t>Done.</w:t>
      </w:r>
      <w:r w:rsidRPr="00521A41">
        <w:rPr>
          <w:rFonts w:ascii="Verdana" w:hAnsi="Verdana"/>
          <w:sz w:val="20"/>
          <w:szCs w:val="20"/>
        </w:rPr>
        <w:t xml:space="preserve"> (Refer the expected output)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Click on </w:t>
      </w:r>
      <w:r w:rsidRPr="00521A41">
        <w:rPr>
          <w:rFonts w:ascii="Verdana" w:hAnsi="Verdana"/>
          <w:b/>
          <w:sz w:val="20"/>
          <w:szCs w:val="20"/>
        </w:rPr>
        <w:t xml:space="preserve">OK. </w:t>
      </w:r>
      <w:r w:rsidRPr="00521A41">
        <w:rPr>
          <w:rFonts w:ascii="Verdana" w:hAnsi="Verdana"/>
          <w:sz w:val="20"/>
          <w:szCs w:val="20"/>
        </w:rPr>
        <w:t>(Refer the expected output)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Navigate back to the </w:t>
      </w:r>
      <w:r w:rsidRPr="00521A41">
        <w:rPr>
          <w:rFonts w:ascii="Verdana" w:hAnsi="Verdana"/>
          <w:b/>
          <w:sz w:val="20"/>
          <w:szCs w:val="20"/>
        </w:rPr>
        <w:t>Collection Protocol</w:t>
      </w:r>
      <w:r w:rsidRPr="00521A41">
        <w:rPr>
          <w:rFonts w:ascii="Verdana" w:hAnsi="Verdana"/>
          <w:sz w:val="20"/>
          <w:szCs w:val="20"/>
        </w:rPr>
        <w:t xml:space="preserve"> from the LHS and select the same Collection Protocol as “</w:t>
      </w:r>
      <w:r w:rsidRPr="00521A41">
        <w:rPr>
          <w:rFonts w:ascii="Verdana" w:hAnsi="Verdana"/>
          <w:b/>
          <w:sz w:val="20"/>
          <w:szCs w:val="20"/>
        </w:rPr>
        <w:t>Z6041</w:t>
      </w:r>
      <w:r w:rsidRPr="00521A41">
        <w:rPr>
          <w:rFonts w:ascii="Verdana" w:hAnsi="Verdana"/>
          <w:sz w:val="20"/>
          <w:szCs w:val="20"/>
        </w:rPr>
        <w:t>”.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>From the Participant Protocol ID select the same participant as “Turner, Kimberly”.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On the LHS - </w:t>
      </w:r>
      <w:r w:rsidRPr="00521A41">
        <w:rPr>
          <w:rFonts w:ascii="Verdana" w:hAnsi="Verdana"/>
          <w:b/>
          <w:sz w:val="20"/>
          <w:szCs w:val="20"/>
        </w:rPr>
        <w:t>Specimen Details</w:t>
      </w:r>
      <w:r w:rsidRPr="00521A41">
        <w:rPr>
          <w:rFonts w:ascii="Verdana" w:hAnsi="Verdana"/>
          <w:sz w:val="20"/>
          <w:szCs w:val="20"/>
        </w:rPr>
        <w:t xml:space="preserve"> section select the </w:t>
      </w:r>
      <w:r w:rsidRPr="00521A41">
        <w:rPr>
          <w:rFonts w:ascii="Verdana" w:hAnsi="Verdana"/>
          <w:b/>
          <w:sz w:val="20"/>
          <w:szCs w:val="20"/>
        </w:rPr>
        <w:t xml:space="preserve">T1.0: Pre-CRT </w:t>
      </w:r>
      <w:r w:rsidRPr="00521A41">
        <w:rPr>
          <w:rFonts w:ascii="Verdana" w:hAnsi="Verdana"/>
          <w:sz w:val="20"/>
          <w:szCs w:val="20"/>
        </w:rPr>
        <w:t>event point.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Click on the </w:t>
      </w:r>
      <w:r w:rsidRPr="00521A41">
        <w:rPr>
          <w:rFonts w:ascii="Verdana" w:hAnsi="Verdana"/>
          <w:b/>
          <w:sz w:val="20"/>
          <w:szCs w:val="20"/>
        </w:rPr>
        <w:t>Consent</w:t>
      </w:r>
      <w:r w:rsidRPr="00521A41">
        <w:rPr>
          <w:rFonts w:ascii="Verdana" w:hAnsi="Verdana"/>
          <w:sz w:val="20"/>
          <w:szCs w:val="20"/>
        </w:rPr>
        <w:t xml:space="preserve"> tab. 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Click on </w:t>
      </w:r>
      <w:r w:rsidRPr="00521A41">
        <w:rPr>
          <w:rFonts w:ascii="Verdana" w:hAnsi="Verdana"/>
          <w:b/>
          <w:sz w:val="20"/>
          <w:szCs w:val="20"/>
        </w:rPr>
        <w:t xml:space="preserve">Withdraw All </w:t>
      </w:r>
      <w:r w:rsidRPr="00521A41">
        <w:rPr>
          <w:rFonts w:ascii="Verdana" w:hAnsi="Verdana"/>
          <w:sz w:val="20"/>
          <w:szCs w:val="20"/>
        </w:rPr>
        <w:t>button.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Click on </w:t>
      </w:r>
      <w:r w:rsidRPr="00521A41">
        <w:rPr>
          <w:rFonts w:ascii="Verdana" w:hAnsi="Verdana"/>
          <w:b/>
          <w:sz w:val="20"/>
          <w:szCs w:val="20"/>
        </w:rPr>
        <w:t>Return</w:t>
      </w:r>
      <w:r w:rsidRPr="00521A41">
        <w:rPr>
          <w:rFonts w:ascii="Verdana" w:hAnsi="Verdana"/>
          <w:sz w:val="20"/>
          <w:szCs w:val="20"/>
        </w:rPr>
        <w:t xml:space="preserve"> button.(Refer the expected output)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Click on </w:t>
      </w:r>
      <w:r w:rsidRPr="00521A41">
        <w:rPr>
          <w:rFonts w:ascii="Verdana" w:hAnsi="Verdana"/>
          <w:b/>
          <w:sz w:val="20"/>
          <w:szCs w:val="20"/>
        </w:rPr>
        <w:t>Done.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Click on </w:t>
      </w:r>
      <w:r w:rsidRPr="00521A41">
        <w:rPr>
          <w:rFonts w:ascii="Verdana" w:hAnsi="Verdana"/>
          <w:b/>
          <w:sz w:val="20"/>
          <w:szCs w:val="20"/>
        </w:rPr>
        <w:t>OK.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Navigate back to the </w:t>
      </w:r>
      <w:r w:rsidRPr="00521A41">
        <w:rPr>
          <w:rFonts w:ascii="Verdana" w:hAnsi="Verdana"/>
          <w:b/>
          <w:sz w:val="20"/>
          <w:szCs w:val="20"/>
        </w:rPr>
        <w:t>Collection Protocol</w:t>
      </w:r>
      <w:r w:rsidRPr="00521A41">
        <w:rPr>
          <w:rFonts w:ascii="Verdana" w:hAnsi="Verdana"/>
          <w:sz w:val="20"/>
          <w:szCs w:val="20"/>
        </w:rPr>
        <w:t xml:space="preserve"> from the LHS and select the same Collection Protocol as “</w:t>
      </w:r>
      <w:r w:rsidRPr="00521A41">
        <w:rPr>
          <w:rFonts w:ascii="Verdana" w:hAnsi="Verdana"/>
          <w:b/>
          <w:sz w:val="20"/>
          <w:szCs w:val="20"/>
        </w:rPr>
        <w:t>Z6041</w:t>
      </w:r>
      <w:r w:rsidRPr="00521A41">
        <w:rPr>
          <w:rFonts w:ascii="Verdana" w:hAnsi="Verdana"/>
          <w:sz w:val="20"/>
          <w:szCs w:val="20"/>
        </w:rPr>
        <w:t>”.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>From the Participant Protocol ID select the same participant as “Turner, Kimberly”.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On the Edit Participant page &gt;&gt; Protocol Registration(s) &gt;&gt; Consent &gt;&gt; click on </w:t>
      </w:r>
      <w:r w:rsidRPr="00521A41">
        <w:rPr>
          <w:rFonts w:ascii="Verdana" w:hAnsi="Verdana"/>
          <w:b/>
          <w:i/>
          <w:sz w:val="20"/>
          <w:szCs w:val="20"/>
        </w:rPr>
        <w:t>Edit Response link</w:t>
      </w:r>
      <w:r w:rsidRPr="00521A41">
        <w:rPr>
          <w:rFonts w:ascii="Verdana" w:hAnsi="Verdana"/>
          <w:sz w:val="20"/>
          <w:szCs w:val="20"/>
        </w:rPr>
        <w:t>.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Click on </w:t>
      </w:r>
      <w:r w:rsidRPr="00521A41">
        <w:rPr>
          <w:rFonts w:ascii="Verdana" w:hAnsi="Verdana"/>
          <w:b/>
          <w:sz w:val="20"/>
          <w:szCs w:val="20"/>
        </w:rPr>
        <w:t xml:space="preserve">Withdraw All </w:t>
      </w:r>
      <w:r w:rsidRPr="00521A41">
        <w:rPr>
          <w:rFonts w:ascii="Verdana" w:hAnsi="Verdana"/>
          <w:sz w:val="20"/>
          <w:szCs w:val="20"/>
        </w:rPr>
        <w:t>button.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Click on </w:t>
      </w:r>
      <w:r w:rsidRPr="00521A41">
        <w:rPr>
          <w:rFonts w:ascii="Verdana" w:hAnsi="Verdana"/>
          <w:b/>
          <w:sz w:val="20"/>
          <w:szCs w:val="20"/>
        </w:rPr>
        <w:t>Discard.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Click on </w:t>
      </w:r>
      <w:r w:rsidRPr="00521A41">
        <w:rPr>
          <w:rFonts w:ascii="Verdana" w:hAnsi="Verdana"/>
          <w:b/>
          <w:sz w:val="20"/>
          <w:szCs w:val="20"/>
        </w:rPr>
        <w:t>Done.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Click on </w:t>
      </w:r>
      <w:r w:rsidRPr="00521A41">
        <w:rPr>
          <w:rFonts w:ascii="Verdana" w:hAnsi="Verdana"/>
          <w:b/>
          <w:sz w:val="20"/>
          <w:szCs w:val="20"/>
        </w:rPr>
        <w:t>OK.</w:t>
      </w:r>
    </w:p>
    <w:p w:rsidR="00521A41" w:rsidRPr="00521A41" w:rsidRDefault="00521A41" w:rsidP="00521A41">
      <w:pPr>
        <w:pStyle w:val="ListParagraph"/>
        <w:spacing w:after="0" w:line="240" w:lineRule="auto"/>
        <w:rPr>
          <w:rFonts w:ascii="Verdana" w:hAnsi="Verdana"/>
          <w:sz w:val="20"/>
          <w:szCs w:val="20"/>
        </w:rPr>
      </w:pPr>
    </w:p>
    <w:p w:rsidR="00521A41" w:rsidRPr="00521A41" w:rsidRDefault="00521A41" w:rsidP="00521A41">
      <w:pPr>
        <w:pStyle w:val="ListParagraph"/>
        <w:spacing w:after="0" w:line="240" w:lineRule="auto"/>
        <w:rPr>
          <w:rFonts w:ascii="Verdana" w:hAnsi="Verdana"/>
          <w:sz w:val="20"/>
          <w:szCs w:val="20"/>
        </w:rPr>
      </w:pPr>
    </w:p>
    <w:p w:rsidR="00521A41" w:rsidRPr="00521A41" w:rsidRDefault="00521A41" w:rsidP="00521A41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b/>
          <w:sz w:val="20"/>
          <w:szCs w:val="20"/>
        </w:rPr>
        <w:t>Expected Output:</w:t>
      </w:r>
    </w:p>
    <w:p w:rsidR="00521A41" w:rsidRPr="00521A41" w:rsidRDefault="00521A41" w:rsidP="00521A41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521A41" w:rsidRPr="00521A41" w:rsidRDefault="00521A41" w:rsidP="00521A41">
      <w:pPr>
        <w:spacing w:after="0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b/>
          <w:sz w:val="20"/>
          <w:szCs w:val="20"/>
        </w:rPr>
        <w:t>2. Edit Participant</w:t>
      </w:r>
      <w:r w:rsidRPr="00521A41">
        <w:rPr>
          <w:rFonts w:ascii="Verdana" w:hAnsi="Verdana"/>
          <w:sz w:val="20"/>
          <w:szCs w:val="20"/>
        </w:rPr>
        <w:t xml:space="preserve"> page is displayed on the RHS and LHS </w:t>
      </w:r>
      <w:r w:rsidRPr="00521A41">
        <w:rPr>
          <w:rFonts w:ascii="Verdana" w:hAnsi="Verdana"/>
          <w:b/>
          <w:sz w:val="20"/>
          <w:szCs w:val="20"/>
        </w:rPr>
        <w:t>Specimen Details</w:t>
      </w:r>
      <w:r w:rsidRPr="00521A41">
        <w:rPr>
          <w:rFonts w:ascii="Verdana" w:hAnsi="Verdana"/>
          <w:sz w:val="20"/>
          <w:szCs w:val="20"/>
        </w:rPr>
        <w:t xml:space="preserve"> section should auto populate the 2 event points as </w:t>
      </w:r>
    </w:p>
    <w:p w:rsidR="00521A41" w:rsidRPr="00521A41" w:rsidRDefault="00521A41" w:rsidP="00521A41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>T1.0 :Pre-CRT</w:t>
      </w:r>
    </w:p>
    <w:p w:rsidR="00521A41" w:rsidRPr="00521A41" w:rsidRDefault="00521A41" w:rsidP="00521A41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>T1.0:Surgery</w:t>
      </w:r>
    </w:p>
    <w:p w:rsidR="00521A41" w:rsidRPr="00521A41" w:rsidRDefault="00521A41" w:rsidP="00521A41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b/>
          <w:sz w:val="20"/>
          <w:szCs w:val="20"/>
        </w:rPr>
        <w:t xml:space="preserve">4. </w:t>
      </w:r>
      <w:r w:rsidRPr="00521A41">
        <w:rPr>
          <w:rFonts w:ascii="Verdana" w:hAnsi="Verdana"/>
          <w:sz w:val="20"/>
          <w:szCs w:val="20"/>
        </w:rPr>
        <w:t>RHS should display the</w:t>
      </w:r>
      <w:r w:rsidRPr="00521A41">
        <w:rPr>
          <w:rFonts w:ascii="Verdana" w:hAnsi="Verdana"/>
          <w:b/>
          <w:sz w:val="20"/>
          <w:szCs w:val="20"/>
        </w:rPr>
        <w:t xml:space="preserve"> Specimen Details</w:t>
      </w:r>
      <w:r w:rsidRPr="00521A41">
        <w:rPr>
          <w:rFonts w:ascii="Verdana" w:hAnsi="Verdana"/>
          <w:sz w:val="20"/>
          <w:szCs w:val="20"/>
        </w:rPr>
        <w:t>.</w:t>
      </w:r>
    </w:p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</w:p>
    <w:p w:rsidR="00521A41" w:rsidRPr="00521A41" w:rsidRDefault="00521A41" w:rsidP="00521A41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5. Consent form should be displayed with the following </w:t>
      </w:r>
      <w:r w:rsidRPr="00521A41">
        <w:rPr>
          <w:rFonts w:ascii="Verdana" w:hAnsi="Verdana"/>
          <w:b/>
          <w:sz w:val="20"/>
          <w:szCs w:val="20"/>
        </w:rPr>
        <w:t xml:space="preserve">Verify Consent Responses </w:t>
      </w:r>
    </w:p>
    <w:p w:rsidR="00521A41" w:rsidRPr="00521A41" w:rsidRDefault="00521A41" w:rsidP="00521A41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9726" w:type="dxa"/>
        <w:tblInd w:w="-438" w:type="dxa"/>
        <w:tblLook w:val="04A0"/>
      </w:tblPr>
      <w:tblGrid>
        <w:gridCol w:w="623"/>
        <w:gridCol w:w="4164"/>
        <w:gridCol w:w="3121"/>
        <w:gridCol w:w="1818"/>
      </w:tblGrid>
      <w:tr w:rsidR="00521A41" w:rsidRPr="00521A41" w:rsidTr="007A10F8">
        <w:tc>
          <w:tcPr>
            <w:tcW w:w="623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164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3121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  <w:tc>
          <w:tcPr>
            <w:tcW w:w="1818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>Verify Consent Responses</w:t>
            </w:r>
          </w:p>
        </w:tc>
      </w:tr>
      <w:tr w:rsidR="00521A41" w:rsidRPr="00521A41" w:rsidTr="007A10F8">
        <w:tc>
          <w:tcPr>
            <w:tcW w:w="623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164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Consented to their tissue samples being kept and used in research to learn about, prevent, or treat cancer</w:t>
            </w:r>
          </w:p>
        </w:tc>
        <w:tc>
          <w:tcPr>
            <w:tcW w:w="3121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No</w:t>
            </w:r>
          </w:p>
        </w:tc>
        <w:tc>
          <w:tcPr>
            <w:tcW w:w="1818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No</w:t>
            </w:r>
          </w:p>
        </w:tc>
      </w:tr>
      <w:tr w:rsidR="00521A41" w:rsidRPr="00521A41" w:rsidTr="007A10F8">
        <w:tc>
          <w:tcPr>
            <w:tcW w:w="623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164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disease).</w:t>
            </w:r>
          </w:p>
        </w:tc>
        <w:tc>
          <w:tcPr>
            <w:tcW w:w="3121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  <w:tc>
          <w:tcPr>
            <w:tcW w:w="1818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</w:tr>
      <w:tr w:rsidR="00521A41" w:rsidRPr="00521A41" w:rsidTr="007A10F8">
        <w:tc>
          <w:tcPr>
            <w:tcW w:w="623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164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Consented to being contacted in the future to ask if he/she would like to take part in more research</w:t>
            </w:r>
          </w:p>
        </w:tc>
        <w:tc>
          <w:tcPr>
            <w:tcW w:w="3121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1818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</w:tbl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</w:p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>6. Once Withdraw All is clicked all the verify consent responses is changed to Withdraw All</w:t>
      </w:r>
    </w:p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-438" w:type="dxa"/>
        <w:tblLayout w:type="fixed"/>
        <w:tblLook w:val="04A0"/>
      </w:tblPr>
      <w:tblGrid>
        <w:gridCol w:w="422"/>
        <w:gridCol w:w="4354"/>
        <w:gridCol w:w="3150"/>
        <w:gridCol w:w="2088"/>
      </w:tblGrid>
      <w:tr w:rsidR="00521A41" w:rsidRPr="00521A41" w:rsidTr="007A10F8">
        <w:tc>
          <w:tcPr>
            <w:tcW w:w="422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354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3150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  <w:tc>
          <w:tcPr>
            <w:tcW w:w="2088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>Verify Consent Responses</w:t>
            </w:r>
          </w:p>
        </w:tc>
      </w:tr>
      <w:tr w:rsidR="00521A41" w:rsidRPr="00521A41" w:rsidTr="007A10F8">
        <w:tc>
          <w:tcPr>
            <w:tcW w:w="422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354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Consented to their tissue samples being kept and used in research to learn about, prevent, or treat cancer</w:t>
            </w:r>
          </w:p>
        </w:tc>
        <w:tc>
          <w:tcPr>
            <w:tcW w:w="3150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No</w:t>
            </w:r>
          </w:p>
          <w:p w:rsidR="00521A41" w:rsidRPr="00521A41" w:rsidRDefault="00521A41" w:rsidP="007A10F8">
            <w:pPr>
              <w:tabs>
                <w:tab w:val="left" w:pos="5124"/>
              </w:tabs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ab/>
            </w:r>
          </w:p>
        </w:tc>
        <w:tc>
          <w:tcPr>
            <w:tcW w:w="2088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Withdrawn</w:t>
            </w:r>
          </w:p>
        </w:tc>
      </w:tr>
      <w:tr w:rsidR="00521A41" w:rsidRPr="00521A41" w:rsidTr="007A10F8">
        <w:tc>
          <w:tcPr>
            <w:tcW w:w="422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354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disease).</w:t>
            </w:r>
          </w:p>
        </w:tc>
        <w:tc>
          <w:tcPr>
            <w:tcW w:w="3150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  <w:tc>
          <w:tcPr>
            <w:tcW w:w="2088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Withdrawn</w:t>
            </w:r>
          </w:p>
        </w:tc>
      </w:tr>
      <w:tr w:rsidR="00521A41" w:rsidRPr="00521A41" w:rsidTr="007A10F8">
        <w:tc>
          <w:tcPr>
            <w:tcW w:w="422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354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Consented to being contacted in the future to ask if he/she would like to take part in more research</w:t>
            </w:r>
          </w:p>
        </w:tc>
        <w:tc>
          <w:tcPr>
            <w:tcW w:w="3150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2088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Withdrawn</w:t>
            </w:r>
          </w:p>
        </w:tc>
      </w:tr>
    </w:tbl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</w:p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>7. “Are you sure you want to discard the specimen and specimen sub classes?” Web message pop up should be displayed with OK and Cancel Button.</w:t>
      </w:r>
    </w:p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</w:p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>8. The Web message pop up should be closed. The RHS should display a blank page and the LHS should be blanked out with no collection protocol and participant being selected.</w:t>
      </w:r>
    </w:p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</w:p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>11. Edit Specimen Collection Group page should be displayed</w:t>
      </w:r>
    </w:p>
    <w:p w:rsidR="00521A41" w:rsidRPr="00521A41" w:rsidRDefault="00521A41" w:rsidP="00521A41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br/>
        <w:t xml:space="preserve">12. Consent form should be displayed with the following </w:t>
      </w:r>
      <w:r w:rsidRPr="00521A41">
        <w:rPr>
          <w:rFonts w:ascii="Verdana" w:hAnsi="Verdana"/>
          <w:b/>
          <w:sz w:val="20"/>
          <w:szCs w:val="20"/>
        </w:rPr>
        <w:t xml:space="preserve">Verify Consent Responses </w:t>
      </w:r>
    </w:p>
    <w:p w:rsidR="00521A41" w:rsidRPr="00521A41" w:rsidRDefault="00521A41" w:rsidP="00521A41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9726" w:type="dxa"/>
        <w:tblInd w:w="-438" w:type="dxa"/>
        <w:tblLook w:val="04A0"/>
      </w:tblPr>
      <w:tblGrid>
        <w:gridCol w:w="623"/>
        <w:gridCol w:w="4164"/>
        <w:gridCol w:w="3121"/>
        <w:gridCol w:w="1818"/>
      </w:tblGrid>
      <w:tr w:rsidR="00521A41" w:rsidRPr="00521A41" w:rsidTr="007A10F8">
        <w:tc>
          <w:tcPr>
            <w:tcW w:w="623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164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3121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  <w:tc>
          <w:tcPr>
            <w:tcW w:w="1818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 xml:space="preserve">Verify </w:t>
            </w:r>
            <w:r w:rsidRPr="00521A41">
              <w:rPr>
                <w:rFonts w:ascii="Verdana" w:hAnsi="Verdana"/>
                <w:b/>
                <w:sz w:val="20"/>
                <w:szCs w:val="20"/>
              </w:rPr>
              <w:lastRenderedPageBreak/>
              <w:t>Consent Responses</w:t>
            </w:r>
          </w:p>
        </w:tc>
      </w:tr>
      <w:tr w:rsidR="00521A41" w:rsidRPr="00521A41" w:rsidTr="007A10F8">
        <w:tc>
          <w:tcPr>
            <w:tcW w:w="623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lastRenderedPageBreak/>
              <w:t>1</w:t>
            </w:r>
          </w:p>
        </w:tc>
        <w:tc>
          <w:tcPr>
            <w:tcW w:w="4164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Consented to their tissue samples being kept and used in research to learn about, prevent, or treat cancer</w:t>
            </w:r>
          </w:p>
        </w:tc>
        <w:tc>
          <w:tcPr>
            <w:tcW w:w="3121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No</w:t>
            </w:r>
          </w:p>
        </w:tc>
        <w:tc>
          <w:tcPr>
            <w:tcW w:w="1818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No</w:t>
            </w:r>
          </w:p>
        </w:tc>
      </w:tr>
      <w:tr w:rsidR="00521A41" w:rsidRPr="00521A41" w:rsidTr="007A10F8">
        <w:tc>
          <w:tcPr>
            <w:tcW w:w="623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164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disease).</w:t>
            </w:r>
          </w:p>
        </w:tc>
        <w:tc>
          <w:tcPr>
            <w:tcW w:w="3121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  <w:tc>
          <w:tcPr>
            <w:tcW w:w="1818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</w:tr>
      <w:tr w:rsidR="00521A41" w:rsidRPr="00521A41" w:rsidTr="007A10F8">
        <w:tc>
          <w:tcPr>
            <w:tcW w:w="623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164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Consented to being contacted in the future to ask if he/she would like to take part in more research</w:t>
            </w:r>
          </w:p>
        </w:tc>
        <w:tc>
          <w:tcPr>
            <w:tcW w:w="3121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1818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</w:tbl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</w:p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 13. Once Withdraw All is clicked all the verify consent responses is changed to Withdraw All</w:t>
      </w:r>
    </w:p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-438" w:type="dxa"/>
        <w:tblLayout w:type="fixed"/>
        <w:tblLook w:val="04A0"/>
      </w:tblPr>
      <w:tblGrid>
        <w:gridCol w:w="422"/>
        <w:gridCol w:w="4354"/>
        <w:gridCol w:w="3150"/>
        <w:gridCol w:w="2088"/>
      </w:tblGrid>
      <w:tr w:rsidR="00521A41" w:rsidRPr="00521A41" w:rsidTr="007A10F8">
        <w:tc>
          <w:tcPr>
            <w:tcW w:w="422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354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3150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  <w:tc>
          <w:tcPr>
            <w:tcW w:w="2088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>Verify Consent Responses</w:t>
            </w:r>
          </w:p>
        </w:tc>
      </w:tr>
      <w:tr w:rsidR="00521A41" w:rsidRPr="00521A41" w:rsidTr="007A10F8">
        <w:tc>
          <w:tcPr>
            <w:tcW w:w="422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354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Consented to their tissue samples being kept and used in research to learn about, prevent, or treat cancer</w:t>
            </w:r>
          </w:p>
        </w:tc>
        <w:tc>
          <w:tcPr>
            <w:tcW w:w="3150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No</w:t>
            </w:r>
          </w:p>
          <w:p w:rsidR="00521A41" w:rsidRPr="00521A41" w:rsidRDefault="00521A41" w:rsidP="007A10F8">
            <w:pPr>
              <w:tabs>
                <w:tab w:val="left" w:pos="5124"/>
              </w:tabs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ab/>
            </w:r>
          </w:p>
        </w:tc>
        <w:tc>
          <w:tcPr>
            <w:tcW w:w="2088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Withdrawn</w:t>
            </w:r>
          </w:p>
        </w:tc>
      </w:tr>
      <w:tr w:rsidR="00521A41" w:rsidRPr="00521A41" w:rsidTr="007A10F8">
        <w:tc>
          <w:tcPr>
            <w:tcW w:w="422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354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disease).</w:t>
            </w:r>
          </w:p>
        </w:tc>
        <w:tc>
          <w:tcPr>
            <w:tcW w:w="3150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  <w:tc>
          <w:tcPr>
            <w:tcW w:w="2088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Withdrawn</w:t>
            </w:r>
          </w:p>
        </w:tc>
      </w:tr>
      <w:tr w:rsidR="00521A41" w:rsidRPr="00521A41" w:rsidTr="007A10F8">
        <w:tc>
          <w:tcPr>
            <w:tcW w:w="422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354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Consented to being contacted in the future to ask if he/she would like to take part in more research</w:t>
            </w:r>
          </w:p>
        </w:tc>
        <w:tc>
          <w:tcPr>
            <w:tcW w:w="3150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2088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Withdrawn</w:t>
            </w:r>
          </w:p>
        </w:tc>
      </w:tr>
    </w:tbl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b/>
          <w:sz w:val="20"/>
          <w:szCs w:val="20"/>
        </w:rPr>
        <w:t>14.</w:t>
      </w:r>
      <w:r w:rsidRPr="00521A41">
        <w:rPr>
          <w:rFonts w:ascii="Verdana" w:hAnsi="Verdana"/>
          <w:sz w:val="20"/>
          <w:szCs w:val="20"/>
        </w:rPr>
        <w:t xml:space="preserve"> “Are you sure you want to return Specimen to Collection Site?” Web message pop up should be displayed with OK and Cancel Button.</w:t>
      </w:r>
    </w:p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</w:p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b/>
          <w:sz w:val="20"/>
          <w:szCs w:val="20"/>
        </w:rPr>
        <w:t>15.</w:t>
      </w:r>
      <w:r w:rsidRPr="00521A41">
        <w:rPr>
          <w:rFonts w:ascii="Verdana" w:hAnsi="Verdana"/>
          <w:sz w:val="20"/>
          <w:szCs w:val="20"/>
        </w:rPr>
        <w:t xml:space="preserve"> The Web message pop up should be closed.</w:t>
      </w:r>
    </w:p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</w:p>
    <w:p w:rsidR="00521A41" w:rsidRPr="00521A41" w:rsidRDefault="00521A41" w:rsidP="00521A41">
      <w:pPr>
        <w:spacing w:after="0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17. The RHS should get refreshed with the following message </w:t>
      </w:r>
    </w:p>
    <w:p w:rsidR="00521A41" w:rsidRPr="00521A41" w:rsidRDefault="00521A41" w:rsidP="00521A41">
      <w:pPr>
        <w:spacing w:after="0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“Specimen Collection Group successfully updated.” </w:t>
      </w:r>
    </w:p>
    <w:p w:rsidR="00521A41" w:rsidRPr="00521A41" w:rsidRDefault="00521A41" w:rsidP="00521A41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b/>
          <w:sz w:val="20"/>
          <w:szCs w:val="20"/>
        </w:rPr>
        <w:t>“ This is user workspace</w:t>
      </w:r>
      <w:r w:rsidRPr="00521A41">
        <w:rPr>
          <w:rFonts w:ascii="Verdana" w:hAnsi="Verdana"/>
          <w:sz w:val="20"/>
          <w:szCs w:val="20"/>
        </w:rPr>
        <w:t>”</w:t>
      </w:r>
    </w:p>
    <w:p w:rsidR="00521A41" w:rsidRPr="00521A41" w:rsidRDefault="00521A41" w:rsidP="00521A41">
      <w:pPr>
        <w:pStyle w:val="ListParagraph"/>
        <w:spacing w:after="0"/>
        <w:ind w:left="2193"/>
        <w:rPr>
          <w:rFonts w:ascii="Verdana" w:hAnsi="Verdana"/>
          <w:sz w:val="20"/>
          <w:szCs w:val="20"/>
        </w:rPr>
      </w:pPr>
    </w:p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24. The Participant related </w:t>
      </w:r>
      <w:r w:rsidRPr="00521A41">
        <w:rPr>
          <w:rFonts w:ascii="Verdana" w:hAnsi="Verdana"/>
          <w:b/>
          <w:sz w:val="20"/>
          <w:szCs w:val="20"/>
        </w:rPr>
        <w:t>specimen collection group and specimen</w:t>
      </w:r>
      <w:r w:rsidRPr="00521A41">
        <w:rPr>
          <w:rFonts w:ascii="Verdana" w:hAnsi="Verdana"/>
          <w:sz w:val="20"/>
          <w:szCs w:val="20"/>
        </w:rPr>
        <w:t xml:space="preserve"> should be discarded once Participant is discarded/disposed off.</w:t>
      </w:r>
    </w:p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</w:p>
    <w:p w:rsidR="00521A41" w:rsidRPr="00521A41" w:rsidRDefault="00521A41" w:rsidP="00521A41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b/>
          <w:sz w:val="20"/>
          <w:szCs w:val="20"/>
        </w:rPr>
        <w:t>Verification Logic:</w:t>
      </w:r>
    </w:p>
    <w:p w:rsidR="00521A41" w:rsidRPr="00521A41" w:rsidRDefault="00521A41" w:rsidP="00521A41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521A41" w:rsidRPr="00521A41" w:rsidRDefault="00521A41" w:rsidP="00521A41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>Search for the Discarded/Returned Participant/Specimen Collection Group/Specimen these should not be displayed in the search results.</w:t>
      </w:r>
    </w:p>
    <w:p w:rsidR="00521A41" w:rsidRPr="00521A41" w:rsidRDefault="00521A41" w:rsidP="00521A41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>Audit for the consent tracking</w:t>
      </w:r>
    </w:p>
    <w:p w:rsidR="005F4BE1" w:rsidRPr="00521A41" w:rsidRDefault="005F4BE1">
      <w:pPr>
        <w:rPr>
          <w:rFonts w:ascii="Verdana" w:hAnsi="Verdana"/>
          <w:sz w:val="20"/>
          <w:szCs w:val="20"/>
        </w:rPr>
      </w:pPr>
    </w:p>
    <w:sectPr w:rsidR="005F4BE1" w:rsidRPr="00521A41" w:rsidSect="005F4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0814"/>
    <w:multiLevelType w:val="hybridMultilevel"/>
    <w:tmpl w:val="12405F9E"/>
    <w:lvl w:ilvl="0" w:tplc="04090001">
      <w:start w:val="1"/>
      <w:numFmt w:val="bullet"/>
      <w:lvlText w:val=""/>
      <w:lvlJc w:val="left"/>
      <w:pPr>
        <w:ind w:left="21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3" w:hanging="360"/>
      </w:pPr>
      <w:rPr>
        <w:rFonts w:ascii="Wingdings" w:hAnsi="Wingdings" w:hint="default"/>
      </w:rPr>
    </w:lvl>
  </w:abstractNum>
  <w:abstractNum w:abstractNumId="1">
    <w:nsid w:val="2112604A"/>
    <w:multiLevelType w:val="hybridMultilevel"/>
    <w:tmpl w:val="03BC8EE8"/>
    <w:lvl w:ilvl="0" w:tplc="F39C3170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D20FA7"/>
    <w:multiLevelType w:val="hybridMultilevel"/>
    <w:tmpl w:val="6630D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BC3B49"/>
    <w:multiLevelType w:val="hybridMultilevel"/>
    <w:tmpl w:val="BB6484A4"/>
    <w:lvl w:ilvl="0" w:tplc="84F667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21A41"/>
    <w:rsid w:val="00106C0D"/>
    <w:rsid w:val="00521A41"/>
    <w:rsid w:val="005F4BE1"/>
    <w:rsid w:val="006C6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A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1A4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21A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ervisor_lt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prajakta_sakat</dc:creator>
  <cp:keywords/>
  <dc:description/>
  <cp:lastModifiedBy>prajakta_sakat</cp:lastModifiedBy>
  <cp:revision>2</cp:revision>
  <dcterms:created xsi:type="dcterms:W3CDTF">2011-02-10T09:01:00Z</dcterms:created>
  <dcterms:modified xsi:type="dcterms:W3CDTF">2011-02-10T09:16:00Z</dcterms:modified>
</cp:coreProperties>
</file>