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F8" w:rsidRDefault="000F23F8">
      <w:pPr>
        <w:rPr>
          <w:rFonts w:ascii="Verdana" w:hAnsi="Verdana"/>
        </w:rPr>
      </w:pPr>
      <w:r>
        <w:rPr>
          <w:rFonts w:ascii="Verdana" w:hAnsi="Verdana"/>
        </w:rPr>
        <w:t>Purpose:</w:t>
      </w:r>
    </w:p>
    <w:p w:rsidR="00467581" w:rsidRDefault="00CB49A4">
      <w:pPr>
        <w:rPr>
          <w:rFonts w:ascii="Verdana" w:hAnsi="Verdana"/>
        </w:rPr>
      </w:pPr>
      <w:r w:rsidRPr="00CB49A4">
        <w:rPr>
          <w:rFonts w:ascii="Verdana" w:hAnsi="Verdana"/>
        </w:rPr>
        <w:t>To verify enumerated fields are displayed as dropdowns in Advance query add limit page</w:t>
      </w:r>
    </w:p>
    <w:p w:rsidR="000F23F8" w:rsidRDefault="000F23F8">
      <w:pPr>
        <w:rPr>
          <w:rFonts w:ascii="Verdana" w:hAnsi="Verdana"/>
        </w:rPr>
      </w:pPr>
      <w:r>
        <w:rPr>
          <w:rFonts w:ascii="Verdana" w:hAnsi="Verdana"/>
        </w:rPr>
        <w:t>Procedure:</w:t>
      </w:r>
    </w:p>
    <w:p w:rsidR="000F23F8" w:rsidRDefault="000F23F8" w:rsidP="000F23F8">
      <w:pPr>
        <w:rPr>
          <w:rFonts w:ascii="Verdana" w:hAnsi="Verdana" w:cstheme="minorHAnsi"/>
        </w:rPr>
      </w:pPr>
      <w:r>
        <w:rPr>
          <w:rFonts w:ascii="Verdana" w:hAnsi="Verdana"/>
        </w:rPr>
        <w:t xml:space="preserve">1. </w:t>
      </w:r>
      <w:r w:rsidRPr="000F23F8">
        <w:rPr>
          <w:rFonts w:ascii="Verdana" w:hAnsi="Verdana" w:cstheme="minorHAnsi"/>
        </w:rPr>
        <w:t>Login as a super administrator</w:t>
      </w:r>
    </w:p>
    <w:p w:rsidR="000F23F8" w:rsidRDefault="000F23F8" w:rsidP="000F23F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2.</w:t>
      </w:r>
      <w:r w:rsidR="00467581">
        <w:rPr>
          <w:rFonts w:ascii="Verdana" w:hAnsi="Verdana" w:cstheme="minorHAnsi"/>
        </w:rPr>
        <w:t xml:space="preserve"> Navigate to Search</w:t>
      </w:r>
      <w:r>
        <w:rPr>
          <w:rFonts w:ascii="Verdana" w:hAnsi="Verdana" w:cstheme="minorHAnsi"/>
        </w:rPr>
        <w:t xml:space="preserve"> </w:t>
      </w:r>
      <w:r w:rsidRPr="000F23F8">
        <w:rPr>
          <w:rFonts w:ascii="Verdana" w:hAnsi="Verdana" w:cstheme="minorHAnsi"/>
        </w:rPr>
        <w:sym w:font="Wingdings" w:char="F0E0"/>
      </w:r>
      <w:r w:rsidR="00467581">
        <w:rPr>
          <w:rFonts w:ascii="Verdana" w:hAnsi="Verdana" w:cstheme="minorHAnsi"/>
        </w:rPr>
        <w:t xml:space="preserve"> Advanced query</w:t>
      </w:r>
      <w:r>
        <w:rPr>
          <w:rFonts w:ascii="Verdana" w:hAnsi="Verdana" w:cstheme="minorHAnsi"/>
        </w:rPr>
        <w:t xml:space="preserve"> </w:t>
      </w:r>
    </w:p>
    <w:p w:rsidR="000F23F8" w:rsidRDefault="00296A40" w:rsidP="000F23F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3. Verify the enumerated fields </w:t>
      </w:r>
      <w:r>
        <w:rPr>
          <w:rFonts w:ascii="Verdana" w:hAnsi="Verdana"/>
        </w:rPr>
        <w:t>are displayed as dropdowns on a</w:t>
      </w:r>
      <w:r w:rsidRPr="00CB49A4">
        <w:rPr>
          <w:rFonts w:ascii="Verdana" w:hAnsi="Verdana"/>
        </w:rPr>
        <w:t>dvance query add limit page</w:t>
      </w:r>
      <w:r>
        <w:rPr>
          <w:rFonts w:ascii="Verdana" w:hAnsi="Verdana"/>
        </w:rPr>
        <w:t xml:space="preserve"> (Refer the </w:t>
      </w:r>
      <w:r w:rsidR="00765BE7">
        <w:rPr>
          <w:rFonts w:ascii="Verdana" w:hAnsi="Verdana"/>
        </w:rPr>
        <w:t xml:space="preserve">table in </w:t>
      </w:r>
      <w:r>
        <w:rPr>
          <w:rFonts w:ascii="Verdana" w:hAnsi="Verdana"/>
        </w:rPr>
        <w:t>expected output)</w:t>
      </w:r>
    </w:p>
    <w:p w:rsidR="00EF6008" w:rsidRDefault="00EF6008" w:rsidP="000F23F8">
      <w:pPr>
        <w:rPr>
          <w:rFonts w:ascii="Verdana" w:hAnsi="Verdana" w:cstheme="minorHAnsi"/>
        </w:rPr>
      </w:pPr>
    </w:p>
    <w:p w:rsidR="00765BE7" w:rsidRPr="000A2AC0" w:rsidRDefault="00EF6008" w:rsidP="00296A40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Expected output:</w:t>
      </w:r>
    </w:p>
    <w:tbl>
      <w:tblPr>
        <w:tblW w:w="6590" w:type="dxa"/>
        <w:tblInd w:w="93" w:type="dxa"/>
        <w:tblLook w:val="04A0"/>
      </w:tblPr>
      <w:tblGrid>
        <w:gridCol w:w="5068"/>
        <w:gridCol w:w="3829"/>
      </w:tblGrid>
      <w:tr w:rsidR="00765BE7" w:rsidRPr="00765BE7" w:rsidTr="00765BE7">
        <w:trPr>
          <w:trHeight w:val="405"/>
        </w:trPr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Attribute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Participant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sexGenotype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Participant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gender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Participant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ethnicity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Participant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SpecimenCollectionGroup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clinicalStatus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SpecimenCollectionGroup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Site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type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Site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specimenType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Distribution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Container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Biohazard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type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FixedEventParameters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fixationType</w:t>
            </w:r>
          </w:p>
        </w:tc>
      </w:tr>
      <w:tr w:rsidR="00765BE7" w:rsidRPr="00765BE7" w:rsidTr="00765BE7">
        <w:trPr>
          <w:trHeight w:val="51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TissueSpecimenReviewEventParameters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histologicalQuality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CollectionProtocolRegistration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ReceivedEventParameters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receivedQuality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SpecimenProtocol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51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CollectionEventParameters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collectionProcedure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CollectionEventParameters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container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FrozenEventParameters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method</w:t>
            </w:r>
          </w:p>
        </w:tc>
      </w:tr>
      <w:tr w:rsidR="00765BE7" w:rsidRPr="00765BE7" w:rsidTr="00765BE7">
        <w:trPr>
          <w:trHeight w:val="51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EmbeddedEventParameters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embeddingMedium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tissueSide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Participant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VitalStatus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 xml:space="preserve"> lineage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DistributionSpecimenRequirement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specimenClass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StorageContainer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holdsSpecimenClassCollection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StorageType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holdsSpecimenClassCollection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OrderDetails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OrderItems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PathologyReportReviewParameter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reviewerRole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PathologyReportReviewParameter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QuarantineEventParameter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Status</w:t>
            </w:r>
          </w:p>
        </w:tc>
      </w:tr>
      <w:tr w:rsidR="00765BE7" w:rsidRPr="00765BE7" w:rsidTr="00765BE7">
        <w:trPr>
          <w:trHeight w:val="28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DeidentifiedSurgicalPathologyReport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isQuarantined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SurgicalPathologyReport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SurgicalPathologyReport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reportStatus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ConsentTierResponse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response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ConsentTierStatus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SpecimenCollectionGroup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collectionStatus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collectionStatus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NewSpecimenOrderItem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specimenClass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NewSpecimenOrderItem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specimenType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pathologicalStatus</w:t>
            </w:r>
          </w:p>
        </w:tc>
      </w:tr>
      <w:tr w:rsidR="00765BE7" w:rsidRPr="00765BE7" w:rsidTr="00765BE7">
        <w:trPr>
          <w:trHeight w:val="27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SpecimenArrayType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specimenClass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SpecimenArrayType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specimenTypeCollection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ContainerType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Participant Race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raceName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User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activityStatus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specimenClass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SpecimenRequirement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storageType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CollectionProtocol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consentsWaived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Specimen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tissueSite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Countries</w:t>
            </w:r>
          </w:p>
        </w:tc>
      </w:tr>
      <w:tr w:rsidR="00765BE7" w:rsidRPr="00765BE7" w:rsidTr="00765BE7">
        <w:trPr>
          <w:trHeight w:val="255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Address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BE7" w:rsidRPr="00765BE7" w:rsidRDefault="00765BE7" w:rsidP="00765BE7">
            <w:pPr>
              <w:spacing w:after="0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765BE7">
              <w:rPr>
                <w:rFonts w:ascii="Verdana" w:eastAsia="Times New Roman" w:hAnsi="Verdana" w:cs="Arial"/>
                <w:sz w:val="24"/>
                <w:szCs w:val="24"/>
              </w:rPr>
              <w:t>State</w:t>
            </w:r>
          </w:p>
        </w:tc>
      </w:tr>
    </w:tbl>
    <w:p w:rsidR="00296A40" w:rsidRPr="000F23F8" w:rsidRDefault="00296A40" w:rsidP="00296A40">
      <w:pPr>
        <w:rPr>
          <w:rFonts w:ascii="Verdana" w:hAnsi="Verdana"/>
        </w:rPr>
      </w:pPr>
    </w:p>
    <w:p w:rsidR="002E145F" w:rsidRPr="000F23F8" w:rsidRDefault="00206880">
      <w:pPr>
        <w:rPr>
          <w:rFonts w:ascii="Verdana" w:hAnsi="Verdana"/>
        </w:rPr>
      </w:pPr>
      <w:r>
        <w:rPr>
          <w:rFonts w:ascii="Verdana" w:hAnsi="Verdana"/>
        </w:rPr>
        <w:t xml:space="preserve">To get the values under each attribute, refer the </w:t>
      </w:r>
      <w:r w:rsidR="009C3500">
        <w:rPr>
          <w:rFonts w:ascii="Verdana" w:hAnsi="Verdana"/>
        </w:rPr>
        <w:t>below link</w:t>
      </w:r>
      <w:r>
        <w:rPr>
          <w:rFonts w:ascii="Verdana" w:hAnsi="Verdana"/>
        </w:rPr>
        <w:t xml:space="preserve"> </w:t>
      </w:r>
      <w:r w:rsidR="0023528F">
        <w:rPr>
          <w:rFonts w:ascii="Lucida Calligraphy" w:hAnsi="Lucida Calligraphy"/>
          <w:sz w:val="18"/>
          <w:szCs w:val="18"/>
        </w:rPr>
        <w:t>&lt;</w:t>
      </w:r>
      <w:hyperlink r:id="rId4" w:history="1">
        <w:r w:rsidR="0023528F" w:rsidRPr="0023528F">
          <w:rPr>
            <w:rStyle w:val="Hyperlink"/>
            <w:rFonts w:ascii="Verdana" w:hAnsi="Verdana"/>
            <w:sz w:val="20"/>
            <w:szCs w:val="20"/>
          </w:rPr>
          <w:t>https://wiki.nci.nih.gov/download/attachments/49778907/CaTissueSuiteEnumeratedValueDomains.xls?version=1&amp;modificationDate=1311919246000</w:t>
        </w:r>
      </w:hyperlink>
      <w:r w:rsidR="0023528F" w:rsidRPr="0023528F">
        <w:rPr>
          <w:rFonts w:ascii="Verdana" w:hAnsi="Verdana"/>
          <w:sz w:val="20"/>
          <w:szCs w:val="20"/>
        </w:rPr>
        <w:t>&gt;</w:t>
      </w:r>
    </w:p>
    <w:sectPr w:rsidR="002E145F" w:rsidRPr="000F23F8" w:rsidSect="00CC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23F8"/>
    <w:rsid w:val="0003733E"/>
    <w:rsid w:val="000A2AC0"/>
    <w:rsid w:val="000F23F8"/>
    <w:rsid w:val="00206880"/>
    <w:rsid w:val="002149F7"/>
    <w:rsid w:val="0023528F"/>
    <w:rsid w:val="00296A40"/>
    <w:rsid w:val="002E145F"/>
    <w:rsid w:val="00422B70"/>
    <w:rsid w:val="004666A4"/>
    <w:rsid w:val="00467581"/>
    <w:rsid w:val="00526D69"/>
    <w:rsid w:val="0073350E"/>
    <w:rsid w:val="00765BE7"/>
    <w:rsid w:val="009C3500"/>
    <w:rsid w:val="00A34BF0"/>
    <w:rsid w:val="00A62175"/>
    <w:rsid w:val="00CB49A4"/>
    <w:rsid w:val="00CC23E2"/>
    <w:rsid w:val="00EF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3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nci.nih.gov/download/attachments/49778907/CaTissueSuiteEnumeratedValueDomains.xls?version=1&amp;modificationDate=131191924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9</cp:revision>
  <dcterms:created xsi:type="dcterms:W3CDTF">2012-03-05T18:43:00Z</dcterms:created>
  <dcterms:modified xsi:type="dcterms:W3CDTF">2012-03-06T12:05:00Z</dcterms:modified>
</cp:coreProperties>
</file>