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9F0AD" w14:textId="72718C6C" w:rsidR="000948B4" w:rsidRPr="003D67B4" w:rsidRDefault="000948B4" w:rsidP="00EA2993">
      <w:pPr>
        <w:pStyle w:val="NormalWeb"/>
        <w:spacing w:before="0" w:beforeAutospacing="0" w:after="0" w:afterAutospacing="0"/>
        <w:jc w:val="center"/>
        <w:rPr>
          <w:color w:val="000000"/>
          <w:sz w:val="36"/>
          <w:szCs w:val="36"/>
        </w:rPr>
      </w:pPr>
      <w:r w:rsidRPr="003D67B4">
        <w:rPr>
          <w:rFonts w:ascii="Calibri" w:hAnsi="Calibri" w:cs="Calibri"/>
          <w:b/>
          <w:bCs/>
          <w:color w:val="000000"/>
          <w:sz w:val="36"/>
          <w:szCs w:val="36"/>
        </w:rPr>
        <w:t>Skin Cancer Classification using CNN</w:t>
      </w:r>
    </w:p>
    <w:p w14:paraId="100AF021" w14:textId="77777777" w:rsidR="009D1510" w:rsidRDefault="009D1510" w:rsidP="009D1510">
      <w:pPr>
        <w:spacing w:line="240" w:lineRule="auto"/>
        <w:rPr>
          <w:rFonts w:ascii="Calibri" w:hAnsi="Calibri" w:cs="Calibri"/>
          <w:b/>
          <w:bCs/>
          <w:i/>
          <w:iCs/>
          <w:color w:val="000000"/>
        </w:rPr>
      </w:pPr>
    </w:p>
    <w:p w14:paraId="3F85FBD0" w14:textId="796E1AE6" w:rsidR="003D67B4" w:rsidRPr="003D67B4" w:rsidRDefault="003D67B4" w:rsidP="009D1510">
      <w:pPr>
        <w:spacing w:line="240" w:lineRule="auto"/>
        <w:rPr>
          <w:rFonts w:asciiTheme="minorHAnsi" w:hAnsiTheme="minorHAnsi" w:cstheme="minorHAnsi"/>
          <w:color w:val="000000"/>
          <w:sz w:val="24"/>
          <w:szCs w:val="24"/>
          <w:lang w:val="en-IE" w:eastAsia="en-GB"/>
        </w:rPr>
      </w:pPr>
      <w:r w:rsidRPr="003D67B4">
        <w:rPr>
          <w:rFonts w:asciiTheme="minorHAnsi" w:hAnsiTheme="minorHAnsi" w:cstheme="minorHAnsi"/>
          <w:b/>
          <w:bCs/>
          <w:i/>
          <w:iCs/>
          <w:color w:val="000000"/>
          <w:sz w:val="24"/>
          <w:szCs w:val="24"/>
          <w:lang w:val="en-IE" w:eastAsia="en-GB"/>
        </w:rPr>
        <w:t>Abstract</w:t>
      </w:r>
    </w:p>
    <w:p w14:paraId="121A39E9" w14:textId="77777777" w:rsidR="003D67B4" w:rsidRPr="003D67B4" w:rsidRDefault="003D67B4" w:rsidP="003D67B4">
      <w:pPr>
        <w:spacing w:line="240" w:lineRule="auto"/>
        <w:rPr>
          <w:rFonts w:asciiTheme="minorHAnsi" w:hAnsiTheme="minorHAnsi" w:cstheme="minorHAnsi"/>
          <w:color w:val="000000"/>
          <w:sz w:val="24"/>
          <w:szCs w:val="24"/>
          <w:lang w:val="en-IE" w:eastAsia="en-GB"/>
        </w:rPr>
      </w:pPr>
    </w:p>
    <w:p w14:paraId="132C6BA0" w14:textId="61673DAB" w:rsidR="003D67B4" w:rsidRPr="003D67B4" w:rsidRDefault="003D67B4" w:rsidP="003D67B4">
      <w:pPr>
        <w:spacing w:line="240" w:lineRule="auto"/>
        <w:jc w:val="both"/>
        <w:rPr>
          <w:rFonts w:asciiTheme="minorHAnsi" w:hAnsiTheme="minorHAnsi" w:cstheme="minorHAnsi"/>
          <w:color w:val="000000"/>
          <w:sz w:val="24"/>
          <w:szCs w:val="24"/>
          <w:lang w:val="en-IE" w:eastAsia="en-GB"/>
        </w:rPr>
      </w:pPr>
      <w:r w:rsidRPr="003D67B4">
        <w:rPr>
          <w:rFonts w:asciiTheme="minorHAnsi" w:hAnsiTheme="minorHAnsi" w:cstheme="minorHAnsi"/>
          <w:i/>
          <w:iCs/>
          <w:color w:val="000000"/>
          <w:lang w:val="en-IE" w:eastAsia="en-GB"/>
        </w:rPr>
        <w:t>The project's goal is to improve skin cancer early detection by using fast and precise image classification. Our experiment involved skin cancer images dataset obtained from Kaggle.com. We have evaluated five Convolutional Neural Networks (CNN) models which undergo iterative improvements, incorporating techniques such as data augmentation and regularization to address overfitting and enhance generalization. The projects’ methodology follows the Cross-Industry Standard Process for Data Mining (CRISP-DM), providing a structured approach to data analysis and model development. The report provides a full analysis of the models' performance, evaluation measures, and adjustments. Final models accuracy reached 0.</w:t>
      </w:r>
      <w:r w:rsidR="00CE77BC">
        <w:rPr>
          <w:rFonts w:asciiTheme="minorHAnsi" w:hAnsiTheme="minorHAnsi" w:cstheme="minorHAnsi"/>
          <w:i/>
          <w:iCs/>
          <w:color w:val="000000"/>
          <w:lang w:val="en-IE" w:eastAsia="en-GB"/>
        </w:rPr>
        <w:t>60</w:t>
      </w:r>
      <w:r w:rsidRPr="003D67B4">
        <w:rPr>
          <w:rFonts w:asciiTheme="minorHAnsi" w:hAnsiTheme="minorHAnsi" w:cstheme="minorHAnsi"/>
          <w:i/>
          <w:iCs/>
          <w:color w:val="000000"/>
          <w:lang w:val="en-IE" w:eastAsia="en-GB"/>
        </w:rPr>
        <w:t>%, showed effective learning from augmented data, model was efficient in training and resilient to overfitting. Study also found dataset size could have influence on model accuracy as well as the images’ lack of variety in skin tones leading to data bias. The observations align with previous research, which has shown issues, including partial labeling, biases in the dataset, and challenges in applying results to clinical settings.</w:t>
      </w:r>
    </w:p>
    <w:p w14:paraId="4D69EAA3" w14:textId="77777777" w:rsidR="003D67B4" w:rsidRDefault="003D67B4" w:rsidP="000948B4">
      <w:pPr>
        <w:rPr>
          <w:color w:val="000000"/>
        </w:rPr>
      </w:pPr>
    </w:p>
    <w:p w14:paraId="13472F1B" w14:textId="77777777" w:rsidR="000948B4" w:rsidRDefault="000948B4" w:rsidP="000948B4">
      <w:pPr>
        <w:pStyle w:val="NormalWeb"/>
        <w:numPr>
          <w:ilvl w:val="0"/>
          <w:numId w:val="4"/>
        </w:numPr>
        <w:spacing w:before="0" w:beforeAutospacing="0" w:after="0" w:afterAutospacing="0"/>
        <w:textAlignment w:val="baseline"/>
        <w:rPr>
          <w:rFonts w:ascii="Calibri" w:hAnsi="Calibri" w:cs="Calibri"/>
          <w:b/>
          <w:bCs/>
          <w:color w:val="000000"/>
        </w:rPr>
      </w:pPr>
      <w:r>
        <w:rPr>
          <w:rFonts w:ascii="Calibri" w:hAnsi="Calibri" w:cs="Calibri"/>
          <w:b/>
          <w:bCs/>
          <w:color w:val="000000"/>
        </w:rPr>
        <w:t>Introduction</w:t>
      </w:r>
    </w:p>
    <w:p w14:paraId="07DD3D71" w14:textId="77777777" w:rsidR="000948B4" w:rsidRDefault="000948B4" w:rsidP="000948B4">
      <w:pPr>
        <w:pStyle w:val="NormalWeb"/>
        <w:spacing w:before="0" w:beforeAutospacing="0" w:after="0" w:afterAutospacing="0"/>
        <w:jc w:val="both"/>
        <w:rPr>
          <w:rFonts w:ascii="Calibri" w:hAnsi="Calibri" w:cs="Calibri"/>
          <w:color w:val="000000"/>
          <w:sz w:val="20"/>
          <w:szCs w:val="20"/>
        </w:rPr>
      </w:pPr>
    </w:p>
    <w:p w14:paraId="306B51AE" w14:textId="5EA543BD"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Skin cancers are globally recognized as the most common types of cancers, reaching a</w:t>
      </w:r>
      <w:r w:rsidR="00CE77BC">
        <w:rPr>
          <w:rFonts w:ascii="Calibri" w:hAnsi="Calibri" w:cs="Calibri"/>
          <w:color w:val="000000"/>
          <w:sz w:val="20"/>
          <w:szCs w:val="20"/>
        </w:rPr>
        <w:t>n</w:t>
      </w:r>
      <w:r>
        <w:rPr>
          <w:rFonts w:ascii="Calibri" w:hAnsi="Calibri" w:cs="Calibri"/>
          <w:color w:val="000000"/>
          <w:sz w:val="20"/>
          <w:szCs w:val="20"/>
        </w:rPr>
        <w:t xml:space="preserve"> </w:t>
      </w:r>
      <w:r w:rsidR="00CE77BC">
        <w:rPr>
          <w:rFonts w:ascii="Calibri" w:hAnsi="Calibri" w:cs="Calibri"/>
          <w:color w:val="000000"/>
          <w:sz w:val="20"/>
          <w:szCs w:val="20"/>
        </w:rPr>
        <w:t>astonishing</w:t>
      </w:r>
      <w:r>
        <w:rPr>
          <w:rFonts w:ascii="Calibri" w:hAnsi="Calibri" w:cs="Calibri"/>
          <w:color w:val="000000"/>
          <w:sz w:val="20"/>
          <w:szCs w:val="20"/>
        </w:rPr>
        <w:t xml:space="preserve"> estimate of over 1.5 million new cases in 2020 alone[1].</w:t>
      </w:r>
    </w:p>
    <w:p w14:paraId="202958C7" w14:textId="64D3D884"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 xml:space="preserve">The key to fighting skin cancer is early detection, which emphasises the vital significance of quick and effective recognition techniques. Skin cancer with its wide range of appearances and tendency for rapid progression, shows how important early detection is to reduce the impact of this disease. There is an urgent need for quick and precise identification techniques as the traditional diagnostic methods can take a long time. This has created a need for </w:t>
      </w:r>
      <w:r w:rsidR="00CE77BC">
        <w:rPr>
          <w:rFonts w:ascii="Calibri" w:hAnsi="Calibri" w:cs="Calibri"/>
          <w:color w:val="000000"/>
          <w:sz w:val="20"/>
          <w:szCs w:val="20"/>
        </w:rPr>
        <w:t xml:space="preserve">advanced </w:t>
      </w:r>
      <w:r>
        <w:rPr>
          <w:rFonts w:ascii="Calibri" w:hAnsi="Calibri" w:cs="Calibri"/>
          <w:color w:val="000000"/>
          <w:sz w:val="20"/>
          <w:szCs w:val="20"/>
        </w:rPr>
        <w:t>technology that can speed up identification without losing accuracy.</w:t>
      </w:r>
    </w:p>
    <w:p w14:paraId="6D3F9897" w14:textId="77777777" w:rsidR="000948B4" w:rsidRDefault="000948B4" w:rsidP="000948B4">
      <w:pPr>
        <w:rPr>
          <w:color w:val="000000"/>
        </w:rPr>
      </w:pPr>
    </w:p>
    <w:p w14:paraId="3BCDD1F1" w14:textId="77777777" w:rsidR="000948B4" w:rsidRDefault="000948B4" w:rsidP="000948B4">
      <w:pPr>
        <w:pStyle w:val="NormalWeb"/>
        <w:spacing w:before="0" w:beforeAutospacing="0" w:after="0" w:afterAutospacing="0"/>
        <w:jc w:val="both"/>
        <w:rPr>
          <w:color w:val="000000"/>
        </w:rPr>
      </w:pPr>
      <w:r>
        <w:rPr>
          <w:rFonts w:ascii="Calibri" w:hAnsi="Calibri" w:cs="Calibri"/>
          <w:b/>
          <w:bCs/>
          <w:color w:val="000000"/>
          <w:sz w:val="20"/>
          <w:szCs w:val="20"/>
        </w:rPr>
        <w:t>The main goal of this paper is to investigate and to assess the efficiency of Convolutional Neural Networks for identification of skin cancer.</w:t>
      </w:r>
    </w:p>
    <w:p w14:paraId="61FBD268" w14:textId="77777777" w:rsidR="000948B4" w:rsidRDefault="000948B4" w:rsidP="000948B4">
      <w:pPr>
        <w:rPr>
          <w:color w:val="000000"/>
        </w:rPr>
      </w:pPr>
    </w:p>
    <w:p w14:paraId="14C3C10B" w14:textId="3236DC63"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We want</w:t>
      </w:r>
      <w:r w:rsidR="00DB5CD9">
        <w:rPr>
          <w:rFonts w:ascii="Calibri" w:hAnsi="Calibri" w:cs="Calibri"/>
          <w:color w:val="000000"/>
          <w:sz w:val="20"/>
          <w:szCs w:val="20"/>
        </w:rPr>
        <w:t xml:space="preserve">ed </w:t>
      </w:r>
      <w:r>
        <w:rPr>
          <w:rFonts w:ascii="Calibri" w:hAnsi="Calibri" w:cs="Calibri"/>
          <w:color w:val="000000"/>
          <w:sz w:val="20"/>
          <w:szCs w:val="20"/>
        </w:rPr>
        <w:t>to create a strong tool that can classify images quickly and accurately by using deep learning and image analysis, which will help achieve the important objective of early detection.</w:t>
      </w:r>
    </w:p>
    <w:p w14:paraId="34D16DA2" w14:textId="77777777" w:rsidR="000948B4" w:rsidRDefault="000948B4" w:rsidP="000948B4">
      <w:pPr>
        <w:rPr>
          <w:color w:val="000000"/>
        </w:rPr>
      </w:pPr>
    </w:p>
    <w:p w14:paraId="08F1C244" w14:textId="77777777" w:rsidR="003D67B4" w:rsidRDefault="003D67B4" w:rsidP="000948B4">
      <w:pPr>
        <w:pStyle w:val="NormalWeb"/>
        <w:spacing w:before="0" w:beforeAutospacing="0" w:after="0" w:afterAutospacing="0"/>
        <w:jc w:val="both"/>
        <w:rPr>
          <w:rFonts w:ascii="Calibri" w:hAnsi="Calibri" w:cs="Calibri"/>
          <w:color w:val="000000"/>
          <w:sz w:val="20"/>
          <w:szCs w:val="20"/>
        </w:rPr>
      </w:pPr>
    </w:p>
    <w:p w14:paraId="1AE87E20" w14:textId="77777777" w:rsidR="003D67B4" w:rsidRDefault="003D67B4" w:rsidP="000948B4">
      <w:pPr>
        <w:pStyle w:val="NormalWeb"/>
        <w:spacing w:before="0" w:beforeAutospacing="0" w:after="0" w:afterAutospacing="0"/>
        <w:jc w:val="both"/>
        <w:rPr>
          <w:rFonts w:ascii="Calibri" w:hAnsi="Calibri" w:cs="Calibri"/>
          <w:color w:val="000000"/>
          <w:sz w:val="20"/>
          <w:szCs w:val="20"/>
        </w:rPr>
      </w:pPr>
    </w:p>
    <w:p w14:paraId="4FFC51F2" w14:textId="77777777" w:rsidR="003D67B4" w:rsidRDefault="003D67B4" w:rsidP="000948B4">
      <w:pPr>
        <w:pStyle w:val="NormalWeb"/>
        <w:spacing w:before="0" w:beforeAutospacing="0" w:after="0" w:afterAutospacing="0"/>
        <w:jc w:val="both"/>
        <w:rPr>
          <w:rFonts w:ascii="Calibri" w:hAnsi="Calibri" w:cs="Calibri"/>
          <w:color w:val="000000"/>
          <w:sz w:val="20"/>
          <w:szCs w:val="20"/>
        </w:rPr>
      </w:pPr>
    </w:p>
    <w:p w14:paraId="4B1815B3" w14:textId="77777777" w:rsidR="003D67B4" w:rsidRDefault="003D67B4" w:rsidP="000948B4">
      <w:pPr>
        <w:pStyle w:val="NormalWeb"/>
        <w:spacing w:before="0" w:beforeAutospacing="0" w:after="0" w:afterAutospacing="0"/>
        <w:jc w:val="both"/>
        <w:rPr>
          <w:rFonts w:ascii="Calibri" w:hAnsi="Calibri" w:cs="Calibri"/>
          <w:color w:val="000000"/>
          <w:sz w:val="20"/>
          <w:szCs w:val="20"/>
        </w:rPr>
      </w:pPr>
    </w:p>
    <w:p w14:paraId="6167A0E3" w14:textId="1ED9FCD4"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In this paper we also review the literature related to identification of skin cancer which will serve as a foundation for our paper. We critically evaluate positive and negative aspects of related work and assess how it can be useful to our work. Examining the challenges and limitations in related literature helps us to make better decisions, prepares us to face new challenges, and helps us learn from previous mistakes.</w:t>
      </w:r>
    </w:p>
    <w:p w14:paraId="5F9417C7" w14:textId="620187A8" w:rsidR="000948B4" w:rsidRPr="000948B4" w:rsidRDefault="000948B4" w:rsidP="000948B4">
      <w:pPr>
        <w:pStyle w:val="NormalWeb"/>
        <w:spacing w:before="0" w:beforeAutospacing="0" w:after="0" w:afterAutospacing="0"/>
        <w:jc w:val="both"/>
        <w:rPr>
          <w:rFonts w:ascii="Calibri" w:hAnsi="Calibri" w:cs="Calibri"/>
          <w:color w:val="000000"/>
          <w:sz w:val="20"/>
          <w:szCs w:val="20"/>
        </w:rPr>
      </w:pPr>
      <w:r>
        <w:rPr>
          <w:rFonts w:ascii="Calibri" w:hAnsi="Calibri" w:cs="Calibri"/>
          <w:color w:val="000000"/>
          <w:sz w:val="20"/>
          <w:szCs w:val="20"/>
        </w:rPr>
        <w:t>Also, we introduce Data Mining Methodology which we approached for our objective as well as Deep Learning algorithm which we chose to use for our work. In the upcoming stages of our research, we conduct an evaluation of the accuracy of our selected methodology and its effectiveness. We summarise our findings to assess accuracy , insights and effectiveness of our approach.</w:t>
      </w:r>
    </w:p>
    <w:p w14:paraId="4F611C09" w14:textId="5DF190B8" w:rsidR="000948B4" w:rsidRDefault="000948B4" w:rsidP="000948B4">
      <w:pPr>
        <w:rPr>
          <w:color w:val="000000"/>
        </w:rPr>
      </w:pPr>
    </w:p>
    <w:p w14:paraId="5B7D70F1" w14:textId="77777777" w:rsidR="000948B4" w:rsidRDefault="000948B4" w:rsidP="000948B4">
      <w:pPr>
        <w:pStyle w:val="NormalWeb"/>
        <w:numPr>
          <w:ilvl w:val="0"/>
          <w:numId w:val="5"/>
        </w:numPr>
        <w:spacing w:before="0" w:beforeAutospacing="0" w:after="0" w:afterAutospacing="0"/>
        <w:textAlignment w:val="baseline"/>
        <w:rPr>
          <w:rFonts w:ascii="Calibri" w:hAnsi="Calibri" w:cs="Calibri"/>
          <w:b/>
          <w:bCs/>
          <w:color w:val="000000"/>
        </w:rPr>
      </w:pPr>
      <w:r>
        <w:rPr>
          <w:rFonts w:ascii="Calibri" w:hAnsi="Calibri" w:cs="Calibri"/>
          <w:b/>
          <w:bCs/>
          <w:color w:val="000000"/>
        </w:rPr>
        <w:t>Related Work</w:t>
      </w:r>
    </w:p>
    <w:p w14:paraId="7662A810" w14:textId="77777777" w:rsidR="000948B4" w:rsidRDefault="000948B4" w:rsidP="000948B4">
      <w:pPr>
        <w:rPr>
          <w:color w:val="000000"/>
        </w:rPr>
      </w:pPr>
    </w:p>
    <w:p w14:paraId="41D657D6" w14:textId="312AA8F9"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Over the years, a number of methods for categorising and classifying skin cancer cases have been developed. In 2017 at Skin Imaging Challenge[2] authors suggested different approaches. The challenges focused on improving automated melanoma diagnosis in problems related to segmentation, detection of dermoscopic features, and classification. Limitation of the study found dataset bias and partial labeling of dermoscopic features.</w:t>
      </w:r>
    </w:p>
    <w:p w14:paraId="07B666CA" w14:textId="77777777" w:rsidR="000948B4" w:rsidRDefault="000948B4" w:rsidP="000948B4">
      <w:pPr>
        <w:pStyle w:val="NormalWeb"/>
        <w:spacing w:before="0" w:beforeAutospacing="0" w:after="0" w:afterAutospacing="0"/>
        <w:jc w:val="both"/>
        <w:rPr>
          <w:rFonts w:ascii="Calibri" w:hAnsi="Calibri" w:cs="Calibri"/>
          <w:color w:val="000000"/>
          <w:sz w:val="20"/>
          <w:szCs w:val="20"/>
        </w:rPr>
      </w:pPr>
    </w:p>
    <w:p w14:paraId="7DFE523F" w14:textId="25B8A87A" w:rsidR="000948B4" w:rsidRDefault="00DB5CD9" w:rsidP="000948B4">
      <w:pPr>
        <w:pStyle w:val="NormalWeb"/>
        <w:spacing w:before="0" w:beforeAutospacing="0" w:after="0" w:afterAutospacing="0"/>
        <w:jc w:val="both"/>
        <w:rPr>
          <w:color w:val="000000"/>
        </w:rPr>
      </w:pPr>
      <w:r>
        <w:rPr>
          <w:rFonts w:ascii="Calibri" w:hAnsi="Calibri" w:cs="Calibri"/>
          <w:color w:val="000000"/>
          <w:sz w:val="20"/>
          <w:szCs w:val="20"/>
        </w:rPr>
        <w:t>P</w:t>
      </w:r>
      <w:r w:rsidR="000948B4">
        <w:rPr>
          <w:rFonts w:ascii="Calibri" w:hAnsi="Calibri" w:cs="Calibri"/>
          <w:color w:val="000000"/>
          <w:sz w:val="20"/>
          <w:szCs w:val="20"/>
        </w:rPr>
        <w:t xml:space="preserve">ublished in 2018 [3], the study </w:t>
      </w:r>
      <w:r>
        <w:rPr>
          <w:rFonts w:ascii="Calibri" w:hAnsi="Calibri" w:cs="Calibri"/>
          <w:color w:val="000000"/>
          <w:sz w:val="20"/>
          <w:szCs w:val="20"/>
        </w:rPr>
        <w:t xml:space="preserve">also </w:t>
      </w:r>
      <w:r w:rsidR="000948B4">
        <w:rPr>
          <w:rFonts w:ascii="Calibri" w:hAnsi="Calibri" w:cs="Calibri"/>
          <w:color w:val="000000"/>
          <w:sz w:val="20"/>
          <w:szCs w:val="20"/>
        </w:rPr>
        <w:t xml:space="preserve">aimed to create an artificial trained system that can classify skin diseases into multiple categories including healthy skin, acne, eczema, benign, and malignant skin tumors. The </w:t>
      </w:r>
      <w:r>
        <w:rPr>
          <w:rFonts w:ascii="Calibri" w:hAnsi="Calibri" w:cs="Calibri"/>
          <w:color w:val="000000"/>
          <w:sz w:val="20"/>
          <w:szCs w:val="20"/>
        </w:rPr>
        <w:t>research</w:t>
      </w:r>
      <w:r w:rsidR="000948B4">
        <w:rPr>
          <w:rFonts w:ascii="Calibri" w:hAnsi="Calibri" w:cs="Calibri"/>
          <w:color w:val="000000"/>
          <w:sz w:val="20"/>
          <w:szCs w:val="20"/>
        </w:rPr>
        <w:t xml:space="preserve"> used CNN with pre pre-trained ”AlexNET” model for feature extraction, after applying SVM classifiers they achieved 86.21% accuracy. One of </w:t>
      </w:r>
      <w:r>
        <w:rPr>
          <w:rFonts w:ascii="Calibri" w:hAnsi="Calibri" w:cs="Calibri"/>
          <w:color w:val="000000"/>
          <w:sz w:val="20"/>
          <w:szCs w:val="20"/>
        </w:rPr>
        <w:t xml:space="preserve">its </w:t>
      </w:r>
      <w:r w:rsidR="000948B4">
        <w:rPr>
          <w:rFonts w:ascii="Calibri" w:hAnsi="Calibri" w:cs="Calibri"/>
          <w:color w:val="000000"/>
          <w:sz w:val="20"/>
          <w:szCs w:val="20"/>
        </w:rPr>
        <w:t xml:space="preserve">limitations </w:t>
      </w:r>
      <w:r w:rsidR="00995EA8">
        <w:rPr>
          <w:rFonts w:ascii="Calibri" w:hAnsi="Calibri" w:cs="Calibri"/>
          <w:color w:val="000000"/>
          <w:sz w:val="20"/>
          <w:szCs w:val="20"/>
        </w:rPr>
        <w:t>was</w:t>
      </w:r>
      <w:r w:rsidR="000948B4">
        <w:rPr>
          <w:rFonts w:ascii="Calibri" w:hAnsi="Calibri" w:cs="Calibri"/>
          <w:color w:val="000000"/>
          <w:sz w:val="20"/>
          <w:szCs w:val="20"/>
        </w:rPr>
        <w:t xml:space="preserve"> that it didn't investigate how data</w:t>
      </w:r>
      <w:r w:rsidR="00AF42F9">
        <w:rPr>
          <w:rFonts w:ascii="Calibri" w:hAnsi="Calibri" w:cs="Calibri"/>
          <w:color w:val="000000"/>
          <w:sz w:val="20"/>
          <w:szCs w:val="20"/>
        </w:rPr>
        <w:t xml:space="preserve"> - </w:t>
      </w:r>
      <w:r w:rsidR="000948B4">
        <w:rPr>
          <w:rFonts w:ascii="Calibri" w:hAnsi="Calibri" w:cs="Calibri"/>
          <w:color w:val="000000"/>
          <w:sz w:val="20"/>
          <w:szCs w:val="20"/>
        </w:rPr>
        <w:t>balancing affects the classification.</w:t>
      </w:r>
    </w:p>
    <w:p w14:paraId="20A62F8D" w14:textId="77777777" w:rsidR="000948B4" w:rsidRDefault="000948B4" w:rsidP="000948B4">
      <w:pPr>
        <w:rPr>
          <w:color w:val="000000"/>
        </w:rPr>
      </w:pPr>
    </w:p>
    <w:p w14:paraId="227B0705" w14:textId="4B0AF90D" w:rsidR="000948B4" w:rsidRDefault="000948B4" w:rsidP="000948B4">
      <w:pPr>
        <w:pStyle w:val="NormalWeb"/>
        <w:spacing w:before="0" w:beforeAutospacing="0" w:after="0" w:afterAutospacing="0"/>
        <w:jc w:val="both"/>
        <w:rPr>
          <w:rFonts w:ascii="Calibri" w:hAnsi="Calibri" w:cs="Calibri"/>
          <w:color w:val="000000"/>
          <w:sz w:val="20"/>
          <w:szCs w:val="20"/>
        </w:rPr>
      </w:pPr>
      <w:r>
        <w:rPr>
          <w:rFonts w:ascii="Calibri" w:hAnsi="Calibri" w:cs="Calibri"/>
          <w:color w:val="000000"/>
          <w:sz w:val="20"/>
          <w:szCs w:val="20"/>
        </w:rPr>
        <w:t xml:space="preserve">Work published in 2017[4] </w:t>
      </w:r>
      <w:r w:rsidR="00995EA8">
        <w:rPr>
          <w:rFonts w:ascii="Calibri" w:hAnsi="Calibri" w:cs="Calibri"/>
          <w:color w:val="000000"/>
          <w:sz w:val="20"/>
          <w:szCs w:val="20"/>
        </w:rPr>
        <w:t>suggested</w:t>
      </w:r>
      <w:r>
        <w:rPr>
          <w:rFonts w:ascii="Calibri" w:hAnsi="Calibri" w:cs="Calibri"/>
          <w:color w:val="000000"/>
          <w:sz w:val="20"/>
          <w:szCs w:val="20"/>
        </w:rPr>
        <w:t xml:space="preserve"> combining CNN and RNN to improve segmentation accuracy. The proposed method </w:t>
      </w:r>
      <w:r w:rsidR="00995EA8">
        <w:rPr>
          <w:rFonts w:ascii="Calibri" w:hAnsi="Calibri" w:cs="Calibri"/>
          <w:color w:val="000000"/>
          <w:sz w:val="20"/>
          <w:szCs w:val="20"/>
        </w:rPr>
        <w:t>was</w:t>
      </w:r>
      <w:r>
        <w:rPr>
          <w:rFonts w:ascii="Calibri" w:hAnsi="Calibri" w:cs="Calibri"/>
          <w:color w:val="000000"/>
          <w:sz w:val="20"/>
          <w:szCs w:val="20"/>
        </w:rPr>
        <w:t xml:space="preserve"> tested on publicly available metrics for dermatology image analysis. Design used seven convolutional layers and two max pooling layers followed by two recurrent layers with direction-coupled horizontal and vertical sweeping functions. This method achieved high accuracy of 0.98%</w:t>
      </w:r>
      <w:r w:rsidR="00CB3B72">
        <w:rPr>
          <w:rFonts w:ascii="Calibri" w:hAnsi="Calibri" w:cs="Calibri"/>
          <w:color w:val="000000"/>
          <w:sz w:val="20"/>
          <w:szCs w:val="20"/>
        </w:rPr>
        <w:t xml:space="preserve"> </w:t>
      </w:r>
      <w:r>
        <w:rPr>
          <w:rFonts w:ascii="Calibri" w:hAnsi="Calibri" w:cs="Calibri"/>
          <w:color w:val="000000"/>
          <w:sz w:val="20"/>
          <w:szCs w:val="20"/>
        </w:rPr>
        <w:t xml:space="preserve">on images from ISIS 2019 but there </w:t>
      </w:r>
      <w:r w:rsidR="00995EA8">
        <w:rPr>
          <w:rFonts w:ascii="Calibri" w:hAnsi="Calibri" w:cs="Calibri"/>
          <w:color w:val="000000"/>
          <w:sz w:val="20"/>
          <w:szCs w:val="20"/>
        </w:rPr>
        <w:t>were</w:t>
      </w:r>
      <w:r>
        <w:rPr>
          <w:rFonts w:ascii="Calibri" w:hAnsi="Calibri" w:cs="Calibri"/>
          <w:color w:val="000000"/>
          <w:sz w:val="20"/>
          <w:szCs w:val="20"/>
        </w:rPr>
        <w:t xml:space="preserve"> limitations of this method as model performance </w:t>
      </w:r>
      <w:r w:rsidR="00995EA8">
        <w:rPr>
          <w:rFonts w:ascii="Calibri" w:hAnsi="Calibri" w:cs="Calibri"/>
          <w:color w:val="000000"/>
          <w:sz w:val="20"/>
          <w:szCs w:val="20"/>
        </w:rPr>
        <w:t>was</w:t>
      </w:r>
      <w:r>
        <w:rPr>
          <w:rFonts w:ascii="Calibri" w:hAnsi="Calibri" w:cs="Calibri"/>
          <w:color w:val="000000"/>
          <w:sz w:val="20"/>
          <w:szCs w:val="20"/>
        </w:rPr>
        <w:t xml:space="preserve"> evaluated on specific dataset raising questions about data diversity with different learning conditions. </w:t>
      </w:r>
    </w:p>
    <w:p w14:paraId="6C517919" w14:textId="77777777" w:rsidR="00CB3B72" w:rsidRDefault="00CB3B72" w:rsidP="000948B4">
      <w:pPr>
        <w:pStyle w:val="NormalWeb"/>
        <w:spacing w:before="0" w:beforeAutospacing="0" w:after="0" w:afterAutospacing="0"/>
        <w:jc w:val="both"/>
        <w:rPr>
          <w:color w:val="000000"/>
        </w:rPr>
      </w:pPr>
    </w:p>
    <w:p w14:paraId="64C919A4" w14:textId="77777777" w:rsidR="000948B4" w:rsidRDefault="000948B4" w:rsidP="000948B4">
      <w:pPr>
        <w:rPr>
          <w:color w:val="000000"/>
        </w:rPr>
      </w:pPr>
    </w:p>
    <w:p w14:paraId="11E985B8" w14:textId="0C9F9BB6"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lastRenderedPageBreak/>
        <w:t xml:space="preserve">In 2019 in a paper published  by SITIS [5] authors suggested combining CNN with GNN(Gabor Filtering). Proposed model </w:t>
      </w:r>
      <w:r w:rsidR="00995EA8">
        <w:rPr>
          <w:rFonts w:ascii="Calibri" w:hAnsi="Calibri" w:cs="Calibri"/>
          <w:color w:val="000000"/>
          <w:sz w:val="20"/>
          <w:szCs w:val="20"/>
        </w:rPr>
        <w:t>was</w:t>
      </w:r>
      <w:r>
        <w:rPr>
          <w:rFonts w:ascii="Calibri" w:hAnsi="Calibri" w:cs="Calibri"/>
          <w:color w:val="000000"/>
          <w:sz w:val="20"/>
          <w:szCs w:val="20"/>
        </w:rPr>
        <w:t xml:space="preserve"> designed to extract spatial information including ages and textures. The results on images from ISIC 2019 dataset show</w:t>
      </w:r>
      <w:r w:rsidR="00995EA8">
        <w:rPr>
          <w:rFonts w:ascii="Calibri" w:hAnsi="Calibri" w:cs="Calibri"/>
          <w:color w:val="000000"/>
          <w:sz w:val="20"/>
          <w:szCs w:val="20"/>
        </w:rPr>
        <w:t>n</w:t>
      </w:r>
      <w:r>
        <w:rPr>
          <w:rFonts w:ascii="Calibri" w:hAnsi="Calibri" w:cs="Calibri"/>
          <w:color w:val="000000"/>
          <w:sz w:val="20"/>
          <w:szCs w:val="20"/>
        </w:rPr>
        <w:t xml:space="preserve"> 96.39% accuracy but there are some limitations like generalisation of the dataset and absence of validation in clinical setting.</w:t>
      </w:r>
    </w:p>
    <w:p w14:paraId="46BB8EDA" w14:textId="77777777" w:rsidR="000948B4" w:rsidRDefault="000948B4" w:rsidP="000948B4">
      <w:pPr>
        <w:rPr>
          <w:color w:val="000000"/>
        </w:rPr>
      </w:pPr>
    </w:p>
    <w:p w14:paraId="24642514" w14:textId="6FE68657"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Another publication from the same year focused on CNN method and addresse</w:t>
      </w:r>
      <w:r w:rsidR="00995EA8">
        <w:rPr>
          <w:rFonts w:ascii="Calibri" w:hAnsi="Calibri" w:cs="Calibri"/>
          <w:color w:val="000000"/>
          <w:sz w:val="20"/>
          <w:szCs w:val="20"/>
        </w:rPr>
        <w:t>d</w:t>
      </w:r>
      <w:r>
        <w:rPr>
          <w:rFonts w:ascii="Calibri" w:hAnsi="Calibri" w:cs="Calibri"/>
          <w:color w:val="000000"/>
          <w:sz w:val="20"/>
          <w:szCs w:val="20"/>
        </w:rPr>
        <w:t xml:space="preserve"> the issue of limited annotated data by employing Generative Adversarial Network GAN to generate synthetic data[5]. The main dataset c</w:t>
      </w:r>
      <w:r w:rsidR="00995EA8">
        <w:rPr>
          <w:rFonts w:ascii="Calibri" w:hAnsi="Calibri" w:cs="Calibri"/>
          <w:color w:val="000000"/>
          <w:sz w:val="20"/>
          <w:szCs w:val="20"/>
        </w:rPr>
        <w:t>ame</w:t>
      </w:r>
      <w:r>
        <w:rPr>
          <w:rFonts w:ascii="Calibri" w:hAnsi="Calibri" w:cs="Calibri"/>
          <w:color w:val="000000"/>
          <w:sz w:val="20"/>
          <w:szCs w:val="20"/>
        </w:rPr>
        <w:t xml:space="preserve"> from the International Skin Imaging Collaboration (ISIC) and include</w:t>
      </w:r>
      <w:r w:rsidR="00995EA8">
        <w:rPr>
          <w:rFonts w:ascii="Calibri" w:hAnsi="Calibri" w:cs="Calibri"/>
          <w:color w:val="000000"/>
          <w:sz w:val="20"/>
          <w:szCs w:val="20"/>
        </w:rPr>
        <w:t>d</w:t>
      </w:r>
      <w:r>
        <w:rPr>
          <w:rFonts w:ascii="Calibri" w:hAnsi="Calibri" w:cs="Calibri"/>
          <w:color w:val="000000"/>
          <w:sz w:val="20"/>
          <w:szCs w:val="20"/>
        </w:rPr>
        <w:t xml:space="preserve"> 97 </w:t>
      </w:r>
      <w:r w:rsidR="00CB3B72">
        <w:rPr>
          <w:rFonts w:ascii="Calibri" w:hAnsi="Calibri" w:cs="Calibri"/>
          <w:color w:val="000000"/>
          <w:sz w:val="20"/>
          <w:szCs w:val="20"/>
        </w:rPr>
        <w:t xml:space="preserve">subjects </w:t>
      </w:r>
      <w:r>
        <w:rPr>
          <w:rFonts w:ascii="Calibri" w:hAnsi="Calibri" w:cs="Calibri"/>
          <w:color w:val="000000"/>
          <w:sz w:val="20"/>
          <w:szCs w:val="20"/>
        </w:rPr>
        <w:t>(50 benign and 47 malignant). The model performance without synthetic images  was 53% but with addition of synthetic images performance was better at 71%. With such a good performance there were also limitations concerning possible biases caused by GAN algorithm, the applicability of synthetic images to real-world scenarios and the need for further validation on diverse datasets and clinical settings.</w:t>
      </w:r>
    </w:p>
    <w:p w14:paraId="30EF289D" w14:textId="77777777" w:rsidR="000948B4" w:rsidRDefault="000948B4" w:rsidP="000948B4">
      <w:pPr>
        <w:rPr>
          <w:color w:val="000000"/>
        </w:rPr>
      </w:pPr>
    </w:p>
    <w:p w14:paraId="61F5D94A" w14:textId="665D2EB0"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Another work from 2019 [6] introduce</w:t>
      </w:r>
      <w:r w:rsidR="00995EA8">
        <w:rPr>
          <w:rFonts w:ascii="Calibri" w:hAnsi="Calibri" w:cs="Calibri"/>
          <w:color w:val="000000"/>
          <w:sz w:val="20"/>
          <w:szCs w:val="20"/>
        </w:rPr>
        <w:t>d</w:t>
      </w:r>
      <w:r>
        <w:rPr>
          <w:rFonts w:ascii="Calibri" w:hAnsi="Calibri" w:cs="Calibri"/>
          <w:color w:val="000000"/>
          <w:sz w:val="20"/>
          <w:szCs w:val="20"/>
        </w:rPr>
        <w:t xml:space="preserve"> CNN for early skin cancer detection archiving 89% accuracy on data from skincheckup.online. Software aim</w:t>
      </w:r>
      <w:r w:rsidR="007F54D0">
        <w:rPr>
          <w:rFonts w:ascii="Calibri" w:hAnsi="Calibri" w:cs="Calibri"/>
          <w:color w:val="000000"/>
          <w:sz w:val="20"/>
          <w:szCs w:val="20"/>
        </w:rPr>
        <w:t>ed</w:t>
      </w:r>
      <w:r>
        <w:rPr>
          <w:rFonts w:ascii="Calibri" w:hAnsi="Calibri" w:cs="Calibri"/>
          <w:color w:val="000000"/>
          <w:sz w:val="20"/>
          <w:szCs w:val="20"/>
        </w:rPr>
        <w:t xml:space="preserve"> to allow users to identify skin tumors by processing images in accordance with ABCDE symptoms complex used also in clinical trials. The paper highlight</w:t>
      </w:r>
      <w:r w:rsidR="00995EA8">
        <w:rPr>
          <w:rFonts w:ascii="Calibri" w:hAnsi="Calibri" w:cs="Calibri"/>
          <w:color w:val="000000"/>
          <w:sz w:val="20"/>
          <w:szCs w:val="20"/>
        </w:rPr>
        <w:t>ed</w:t>
      </w:r>
      <w:r>
        <w:rPr>
          <w:rFonts w:ascii="Calibri" w:hAnsi="Calibri" w:cs="Calibri"/>
          <w:color w:val="000000"/>
          <w:sz w:val="20"/>
          <w:szCs w:val="20"/>
        </w:rPr>
        <w:t xml:space="preserve"> the importance of early diagnosis but d</w:t>
      </w:r>
      <w:r w:rsidR="00995EA8">
        <w:rPr>
          <w:rFonts w:ascii="Calibri" w:hAnsi="Calibri" w:cs="Calibri"/>
          <w:color w:val="000000"/>
          <w:sz w:val="20"/>
          <w:szCs w:val="20"/>
        </w:rPr>
        <w:t>idn</w:t>
      </w:r>
      <w:r>
        <w:rPr>
          <w:rFonts w:ascii="Calibri" w:hAnsi="Calibri" w:cs="Calibri"/>
          <w:color w:val="000000"/>
          <w:sz w:val="20"/>
          <w:szCs w:val="20"/>
        </w:rPr>
        <w:t>'t discuss</w:t>
      </w:r>
      <w:r w:rsidR="00995EA8">
        <w:rPr>
          <w:rFonts w:ascii="Calibri" w:hAnsi="Calibri" w:cs="Calibri"/>
          <w:color w:val="000000"/>
          <w:sz w:val="20"/>
          <w:szCs w:val="20"/>
        </w:rPr>
        <w:t>ed</w:t>
      </w:r>
      <w:r>
        <w:rPr>
          <w:rFonts w:ascii="Calibri" w:hAnsi="Calibri" w:cs="Calibri"/>
          <w:color w:val="000000"/>
          <w:sz w:val="20"/>
          <w:szCs w:val="20"/>
        </w:rPr>
        <w:t xml:space="preserve"> challenges where the development system may not perform optimally.</w:t>
      </w:r>
    </w:p>
    <w:p w14:paraId="2F9DC5F3" w14:textId="77777777" w:rsidR="000948B4" w:rsidRDefault="000948B4" w:rsidP="000948B4">
      <w:pPr>
        <w:rPr>
          <w:color w:val="000000"/>
        </w:rPr>
      </w:pPr>
    </w:p>
    <w:p w14:paraId="52BFBB7D" w14:textId="352B41C1"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The work from 2020 [7] investigate</w:t>
      </w:r>
      <w:r w:rsidR="007F54D0">
        <w:rPr>
          <w:rFonts w:ascii="Calibri" w:hAnsi="Calibri" w:cs="Calibri"/>
          <w:color w:val="000000"/>
          <w:sz w:val="20"/>
          <w:szCs w:val="20"/>
        </w:rPr>
        <w:t>d</w:t>
      </w:r>
      <w:r>
        <w:rPr>
          <w:rFonts w:ascii="Calibri" w:hAnsi="Calibri" w:cs="Calibri"/>
          <w:color w:val="000000"/>
          <w:sz w:val="20"/>
          <w:szCs w:val="20"/>
        </w:rPr>
        <w:t xml:space="preserve"> the use of MobileNet v2 and Faster R-CNN for skin cancer detection via an Android-based application that makes use of smartphone cameras. This work highlight</w:t>
      </w:r>
      <w:r w:rsidR="007F54D0">
        <w:rPr>
          <w:rFonts w:ascii="Calibri" w:hAnsi="Calibri" w:cs="Calibri"/>
          <w:color w:val="000000"/>
          <w:sz w:val="20"/>
          <w:szCs w:val="20"/>
        </w:rPr>
        <w:t>ed</w:t>
      </w:r>
      <w:r>
        <w:rPr>
          <w:rFonts w:ascii="Calibri" w:hAnsi="Calibri" w:cs="Calibri"/>
          <w:color w:val="000000"/>
          <w:sz w:val="20"/>
          <w:szCs w:val="20"/>
        </w:rPr>
        <w:t xml:space="preserve"> early cancer detection through widespread use of smartphone technology.  Authors use</w:t>
      </w:r>
      <w:r w:rsidR="007F54D0">
        <w:rPr>
          <w:rFonts w:ascii="Calibri" w:hAnsi="Calibri" w:cs="Calibri"/>
          <w:color w:val="000000"/>
          <w:sz w:val="20"/>
          <w:szCs w:val="20"/>
        </w:rPr>
        <w:t>d</w:t>
      </w:r>
      <w:r>
        <w:rPr>
          <w:rFonts w:ascii="Calibri" w:hAnsi="Calibri" w:cs="Calibri"/>
          <w:color w:val="000000"/>
          <w:sz w:val="20"/>
          <w:szCs w:val="20"/>
        </w:rPr>
        <w:t xml:space="preserve"> 600 images for training and testing using MobileNet v2 and Faster CNN models. Two approaches were used in the testing phase: Jupyter notebooks and a smartphone camera. The findings show</w:t>
      </w:r>
      <w:r w:rsidR="007F54D0">
        <w:rPr>
          <w:rFonts w:ascii="Calibri" w:hAnsi="Calibri" w:cs="Calibri"/>
          <w:color w:val="000000"/>
          <w:sz w:val="20"/>
          <w:szCs w:val="20"/>
        </w:rPr>
        <w:t>n</w:t>
      </w:r>
      <w:r>
        <w:rPr>
          <w:rFonts w:ascii="Calibri" w:hAnsi="Calibri" w:cs="Calibri"/>
          <w:color w:val="000000"/>
          <w:sz w:val="20"/>
          <w:szCs w:val="20"/>
        </w:rPr>
        <w:t xml:space="preserve"> that Faster R-CNN performed more accurately than </w:t>
      </w:r>
      <w:proofErr w:type="spellStart"/>
      <w:r>
        <w:rPr>
          <w:rFonts w:ascii="Calibri" w:hAnsi="Calibri" w:cs="Calibri"/>
          <w:color w:val="000000"/>
          <w:sz w:val="20"/>
          <w:szCs w:val="20"/>
        </w:rPr>
        <w:t>MobileNet</w:t>
      </w:r>
      <w:proofErr w:type="spellEnd"/>
      <w:r>
        <w:rPr>
          <w:rFonts w:ascii="Calibri" w:hAnsi="Calibri" w:cs="Calibri"/>
          <w:color w:val="000000"/>
          <w:sz w:val="20"/>
          <w:szCs w:val="20"/>
        </w:rPr>
        <w:t xml:space="preserve"> v2, with the</w:t>
      </w:r>
      <w:r w:rsidR="00CB3B72">
        <w:rPr>
          <w:rFonts w:ascii="Calibri" w:hAnsi="Calibri" w:cs="Calibri"/>
          <w:color w:val="000000"/>
          <w:sz w:val="20"/>
          <w:szCs w:val="20"/>
        </w:rPr>
        <w:t xml:space="preserve"> first one</w:t>
      </w:r>
      <w:r>
        <w:rPr>
          <w:rFonts w:ascii="Calibri" w:hAnsi="Calibri" w:cs="Calibri"/>
          <w:color w:val="000000"/>
          <w:sz w:val="20"/>
          <w:szCs w:val="20"/>
        </w:rPr>
        <w:t xml:space="preserve"> obtaining 87.2% accuracy in Jupyter testing. However, when tested with the Android app, MobileNet v2 achieved the same high accuracy (86.3%). Authors suggest</w:t>
      </w:r>
      <w:r w:rsidR="007F54D0">
        <w:rPr>
          <w:rFonts w:ascii="Calibri" w:hAnsi="Calibri" w:cs="Calibri"/>
          <w:color w:val="000000"/>
          <w:sz w:val="20"/>
          <w:szCs w:val="20"/>
        </w:rPr>
        <w:t>ed</w:t>
      </w:r>
      <w:r>
        <w:rPr>
          <w:rFonts w:ascii="Calibri" w:hAnsi="Calibri" w:cs="Calibri"/>
          <w:color w:val="000000"/>
          <w:sz w:val="20"/>
          <w:szCs w:val="20"/>
        </w:rPr>
        <w:t xml:space="preserve"> that future work could involve incorporating segmentation methods to further improve accuracy.</w:t>
      </w:r>
    </w:p>
    <w:p w14:paraId="20889DCD" w14:textId="77777777" w:rsidR="000948B4" w:rsidRDefault="000948B4" w:rsidP="000948B4">
      <w:pPr>
        <w:rPr>
          <w:color w:val="000000"/>
        </w:rPr>
      </w:pPr>
    </w:p>
    <w:p w14:paraId="341A90D3" w14:textId="57864C06"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In work from 2021 [8] the authors suggest</w:t>
      </w:r>
      <w:r w:rsidR="007F54D0">
        <w:rPr>
          <w:rFonts w:ascii="Calibri" w:hAnsi="Calibri" w:cs="Calibri"/>
          <w:color w:val="000000"/>
          <w:sz w:val="20"/>
          <w:szCs w:val="20"/>
        </w:rPr>
        <w:t>ed</w:t>
      </w:r>
      <w:r>
        <w:rPr>
          <w:rFonts w:ascii="Calibri" w:hAnsi="Calibri" w:cs="Calibri"/>
          <w:color w:val="000000"/>
          <w:sz w:val="20"/>
          <w:szCs w:val="20"/>
        </w:rPr>
        <w:t xml:space="preserve"> a two-step procedure: first, classifying the type of skin lesion by applying the gained information to Mask R-CNN model, and then using a Mask R-CNN model for recognising and outlining skin lesions. In the result method work</w:t>
      </w:r>
      <w:r w:rsidR="007F54D0">
        <w:rPr>
          <w:rFonts w:ascii="Calibri" w:hAnsi="Calibri" w:cs="Calibri"/>
          <w:color w:val="000000"/>
          <w:sz w:val="20"/>
          <w:szCs w:val="20"/>
        </w:rPr>
        <w:t>ed</w:t>
      </w:r>
      <w:r>
        <w:rPr>
          <w:rFonts w:ascii="Calibri" w:hAnsi="Calibri" w:cs="Calibri"/>
          <w:color w:val="000000"/>
          <w:sz w:val="20"/>
          <w:szCs w:val="20"/>
        </w:rPr>
        <w:t xml:space="preserve"> well, achieving 98% accuracy indifferent metrics like Jaccard </w:t>
      </w:r>
      <w:r>
        <w:rPr>
          <w:rFonts w:ascii="Calibri" w:hAnsi="Calibri" w:cs="Calibri"/>
          <w:color w:val="000000"/>
          <w:sz w:val="20"/>
          <w:szCs w:val="20"/>
        </w:rPr>
        <w:t>Index and Dice Coefficient. Also, it perform</w:t>
      </w:r>
      <w:r w:rsidR="007F54D0">
        <w:rPr>
          <w:rFonts w:ascii="Calibri" w:hAnsi="Calibri" w:cs="Calibri"/>
          <w:color w:val="000000"/>
          <w:sz w:val="20"/>
          <w:szCs w:val="20"/>
        </w:rPr>
        <w:t>ed</w:t>
      </w:r>
      <w:r>
        <w:rPr>
          <w:rFonts w:ascii="Calibri" w:hAnsi="Calibri" w:cs="Calibri"/>
          <w:color w:val="000000"/>
          <w:sz w:val="20"/>
          <w:szCs w:val="20"/>
        </w:rPr>
        <w:t xml:space="preserve"> great in classifying types of skin tumor. The limitations r</w:t>
      </w:r>
      <w:r w:rsidR="007F54D0">
        <w:rPr>
          <w:rFonts w:ascii="Calibri" w:hAnsi="Calibri" w:cs="Calibri"/>
          <w:color w:val="000000"/>
          <w:sz w:val="20"/>
          <w:szCs w:val="20"/>
        </w:rPr>
        <w:t>ose</w:t>
      </w:r>
      <w:r>
        <w:rPr>
          <w:rFonts w:ascii="Calibri" w:hAnsi="Calibri" w:cs="Calibri"/>
          <w:color w:val="000000"/>
          <w:sz w:val="20"/>
          <w:szCs w:val="20"/>
        </w:rPr>
        <w:t xml:space="preserve"> regarding not enough data, imbalance in types of skin condition as well as need for better machines and their capacity. The authors also </w:t>
      </w:r>
      <w:r w:rsidR="007F54D0">
        <w:rPr>
          <w:rFonts w:ascii="Calibri" w:hAnsi="Calibri" w:cs="Calibri"/>
          <w:color w:val="000000"/>
          <w:sz w:val="20"/>
          <w:szCs w:val="20"/>
        </w:rPr>
        <w:t>were</w:t>
      </w:r>
      <w:r>
        <w:rPr>
          <w:rFonts w:ascii="Calibri" w:hAnsi="Calibri" w:cs="Calibri"/>
          <w:color w:val="000000"/>
          <w:sz w:val="20"/>
          <w:szCs w:val="20"/>
        </w:rPr>
        <w:t xml:space="preserve"> not sure if the method would work on other kinds of images then skin images, like clinical photos.</w:t>
      </w:r>
    </w:p>
    <w:p w14:paraId="7A32AFD6" w14:textId="77777777" w:rsidR="000948B4" w:rsidRDefault="000948B4" w:rsidP="000948B4">
      <w:pPr>
        <w:rPr>
          <w:color w:val="000000"/>
        </w:rPr>
      </w:pPr>
    </w:p>
    <w:p w14:paraId="0590A5FF" w14:textId="00F5AC1F"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 xml:space="preserve">In the same year, work published in CIBCB presented a 2D-CNN model based on EfficientNet on a dataset of  10351 images[9]. In this experiment, a picture preprocessing process that includes image augmentation, image conversion, and image resizing was carried out before the model was fed. By adjusting the scale coefficients, the model was modified to better fit the training dataset and the model obtained 98% accuracy in the ISIC dataset. The authors observation from this experiment </w:t>
      </w:r>
      <w:r w:rsidR="007F54D0">
        <w:rPr>
          <w:rFonts w:ascii="Calibri" w:hAnsi="Calibri" w:cs="Calibri"/>
          <w:color w:val="000000"/>
          <w:sz w:val="20"/>
          <w:szCs w:val="20"/>
        </w:rPr>
        <w:t>was</w:t>
      </w:r>
      <w:r>
        <w:rPr>
          <w:rFonts w:ascii="Calibri" w:hAnsi="Calibri" w:cs="Calibri"/>
          <w:color w:val="000000"/>
          <w:sz w:val="20"/>
          <w:szCs w:val="20"/>
        </w:rPr>
        <w:t xml:space="preserve"> that picture pre-processing ha</w:t>
      </w:r>
      <w:r w:rsidR="007F54D0">
        <w:rPr>
          <w:rFonts w:ascii="Calibri" w:hAnsi="Calibri" w:cs="Calibri"/>
          <w:color w:val="000000"/>
          <w:sz w:val="20"/>
          <w:szCs w:val="20"/>
        </w:rPr>
        <w:t>d</w:t>
      </w:r>
      <w:r>
        <w:rPr>
          <w:rFonts w:ascii="Calibri" w:hAnsi="Calibri" w:cs="Calibri"/>
          <w:color w:val="000000"/>
          <w:sz w:val="20"/>
          <w:szCs w:val="20"/>
        </w:rPr>
        <w:t xml:space="preserve"> a significant influence on image-based categorization tasks. Authors summarise</w:t>
      </w:r>
      <w:r w:rsidR="007F54D0">
        <w:rPr>
          <w:rFonts w:ascii="Calibri" w:hAnsi="Calibri" w:cs="Calibri"/>
          <w:color w:val="000000"/>
          <w:sz w:val="20"/>
          <w:szCs w:val="20"/>
        </w:rPr>
        <w:t>d</w:t>
      </w:r>
      <w:r>
        <w:rPr>
          <w:rFonts w:ascii="Calibri" w:hAnsi="Calibri" w:cs="Calibri"/>
          <w:color w:val="000000"/>
          <w:sz w:val="20"/>
          <w:szCs w:val="20"/>
        </w:rPr>
        <w:t xml:space="preserve"> that the proposed model cannot achieve such high accuracy without image pre-processing. </w:t>
      </w:r>
    </w:p>
    <w:p w14:paraId="193CE7DA" w14:textId="77777777" w:rsidR="000948B4" w:rsidRDefault="000948B4" w:rsidP="000948B4">
      <w:pPr>
        <w:rPr>
          <w:color w:val="000000"/>
        </w:rPr>
      </w:pPr>
    </w:p>
    <w:p w14:paraId="50976339" w14:textId="23562012"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 xml:space="preserve">In the study from 2021 [10], The author's  </w:t>
      </w:r>
      <w:r w:rsidR="007F54D0">
        <w:rPr>
          <w:rFonts w:ascii="Calibri" w:hAnsi="Calibri" w:cs="Calibri"/>
          <w:color w:val="000000"/>
          <w:sz w:val="20"/>
          <w:szCs w:val="20"/>
        </w:rPr>
        <w:t>advocated</w:t>
      </w:r>
      <w:r>
        <w:rPr>
          <w:rFonts w:ascii="Calibri" w:hAnsi="Calibri" w:cs="Calibri"/>
          <w:color w:val="000000"/>
          <w:sz w:val="20"/>
          <w:szCs w:val="20"/>
        </w:rPr>
        <w:t xml:space="preserve"> approach use</w:t>
      </w:r>
      <w:r w:rsidR="007F54D0">
        <w:rPr>
          <w:rFonts w:ascii="Calibri" w:hAnsi="Calibri" w:cs="Calibri"/>
          <w:color w:val="000000"/>
          <w:sz w:val="20"/>
          <w:szCs w:val="20"/>
        </w:rPr>
        <w:t>d</w:t>
      </w:r>
      <w:r>
        <w:rPr>
          <w:rFonts w:ascii="Calibri" w:hAnsi="Calibri" w:cs="Calibri"/>
          <w:color w:val="000000"/>
          <w:sz w:val="20"/>
          <w:szCs w:val="20"/>
        </w:rPr>
        <w:t xml:space="preserve"> parallel convolution blocks to efficiently capture distinctive characteristics of skin cancer. The model perform</w:t>
      </w:r>
      <w:r w:rsidR="007F54D0">
        <w:rPr>
          <w:rFonts w:ascii="Calibri" w:hAnsi="Calibri" w:cs="Calibri"/>
          <w:color w:val="000000"/>
          <w:sz w:val="20"/>
          <w:szCs w:val="20"/>
        </w:rPr>
        <w:t>ed</w:t>
      </w:r>
      <w:r>
        <w:rPr>
          <w:rFonts w:ascii="Calibri" w:hAnsi="Calibri" w:cs="Calibri"/>
          <w:color w:val="000000"/>
          <w:sz w:val="20"/>
          <w:szCs w:val="20"/>
        </w:rPr>
        <w:t xml:space="preserve"> remarkably well in classification and it outperform</w:t>
      </w:r>
      <w:r w:rsidR="007F54D0">
        <w:rPr>
          <w:rFonts w:ascii="Calibri" w:hAnsi="Calibri" w:cs="Calibri"/>
          <w:color w:val="000000"/>
          <w:sz w:val="20"/>
          <w:szCs w:val="20"/>
        </w:rPr>
        <w:t>ed</w:t>
      </w:r>
      <w:r>
        <w:rPr>
          <w:rFonts w:ascii="Calibri" w:hAnsi="Calibri" w:cs="Calibri"/>
          <w:color w:val="000000"/>
          <w:sz w:val="20"/>
          <w:szCs w:val="20"/>
        </w:rPr>
        <w:t xml:space="preserve"> CNN designs like VGG-16 and VGG-19. In order to achieve good training outcomes, data augmentation techniques </w:t>
      </w:r>
      <w:r w:rsidR="007F54D0">
        <w:rPr>
          <w:rFonts w:ascii="Calibri" w:hAnsi="Calibri" w:cs="Calibri"/>
          <w:color w:val="000000"/>
          <w:sz w:val="20"/>
          <w:szCs w:val="20"/>
        </w:rPr>
        <w:t>were</w:t>
      </w:r>
      <w:r>
        <w:rPr>
          <w:rFonts w:ascii="Calibri" w:hAnsi="Calibri" w:cs="Calibri"/>
          <w:color w:val="000000"/>
          <w:sz w:val="20"/>
          <w:szCs w:val="20"/>
        </w:rPr>
        <w:t xml:space="preserve"> used to satisfy the requirement for extensive data requisition. The exploratory analysis show</w:t>
      </w:r>
      <w:r w:rsidR="007F54D0">
        <w:rPr>
          <w:rFonts w:ascii="Calibri" w:hAnsi="Calibri" w:cs="Calibri"/>
          <w:color w:val="000000"/>
          <w:sz w:val="20"/>
          <w:szCs w:val="20"/>
        </w:rPr>
        <w:t>n</w:t>
      </w:r>
      <w:r>
        <w:rPr>
          <w:rFonts w:ascii="Calibri" w:hAnsi="Calibri" w:cs="Calibri"/>
          <w:color w:val="000000"/>
          <w:sz w:val="20"/>
          <w:szCs w:val="20"/>
        </w:rPr>
        <w:t xml:space="preserve"> significant improvements in precision (76.16%), recall (78.15%), and F1 scores (76.92%). The study promote</w:t>
      </w:r>
      <w:r w:rsidR="007F54D0">
        <w:rPr>
          <w:rFonts w:ascii="Calibri" w:hAnsi="Calibri" w:cs="Calibri"/>
          <w:color w:val="000000"/>
          <w:sz w:val="20"/>
          <w:szCs w:val="20"/>
        </w:rPr>
        <w:t>d</w:t>
      </w:r>
      <w:r>
        <w:rPr>
          <w:rFonts w:ascii="Calibri" w:hAnsi="Calibri" w:cs="Calibri"/>
          <w:color w:val="000000"/>
          <w:sz w:val="20"/>
          <w:szCs w:val="20"/>
        </w:rPr>
        <w:t xml:space="preserve"> complex approaches like Belief Rule Based Expert Systems (BRBES) to address uncertainty in the classification process. At the end the  authors </w:t>
      </w:r>
      <w:r w:rsidR="007F54D0">
        <w:rPr>
          <w:rFonts w:ascii="Calibri" w:hAnsi="Calibri" w:cs="Calibri"/>
          <w:color w:val="000000"/>
          <w:sz w:val="20"/>
          <w:szCs w:val="20"/>
        </w:rPr>
        <w:t>proposed</w:t>
      </w:r>
      <w:r>
        <w:rPr>
          <w:rFonts w:ascii="Calibri" w:hAnsi="Calibri" w:cs="Calibri"/>
          <w:color w:val="000000"/>
          <w:sz w:val="20"/>
          <w:szCs w:val="20"/>
        </w:rPr>
        <w:t xml:space="preserve"> an extensive review of various data collections to improve the model's validation and stability as well as suggesting different CNN models such as ResNet, DenseNet, and InceptionNet to be investigated.</w:t>
      </w:r>
    </w:p>
    <w:p w14:paraId="5AC6510E" w14:textId="77777777" w:rsidR="000948B4" w:rsidRDefault="000948B4" w:rsidP="000948B4">
      <w:pPr>
        <w:rPr>
          <w:color w:val="000000"/>
        </w:rPr>
      </w:pPr>
    </w:p>
    <w:p w14:paraId="05206DA4" w14:textId="1334EC7C"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In 2022 work published by SMART[11], the authors use</w:t>
      </w:r>
      <w:r w:rsidR="007F54D0">
        <w:rPr>
          <w:rFonts w:ascii="Calibri" w:hAnsi="Calibri" w:cs="Calibri"/>
          <w:color w:val="000000"/>
          <w:sz w:val="20"/>
          <w:szCs w:val="20"/>
        </w:rPr>
        <w:t>d</w:t>
      </w:r>
      <w:r>
        <w:rPr>
          <w:rFonts w:ascii="Calibri" w:hAnsi="Calibri" w:cs="Calibri"/>
          <w:color w:val="000000"/>
          <w:sz w:val="20"/>
          <w:szCs w:val="20"/>
        </w:rPr>
        <w:t xml:space="preserve"> CNN</w:t>
      </w:r>
      <w:r w:rsidR="00882DFA">
        <w:rPr>
          <w:rFonts w:ascii="Calibri" w:hAnsi="Calibri" w:cs="Calibri"/>
          <w:color w:val="000000"/>
          <w:sz w:val="20"/>
          <w:szCs w:val="20"/>
        </w:rPr>
        <w:t xml:space="preserve"> </w:t>
      </w:r>
      <w:r>
        <w:rPr>
          <w:rFonts w:ascii="Calibri" w:hAnsi="Calibri" w:cs="Calibri"/>
          <w:color w:val="000000"/>
          <w:sz w:val="20"/>
          <w:szCs w:val="20"/>
        </w:rPr>
        <w:t>and SVM algorithms which present</w:t>
      </w:r>
      <w:r w:rsidR="007F54D0">
        <w:rPr>
          <w:rFonts w:ascii="Calibri" w:hAnsi="Calibri" w:cs="Calibri"/>
          <w:color w:val="000000"/>
          <w:sz w:val="20"/>
          <w:szCs w:val="20"/>
        </w:rPr>
        <w:t>ed</w:t>
      </w:r>
      <w:r>
        <w:rPr>
          <w:rFonts w:ascii="Calibri" w:hAnsi="Calibri" w:cs="Calibri"/>
          <w:color w:val="000000"/>
          <w:sz w:val="20"/>
          <w:szCs w:val="20"/>
        </w:rPr>
        <w:t xml:space="preserve"> great results highlighting CNN's dominance in terms of accuracy and precision (95.03%) over SVM accuracy of 94.04% .Both algorithms </w:t>
      </w:r>
      <w:r w:rsidR="007F54D0">
        <w:rPr>
          <w:rFonts w:ascii="Calibri" w:hAnsi="Calibri" w:cs="Calibri"/>
          <w:color w:val="000000"/>
          <w:sz w:val="20"/>
          <w:szCs w:val="20"/>
        </w:rPr>
        <w:t>were</w:t>
      </w:r>
      <w:r>
        <w:rPr>
          <w:rFonts w:ascii="Calibri" w:hAnsi="Calibri" w:cs="Calibri"/>
          <w:color w:val="000000"/>
          <w:sz w:val="20"/>
          <w:szCs w:val="20"/>
        </w:rPr>
        <w:t xml:space="preserve"> tested on a sample of 20 images. That mean</w:t>
      </w:r>
      <w:r w:rsidR="007F54D0">
        <w:rPr>
          <w:rFonts w:ascii="Calibri" w:hAnsi="Calibri" w:cs="Calibri"/>
          <w:color w:val="000000"/>
          <w:sz w:val="20"/>
          <w:szCs w:val="20"/>
        </w:rPr>
        <w:t>t</w:t>
      </w:r>
      <w:r>
        <w:rPr>
          <w:rFonts w:ascii="Calibri" w:hAnsi="Calibri" w:cs="Calibri"/>
          <w:color w:val="000000"/>
          <w:sz w:val="20"/>
          <w:szCs w:val="20"/>
        </w:rPr>
        <w:t xml:space="preserve">  the results may not be applicable due to the limited sample size and potential lack of age group representation. Although the CNN algorithm performed better, there </w:t>
      </w:r>
      <w:r w:rsidR="007F54D0">
        <w:rPr>
          <w:rFonts w:ascii="Calibri" w:hAnsi="Calibri" w:cs="Calibri"/>
          <w:color w:val="000000"/>
          <w:sz w:val="20"/>
          <w:szCs w:val="20"/>
        </w:rPr>
        <w:t>were</w:t>
      </w:r>
      <w:r>
        <w:rPr>
          <w:rFonts w:ascii="Calibri" w:hAnsi="Calibri" w:cs="Calibri"/>
          <w:color w:val="000000"/>
          <w:sz w:val="20"/>
          <w:szCs w:val="20"/>
        </w:rPr>
        <w:t xml:space="preserve"> no details in the paper about clinical validation of the data.</w:t>
      </w:r>
    </w:p>
    <w:p w14:paraId="481AE11A" w14:textId="77777777" w:rsidR="000948B4" w:rsidRDefault="000948B4" w:rsidP="000948B4">
      <w:pPr>
        <w:rPr>
          <w:color w:val="000000"/>
        </w:rPr>
      </w:pPr>
    </w:p>
    <w:p w14:paraId="42A49856" w14:textId="5801E41F"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 xml:space="preserve">Also, in 2022 work published by INSECT [12] used CNN and HAM10000 dataset. The model implemented the KERAS and Tensorflow framework, achieving accuracy of 85% dividing skin tumors  into groups, like malignant melanoma, basal </w:t>
      </w:r>
      <w:r>
        <w:rPr>
          <w:rFonts w:ascii="Calibri" w:hAnsi="Calibri" w:cs="Calibri"/>
          <w:color w:val="000000"/>
          <w:sz w:val="20"/>
          <w:szCs w:val="20"/>
        </w:rPr>
        <w:lastRenderedPageBreak/>
        <w:t>cell carcinoma, and actinic keratosis. This work's limitations involve</w:t>
      </w:r>
      <w:r w:rsidR="007F54D0">
        <w:rPr>
          <w:rFonts w:ascii="Calibri" w:hAnsi="Calibri" w:cs="Calibri"/>
          <w:color w:val="000000"/>
          <w:sz w:val="20"/>
          <w:szCs w:val="20"/>
        </w:rPr>
        <w:t>d</w:t>
      </w:r>
      <w:r>
        <w:rPr>
          <w:rFonts w:ascii="Calibri" w:hAnsi="Calibri" w:cs="Calibri"/>
          <w:color w:val="000000"/>
          <w:sz w:val="20"/>
          <w:szCs w:val="20"/>
        </w:rPr>
        <w:t xml:space="preserve"> its reliance on a rather small dataset of 10,015 which may limit the generalizability of the model as well as the  models accuracy is influenced by a presence of diverse dataset. Authors in this work focus</w:t>
      </w:r>
      <w:r w:rsidR="007F54D0">
        <w:rPr>
          <w:rFonts w:ascii="Calibri" w:hAnsi="Calibri" w:cs="Calibri"/>
          <w:color w:val="000000"/>
          <w:sz w:val="20"/>
          <w:szCs w:val="20"/>
        </w:rPr>
        <w:t>ed</w:t>
      </w:r>
      <w:r>
        <w:rPr>
          <w:rFonts w:ascii="Calibri" w:hAnsi="Calibri" w:cs="Calibri"/>
          <w:color w:val="000000"/>
          <w:sz w:val="20"/>
          <w:szCs w:val="20"/>
        </w:rPr>
        <w:t xml:space="preserve"> attention on future study which should look into ways to improve accuracy by obtaining better dataset while cutting costs and training time.</w:t>
      </w:r>
      <w:r>
        <w:rPr>
          <w:color w:val="000000"/>
        </w:rPr>
        <w:br/>
      </w:r>
    </w:p>
    <w:p w14:paraId="3F74EEB6" w14:textId="77777777" w:rsidR="000948B4" w:rsidRDefault="000948B4" w:rsidP="000948B4">
      <w:pPr>
        <w:pStyle w:val="NormalWeb"/>
        <w:numPr>
          <w:ilvl w:val="0"/>
          <w:numId w:val="6"/>
        </w:numPr>
        <w:spacing w:before="0" w:beforeAutospacing="0" w:after="0" w:afterAutospacing="0"/>
        <w:textAlignment w:val="baseline"/>
        <w:rPr>
          <w:rFonts w:ascii="Calibri" w:hAnsi="Calibri" w:cs="Calibri"/>
          <w:b/>
          <w:bCs/>
          <w:color w:val="000000"/>
        </w:rPr>
      </w:pPr>
      <w:r>
        <w:rPr>
          <w:rFonts w:ascii="Calibri" w:hAnsi="Calibri" w:cs="Calibri"/>
          <w:b/>
          <w:bCs/>
          <w:color w:val="000000"/>
        </w:rPr>
        <w:t>Methodology</w:t>
      </w:r>
    </w:p>
    <w:p w14:paraId="03F6A34C" w14:textId="77777777" w:rsidR="000948B4" w:rsidRDefault="000948B4" w:rsidP="000948B4">
      <w:pPr>
        <w:rPr>
          <w:color w:val="000000"/>
        </w:rPr>
      </w:pPr>
    </w:p>
    <w:p w14:paraId="27E352A8" w14:textId="0EE85426"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As the foundation of our research project, we have selected the Cross-Industry Standard Process for Data Mining (CRISP-DM) for our investigation into the effective detection of skin cancer using Convolutional Neural Networks (CNNs). CRISP-DM offers a strong and methodical structure that direct</w:t>
      </w:r>
      <w:r w:rsidR="006209CE">
        <w:rPr>
          <w:rFonts w:ascii="Calibri" w:hAnsi="Calibri" w:cs="Calibri"/>
          <w:color w:val="000000"/>
          <w:sz w:val="20"/>
          <w:szCs w:val="20"/>
        </w:rPr>
        <w:t>ed</w:t>
      </w:r>
      <w:r>
        <w:rPr>
          <w:rFonts w:ascii="Calibri" w:hAnsi="Calibri" w:cs="Calibri"/>
          <w:color w:val="000000"/>
          <w:sz w:val="20"/>
          <w:szCs w:val="20"/>
        </w:rPr>
        <w:t xml:space="preserve"> our investigation through specific phases that closely correspond with our goals.</w:t>
      </w:r>
    </w:p>
    <w:p w14:paraId="56E6CBC6" w14:textId="77777777" w:rsidR="000948B4" w:rsidRDefault="000948B4" w:rsidP="000948B4">
      <w:pPr>
        <w:rPr>
          <w:color w:val="000000"/>
        </w:rPr>
      </w:pPr>
    </w:p>
    <w:p w14:paraId="6F24557A" w14:textId="3C0EBC70"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The selection of CRISP-DM result</w:t>
      </w:r>
      <w:r w:rsidR="0070071B">
        <w:rPr>
          <w:rFonts w:ascii="Calibri" w:hAnsi="Calibri" w:cs="Calibri"/>
          <w:color w:val="000000"/>
          <w:sz w:val="20"/>
          <w:szCs w:val="20"/>
        </w:rPr>
        <w:t>ed</w:t>
      </w:r>
      <w:r>
        <w:rPr>
          <w:rFonts w:ascii="Calibri" w:hAnsi="Calibri" w:cs="Calibri"/>
          <w:color w:val="000000"/>
          <w:sz w:val="20"/>
          <w:szCs w:val="20"/>
        </w:rPr>
        <w:t xml:space="preserve"> from its flexibility in handling a wide range of data mining tasks and its focus on iterative processes.  Skin cancer classification includes extensive image processing and pattern recognition. The structured method of CRISP-DM provides a thorough investigation of the problem space, from analysing the data to implementing and evaluating models.</w:t>
      </w:r>
    </w:p>
    <w:p w14:paraId="5FF00E66" w14:textId="77777777" w:rsidR="000948B4" w:rsidRDefault="000948B4" w:rsidP="000948B4">
      <w:pPr>
        <w:rPr>
          <w:color w:val="000000"/>
        </w:rPr>
      </w:pPr>
    </w:p>
    <w:p w14:paraId="2178388A" w14:textId="5932DF98" w:rsidR="000948B4" w:rsidRDefault="000948B4" w:rsidP="008B4BA2">
      <w:pPr>
        <w:pStyle w:val="NormalWeb"/>
        <w:spacing w:before="0" w:beforeAutospacing="0" w:after="0" w:afterAutospacing="0"/>
        <w:jc w:val="both"/>
        <w:rPr>
          <w:rFonts w:ascii="Calibri" w:hAnsi="Calibri" w:cs="Calibri"/>
          <w:color w:val="000000"/>
          <w:sz w:val="20"/>
          <w:szCs w:val="20"/>
        </w:rPr>
      </w:pPr>
      <w:r>
        <w:rPr>
          <w:rFonts w:ascii="Calibri" w:hAnsi="Calibri" w:cs="Calibri"/>
          <w:color w:val="000000"/>
          <w:sz w:val="20"/>
          <w:szCs w:val="20"/>
        </w:rPr>
        <w:t xml:space="preserve">The CRISP-DM major phases—Business Understanding, Data Understanding, Data Preparation, Modelling, Evaluation, and Deployment—as illustrated in Figure 1 are especially appropriate for our study goals. We </w:t>
      </w:r>
      <w:r w:rsidR="0070071B">
        <w:rPr>
          <w:rFonts w:ascii="Calibri" w:hAnsi="Calibri" w:cs="Calibri"/>
          <w:color w:val="000000"/>
          <w:sz w:val="20"/>
          <w:szCs w:val="20"/>
        </w:rPr>
        <w:t>were</w:t>
      </w:r>
      <w:r>
        <w:rPr>
          <w:rFonts w:ascii="Calibri" w:hAnsi="Calibri" w:cs="Calibri"/>
          <w:color w:val="000000"/>
          <w:sz w:val="20"/>
          <w:szCs w:val="20"/>
        </w:rPr>
        <w:t xml:space="preserve"> able to methodically go forward from problem definition and comprehension of the complexities of skin cancer data to preparing and transforming the data for CNN model training.</w:t>
      </w:r>
    </w:p>
    <w:p w14:paraId="3E4EFF18" w14:textId="77777777" w:rsidR="008B4BA2" w:rsidRDefault="008B4BA2" w:rsidP="008B4BA2">
      <w:pPr>
        <w:pStyle w:val="NormalWeb"/>
        <w:spacing w:before="0" w:beforeAutospacing="0" w:after="0" w:afterAutospacing="0"/>
        <w:jc w:val="both"/>
        <w:rPr>
          <w:color w:val="000000"/>
        </w:rPr>
      </w:pPr>
    </w:p>
    <w:p w14:paraId="1C1DBBB6" w14:textId="3B711BF0" w:rsidR="000948B4" w:rsidRDefault="000948B4" w:rsidP="000948B4">
      <w:pPr>
        <w:pStyle w:val="NormalWeb"/>
        <w:spacing w:before="0" w:beforeAutospacing="0" w:after="0" w:afterAutospacing="0"/>
        <w:jc w:val="center"/>
        <w:rPr>
          <w:rFonts w:ascii="Calibri" w:hAnsi="Calibri" w:cs="Calibri"/>
          <w:color w:val="000000"/>
          <w:sz w:val="20"/>
          <w:szCs w:val="20"/>
          <w:bdr w:val="none" w:sz="0" w:space="0" w:color="auto" w:frame="1"/>
        </w:rPr>
      </w:pPr>
      <w:r>
        <w:rPr>
          <w:rFonts w:ascii="Calibri" w:hAnsi="Calibri" w:cs="Calibri"/>
          <w:color w:val="000000"/>
          <w:sz w:val="20"/>
          <w:szCs w:val="20"/>
          <w:bdr w:val="none" w:sz="0" w:space="0" w:color="auto" w:frame="1"/>
        </w:rPr>
        <w:fldChar w:fldCharType="begin"/>
      </w:r>
      <w:r>
        <w:rPr>
          <w:rFonts w:ascii="Calibri" w:hAnsi="Calibri" w:cs="Calibri"/>
          <w:color w:val="000000"/>
          <w:sz w:val="20"/>
          <w:szCs w:val="20"/>
          <w:bdr w:val="none" w:sz="0" w:space="0" w:color="auto" w:frame="1"/>
        </w:rPr>
        <w:instrText xml:space="preserve"> INCLUDEPICTURE "https://lh7-us.googleusercontent.com/f2A1TrprTohwUVu-VtAuNbvvxEkseZ7YmCMjzPhSkazcZmsFqy2wC9o7FR374qioN_I1Qu1yK06vxFcdkZKQ78ApzwZ0xIzLmAqnjFqyK6xhkx_WACPi3ee-vbHEUQdrQ2qJM8FwtwiN" \* MERGEFORMATINET </w:instrText>
      </w:r>
      <w:r>
        <w:rPr>
          <w:rFonts w:ascii="Calibri" w:hAnsi="Calibri" w:cs="Calibri"/>
          <w:color w:val="000000"/>
          <w:sz w:val="20"/>
          <w:szCs w:val="20"/>
          <w:bdr w:val="none" w:sz="0" w:space="0" w:color="auto" w:frame="1"/>
        </w:rPr>
        <w:fldChar w:fldCharType="separate"/>
      </w:r>
      <w:r>
        <w:rPr>
          <w:rFonts w:ascii="Calibri" w:hAnsi="Calibri" w:cs="Calibri"/>
          <w:noProof/>
          <w:color w:val="000000"/>
          <w:sz w:val="20"/>
          <w:szCs w:val="20"/>
          <w:bdr w:val="none" w:sz="0" w:space="0" w:color="auto" w:frame="1"/>
        </w:rPr>
        <w:drawing>
          <wp:inline distT="0" distB="0" distL="0" distR="0" wp14:anchorId="7D5A8BBB" wp14:editId="6E2C7AD4">
            <wp:extent cx="3063240" cy="1807845"/>
            <wp:effectExtent l="0" t="0" r="0" b="0"/>
            <wp:docPr id="1354484469" name="Picture 1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484469" name="Picture 11" descr="A diagram of a data processing process&#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63240" cy="1807845"/>
                    </a:xfrm>
                    <a:prstGeom prst="rect">
                      <a:avLst/>
                    </a:prstGeom>
                    <a:noFill/>
                    <a:ln>
                      <a:noFill/>
                    </a:ln>
                  </pic:spPr>
                </pic:pic>
              </a:graphicData>
            </a:graphic>
          </wp:inline>
        </w:drawing>
      </w:r>
      <w:r>
        <w:rPr>
          <w:rFonts w:ascii="Calibri" w:hAnsi="Calibri" w:cs="Calibri"/>
          <w:color w:val="000000"/>
          <w:sz w:val="20"/>
          <w:szCs w:val="20"/>
          <w:bdr w:val="none" w:sz="0" w:space="0" w:color="auto" w:frame="1"/>
        </w:rPr>
        <w:fldChar w:fldCharType="end"/>
      </w:r>
    </w:p>
    <w:p w14:paraId="10E6CBC9" w14:textId="2B9C501C" w:rsidR="008B4BA2" w:rsidRPr="00535026" w:rsidRDefault="008B4BA2" w:rsidP="000948B4">
      <w:pPr>
        <w:pStyle w:val="NormalWeb"/>
        <w:spacing w:before="0" w:beforeAutospacing="0" w:after="0" w:afterAutospacing="0"/>
        <w:jc w:val="center"/>
        <w:rPr>
          <w:i/>
          <w:iCs/>
          <w:color w:val="7F7F7F" w:themeColor="text1" w:themeTint="80"/>
          <w:sz w:val="16"/>
          <w:szCs w:val="16"/>
        </w:rPr>
      </w:pPr>
      <w:r w:rsidRPr="00535026">
        <w:rPr>
          <w:rFonts w:ascii="Calibri" w:hAnsi="Calibri" w:cs="Calibri"/>
          <w:i/>
          <w:iCs/>
          <w:color w:val="7F7F7F" w:themeColor="text1" w:themeTint="80"/>
          <w:sz w:val="16"/>
          <w:szCs w:val="16"/>
          <w:bdr w:val="none" w:sz="0" w:space="0" w:color="auto" w:frame="1"/>
        </w:rPr>
        <w:t>Figure1. CRISP-DM process [13].</w:t>
      </w:r>
    </w:p>
    <w:p w14:paraId="3BB6E3B9" w14:textId="77777777" w:rsidR="000948B4" w:rsidRDefault="000948B4" w:rsidP="000948B4">
      <w:pPr>
        <w:rPr>
          <w:color w:val="000000"/>
        </w:rPr>
      </w:pPr>
    </w:p>
    <w:p w14:paraId="655E2963" w14:textId="6CB9F01F"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We intend to present comprehensive analyses of every stage of the CRISP-DM process in relation to our skin cancer classification study in the parts that will follow. We</w:t>
      </w:r>
      <w:r w:rsidR="0070071B">
        <w:rPr>
          <w:rFonts w:ascii="Calibri" w:hAnsi="Calibri" w:cs="Calibri"/>
          <w:color w:val="000000"/>
          <w:sz w:val="20"/>
          <w:szCs w:val="20"/>
        </w:rPr>
        <w:t xml:space="preserve"> </w:t>
      </w:r>
      <w:r>
        <w:rPr>
          <w:rFonts w:ascii="Calibri" w:hAnsi="Calibri" w:cs="Calibri"/>
          <w:color w:val="000000"/>
          <w:sz w:val="20"/>
          <w:szCs w:val="20"/>
        </w:rPr>
        <w:t xml:space="preserve">discuss the reasoning behind our decisions, the difficulties we </w:t>
      </w:r>
      <w:r>
        <w:rPr>
          <w:rFonts w:ascii="Calibri" w:hAnsi="Calibri" w:cs="Calibri"/>
          <w:color w:val="000000"/>
          <w:sz w:val="20"/>
          <w:szCs w:val="20"/>
        </w:rPr>
        <w:t>faced, and the adjustments we did to accommodate the complexities of skin cancer diagnosis. This extensive methodology serve</w:t>
      </w:r>
      <w:r w:rsidR="0070071B">
        <w:rPr>
          <w:rFonts w:ascii="Calibri" w:hAnsi="Calibri" w:cs="Calibri"/>
          <w:color w:val="000000"/>
          <w:sz w:val="20"/>
          <w:szCs w:val="20"/>
        </w:rPr>
        <w:t>s</w:t>
      </w:r>
      <w:r>
        <w:rPr>
          <w:rFonts w:ascii="Calibri" w:hAnsi="Calibri" w:cs="Calibri"/>
          <w:color w:val="000000"/>
          <w:sz w:val="20"/>
          <w:szCs w:val="20"/>
        </w:rPr>
        <w:t xml:space="preserve"> as the foundation for our investigation, resulting in a detailed assessment of the accuracy and effectiveness of our CNN-based approach. </w:t>
      </w:r>
    </w:p>
    <w:p w14:paraId="6866ABCE" w14:textId="77777777" w:rsidR="000948B4" w:rsidRDefault="000948B4" w:rsidP="000948B4">
      <w:pPr>
        <w:rPr>
          <w:color w:val="000000"/>
        </w:rPr>
      </w:pPr>
    </w:p>
    <w:p w14:paraId="45D9ECCE" w14:textId="0F3ACFD6" w:rsidR="000948B4" w:rsidRDefault="000948B4" w:rsidP="000948B4">
      <w:pPr>
        <w:pStyle w:val="NormalWeb"/>
        <w:spacing w:before="0" w:beforeAutospacing="0" w:after="0" w:afterAutospacing="0"/>
        <w:jc w:val="center"/>
        <w:rPr>
          <w:rFonts w:ascii="Calibri" w:hAnsi="Calibri" w:cs="Calibri"/>
          <w:color w:val="000000"/>
          <w:bdr w:val="none" w:sz="0" w:space="0" w:color="auto" w:frame="1"/>
        </w:rPr>
      </w:pPr>
      <w:r>
        <w:rPr>
          <w:rFonts w:ascii="Calibri" w:hAnsi="Calibri" w:cs="Calibri"/>
          <w:color w:val="000000"/>
          <w:bdr w:val="none" w:sz="0" w:space="0" w:color="auto" w:frame="1"/>
        </w:rPr>
        <w:fldChar w:fldCharType="begin"/>
      </w:r>
      <w:r>
        <w:rPr>
          <w:rFonts w:ascii="Calibri" w:hAnsi="Calibri" w:cs="Calibri"/>
          <w:color w:val="000000"/>
          <w:bdr w:val="none" w:sz="0" w:space="0" w:color="auto" w:frame="1"/>
        </w:rPr>
        <w:instrText xml:space="preserve"> INCLUDEPICTURE "https://lh7-us.googleusercontent.com/OECbggJ0gh6b5y5UQovxGuJ_Vv3R8AjZijQQrXZegM0tBqlPtKdxxp_5uDO3IeWYmYARsKqj8v-ENx2sGqg7KwIDP2EKP_G56Ywpf_S2VWLEvAq6UR4YrJWTkkhHAqnFUIX-yTK9kmbO" \* MERGEFORMATINET </w:instrText>
      </w:r>
      <w:r>
        <w:rPr>
          <w:rFonts w:ascii="Calibri" w:hAnsi="Calibri" w:cs="Calibri"/>
          <w:color w:val="000000"/>
          <w:bdr w:val="none" w:sz="0" w:space="0" w:color="auto" w:frame="1"/>
        </w:rPr>
        <w:fldChar w:fldCharType="separate"/>
      </w:r>
      <w:r>
        <w:rPr>
          <w:rFonts w:ascii="Calibri" w:hAnsi="Calibri" w:cs="Calibri"/>
          <w:noProof/>
          <w:color w:val="000000"/>
          <w:bdr w:val="none" w:sz="0" w:space="0" w:color="auto" w:frame="1"/>
        </w:rPr>
        <w:drawing>
          <wp:inline distT="0" distB="0" distL="0" distR="0" wp14:anchorId="15AF916D" wp14:editId="11309117">
            <wp:extent cx="3063240" cy="1097280"/>
            <wp:effectExtent l="0" t="0" r="0" b="0"/>
            <wp:docPr id="1091632300" name="Picture 10"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632300" name="Picture 10" descr="A diagram of a diagram of a diagram&#10;&#10;Description automatically generated with medium confid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63240" cy="1097280"/>
                    </a:xfrm>
                    <a:prstGeom prst="rect">
                      <a:avLst/>
                    </a:prstGeom>
                    <a:noFill/>
                    <a:ln>
                      <a:noFill/>
                    </a:ln>
                  </pic:spPr>
                </pic:pic>
              </a:graphicData>
            </a:graphic>
          </wp:inline>
        </w:drawing>
      </w:r>
      <w:r>
        <w:rPr>
          <w:rFonts w:ascii="Calibri" w:hAnsi="Calibri" w:cs="Calibri"/>
          <w:color w:val="000000"/>
          <w:bdr w:val="none" w:sz="0" w:space="0" w:color="auto" w:frame="1"/>
        </w:rPr>
        <w:fldChar w:fldCharType="end"/>
      </w:r>
    </w:p>
    <w:p w14:paraId="6351B811" w14:textId="578A66F2" w:rsidR="00E2549C" w:rsidRPr="00535026" w:rsidRDefault="00E2549C" w:rsidP="000948B4">
      <w:pPr>
        <w:pStyle w:val="NormalWeb"/>
        <w:spacing w:before="0" w:beforeAutospacing="0" w:after="0" w:afterAutospacing="0"/>
        <w:jc w:val="center"/>
        <w:rPr>
          <w:i/>
          <w:iCs/>
          <w:color w:val="7F7F7F" w:themeColor="text1" w:themeTint="80"/>
          <w:sz w:val="16"/>
          <w:szCs w:val="16"/>
        </w:rPr>
      </w:pPr>
      <w:r w:rsidRPr="00535026">
        <w:rPr>
          <w:rFonts w:ascii="Calibri" w:hAnsi="Calibri" w:cs="Calibri"/>
          <w:i/>
          <w:iCs/>
          <w:color w:val="7F7F7F" w:themeColor="text1" w:themeTint="80"/>
          <w:sz w:val="16"/>
          <w:szCs w:val="16"/>
          <w:bdr w:val="none" w:sz="0" w:space="0" w:color="auto" w:frame="1"/>
        </w:rPr>
        <w:t>Figure 2. Convolutional Neural Network [14].</w:t>
      </w:r>
    </w:p>
    <w:p w14:paraId="46BD41DF" w14:textId="739C36FD" w:rsidR="000948B4" w:rsidRDefault="000948B4" w:rsidP="000948B4">
      <w:pPr>
        <w:rPr>
          <w:color w:val="000000"/>
        </w:rPr>
      </w:pPr>
    </w:p>
    <w:p w14:paraId="6594F328" w14:textId="77777777" w:rsidR="000948B4" w:rsidRDefault="000948B4" w:rsidP="000948B4">
      <w:pPr>
        <w:pStyle w:val="NormalWeb"/>
        <w:numPr>
          <w:ilvl w:val="0"/>
          <w:numId w:val="7"/>
        </w:numPr>
        <w:spacing w:before="0" w:beforeAutospacing="0" w:after="0" w:afterAutospacing="0"/>
        <w:textAlignment w:val="baseline"/>
        <w:rPr>
          <w:rFonts w:ascii="Calibri" w:hAnsi="Calibri" w:cs="Calibri"/>
          <w:b/>
          <w:bCs/>
          <w:color w:val="000000"/>
        </w:rPr>
      </w:pPr>
      <w:r>
        <w:rPr>
          <w:rFonts w:ascii="Calibri" w:hAnsi="Calibri" w:cs="Calibri"/>
          <w:b/>
          <w:bCs/>
          <w:color w:val="000000"/>
        </w:rPr>
        <w:t>Evaluation</w:t>
      </w:r>
    </w:p>
    <w:p w14:paraId="1E413BFF" w14:textId="77777777" w:rsidR="000948B4" w:rsidRDefault="000948B4" w:rsidP="000948B4">
      <w:pPr>
        <w:rPr>
          <w:color w:val="000000"/>
        </w:rPr>
      </w:pPr>
    </w:p>
    <w:p w14:paraId="47A75FC8" w14:textId="77777777" w:rsidR="000948B4" w:rsidRDefault="000948B4" w:rsidP="000948B4">
      <w:pPr>
        <w:pStyle w:val="NormalWeb"/>
        <w:spacing w:before="0" w:beforeAutospacing="0" w:after="0" w:afterAutospacing="0"/>
        <w:ind w:left="720" w:hanging="360"/>
        <w:jc w:val="both"/>
        <w:rPr>
          <w:color w:val="000000"/>
        </w:rPr>
      </w:pPr>
      <w:r>
        <w:rPr>
          <w:rFonts w:ascii="Calibri" w:hAnsi="Calibri" w:cs="Calibri"/>
          <w:b/>
          <w:bCs/>
          <w:color w:val="000000"/>
          <w:sz w:val="20"/>
          <w:szCs w:val="20"/>
        </w:rPr>
        <w:t>·</w:t>
      </w:r>
      <w:r>
        <w:rPr>
          <w:b/>
          <w:bCs/>
          <w:color w:val="000000"/>
          <w:sz w:val="14"/>
          <w:szCs w:val="14"/>
        </w:rPr>
        <w:t xml:space="preserve">       </w:t>
      </w:r>
      <w:r>
        <w:rPr>
          <w:rFonts w:ascii="Calibri" w:hAnsi="Calibri" w:cs="Calibri"/>
          <w:b/>
          <w:bCs/>
          <w:color w:val="000000"/>
          <w:sz w:val="20"/>
          <w:szCs w:val="20"/>
        </w:rPr>
        <w:t>Data Collection</w:t>
      </w:r>
    </w:p>
    <w:p w14:paraId="7B1253B2" w14:textId="77777777" w:rsidR="000948B4" w:rsidRDefault="000948B4" w:rsidP="000948B4">
      <w:pPr>
        <w:pStyle w:val="NormalWeb"/>
        <w:spacing w:before="0" w:beforeAutospacing="0" w:after="0" w:afterAutospacing="0"/>
        <w:jc w:val="both"/>
        <w:rPr>
          <w:color w:val="000000"/>
        </w:rPr>
      </w:pPr>
      <w:r>
        <w:rPr>
          <w:rFonts w:ascii="Calibri" w:hAnsi="Calibri" w:cs="Calibri"/>
          <w:b/>
          <w:bCs/>
          <w:color w:val="000000"/>
          <w:sz w:val="20"/>
          <w:szCs w:val="20"/>
        </w:rPr>
        <w:t> </w:t>
      </w:r>
    </w:p>
    <w:p w14:paraId="0921BDEB" w14:textId="78FFA85C"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 xml:space="preserve">We used the </w:t>
      </w:r>
      <w:r w:rsidR="00CF39D9">
        <w:rPr>
          <w:rFonts w:ascii="Calibri" w:hAnsi="Calibri" w:cs="Calibri"/>
          <w:i/>
          <w:iCs/>
          <w:color w:val="000000"/>
          <w:sz w:val="20"/>
          <w:szCs w:val="20"/>
        </w:rPr>
        <w:t>"Skin Cancer ISIC</w:t>
      </w:r>
      <w:r w:rsidR="00221EAA">
        <w:rPr>
          <w:rFonts w:ascii="Calibri" w:hAnsi="Calibri" w:cs="Calibri"/>
          <w:i/>
          <w:iCs/>
          <w:color w:val="000000"/>
          <w:sz w:val="20"/>
          <w:szCs w:val="20"/>
        </w:rPr>
        <w:t xml:space="preserve"> </w:t>
      </w:r>
      <w:r w:rsidR="00CF39D9">
        <w:rPr>
          <w:rFonts w:ascii="Calibri" w:hAnsi="Calibri" w:cs="Calibri"/>
          <w:i/>
          <w:iCs/>
          <w:color w:val="000000"/>
          <w:sz w:val="20"/>
          <w:szCs w:val="20"/>
        </w:rPr>
        <w:t>"</w:t>
      </w:r>
      <w:r>
        <w:rPr>
          <w:rFonts w:ascii="Calibri" w:hAnsi="Calibri" w:cs="Calibri"/>
          <w:color w:val="000000"/>
          <w:sz w:val="20"/>
          <w:szCs w:val="20"/>
        </w:rPr>
        <w:t>dataset from Kaggle for our study on skin cancer classification. The images in the dataset include both benign and malignant oncological diseases.  The International Skin Imaging Collaboration</w:t>
      </w:r>
      <w:r w:rsidR="0070071B">
        <w:rPr>
          <w:rFonts w:ascii="Calibri" w:hAnsi="Calibri" w:cs="Calibri"/>
          <w:color w:val="000000"/>
          <w:sz w:val="20"/>
          <w:szCs w:val="20"/>
        </w:rPr>
        <w:t xml:space="preserve"> (ISIC)</w:t>
      </w:r>
      <w:r>
        <w:rPr>
          <w:rFonts w:ascii="Calibri" w:hAnsi="Calibri" w:cs="Calibri"/>
          <w:color w:val="000000"/>
          <w:sz w:val="20"/>
          <w:szCs w:val="20"/>
        </w:rPr>
        <w:t xml:space="preserve"> provided these specially selected photos. </w:t>
      </w:r>
      <w:r>
        <w:rPr>
          <w:rFonts w:ascii="Calibri" w:hAnsi="Calibri" w:cs="Calibri"/>
          <w:b/>
          <w:bCs/>
          <w:color w:val="000000"/>
          <w:sz w:val="20"/>
          <w:szCs w:val="20"/>
        </w:rPr>
        <w:t>Actinic keratosis, Basal cell carcinoma, Dermatofibroma, Melanoma, Nevus, Pigmented benign keratosis, Seborrheic keratosis, Squamous cell carcinoma, and Vascular lesion</w:t>
      </w:r>
      <w:r>
        <w:rPr>
          <w:rFonts w:ascii="Calibri" w:hAnsi="Calibri" w:cs="Calibri"/>
          <w:color w:val="000000"/>
          <w:sz w:val="20"/>
          <w:szCs w:val="20"/>
        </w:rPr>
        <w:t xml:space="preserve"> are among the skin conditions included in the dataset. This varied collection guarantee</w:t>
      </w:r>
      <w:r w:rsidR="0070071B">
        <w:rPr>
          <w:rFonts w:ascii="Calibri" w:hAnsi="Calibri" w:cs="Calibri"/>
          <w:color w:val="000000"/>
          <w:sz w:val="20"/>
          <w:szCs w:val="20"/>
        </w:rPr>
        <w:t>d</w:t>
      </w:r>
      <w:r>
        <w:rPr>
          <w:rFonts w:ascii="Calibri" w:hAnsi="Calibri" w:cs="Calibri"/>
          <w:color w:val="000000"/>
          <w:sz w:val="20"/>
          <w:szCs w:val="20"/>
        </w:rPr>
        <w:t xml:space="preserve"> a representative sample for our research. </w:t>
      </w:r>
    </w:p>
    <w:p w14:paraId="6E7F835C" w14:textId="77777777"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 </w:t>
      </w:r>
    </w:p>
    <w:p w14:paraId="2CDF59F5" w14:textId="4679EA2A"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Pre-processing for the Kaggle dataset was not necessary because it was</w:t>
      </w:r>
      <w:r w:rsidR="0070071B">
        <w:rPr>
          <w:rFonts w:ascii="Calibri" w:hAnsi="Calibri" w:cs="Calibri"/>
          <w:color w:val="000000"/>
          <w:sz w:val="20"/>
          <w:szCs w:val="20"/>
        </w:rPr>
        <w:t>n’t</w:t>
      </w:r>
      <w:r>
        <w:rPr>
          <w:rFonts w:ascii="Calibri" w:hAnsi="Calibri" w:cs="Calibri"/>
          <w:color w:val="000000"/>
          <w:sz w:val="20"/>
          <w:szCs w:val="20"/>
        </w:rPr>
        <w:t xml:space="preserve"> missing any data and was well-structured. It was initially split into training and testing sets, which we combined to create a single dataset containing 2357 images.  Each </w:t>
      </w:r>
      <w:r w:rsidR="00FE02AE">
        <w:rPr>
          <w:rFonts w:ascii="Calibri" w:hAnsi="Calibri" w:cs="Calibri"/>
          <w:color w:val="000000"/>
          <w:sz w:val="20"/>
          <w:szCs w:val="20"/>
        </w:rPr>
        <w:t xml:space="preserve">folder </w:t>
      </w:r>
      <w:r>
        <w:rPr>
          <w:rFonts w:ascii="Calibri" w:hAnsi="Calibri" w:cs="Calibri"/>
          <w:color w:val="000000"/>
          <w:sz w:val="20"/>
          <w:szCs w:val="20"/>
        </w:rPr>
        <w:t>was labelled with its corresponding skin disease class, offering a balanced representation across categories. The simplified dataset made it easier to integrate into our analysis. </w:t>
      </w:r>
    </w:p>
    <w:p w14:paraId="0F8AD776" w14:textId="77777777"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 </w:t>
      </w:r>
    </w:p>
    <w:p w14:paraId="5C7879F8" w14:textId="4BFA8415"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 xml:space="preserve">The Kaggle skin cancer dataset was selected based on how well it matched our goal of creating a CNN-based skin cancer detection model. </w:t>
      </w:r>
      <w:r w:rsidR="00CF39D9">
        <w:rPr>
          <w:rFonts w:ascii="Calibri" w:hAnsi="Calibri" w:cs="Calibri"/>
          <w:color w:val="000000"/>
          <w:sz w:val="20"/>
          <w:szCs w:val="20"/>
        </w:rPr>
        <w:t xml:space="preserve"> The origins of the dataset: </w:t>
      </w:r>
      <w:r w:rsidR="00CF39D9" w:rsidRPr="00221EAA">
        <w:rPr>
          <w:rFonts w:ascii="Calibri" w:hAnsi="Calibri" w:cs="Calibri"/>
          <w:color w:val="000000"/>
          <w:sz w:val="20"/>
          <w:szCs w:val="20"/>
        </w:rPr>
        <w:t xml:space="preserve">The International Skin Imaging Collaboration, with its </w:t>
      </w:r>
      <w:r w:rsidR="00CF39D9">
        <w:rPr>
          <w:rFonts w:ascii="Calibri" w:hAnsi="Calibri" w:cs="Calibri"/>
          <w:color w:val="000000"/>
          <w:sz w:val="20"/>
          <w:szCs w:val="20"/>
        </w:rPr>
        <w:t xml:space="preserve">richness in a variety of skin diseases, highlights its application and relevance to real-world situations. </w:t>
      </w:r>
      <w:r>
        <w:rPr>
          <w:rFonts w:ascii="Calibri" w:hAnsi="Calibri" w:cs="Calibri"/>
          <w:color w:val="000000"/>
          <w:sz w:val="20"/>
          <w:szCs w:val="20"/>
        </w:rPr>
        <w:t>We discuss our deep learning approach to skin cancer classification in detail in the following sections, which include our model architecture, training process, and evaluation metrics.</w:t>
      </w:r>
    </w:p>
    <w:p w14:paraId="14EC1077" w14:textId="77777777" w:rsidR="000948B4" w:rsidRDefault="000948B4" w:rsidP="000948B4">
      <w:pPr>
        <w:rPr>
          <w:color w:val="000000"/>
        </w:rPr>
      </w:pPr>
    </w:p>
    <w:p w14:paraId="3F4051E3" w14:textId="77777777" w:rsidR="000948B4" w:rsidRDefault="000948B4" w:rsidP="000948B4">
      <w:pPr>
        <w:pStyle w:val="NormalWeb"/>
        <w:spacing w:before="0" w:beforeAutospacing="0" w:after="0" w:afterAutospacing="0"/>
        <w:ind w:left="720" w:hanging="360"/>
        <w:rPr>
          <w:color w:val="000000"/>
        </w:rPr>
      </w:pPr>
      <w:r>
        <w:rPr>
          <w:rFonts w:ascii="Calibri" w:hAnsi="Calibri" w:cs="Calibri"/>
          <w:b/>
          <w:bCs/>
          <w:color w:val="000000"/>
          <w:sz w:val="20"/>
          <w:szCs w:val="20"/>
        </w:rPr>
        <w:t>·</w:t>
      </w:r>
      <w:r>
        <w:rPr>
          <w:b/>
          <w:bCs/>
          <w:color w:val="000000"/>
          <w:sz w:val="14"/>
          <w:szCs w:val="14"/>
        </w:rPr>
        <w:t xml:space="preserve">       </w:t>
      </w:r>
      <w:r>
        <w:rPr>
          <w:rFonts w:ascii="Calibri" w:hAnsi="Calibri" w:cs="Calibri"/>
          <w:b/>
          <w:bCs/>
          <w:color w:val="000000"/>
          <w:sz w:val="20"/>
          <w:szCs w:val="20"/>
        </w:rPr>
        <w:t>Exploratory Data Analysis (EDA)</w:t>
      </w:r>
    </w:p>
    <w:p w14:paraId="21925532" w14:textId="77777777" w:rsidR="000948B4" w:rsidRDefault="000948B4" w:rsidP="000948B4">
      <w:pPr>
        <w:pStyle w:val="NormalWeb"/>
        <w:spacing w:before="0" w:beforeAutospacing="0" w:after="0" w:afterAutospacing="0"/>
        <w:jc w:val="both"/>
        <w:rPr>
          <w:color w:val="000000"/>
        </w:rPr>
      </w:pPr>
      <w:r>
        <w:rPr>
          <w:rFonts w:ascii="Calibri" w:hAnsi="Calibri" w:cs="Calibri"/>
          <w:b/>
          <w:bCs/>
          <w:color w:val="000000"/>
          <w:sz w:val="20"/>
          <w:szCs w:val="20"/>
        </w:rPr>
        <w:t> </w:t>
      </w:r>
    </w:p>
    <w:p w14:paraId="44CADCAF" w14:textId="65AD4A79" w:rsidR="000948B4" w:rsidRDefault="000948B4" w:rsidP="00690F25">
      <w:pPr>
        <w:pStyle w:val="NormalWeb"/>
        <w:spacing w:before="0" w:beforeAutospacing="0" w:after="0" w:afterAutospacing="0"/>
        <w:jc w:val="both"/>
        <w:rPr>
          <w:rFonts w:ascii="Calibri" w:hAnsi="Calibri" w:cs="Calibri"/>
          <w:color w:val="000000"/>
          <w:sz w:val="20"/>
          <w:szCs w:val="20"/>
        </w:rPr>
      </w:pPr>
      <w:r>
        <w:rPr>
          <w:rFonts w:ascii="Calibri" w:hAnsi="Calibri" w:cs="Calibri"/>
          <w:color w:val="000000"/>
          <w:sz w:val="20"/>
          <w:szCs w:val="20"/>
        </w:rPr>
        <w:t xml:space="preserve">We used EDA in the first phase of our skin cancer classification research to understand the characteristics of </w:t>
      </w:r>
      <w:r>
        <w:rPr>
          <w:rFonts w:ascii="Calibri" w:hAnsi="Calibri" w:cs="Calibri"/>
          <w:color w:val="000000"/>
          <w:sz w:val="20"/>
          <w:szCs w:val="20"/>
        </w:rPr>
        <w:lastRenderedPageBreak/>
        <w:t>the dataset.  Nine different forms of skin cancer are represented by the 2357 images in the dataset, as previously explained. Sample images for each type, which are displayed in Figure 3, were visually examined to provide an idea of the diversity of the dataset. These graphics give a sneak peek at the complex nature of the dataset, help in understanding the distinct characteristics of each class and serve a foundation for developing effective classification models.</w:t>
      </w:r>
    </w:p>
    <w:p w14:paraId="0B84B415" w14:textId="77777777" w:rsidR="00690F25" w:rsidRDefault="00690F25" w:rsidP="00690F25">
      <w:pPr>
        <w:pStyle w:val="NormalWeb"/>
        <w:spacing w:before="0" w:beforeAutospacing="0" w:after="0" w:afterAutospacing="0"/>
        <w:jc w:val="both"/>
        <w:rPr>
          <w:color w:val="000000"/>
        </w:rPr>
      </w:pPr>
    </w:p>
    <w:p w14:paraId="30BF3816" w14:textId="44F5A599" w:rsidR="000948B4" w:rsidRDefault="000948B4" w:rsidP="000948B4">
      <w:pPr>
        <w:pStyle w:val="NormalWeb"/>
        <w:spacing w:before="0" w:beforeAutospacing="0" w:after="0" w:afterAutospacing="0"/>
        <w:jc w:val="both"/>
        <w:rPr>
          <w:rFonts w:ascii="Calibri" w:hAnsi="Calibri" w:cs="Calibri"/>
          <w:color w:val="000000"/>
          <w:sz w:val="20"/>
          <w:szCs w:val="20"/>
          <w:bdr w:val="none" w:sz="0" w:space="0" w:color="auto" w:frame="1"/>
        </w:rPr>
      </w:pPr>
      <w:r>
        <w:rPr>
          <w:rFonts w:ascii="Calibri" w:hAnsi="Calibri" w:cs="Calibri"/>
          <w:color w:val="000000"/>
          <w:sz w:val="20"/>
          <w:szCs w:val="20"/>
          <w:bdr w:val="none" w:sz="0" w:space="0" w:color="auto" w:frame="1"/>
        </w:rPr>
        <w:fldChar w:fldCharType="begin"/>
      </w:r>
      <w:r>
        <w:rPr>
          <w:rFonts w:ascii="Calibri" w:hAnsi="Calibri" w:cs="Calibri"/>
          <w:color w:val="000000"/>
          <w:sz w:val="20"/>
          <w:szCs w:val="20"/>
          <w:bdr w:val="none" w:sz="0" w:space="0" w:color="auto" w:frame="1"/>
        </w:rPr>
        <w:instrText xml:space="preserve"> INCLUDEPICTURE "https://lh7-us.googleusercontent.com/Z9OZdLSSBtbouKNwqw1xc99bKWqsWzHREbJL9iuz-F8DUOhEYCmGvH4dtAzNCNEkDcdnvIVuh9-keRCDBqmX3RviaEMsz_RVDBzWMurbB5tLUHgQZy87L_fV_-CwMeRAxxuprjbBWad4" \* MERGEFORMATINET </w:instrText>
      </w:r>
      <w:r>
        <w:rPr>
          <w:rFonts w:ascii="Calibri" w:hAnsi="Calibri" w:cs="Calibri"/>
          <w:color w:val="000000"/>
          <w:sz w:val="20"/>
          <w:szCs w:val="20"/>
          <w:bdr w:val="none" w:sz="0" w:space="0" w:color="auto" w:frame="1"/>
        </w:rPr>
        <w:fldChar w:fldCharType="separate"/>
      </w:r>
      <w:r>
        <w:rPr>
          <w:rFonts w:ascii="Calibri" w:hAnsi="Calibri" w:cs="Calibri"/>
          <w:noProof/>
          <w:color w:val="000000"/>
          <w:sz w:val="20"/>
          <w:szCs w:val="20"/>
          <w:bdr w:val="none" w:sz="0" w:space="0" w:color="auto" w:frame="1"/>
        </w:rPr>
        <w:drawing>
          <wp:inline distT="0" distB="0" distL="0" distR="0" wp14:anchorId="0B6ACC41" wp14:editId="258EBA5B">
            <wp:extent cx="3076506" cy="2679826"/>
            <wp:effectExtent l="0" t="0" r="0" b="0"/>
            <wp:docPr id="434199568" name="Picture 9" descr="A collage of skin disea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199568" name="Picture 9" descr="A collage of skin disease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33460" cy="2729437"/>
                    </a:xfrm>
                    <a:prstGeom prst="rect">
                      <a:avLst/>
                    </a:prstGeom>
                    <a:noFill/>
                    <a:ln>
                      <a:noFill/>
                    </a:ln>
                  </pic:spPr>
                </pic:pic>
              </a:graphicData>
            </a:graphic>
          </wp:inline>
        </w:drawing>
      </w:r>
      <w:r>
        <w:rPr>
          <w:rFonts w:ascii="Calibri" w:hAnsi="Calibri" w:cs="Calibri"/>
          <w:color w:val="000000"/>
          <w:sz w:val="20"/>
          <w:szCs w:val="20"/>
          <w:bdr w:val="none" w:sz="0" w:space="0" w:color="auto" w:frame="1"/>
        </w:rPr>
        <w:fldChar w:fldCharType="end"/>
      </w:r>
    </w:p>
    <w:p w14:paraId="02B574F5" w14:textId="5E020F42" w:rsidR="00EC1FDF" w:rsidRPr="00535026" w:rsidRDefault="00EC1FDF" w:rsidP="00EC1FDF">
      <w:pPr>
        <w:pStyle w:val="NormalWeb"/>
        <w:spacing w:before="0" w:beforeAutospacing="0" w:after="0" w:afterAutospacing="0"/>
        <w:jc w:val="center"/>
        <w:rPr>
          <w:rFonts w:ascii="Calibri" w:hAnsi="Calibri" w:cs="Calibri"/>
          <w:i/>
          <w:iCs/>
          <w:color w:val="7F7F7F" w:themeColor="text1" w:themeTint="80"/>
          <w:sz w:val="16"/>
          <w:szCs w:val="16"/>
        </w:rPr>
      </w:pPr>
      <w:r w:rsidRPr="00535026">
        <w:rPr>
          <w:rFonts w:ascii="Calibri" w:hAnsi="Calibri" w:cs="Calibri"/>
          <w:i/>
          <w:iCs/>
          <w:color w:val="7F7F7F" w:themeColor="text1" w:themeTint="80"/>
          <w:sz w:val="16"/>
          <w:szCs w:val="16"/>
          <w:bdr w:val="none" w:sz="0" w:space="0" w:color="auto" w:frame="1"/>
        </w:rPr>
        <w:t xml:space="preserve">Figure 3. </w:t>
      </w:r>
      <w:r w:rsidRPr="00535026">
        <w:rPr>
          <w:rFonts w:ascii="Calibri" w:hAnsi="Calibri" w:cs="Calibri"/>
          <w:i/>
          <w:iCs/>
          <w:color w:val="7F7F7F" w:themeColor="text1" w:themeTint="80"/>
          <w:sz w:val="16"/>
          <w:szCs w:val="16"/>
        </w:rPr>
        <w:t>Sample images for each skin cancer type.</w:t>
      </w:r>
    </w:p>
    <w:p w14:paraId="6BC09006" w14:textId="77777777" w:rsidR="00EC1FDF" w:rsidRDefault="00EC1FDF" w:rsidP="00EC1FDF">
      <w:pPr>
        <w:pStyle w:val="NormalWeb"/>
        <w:spacing w:before="0" w:beforeAutospacing="0" w:after="0" w:afterAutospacing="0"/>
        <w:jc w:val="center"/>
        <w:rPr>
          <w:i/>
          <w:iCs/>
          <w:color w:val="000000"/>
          <w:sz w:val="16"/>
          <w:szCs w:val="16"/>
        </w:rPr>
      </w:pPr>
    </w:p>
    <w:p w14:paraId="02764BE7" w14:textId="1AC23DA3" w:rsidR="00690F25" w:rsidRDefault="00690F25" w:rsidP="00690F25">
      <w:pPr>
        <w:pStyle w:val="NormalWeb"/>
        <w:spacing w:before="0" w:beforeAutospacing="0" w:after="0" w:afterAutospacing="0"/>
        <w:jc w:val="both"/>
        <w:rPr>
          <w:rFonts w:ascii="Calibri" w:hAnsi="Calibri" w:cs="Calibri"/>
          <w:color w:val="000000"/>
          <w:sz w:val="20"/>
          <w:szCs w:val="20"/>
        </w:rPr>
      </w:pPr>
      <w:r>
        <w:rPr>
          <w:rFonts w:ascii="Calibri" w:hAnsi="Calibri" w:cs="Calibri"/>
          <w:color w:val="000000"/>
          <w:sz w:val="20"/>
          <w:szCs w:val="20"/>
        </w:rPr>
        <w:t>We concentrated on data exploration and class distribution analysis in the next step. The distribution of the various skin diseases in our dataset, as seen in Figure 4 and 5, was revealed by this study, offering important new information for the training and assessment of the model in the future.</w:t>
      </w:r>
    </w:p>
    <w:p w14:paraId="38C6590F" w14:textId="77777777" w:rsidR="00690F25" w:rsidRPr="00535026" w:rsidRDefault="00690F25" w:rsidP="00690F25">
      <w:pPr>
        <w:pStyle w:val="NormalWeb"/>
        <w:spacing w:before="0" w:beforeAutospacing="0" w:after="0" w:afterAutospacing="0"/>
        <w:jc w:val="both"/>
        <w:rPr>
          <w:rFonts w:ascii="Calibri" w:hAnsi="Calibri" w:cs="Calibri"/>
          <w:color w:val="000000"/>
          <w:sz w:val="20"/>
          <w:szCs w:val="20"/>
        </w:rPr>
      </w:pPr>
    </w:p>
    <w:p w14:paraId="1A351BC0" w14:textId="45AE2BBA" w:rsidR="00690F25" w:rsidRDefault="00690F25" w:rsidP="00EC1FDF">
      <w:pPr>
        <w:pStyle w:val="NormalWeb"/>
        <w:spacing w:before="0" w:beforeAutospacing="0" w:after="0" w:afterAutospacing="0"/>
        <w:jc w:val="center"/>
        <w:rPr>
          <w:rFonts w:ascii="Calibri" w:hAnsi="Calibri" w:cs="Calibri"/>
          <w:color w:val="000000"/>
          <w:sz w:val="20"/>
          <w:szCs w:val="20"/>
          <w:bdr w:val="none" w:sz="0" w:space="0" w:color="auto" w:frame="1"/>
        </w:rPr>
      </w:pPr>
      <w:r>
        <w:rPr>
          <w:rFonts w:ascii="Calibri" w:hAnsi="Calibri" w:cs="Calibri"/>
          <w:color w:val="000000"/>
          <w:sz w:val="20"/>
          <w:szCs w:val="20"/>
          <w:bdr w:val="none" w:sz="0" w:space="0" w:color="auto" w:frame="1"/>
        </w:rPr>
        <w:fldChar w:fldCharType="begin"/>
      </w:r>
      <w:r>
        <w:rPr>
          <w:rFonts w:ascii="Calibri" w:hAnsi="Calibri" w:cs="Calibri"/>
          <w:color w:val="000000"/>
          <w:sz w:val="20"/>
          <w:szCs w:val="20"/>
          <w:bdr w:val="none" w:sz="0" w:space="0" w:color="auto" w:frame="1"/>
        </w:rPr>
        <w:instrText xml:space="preserve"> INCLUDEPICTURE "https://lh7-us.googleusercontent.com/mccEWh88yauGu2DfYKGWoh4LLcRsU-kcaY1sRUkEU2GO5ZlWJqrdn_VpJ6u9kpcrHZaS1Pkio6IHeumUFe8t5YPaFxcmv-0JoqBQP19tebGZD9Av0O8o_XGyOHSLCm2aE3lkAgDfCj3S" \* MERGEFORMATINET </w:instrText>
      </w:r>
      <w:r>
        <w:rPr>
          <w:rFonts w:ascii="Calibri" w:hAnsi="Calibri" w:cs="Calibri"/>
          <w:color w:val="000000"/>
          <w:sz w:val="20"/>
          <w:szCs w:val="20"/>
          <w:bdr w:val="none" w:sz="0" w:space="0" w:color="auto" w:frame="1"/>
        </w:rPr>
        <w:fldChar w:fldCharType="separate"/>
      </w:r>
      <w:r>
        <w:rPr>
          <w:rFonts w:ascii="Calibri" w:hAnsi="Calibri" w:cs="Calibri"/>
          <w:noProof/>
          <w:color w:val="000000"/>
          <w:sz w:val="20"/>
          <w:szCs w:val="20"/>
          <w:bdr w:val="none" w:sz="0" w:space="0" w:color="auto" w:frame="1"/>
        </w:rPr>
        <w:drawing>
          <wp:inline distT="0" distB="0" distL="0" distR="0" wp14:anchorId="45D05FC1" wp14:editId="65F63924">
            <wp:extent cx="2589530" cy="1231265"/>
            <wp:effectExtent l="0" t="0" r="1270" b="635"/>
            <wp:docPr id="307380444" name="Picture 307380444" descr="A table of medical inform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56998" name="Picture 5" descr="A table of medical information&#10;&#10;Description automatically generated with medium confide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89530" cy="1231265"/>
                    </a:xfrm>
                    <a:prstGeom prst="rect">
                      <a:avLst/>
                    </a:prstGeom>
                    <a:noFill/>
                    <a:ln>
                      <a:noFill/>
                    </a:ln>
                  </pic:spPr>
                </pic:pic>
              </a:graphicData>
            </a:graphic>
          </wp:inline>
        </w:drawing>
      </w:r>
      <w:r>
        <w:rPr>
          <w:rFonts w:ascii="Calibri" w:hAnsi="Calibri" w:cs="Calibri"/>
          <w:color w:val="000000"/>
          <w:sz w:val="20"/>
          <w:szCs w:val="20"/>
          <w:bdr w:val="none" w:sz="0" w:space="0" w:color="auto" w:frame="1"/>
        </w:rPr>
        <w:fldChar w:fldCharType="end"/>
      </w:r>
    </w:p>
    <w:p w14:paraId="44BECF54" w14:textId="4A64AC7A" w:rsidR="00690F25" w:rsidRDefault="00690F25" w:rsidP="00690F25">
      <w:pPr>
        <w:pStyle w:val="NormalWeb"/>
        <w:spacing w:before="0" w:beforeAutospacing="0" w:after="0" w:afterAutospacing="0"/>
        <w:jc w:val="center"/>
        <w:rPr>
          <w:rFonts w:ascii="Calibri" w:hAnsi="Calibri" w:cs="Calibri"/>
          <w:i/>
          <w:iCs/>
          <w:color w:val="000000"/>
          <w:sz w:val="16"/>
          <w:szCs w:val="16"/>
          <w:bdr w:val="none" w:sz="0" w:space="0" w:color="auto" w:frame="1"/>
        </w:rPr>
      </w:pPr>
      <w:r w:rsidRPr="00535026">
        <w:rPr>
          <w:rFonts w:ascii="Calibri" w:hAnsi="Calibri" w:cs="Calibri"/>
          <w:i/>
          <w:iCs/>
          <w:color w:val="7F7F7F" w:themeColor="text1" w:themeTint="80"/>
          <w:sz w:val="16"/>
          <w:szCs w:val="16"/>
          <w:bdr w:val="none" w:sz="0" w:space="0" w:color="auto" w:frame="1"/>
        </w:rPr>
        <w:t xml:space="preserve">Figure </w:t>
      </w:r>
      <w:r>
        <w:rPr>
          <w:rFonts w:ascii="Calibri" w:hAnsi="Calibri" w:cs="Calibri"/>
          <w:i/>
          <w:iCs/>
          <w:color w:val="7F7F7F" w:themeColor="text1" w:themeTint="80"/>
          <w:sz w:val="16"/>
          <w:szCs w:val="16"/>
          <w:bdr w:val="none" w:sz="0" w:space="0" w:color="auto" w:frame="1"/>
        </w:rPr>
        <w:t>4</w:t>
      </w:r>
      <w:r w:rsidRPr="00535026">
        <w:rPr>
          <w:rFonts w:ascii="Calibri" w:hAnsi="Calibri" w:cs="Calibri"/>
          <w:i/>
          <w:iCs/>
          <w:color w:val="7F7F7F" w:themeColor="text1" w:themeTint="80"/>
          <w:sz w:val="16"/>
          <w:szCs w:val="16"/>
          <w:bdr w:val="none" w:sz="0" w:space="0" w:color="auto" w:frame="1"/>
        </w:rPr>
        <w:t>. Distribution of different skin cancer types in our dataset.</w:t>
      </w:r>
    </w:p>
    <w:p w14:paraId="67249531" w14:textId="77777777" w:rsidR="00690F25" w:rsidRDefault="00690F25" w:rsidP="00690F25">
      <w:pPr>
        <w:pStyle w:val="NormalWeb"/>
        <w:spacing w:before="0" w:beforeAutospacing="0" w:after="0" w:afterAutospacing="0"/>
        <w:jc w:val="center"/>
        <w:rPr>
          <w:rFonts w:ascii="Calibri" w:hAnsi="Calibri" w:cs="Calibri"/>
          <w:i/>
          <w:iCs/>
          <w:color w:val="000000"/>
          <w:sz w:val="16"/>
          <w:szCs w:val="16"/>
          <w:bdr w:val="none" w:sz="0" w:space="0" w:color="auto" w:frame="1"/>
        </w:rPr>
      </w:pPr>
    </w:p>
    <w:p w14:paraId="017C642D" w14:textId="77777777" w:rsidR="00690F25" w:rsidRPr="0001059F" w:rsidRDefault="00690F25" w:rsidP="00690F25">
      <w:pPr>
        <w:pStyle w:val="NormalWeb"/>
        <w:spacing w:before="0" w:beforeAutospacing="0" w:after="0" w:afterAutospacing="0"/>
        <w:jc w:val="center"/>
        <w:rPr>
          <w:i/>
          <w:iCs/>
          <w:color w:val="000000"/>
          <w:sz w:val="16"/>
          <w:szCs w:val="16"/>
        </w:rPr>
      </w:pPr>
      <w:r>
        <w:rPr>
          <w:rFonts w:ascii="Calibri" w:hAnsi="Calibri" w:cs="Calibri"/>
          <w:color w:val="000000"/>
          <w:sz w:val="20"/>
          <w:szCs w:val="20"/>
          <w:bdr w:val="none" w:sz="0" w:space="0" w:color="auto" w:frame="1"/>
        </w:rPr>
        <w:fldChar w:fldCharType="begin"/>
      </w:r>
      <w:r>
        <w:rPr>
          <w:rFonts w:ascii="Calibri" w:hAnsi="Calibri" w:cs="Calibri"/>
          <w:color w:val="000000"/>
          <w:sz w:val="20"/>
          <w:szCs w:val="20"/>
          <w:bdr w:val="none" w:sz="0" w:space="0" w:color="auto" w:frame="1"/>
        </w:rPr>
        <w:instrText xml:space="preserve"> INCLUDEPICTURE "https://lh7-us.googleusercontent.com/TmFln15vCHh9gSOak47R9gv0c3JAFq7DLe76UAJY0NYI9I3P5MXh35xqLsKukckNcLiVvZF8H6lghTmXfVsz39NVqExP1_ypw5rGsEw_dlrF_upkquApPMywPXrVALWdsBeeLUOVkN34" \* MERGEFORMATINET </w:instrText>
      </w:r>
      <w:r>
        <w:rPr>
          <w:rFonts w:ascii="Calibri" w:hAnsi="Calibri" w:cs="Calibri"/>
          <w:color w:val="000000"/>
          <w:sz w:val="20"/>
          <w:szCs w:val="20"/>
          <w:bdr w:val="none" w:sz="0" w:space="0" w:color="auto" w:frame="1"/>
        </w:rPr>
        <w:fldChar w:fldCharType="separate"/>
      </w:r>
      <w:r>
        <w:rPr>
          <w:rFonts w:ascii="Calibri" w:hAnsi="Calibri" w:cs="Calibri"/>
          <w:noProof/>
          <w:color w:val="000000"/>
          <w:sz w:val="20"/>
          <w:szCs w:val="20"/>
          <w:bdr w:val="none" w:sz="0" w:space="0" w:color="auto" w:frame="1"/>
        </w:rPr>
        <w:drawing>
          <wp:inline distT="0" distB="0" distL="0" distR="0" wp14:anchorId="7351DB1E" wp14:editId="264FFD18">
            <wp:extent cx="3063240" cy="1737360"/>
            <wp:effectExtent l="0" t="0" r="0" b="2540"/>
            <wp:docPr id="2115375015" name="Picture 2115375015" descr="A bar graph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07328" name="Picture 4" descr="A bar graph with 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3240" cy="1737360"/>
                    </a:xfrm>
                    <a:prstGeom prst="rect">
                      <a:avLst/>
                    </a:prstGeom>
                    <a:noFill/>
                    <a:ln>
                      <a:noFill/>
                    </a:ln>
                  </pic:spPr>
                </pic:pic>
              </a:graphicData>
            </a:graphic>
          </wp:inline>
        </w:drawing>
      </w:r>
      <w:r>
        <w:rPr>
          <w:rFonts w:ascii="Calibri" w:hAnsi="Calibri" w:cs="Calibri"/>
          <w:color w:val="000000"/>
          <w:sz w:val="20"/>
          <w:szCs w:val="20"/>
          <w:bdr w:val="none" w:sz="0" w:space="0" w:color="auto" w:frame="1"/>
        </w:rPr>
        <w:fldChar w:fldCharType="end"/>
      </w:r>
    </w:p>
    <w:p w14:paraId="1C1BD0FD" w14:textId="16715E5C" w:rsidR="00690F25" w:rsidRPr="00535026" w:rsidRDefault="00690F25" w:rsidP="00690F25">
      <w:pPr>
        <w:pStyle w:val="NormalWeb"/>
        <w:spacing w:before="0" w:beforeAutospacing="0" w:after="0" w:afterAutospacing="0"/>
        <w:jc w:val="center"/>
        <w:rPr>
          <w:i/>
          <w:iCs/>
          <w:color w:val="7F7F7F" w:themeColor="text1" w:themeTint="80"/>
          <w:sz w:val="16"/>
          <w:szCs w:val="16"/>
        </w:rPr>
      </w:pPr>
      <w:r w:rsidRPr="00535026">
        <w:rPr>
          <w:rFonts w:ascii="Calibri" w:hAnsi="Calibri" w:cs="Calibri"/>
          <w:i/>
          <w:iCs/>
          <w:color w:val="7F7F7F" w:themeColor="text1" w:themeTint="80"/>
          <w:sz w:val="16"/>
          <w:szCs w:val="16"/>
          <w:bdr w:val="none" w:sz="0" w:space="0" w:color="auto" w:frame="1"/>
        </w:rPr>
        <w:t xml:space="preserve">Figure </w:t>
      </w:r>
      <w:r>
        <w:rPr>
          <w:rFonts w:ascii="Calibri" w:hAnsi="Calibri" w:cs="Calibri"/>
          <w:i/>
          <w:iCs/>
          <w:color w:val="7F7F7F" w:themeColor="text1" w:themeTint="80"/>
          <w:sz w:val="16"/>
          <w:szCs w:val="16"/>
          <w:bdr w:val="none" w:sz="0" w:space="0" w:color="auto" w:frame="1"/>
        </w:rPr>
        <w:t>5</w:t>
      </w:r>
      <w:r w:rsidRPr="00535026">
        <w:rPr>
          <w:rFonts w:ascii="Calibri" w:hAnsi="Calibri" w:cs="Calibri"/>
          <w:i/>
          <w:iCs/>
          <w:color w:val="7F7F7F" w:themeColor="text1" w:themeTint="80"/>
          <w:sz w:val="16"/>
          <w:szCs w:val="16"/>
          <w:bdr w:val="none" w:sz="0" w:space="0" w:color="auto" w:frame="1"/>
        </w:rPr>
        <w:t>. Graph of different skin cancer types in our dataset.</w:t>
      </w:r>
    </w:p>
    <w:p w14:paraId="722D4E0E" w14:textId="77777777" w:rsidR="00690F25" w:rsidRDefault="00690F25" w:rsidP="00690F25">
      <w:pPr>
        <w:pStyle w:val="NormalWeb"/>
        <w:spacing w:before="0" w:beforeAutospacing="0" w:after="0" w:afterAutospacing="0"/>
        <w:jc w:val="center"/>
        <w:rPr>
          <w:color w:val="000000"/>
        </w:rPr>
      </w:pPr>
    </w:p>
    <w:p w14:paraId="54FE8EF2" w14:textId="4AB68FA8" w:rsidR="00690F25" w:rsidRPr="00690F25" w:rsidRDefault="00690F25" w:rsidP="00690F25">
      <w:pPr>
        <w:pStyle w:val="NormalWeb"/>
        <w:spacing w:before="0" w:beforeAutospacing="0" w:after="0" w:afterAutospacing="0"/>
        <w:jc w:val="both"/>
        <w:rPr>
          <w:color w:val="000000"/>
        </w:rPr>
      </w:pPr>
      <w:r>
        <w:rPr>
          <w:rFonts w:ascii="Calibri" w:hAnsi="Calibri" w:cs="Calibri"/>
          <w:color w:val="000000"/>
          <w:sz w:val="20"/>
          <w:szCs w:val="20"/>
        </w:rPr>
        <w:t>In our dataset, pigmented benign keratosis accounted for 478 cases</w:t>
      </w:r>
      <w:r w:rsidR="00FB1803">
        <w:rPr>
          <w:rFonts w:ascii="Calibri" w:hAnsi="Calibri" w:cs="Calibri"/>
          <w:color w:val="000000"/>
          <w:sz w:val="20"/>
          <w:szCs w:val="20"/>
        </w:rPr>
        <w:t xml:space="preserve">, was </w:t>
      </w:r>
      <w:r>
        <w:rPr>
          <w:rFonts w:ascii="Calibri" w:hAnsi="Calibri" w:cs="Calibri"/>
          <w:color w:val="000000"/>
          <w:sz w:val="20"/>
          <w:szCs w:val="20"/>
        </w:rPr>
        <w:t>the most common class, wh</w:t>
      </w:r>
      <w:r w:rsidR="00FB1803">
        <w:rPr>
          <w:rFonts w:ascii="Calibri" w:hAnsi="Calibri" w:cs="Calibri"/>
          <w:color w:val="000000"/>
          <w:sz w:val="20"/>
          <w:szCs w:val="20"/>
        </w:rPr>
        <w:t>ile</w:t>
      </w:r>
      <w:r>
        <w:rPr>
          <w:rFonts w:ascii="Calibri" w:hAnsi="Calibri" w:cs="Calibri"/>
          <w:color w:val="000000"/>
          <w:sz w:val="20"/>
          <w:szCs w:val="20"/>
        </w:rPr>
        <w:t xml:space="preserve"> seborrheic keratosis </w:t>
      </w:r>
      <w:r w:rsidR="00FB1803">
        <w:rPr>
          <w:rFonts w:ascii="Calibri" w:hAnsi="Calibri" w:cs="Calibri"/>
          <w:color w:val="000000"/>
          <w:sz w:val="20"/>
          <w:szCs w:val="20"/>
        </w:rPr>
        <w:t xml:space="preserve">had the lowest representation, with only 80 </w:t>
      </w:r>
      <w:r>
        <w:rPr>
          <w:rFonts w:ascii="Calibri" w:hAnsi="Calibri" w:cs="Calibri"/>
          <w:color w:val="000000"/>
          <w:sz w:val="20"/>
          <w:szCs w:val="20"/>
        </w:rPr>
        <w:t>cases.</w:t>
      </w:r>
    </w:p>
    <w:p w14:paraId="1409B33F" w14:textId="77777777" w:rsidR="00690F25" w:rsidRDefault="00690F25" w:rsidP="00690F25">
      <w:pPr>
        <w:pStyle w:val="NormalWeb"/>
        <w:spacing w:before="0" w:beforeAutospacing="0" w:after="0" w:afterAutospacing="0"/>
        <w:rPr>
          <w:i/>
          <w:iCs/>
          <w:color w:val="000000"/>
          <w:sz w:val="16"/>
          <w:szCs w:val="16"/>
        </w:rPr>
      </w:pPr>
    </w:p>
    <w:p w14:paraId="63FBD4F8" w14:textId="77777777" w:rsidR="003D67B4" w:rsidRPr="00EC1FDF" w:rsidRDefault="003D67B4" w:rsidP="00EC1FDF">
      <w:pPr>
        <w:pStyle w:val="NormalWeb"/>
        <w:spacing w:before="0" w:beforeAutospacing="0" w:after="0" w:afterAutospacing="0"/>
        <w:jc w:val="center"/>
        <w:rPr>
          <w:i/>
          <w:iCs/>
          <w:color w:val="000000"/>
          <w:sz w:val="16"/>
          <w:szCs w:val="16"/>
        </w:rPr>
      </w:pPr>
    </w:p>
    <w:p w14:paraId="32D773DE" w14:textId="77777777" w:rsidR="000948B4" w:rsidRDefault="000948B4" w:rsidP="000948B4">
      <w:pPr>
        <w:pStyle w:val="NormalWeb"/>
        <w:spacing w:before="0" w:beforeAutospacing="0" w:after="0" w:afterAutospacing="0"/>
        <w:ind w:left="720" w:hanging="360"/>
        <w:jc w:val="both"/>
        <w:rPr>
          <w:color w:val="000000"/>
        </w:rPr>
      </w:pPr>
      <w:r>
        <w:rPr>
          <w:rFonts w:ascii="Calibri" w:hAnsi="Calibri" w:cs="Calibri"/>
          <w:b/>
          <w:bCs/>
          <w:color w:val="000000"/>
          <w:sz w:val="20"/>
          <w:szCs w:val="20"/>
        </w:rPr>
        <w:t>·</w:t>
      </w:r>
      <w:r>
        <w:rPr>
          <w:b/>
          <w:bCs/>
          <w:color w:val="000000"/>
          <w:sz w:val="14"/>
          <w:szCs w:val="14"/>
        </w:rPr>
        <w:t xml:space="preserve">       </w:t>
      </w:r>
      <w:r>
        <w:rPr>
          <w:rFonts w:ascii="Calibri" w:hAnsi="Calibri" w:cs="Calibri"/>
          <w:b/>
          <w:bCs/>
          <w:color w:val="000000"/>
          <w:sz w:val="20"/>
          <w:szCs w:val="20"/>
        </w:rPr>
        <w:t>Feature Engineering</w:t>
      </w:r>
    </w:p>
    <w:p w14:paraId="0E84D741" w14:textId="77777777" w:rsidR="000948B4" w:rsidRDefault="000948B4" w:rsidP="000948B4">
      <w:pPr>
        <w:pStyle w:val="NormalWeb"/>
        <w:spacing w:before="0" w:beforeAutospacing="0" w:after="0" w:afterAutospacing="0"/>
        <w:jc w:val="both"/>
        <w:rPr>
          <w:color w:val="000000"/>
        </w:rPr>
      </w:pPr>
      <w:r>
        <w:rPr>
          <w:rFonts w:ascii="Calibri" w:hAnsi="Calibri" w:cs="Calibri"/>
          <w:b/>
          <w:bCs/>
          <w:color w:val="000000"/>
          <w:sz w:val="20"/>
          <w:szCs w:val="20"/>
        </w:rPr>
        <w:t> </w:t>
      </w:r>
    </w:p>
    <w:p w14:paraId="194296A8" w14:textId="77777777"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The goal of our skin cancer classification study was to create a robust model that could accurately identify different skin diseases from photos. The methodology included important components such as feature engineering, model building, and training, each specifically designed to address issues with class distribution and maximise overall performance. Feature engineering was essential in getting our image dataset ready for efficient modelling. To ensure compatibility with neural network input, rescaling RGB channel values to the [0, 1] range was part of the standardisation process. </w:t>
      </w:r>
    </w:p>
    <w:p w14:paraId="2A9A6DCB" w14:textId="77777777"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 </w:t>
      </w:r>
    </w:p>
    <w:p w14:paraId="0172D885" w14:textId="77777777"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 xml:space="preserve">In addition to standardisation, one significant improvement was the addition of data augmentation methods. </w:t>
      </w:r>
      <w:r>
        <w:rPr>
          <w:rFonts w:ascii="Calibri" w:hAnsi="Calibri" w:cs="Calibri"/>
          <w:b/>
          <w:bCs/>
          <w:color w:val="000000"/>
          <w:sz w:val="20"/>
          <w:szCs w:val="20"/>
        </w:rPr>
        <w:t>Data augmentation</w:t>
      </w:r>
      <w:r>
        <w:rPr>
          <w:rFonts w:ascii="Calibri" w:hAnsi="Calibri" w:cs="Calibri"/>
          <w:color w:val="000000"/>
          <w:sz w:val="20"/>
          <w:szCs w:val="20"/>
        </w:rPr>
        <w:t xml:space="preserve"> is a powerful method for improving model generalisation. By adding random alterations to the training dataset, it encourages the production of a wide range of sample sets. These transformations, including zooms, rotations, and horizontal flips, help the model learn robust features and patterns that are resistant to such changes. The goal is to prevent the model from memorizing specific features of the training data, encouraging it to learn the underlying patterns. With more variants introduced, the model should be better able to generalise to new, untested data.</w:t>
      </w:r>
    </w:p>
    <w:p w14:paraId="2DE91CA4" w14:textId="77777777" w:rsidR="000948B4" w:rsidRDefault="000948B4" w:rsidP="000948B4">
      <w:pPr>
        <w:rPr>
          <w:color w:val="000000"/>
        </w:rPr>
      </w:pPr>
    </w:p>
    <w:p w14:paraId="62FC8D81" w14:textId="77777777" w:rsidR="000948B4" w:rsidRDefault="000948B4" w:rsidP="000948B4">
      <w:pPr>
        <w:pStyle w:val="NormalWeb"/>
        <w:spacing w:before="0" w:beforeAutospacing="0" w:after="0" w:afterAutospacing="0"/>
        <w:ind w:left="720" w:hanging="360"/>
        <w:jc w:val="both"/>
        <w:rPr>
          <w:color w:val="000000"/>
        </w:rPr>
      </w:pPr>
      <w:r>
        <w:rPr>
          <w:rFonts w:ascii="Calibri" w:hAnsi="Calibri" w:cs="Calibri"/>
          <w:b/>
          <w:bCs/>
          <w:color w:val="000000"/>
          <w:sz w:val="20"/>
          <w:szCs w:val="20"/>
        </w:rPr>
        <w:t>·</w:t>
      </w:r>
      <w:r>
        <w:rPr>
          <w:b/>
          <w:bCs/>
          <w:color w:val="000000"/>
          <w:sz w:val="14"/>
          <w:szCs w:val="14"/>
        </w:rPr>
        <w:t xml:space="preserve">       </w:t>
      </w:r>
      <w:r>
        <w:rPr>
          <w:rFonts w:ascii="Calibri" w:hAnsi="Calibri" w:cs="Calibri"/>
          <w:b/>
          <w:bCs/>
          <w:color w:val="000000"/>
          <w:sz w:val="20"/>
          <w:szCs w:val="20"/>
        </w:rPr>
        <w:t>Model Architecture, Training and Results</w:t>
      </w:r>
    </w:p>
    <w:p w14:paraId="0DCD6F9C" w14:textId="77777777" w:rsidR="000948B4" w:rsidRDefault="000948B4" w:rsidP="000948B4">
      <w:pPr>
        <w:rPr>
          <w:color w:val="000000"/>
        </w:rPr>
      </w:pPr>
    </w:p>
    <w:p w14:paraId="1D3F7875" w14:textId="77777777" w:rsidR="000948B4" w:rsidRDefault="000948B4" w:rsidP="000948B4">
      <w:pPr>
        <w:pStyle w:val="NormalWeb"/>
        <w:spacing w:before="0" w:beforeAutospacing="0" w:after="0" w:afterAutospacing="0"/>
        <w:jc w:val="both"/>
        <w:rPr>
          <w:color w:val="000000"/>
        </w:rPr>
      </w:pPr>
      <w:r>
        <w:rPr>
          <w:rFonts w:ascii="Calibri" w:hAnsi="Calibri" w:cs="Calibri"/>
          <w:b/>
          <w:bCs/>
          <w:color w:val="000000"/>
          <w:sz w:val="20"/>
          <w:szCs w:val="20"/>
        </w:rPr>
        <w:t>MODEL 1</w:t>
      </w:r>
    </w:p>
    <w:p w14:paraId="50A72474" w14:textId="25D76622" w:rsidR="000948B4" w:rsidRDefault="000948B4" w:rsidP="008B4BA2">
      <w:pPr>
        <w:pStyle w:val="NormalWeb"/>
        <w:spacing w:before="0" w:beforeAutospacing="0" w:after="0" w:afterAutospacing="0"/>
        <w:jc w:val="both"/>
        <w:rPr>
          <w:rFonts w:ascii="Calibri" w:hAnsi="Calibri" w:cs="Calibri"/>
          <w:color w:val="000000"/>
          <w:sz w:val="20"/>
          <w:szCs w:val="20"/>
        </w:rPr>
      </w:pPr>
      <w:r>
        <w:rPr>
          <w:rFonts w:ascii="Calibri" w:hAnsi="Calibri" w:cs="Calibri"/>
          <w:color w:val="000000"/>
          <w:sz w:val="20"/>
          <w:szCs w:val="20"/>
        </w:rPr>
        <w:t xml:space="preserve">Model 1 </w:t>
      </w:r>
      <w:r w:rsidR="00106931">
        <w:rPr>
          <w:rFonts w:ascii="Calibri" w:hAnsi="Calibri" w:cs="Calibri"/>
          <w:color w:val="000000"/>
          <w:sz w:val="20"/>
          <w:szCs w:val="20"/>
        </w:rPr>
        <w:t>was</w:t>
      </w:r>
      <w:r>
        <w:rPr>
          <w:rFonts w:ascii="Calibri" w:hAnsi="Calibri" w:cs="Calibri"/>
          <w:color w:val="000000"/>
          <w:sz w:val="20"/>
          <w:szCs w:val="20"/>
        </w:rPr>
        <w:t xml:space="preserve"> the first version of our Convolutional Neural Network (CNN) architecture that we developed for our skin cancer categorization study. Model 1 served as our baseline and included key layers for effective picture classification, such as dense layers for higher-level reasoning, max-pooling layers for downsampling, and convolutional layers for feature extraction. In order to learn hierarchical characteristics, the standardised input images- achieved by rescaling RGB channel values to the [0, 1] range-passed through these layers. Max-pooling layers reduced the amount of feature maps, dense layers handled higher-level reasoning, and convolutional layers found and retrieved patterns.</w:t>
      </w:r>
      <w:r w:rsidR="001806AA">
        <w:rPr>
          <w:rFonts w:ascii="Calibri" w:hAnsi="Calibri" w:cs="Calibri"/>
          <w:color w:val="000000"/>
          <w:sz w:val="20"/>
          <w:szCs w:val="20"/>
        </w:rPr>
        <w:t xml:space="preserve"> </w:t>
      </w:r>
      <w:r w:rsidR="001806AA" w:rsidRPr="001806AA">
        <w:rPr>
          <w:rFonts w:ascii="Calibri" w:hAnsi="Calibri" w:cs="Calibri"/>
          <w:color w:val="000000"/>
          <w:sz w:val="20"/>
          <w:szCs w:val="20"/>
        </w:rPr>
        <w:t xml:space="preserve">With the help of this comprehensive architecture established by the combination of various layers, the neural network </w:t>
      </w:r>
      <w:r w:rsidR="00106931">
        <w:rPr>
          <w:rFonts w:ascii="Calibri" w:hAnsi="Calibri" w:cs="Calibri"/>
          <w:color w:val="000000"/>
          <w:sz w:val="20"/>
          <w:szCs w:val="20"/>
        </w:rPr>
        <w:t>was</w:t>
      </w:r>
      <w:r w:rsidR="001806AA" w:rsidRPr="001806AA">
        <w:rPr>
          <w:rFonts w:ascii="Calibri" w:hAnsi="Calibri" w:cs="Calibri"/>
          <w:color w:val="000000"/>
          <w:sz w:val="20"/>
          <w:szCs w:val="20"/>
        </w:rPr>
        <w:t xml:space="preserve"> able to absorb and learn from the input data, extracting hierarchical features and making informed decisions.</w:t>
      </w:r>
    </w:p>
    <w:p w14:paraId="06329224" w14:textId="77777777" w:rsidR="003D67B4" w:rsidRDefault="003D67B4" w:rsidP="008B4BA2">
      <w:pPr>
        <w:pStyle w:val="NormalWeb"/>
        <w:spacing w:before="0" w:beforeAutospacing="0" w:after="0" w:afterAutospacing="0"/>
        <w:jc w:val="both"/>
        <w:rPr>
          <w:rFonts w:ascii="Calibri" w:hAnsi="Calibri" w:cs="Calibri"/>
          <w:color w:val="000000"/>
          <w:sz w:val="20"/>
          <w:szCs w:val="20"/>
        </w:rPr>
      </w:pPr>
    </w:p>
    <w:p w14:paraId="57039330" w14:textId="77777777" w:rsidR="00690F25" w:rsidRDefault="00690F25" w:rsidP="00C462CD">
      <w:pPr>
        <w:pStyle w:val="NormalWeb"/>
        <w:spacing w:before="0" w:beforeAutospacing="0" w:after="0" w:afterAutospacing="0"/>
        <w:jc w:val="both"/>
        <w:rPr>
          <w:rFonts w:ascii="Calibri" w:hAnsi="Calibri" w:cs="Calibri"/>
          <w:color w:val="000000"/>
          <w:sz w:val="20"/>
          <w:szCs w:val="20"/>
        </w:rPr>
      </w:pPr>
    </w:p>
    <w:p w14:paraId="33F4C53C" w14:textId="163DAC31" w:rsidR="00C462CD" w:rsidRDefault="00C462CD" w:rsidP="00C462CD">
      <w:pPr>
        <w:pStyle w:val="NormalWeb"/>
        <w:spacing w:before="0" w:beforeAutospacing="0" w:after="0" w:afterAutospacing="0"/>
        <w:jc w:val="both"/>
        <w:rPr>
          <w:rFonts w:ascii="Calibri" w:hAnsi="Calibri" w:cs="Calibri"/>
          <w:color w:val="000000"/>
          <w:sz w:val="20"/>
          <w:szCs w:val="20"/>
        </w:rPr>
      </w:pPr>
      <w:r>
        <w:rPr>
          <w:rFonts w:ascii="Calibri" w:hAnsi="Calibri" w:cs="Calibri"/>
          <w:color w:val="000000"/>
          <w:sz w:val="20"/>
          <w:szCs w:val="20"/>
        </w:rPr>
        <w:t>The following are some of our models' layer functionalities:</w:t>
      </w:r>
    </w:p>
    <w:p w14:paraId="67E91455" w14:textId="77777777" w:rsidR="00690F25" w:rsidRDefault="00690F25" w:rsidP="00C462CD">
      <w:pPr>
        <w:pStyle w:val="NormalWeb"/>
        <w:spacing w:before="0" w:beforeAutospacing="0" w:after="0" w:afterAutospacing="0"/>
        <w:jc w:val="both"/>
        <w:rPr>
          <w:color w:val="000000"/>
        </w:rPr>
      </w:pPr>
    </w:p>
    <w:p w14:paraId="503F50A8" w14:textId="1C819C57" w:rsidR="00C462CD" w:rsidRDefault="00C462CD" w:rsidP="00C462CD">
      <w:pPr>
        <w:pStyle w:val="NormalWeb"/>
        <w:spacing w:before="0" w:beforeAutospacing="0" w:after="0" w:afterAutospacing="0"/>
        <w:jc w:val="both"/>
        <w:rPr>
          <w:rFonts w:ascii="Calibri" w:hAnsi="Calibri" w:cs="Calibri"/>
          <w:color w:val="000000"/>
          <w:sz w:val="20"/>
          <w:szCs w:val="20"/>
        </w:rPr>
      </w:pPr>
      <w:r>
        <w:rPr>
          <w:rFonts w:ascii="Calibri" w:hAnsi="Calibri" w:cs="Calibri"/>
          <w:color w:val="000000"/>
          <w:sz w:val="20"/>
          <w:szCs w:val="20"/>
        </w:rPr>
        <w:t xml:space="preserve">- </w:t>
      </w:r>
      <w:r>
        <w:rPr>
          <w:rFonts w:ascii="Calibri" w:hAnsi="Calibri" w:cs="Calibri"/>
          <w:b/>
          <w:bCs/>
          <w:color w:val="000000"/>
          <w:sz w:val="20"/>
          <w:szCs w:val="20"/>
        </w:rPr>
        <w:t>Rescaling Layer</w:t>
      </w:r>
      <w:r>
        <w:rPr>
          <w:rFonts w:ascii="Calibri" w:hAnsi="Calibri" w:cs="Calibri"/>
          <w:color w:val="000000"/>
          <w:sz w:val="20"/>
          <w:szCs w:val="20"/>
        </w:rPr>
        <w:t xml:space="preserve">: </w:t>
      </w:r>
      <w:r w:rsidR="002D5FC7" w:rsidRPr="002D5FC7">
        <w:rPr>
          <w:rFonts w:ascii="Calibri" w:hAnsi="Calibri" w:cs="Calibri"/>
          <w:color w:val="000000"/>
          <w:sz w:val="20"/>
          <w:szCs w:val="20"/>
        </w:rPr>
        <w:t>The RGB pixel values are brought into the [0, 1] range by the rescaling layer, which is in responsibility for standardising the input data. To ensure consistency in the input data and to improve the neural network's ability to learn from the images, this normalisation is essential.</w:t>
      </w:r>
    </w:p>
    <w:p w14:paraId="112DF33D" w14:textId="77777777" w:rsidR="00690F25" w:rsidRDefault="00690F25" w:rsidP="00C462CD">
      <w:pPr>
        <w:pStyle w:val="NormalWeb"/>
        <w:spacing w:before="0" w:beforeAutospacing="0" w:after="0" w:afterAutospacing="0"/>
        <w:jc w:val="both"/>
        <w:rPr>
          <w:color w:val="000000"/>
        </w:rPr>
      </w:pPr>
    </w:p>
    <w:p w14:paraId="28063046" w14:textId="788D842F" w:rsidR="00C462CD" w:rsidRDefault="00C462CD" w:rsidP="00C462CD">
      <w:pPr>
        <w:pStyle w:val="NormalWeb"/>
        <w:spacing w:before="0" w:beforeAutospacing="0" w:after="0" w:afterAutospacing="0"/>
        <w:jc w:val="both"/>
        <w:rPr>
          <w:rFonts w:ascii="Calibri" w:hAnsi="Calibri" w:cs="Calibri"/>
          <w:color w:val="000000"/>
          <w:sz w:val="20"/>
          <w:szCs w:val="20"/>
        </w:rPr>
      </w:pPr>
      <w:r>
        <w:rPr>
          <w:rFonts w:ascii="Calibri" w:hAnsi="Calibri" w:cs="Calibri"/>
          <w:color w:val="000000"/>
          <w:sz w:val="20"/>
          <w:szCs w:val="20"/>
        </w:rPr>
        <w:t xml:space="preserve">- </w:t>
      </w:r>
      <w:r>
        <w:rPr>
          <w:rFonts w:ascii="Calibri" w:hAnsi="Calibri" w:cs="Calibri"/>
          <w:b/>
          <w:bCs/>
          <w:color w:val="000000"/>
          <w:sz w:val="20"/>
          <w:szCs w:val="20"/>
        </w:rPr>
        <w:t>Convolutional Layers</w:t>
      </w:r>
      <w:r>
        <w:rPr>
          <w:rFonts w:ascii="Calibri" w:hAnsi="Calibri" w:cs="Calibri"/>
          <w:color w:val="000000"/>
          <w:sz w:val="20"/>
          <w:szCs w:val="20"/>
        </w:rPr>
        <w:t xml:space="preserve">: </w:t>
      </w:r>
      <w:r w:rsidR="002D5FC7" w:rsidRPr="002D5FC7">
        <w:rPr>
          <w:rFonts w:ascii="Calibri" w:hAnsi="Calibri" w:cs="Calibri"/>
          <w:color w:val="000000"/>
          <w:sz w:val="20"/>
          <w:szCs w:val="20"/>
        </w:rPr>
        <w:t>The core components of convolutional neural networks (CNNs) are convolutional layers. Convolution operations are carried out by these layers, which entail using a set of learnable filters or kernels to scan the input image. The network can identify and pick up hierarchical elements like edges, textures, and patterns with the use of these filters. In order to capture spatial relationships within the input data, convolutional layers are necessary.</w:t>
      </w:r>
    </w:p>
    <w:p w14:paraId="56DB46BD" w14:textId="77777777" w:rsidR="00690F25" w:rsidRDefault="00690F25" w:rsidP="00C462CD">
      <w:pPr>
        <w:pStyle w:val="NormalWeb"/>
        <w:spacing w:before="0" w:beforeAutospacing="0" w:after="0" w:afterAutospacing="0"/>
        <w:jc w:val="both"/>
        <w:rPr>
          <w:color w:val="000000"/>
        </w:rPr>
      </w:pPr>
    </w:p>
    <w:p w14:paraId="379C635C" w14:textId="77777777" w:rsidR="00A71D1B" w:rsidRDefault="00C462CD" w:rsidP="00C462CD">
      <w:pPr>
        <w:pStyle w:val="NormalWeb"/>
        <w:spacing w:before="0" w:beforeAutospacing="0" w:after="0" w:afterAutospacing="0"/>
        <w:jc w:val="both"/>
        <w:rPr>
          <w:rFonts w:ascii="Calibri" w:hAnsi="Calibri" w:cs="Calibri"/>
          <w:color w:val="000000"/>
          <w:sz w:val="20"/>
          <w:szCs w:val="20"/>
        </w:rPr>
      </w:pPr>
      <w:r>
        <w:rPr>
          <w:rFonts w:ascii="Calibri" w:hAnsi="Calibri" w:cs="Calibri"/>
          <w:color w:val="000000"/>
          <w:sz w:val="20"/>
          <w:szCs w:val="20"/>
        </w:rPr>
        <w:t xml:space="preserve">- </w:t>
      </w:r>
      <w:r>
        <w:rPr>
          <w:rFonts w:ascii="Calibri" w:hAnsi="Calibri" w:cs="Calibri"/>
          <w:b/>
          <w:bCs/>
          <w:color w:val="000000"/>
          <w:sz w:val="20"/>
          <w:szCs w:val="20"/>
        </w:rPr>
        <w:t>Batch Normalization</w:t>
      </w:r>
      <w:r>
        <w:rPr>
          <w:rFonts w:ascii="Calibri" w:hAnsi="Calibri" w:cs="Calibri"/>
          <w:color w:val="000000"/>
          <w:sz w:val="20"/>
          <w:szCs w:val="20"/>
        </w:rPr>
        <w:t xml:space="preserve">: </w:t>
      </w:r>
      <w:r w:rsidR="00A71D1B" w:rsidRPr="00A71D1B">
        <w:rPr>
          <w:rFonts w:ascii="Calibri" w:hAnsi="Calibri" w:cs="Calibri"/>
          <w:color w:val="000000"/>
          <w:sz w:val="20"/>
          <w:szCs w:val="20"/>
        </w:rPr>
        <w:t>By modifying and scaling the activations of a neural network layer, batch normalisation is used to normalise them. This technique reduces the sensitivity to weight initialization and aids in increasing the pace of convergence during training. Batch normalisation helps to speed up and stabilise the training process by normalising the inputs to a layer.</w:t>
      </w:r>
    </w:p>
    <w:p w14:paraId="63C879EE" w14:textId="77777777" w:rsidR="00690F25" w:rsidRDefault="00690F25" w:rsidP="00C462CD">
      <w:pPr>
        <w:pStyle w:val="NormalWeb"/>
        <w:spacing w:before="0" w:beforeAutospacing="0" w:after="0" w:afterAutospacing="0"/>
        <w:jc w:val="both"/>
        <w:rPr>
          <w:rFonts w:ascii="Calibri" w:hAnsi="Calibri" w:cs="Calibri"/>
          <w:color w:val="000000"/>
          <w:sz w:val="20"/>
          <w:szCs w:val="20"/>
        </w:rPr>
      </w:pPr>
    </w:p>
    <w:p w14:paraId="71C7BE92" w14:textId="77777777" w:rsidR="00A71D1B" w:rsidRDefault="00C462CD" w:rsidP="00C462CD">
      <w:pPr>
        <w:pStyle w:val="NormalWeb"/>
        <w:spacing w:before="0" w:beforeAutospacing="0" w:after="0" w:afterAutospacing="0"/>
        <w:jc w:val="both"/>
        <w:rPr>
          <w:rFonts w:ascii="Calibri" w:hAnsi="Calibri" w:cs="Calibri"/>
          <w:color w:val="000000"/>
          <w:sz w:val="20"/>
          <w:szCs w:val="20"/>
        </w:rPr>
      </w:pPr>
      <w:r>
        <w:rPr>
          <w:rFonts w:ascii="Calibri" w:hAnsi="Calibri" w:cs="Calibri"/>
          <w:color w:val="000000"/>
          <w:sz w:val="20"/>
          <w:szCs w:val="20"/>
        </w:rPr>
        <w:t xml:space="preserve">- </w:t>
      </w:r>
      <w:r>
        <w:rPr>
          <w:rFonts w:ascii="Calibri" w:hAnsi="Calibri" w:cs="Calibri"/>
          <w:b/>
          <w:bCs/>
          <w:color w:val="000000"/>
          <w:sz w:val="20"/>
          <w:szCs w:val="20"/>
        </w:rPr>
        <w:t>Max-Pooling Layers</w:t>
      </w:r>
      <w:r>
        <w:rPr>
          <w:rFonts w:ascii="Calibri" w:hAnsi="Calibri" w:cs="Calibri"/>
          <w:color w:val="000000"/>
          <w:sz w:val="20"/>
          <w:szCs w:val="20"/>
        </w:rPr>
        <w:t xml:space="preserve">: </w:t>
      </w:r>
      <w:r w:rsidR="00A71D1B" w:rsidRPr="00A71D1B">
        <w:rPr>
          <w:rFonts w:ascii="Calibri" w:hAnsi="Calibri" w:cs="Calibri"/>
          <w:color w:val="000000"/>
          <w:sz w:val="20"/>
          <w:szCs w:val="20"/>
        </w:rPr>
        <w:t>The feature maps generated from convolutional layers are downsampled using max-pooling layers. These layers preserve significant information while reducing the input data's spatial dimensions. Usually, max-pooling is carried out by choosing the highest value from a range of values included in a certain input region. By reducing the size of the feature representation, this downsampling helps the network become more computationally efficient.</w:t>
      </w:r>
    </w:p>
    <w:p w14:paraId="528A73EF" w14:textId="77777777" w:rsidR="00690F25" w:rsidRDefault="00690F25" w:rsidP="00C462CD">
      <w:pPr>
        <w:pStyle w:val="NormalWeb"/>
        <w:spacing w:before="0" w:beforeAutospacing="0" w:after="0" w:afterAutospacing="0"/>
        <w:jc w:val="both"/>
        <w:rPr>
          <w:rFonts w:ascii="Calibri" w:hAnsi="Calibri" w:cs="Calibri"/>
          <w:color w:val="000000"/>
          <w:sz w:val="20"/>
          <w:szCs w:val="20"/>
        </w:rPr>
      </w:pPr>
    </w:p>
    <w:p w14:paraId="41BB9DE4" w14:textId="77777777" w:rsidR="00A71D1B" w:rsidRDefault="00C462CD" w:rsidP="00C462CD">
      <w:pPr>
        <w:pStyle w:val="NormalWeb"/>
        <w:spacing w:before="0" w:beforeAutospacing="0" w:after="0" w:afterAutospacing="0"/>
        <w:jc w:val="both"/>
        <w:rPr>
          <w:rFonts w:ascii="Calibri" w:hAnsi="Calibri" w:cs="Calibri"/>
          <w:color w:val="000000"/>
          <w:sz w:val="20"/>
          <w:szCs w:val="20"/>
        </w:rPr>
      </w:pPr>
      <w:r>
        <w:rPr>
          <w:rFonts w:ascii="Calibri" w:hAnsi="Calibri" w:cs="Calibri"/>
          <w:color w:val="000000"/>
          <w:sz w:val="20"/>
          <w:szCs w:val="20"/>
        </w:rPr>
        <w:t xml:space="preserve">- </w:t>
      </w:r>
      <w:r>
        <w:rPr>
          <w:rFonts w:ascii="Calibri" w:hAnsi="Calibri" w:cs="Calibri"/>
          <w:b/>
          <w:bCs/>
          <w:color w:val="000000"/>
          <w:sz w:val="20"/>
          <w:szCs w:val="20"/>
        </w:rPr>
        <w:t>Flatten Layer</w:t>
      </w:r>
      <w:r>
        <w:rPr>
          <w:rFonts w:ascii="Calibri" w:hAnsi="Calibri" w:cs="Calibri"/>
          <w:color w:val="000000"/>
          <w:sz w:val="20"/>
          <w:szCs w:val="20"/>
        </w:rPr>
        <w:t xml:space="preserve">: </w:t>
      </w:r>
      <w:r w:rsidR="00A71D1B" w:rsidRPr="00A71D1B">
        <w:rPr>
          <w:rFonts w:ascii="Calibri" w:hAnsi="Calibri" w:cs="Calibri"/>
          <w:color w:val="000000"/>
          <w:sz w:val="20"/>
          <w:szCs w:val="20"/>
        </w:rPr>
        <w:t>The multidimensional data obtained from previous layers is converted into a one-dimensional array using the flatten layer. The process of flattening is required while moving from pooling and convolutional layers to dense layers. The data is transformed into a format that can be fed into fully connected layers.</w:t>
      </w:r>
    </w:p>
    <w:p w14:paraId="087A4F1F" w14:textId="77777777" w:rsidR="00690F25" w:rsidRDefault="00690F25" w:rsidP="00C462CD">
      <w:pPr>
        <w:pStyle w:val="NormalWeb"/>
        <w:spacing w:before="0" w:beforeAutospacing="0" w:after="0" w:afterAutospacing="0"/>
        <w:jc w:val="both"/>
        <w:rPr>
          <w:rFonts w:ascii="Calibri" w:hAnsi="Calibri" w:cs="Calibri"/>
          <w:color w:val="000000"/>
          <w:sz w:val="20"/>
          <w:szCs w:val="20"/>
        </w:rPr>
      </w:pPr>
    </w:p>
    <w:p w14:paraId="3ADDE5D9" w14:textId="6FBE8C99" w:rsidR="00C462CD" w:rsidRDefault="00C462CD" w:rsidP="00C462CD">
      <w:pPr>
        <w:pStyle w:val="NormalWeb"/>
        <w:spacing w:before="0" w:beforeAutospacing="0" w:after="0" w:afterAutospacing="0"/>
        <w:jc w:val="both"/>
        <w:rPr>
          <w:rFonts w:ascii="Calibri" w:hAnsi="Calibri" w:cs="Calibri"/>
          <w:color w:val="000000"/>
          <w:sz w:val="20"/>
          <w:szCs w:val="20"/>
        </w:rPr>
      </w:pPr>
      <w:r>
        <w:rPr>
          <w:rFonts w:ascii="Calibri" w:hAnsi="Calibri" w:cs="Calibri"/>
          <w:color w:val="000000"/>
          <w:sz w:val="20"/>
          <w:szCs w:val="20"/>
        </w:rPr>
        <w:t xml:space="preserve">- </w:t>
      </w:r>
      <w:r w:rsidRPr="00A71D1B">
        <w:rPr>
          <w:rFonts w:ascii="Calibri" w:hAnsi="Calibri" w:cs="Calibri"/>
          <w:b/>
          <w:bCs/>
          <w:color w:val="000000"/>
          <w:sz w:val="20"/>
          <w:szCs w:val="20"/>
        </w:rPr>
        <w:t>Dense Layers</w:t>
      </w:r>
      <w:r>
        <w:rPr>
          <w:rFonts w:ascii="Calibri" w:hAnsi="Calibri" w:cs="Calibri"/>
          <w:color w:val="000000"/>
          <w:sz w:val="20"/>
          <w:szCs w:val="20"/>
        </w:rPr>
        <w:t xml:space="preserve">: </w:t>
      </w:r>
      <w:r w:rsidR="00A71D1B" w:rsidRPr="00A71D1B">
        <w:rPr>
          <w:rFonts w:ascii="Calibri" w:hAnsi="Calibri" w:cs="Calibri"/>
          <w:color w:val="000000"/>
          <w:sz w:val="20"/>
          <w:szCs w:val="20"/>
        </w:rPr>
        <w:t>In a neural network, dense layers—also referred to as fully linked layers—are in charge of high-level reasoning and decision making. Every neuron in a dense layer is linked to every other neuron in the layer before it. These layers are essential for identifying complex connections and patterns within the data.  The network can carry out classification or regression tasks thanks to the dense layers, which base their decisions on the features that the preceding layers have learned.</w:t>
      </w:r>
    </w:p>
    <w:p w14:paraId="286507E4" w14:textId="77777777" w:rsidR="00467DAA" w:rsidRDefault="00467DAA" w:rsidP="00C462CD">
      <w:pPr>
        <w:pStyle w:val="NormalWeb"/>
        <w:spacing w:before="0" w:beforeAutospacing="0" w:after="0" w:afterAutospacing="0"/>
        <w:jc w:val="both"/>
        <w:rPr>
          <w:rFonts w:ascii="Calibri" w:hAnsi="Calibri" w:cs="Calibri"/>
          <w:color w:val="000000"/>
          <w:sz w:val="20"/>
          <w:szCs w:val="20"/>
        </w:rPr>
      </w:pPr>
    </w:p>
    <w:p w14:paraId="7714E10E" w14:textId="6687961F" w:rsidR="00467DAA" w:rsidRDefault="00467DAA" w:rsidP="00C462CD">
      <w:pPr>
        <w:pStyle w:val="NormalWeb"/>
        <w:spacing w:before="0" w:beforeAutospacing="0" w:after="0" w:afterAutospacing="0"/>
        <w:jc w:val="both"/>
        <w:rPr>
          <w:rFonts w:ascii="Calibri" w:hAnsi="Calibri" w:cs="Calibri"/>
          <w:color w:val="000000"/>
          <w:sz w:val="20"/>
          <w:szCs w:val="20"/>
        </w:rPr>
      </w:pPr>
      <w:r w:rsidRPr="00467DAA">
        <w:rPr>
          <w:rFonts w:ascii="Calibri" w:hAnsi="Calibri" w:cs="Calibri"/>
          <w:color w:val="000000"/>
          <w:sz w:val="20"/>
          <w:szCs w:val="20"/>
        </w:rPr>
        <w:t xml:space="preserve">Model 1's validation accuracy was 28.87%, while its initial training over 10 epochs produced a low accuracy of 20.41%. Its performance is shown in Figure </w:t>
      </w:r>
      <w:r w:rsidR="00690F25">
        <w:rPr>
          <w:rFonts w:ascii="Calibri" w:hAnsi="Calibri" w:cs="Calibri"/>
          <w:color w:val="000000"/>
          <w:sz w:val="20"/>
          <w:szCs w:val="20"/>
        </w:rPr>
        <w:t>6</w:t>
      </w:r>
      <w:r w:rsidRPr="00467DAA">
        <w:rPr>
          <w:rFonts w:ascii="Calibri" w:hAnsi="Calibri" w:cs="Calibri"/>
          <w:color w:val="000000"/>
          <w:sz w:val="20"/>
          <w:szCs w:val="20"/>
        </w:rPr>
        <w:t xml:space="preserve">, and related worries concerning overfitting are revealed in Figure </w:t>
      </w:r>
      <w:r w:rsidR="00690F25">
        <w:rPr>
          <w:rFonts w:ascii="Calibri" w:hAnsi="Calibri" w:cs="Calibri"/>
          <w:color w:val="000000"/>
          <w:sz w:val="20"/>
          <w:szCs w:val="20"/>
        </w:rPr>
        <w:t>7</w:t>
      </w:r>
      <w:r w:rsidRPr="00467DAA">
        <w:rPr>
          <w:rFonts w:ascii="Calibri" w:hAnsi="Calibri" w:cs="Calibri"/>
          <w:color w:val="000000"/>
          <w:sz w:val="20"/>
          <w:szCs w:val="20"/>
        </w:rPr>
        <w:t>, which shows accuracy and loss graphs. The training accuracy peaked at 60.18% in later epochs, but the validation accuracy remained constant at 50.53%. In order to resolve overfitting and enhance overall performance, this underscores the difficulty in achieving consistent generalisation and the necessity of further model upgrades.</w:t>
      </w:r>
    </w:p>
    <w:p w14:paraId="780296BA" w14:textId="77777777" w:rsidR="00352199" w:rsidRDefault="00352199" w:rsidP="008B4BA2">
      <w:pPr>
        <w:pStyle w:val="NormalWeb"/>
        <w:spacing w:before="0" w:beforeAutospacing="0" w:after="0" w:afterAutospacing="0"/>
        <w:jc w:val="both"/>
        <w:rPr>
          <w:rFonts w:ascii="Calibri" w:hAnsi="Calibri" w:cs="Calibri"/>
          <w:color w:val="000000"/>
          <w:sz w:val="20"/>
          <w:szCs w:val="20"/>
        </w:rPr>
      </w:pPr>
    </w:p>
    <w:p w14:paraId="18253832" w14:textId="66E98EF5" w:rsidR="00352199" w:rsidRDefault="00352199" w:rsidP="008B4BA2">
      <w:pPr>
        <w:pStyle w:val="NormalWeb"/>
        <w:spacing w:before="0" w:beforeAutospacing="0" w:after="0" w:afterAutospacing="0"/>
        <w:jc w:val="both"/>
        <w:rPr>
          <w:rFonts w:ascii="Calibri" w:hAnsi="Calibri" w:cs="Calibri"/>
          <w:color w:val="000000"/>
          <w:sz w:val="20"/>
          <w:szCs w:val="20"/>
        </w:rPr>
      </w:pPr>
      <w:r w:rsidRPr="00FB6A5C">
        <w:rPr>
          <w:rFonts w:ascii="Courier New" w:hAnsi="Courier New" w:cs="Courier New"/>
          <w:noProof/>
          <w:color w:val="212121"/>
          <w:sz w:val="21"/>
          <w:szCs w:val="21"/>
          <w:shd w:val="clear" w:color="auto" w:fill="FFFFFF"/>
        </w:rPr>
        <w:drawing>
          <wp:inline distT="0" distB="0" distL="0" distR="0" wp14:anchorId="291E4112" wp14:editId="7B29A76B">
            <wp:extent cx="3063240" cy="485757"/>
            <wp:effectExtent l="0" t="0" r="0" b="0"/>
            <wp:docPr id="1816165058" name="Picture 1" descr="A number and line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165058" name="Picture 1" descr="A number and line of numbers&#10;&#10;Description automatically generated with medium confidence"/>
                    <pic:cNvPicPr/>
                  </pic:nvPicPr>
                  <pic:blipFill>
                    <a:blip r:embed="rId13"/>
                    <a:stretch>
                      <a:fillRect/>
                    </a:stretch>
                  </pic:blipFill>
                  <pic:spPr>
                    <a:xfrm>
                      <a:off x="0" y="0"/>
                      <a:ext cx="3063240" cy="485757"/>
                    </a:xfrm>
                    <a:prstGeom prst="rect">
                      <a:avLst/>
                    </a:prstGeom>
                  </pic:spPr>
                </pic:pic>
              </a:graphicData>
            </a:graphic>
          </wp:inline>
        </w:drawing>
      </w:r>
    </w:p>
    <w:p w14:paraId="46B85B88" w14:textId="77777777" w:rsidR="00535026" w:rsidRDefault="00535026" w:rsidP="00352199">
      <w:pPr>
        <w:pStyle w:val="NormalWeb"/>
        <w:spacing w:before="0" w:beforeAutospacing="0" w:after="0" w:afterAutospacing="0"/>
        <w:jc w:val="center"/>
        <w:rPr>
          <w:rFonts w:ascii="Calibri" w:hAnsi="Calibri" w:cs="Calibri"/>
          <w:i/>
          <w:iCs/>
          <w:color w:val="000000"/>
          <w:sz w:val="16"/>
          <w:szCs w:val="16"/>
        </w:rPr>
      </w:pPr>
    </w:p>
    <w:p w14:paraId="6016A57B" w14:textId="6A56D284" w:rsidR="00352199" w:rsidRDefault="00352199" w:rsidP="00352199">
      <w:pPr>
        <w:pStyle w:val="NormalWeb"/>
        <w:spacing w:before="0" w:beforeAutospacing="0" w:after="0" w:afterAutospacing="0"/>
        <w:jc w:val="center"/>
        <w:rPr>
          <w:rFonts w:ascii="Calibri" w:hAnsi="Calibri" w:cs="Calibri"/>
          <w:i/>
          <w:iCs/>
          <w:color w:val="7F7F7F" w:themeColor="text1" w:themeTint="80"/>
          <w:sz w:val="16"/>
          <w:szCs w:val="16"/>
        </w:rPr>
      </w:pPr>
      <w:r w:rsidRPr="00535026">
        <w:rPr>
          <w:rFonts w:ascii="Calibri" w:hAnsi="Calibri" w:cs="Calibri"/>
          <w:i/>
          <w:iCs/>
          <w:color w:val="7F7F7F" w:themeColor="text1" w:themeTint="80"/>
          <w:sz w:val="16"/>
          <w:szCs w:val="16"/>
        </w:rPr>
        <w:t xml:space="preserve">Figure </w:t>
      </w:r>
      <w:r w:rsidR="00690F25">
        <w:rPr>
          <w:rFonts w:ascii="Calibri" w:hAnsi="Calibri" w:cs="Calibri"/>
          <w:i/>
          <w:iCs/>
          <w:color w:val="7F7F7F" w:themeColor="text1" w:themeTint="80"/>
          <w:sz w:val="16"/>
          <w:szCs w:val="16"/>
        </w:rPr>
        <w:t>6</w:t>
      </w:r>
      <w:r w:rsidRPr="00535026">
        <w:rPr>
          <w:rFonts w:ascii="Calibri" w:hAnsi="Calibri" w:cs="Calibri"/>
          <w:i/>
          <w:iCs/>
          <w:color w:val="7F7F7F" w:themeColor="text1" w:themeTint="80"/>
          <w:sz w:val="16"/>
          <w:szCs w:val="16"/>
        </w:rPr>
        <w:t xml:space="preserve">. Model </w:t>
      </w:r>
      <w:r w:rsidR="00547C98" w:rsidRPr="00535026">
        <w:rPr>
          <w:rFonts w:ascii="Calibri" w:hAnsi="Calibri" w:cs="Calibri"/>
          <w:i/>
          <w:iCs/>
          <w:color w:val="7F7F7F" w:themeColor="text1" w:themeTint="80"/>
          <w:sz w:val="16"/>
          <w:szCs w:val="16"/>
        </w:rPr>
        <w:t xml:space="preserve">1 Training and Validation </w:t>
      </w:r>
      <w:r w:rsidRPr="00535026">
        <w:rPr>
          <w:rFonts w:ascii="Calibri" w:hAnsi="Calibri" w:cs="Calibri"/>
          <w:i/>
          <w:iCs/>
          <w:color w:val="7F7F7F" w:themeColor="text1" w:themeTint="80"/>
          <w:sz w:val="16"/>
          <w:szCs w:val="16"/>
        </w:rPr>
        <w:t xml:space="preserve"> Accuracy.</w:t>
      </w:r>
    </w:p>
    <w:p w14:paraId="6A3B85E8" w14:textId="77777777" w:rsidR="00C462CD" w:rsidRDefault="00C462CD" w:rsidP="00352199">
      <w:pPr>
        <w:pStyle w:val="NormalWeb"/>
        <w:spacing w:before="0" w:beforeAutospacing="0" w:after="0" w:afterAutospacing="0"/>
        <w:jc w:val="center"/>
        <w:rPr>
          <w:rFonts w:ascii="Calibri" w:hAnsi="Calibri" w:cs="Calibri"/>
          <w:i/>
          <w:iCs/>
          <w:color w:val="7F7F7F" w:themeColor="text1" w:themeTint="80"/>
          <w:sz w:val="16"/>
          <w:szCs w:val="16"/>
        </w:rPr>
      </w:pPr>
    </w:p>
    <w:p w14:paraId="1955E863" w14:textId="77777777" w:rsidR="00C462CD" w:rsidRDefault="00C462CD" w:rsidP="00352199">
      <w:pPr>
        <w:pStyle w:val="NormalWeb"/>
        <w:spacing w:before="0" w:beforeAutospacing="0" w:after="0" w:afterAutospacing="0"/>
        <w:jc w:val="center"/>
        <w:rPr>
          <w:rFonts w:ascii="Calibri" w:hAnsi="Calibri" w:cs="Calibri"/>
          <w:i/>
          <w:iCs/>
          <w:color w:val="7F7F7F" w:themeColor="text1" w:themeTint="80"/>
          <w:sz w:val="16"/>
          <w:szCs w:val="16"/>
        </w:rPr>
      </w:pPr>
    </w:p>
    <w:p w14:paraId="116D97D4" w14:textId="77777777" w:rsidR="00C462CD" w:rsidRDefault="00C462CD" w:rsidP="00C462CD">
      <w:pPr>
        <w:pStyle w:val="NormalWeb"/>
        <w:spacing w:before="0" w:beforeAutospacing="0" w:after="0" w:afterAutospacing="0"/>
        <w:jc w:val="center"/>
        <w:rPr>
          <w:color w:val="000000"/>
        </w:rPr>
      </w:pPr>
      <w:r w:rsidRPr="00F84260">
        <w:rPr>
          <w:rFonts w:ascii="Courier New" w:hAnsi="Courier New" w:cs="Courier New"/>
          <w:noProof/>
          <w:color w:val="212121"/>
          <w:sz w:val="21"/>
          <w:szCs w:val="21"/>
          <w:shd w:val="clear" w:color="auto" w:fill="FFFFFF"/>
        </w:rPr>
        <w:drawing>
          <wp:inline distT="0" distB="0" distL="0" distR="0" wp14:anchorId="5644676F" wp14:editId="1940EEBC">
            <wp:extent cx="2154724" cy="2039725"/>
            <wp:effectExtent l="0" t="0" r="4445" b="5080"/>
            <wp:docPr id="402852848" name="Picture 402852848" descr="A graph of a graph of a graph of a graph of a graph of a graph of a graph of a graph of a graph of a graph of a graph of a graph of a graph of&#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0646511" name="Picture 1" descr="A graph of a graph of a graph of a graph of a graph of a graph of a graph of a graph of a graph of a graph of a graph of a graph of a graph of&#10;&#10;Description automatically generated"/>
                    <pic:cNvPicPr/>
                  </pic:nvPicPr>
                  <pic:blipFill>
                    <a:blip r:embed="rId14"/>
                    <a:stretch>
                      <a:fillRect/>
                    </a:stretch>
                  </pic:blipFill>
                  <pic:spPr>
                    <a:xfrm>
                      <a:off x="0" y="0"/>
                      <a:ext cx="2173900" cy="2057877"/>
                    </a:xfrm>
                    <a:prstGeom prst="rect">
                      <a:avLst/>
                    </a:prstGeom>
                  </pic:spPr>
                </pic:pic>
              </a:graphicData>
            </a:graphic>
          </wp:inline>
        </w:drawing>
      </w:r>
    </w:p>
    <w:p w14:paraId="34665E82" w14:textId="1902D8A7" w:rsidR="00C462CD" w:rsidRPr="00535026" w:rsidRDefault="00C462CD" w:rsidP="00C462CD">
      <w:pPr>
        <w:pStyle w:val="NormalWeb"/>
        <w:spacing w:before="0" w:beforeAutospacing="0" w:after="0" w:afterAutospacing="0"/>
        <w:jc w:val="center"/>
        <w:rPr>
          <w:rFonts w:asciiTheme="minorHAnsi" w:hAnsiTheme="minorHAnsi" w:cstheme="minorHAnsi"/>
          <w:i/>
          <w:iCs/>
          <w:color w:val="7F7F7F" w:themeColor="text1" w:themeTint="80"/>
          <w:sz w:val="16"/>
          <w:szCs w:val="16"/>
        </w:rPr>
      </w:pPr>
      <w:r w:rsidRPr="00535026">
        <w:rPr>
          <w:rFonts w:asciiTheme="minorHAnsi" w:hAnsiTheme="minorHAnsi" w:cstheme="minorHAnsi"/>
          <w:i/>
          <w:iCs/>
          <w:color w:val="7F7F7F" w:themeColor="text1" w:themeTint="80"/>
          <w:sz w:val="16"/>
          <w:szCs w:val="16"/>
        </w:rPr>
        <w:t xml:space="preserve">Figure </w:t>
      </w:r>
      <w:r w:rsidR="00690F25">
        <w:rPr>
          <w:rFonts w:asciiTheme="minorHAnsi" w:hAnsiTheme="minorHAnsi" w:cstheme="minorHAnsi"/>
          <w:i/>
          <w:iCs/>
          <w:color w:val="7F7F7F" w:themeColor="text1" w:themeTint="80"/>
          <w:sz w:val="16"/>
          <w:szCs w:val="16"/>
        </w:rPr>
        <w:t>7</w:t>
      </w:r>
      <w:r w:rsidRPr="00535026">
        <w:rPr>
          <w:rFonts w:asciiTheme="minorHAnsi" w:hAnsiTheme="minorHAnsi" w:cstheme="minorHAnsi"/>
          <w:i/>
          <w:iCs/>
          <w:color w:val="7F7F7F" w:themeColor="text1" w:themeTint="80"/>
          <w:sz w:val="16"/>
          <w:szCs w:val="16"/>
        </w:rPr>
        <w:t>. Model 1 Training &amp; Validation Accuracy and Loss.</w:t>
      </w:r>
    </w:p>
    <w:p w14:paraId="27054D27" w14:textId="77777777" w:rsidR="00C462CD" w:rsidRPr="00535026" w:rsidRDefault="00C462CD" w:rsidP="00352199">
      <w:pPr>
        <w:pStyle w:val="NormalWeb"/>
        <w:spacing w:before="0" w:beforeAutospacing="0" w:after="0" w:afterAutospacing="0"/>
        <w:jc w:val="center"/>
        <w:rPr>
          <w:rFonts w:ascii="Calibri" w:hAnsi="Calibri" w:cs="Calibri"/>
          <w:i/>
          <w:iCs/>
          <w:color w:val="7F7F7F" w:themeColor="text1" w:themeTint="80"/>
          <w:sz w:val="16"/>
          <w:szCs w:val="16"/>
        </w:rPr>
      </w:pPr>
    </w:p>
    <w:p w14:paraId="07F334D2" w14:textId="6E8F6917" w:rsidR="00221EAA" w:rsidRPr="00221EAA" w:rsidRDefault="00221EAA" w:rsidP="000948B4">
      <w:pPr>
        <w:pStyle w:val="NormalWeb"/>
        <w:spacing w:before="0" w:beforeAutospacing="0" w:after="0" w:afterAutospacing="0"/>
        <w:jc w:val="both"/>
        <w:rPr>
          <w:rFonts w:ascii="Calibri" w:hAnsi="Calibri" w:cs="Calibri"/>
          <w:b/>
          <w:bCs/>
          <w:color w:val="000000"/>
          <w:sz w:val="20"/>
          <w:szCs w:val="20"/>
        </w:rPr>
      </w:pPr>
      <w:r w:rsidRPr="00221EAA">
        <w:rPr>
          <w:rFonts w:ascii="Calibri" w:hAnsi="Calibri" w:cs="Calibri"/>
          <w:b/>
          <w:bCs/>
          <w:color w:val="000000"/>
          <w:sz w:val="20"/>
          <w:szCs w:val="20"/>
        </w:rPr>
        <w:t>Data Augmentation</w:t>
      </w:r>
    </w:p>
    <w:p w14:paraId="18471632" w14:textId="024E111D" w:rsidR="000948B4" w:rsidRDefault="000948B4" w:rsidP="000948B4">
      <w:pPr>
        <w:pStyle w:val="NormalWeb"/>
        <w:spacing w:before="0" w:beforeAutospacing="0" w:after="0" w:afterAutospacing="0"/>
        <w:jc w:val="both"/>
        <w:rPr>
          <w:rFonts w:ascii="Calibri" w:hAnsi="Calibri" w:cs="Calibri"/>
          <w:color w:val="000000"/>
          <w:sz w:val="20"/>
          <w:szCs w:val="20"/>
        </w:rPr>
      </w:pPr>
      <w:r>
        <w:rPr>
          <w:rFonts w:ascii="Calibri" w:hAnsi="Calibri" w:cs="Calibri"/>
          <w:color w:val="000000"/>
          <w:sz w:val="20"/>
          <w:szCs w:val="20"/>
        </w:rPr>
        <w:t xml:space="preserve">We implemented data augmentation methods to improve </w:t>
      </w:r>
      <w:r w:rsidR="00221EAA" w:rsidRPr="00221EAA">
        <w:rPr>
          <w:rFonts w:ascii="Calibri" w:hAnsi="Calibri" w:cs="Calibri"/>
          <w:color w:val="000000" w:themeColor="text1"/>
          <w:sz w:val="20"/>
          <w:szCs w:val="20"/>
        </w:rPr>
        <w:t>next models</w:t>
      </w:r>
      <w:r w:rsidRPr="00221EAA">
        <w:rPr>
          <w:rFonts w:ascii="Calibri" w:hAnsi="Calibri" w:cs="Calibri"/>
          <w:color w:val="000000" w:themeColor="text1"/>
          <w:sz w:val="20"/>
          <w:szCs w:val="20"/>
        </w:rPr>
        <w:t xml:space="preserve"> </w:t>
      </w:r>
      <w:r>
        <w:rPr>
          <w:rFonts w:ascii="Calibri" w:hAnsi="Calibri" w:cs="Calibri"/>
          <w:color w:val="000000"/>
          <w:sz w:val="20"/>
          <w:szCs w:val="20"/>
        </w:rPr>
        <w:t>capacity for generalisation. Random transformations like rotations, zooms, and horizontal flips are all part of the augmentation. Analysing the enhanced photos, as displayed in Figure</w:t>
      </w:r>
      <w:r w:rsidR="00352199">
        <w:rPr>
          <w:rFonts w:ascii="Calibri" w:hAnsi="Calibri" w:cs="Calibri"/>
          <w:color w:val="000000"/>
          <w:sz w:val="20"/>
          <w:szCs w:val="20"/>
        </w:rPr>
        <w:t xml:space="preserve"> </w:t>
      </w:r>
      <w:r w:rsidR="00690F25">
        <w:rPr>
          <w:rFonts w:ascii="Calibri" w:hAnsi="Calibri" w:cs="Calibri"/>
          <w:color w:val="000000"/>
          <w:sz w:val="20"/>
          <w:szCs w:val="20"/>
        </w:rPr>
        <w:t>8</w:t>
      </w:r>
      <w:r w:rsidR="00352199">
        <w:rPr>
          <w:rFonts w:ascii="Calibri" w:hAnsi="Calibri" w:cs="Calibri"/>
          <w:color w:val="000000"/>
          <w:sz w:val="20"/>
          <w:szCs w:val="20"/>
        </w:rPr>
        <w:t xml:space="preserve"> and </w:t>
      </w:r>
      <w:r w:rsidR="00690F25">
        <w:rPr>
          <w:rFonts w:ascii="Calibri" w:hAnsi="Calibri" w:cs="Calibri"/>
          <w:color w:val="000000"/>
          <w:sz w:val="20"/>
          <w:szCs w:val="20"/>
        </w:rPr>
        <w:t>9</w:t>
      </w:r>
      <w:r>
        <w:rPr>
          <w:rFonts w:ascii="Calibri" w:hAnsi="Calibri" w:cs="Calibri"/>
          <w:color w:val="000000"/>
          <w:sz w:val="20"/>
          <w:szCs w:val="20"/>
        </w:rPr>
        <w:t>, revealed details on the variety added to the training set.</w:t>
      </w:r>
    </w:p>
    <w:p w14:paraId="7A2B448B" w14:textId="77777777" w:rsidR="000948B4" w:rsidRDefault="000948B4" w:rsidP="000948B4">
      <w:pPr>
        <w:rPr>
          <w:color w:val="000000"/>
        </w:rPr>
      </w:pPr>
    </w:p>
    <w:p w14:paraId="27C88B76" w14:textId="38180D48" w:rsidR="00535026" w:rsidRDefault="00352199" w:rsidP="00102162">
      <w:pPr>
        <w:pStyle w:val="NormalWeb"/>
        <w:spacing w:before="0" w:beforeAutospacing="0" w:after="0" w:afterAutospacing="0"/>
        <w:jc w:val="center"/>
        <w:rPr>
          <w:color w:val="000000"/>
        </w:rPr>
      </w:pPr>
      <w:r w:rsidRPr="00F84260">
        <w:rPr>
          <w:noProof/>
        </w:rPr>
        <w:drawing>
          <wp:inline distT="0" distB="0" distL="0" distR="0" wp14:anchorId="1BE17548" wp14:editId="3DB08809">
            <wp:extent cx="2247359" cy="2190750"/>
            <wp:effectExtent l="0" t="0" r="635" b="0"/>
            <wp:docPr id="50648131" name="Picture 1" descr="A collage of a person's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48131" name="Picture 1" descr="A collage of a person's skin&#10;&#10;Description automatically generated"/>
                    <pic:cNvPicPr/>
                  </pic:nvPicPr>
                  <pic:blipFill>
                    <a:blip r:embed="rId15"/>
                    <a:stretch>
                      <a:fillRect/>
                    </a:stretch>
                  </pic:blipFill>
                  <pic:spPr>
                    <a:xfrm>
                      <a:off x="0" y="0"/>
                      <a:ext cx="2256029" cy="2199202"/>
                    </a:xfrm>
                    <a:prstGeom prst="rect">
                      <a:avLst/>
                    </a:prstGeom>
                  </pic:spPr>
                </pic:pic>
              </a:graphicData>
            </a:graphic>
          </wp:inline>
        </w:drawing>
      </w:r>
    </w:p>
    <w:p w14:paraId="4D851A8A" w14:textId="77777777" w:rsidR="00102162" w:rsidRPr="00102162" w:rsidRDefault="00102162" w:rsidP="00102162">
      <w:pPr>
        <w:pStyle w:val="NormalWeb"/>
        <w:spacing w:before="0" w:beforeAutospacing="0" w:after="0" w:afterAutospacing="0"/>
        <w:jc w:val="center"/>
        <w:rPr>
          <w:color w:val="000000"/>
          <w:sz w:val="10"/>
          <w:szCs w:val="10"/>
        </w:rPr>
      </w:pPr>
    </w:p>
    <w:p w14:paraId="7DC155C9" w14:textId="7A1B98D0" w:rsidR="00352199" w:rsidRPr="00535026" w:rsidRDefault="00352199" w:rsidP="000948B4">
      <w:pPr>
        <w:pStyle w:val="NormalWeb"/>
        <w:spacing w:before="0" w:beforeAutospacing="0" w:after="0" w:afterAutospacing="0"/>
        <w:jc w:val="center"/>
        <w:rPr>
          <w:rFonts w:asciiTheme="minorHAnsi" w:hAnsiTheme="minorHAnsi" w:cstheme="minorHAnsi"/>
          <w:i/>
          <w:iCs/>
          <w:color w:val="7F7F7F" w:themeColor="text1" w:themeTint="80"/>
          <w:sz w:val="16"/>
          <w:szCs w:val="16"/>
        </w:rPr>
      </w:pPr>
      <w:r w:rsidRPr="00535026">
        <w:rPr>
          <w:rFonts w:asciiTheme="minorHAnsi" w:hAnsiTheme="minorHAnsi" w:cstheme="minorHAnsi"/>
          <w:i/>
          <w:iCs/>
          <w:color w:val="7F7F7F" w:themeColor="text1" w:themeTint="80"/>
          <w:sz w:val="16"/>
          <w:szCs w:val="16"/>
        </w:rPr>
        <w:t xml:space="preserve">Figure </w:t>
      </w:r>
      <w:r w:rsidR="00690F25">
        <w:rPr>
          <w:rFonts w:asciiTheme="minorHAnsi" w:hAnsiTheme="minorHAnsi" w:cstheme="minorHAnsi"/>
          <w:i/>
          <w:iCs/>
          <w:color w:val="7F7F7F" w:themeColor="text1" w:themeTint="80"/>
          <w:sz w:val="16"/>
          <w:szCs w:val="16"/>
        </w:rPr>
        <w:t>8</w:t>
      </w:r>
      <w:r w:rsidR="00710477" w:rsidRPr="00535026">
        <w:rPr>
          <w:rFonts w:asciiTheme="minorHAnsi" w:hAnsiTheme="minorHAnsi" w:cstheme="minorHAnsi"/>
          <w:i/>
          <w:iCs/>
          <w:color w:val="7F7F7F" w:themeColor="text1" w:themeTint="80"/>
          <w:sz w:val="16"/>
          <w:szCs w:val="16"/>
        </w:rPr>
        <w:t>. Variety of images added to training set.</w:t>
      </w:r>
    </w:p>
    <w:p w14:paraId="346EDD8D" w14:textId="77777777" w:rsidR="003D67B4" w:rsidRPr="00710477" w:rsidRDefault="003D67B4" w:rsidP="000948B4">
      <w:pPr>
        <w:pStyle w:val="NormalWeb"/>
        <w:spacing w:before="0" w:beforeAutospacing="0" w:after="0" w:afterAutospacing="0"/>
        <w:jc w:val="center"/>
        <w:rPr>
          <w:i/>
          <w:iCs/>
          <w:color w:val="000000"/>
          <w:sz w:val="20"/>
          <w:szCs w:val="20"/>
        </w:rPr>
      </w:pPr>
    </w:p>
    <w:p w14:paraId="002EE031" w14:textId="77777777" w:rsidR="00710477" w:rsidRDefault="00710477" w:rsidP="00710477">
      <w:pPr>
        <w:jc w:val="center"/>
        <w:rPr>
          <w:rFonts w:asciiTheme="minorHAnsi" w:hAnsiTheme="minorHAnsi" w:cstheme="minorHAnsi"/>
          <w:i/>
          <w:iCs/>
          <w:color w:val="000000"/>
          <w:sz w:val="16"/>
          <w:szCs w:val="16"/>
        </w:rPr>
      </w:pPr>
      <w:r w:rsidRPr="00F84260">
        <w:rPr>
          <w:noProof/>
        </w:rPr>
        <w:drawing>
          <wp:inline distT="0" distB="0" distL="0" distR="0" wp14:anchorId="37C90544" wp14:editId="5CDB3E8F">
            <wp:extent cx="2385060" cy="2336876"/>
            <wp:effectExtent l="0" t="0" r="2540" b="0"/>
            <wp:docPr id="10565471" name="Picture 1" descr="A collage of a person's sk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5471" name="Picture 1" descr="A collage of a person's skin&#10;&#10;Description automatically generated"/>
                    <pic:cNvPicPr/>
                  </pic:nvPicPr>
                  <pic:blipFill>
                    <a:blip r:embed="rId16"/>
                    <a:stretch>
                      <a:fillRect/>
                    </a:stretch>
                  </pic:blipFill>
                  <pic:spPr>
                    <a:xfrm>
                      <a:off x="0" y="0"/>
                      <a:ext cx="2427604" cy="2378560"/>
                    </a:xfrm>
                    <a:prstGeom prst="rect">
                      <a:avLst/>
                    </a:prstGeom>
                  </pic:spPr>
                </pic:pic>
              </a:graphicData>
            </a:graphic>
          </wp:inline>
        </w:drawing>
      </w:r>
    </w:p>
    <w:p w14:paraId="1C53E02A" w14:textId="628B72DC" w:rsidR="00710477" w:rsidRPr="00535026" w:rsidRDefault="00710477" w:rsidP="00710477">
      <w:pPr>
        <w:jc w:val="center"/>
        <w:rPr>
          <w:color w:val="7F7F7F" w:themeColor="text1" w:themeTint="80"/>
        </w:rPr>
      </w:pPr>
      <w:r w:rsidRPr="00535026">
        <w:rPr>
          <w:rFonts w:asciiTheme="minorHAnsi" w:hAnsiTheme="minorHAnsi" w:cstheme="minorHAnsi"/>
          <w:i/>
          <w:iCs/>
          <w:color w:val="7F7F7F" w:themeColor="text1" w:themeTint="80"/>
          <w:sz w:val="16"/>
          <w:szCs w:val="16"/>
        </w:rPr>
        <w:t xml:space="preserve">Figure </w:t>
      </w:r>
      <w:r w:rsidR="00690F25">
        <w:rPr>
          <w:rFonts w:asciiTheme="minorHAnsi" w:hAnsiTheme="minorHAnsi" w:cstheme="minorHAnsi"/>
          <w:i/>
          <w:iCs/>
          <w:color w:val="7F7F7F" w:themeColor="text1" w:themeTint="80"/>
          <w:sz w:val="16"/>
          <w:szCs w:val="16"/>
        </w:rPr>
        <w:t>9</w:t>
      </w:r>
      <w:r w:rsidRPr="00535026">
        <w:rPr>
          <w:rFonts w:asciiTheme="minorHAnsi" w:hAnsiTheme="minorHAnsi" w:cstheme="minorHAnsi"/>
          <w:i/>
          <w:iCs/>
          <w:color w:val="7F7F7F" w:themeColor="text1" w:themeTint="80"/>
          <w:sz w:val="16"/>
          <w:szCs w:val="16"/>
        </w:rPr>
        <w:t>. Variety of images added to training set.</w:t>
      </w:r>
    </w:p>
    <w:p w14:paraId="6491A15E" w14:textId="77777777" w:rsidR="00710477" w:rsidRDefault="00710477" w:rsidP="00710477">
      <w:pPr>
        <w:jc w:val="center"/>
        <w:rPr>
          <w:color w:val="000000"/>
        </w:rPr>
      </w:pPr>
    </w:p>
    <w:p w14:paraId="02979240" w14:textId="2135EADF" w:rsidR="000948B4" w:rsidRDefault="000948B4" w:rsidP="000948B4">
      <w:pPr>
        <w:pStyle w:val="NormalWeb"/>
        <w:spacing w:before="0" w:beforeAutospacing="0" w:after="0" w:afterAutospacing="0"/>
        <w:jc w:val="both"/>
        <w:rPr>
          <w:color w:val="000000"/>
        </w:rPr>
      </w:pPr>
      <w:r>
        <w:rPr>
          <w:rFonts w:ascii="Calibri" w:hAnsi="Calibri" w:cs="Calibri"/>
          <w:b/>
          <w:bCs/>
          <w:color w:val="000000"/>
          <w:sz w:val="20"/>
          <w:szCs w:val="20"/>
        </w:rPr>
        <w:t>MODEL 2</w:t>
      </w:r>
    </w:p>
    <w:p w14:paraId="730CDA15" w14:textId="458F7EB0" w:rsidR="00102162" w:rsidRDefault="00102162" w:rsidP="000948B4">
      <w:pPr>
        <w:pStyle w:val="NormalWeb"/>
        <w:spacing w:before="0" w:beforeAutospacing="0" w:after="0" w:afterAutospacing="0"/>
        <w:jc w:val="both"/>
        <w:rPr>
          <w:rFonts w:ascii="Calibri" w:hAnsi="Calibri" w:cs="Calibri"/>
          <w:color w:val="000000"/>
          <w:sz w:val="20"/>
          <w:szCs w:val="20"/>
        </w:rPr>
      </w:pPr>
      <w:r w:rsidRPr="00102162">
        <w:rPr>
          <w:rFonts w:ascii="Calibri" w:hAnsi="Calibri" w:cs="Calibri"/>
          <w:color w:val="000000"/>
          <w:sz w:val="20"/>
          <w:szCs w:val="20"/>
        </w:rPr>
        <w:t xml:space="preserve">The architecture of Model 2, featuring data augmentation, rescaling, convolutional layers, max-pooling layers, dropout for regularization, and dense layers, showed promising results after 15 epochs of training. The accuracy and loss plots demonstrated improved performance, indicating that data augmentation effectively reduced overfitting observed in Model 1. Validation accuracy increased from 36.52% to 54.56%, whereas training accuracy began at 23.97% and ended at 58.70%. These outcomes signify </w:t>
      </w:r>
      <w:r>
        <w:rPr>
          <w:rFonts w:ascii="Calibri" w:hAnsi="Calibri" w:cs="Calibri"/>
          <w:color w:val="000000"/>
          <w:sz w:val="20"/>
          <w:szCs w:val="20"/>
        </w:rPr>
        <w:t>improved</w:t>
      </w:r>
      <w:r w:rsidRPr="00102162">
        <w:rPr>
          <w:rFonts w:ascii="Calibri" w:hAnsi="Calibri" w:cs="Calibri"/>
          <w:color w:val="000000"/>
          <w:sz w:val="20"/>
          <w:szCs w:val="20"/>
        </w:rPr>
        <w:t xml:space="preserve"> learning capacity and generalization, setting the stage for further improvements in subsequent iterations.</w:t>
      </w:r>
    </w:p>
    <w:p w14:paraId="65D5CE66" w14:textId="77777777" w:rsidR="003D67B4" w:rsidRDefault="003D67B4" w:rsidP="000948B4">
      <w:pPr>
        <w:pStyle w:val="NormalWeb"/>
        <w:spacing w:before="0" w:beforeAutospacing="0" w:after="0" w:afterAutospacing="0"/>
        <w:jc w:val="both"/>
        <w:rPr>
          <w:rFonts w:ascii="Calibri" w:hAnsi="Calibri" w:cs="Calibri"/>
          <w:color w:val="000000"/>
          <w:sz w:val="20"/>
          <w:szCs w:val="20"/>
        </w:rPr>
      </w:pPr>
    </w:p>
    <w:p w14:paraId="2943578F" w14:textId="101786D6" w:rsidR="00535026" w:rsidRPr="00102162" w:rsidRDefault="00547C98" w:rsidP="00102162">
      <w:pPr>
        <w:pStyle w:val="NormalWeb"/>
        <w:spacing w:before="0" w:beforeAutospacing="0" w:after="0" w:afterAutospacing="0"/>
        <w:jc w:val="center"/>
        <w:rPr>
          <w:rFonts w:ascii="Calibri" w:hAnsi="Calibri" w:cs="Calibri"/>
          <w:color w:val="000000"/>
          <w:sz w:val="20"/>
          <w:szCs w:val="20"/>
        </w:rPr>
      </w:pPr>
      <w:r w:rsidRPr="00547C98">
        <w:rPr>
          <w:rFonts w:ascii="Calibri" w:hAnsi="Calibri" w:cs="Calibri"/>
          <w:noProof/>
          <w:color w:val="000000"/>
          <w:sz w:val="20"/>
          <w:szCs w:val="20"/>
        </w:rPr>
        <w:drawing>
          <wp:inline distT="0" distB="0" distL="0" distR="0" wp14:anchorId="348D0360" wp14:editId="033DF2FB">
            <wp:extent cx="3063240" cy="502285"/>
            <wp:effectExtent l="0" t="0" r="0" b="5715"/>
            <wp:docPr id="484628526" name="Picture 1" descr="A number and line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28526" name="Picture 1" descr="A number and line of numbers&#10;&#10;Description automatically generated with medium confidence"/>
                    <pic:cNvPicPr/>
                  </pic:nvPicPr>
                  <pic:blipFill>
                    <a:blip r:embed="rId17"/>
                    <a:stretch>
                      <a:fillRect/>
                    </a:stretch>
                  </pic:blipFill>
                  <pic:spPr>
                    <a:xfrm>
                      <a:off x="0" y="0"/>
                      <a:ext cx="3063240" cy="502285"/>
                    </a:xfrm>
                    <a:prstGeom prst="rect">
                      <a:avLst/>
                    </a:prstGeom>
                  </pic:spPr>
                </pic:pic>
              </a:graphicData>
            </a:graphic>
          </wp:inline>
        </w:drawing>
      </w:r>
    </w:p>
    <w:p w14:paraId="49525A4D" w14:textId="6D5824A0" w:rsidR="00547C98" w:rsidRPr="00535026" w:rsidRDefault="00547C98" w:rsidP="00547C98">
      <w:pPr>
        <w:pStyle w:val="NormalWeb"/>
        <w:spacing w:before="0" w:beforeAutospacing="0" w:after="0" w:afterAutospacing="0"/>
        <w:jc w:val="center"/>
        <w:rPr>
          <w:rFonts w:ascii="Calibri" w:hAnsi="Calibri" w:cs="Calibri"/>
          <w:i/>
          <w:iCs/>
          <w:color w:val="7F7F7F" w:themeColor="text1" w:themeTint="80"/>
          <w:sz w:val="16"/>
          <w:szCs w:val="16"/>
        </w:rPr>
      </w:pPr>
      <w:r w:rsidRPr="00535026">
        <w:rPr>
          <w:rFonts w:ascii="Calibri" w:hAnsi="Calibri" w:cs="Calibri"/>
          <w:i/>
          <w:iCs/>
          <w:color w:val="7F7F7F" w:themeColor="text1" w:themeTint="80"/>
          <w:sz w:val="16"/>
          <w:szCs w:val="16"/>
        </w:rPr>
        <w:t xml:space="preserve">Figure </w:t>
      </w:r>
      <w:r w:rsidR="00690F25">
        <w:rPr>
          <w:rFonts w:ascii="Calibri" w:hAnsi="Calibri" w:cs="Calibri"/>
          <w:i/>
          <w:iCs/>
          <w:color w:val="7F7F7F" w:themeColor="text1" w:themeTint="80"/>
          <w:sz w:val="16"/>
          <w:szCs w:val="16"/>
        </w:rPr>
        <w:t>10</w:t>
      </w:r>
      <w:r w:rsidRPr="00535026">
        <w:rPr>
          <w:rFonts w:ascii="Calibri" w:hAnsi="Calibri" w:cs="Calibri"/>
          <w:i/>
          <w:iCs/>
          <w:color w:val="7F7F7F" w:themeColor="text1" w:themeTint="80"/>
          <w:sz w:val="16"/>
          <w:szCs w:val="16"/>
        </w:rPr>
        <w:t>. Model 2 Training and Validation  Accuracy.</w:t>
      </w:r>
    </w:p>
    <w:p w14:paraId="22CA44E8" w14:textId="77777777" w:rsidR="007A0261" w:rsidRDefault="007A0261" w:rsidP="000948B4">
      <w:pPr>
        <w:pStyle w:val="NormalWeb"/>
        <w:spacing w:before="0" w:beforeAutospacing="0" w:after="0" w:afterAutospacing="0"/>
        <w:jc w:val="both"/>
        <w:rPr>
          <w:rFonts w:ascii="Calibri" w:hAnsi="Calibri" w:cs="Calibri"/>
          <w:color w:val="000000"/>
          <w:sz w:val="20"/>
          <w:szCs w:val="20"/>
        </w:rPr>
      </w:pPr>
    </w:p>
    <w:p w14:paraId="5EB9F26D" w14:textId="354F6A18" w:rsidR="00547C98" w:rsidRDefault="00102162" w:rsidP="00102162">
      <w:pPr>
        <w:pStyle w:val="NormalWeb"/>
        <w:spacing w:before="0" w:beforeAutospacing="0" w:after="0" w:afterAutospacing="0"/>
        <w:jc w:val="center"/>
        <w:rPr>
          <w:rFonts w:ascii="Calibri" w:hAnsi="Calibri" w:cs="Calibri"/>
          <w:color w:val="000000"/>
          <w:sz w:val="20"/>
          <w:szCs w:val="20"/>
        </w:rPr>
      </w:pPr>
      <w:r w:rsidRPr="00102162">
        <w:rPr>
          <w:rFonts w:ascii="Calibri" w:hAnsi="Calibri" w:cs="Calibri"/>
          <w:noProof/>
          <w:color w:val="000000"/>
          <w:sz w:val="20"/>
          <w:szCs w:val="20"/>
        </w:rPr>
        <w:drawing>
          <wp:inline distT="0" distB="0" distL="0" distR="0" wp14:anchorId="42A5FB00" wp14:editId="6CA97568">
            <wp:extent cx="2247835" cy="2208694"/>
            <wp:effectExtent l="0" t="0" r="635" b="1270"/>
            <wp:docPr id="1655570342" name="Picture 1" descr="A graph of a graph of a training and validation lo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570342" name="Picture 1" descr="A graph of a graph of a training and validation loss&#10;&#10;Description automatically generated with medium confidence"/>
                    <pic:cNvPicPr/>
                  </pic:nvPicPr>
                  <pic:blipFill>
                    <a:blip r:embed="rId18"/>
                    <a:stretch>
                      <a:fillRect/>
                    </a:stretch>
                  </pic:blipFill>
                  <pic:spPr>
                    <a:xfrm>
                      <a:off x="0" y="0"/>
                      <a:ext cx="2263723" cy="2224305"/>
                    </a:xfrm>
                    <a:prstGeom prst="rect">
                      <a:avLst/>
                    </a:prstGeom>
                  </pic:spPr>
                </pic:pic>
              </a:graphicData>
            </a:graphic>
          </wp:inline>
        </w:drawing>
      </w:r>
    </w:p>
    <w:p w14:paraId="0C20FF62" w14:textId="7071F81D" w:rsidR="00547C98" w:rsidRPr="00535026" w:rsidRDefault="00547C98" w:rsidP="00102162">
      <w:pPr>
        <w:pStyle w:val="NormalWeb"/>
        <w:spacing w:before="0" w:beforeAutospacing="0" w:after="0" w:afterAutospacing="0"/>
        <w:jc w:val="center"/>
        <w:rPr>
          <w:rFonts w:asciiTheme="minorHAnsi" w:hAnsiTheme="minorHAnsi" w:cstheme="minorHAnsi"/>
          <w:i/>
          <w:iCs/>
          <w:color w:val="7F7F7F" w:themeColor="text1" w:themeTint="80"/>
          <w:sz w:val="16"/>
          <w:szCs w:val="16"/>
        </w:rPr>
      </w:pPr>
      <w:r w:rsidRPr="00535026">
        <w:rPr>
          <w:rFonts w:asciiTheme="minorHAnsi" w:hAnsiTheme="minorHAnsi" w:cstheme="minorHAnsi"/>
          <w:i/>
          <w:iCs/>
          <w:color w:val="7F7F7F" w:themeColor="text1" w:themeTint="80"/>
          <w:sz w:val="16"/>
          <w:szCs w:val="16"/>
        </w:rPr>
        <w:t xml:space="preserve">Figure </w:t>
      </w:r>
      <w:r w:rsidR="00690F25">
        <w:rPr>
          <w:rFonts w:asciiTheme="minorHAnsi" w:hAnsiTheme="minorHAnsi" w:cstheme="minorHAnsi"/>
          <w:i/>
          <w:iCs/>
          <w:color w:val="7F7F7F" w:themeColor="text1" w:themeTint="80"/>
          <w:sz w:val="16"/>
          <w:szCs w:val="16"/>
        </w:rPr>
        <w:t>11</w:t>
      </w:r>
      <w:r w:rsidRPr="00535026">
        <w:rPr>
          <w:rFonts w:asciiTheme="minorHAnsi" w:hAnsiTheme="minorHAnsi" w:cstheme="minorHAnsi"/>
          <w:i/>
          <w:iCs/>
          <w:color w:val="7F7F7F" w:themeColor="text1" w:themeTint="80"/>
          <w:sz w:val="16"/>
          <w:szCs w:val="16"/>
        </w:rPr>
        <w:t xml:space="preserve">. </w:t>
      </w:r>
      <w:r w:rsidR="003D67B4" w:rsidRPr="00535026">
        <w:rPr>
          <w:rFonts w:asciiTheme="minorHAnsi" w:hAnsiTheme="minorHAnsi" w:cstheme="minorHAnsi"/>
          <w:i/>
          <w:iCs/>
          <w:color w:val="7F7F7F" w:themeColor="text1" w:themeTint="80"/>
          <w:sz w:val="16"/>
          <w:szCs w:val="16"/>
        </w:rPr>
        <w:t xml:space="preserve">Model 2 </w:t>
      </w:r>
      <w:r w:rsidRPr="00535026">
        <w:rPr>
          <w:rFonts w:asciiTheme="minorHAnsi" w:hAnsiTheme="minorHAnsi" w:cstheme="minorHAnsi"/>
          <w:i/>
          <w:iCs/>
          <w:color w:val="7F7F7F" w:themeColor="text1" w:themeTint="80"/>
          <w:sz w:val="16"/>
          <w:szCs w:val="16"/>
        </w:rPr>
        <w:t>Training &amp; Validation Accuracy and Loss.</w:t>
      </w:r>
    </w:p>
    <w:p w14:paraId="78F93988" w14:textId="77777777" w:rsidR="00547C98" w:rsidRDefault="00547C98" w:rsidP="007A0261">
      <w:pPr>
        <w:pStyle w:val="NormalWeb"/>
        <w:spacing w:before="0" w:beforeAutospacing="0" w:after="0" w:afterAutospacing="0"/>
        <w:jc w:val="center"/>
        <w:rPr>
          <w:color w:val="000000"/>
        </w:rPr>
      </w:pPr>
    </w:p>
    <w:p w14:paraId="79701086" w14:textId="77777777" w:rsidR="00690F25" w:rsidRDefault="00690F25" w:rsidP="000948B4">
      <w:pPr>
        <w:pStyle w:val="NormalWeb"/>
        <w:spacing w:before="0" w:beforeAutospacing="0" w:after="0" w:afterAutospacing="0"/>
        <w:jc w:val="both"/>
        <w:rPr>
          <w:rFonts w:ascii="Calibri" w:hAnsi="Calibri" w:cs="Calibri"/>
          <w:b/>
          <w:bCs/>
          <w:color w:val="000000"/>
          <w:sz w:val="20"/>
          <w:szCs w:val="20"/>
        </w:rPr>
      </w:pPr>
    </w:p>
    <w:p w14:paraId="58D7B7B1" w14:textId="77777777" w:rsidR="00035688" w:rsidRDefault="00035688" w:rsidP="000948B4">
      <w:pPr>
        <w:pStyle w:val="NormalWeb"/>
        <w:spacing w:before="0" w:beforeAutospacing="0" w:after="0" w:afterAutospacing="0"/>
        <w:jc w:val="both"/>
        <w:rPr>
          <w:rFonts w:ascii="Calibri" w:hAnsi="Calibri" w:cs="Calibri"/>
          <w:b/>
          <w:bCs/>
          <w:color w:val="000000"/>
          <w:sz w:val="20"/>
          <w:szCs w:val="20"/>
        </w:rPr>
      </w:pPr>
    </w:p>
    <w:p w14:paraId="6CF89740" w14:textId="77777777" w:rsidR="00106931" w:rsidRDefault="00106931" w:rsidP="000948B4">
      <w:pPr>
        <w:pStyle w:val="NormalWeb"/>
        <w:spacing w:before="0" w:beforeAutospacing="0" w:after="0" w:afterAutospacing="0"/>
        <w:jc w:val="both"/>
        <w:rPr>
          <w:rFonts w:ascii="Calibri" w:hAnsi="Calibri" w:cs="Calibri"/>
          <w:b/>
          <w:bCs/>
          <w:color w:val="000000"/>
          <w:sz w:val="20"/>
          <w:szCs w:val="20"/>
        </w:rPr>
      </w:pPr>
    </w:p>
    <w:p w14:paraId="08091936" w14:textId="5375E5AA" w:rsidR="000948B4" w:rsidRDefault="000948B4" w:rsidP="000948B4">
      <w:pPr>
        <w:pStyle w:val="NormalWeb"/>
        <w:spacing w:before="0" w:beforeAutospacing="0" w:after="0" w:afterAutospacing="0"/>
        <w:jc w:val="both"/>
        <w:rPr>
          <w:color w:val="000000"/>
        </w:rPr>
      </w:pPr>
      <w:r>
        <w:rPr>
          <w:rFonts w:ascii="Calibri" w:hAnsi="Calibri" w:cs="Calibri"/>
          <w:b/>
          <w:bCs/>
          <w:color w:val="000000"/>
          <w:sz w:val="20"/>
          <w:szCs w:val="20"/>
        </w:rPr>
        <w:t>MODEL 3</w:t>
      </w:r>
    </w:p>
    <w:p w14:paraId="6018D753" w14:textId="77777777" w:rsidR="000948B4" w:rsidRDefault="000948B4" w:rsidP="000948B4">
      <w:pPr>
        <w:pStyle w:val="NormalWeb"/>
        <w:spacing w:before="0" w:beforeAutospacing="0" w:after="0" w:afterAutospacing="0"/>
        <w:jc w:val="both"/>
        <w:rPr>
          <w:color w:val="000000"/>
        </w:rPr>
      </w:pPr>
      <w:r>
        <w:rPr>
          <w:rFonts w:ascii="Calibri" w:hAnsi="Calibri" w:cs="Calibri"/>
          <w:color w:val="000000"/>
          <w:sz w:val="20"/>
          <w:szCs w:val="20"/>
        </w:rPr>
        <w:t>Our model 3 was modified to improve performance and address certain issues found in the earlier models. Convolutional layers have been deepened, and further layers  have been added to capture more complex features. After every convolutional layer, batch normalisation was used to increase convergence speed and lessen sensitivity to weight initialization. To accommodate the increased complexity of the network, the dense layers were modified, with the first dense layer now having 256 neurons. To further improve generalisation and avoid overfitting, a dropout layer with a rate of 0.3 was incorporated after the initial dense layer for regularisation. </w:t>
      </w:r>
    </w:p>
    <w:p w14:paraId="54B1086B" w14:textId="0494AAA5" w:rsidR="006F0D65" w:rsidRDefault="006F0D65" w:rsidP="000948B4">
      <w:pPr>
        <w:pStyle w:val="NormalWeb"/>
        <w:spacing w:before="0" w:beforeAutospacing="0" w:after="0" w:afterAutospacing="0"/>
        <w:jc w:val="both"/>
        <w:rPr>
          <w:rFonts w:ascii="Calibri" w:hAnsi="Calibri" w:cs="Calibri"/>
          <w:color w:val="000000"/>
          <w:sz w:val="20"/>
          <w:szCs w:val="20"/>
        </w:rPr>
      </w:pPr>
      <w:r w:rsidRPr="006F0D65">
        <w:rPr>
          <w:rFonts w:ascii="Calibri" w:hAnsi="Calibri" w:cs="Calibri"/>
          <w:color w:val="000000"/>
          <w:sz w:val="20"/>
          <w:szCs w:val="20"/>
        </w:rPr>
        <w:t xml:space="preserve">Following </w:t>
      </w:r>
      <w:r>
        <w:rPr>
          <w:rFonts w:ascii="Calibri" w:hAnsi="Calibri" w:cs="Calibri"/>
          <w:color w:val="000000"/>
          <w:sz w:val="20"/>
          <w:szCs w:val="20"/>
        </w:rPr>
        <w:t>10</w:t>
      </w:r>
      <w:r w:rsidRPr="006F0D65">
        <w:rPr>
          <w:rFonts w:ascii="Calibri" w:hAnsi="Calibri" w:cs="Calibri"/>
          <w:color w:val="000000"/>
          <w:sz w:val="20"/>
          <w:szCs w:val="20"/>
        </w:rPr>
        <w:t xml:space="preserve"> training epochs, Model 3's accuracy on the training set was 28.26%, while its validation accuracy was 30.36%. These findings point to a slight improvement in the model's learning ability, but there are clearly challenges in the way of reaching higher accuracy levels. To solve these issues and improve model performance in later iterations, more research and modifications were required.</w:t>
      </w:r>
    </w:p>
    <w:p w14:paraId="64069722" w14:textId="77777777" w:rsidR="0059166F" w:rsidRDefault="0059166F" w:rsidP="000948B4">
      <w:pPr>
        <w:pStyle w:val="NormalWeb"/>
        <w:spacing w:before="0" w:beforeAutospacing="0" w:after="0" w:afterAutospacing="0"/>
        <w:jc w:val="both"/>
        <w:rPr>
          <w:rFonts w:ascii="Calibri" w:hAnsi="Calibri" w:cs="Calibri"/>
          <w:color w:val="000000"/>
          <w:sz w:val="20"/>
          <w:szCs w:val="20"/>
        </w:rPr>
      </w:pPr>
    </w:p>
    <w:p w14:paraId="2F6DE5F3" w14:textId="4DB57B9C" w:rsidR="0059166F" w:rsidRDefault="003D67B4" w:rsidP="000948B4">
      <w:pPr>
        <w:pStyle w:val="NormalWeb"/>
        <w:spacing w:before="0" w:beforeAutospacing="0" w:after="0" w:afterAutospacing="0"/>
        <w:jc w:val="both"/>
        <w:rPr>
          <w:color w:val="000000"/>
        </w:rPr>
      </w:pPr>
      <w:r w:rsidRPr="003D67B4">
        <w:rPr>
          <w:noProof/>
          <w:color w:val="000000"/>
        </w:rPr>
        <w:drawing>
          <wp:inline distT="0" distB="0" distL="0" distR="0" wp14:anchorId="4653FF2A" wp14:editId="033CC94A">
            <wp:extent cx="3063240" cy="494665"/>
            <wp:effectExtent l="0" t="0" r="0" b="635"/>
            <wp:docPr id="1562919087" name="Picture 1" descr="A close-up of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2919087" name="Picture 1" descr="A close-up of numbers&#10;&#10;Description automatically generated"/>
                    <pic:cNvPicPr/>
                  </pic:nvPicPr>
                  <pic:blipFill>
                    <a:blip r:embed="rId19"/>
                    <a:stretch>
                      <a:fillRect/>
                    </a:stretch>
                  </pic:blipFill>
                  <pic:spPr>
                    <a:xfrm>
                      <a:off x="0" y="0"/>
                      <a:ext cx="3063240" cy="494665"/>
                    </a:xfrm>
                    <a:prstGeom prst="rect">
                      <a:avLst/>
                    </a:prstGeom>
                  </pic:spPr>
                </pic:pic>
              </a:graphicData>
            </a:graphic>
          </wp:inline>
        </w:drawing>
      </w:r>
    </w:p>
    <w:p w14:paraId="0F0CA240" w14:textId="77777777" w:rsidR="0001059F" w:rsidRDefault="0001059F" w:rsidP="003D67B4">
      <w:pPr>
        <w:pStyle w:val="NormalWeb"/>
        <w:spacing w:before="0" w:beforeAutospacing="0" w:after="0" w:afterAutospacing="0"/>
        <w:jc w:val="center"/>
        <w:rPr>
          <w:i/>
          <w:iCs/>
          <w:color w:val="000000"/>
          <w:sz w:val="16"/>
          <w:szCs w:val="16"/>
        </w:rPr>
      </w:pPr>
    </w:p>
    <w:p w14:paraId="11E7DBF6" w14:textId="3E7AFB6F" w:rsidR="003D67B4" w:rsidRPr="00535026" w:rsidRDefault="003D67B4" w:rsidP="003D67B4">
      <w:pPr>
        <w:pStyle w:val="NormalWeb"/>
        <w:spacing w:before="0" w:beforeAutospacing="0" w:after="0" w:afterAutospacing="0"/>
        <w:jc w:val="center"/>
        <w:rPr>
          <w:rFonts w:ascii="Calibri" w:hAnsi="Calibri" w:cs="Calibri"/>
          <w:i/>
          <w:iCs/>
          <w:color w:val="7F7F7F" w:themeColor="text1" w:themeTint="80"/>
          <w:sz w:val="16"/>
          <w:szCs w:val="16"/>
        </w:rPr>
      </w:pPr>
      <w:r w:rsidRPr="00535026">
        <w:rPr>
          <w:i/>
          <w:iCs/>
          <w:color w:val="7F7F7F" w:themeColor="text1" w:themeTint="80"/>
          <w:sz w:val="16"/>
          <w:szCs w:val="16"/>
        </w:rPr>
        <w:t xml:space="preserve">Figure 11. </w:t>
      </w:r>
      <w:r w:rsidRPr="00535026">
        <w:rPr>
          <w:rFonts w:ascii="Calibri" w:hAnsi="Calibri" w:cs="Calibri"/>
          <w:i/>
          <w:iCs/>
          <w:color w:val="7F7F7F" w:themeColor="text1" w:themeTint="80"/>
          <w:sz w:val="16"/>
          <w:szCs w:val="16"/>
        </w:rPr>
        <w:t>Model 3 Training and Validation  Accuracy.</w:t>
      </w:r>
    </w:p>
    <w:p w14:paraId="56DC517B" w14:textId="77777777" w:rsidR="003D67B4" w:rsidRPr="003D67B4" w:rsidRDefault="003D67B4" w:rsidP="003D67B4">
      <w:pPr>
        <w:pStyle w:val="NormalWeb"/>
        <w:spacing w:before="0" w:beforeAutospacing="0" w:after="0" w:afterAutospacing="0"/>
        <w:jc w:val="center"/>
        <w:rPr>
          <w:rFonts w:ascii="Calibri" w:hAnsi="Calibri" w:cs="Calibri"/>
          <w:i/>
          <w:iCs/>
          <w:color w:val="000000"/>
          <w:sz w:val="16"/>
          <w:szCs w:val="16"/>
        </w:rPr>
      </w:pPr>
    </w:p>
    <w:p w14:paraId="5F3B32AD" w14:textId="6043D0A0" w:rsidR="003D67B4" w:rsidRDefault="003D67B4" w:rsidP="003D67B4">
      <w:pPr>
        <w:pStyle w:val="NormalWeb"/>
        <w:spacing w:before="0" w:beforeAutospacing="0" w:after="0" w:afterAutospacing="0"/>
        <w:jc w:val="center"/>
        <w:rPr>
          <w:color w:val="000000"/>
        </w:rPr>
      </w:pPr>
      <w:r w:rsidRPr="003D67B4">
        <w:rPr>
          <w:noProof/>
          <w:color w:val="000000"/>
        </w:rPr>
        <w:drawing>
          <wp:inline distT="0" distB="0" distL="0" distR="0" wp14:anchorId="24A77BB8" wp14:editId="5BF3DF99">
            <wp:extent cx="2219315" cy="2199992"/>
            <wp:effectExtent l="0" t="0" r="3810" b="0"/>
            <wp:docPr id="857299189" name="Picture 1" descr="A graph of a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299189" name="Picture 1" descr="A graph of a training and validation loss&#10;&#10;Description automatically generated"/>
                    <pic:cNvPicPr/>
                  </pic:nvPicPr>
                  <pic:blipFill>
                    <a:blip r:embed="rId20"/>
                    <a:stretch>
                      <a:fillRect/>
                    </a:stretch>
                  </pic:blipFill>
                  <pic:spPr>
                    <a:xfrm>
                      <a:off x="0" y="0"/>
                      <a:ext cx="2236994" cy="2217517"/>
                    </a:xfrm>
                    <a:prstGeom prst="rect">
                      <a:avLst/>
                    </a:prstGeom>
                  </pic:spPr>
                </pic:pic>
              </a:graphicData>
            </a:graphic>
          </wp:inline>
        </w:drawing>
      </w:r>
    </w:p>
    <w:p w14:paraId="359FF8E7" w14:textId="110F7F11" w:rsidR="003D67B4" w:rsidRPr="00535026" w:rsidRDefault="003D67B4" w:rsidP="003D67B4">
      <w:pPr>
        <w:pStyle w:val="NormalWeb"/>
        <w:spacing w:before="0" w:beforeAutospacing="0" w:after="0" w:afterAutospacing="0"/>
        <w:jc w:val="center"/>
        <w:rPr>
          <w:rFonts w:asciiTheme="minorHAnsi" w:hAnsiTheme="minorHAnsi" w:cstheme="minorHAnsi"/>
          <w:i/>
          <w:iCs/>
          <w:color w:val="7F7F7F" w:themeColor="text1" w:themeTint="80"/>
          <w:sz w:val="16"/>
          <w:szCs w:val="16"/>
        </w:rPr>
      </w:pPr>
      <w:r w:rsidRPr="00535026">
        <w:rPr>
          <w:rFonts w:asciiTheme="minorHAnsi" w:hAnsiTheme="minorHAnsi" w:cstheme="minorHAnsi"/>
          <w:i/>
          <w:iCs/>
          <w:color w:val="7F7F7F" w:themeColor="text1" w:themeTint="80"/>
          <w:sz w:val="16"/>
          <w:szCs w:val="16"/>
        </w:rPr>
        <w:t>Figure 12. Model 3 Training &amp; Validation Accuracy and Loss.</w:t>
      </w:r>
    </w:p>
    <w:p w14:paraId="6A87D282" w14:textId="77777777" w:rsidR="000948B4" w:rsidRDefault="000948B4" w:rsidP="000948B4">
      <w:pPr>
        <w:rPr>
          <w:color w:val="000000"/>
        </w:rPr>
      </w:pPr>
    </w:p>
    <w:p w14:paraId="77A3B458" w14:textId="0FC0DBA2" w:rsidR="000948B4" w:rsidRDefault="000948B4" w:rsidP="000948B4">
      <w:pPr>
        <w:pStyle w:val="NormalWeb"/>
        <w:spacing w:before="0" w:beforeAutospacing="0" w:after="0" w:afterAutospacing="0"/>
        <w:jc w:val="both"/>
        <w:rPr>
          <w:color w:val="000000"/>
        </w:rPr>
      </w:pPr>
      <w:r>
        <w:rPr>
          <w:rFonts w:ascii="Calibri" w:hAnsi="Calibri" w:cs="Calibri"/>
          <w:b/>
          <w:bCs/>
          <w:color w:val="000000"/>
          <w:sz w:val="20"/>
          <w:szCs w:val="20"/>
        </w:rPr>
        <w:t>MODEL 4</w:t>
      </w:r>
    </w:p>
    <w:p w14:paraId="6315B198" w14:textId="089D29E2" w:rsidR="00EF29ED" w:rsidRPr="00EF29ED" w:rsidRDefault="00EF29ED" w:rsidP="000948B4">
      <w:pPr>
        <w:pStyle w:val="NormalWeb"/>
        <w:spacing w:before="0" w:beforeAutospacing="0" w:after="0" w:afterAutospacing="0"/>
        <w:jc w:val="both"/>
        <w:rPr>
          <w:rFonts w:ascii="Calibri" w:hAnsi="Calibri" w:cs="Calibri"/>
          <w:color w:val="000000"/>
          <w:sz w:val="20"/>
          <w:szCs w:val="20"/>
        </w:rPr>
      </w:pPr>
      <w:r w:rsidRPr="00EF29ED">
        <w:rPr>
          <w:rFonts w:ascii="Calibri" w:hAnsi="Calibri" w:cs="Calibri"/>
          <w:color w:val="000000"/>
          <w:sz w:val="20"/>
          <w:szCs w:val="20"/>
        </w:rPr>
        <w:t xml:space="preserve">A number of significant changes were implemented during the Model 3 to Model 4 transition in order to address issues that were found and improve overall performance. Notably, the number of neurons in the first dense layer was lowered to 128 and a second dense layer consisting of 64 neurons was added. Following each dense layer with an increased rate of 0.5 were carefully positioned dropout layers, which are essential for regularisation. In addition, the architecture may have been made simpler by eliminating the batch normalisation stages. By simplifying the architecture, increasing dropout to improve regularisation, and lowering </w:t>
      </w:r>
      <w:r w:rsidRPr="00EF29ED">
        <w:rPr>
          <w:rFonts w:ascii="Calibri" w:hAnsi="Calibri" w:cs="Calibri"/>
          <w:color w:val="000000"/>
          <w:sz w:val="20"/>
          <w:szCs w:val="20"/>
        </w:rPr>
        <w:lastRenderedPageBreak/>
        <w:t>model complexity, these modifications seek to address the overfitting problems found in Model 3. The iterative nature of these modifications indicates a deliberate process of improvement based on problems and observed outcomes, with the aim of improving generalisation and accuracy.</w:t>
      </w:r>
    </w:p>
    <w:p w14:paraId="1F7EC86B" w14:textId="77777777" w:rsidR="00EF29ED" w:rsidRPr="00EF29ED" w:rsidRDefault="00EF29ED" w:rsidP="000948B4">
      <w:pPr>
        <w:pStyle w:val="NormalWeb"/>
        <w:spacing w:before="0" w:beforeAutospacing="0" w:after="0" w:afterAutospacing="0"/>
        <w:jc w:val="both"/>
        <w:rPr>
          <w:rFonts w:ascii="Calibri" w:hAnsi="Calibri" w:cs="Calibri"/>
          <w:color w:val="000000"/>
          <w:sz w:val="20"/>
          <w:szCs w:val="20"/>
        </w:rPr>
      </w:pPr>
    </w:p>
    <w:p w14:paraId="24B9F683" w14:textId="4B1C8F9D" w:rsidR="003358C2" w:rsidRDefault="00EF29ED" w:rsidP="000948B4">
      <w:pPr>
        <w:pStyle w:val="NormalWeb"/>
        <w:spacing w:before="0" w:beforeAutospacing="0" w:after="0" w:afterAutospacing="0"/>
        <w:jc w:val="both"/>
        <w:rPr>
          <w:rFonts w:ascii="Calibri" w:hAnsi="Calibri" w:cs="Calibri"/>
          <w:color w:val="000000"/>
          <w:sz w:val="20"/>
          <w:szCs w:val="20"/>
        </w:rPr>
      </w:pPr>
      <w:r w:rsidRPr="00EF29ED">
        <w:rPr>
          <w:rFonts w:ascii="Calibri" w:hAnsi="Calibri" w:cs="Calibri"/>
          <w:color w:val="000000"/>
          <w:sz w:val="20"/>
          <w:szCs w:val="20"/>
        </w:rPr>
        <w:t xml:space="preserve">We noticed a changing performance during the course of Model 4's 20 training epochs. From 18.77% to 57.05%, the model's accuracy on the training set grew steadily. On the other hand, there were variations in the validation accuracy, which ranged from 16.77% to 51.17%. </w:t>
      </w:r>
      <w:r w:rsidR="003358C2" w:rsidRPr="003358C2">
        <w:rPr>
          <w:rFonts w:ascii="Calibri" w:hAnsi="Calibri" w:cs="Calibri"/>
          <w:color w:val="000000"/>
          <w:sz w:val="20"/>
          <w:szCs w:val="20"/>
        </w:rPr>
        <w:t>Effective learning and pattern recognition are indicated by a decrease in training and validation loss (from 2.16 to 1.27 for training loss and from 2.01 to 1.37 for validation loss).</w:t>
      </w:r>
    </w:p>
    <w:p w14:paraId="5B84C327" w14:textId="77777777" w:rsidR="000948B4" w:rsidRDefault="000948B4" w:rsidP="000948B4">
      <w:pPr>
        <w:rPr>
          <w:color w:val="000000"/>
        </w:rPr>
      </w:pPr>
    </w:p>
    <w:p w14:paraId="29376644" w14:textId="251D3E6A" w:rsidR="0001059F" w:rsidRDefault="0001059F" w:rsidP="000948B4">
      <w:pPr>
        <w:rPr>
          <w:color w:val="000000"/>
        </w:rPr>
      </w:pPr>
      <w:r w:rsidRPr="0001059F">
        <w:rPr>
          <w:noProof/>
          <w:color w:val="000000"/>
        </w:rPr>
        <w:drawing>
          <wp:inline distT="0" distB="0" distL="0" distR="0" wp14:anchorId="6DF0384E" wp14:editId="639B8CE9">
            <wp:extent cx="3063240" cy="497840"/>
            <wp:effectExtent l="0" t="0" r="0" b="0"/>
            <wp:docPr id="1778547626" name="Picture 1" descr="A number and line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8547626" name="Picture 1" descr="A number and line of numbers&#10;&#10;Description automatically generated with medium confidence"/>
                    <pic:cNvPicPr/>
                  </pic:nvPicPr>
                  <pic:blipFill>
                    <a:blip r:embed="rId21"/>
                    <a:stretch>
                      <a:fillRect/>
                    </a:stretch>
                  </pic:blipFill>
                  <pic:spPr>
                    <a:xfrm>
                      <a:off x="0" y="0"/>
                      <a:ext cx="3063240" cy="497840"/>
                    </a:xfrm>
                    <a:prstGeom prst="rect">
                      <a:avLst/>
                    </a:prstGeom>
                  </pic:spPr>
                </pic:pic>
              </a:graphicData>
            </a:graphic>
          </wp:inline>
        </w:drawing>
      </w:r>
    </w:p>
    <w:p w14:paraId="6A5AF522" w14:textId="580B94D1" w:rsidR="0001059F" w:rsidRPr="00535026" w:rsidRDefault="0001059F" w:rsidP="0001059F">
      <w:pPr>
        <w:pStyle w:val="NormalWeb"/>
        <w:spacing w:before="0" w:beforeAutospacing="0" w:after="0" w:afterAutospacing="0"/>
        <w:jc w:val="center"/>
        <w:rPr>
          <w:rFonts w:ascii="Calibri" w:hAnsi="Calibri" w:cs="Calibri"/>
          <w:i/>
          <w:iCs/>
          <w:color w:val="7F7F7F" w:themeColor="text1" w:themeTint="80"/>
          <w:sz w:val="16"/>
          <w:szCs w:val="16"/>
        </w:rPr>
      </w:pPr>
      <w:r w:rsidRPr="00535026">
        <w:rPr>
          <w:i/>
          <w:iCs/>
          <w:color w:val="7F7F7F" w:themeColor="text1" w:themeTint="80"/>
          <w:sz w:val="16"/>
          <w:szCs w:val="16"/>
        </w:rPr>
        <w:t xml:space="preserve">Figure 13. </w:t>
      </w:r>
      <w:r w:rsidRPr="00535026">
        <w:rPr>
          <w:rFonts w:ascii="Calibri" w:hAnsi="Calibri" w:cs="Calibri"/>
          <w:i/>
          <w:iCs/>
          <w:color w:val="7F7F7F" w:themeColor="text1" w:themeTint="80"/>
          <w:sz w:val="16"/>
          <w:szCs w:val="16"/>
        </w:rPr>
        <w:t>Model 4 Training and Validation  Accuracy.</w:t>
      </w:r>
    </w:p>
    <w:p w14:paraId="15923E3E" w14:textId="77777777" w:rsidR="0001059F" w:rsidRDefault="0001059F" w:rsidP="000948B4">
      <w:pPr>
        <w:rPr>
          <w:color w:val="000000"/>
        </w:rPr>
      </w:pPr>
    </w:p>
    <w:p w14:paraId="61704D7C" w14:textId="00991393" w:rsidR="0001059F" w:rsidRDefault="0001059F" w:rsidP="0001059F">
      <w:pPr>
        <w:jc w:val="center"/>
        <w:rPr>
          <w:color w:val="000000"/>
        </w:rPr>
      </w:pPr>
      <w:r w:rsidRPr="0001059F">
        <w:rPr>
          <w:noProof/>
          <w:color w:val="000000"/>
        </w:rPr>
        <w:drawing>
          <wp:inline distT="0" distB="0" distL="0" distR="0" wp14:anchorId="0B908D0D" wp14:editId="0E93380F">
            <wp:extent cx="2308633" cy="2242111"/>
            <wp:effectExtent l="0" t="0" r="3175" b="6350"/>
            <wp:docPr id="1392341736" name="Picture 1" descr="A graph of a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341736" name="Picture 1" descr="A graph of a training and validation loss&#10;&#10;Description automatically generated"/>
                    <pic:cNvPicPr/>
                  </pic:nvPicPr>
                  <pic:blipFill>
                    <a:blip r:embed="rId22"/>
                    <a:stretch>
                      <a:fillRect/>
                    </a:stretch>
                  </pic:blipFill>
                  <pic:spPr>
                    <a:xfrm>
                      <a:off x="0" y="0"/>
                      <a:ext cx="2315553" cy="2248832"/>
                    </a:xfrm>
                    <a:prstGeom prst="rect">
                      <a:avLst/>
                    </a:prstGeom>
                  </pic:spPr>
                </pic:pic>
              </a:graphicData>
            </a:graphic>
          </wp:inline>
        </w:drawing>
      </w:r>
    </w:p>
    <w:p w14:paraId="23E72D60" w14:textId="1F7F3D41" w:rsidR="0001059F" w:rsidRPr="00535026" w:rsidRDefault="0001059F" w:rsidP="0001059F">
      <w:pPr>
        <w:pStyle w:val="NormalWeb"/>
        <w:spacing w:before="0" w:beforeAutospacing="0" w:after="0" w:afterAutospacing="0"/>
        <w:jc w:val="center"/>
        <w:rPr>
          <w:rFonts w:asciiTheme="minorHAnsi" w:hAnsiTheme="minorHAnsi" w:cstheme="minorHAnsi"/>
          <w:i/>
          <w:iCs/>
          <w:color w:val="7F7F7F" w:themeColor="text1" w:themeTint="80"/>
          <w:sz w:val="16"/>
          <w:szCs w:val="16"/>
        </w:rPr>
      </w:pPr>
      <w:r w:rsidRPr="00535026">
        <w:rPr>
          <w:rFonts w:asciiTheme="minorHAnsi" w:hAnsiTheme="minorHAnsi" w:cstheme="minorHAnsi"/>
          <w:i/>
          <w:iCs/>
          <w:color w:val="7F7F7F" w:themeColor="text1" w:themeTint="80"/>
          <w:sz w:val="16"/>
          <w:szCs w:val="16"/>
        </w:rPr>
        <w:t>Figure 14. Model 4 Training &amp; Validation Accuracy and Loss.</w:t>
      </w:r>
    </w:p>
    <w:p w14:paraId="151C8DDF" w14:textId="77777777" w:rsidR="0001059F" w:rsidRDefault="0001059F" w:rsidP="0001059F">
      <w:pPr>
        <w:jc w:val="center"/>
        <w:rPr>
          <w:color w:val="000000"/>
        </w:rPr>
      </w:pPr>
    </w:p>
    <w:p w14:paraId="7B7323A6" w14:textId="5388EBFA" w:rsidR="000948B4" w:rsidRDefault="000948B4" w:rsidP="0001059F">
      <w:pPr>
        <w:pStyle w:val="NormalWeb"/>
        <w:spacing w:before="0" w:beforeAutospacing="0" w:after="0" w:afterAutospacing="0"/>
        <w:rPr>
          <w:color w:val="000000"/>
        </w:rPr>
      </w:pPr>
      <w:r>
        <w:rPr>
          <w:rFonts w:ascii="Calibri" w:hAnsi="Calibri" w:cs="Calibri"/>
          <w:b/>
          <w:bCs/>
          <w:color w:val="000000"/>
          <w:sz w:val="20"/>
          <w:szCs w:val="20"/>
        </w:rPr>
        <w:t>MODEL 5</w:t>
      </w:r>
    </w:p>
    <w:p w14:paraId="12158701" w14:textId="59A1CCFA" w:rsidR="00014218" w:rsidRDefault="00014218" w:rsidP="007A0261">
      <w:pPr>
        <w:pStyle w:val="NormalWeb"/>
        <w:spacing w:before="0" w:beforeAutospacing="0" w:after="0" w:afterAutospacing="0"/>
        <w:jc w:val="both"/>
        <w:rPr>
          <w:rFonts w:ascii="Calibri" w:hAnsi="Calibri" w:cs="Calibri"/>
          <w:color w:val="000000"/>
          <w:sz w:val="20"/>
          <w:szCs w:val="20"/>
        </w:rPr>
      </w:pPr>
      <w:r w:rsidRPr="00014218">
        <w:rPr>
          <w:rFonts w:ascii="Calibri" w:hAnsi="Calibri" w:cs="Calibri"/>
          <w:color w:val="000000"/>
          <w:sz w:val="20"/>
          <w:szCs w:val="20"/>
        </w:rPr>
        <w:t xml:space="preserve">The performance of Model 5 was notably influenced by the incorporation of an enhanced data augmentation layer, leading to significant improvements in accuracy and learning capacity. The data augmentation strategy, which included random zoom (set at 0.2), random rotation (adjusted to 20 degrees), and horizontal flipping, introduced additional variations to the training set. Over the course of almost 20 epochs, Model 5 exhibited substantial enhancements in validation metrics and accuracy. Starting with a training accuracy of 18.88%, the model progressively improved to 46.87%, showcasing a substantial advancement over Model 4. The validation accuracy similarly increased from 21.87% to 48.83%, indicating enhanced generalization to previously unseen data. The loss curves demonstrated a consistent downward trend for both training and validation, affirming effective learning. </w:t>
      </w:r>
      <w:r w:rsidRPr="00014218">
        <w:rPr>
          <w:rFonts w:ascii="Calibri" w:hAnsi="Calibri" w:cs="Calibri"/>
          <w:color w:val="000000"/>
          <w:sz w:val="20"/>
          <w:szCs w:val="20"/>
        </w:rPr>
        <w:t>Notably, the performance of Model 5 underscored the advantages of leveraging augmented data, resulting in a more robust and comprehensive skin cancer classification model. This augmentation-driven improvement in accuracy and generalization sets Model 5 apart from its predecessors, highlighting the critical role of meticulous data preprocessing in enhancing convolutional neural network performance.</w:t>
      </w:r>
    </w:p>
    <w:p w14:paraId="4C26B9B1" w14:textId="77777777" w:rsidR="00570B3A" w:rsidRPr="00570B3A" w:rsidRDefault="00570B3A" w:rsidP="007A0261">
      <w:pPr>
        <w:pStyle w:val="NormalWeb"/>
        <w:spacing w:before="0" w:beforeAutospacing="0" w:after="0" w:afterAutospacing="0"/>
        <w:jc w:val="both"/>
        <w:rPr>
          <w:rFonts w:ascii="Calibri" w:hAnsi="Calibri" w:cs="Calibri"/>
          <w:color w:val="000000"/>
          <w:sz w:val="20"/>
          <w:szCs w:val="20"/>
        </w:rPr>
      </w:pPr>
    </w:p>
    <w:p w14:paraId="527C074D" w14:textId="438977FF" w:rsidR="001806AA" w:rsidRPr="00BB62E3" w:rsidRDefault="00BB62E3" w:rsidP="00BB62E3">
      <w:pPr>
        <w:pStyle w:val="NormalWeb"/>
        <w:spacing w:before="0" w:beforeAutospacing="0" w:after="0" w:afterAutospacing="0"/>
        <w:jc w:val="center"/>
        <w:rPr>
          <w:rFonts w:ascii="Calibri" w:hAnsi="Calibri" w:cs="Calibri"/>
          <w:color w:val="000000"/>
          <w:sz w:val="20"/>
          <w:szCs w:val="20"/>
        </w:rPr>
      </w:pPr>
      <w:r w:rsidRPr="00BB62E3">
        <w:rPr>
          <w:rFonts w:ascii="Calibri" w:hAnsi="Calibri" w:cs="Calibri"/>
          <w:noProof/>
          <w:color w:val="000000"/>
          <w:sz w:val="20"/>
          <w:szCs w:val="20"/>
        </w:rPr>
        <w:drawing>
          <wp:inline distT="0" distB="0" distL="0" distR="0" wp14:anchorId="242A4844" wp14:editId="638FB649">
            <wp:extent cx="3063240" cy="518795"/>
            <wp:effectExtent l="0" t="0" r="0" b="1905"/>
            <wp:docPr id="2121914488" name="Picture 1" descr="A number and line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914488" name="Picture 1" descr="A number and line of numbers&#10;&#10;Description automatically generated with medium confidence"/>
                    <pic:cNvPicPr/>
                  </pic:nvPicPr>
                  <pic:blipFill>
                    <a:blip r:embed="rId23"/>
                    <a:stretch>
                      <a:fillRect/>
                    </a:stretch>
                  </pic:blipFill>
                  <pic:spPr>
                    <a:xfrm>
                      <a:off x="0" y="0"/>
                      <a:ext cx="3063240" cy="518795"/>
                    </a:xfrm>
                    <a:prstGeom prst="rect">
                      <a:avLst/>
                    </a:prstGeom>
                  </pic:spPr>
                </pic:pic>
              </a:graphicData>
            </a:graphic>
          </wp:inline>
        </w:drawing>
      </w:r>
    </w:p>
    <w:p w14:paraId="2790EF85" w14:textId="00DFA67B" w:rsidR="001806AA" w:rsidRPr="00535026" w:rsidRDefault="001806AA" w:rsidP="001806AA">
      <w:pPr>
        <w:pStyle w:val="NormalWeb"/>
        <w:spacing w:before="0" w:beforeAutospacing="0" w:after="0" w:afterAutospacing="0"/>
        <w:jc w:val="center"/>
        <w:rPr>
          <w:rFonts w:ascii="Calibri" w:hAnsi="Calibri" w:cs="Calibri"/>
          <w:i/>
          <w:iCs/>
          <w:color w:val="7F7F7F" w:themeColor="text1" w:themeTint="80"/>
          <w:sz w:val="16"/>
          <w:szCs w:val="16"/>
        </w:rPr>
      </w:pPr>
      <w:r w:rsidRPr="00535026">
        <w:rPr>
          <w:i/>
          <w:iCs/>
          <w:color w:val="7F7F7F" w:themeColor="text1" w:themeTint="80"/>
          <w:sz w:val="16"/>
          <w:szCs w:val="16"/>
        </w:rPr>
        <w:t>Figure 1</w:t>
      </w:r>
      <w:r>
        <w:rPr>
          <w:i/>
          <w:iCs/>
          <w:color w:val="7F7F7F" w:themeColor="text1" w:themeTint="80"/>
          <w:sz w:val="16"/>
          <w:szCs w:val="16"/>
        </w:rPr>
        <w:t>5</w:t>
      </w:r>
      <w:r w:rsidRPr="00535026">
        <w:rPr>
          <w:i/>
          <w:iCs/>
          <w:color w:val="7F7F7F" w:themeColor="text1" w:themeTint="80"/>
          <w:sz w:val="16"/>
          <w:szCs w:val="16"/>
        </w:rPr>
        <w:t xml:space="preserve">. </w:t>
      </w:r>
      <w:r w:rsidRPr="00535026">
        <w:rPr>
          <w:rFonts w:ascii="Calibri" w:hAnsi="Calibri" w:cs="Calibri"/>
          <w:i/>
          <w:iCs/>
          <w:color w:val="7F7F7F" w:themeColor="text1" w:themeTint="80"/>
          <w:sz w:val="16"/>
          <w:szCs w:val="16"/>
        </w:rPr>
        <w:t xml:space="preserve">Model </w:t>
      </w:r>
      <w:r>
        <w:rPr>
          <w:rFonts w:ascii="Calibri" w:hAnsi="Calibri" w:cs="Calibri"/>
          <w:i/>
          <w:iCs/>
          <w:color w:val="7F7F7F" w:themeColor="text1" w:themeTint="80"/>
          <w:sz w:val="16"/>
          <w:szCs w:val="16"/>
        </w:rPr>
        <w:t>5</w:t>
      </w:r>
      <w:r w:rsidRPr="00535026">
        <w:rPr>
          <w:rFonts w:ascii="Calibri" w:hAnsi="Calibri" w:cs="Calibri"/>
          <w:i/>
          <w:iCs/>
          <w:color w:val="7F7F7F" w:themeColor="text1" w:themeTint="80"/>
          <w:sz w:val="16"/>
          <w:szCs w:val="16"/>
        </w:rPr>
        <w:t xml:space="preserve"> Training and Validation  Accuracy.</w:t>
      </w:r>
    </w:p>
    <w:p w14:paraId="22880DBB" w14:textId="77777777" w:rsidR="001806AA" w:rsidRDefault="001806AA" w:rsidP="007A0261">
      <w:pPr>
        <w:pStyle w:val="NormalWeb"/>
        <w:spacing w:before="0" w:beforeAutospacing="0" w:after="0" w:afterAutospacing="0"/>
        <w:jc w:val="both"/>
        <w:rPr>
          <w:rFonts w:ascii="Calibri" w:hAnsi="Calibri" w:cs="Calibri"/>
          <w:i/>
          <w:iCs/>
          <w:color w:val="000000"/>
          <w:sz w:val="20"/>
          <w:szCs w:val="20"/>
        </w:rPr>
      </w:pPr>
    </w:p>
    <w:p w14:paraId="417730A0" w14:textId="6B7BA9DD" w:rsidR="001806AA" w:rsidRPr="00BB62E3" w:rsidRDefault="00BB62E3" w:rsidP="00BB62E3">
      <w:pPr>
        <w:pStyle w:val="NormalWeb"/>
        <w:spacing w:before="0" w:beforeAutospacing="0" w:after="0" w:afterAutospacing="0"/>
        <w:jc w:val="center"/>
        <w:rPr>
          <w:rFonts w:ascii="Calibri" w:hAnsi="Calibri" w:cs="Calibri"/>
          <w:i/>
          <w:iCs/>
          <w:color w:val="000000"/>
          <w:sz w:val="20"/>
          <w:szCs w:val="20"/>
        </w:rPr>
      </w:pPr>
      <w:r w:rsidRPr="00BB62E3">
        <w:rPr>
          <w:rFonts w:ascii="Calibri" w:hAnsi="Calibri" w:cs="Calibri"/>
          <w:i/>
          <w:iCs/>
          <w:noProof/>
          <w:color w:val="000000"/>
          <w:sz w:val="20"/>
          <w:szCs w:val="20"/>
        </w:rPr>
        <w:drawing>
          <wp:inline distT="0" distB="0" distL="0" distR="0" wp14:anchorId="268CE30E" wp14:editId="31D24EE4">
            <wp:extent cx="2236206" cy="2203757"/>
            <wp:effectExtent l="0" t="0" r="0" b="0"/>
            <wp:docPr id="1719447045" name="Picture 1" descr="A graph of a training and validatio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447045" name="Picture 1" descr="A graph of a training and validation loss&#10;&#10;Description automatically generated"/>
                    <pic:cNvPicPr/>
                  </pic:nvPicPr>
                  <pic:blipFill>
                    <a:blip r:embed="rId24"/>
                    <a:stretch>
                      <a:fillRect/>
                    </a:stretch>
                  </pic:blipFill>
                  <pic:spPr>
                    <a:xfrm>
                      <a:off x="0" y="0"/>
                      <a:ext cx="2248684" cy="2216054"/>
                    </a:xfrm>
                    <a:prstGeom prst="rect">
                      <a:avLst/>
                    </a:prstGeom>
                  </pic:spPr>
                </pic:pic>
              </a:graphicData>
            </a:graphic>
          </wp:inline>
        </w:drawing>
      </w:r>
    </w:p>
    <w:p w14:paraId="3D5BD222" w14:textId="0B8E4B72" w:rsidR="001806AA" w:rsidRPr="00535026" w:rsidRDefault="001806AA" w:rsidP="001806AA">
      <w:pPr>
        <w:pStyle w:val="NormalWeb"/>
        <w:spacing w:before="0" w:beforeAutospacing="0" w:after="0" w:afterAutospacing="0"/>
        <w:jc w:val="center"/>
        <w:rPr>
          <w:rFonts w:asciiTheme="minorHAnsi" w:hAnsiTheme="minorHAnsi" w:cstheme="minorHAnsi"/>
          <w:i/>
          <w:iCs/>
          <w:color w:val="7F7F7F" w:themeColor="text1" w:themeTint="80"/>
          <w:sz w:val="16"/>
          <w:szCs w:val="16"/>
        </w:rPr>
      </w:pPr>
      <w:r w:rsidRPr="00535026">
        <w:rPr>
          <w:rFonts w:asciiTheme="minorHAnsi" w:hAnsiTheme="minorHAnsi" w:cstheme="minorHAnsi"/>
          <w:i/>
          <w:iCs/>
          <w:color w:val="7F7F7F" w:themeColor="text1" w:themeTint="80"/>
          <w:sz w:val="16"/>
          <w:szCs w:val="16"/>
        </w:rPr>
        <w:t>Figure 1</w:t>
      </w:r>
      <w:r>
        <w:rPr>
          <w:rFonts w:asciiTheme="minorHAnsi" w:hAnsiTheme="minorHAnsi" w:cstheme="minorHAnsi"/>
          <w:i/>
          <w:iCs/>
          <w:color w:val="7F7F7F" w:themeColor="text1" w:themeTint="80"/>
          <w:sz w:val="16"/>
          <w:szCs w:val="16"/>
        </w:rPr>
        <w:t>6</w:t>
      </w:r>
      <w:r w:rsidRPr="00535026">
        <w:rPr>
          <w:rFonts w:asciiTheme="minorHAnsi" w:hAnsiTheme="minorHAnsi" w:cstheme="minorHAnsi"/>
          <w:i/>
          <w:iCs/>
          <w:color w:val="7F7F7F" w:themeColor="text1" w:themeTint="80"/>
          <w:sz w:val="16"/>
          <w:szCs w:val="16"/>
        </w:rPr>
        <w:t xml:space="preserve">. Model </w:t>
      </w:r>
      <w:r>
        <w:rPr>
          <w:rFonts w:asciiTheme="minorHAnsi" w:hAnsiTheme="minorHAnsi" w:cstheme="minorHAnsi"/>
          <w:i/>
          <w:iCs/>
          <w:color w:val="7F7F7F" w:themeColor="text1" w:themeTint="80"/>
          <w:sz w:val="16"/>
          <w:szCs w:val="16"/>
        </w:rPr>
        <w:t>5</w:t>
      </w:r>
      <w:r w:rsidRPr="00535026">
        <w:rPr>
          <w:rFonts w:asciiTheme="minorHAnsi" w:hAnsiTheme="minorHAnsi" w:cstheme="minorHAnsi"/>
          <w:i/>
          <w:iCs/>
          <w:color w:val="7F7F7F" w:themeColor="text1" w:themeTint="80"/>
          <w:sz w:val="16"/>
          <w:szCs w:val="16"/>
        </w:rPr>
        <w:t xml:space="preserve"> Training &amp; Validation Accuracy and Loss.</w:t>
      </w:r>
    </w:p>
    <w:p w14:paraId="23567284" w14:textId="6CF1136D" w:rsidR="00AD6B4E" w:rsidRDefault="00AD6B4E" w:rsidP="00AD6B4E">
      <w:pPr>
        <w:spacing w:line="240" w:lineRule="auto"/>
        <w:jc w:val="both"/>
        <w:rPr>
          <w:rFonts w:asciiTheme="minorHAnsi" w:hAnsiTheme="minorHAnsi" w:cstheme="minorHAnsi"/>
          <w:color w:val="000000"/>
        </w:rPr>
      </w:pPr>
    </w:p>
    <w:p w14:paraId="16DF3A47" w14:textId="77777777" w:rsidR="00014218" w:rsidRDefault="00014218" w:rsidP="001A2EF6">
      <w:pPr>
        <w:spacing w:line="240" w:lineRule="auto"/>
        <w:jc w:val="both"/>
        <w:rPr>
          <w:rFonts w:asciiTheme="minorHAnsi" w:hAnsiTheme="minorHAnsi" w:cstheme="minorHAnsi"/>
          <w:b/>
          <w:bCs/>
          <w:color w:val="000000"/>
        </w:rPr>
      </w:pPr>
    </w:p>
    <w:p w14:paraId="7D3EFB9B" w14:textId="44E678EA" w:rsidR="00DF5B4F" w:rsidRDefault="00DF5B4F" w:rsidP="001A2EF6">
      <w:pPr>
        <w:spacing w:line="240" w:lineRule="auto"/>
        <w:jc w:val="both"/>
        <w:rPr>
          <w:rFonts w:asciiTheme="minorHAnsi" w:hAnsiTheme="minorHAnsi" w:cstheme="minorHAnsi"/>
          <w:color w:val="000000"/>
        </w:rPr>
      </w:pPr>
      <w:r w:rsidRPr="00DF5B4F">
        <w:rPr>
          <w:rFonts w:asciiTheme="minorHAnsi" w:hAnsiTheme="minorHAnsi" w:cstheme="minorHAnsi"/>
          <w:color w:val="000000"/>
        </w:rPr>
        <w:t>The process of creating five CNN models to classify skin cancer revealed both advancements and difficulties. Our first model, which served as our baseline, was only somewhat accurate, which led to improvements in following models, such as the addition of regularization and data augmentation methods. Overfitting was effectively handled by Model 2, which included data augmentation, but it also identified areas that needed more improvement. The network's complexity increased with Model 3, which also had difficulties with generalization, especially with validation data. Model 4 achieved an accuracy of 57.05 with changed dropout rates and a simpler architecture; however, consistent generalization was still difficult to achieve. Model 5, which used advanced data augmentation, demonstrated significant gains in accuracy during both training and validation, confirming the effectiveness of these methods. Our process was iterative, which indicated areas for improvement and underscored the significance of addressing overfitting and generalization issues in skin cancer classification models.</w:t>
      </w:r>
    </w:p>
    <w:p w14:paraId="5E3FA320" w14:textId="77777777" w:rsidR="00DF5B4F" w:rsidRDefault="00DF5B4F" w:rsidP="001A2EF6">
      <w:pPr>
        <w:spacing w:line="240" w:lineRule="auto"/>
        <w:jc w:val="both"/>
        <w:rPr>
          <w:rFonts w:asciiTheme="minorHAnsi" w:hAnsiTheme="minorHAnsi" w:cstheme="minorHAnsi"/>
          <w:color w:val="000000"/>
        </w:rPr>
      </w:pPr>
    </w:p>
    <w:p w14:paraId="29F434A4" w14:textId="514CE402" w:rsidR="00DF5B4F" w:rsidRDefault="00DF5B4F" w:rsidP="001A2EF6">
      <w:pPr>
        <w:spacing w:line="240" w:lineRule="auto"/>
        <w:jc w:val="both"/>
        <w:rPr>
          <w:rFonts w:asciiTheme="minorHAnsi" w:hAnsiTheme="minorHAnsi" w:cstheme="minorHAnsi"/>
          <w:color w:val="000000"/>
        </w:rPr>
      </w:pPr>
      <w:r w:rsidRPr="00DF5B4F">
        <w:rPr>
          <w:rFonts w:asciiTheme="minorHAnsi" w:hAnsiTheme="minorHAnsi" w:cstheme="minorHAnsi"/>
          <w:color w:val="000000"/>
        </w:rPr>
        <w:t xml:space="preserve">Notably, the dataset size constraint remained one of the ongoing issues despite these developments. It was impressive to see such diversity with 2357 photos that </w:t>
      </w:r>
      <w:r w:rsidRPr="00DF5B4F">
        <w:rPr>
          <w:rFonts w:asciiTheme="minorHAnsi" w:hAnsiTheme="minorHAnsi" w:cstheme="minorHAnsi"/>
          <w:color w:val="000000"/>
        </w:rPr>
        <w:lastRenderedPageBreak/>
        <w:t>showed a range of skin problems; however, the small size made it difficult to reach higher precision. A bigger dataset would probably result in more reliable model training and greater accuracy, given the complex nature of classifying skin cancer. Though the accuracy levels achieved are encouraging, they also suggested that dataset size may have an effect, implying that it may be difficult to achieve accuracy levels above 60% with the available data.</w:t>
      </w:r>
    </w:p>
    <w:p w14:paraId="1AE3DFF5" w14:textId="77777777" w:rsidR="00DF5B4F" w:rsidRDefault="00DF5B4F" w:rsidP="001A2EF6">
      <w:pPr>
        <w:spacing w:line="240" w:lineRule="auto"/>
        <w:jc w:val="both"/>
        <w:rPr>
          <w:rFonts w:asciiTheme="minorHAnsi" w:hAnsiTheme="minorHAnsi" w:cstheme="minorHAnsi"/>
          <w:color w:val="000000"/>
        </w:rPr>
      </w:pPr>
    </w:p>
    <w:p w14:paraId="0FA30816" w14:textId="36E50A20" w:rsidR="00DF5B4F" w:rsidRPr="00DF5B4F" w:rsidRDefault="00DF5B4F" w:rsidP="001A2EF6">
      <w:pPr>
        <w:spacing w:line="240" w:lineRule="auto"/>
        <w:jc w:val="both"/>
        <w:rPr>
          <w:rFonts w:asciiTheme="minorHAnsi" w:hAnsiTheme="minorHAnsi" w:cstheme="minorHAnsi"/>
          <w:color w:val="000000"/>
        </w:rPr>
      </w:pPr>
      <w:r w:rsidRPr="00DF5B4F">
        <w:rPr>
          <w:rFonts w:asciiTheme="minorHAnsi" w:hAnsiTheme="minorHAnsi" w:cstheme="minorHAnsi"/>
          <w:color w:val="000000"/>
        </w:rPr>
        <w:t xml:space="preserve">Finally, the essential insights gained from our iterative model development procedure into the intricacies of skin cancer classification are presented. Every model iteration addressed certain issues and improved overall performance. The combining of data augmentation techniques with regularization strategies showed effectiveness in enhancing the generalization capabilities of the models. </w:t>
      </w:r>
      <w:r w:rsidR="00432F4D" w:rsidRPr="00432F4D">
        <w:rPr>
          <w:rFonts w:asciiTheme="minorHAnsi" w:hAnsiTheme="minorHAnsi" w:cstheme="minorHAnsi"/>
          <w:color w:val="000000"/>
        </w:rPr>
        <w:t>However, the journey also made clear the fundamental limitations brought on by dataset size</w:t>
      </w:r>
      <w:r w:rsidRPr="00DF5B4F">
        <w:rPr>
          <w:rFonts w:asciiTheme="minorHAnsi" w:hAnsiTheme="minorHAnsi" w:cstheme="minorHAnsi"/>
          <w:color w:val="000000"/>
        </w:rPr>
        <w:t>. In the future, obtaining and integrating a larger and more varied dataset may be essential to maximizing the potential of skin cancer detection algorithms.</w:t>
      </w:r>
    </w:p>
    <w:p w14:paraId="72D885BD" w14:textId="0BC24765" w:rsidR="003D67B4" w:rsidRDefault="000948B4" w:rsidP="00AD6B4E">
      <w:pPr>
        <w:spacing w:line="240" w:lineRule="auto"/>
        <w:jc w:val="both"/>
        <w:rPr>
          <w:color w:val="000000"/>
        </w:rPr>
      </w:pPr>
      <w:r>
        <w:rPr>
          <w:color w:val="000000"/>
        </w:rPr>
        <w:br/>
      </w:r>
    </w:p>
    <w:p w14:paraId="0B159AD2" w14:textId="61CA82AB" w:rsidR="003D67B4" w:rsidRPr="003D67B4" w:rsidRDefault="003D67B4" w:rsidP="003D67B4">
      <w:pPr>
        <w:pStyle w:val="ListParagraph"/>
        <w:numPr>
          <w:ilvl w:val="0"/>
          <w:numId w:val="10"/>
        </w:numPr>
        <w:spacing w:line="240" w:lineRule="auto"/>
        <w:textAlignment w:val="baseline"/>
        <w:rPr>
          <w:rFonts w:ascii="Calibri" w:hAnsi="Calibri" w:cs="Calibri"/>
          <w:b/>
          <w:bCs/>
          <w:color w:val="000000"/>
          <w:sz w:val="24"/>
          <w:szCs w:val="24"/>
          <w:lang w:val="en-IE" w:eastAsia="en-GB"/>
        </w:rPr>
      </w:pPr>
      <w:r w:rsidRPr="003D67B4">
        <w:rPr>
          <w:rFonts w:ascii="Calibri" w:hAnsi="Calibri" w:cs="Calibri"/>
          <w:b/>
          <w:bCs/>
          <w:color w:val="000000"/>
          <w:sz w:val="24"/>
          <w:szCs w:val="24"/>
          <w:lang w:val="en-IE" w:eastAsia="en-GB"/>
        </w:rPr>
        <w:t>Conclusion and Feature Work</w:t>
      </w:r>
    </w:p>
    <w:p w14:paraId="56E11E23" w14:textId="77777777" w:rsidR="003D67B4" w:rsidRPr="003D67B4" w:rsidRDefault="003D67B4" w:rsidP="003D67B4">
      <w:pPr>
        <w:spacing w:line="240" w:lineRule="auto"/>
        <w:rPr>
          <w:color w:val="000000"/>
          <w:sz w:val="24"/>
          <w:szCs w:val="24"/>
          <w:lang w:val="en-IE" w:eastAsia="en-GB"/>
        </w:rPr>
      </w:pPr>
    </w:p>
    <w:p w14:paraId="007E6DBA" w14:textId="7B636EEF" w:rsidR="00CE1AC3" w:rsidRDefault="003D67B4" w:rsidP="004E2F8E">
      <w:pPr>
        <w:spacing w:line="240" w:lineRule="auto"/>
        <w:jc w:val="both"/>
        <w:rPr>
          <w:rFonts w:ascii="Calibri" w:hAnsi="Calibri" w:cs="Calibri"/>
          <w:color w:val="000000"/>
          <w:lang w:val="en-IE" w:eastAsia="en-GB"/>
        </w:rPr>
      </w:pPr>
      <w:r w:rsidRPr="003D67B4">
        <w:rPr>
          <w:rFonts w:ascii="Calibri" w:hAnsi="Calibri" w:cs="Calibri"/>
          <w:color w:val="000000"/>
          <w:lang w:val="en-IE" w:eastAsia="en-GB"/>
        </w:rPr>
        <w:t>In this project we showed the process of creating five CNN models to classify skin cancer cases, we faced obstacles as well as successes</w:t>
      </w:r>
      <w:r w:rsidR="00CE1AC3" w:rsidRPr="00CE1AC3">
        <w:t xml:space="preserve"> </w:t>
      </w:r>
      <w:r w:rsidR="00CE1AC3" w:rsidRPr="00CE1AC3">
        <w:rPr>
          <w:rFonts w:ascii="Calibri" w:hAnsi="Calibri" w:cs="Calibri"/>
          <w:color w:val="000000"/>
          <w:lang w:val="en-IE" w:eastAsia="en-GB"/>
        </w:rPr>
        <w:t>in the effort to improve generalisation and accuracy</w:t>
      </w:r>
      <w:r w:rsidRPr="003D67B4">
        <w:rPr>
          <w:rFonts w:ascii="Calibri" w:hAnsi="Calibri" w:cs="Calibri"/>
          <w:color w:val="000000"/>
          <w:lang w:val="en-IE" w:eastAsia="en-GB"/>
        </w:rPr>
        <w:t xml:space="preserve">. </w:t>
      </w:r>
    </w:p>
    <w:p w14:paraId="5889E884" w14:textId="77777777" w:rsidR="00CE1AC3" w:rsidRDefault="00CE1AC3" w:rsidP="00CE1AC3">
      <w:pPr>
        <w:spacing w:line="240" w:lineRule="auto"/>
        <w:jc w:val="both"/>
        <w:rPr>
          <w:rFonts w:ascii="Calibri" w:hAnsi="Calibri" w:cs="Calibri"/>
          <w:color w:val="000000"/>
          <w:lang w:val="en-IE" w:eastAsia="en-GB"/>
        </w:rPr>
      </w:pPr>
    </w:p>
    <w:p w14:paraId="06DAA1DD" w14:textId="5ADC76EC" w:rsidR="003D67B4" w:rsidRPr="003D67B4" w:rsidRDefault="003D67B4" w:rsidP="003D67B4">
      <w:pPr>
        <w:spacing w:line="240" w:lineRule="auto"/>
        <w:jc w:val="both"/>
        <w:rPr>
          <w:color w:val="000000"/>
          <w:sz w:val="24"/>
          <w:szCs w:val="24"/>
          <w:lang w:val="en-IE" w:eastAsia="en-GB"/>
        </w:rPr>
      </w:pPr>
      <w:r w:rsidRPr="003D67B4">
        <w:rPr>
          <w:rFonts w:ascii="Calibri" w:hAnsi="Calibri" w:cs="Calibri"/>
          <w:color w:val="000000"/>
          <w:lang w:val="en-IE" w:eastAsia="en-GB"/>
        </w:rPr>
        <w:t xml:space="preserve">One important finding </w:t>
      </w:r>
      <w:r w:rsidR="004E2F8E">
        <w:rPr>
          <w:rFonts w:ascii="Calibri" w:hAnsi="Calibri" w:cs="Calibri"/>
          <w:color w:val="000000"/>
          <w:lang w:val="en-IE" w:eastAsia="en-GB"/>
        </w:rPr>
        <w:t>is</w:t>
      </w:r>
      <w:r w:rsidRPr="003D67B4">
        <w:rPr>
          <w:rFonts w:ascii="Calibri" w:hAnsi="Calibri" w:cs="Calibri"/>
          <w:color w:val="000000"/>
          <w:lang w:val="en-IE" w:eastAsia="en-GB"/>
        </w:rPr>
        <w:t xml:space="preserve"> that the dataset may contain bias because the vast majority of the images were taken of people with white skin tones. This highlights the significance of diversity in datasets in ensuring the accuracy of the training data and raises questions about model's applicability across different skin types.</w:t>
      </w:r>
    </w:p>
    <w:p w14:paraId="0C805B0D" w14:textId="77777777" w:rsidR="003D67B4" w:rsidRPr="003D67B4" w:rsidRDefault="003D67B4" w:rsidP="003D67B4">
      <w:pPr>
        <w:spacing w:line="240" w:lineRule="auto"/>
        <w:jc w:val="both"/>
        <w:rPr>
          <w:color w:val="000000"/>
          <w:sz w:val="24"/>
          <w:szCs w:val="24"/>
          <w:lang w:val="en-IE" w:eastAsia="en-GB"/>
        </w:rPr>
      </w:pPr>
      <w:r w:rsidRPr="003D67B4">
        <w:rPr>
          <w:rFonts w:ascii="Calibri" w:hAnsi="Calibri" w:cs="Calibri"/>
          <w:color w:val="000000"/>
          <w:lang w:val="en-IE" w:eastAsia="en-GB"/>
        </w:rPr>
        <w:t> </w:t>
      </w:r>
    </w:p>
    <w:p w14:paraId="3331CB4E" w14:textId="77777777" w:rsidR="003D67B4" w:rsidRPr="003D67B4" w:rsidRDefault="003D67B4" w:rsidP="003D67B4">
      <w:pPr>
        <w:spacing w:line="240" w:lineRule="auto"/>
        <w:jc w:val="both"/>
        <w:rPr>
          <w:color w:val="000000"/>
          <w:sz w:val="24"/>
          <w:szCs w:val="24"/>
          <w:lang w:val="en-IE" w:eastAsia="en-GB"/>
        </w:rPr>
      </w:pPr>
      <w:r w:rsidRPr="003D67B4">
        <w:rPr>
          <w:rFonts w:ascii="Calibri" w:hAnsi="Calibri" w:cs="Calibri"/>
          <w:color w:val="000000"/>
          <w:lang w:val="en-IE" w:eastAsia="en-GB"/>
        </w:rPr>
        <w:t>Our observations are consistent with previous research, which has drawn attention to issues including partial labelling, biases in the dataset, and issues with applying results to clinical settings.</w:t>
      </w:r>
    </w:p>
    <w:p w14:paraId="1851310D" w14:textId="77777777" w:rsidR="003D67B4" w:rsidRPr="003D67B4" w:rsidRDefault="003D67B4" w:rsidP="003D67B4">
      <w:pPr>
        <w:spacing w:line="240" w:lineRule="auto"/>
        <w:rPr>
          <w:color w:val="000000"/>
          <w:sz w:val="24"/>
          <w:szCs w:val="24"/>
          <w:lang w:val="en-IE" w:eastAsia="en-GB"/>
        </w:rPr>
      </w:pPr>
      <w:r w:rsidRPr="003D67B4">
        <w:rPr>
          <w:rFonts w:ascii="Calibri" w:hAnsi="Calibri" w:cs="Calibri"/>
          <w:color w:val="000000"/>
          <w:lang w:val="en-IE" w:eastAsia="en-GB"/>
        </w:rPr>
        <w:t> </w:t>
      </w:r>
    </w:p>
    <w:p w14:paraId="35AF096A" w14:textId="47E4AE07" w:rsidR="003D67B4" w:rsidRPr="003D67B4" w:rsidRDefault="003D67B4" w:rsidP="009665AC">
      <w:pPr>
        <w:spacing w:after="240" w:line="240" w:lineRule="auto"/>
        <w:jc w:val="both"/>
        <w:rPr>
          <w:color w:val="000000"/>
          <w:sz w:val="24"/>
          <w:szCs w:val="24"/>
          <w:lang w:val="en-IE" w:eastAsia="en-GB"/>
        </w:rPr>
      </w:pPr>
      <w:r w:rsidRPr="003D67B4">
        <w:rPr>
          <w:rFonts w:ascii="Calibri" w:hAnsi="Calibri" w:cs="Calibri"/>
          <w:color w:val="000000"/>
          <w:lang w:val="en-IE" w:eastAsia="en-GB"/>
        </w:rPr>
        <w:t>The feature work should concentrate on areas of study including obtaining a much bigger dataset with more skin colour variety as the models will learn more effectively and gain greater accuracy. Also, explore advanced techniques and experiment with different architectures and optimization methods. In the future, these methods can be applied by incorporating our optimized models into a web- or mobile-based platform to accurately self-diagnose skin cancer, helping early detection of this condition, and promoting proactive health.</w:t>
      </w:r>
    </w:p>
    <w:p w14:paraId="1708F044" w14:textId="77777777" w:rsidR="003D67B4" w:rsidRPr="003D67B4" w:rsidRDefault="003D67B4" w:rsidP="003D67B4">
      <w:pPr>
        <w:spacing w:line="240" w:lineRule="auto"/>
        <w:rPr>
          <w:sz w:val="24"/>
          <w:szCs w:val="24"/>
          <w:lang w:val="en-IE" w:eastAsia="en-GB"/>
        </w:rPr>
      </w:pPr>
    </w:p>
    <w:p w14:paraId="13B51A86" w14:textId="77777777" w:rsidR="0049204D" w:rsidRDefault="0049204D" w:rsidP="003D67B4">
      <w:pPr>
        <w:spacing w:line="240" w:lineRule="auto"/>
        <w:jc w:val="both"/>
        <w:rPr>
          <w:rFonts w:ascii="Calibri" w:hAnsi="Calibri" w:cs="Calibri"/>
          <w:b/>
          <w:bCs/>
          <w:color w:val="000000" w:themeColor="text1"/>
          <w:sz w:val="24"/>
          <w:szCs w:val="24"/>
        </w:rPr>
      </w:pPr>
    </w:p>
    <w:p w14:paraId="4BCA6EC0" w14:textId="77777777" w:rsidR="004E2F8E" w:rsidRDefault="004E2F8E" w:rsidP="003D67B4">
      <w:pPr>
        <w:spacing w:line="240" w:lineRule="auto"/>
        <w:jc w:val="both"/>
        <w:rPr>
          <w:rFonts w:ascii="Calibri" w:hAnsi="Calibri" w:cs="Calibri"/>
          <w:b/>
          <w:bCs/>
          <w:color w:val="000000" w:themeColor="text1"/>
          <w:sz w:val="24"/>
          <w:szCs w:val="24"/>
        </w:rPr>
      </w:pPr>
    </w:p>
    <w:p w14:paraId="73A2B25C" w14:textId="56CB2EAC" w:rsidR="000948B4" w:rsidRPr="003D67B4" w:rsidRDefault="003D67B4" w:rsidP="003D67B4">
      <w:pPr>
        <w:spacing w:line="240" w:lineRule="auto"/>
        <w:jc w:val="both"/>
        <w:rPr>
          <w:rFonts w:asciiTheme="minorHAnsi" w:hAnsiTheme="minorHAnsi" w:cstheme="minorHAnsi"/>
          <w:b/>
          <w:bCs/>
          <w:i/>
          <w:iCs/>
          <w:color w:val="000000" w:themeColor="text1"/>
          <w:sz w:val="24"/>
          <w:szCs w:val="24"/>
        </w:rPr>
      </w:pPr>
      <w:r w:rsidRPr="003D67B4">
        <w:rPr>
          <w:rFonts w:ascii="Calibri" w:hAnsi="Calibri" w:cs="Calibri"/>
          <w:b/>
          <w:bCs/>
          <w:color w:val="000000" w:themeColor="text1"/>
          <w:sz w:val="24"/>
          <w:szCs w:val="24"/>
        </w:rPr>
        <w:t xml:space="preserve">REFERENCES </w:t>
      </w:r>
    </w:p>
    <w:p w14:paraId="159959AE" w14:textId="77777777" w:rsidR="003D67B4" w:rsidRDefault="003D67B4" w:rsidP="000948B4">
      <w:pPr>
        <w:pStyle w:val="NormalWeb"/>
        <w:spacing w:before="0" w:beforeAutospacing="0" w:after="0" w:afterAutospacing="0"/>
        <w:rPr>
          <w:rFonts w:ascii="Calibri" w:hAnsi="Calibri" w:cs="Calibri"/>
          <w:color w:val="000000"/>
          <w:sz w:val="20"/>
          <w:szCs w:val="20"/>
        </w:rPr>
      </w:pPr>
    </w:p>
    <w:p w14:paraId="107A4379" w14:textId="77777777" w:rsidR="003D67B4" w:rsidRDefault="003D67B4" w:rsidP="000948B4">
      <w:pPr>
        <w:pStyle w:val="NormalWeb"/>
        <w:spacing w:before="0" w:beforeAutospacing="0" w:after="0" w:afterAutospacing="0"/>
        <w:rPr>
          <w:rFonts w:ascii="Calibri" w:hAnsi="Calibri" w:cs="Calibri"/>
          <w:color w:val="000000"/>
          <w:sz w:val="20"/>
          <w:szCs w:val="20"/>
        </w:rPr>
      </w:pPr>
    </w:p>
    <w:p w14:paraId="43A16BFB" w14:textId="0F2EE87A" w:rsidR="000948B4" w:rsidRPr="007A0261" w:rsidRDefault="000948B4" w:rsidP="000948B4">
      <w:pPr>
        <w:pStyle w:val="NormalWeb"/>
        <w:spacing w:before="0" w:beforeAutospacing="0" w:after="0" w:afterAutospacing="0"/>
        <w:rPr>
          <w:rFonts w:asciiTheme="minorHAnsi" w:hAnsiTheme="minorHAnsi" w:cstheme="minorHAnsi"/>
          <w:color w:val="000000"/>
          <w:sz w:val="20"/>
          <w:szCs w:val="20"/>
        </w:rPr>
      </w:pPr>
      <w:r>
        <w:rPr>
          <w:rFonts w:ascii="Calibri" w:hAnsi="Calibri" w:cs="Calibri"/>
          <w:color w:val="000000"/>
          <w:sz w:val="20"/>
          <w:szCs w:val="20"/>
        </w:rPr>
        <w:t>[</w:t>
      </w:r>
      <w:r w:rsidRPr="007A0261">
        <w:rPr>
          <w:rFonts w:asciiTheme="minorHAnsi" w:hAnsiTheme="minorHAnsi" w:cstheme="minorHAnsi"/>
          <w:color w:val="000000"/>
          <w:sz w:val="20"/>
          <w:szCs w:val="20"/>
        </w:rPr>
        <w:t xml:space="preserve">1]“Skin cancer – IARC,” </w:t>
      </w:r>
      <w:r w:rsidRPr="007A0261">
        <w:rPr>
          <w:rFonts w:asciiTheme="minorHAnsi" w:hAnsiTheme="minorHAnsi" w:cstheme="minorHAnsi"/>
          <w:i/>
          <w:iCs/>
          <w:color w:val="000000"/>
          <w:sz w:val="20"/>
          <w:szCs w:val="20"/>
        </w:rPr>
        <w:t>www.iarc.who.int</w:t>
      </w:r>
      <w:r w:rsidRPr="007A0261">
        <w:rPr>
          <w:rFonts w:asciiTheme="minorHAnsi" w:hAnsiTheme="minorHAnsi" w:cstheme="minorHAnsi"/>
          <w:color w:val="000000"/>
          <w:sz w:val="20"/>
          <w:szCs w:val="20"/>
        </w:rPr>
        <w:t>. Available: https://www.iarc.who.int/cancer-type/skin-cancer/</w:t>
      </w:r>
    </w:p>
    <w:p w14:paraId="22B86011" w14:textId="77777777" w:rsidR="000948B4" w:rsidRPr="007A0261" w:rsidRDefault="000948B4" w:rsidP="000948B4">
      <w:pPr>
        <w:rPr>
          <w:rFonts w:asciiTheme="minorHAnsi" w:hAnsiTheme="minorHAnsi" w:cstheme="minorHAnsi"/>
          <w:color w:val="000000"/>
        </w:rPr>
      </w:pPr>
    </w:p>
    <w:p w14:paraId="6FDF94E3" w14:textId="1D3C4F30" w:rsidR="000948B4" w:rsidRDefault="000948B4" w:rsidP="007A0261">
      <w:pPr>
        <w:pStyle w:val="NormalWeb"/>
        <w:spacing w:before="0" w:beforeAutospacing="0" w:after="0" w:afterAutospacing="0"/>
        <w:rPr>
          <w:rFonts w:asciiTheme="minorHAnsi" w:hAnsiTheme="minorHAnsi" w:cstheme="minorHAnsi"/>
          <w:color w:val="000000"/>
          <w:sz w:val="20"/>
          <w:szCs w:val="20"/>
        </w:rPr>
      </w:pPr>
      <w:r w:rsidRPr="007A0261">
        <w:rPr>
          <w:rFonts w:asciiTheme="minorHAnsi" w:hAnsiTheme="minorHAnsi" w:cstheme="minorHAnsi"/>
          <w:color w:val="000000"/>
          <w:sz w:val="20"/>
          <w:szCs w:val="20"/>
        </w:rPr>
        <w:t>[2]</w:t>
      </w:r>
      <w:r w:rsidR="007A0261">
        <w:rPr>
          <w:rFonts w:asciiTheme="minorHAnsi" w:hAnsiTheme="minorHAnsi" w:cstheme="minorHAnsi"/>
          <w:color w:val="000000"/>
          <w:sz w:val="20"/>
          <w:szCs w:val="20"/>
        </w:rPr>
        <w:t xml:space="preserve"> </w:t>
      </w:r>
      <w:r w:rsidRPr="007A0261">
        <w:rPr>
          <w:rFonts w:asciiTheme="minorHAnsi" w:hAnsiTheme="minorHAnsi" w:cstheme="minorHAnsi"/>
          <w:color w:val="000000"/>
          <w:sz w:val="20"/>
          <w:szCs w:val="20"/>
        </w:rPr>
        <w:t xml:space="preserve">N. C. F. Codella </w:t>
      </w:r>
      <w:r w:rsidRPr="007A0261">
        <w:rPr>
          <w:rFonts w:asciiTheme="minorHAnsi" w:hAnsiTheme="minorHAnsi" w:cstheme="minorHAnsi"/>
          <w:i/>
          <w:iCs/>
          <w:color w:val="000000"/>
          <w:sz w:val="20"/>
          <w:szCs w:val="20"/>
        </w:rPr>
        <w:t>et al.</w:t>
      </w:r>
      <w:r w:rsidRPr="007A0261">
        <w:rPr>
          <w:rFonts w:asciiTheme="minorHAnsi" w:hAnsiTheme="minorHAnsi" w:cstheme="minorHAnsi"/>
          <w:color w:val="000000"/>
          <w:sz w:val="20"/>
          <w:szCs w:val="20"/>
        </w:rPr>
        <w:t xml:space="preserve">, “Skin lesion analysis toward melanoma detection: A challenge at the 2017 International symposium on biomedical imaging (ISBI), hosted by the international skin imaging collaboration (ISIC),” </w:t>
      </w:r>
      <w:r w:rsidRPr="007A0261">
        <w:rPr>
          <w:rFonts w:asciiTheme="minorHAnsi" w:hAnsiTheme="minorHAnsi" w:cstheme="minorHAnsi"/>
          <w:i/>
          <w:iCs/>
          <w:color w:val="000000"/>
          <w:sz w:val="20"/>
          <w:szCs w:val="20"/>
        </w:rPr>
        <w:t>IEEE Xplore</w:t>
      </w:r>
      <w:r w:rsidRPr="007A0261">
        <w:rPr>
          <w:rFonts w:asciiTheme="minorHAnsi" w:hAnsiTheme="minorHAnsi" w:cstheme="minorHAnsi"/>
          <w:color w:val="000000"/>
          <w:sz w:val="20"/>
          <w:szCs w:val="20"/>
        </w:rPr>
        <w:t>, Apr. 01, 2018. doi: https://doi.org/10.1109/ISBI.2018.8363547. Available: https://ieeexplore.ieee.org/abstract/document/8363547</w:t>
      </w:r>
    </w:p>
    <w:p w14:paraId="54FC6EFE" w14:textId="77777777" w:rsidR="007A0261" w:rsidRPr="007A0261" w:rsidRDefault="007A0261" w:rsidP="007A0261">
      <w:pPr>
        <w:pStyle w:val="NormalWeb"/>
        <w:spacing w:before="0" w:beforeAutospacing="0" w:after="0" w:afterAutospacing="0"/>
        <w:rPr>
          <w:rFonts w:asciiTheme="minorHAnsi" w:hAnsiTheme="minorHAnsi" w:cstheme="minorHAnsi"/>
          <w:color w:val="000000"/>
          <w:sz w:val="20"/>
          <w:szCs w:val="20"/>
        </w:rPr>
      </w:pPr>
    </w:p>
    <w:p w14:paraId="44CB0619" w14:textId="5974B227" w:rsidR="000948B4" w:rsidRDefault="000948B4" w:rsidP="007A0261">
      <w:pPr>
        <w:pStyle w:val="NormalWeb"/>
        <w:spacing w:before="0" w:beforeAutospacing="0" w:after="0" w:afterAutospacing="0"/>
        <w:rPr>
          <w:rFonts w:asciiTheme="minorHAnsi" w:hAnsiTheme="minorHAnsi" w:cstheme="minorHAnsi"/>
          <w:color w:val="000000"/>
          <w:sz w:val="20"/>
          <w:szCs w:val="20"/>
        </w:rPr>
      </w:pPr>
      <w:r w:rsidRPr="007A0261">
        <w:rPr>
          <w:rFonts w:asciiTheme="minorHAnsi" w:hAnsiTheme="minorHAnsi" w:cstheme="minorHAnsi"/>
          <w:color w:val="000000"/>
          <w:sz w:val="20"/>
          <w:szCs w:val="20"/>
        </w:rPr>
        <w:t xml:space="preserve">[3] “Multi-Class Skin Diseases Classification Using Deep Convolutional Neural Network and Support Vector Machine | IEEE Conference Publication | IEEE Xplore,” </w:t>
      </w:r>
      <w:r w:rsidRPr="007A0261">
        <w:rPr>
          <w:rFonts w:asciiTheme="minorHAnsi" w:hAnsiTheme="minorHAnsi" w:cstheme="minorHAnsi"/>
          <w:i/>
          <w:iCs/>
          <w:color w:val="000000"/>
          <w:sz w:val="20"/>
          <w:szCs w:val="20"/>
        </w:rPr>
        <w:t>ieeexplore.ieee.org</w:t>
      </w:r>
      <w:r w:rsidRPr="007A0261">
        <w:rPr>
          <w:rFonts w:asciiTheme="minorHAnsi" w:hAnsiTheme="minorHAnsi" w:cstheme="minorHAnsi"/>
          <w:color w:val="000000"/>
          <w:sz w:val="20"/>
          <w:szCs w:val="20"/>
        </w:rPr>
        <w:t>, 2018. Available: https://ieeexplore.ieee.org/document/8631525. [Accessed: Nov. 21, 2023]</w:t>
      </w:r>
    </w:p>
    <w:p w14:paraId="69506A44" w14:textId="77777777" w:rsidR="007A0261" w:rsidRPr="007A0261" w:rsidRDefault="007A0261" w:rsidP="007A0261">
      <w:pPr>
        <w:pStyle w:val="NormalWeb"/>
        <w:spacing w:before="0" w:beforeAutospacing="0" w:after="0" w:afterAutospacing="0"/>
        <w:rPr>
          <w:rFonts w:asciiTheme="minorHAnsi" w:hAnsiTheme="minorHAnsi" w:cstheme="minorHAnsi"/>
          <w:color w:val="000000"/>
          <w:sz w:val="20"/>
          <w:szCs w:val="20"/>
        </w:rPr>
      </w:pPr>
    </w:p>
    <w:p w14:paraId="4718E35B" w14:textId="09749B41" w:rsidR="000948B4" w:rsidRPr="007A0261" w:rsidRDefault="000948B4" w:rsidP="000948B4">
      <w:pPr>
        <w:pStyle w:val="NormalWeb"/>
        <w:spacing w:before="0" w:beforeAutospacing="0" w:after="0" w:afterAutospacing="0"/>
        <w:rPr>
          <w:rFonts w:asciiTheme="minorHAnsi" w:hAnsiTheme="minorHAnsi" w:cstheme="minorHAnsi"/>
          <w:color w:val="000000"/>
          <w:sz w:val="20"/>
          <w:szCs w:val="20"/>
        </w:rPr>
      </w:pPr>
      <w:r w:rsidRPr="007A0261">
        <w:rPr>
          <w:rFonts w:asciiTheme="minorHAnsi" w:hAnsiTheme="minorHAnsi" w:cstheme="minorHAnsi"/>
          <w:color w:val="000000"/>
          <w:sz w:val="20"/>
          <w:szCs w:val="20"/>
        </w:rPr>
        <w:t xml:space="preserve">[4] “Proposition of Convolutional Neural Network Based System for Skin Cancer Detection | IEEE Conference Publication | IEEE Xplore,” </w:t>
      </w:r>
      <w:r w:rsidRPr="007A0261">
        <w:rPr>
          <w:rFonts w:asciiTheme="minorHAnsi" w:hAnsiTheme="minorHAnsi" w:cstheme="minorHAnsi"/>
          <w:i/>
          <w:iCs/>
          <w:color w:val="000000"/>
          <w:sz w:val="20"/>
          <w:szCs w:val="20"/>
        </w:rPr>
        <w:t>ieeexplore.ieee.org</w:t>
      </w:r>
      <w:r w:rsidRPr="007A0261">
        <w:rPr>
          <w:rFonts w:asciiTheme="minorHAnsi" w:hAnsiTheme="minorHAnsi" w:cstheme="minorHAnsi"/>
          <w:color w:val="000000"/>
          <w:sz w:val="20"/>
          <w:szCs w:val="20"/>
        </w:rPr>
        <w:t>. Available: https://ieeexplore.ieee.org/document/9067865. [Accessed: Nov. 21, 2023]</w:t>
      </w:r>
    </w:p>
    <w:p w14:paraId="0774C7B7" w14:textId="77777777" w:rsidR="007A0261" w:rsidRDefault="007A0261" w:rsidP="000948B4">
      <w:pPr>
        <w:pStyle w:val="NormalWeb"/>
        <w:spacing w:before="0" w:beforeAutospacing="0" w:after="0" w:afterAutospacing="0"/>
        <w:rPr>
          <w:rFonts w:asciiTheme="minorHAnsi" w:hAnsiTheme="minorHAnsi" w:cstheme="minorHAnsi"/>
          <w:color w:val="000000"/>
          <w:sz w:val="20"/>
          <w:szCs w:val="20"/>
        </w:rPr>
      </w:pPr>
    </w:p>
    <w:p w14:paraId="455DF665" w14:textId="261E7B98" w:rsidR="000948B4" w:rsidRPr="007A0261" w:rsidRDefault="000948B4" w:rsidP="000948B4">
      <w:pPr>
        <w:pStyle w:val="NormalWeb"/>
        <w:spacing w:before="0" w:beforeAutospacing="0" w:after="0" w:afterAutospacing="0"/>
        <w:rPr>
          <w:rFonts w:asciiTheme="minorHAnsi" w:hAnsiTheme="minorHAnsi" w:cstheme="minorHAnsi"/>
          <w:color w:val="000000"/>
          <w:sz w:val="20"/>
          <w:szCs w:val="20"/>
        </w:rPr>
      </w:pPr>
      <w:r w:rsidRPr="007A0261">
        <w:rPr>
          <w:rFonts w:asciiTheme="minorHAnsi" w:hAnsiTheme="minorHAnsi" w:cstheme="minorHAnsi"/>
          <w:color w:val="000000"/>
          <w:sz w:val="20"/>
          <w:szCs w:val="20"/>
        </w:rPr>
        <w:t xml:space="preserve">[5]“Generating Synthetic Medical Images by Using GAN to Improve CNN Performance in Skin Cancer Classification | IEEE Conference Publication | IEEE Xplore,” </w:t>
      </w:r>
      <w:r w:rsidRPr="007A0261">
        <w:rPr>
          <w:rFonts w:asciiTheme="minorHAnsi" w:hAnsiTheme="minorHAnsi" w:cstheme="minorHAnsi"/>
          <w:i/>
          <w:iCs/>
          <w:color w:val="000000"/>
          <w:sz w:val="20"/>
          <w:szCs w:val="20"/>
        </w:rPr>
        <w:t>ieeexplore.ieee.org</w:t>
      </w:r>
      <w:r w:rsidRPr="007A0261">
        <w:rPr>
          <w:rFonts w:asciiTheme="minorHAnsi" w:hAnsiTheme="minorHAnsi" w:cstheme="minorHAnsi"/>
          <w:color w:val="000000"/>
          <w:sz w:val="20"/>
          <w:szCs w:val="20"/>
        </w:rPr>
        <w:t>. Available: https://ieeexplore.ieee.org/document/9071823. [Accessed: Nov. 21, 2023]</w:t>
      </w:r>
    </w:p>
    <w:p w14:paraId="6F883BF6" w14:textId="77777777" w:rsidR="007A0261" w:rsidRDefault="007A0261" w:rsidP="000948B4">
      <w:pPr>
        <w:pStyle w:val="NormalWeb"/>
        <w:spacing w:before="0" w:beforeAutospacing="0" w:after="0" w:afterAutospacing="0"/>
        <w:rPr>
          <w:rFonts w:asciiTheme="minorHAnsi" w:hAnsiTheme="minorHAnsi" w:cstheme="minorHAnsi"/>
          <w:color w:val="000000"/>
          <w:sz w:val="20"/>
          <w:szCs w:val="20"/>
        </w:rPr>
      </w:pPr>
    </w:p>
    <w:p w14:paraId="39DB046D" w14:textId="0CCFD795" w:rsidR="000948B4" w:rsidRDefault="000948B4" w:rsidP="007A0261">
      <w:pPr>
        <w:pStyle w:val="NormalWeb"/>
        <w:spacing w:before="0" w:beforeAutospacing="0" w:after="0" w:afterAutospacing="0"/>
        <w:rPr>
          <w:rFonts w:asciiTheme="minorHAnsi" w:hAnsiTheme="minorHAnsi" w:cstheme="minorHAnsi"/>
          <w:color w:val="000000"/>
          <w:sz w:val="20"/>
          <w:szCs w:val="20"/>
        </w:rPr>
      </w:pPr>
      <w:r w:rsidRPr="007A0261">
        <w:rPr>
          <w:rFonts w:asciiTheme="minorHAnsi" w:hAnsiTheme="minorHAnsi" w:cstheme="minorHAnsi"/>
          <w:color w:val="000000"/>
          <w:sz w:val="20"/>
          <w:szCs w:val="20"/>
        </w:rPr>
        <w:t xml:space="preserve">[6] D. Gavrilov, L. Lazarenko, and E. Zakirov, “AI Recognition in Skin Pathologies Detection,” </w:t>
      </w:r>
      <w:r w:rsidRPr="007A0261">
        <w:rPr>
          <w:rFonts w:asciiTheme="minorHAnsi" w:hAnsiTheme="minorHAnsi" w:cstheme="minorHAnsi"/>
          <w:i/>
          <w:iCs/>
          <w:color w:val="000000"/>
          <w:sz w:val="20"/>
          <w:szCs w:val="20"/>
        </w:rPr>
        <w:t>IEEE Xplore</w:t>
      </w:r>
      <w:r w:rsidRPr="007A0261">
        <w:rPr>
          <w:rFonts w:asciiTheme="minorHAnsi" w:hAnsiTheme="minorHAnsi" w:cstheme="minorHAnsi"/>
          <w:color w:val="000000"/>
          <w:sz w:val="20"/>
          <w:szCs w:val="20"/>
        </w:rPr>
        <w:t>, Sep. 01, 2019. doi: https://doi.org/10.1109/IC-AIAI48757.2019.00017. Available: https://ieeexplore.ieee.org/document/9007333</w:t>
      </w:r>
    </w:p>
    <w:p w14:paraId="168CE68F" w14:textId="77777777" w:rsidR="007A0261" w:rsidRPr="007A0261" w:rsidRDefault="007A0261" w:rsidP="007A0261">
      <w:pPr>
        <w:pStyle w:val="NormalWeb"/>
        <w:spacing w:before="0" w:beforeAutospacing="0" w:after="0" w:afterAutospacing="0"/>
        <w:rPr>
          <w:rFonts w:asciiTheme="minorHAnsi" w:hAnsiTheme="minorHAnsi" w:cstheme="minorHAnsi"/>
          <w:color w:val="000000"/>
          <w:sz w:val="20"/>
          <w:szCs w:val="20"/>
        </w:rPr>
      </w:pPr>
    </w:p>
    <w:p w14:paraId="6AFFCD80" w14:textId="465FF9AA" w:rsidR="007A0261" w:rsidRDefault="000948B4" w:rsidP="00AD6B4E">
      <w:pPr>
        <w:pStyle w:val="NormalWeb"/>
        <w:spacing w:before="0" w:beforeAutospacing="0" w:after="0" w:afterAutospacing="0"/>
        <w:rPr>
          <w:rFonts w:asciiTheme="minorHAnsi" w:hAnsiTheme="minorHAnsi" w:cstheme="minorHAnsi"/>
          <w:color w:val="000000"/>
          <w:sz w:val="20"/>
          <w:szCs w:val="20"/>
        </w:rPr>
      </w:pPr>
      <w:r w:rsidRPr="007A0261">
        <w:rPr>
          <w:rFonts w:asciiTheme="minorHAnsi" w:hAnsiTheme="minorHAnsi" w:cstheme="minorHAnsi"/>
          <w:color w:val="000000"/>
          <w:sz w:val="20"/>
          <w:szCs w:val="20"/>
        </w:rPr>
        <w:t xml:space="preserve">[7]“Development of Mobile Skin Cancer Detection using Faster R-CNN and MobileNet v2 Model | IEEE Conference Publication | IEEE Xplore,” </w:t>
      </w:r>
      <w:r w:rsidRPr="007A0261">
        <w:rPr>
          <w:rFonts w:asciiTheme="minorHAnsi" w:hAnsiTheme="minorHAnsi" w:cstheme="minorHAnsi"/>
          <w:i/>
          <w:iCs/>
          <w:color w:val="000000"/>
          <w:sz w:val="20"/>
          <w:szCs w:val="20"/>
        </w:rPr>
        <w:t>ieeexplore.ieee.org</w:t>
      </w:r>
      <w:r w:rsidRPr="007A0261">
        <w:rPr>
          <w:rFonts w:asciiTheme="minorHAnsi" w:hAnsiTheme="minorHAnsi" w:cstheme="minorHAnsi"/>
          <w:color w:val="000000"/>
          <w:sz w:val="20"/>
          <w:szCs w:val="20"/>
        </w:rPr>
        <w:t>. Available: https://ieeexplore.ieee.org/document/9239197. [Accessed: Nov. 21, 2023]</w:t>
      </w:r>
    </w:p>
    <w:p w14:paraId="36212610" w14:textId="77777777" w:rsidR="00AD6B4E" w:rsidRPr="007A0261" w:rsidRDefault="00AD6B4E" w:rsidP="00AD6B4E">
      <w:pPr>
        <w:pStyle w:val="NormalWeb"/>
        <w:spacing w:before="0" w:beforeAutospacing="0" w:after="0" w:afterAutospacing="0"/>
        <w:rPr>
          <w:rFonts w:asciiTheme="minorHAnsi" w:hAnsiTheme="minorHAnsi" w:cstheme="minorHAnsi"/>
          <w:color w:val="000000"/>
          <w:sz w:val="20"/>
          <w:szCs w:val="20"/>
        </w:rPr>
      </w:pPr>
    </w:p>
    <w:p w14:paraId="4EEE7EE0" w14:textId="0BCF424C" w:rsidR="000948B4" w:rsidRPr="007A0261" w:rsidRDefault="000948B4" w:rsidP="000948B4">
      <w:pPr>
        <w:pStyle w:val="NormalWeb"/>
        <w:spacing w:before="0" w:beforeAutospacing="0" w:after="0" w:afterAutospacing="0"/>
        <w:rPr>
          <w:rFonts w:asciiTheme="minorHAnsi" w:hAnsiTheme="minorHAnsi" w:cstheme="minorHAnsi"/>
          <w:color w:val="000000"/>
          <w:sz w:val="20"/>
          <w:szCs w:val="20"/>
        </w:rPr>
      </w:pPr>
      <w:r w:rsidRPr="007A0261">
        <w:rPr>
          <w:rFonts w:asciiTheme="minorHAnsi" w:hAnsiTheme="minorHAnsi" w:cstheme="minorHAnsi"/>
          <w:color w:val="000000"/>
          <w:sz w:val="20"/>
          <w:szCs w:val="20"/>
        </w:rPr>
        <w:t>[8] </w:t>
      </w:r>
      <w:r w:rsidR="007A0261">
        <w:rPr>
          <w:rFonts w:asciiTheme="minorHAnsi" w:hAnsiTheme="minorHAnsi" w:cstheme="minorHAnsi"/>
          <w:color w:val="000000"/>
          <w:sz w:val="20"/>
          <w:szCs w:val="20"/>
        </w:rPr>
        <w:t xml:space="preserve"> </w:t>
      </w:r>
      <w:r w:rsidRPr="007A0261">
        <w:rPr>
          <w:rFonts w:asciiTheme="minorHAnsi" w:hAnsiTheme="minorHAnsi" w:cstheme="minorHAnsi"/>
          <w:color w:val="000000"/>
          <w:sz w:val="20"/>
          <w:szCs w:val="20"/>
        </w:rPr>
        <w:t xml:space="preserve">L. Li and W. Seo, “Deep Learning and Transfer Learning for Skin Cancer Segmentation and Classification,” </w:t>
      </w:r>
      <w:r w:rsidRPr="007A0261">
        <w:rPr>
          <w:rFonts w:asciiTheme="minorHAnsi" w:hAnsiTheme="minorHAnsi" w:cstheme="minorHAnsi"/>
          <w:i/>
          <w:iCs/>
          <w:color w:val="000000"/>
          <w:sz w:val="20"/>
          <w:szCs w:val="20"/>
        </w:rPr>
        <w:t>IEEE Xplore</w:t>
      </w:r>
      <w:r w:rsidRPr="007A0261">
        <w:rPr>
          <w:rFonts w:asciiTheme="minorHAnsi" w:hAnsiTheme="minorHAnsi" w:cstheme="minorHAnsi"/>
          <w:color w:val="000000"/>
          <w:sz w:val="20"/>
          <w:szCs w:val="20"/>
        </w:rPr>
        <w:t>, Oct. 01, 2021. doi: https://doi.org/10.1109/BIBE52308.2021.9635175. Available: https://ieeexplore.ieee.org/abstract/document/9635175</w:t>
      </w:r>
    </w:p>
    <w:p w14:paraId="2E8635DC" w14:textId="77777777" w:rsidR="000948B4" w:rsidRPr="007A0261" w:rsidRDefault="000948B4" w:rsidP="000948B4">
      <w:pPr>
        <w:rPr>
          <w:rFonts w:asciiTheme="minorHAnsi" w:hAnsiTheme="minorHAnsi" w:cstheme="minorHAnsi"/>
          <w:color w:val="000000"/>
        </w:rPr>
      </w:pPr>
    </w:p>
    <w:p w14:paraId="6F9D7147" w14:textId="0F3BF8D2" w:rsidR="000948B4" w:rsidRPr="007A0261" w:rsidRDefault="000948B4" w:rsidP="000948B4">
      <w:pPr>
        <w:pStyle w:val="NormalWeb"/>
        <w:spacing w:before="0" w:beforeAutospacing="0" w:after="0" w:afterAutospacing="0"/>
        <w:rPr>
          <w:rFonts w:asciiTheme="minorHAnsi" w:hAnsiTheme="minorHAnsi" w:cstheme="minorHAnsi"/>
          <w:color w:val="000000"/>
          <w:sz w:val="20"/>
          <w:szCs w:val="20"/>
        </w:rPr>
      </w:pPr>
      <w:r w:rsidRPr="007A0261">
        <w:rPr>
          <w:rFonts w:asciiTheme="minorHAnsi" w:hAnsiTheme="minorHAnsi" w:cstheme="minorHAnsi"/>
          <w:color w:val="000000"/>
          <w:sz w:val="20"/>
          <w:szCs w:val="20"/>
        </w:rPr>
        <w:lastRenderedPageBreak/>
        <w:t>[9]</w:t>
      </w:r>
      <w:r w:rsidR="007A0261">
        <w:rPr>
          <w:rFonts w:asciiTheme="minorHAnsi" w:hAnsiTheme="minorHAnsi" w:cstheme="minorHAnsi"/>
          <w:color w:val="000000"/>
          <w:sz w:val="20"/>
          <w:szCs w:val="20"/>
        </w:rPr>
        <w:t xml:space="preserve"> </w:t>
      </w:r>
      <w:r w:rsidRPr="007A0261">
        <w:rPr>
          <w:rFonts w:asciiTheme="minorHAnsi" w:hAnsiTheme="minorHAnsi" w:cstheme="minorHAnsi"/>
          <w:color w:val="000000"/>
          <w:sz w:val="20"/>
          <w:szCs w:val="20"/>
        </w:rPr>
        <w:t xml:space="preserve">“A Scaled-2D CNN for Skin Cancer Diagnosis | IEEE Conference Publication | IEEE Xplore,” </w:t>
      </w:r>
      <w:r w:rsidRPr="007A0261">
        <w:rPr>
          <w:rFonts w:asciiTheme="minorHAnsi" w:hAnsiTheme="minorHAnsi" w:cstheme="minorHAnsi"/>
          <w:i/>
          <w:iCs/>
          <w:color w:val="000000"/>
          <w:sz w:val="20"/>
          <w:szCs w:val="20"/>
        </w:rPr>
        <w:t>ieeexplore.ieee.org</w:t>
      </w:r>
      <w:r w:rsidRPr="007A0261">
        <w:rPr>
          <w:rFonts w:asciiTheme="minorHAnsi" w:hAnsiTheme="minorHAnsi" w:cstheme="minorHAnsi"/>
          <w:color w:val="000000"/>
          <w:sz w:val="20"/>
          <w:szCs w:val="20"/>
        </w:rPr>
        <w:t>, 2021. Available: https://ieeexplore.ieee.org/document/9562888. [Accessed: Nov. 22, 2023]</w:t>
      </w:r>
    </w:p>
    <w:p w14:paraId="4DB6FD03" w14:textId="77777777" w:rsidR="007A0261" w:rsidRDefault="007A0261" w:rsidP="000948B4">
      <w:pPr>
        <w:pStyle w:val="NormalWeb"/>
        <w:spacing w:before="0" w:beforeAutospacing="0" w:after="0" w:afterAutospacing="0"/>
        <w:rPr>
          <w:rFonts w:asciiTheme="minorHAnsi" w:hAnsiTheme="minorHAnsi" w:cstheme="minorHAnsi"/>
          <w:color w:val="000000"/>
          <w:sz w:val="20"/>
          <w:szCs w:val="20"/>
        </w:rPr>
      </w:pPr>
    </w:p>
    <w:p w14:paraId="5D2B66E2" w14:textId="488EFF76" w:rsidR="000948B4" w:rsidRPr="007A0261" w:rsidRDefault="000948B4" w:rsidP="000948B4">
      <w:pPr>
        <w:pStyle w:val="NormalWeb"/>
        <w:spacing w:before="0" w:beforeAutospacing="0" w:after="0" w:afterAutospacing="0"/>
        <w:rPr>
          <w:rFonts w:asciiTheme="minorHAnsi" w:hAnsiTheme="minorHAnsi" w:cstheme="minorHAnsi"/>
          <w:color w:val="000000"/>
          <w:sz w:val="20"/>
          <w:szCs w:val="20"/>
        </w:rPr>
      </w:pPr>
      <w:r w:rsidRPr="007A0261">
        <w:rPr>
          <w:rFonts w:asciiTheme="minorHAnsi" w:hAnsiTheme="minorHAnsi" w:cstheme="minorHAnsi"/>
          <w:color w:val="000000"/>
          <w:sz w:val="20"/>
          <w:szCs w:val="20"/>
        </w:rPr>
        <w:t>[10]</w:t>
      </w:r>
      <w:r w:rsidR="007A0261">
        <w:rPr>
          <w:rFonts w:asciiTheme="minorHAnsi" w:hAnsiTheme="minorHAnsi" w:cstheme="minorHAnsi"/>
          <w:color w:val="000000"/>
          <w:sz w:val="20"/>
          <w:szCs w:val="20"/>
        </w:rPr>
        <w:t xml:space="preserve"> </w:t>
      </w:r>
      <w:r w:rsidRPr="007A0261">
        <w:rPr>
          <w:rFonts w:asciiTheme="minorHAnsi" w:hAnsiTheme="minorHAnsi" w:cstheme="minorHAnsi"/>
          <w:color w:val="000000"/>
          <w:sz w:val="20"/>
          <w:szCs w:val="20"/>
        </w:rPr>
        <w:t xml:space="preserve">“Detection and Classification of Skin Cancer by Using a Parallel CNN Model | IEEE Conference Publication | IEEE Xplore,” </w:t>
      </w:r>
      <w:r w:rsidRPr="007A0261">
        <w:rPr>
          <w:rFonts w:asciiTheme="minorHAnsi" w:hAnsiTheme="minorHAnsi" w:cstheme="minorHAnsi"/>
          <w:i/>
          <w:iCs/>
          <w:color w:val="000000"/>
          <w:sz w:val="20"/>
          <w:szCs w:val="20"/>
        </w:rPr>
        <w:t>ieeexplore.ieee.org</w:t>
      </w:r>
      <w:r w:rsidRPr="007A0261">
        <w:rPr>
          <w:rFonts w:asciiTheme="minorHAnsi" w:hAnsiTheme="minorHAnsi" w:cstheme="minorHAnsi"/>
          <w:color w:val="000000"/>
          <w:sz w:val="20"/>
          <w:szCs w:val="20"/>
        </w:rPr>
        <w:t>. Available: https://ieeexplore.ieee.org/abstract/document/9397987</w:t>
      </w:r>
    </w:p>
    <w:p w14:paraId="6516CA49" w14:textId="77777777" w:rsidR="000948B4" w:rsidRPr="007A0261" w:rsidRDefault="000948B4" w:rsidP="000948B4">
      <w:pPr>
        <w:rPr>
          <w:rFonts w:asciiTheme="minorHAnsi" w:hAnsiTheme="minorHAnsi" w:cstheme="minorHAnsi"/>
          <w:color w:val="000000"/>
        </w:rPr>
      </w:pPr>
    </w:p>
    <w:p w14:paraId="649BE1C1" w14:textId="4885A33C" w:rsidR="000948B4" w:rsidRPr="007A0261" w:rsidRDefault="000948B4" w:rsidP="000948B4">
      <w:pPr>
        <w:pStyle w:val="NormalWeb"/>
        <w:spacing w:before="0" w:beforeAutospacing="0" w:after="0" w:afterAutospacing="0"/>
        <w:rPr>
          <w:rFonts w:asciiTheme="minorHAnsi" w:hAnsiTheme="minorHAnsi" w:cstheme="minorHAnsi"/>
          <w:color w:val="000000"/>
          <w:sz w:val="20"/>
          <w:szCs w:val="20"/>
        </w:rPr>
      </w:pPr>
      <w:r w:rsidRPr="007A0261">
        <w:rPr>
          <w:rFonts w:asciiTheme="minorHAnsi" w:hAnsiTheme="minorHAnsi" w:cstheme="minorHAnsi"/>
          <w:color w:val="000000"/>
          <w:sz w:val="20"/>
          <w:szCs w:val="20"/>
        </w:rPr>
        <w:t>[11]</w:t>
      </w:r>
      <w:r w:rsidR="007A0261">
        <w:rPr>
          <w:rFonts w:asciiTheme="minorHAnsi" w:hAnsiTheme="minorHAnsi" w:cstheme="minorHAnsi"/>
          <w:color w:val="000000"/>
          <w:sz w:val="20"/>
          <w:szCs w:val="20"/>
        </w:rPr>
        <w:t xml:space="preserve"> </w:t>
      </w:r>
      <w:r w:rsidRPr="007A0261">
        <w:rPr>
          <w:rFonts w:asciiTheme="minorHAnsi" w:hAnsiTheme="minorHAnsi" w:cstheme="minorHAnsi"/>
          <w:color w:val="000000"/>
          <w:sz w:val="20"/>
          <w:szCs w:val="20"/>
        </w:rPr>
        <w:t xml:space="preserve">“Skin Cancer Classification using CNN in Comparison with Support Vector Machine for Better Accuracy | IEEE Conference Publication | IEEE Xplore,” </w:t>
      </w:r>
      <w:r w:rsidRPr="007A0261">
        <w:rPr>
          <w:rFonts w:asciiTheme="minorHAnsi" w:hAnsiTheme="minorHAnsi" w:cstheme="minorHAnsi"/>
          <w:i/>
          <w:iCs/>
          <w:color w:val="000000"/>
          <w:sz w:val="20"/>
          <w:szCs w:val="20"/>
        </w:rPr>
        <w:t>ieeexplore.ieee.org</w:t>
      </w:r>
      <w:r w:rsidRPr="007A0261">
        <w:rPr>
          <w:rFonts w:asciiTheme="minorHAnsi" w:hAnsiTheme="minorHAnsi" w:cstheme="minorHAnsi"/>
          <w:color w:val="000000"/>
          <w:sz w:val="20"/>
          <w:szCs w:val="20"/>
        </w:rPr>
        <w:t>. Available: https://ieeexplore.ieee.org/document/10047280. [Accessed: Nov. 22, 2023]</w:t>
      </w:r>
    </w:p>
    <w:p w14:paraId="4B308D11" w14:textId="77777777" w:rsidR="000948B4" w:rsidRPr="007A0261" w:rsidRDefault="000948B4" w:rsidP="000948B4">
      <w:pPr>
        <w:rPr>
          <w:rFonts w:asciiTheme="minorHAnsi" w:hAnsiTheme="minorHAnsi" w:cstheme="minorHAnsi"/>
          <w:color w:val="000000"/>
        </w:rPr>
      </w:pPr>
    </w:p>
    <w:p w14:paraId="4EC759B1" w14:textId="693C3E20" w:rsidR="000948B4" w:rsidRDefault="000948B4" w:rsidP="000948B4">
      <w:pPr>
        <w:pStyle w:val="NormalWeb"/>
        <w:spacing w:before="0" w:beforeAutospacing="0" w:after="0" w:afterAutospacing="0"/>
        <w:rPr>
          <w:rFonts w:asciiTheme="minorHAnsi" w:hAnsiTheme="minorHAnsi" w:cstheme="minorHAnsi"/>
          <w:color w:val="000000"/>
          <w:sz w:val="20"/>
          <w:szCs w:val="20"/>
        </w:rPr>
      </w:pPr>
      <w:r w:rsidRPr="007A0261">
        <w:rPr>
          <w:rFonts w:asciiTheme="minorHAnsi" w:hAnsiTheme="minorHAnsi" w:cstheme="minorHAnsi"/>
          <w:color w:val="000000"/>
          <w:sz w:val="20"/>
          <w:szCs w:val="20"/>
        </w:rPr>
        <w:t>[12]</w:t>
      </w:r>
      <w:r w:rsidR="007A0261">
        <w:rPr>
          <w:rFonts w:asciiTheme="minorHAnsi" w:hAnsiTheme="minorHAnsi" w:cstheme="minorHAnsi"/>
          <w:color w:val="000000"/>
          <w:sz w:val="20"/>
          <w:szCs w:val="20"/>
        </w:rPr>
        <w:t xml:space="preserve"> </w:t>
      </w:r>
      <w:r w:rsidRPr="007A0261">
        <w:rPr>
          <w:rFonts w:asciiTheme="minorHAnsi" w:hAnsiTheme="minorHAnsi" w:cstheme="minorHAnsi"/>
          <w:color w:val="000000"/>
          <w:sz w:val="20"/>
          <w:szCs w:val="20"/>
        </w:rPr>
        <w:t xml:space="preserve">“Prediction of Skin Cancer Using CNN | IEEE Conference Publication | IEEE Xplore,” </w:t>
      </w:r>
      <w:r w:rsidRPr="007A0261">
        <w:rPr>
          <w:rFonts w:asciiTheme="minorHAnsi" w:hAnsiTheme="minorHAnsi" w:cstheme="minorHAnsi"/>
          <w:i/>
          <w:iCs/>
          <w:color w:val="000000"/>
          <w:sz w:val="20"/>
          <w:szCs w:val="20"/>
        </w:rPr>
        <w:t>ieeexplore.ieee.org</w:t>
      </w:r>
      <w:r w:rsidRPr="007A0261">
        <w:rPr>
          <w:rFonts w:asciiTheme="minorHAnsi" w:hAnsiTheme="minorHAnsi" w:cstheme="minorHAnsi"/>
          <w:color w:val="000000"/>
          <w:sz w:val="20"/>
          <w:szCs w:val="20"/>
        </w:rPr>
        <w:t>. Available: https://ieeexplore.ieee.org/document/9825093. [Accessed: Nov. 22, 2023]</w:t>
      </w:r>
    </w:p>
    <w:p w14:paraId="011A26FF" w14:textId="77777777" w:rsidR="008B4BA2" w:rsidRDefault="008B4BA2" w:rsidP="000948B4">
      <w:pPr>
        <w:pStyle w:val="NormalWeb"/>
        <w:spacing w:before="0" w:beforeAutospacing="0" w:after="0" w:afterAutospacing="0"/>
        <w:rPr>
          <w:rFonts w:asciiTheme="minorHAnsi" w:hAnsiTheme="minorHAnsi" w:cstheme="minorHAnsi"/>
          <w:color w:val="000000"/>
          <w:sz w:val="20"/>
          <w:szCs w:val="20"/>
        </w:rPr>
      </w:pPr>
    </w:p>
    <w:p w14:paraId="23CCC436" w14:textId="77777777" w:rsidR="008B4BA2" w:rsidRDefault="008B4BA2" w:rsidP="008B4BA2">
      <w:pPr>
        <w:pStyle w:val="NormalWeb"/>
        <w:shd w:val="clear" w:color="auto" w:fill="FFFFFF"/>
        <w:spacing w:before="0" w:beforeAutospacing="0" w:after="0" w:afterAutospacing="0"/>
        <w:rPr>
          <w:rFonts w:asciiTheme="minorHAnsi" w:hAnsiTheme="minorHAnsi" w:cstheme="minorHAnsi"/>
          <w:color w:val="000000"/>
          <w:sz w:val="20"/>
          <w:szCs w:val="20"/>
        </w:rPr>
      </w:pPr>
      <w:r w:rsidRPr="008B4BA2">
        <w:rPr>
          <w:rFonts w:asciiTheme="minorHAnsi" w:hAnsiTheme="minorHAnsi" w:cstheme="minorHAnsi"/>
          <w:color w:val="000000"/>
          <w:sz w:val="20"/>
          <w:szCs w:val="20"/>
        </w:rPr>
        <w:t>[13] Hotz, N. (2023).</w:t>
      </w:r>
      <w:r w:rsidRPr="008B4BA2">
        <w:rPr>
          <w:rStyle w:val="apple-converted-space"/>
          <w:rFonts w:asciiTheme="minorHAnsi" w:hAnsiTheme="minorHAnsi" w:cstheme="minorHAnsi"/>
          <w:color w:val="000000"/>
          <w:sz w:val="20"/>
          <w:szCs w:val="20"/>
        </w:rPr>
        <w:t> </w:t>
      </w:r>
      <w:r w:rsidRPr="008B4BA2">
        <w:rPr>
          <w:rFonts w:asciiTheme="minorHAnsi" w:hAnsiTheme="minorHAnsi" w:cstheme="minorHAnsi"/>
          <w:i/>
          <w:iCs/>
          <w:color w:val="000000"/>
          <w:sz w:val="20"/>
          <w:szCs w:val="20"/>
        </w:rPr>
        <w:t>CRISP-DM</w:t>
      </w:r>
      <w:r w:rsidRPr="008B4BA2">
        <w:rPr>
          <w:rFonts w:asciiTheme="minorHAnsi" w:hAnsiTheme="minorHAnsi" w:cstheme="minorHAnsi"/>
          <w:color w:val="000000"/>
          <w:sz w:val="20"/>
          <w:szCs w:val="20"/>
        </w:rPr>
        <w:t>. [online] Data Science Project Management. Available at: https://www.datascience-pm.com/crisp-dm-2/.</w:t>
      </w:r>
    </w:p>
    <w:p w14:paraId="5E356ED4" w14:textId="77777777" w:rsidR="008B4BA2" w:rsidRPr="008B4BA2" w:rsidRDefault="008B4BA2" w:rsidP="008B4BA2">
      <w:pPr>
        <w:pStyle w:val="NormalWeb"/>
        <w:shd w:val="clear" w:color="auto" w:fill="FFFFFF"/>
        <w:spacing w:before="0" w:beforeAutospacing="0" w:after="0" w:afterAutospacing="0"/>
        <w:rPr>
          <w:rFonts w:asciiTheme="minorHAnsi" w:hAnsiTheme="minorHAnsi" w:cstheme="minorHAnsi"/>
          <w:color w:val="000000"/>
          <w:sz w:val="20"/>
          <w:szCs w:val="20"/>
        </w:rPr>
      </w:pPr>
    </w:p>
    <w:p w14:paraId="5837F357" w14:textId="77777777" w:rsidR="008B4BA2" w:rsidRDefault="008B4BA2" w:rsidP="008B4BA2">
      <w:pPr>
        <w:pStyle w:val="NormalWeb"/>
        <w:shd w:val="clear" w:color="auto" w:fill="FFFFFF"/>
        <w:spacing w:before="0" w:beforeAutospacing="0" w:after="0" w:afterAutospacing="0"/>
        <w:rPr>
          <w:rFonts w:ascii="Calibri" w:hAnsi="Calibri" w:cs="Calibri"/>
          <w:color w:val="000000"/>
          <w:sz w:val="27"/>
          <w:szCs w:val="27"/>
        </w:rPr>
      </w:pPr>
      <w:r>
        <w:rPr>
          <w:rFonts w:ascii="Calibri" w:hAnsi="Calibri" w:cs="Calibri"/>
          <w:color w:val="000000"/>
        </w:rPr>
        <w:t>‌</w:t>
      </w:r>
      <w:r w:rsidRPr="008B4BA2">
        <w:rPr>
          <w:rFonts w:ascii="Calibri" w:hAnsi="Calibri" w:cs="Calibri"/>
          <w:color w:val="000000"/>
          <w:sz w:val="20"/>
          <w:szCs w:val="20"/>
        </w:rPr>
        <w:t>[14]  Saha, S. (2018).</w:t>
      </w:r>
      <w:r w:rsidRPr="008B4BA2">
        <w:rPr>
          <w:rStyle w:val="apple-converted-space"/>
          <w:rFonts w:ascii="Calibri" w:hAnsi="Calibri" w:cs="Calibri"/>
          <w:color w:val="000000"/>
          <w:sz w:val="20"/>
          <w:szCs w:val="20"/>
        </w:rPr>
        <w:t> </w:t>
      </w:r>
      <w:r w:rsidRPr="008B4BA2">
        <w:rPr>
          <w:rFonts w:ascii="Calibri" w:hAnsi="Calibri" w:cs="Calibri"/>
          <w:i/>
          <w:iCs/>
          <w:color w:val="000000"/>
          <w:sz w:val="20"/>
          <w:szCs w:val="20"/>
        </w:rPr>
        <w:t>A Comprehensive Guide to Convolutional Neural Networks — the ELI5 way</w:t>
      </w:r>
      <w:r w:rsidRPr="008B4BA2">
        <w:rPr>
          <w:rFonts w:ascii="Calibri" w:hAnsi="Calibri" w:cs="Calibri"/>
          <w:color w:val="000000"/>
          <w:sz w:val="20"/>
          <w:szCs w:val="20"/>
        </w:rPr>
        <w:t>. [online] Towards Data Science. Available at: https://towardsdatascience.com/a-comprehensive-guide-to-convolutional-neural-networks-the-eli5-way-3bd2b1164a53.</w:t>
      </w:r>
    </w:p>
    <w:p w14:paraId="757F4411" w14:textId="72BED319" w:rsidR="008B4BA2" w:rsidRDefault="008B4BA2" w:rsidP="008B4BA2">
      <w:pPr>
        <w:pStyle w:val="NormalWeb"/>
        <w:shd w:val="clear" w:color="auto" w:fill="FFFFFF"/>
        <w:rPr>
          <w:rFonts w:ascii="Calibri" w:hAnsi="Calibri" w:cs="Calibri"/>
          <w:color w:val="000000"/>
        </w:rPr>
      </w:pPr>
      <w:r>
        <w:rPr>
          <w:rFonts w:ascii="Calibri" w:hAnsi="Calibri" w:cs="Calibri"/>
          <w:color w:val="000000"/>
        </w:rPr>
        <w:t>‌</w:t>
      </w:r>
    </w:p>
    <w:p w14:paraId="01900757" w14:textId="2E633CDC" w:rsidR="008B4BA2" w:rsidRDefault="008B4BA2" w:rsidP="008B4BA2">
      <w:pPr>
        <w:pStyle w:val="NormalWeb"/>
        <w:shd w:val="clear" w:color="auto" w:fill="FFFFFF"/>
        <w:rPr>
          <w:rFonts w:ascii="Calibri" w:hAnsi="Calibri" w:cs="Calibri"/>
          <w:color w:val="000000"/>
        </w:rPr>
      </w:pPr>
    </w:p>
    <w:p w14:paraId="105AE84A" w14:textId="0D763F2B" w:rsidR="008B4BA2" w:rsidRPr="007A0261" w:rsidRDefault="008B4BA2" w:rsidP="000948B4">
      <w:pPr>
        <w:pStyle w:val="NormalWeb"/>
        <w:spacing w:before="0" w:beforeAutospacing="0" w:after="0" w:afterAutospacing="0"/>
        <w:rPr>
          <w:rFonts w:asciiTheme="minorHAnsi" w:hAnsiTheme="minorHAnsi" w:cstheme="minorHAnsi"/>
          <w:color w:val="000000"/>
          <w:sz w:val="20"/>
          <w:szCs w:val="20"/>
        </w:rPr>
      </w:pPr>
    </w:p>
    <w:p w14:paraId="0F78DCD1" w14:textId="77777777" w:rsidR="007A0261" w:rsidRDefault="007A0261">
      <w:pPr>
        <w:shd w:val="clear" w:color="auto" w:fill="FFFFFF"/>
        <w:spacing w:line="240" w:lineRule="auto"/>
        <w:rPr>
          <w:b/>
        </w:rPr>
      </w:pPr>
    </w:p>
    <w:p w14:paraId="78A82DBE" w14:textId="77777777" w:rsidR="007A0261" w:rsidRDefault="007A0261">
      <w:pPr>
        <w:shd w:val="clear" w:color="auto" w:fill="FFFFFF"/>
        <w:spacing w:line="240" w:lineRule="auto"/>
        <w:rPr>
          <w:b/>
        </w:rPr>
      </w:pPr>
    </w:p>
    <w:p w14:paraId="15B4D709" w14:textId="77777777" w:rsidR="007A0261" w:rsidRDefault="007A0261">
      <w:pPr>
        <w:shd w:val="clear" w:color="auto" w:fill="FFFFFF"/>
        <w:spacing w:line="240" w:lineRule="auto"/>
        <w:rPr>
          <w:b/>
        </w:rPr>
      </w:pPr>
    </w:p>
    <w:p w14:paraId="7C6D346D" w14:textId="77777777" w:rsidR="007A0261" w:rsidRDefault="007A0261">
      <w:pPr>
        <w:shd w:val="clear" w:color="auto" w:fill="FFFFFF"/>
        <w:spacing w:line="240" w:lineRule="auto"/>
        <w:rPr>
          <w:b/>
        </w:rPr>
      </w:pPr>
    </w:p>
    <w:p w14:paraId="6A90B64B" w14:textId="77777777" w:rsidR="007A0261" w:rsidRDefault="007A0261">
      <w:pPr>
        <w:shd w:val="clear" w:color="auto" w:fill="FFFFFF"/>
        <w:spacing w:line="240" w:lineRule="auto"/>
        <w:rPr>
          <w:b/>
        </w:rPr>
      </w:pPr>
    </w:p>
    <w:p w14:paraId="5A56019E" w14:textId="77777777" w:rsidR="007D1A9A" w:rsidRDefault="007D1A9A">
      <w:pPr>
        <w:shd w:val="clear" w:color="auto" w:fill="FFFFFF"/>
        <w:spacing w:line="240" w:lineRule="auto"/>
        <w:rPr>
          <w:b/>
        </w:rPr>
      </w:pPr>
    </w:p>
    <w:p w14:paraId="100D39CD" w14:textId="77777777" w:rsidR="007D1A9A" w:rsidRDefault="007D1A9A">
      <w:pPr>
        <w:shd w:val="clear" w:color="auto" w:fill="FFFFFF"/>
        <w:spacing w:line="240" w:lineRule="auto"/>
        <w:rPr>
          <w:b/>
        </w:rPr>
      </w:pPr>
    </w:p>
    <w:p w14:paraId="4E6731EF" w14:textId="77777777" w:rsidR="007D1A9A" w:rsidRDefault="007D1A9A">
      <w:pPr>
        <w:shd w:val="clear" w:color="auto" w:fill="FFFFFF"/>
        <w:spacing w:line="240" w:lineRule="auto"/>
        <w:rPr>
          <w:b/>
        </w:rPr>
      </w:pPr>
    </w:p>
    <w:p w14:paraId="03B275E1" w14:textId="77777777" w:rsidR="007D1A9A" w:rsidRDefault="007D1A9A">
      <w:pPr>
        <w:shd w:val="clear" w:color="auto" w:fill="FFFFFF"/>
        <w:spacing w:line="240" w:lineRule="auto"/>
        <w:rPr>
          <w:b/>
        </w:rPr>
      </w:pPr>
    </w:p>
    <w:p w14:paraId="52B17BE0" w14:textId="77777777" w:rsidR="007D1A9A" w:rsidRDefault="007D1A9A">
      <w:pPr>
        <w:shd w:val="clear" w:color="auto" w:fill="FFFFFF"/>
        <w:spacing w:line="240" w:lineRule="auto"/>
        <w:rPr>
          <w:b/>
        </w:rPr>
      </w:pPr>
    </w:p>
    <w:p w14:paraId="1850096A" w14:textId="77777777" w:rsidR="007D1A9A" w:rsidRDefault="007D1A9A">
      <w:pPr>
        <w:shd w:val="clear" w:color="auto" w:fill="FFFFFF"/>
        <w:spacing w:line="240" w:lineRule="auto"/>
        <w:rPr>
          <w:b/>
        </w:rPr>
      </w:pPr>
    </w:p>
    <w:p w14:paraId="19B2AA41" w14:textId="77777777" w:rsidR="007D1A9A" w:rsidRDefault="007D1A9A">
      <w:pPr>
        <w:shd w:val="clear" w:color="auto" w:fill="FFFFFF"/>
        <w:spacing w:line="240" w:lineRule="auto"/>
        <w:rPr>
          <w:b/>
        </w:rPr>
      </w:pPr>
    </w:p>
    <w:p w14:paraId="31598FF1" w14:textId="77777777" w:rsidR="007D1A9A" w:rsidRDefault="007D1A9A">
      <w:pPr>
        <w:shd w:val="clear" w:color="auto" w:fill="FFFFFF"/>
        <w:spacing w:line="240" w:lineRule="auto"/>
        <w:rPr>
          <w:b/>
        </w:rPr>
      </w:pPr>
    </w:p>
    <w:p w14:paraId="4FDB4B58" w14:textId="77777777" w:rsidR="007D1A9A" w:rsidRDefault="007D1A9A">
      <w:pPr>
        <w:shd w:val="clear" w:color="auto" w:fill="FFFFFF"/>
        <w:spacing w:line="240" w:lineRule="auto"/>
        <w:rPr>
          <w:b/>
        </w:rPr>
      </w:pPr>
    </w:p>
    <w:p w14:paraId="603636DA" w14:textId="77777777" w:rsidR="007D1A9A" w:rsidRDefault="007D1A9A">
      <w:pPr>
        <w:shd w:val="clear" w:color="auto" w:fill="FFFFFF"/>
        <w:spacing w:line="240" w:lineRule="auto"/>
        <w:rPr>
          <w:b/>
        </w:rPr>
      </w:pPr>
    </w:p>
    <w:p w14:paraId="18A6CC38" w14:textId="77777777" w:rsidR="007D1A9A" w:rsidRDefault="007D1A9A">
      <w:pPr>
        <w:shd w:val="clear" w:color="auto" w:fill="FFFFFF"/>
        <w:spacing w:line="240" w:lineRule="auto"/>
        <w:rPr>
          <w:b/>
        </w:rPr>
      </w:pPr>
    </w:p>
    <w:p w14:paraId="467B94D7" w14:textId="77777777" w:rsidR="007D1A9A" w:rsidRDefault="007D1A9A">
      <w:pPr>
        <w:shd w:val="clear" w:color="auto" w:fill="FFFFFF"/>
        <w:spacing w:line="240" w:lineRule="auto"/>
        <w:rPr>
          <w:b/>
        </w:rPr>
      </w:pPr>
    </w:p>
    <w:p w14:paraId="2B97E89F" w14:textId="77777777" w:rsidR="007D1A9A" w:rsidRDefault="007D1A9A">
      <w:pPr>
        <w:shd w:val="clear" w:color="auto" w:fill="FFFFFF"/>
        <w:spacing w:line="240" w:lineRule="auto"/>
        <w:rPr>
          <w:b/>
        </w:rPr>
      </w:pPr>
    </w:p>
    <w:p w14:paraId="5E2B4F39" w14:textId="77777777" w:rsidR="007D1A9A" w:rsidRDefault="007D1A9A">
      <w:pPr>
        <w:shd w:val="clear" w:color="auto" w:fill="FFFFFF"/>
        <w:spacing w:line="240" w:lineRule="auto"/>
        <w:rPr>
          <w:b/>
        </w:rPr>
      </w:pPr>
    </w:p>
    <w:p w14:paraId="7D34F7F0" w14:textId="77777777" w:rsidR="007D1A9A" w:rsidRDefault="007D1A9A">
      <w:pPr>
        <w:shd w:val="clear" w:color="auto" w:fill="FFFFFF"/>
        <w:spacing w:line="240" w:lineRule="auto"/>
        <w:rPr>
          <w:b/>
        </w:rPr>
      </w:pPr>
    </w:p>
    <w:p w14:paraId="6F615C06" w14:textId="77777777" w:rsidR="007D1A9A" w:rsidRDefault="007D1A9A">
      <w:pPr>
        <w:shd w:val="clear" w:color="auto" w:fill="FFFFFF"/>
        <w:spacing w:line="240" w:lineRule="auto"/>
        <w:rPr>
          <w:b/>
        </w:rPr>
      </w:pPr>
    </w:p>
    <w:p w14:paraId="77DD0904" w14:textId="77777777" w:rsidR="007D1A9A" w:rsidRDefault="007D1A9A">
      <w:pPr>
        <w:shd w:val="clear" w:color="auto" w:fill="FFFFFF"/>
        <w:spacing w:line="240" w:lineRule="auto"/>
        <w:rPr>
          <w:b/>
        </w:rPr>
      </w:pPr>
    </w:p>
    <w:p w14:paraId="7859750D" w14:textId="77777777" w:rsidR="007D1A9A" w:rsidRDefault="007D1A9A">
      <w:pPr>
        <w:shd w:val="clear" w:color="auto" w:fill="FFFFFF"/>
        <w:spacing w:line="240" w:lineRule="auto"/>
        <w:rPr>
          <w:b/>
        </w:rPr>
      </w:pPr>
    </w:p>
    <w:p w14:paraId="7C1C9D5C" w14:textId="77777777" w:rsidR="007D1A9A" w:rsidRDefault="007D1A9A">
      <w:pPr>
        <w:shd w:val="clear" w:color="auto" w:fill="FFFFFF"/>
        <w:spacing w:line="240" w:lineRule="auto"/>
        <w:rPr>
          <w:b/>
        </w:rPr>
      </w:pPr>
    </w:p>
    <w:p w14:paraId="20C8D076" w14:textId="77777777" w:rsidR="007D1A9A" w:rsidRDefault="007D1A9A">
      <w:pPr>
        <w:shd w:val="clear" w:color="auto" w:fill="FFFFFF"/>
        <w:spacing w:line="240" w:lineRule="auto"/>
        <w:rPr>
          <w:b/>
        </w:rPr>
      </w:pPr>
    </w:p>
    <w:p w14:paraId="2912D2D0" w14:textId="77777777" w:rsidR="007D1A9A" w:rsidRDefault="007D1A9A">
      <w:pPr>
        <w:shd w:val="clear" w:color="auto" w:fill="FFFFFF"/>
        <w:spacing w:line="240" w:lineRule="auto"/>
        <w:rPr>
          <w:b/>
        </w:rPr>
      </w:pPr>
    </w:p>
    <w:p w14:paraId="51FFDE40" w14:textId="77777777" w:rsidR="007D1A9A" w:rsidRDefault="007D1A9A">
      <w:pPr>
        <w:shd w:val="clear" w:color="auto" w:fill="FFFFFF"/>
        <w:spacing w:line="240" w:lineRule="auto"/>
        <w:rPr>
          <w:b/>
        </w:rPr>
      </w:pPr>
    </w:p>
    <w:p w14:paraId="31D41E83" w14:textId="77777777" w:rsidR="007D1A9A" w:rsidRDefault="007D1A9A">
      <w:pPr>
        <w:shd w:val="clear" w:color="auto" w:fill="FFFFFF"/>
        <w:spacing w:line="240" w:lineRule="auto"/>
        <w:rPr>
          <w:b/>
        </w:rPr>
      </w:pPr>
    </w:p>
    <w:p w14:paraId="6153E7DC" w14:textId="77777777" w:rsidR="007D1A9A" w:rsidRDefault="007D1A9A">
      <w:pPr>
        <w:shd w:val="clear" w:color="auto" w:fill="FFFFFF"/>
        <w:spacing w:line="240" w:lineRule="auto"/>
        <w:rPr>
          <w:b/>
        </w:rPr>
      </w:pPr>
    </w:p>
    <w:p w14:paraId="7EC744EB" w14:textId="77777777" w:rsidR="007D1A9A" w:rsidRDefault="007D1A9A">
      <w:pPr>
        <w:shd w:val="clear" w:color="auto" w:fill="FFFFFF"/>
        <w:spacing w:line="240" w:lineRule="auto"/>
        <w:rPr>
          <w:b/>
        </w:rPr>
      </w:pPr>
    </w:p>
    <w:p w14:paraId="09AC9ECE" w14:textId="77777777" w:rsidR="007D1A9A" w:rsidRDefault="007D1A9A">
      <w:pPr>
        <w:shd w:val="clear" w:color="auto" w:fill="FFFFFF"/>
        <w:spacing w:line="240" w:lineRule="auto"/>
        <w:rPr>
          <w:b/>
        </w:rPr>
      </w:pPr>
    </w:p>
    <w:p w14:paraId="5D707F1A" w14:textId="77777777" w:rsidR="007D1A9A" w:rsidRDefault="007D1A9A">
      <w:pPr>
        <w:shd w:val="clear" w:color="auto" w:fill="FFFFFF"/>
        <w:spacing w:line="240" w:lineRule="auto"/>
        <w:rPr>
          <w:b/>
        </w:rPr>
      </w:pPr>
    </w:p>
    <w:p w14:paraId="1C5B1121" w14:textId="77777777" w:rsidR="007D1A9A" w:rsidRDefault="007D1A9A">
      <w:pPr>
        <w:shd w:val="clear" w:color="auto" w:fill="FFFFFF"/>
        <w:spacing w:line="240" w:lineRule="auto"/>
        <w:rPr>
          <w:b/>
        </w:rPr>
      </w:pPr>
    </w:p>
    <w:p w14:paraId="3E52028C" w14:textId="77777777" w:rsidR="007D1A9A" w:rsidRDefault="007D1A9A">
      <w:pPr>
        <w:shd w:val="clear" w:color="auto" w:fill="FFFFFF"/>
        <w:spacing w:line="240" w:lineRule="auto"/>
        <w:rPr>
          <w:b/>
        </w:rPr>
      </w:pPr>
    </w:p>
    <w:p w14:paraId="7428F64D" w14:textId="77777777" w:rsidR="007D1A9A" w:rsidRDefault="007D1A9A">
      <w:pPr>
        <w:shd w:val="clear" w:color="auto" w:fill="FFFFFF"/>
        <w:spacing w:line="240" w:lineRule="auto"/>
        <w:rPr>
          <w:b/>
        </w:rPr>
      </w:pPr>
    </w:p>
    <w:p w14:paraId="0F6F8412" w14:textId="77777777" w:rsidR="007D1A9A" w:rsidRDefault="007D1A9A">
      <w:pPr>
        <w:shd w:val="clear" w:color="auto" w:fill="FFFFFF"/>
        <w:spacing w:line="240" w:lineRule="auto"/>
        <w:rPr>
          <w:b/>
        </w:rPr>
      </w:pPr>
    </w:p>
    <w:p w14:paraId="2608D16E" w14:textId="77777777" w:rsidR="007D1A9A" w:rsidRDefault="007D1A9A">
      <w:pPr>
        <w:shd w:val="clear" w:color="auto" w:fill="FFFFFF"/>
        <w:spacing w:line="240" w:lineRule="auto"/>
        <w:rPr>
          <w:b/>
        </w:rPr>
      </w:pPr>
    </w:p>
    <w:p w14:paraId="1CD2EDD9" w14:textId="77777777" w:rsidR="007D1A9A" w:rsidRDefault="007D1A9A">
      <w:pPr>
        <w:shd w:val="clear" w:color="auto" w:fill="FFFFFF"/>
        <w:spacing w:line="240" w:lineRule="auto"/>
        <w:rPr>
          <w:b/>
        </w:rPr>
      </w:pPr>
    </w:p>
    <w:p w14:paraId="5EAD3265" w14:textId="77777777" w:rsidR="007D1A9A" w:rsidRDefault="007D1A9A">
      <w:pPr>
        <w:shd w:val="clear" w:color="auto" w:fill="FFFFFF"/>
        <w:spacing w:line="240" w:lineRule="auto"/>
        <w:rPr>
          <w:b/>
        </w:rPr>
      </w:pPr>
    </w:p>
    <w:p w14:paraId="2093BECF" w14:textId="77777777" w:rsidR="007D1A9A" w:rsidRDefault="007D1A9A">
      <w:pPr>
        <w:shd w:val="clear" w:color="auto" w:fill="FFFFFF"/>
        <w:spacing w:line="240" w:lineRule="auto"/>
        <w:rPr>
          <w:b/>
        </w:rPr>
      </w:pPr>
    </w:p>
    <w:p w14:paraId="639E41FD" w14:textId="77777777" w:rsidR="007D1A9A" w:rsidRDefault="007D1A9A">
      <w:pPr>
        <w:shd w:val="clear" w:color="auto" w:fill="FFFFFF"/>
        <w:spacing w:line="240" w:lineRule="auto"/>
        <w:rPr>
          <w:b/>
        </w:rPr>
      </w:pPr>
    </w:p>
    <w:p w14:paraId="5376704F" w14:textId="77777777" w:rsidR="007A0261" w:rsidRDefault="007A0261">
      <w:pPr>
        <w:shd w:val="clear" w:color="auto" w:fill="FFFFFF"/>
        <w:spacing w:line="240" w:lineRule="auto"/>
        <w:rPr>
          <w:b/>
        </w:rPr>
      </w:pPr>
    </w:p>
    <w:p w14:paraId="26463B8A" w14:textId="77777777" w:rsidR="007A0261" w:rsidRDefault="007A0261">
      <w:pPr>
        <w:shd w:val="clear" w:color="auto" w:fill="FFFFFF"/>
        <w:spacing w:line="240" w:lineRule="auto"/>
        <w:rPr>
          <w:b/>
        </w:rPr>
      </w:pPr>
    </w:p>
    <w:p w14:paraId="58EA5BFD" w14:textId="77777777" w:rsidR="007A0261" w:rsidRDefault="007A0261">
      <w:pPr>
        <w:shd w:val="clear" w:color="auto" w:fill="FFFFFF"/>
        <w:spacing w:line="240" w:lineRule="auto"/>
        <w:rPr>
          <w:b/>
        </w:rPr>
      </w:pPr>
    </w:p>
    <w:p w14:paraId="41D9491C" w14:textId="77777777" w:rsidR="007A0261" w:rsidRDefault="007A0261">
      <w:pPr>
        <w:shd w:val="clear" w:color="auto" w:fill="FFFFFF"/>
        <w:spacing w:line="240" w:lineRule="auto"/>
        <w:rPr>
          <w:b/>
        </w:rPr>
      </w:pPr>
    </w:p>
    <w:p w14:paraId="0C553F79" w14:textId="77777777" w:rsidR="007A0261" w:rsidRDefault="007A0261">
      <w:pPr>
        <w:shd w:val="clear" w:color="auto" w:fill="FFFFFF"/>
        <w:spacing w:line="240" w:lineRule="auto"/>
        <w:rPr>
          <w:b/>
        </w:rPr>
      </w:pPr>
    </w:p>
    <w:p w14:paraId="2A88332B" w14:textId="77777777" w:rsidR="007A0261" w:rsidRPr="00623D01" w:rsidRDefault="007A0261">
      <w:pPr>
        <w:shd w:val="clear" w:color="auto" w:fill="FFFFFF"/>
        <w:spacing w:line="240" w:lineRule="auto"/>
        <w:rPr>
          <w:lang w:val="nl-NL"/>
        </w:rPr>
      </w:pPr>
    </w:p>
    <w:p w14:paraId="5FB626E7" w14:textId="77777777" w:rsidR="00C7165F" w:rsidRPr="00623D01" w:rsidRDefault="00C7165F">
      <w:pPr>
        <w:spacing w:before="240" w:after="240" w:line="240" w:lineRule="auto"/>
        <w:jc w:val="both"/>
        <w:rPr>
          <w:lang w:val="nl-NL"/>
        </w:rPr>
        <w:sectPr w:rsidR="00C7165F" w:rsidRPr="00623D01">
          <w:headerReference w:type="default" r:id="rId25"/>
          <w:type w:val="continuous"/>
          <w:pgSz w:w="12240" w:h="15840"/>
          <w:pgMar w:top="1008" w:right="936" w:bottom="1008" w:left="936" w:header="432" w:footer="432" w:gutter="0"/>
          <w:cols w:num="2" w:space="720" w:equalWidth="0">
            <w:col w:w="4824" w:space="720"/>
            <w:col w:w="4824" w:space="0"/>
          </w:cols>
        </w:sectPr>
      </w:pPr>
    </w:p>
    <w:p w14:paraId="69FF43CE" w14:textId="77777777" w:rsidR="00C7165F" w:rsidRPr="00623D01" w:rsidRDefault="00C7165F">
      <w:pPr>
        <w:shd w:val="clear" w:color="auto" w:fill="FFFFFF"/>
        <w:spacing w:before="240" w:after="240" w:line="327" w:lineRule="auto"/>
        <w:rPr>
          <w:lang w:val="nl-NL"/>
        </w:rPr>
      </w:pPr>
    </w:p>
    <w:sectPr w:rsidR="00C7165F" w:rsidRPr="00623D01">
      <w:type w:val="continuous"/>
      <w:pgSz w:w="12240" w:h="15840"/>
      <w:pgMar w:top="1008" w:right="936" w:bottom="1008" w:left="936" w:header="432" w:footer="43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7084C" w14:textId="77777777" w:rsidR="00127274" w:rsidRDefault="00127274">
      <w:pPr>
        <w:spacing w:line="240" w:lineRule="auto"/>
      </w:pPr>
      <w:r>
        <w:separator/>
      </w:r>
    </w:p>
  </w:endnote>
  <w:endnote w:type="continuationSeparator" w:id="0">
    <w:p w14:paraId="7942B336" w14:textId="77777777" w:rsidR="00127274" w:rsidRDefault="0012727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E1002EFF" w:usb1="C000605B" w:usb2="00000029" w:usb3="00000000" w:csb0="000101FF" w:csb1="00000000"/>
  </w:font>
  <w:font w:name="Baskerville">
    <w:panose1 w:val="02020502070401020303"/>
    <w:charset w:val="00"/>
    <w:family w:val="roman"/>
    <w:pitch w:val="variable"/>
    <w:sig w:usb0="80000067" w:usb1="02000000" w:usb2="00000000" w:usb3="00000000" w:csb0="0000019F" w:csb1="00000000"/>
  </w:font>
  <w:font w:name="Formata-Regular">
    <w:altName w:val="Times New Roman"/>
    <w:panose1 w:val="020B0604020202020204"/>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33FF5" w14:textId="77777777" w:rsidR="00127274" w:rsidRDefault="00127274">
      <w:pPr>
        <w:spacing w:line="240" w:lineRule="auto"/>
      </w:pPr>
      <w:r>
        <w:separator/>
      </w:r>
    </w:p>
  </w:footnote>
  <w:footnote w:type="continuationSeparator" w:id="0">
    <w:p w14:paraId="7B1B99CC" w14:textId="77777777" w:rsidR="00127274" w:rsidRDefault="00127274">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35E82" w14:textId="77777777" w:rsidR="00C7165F" w:rsidRDefault="00000000">
    <w:pPr>
      <w:jc w:val="right"/>
    </w:pPr>
    <w:r>
      <w:fldChar w:fldCharType="begin"/>
    </w:r>
    <w:r>
      <w:instrText>PAGE</w:instrText>
    </w:r>
    <w:r>
      <w:fldChar w:fldCharType="separate"/>
    </w:r>
    <w:r w:rsidR="00623D01">
      <w:rPr>
        <w:noProof/>
      </w:rPr>
      <w:t>1</w:t>
    </w:r>
    <w:r>
      <w:fldChar w:fldCharType="end"/>
    </w:r>
  </w:p>
  <w:p w14:paraId="343D5A19" w14:textId="77777777" w:rsidR="00C7165F" w:rsidRDefault="00C7165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6B96"/>
    <w:multiLevelType w:val="multilevel"/>
    <w:tmpl w:val="66C893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C610FEC"/>
    <w:multiLevelType w:val="multilevel"/>
    <w:tmpl w:val="E5545D22"/>
    <w:lvl w:ilvl="0">
      <w:start w:val="1"/>
      <w:numFmt w:val="upperRoman"/>
      <w:lvlText w:val="%1."/>
      <w:lvlJc w:val="left"/>
      <w:pPr>
        <w:ind w:left="0" w:firstLine="0"/>
      </w:pPr>
    </w:lvl>
    <w:lvl w:ilvl="1">
      <w:start w:val="1"/>
      <w:numFmt w:val="upperLetter"/>
      <w:lvlText w:val="%2."/>
      <w:lvlJc w:val="left"/>
      <w:pPr>
        <w:ind w:left="0" w:firstLine="0"/>
      </w:pPr>
      <w:rPr>
        <w:b w:val="0"/>
      </w:rPr>
    </w:lvl>
    <w:lvl w:ilvl="2">
      <w:start w:val="1"/>
      <w:numFmt w:val="decimal"/>
      <w:lvlText w:val="%3)"/>
      <w:lvlJc w:val="left"/>
      <w:pPr>
        <w:ind w:left="0" w:firstLine="0"/>
      </w:pPr>
      <w:rPr>
        <w:i/>
      </w:rPr>
    </w:lvl>
    <w:lvl w:ilvl="3">
      <w:start w:val="1"/>
      <w:numFmt w:val="lowerLetter"/>
      <w:lvlText w:val="%4)"/>
      <w:lvlJc w:val="left"/>
      <w:pPr>
        <w:ind w:left="1152" w:hanging="720"/>
      </w:pPr>
    </w:lvl>
    <w:lvl w:ilvl="4">
      <w:start w:val="1"/>
      <w:numFmt w:val="decimal"/>
      <w:lvlText w:val="(%5)"/>
      <w:lvlJc w:val="left"/>
      <w:pPr>
        <w:ind w:left="1872" w:hanging="720"/>
      </w:pPr>
    </w:lvl>
    <w:lvl w:ilvl="5">
      <w:start w:val="1"/>
      <w:numFmt w:val="lowerLetter"/>
      <w:lvlText w:val="(%6)"/>
      <w:lvlJc w:val="left"/>
      <w:pPr>
        <w:ind w:left="2592" w:hanging="720"/>
      </w:pPr>
    </w:lvl>
    <w:lvl w:ilvl="6">
      <w:start w:val="1"/>
      <w:numFmt w:val="lowerRoman"/>
      <w:lvlText w:val="(%7)"/>
      <w:lvlJc w:val="left"/>
      <w:pPr>
        <w:ind w:left="3312" w:hanging="720"/>
      </w:pPr>
    </w:lvl>
    <w:lvl w:ilvl="7">
      <w:start w:val="1"/>
      <w:numFmt w:val="lowerLetter"/>
      <w:lvlText w:val="(%8)"/>
      <w:lvlJc w:val="left"/>
      <w:pPr>
        <w:ind w:left="4032" w:hanging="720"/>
      </w:pPr>
    </w:lvl>
    <w:lvl w:ilvl="8">
      <w:start w:val="1"/>
      <w:numFmt w:val="lowerRoman"/>
      <w:lvlText w:val="(%9)"/>
      <w:lvlJc w:val="left"/>
      <w:pPr>
        <w:ind w:left="4752" w:hanging="720"/>
      </w:pPr>
    </w:lvl>
  </w:abstractNum>
  <w:abstractNum w:abstractNumId="2" w15:restartNumberingAfterBreak="0">
    <w:nsid w:val="20214C0E"/>
    <w:multiLevelType w:val="multilevel"/>
    <w:tmpl w:val="0ADE64A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533502"/>
    <w:multiLevelType w:val="multilevel"/>
    <w:tmpl w:val="AC56DE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9C4990"/>
    <w:multiLevelType w:val="multilevel"/>
    <w:tmpl w:val="A8928B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EE0A65"/>
    <w:multiLevelType w:val="multilevel"/>
    <w:tmpl w:val="FEA2353C"/>
    <w:lvl w:ilvl="0">
      <w:start w:val="1"/>
      <w:numFmt w:val="decimal"/>
      <w:pStyle w:val="Reference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31F37103"/>
    <w:multiLevelType w:val="multilevel"/>
    <w:tmpl w:val="85521EE0"/>
    <w:lvl w:ilvl="0">
      <w:start w:val="1"/>
      <w:numFmt w:val="decimal"/>
      <w:lvlText w:val="%1."/>
      <w:lvlJc w:val="left"/>
      <w:pPr>
        <w:ind w:left="720" w:hanging="360"/>
      </w:pPr>
      <w:rPr>
        <w:sz w:val="20"/>
        <w:szCs w:val="20"/>
        <w:u w:val="none"/>
      </w:rPr>
    </w:lvl>
    <w:lvl w:ilvl="1">
      <w:start w:val="1"/>
      <w:numFmt w:val="lowerLetter"/>
      <w:pStyle w:val="Heading2"/>
      <w:lvlText w:val="%2."/>
      <w:lvlJc w:val="left"/>
      <w:pPr>
        <w:ind w:left="1440" w:hanging="360"/>
      </w:pPr>
      <w:rPr>
        <w:u w:val="none"/>
      </w:rPr>
    </w:lvl>
    <w:lvl w:ilvl="2">
      <w:start w:val="1"/>
      <w:numFmt w:val="lowerRoman"/>
      <w:pStyle w:val="Heading3"/>
      <w:lvlText w:val="%3."/>
      <w:lvlJc w:val="right"/>
      <w:pPr>
        <w:ind w:left="2160" w:hanging="360"/>
      </w:pPr>
      <w:rPr>
        <w:u w:val="none"/>
      </w:rPr>
    </w:lvl>
    <w:lvl w:ilvl="3">
      <w:start w:val="1"/>
      <w:numFmt w:val="decimal"/>
      <w:pStyle w:val="Heading4"/>
      <w:lvlText w:val="%4."/>
      <w:lvlJc w:val="left"/>
      <w:pPr>
        <w:ind w:left="2880" w:hanging="360"/>
      </w:pPr>
      <w:rPr>
        <w:u w:val="none"/>
      </w:rPr>
    </w:lvl>
    <w:lvl w:ilvl="4">
      <w:start w:val="1"/>
      <w:numFmt w:val="lowerLetter"/>
      <w:pStyle w:val="Heading5"/>
      <w:lvlText w:val="%5."/>
      <w:lvlJc w:val="left"/>
      <w:pPr>
        <w:ind w:left="3600" w:hanging="360"/>
      </w:pPr>
      <w:rPr>
        <w:u w:val="none"/>
      </w:rPr>
    </w:lvl>
    <w:lvl w:ilvl="5">
      <w:start w:val="1"/>
      <w:numFmt w:val="lowerRoman"/>
      <w:pStyle w:val="Heading6"/>
      <w:lvlText w:val="%6."/>
      <w:lvlJc w:val="right"/>
      <w:pPr>
        <w:ind w:left="4320" w:hanging="360"/>
      </w:pPr>
      <w:rPr>
        <w:u w:val="none"/>
      </w:rPr>
    </w:lvl>
    <w:lvl w:ilvl="6">
      <w:start w:val="1"/>
      <w:numFmt w:val="decimal"/>
      <w:pStyle w:val="Heading7"/>
      <w:lvlText w:val="%7."/>
      <w:lvlJc w:val="left"/>
      <w:pPr>
        <w:ind w:left="5040" w:hanging="360"/>
      </w:pPr>
      <w:rPr>
        <w:u w:val="none"/>
      </w:rPr>
    </w:lvl>
    <w:lvl w:ilvl="7">
      <w:start w:val="1"/>
      <w:numFmt w:val="lowerLetter"/>
      <w:pStyle w:val="Heading8"/>
      <w:lvlText w:val="%8."/>
      <w:lvlJc w:val="left"/>
      <w:pPr>
        <w:ind w:left="5760" w:hanging="360"/>
      </w:pPr>
      <w:rPr>
        <w:u w:val="none"/>
      </w:rPr>
    </w:lvl>
    <w:lvl w:ilvl="8">
      <w:start w:val="1"/>
      <w:numFmt w:val="lowerRoman"/>
      <w:pStyle w:val="Heading9"/>
      <w:lvlText w:val="%9."/>
      <w:lvlJc w:val="right"/>
      <w:pPr>
        <w:ind w:left="6480" w:hanging="360"/>
      </w:pPr>
      <w:rPr>
        <w:u w:val="none"/>
      </w:rPr>
    </w:lvl>
  </w:abstractNum>
  <w:abstractNum w:abstractNumId="7" w15:restartNumberingAfterBreak="0">
    <w:nsid w:val="635C7B8F"/>
    <w:multiLevelType w:val="multilevel"/>
    <w:tmpl w:val="D822221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6371453C"/>
    <w:multiLevelType w:val="multilevel"/>
    <w:tmpl w:val="A6DA9D2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32C37DC"/>
    <w:multiLevelType w:val="hybridMultilevel"/>
    <w:tmpl w:val="6AB2C2A6"/>
    <w:lvl w:ilvl="0" w:tplc="0809000F">
      <w:start w:val="5"/>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72959049">
    <w:abstractNumId w:val="6"/>
  </w:num>
  <w:num w:numId="2" w16cid:durableId="652635721">
    <w:abstractNumId w:val="1"/>
  </w:num>
  <w:num w:numId="3" w16cid:durableId="1268193024">
    <w:abstractNumId w:val="5"/>
  </w:num>
  <w:num w:numId="4" w16cid:durableId="2055890040">
    <w:abstractNumId w:val="3"/>
  </w:num>
  <w:num w:numId="5" w16cid:durableId="1788621043">
    <w:abstractNumId w:val="2"/>
    <w:lvlOverride w:ilvl="0">
      <w:lvl w:ilvl="0">
        <w:numFmt w:val="decimal"/>
        <w:lvlText w:val="%1."/>
        <w:lvlJc w:val="left"/>
      </w:lvl>
    </w:lvlOverride>
  </w:num>
  <w:num w:numId="6" w16cid:durableId="1086880277">
    <w:abstractNumId w:val="0"/>
    <w:lvlOverride w:ilvl="0">
      <w:lvl w:ilvl="0">
        <w:numFmt w:val="decimal"/>
        <w:lvlText w:val="%1."/>
        <w:lvlJc w:val="left"/>
      </w:lvl>
    </w:lvlOverride>
  </w:num>
  <w:num w:numId="7" w16cid:durableId="1858038948">
    <w:abstractNumId w:val="7"/>
    <w:lvlOverride w:ilvl="0">
      <w:lvl w:ilvl="0">
        <w:numFmt w:val="decimal"/>
        <w:lvlText w:val="%1."/>
        <w:lvlJc w:val="left"/>
      </w:lvl>
    </w:lvlOverride>
  </w:num>
  <w:num w:numId="8" w16cid:durableId="219363657">
    <w:abstractNumId w:val="8"/>
    <w:lvlOverride w:ilvl="0">
      <w:lvl w:ilvl="0">
        <w:numFmt w:val="decimal"/>
        <w:lvlText w:val="%1."/>
        <w:lvlJc w:val="left"/>
      </w:lvl>
    </w:lvlOverride>
  </w:num>
  <w:num w:numId="9" w16cid:durableId="1899778052">
    <w:abstractNumId w:val="4"/>
  </w:num>
  <w:num w:numId="10" w16cid:durableId="55917684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7"/>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165F"/>
    <w:rsid w:val="0001059F"/>
    <w:rsid w:val="00014218"/>
    <w:rsid w:val="00035688"/>
    <w:rsid w:val="000948B4"/>
    <w:rsid w:val="000D228A"/>
    <w:rsid w:val="000E067B"/>
    <w:rsid w:val="00102162"/>
    <w:rsid w:val="00106931"/>
    <w:rsid w:val="00127274"/>
    <w:rsid w:val="001806AA"/>
    <w:rsid w:val="00186D53"/>
    <w:rsid w:val="00197168"/>
    <w:rsid w:val="001A2EF6"/>
    <w:rsid w:val="001B312E"/>
    <w:rsid w:val="00221EAA"/>
    <w:rsid w:val="002D5FC7"/>
    <w:rsid w:val="002F4024"/>
    <w:rsid w:val="003121BC"/>
    <w:rsid w:val="00333334"/>
    <w:rsid w:val="003358C2"/>
    <w:rsid w:val="00352199"/>
    <w:rsid w:val="003B14CE"/>
    <w:rsid w:val="003D67B4"/>
    <w:rsid w:val="003F590B"/>
    <w:rsid w:val="003F6619"/>
    <w:rsid w:val="00432F4D"/>
    <w:rsid w:val="00444F11"/>
    <w:rsid w:val="00455929"/>
    <w:rsid w:val="00462446"/>
    <w:rsid w:val="00467DAA"/>
    <w:rsid w:val="004739CA"/>
    <w:rsid w:val="0049204D"/>
    <w:rsid w:val="004E2F8E"/>
    <w:rsid w:val="004F3E1B"/>
    <w:rsid w:val="00535026"/>
    <w:rsid w:val="00537ED5"/>
    <w:rsid w:val="00547C98"/>
    <w:rsid w:val="0055017B"/>
    <w:rsid w:val="00565040"/>
    <w:rsid w:val="00570B3A"/>
    <w:rsid w:val="0059166F"/>
    <w:rsid w:val="006209CE"/>
    <w:rsid w:val="00623D01"/>
    <w:rsid w:val="00690F25"/>
    <w:rsid w:val="00697E2A"/>
    <w:rsid w:val="006F0D65"/>
    <w:rsid w:val="0070071B"/>
    <w:rsid w:val="00710477"/>
    <w:rsid w:val="00713836"/>
    <w:rsid w:val="007744DE"/>
    <w:rsid w:val="007A0261"/>
    <w:rsid w:val="007B70F5"/>
    <w:rsid w:val="007C04D1"/>
    <w:rsid w:val="007D1A9A"/>
    <w:rsid w:val="007F54D0"/>
    <w:rsid w:val="00845FA3"/>
    <w:rsid w:val="00882DFA"/>
    <w:rsid w:val="008B4BA2"/>
    <w:rsid w:val="00933DA3"/>
    <w:rsid w:val="009665AC"/>
    <w:rsid w:val="00995EA8"/>
    <w:rsid w:val="009D1510"/>
    <w:rsid w:val="00A71D1B"/>
    <w:rsid w:val="00AD6B4E"/>
    <w:rsid w:val="00AF42F9"/>
    <w:rsid w:val="00B31FD2"/>
    <w:rsid w:val="00B831EB"/>
    <w:rsid w:val="00BA45E4"/>
    <w:rsid w:val="00BB62E3"/>
    <w:rsid w:val="00C050F5"/>
    <w:rsid w:val="00C107A0"/>
    <w:rsid w:val="00C462CD"/>
    <w:rsid w:val="00C7165F"/>
    <w:rsid w:val="00CB0F47"/>
    <w:rsid w:val="00CB3B72"/>
    <w:rsid w:val="00CE1AC3"/>
    <w:rsid w:val="00CE77BC"/>
    <w:rsid w:val="00CF1BC3"/>
    <w:rsid w:val="00CF39D9"/>
    <w:rsid w:val="00D562C2"/>
    <w:rsid w:val="00D92F54"/>
    <w:rsid w:val="00DB5CD9"/>
    <w:rsid w:val="00DF5B4F"/>
    <w:rsid w:val="00E2549C"/>
    <w:rsid w:val="00E47774"/>
    <w:rsid w:val="00E93DA4"/>
    <w:rsid w:val="00EA2993"/>
    <w:rsid w:val="00EC1FDF"/>
    <w:rsid w:val="00EF29ED"/>
    <w:rsid w:val="00FB1803"/>
    <w:rsid w:val="00FE02AE"/>
  </w:rsids>
  <m:mathPr>
    <m:mathFont m:val="Cambria Math"/>
    <m:brkBin m:val="before"/>
    <m:brkBinSub m:val="--"/>
    <m:smallFrac m:val="0"/>
    <m:dispDef/>
    <m:lMargin m:val="0"/>
    <m:rMargin m:val="0"/>
    <m:defJc m:val="centerGroup"/>
    <m:wrapIndent m:val="1440"/>
    <m:intLim m:val="subSup"/>
    <m:naryLim m:val="undOvr"/>
  </m:mathPr>
  <w:themeFontLang w:val="en-IE" w:eastAsia="zh-CN" w:bidi="ar-SA"/>
  <w:clrSchemeMapping w:bg1="light1" w:t1="dark1" w:bg2="light2" w:t2="dark2" w:accent1="accent1" w:accent2="accent2" w:accent3="accent3" w:accent4="accent4" w:accent5="accent5" w:accent6="accent6" w:hyperlink="hyperlink" w:followedHyperlink="followedHyperlink"/>
  <w:decimalSymbol w:val="."/>
  <w:listSeparator w:val=","/>
  <w14:docId w14:val="21377439"/>
  <w15:docId w15:val="{56AA3B83-0273-1744-B766-A254B9230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pPr>
        <w:spacing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46C"/>
  </w:style>
  <w:style w:type="paragraph" w:styleId="Heading1">
    <w:name w:val="heading 1"/>
    <w:basedOn w:val="Normal"/>
    <w:next w:val="Normal"/>
    <w:link w:val="Heading1Char"/>
    <w:uiPriority w:val="9"/>
    <w:qFormat/>
    <w:rsid w:val="00761DB6"/>
    <w:pPr>
      <w:keepNext/>
      <w:spacing w:before="360" w:after="120"/>
      <w:jc w:val="center"/>
      <w:outlineLvl w:val="0"/>
    </w:pPr>
    <w:rPr>
      <w:b/>
      <w:smallCaps/>
      <w:kern w:val="28"/>
      <w:sz w:val="22"/>
    </w:rPr>
  </w:style>
  <w:style w:type="paragraph" w:styleId="Heading2">
    <w:name w:val="heading 2"/>
    <w:basedOn w:val="Normal"/>
    <w:next w:val="Normal"/>
    <w:link w:val="Heading2Char"/>
    <w:uiPriority w:val="9"/>
    <w:semiHidden/>
    <w:unhideWhenUsed/>
    <w:qFormat/>
    <w:pPr>
      <w:keepNext/>
      <w:numPr>
        <w:ilvl w:val="1"/>
        <w:numId w:val="1"/>
      </w:numPr>
      <w:spacing w:before="120" w:after="60"/>
      <w:outlineLvl w:val="1"/>
    </w:pPr>
    <w:rPr>
      <w:i/>
      <w:iCs/>
    </w:rPr>
  </w:style>
  <w:style w:type="paragraph" w:styleId="Heading3">
    <w:name w:val="heading 3"/>
    <w:basedOn w:val="Normal"/>
    <w:next w:val="Normal"/>
    <w:uiPriority w:val="9"/>
    <w:semiHidden/>
    <w:unhideWhenUsed/>
    <w:qFormat/>
    <w:pPr>
      <w:keepNext/>
      <w:numPr>
        <w:ilvl w:val="2"/>
        <w:numId w:val="1"/>
      </w:numPr>
      <w:outlineLvl w:val="2"/>
    </w:pPr>
    <w:rPr>
      <w:i/>
      <w:iCs/>
    </w:rPr>
  </w:style>
  <w:style w:type="paragraph" w:styleId="Heading4">
    <w:name w:val="heading 4"/>
    <w:basedOn w:val="Normal"/>
    <w:next w:val="Normal"/>
    <w:uiPriority w:val="9"/>
    <w:semiHidden/>
    <w:unhideWhenUsed/>
    <w:qFormat/>
    <w:pPr>
      <w:keepNext/>
      <w:numPr>
        <w:ilvl w:val="3"/>
        <w:numId w:val="1"/>
      </w:numPr>
      <w:spacing w:before="240" w:after="60"/>
      <w:outlineLvl w:val="3"/>
    </w:pPr>
    <w:rPr>
      <w:i/>
      <w:iCs/>
      <w:sz w:val="18"/>
      <w:szCs w:val="18"/>
    </w:rPr>
  </w:style>
  <w:style w:type="paragraph" w:styleId="Heading5">
    <w:name w:val="heading 5"/>
    <w:basedOn w:val="Normal"/>
    <w:next w:val="Normal"/>
    <w:uiPriority w:val="9"/>
    <w:semiHidden/>
    <w:unhideWhenUsed/>
    <w:qFormat/>
    <w:pPr>
      <w:numPr>
        <w:ilvl w:val="4"/>
        <w:numId w:val="1"/>
      </w:numPr>
      <w:spacing w:before="240" w:after="60"/>
      <w:outlineLvl w:val="4"/>
    </w:pPr>
    <w:rPr>
      <w:sz w:val="18"/>
      <w:szCs w:val="18"/>
    </w:rPr>
  </w:style>
  <w:style w:type="paragraph" w:styleId="Heading6">
    <w:name w:val="heading 6"/>
    <w:basedOn w:val="Normal"/>
    <w:next w:val="Normal"/>
    <w:uiPriority w:val="9"/>
    <w:semiHidden/>
    <w:unhideWhenUsed/>
    <w:qFormat/>
    <w:pPr>
      <w:numPr>
        <w:ilvl w:val="5"/>
        <w:numId w:val="1"/>
      </w:numPr>
      <w:spacing w:before="240" w:after="60"/>
      <w:outlineLvl w:val="5"/>
    </w:pPr>
    <w:rPr>
      <w:i/>
      <w:iCs/>
      <w:sz w:val="16"/>
      <w:szCs w:val="16"/>
    </w:rPr>
  </w:style>
  <w:style w:type="paragraph" w:styleId="Heading7">
    <w:name w:val="heading 7"/>
    <w:basedOn w:val="Normal"/>
    <w:next w:val="Normal"/>
    <w:uiPriority w:val="9"/>
    <w:qFormat/>
    <w:pPr>
      <w:numPr>
        <w:ilvl w:val="6"/>
        <w:numId w:val="1"/>
      </w:numPr>
      <w:spacing w:before="240" w:after="60"/>
      <w:outlineLvl w:val="6"/>
    </w:pPr>
    <w:rPr>
      <w:sz w:val="16"/>
      <w:szCs w:val="16"/>
    </w:rPr>
  </w:style>
  <w:style w:type="paragraph" w:styleId="Heading8">
    <w:name w:val="heading 8"/>
    <w:basedOn w:val="Normal"/>
    <w:next w:val="Normal"/>
    <w:uiPriority w:val="9"/>
    <w:qFormat/>
    <w:pPr>
      <w:numPr>
        <w:ilvl w:val="7"/>
        <w:numId w:val="1"/>
      </w:numPr>
      <w:spacing w:before="240" w:after="60"/>
      <w:outlineLvl w:val="7"/>
    </w:pPr>
    <w:rPr>
      <w:i/>
      <w:iCs/>
      <w:sz w:val="16"/>
      <w:szCs w:val="16"/>
    </w:rPr>
  </w:style>
  <w:style w:type="paragraph" w:styleId="Heading9">
    <w:name w:val="heading 9"/>
    <w:basedOn w:val="Normal"/>
    <w:next w:val="Normal"/>
    <w:uiPriority w:val="9"/>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D0092A"/>
    <w:pPr>
      <w:widowControl w:val="0"/>
      <w:jc w:val="center"/>
    </w:pPr>
    <w:rPr>
      <w:b/>
      <w:kern w:val="28"/>
      <w:sz w:val="40"/>
      <w:szCs w:val="48"/>
    </w:rPr>
  </w:style>
  <w:style w:type="paragraph" w:customStyle="1" w:styleId="Abstract">
    <w:name w:val="Abstract"/>
    <w:basedOn w:val="Normal"/>
    <w:next w:val="Normal"/>
    <w:rsid w:val="00DC5027"/>
    <w:pPr>
      <w:spacing w:before="120" w:line="240" w:lineRule="auto"/>
      <w:ind w:firstLine="204"/>
    </w:pPr>
    <w:rPr>
      <w:b/>
      <w:bCs/>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basedOn w:val="DefaultParagraphFont"/>
    <w:rPr>
      <w:rFonts w:ascii="Times New Roman" w:hAnsi="Times New Roman" w:cs="Times New Roman"/>
      <w:i/>
      <w:iCs/>
      <w:sz w:val="22"/>
      <w:szCs w:val="22"/>
    </w:rPr>
  </w:style>
  <w:style w:type="paragraph" w:styleId="FootnoteText">
    <w:name w:val="footnote text"/>
    <w:basedOn w:val="Normal"/>
    <w:link w:val="FootnoteTextChar"/>
    <w:semiHidden/>
    <w:pPr>
      <w:ind w:firstLine="202"/>
      <w:jc w:val="both"/>
    </w:pPr>
    <w:rPr>
      <w:sz w:val="16"/>
      <w:szCs w:val="16"/>
    </w:rPr>
  </w:style>
  <w:style w:type="paragraph" w:customStyle="1" w:styleId="References">
    <w:name w:val="References"/>
    <w:basedOn w:val="Normal"/>
    <w:pPr>
      <w:numPr>
        <w:numId w:val="3"/>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basedOn w:val="DefaultParagraphFont"/>
    <w:semiHidden/>
    <w:rPr>
      <w:vertAlign w:val="superscript"/>
    </w:rPr>
  </w:style>
  <w:style w:type="paragraph" w:styleId="Footer">
    <w:name w:val="footer"/>
    <w:basedOn w:val="Normal"/>
    <w:link w:val="FooterChar"/>
    <w:uiPriority w:val="99"/>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link w:val="ReferenceHeadCha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5040"/>
      </w:tabs>
      <w:spacing w:line="252" w:lineRule="auto"/>
      <w:jc w:val="both"/>
    </w:pPr>
  </w:style>
  <w:style w:type="character" w:styleId="Hyperlink">
    <w:name w:val="Hyperlink"/>
    <w:basedOn w:val="DefaultParagraphFont"/>
    <w:uiPriority w:val="99"/>
    <w:rPr>
      <w:color w:val="0000FF"/>
      <w:u w:val="single"/>
    </w:rPr>
  </w:style>
  <w:style w:type="character" w:styleId="FollowedHyperlink">
    <w:name w:val="FollowedHyperlink"/>
    <w:basedOn w:val="DefaultParagraphFont"/>
    <w:rPr>
      <w:color w:val="800080"/>
      <w:u w:val="single"/>
    </w:rPr>
  </w:style>
  <w:style w:type="paragraph" w:styleId="BodyTextIndent">
    <w:name w:val="Body Text Indent"/>
    <w:basedOn w:val="Normal"/>
    <w:link w:val="BodyTextIndentChar"/>
    <w:pPr>
      <w:ind w:left="630" w:hanging="630"/>
    </w:pPr>
    <w:rPr>
      <w:szCs w:val="24"/>
    </w:rPr>
  </w:style>
  <w:style w:type="paragraph" w:styleId="DocumentMap">
    <w:name w:val="Document Map"/>
    <w:basedOn w:val="Normal"/>
    <w:semiHidden/>
    <w:rsid w:val="00DC5FC7"/>
    <w:pPr>
      <w:shd w:val="clear" w:color="auto" w:fill="000080"/>
    </w:pPr>
    <w:rPr>
      <w:rFonts w:ascii="Tahoma" w:hAnsi="Tahoma" w:cs="Tahoma"/>
    </w:rPr>
  </w:style>
  <w:style w:type="paragraph" w:customStyle="1" w:styleId="Pa0">
    <w:name w:val="Pa0"/>
    <w:basedOn w:val="Normal"/>
    <w:next w:val="Normal"/>
    <w:rsid w:val="00426966"/>
    <w:pPr>
      <w:widowControl w:val="0"/>
      <w:adjustRightInd w:val="0"/>
      <w:spacing w:line="241" w:lineRule="atLeast"/>
    </w:pPr>
    <w:rPr>
      <w:rFonts w:ascii="Baskerville" w:hAnsi="Baskerville"/>
      <w:sz w:val="24"/>
      <w:szCs w:val="24"/>
    </w:rPr>
  </w:style>
  <w:style w:type="character" w:customStyle="1" w:styleId="A5">
    <w:name w:val="A5"/>
    <w:rsid w:val="00426966"/>
    <w:rPr>
      <w:color w:val="00529F"/>
      <w:sz w:val="20"/>
      <w:szCs w:val="20"/>
    </w:rPr>
  </w:style>
  <w:style w:type="paragraph" w:styleId="BalloonText">
    <w:name w:val="Balloon Text"/>
    <w:basedOn w:val="Normal"/>
    <w:link w:val="BalloonTextChar"/>
    <w:rsid w:val="00F33D49"/>
    <w:rPr>
      <w:rFonts w:ascii="Tahoma" w:hAnsi="Tahoma" w:cs="Tahoma"/>
      <w:sz w:val="16"/>
      <w:szCs w:val="16"/>
    </w:rPr>
  </w:style>
  <w:style w:type="character" w:customStyle="1" w:styleId="BalloonTextChar">
    <w:name w:val="Balloon Text Char"/>
    <w:basedOn w:val="DefaultParagraphFont"/>
    <w:link w:val="BalloonText"/>
    <w:rsid w:val="00F33D49"/>
    <w:rPr>
      <w:rFonts w:ascii="Tahoma" w:hAnsi="Tahoma" w:cs="Tahoma"/>
      <w:sz w:val="16"/>
      <w:szCs w:val="16"/>
    </w:rPr>
  </w:style>
  <w:style w:type="character" w:styleId="PlaceholderText">
    <w:name w:val="Placeholder Text"/>
    <w:basedOn w:val="DefaultParagraphFont"/>
    <w:uiPriority w:val="99"/>
    <w:semiHidden/>
    <w:rsid w:val="009A1F6E"/>
    <w:rPr>
      <w:color w:val="808080"/>
    </w:rPr>
  </w:style>
  <w:style w:type="paragraph" w:customStyle="1" w:styleId="Paragraph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eastAsiaTheme="minorEastAsia" w:hAnsi="Formata-Regular" w:cs="Formata-Regular"/>
      <w:color w:val="000000"/>
      <w:sz w:val="22"/>
      <w:szCs w:val="22"/>
      <w:lang w:eastAsia="ja-JP"/>
    </w:rPr>
  </w:style>
  <w:style w:type="character" w:customStyle="1" w:styleId="BodyText1">
    <w:name w:val="Body Text1"/>
    <w:basedOn w:val="DefaultParagraphFont"/>
    <w:uiPriority w:val="99"/>
    <w:rsid w:val="00C82D86"/>
    <w:rPr>
      <w:rFonts w:ascii="Verdana" w:hAnsi="Verdana" w:cs="Verdana"/>
      <w:color w:val="000000"/>
      <w:sz w:val="22"/>
      <w:szCs w:val="22"/>
    </w:rPr>
  </w:style>
  <w:style w:type="character" w:customStyle="1" w:styleId="bodytype">
    <w:name w:val="body type"/>
    <w:basedOn w:val="DefaultParagraphFont"/>
    <w:uiPriority w:val="99"/>
    <w:rsid w:val="00C82D86"/>
    <w:rPr>
      <w:rFonts w:ascii="Formata-Regular" w:hAnsi="Formata-Regular" w:cs="Formata-Regular"/>
      <w:color w:val="000000"/>
      <w:sz w:val="22"/>
      <w:szCs w:val="22"/>
    </w:rPr>
  </w:style>
  <w:style w:type="paragraph" w:customStyle="1" w:styleId="TableofContent">
    <w:name w:val="Table of Content"/>
    <w:basedOn w:val="Normal"/>
    <w:next w:val="Normal"/>
    <w:link w:val="TableofContentChar"/>
    <w:qFormat/>
    <w:rsid w:val="00DC5027"/>
    <w:rPr>
      <w:b/>
      <w:sz w:val="28"/>
    </w:rPr>
  </w:style>
  <w:style w:type="character" w:customStyle="1" w:styleId="Heading1Char">
    <w:name w:val="Heading 1 Char"/>
    <w:basedOn w:val="DefaultParagraphFont"/>
    <w:link w:val="Heading1"/>
    <w:uiPriority w:val="9"/>
    <w:rsid w:val="00761DB6"/>
    <w:rPr>
      <w:b/>
      <w:smallCaps/>
      <w:kern w:val="28"/>
      <w:sz w:val="22"/>
    </w:rPr>
  </w:style>
  <w:style w:type="character" w:customStyle="1" w:styleId="ReferenceHeadChar">
    <w:name w:val="Reference Head Char"/>
    <w:basedOn w:val="Heading1Char"/>
    <w:link w:val="ReferenceHead"/>
    <w:rsid w:val="003F52AD"/>
    <w:rPr>
      <w:b/>
      <w:smallCaps/>
      <w:kern w:val="28"/>
      <w:sz w:val="22"/>
    </w:rPr>
  </w:style>
  <w:style w:type="character" w:customStyle="1" w:styleId="TableofContentChar">
    <w:name w:val="Table of Content Char"/>
    <w:basedOn w:val="ReferenceHeadChar"/>
    <w:link w:val="TableofContent"/>
    <w:rsid w:val="00DC5027"/>
    <w:rPr>
      <w:b/>
      <w:smallCaps w:val="0"/>
      <w:kern w:val="28"/>
      <w:sz w:val="28"/>
    </w:rPr>
  </w:style>
  <w:style w:type="paragraph" w:styleId="Revision">
    <w:name w:val="Revision"/>
    <w:hidden/>
    <w:uiPriority w:val="99"/>
    <w:semiHidden/>
    <w:rsid w:val="001B36B1"/>
  </w:style>
  <w:style w:type="character" w:customStyle="1" w:styleId="BodyText2">
    <w:name w:val="Body Text2"/>
    <w:basedOn w:val="DefaultParagraphFont"/>
    <w:uiPriority w:val="99"/>
    <w:rsid w:val="001B36B1"/>
    <w:rPr>
      <w:rFonts w:ascii="Verdana" w:hAnsi="Verdana" w:cs="Verdana"/>
      <w:color w:val="000000"/>
      <w:sz w:val="22"/>
      <w:szCs w:val="22"/>
    </w:rPr>
  </w:style>
  <w:style w:type="character" w:customStyle="1" w:styleId="Heading2Char">
    <w:name w:val="Heading 2 Char"/>
    <w:basedOn w:val="DefaultParagraphFont"/>
    <w:link w:val="Heading2"/>
    <w:uiPriority w:val="9"/>
    <w:rsid w:val="001B36B1"/>
    <w:rPr>
      <w:i/>
      <w:iCs/>
    </w:rPr>
  </w:style>
  <w:style w:type="paragraph" w:customStyle="1" w:styleId="TextL-MAG">
    <w:name w:val="Text L-MAG"/>
    <w:basedOn w:val="Normal"/>
    <w:link w:val="TextL-MAGChar"/>
    <w:qFormat/>
    <w:rsid w:val="009C7D17"/>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basedOn w:val="DefaultParagraphFont"/>
    <w:link w:val="TextL-MAG"/>
    <w:rsid w:val="009C7D17"/>
    <w:rPr>
      <w:rFonts w:ascii="Arial" w:eastAsia="MS Mincho" w:hAnsi="Arial"/>
      <w:sz w:val="18"/>
      <w:szCs w:val="22"/>
      <w:lang w:eastAsia="ja-JP"/>
    </w:rPr>
  </w:style>
  <w:style w:type="character" w:customStyle="1" w:styleId="FooterChar">
    <w:name w:val="Footer Char"/>
    <w:basedOn w:val="DefaultParagraphFont"/>
    <w:link w:val="Footer"/>
    <w:uiPriority w:val="99"/>
    <w:rsid w:val="00D90C10"/>
  </w:style>
  <w:style w:type="character" w:customStyle="1" w:styleId="FootnoteTextChar">
    <w:name w:val="Footnote Text Char"/>
    <w:basedOn w:val="DefaultParagraphFont"/>
    <w:link w:val="FootnoteText"/>
    <w:semiHidden/>
    <w:rsid w:val="00C075EF"/>
    <w:rPr>
      <w:sz w:val="16"/>
      <w:szCs w:val="16"/>
    </w:rPr>
  </w:style>
  <w:style w:type="character" w:customStyle="1" w:styleId="BodyTextIndentChar">
    <w:name w:val="Body Text Indent Char"/>
    <w:basedOn w:val="DefaultParagraphFont"/>
    <w:link w:val="BodyTextIndent"/>
    <w:rsid w:val="003F26BD"/>
    <w:rPr>
      <w:szCs w:val="24"/>
    </w:rPr>
  </w:style>
  <w:style w:type="paragraph" w:styleId="ListParagraph">
    <w:name w:val="List Paragraph"/>
    <w:basedOn w:val="Normal"/>
    <w:uiPriority w:val="34"/>
    <w:qFormat/>
    <w:rsid w:val="00AC39FF"/>
    <w:pPr>
      <w:ind w:left="720"/>
      <w:contextualSpacing/>
    </w:pPr>
  </w:style>
  <w:style w:type="paragraph" w:styleId="Bibliography">
    <w:name w:val="Bibliography"/>
    <w:basedOn w:val="Normal"/>
    <w:next w:val="Normal"/>
    <w:uiPriority w:val="37"/>
    <w:unhideWhenUsed/>
    <w:rsid w:val="00D0092A"/>
  </w:style>
  <w:style w:type="paragraph" w:styleId="TOC1">
    <w:name w:val="toc 1"/>
    <w:basedOn w:val="Normal"/>
    <w:next w:val="Normal"/>
    <w:autoRedefine/>
    <w:uiPriority w:val="39"/>
    <w:unhideWhenUsed/>
    <w:rsid w:val="0029113E"/>
    <w:pPr>
      <w:tabs>
        <w:tab w:val="left" w:pos="426"/>
        <w:tab w:val="right" w:leader="dot" w:pos="10358"/>
      </w:tabs>
      <w:spacing w:after="100"/>
    </w:pPr>
  </w:style>
  <w:style w:type="paragraph" w:styleId="Caption">
    <w:name w:val="caption"/>
    <w:basedOn w:val="Normal"/>
    <w:next w:val="Normal"/>
    <w:uiPriority w:val="35"/>
    <w:unhideWhenUsed/>
    <w:qFormat/>
    <w:rsid w:val="007F7C82"/>
    <w:pPr>
      <w:keepNext/>
      <w:spacing w:before="120" w:after="120" w:line="240" w:lineRule="auto"/>
      <w:jc w:val="center"/>
    </w:pPr>
    <w:rPr>
      <w:rFonts w:eastAsia="Calibri"/>
      <w:b/>
      <w:bCs/>
      <w:sz w:val="22"/>
      <w:szCs w:val="22"/>
    </w:rPr>
  </w:style>
  <w:style w:type="paragraph" w:styleId="TOC2">
    <w:name w:val="toc 2"/>
    <w:basedOn w:val="Normal"/>
    <w:next w:val="Normal"/>
    <w:autoRedefine/>
    <w:uiPriority w:val="39"/>
    <w:unhideWhenUsed/>
    <w:rsid w:val="004161F8"/>
    <w:pPr>
      <w:spacing w:after="100"/>
      <w:ind w:left="200"/>
    </w:pPr>
  </w:style>
  <w:style w:type="paragraph" w:styleId="TOCHeading">
    <w:name w:val="TOC Heading"/>
    <w:basedOn w:val="Heading1"/>
    <w:next w:val="Normal"/>
    <w:uiPriority w:val="39"/>
    <w:unhideWhenUsed/>
    <w:qFormat/>
    <w:rsid w:val="007B66AF"/>
    <w:pPr>
      <w:keepLines/>
      <w:spacing w:before="240" w:after="0" w:line="259" w:lineRule="auto"/>
      <w:jc w:val="left"/>
      <w:outlineLvl w:val="9"/>
    </w:pPr>
    <w:rPr>
      <w:rFonts w:asciiTheme="majorHAnsi" w:eastAsiaTheme="majorEastAsia" w:hAnsiTheme="majorHAnsi" w:cstheme="majorBidi"/>
      <w:b w:val="0"/>
      <w:smallCaps w:val="0"/>
      <w:color w:val="365F91" w:themeColor="accent1" w:themeShade="BF"/>
      <w:kern w:val="0"/>
      <w:sz w:val="32"/>
      <w:szCs w:val="32"/>
    </w:rPr>
  </w:style>
  <w:style w:type="paragraph" w:styleId="BodyText">
    <w:name w:val="Body Text"/>
    <w:basedOn w:val="Normal"/>
    <w:link w:val="BodyTextChar"/>
    <w:semiHidden/>
    <w:unhideWhenUsed/>
    <w:rsid w:val="00CD629E"/>
    <w:pPr>
      <w:spacing w:after="120"/>
    </w:pPr>
  </w:style>
  <w:style w:type="character" w:customStyle="1" w:styleId="BodyTextChar">
    <w:name w:val="Body Text Char"/>
    <w:basedOn w:val="DefaultParagraphFont"/>
    <w:link w:val="BodyText"/>
    <w:semiHidden/>
    <w:rsid w:val="00CD629E"/>
  </w:style>
  <w:style w:type="table" w:styleId="TableGrid">
    <w:name w:val="Table Grid"/>
    <w:basedOn w:val="TableNormal"/>
    <w:rsid w:val="001C5C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BD41A3"/>
    <w:pPr>
      <w:spacing w:before="100" w:beforeAutospacing="1" w:after="100" w:afterAutospacing="1" w:line="240" w:lineRule="auto"/>
    </w:pPr>
    <w:rPr>
      <w:sz w:val="24"/>
      <w:szCs w:val="24"/>
      <w:lang w:val="en-IE" w:eastAsia="en-GB"/>
    </w:rPr>
  </w:style>
  <w:style w:type="character" w:customStyle="1" w:styleId="apple-converted-space">
    <w:name w:val="apple-converted-space"/>
    <w:basedOn w:val="DefaultParagraphFont"/>
    <w:rsid w:val="00BD41A3"/>
  </w:style>
  <w:style w:type="character" w:styleId="UnresolvedMention">
    <w:name w:val="Unresolved Mention"/>
    <w:basedOn w:val="DefaultParagraphFont"/>
    <w:uiPriority w:val="99"/>
    <w:semiHidden/>
    <w:unhideWhenUsed/>
    <w:rsid w:val="003C17A7"/>
    <w:rPr>
      <w:color w:val="605E5C"/>
      <w:shd w:val="clear" w:color="auto" w:fill="E1DFDD"/>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tblPr>
      <w:tblStyleRowBandSize w:val="1"/>
      <w:tblStyleColBandSize w:val="1"/>
      <w:tblCellMar>
        <w:left w:w="0" w:type="dxa"/>
        <w:right w:w="0" w:type="dxa"/>
      </w:tblCellMar>
    </w:tblPr>
  </w:style>
  <w:style w:type="table" w:customStyle="1" w:styleId="a4">
    <w:basedOn w:val="TableNormal"/>
    <w:tblPr>
      <w:tblStyleRowBandSize w:val="1"/>
      <w:tblStyleColBandSize w:val="1"/>
      <w:tblCellMar>
        <w:left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602436">
      <w:bodyDiv w:val="1"/>
      <w:marLeft w:val="0"/>
      <w:marRight w:val="0"/>
      <w:marTop w:val="0"/>
      <w:marBottom w:val="0"/>
      <w:divBdr>
        <w:top w:val="none" w:sz="0" w:space="0" w:color="auto"/>
        <w:left w:val="none" w:sz="0" w:space="0" w:color="auto"/>
        <w:bottom w:val="none" w:sz="0" w:space="0" w:color="auto"/>
        <w:right w:val="none" w:sz="0" w:space="0" w:color="auto"/>
      </w:divBdr>
    </w:div>
    <w:div w:id="178660956">
      <w:bodyDiv w:val="1"/>
      <w:marLeft w:val="0"/>
      <w:marRight w:val="0"/>
      <w:marTop w:val="0"/>
      <w:marBottom w:val="0"/>
      <w:divBdr>
        <w:top w:val="none" w:sz="0" w:space="0" w:color="auto"/>
        <w:left w:val="none" w:sz="0" w:space="0" w:color="auto"/>
        <w:bottom w:val="none" w:sz="0" w:space="0" w:color="auto"/>
        <w:right w:val="none" w:sz="0" w:space="0" w:color="auto"/>
      </w:divBdr>
      <w:divsChild>
        <w:div w:id="1384325646">
          <w:marLeft w:val="0"/>
          <w:marRight w:val="0"/>
          <w:marTop w:val="0"/>
          <w:marBottom w:val="0"/>
          <w:divBdr>
            <w:top w:val="none" w:sz="0" w:space="0" w:color="auto"/>
            <w:left w:val="none" w:sz="0" w:space="0" w:color="auto"/>
            <w:bottom w:val="none" w:sz="0" w:space="0" w:color="auto"/>
            <w:right w:val="none" w:sz="0" w:space="0" w:color="auto"/>
          </w:divBdr>
          <w:divsChild>
            <w:div w:id="1657605810">
              <w:marLeft w:val="0"/>
              <w:marRight w:val="0"/>
              <w:marTop w:val="0"/>
              <w:marBottom w:val="0"/>
              <w:divBdr>
                <w:top w:val="none" w:sz="0" w:space="0" w:color="auto"/>
                <w:left w:val="none" w:sz="0" w:space="0" w:color="auto"/>
                <w:bottom w:val="none" w:sz="0" w:space="0" w:color="auto"/>
                <w:right w:val="none" w:sz="0" w:space="0" w:color="auto"/>
              </w:divBdr>
              <w:divsChild>
                <w:div w:id="1601644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915091">
      <w:bodyDiv w:val="1"/>
      <w:marLeft w:val="0"/>
      <w:marRight w:val="0"/>
      <w:marTop w:val="0"/>
      <w:marBottom w:val="0"/>
      <w:divBdr>
        <w:top w:val="none" w:sz="0" w:space="0" w:color="auto"/>
        <w:left w:val="none" w:sz="0" w:space="0" w:color="auto"/>
        <w:bottom w:val="none" w:sz="0" w:space="0" w:color="auto"/>
        <w:right w:val="none" w:sz="0" w:space="0" w:color="auto"/>
      </w:divBdr>
    </w:div>
    <w:div w:id="1741631960">
      <w:bodyDiv w:val="1"/>
      <w:marLeft w:val="0"/>
      <w:marRight w:val="0"/>
      <w:marTop w:val="0"/>
      <w:marBottom w:val="0"/>
      <w:divBdr>
        <w:top w:val="none" w:sz="0" w:space="0" w:color="auto"/>
        <w:left w:val="none" w:sz="0" w:space="0" w:color="auto"/>
        <w:bottom w:val="none" w:sz="0" w:space="0" w:color="auto"/>
        <w:right w:val="none" w:sz="0" w:space="0" w:color="auto"/>
      </w:divBdr>
    </w:div>
    <w:div w:id="1821539860">
      <w:bodyDiv w:val="1"/>
      <w:marLeft w:val="0"/>
      <w:marRight w:val="0"/>
      <w:marTop w:val="0"/>
      <w:marBottom w:val="0"/>
      <w:divBdr>
        <w:top w:val="none" w:sz="0" w:space="0" w:color="auto"/>
        <w:left w:val="none" w:sz="0" w:space="0" w:color="auto"/>
        <w:bottom w:val="none" w:sz="0" w:space="0" w:color="auto"/>
        <w:right w:val="none" w:sz="0" w:space="0" w:color="auto"/>
      </w:divBdr>
    </w:div>
    <w:div w:id="191385141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EEB02DE-C0E2-6D4B-903C-BF456501D5BB}">
  <we:reference id="f518cb36-c901-4d52-a9e7-4331342e485d" version="1.2.0.0" store="EXCatalog" storeType="EXCatalog"/>
  <we:alternateReferences>
    <we:reference id="WA200001011" version="1.2.0.0" store="en-I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uHOheGIGuLsZoG8F8NhTHvAuRWw==">CgMxLjA4AHIhMUhSb3hqbG1nMzFKWlR0ZjQxQk5WdElaMnJqSXctZWNM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9</Pages>
  <Words>5031</Words>
  <Characters>28678</Characters>
  <Application>Microsoft Office Word</Application>
  <DocSecurity>0</DocSecurity>
  <Lines>238</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c:creator>
  <cp:lastModifiedBy>Aleksandra Kalisz</cp:lastModifiedBy>
  <cp:revision>3</cp:revision>
  <dcterms:created xsi:type="dcterms:W3CDTF">2023-12-05T19:51:00Z</dcterms:created>
  <dcterms:modified xsi:type="dcterms:W3CDTF">2024-01-14T18:55:00Z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0744f9639b63d51cb615fa20c2e5604499bcfc0db0954560a77be6bd2f55fa05</vt:lpwstr>
  </property>
  <property fmtid="{D5CDD505-2E9C-101B-9397-08002B2CF9AE}" pid="3" name="grammarly_documentId">
    <vt:lpwstr>documentId_2430</vt:lpwstr>
  </property>
  <property fmtid="{D5CDD505-2E9C-101B-9397-08002B2CF9AE}" pid="4" name="grammarly_documentContext">
    <vt:lpwstr>{"goals":[],"domain":"general","emotions":[],"dialect":"american"}</vt:lpwstr>
  </property>
</Properties>
</file>