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B10" w:rsidRPr="00DD65F3" w:rsidRDefault="001C73B6" w:rsidP="001C73B6">
      <w:pPr>
        <w:jc w:val="center"/>
        <w:rPr>
          <w:rFonts w:ascii="Times New Roman" w:hAnsi="Times New Roman" w:cs="Times New Roman"/>
          <w:b/>
          <w:sz w:val="48"/>
        </w:rPr>
      </w:pPr>
      <w:r w:rsidRPr="00DD65F3">
        <w:rPr>
          <w:rFonts w:ascii="Times New Roman" w:hAnsi="Times New Roman" w:cs="Times New Roman"/>
          <w:b/>
          <w:sz w:val="48"/>
        </w:rPr>
        <w:t xml:space="preserve">Homework </w:t>
      </w:r>
      <w:r w:rsidR="00C01455">
        <w:rPr>
          <w:rFonts w:ascii="Times New Roman" w:hAnsi="Times New Roman" w:cs="Times New Roman"/>
          <w:b/>
          <w:sz w:val="48"/>
        </w:rPr>
        <w:t>0</w:t>
      </w:r>
    </w:p>
    <w:p w:rsidR="00C01455" w:rsidRDefault="00DD65F3" w:rsidP="00C01455">
      <w:pPr>
        <w:jc w:val="center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Moodle Submission </w:t>
      </w:r>
      <w:r w:rsidRPr="00EF03F1">
        <w:rPr>
          <w:rFonts w:ascii="Times New Roman" w:hAnsi="Times New Roman" w:cs="Times New Roman"/>
          <w:b/>
          <w:color w:val="FF0000"/>
        </w:rPr>
        <w:t>Deadline: 20</w:t>
      </w:r>
      <w:r w:rsidR="00C01455">
        <w:rPr>
          <w:rFonts w:ascii="Times New Roman" w:hAnsi="Times New Roman" w:cs="Times New Roman"/>
          <w:b/>
          <w:color w:val="FF0000"/>
        </w:rPr>
        <w:t>20</w:t>
      </w:r>
      <w:r>
        <w:rPr>
          <w:rFonts w:ascii="Times New Roman" w:hAnsi="Times New Roman" w:cs="Times New Roman"/>
          <w:b/>
          <w:color w:val="FF0000"/>
        </w:rPr>
        <w:t>/</w:t>
      </w:r>
      <w:r w:rsidR="00C01455">
        <w:rPr>
          <w:rFonts w:ascii="Times New Roman" w:hAnsi="Times New Roman" w:cs="Times New Roman"/>
          <w:b/>
          <w:color w:val="FF0000"/>
        </w:rPr>
        <w:t>09</w:t>
      </w:r>
      <w:r>
        <w:rPr>
          <w:rFonts w:ascii="Times New Roman" w:hAnsi="Times New Roman" w:cs="Times New Roman"/>
          <w:b/>
          <w:color w:val="FF0000"/>
        </w:rPr>
        <w:t>/</w:t>
      </w:r>
      <w:r w:rsidR="000C12D2">
        <w:rPr>
          <w:rFonts w:ascii="Times New Roman" w:hAnsi="Times New Roman" w:cs="Times New Roman"/>
          <w:b/>
          <w:color w:val="FF0000"/>
        </w:rPr>
        <w:t>22</w:t>
      </w:r>
      <w:r>
        <w:rPr>
          <w:rFonts w:ascii="Times New Roman" w:hAnsi="Times New Roman" w:cs="Times New Roman"/>
          <w:b/>
          <w:color w:val="FF0000"/>
        </w:rPr>
        <w:t xml:space="preserve"> (</w:t>
      </w:r>
      <w:r w:rsidR="00C01455">
        <w:rPr>
          <w:rFonts w:ascii="Times New Roman" w:hAnsi="Times New Roman" w:cs="Times New Roman"/>
          <w:b/>
          <w:color w:val="FF0000"/>
        </w:rPr>
        <w:t>Saturday</w:t>
      </w:r>
      <w:r>
        <w:rPr>
          <w:rFonts w:ascii="Times New Roman" w:hAnsi="Times New Roman" w:cs="Times New Roman"/>
          <w:b/>
          <w:color w:val="FF0000"/>
        </w:rPr>
        <w:t>)</w:t>
      </w:r>
      <w:r w:rsidRPr="00EF03F1">
        <w:rPr>
          <w:rFonts w:ascii="Times New Roman" w:hAnsi="Times New Roman" w:cs="Times New Roman"/>
          <w:b/>
          <w:color w:val="FF0000"/>
        </w:rPr>
        <w:t xml:space="preserve"> 23:59</w:t>
      </w:r>
      <w:r>
        <w:rPr>
          <w:rFonts w:ascii="Times New Roman" w:hAnsi="Times New Roman" w:cs="Times New Roman"/>
          <w:b/>
          <w:color w:val="FF0000"/>
        </w:rPr>
        <w:t xml:space="preserve"> </w:t>
      </w:r>
    </w:p>
    <w:p w:rsidR="00A26428" w:rsidRPr="00784833" w:rsidRDefault="00A26428" w:rsidP="00A26428">
      <w:pPr>
        <w:rPr>
          <w:sz w:val="32"/>
        </w:rPr>
      </w:pPr>
      <w:r w:rsidRPr="00D51138">
        <w:rPr>
          <w:rFonts w:hint="eastAsia"/>
          <w:b/>
          <w:sz w:val="32"/>
        </w:rPr>
        <w:t xml:space="preserve">Problem </w:t>
      </w:r>
      <w:r w:rsidR="00C01455">
        <w:rPr>
          <w:b/>
          <w:sz w:val="32"/>
        </w:rPr>
        <w:t>1</w:t>
      </w:r>
      <w:r w:rsidRPr="00D51138">
        <w:rPr>
          <w:b/>
          <w:sz w:val="32"/>
        </w:rPr>
        <w:t>:</w:t>
      </w:r>
      <w:r>
        <w:rPr>
          <w:b/>
          <w:sz w:val="32"/>
        </w:rPr>
        <w:t xml:space="preserve"> </w:t>
      </w:r>
      <w:r w:rsidR="00120242">
        <w:rPr>
          <w:b/>
          <w:sz w:val="32"/>
        </w:rPr>
        <w:t xml:space="preserve">Multiplication of Polynomial </w:t>
      </w:r>
      <w:proofErr w:type="gramStart"/>
      <w:r w:rsidR="00120242">
        <w:rPr>
          <w:b/>
          <w:sz w:val="32"/>
        </w:rPr>
        <w:t>Texts</w:t>
      </w:r>
      <w:r>
        <w:rPr>
          <w:b/>
          <w:sz w:val="32"/>
        </w:rPr>
        <w:t xml:space="preserve">  </w:t>
      </w:r>
      <w:r w:rsidRPr="00784833">
        <w:rPr>
          <w:sz w:val="32"/>
        </w:rPr>
        <w:t>(</w:t>
      </w:r>
      <w:proofErr w:type="gramEnd"/>
      <w:r>
        <w:rPr>
          <w:sz w:val="32"/>
        </w:rPr>
        <w:t xml:space="preserve"> </w:t>
      </w:r>
      <w:r>
        <w:rPr>
          <w:b/>
          <w:color w:val="FF0000"/>
          <w:sz w:val="32"/>
        </w:rPr>
        <w:t>hw</w:t>
      </w:r>
      <w:r w:rsidR="00C01455">
        <w:rPr>
          <w:b/>
          <w:color w:val="FF0000"/>
          <w:sz w:val="32"/>
        </w:rPr>
        <w:t>0</w:t>
      </w:r>
      <w:r>
        <w:rPr>
          <w:b/>
          <w:color w:val="FF0000"/>
          <w:sz w:val="32"/>
        </w:rPr>
        <w:t>_p</w:t>
      </w:r>
      <w:r w:rsidR="00C01455">
        <w:rPr>
          <w:b/>
          <w:color w:val="FF0000"/>
          <w:sz w:val="32"/>
        </w:rPr>
        <w:t>1</w:t>
      </w:r>
      <w:r w:rsidRPr="00DD65F3">
        <w:rPr>
          <w:b/>
          <w:color w:val="FF0000"/>
          <w:sz w:val="32"/>
        </w:rPr>
        <w:t>.py</w:t>
      </w:r>
      <w:r>
        <w:rPr>
          <w:b/>
          <w:color w:val="FF0000"/>
          <w:sz w:val="32"/>
        </w:rPr>
        <w:t xml:space="preserve"> </w:t>
      </w:r>
      <w:r w:rsidRPr="00784833">
        <w:rPr>
          <w:sz w:val="32"/>
        </w:rPr>
        <w:t>)</w:t>
      </w:r>
    </w:p>
    <w:p w:rsidR="009876F8" w:rsidRDefault="00F55B40" w:rsidP="00C01455">
      <w:pPr>
        <w:ind w:firstLineChars="100" w:firstLine="240"/>
        <w:jc w:val="both"/>
        <w:rPr>
          <w:rFonts w:hint="eastAsia"/>
        </w:rPr>
      </w:pPr>
      <w:r w:rsidRPr="00F55B40">
        <w:t>In mathematics, a polynomial is an exp</w:t>
      </w:r>
      <w:r>
        <w:t>ression consisting of variables</w:t>
      </w:r>
      <w:r w:rsidRPr="00F55B40">
        <w:t xml:space="preserve"> and coefficients, that involves only the operations of addition, subtraction, multiplication, and non-negative integer exponents of variables. An example of a polynomial of a single </w:t>
      </w:r>
      <w:r w:rsidR="009876F8">
        <w:t>variable</w:t>
      </w:r>
      <w:r w:rsidRPr="00F55B40">
        <w:t xml:space="preserve"> </w:t>
      </w:r>
      <w:r w:rsidR="009876F8">
        <w:t>X</w:t>
      </w:r>
      <w:r w:rsidRPr="00F55B40">
        <w:t xml:space="preserve">,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+7</m:t>
        </m:r>
      </m:oMath>
      <w:r w:rsidRPr="00F55B40">
        <w:t xml:space="preserve">. An example in three variables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YZ</m:t>
        </m:r>
        <m:r>
          <m:rPr>
            <m:sty m:val="p"/>
          </m:rPr>
          <w:rPr>
            <w:rFonts w:ascii="Cambria Math" w:hAnsi="Cambria Math"/>
          </w:rPr>
          <m:t>+1</m:t>
        </m:r>
      </m:oMath>
      <w:r w:rsidRPr="00F55B40">
        <w:t>.</w:t>
      </w:r>
    </w:p>
    <w:p w:rsidR="00992ADD" w:rsidRDefault="009876F8" w:rsidP="00C01455">
      <w:pPr>
        <w:ind w:firstLineChars="100" w:firstLine="240"/>
        <w:jc w:val="both"/>
        <w:rPr>
          <w:rFonts w:hint="eastAsia"/>
        </w:rPr>
      </w:pPr>
      <w:r>
        <w:t>In this homework, your task is to w</w:t>
      </w:r>
      <w:r w:rsidR="00A26428">
        <w:rPr>
          <w:rFonts w:hint="eastAsia"/>
        </w:rPr>
        <w:t>r</w:t>
      </w:r>
      <w:r w:rsidR="00A26428">
        <w:t>ite a program to allow a text-version multiplication of multiple polynomials. Specifically, the user</w:t>
      </w:r>
      <w:bookmarkStart w:id="0" w:name="_GoBack"/>
      <w:bookmarkEnd w:id="0"/>
      <w:r w:rsidR="00A26428">
        <w:t xml:space="preserve"> is allowed to input a string that represents the multiplication of several polynomials. </w:t>
      </w:r>
      <w:r>
        <w:t xml:space="preserve">Then </w:t>
      </w:r>
      <w:r w:rsidR="00A26428">
        <w:t xml:space="preserve">you </w:t>
      </w:r>
      <w:r>
        <w:t xml:space="preserve">program needs to </w:t>
      </w:r>
      <w:r w:rsidR="00A26428">
        <w:t xml:space="preserve">generate the </w:t>
      </w:r>
      <w:r>
        <w:t xml:space="preserve">string of the </w:t>
      </w:r>
      <w:r w:rsidR="00A26428">
        <w:t xml:space="preserve">resulting polynomials. </w:t>
      </w:r>
    </w:p>
    <w:p w:rsidR="00133F52" w:rsidRDefault="00133F52" w:rsidP="00C01455">
      <w:pPr>
        <w:ind w:firstLineChars="100" w:firstLine="240"/>
      </w:pPr>
      <w:r>
        <w:rPr>
          <w:rFonts w:hint="eastAsia"/>
        </w:rPr>
        <w:t xml:space="preserve">The input and output polynomial strings need to follow the following </w:t>
      </w:r>
      <w:r>
        <w:t>rules</w:t>
      </w:r>
      <w:r>
        <w:rPr>
          <w:rFonts w:hint="eastAsia"/>
        </w:rPr>
        <w:t>.</w:t>
      </w:r>
    </w:p>
    <w:p w:rsidR="00133F52" w:rsidRDefault="00133F52" w:rsidP="00133F52">
      <w:pPr>
        <w:pStyle w:val="a7"/>
        <w:numPr>
          <w:ilvl w:val="0"/>
          <w:numId w:val="6"/>
        </w:numPr>
        <w:ind w:leftChars="0"/>
      </w:pPr>
      <m:oMath>
        <m:r>
          <w:rPr>
            <w:rFonts w:ascii="Cambria Math" w:hAnsi="Cambria Math" w:hint="eastAsia"/>
          </w:rPr>
          <m:t>n</m:t>
        </m:r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means 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 xml:space="preserve"> is the coefficient, 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is the variable,</w:t>
      </w:r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 is the coefficient of variable </w:t>
      </w:r>
      <m:oMath>
        <m:r>
          <w:rPr>
            <w:rFonts w:ascii="Cambria Math" w:hAnsi="Cambria Math"/>
          </w:rPr>
          <m:t>X</m:t>
        </m:r>
      </m:oMath>
      <w:r>
        <w:t>.</w:t>
      </w:r>
      <w:r w:rsidR="00EE2981">
        <w:t xml:space="preserve"> In other words, coefficients are always placed before variables.</w:t>
      </w:r>
    </w:p>
    <w:p w:rsidR="00133F52" w:rsidRDefault="00133F52" w:rsidP="00133F52">
      <w:pPr>
        <w:pStyle w:val="a7"/>
        <w:numPr>
          <w:ilvl w:val="0"/>
          <w:numId w:val="6"/>
        </w:numPr>
        <w:ind w:leftChars="0"/>
      </w:pPr>
      <m:oMath>
        <m:r>
          <w:rPr>
            <w:rFonts w:ascii="Cambria Math" w:hAnsi="Cambria Math" w:hint="eastAsia"/>
          </w:rPr>
          <m:t>X^</m:t>
        </m:r>
        <m:r>
          <w:rPr>
            <w:rFonts w:ascii="Cambria Math" w:hAnsi="Cambria Math"/>
          </w:rPr>
          <m:t>n</m:t>
        </m:r>
      </m:oMath>
      <w:r>
        <w:t xml:space="preserve"> represents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, where 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is the variable</w:t>
      </w:r>
      <w:r>
        <w:t xml:space="preserve">, and </w:t>
      </w:r>
      <m:oMath>
        <m:r>
          <w:rPr>
            <w:rFonts w:ascii="Cambria Math" w:hAnsi="Cambria Math"/>
          </w:rPr>
          <m:t>n</m:t>
        </m:r>
      </m:oMath>
      <w:r>
        <w:t xml:space="preserve"> is the exponent of </w:t>
      </w:r>
      <m:oMath>
        <m:r>
          <w:rPr>
            <w:rFonts w:ascii="Cambria Math" w:hAnsi="Cambria Math"/>
          </w:rPr>
          <m:t>X</m:t>
        </m:r>
      </m:oMath>
      <w:r>
        <w:t>.</w:t>
      </w:r>
      <w:r w:rsidR="00683ACF">
        <w:t xml:space="preserve"> That said, exponents are always placed after variables.</w:t>
      </w:r>
    </w:p>
    <w:p w:rsidR="0023266E" w:rsidRDefault="0023266E" w:rsidP="00133F52">
      <w:pPr>
        <w:pStyle w:val="a7"/>
        <w:numPr>
          <w:ilvl w:val="0"/>
          <w:numId w:val="6"/>
        </w:numPr>
        <w:ind w:leftChars="0"/>
      </w:pPr>
      <w:r>
        <w:t>P</w:t>
      </w:r>
      <w:r>
        <w:rPr>
          <w:rFonts w:hint="eastAsia"/>
        </w:rPr>
        <w:t>olynomials</w:t>
      </w:r>
      <w:r>
        <w:t xml:space="preserve"> with the same variables need to be put together</w:t>
      </w:r>
      <w:r w:rsidR="00D46204">
        <w:t xml:space="preserve"> by adding their coefficients</w:t>
      </w:r>
      <w:r>
        <w:t xml:space="preserve">, for example, </w:t>
      </w:r>
      <m:oMath>
        <m:r>
          <w:rPr>
            <w:rFonts w:ascii="Cambria Math" w:hAnsi="Cambria Math"/>
          </w:rPr>
          <m:t>5</m:t>
        </m:r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 w:hint="eastAsia"/>
          </w:rPr>
          <m:t>XY^</m:t>
        </m:r>
        <m:r>
          <w:rPr>
            <w:rFonts w:ascii="Cambria Math" w:hAnsi="Cambria Math"/>
          </w:rPr>
          <m:t>2+3</m:t>
        </m:r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Y^2</m:t>
        </m:r>
      </m:oMath>
      <w:r w:rsidR="00D46204">
        <w:rPr>
          <w:rFonts w:hint="eastAsia"/>
        </w:rPr>
        <w:t xml:space="preserve"> should be </w:t>
      </w:r>
      <m:oMath>
        <m:r>
          <w:rPr>
            <w:rFonts w:ascii="Cambria Math" w:hAnsi="Cambria Math"/>
          </w:rPr>
          <m:t>8*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Y^2</m:t>
        </m:r>
      </m:oMath>
      <w:r w:rsidR="00D46204">
        <w:rPr>
          <w:rFonts w:hint="eastAsia"/>
        </w:rPr>
        <w:t>.</w:t>
      </w:r>
    </w:p>
    <w:p w:rsidR="00133F52" w:rsidRDefault="00133F52" w:rsidP="005121EB"/>
    <w:p w:rsidR="00133F52" w:rsidRDefault="00C01455" w:rsidP="00133F52">
      <w:pPr>
        <w:ind w:firstLineChars="100" w:firstLine="240"/>
      </w:pPr>
      <w:r>
        <w:t xml:space="preserve">Note that </w:t>
      </w:r>
      <w:r w:rsidRPr="00807372">
        <w:rPr>
          <w:color w:val="FF0000"/>
        </w:rPr>
        <w:t>you can use only pure Python, i.e., you cannot use any package.</w:t>
      </w:r>
    </w:p>
    <w:p w:rsidR="00133F52" w:rsidRDefault="00133F52" w:rsidP="005121EB"/>
    <w:p w:rsidR="00092C8B" w:rsidRPr="00092C8B" w:rsidRDefault="00092C8B" w:rsidP="00092C8B">
      <w:pPr>
        <w:rPr>
          <w:rFonts w:cstheme="minorHAnsi"/>
          <w:b/>
          <w:u w:val="single"/>
        </w:rPr>
      </w:pPr>
      <w:r w:rsidRPr="00092C8B">
        <w:rPr>
          <w:rFonts w:cstheme="minorHAnsi"/>
          <w:b/>
          <w:u w:val="single"/>
        </w:rPr>
        <w:t>Sample Input/Output:</w:t>
      </w:r>
    </w:p>
    <w:p w:rsidR="00133A59" w:rsidRDefault="00133A59" w:rsidP="005121EB">
      <w:r w:rsidRPr="00133A59">
        <w:rPr>
          <w:noProof/>
        </w:rPr>
        <w:drawing>
          <wp:inline distT="0" distB="0" distL="0" distR="0">
            <wp:extent cx="6192520" cy="1331187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133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A59" w:rsidRDefault="00133A59" w:rsidP="005121EB"/>
    <w:p w:rsidR="00133A59" w:rsidRDefault="00133A59" w:rsidP="005121EB">
      <w:r w:rsidRPr="00133A59">
        <w:rPr>
          <w:rFonts w:hint="eastAsia"/>
          <w:highlight w:val="yellow"/>
        </w:rPr>
        <w:t>Bonus:</w:t>
      </w:r>
    </w:p>
    <w:p w:rsidR="00E552E6" w:rsidRDefault="00940D70" w:rsidP="00133A59">
      <w:r>
        <w:rPr>
          <w:noProof/>
        </w:rPr>
        <w:drawing>
          <wp:inline distT="0" distB="0" distL="0" distR="0" wp14:anchorId="4081FB85" wp14:editId="7F2EAD50">
            <wp:extent cx="6192520" cy="188404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2E6">
        <w:br w:type="page"/>
      </w:r>
    </w:p>
    <w:p w:rsidR="00EC6C68" w:rsidRPr="00784833" w:rsidRDefault="00EC6C68" w:rsidP="00EC6C68">
      <w:pPr>
        <w:rPr>
          <w:sz w:val="32"/>
        </w:rPr>
      </w:pPr>
      <w:r w:rsidRPr="00D51138">
        <w:rPr>
          <w:rFonts w:hint="eastAsia"/>
          <w:b/>
          <w:sz w:val="32"/>
        </w:rPr>
        <w:lastRenderedPageBreak/>
        <w:t xml:space="preserve">Problem </w:t>
      </w:r>
      <w:r w:rsidR="000C12D2">
        <w:rPr>
          <w:b/>
          <w:sz w:val="32"/>
        </w:rPr>
        <w:t>2</w:t>
      </w:r>
      <w:r w:rsidRPr="00D51138">
        <w:rPr>
          <w:b/>
          <w:sz w:val="32"/>
        </w:rPr>
        <w:t xml:space="preserve">: </w:t>
      </w:r>
      <w:r w:rsidR="000C12D2">
        <w:rPr>
          <w:b/>
          <w:sz w:val="32"/>
        </w:rPr>
        <w:t>Movie Data Analysis</w:t>
      </w:r>
      <w:proofErr w:type="gramStart"/>
      <w:r w:rsidR="00120242">
        <w:rPr>
          <w:b/>
          <w:sz w:val="32"/>
        </w:rPr>
        <w:t xml:space="preserve">  </w:t>
      </w:r>
      <w:r w:rsidR="00E552E6">
        <w:rPr>
          <w:b/>
          <w:sz w:val="32"/>
        </w:rPr>
        <w:t xml:space="preserve"> </w:t>
      </w:r>
      <w:r w:rsidRPr="00784833">
        <w:rPr>
          <w:sz w:val="32"/>
        </w:rPr>
        <w:t>(</w:t>
      </w:r>
      <w:proofErr w:type="gramEnd"/>
      <w:r>
        <w:rPr>
          <w:sz w:val="32"/>
        </w:rPr>
        <w:t xml:space="preserve"> </w:t>
      </w:r>
      <w:r w:rsidRPr="00DD65F3">
        <w:rPr>
          <w:b/>
          <w:color w:val="FF0000"/>
          <w:sz w:val="32"/>
        </w:rPr>
        <w:t>hw</w:t>
      </w:r>
      <w:r w:rsidR="000C12D2">
        <w:rPr>
          <w:b/>
          <w:color w:val="FF0000"/>
          <w:sz w:val="32"/>
        </w:rPr>
        <w:t>0</w:t>
      </w:r>
      <w:r w:rsidRPr="00DD65F3">
        <w:rPr>
          <w:b/>
          <w:color w:val="FF0000"/>
          <w:sz w:val="32"/>
        </w:rPr>
        <w:t>_p</w:t>
      </w:r>
      <w:r w:rsidR="000C12D2">
        <w:rPr>
          <w:b/>
          <w:color w:val="FF0000"/>
          <w:sz w:val="32"/>
        </w:rPr>
        <w:t>2</w:t>
      </w:r>
      <w:r w:rsidRPr="00DD65F3">
        <w:rPr>
          <w:b/>
          <w:color w:val="FF0000"/>
          <w:sz w:val="32"/>
        </w:rPr>
        <w:t>.py</w:t>
      </w:r>
      <w:r>
        <w:rPr>
          <w:b/>
          <w:color w:val="FF0000"/>
          <w:sz w:val="32"/>
        </w:rPr>
        <w:t xml:space="preserve"> </w:t>
      </w:r>
      <w:r w:rsidRPr="00784833">
        <w:rPr>
          <w:sz w:val="32"/>
        </w:rPr>
        <w:t>)</w:t>
      </w:r>
    </w:p>
    <w:p w:rsidR="000C12D2" w:rsidRDefault="000C12D2" w:rsidP="000C12D2">
      <w:pPr>
        <w:widowControl/>
        <w:ind w:firstLineChars="100" w:firstLine="250"/>
        <w:jc w:val="both"/>
        <w:rPr>
          <w:rFonts w:eastAsia="新細明體" w:cs="Times New Roman"/>
          <w:kern w:val="0"/>
          <w:sz w:val="25"/>
          <w:szCs w:val="25"/>
        </w:rPr>
      </w:pPr>
      <w:r>
        <w:rPr>
          <w:rFonts w:eastAsia="新細明體" w:cs="Times New Roman"/>
          <w:kern w:val="0"/>
          <w:sz w:val="25"/>
          <w:szCs w:val="25"/>
        </w:rPr>
        <w:t xml:space="preserve">In this </w:t>
      </w:r>
      <w:r>
        <w:rPr>
          <w:rFonts w:eastAsia="新細明體" w:cs="Times New Roman"/>
          <w:kern w:val="0"/>
          <w:sz w:val="25"/>
          <w:szCs w:val="25"/>
        </w:rPr>
        <w:t>homework</w:t>
      </w:r>
      <w:r>
        <w:rPr>
          <w:rFonts w:eastAsia="新細明體" w:cs="Times New Roman"/>
          <w:kern w:val="0"/>
          <w:sz w:val="25"/>
          <w:szCs w:val="25"/>
        </w:rPr>
        <w:t>, you are asked to write a program for answering the following questions based on IMDB Movie data (</w:t>
      </w:r>
      <w:r w:rsidRPr="00C93968">
        <w:rPr>
          <w:rFonts w:eastAsia="新細明體" w:cs="Times New Roman"/>
          <w:b/>
          <w:kern w:val="0"/>
          <w:sz w:val="25"/>
          <w:szCs w:val="25"/>
        </w:rPr>
        <w:t>IMDB-Movie-Data.csv</w:t>
      </w:r>
      <w:r>
        <w:rPr>
          <w:rFonts w:eastAsia="新細明體" w:cs="Times New Roman"/>
          <w:kern w:val="0"/>
          <w:sz w:val="25"/>
          <w:szCs w:val="25"/>
        </w:rPr>
        <w:t xml:space="preserve">). </w:t>
      </w:r>
      <w:r w:rsidRPr="00807372">
        <w:rPr>
          <w:rFonts w:eastAsia="新細明體" w:cs="Times New Roman"/>
          <w:color w:val="00B050"/>
          <w:kern w:val="0"/>
          <w:sz w:val="25"/>
          <w:szCs w:val="25"/>
        </w:rPr>
        <w:t>You are required to write a function for answering each question.</w:t>
      </w:r>
      <w:r>
        <w:rPr>
          <w:rFonts w:eastAsia="新細明體" w:cs="Times New Roman"/>
          <w:kern w:val="0"/>
          <w:sz w:val="25"/>
          <w:szCs w:val="25"/>
        </w:rPr>
        <w:t xml:space="preserve"> You may</w:t>
      </w:r>
      <w:r>
        <w:rPr>
          <w:rFonts w:eastAsia="新細明體" w:cs="Times New Roman"/>
          <w:kern w:val="0"/>
          <w:sz w:val="25"/>
          <w:szCs w:val="25"/>
        </w:rPr>
        <w:t xml:space="preserve"> wang to</w:t>
      </w:r>
      <w:r>
        <w:rPr>
          <w:rFonts w:eastAsia="新細明體" w:cs="Times New Roman"/>
          <w:kern w:val="0"/>
          <w:sz w:val="25"/>
          <w:szCs w:val="25"/>
        </w:rPr>
        <w:t xml:space="preserve"> use Python’s </w:t>
      </w:r>
      <w:r w:rsidRPr="00A551E8">
        <w:rPr>
          <w:rFonts w:ascii="Consolas" w:eastAsia="新細明體" w:hAnsi="Consolas" w:cs="Times New Roman"/>
          <w:kern w:val="0"/>
          <w:sz w:val="25"/>
          <w:szCs w:val="25"/>
        </w:rPr>
        <w:t>File</w:t>
      </w:r>
      <w:r>
        <w:rPr>
          <w:rFonts w:eastAsia="新細明體" w:cs="Times New Roman"/>
          <w:kern w:val="0"/>
          <w:sz w:val="25"/>
          <w:szCs w:val="25"/>
        </w:rPr>
        <w:t xml:space="preserve"> reading, </w:t>
      </w:r>
      <w:r w:rsidRPr="00BE3933">
        <w:rPr>
          <w:rFonts w:ascii="Consolas" w:eastAsia="新細明體" w:hAnsi="Consolas" w:cs="Times New Roman"/>
          <w:kern w:val="0"/>
          <w:sz w:val="25"/>
          <w:szCs w:val="25"/>
        </w:rPr>
        <w:t>List</w:t>
      </w:r>
      <w:r>
        <w:rPr>
          <w:rFonts w:eastAsia="新細明體" w:cs="Times New Roman"/>
          <w:kern w:val="0"/>
          <w:sz w:val="25"/>
          <w:szCs w:val="25"/>
        </w:rPr>
        <w:t xml:space="preserve">, </w:t>
      </w:r>
      <w:r w:rsidRPr="00BE3933">
        <w:rPr>
          <w:rFonts w:ascii="Consolas" w:eastAsia="新細明體" w:hAnsi="Consolas" w:cs="Times New Roman"/>
          <w:kern w:val="0"/>
          <w:sz w:val="25"/>
          <w:szCs w:val="25"/>
        </w:rPr>
        <w:t>Dictionary</w:t>
      </w:r>
      <w:r>
        <w:rPr>
          <w:rFonts w:eastAsia="新細明體" w:cs="Times New Roman"/>
          <w:kern w:val="0"/>
          <w:sz w:val="25"/>
          <w:szCs w:val="25"/>
        </w:rPr>
        <w:t xml:space="preserve">, and </w:t>
      </w:r>
      <w:r w:rsidRPr="00BE3933">
        <w:rPr>
          <w:rFonts w:ascii="Consolas" w:eastAsia="新細明體" w:hAnsi="Consolas" w:cs="Times New Roman"/>
          <w:kern w:val="0"/>
          <w:sz w:val="25"/>
          <w:szCs w:val="25"/>
        </w:rPr>
        <w:t>Functions</w:t>
      </w:r>
      <w:r>
        <w:rPr>
          <w:rFonts w:eastAsia="新細明體" w:cs="Times New Roman"/>
          <w:kern w:val="0"/>
          <w:sz w:val="25"/>
          <w:szCs w:val="25"/>
        </w:rPr>
        <w:t xml:space="preserve">. </w:t>
      </w:r>
      <w:r w:rsidRPr="00807372">
        <w:rPr>
          <w:rFonts w:eastAsia="新細明體" w:cs="Times New Roman"/>
          <w:color w:val="FF0000"/>
          <w:kern w:val="0"/>
          <w:sz w:val="25"/>
          <w:szCs w:val="25"/>
        </w:rPr>
        <w:t>You cannot use any packages.</w:t>
      </w:r>
      <w:r>
        <w:rPr>
          <w:rFonts w:eastAsia="新細明體" w:cs="Times New Roman"/>
          <w:kern w:val="0"/>
          <w:sz w:val="25"/>
          <w:szCs w:val="25"/>
        </w:rPr>
        <w:t xml:space="preserve"> The output format of each question is free.</w:t>
      </w:r>
    </w:p>
    <w:p w:rsidR="000C12D2" w:rsidRPr="000C12D2" w:rsidRDefault="000C12D2" w:rsidP="000C12D2">
      <w:pPr>
        <w:widowControl/>
        <w:jc w:val="both"/>
        <w:rPr>
          <w:rFonts w:eastAsia="新細明體" w:cs="Times New Roman"/>
          <w:kern w:val="0"/>
          <w:sz w:val="25"/>
          <w:szCs w:val="25"/>
        </w:rPr>
      </w:pPr>
    </w:p>
    <w:tbl>
      <w:tblPr>
        <w:tblStyle w:val="aa"/>
        <w:tblW w:w="9498" w:type="dxa"/>
        <w:jc w:val="center"/>
        <w:tblCellMar>
          <w:top w:w="142" w:type="dxa"/>
          <w:left w:w="28" w:type="dxa"/>
          <w:bottom w:w="142" w:type="dxa"/>
          <w:right w:w="28" w:type="dxa"/>
        </w:tblCellMar>
        <w:tblLook w:val="04A0" w:firstRow="1" w:lastRow="0" w:firstColumn="1" w:lastColumn="0" w:noHBand="0" w:noVBand="1"/>
      </w:tblPr>
      <w:tblGrid>
        <w:gridCol w:w="744"/>
        <w:gridCol w:w="8754"/>
      </w:tblGrid>
      <w:tr w:rsidR="000C12D2" w:rsidTr="000C12D2">
        <w:trPr>
          <w:jc w:val="center"/>
        </w:trPr>
        <w:tc>
          <w:tcPr>
            <w:tcW w:w="744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:rsidR="000C12D2" w:rsidRDefault="000C12D2" w:rsidP="00120D28">
            <w:pPr>
              <w:widowControl/>
              <w:jc w:val="center"/>
              <w:rPr>
                <w:rFonts w:eastAsia="新細明體" w:cs="Times New Roman"/>
                <w:kern w:val="0"/>
                <w:sz w:val="25"/>
                <w:szCs w:val="25"/>
              </w:rPr>
            </w:pPr>
          </w:p>
        </w:tc>
        <w:tc>
          <w:tcPr>
            <w:tcW w:w="8754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0C12D2" w:rsidRPr="000645F0" w:rsidRDefault="000C12D2" w:rsidP="00120D28">
            <w:pPr>
              <w:widowControl/>
              <w:jc w:val="center"/>
              <w:rPr>
                <w:rFonts w:eastAsia="新細明體" w:cs="Times New Roman"/>
                <w:b/>
                <w:kern w:val="0"/>
                <w:sz w:val="25"/>
                <w:szCs w:val="25"/>
              </w:rPr>
            </w:pPr>
            <w:r>
              <w:rPr>
                <w:rFonts w:eastAsia="新細明體" w:cs="Times New Roman"/>
                <w:b/>
                <w:kern w:val="0"/>
                <w:sz w:val="25"/>
                <w:szCs w:val="25"/>
              </w:rPr>
              <w:t>Question</w:t>
            </w:r>
          </w:p>
        </w:tc>
      </w:tr>
      <w:tr w:rsidR="000C12D2" w:rsidTr="000C12D2">
        <w:trPr>
          <w:jc w:val="center"/>
        </w:trPr>
        <w:tc>
          <w:tcPr>
            <w:tcW w:w="744" w:type="dxa"/>
            <w:tcBorders>
              <w:top w:val="double" w:sz="4" w:space="0" w:color="auto"/>
              <w:left w:val="nil"/>
            </w:tcBorders>
            <w:vAlign w:val="center"/>
          </w:tcPr>
          <w:p w:rsidR="000C12D2" w:rsidRPr="009409C9" w:rsidRDefault="000C12D2" w:rsidP="00120D28">
            <w:pPr>
              <w:widowControl/>
              <w:jc w:val="center"/>
              <w:rPr>
                <w:rFonts w:ascii="Consolas" w:eastAsia="新細明體" w:hAnsi="Consolas" w:cs="Times New Roman"/>
                <w:kern w:val="0"/>
                <w:sz w:val="25"/>
                <w:szCs w:val="25"/>
              </w:rPr>
            </w:pPr>
            <w:r w:rsidRPr="009409C9">
              <w:rPr>
                <w:rFonts w:ascii="Consolas" w:eastAsia="新細明體" w:hAnsi="Consolas" w:cs="Times New Roman"/>
                <w:kern w:val="0"/>
                <w:sz w:val="25"/>
                <w:szCs w:val="25"/>
              </w:rPr>
              <w:t>(1)</w:t>
            </w:r>
          </w:p>
        </w:tc>
        <w:tc>
          <w:tcPr>
            <w:tcW w:w="8754" w:type="dxa"/>
            <w:tcBorders>
              <w:top w:val="double" w:sz="4" w:space="0" w:color="auto"/>
              <w:right w:val="nil"/>
            </w:tcBorders>
            <w:vAlign w:val="center"/>
          </w:tcPr>
          <w:p w:rsidR="000C12D2" w:rsidRDefault="000C12D2" w:rsidP="00120D28">
            <w:pPr>
              <w:widowControl/>
              <w:ind w:firstLineChars="50" w:firstLine="125"/>
              <w:rPr>
                <w:rFonts w:eastAsia="新細明體" w:cs="Times New Roman"/>
                <w:kern w:val="0"/>
                <w:sz w:val="25"/>
                <w:szCs w:val="25"/>
              </w:rPr>
            </w:pPr>
            <w:r>
              <w:rPr>
                <w:rFonts w:eastAsia="新細明體" w:cs="Times New Roman"/>
                <w:kern w:val="0"/>
                <w:sz w:val="25"/>
                <w:szCs w:val="25"/>
              </w:rPr>
              <w:t>Top-3 movies with the highest ratings in 2016?</w:t>
            </w:r>
          </w:p>
        </w:tc>
      </w:tr>
      <w:tr w:rsidR="000C12D2" w:rsidTr="000C12D2">
        <w:trPr>
          <w:jc w:val="center"/>
        </w:trPr>
        <w:tc>
          <w:tcPr>
            <w:tcW w:w="744" w:type="dxa"/>
            <w:tcBorders>
              <w:left w:val="nil"/>
            </w:tcBorders>
            <w:vAlign w:val="center"/>
          </w:tcPr>
          <w:p w:rsidR="000C12D2" w:rsidRPr="009409C9" w:rsidRDefault="000C12D2" w:rsidP="00120D28">
            <w:pPr>
              <w:widowControl/>
              <w:jc w:val="center"/>
              <w:rPr>
                <w:rFonts w:ascii="Consolas" w:eastAsia="新細明體" w:hAnsi="Consolas" w:cs="Times New Roman"/>
                <w:kern w:val="0"/>
                <w:sz w:val="25"/>
                <w:szCs w:val="25"/>
              </w:rPr>
            </w:pPr>
            <w:r w:rsidRPr="009409C9">
              <w:rPr>
                <w:rFonts w:ascii="Consolas" w:eastAsia="新細明體" w:hAnsi="Consolas" w:cs="Times New Roman"/>
                <w:kern w:val="0"/>
                <w:sz w:val="25"/>
                <w:szCs w:val="25"/>
              </w:rPr>
              <w:t>(2)</w:t>
            </w:r>
          </w:p>
        </w:tc>
        <w:tc>
          <w:tcPr>
            <w:tcW w:w="8754" w:type="dxa"/>
            <w:tcBorders>
              <w:right w:val="nil"/>
            </w:tcBorders>
            <w:vAlign w:val="center"/>
          </w:tcPr>
          <w:p w:rsidR="000C12D2" w:rsidRDefault="000C12D2" w:rsidP="00120D28">
            <w:pPr>
              <w:widowControl/>
              <w:ind w:firstLineChars="50" w:firstLine="125"/>
              <w:rPr>
                <w:rFonts w:eastAsia="新細明體" w:cs="Times New Roman"/>
                <w:kern w:val="0"/>
                <w:sz w:val="25"/>
                <w:szCs w:val="25"/>
              </w:rPr>
            </w:pPr>
            <w:r>
              <w:rPr>
                <w:rFonts w:eastAsia="新細明體" w:cs="Times New Roman"/>
                <w:kern w:val="0"/>
                <w:sz w:val="25"/>
                <w:szCs w:val="25"/>
              </w:rPr>
              <w:t>T</w:t>
            </w:r>
            <w:r>
              <w:rPr>
                <w:rFonts w:eastAsia="新細明體" w:cs="Times New Roman" w:hint="eastAsia"/>
                <w:kern w:val="0"/>
                <w:sz w:val="25"/>
                <w:szCs w:val="25"/>
              </w:rPr>
              <w:t xml:space="preserve">he </w:t>
            </w:r>
            <w:r>
              <w:rPr>
                <w:rFonts w:eastAsia="新細明體" w:cs="Times New Roman"/>
                <w:kern w:val="0"/>
                <w:sz w:val="25"/>
                <w:szCs w:val="25"/>
              </w:rPr>
              <w:t>actor generating the highest average revenue?</w:t>
            </w:r>
          </w:p>
        </w:tc>
      </w:tr>
      <w:tr w:rsidR="000C12D2" w:rsidTr="000C12D2">
        <w:trPr>
          <w:jc w:val="center"/>
        </w:trPr>
        <w:tc>
          <w:tcPr>
            <w:tcW w:w="744" w:type="dxa"/>
            <w:tcBorders>
              <w:left w:val="nil"/>
            </w:tcBorders>
            <w:vAlign w:val="center"/>
          </w:tcPr>
          <w:p w:rsidR="000C12D2" w:rsidRPr="009409C9" w:rsidRDefault="000C12D2" w:rsidP="00120D28">
            <w:pPr>
              <w:widowControl/>
              <w:jc w:val="center"/>
              <w:rPr>
                <w:rFonts w:ascii="Consolas" w:eastAsia="新細明體" w:hAnsi="Consolas" w:cs="Times New Roman"/>
                <w:kern w:val="0"/>
                <w:sz w:val="25"/>
                <w:szCs w:val="25"/>
              </w:rPr>
            </w:pPr>
            <w:r w:rsidRPr="009409C9">
              <w:rPr>
                <w:rFonts w:ascii="Consolas" w:eastAsia="新細明體" w:hAnsi="Consolas" w:cs="Times New Roman"/>
                <w:kern w:val="0"/>
                <w:sz w:val="25"/>
                <w:szCs w:val="25"/>
              </w:rPr>
              <w:t>(3)</w:t>
            </w:r>
          </w:p>
        </w:tc>
        <w:tc>
          <w:tcPr>
            <w:tcW w:w="8754" w:type="dxa"/>
            <w:tcBorders>
              <w:right w:val="nil"/>
            </w:tcBorders>
            <w:vAlign w:val="center"/>
          </w:tcPr>
          <w:p w:rsidR="000C12D2" w:rsidRPr="008D263D" w:rsidRDefault="000C12D2" w:rsidP="00120D28">
            <w:pPr>
              <w:widowControl/>
              <w:ind w:firstLineChars="50" w:firstLine="125"/>
              <w:rPr>
                <w:rFonts w:eastAsia="新細明體" w:cs="Times New Roman"/>
                <w:kern w:val="0"/>
                <w:sz w:val="25"/>
                <w:szCs w:val="25"/>
              </w:rPr>
            </w:pPr>
            <w:r>
              <w:rPr>
                <w:rFonts w:eastAsia="新細明體" w:cs="Times New Roman" w:hint="eastAsia"/>
                <w:kern w:val="0"/>
                <w:sz w:val="25"/>
                <w:szCs w:val="25"/>
              </w:rPr>
              <w:t xml:space="preserve">The average </w:t>
            </w:r>
            <w:r>
              <w:rPr>
                <w:rFonts w:eastAsia="新細明體" w:cs="Times New Roman"/>
                <w:kern w:val="0"/>
                <w:sz w:val="25"/>
                <w:szCs w:val="25"/>
              </w:rPr>
              <w:t xml:space="preserve">rating of </w:t>
            </w:r>
            <w:r w:rsidRPr="00E51E47">
              <w:rPr>
                <w:rFonts w:eastAsia="新細明體" w:cs="Times New Roman"/>
                <w:b/>
                <w:kern w:val="0"/>
                <w:sz w:val="25"/>
                <w:szCs w:val="25"/>
              </w:rPr>
              <w:t>Emma Watson</w:t>
            </w:r>
            <w:r>
              <w:rPr>
                <w:rFonts w:eastAsia="新細明體" w:cs="Times New Roman"/>
                <w:kern w:val="0"/>
                <w:sz w:val="25"/>
                <w:szCs w:val="25"/>
              </w:rPr>
              <w:t>’s movies?</w:t>
            </w:r>
          </w:p>
        </w:tc>
      </w:tr>
      <w:tr w:rsidR="000C12D2" w:rsidTr="000C12D2">
        <w:trPr>
          <w:jc w:val="center"/>
        </w:trPr>
        <w:tc>
          <w:tcPr>
            <w:tcW w:w="744" w:type="dxa"/>
            <w:tcBorders>
              <w:left w:val="nil"/>
              <w:bottom w:val="single" w:sz="4" w:space="0" w:color="auto"/>
            </w:tcBorders>
            <w:vAlign w:val="center"/>
          </w:tcPr>
          <w:p w:rsidR="000C12D2" w:rsidRPr="009409C9" w:rsidRDefault="000C12D2" w:rsidP="00120D28">
            <w:pPr>
              <w:widowControl/>
              <w:jc w:val="center"/>
              <w:rPr>
                <w:rFonts w:ascii="Consolas" w:eastAsia="新細明體" w:hAnsi="Consolas" w:cs="Times New Roman"/>
                <w:kern w:val="0"/>
                <w:sz w:val="25"/>
                <w:szCs w:val="25"/>
              </w:rPr>
            </w:pPr>
            <w:r w:rsidRPr="009409C9">
              <w:rPr>
                <w:rFonts w:ascii="Consolas" w:eastAsia="新細明體" w:hAnsi="Consolas" w:cs="Times New Roman"/>
                <w:kern w:val="0"/>
                <w:sz w:val="25"/>
                <w:szCs w:val="25"/>
              </w:rPr>
              <w:t>(4)</w:t>
            </w:r>
          </w:p>
        </w:tc>
        <w:tc>
          <w:tcPr>
            <w:tcW w:w="8754" w:type="dxa"/>
            <w:tcBorders>
              <w:bottom w:val="single" w:sz="4" w:space="0" w:color="auto"/>
              <w:right w:val="nil"/>
            </w:tcBorders>
            <w:vAlign w:val="center"/>
          </w:tcPr>
          <w:p w:rsidR="000C12D2" w:rsidRDefault="000C12D2" w:rsidP="00120D28">
            <w:pPr>
              <w:widowControl/>
              <w:ind w:firstLineChars="50" w:firstLine="125"/>
              <w:rPr>
                <w:rFonts w:eastAsia="新細明體" w:cs="Times New Roman"/>
                <w:kern w:val="0"/>
                <w:sz w:val="25"/>
                <w:szCs w:val="25"/>
              </w:rPr>
            </w:pPr>
            <w:r>
              <w:rPr>
                <w:rFonts w:eastAsia="新細明體" w:cs="Times New Roman"/>
                <w:kern w:val="0"/>
                <w:sz w:val="25"/>
                <w:szCs w:val="25"/>
              </w:rPr>
              <w:t>Top-3 directors who collaborate with the most actors?</w:t>
            </w:r>
          </w:p>
        </w:tc>
      </w:tr>
      <w:tr w:rsidR="000C12D2" w:rsidTr="000C12D2">
        <w:trPr>
          <w:jc w:val="center"/>
        </w:trPr>
        <w:tc>
          <w:tcPr>
            <w:tcW w:w="744" w:type="dxa"/>
            <w:tcBorders>
              <w:left w:val="nil"/>
              <w:bottom w:val="single" w:sz="4" w:space="0" w:color="auto"/>
            </w:tcBorders>
            <w:vAlign w:val="center"/>
          </w:tcPr>
          <w:p w:rsidR="000C12D2" w:rsidRPr="009409C9" w:rsidRDefault="000C12D2" w:rsidP="00120D28">
            <w:pPr>
              <w:widowControl/>
              <w:jc w:val="center"/>
              <w:rPr>
                <w:rFonts w:ascii="Consolas" w:eastAsia="新細明體" w:hAnsi="Consolas" w:cs="Times New Roman"/>
                <w:kern w:val="0"/>
                <w:sz w:val="25"/>
                <w:szCs w:val="25"/>
              </w:rPr>
            </w:pPr>
            <w:r w:rsidRPr="009409C9">
              <w:rPr>
                <w:rFonts w:ascii="Consolas" w:eastAsia="新細明體" w:hAnsi="Consolas" w:cs="Times New Roman"/>
                <w:kern w:val="0"/>
                <w:sz w:val="25"/>
                <w:szCs w:val="25"/>
              </w:rPr>
              <w:t>(5)</w:t>
            </w:r>
          </w:p>
        </w:tc>
        <w:tc>
          <w:tcPr>
            <w:tcW w:w="8754" w:type="dxa"/>
            <w:tcBorders>
              <w:bottom w:val="single" w:sz="4" w:space="0" w:color="auto"/>
              <w:right w:val="nil"/>
            </w:tcBorders>
            <w:vAlign w:val="center"/>
          </w:tcPr>
          <w:p w:rsidR="000C12D2" w:rsidRDefault="000C12D2" w:rsidP="00120D28">
            <w:pPr>
              <w:widowControl/>
              <w:ind w:firstLineChars="50" w:firstLine="125"/>
              <w:rPr>
                <w:rFonts w:eastAsia="新細明體" w:cs="Times New Roman"/>
                <w:kern w:val="0"/>
                <w:sz w:val="25"/>
                <w:szCs w:val="25"/>
              </w:rPr>
            </w:pPr>
            <w:r>
              <w:rPr>
                <w:rFonts w:eastAsia="新細明體" w:cs="Times New Roman"/>
                <w:kern w:val="0"/>
                <w:sz w:val="25"/>
                <w:szCs w:val="25"/>
              </w:rPr>
              <w:t>T</w:t>
            </w:r>
            <w:r>
              <w:rPr>
                <w:rFonts w:eastAsia="新細明體" w:cs="Times New Roman" w:hint="eastAsia"/>
                <w:kern w:val="0"/>
                <w:sz w:val="25"/>
                <w:szCs w:val="25"/>
              </w:rPr>
              <w:t>op-</w:t>
            </w:r>
            <w:r>
              <w:rPr>
                <w:rFonts w:eastAsia="新細明體" w:cs="Times New Roman"/>
                <w:kern w:val="0"/>
                <w:sz w:val="25"/>
                <w:szCs w:val="25"/>
              </w:rPr>
              <w:t>2</w:t>
            </w:r>
            <w:r>
              <w:rPr>
                <w:rFonts w:eastAsia="新細明體" w:cs="Times New Roman" w:hint="eastAsia"/>
                <w:kern w:val="0"/>
                <w:sz w:val="25"/>
                <w:szCs w:val="25"/>
              </w:rPr>
              <w:t xml:space="preserve"> actors playing in the most genres of movies?</w:t>
            </w:r>
          </w:p>
        </w:tc>
      </w:tr>
      <w:tr w:rsidR="000C12D2" w:rsidTr="000C12D2">
        <w:trPr>
          <w:trHeight w:val="1882"/>
          <w:jc w:val="center"/>
        </w:trPr>
        <w:tc>
          <w:tcPr>
            <w:tcW w:w="744" w:type="dxa"/>
            <w:tcBorders>
              <w:top w:val="single" w:sz="4" w:space="0" w:color="auto"/>
              <w:left w:val="nil"/>
            </w:tcBorders>
            <w:vAlign w:val="center"/>
          </w:tcPr>
          <w:p w:rsidR="000C12D2" w:rsidRPr="009409C9" w:rsidRDefault="000C12D2" w:rsidP="00120D28">
            <w:pPr>
              <w:widowControl/>
              <w:jc w:val="center"/>
              <w:rPr>
                <w:rFonts w:ascii="Consolas" w:eastAsia="新細明體" w:hAnsi="Consolas" w:cs="Times New Roman"/>
                <w:kern w:val="0"/>
                <w:sz w:val="25"/>
                <w:szCs w:val="25"/>
              </w:rPr>
            </w:pPr>
            <w:r>
              <w:rPr>
                <w:rFonts w:ascii="Consolas" w:eastAsia="新細明體" w:hAnsi="Consolas" w:cs="Times New Roman"/>
                <w:kern w:val="0"/>
                <w:sz w:val="25"/>
                <w:szCs w:val="25"/>
              </w:rPr>
              <w:t>(6)</w:t>
            </w:r>
          </w:p>
        </w:tc>
        <w:tc>
          <w:tcPr>
            <w:tcW w:w="8754" w:type="dxa"/>
            <w:tcBorders>
              <w:top w:val="single" w:sz="4" w:space="0" w:color="auto"/>
              <w:right w:val="nil"/>
            </w:tcBorders>
            <w:vAlign w:val="center"/>
          </w:tcPr>
          <w:p w:rsidR="000C12D2" w:rsidRPr="00776AFC" w:rsidRDefault="000C12D2" w:rsidP="00120D28">
            <w:pPr>
              <w:widowControl/>
              <w:spacing w:afterLines="50" w:after="180"/>
              <w:ind w:firstLineChars="50" w:firstLine="125"/>
              <w:rPr>
                <w:rFonts w:eastAsia="新細明體" w:cs="Times New Roman"/>
                <w:kern w:val="0"/>
                <w:sz w:val="25"/>
                <w:szCs w:val="25"/>
              </w:rPr>
            </w:pPr>
            <w:r>
              <w:rPr>
                <w:rFonts w:eastAsia="新細明體" w:cs="Times New Roman" w:hint="eastAsia"/>
                <w:kern w:val="0"/>
                <w:sz w:val="25"/>
                <w:szCs w:val="25"/>
              </w:rPr>
              <w:t xml:space="preserve">Top-3 </w:t>
            </w:r>
            <w:r>
              <w:rPr>
                <w:rFonts w:eastAsia="新細明體" w:cs="Times New Roman"/>
                <w:kern w:val="0"/>
                <w:sz w:val="25"/>
                <w:szCs w:val="25"/>
              </w:rPr>
              <w:t xml:space="preserve">actors whose movies lead to the </w:t>
            </w:r>
            <w:r w:rsidRPr="005575DC">
              <w:rPr>
                <w:rFonts w:eastAsia="新細明體" w:cs="Times New Roman"/>
                <w:b/>
                <w:kern w:val="0"/>
                <w:sz w:val="25"/>
                <w:szCs w:val="25"/>
              </w:rPr>
              <w:t>largest</w:t>
            </w:r>
            <w:r>
              <w:rPr>
                <w:rFonts w:eastAsia="新細明體" w:cs="Times New Roman"/>
                <w:kern w:val="0"/>
                <w:sz w:val="25"/>
                <w:szCs w:val="25"/>
              </w:rPr>
              <w:t xml:space="preserve"> </w:t>
            </w:r>
            <w:r w:rsidRPr="005575DC">
              <w:rPr>
                <w:rFonts w:eastAsia="新細明體" w:cs="Times New Roman"/>
                <w:i/>
                <w:kern w:val="0"/>
                <w:sz w:val="25"/>
                <w:szCs w:val="25"/>
                <w:u w:val="single"/>
              </w:rPr>
              <w:t>maximum gap of years</w:t>
            </w:r>
            <w:r>
              <w:rPr>
                <w:rFonts w:eastAsia="新細明體" w:cs="Times New Roman"/>
                <w:kern w:val="0"/>
                <w:sz w:val="25"/>
                <w:szCs w:val="25"/>
              </w:rPr>
              <w:t>?</w:t>
            </w:r>
          </w:p>
          <w:tbl>
            <w:tblPr>
              <w:tblStyle w:val="a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718"/>
            </w:tblGrid>
            <w:tr w:rsidR="000C12D2" w:rsidRPr="000C12D2" w:rsidTr="00120D28">
              <w:trPr>
                <w:jc w:val="center"/>
              </w:trPr>
              <w:tc>
                <w:tcPr>
                  <w:tcW w:w="7718" w:type="dxa"/>
                </w:tcPr>
                <w:p w:rsidR="000C12D2" w:rsidRPr="000C12D2" w:rsidRDefault="000C12D2" w:rsidP="00120D28">
                  <w:pPr>
                    <w:widowControl/>
                    <w:rPr>
                      <w:rFonts w:eastAsia="新細明體" w:cs="Times New Roman"/>
                      <w:i/>
                      <w:kern w:val="0"/>
                      <w:sz w:val="22"/>
                      <w:szCs w:val="25"/>
                    </w:rPr>
                  </w:pPr>
                  <w:r w:rsidRPr="000C12D2">
                    <w:rPr>
                      <w:rFonts w:eastAsia="新細明體" w:cs="Times New Roman"/>
                      <w:i/>
                      <w:kern w:val="0"/>
                      <w:sz w:val="22"/>
                      <w:szCs w:val="25"/>
                    </w:rPr>
                    <w:t>Example of “maximum gap of years”:</w:t>
                  </w:r>
                </w:p>
                <w:p w:rsidR="000C12D2" w:rsidRPr="000C12D2" w:rsidRDefault="000C12D2" w:rsidP="00120D28">
                  <w:pPr>
                    <w:widowControl/>
                    <w:rPr>
                      <w:rFonts w:eastAsia="新細明體" w:cs="Times New Roman"/>
                      <w:kern w:val="0"/>
                      <w:sz w:val="22"/>
                      <w:szCs w:val="25"/>
                    </w:rPr>
                  </w:pPr>
                  <w:r w:rsidRPr="000C12D2">
                    <w:rPr>
                      <w:rFonts w:eastAsia="新細明體" w:cs="Times New Roman"/>
                      <w:kern w:val="0"/>
                      <w:sz w:val="22"/>
                      <w:szCs w:val="25"/>
                    </w:rPr>
                    <w:t>Tom Cruise has movies: “Edge of Tomorrow” in 2014, “Mission: Impossible - Rogue Nation” in 2015, “Oblivion” in 2013, “Jack Reacher” in 2012, “Mission: Impossible III” in 2006, “Jack Reacher: Never Go Back”</w:t>
                  </w:r>
                  <w:r w:rsidRPr="000C12D2">
                    <w:rPr>
                      <w:rFonts w:eastAsia="新細明體" w:cs="Times New Roman" w:hint="eastAsia"/>
                      <w:kern w:val="0"/>
                      <w:sz w:val="22"/>
                      <w:szCs w:val="25"/>
                    </w:rPr>
                    <w:t xml:space="preserve"> </w:t>
                  </w:r>
                  <w:r w:rsidRPr="000C12D2">
                    <w:rPr>
                      <w:rFonts w:eastAsia="新細明體" w:cs="Times New Roman"/>
                      <w:kern w:val="0"/>
                      <w:sz w:val="22"/>
                      <w:szCs w:val="25"/>
                    </w:rPr>
                    <w:t xml:space="preserve">in 2016, “Rock of Ages” in 2012, “Mission: Impossible - Ghost Protocol” in 2011. </w:t>
                  </w:r>
                  <w:r w:rsidRPr="000C12D2">
                    <w:rPr>
                      <w:rFonts w:eastAsia="新細明體" w:cs="Times New Roman"/>
                      <w:b/>
                      <w:kern w:val="0"/>
                      <w:sz w:val="22"/>
                      <w:szCs w:val="25"/>
                    </w:rPr>
                    <w:t>The maximum gap of years is 2016-2006 = 10</w:t>
                  </w:r>
                </w:p>
              </w:tc>
            </w:tr>
          </w:tbl>
          <w:p w:rsidR="000C12D2" w:rsidRDefault="000C12D2" w:rsidP="00120D28">
            <w:pPr>
              <w:widowControl/>
              <w:ind w:firstLineChars="50" w:firstLine="125"/>
              <w:rPr>
                <w:rFonts w:eastAsia="新細明體" w:cs="Times New Roman"/>
                <w:kern w:val="0"/>
                <w:sz w:val="25"/>
                <w:szCs w:val="25"/>
              </w:rPr>
            </w:pPr>
          </w:p>
        </w:tc>
      </w:tr>
      <w:tr w:rsidR="000C12D2" w:rsidTr="000C12D2">
        <w:trPr>
          <w:jc w:val="center"/>
        </w:trPr>
        <w:tc>
          <w:tcPr>
            <w:tcW w:w="744" w:type="dxa"/>
            <w:tcBorders>
              <w:left w:val="nil"/>
              <w:bottom w:val="nil"/>
            </w:tcBorders>
            <w:vAlign w:val="center"/>
          </w:tcPr>
          <w:p w:rsidR="000C12D2" w:rsidRPr="009409C9" w:rsidRDefault="000C12D2" w:rsidP="00120D28">
            <w:pPr>
              <w:widowControl/>
              <w:jc w:val="center"/>
              <w:rPr>
                <w:rFonts w:ascii="Consolas" w:eastAsia="新細明體" w:hAnsi="Consolas" w:cs="Times New Roman"/>
                <w:kern w:val="0"/>
                <w:sz w:val="25"/>
                <w:szCs w:val="25"/>
              </w:rPr>
            </w:pPr>
            <w:r>
              <w:rPr>
                <w:rFonts w:ascii="Consolas" w:eastAsia="新細明體" w:hAnsi="Consolas" w:cs="Times New Roman"/>
                <w:kern w:val="0"/>
                <w:sz w:val="25"/>
                <w:szCs w:val="25"/>
              </w:rPr>
              <w:t>(7)</w:t>
            </w:r>
          </w:p>
        </w:tc>
        <w:tc>
          <w:tcPr>
            <w:tcW w:w="8754" w:type="dxa"/>
            <w:tcBorders>
              <w:bottom w:val="nil"/>
              <w:right w:val="nil"/>
            </w:tcBorders>
            <w:vAlign w:val="center"/>
          </w:tcPr>
          <w:p w:rsidR="000C12D2" w:rsidRDefault="000C12D2" w:rsidP="00120D28">
            <w:pPr>
              <w:widowControl/>
              <w:spacing w:afterLines="50" w:after="180"/>
              <w:ind w:firstLineChars="50" w:firstLine="125"/>
              <w:rPr>
                <w:rFonts w:eastAsia="新細明體" w:cs="Times New Roman"/>
                <w:kern w:val="0"/>
                <w:sz w:val="25"/>
                <w:szCs w:val="25"/>
              </w:rPr>
            </w:pPr>
            <w:r>
              <w:rPr>
                <w:rFonts w:eastAsia="新細明體" w:cs="Times New Roman" w:hint="eastAsia"/>
                <w:kern w:val="0"/>
                <w:sz w:val="25"/>
                <w:szCs w:val="25"/>
              </w:rPr>
              <w:t xml:space="preserve">Find </w:t>
            </w:r>
            <w:r>
              <w:rPr>
                <w:rFonts w:eastAsia="新細明體" w:cs="Times New Roman"/>
                <w:kern w:val="0"/>
                <w:sz w:val="25"/>
                <w:szCs w:val="25"/>
              </w:rPr>
              <w:t xml:space="preserve">all </w:t>
            </w:r>
            <w:r>
              <w:rPr>
                <w:rFonts w:eastAsia="新細明體" w:cs="Times New Roman" w:hint="eastAsia"/>
                <w:kern w:val="0"/>
                <w:sz w:val="25"/>
                <w:szCs w:val="25"/>
              </w:rPr>
              <w:t>actors</w:t>
            </w:r>
            <w:r>
              <w:rPr>
                <w:rFonts w:eastAsia="新細明體" w:cs="Times New Roman"/>
                <w:kern w:val="0"/>
                <w:sz w:val="25"/>
                <w:szCs w:val="25"/>
              </w:rPr>
              <w:t xml:space="preserve"> who collaborate with </w:t>
            </w:r>
            <w:r w:rsidRPr="00E51E47">
              <w:rPr>
                <w:rFonts w:eastAsia="新細明體" w:cs="Times New Roman"/>
                <w:b/>
                <w:kern w:val="0"/>
                <w:sz w:val="25"/>
                <w:szCs w:val="25"/>
              </w:rPr>
              <w:t>Johnny Depp</w:t>
            </w:r>
            <w:r>
              <w:rPr>
                <w:rFonts w:eastAsia="新細明體" w:cs="Times New Roman"/>
                <w:kern w:val="0"/>
                <w:sz w:val="25"/>
                <w:szCs w:val="25"/>
              </w:rPr>
              <w:t xml:space="preserve"> in </w:t>
            </w:r>
            <w:r w:rsidRPr="001D1DDD">
              <w:rPr>
                <w:rFonts w:eastAsia="新細明體" w:cs="Times New Roman"/>
                <w:i/>
                <w:kern w:val="0"/>
                <w:sz w:val="25"/>
                <w:szCs w:val="25"/>
                <w:u w:val="single"/>
              </w:rPr>
              <w:t>direct</w:t>
            </w:r>
            <w:r>
              <w:rPr>
                <w:rFonts w:eastAsia="新細明體" w:cs="Times New Roman"/>
                <w:kern w:val="0"/>
                <w:sz w:val="25"/>
                <w:szCs w:val="25"/>
              </w:rPr>
              <w:t xml:space="preserve"> and </w:t>
            </w:r>
            <w:r w:rsidRPr="001D1DDD">
              <w:rPr>
                <w:rFonts w:eastAsia="新細明體" w:cs="Times New Roman"/>
                <w:i/>
                <w:kern w:val="0"/>
                <w:sz w:val="25"/>
                <w:szCs w:val="25"/>
                <w:u w:val="single"/>
              </w:rPr>
              <w:t>indirect</w:t>
            </w:r>
            <w:r>
              <w:rPr>
                <w:rFonts w:eastAsia="新細明體" w:cs="Times New Roman"/>
                <w:kern w:val="0"/>
                <w:sz w:val="25"/>
                <w:szCs w:val="25"/>
              </w:rPr>
              <w:t xml:space="preserve"> ways</w:t>
            </w:r>
          </w:p>
          <w:tbl>
            <w:tblPr>
              <w:tblStyle w:val="a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726"/>
            </w:tblGrid>
            <w:tr w:rsidR="000C12D2" w:rsidRPr="00807372" w:rsidTr="00120D28">
              <w:trPr>
                <w:jc w:val="center"/>
              </w:trPr>
              <w:tc>
                <w:tcPr>
                  <w:tcW w:w="7726" w:type="dxa"/>
                </w:tcPr>
                <w:p w:rsidR="000C12D2" w:rsidRPr="00807372" w:rsidRDefault="000C12D2" w:rsidP="00120D28">
                  <w:pPr>
                    <w:widowControl/>
                    <w:rPr>
                      <w:rFonts w:eastAsia="新細明體" w:cs="Times New Roman"/>
                      <w:kern w:val="0"/>
                      <w:sz w:val="22"/>
                      <w:szCs w:val="25"/>
                    </w:rPr>
                  </w:pPr>
                  <w:r w:rsidRPr="00807372">
                    <w:rPr>
                      <w:rFonts w:eastAsia="新細明體" w:cs="Times New Roman" w:hint="eastAsia"/>
                      <w:kern w:val="0"/>
                      <w:sz w:val="22"/>
                      <w:szCs w:val="25"/>
                    </w:rPr>
                    <w:t>Example:</w:t>
                  </w:r>
                </w:p>
                <w:p w:rsidR="000C12D2" w:rsidRPr="00807372" w:rsidRDefault="000C12D2" w:rsidP="00120D28">
                  <w:pPr>
                    <w:widowControl/>
                    <w:rPr>
                      <w:rFonts w:eastAsia="新細明體" w:cs="Times New Roman"/>
                      <w:kern w:val="0"/>
                      <w:sz w:val="22"/>
                      <w:szCs w:val="25"/>
                    </w:rPr>
                  </w:pPr>
                  <w:r w:rsidRPr="00807372">
                    <w:rPr>
                      <w:rFonts w:eastAsia="新細明體" w:cs="Times New Roman"/>
                      <w:noProof/>
                      <w:kern w:val="0"/>
                      <w:sz w:val="22"/>
                      <w:szCs w:val="25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15A6A6EC" wp14:editId="355E7AB6">
                            <wp:simplePos x="0" y="0"/>
                            <wp:positionH relativeFrom="column">
                              <wp:posOffset>2458274</wp:posOffset>
                            </wp:positionH>
                            <wp:positionV relativeFrom="paragraph">
                              <wp:posOffset>96520</wp:posOffset>
                            </wp:positionV>
                            <wp:extent cx="2169994" cy="1404620"/>
                            <wp:effectExtent l="0" t="0" r="20955" b="13970"/>
                            <wp:wrapNone/>
                            <wp:docPr id="217" name="文字方塊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69994" cy="14046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C12D2" w:rsidRDefault="000C12D2" w:rsidP="000C12D2">
                                        <w:r>
                                          <w:t xml:space="preserve">All actors directly and indirectly collaborating with </w:t>
                                        </w:r>
                                        <w:r w:rsidRPr="00432513">
                                          <w:rPr>
                                            <w:rFonts w:ascii="Consolas" w:hAnsi="Consolas" w:cs="Consolas"/>
                                          </w:rPr>
                                          <w:t>A</w:t>
                                        </w:r>
                                        <w:r>
                                          <w:t xml:space="preserve"> include:</w:t>
                                        </w:r>
                                        <w:r>
                                          <w:br/>
                                        </w:r>
                                        <w:r w:rsidRPr="00432513">
                                          <w:rPr>
                                            <w:rFonts w:ascii="Consolas" w:hAnsi="Consolas" w:cs="Consolas"/>
                                          </w:rPr>
                                          <w:t>[B, C, D, E, F, G, H]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20000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5A6A6EC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字方塊 2" o:spid="_x0000_s1026" type="#_x0000_t202" style="position:absolute;margin-left:193.55pt;margin-top:7.6pt;width:170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">
                            <v:textbox style="mso-fit-shape-to-text:t">
                              <w:txbxContent>
                                <w:p w:rsidR="000C12D2" w:rsidRDefault="000C12D2" w:rsidP="000C12D2">
                                  <w:r>
                                    <w:t xml:space="preserve">All actors directly and indirectly collaborating with </w:t>
                                  </w:r>
                                  <w:r w:rsidRPr="00432513">
                                    <w:rPr>
                                      <w:rFonts w:ascii="Consolas" w:hAnsi="Consolas" w:cs="Consolas"/>
                                    </w:rPr>
                                    <w:t>A</w:t>
                                  </w:r>
                                  <w:r>
                                    <w:t xml:space="preserve"> include:</w:t>
                                  </w:r>
                                  <w:r>
                                    <w:br/>
                                  </w:r>
                                  <w:r w:rsidRPr="00432513">
                                    <w:rPr>
                                      <w:rFonts w:ascii="Consolas" w:hAnsi="Consolas" w:cs="Consolas"/>
                                    </w:rPr>
                                    <w:t>[B, C, D, E, F, G, H]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807372">
                    <w:rPr>
                      <w:rFonts w:eastAsia="新細明體" w:cs="Times New Roman" w:hint="eastAsia"/>
                      <w:noProof/>
                      <w:kern w:val="0"/>
                      <w:sz w:val="22"/>
                      <w:szCs w:val="25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4965CD5" wp14:editId="1773FA26">
                            <wp:simplePos x="0" y="0"/>
                            <wp:positionH relativeFrom="column">
                              <wp:posOffset>1864398</wp:posOffset>
                            </wp:positionH>
                            <wp:positionV relativeFrom="paragraph">
                              <wp:posOffset>396240</wp:posOffset>
                            </wp:positionV>
                            <wp:extent cx="416257" cy="170597"/>
                            <wp:effectExtent l="0" t="0" r="3175" b="1270"/>
                            <wp:wrapNone/>
                            <wp:docPr id="3" name="向右箭號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16257" cy="170597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6B434BCA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向右箭號 1" o:spid="_x0000_s1026" type="#_x0000_t13" style="position:absolute;margin-left:146.8pt;margin-top:31.2pt;width:32.8pt;height:1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" adj="17174" fillcolor="#ffc000" stroked="f" strokeweight="1pt"/>
                        </w:pict>
                      </mc:Fallback>
                    </mc:AlternateContent>
                  </w:r>
                  <w:r w:rsidRPr="00807372">
                    <w:rPr>
                      <w:rFonts w:eastAsia="新細明體" w:cs="Times New Roman" w:hint="eastAsia"/>
                      <w:kern w:val="0"/>
                      <w:sz w:val="22"/>
                      <w:szCs w:val="25"/>
                    </w:rPr>
                    <w:t>A collaborates with B</w:t>
                  </w:r>
                  <w:r w:rsidRPr="00807372">
                    <w:rPr>
                      <w:rFonts w:eastAsia="新細明體" w:cs="Times New Roman"/>
                      <w:kern w:val="0"/>
                      <w:sz w:val="22"/>
                      <w:szCs w:val="25"/>
                    </w:rPr>
                    <w:br/>
                  </w:r>
                  <w:proofErr w:type="spellStart"/>
                  <w:r w:rsidRPr="00807372">
                    <w:rPr>
                      <w:rFonts w:eastAsia="新細明體" w:cs="Times New Roman"/>
                      <w:kern w:val="0"/>
                      <w:sz w:val="22"/>
                      <w:szCs w:val="25"/>
                    </w:rPr>
                    <w:t>B</w:t>
                  </w:r>
                  <w:proofErr w:type="spellEnd"/>
                  <w:r w:rsidRPr="00807372">
                    <w:rPr>
                      <w:rFonts w:eastAsia="新細明體" w:cs="Times New Roman" w:hint="eastAsia"/>
                      <w:kern w:val="0"/>
                      <w:sz w:val="22"/>
                      <w:szCs w:val="25"/>
                    </w:rPr>
                    <w:t xml:space="preserve"> collaborates with C and D</w:t>
                  </w:r>
                  <w:r w:rsidRPr="00807372">
                    <w:rPr>
                      <w:rFonts w:eastAsia="新細明體" w:cs="Times New Roman"/>
                      <w:kern w:val="0"/>
                      <w:sz w:val="22"/>
                      <w:szCs w:val="25"/>
                    </w:rPr>
                    <w:br/>
                  </w:r>
                  <w:r w:rsidRPr="00807372">
                    <w:rPr>
                      <w:rFonts w:eastAsia="新細明體" w:cs="Times New Roman" w:hint="eastAsia"/>
                      <w:kern w:val="0"/>
                      <w:sz w:val="22"/>
                      <w:szCs w:val="25"/>
                    </w:rPr>
                    <w:t xml:space="preserve">C </w:t>
                  </w:r>
                  <w:r w:rsidRPr="00807372">
                    <w:rPr>
                      <w:rFonts w:eastAsia="新細明體" w:cs="Times New Roman"/>
                      <w:kern w:val="0"/>
                      <w:sz w:val="22"/>
                      <w:szCs w:val="25"/>
                    </w:rPr>
                    <w:t>collaborates with E and F</w:t>
                  </w:r>
                  <w:r w:rsidRPr="00807372">
                    <w:rPr>
                      <w:rFonts w:eastAsia="新細明體" w:cs="Times New Roman"/>
                      <w:kern w:val="0"/>
                      <w:sz w:val="22"/>
                      <w:szCs w:val="25"/>
                    </w:rPr>
                    <w:br/>
                    <w:t>D collaborates with A and G</w:t>
                  </w:r>
                </w:p>
                <w:p w:rsidR="000C12D2" w:rsidRPr="00807372" w:rsidRDefault="000C12D2" w:rsidP="00120D28">
                  <w:pPr>
                    <w:widowControl/>
                    <w:rPr>
                      <w:rFonts w:eastAsia="新細明體" w:cs="Times New Roman"/>
                      <w:kern w:val="0"/>
                      <w:sz w:val="22"/>
                      <w:szCs w:val="25"/>
                    </w:rPr>
                  </w:pPr>
                  <w:r w:rsidRPr="00807372">
                    <w:rPr>
                      <w:rFonts w:eastAsia="新細明體" w:cs="Times New Roman"/>
                      <w:kern w:val="0"/>
                      <w:sz w:val="22"/>
                      <w:szCs w:val="25"/>
                    </w:rPr>
                    <w:t>G collaborates with H</w:t>
                  </w:r>
                </w:p>
              </w:tc>
            </w:tr>
          </w:tbl>
          <w:p w:rsidR="000C12D2" w:rsidRDefault="000C12D2" w:rsidP="00120D28">
            <w:pPr>
              <w:widowControl/>
              <w:ind w:firstLineChars="50" w:firstLine="125"/>
              <w:rPr>
                <w:rFonts w:eastAsia="新細明體" w:cs="Times New Roman"/>
                <w:kern w:val="0"/>
                <w:sz w:val="25"/>
                <w:szCs w:val="25"/>
              </w:rPr>
            </w:pPr>
          </w:p>
        </w:tc>
      </w:tr>
    </w:tbl>
    <w:p w:rsidR="00692E0A" w:rsidRDefault="00692E0A" w:rsidP="00840ECD"/>
    <w:p w:rsidR="00EE7A55" w:rsidRPr="008C72A3" w:rsidRDefault="00EE7A55" w:rsidP="00840ECD"/>
    <w:p w:rsidR="00BF7E35" w:rsidRDefault="00BF7E35">
      <w:pPr>
        <w:widowControl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br w:type="page"/>
      </w:r>
    </w:p>
    <w:p w:rsidR="009D697F" w:rsidRPr="00C87446" w:rsidRDefault="00EC6C68" w:rsidP="009D697F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 xml:space="preserve">Important </w:t>
      </w:r>
      <w:r w:rsidR="009D697F" w:rsidRPr="00C87446">
        <w:rPr>
          <w:rFonts w:cstheme="minorHAnsi"/>
          <w:b/>
          <w:sz w:val="32"/>
        </w:rPr>
        <w:t>Note</w:t>
      </w:r>
      <w:r>
        <w:rPr>
          <w:rFonts w:cstheme="minorHAnsi"/>
          <w:b/>
          <w:sz w:val="32"/>
        </w:rPr>
        <w:t>s</w:t>
      </w:r>
    </w:p>
    <w:p w:rsidR="009D697F" w:rsidRPr="00C87446" w:rsidRDefault="009D697F" w:rsidP="0052391E">
      <w:pPr>
        <w:ind w:firstLineChars="100" w:firstLine="250"/>
        <w:jc w:val="both"/>
        <w:rPr>
          <w:rFonts w:cstheme="minorHAnsi"/>
          <w:sz w:val="25"/>
          <w:szCs w:val="25"/>
        </w:rPr>
      </w:pPr>
      <w:r w:rsidRPr="00C87446">
        <w:rPr>
          <w:rFonts w:cstheme="minorHAnsi"/>
          <w:sz w:val="25"/>
          <w:szCs w:val="25"/>
        </w:rPr>
        <w:t xml:space="preserve">This is a homework for each </w:t>
      </w:r>
      <w:r w:rsidR="000C12D2">
        <w:rPr>
          <w:rFonts w:cstheme="minorHAnsi"/>
          <w:b/>
          <w:color w:val="FF0000"/>
          <w:sz w:val="25"/>
          <w:szCs w:val="25"/>
        </w:rPr>
        <w:t>person</w:t>
      </w:r>
      <w:r w:rsidRPr="00C87446">
        <w:rPr>
          <w:rFonts w:cstheme="minorHAnsi"/>
          <w:sz w:val="25"/>
          <w:szCs w:val="25"/>
        </w:rPr>
        <w:t xml:space="preserve">. </w:t>
      </w:r>
      <w:r w:rsidR="00526126">
        <w:rPr>
          <w:rFonts w:cstheme="minorHAnsi"/>
          <w:b/>
          <w:color w:val="FF0000"/>
          <w:sz w:val="25"/>
          <w:szCs w:val="25"/>
        </w:rPr>
        <w:t xml:space="preserve">You </w:t>
      </w:r>
      <w:r w:rsidR="000C12D2">
        <w:rPr>
          <w:rFonts w:cstheme="minorHAnsi"/>
          <w:b/>
          <w:color w:val="FF0000"/>
          <w:sz w:val="25"/>
          <w:szCs w:val="25"/>
        </w:rPr>
        <w:t>need</w:t>
      </w:r>
      <w:r w:rsidR="00526126">
        <w:rPr>
          <w:rFonts w:cstheme="minorHAnsi"/>
          <w:b/>
          <w:color w:val="FF0000"/>
          <w:sz w:val="25"/>
          <w:szCs w:val="25"/>
        </w:rPr>
        <w:t xml:space="preserve"> to write </w:t>
      </w:r>
      <w:r w:rsidR="00526126" w:rsidRPr="00C87446">
        <w:rPr>
          <w:rFonts w:cstheme="minorHAnsi"/>
          <w:b/>
          <w:color w:val="FF0000"/>
          <w:sz w:val="25"/>
          <w:szCs w:val="25"/>
        </w:rPr>
        <w:t>comments to describe the meaning of each part</w:t>
      </w:r>
      <w:r w:rsidR="00526126">
        <w:rPr>
          <w:rFonts w:cstheme="minorHAnsi"/>
          <w:b/>
          <w:color w:val="FF0000"/>
          <w:sz w:val="25"/>
          <w:szCs w:val="25"/>
        </w:rPr>
        <w:t xml:space="preserve"> in hw</w:t>
      </w:r>
      <w:r w:rsidR="000C12D2">
        <w:rPr>
          <w:rFonts w:cstheme="minorHAnsi"/>
          <w:b/>
          <w:color w:val="FF0000"/>
          <w:sz w:val="25"/>
          <w:szCs w:val="25"/>
        </w:rPr>
        <w:t>0</w:t>
      </w:r>
      <w:r w:rsidR="00526126">
        <w:rPr>
          <w:rFonts w:cstheme="minorHAnsi"/>
          <w:b/>
          <w:color w:val="FF0000"/>
          <w:sz w:val="25"/>
          <w:szCs w:val="25"/>
        </w:rPr>
        <w:t>_p1.py</w:t>
      </w:r>
      <w:r w:rsidR="000C12D2">
        <w:rPr>
          <w:rFonts w:cstheme="minorHAnsi"/>
          <w:b/>
          <w:color w:val="FF0000"/>
          <w:sz w:val="25"/>
          <w:szCs w:val="25"/>
        </w:rPr>
        <w:t xml:space="preserve"> and </w:t>
      </w:r>
      <w:r w:rsidR="0052391E">
        <w:rPr>
          <w:rFonts w:cstheme="minorHAnsi"/>
          <w:b/>
          <w:color w:val="FF0000"/>
          <w:sz w:val="25"/>
          <w:szCs w:val="25"/>
        </w:rPr>
        <w:t>hw</w:t>
      </w:r>
      <w:r w:rsidR="000C12D2">
        <w:rPr>
          <w:rFonts w:cstheme="minorHAnsi"/>
          <w:b/>
          <w:color w:val="FF0000"/>
          <w:sz w:val="25"/>
          <w:szCs w:val="25"/>
        </w:rPr>
        <w:t>0</w:t>
      </w:r>
      <w:r w:rsidR="0052391E">
        <w:rPr>
          <w:rFonts w:cstheme="minorHAnsi"/>
          <w:b/>
          <w:color w:val="FF0000"/>
          <w:sz w:val="25"/>
          <w:szCs w:val="25"/>
        </w:rPr>
        <w:t>_p2.py</w:t>
      </w:r>
      <w:r w:rsidR="00526126" w:rsidRPr="00C87446">
        <w:rPr>
          <w:rFonts w:cstheme="minorHAnsi"/>
          <w:b/>
          <w:color w:val="FF0000"/>
          <w:sz w:val="25"/>
          <w:szCs w:val="25"/>
        </w:rPr>
        <w:t>.</w:t>
      </w:r>
    </w:p>
    <w:p w:rsidR="009D697F" w:rsidRPr="00C87446" w:rsidRDefault="009D697F" w:rsidP="009D697F">
      <w:pPr>
        <w:rPr>
          <w:rFonts w:cstheme="minorHAnsi"/>
        </w:rPr>
      </w:pPr>
    </w:p>
    <w:p w:rsidR="00DD65F3" w:rsidRPr="00EE414D" w:rsidRDefault="00DD65F3" w:rsidP="00DD65F3">
      <w:pPr>
        <w:rPr>
          <w:rFonts w:cstheme="minorHAnsi"/>
          <w:b/>
          <w:sz w:val="32"/>
        </w:rPr>
      </w:pPr>
      <w:r w:rsidRPr="00EE414D">
        <w:rPr>
          <w:rFonts w:cstheme="minorHAnsi"/>
          <w:b/>
          <w:sz w:val="32"/>
        </w:rPr>
        <w:t>How to Submit Your Homework?</w:t>
      </w:r>
    </w:p>
    <w:p w:rsidR="00DD65F3" w:rsidRPr="00EE414D" w:rsidRDefault="00DD65F3" w:rsidP="00807372">
      <w:pPr>
        <w:ind w:firstLineChars="100" w:firstLine="240"/>
        <w:jc w:val="both"/>
        <w:rPr>
          <w:rFonts w:cstheme="minorHAnsi"/>
        </w:rPr>
      </w:pPr>
      <w:r w:rsidRPr="00EE414D">
        <w:rPr>
          <w:rFonts w:cstheme="minorHAnsi"/>
        </w:rPr>
        <w:t>Before submitting your homework, please zip the files (</w:t>
      </w:r>
      <w:r w:rsidRPr="00EE414D">
        <w:rPr>
          <w:rFonts w:cstheme="minorHAnsi"/>
          <w:b/>
          <w:color w:val="FF0000"/>
        </w:rPr>
        <w:t>hw</w:t>
      </w:r>
      <w:r w:rsidR="00807372">
        <w:rPr>
          <w:rFonts w:cstheme="minorHAnsi"/>
          <w:b/>
          <w:color w:val="FF0000"/>
        </w:rPr>
        <w:t>0</w:t>
      </w:r>
      <w:r w:rsidRPr="00EE414D">
        <w:rPr>
          <w:rFonts w:cstheme="minorHAnsi"/>
          <w:b/>
          <w:color w:val="FF0000"/>
        </w:rPr>
        <w:t>_p1.docx</w:t>
      </w:r>
      <w:r w:rsidR="00807372">
        <w:rPr>
          <w:rFonts w:cstheme="minorHAnsi"/>
        </w:rPr>
        <w:t xml:space="preserve"> and</w:t>
      </w:r>
      <w:r w:rsidRPr="00EE414D">
        <w:rPr>
          <w:rFonts w:cstheme="minorHAnsi"/>
        </w:rPr>
        <w:t xml:space="preserve"> </w:t>
      </w:r>
      <w:r w:rsidRPr="00EE414D">
        <w:rPr>
          <w:rFonts w:cstheme="minorHAnsi"/>
          <w:b/>
          <w:color w:val="FF0000"/>
        </w:rPr>
        <w:t>hw</w:t>
      </w:r>
      <w:r w:rsidR="00807372">
        <w:rPr>
          <w:rFonts w:cstheme="minorHAnsi"/>
          <w:b/>
          <w:color w:val="FF0000"/>
        </w:rPr>
        <w:t>0</w:t>
      </w:r>
      <w:r w:rsidRPr="00EE414D">
        <w:rPr>
          <w:rFonts w:cstheme="minorHAnsi"/>
          <w:b/>
          <w:color w:val="FF0000"/>
        </w:rPr>
        <w:t>_p2.py</w:t>
      </w:r>
      <w:r w:rsidRPr="00EE414D">
        <w:rPr>
          <w:rFonts w:cstheme="minorHAnsi"/>
        </w:rPr>
        <w:t>) in a zip file, and name the file as “</w:t>
      </w:r>
      <w:r w:rsidR="00807372">
        <w:rPr>
          <w:rFonts w:eastAsia="標楷體" w:cstheme="minorHAnsi" w:hint="eastAsia"/>
        </w:rPr>
        <w:t>S</w:t>
      </w:r>
      <w:r w:rsidR="00807372">
        <w:rPr>
          <w:rFonts w:eastAsia="標楷體" w:cstheme="minorHAnsi"/>
        </w:rPr>
        <w:t>tudentID</w:t>
      </w:r>
      <w:r w:rsidRPr="00EE414D">
        <w:rPr>
          <w:rFonts w:cstheme="minorHAnsi"/>
        </w:rPr>
        <w:t>_hw</w:t>
      </w:r>
      <w:r w:rsidR="00807372">
        <w:rPr>
          <w:rFonts w:cstheme="minorHAnsi"/>
        </w:rPr>
        <w:t>0</w:t>
      </w:r>
      <w:r w:rsidRPr="00EE414D">
        <w:rPr>
          <w:rFonts w:cstheme="minorHAnsi"/>
        </w:rPr>
        <w:t xml:space="preserve">.zip”. For example, if your </w:t>
      </w:r>
      <w:proofErr w:type="spellStart"/>
      <w:r w:rsidR="00807372">
        <w:rPr>
          <w:rFonts w:eastAsia="標楷體" w:cstheme="minorHAnsi" w:hint="eastAsia"/>
        </w:rPr>
        <w:t>S</w:t>
      </w:r>
      <w:r w:rsidR="00807372">
        <w:rPr>
          <w:rFonts w:eastAsia="標楷體" w:cstheme="minorHAnsi"/>
        </w:rPr>
        <w:t>tudentID</w:t>
      </w:r>
      <w:proofErr w:type="spellEnd"/>
      <w:r w:rsidRPr="00EE414D">
        <w:rPr>
          <w:rFonts w:cstheme="minorHAnsi"/>
        </w:rPr>
        <w:t xml:space="preserve"> </w:t>
      </w:r>
      <w:r w:rsidR="00807372">
        <w:rPr>
          <w:rFonts w:cstheme="minorHAnsi"/>
        </w:rPr>
        <w:t>is</w:t>
      </w:r>
      <w:r w:rsidRPr="00EE414D">
        <w:rPr>
          <w:rFonts w:cstheme="minorHAnsi"/>
        </w:rPr>
        <w:t xml:space="preserve"> H12345678, then your file name is:</w:t>
      </w:r>
      <w:r w:rsidR="00807372">
        <w:rPr>
          <w:rFonts w:cstheme="minorHAnsi"/>
        </w:rPr>
        <w:t xml:space="preserve"> </w:t>
      </w:r>
      <w:r w:rsidRPr="00EE414D">
        <w:rPr>
          <w:rFonts w:cstheme="minorHAnsi"/>
        </w:rPr>
        <w:t>“</w:t>
      </w:r>
      <w:r w:rsidRPr="00EE414D">
        <w:rPr>
          <w:rFonts w:cstheme="minorHAnsi"/>
          <w:color w:val="FF0000"/>
        </w:rPr>
        <w:t>H12345678_hw</w:t>
      </w:r>
      <w:r w:rsidR="00807372">
        <w:rPr>
          <w:rFonts w:cstheme="minorHAnsi"/>
          <w:b/>
          <w:color w:val="FF0000"/>
        </w:rPr>
        <w:t>0</w:t>
      </w:r>
      <w:r w:rsidRPr="00EE414D">
        <w:rPr>
          <w:rFonts w:cstheme="minorHAnsi"/>
          <w:color w:val="FF0000"/>
        </w:rPr>
        <w:t>.zip</w:t>
      </w:r>
      <w:r w:rsidRPr="00EE414D">
        <w:rPr>
          <w:rFonts w:cstheme="minorHAnsi"/>
        </w:rPr>
        <w:t>” or “</w:t>
      </w:r>
      <w:r w:rsidRPr="00EE414D">
        <w:rPr>
          <w:rFonts w:cstheme="minorHAnsi"/>
          <w:color w:val="FF0000"/>
        </w:rPr>
        <w:t>H12345678_hw</w:t>
      </w:r>
      <w:r w:rsidR="00807372">
        <w:rPr>
          <w:rFonts w:cstheme="minorHAnsi"/>
          <w:b/>
          <w:color w:val="FF0000"/>
        </w:rPr>
        <w:t>0</w:t>
      </w:r>
      <w:r w:rsidRPr="00EE414D">
        <w:rPr>
          <w:rFonts w:cstheme="minorHAnsi"/>
          <w:color w:val="FF0000"/>
        </w:rPr>
        <w:t>.rar</w:t>
      </w:r>
      <w:r w:rsidRPr="00EE414D">
        <w:rPr>
          <w:rFonts w:cstheme="minorHAnsi"/>
        </w:rPr>
        <w:t>”</w:t>
      </w:r>
      <w:r w:rsidR="00807372">
        <w:rPr>
          <w:rFonts w:cstheme="minorHAnsi" w:hint="eastAsia"/>
        </w:rPr>
        <w:t>.</w:t>
      </w:r>
      <w:r w:rsidR="00807372">
        <w:rPr>
          <w:rFonts w:cstheme="minorHAnsi"/>
        </w:rPr>
        <w:t xml:space="preserve"> Then </w:t>
      </w:r>
      <w:r w:rsidRPr="00EE414D">
        <w:rPr>
          <w:rFonts w:cstheme="minorHAnsi"/>
        </w:rPr>
        <w:t xml:space="preserve">submit your file using NCKU Moodle platform </w:t>
      </w:r>
      <w:hyperlink r:id="rId11" w:history="1">
        <w:r w:rsidRPr="00EE414D">
          <w:rPr>
            <w:rStyle w:val="a8"/>
            <w:rFonts w:cstheme="minorHAnsi"/>
          </w:rPr>
          <w:t>http://moodle.ncku.edu</w:t>
        </w:r>
      </w:hyperlink>
      <w:hyperlink r:id="rId12" w:history="1">
        <w:r w:rsidRPr="00EE414D">
          <w:rPr>
            <w:rStyle w:val="a8"/>
            <w:rFonts w:cstheme="minorHAnsi"/>
          </w:rPr>
          <w:t>.tw</w:t>
        </w:r>
      </w:hyperlink>
      <w:r w:rsidRPr="00EE414D">
        <w:rPr>
          <w:rFonts w:cstheme="minorHAnsi"/>
        </w:rPr>
        <w:t xml:space="preserve"> .</w:t>
      </w:r>
    </w:p>
    <w:p w:rsidR="00DD65F3" w:rsidRPr="00EE414D" w:rsidRDefault="00DD65F3" w:rsidP="00DD65F3">
      <w:pPr>
        <w:rPr>
          <w:rFonts w:cstheme="minorHAnsi"/>
        </w:rPr>
      </w:pPr>
    </w:p>
    <w:p w:rsidR="00DD65F3" w:rsidRPr="00EE414D" w:rsidRDefault="00DD65F3" w:rsidP="00DD65F3">
      <w:pPr>
        <w:rPr>
          <w:rFonts w:cstheme="minorHAnsi"/>
          <w:b/>
          <w:sz w:val="32"/>
        </w:rPr>
      </w:pPr>
      <w:r w:rsidRPr="00EE414D">
        <w:rPr>
          <w:rFonts w:cstheme="minorHAnsi"/>
          <w:b/>
          <w:sz w:val="32"/>
        </w:rPr>
        <w:t>Have Questions about This Homework?</w:t>
      </w:r>
    </w:p>
    <w:p w:rsidR="00DD65F3" w:rsidRPr="00EE414D" w:rsidRDefault="00DD65F3" w:rsidP="00DD65F3">
      <w:pPr>
        <w:ind w:firstLineChars="100" w:firstLine="240"/>
        <w:jc w:val="both"/>
        <w:rPr>
          <w:rFonts w:cstheme="minorHAnsi"/>
        </w:rPr>
      </w:pPr>
      <w:r w:rsidRPr="00EE414D">
        <w:rPr>
          <w:rFonts w:cstheme="minorHAnsi"/>
        </w:rPr>
        <w:t>Please feel free to visit TAs, and ask/discuss any questions in their office hours. We will be more than happy to help you.</w:t>
      </w:r>
    </w:p>
    <w:p w:rsidR="00206F1F" w:rsidRPr="00206F1F" w:rsidRDefault="00206F1F" w:rsidP="00206F1F">
      <w:pPr>
        <w:spacing w:line="240" w:lineRule="exact"/>
        <w:jc w:val="center"/>
        <w:rPr>
          <w:sz w:val="16"/>
        </w:rPr>
      </w:pPr>
    </w:p>
    <w:p w:rsidR="002A2AFF" w:rsidRPr="00B04C36" w:rsidRDefault="002A2AFF"/>
    <w:sectPr w:rsidR="002A2AFF" w:rsidRPr="00B04C36" w:rsidSect="00992ADD">
      <w:headerReference w:type="default" r:id="rId13"/>
      <w:footerReference w:type="default" r:id="rId14"/>
      <w:pgSz w:w="11906" w:h="16838"/>
      <w:pgMar w:top="1247" w:right="1077" w:bottom="1247" w:left="1077" w:header="624" w:footer="62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7C1" w:rsidRDefault="00C807C1" w:rsidP="001C73B6">
      <w:r>
        <w:separator/>
      </w:r>
    </w:p>
  </w:endnote>
  <w:endnote w:type="continuationSeparator" w:id="0">
    <w:p w:rsidR="00C807C1" w:rsidRDefault="00C807C1" w:rsidP="001C7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3599201"/>
      <w:docPartObj>
        <w:docPartGallery w:val="Page Numbers (Bottom of Page)"/>
        <w:docPartUnique/>
      </w:docPartObj>
    </w:sdtPr>
    <w:sdtEndPr/>
    <w:sdtContent>
      <w:p w:rsidR="0052391E" w:rsidRDefault="005239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A59" w:rsidRPr="00133A59">
          <w:rPr>
            <w:noProof/>
            <w:lang w:val="zh-TW"/>
          </w:rPr>
          <w:t>7</w:t>
        </w:r>
        <w:r>
          <w:fldChar w:fldCharType="end"/>
        </w:r>
      </w:p>
    </w:sdtContent>
  </w:sdt>
  <w:p w:rsidR="0052391E" w:rsidRDefault="005239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7C1" w:rsidRDefault="00C807C1" w:rsidP="001C73B6">
      <w:r>
        <w:separator/>
      </w:r>
    </w:p>
  </w:footnote>
  <w:footnote w:type="continuationSeparator" w:id="0">
    <w:p w:rsidR="00C807C1" w:rsidRDefault="00C807C1" w:rsidP="001C7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91E" w:rsidRDefault="005121EB">
    <w:pPr>
      <w:pStyle w:val="a3"/>
    </w:pPr>
    <w:r>
      <w:t xml:space="preserve">NCKU </w:t>
    </w:r>
    <w:proofErr w:type="spellStart"/>
    <w:r w:rsidR="00C01455">
      <w:t>BigData</w:t>
    </w:r>
    <w:proofErr w:type="spellEnd"/>
    <w:r>
      <w:t xml:space="preserve"> 20</w:t>
    </w:r>
    <w:r w:rsidR="00C01455">
      <w:t>20</w:t>
    </w:r>
    <w:r w:rsidR="0052391E">
      <w:t xml:space="preserve"> Fall</w:t>
    </w:r>
  </w:p>
  <w:p w:rsidR="0052391E" w:rsidRDefault="0052391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873"/>
    <w:multiLevelType w:val="hybridMultilevel"/>
    <w:tmpl w:val="3A3208FE"/>
    <w:lvl w:ilvl="0" w:tplc="C92C217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2F18CA"/>
    <w:multiLevelType w:val="hybridMultilevel"/>
    <w:tmpl w:val="6268A19C"/>
    <w:lvl w:ilvl="0" w:tplc="A710AA6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B7109C"/>
    <w:multiLevelType w:val="hybridMultilevel"/>
    <w:tmpl w:val="657E17FC"/>
    <w:lvl w:ilvl="0" w:tplc="96C456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C526C8"/>
    <w:multiLevelType w:val="hybridMultilevel"/>
    <w:tmpl w:val="49DE3B12"/>
    <w:lvl w:ilvl="0" w:tplc="E476306E">
      <w:start w:val="1"/>
      <w:numFmt w:val="lowerLetter"/>
      <w:lvlText w:val="(%1)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182E65"/>
    <w:multiLevelType w:val="hybridMultilevel"/>
    <w:tmpl w:val="83C6DC82"/>
    <w:lvl w:ilvl="0" w:tplc="C92C21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DB2872"/>
    <w:multiLevelType w:val="hybridMultilevel"/>
    <w:tmpl w:val="BCE8C7C4"/>
    <w:lvl w:ilvl="0" w:tplc="446414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9366DA"/>
    <w:multiLevelType w:val="hybridMultilevel"/>
    <w:tmpl w:val="B198B1EC"/>
    <w:lvl w:ilvl="0" w:tplc="F0D22E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2EA6430"/>
    <w:multiLevelType w:val="hybridMultilevel"/>
    <w:tmpl w:val="3230B96A"/>
    <w:lvl w:ilvl="0" w:tplc="70FA88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54"/>
    <w:rsid w:val="00010821"/>
    <w:rsid w:val="000167B6"/>
    <w:rsid w:val="00030EA7"/>
    <w:rsid w:val="0003101C"/>
    <w:rsid w:val="0005272A"/>
    <w:rsid w:val="00053D59"/>
    <w:rsid w:val="00062F8E"/>
    <w:rsid w:val="000738B4"/>
    <w:rsid w:val="00081295"/>
    <w:rsid w:val="00083920"/>
    <w:rsid w:val="00083E35"/>
    <w:rsid w:val="00092C8B"/>
    <w:rsid w:val="00095C8E"/>
    <w:rsid w:val="000A2C1E"/>
    <w:rsid w:val="000B5DF4"/>
    <w:rsid w:val="000B7B99"/>
    <w:rsid w:val="000C12D2"/>
    <w:rsid w:val="000C6942"/>
    <w:rsid w:val="000D104B"/>
    <w:rsid w:val="000D7E98"/>
    <w:rsid w:val="000E31AB"/>
    <w:rsid w:val="000E743A"/>
    <w:rsid w:val="00100B62"/>
    <w:rsid w:val="001055F9"/>
    <w:rsid w:val="00113019"/>
    <w:rsid w:val="0011689F"/>
    <w:rsid w:val="00120242"/>
    <w:rsid w:val="00122C80"/>
    <w:rsid w:val="00123D6C"/>
    <w:rsid w:val="00124DD8"/>
    <w:rsid w:val="00133A59"/>
    <w:rsid w:val="00133F52"/>
    <w:rsid w:val="001340A6"/>
    <w:rsid w:val="001379F0"/>
    <w:rsid w:val="00145ACE"/>
    <w:rsid w:val="00156B62"/>
    <w:rsid w:val="00167182"/>
    <w:rsid w:val="00167E6F"/>
    <w:rsid w:val="00170A2A"/>
    <w:rsid w:val="001732E3"/>
    <w:rsid w:val="00182F26"/>
    <w:rsid w:val="00197D71"/>
    <w:rsid w:val="001A0D11"/>
    <w:rsid w:val="001A4EC6"/>
    <w:rsid w:val="001A4FE2"/>
    <w:rsid w:val="001A5301"/>
    <w:rsid w:val="001B0366"/>
    <w:rsid w:val="001B03E8"/>
    <w:rsid w:val="001B1245"/>
    <w:rsid w:val="001B4C93"/>
    <w:rsid w:val="001B781B"/>
    <w:rsid w:val="001C645F"/>
    <w:rsid w:val="001C73B6"/>
    <w:rsid w:val="001D1C7E"/>
    <w:rsid w:val="001E0437"/>
    <w:rsid w:val="001E5138"/>
    <w:rsid w:val="00205955"/>
    <w:rsid w:val="00206F1F"/>
    <w:rsid w:val="002119FC"/>
    <w:rsid w:val="00214D08"/>
    <w:rsid w:val="00225BA5"/>
    <w:rsid w:val="0023266E"/>
    <w:rsid w:val="00234917"/>
    <w:rsid w:val="002418E5"/>
    <w:rsid w:val="002421FD"/>
    <w:rsid w:val="00244507"/>
    <w:rsid w:val="00252C48"/>
    <w:rsid w:val="00255C92"/>
    <w:rsid w:val="00267528"/>
    <w:rsid w:val="00271B2C"/>
    <w:rsid w:val="00274AF5"/>
    <w:rsid w:val="0028659C"/>
    <w:rsid w:val="002A2AFF"/>
    <w:rsid w:val="002A49B0"/>
    <w:rsid w:val="002A66DE"/>
    <w:rsid w:val="002B26E8"/>
    <w:rsid w:val="002B5EFA"/>
    <w:rsid w:val="002B79F4"/>
    <w:rsid w:val="002C36F3"/>
    <w:rsid w:val="002D0428"/>
    <w:rsid w:val="002D3EC7"/>
    <w:rsid w:val="002D59A1"/>
    <w:rsid w:val="002E3D50"/>
    <w:rsid w:val="002E5E1B"/>
    <w:rsid w:val="00305942"/>
    <w:rsid w:val="00315CA6"/>
    <w:rsid w:val="00320A15"/>
    <w:rsid w:val="003247C0"/>
    <w:rsid w:val="00325AA2"/>
    <w:rsid w:val="00332DE2"/>
    <w:rsid w:val="00335015"/>
    <w:rsid w:val="0034339C"/>
    <w:rsid w:val="003452F2"/>
    <w:rsid w:val="0035195A"/>
    <w:rsid w:val="00352F12"/>
    <w:rsid w:val="00353D4D"/>
    <w:rsid w:val="003558C0"/>
    <w:rsid w:val="00357A2C"/>
    <w:rsid w:val="00357F03"/>
    <w:rsid w:val="003625EA"/>
    <w:rsid w:val="003728FA"/>
    <w:rsid w:val="00376C3D"/>
    <w:rsid w:val="003831F2"/>
    <w:rsid w:val="00392907"/>
    <w:rsid w:val="003A14E8"/>
    <w:rsid w:val="003A5EAD"/>
    <w:rsid w:val="003D6D8E"/>
    <w:rsid w:val="003D73B6"/>
    <w:rsid w:val="003F2C3B"/>
    <w:rsid w:val="003F6701"/>
    <w:rsid w:val="004015CD"/>
    <w:rsid w:val="0040424C"/>
    <w:rsid w:val="004045C5"/>
    <w:rsid w:val="00404EDF"/>
    <w:rsid w:val="0041531C"/>
    <w:rsid w:val="004313F2"/>
    <w:rsid w:val="00432908"/>
    <w:rsid w:val="00436244"/>
    <w:rsid w:val="004407ED"/>
    <w:rsid w:val="0044625C"/>
    <w:rsid w:val="00456DBB"/>
    <w:rsid w:val="00463C5C"/>
    <w:rsid w:val="0046503A"/>
    <w:rsid w:val="004818BE"/>
    <w:rsid w:val="00481EA7"/>
    <w:rsid w:val="00482CB3"/>
    <w:rsid w:val="00484199"/>
    <w:rsid w:val="0049030B"/>
    <w:rsid w:val="00490921"/>
    <w:rsid w:val="00496C2B"/>
    <w:rsid w:val="004A0810"/>
    <w:rsid w:val="004A0D3A"/>
    <w:rsid w:val="004A5054"/>
    <w:rsid w:val="004A5ABD"/>
    <w:rsid w:val="004A64EB"/>
    <w:rsid w:val="004C191C"/>
    <w:rsid w:val="004D1739"/>
    <w:rsid w:val="004D7B55"/>
    <w:rsid w:val="004E0038"/>
    <w:rsid w:val="004F0AC8"/>
    <w:rsid w:val="004F2DC8"/>
    <w:rsid w:val="0050109C"/>
    <w:rsid w:val="00511B07"/>
    <w:rsid w:val="005121EB"/>
    <w:rsid w:val="00513BB5"/>
    <w:rsid w:val="0051456F"/>
    <w:rsid w:val="00515D73"/>
    <w:rsid w:val="00515DFD"/>
    <w:rsid w:val="00522930"/>
    <w:rsid w:val="0052391E"/>
    <w:rsid w:val="00524A87"/>
    <w:rsid w:val="0052547E"/>
    <w:rsid w:val="00526126"/>
    <w:rsid w:val="0052695C"/>
    <w:rsid w:val="00533328"/>
    <w:rsid w:val="00534275"/>
    <w:rsid w:val="00535004"/>
    <w:rsid w:val="005418AF"/>
    <w:rsid w:val="00546ECD"/>
    <w:rsid w:val="00552E1C"/>
    <w:rsid w:val="00556716"/>
    <w:rsid w:val="00566DD7"/>
    <w:rsid w:val="0057728D"/>
    <w:rsid w:val="00584EA5"/>
    <w:rsid w:val="00592A44"/>
    <w:rsid w:val="005A0D51"/>
    <w:rsid w:val="005A2735"/>
    <w:rsid w:val="005A3719"/>
    <w:rsid w:val="005A4756"/>
    <w:rsid w:val="005A787B"/>
    <w:rsid w:val="005B39BD"/>
    <w:rsid w:val="005C2937"/>
    <w:rsid w:val="005C2FFC"/>
    <w:rsid w:val="005C5F9B"/>
    <w:rsid w:val="005C7BE7"/>
    <w:rsid w:val="005D0DDA"/>
    <w:rsid w:val="005D4448"/>
    <w:rsid w:val="005E2735"/>
    <w:rsid w:val="005E4422"/>
    <w:rsid w:val="005E5D30"/>
    <w:rsid w:val="005E6F10"/>
    <w:rsid w:val="005F68AB"/>
    <w:rsid w:val="005F7320"/>
    <w:rsid w:val="006008CD"/>
    <w:rsid w:val="00600FCC"/>
    <w:rsid w:val="00603189"/>
    <w:rsid w:val="006046BE"/>
    <w:rsid w:val="006160C8"/>
    <w:rsid w:val="00623C10"/>
    <w:rsid w:val="00627B0B"/>
    <w:rsid w:val="00630FDB"/>
    <w:rsid w:val="00635189"/>
    <w:rsid w:val="006453D2"/>
    <w:rsid w:val="00650F87"/>
    <w:rsid w:val="00653887"/>
    <w:rsid w:val="00653D4C"/>
    <w:rsid w:val="0065461E"/>
    <w:rsid w:val="00656D35"/>
    <w:rsid w:val="00664EC3"/>
    <w:rsid w:val="0066580B"/>
    <w:rsid w:val="00666800"/>
    <w:rsid w:val="00667E73"/>
    <w:rsid w:val="00683ACF"/>
    <w:rsid w:val="00684224"/>
    <w:rsid w:val="00692E0A"/>
    <w:rsid w:val="006A2254"/>
    <w:rsid w:val="006B5B9F"/>
    <w:rsid w:val="006C262D"/>
    <w:rsid w:val="006C402F"/>
    <w:rsid w:val="006C73F4"/>
    <w:rsid w:val="006D17B5"/>
    <w:rsid w:val="006D22A6"/>
    <w:rsid w:val="006D2301"/>
    <w:rsid w:val="006E310E"/>
    <w:rsid w:val="006E6023"/>
    <w:rsid w:val="006E7E63"/>
    <w:rsid w:val="006F57A5"/>
    <w:rsid w:val="006F598C"/>
    <w:rsid w:val="00701A45"/>
    <w:rsid w:val="007021E2"/>
    <w:rsid w:val="00703B10"/>
    <w:rsid w:val="00706875"/>
    <w:rsid w:val="00715622"/>
    <w:rsid w:val="00722D58"/>
    <w:rsid w:val="00734D1B"/>
    <w:rsid w:val="00744EF8"/>
    <w:rsid w:val="00751AEE"/>
    <w:rsid w:val="00751F56"/>
    <w:rsid w:val="0076476F"/>
    <w:rsid w:val="0076755A"/>
    <w:rsid w:val="00774154"/>
    <w:rsid w:val="00782A0A"/>
    <w:rsid w:val="00783493"/>
    <w:rsid w:val="00784340"/>
    <w:rsid w:val="00784833"/>
    <w:rsid w:val="007A1966"/>
    <w:rsid w:val="007B27DB"/>
    <w:rsid w:val="007C0BFF"/>
    <w:rsid w:val="007C5060"/>
    <w:rsid w:val="007C6B41"/>
    <w:rsid w:val="007D52D2"/>
    <w:rsid w:val="007E4A03"/>
    <w:rsid w:val="007E6A84"/>
    <w:rsid w:val="007F30AC"/>
    <w:rsid w:val="007F5966"/>
    <w:rsid w:val="00801239"/>
    <w:rsid w:val="00807372"/>
    <w:rsid w:val="008127F5"/>
    <w:rsid w:val="008128F3"/>
    <w:rsid w:val="00814B2D"/>
    <w:rsid w:val="0082497C"/>
    <w:rsid w:val="008317AF"/>
    <w:rsid w:val="00834DD6"/>
    <w:rsid w:val="0083610F"/>
    <w:rsid w:val="00836E87"/>
    <w:rsid w:val="00840691"/>
    <w:rsid w:val="00840ECD"/>
    <w:rsid w:val="00841AD5"/>
    <w:rsid w:val="00850742"/>
    <w:rsid w:val="008510A0"/>
    <w:rsid w:val="00854939"/>
    <w:rsid w:val="00871F5F"/>
    <w:rsid w:val="008766D0"/>
    <w:rsid w:val="00880CF2"/>
    <w:rsid w:val="0088304D"/>
    <w:rsid w:val="00884E24"/>
    <w:rsid w:val="00885DA9"/>
    <w:rsid w:val="008A154E"/>
    <w:rsid w:val="008A7CA3"/>
    <w:rsid w:val="008B194A"/>
    <w:rsid w:val="008B1A28"/>
    <w:rsid w:val="008B1DD1"/>
    <w:rsid w:val="008B38DF"/>
    <w:rsid w:val="008C2CA0"/>
    <w:rsid w:val="008C320F"/>
    <w:rsid w:val="008C72A3"/>
    <w:rsid w:val="008D3A5C"/>
    <w:rsid w:val="008D7474"/>
    <w:rsid w:val="008F4B4B"/>
    <w:rsid w:val="008F6B77"/>
    <w:rsid w:val="008F701D"/>
    <w:rsid w:val="00900565"/>
    <w:rsid w:val="009027FF"/>
    <w:rsid w:val="00916CE3"/>
    <w:rsid w:val="0091743D"/>
    <w:rsid w:val="009242BB"/>
    <w:rsid w:val="00933EAD"/>
    <w:rsid w:val="00940D70"/>
    <w:rsid w:val="009433A8"/>
    <w:rsid w:val="009568F1"/>
    <w:rsid w:val="009604FE"/>
    <w:rsid w:val="009631F7"/>
    <w:rsid w:val="00963988"/>
    <w:rsid w:val="0096413B"/>
    <w:rsid w:val="00973BB4"/>
    <w:rsid w:val="00975EC4"/>
    <w:rsid w:val="00982806"/>
    <w:rsid w:val="009876F8"/>
    <w:rsid w:val="00992ADD"/>
    <w:rsid w:val="00997D30"/>
    <w:rsid w:val="009A16C6"/>
    <w:rsid w:val="009A49B4"/>
    <w:rsid w:val="009A5C6E"/>
    <w:rsid w:val="009B16FC"/>
    <w:rsid w:val="009B3D54"/>
    <w:rsid w:val="009B3E15"/>
    <w:rsid w:val="009D4309"/>
    <w:rsid w:val="009D4830"/>
    <w:rsid w:val="009D697F"/>
    <w:rsid w:val="009D6DDD"/>
    <w:rsid w:val="009D70F6"/>
    <w:rsid w:val="009D71E2"/>
    <w:rsid w:val="009E2B82"/>
    <w:rsid w:val="009E4421"/>
    <w:rsid w:val="009F4DA8"/>
    <w:rsid w:val="009F50B2"/>
    <w:rsid w:val="009F6079"/>
    <w:rsid w:val="00A028B9"/>
    <w:rsid w:val="00A0559F"/>
    <w:rsid w:val="00A06D3B"/>
    <w:rsid w:val="00A10653"/>
    <w:rsid w:val="00A12815"/>
    <w:rsid w:val="00A20128"/>
    <w:rsid w:val="00A26428"/>
    <w:rsid w:val="00A2712B"/>
    <w:rsid w:val="00A338A8"/>
    <w:rsid w:val="00A34C1F"/>
    <w:rsid w:val="00A3505A"/>
    <w:rsid w:val="00A438A2"/>
    <w:rsid w:val="00A6010C"/>
    <w:rsid w:val="00A62282"/>
    <w:rsid w:val="00A80F24"/>
    <w:rsid w:val="00A824C8"/>
    <w:rsid w:val="00A82E6E"/>
    <w:rsid w:val="00AA0CB2"/>
    <w:rsid w:val="00AA6015"/>
    <w:rsid w:val="00AB6C21"/>
    <w:rsid w:val="00AC576B"/>
    <w:rsid w:val="00AC58E9"/>
    <w:rsid w:val="00AF4ADD"/>
    <w:rsid w:val="00AF63F5"/>
    <w:rsid w:val="00AF75AF"/>
    <w:rsid w:val="00B029BC"/>
    <w:rsid w:val="00B04C36"/>
    <w:rsid w:val="00B07ADC"/>
    <w:rsid w:val="00B11631"/>
    <w:rsid w:val="00B11F5F"/>
    <w:rsid w:val="00B12E97"/>
    <w:rsid w:val="00B404DB"/>
    <w:rsid w:val="00B41EBA"/>
    <w:rsid w:val="00B43CA6"/>
    <w:rsid w:val="00B46E36"/>
    <w:rsid w:val="00B526AE"/>
    <w:rsid w:val="00B541E9"/>
    <w:rsid w:val="00B542E6"/>
    <w:rsid w:val="00B720B6"/>
    <w:rsid w:val="00B83603"/>
    <w:rsid w:val="00B839E3"/>
    <w:rsid w:val="00B84FE8"/>
    <w:rsid w:val="00B96D29"/>
    <w:rsid w:val="00BA0A87"/>
    <w:rsid w:val="00BA12C9"/>
    <w:rsid w:val="00BA2403"/>
    <w:rsid w:val="00BA4D8D"/>
    <w:rsid w:val="00BD7DE0"/>
    <w:rsid w:val="00BE1C34"/>
    <w:rsid w:val="00BE41C0"/>
    <w:rsid w:val="00BE5C28"/>
    <w:rsid w:val="00BF06A1"/>
    <w:rsid w:val="00BF3405"/>
    <w:rsid w:val="00BF7E35"/>
    <w:rsid w:val="00C01455"/>
    <w:rsid w:val="00C06D1F"/>
    <w:rsid w:val="00C07A24"/>
    <w:rsid w:val="00C07C1A"/>
    <w:rsid w:val="00C10ACD"/>
    <w:rsid w:val="00C119F9"/>
    <w:rsid w:val="00C13C8D"/>
    <w:rsid w:val="00C15F21"/>
    <w:rsid w:val="00C16B2C"/>
    <w:rsid w:val="00C1752A"/>
    <w:rsid w:val="00C2065F"/>
    <w:rsid w:val="00C2553A"/>
    <w:rsid w:val="00C25B27"/>
    <w:rsid w:val="00C27DA2"/>
    <w:rsid w:val="00C355C2"/>
    <w:rsid w:val="00C47D47"/>
    <w:rsid w:val="00C5204D"/>
    <w:rsid w:val="00C72E6A"/>
    <w:rsid w:val="00C72FAE"/>
    <w:rsid w:val="00C73081"/>
    <w:rsid w:val="00C7376E"/>
    <w:rsid w:val="00C805A0"/>
    <w:rsid w:val="00C807C1"/>
    <w:rsid w:val="00C81C18"/>
    <w:rsid w:val="00C837C0"/>
    <w:rsid w:val="00C854F1"/>
    <w:rsid w:val="00C86FA5"/>
    <w:rsid w:val="00C870F6"/>
    <w:rsid w:val="00C876D1"/>
    <w:rsid w:val="00C9077D"/>
    <w:rsid w:val="00CB3407"/>
    <w:rsid w:val="00CB5D11"/>
    <w:rsid w:val="00CC0E72"/>
    <w:rsid w:val="00CC14DE"/>
    <w:rsid w:val="00CC3B0D"/>
    <w:rsid w:val="00CC7C54"/>
    <w:rsid w:val="00CD1E5A"/>
    <w:rsid w:val="00CD2E26"/>
    <w:rsid w:val="00CE05FF"/>
    <w:rsid w:val="00CE42ED"/>
    <w:rsid w:val="00CE773F"/>
    <w:rsid w:val="00CF2294"/>
    <w:rsid w:val="00CF5185"/>
    <w:rsid w:val="00CF6067"/>
    <w:rsid w:val="00D1674D"/>
    <w:rsid w:val="00D17793"/>
    <w:rsid w:val="00D20539"/>
    <w:rsid w:val="00D23A32"/>
    <w:rsid w:val="00D327B9"/>
    <w:rsid w:val="00D40000"/>
    <w:rsid w:val="00D45245"/>
    <w:rsid w:val="00D46204"/>
    <w:rsid w:val="00D51138"/>
    <w:rsid w:val="00D5119D"/>
    <w:rsid w:val="00D51E5F"/>
    <w:rsid w:val="00D5247C"/>
    <w:rsid w:val="00D53C62"/>
    <w:rsid w:val="00D64B71"/>
    <w:rsid w:val="00D64BC1"/>
    <w:rsid w:val="00D73107"/>
    <w:rsid w:val="00D74662"/>
    <w:rsid w:val="00D756EB"/>
    <w:rsid w:val="00D77A35"/>
    <w:rsid w:val="00D844FF"/>
    <w:rsid w:val="00D93AC7"/>
    <w:rsid w:val="00DA264A"/>
    <w:rsid w:val="00DD1151"/>
    <w:rsid w:val="00DD65F3"/>
    <w:rsid w:val="00DE69F4"/>
    <w:rsid w:val="00DF3E2B"/>
    <w:rsid w:val="00DF5B15"/>
    <w:rsid w:val="00E0512A"/>
    <w:rsid w:val="00E20513"/>
    <w:rsid w:val="00E2081B"/>
    <w:rsid w:val="00E2563E"/>
    <w:rsid w:val="00E272BA"/>
    <w:rsid w:val="00E31A6E"/>
    <w:rsid w:val="00E32CBD"/>
    <w:rsid w:val="00E552E6"/>
    <w:rsid w:val="00E601BE"/>
    <w:rsid w:val="00E61347"/>
    <w:rsid w:val="00E6287E"/>
    <w:rsid w:val="00E708D8"/>
    <w:rsid w:val="00E774D5"/>
    <w:rsid w:val="00E90CCE"/>
    <w:rsid w:val="00E90EB1"/>
    <w:rsid w:val="00E91A39"/>
    <w:rsid w:val="00E967BD"/>
    <w:rsid w:val="00E9792E"/>
    <w:rsid w:val="00EA299C"/>
    <w:rsid w:val="00EA5655"/>
    <w:rsid w:val="00EA566A"/>
    <w:rsid w:val="00EB32F5"/>
    <w:rsid w:val="00EB5218"/>
    <w:rsid w:val="00EC6C68"/>
    <w:rsid w:val="00ED049D"/>
    <w:rsid w:val="00ED4C1B"/>
    <w:rsid w:val="00ED524E"/>
    <w:rsid w:val="00EE220D"/>
    <w:rsid w:val="00EE2981"/>
    <w:rsid w:val="00EE32C9"/>
    <w:rsid w:val="00EE395E"/>
    <w:rsid w:val="00EE4180"/>
    <w:rsid w:val="00EE46F6"/>
    <w:rsid w:val="00EE7A55"/>
    <w:rsid w:val="00EF04FB"/>
    <w:rsid w:val="00EF3E93"/>
    <w:rsid w:val="00EF5B2C"/>
    <w:rsid w:val="00EF62A8"/>
    <w:rsid w:val="00F008FB"/>
    <w:rsid w:val="00F068A7"/>
    <w:rsid w:val="00F11CA2"/>
    <w:rsid w:val="00F13A27"/>
    <w:rsid w:val="00F152BC"/>
    <w:rsid w:val="00F22E3E"/>
    <w:rsid w:val="00F3619A"/>
    <w:rsid w:val="00F41155"/>
    <w:rsid w:val="00F43492"/>
    <w:rsid w:val="00F443F3"/>
    <w:rsid w:val="00F47882"/>
    <w:rsid w:val="00F52772"/>
    <w:rsid w:val="00F55B40"/>
    <w:rsid w:val="00F57682"/>
    <w:rsid w:val="00F61C10"/>
    <w:rsid w:val="00F743E4"/>
    <w:rsid w:val="00F74B9C"/>
    <w:rsid w:val="00F75415"/>
    <w:rsid w:val="00F774CA"/>
    <w:rsid w:val="00F877D0"/>
    <w:rsid w:val="00F94DDA"/>
    <w:rsid w:val="00F97B49"/>
    <w:rsid w:val="00FA12E0"/>
    <w:rsid w:val="00FA4379"/>
    <w:rsid w:val="00FA5E70"/>
    <w:rsid w:val="00FA71A3"/>
    <w:rsid w:val="00FB1FF9"/>
    <w:rsid w:val="00FC3623"/>
    <w:rsid w:val="00FC7C1A"/>
    <w:rsid w:val="00FF0720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04F88"/>
  <w15:chartTrackingRefBased/>
  <w15:docId w15:val="{4FC96A7B-234F-4F79-AFA9-CEE20EB7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3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73B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73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73B6"/>
    <w:rPr>
      <w:sz w:val="20"/>
      <w:szCs w:val="20"/>
    </w:rPr>
  </w:style>
  <w:style w:type="paragraph" w:styleId="a7">
    <w:name w:val="List Paragraph"/>
    <w:basedOn w:val="a"/>
    <w:uiPriority w:val="34"/>
    <w:qFormat/>
    <w:rsid w:val="00E2563E"/>
    <w:pPr>
      <w:ind w:leftChars="200" w:left="480"/>
    </w:pPr>
  </w:style>
  <w:style w:type="character" w:styleId="a8">
    <w:name w:val="Hyperlink"/>
    <w:basedOn w:val="a0"/>
    <w:uiPriority w:val="99"/>
    <w:unhideWhenUsed/>
    <w:rsid w:val="00C25B27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F41155"/>
    <w:rPr>
      <w:color w:val="808080"/>
    </w:rPr>
  </w:style>
  <w:style w:type="table" w:styleId="aa">
    <w:name w:val="Table Grid"/>
    <w:basedOn w:val="a1"/>
    <w:uiPriority w:val="39"/>
    <w:rsid w:val="00481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A15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63C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63C5C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940D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oodle.ncku.edu.tw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odle.ncku.edu.tw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8CB1F-D65B-4D73-8556-B592AD37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3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Li</dc:creator>
  <cp:keywords/>
  <dc:description/>
  <cp:lastModifiedBy>stat</cp:lastModifiedBy>
  <cp:revision>495</cp:revision>
  <cp:lastPrinted>2017-11-14T05:47:00Z</cp:lastPrinted>
  <dcterms:created xsi:type="dcterms:W3CDTF">2016-09-04T09:11:00Z</dcterms:created>
  <dcterms:modified xsi:type="dcterms:W3CDTF">2020-09-08T15:16:00Z</dcterms:modified>
</cp:coreProperties>
</file>