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Estimación</w:t>
      </w:r>
      <w:r>
        <w:t xml:space="preserve"> </w:t>
      </w:r>
      <w:r>
        <w:t xml:space="preserve">estadística</w:t>
      </w:r>
      <w:r>
        <w:t xml:space="preserve"> </w:t>
      </w:r>
      <w:r>
        <w:t xml:space="preserve">del</w:t>
      </w:r>
      <w:r>
        <w:t xml:space="preserve"> </w:t>
      </w:r>
      <w:r>
        <w:t xml:space="preserve">Ancho</w:t>
      </w:r>
      <w:r>
        <w:t xml:space="preserve"> </w:t>
      </w:r>
      <w:r>
        <w:t xml:space="preserve">de</w:t>
      </w:r>
      <w:r>
        <w:t xml:space="preserve"> </w:t>
      </w:r>
      <w:r>
        <w:t xml:space="preserve">Banda</w:t>
      </w:r>
      <w:r>
        <w:t xml:space="preserve"> </w:t>
      </w:r>
      <w:r>
        <w:t xml:space="preserve">Efectivo</w:t>
      </w:r>
    </w:p>
    <w:p>
      <w:pPr>
        <w:pStyle w:val="Author"/>
      </w:pPr>
      <w:r>
        <w:t xml:space="preserve">Natalia</w:t>
      </w:r>
      <w:r>
        <w:t xml:space="preserve"> </w:t>
      </w:r>
      <w:r>
        <w:t xml:space="preserve">Clivio</w:t>
      </w:r>
    </w:p>
    <w:p>
      <w:pPr>
        <w:pStyle w:val="Date"/>
      </w:pPr>
      <w:r>
        <w:t xml:space="preserve">2015</w:t>
      </w:r>
    </w:p>
    <w:p>
      <w:r>
        <w:t xml:space="preserve">Calculando el punto crítico</w:t>
      </w:r>
      <w:r>
        <w:t xml:space="preserve"> </w:t>
      </w:r>
      <w:r>
        <w:rPr>
          <w:b/>
        </w:rPr>
        <w:t xml:space="preserve">(s,t)</w:t>
      </w:r>
    </w:p>
    <w:p>
      <w:pPr>
        <w:pStyle w:val="SourceCode"/>
      </w:pPr>
      <w:r>
        <w:rPr>
          <w:rStyle w:val="NormalTok"/>
        </w:rPr>
        <w:t xml:space="preserve">mpeg&lt;-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"C:/Users/NataliaA/Documents/Maestria/Tráfico L3/MPEG/Verbose_StarWarsIV.dat"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na.strings=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dec=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skip=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setmpeg&lt;-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No=</w:t>
      </w:r>
      <w:r>
        <w:rPr>
          <w:rStyle w:val="NormalTok"/>
        </w:rPr>
        <w:t xml:space="preserve">mpeg$V1,</w:t>
      </w:r>
      <w:r>
        <w:rPr>
          <w:rStyle w:val="DataTypeTok"/>
        </w:rPr>
        <w:t xml:space="preserve">Type=</w:t>
      </w:r>
      <w:r>
        <w:rPr>
          <w:rStyle w:val="NormalTok"/>
        </w:rPr>
        <w:t xml:space="preserve">mpeg$V2,</w:t>
      </w:r>
      <w:r>
        <w:rPr>
          <w:rStyle w:val="StringTok"/>
        </w:rPr>
        <w:t xml:space="preserve">"time_ms"</w:t>
      </w:r>
      <w:r>
        <w:rPr>
          <w:rStyle w:val="NormalTok"/>
        </w:rPr>
        <w:t xml:space="preserve">=mpeg$V3,</w:t>
      </w:r>
      <w:r>
        <w:rPr>
          <w:rStyle w:val="DataTypeTok"/>
        </w:rPr>
        <w:t xml:space="preserve">byte=</w:t>
      </w:r>
      <w:r>
        <w:rPr>
          <w:rStyle w:val="NormalTok"/>
        </w:rPr>
        <w:t xml:space="preserve">mpeg$V4)</w:t>
      </w:r>
      <w:r>
        <w:br w:type="textWrapping"/>
      </w:r>
      <w:r>
        <w:rPr>
          <w:rStyle w:val="NormalTok"/>
        </w:rPr>
        <w:t xml:space="preserve">Iset&lt;-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(setmpeg,Type==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a&lt;-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(Iset,byte&gt;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l&lt;-</w:t>
      </w:r>
      <w:r>
        <w:rPr>
          <w:rStyle w:val="DecValTok"/>
        </w:rPr>
        <w:t xml:space="preserve">2209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#Q Transiciones del estado 0 a h (ON)</w:t>
      </w:r>
      <w:r>
        <w:br w:type="textWrapping"/>
      </w:r>
      <w:r>
        <w:rPr>
          <w:rStyle w:val="NormalTok"/>
        </w:rPr>
        <w:t xml:space="preserve">u&lt;-</w:t>
      </w:r>
      <w:r>
        <w:rPr>
          <w:rStyle w:val="DecValTok"/>
        </w:rPr>
        <w:t xml:space="preserve">7499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#Q Transiciones que salen del estado 0 (OFF)</w:t>
      </w:r>
      <w:r>
        <w:br w:type="textWrapping"/>
      </w:r>
      <w:r>
        <w:rPr>
          <w:rStyle w:val="NormalTok"/>
        </w:rPr>
        <w:t xml:space="preserve">h&lt;-(</w:t>
      </w:r>
      <w:r>
        <w:rPr>
          <w:rStyle w:val="DecValTok"/>
        </w:rPr>
        <w:t xml:space="preserve">7913</w:t>
      </w:r>
      <w:r>
        <w:rPr>
          <w:rStyle w:val="NormalTok"/>
        </w:rPr>
        <w:t xml:space="preserve">*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#Pico de la Traza (Kbps) 7913</w:t>
      </w:r>
    </w:p>
    <w:p>
      <w:pPr>
        <w:pStyle w:val="SourceCode"/>
      </w:pPr>
      <w:r>
        <w:rPr>
          <w:rStyle w:val="NormalTok"/>
        </w:rPr>
        <w:t xml:space="preserve">pi1&lt;-l/(l+u)</w:t>
      </w:r>
      <w:r>
        <w:br w:type="textWrapping"/>
      </w:r>
      <w:r>
        <w:rPr>
          <w:rStyle w:val="NormalTok"/>
        </w:rPr>
        <w:t xml:space="preserve">pi2&lt;-u/(l+u)</w:t>
      </w:r>
      <w:r>
        <w:br w:type="textWrapping"/>
      </w:r>
      <w:r>
        <w:br w:type="textWrapping"/>
      </w:r>
      <w:r>
        <w:rPr>
          <w:rStyle w:val="NormalTok"/>
        </w:rPr>
        <w:t xml:space="preserve">space&lt;-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from=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time&lt;-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from=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s&lt;-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(space)</w:t>
      </w:r>
      <w:r>
        <w:br w:type="textWrapping"/>
      </w:r>
      <w:r>
        <w:rPr>
          <w:rStyle w:val="NormalTok"/>
        </w:rPr>
        <w:t xml:space="preserve">t&lt;-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(time)</w:t>
      </w:r>
      <w:r>
        <w:br w:type="textWrapping"/>
      </w:r>
      <w:r>
        <w:br w:type="textWrapping"/>
      </w:r>
      <w:r>
        <w:rPr>
          <w:rStyle w:val="NormalTok"/>
        </w:rPr>
        <w:t xml:space="preserve">Bw&lt;-function(t,s) {(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/s)*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(pi2+(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((h*s))*pi1))}   </w:t>
      </w:r>
      <w:r>
        <w:br w:type="textWrapping"/>
      </w:r>
      <w:r>
        <w:rPr>
          <w:rStyle w:val="NormalTok"/>
        </w:rPr>
        <w:t xml:space="preserve">z&lt;-</w:t>
      </w:r>
      <w:r>
        <w:rPr>
          <w:rStyle w:val="KeywordTok"/>
        </w:rPr>
        <w:t xml:space="preserve">outer</w:t>
      </w:r>
      <w:r>
        <w:rPr>
          <w:rStyle w:val="NormalTok"/>
        </w:rPr>
        <w:t xml:space="preserve">(t,s,Bw) </w:t>
      </w:r>
      <w:r>
        <w:rPr>
          <w:rStyle w:val="CommentTok"/>
        </w:rPr>
        <w:t xml:space="preserve"># La función outer evalua la función Bw en cada punto (si,tj)</w:t>
      </w:r>
      <w:r>
        <w:br w:type="textWrapping"/>
      </w:r>
      <w:r>
        <w:br w:type="textWrapping"/>
      </w:r>
      <w:r>
        <w:rPr>
          <w:rStyle w:val="KeywordTok"/>
        </w:rPr>
        <w:t xml:space="preserve">persp</w:t>
      </w:r>
      <w:r>
        <w:rPr>
          <w:rStyle w:val="NormalTok"/>
        </w:rPr>
        <w:t xml:space="preserve">(t,s,z,</w:t>
      </w:r>
      <w:r>
        <w:rPr>
          <w:rStyle w:val="DataTypeTok"/>
        </w:rPr>
        <w:t xml:space="preserve">theta=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phi=</w:t>
      </w:r>
      <w:r>
        <w:rPr>
          <w:rStyle w:val="NormalTok"/>
        </w:rPr>
        <w:t xml:space="preserve">-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 =</w:t>
      </w:r>
      <w:r>
        <w:rPr>
          <w:rStyle w:val="StringTok"/>
        </w:rPr>
        <w:t xml:space="preserve">"orange"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ticktype =</w:t>
      </w:r>
      <w:r>
        <w:rPr>
          <w:rStyle w:val="StringTok"/>
        </w:rPr>
        <w:t xml:space="preserve">"detailed"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"t (ms)"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zlab=</w:t>
      </w:r>
      <w:r>
        <w:rPr>
          <w:rStyle w:val="StringTok"/>
        </w:rPr>
        <w:t xml:space="preserve">"(s,t)"</w:t>
      </w:r>
      <w:r>
        <w:rPr>
          <w:rStyle w:val="NormalTok"/>
        </w:rPr>
        <w:t xml:space="preserve">) 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orrador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6ae8e9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Estimación estadística del Ancho de Banda Efectivo</dc:title>
  <dc:creator>Natalia Clivio</dc:creator>
  <dcterms:created xsi:type="dcterms:W3CDTF">2015-01-01</dcterms:created>
  <dcterms:modified xsi:type="dcterms:W3CDTF">2015-01-01</dcterms:modified>
</cp:coreProperties>
</file>